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260E16" w:rsidRDefault="0029738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50204/416</w:t>
      </w:r>
    </w:p>
    <w:p w:rsidR="00EF3B0F" w:rsidRPr="00313A32" w:rsidRDefault="009D28D5" w:rsidP="00260E1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260E16" w:rsidRPr="00260E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поставку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6D1B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  <w:bookmarkStart w:id="0" w:name="_GoBack"/>
            <w:bookmarkEnd w:id="0"/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1" w:type="dxa"/>
        <w:jc w:val="center"/>
        <w:tblLook w:val="04A0" w:firstRow="1" w:lastRow="0" w:firstColumn="1" w:lastColumn="0" w:noHBand="0" w:noVBand="1"/>
      </w:tblPr>
      <w:tblGrid>
        <w:gridCol w:w="654"/>
        <w:gridCol w:w="3310"/>
        <w:gridCol w:w="6237"/>
      </w:tblGrid>
      <w:tr w:rsidR="00FB550F" w:rsidRPr="00C47444" w:rsidTr="006D1BA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Юридический адрес</w:t>
            </w:r>
            <w:r w:rsidR="003E27B2" w:rsidRPr="00C47444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C47444" w:rsidTr="006D1BA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C47444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6D1BAA" w:rsidP="006C1D9A">
            <w:pPr>
              <w:rPr>
                <w:rFonts w:cs="Times New Roman"/>
                <w:color w:val="000000"/>
                <w:szCs w:val="28"/>
              </w:rPr>
            </w:pPr>
            <w:r>
              <w:rPr>
                <w:rFonts w:cs="Times New Roman"/>
                <w:color w:val="000000"/>
                <w:szCs w:val="28"/>
              </w:rPr>
              <w:t>ООО «ИБС Экспертиза»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1BAA" w:rsidRDefault="006D1BAA" w:rsidP="006D1BAA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127434, Москва, Дмитровское ш., Д9Б, </w:t>
            </w:r>
          </w:p>
          <w:p w:rsidR="009F0CA1" w:rsidRPr="00C47444" w:rsidRDefault="006D1BAA" w:rsidP="006D1BAA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ИНН 7713606622.</w:t>
            </w:r>
          </w:p>
        </w:tc>
      </w:tr>
      <w:tr w:rsidR="009F0CA1" w:rsidRPr="00C47444" w:rsidTr="006D1BA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C47444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6D1BAA" w:rsidP="006D7A0C">
            <w:pPr>
              <w:rPr>
                <w:rFonts w:cs="Times New Roman"/>
                <w:color w:val="000000"/>
                <w:szCs w:val="28"/>
              </w:rPr>
            </w:pPr>
            <w:r>
              <w:rPr>
                <w:rFonts w:cs="Times New Roman"/>
                <w:color w:val="000000"/>
                <w:szCs w:val="28"/>
              </w:rPr>
              <w:t>ООО «ЭлСиКом»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6D1BAA" w:rsidP="00167D1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109316, Москва, Волгоградский проспект, д. 32, корп. 19, ИНН 7723872045.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549"/>
      </w:tblGrid>
      <w:tr w:rsidR="00721AA6" w:rsidRPr="00C47444" w:rsidTr="00DE2F1F">
        <w:tc>
          <w:tcPr>
            <w:tcW w:w="484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131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549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0B1D07" w:rsidRPr="00C47444" w:rsidTr="009C18D8">
        <w:trPr>
          <w:trHeight w:val="523"/>
        </w:trPr>
        <w:tc>
          <w:tcPr>
            <w:tcW w:w="484" w:type="dxa"/>
            <w:vAlign w:val="center"/>
          </w:tcPr>
          <w:p w:rsidR="000B1D07" w:rsidRPr="00C47444" w:rsidRDefault="000B1D07" w:rsidP="000B1D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D07" w:rsidRPr="00DE2F1F" w:rsidRDefault="000B1D07" w:rsidP="000B1D07">
            <w:pPr>
              <w:rPr>
                <w:rFonts w:cs="Times New Roman"/>
                <w:color w:val="000000"/>
                <w:szCs w:val="28"/>
              </w:rPr>
            </w:pPr>
            <w:r w:rsidRPr="006D1BAA">
              <w:rPr>
                <w:rFonts w:cs="Times New Roman"/>
                <w:color w:val="000000"/>
                <w:szCs w:val="28"/>
              </w:rPr>
              <w:t>ООО «ИБС Экспертиза»</w:t>
            </w:r>
          </w:p>
        </w:tc>
        <w:tc>
          <w:tcPr>
            <w:tcW w:w="2009" w:type="dxa"/>
            <w:vAlign w:val="center"/>
          </w:tcPr>
          <w:p w:rsidR="000B1D07" w:rsidRPr="00C47444" w:rsidRDefault="000B1D07" w:rsidP="000B1D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0B1D07" w:rsidRPr="00C47444" w:rsidRDefault="000B1D07" w:rsidP="000B1D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0B1D07" w:rsidRPr="00C47444" w:rsidTr="009C18D8">
        <w:trPr>
          <w:trHeight w:val="523"/>
        </w:trPr>
        <w:tc>
          <w:tcPr>
            <w:tcW w:w="484" w:type="dxa"/>
            <w:vAlign w:val="center"/>
          </w:tcPr>
          <w:p w:rsidR="000B1D07" w:rsidRPr="00C47444" w:rsidRDefault="000B1D07" w:rsidP="000B1D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2.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D07" w:rsidRPr="00DE2F1F" w:rsidRDefault="000B1D07" w:rsidP="000B1D07">
            <w:pPr>
              <w:rPr>
                <w:rFonts w:cs="Times New Roman"/>
                <w:color w:val="000000"/>
                <w:szCs w:val="28"/>
              </w:rPr>
            </w:pPr>
            <w:r w:rsidRPr="000B1D07">
              <w:rPr>
                <w:rFonts w:cs="Times New Roman"/>
                <w:color w:val="000000"/>
                <w:szCs w:val="28"/>
              </w:rPr>
              <w:t>ООО «ЭлСиКом»</w:t>
            </w:r>
          </w:p>
        </w:tc>
        <w:tc>
          <w:tcPr>
            <w:tcW w:w="2009" w:type="dxa"/>
            <w:vAlign w:val="center"/>
          </w:tcPr>
          <w:p w:rsidR="000B1D07" w:rsidRPr="00C47444" w:rsidRDefault="000B1D07" w:rsidP="000B1D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0B1D07" w:rsidRPr="00C47444" w:rsidRDefault="000B1D07" w:rsidP="000B1D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A71000" w:rsidRDefault="00234FBA" w:rsidP="000B1D07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20120A" w:rsidRPr="00A71000">
        <w:rPr>
          <w:rFonts w:ascii="Times New Roman" w:eastAsia="Calibri" w:hAnsi="Times New Roman" w:cs="Times New Roman"/>
          <w:sz w:val="28"/>
          <w:szCs w:val="28"/>
        </w:rPr>
        <w:t>цен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2F1F" w:rsidRPr="00A71000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6D1BAA" w:rsidRPr="006D1BAA">
        <w:rPr>
          <w:rFonts w:ascii="Times New Roman" w:eastAsia="Calibri" w:hAnsi="Times New Roman" w:cs="Times New Roman"/>
          <w:sz w:val="28"/>
          <w:szCs w:val="28"/>
        </w:rPr>
        <w:t>поставку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П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A71000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Pr="00A71000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A71000">
        <w:rPr>
          <w:rFonts w:ascii="Times New Roman" w:eastAsia="Calibri" w:hAnsi="Times New Roman" w:cs="Times New Roman"/>
          <w:sz w:val="28"/>
          <w:szCs w:val="28"/>
        </w:rPr>
        <w:t>,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A71000">
        <w:rPr>
          <w:rFonts w:ascii="Times New Roman" w:eastAsia="Calibri" w:hAnsi="Times New Roman" w:cs="Times New Roman"/>
          <w:sz w:val="28"/>
          <w:szCs w:val="28"/>
        </w:rPr>
        <w:t>его</w:t>
      </w:r>
      <w:r w:rsidRPr="00A71000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0B1D07" w:rsidRPr="000B1D07">
        <w:rPr>
          <w:rFonts w:ascii="Times New Roman" w:eastAsia="Calibri" w:hAnsi="Times New Roman" w:cs="Times New Roman"/>
          <w:sz w:val="28"/>
          <w:szCs w:val="28"/>
        </w:rPr>
        <w:t>ООО «ИБС Экспертиза»</w:t>
      </w:r>
      <w:r w:rsidR="0012161B" w:rsidRPr="00A71000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0B1D07" w:rsidRPr="000B1D07">
        <w:rPr>
          <w:rFonts w:ascii="Times New Roman" w:eastAsia="Calibri" w:hAnsi="Times New Roman" w:cs="Times New Roman"/>
          <w:sz w:val="28"/>
          <w:szCs w:val="28"/>
        </w:rPr>
        <w:t>127434, Москва, Дмитровское ш., Д9Б, ИНН 7713606622.</w:t>
      </w:r>
    </w:p>
    <w:p w:rsidR="00EA32AD" w:rsidRDefault="00234FBA" w:rsidP="0029738A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2F1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Участником, занявшим второе место после </w:t>
      </w:r>
      <w:r w:rsidR="002C74E0" w:rsidRPr="00DE2F1F">
        <w:rPr>
          <w:rFonts w:ascii="Times New Roman" w:eastAsia="Calibri" w:hAnsi="Times New Roman" w:cs="Times New Roman"/>
          <w:sz w:val="28"/>
          <w:szCs w:val="28"/>
        </w:rPr>
        <w:t>П</w:t>
      </w:r>
      <w:r w:rsidRPr="00DE2F1F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DE2F1F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DE2F1F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DE2F1F">
        <w:rPr>
          <w:rFonts w:ascii="Times New Roman" w:eastAsia="Calibri" w:hAnsi="Times New Roman" w:cs="Times New Roman"/>
          <w:sz w:val="28"/>
          <w:szCs w:val="28"/>
        </w:rPr>
        <w:t>цен</w:t>
      </w:r>
      <w:r w:rsidRPr="00DE2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2F1F" w:rsidRPr="00DE2F1F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6D1BAA" w:rsidRPr="006D1BAA">
        <w:rPr>
          <w:rFonts w:ascii="Times New Roman" w:eastAsia="Calibri" w:hAnsi="Times New Roman" w:cs="Times New Roman"/>
          <w:sz w:val="28"/>
          <w:szCs w:val="28"/>
        </w:rPr>
        <w:t>поставку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  <w:r w:rsidR="00037184" w:rsidRPr="00DE2F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DE2F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E2F1F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DE2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B1D07" w:rsidRPr="000B1D07">
        <w:rPr>
          <w:rFonts w:ascii="Times New Roman" w:hAnsi="Times New Roman" w:cs="Times New Roman"/>
          <w:color w:val="000000"/>
          <w:sz w:val="28"/>
          <w:szCs w:val="28"/>
        </w:rPr>
        <w:t>ООО «ЭлСиКом»</w:t>
      </w:r>
      <w:r w:rsidR="0012161B" w:rsidRPr="00DE2F1F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DE2F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B1D07" w:rsidRPr="000B1D07">
        <w:rPr>
          <w:rFonts w:ascii="Times New Roman" w:eastAsia="Calibri" w:hAnsi="Times New Roman" w:cs="Times New Roman"/>
          <w:sz w:val="28"/>
          <w:szCs w:val="28"/>
        </w:rPr>
        <w:t>109316, Москва, Волгоградский проспект, д. 32, корп. 19, ИНН 7723872045.</w:t>
      </w:r>
      <w:r w:rsidR="00424B22" w:rsidRPr="00424B22">
        <w:t xml:space="preserve"> </w:t>
      </w:r>
    </w:p>
    <w:sectPr w:rsidR="00EA32A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738A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1E4A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38A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D83C5-E382-42D0-A747-CAB4DCE88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2016-12-21T14:21:00Z</cp:lastPrinted>
  <dcterms:created xsi:type="dcterms:W3CDTF">2017-01-26T14:11:00Z</dcterms:created>
  <dcterms:modified xsi:type="dcterms:W3CDTF">2017-01-26T14:13:00Z</dcterms:modified>
</cp:coreProperties>
</file>