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2486" w:rsidRPr="001E39E2" w:rsidRDefault="00DB2486" w:rsidP="0081008A">
      <w:pPr>
        <w:pStyle w:val="a3"/>
        <w:tabs>
          <w:tab w:val="left" w:pos="5580"/>
        </w:tabs>
        <w:spacing w:line="276" w:lineRule="auto"/>
        <w:rPr>
          <w:bCs w:val="0"/>
          <w:sz w:val="24"/>
          <w:szCs w:val="24"/>
        </w:rPr>
      </w:pPr>
      <w:r w:rsidRPr="00F57E88">
        <w:rPr>
          <w:sz w:val="24"/>
          <w:szCs w:val="24"/>
        </w:rPr>
        <w:t xml:space="preserve">ДОГОВОР </w:t>
      </w:r>
      <w:r w:rsidR="009443A3" w:rsidRPr="00F57E88">
        <w:rPr>
          <w:sz w:val="24"/>
          <w:szCs w:val="24"/>
        </w:rPr>
        <w:t>ПОСТАВКИ</w:t>
      </w:r>
      <w:r w:rsidR="001A0520" w:rsidRPr="00F57E88">
        <w:rPr>
          <w:sz w:val="24"/>
          <w:szCs w:val="24"/>
        </w:rPr>
        <w:t xml:space="preserve"> </w:t>
      </w:r>
      <w:r w:rsidR="00A11914">
        <w:rPr>
          <w:sz w:val="24"/>
          <w:szCs w:val="24"/>
        </w:rPr>
        <w:t>№</w:t>
      </w:r>
      <w:r w:rsidR="001E39E2" w:rsidRPr="00BF4EC4">
        <w:rPr>
          <w:sz w:val="24"/>
          <w:szCs w:val="24"/>
        </w:rPr>
        <w:t xml:space="preserve">   </w:t>
      </w:r>
    </w:p>
    <w:p w:rsidR="005E081E" w:rsidRPr="00B22121" w:rsidRDefault="005E081E" w:rsidP="005E081E">
      <w:pPr>
        <w:pStyle w:val="a4"/>
        <w:spacing w:line="276" w:lineRule="auto"/>
      </w:pPr>
      <w:r w:rsidRPr="00F57E88">
        <w:t>Город Москва</w:t>
      </w:r>
      <w:r w:rsidRPr="00F57E88">
        <w:tab/>
      </w:r>
      <w:r w:rsidRPr="00F57E88">
        <w:tab/>
      </w:r>
      <w:r w:rsidRPr="00F57E88">
        <w:tab/>
      </w:r>
      <w:r w:rsidRPr="00F57E88">
        <w:tab/>
      </w:r>
      <w:r>
        <w:t xml:space="preserve">                        </w:t>
      </w:r>
      <w:r w:rsidRPr="00F57E88">
        <w:tab/>
      </w:r>
      <w:r w:rsidRPr="00F57E88">
        <w:tab/>
        <w:t xml:space="preserve"> «</w:t>
      </w:r>
      <w:r w:rsidRPr="0014608B">
        <w:t>____</w:t>
      </w:r>
      <w:r w:rsidRPr="00F57E88">
        <w:t xml:space="preserve">» </w:t>
      </w:r>
      <w:r w:rsidRPr="0014608B">
        <w:t>___________</w:t>
      </w:r>
      <w:r>
        <w:t xml:space="preserve"> 2016 г.</w:t>
      </w:r>
    </w:p>
    <w:p w:rsidR="005E081E" w:rsidRPr="00F57E88" w:rsidRDefault="005E081E" w:rsidP="005E081E">
      <w:pPr>
        <w:pStyle w:val="a4"/>
        <w:tabs>
          <w:tab w:val="left" w:pos="1276"/>
        </w:tabs>
        <w:spacing w:line="276" w:lineRule="auto"/>
        <w:ind w:firstLine="720"/>
        <w:rPr>
          <w:b/>
        </w:rPr>
      </w:pPr>
    </w:p>
    <w:p w:rsidR="005E081E" w:rsidRPr="00B22121" w:rsidRDefault="005E081E" w:rsidP="005E081E">
      <w:pPr>
        <w:pStyle w:val="a4"/>
        <w:tabs>
          <w:tab w:val="left" w:pos="1276"/>
        </w:tabs>
        <w:spacing w:line="276" w:lineRule="auto"/>
        <w:ind w:firstLine="709"/>
      </w:pPr>
      <w:proofErr w:type="gramStart"/>
      <w:r w:rsidRPr="0014608B">
        <w:rPr>
          <w:b/>
        </w:rPr>
        <w:t>___________________</w:t>
      </w:r>
      <w:r w:rsidRPr="00F57E88">
        <w:t xml:space="preserve"> (</w:t>
      </w:r>
      <w:r>
        <w:t>адрес</w:t>
      </w:r>
      <w:r>
        <w:rPr>
          <w:rStyle w:val="afc"/>
        </w:rPr>
        <w:footnoteReference w:id="2"/>
      </w:r>
      <w:r w:rsidRPr="00F57E88">
        <w:t>:</w:t>
      </w:r>
      <w:proofErr w:type="gramEnd"/>
      <w:r w:rsidRPr="00F57E88">
        <w:t xml:space="preserve"> </w:t>
      </w:r>
      <w:proofErr w:type="gramStart"/>
      <w:r>
        <w:t xml:space="preserve">Российская Федерация, </w:t>
      </w:r>
      <w:r w:rsidRPr="0014608B">
        <w:t>_______________________</w:t>
      </w:r>
      <w:r>
        <w:t>)</w:t>
      </w:r>
      <w:r w:rsidRPr="00F57E88">
        <w:t>, именуемое в дальнейшем «</w:t>
      </w:r>
      <w:r w:rsidRPr="00F57E88">
        <w:rPr>
          <w:b/>
        </w:rPr>
        <w:t>Поставщик</w:t>
      </w:r>
      <w:r w:rsidRPr="00F57E88">
        <w:t xml:space="preserve">», в лице </w:t>
      </w:r>
      <w:r>
        <w:t xml:space="preserve">Генерального директора </w:t>
      </w:r>
      <w:r w:rsidRPr="0014608B">
        <w:rPr>
          <w:b/>
        </w:rPr>
        <w:t>_______________________</w:t>
      </w:r>
      <w:r w:rsidRPr="00F57E88">
        <w:t xml:space="preserve">, действующего на основании </w:t>
      </w:r>
      <w:r>
        <w:t>Устава</w:t>
      </w:r>
      <w:r w:rsidRPr="00F57E88">
        <w:t>, с одной стороны, и</w:t>
      </w:r>
      <w:proofErr w:type="gramEnd"/>
    </w:p>
    <w:p w:rsidR="008D36AE" w:rsidRPr="00CA1BB9" w:rsidRDefault="008D36AE" w:rsidP="0081008A">
      <w:pPr>
        <w:pStyle w:val="a4"/>
        <w:tabs>
          <w:tab w:val="left" w:pos="1276"/>
        </w:tabs>
        <w:spacing w:line="276" w:lineRule="auto"/>
      </w:pPr>
    </w:p>
    <w:p w:rsidR="00711512" w:rsidRPr="00F57E88" w:rsidRDefault="006C596D" w:rsidP="0081008A">
      <w:pPr>
        <w:pStyle w:val="a4"/>
        <w:spacing w:line="276" w:lineRule="auto"/>
      </w:pPr>
      <w:proofErr w:type="gramStart"/>
      <w:r w:rsidRPr="00F57E88">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57E88">
        <w:t>(</w:t>
      </w:r>
      <w:r w:rsidRPr="00F57E88">
        <w:rPr>
          <w:b/>
        </w:rPr>
        <w:t>инновационного центра «Сколково»</w:t>
      </w:r>
      <w:r w:rsidRPr="00F57E88">
        <w:t>)</w:t>
      </w:r>
      <w:r w:rsidRPr="00F57E88">
        <w:rPr>
          <w:b/>
        </w:rPr>
        <w:t>»</w:t>
      </w:r>
      <w:r w:rsidRPr="00F57E88">
        <w:t xml:space="preserve"> (</w:t>
      </w:r>
      <w:r w:rsidR="00835B2D">
        <w:t>адрес</w:t>
      </w:r>
      <w:r w:rsidRPr="00F57E88">
        <w:t>:</w:t>
      </w:r>
      <w:proofErr w:type="gramEnd"/>
      <w:r w:rsidRPr="00F57E88">
        <w:t xml:space="preserve"> </w:t>
      </w:r>
      <w:proofErr w:type="gramStart"/>
      <w:r w:rsidRPr="00F57E88">
        <w:t xml:space="preserve">Российская Федерация, 143026, город Москва, территория </w:t>
      </w:r>
      <w:r w:rsidR="00FB6DBE">
        <w:t>Сколково инновационного центра</w:t>
      </w:r>
      <w:r w:rsidRPr="00F57E88">
        <w:t xml:space="preserve">, Луговая ул., 4, </w:t>
      </w:r>
      <w:proofErr w:type="spellStart"/>
      <w:r w:rsidRPr="00F57E88">
        <w:t>кор</w:t>
      </w:r>
      <w:proofErr w:type="spellEnd"/>
      <w:r w:rsidRPr="00F57E88">
        <w:t xml:space="preserve">. 2, ИНН </w:t>
      </w:r>
      <w:r w:rsidRPr="00F57E88">
        <w:rPr>
          <w:color w:val="000000"/>
        </w:rPr>
        <w:t>7701897582</w:t>
      </w:r>
      <w:r w:rsidRPr="00F57E88">
        <w:t>), именуемое в дальнейшем «</w:t>
      </w:r>
      <w:r w:rsidRPr="00F57E88">
        <w:rPr>
          <w:b/>
        </w:rPr>
        <w:t>Покупатель</w:t>
      </w:r>
      <w:r w:rsidRPr="00F57E88">
        <w:t xml:space="preserve">», в лице Генерального директора </w:t>
      </w:r>
      <w:r w:rsidRPr="00F57E88">
        <w:rPr>
          <w:b/>
        </w:rPr>
        <w:t>Алексея Сергеевича Савченко</w:t>
      </w:r>
      <w:r w:rsidRPr="00F57E88">
        <w:t xml:space="preserve">, действующего на основании Устава, с </w:t>
      </w:r>
      <w:r w:rsidR="007D08A5">
        <w:t>другой</w:t>
      </w:r>
      <w:r w:rsidR="007D08A5" w:rsidRPr="00F57E88">
        <w:t xml:space="preserve"> </w:t>
      </w:r>
      <w:r w:rsidRPr="00F57E88">
        <w:t xml:space="preserve">стороны, </w:t>
      </w:r>
      <w:proofErr w:type="gramEnd"/>
    </w:p>
    <w:p w:rsidR="00DB2486" w:rsidRPr="00F57E88" w:rsidRDefault="00DB2486" w:rsidP="0081008A">
      <w:pPr>
        <w:pStyle w:val="a4"/>
        <w:tabs>
          <w:tab w:val="left" w:pos="1276"/>
        </w:tabs>
        <w:spacing w:line="276" w:lineRule="auto"/>
      </w:pPr>
      <w:r w:rsidRPr="00F57E88">
        <w:t>совместно именуемые «</w:t>
      </w:r>
      <w:r w:rsidRPr="00F57E88">
        <w:rPr>
          <w:b/>
        </w:rPr>
        <w:t>Стороны</w:t>
      </w:r>
      <w:r w:rsidRPr="00F57E88">
        <w:t>», а по отдельности – «</w:t>
      </w:r>
      <w:r w:rsidRPr="00F57E88">
        <w:rPr>
          <w:b/>
        </w:rPr>
        <w:t>Сторона</w:t>
      </w:r>
      <w:r w:rsidRPr="00F57E88">
        <w:t xml:space="preserve">», заключили настоящий договор </w:t>
      </w:r>
      <w:r w:rsidR="00934A0E" w:rsidRPr="00F57E88">
        <w:t xml:space="preserve">(далее по тексту «Договор») </w:t>
      </w:r>
      <w:r w:rsidR="009443A3" w:rsidRPr="00F57E88">
        <w:t>о нижеследующем:</w:t>
      </w:r>
    </w:p>
    <w:p w:rsidR="008D7A50" w:rsidRPr="00F57E88" w:rsidRDefault="008D7A50" w:rsidP="0081008A">
      <w:pPr>
        <w:pStyle w:val="a4"/>
        <w:tabs>
          <w:tab w:val="left" w:pos="1276"/>
        </w:tabs>
        <w:spacing w:line="276" w:lineRule="auto"/>
        <w:ind w:firstLine="720"/>
      </w:pPr>
    </w:p>
    <w:p w:rsidR="009443A3" w:rsidRPr="00F57E88" w:rsidRDefault="00343F3E" w:rsidP="00BF4EC4">
      <w:pPr>
        <w:pStyle w:val="af7"/>
        <w:numPr>
          <w:ilvl w:val="0"/>
          <w:numId w:val="13"/>
        </w:numPr>
        <w:tabs>
          <w:tab w:val="left" w:pos="-2835"/>
        </w:tabs>
        <w:spacing w:after="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ПРЕДМЕТ ДОГОВОРА</w:t>
      </w:r>
    </w:p>
    <w:p w:rsidR="00296723" w:rsidRPr="00F57E88" w:rsidRDefault="009443A3"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Поставщик обязуется </w:t>
      </w:r>
      <w:r w:rsidR="003A3A33" w:rsidRPr="00F57E88">
        <w:rPr>
          <w:rFonts w:ascii="Times New Roman" w:hAnsi="Times New Roman" w:cs="Times New Roman"/>
          <w:sz w:val="24"/>
          <w:szCs w:val="24"/>
        </w:rPr>
        <w:t>передать в собственность Покупателя</w:t>
      </w:r>
      <w:r w:rsidRPr="00F57E88">
        <w:rPr>
          <w:rFonts w:ascii="Times New Roman" w:hAnsi="Times New Roman" w:cs="Times New Roman"/>
          <w:sz w:val="24"/>
          <w:szCs w:val="24"/>
        </w:rPr>
        <w:t xml:space="preserve">, </w:t>
      </w:r>
      <w:r w:rsidR="008F0656" w:rsidRPr="00F57E88">
        <w:rPr>
          <w:rFonts w:ascii="Times New Roman" w:hAnsi="Times New Roman" w:cs="Times New Roman"/>
          <w:sz w:val="24"/>
          <w:szCs w:val="24"/>
        </w:rPr>
        <w:t>а Покупатель принять и оплатить</w:t>
      </w:r>
      <w:r w:rsidR="006C659D" w:rsidRPr="00F57E88">
        <w:rPr>
          <w:rFonts w:ascii="Times New Roman" w:hAnsi="Times New Roman" w:cs="Times New Roman"/>
          <w:sz w:val="24"/>
          <w:szCs w:val="24"/>
        </w:rPr>
        <w:t xml:space="preserve"> </w:t>
      </w:r>
      <w:r w:rsidR="005E081E" w:rsidRPr="005442CC">
        <w:rPr>
          <w:rFonts w:ascii="Times New Roman" w:hAnsi="Times New Roman" w:cs="Times New Roman"/>
          <w:b/>
          <w:sz w:val="24"/>
          <w:szCs w:val="24"/>
        </w:rPr>
        <w:t>школьную мебель</w:t>
      </w:r>
      <w:r w:rsidR="00FA7949" w:rsidRPr="00BF4EC4">
        <w:rPr>
          <w:rFonts w:ascii="Times New Roman" w:hAnsi="Times New Roman" w:cs="Times New Roman"/>
          <w:sz w:val="24"/>
          <w:szCs w:val="24"/>
        </w:rPr>
        <w:t xml:space="preserve"> </w:t>
      </w:r>
      <w:r w:rsidR="00296723" w:rsidRPr="00F57E88">
        <w:rPr>
          <w:rFonts w:ascii="Times New Roman" w:hAnsi="Times New Roman" w:cs="Times New Roman"/>
          <w:sz w:val="24"/>
          <w:szCs w:val="24"/>
        </w:rPr>
        <w:t>(в дальнейшем – «Товар»).</w:t>
      </w:r>
    </w:p>
    <w:p w:rsidR="005E081E" w:rsidRDefault="005E081E" w:rsidP="00CA1BB9">
      <w:pPr>
        <w:pStyle w:val="a4"/>
        <w:spacing w:line="276" w:lineRule="auto"/>
        <w:ind w:left="709"/>
      </w:pPr>
      <w:r w:rsidRPr="005E081E">
        <w:t xml:space="preserve">Товар приобретается для целей обеспечения строительства объекта «Семейный кампус» инновационного центра «Сколково» (в дальнейшем – «Объект»). </w:t>
      </w:r>
    </w:p>
    <w:p w:rsidR="003A3A33" w:rsidRPr="00BF4EC4" w:rsidRDefault="00296723" w:rsidP="00CA1BB9">
      <w:pPr>
        <w:pStyle w:val="a4"/>
        <w:spacing w:line="276" w:lineRule="auto"/>
        <w:ind w:left="709"/>
      </w:pPr>
      <w:r w:rsidRPr="00F57E88">
        <w:t>Н</w:t>
      </w:r>
      <w:r w:rsidR="00AE4B76" w:rsidRPr="00F57E88">
        <w:t>аименование</w:t>
      </w:r>
      <w:r w:rsidR="0022349D">
        <w:t xml:space="preserve"> и</w:t>
      </w:r>
      <w:r w:rsidR="003A3A33" w:rsidRPr="00F57E88">
        <w:t xml:space="preserve"> характеристики </w:t>
      </w:r>
      <w:r w:rsidRPr="00F57E88">
        <w:t>Товара</w:t>
      </w:r>
      <w:r w:rsidR="003A3A33" w:rsidRPr="00F57E88">
        <w:t xml:space="preserve"> </w:t>
      </w:r>
      <w:r w:rsidR="009443A3" w:rsidRPr="00F57E88">
        <w:t>определен</w:t>
      </w:r>
      <w:r w:rsidR="006C659D" w:rsidRPr="00F57E88">
        <w:t xml:space="preserve">ы в Спецификации, являющейся </w:t>
      </w:r>
      <w:r w:rsidR="003A3A33" w:rsidRPr="00F57E88">
        <w:t>Прилож</w:t>
      </w:r>
      <w:r w:rsidR="006C659D" w:rsidRPr="00F57E88">
        <w:t>ением № 1 к настоящему Договору.</w:t>
      </w:r>
      <w:r w:rsidRPr="00F57E88">
        <w:t xml:space="preserve"> </w:t>
      </w:r>
    </w:p>
    <w:p w:rsidR="00497792" w:rsidRDefault="00497792" w:rsidP="00CA1BB9">
      <w:pPr>
        <w:pStyle w:val="a4"/>
        <w:spacing w:line="276" w:lineRule="auto"/>
        <w:ind w:left="709"/>
      </w:pPr>
      <w:r>
        <w:t xml:space="preserve">Стороны вправе изменить Спецификацию, заключив соответствующее дополнительное соглашение. </w:t>
      </w:r>
    </w:p>
    <w:p w:rsidR="005E081E" w:rsidRPr="00F57E88" w:rsidRDefault="005E081E" w:rsidP="005E081E">
      <w:pPr>
        <w:pStyle w:val="af7"/>
        <w:numPr>
          <w:ilvl w:val="1"/>
          <w:numId w:val="13"/>
        </w:numPr>
        <w:spacing w:before="120" w:after="120"/>
        <w:ind w:left="709" w:hanging="709"/>
        <w:jc w:val="both"/>
        <w:rPr>
          <w:rFonts w:ascii="Times New Roman" w:hAnsi="Times New Roman" w:cs="Times New Roman"/>
          <w:sz w:val="24"/>
          <w:szCs w:val="24"/>
        </w:rPr>
      </w:pPr>
      <w:bookmarkStart w:id="0" w:name="_GoBack"/>
      <w:bookmarkEnd w:id="0"/>
      <w:r w:rsidRPr="00F57E88">
        <w:rPr>
          <w:rFonts w:ascii="Times New Roman" w:hAnsi="Times New Roman" w:cs="Times New Roman"/>
          <w:sz w:val="24"/>
          <w:szCs w:val="24"/>
        </w:rPr>
        <w:t xml:space="preserve">Товар передается Поставщиком Покупателю на строительной площадке Объекта расположенного по адресу: Российская Федерация, г. Москва, </w:t>
      </w:r>
      <w:r>
        <w:rPr>
          <w:rFonts w:ascii="Times New Roman" w:hAnsi="Times New Roman" w:cs="Times New Roman"/>
          <w:sz w:val="24"/>
          <w:szCs w:val="24"/>
        </w:rPr>
        <w:t>территория Сколково инновационного центра</w:t>
      </w:r>
      <w:r w:rsidRPr="00F57E88">
        <w:rPr>
          <w:rFonts w:ascii="Times New Roman" w:hAnsi="Times New Roman" w:cs="Times New Roman"/>
          <w:sz w:val="24"/>
          <w:szCs w:val="24"/>
        </w:rPr>
        <w:t>, на земельном участке с кадастровым номером 77:15:0020321:</w:t>
      </w:r>
      <w:r>
        <w:rPr>
          <w:rFonts w:ascii="Times New Roman" w:hAnsi="Times New Roman" w:cs="Times New Roman"/>
          <w:sz w:val="24"/>
          <w:szCs w:val="24"/>
        </w:rPr>
        <w:t>125</w:t>
      </w:r>
      <w:r w:rsidRPr="00F57E88">
        <w:rPr>
          <w:rFonts w:ascii="Times New Roman" w:hAnsi="Times New Roman" w:cs="Times New Roman"/>
          <w:sz w:val="24"/>
          <w:szCs w:val="24"/>
        </w:rPr>
        <w:t>, общей площадью 3</w:t>
      </w:r>
      <w:r>
        <w:rPr>
          <w:rFonts w:ascii="Times New Roman" w:hAnsi="Times New Roman" w:cs="Times New Roman"/>
          <w:sz w:val="24"/>
          <w:szCs w:val="24"/>
        </w:rPr>
        <w:t>2</w:t>
      </w:r>
      <w:r w:rsidRPr="00F57E88">
        <w:rPr>
          <w:rFonts w:ascii="Times New Roman" w:hAnsi="Times New Roman" w:cs="Times New Roman"/>
          <w:sz w:val="24"/>
          <w:szCs w:val="24"/>
        </w:rPr>
        <w:t> </w:t>
      </w:r>
      <w:r>
        <w:rPr>
          <w:rFonts w:ascii="Times New Roman" w:hAnsi="Times New Roman" w:cs="Times New Roman"/>
          <w:sz w:val="24"/>
          <w:szCs w:val="24"/>
        </w:rPr>
        <w:t>121</w:t>
      </w:r>
      <w:r w:rsidRPr="00F57E88">
        <w:rPr>
          <w:rFonts w:ascii="Times New Roman" w:hAnsi="Times New Roman" w:cs="Times New Roman"/>
          <w:sz w:val="24"/>
          <w:szCs w:val="24"/>
        </w:rPr>
        <w:t xml:space="preserve"> кв.</w:t>
      </w:r>
      <w:r>
        <w:rPr>
          <w:rFonts w:ascii="Times New Roman" w:hAnsi="Times New Roman" w:cs="Times New Roman"/>
          <w:sz w:val="24"/>
          <w:szCs w:val="24"/>
        </w:rPr>
        <w:t xml:space="preserve"> </w:t>
      </w:r>
      <w:r w:rsidRPr="00F57E88">
        <w:rPr>
          <w:rFonts w:ascii="Times New Roman" w:hAnsi="Times New Roman" w:cs="Times New Roman"/>
          <w:sz w:val="24"/>
          <w:szCs w:val="24"/>
        </w:rPr>
        <w:t xml:space="preserve">м. </w:t>
      </w:r>
    </w:p>
    <w:p w:rsidR="00BC1CAD" w:rsidRPr="00F57E88" w:rsidRDefault="009443A3"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Товар должен</w:t>
      </w:r>
      <w:r w:rsidR="00C90E3D" w:rsidRPr="00F57E88">
        <w:rPr>
          <w:rFonts w:ascii="Times New Roman" w:hAnsi="Times New Roman" w:cs="Times New Roman"/>
          <w:sz w:val="24"/>
          <w:szCs w:val="24"/>
        </w:rPr>
        <w:t xml:space="preserve"> соответствовать Спецификации, а также требованиям, обычно предъявляемым </w:t>
      </w:r>
      <w:proofErr w:type="gramStart"/>
      <w:r w:rsidR="00C90E3D" w:rsidRPr="00F57E88">
        <w:rPr>
          <w:rFonts w:ascii="Times New Roman" w:hAnsi="Times New Roman" w:cs="Times New Roman"/>
          <w:sz w:val="24"/>
          <w:szCs w:val="24"/>
        </w:rPr>
        <w:t>к</w:t>
      </w:r>
      <w:proofErr w:type="gramEnd"/>
      <w:r w:rsidR="00C90E3D" w:rsidRPr="00F57E88">
        <w:rPr>
          <w:rFonts w:ascii="Times New Roman" w:hAnsi="Times New Roman" w:cs="Times New Roman"/>
          <w:sz w:val="24"/>
          <w:szCs w:val="24"/>
        </w:rPr>
        <w:t xml:space="preserve"> </w:t>
      </w:r>
      <w:proofErr w:type="gramStart"/>
      <w:r w:rsidR="00C90E3D" w:rsidRPr="00F57E88">
        <w:rPr>
          <w:rFonts w:ascii="Times New Roman" w:hAnsi="Times New Roman" w:cs="Times New Roman"/>
          <w:sz w:val="24"/>
          <w:szCs w:val="24"/>
        </w:rPr>
        <w:t>такого</w:t>
      </w:r>
      <w:proofErr w:type="gramEnd"/>
      <w:r w:rsidR="00C90E3D" w:rsidRPr="00F57E88">
        <w:rPr>
          <w:rFonts w:ascii="Times New Roman" w:hAnsi="Times New Roman" w:cs="Times New Roman"/>
          <w:sz w:val="24"/>
          <w:szCs w:val="24"/>
        </w:rPr>
        <w:t xml:space="preserve"> рода товарам. </w:t>
      </w:r>
      <w:r w:rsidRPr="00F57E88">
        <w:rPr>
          <w:rFonts w:ascii="Times New Roman" w:hAnsi="Times New Roman" w:cs="Times New Roman"/>
          <w:sz w:val="24"/>
          <w:szCs w:val="24"/>
        </w:rPr>
        <w:t xml:space="preserve">Замена Товара на </w:t>
      </w:r>
      <w:proofErr w:type="gramStart"/>
      <w:r w:rsidRPr="00F57E88">
        <w:rPr>
          <w:rFonts w:ascii="Times New Roman" w:hAnsi="Times New Roman" w:cs="Times New Roman"/>
          <w:sz w:val="24"/>
          <w:szCs w:val="24"/>
        </w:rPr>
        <w:t>аналогичный</w:t>
      </w:r>
      <w:proofErr w:type="gramEnd"/>
      <w:r w:rsidRPr="00F57E88">
        <w:rPr>
          <w:rFonts w:ascii="Times New Roman" w:hAnsi="Times New Roman" w:cs="Times New Roman"/>
          <w:sz w:val="24"/>
          <w:szCs w:val="24"/>
        </w:rPr>
        <w:t xml:space="preserve"> может быть произведена только по дополнительному соглашению Сторон.</w:t>
      </w:r>
    </w:p>
    <w:p w:rsidR="009443A3" w:rsidRPr="00F57E88" w:rsidRDefault="009443A3"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Поставщик в счет цены Товара обязуется </w:t>
      </w:r>
      <w:r w:rsidR="0035680F" w:rsidRPr="00F57E88">
        <w:rPr>
          <w:rFonts w:ascii="Times New Roman" w:hAnsi="Times New Roman" w:cs="Times New Roman"/>
          <w:sz w:val="24"/>
          <w:szCs w:val="24"/>
        </w:rPr>
        <w:t xml:space="preserve">также </w:t>
      </w:r>
      <w:r w:rsidRPr="00F57E88">
        <w:rPr>
          <w:rFonts w:ascii="Times New Roman" w:hAnsi="Times New Roman" w:cs="Times New Roman"/>
          <w:sz w:val="24"/>
          <w:szCs w:val="24"/>
        </w:rPr>
        <w:t>организовать доставку на Объект</w:t>
      </w:r>
      <w:r w:rsidR="00FB6DBE">
        <w:rPr>
          <w:rFonts w:ascii="Times New Roman" w:hAnsi="Times New Roman" w:cs="Times New Roman"/>
          <w:sz w:val="24"/>
          <w:szCs w:val="24"/>
        </w:rPr>
        <w:t xml:space="preserve"> и сборку Товара</w:t>
      </w:r>
      <w:r w:rsidR="00175CDA">
        <w:rPr>
          <w:rFonts w:ascii="Times New Roman" w:hAnsi="Times New Roman" w:cs="Times New Roman"/>
          <w:sz w:val="24"/>
          <w:szCs w:val="24"/>
        </w:rPr>
        <w:t>.</w:t>
      </w:r>
      <w:r w:rsidR="007D04D8" w:rsidRPr="00BF4EC4">
        <w:rPr>
          <w:rFonts w:ascii="Times New Roman" w:hAnsi="Times New Roman" w:cs="Times New Roman"/>
          <w:sz w:val="24"/>
          <w:szCs w:val="24"/>
        </w:rPr>
        <w:t xml:space="preserve"> </w:t>
      </w:r>
      <w:r w:rsidR="007D04D8">
        <w:rPr>
          <w:rFonts w:ascii="Times New Roman" w:hAnsi="Times New Roman" w:cs="Times New Roman"/>
          <w:sz w:val="24"/>
          <w:szCs w:val="24"/>
        </w:rPr>
        <w:t>Разгрузочные и такелажные работы на Объекте о</w:t>
      </w:r>
      <w:r w:rsidR="00FB6DBE">
        <w:rPr>
          <w:rFonts w:ascii="Times New Roman" w:hAnsi="Times New Roman" w:cs="Times New Roman"/>
          <w:sz w:val="24"/>
          <w:szCs w:val="24"/>
        </w:rPr>
        <w:t>существляются за счет Поставщика</w:t>
      </w:r>
      <w:r w:rsidR="007D04D8">
        <w:rPr>
          <w:rFonts w:ascii="Times New Roman" w:hAnsi="Times New Roman" w:cs="Times New Roman"/>
          <w:sz w:val="24"/>
          <w:szCs w:val="24"/>
        </w:rPr>
        <w:t>.</w:t>
      </w:r>
    </w:p>
    <w:p w:rsidR="00522B49" w:rsidRPr="00F57E88" w:rsidRDefault="00C612A3" w:rsidP="00CA1BB9">
      <w:pPr>
        <w:pStyle w:val="af7"/>
        <w:numPr>
          <w:ilvl w:val="0"/>
          <w:numId w:val="13"/>
        </w:numPr>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ЦЕНА ДОГОВОРА</w:t>
      </w:r>
    </w:p>
    <w:p w:rsidR="009443A3" w:rsidRDefault="009443A3"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Цена Договора (совокупная стоимость Товара, </w:t>
      </w:r>
      <w:r w:rsidR="0035680F" w:rsidRPr="00F57E88">
        <w:rPr>
          <w:rFonts w:ascii="Times New Roman" w:hAnsi="Times New Roman" w:cs="Times New Roman"/>
          <w:sz w:val="24"/>
          <w:szCs w:val="24"/>
        </w:rPr>
        <w:t xml:space="preserve">а также </w:t>
      </w:r>
      <w:r w:rsidR="00CB3211" w:rsidRPr="00F57E88">
        <w:rPr>
          <w:rFonts w:ascii="Times New Roman" w:hAnsi="Times New Roman" w:cs="Times New Roman"/>
          <w:sz w:val="24"/>
          <w:szCs w:val="24"/>
        </w:rPr>
        <w:t xml:space="preserve">стоимость исполнения иных обязательств </w:t>
      </w:r>
      <w:r w:rsidRPr="00F57E88">
        <w:rPr>
          <w:rFonts w:ascii="Times New Roman" w:hAnsi="Times New Roman" w:cs="Times New Roman"/>
          <w:sz w:val="24"/>
          <w:szCs w:val="24"/>
        </w:rPr>
        <w:t>Поставщика</w:t>
      </w:r>
      <w:r w:rsidR="00CB3211" w:rsidRPr="00F57E88">
        <w:rPr>
          <w:rFonts w:ascii="Times New Roman" w:hAnsi="Times New Roman" w:cs="Times New Roman"/>
          <w:sz w:val="24"/>
          <w:szCs w:val="24"/>
        </w:rPr>
        <w:t xml:space="preserve"> по настоящему Договору</w:t>
      </w:r>
      <w:r w:rsidR="00FB6DBE">
        <w:rPr>
          <w:rFonts w:ascii="Times New Roman" w:hAnsi="Times New Roman" w:cs="Times New Roman"/>
          <w:sz w:val="24"/>
          <w:szCs w:val="24"/>
        </w:rPr>
        <w:t>, включая доставку и сборку</w:t>
      </w:r>
      <w:r w:rsidRPr="00F57E88">
        <w:rPr>
          <w:rFonts w:ascii="Times New Roman" w:hAnsi="Times New Roman" w:cs="Times New Roman"/>
          <w:sz w:val="24"/>
          <w:szCs w:val="24"/>
        </w:rPr>
        <w:t>) составляет</w:t>
      </w:r>
      <w:r w:rsidR="00330C88" w:rsidRPr="002B51C5">
        <w:rPr>
          <w:rFonts w:ascii="Times New Roman" w:hAnsi="Times New Roman" w:cs="Times New Roman"/>
          <w:b/>
          <w:sz w:val="24"/>
          <w:szCs w:val="24"/>
        </w:rPr>
        <w:t>_________________</w:t>
      </w:r>
      <w:r w:rsidR="00B9310C">
        <w:rPr>
          <w:rFonts w:ascii="Times New Roman" w:hAnsi="Times New Roman" w:cs="Times New Roman"/>
          <w:b/>
          <w:sz w:val="24"/>
          <w:szCs w:val="24"/>
        </w:rPr>
        <w:t xml:space="preserve"> </w:t>
      </w:r>
      <w:r w:rsidR="00127F87">
        <w:rPr>
          <w:rFonts w:ascii="Times New Roman" w:hAnsi="Times New Roman" w:cs="Times New Roman"/>
          <w:b/>
          <w:sz w:val="24"/>
          <w:szCs w:val="24"/>
        </w:rPr>
        <w:t>руб</w:t>
      </w:r>
      <w:proofErr w:type="gramStart"/>
      <w:r w:rsidR="00127F87">
        <w:rPr>
          <w:rFonts w:ascii="Times New Roman" w:hAnsi="Times New Roman" w:cs="Times New Roman"/>
          <w:b/>
          <w:sz w:val="24"/>
          <w:szCs w:val="24"/>
        </w:rPr>
        <w:t>.</w:t>
      </w:r>
      <w:r w:rsidR="00330C88">
        <w:rPr>
          <w:rFonts w:ascii="Times New Roman" w:hAnsi="Times New Roman" w:cs="Times New Roman"/>
          <w:sz w:val="24"/>
          <w:szCs w:val="24"/>
        </w:rPr>
        <w:t xml:space="preserve"> </w:t>
      </w:r>
      <w:r w:rsidR="00B9310C">
        <w:rPr>
          <w:rFonts w:ascii="Times New Roman" w:hAnsi="Times New Roman" w:cs="Times New Roman"/>
          <w:sz w:val="24"/>
          <w:szCs w:val="24"/>
        </w:rPr>
        <w:t>(</w:t>
      </w:r>
      <w:r w:rsidR="00330C88">
        <w:rPr>
          <w:rFonts w:ascii="Times New Roman" w:hAnsi="Times New Roman" w:cs="Times New Roman"/>
          <w:sz w:val="24"/>
          <w:szCs w:val="24"/>
        </w:rPr>
        <w:t>____________________</w:t>
      </w:r>
      <w:r w:rsidR="007D04D8">
        <w:rPr>
          <w:rFonts w:ascii="Times New Roman" w:hAnsi="Times New Roman" w:cs="Times New Roman"/>
          <w:sz w:val="24"/>
          <w:szCs w:val="24"/>
        </w:rPr>
        <w:t xml:space="preserve">), </w:t>
      </w:r>
      <w:proofErr w:type="gramEnd"/>
      <w:r w:rsidR="007D04D8">
        <w:rPr>
          <w:rFonts w:ascii="Times New Roman" w:hAnsi="Times New Roman" w:cs="Times New Roman"/>
          <w:sz w:val="24"/>
          <w:szCs w:val="24"/>
        </w:rPr>
        <w:t>в том числе НДС 18% в размере</w:t>
      </w:r>
      <w:r w:rsidR="00330C88">
        <w:rPr>
          <w:rFonts w:ascii="Times New Roman" w:hAnsi="Times New Roman" w:cs="Times New Roman"/>
          <w:sz w:val="24"/>
          <w:szCs w:val="24"/>
        </w:rPr>
        <w:t>_____________________</w:t>
      </w:r>
      <w:proofErr w:type="spellStart"/>
      <w:r w:rsidR="00127F87">
        <w:rPr>
          <w:rFonts w:ascii="Times New Roman" w:hAnsi="Times New Roman" w:cs="Times New Roman"/>
          <w:sz w:val="24"/>
          <w:szCs w:val="24"/>
        </w:rPr>
        <w:t>руб</w:t>
      </w:r>
      <w:proofErr w:type="spellEnd"/>
      <w:r w:rsidR="00127F87">
        <w:rPr>
          <w:rFonts w:ascii="Times New Roman" w:hAnsi="Times New Roman" w:cs="Times New Roman"/>
          <w:sz w:val="24"/>
          <w:szCs w:val="24"/>
        </w:rPr>
        <w:t>.</w:t>
      </w:r>
      <w:r w:rsidR="002B51C5">
        <w:rPr>
          <w:rFonts w:ascii="Times New Roman" w:hAnsi="Times New Roman" w:cs="Times New Roman"/>
          <w:sz w:val="24"/>
          <w:szCs w:val="24"/>
        </w:rPr>
        <w:t xml:space="preserve"> </w:t>
      </w:r>
      <w:r w:rsidR="007D04D8">
        <w:rPr>
          <w:rFonts w:ascii="Times New Roman" w:hAnsi="Times New Roman" w:cs="Times New Roman"/>
          <w:sz w:val="24"/>
          <w:szCs w:val="24"/>
        </w:rPr>
        <w:t>(</w:t>
      </w:r>
      <w:r w:rsidR="00B9310C">
        <w:rPr>
          <w:rFonts w:ascii="Times New Roman" w:hAnsi="Times New Roman" w:cs="Times New Roman"/>
          <w:sz w:val="24"/>
          <w:szCs w:val="24"/>
        </w:rPr>
        <w:t>__________________</w:t>
      </w:r>
      <w:r w:rsidR="007D04D8">
        <w:rPr>
          <w:rFonts w:ascii="Times New Roman" w:hAnsi="Times New Roman" w:cs="Times New Roman"/>
          <w:sz w:val="24"/>
          <w:szCs w:val="24"/>
        </w:rPr>
        <w:t>)</w:t>
      </w:r>
      <w:r w:rsidRPr="00F57E88">
        <w:rPr>
          <w:rFonts w:ascii="Times New Roman" w:hAnsi="Times New Roman" w:cs="Times New Roman"/>
          <w:sz w:val="24"/>
          <w:szCs w:val="24"/>
        </w:rPr>
        <w:t>.</w:t>
      </w:r>
      <w:r w:rsidR="00CB3211" w:rsidRPr="00F57E88">
        <w:rPr>
          <w:rFonts w:ascii="Times New Roman" w:hAnsi="Times New Roman" w:cs="Times New Roman"/>
          <w:sz w:val="24"/>
          <w:szCs w:val="24"/>
        </w:rPr>
        <w:t xml:space="preserve"> </w:t>
      </w:r>
    </w:p>
    <w:p w:rsidR="00CB3211" w:rsidRPr="00F57E88" w:rsidRDefault="00CB3211" w:rsidP="00CA1BB9">
      <w:pPr>
        <w:pStyle w:val="a4"/>
        <w:numPr>
          <w:ilvl w:val="1"/>
          <w:numId w:val="13"/>
        </w:numPr>
        <w:spacing w:line="276" w:lineRule="auto"/>
        <w:ind w:left="709" w:hanging="709"/>
      </w:pPr>
      <w:proofErr w:type="gramStart"/>
      <w:r w:rsidRPr="00F57E88">
        <w:rPr>
          <w:color w:val="000000"/>
        </w:rPr>
        <w:t xml:space="preserve">Поставщик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w:t>
      </w:r>
      <w:r w:rsidRPr="00F57E88">
        <w:rPr>
          <w:color w:val="000000"/>
        </w:rPr>
        <w:lastRenderedPageBreak/>
        <w:t xml:space="preserve">том числе колебания валютных курсовых разниц, колебания в стоимости транспортных и иных сопутствующих услуг и ни при каких обстоятельствах не вправе требовать увеличения согласованной Сторонами Цены договора по основаниям, указанным в настоящем пункте. </w:t>
      </w:r>
      <w:proofErr w:type="gramEnd"/>
    </w:p>
    <w:p w:rsidR="009443A3" w:rsidRPr="00F57E88" w:rsidRDefault="009443A3" w:rsidP="00CA1BB9">
      <w:pPr>
        <w:pStyle w:val="af7"/>
        <w:numPr>
          <w:ilvl w:val="1"/>
          <w:numId w:val="13"/>
        </w:numPr>
        <w:spacing w:before="120" w:after="120"/>
        <w:ind w:left="709" w:hanging="709"/>
        <w:jc w:val="both"/>
        <w:rPr>
          <w:rFonts w:ascii="Times New Roman" w:hAnsi="Times New Roman" w:cs="Times New Roman"/>
          <w:sz w:val="24"/>
          <w:szCs w:val="24"/>
        </w:rPr>
      </w:pPr>
      <w:proofErr w:type="gramStart"/>
      <w:r w:rsidRPr="00F57E88">
        <w:rPr>
          <w:rFonts w:ascii="Times New Roman" w:hAnsi="Times New Roman" w:cs="Times New Roman"/>
          <w:sz w:val="24"/>
          <w:szCs w:val="24"/>
        </w:rPr>
        <w:t>В цену Договора входят любые возникающие у Поставщика расходы</w:t>
      </w:r>
      <w:r w:rsidR="008F0656" w:rsidRPr="00F57E88">
        <w:rPr>
          <w:rFonts w:ascii="Times New Roman" w:hAnsi="Times New Roman" w:cs="Times New Roman"/>
          <w:sz w:val="24"/>
          <w:szCs w:val="24"/>
        </w:rPr>
        <w:t>, связанные с исполнением обязательств по настоящему Договору</w:t>
      </w:r>
      <w:r w:rsidR="00343F3E" w:rsidRPr="00F57E88">
        <w:rPr>
          <w:rFonts w:ascii="Times New Roman" w:hAnsi="Times New Roman" w:cs="Times New Roman"/>
          <w:sz w:val="24"/>
          <w:szCs w:val="24"/>
        </w:rPr>
        <w:t xml:space="preserve"> (в том числе затраты на транспортировку Товара до места передачи Товара Покупателю, таможенные пошлины и сборы, налоги, затраты на обеспечение сохранности Товара, </w:t>
      </w:r>
      <w:r w:rsidR="00C316B1">
        <w:rPr>
          <w:rFonts w:ascii="Times New Roman" w:hAnsi="Times New Roman" w:cs="Times New Roman"/>
          <w:sz w:val="24"/>
          <w:szCs w:val="24"/>
        </w:rPr>
        <w:t xml:space="preserve">страхование Товара, </w:t>
      </w:r>
      <w:r w:rsidR="00711333" w:rsidRPr="00F57E88">
        <w:rPr>
          <w:rFonts w:ascii="Times New Roman" w:hAnsi="Times New Roman" w:cs="Times New Roman"/>
          <w:sz w:val="24"/>
          <w:szCs w:val="24"/>
        </w:rPr>
        <w:t>гарантийные обязательства</w:t>
      </w:r>
      <w:r w:rsidR="00C316B1">
        <w:rPr>
          <w:rFonts w:ascii="Times New Roman" w:hAnsi="Times New Roman" w:cs="Times New Roman"/>
          <w:sz w:val="24"/>
          <w:szCs w:val="24"/>
        </w:rPr>
        <w:t xml:space="preserve"> </w:t>
      </w:r>
      <w:r w:rsidR="00343F3E" w:rsidRPr="00F57E88">
        <w:rPr>
          <w:rFonts w:ascii="Times New Roman" w:hAnsi="Times New Roman" w:cs="Times New Roman"/>
          <w:sz w:val="24"/>
          <w:szCs w:val="24"/>
        </w:rPr>
        <w:t>и любые иные расходы и затраты, связанные с исполнением Поставщиком обязательств по Договору)</w:t>
      </w:r>
      <w:r w:rsidRPr="00F57E88">
        <w:rPr>
          <w:rFonts w:ascii="Times New Roman" w:hAnsi="Times New Roman" w:cs="Times New Roman"/>
          <w:sz w:val="24"/>
          <w:szCs w:val="24"/>
        </w:rPr>
        <w:t>, а также вознаграждение</w:t>
      </w:r>
      <w:r w:rsidR="00343F3E" w:rsidRPr="00F57E88">
        <w:rPr>
          <w:rFonts w:ascii="Times New Roman" w:hAnsi="Times New Roman" w:cs="Times New Roman"/>
          <w:sz w:val="24"/>
          <w:szCs w:val="24"/>
        </w:rPr>
        <w:t xml:space="preserve"> Поставщика</w:t>
      </w:r>
      <w:r w:rsidRPr="00F57E88">
        <w:rPr>
          <w:rFonts w:ascii="Times New Roman" w:hAnsi="Times New Roman" w:cs="Times New Roman"/>
          <w:sz w:val="24"/>
          <w:szCs w:val="24"/>
        </w:rPr>
        <w:t>.</w:t>
      </w:r>
      <w:proofErr w:type="gramEnd"/>
    </w:p>
    <w:p w:rsidR="00E53E46" w:rsidRPr="00F57E88" w:rsidRDefault="00E53E46" w:rsidP="00B358A2">
      <w:pPr>
        <w:pStyle w:val="a4"/>
        <w:tabs>
          <w:tab w:val="left" w:pos="426"/>
          <w:tab w:val="left" w:pos="1276"/>
        </w:tabs>
        <w:spacing w:line="276" w:lineRule="auto"/>
        <w:ind w:left="426" w:hanging="426"/>
      </w:pPr>
    </w:p>
    <w:p w:rsidR="004D5B72" w:rsidRPr="00F57E88" w:rsidRDefault="00343F3E" w:rsidP="00CA1BB9">
      <w:pPr>
        <w:pStyle w:val="af7"/>
        <w:numPr>
          <w:ilvl w:val="0"/>
          <w:numId w:val="13"/>
        </w:numPr>
        <w:tabs>
          <w:tab w:val="left" w:pos="-3261"/>
        </w:tabs>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ПОРЯДОК РАСЧЕТОВ</w:t>
      </w:r>
    </w:p>
    <w:p w:rsidR="007D08A5" w:rsidRDefault="00732488" w:rsidP="00CA1BB9">
      <w:pPr>
        <w:pStyle w:val="af7"/>
        <w:numPr>
          <w:ilvl w:val="1"/>
          <w:numId w:val="13"/>
        </w:numPr>
        <w:tabs>
          <w:tab w:val="left" w:pos="-3261"/>
        </w:tabs>
        <w:spacing w:before="120" w:after="120"/>
        <w:ind w:left="709" w:hanging="709"/>
        <w:jc w:val="both"/>
        <w:rPr>
          <w:rFonts w:ascii="Times New Roman" w:hAnsi="Times New Roman" w:cs="Times New Roman"/>
          <w:color w:val="000000"/>
          <w:sz w:val="24"/>
          <w:szCs w:val="24"/>
        </w:rPr>
      </w:pPr>
      <w:r w:rsidRPr="007A6AB1">
        <w:rPr>
          <w:rFonts w:ascii="Times New Roman" w:hAnsi="Times New Roman" w:cs="Times New Roman"/>
          <w:sz w:val="24"/>
          <w:szCs w:val="24"/>
        </w:rPr>
        <w:t xml:space="preserve">Покупатель выплачивает Поставщику авансовый </w:t>
      </w:r>
      <w:proofErr w:type="gramStart"/>
      <w:r w:rsidRPr="007A6AB1">
        <w:rPr>
          <w:rFonts w:ascii="Times New Roman" w:hAnsi="Times New Roman" w:cs="Times New Roman"/>
          <w:sz w:val="24"/>
          <w:szCs w:val="24"/>
        </w:rPr>
        <w:t>платеж</w:t>
      </w:r>
      <w:proofErr w:type="gramEnd"/>
      <w:r w:rsidRPr="007A6AB1">
        <w:rPr>
          <w:rFonts w:ascii="Times New Roman" w:hAnsi="Times New Roman" w:cs="Times New Roman"/>
          <w:sz w:val="24"/>
          <w:szCs w:val="24"/>
        </w:rPr>
        <w:t xml:space="preserve"> в сумме </w:t>
      </w:r>
      <w:r w:rsidRPr="0014608B">
        <w:rPr>
          <w:rFonts w:ascii="Times New Roman" w:hAnsi="Times New Roman" w:cs="Times New Roman"/>
          <w:sz w:val="24"/>
          <w:szCs w:val="24"/>
        </w:rPr>
        <w:t>________________________</w:t>
      </w:r>
      <w:r>
        <w:rPr>
          <w:rFonts w:ascii="Times New Roman" w:hAnsi="Times New Roman" w:cs="Times New Roman"/>
          <w:sz w:val="24"/>
          <w:szCs w:val="24"/>
        </w:rPr>
        <w:t xml:space="preserve"> включая НДС 18% </w:t>
      </w:r>
      <w:r w:rsidRPr="0014608B">
        <w:rPr>
          <w:rFonts w:ascii="Times New Roman" w:hAnsi="Times New Roman" w:cs="Times New Roman"/>
          <w:sz w:val="24"/>
          <w:szCs w:val="24"/>
        </w:rPr>
        <w:t>_________________</w:t>
      </w:r>
      <w:r w:rsidRPr="007A6AB1">
        <w:rPr>
          <w:rFonts w:ascii="Times New Roman" w:hAnsi="Times New Roman" w:cs="Times New Roman"/>
          <w:sz w:val="24"/>
          <w:szCs w:val="24"/>
        </w:rPr>
        <w:t xml:space="preserve">, что составляет </w:t>
      </w:r>
      <w:r w:rsidR="00184C8C" w:rsidRPr="00184C8C">
        <w:rPr>
          <w:rFonts w:ascii="Times New Roman" w:hAnsi="Times New Roman" w:cs="Times New Roman"/>
          <w:sz w:val="24"/>
          <w:szCs w:val="24"/>
        </w:rPr>
        <w:t>90</w:t>
      </w:r>
      <w:r>
        <w:rPr>
          <w:rFonts w:ascii="Times New Roman" w:hAnsi="Times New Roman" w:cs="Times New Roman"/>
          <w:sz w:val="24"/>
          <w:szCs w:val="24"/>
        </w:rPr>
        <w:t>%</w:t>
      </w:r>
      <w:r w:rsidR="00184C8C" w:rsidRPr="00184C8C">
        <w:rPr>
          <w:rFonts w:ascii="Times New Roman" w:hAnsi="Times New Roman" w:cs="Times New Roman"/>
          <w:sz w:val="24"/>
          <w:szCs w:val="24"/>
        </w:rPr>
        <w:t xml:space="preserve"> (</w:t>
      </w:r>
      <w:r w:rsidR="00184C8C">
        <w:rPr>
          <w:rFonts w:ascii="Times New Roman" w:hAnsi="Times New Roman" w:cs="Times New Roman"/>
          <w:sz w:val="24"/>
          <w:szCs w:val="24"/>
        </w:rPr>
        <w:t>Девяносто процентов)</w:t>
      </w:r>
      <w:r w:rsidRPr="007A6AB1">
        <w:rPr>
          <w:rFonts w:ascii="Times New Roman" w:hAnsi="Times New Roman" w:cs="Times New Roman"/>
          <w:sz w:val="24"/>
          <w:szCs w:val="24"/>
        </w:rPr>
        <w:t xml:space="preserve"> от Цены Договора (в дальнейшем – «Авансовый платеж») </w:t>
      </w:r>
      <w:r w:rsidR="00495A7F" w:rsidRPr="00F57E88">
        <w:rPr>
          <w:rFonts w:ascii="Times New Roman" w:hAnsi="Times New Roman" w:cs="Times New Roman"/>
          <w:color w:val="000000"/>
          <w:sz w:val="24"/>
          <w:szCs w:val="24"/>
        </w:rPr>
        <w:t xml:space="preserve"> </w:t>
      </w:r>
      <w:r w:rsidR="00C316B1">
        <w:rPr>
          <w:rFonts w:ascii="Times New Roman" w:hAnsi="Times New Roman" w:cs="Times New Roman"/>
          <w:color w:val="000000"/>
          <w:sz w:val="24"/>
          <w:szCs w:val="24"/>
        </w:rPr>
        <w:t>в</w:t>
      </w:r>
      <w:r w:rsidR="00C316B1" w:rsidRPr="00F57E88">
        <w:rPr>
          <w:rFonts w:ascii="Times New Roman" w:hAnsi="Times New Roman" w:cs="Times New Roman"/>
          <w:color w:val="000000"/>
          <w:sz w:val="24"/>
          <w:szCs w:val="24"/>
        </w:rPr>
        <w:t xml:space="preserve"> </w:t>
      </w:r>
      <w:r w:rsidR="00932975" w:rsidRPr="00F57E88">
        <w:rPr>
          <w:rFonts w:ascii="Times New Roman" w:hAnsi="Times New Roman" w:cs="Times New Roman"/>
          <w:color w:val="000000"/>
          <w:sz w:val="24"/>
          <w:szCs w:val="24"/>
        </w:rPr>
        <w:t xml:space="preserve">течение </w:t>
      </w:r>
      <w:r w:rsidR="0022349D">
        <w:rPr>
          <w:rFonts w:ascii="Times New Roman" w:hAnsi="Times New Roman" w:cs="Times New Roman"/>
          <w:color w:val="000000"/>
          <w:sz w:val="24"/>
          <w:szCs w:val="24"/>
        </w:rPr>
        <w:t xml:space="preserve">15 </w:t>
      </w:r>
      <w:r w:rsidR="00932975" w:rsidRPr="00F57E88">
        <w:rPr>
          <w:rFonts w:ascii="Times New Roman" w:hAnsi="Times New Roman" w:cs="Times New Roman"/>
          <w:color w:val="000000"/>
          <w:sz w:val="24"/>
          <w:szCs w:val="24"/>
        </w:rPr>
        <w:t>(</w:t>
      </w:r>
      <w:r w:rsidR="0022349D">
        <w:rPr>
          <w:rFonts w:ascii="Times New Roman" w:hAnsi="Times New Roman" w:cs="Times New Roman"/>
          <w:color w:val="000000"/>
          <w:sz w:val="24"/>
          <w:szCs w:val="24"/>
        </w:rPr>
        <w:t>Пятнадцати</w:t>
      </w:r>
      <w:r w:rsidR="00932975" w:rsidRPr="00F57E88">
        <w:rPr>
          <w:rFonts w:ascii="Times New Roman" w:hAnsi="Times New Roman" w:cs="Times New Roman"/>
          <w:color w:val="000000"/>
          <w:sz w:val="24"/>
          <w:szCs w:val="24"/>
        </w:rPr>
        <w:t xml:space="preserve">) </w:t>
      </w:r>
      <w:r w:rsidR="00265582" w:rsidRPr="00F57E88">
        <w:rPr>
          <w:rFonts w:ascii="Times New Roman" w:hAnsi="Times New Roman" w:cs="Times New Roman"/>
          <w:color w:val="000000"/>
          <w:sz w:val="24"/>
          <w:szCs w:val="24"/>
        </w:rPr>
        <w:t xml:space="preserve">рабочих </w:t>
      </w:r>
      <w:r w:rsidR="00932975" w:rsidRPr="00F57E88">
        <w:rPr>
          <w:rFonts w:ascii="Times New Roman" w:hAnsi="Times New Roman" w:cs="Times New Roman"/>
          <w:color w:val="000000"/>
          <w:sz w:val="24"/>
          <w:szCs w:val="24"/>
        </w:rPr>
        <w:t xml:space="preserve">дней со дня заключения настоящего Договора, при </w:t>
      </w:r>
      <w:r w:rsidR="00C316B1">
        <w:rPr>
          <w:rFonts w:ascii="Times New Roman" w:hAnsi="Times New Roman" w:cs="Times New Roman"/>
          <w:color w:val="000000"/>
          <w:sz w:val="24"/>
          <w:szCs w:val="24"/>
        </w:rPr>
        <w:t xml:space="preserve">условии получения </w:t>
      </w:r>
      <w:r w:rsidR="007D08A5">
        <w:rPr>
          <w:rFonts w:ascii="Times New Roman" w:hAnsi="Times New Roman" w:cs="Times New Roman"/>
          <w:color w:val="000000"/>
          <w:sz w:val="24"/>
          <w:szCs w:val="24"/>
        </w:rPr>
        <w:t xml:space="preserve">Покупателем </w:t>
      </w:r>
      <w:r w:rsidR="007D08A5" w:rsidRPr="00354CA8">
        <w:rPr>
          <w:rFonts w:ascii="Times New Roman" w:hAnsi="Times New Roman" w:cs="Times New Roman"/>
          <w:sz w:val="24"/>
          <w:szCs w:val="24"/>
        </w:rPr>
        <w:t xml:space="preserve">Банковской гарантии возврата </w:t>
      </w:r>
      <w:r w:rsidR="00B54659" w:rsidRPr="00354CA8">
        <w:rPr>
          <w:rFonts w:ascii="Times New Roman" w:hAnsi="Times New Roman" w:cs="Times New Roman"/>
          <w:sz w:val="24"/>
          <w:szCs w:val="24"/>
        </w:rPr>
        <w:t>аванс</w:t>
      </w:r>
      <w:r w:rsidR="00B54659">
        <w:rPr>
          <w:rFonts w:ascii="Times New Roman" w:hAnsi="Times New Roman" w:cs="Times New Roman"/>
          <w:sz w:val="24"/>
          <w:szCs w:val="24"/>
        </w:rPr>
        <w:t>ов</w:t>
      </w:r>
      <w:r w:rsidR="00255232">
        <w:rPr>
          <w:rFonts w:ascii="Times New Roman" w:hAnsi="Times New Roman" w:cs="Times New Roman"/>
          <w:sz w:val="24"/>
          <w:szCs w:val="24"/>
        </w:rPr>
        <w:t>ого</w:t>
      </w:r>
      <w:r w:rsidR="00B54659" w:rsidRPr="00354CA8">
        <w:rPr>
          <w:rFonts w:ascii="Times New Roman" w:hAnsi="Times New Roman" w:cs="Times New Roman"/>
          <w:sz w:val="24"/>
          <w:szCs w:val="24"/>
        </w:rPr>
        <w:t xml:space="preserve"> </w:t>
      </w:r>
      <w:r w:rsidR="00B54659">
        <w:rPr>
          <w:rFonts w:ascii="Times New Roman" w:hAnsi="Times New Roman" w:cs="Times New Roman"/>
          <w:sz w:val="24"/>
          <w:szCs w:val="24"/>
        </w:rPr>
        <w:t>платеж</w:t>
      </w:r>
      <w:r w:rsidR="00255232">
        <w:rPr>
          <w:rFonts w:ascii="Times New Roman" w:hAnsi="Times New Roman" w:cs="Times New Roman"/>
          <w:sz w:val="24"/>
          <w:szCs w:val="24"/>
        </w:rPr>
        <w:t>а</w:t>
      </w:r>
      <w:r w:rsidR="00B54659">
        <w:rPr>
          <w:rFonts w:ascii="Times New Roman" w:hAnsi="Times New Roman" w:cs="Times New Roman"/>
          <w:sz w:val="24"/>
          <w:szCs w:val="24"/>
        </w:rPr>
        <w:t xml:space="preserve"> </w:t>
      </w:r>
      <w:r w:rsidR="007D08A5">
        <w:rPr>
          <w:rFonts w:ascii="Times New Roman" w:hAnsi="Times New Roman" w:cs="Times New Roman"/>
          <w:sz w:val="24"/>
          <w:szCs w:val="24"/>
        </w:rPr>
        <w:t>(</w:t>
      </w:r>
      <w:r w:rsidR="007D08A5" w:rsidRPr="00354CA8">
        <w:rPr>
          <w:rFonts w:ascii="Times New Roman" w:hAnsi="Times New Roman" w:cs="Times New Roman"/>
          <w:sz w:val="24"/>
          <w:szCs w:val="24"/>
        </w:rPr>
        <w:t xml:space="preserve">в соответствии с Приложением № 2 к </w:t>
      </w:r>
      <w:r w:rsidR="0022349D">
        <w:rPr>
          <w:rFonts w:ascii="Times New Roman" w:hAnsi="Times New Roman" w:cs="Times New Roman"/>
          <w:sz w:val="24"/>
          <w:szCs w:val="24"/>
        </w:rPr>
        <w:t xml:space="preserve">настоящему </w:t>
      </w:r>
      <w:r w:rsidR="007D08A5" w:rsidRPr="00354CA8">
        <w:rPr>
          <w:rFonts w:ascii="Times New Roman" w:hAnsi="Times New Roman" w:cs="Times New Roman"/>
          <w:sz w:val="24"/>
          <w:szCs w:val="24"/>
        </w:rPr>
        <w:t>Договору – «Требования к банковской гарантии»</w:t>
      </w:r>
      <w:r w:rsidR="007D08A5">
        <w:rPr>
          <w:rFonts w:ascii="Times New Roman" w:hAnsi="Times New Roman" w:cs="Times New Roman"/>
          <w:sz w:val="24"/>
          <w:szCs w:val="24"/>
        </w:rPr>
        <w:t>)</w:t>
      </w:r>
      <w:r w:rsidR="00AF456F">
        <w:rPr>
          <w:rFonts w:ascii="Times New Roman" w:hAnsi="Times New Roman" w:cs="Times New Roman"/>
          <w:sz w:val="24"/>
          <w:szCs w:val="24"/>
        </w:rPr>
        <w:t xml:space="preserve">, </w:t>
      </w:r>
      <w:r w:rsidR="007D08A5">
        <w:rPr>
          <w:rFonts w:ascii="Times New Roman" w:hAnsi="Times New Roman" w:cs="Times New Roman"/>
          <w:sz w:val="24"/>
          <w:szCs w:val="24"/>
        </w:rPr>
        <w:t xml:space="preserve">и </w:t>
      </w:r>
      <w:r w:rsidR="00B9310C">
        <w:rPr>
          <w:rFonts w:ascii="Times New Roman" w:hAnsi="Times New Roman" w:cs="Times New Roman"/>
          <w:sz w:val="24"/>
          <w:szCs w:val="24"/>
        </w:rPr>
        <w:t xml:space="preserve">оригинала </w:t>
      </w:r>
      <w:r w:rsidR="00B9310C">
        <w:rPr>
          <w:rFonts w:ascii="Times New Roman" w:hAnsi="Times New Roman" w:cs="Times New Roman"/>
          <w:color w:val="000000"/>
          <w:sz w:val="24"/>
          <w:szCs w:val="24"/>
        </w:rPr>
        <w:t>счё</w:t>
      </w:r>
      <w:r w:rsidR="00C316B1">
        <w:rPr>
          <w:rFonts w:ascii="Times New Roman" w:hAnsi="Times New Roman" w:cs="Times New Roman"/>
          <w:color w:val="000000"/>
          <w:sz w:val="24"/>
          <w:szCs w:val="24"/>
        </w:rPr>
        <w:t xml:space="preserve">та Поставщика. </w:t>
      </w:r>
      <w:r w:rsidR="00BB6CC1" w:rsidRPr="00F57E88">
        <w:rPr>
          <w:rFonts w:ascii="Times New Roman" w:hAnsi="Times New Roman" w:cs="Times New Roman"/>
          <w:color w:val="000000"/>
          <w:sz w:val="24"/>
          <w:szCs w:val="24"/>
        </w:rPr>
        <w:t xml:space="preserve"> </w:t>
      </w:r>
    </w:p>
    <w:p w:rsidR="00B9310C" w:rsidRDefault="00B9310C" w:rsidP="00B9310C">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Не позднее 5 (Пяти) рабочих дней со дня получения </w:t>
      </w:r>
      <w:r>
        <w:rPr>
          <w:rFonts w:ascii="Times New Roman" w:hAnsi="Times New Roman" w:cs="Times New Roman"/>
          <w:sz w:val="24"/>
          <w:szCs w:val="24"/>
        </w:rPr>
        <w:t>А</w:t>
      </w:r>
      <w:r w:rsidRPr="00F57E88">
        <w:rPr>
          <w:rFonts w:ascii="Times New Roman" w:hAnsi="Times New Roman" w:cs="Times New Roman"/>
          <w:sz w:val="24"/>
          <w:szCs w:val="24"/>
        </w:rPr>
        <w:t xml:space="preserve">вансового платежа, Поставщик обязан выставить и предоставить Покупателю «авансовый» счет-фактуру на сумму такого </w:t>
      </w:r>
      <w:r>
        <w:rPr>
          <w:rFonts w:ascii="Times New Roman" w:hAnsi="Times New Roman" w:cs="Times New Roman"/>
          <w:sz w:val="24"/>
          <w:szCs w:val="24"/>
        </w:rPr>
        <w:t>А</w:t>
      </w:r>
      <w:r w:rsidRPr="00F57E88">
        <w:rPr>
          <w:rFonts w:ascii="Times New Roman" w:hAnsi="Times New Roman" w:cs="Times New Roman"/>
          <w:sz w:val="24"/>
          <w:szCs w:val="24"/>
        </w:rPr>
        <w:t xml:space="preserve">вансового платежа, оформленный в соответствии с требованиями действующего законодательства. </w:t>
      </w:r>
    </w:p>
    <w:p w:rsidR="00B54659" w:rsidRPr="00B54659" w:rsidRDefault="00B54659" w:rsidP="00BF4EC4">
      <w:pPr>
        <w:pStyle w:val="a4"/>
        <w:numPr>
          <w:ilvl w:val="1"/>
          <w:numId w:val="13"/>
        </w:numPr>
        <w:tabs>
          <w:tab w:val="left" w:pos="1276"/>
        </w:tabs>
        <w:spacing w:line="276" w:lineRule="auto"/>
        <w:ind w:left="709" w:hanging="709"/>
      </w:pPr>
      <w:r w:rsidRPr="00B54659">
        <w:t xml:space="preserve">После получения Поставщиком сообщения от завода-изготовителя о готовности Товара к передаче Поставщику, Поставщик, предварительно согласовав место и время осмотра Товара с заводом-изготовителем, направляет Покупателю письменное приглашение на осмотр Товара. </w:t>
      </w:r>
    </w:p>
    <w:p w:rsidR="00B54659" w:rsidRDefault="00B54659" w:rsidP="00BF4EC4">
      <w:pPr>
        <w:pStyle w:val="af7"/>
        <w:spacing w:before="120" w:after="120"/>
        <w:ind w:left="709"/>
        <w:jc w:val="both"/>
        <w:rPr>
          <w:rFonts w:ascii="Times New Roman" w:hAnsi="Times New Roman" w:cs="Times New Roman"/>
          <w:sz w:val="24"/>
          <w:szCs w:val="24"/>
        </w:rPr>
      </w:pPr>
      <w:r w:rsidRPr="00BF4EC4">
        <w:rPr>
          <w:rFonts w:ascii="Times New Roman" w:hAnsi="Times New Roman" w:cs="Times New Roman"/>
          <w:sz w:val="24"/>
          <w:szCs w:val="24"/>
        </w:rPr>
        <w:t>Осмотр Товара осуществляется представителями Сторон по месту нахождения завода-изготовителя</w:t>
      </w:r>
      <w:r>
        <w:rPr>
          <w:rFonts w:ascii="Times New Roman" w:hAnsi="Times New Roman" w:cs="Times New Roman"/>
          <w:sz w:val="24"/>
          <w:szCs w:val="24"/>
        </w:rPr>
        <w:t xml:space="preserve"> или</w:t>
      </w:r>
      <w:r w:rsidRPr="00BF4EC4">
        <w:rPr>
          <w:rFonts w:ascii="Times New Roman" w:hAnsi="Times New Roman" w:cs="Times New Roman"/>
          <w:sz w:val="24"/>
          <w:szCs w:val="24"/>
        </w:rPr>
        <w:t xml:space="preserve"> склада завода-изготовителя. По итогам осмотра Товара Стороны подписывают Акт осмотра</w:t>
      </w:r>
      <w:r w:rsidR="00B9310C">
        <w:rPr>
          <w:rFonts w:ascii="Times New Roman" w:hAnsi="Times New Roman" w:cs="Times New Roman"/>
          <w:sz w:val="24"/>
          <w:szCs w:val="24"/>
        </w:rPr>
        <w:t xml:space="preserve"> (по форме Приложения № 2)</w:t>
      </w:r>
      <w:r w:rsidRPr="00BF4EC4">
        <w:rPr>
          <w:rFonts w:ascii="Times New Roman" w:hAnsi="Times New Roman" w:cs="Times New Roman"/>
          <w:sz w:val="24"/>
          <w:szCs w:val="24"/>
        </w:rPr>
        <w:t>, который подтверждает факт того, что Товар изготовлен</w:t>
      </w:r>
      <w:r>
        <w:rPr>
          <w:rFonts w:ascii="Times New Roman" w:hAnsi="Times New Roman" w:cs="Times New Roman"/>
          <w:sz w:val="24"/>
          <w:szCs w:val="24"/>
        </w:rPr>
        <w:t xml:space="preserve"> </w:t>
      </w:r>
      <w:r w:rsidRPr="00BF4EC4">
        <w:rPr>
          <w:rFonts w:ascii="Times New Roman" w:hAnsi="Times New Roman" w:cs="Times New Roman"/>
          <w:sz w:val="24"/>
          <w:szCs w:val="24"/>
        </w:rPr>
        <w:t xml:space="preserve"> и готов к передаче. Осмотр Товара не является его приемкой по количеству и качеству и не влечет за собой переход каких-либо прав или правомочий на Товар. В случае если Покупатель при осмотре Товара установит, что Товар не соответствует условиям Договора либо иным обязательным требованиям, либо при наличии обоснованных сомнений в том, что завод-изготовитель не исполнит обязательство по передаче Товара Поставщику, Покупатель вправе отказаться от подписания Акта осмотра Товара</w:t>
      </w:r>
      <w:r>
        <w:rPr>
          <w:rFonts w:ascii="Times New Roman" w:hAnsi="Times New Roman" w:cs="Times New Roman"/>
          <w:sz w:val="24"/>
          <w:szCs w:val="24"/>
        </w:rPr>
        <w:t>.</w:t>
      </w:r>
    </w:p>
    <w:p w:rsidR="00B54659" w:rsidRPr="00B54659" w:rsidRDefault="00B54659" w:rsidP="00BF4EC4">
      <w:pPr>
        <w:pStyle w:val="af7"/>
        <w:spacing w:before="120" w:after="120"/>
        <w:ind w:left="709"/>
        <w:jc w:val="both"/>
        <w:rPr>
          <w:rFonts w:ascii="Times New Roman" w:hAnsi="Times New Roman" w:cs="Times New Roman"/>
          <w:sz w:val="24"/>
          <w:szCs w:val="24"/>
        </w:rPr>
      </w:pPr>
      <w:r>
        <w:rPr>
          <w:rFonts w:ascii="Times New Roman" w:hAnsi="Times New Roman" w:cs="Times New Roman"/>
          <w:sz w:val="24"/>
          <w:szCs w:val="24"/>
        </w:rPr>
        <w:t xml:space="preserve">Расходы, связанные с командированием представителя Покупателя к месту составления Акта осмотра Товара, оплачиваются либо возмещаются Поставщиком. </w:t>
      </w:r>
    </w:p>
    <w:p w:rsidR="00AC70E7" w:rsidRDefault="00AC70E7" w:rsidP="00AC70E7">
      <w:pPr>
        <w:pStyle w:val="af7"/>
        <w:numPr>
          <w:ilvl w:val="1"/>
          <w:numId w:val="13"/>
        </w:numPr>
        <w:spacing w:before="120" w:after="120"/>
        <w:ind w:left="709" w:hanging="709"/>
        <w:jc w:val="both"/>
        <w:rPr>
          <w:rFonts w:ascii="Times New Roman" w:hAnsi="Times New Roman" w:cs="Times New Roman"/>
          <w:sz w:val="24"/>
          <w:szCs w:val="24"/>
        </w:rPr>
      </w:pPr>
      <w:r>
        <w:rPr>
          <w:rFonts w:ascii="Times New Roman" w:hAnsi="Times New Roman" w:cs="Times New Roman"/>
          <w:color w:val="000000"/>
          <w:sz w:val="24"/>
          <w:szCs w:val="24"/>
        </w:rPr>
        <w:t>В случае просрочки исполнения Покупателем обязательства по выплате авансового платежа срок поставки Товара может быть увеличен на число дней, не превышающее число дней указанной просрочки Покупателя.</w:t>
      </w:r>
    </w:p>
    <w:p w:rsidR="00184C8C" w:rsidRDefault="00BC3E82" w:rsidP="00CA1BB9">
      <w:pPr>
        <w:pStyle w:val="af7"/>
        <w:numPr>
          <w:ilvl w:val="1"/>
          <w:numId w:val="13"/>
        </w:numPr>
        <w:spacing w:before="120" w:after="120"/>
        <w:ind w:left="709" w:hanging="709"/>
        <w:jc w:val="both"/>
        <w:rPr>
          <w:rFonts w:ascii="Times New Roman" w:hAnsi="Times New Roman" w:cs="Times New Roman"/>
          <w:sz w:val="24"/>
          <w:szCs w:val="24"/>
        </w:rPr>
      </w:pPr>
      <w:r w:rsidRPr="00184C8C">
        <w:rPr>
          <w:rFonts w:ascii="Times New Roman" w:hAnsi="Times New Roman" w:cs="Times New Roman"/>
          <w:sz w:val="24"/>
          <w:szCs w:val="24"/>
        </w:rPr>
        <w:t xml:space="preserve">Окончательный расчет за Товар </w:t>
      </w:r>
      <w:r w:rsidR="00184C8C">
        <w:rPr>
          <w:rFonts w:ascii="Times New Roman" w:hAnsi="Times New Roman" w:cs="Times New Roman"/>
          <w:sz w:val="24"/>
          <w:szCs w:val="24"/>
        </w:rPr>
        <w:t xml:space="preserve">(товарную партию) </w:t>
      </w:r>
      <w:r w:rsidRPr="00184C8C">
        <w:rPr>
          <w:rFonts w:ascii="Times New Roman" w:hAnsi="Times New Roman" w:cs="Times New Roman"/>
          <w:sz w:val="24"/>
          <w:szCs w:val="24"/>
        </w:rPr>
        <w:t>производится в течение 1</w:t>
      </w:r>
      <w:r w:rsidR="00184C8C">
        <w:rPr>
          <w:rFonts w:ascii="Times New Roman" w:hAnsi="Times New Roman" w:cs="Times New Roman"/>
          <w:sz w:val="24"/>
          <w:szCs w:val="24"/>
        </w:rPr>
        <w:t>5</w:t>
      </w:r>
      <w:r w:rsidRPr="00184C8C">
        <w:rPr>
          <w:rFonts w:ascii="Times New Roman" w:hAnsi="Times New Roman" w:cs="Times New Roman"/>
          <w:sz w:val="24"/>
          <w:szCs w:val="24"/>
        </w:rPr>
        <w:t xml:space="preserve"> (</w:t>
      </w:r>
      <w:r w:rsidR="00184C8C">
        <w:rPr>
          <w:rFonts w:ascii="Times New Roman" w:hAnsi="Times New Roman" w:cs="Times New Roman"/>
          <w:sz w:val="24"/>
          <w:szCs w:val="24"/>
        </w:rPr>
        <w:t>Пятнадцати</w:t>
      </w:r>
      <w:r w:rsidRPr="00184C8C">
        <w:rPr>
          <w:rFonts w:ascii="Times New Roman" w:hAnsi="Times New Roman" w:cs="Times New Roman"/>
          <w:sz w:val="24"/>
          <w:szCs w:val="24"/>
        </w:rPr>
        <w:t xml:space="preserve">) </w:t>
      </w:r>
      <w:r w:rsidR="00265582" w:rsidRPr="00184C8C">
        <w:rPr>
          <w:rFonts w:ascii="Times New Roman" w:hAnsi="Times New Roman" w:cs="Times New Roman"/>
          <w:sz w:val="24"/>
          <w:szCs w:val="24"/>
        </w:rPr>
        <w:t xml:space="preserve">рабочих </w:t>
      </w:r>
      <w:r w:rsidRPr="00184C8C">
        <w:rPr>
          <w:rFonts w:ascii="Times New Roman" w:hAnsi="Times New Roman" w:cs="Times New Roman"/>
          <w:sz w:val="24"/>
          <w:szCs w:val="24"/>
        </w:rPr>
        <w:t>дней со дня передачи Товара от Поставщика Покупателю</w:t>
      </w:r>
      <w:r w:rsidR="00B936EF" w:rsidRPr="00184C8C">
        <w:rPr>
          <w:rFonts w:ascii="Times New Roman" w:hAnsi="Times New Roman" w:cs="Times New Roman"/>
          <w:sz w:val="24"/>
          <w:szCs w:val="24"/>
        </w:rPr>
        <w:t xml:space="preserve">, при </w:t>
      </w:r>
      <w:r w:rsidR="00B936EF" w:rsidRPr="00184C8C">
        <w:rPr>
          <w:rFonts w:ascii="Times New Roman" w:hAnsi="Times New Roman" w:cs="Times New Roman"/>
          <w:sz w:val="24"/>
          <w:szCs w:val="24"/>
        </w:rPr>
        <w:lastRenderedPageBreak/>
        <w:t>условии получения Покупателем от Поставщика</w:t>
      </w:r>
      <w:r w:rsidR="00674DE1" w:rsidRPr="00184C8C">
        <w:rPr>
          <w:rFonts w:ascii="Times New Roman" w:hAnsi="Times New Roman" w:cs="Times New Roman"/>
          <w:sz w:val="24"/>
          <w:szCs w:val="24"/>
        </w:rPr>
        <w:t xml:space="preserve"> товарной накладной по форме ТОРГ-12, товарно-транспортной накладной,</w:t>
      </w:r>
      <w:r w:rsidR="00B936EF" w:rsidRPr="00184C8C">
        <w:rPr>
          <w:rFonts w:ascii="Times New Roman" w:hAnsi="Times New Roman" w:cs="Times New Roman"/>
          <w:sz w:val="24"/>
          <w:szCs w:val="24"/>
        </w:rPr>
        <w:t xml:space="preserve"> счета на оплату и счета-фактуры, оформленного в соответствии с требованиями действующего законодательства. </w:t>
      </w:r>
      <w:r w:rsidR="00CE47A6" w:rsidRPr="00184C8C">
        <w:rPr>
          <w:rFonts w:ascii="Times New Roman" w:hAnsi="Times New Roman" w:cs="Times New Roman"/>
          <w:sz w:val="24"/>
          <w:szCs w:val="24"/>
        </w:rPr>
        <w:t xml:space="preserve">Платеж, указанный в настоящем пункте, осуществляется в размере </w:t>
      </w:r>
      <w:r w:rsidR="00184C8C" w:rsidRPr="00184C8C">
        <w:rPr>
          <w:rFonts w:ascii="Times New Roman" w:hAnsi="Times New Roman" w:cs="Times New Roman"/>
          <w:sz w:val="24"/>
          <w:szCs w:val="24"/>
        </w:rPr>
        <w:t>стоимости Товара (товарной партии) за вычетом подлежащего зачету Авансового платежа</w:t>
      </w:r>
      <w:r w:rsidR="00184C8C">
        <w:rPr>
          <w:rFonts w:ascii="Times New Roman" w:hAnsi="Times New Roman" w:cs="Times New Roman"/>
          <w:sz w:val="24"/>
          <w:szCs w:val="24"/>
        </w:rPr>
        <w:t xml:space="preserve"> (подлежащей зачету части Авансового платежа)</w:t>
      </w:r>
      <w:r w:rsidR="00184C8C" w:rsidRPr="00184C8C">
        <w:rPr>
          <w:rFonts w:ascii="Times New Roman" w:hAnsi="Times New Roman" w:cs="Times New Roman"/>
          <w:sz w:val="24"/>
          <w:szCs w:val="24"/>
        </w:rPr>
        <w:t xml:space="preserve">. </w:t>
      </w:r>
    </w:p>
    <w:p w:rsidR="00E0144D" w:rsidRPr="00184C8C" w:rsidRDefault="00DE222F" w:rsidP="00CA1BB9">
      <w:pPr>
        <w:pStyle w:val="af7"/>
        <w:numPr>
          <w:ilvl w:val="1"/>
          <w:numId w:val="13"/>
        </w:numPr>
        <w:spacing w:before="120" w:after="120"/>
        <w:ind w:left="709" w:hanging="709"/>
        <w:jc w:val="both"/>
        <w:rPr>
          <w:rFonts w:ascii="Times New Roman" w:hAnsi="Times New Roman" w:cs="Times New Roman"/>
          <w:sz w:val="24"/>
          <w:szCs w:val="24"/>
        </w:rPr>
      </w:pPr>
      <w:r w:rsidRPr="00184C8C">
        <w:rPr>
          <w:rFonts w:ascii="Times New Roman" w:hAnsi="Times New Roman" w:cs="Times New Roman"/>
          <w:sz w:val="24"/>
          <w:szCs w:val="24"/>
        </w:rPr>
        <w:t xml:space="preserve">Датой </w:t>
      </w:r>
      <w:r w:rsidR="001835FD" w:rsidRPr="00184C8C">
        <w:rPr>
          <w:rFonts w:ascii="Times New Roman" w:hAnsi="Times New Roman" w:cs="Times New Roman"/>
          <w:sz w:val="24"/>
          <w:szCs w:val="24"/>
        </w:rPr>
        <w:t xml:space="preserve">исполнения </w:t>
      </w:r>
      <w:r w:rsidR="00837C24" w:rsidRPr="00184C8C">
        <w:rPr>
          <w:rFonts w:ascii="Times New Roman" w:hAnsi="Times New Roman" w:cs="Times New Roman"/>
          <w:sz w:val="24"/>
          <w:szCs w:val="24"/>
        </w:rPr>
        <w:t>Покупателем</w:t>
      </w:r>
      <w:r w:rsidR="001835FD" w:rsidRPr="00184C8C">
        <w:rPr>
          <w:rFonts w:ascii="Times New Roman" w:hAnsi="Times New Roman" w:cs="Times New Roman"/>
          <w:sz w:val="24"/>
          <w:szCs w:val="24"/>
        </w:rPr>
        <w:t xml:space="preserve"> обязательств по оплате считается </w:t>
      </w:r>
      <w:r w:rsidRPr="00184C8C">
        <w:rPr>
          <w:rFonts w:ascii="Times New Roman" w:hAnsi="Times New Roman" w:cs="Times New Roman"/>
          <w:sz w:val="24"/>
          <w:szCs w:val="24"/>
        </w:rPr>
        <w:t>дата</w:t>
      </w:r>
      <w:r w:rsidR="001835FD" w:rsidRPr="00184C8C">
        <w:rPr>
          <w:rFonts w:ascii="Times New Roman" w:hAnsi="Times New Roman" w:cs="Times New Roman"/>
          <w:sz w:val="24"/>
          <w:szCs w:val="24"/>
        </w:rPr>
        <w:t xml:space="preserve"> </w:t>
      </w:r>
      <w:r w:rsidRPr="00184C8C">
        <w:rPr>
          <w:rFonts w:ascii="Times New Roman" w:hAnsi="Times New Roman" w:cs="Times New Roman"/>
          <w:sz w:val="24"/>
          <w:szCs w:val="24"/>
        </w:rPr>
        <w:t xml:space="preserve">списания </w:t>
      </w:r>
      <w:r w:rsidR="001835FD" w:rsidRPr="00184C8C">
        <w:rPr>
          <w:rFonts w:ascii="Times New Roman" w:hAnsi="Times New Roman" w:cs="Times New Roman"/>
          <w:sz w:val="24"/>
          <w:szCs w:val="24"/>
        </w:rPr>
        <w:t>денежных сре</w:t>
      </w:r>
      <w:proofErr w:type="gramStart"/>
      <w:r w:rsidR="001835FD" w:rsidRPr="00184C8C">
        <w:rPr>
          <w:rFonts w:ascii="Times New Roman" w:hAnsi="Times New Roman" w:cs="Times New Roman"/>
          <w:sz w:val="24"/>
          <w:szCs w:val="24"/>
        </w:rPr>
        <w:t xml:space="preserve">дств </w:t>
      </w:r>
      <w:r w:rsidRPr="00184C8C">
        <w:rPr>
          <w:rFonts w:ascii="Times New Roman" w:hAnsi="Times New Roman" w:cs="Times New Roman"/>
          <w:sz w:val="24"/>
          <w:szCs w:val="24"/>
        </w:rPr>
        <w:t>с</w:t>
      </w:r>
      <w:r w:rsidR="00175CDA" w:rsidRPr="00184C8C">
        <w:rPr>
          <w:rFonts w:ascii="Times New Roman" w:hAnsi="Times New Roman" w:cs="Times New Roman"/>
          <w:sz w:val="24"/>
          <w:szCs w:val="24"/>
        </w:rPr>
        <w:t xml:space="preserve"> р</w:t>
      </w:r>
      <w:proofErr w:type="gramEnd"/>
      <w:r w:rsidR="00175CDA" w:rsidRPr="00184C8C">
        <w:rPr>
          <w:rFonts w:ascii="Times New Roman" w:hAnsi="Times New Roman" w:cs="Times New Roman"/>
          <w:sz w:val="24"/>
          <w:szCs w:val="24"/>
        </w:rPr>
        <w:t>асчетн</w:t>
      </w:r>
      <w:r w:rsidRPr="00184C8C">
        <w:rPr>
          <w:rFonts w:ascii="Times New Roman" w:hAnsi="Times New Roman" w:cs="Times New Roman"/>
          <w:sz w:val="24"/>
          <w:szCs w:val="24"/>
        </w:rPr>
        <w:t>ого</w:t>
      </w:r>
      <w:r w:rsidR="00175CDA" w:rsidRPr="00184C8C">
        <w:rPr>
          <w:rFonts w:ascii="Times New Roman" w:hAnsi="Times New Roman" w:cs="Times New Roman"/>
          <w:sz w:val="24"/>
          <w:szCs w:val="24"/>
        </w:rPr>
        <w:t xml:space="preserve"> </w:t>
      </w:r>
      <w:r w:rsidR="001835FD" w:rsidRPr="00184C8C">
        <w:rPr>
          <w:rFonts w:ascii="Times New Roman" w:hAnsi="Times New Roman" w:cs="Times New Roman"/>
          <w:sz w:val="24"/>
          <w:szCs w:val="24"/>
        </w:rPr>
        <w:t>счет</w:t>
      </w:r>
      <w:r w:rsidRPr="00184C8C">
        <w:rPr>
          <w:rFonts w:ascii="Times New Roman" w:hAnsi="Times New Roman" w:cs="Times New Roman"/>
          <w:sz w:val="24"/>
          <w:szCs w:val="24"/>
        </w:rPr>
        <w:t>а</w:t>
      </w:r>
      <w:r w:rsidR="00175CDA" w:rsidRPr="00184C8C">
        <w:rPr>
          <w:rFonts w:ascii="Times New Roman" w:hAnsi="Times New Roman" w:cs="Times New Roman"/>
          <w:sz w:val="24"/>
          <w:szCs w:val="24"/>
        </w:rPr>
        <w:t xml:space="preserve"> </w:t>
      </w:r>
      <w:r w:rsidR="00837C24" w:rsidRPr="00184C8C">
        <w:rPr>
          <w:rFonts w:ascii="Times New Roman" w:hAnsi="Times New Roman" w:cs="Times New Roman"/>
          <w:sz w:val="24"/>
          <w:szCs w:val="24"/>
        </w:rPr>
        <w:t>Покупателя</w:t>
      </w:r>
      <w:r w:rsidR="00AD5858" w:rsidRPr="00184C8C">
        <w:rPr>
          <w:rFonts w:ascii="Times New Roman" w:hAnsi="Times New Roman" w:cs="Times New Roman"/>
          <w:sz w:val="24"/>
          <w:szCs w:val="24"/>
        </w:rPr>
        <w:t>.</w:t>
      </w:r>
    </w:p>
    <w:p w:rsidR="00774718" w:rsidRPr="00F57E88" w:rsidRDefault="00774718" w:rsidP="00B358A2">
      <w:pPr>
        <w:tabs>
          <w:tab w:val="left" w:pos="426"/>
        </w:tabs>
        <w:spacing w:line="276" w:lineRule="auto"/>
        <w:ind w:left="426" w:hanging="426"/>
        <w:jc w:val="both"/>
      </w:pPr>
    </w:p>
    <w:p w:rsidR="009443A3" w:rsidRPr="00F57E88" w:rsidRDefault="00837C24" w:rsidP="00CA1BB9">
      <w:pPr>
        <w:pStyle w:val="af7"/>
        <w:numPr>
          <w:ilvl w:val="0"/>
          <w:numId w:val="13"/>
        </w:numPr>
        <w:tabs>
          <w:tab w:val="left" w:pos="-1843"/>
        </w:tabs>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УСЛОВИЯ ПОСТАВКИ</w:t>
      </w:r>
    </w:p>
    <w:p w:rsidR="009443A3" w:rsidRPr="00BD6F92" w:rsidRDefault="009443A3" w:rsidP="0022349D">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Товар </w:t>
      </w:r>
      <w:r w:rsidR="00AF456F">
        <w:rPr>
          <w:rFonts w:ascii="Times New Roman" w:hAnsi="Times New Roman" w:cs="Times New Roman"/>
          <w:sz w:val="24"/>
          <w:szCs w:val="24"/>
        </w:rPr>
        <w:t>по настоящему Договору должен быть поставлен</w:t>
      </w:r>
      <w:r w:rsidR="002B51C5">
        <w:rPr>
          <w:rFonts w:ascii="Times New Roman" w:hAnsi="Times New Roman" w:cs="Times New Roman"/>
          <w:sz w:val="24"/>
          <w:szCs w:val="24"/>
        </w:rPr>
        <w:t xml:space="preserve"> и собран</w:t>
      </w:r>
      <w:r w:rsidR="00AF456F">
        <w:rPr>
          <w:rFonts w:ascii="Times New Roman" w:hAnsi="Times New Roman" w:cs="Times New Roman"/>
          <w:sz w:val="24"/>
          <w:szCs w:val="24"/>
        </w:rPr>
        <w:t xml:space="preserve"> в срок </w:t>
      </w:r>
      <w:r w:rsidR="00732488" w:rsidRPr="00732488">
        <w:rPr>
          <w:rFonts w:ascii="Times New Roman" w:hAnsi="Times New Roman" w:cs="Times New Roman"/>
          <w:sz w:val="24"/>
          <w:szCs w:val="24"/>
        </w:rPr>
        <w:t xml:space="preserve">с 01 марта </w:t>
      </w:r>
      <w:r w:rsidR="00732488">
        <w:rPr>
          <w:rFonts w:ascii="Times New Roman" w:hAnsi="Times New Roman" w:cs="Times New Roman"/>
          <w:sz w:val="24"/>
          <w:szCs w:val="24"/>
        </w:rPr>
        <w:t xml:space="preserve">2017 года по 15 </w:t>
      </w:r>
      <w:r w:rsidR="00DE54F9">
        <w:rPr>
          <w:rFonts w:ascii="Times New Roman" w:hAnsi="Times New Roman" w:cs="Times New Roman"/>
          <w:sz w:val="24"/>
          <w:szCs w:val="24"/>
        </w:rPr>
        <w:t xml:space="preserve"> </w:t>
      </w:r>
      <w:r w:rsidR="00732488">
        <w:rPr>
          <w:rFonts w:ascii="Times New Roman" w:hAnsi="Times New Roman" w:cs="Times New Roman"/>
          <w:sz w:val="24"/>
          <w:szCs w:val="24"/>
        </w:rPr>
        <w:t>марта 2017 года</w:t>
      </w:r>
      <w:r w:rsidR="0039448C">
        <w:rPr>
          <w:rFonts w:ascii="Times New Roman" w:hAnsi="Times New Roman" w:cs="Times New Roman"/>
          <w:sz w:val="24"/>
          <w:szCs w:val="24"/>
        </w:rPr>
        <w:t>.</w:t>
      </w:r>
    </w:p>
    <w:p w:rsidR="00BD6F92" w:rsidRDefault="00BD6F92" w:rsidP="00BD6F92">
      <w:pPr>
        <w:pStyle w:val="af7"/>
        <w:numPr>
          <w:ilvl w:val="1"/>
          <w:numId w:val="13"/>
        </w:numPr>
        <w:spacing w:before="120" w:after="120"/>
        <w:ind w:left="709" w:hanging="709"/>
        <w:jc w:val="both"/>
        <w:rPr>
          <w:rFonts w:ascii="Times New Roman" w:hAnsi="Times New Roman" w:cs="Times New Roman"/>
          <w:sz w:val="24"/>
          <w:szCs w:val="24"/>
        </w:rPr>
      </w:pPr>
      <w:r>
        <w:rPr>
          <w:rFonts w:ascii="Times New Roman" w:hAnsi="Times New Roman" w:cs="Times New Roman"/>
          <w:sz w:val="24"/>
          <w:szCs w:val="24"/>
        </w:rPr>
        <w:t xml:space="preserve">При невозможности исполнения Поставщиком обязательств  по сборке Товара на Объекте в соответствии с  п. 1.4 настоящего договора в сроки, установленные в п. 4.1 настоящего договора по причине, не зависящей от Поставщика, Покупатель обязуется предоставить закрытый </w:t>
      </w:r>
      <w:proofErr w:type="gramStart"/>
      <w:r>
        <w:rPr>
          <w:rFonts w:ascii="Times New Roman" w:hAnsi="Times New Roman" w:cs="Times New Roman"/>
          <w:sz w:val="24"/>
          <w:szCs w:val="24"/>
        </w:rPr>
        <w:t>сухой</w:t>
      </w:r>
      <w:proofErr w:type="gramEnd"/>
      <w:r>
        <w:rPr>
          <w:rFonts w:ascii="Times New Roman" w:hAnsi="Times New Roman" w:cs="Times New Roman"/>
          <w:sz w:val="24"/>
          <w:szCs w:val="24"/>
        </w:rPr>
        <w:t xml:space="preserve"> отапливаемый и охраняемый склад для ответственного хранения Товара до устранения причин, препятствующих исполнению Поставщиком обязательств по сборке Товара на Объекте. Получение Поставщиком оплаты за Товар не освобождает Поставщика от полного исполнения обязательств по сборке Товара на Объекте после устранения причин, препятствующих исполнению.</w:t>
      </w:r>
    </w:p>
    <w:p w:rsidR="00A80615" w:rsidRPr="00F57E88" w:rsidRDefault="00A80615"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Товар на момент его передачи Покупателю по товарной накладной должен быть свободным от любых прав, требований и притязаний третьих лиц. В частности, Товар не должен состоять под арестом либо находиться в залоге, в отношении прав на Товар не должно вестись судебного разбирательства. </w:t>
      </w:r>
      <w:r w:rsidR="00033CC2" w:rsidRPr="00F57E88">
        <w:rPr>
          <w:rFonts w:ascii="Times New Roman" w:hAnsi="Times New Roman" w:cs="Times New Roman"/>
          <w:sz w:val="24"/>
          <w:szCs w:val="24"/>
        </w:rPr>
        <w:t>Поставщик должен до передачи Товара Покупателю обеспечить за свой счет выполнение всех требований таможенного законодательства, полную уплату всех таможенных платежей, связанных с ввозом Товара на территорию Российской Федерации.</w:t>
      </w:r>
    </w:p>
    <w:p w:rsidR="00A80615" w:rsidRPr="00F57E88" w:rsidRDefault="00A80615"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Товар должен быть новым, ранее в эксплуатации не состоявшим.</w:t>
      </w:r>
      <w:r w:rsidR="00033CC2" w:rsidRPr="00F57E88">
        <w:rPr>
          <w:rFonts w:ascii="Times New Roman" w:hAnsi="Times New Roman" w:cs="Times New Roman"/>
          <w:sz w:val="24"/>
          <w:szCs w:val="24"/>
        </w:rPr>
        <w:t xml:space="preserve"> Если на Товар установлен срок годности, то период времени, прошедший с момента изготовления Товара и до момента его передачи Покупателю не может превышать 10% (</w:t>
      </w:r>
      <w:r w:rsidR="003B371F" w:rsidRPr="00F57E88">
        <w:rPr>
          <w:rFonts w:ascii="Times New Roman" w:hAnsi="Times New Roman" w:cs="Times New Roman"/>
          <w:sz w:val="24"/>
          <w:szCs w:val="24"/>
        </w:rPr>
        <w:t>Д</w:t>
      </w:r>
      <w:r w:rsidR="00033CC2" w:rsidRPr="00F57E88">
        <w:rPr>
          <w:rFonts w:ascii="Times New Roman" w:hAnsi="Times New Roman" w:cs="Times New Roman"/>
          <w:sz w:val="24"/>
          <w:szCs w:val="24"/>
        </w:rPr>
        <w:t>есяти процентов) от установленного производителем срока годности, если только Стороны дополнительно не согласуют иное условие о сроке годности.</w:t>
      </w:r>
    </w:p>
    <w:p w:rsidR="00A80615" w:rsidRPr="00F57E88" w:rsidRDefault="00A80615" w:rsidP="00C316B1">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Количество, ассортимент, а также комплектность Товара должны соответствовать Спецификации</w:t>
      </w:r>
      <w:r w:rsidR="00175CDA">
        <w:rPr>
          <w:rFonts w:ascii="Times New Roman" w:hAnsi="Times New Roman" w:cs="Times New Roman"/>
          <w:sz w:val="24"/>
          <w:szCs w:val="24"/>
        </w:rPr>
        <w:t xml:space="preserve"> (Приложению №</w:t>
      </w:r>
      <w:r w:rsidR="00B54659">
        <w:rPr>
          <w:rFonts w:ascii="Times New Roman" w:hAnsi="Times New Roman" w:cs="Times New Roman"/>
          <w:sz w:val="24"/>
          <w:szCs w:val="24"/>
        </w:rPr>
        <w:t xml:space="preserve"> </w:t>
      </w:r>
      <w:r w:rsidR="00175CDA">
        <w:rPr>
          <w:rFonts w:ascii="Times New Roman" w:hAnsi="Times New Roman" w:cs="Times New Roman"/>
          <w:sz w:val="24"/>
          <w:szCs w:val="24"/>
        </w:rPr>
        <w:t>1 к настоящему Договору)</w:t>
      </w:r>
      <w:r w:rsidRPr="00F57E88">
        <w:rPr>
          <w:rFonts w:ascii="Times New Roman" w:hAnsi="Times New Roman" w:cs="Times New Roman"/>
          <w:sz w:val="24"/>
          <w:szCs w:val="24"/>
        </w:rPr>
        <w:t xml:space="preserve">. </w:t>
      </w:r>
    </w:p>
    <w:p w:rsidR="00BB6F90" w:rsidRPr="00F57E88" w:rsidRDefault="00BB6F90" w:rsidP="00C316B1">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Поставляемый Товар должен быть новым, отвечать техническим требованиям Проекта, техническим требованиям, действующим на территории Российской Федерации, иметь паспорта, Поставщик обеспечивает поставку Товара со всеми необходимыми разрешениями, лицензиями и сертификатами, если таковые требуются в соответствии с требованиями законодательства Российской Федерации, и требованиями, установленными в государствах-членах </w:t>
      </w:r>
      <w:proofErr w:type="spellStart"/>
      <w:r w:rsidRPr="00F57E88">
        <w:rPr>
          <w:rFonts w:ascii="Times New Roman" w:hAnsi="Times New Roman" w:cs="Times New Roman"/>
          <w:sz w:val="24"/>
          <w:szCs w:val="24"/>
        </w:rPr>
        <w:t>ЕврАзЭС</w:t>
      </w:r>
      <w:proofErr w:type="spellEnd"/>
      <w:r w:rsidRPr="00F57E88">
        <w:rPr>
          <w:rFonts w:ascii="Times New Roman" w:hAnsi="Times New Roman" w:cs="Times New Roman"/>
          <w:sz w:val="24"/>
          <w:szCs w:val="24"/>
        </w:rPr>
        <w:t>.</w:t>
      </w:r>
    </w:p>
    <w:p w:rsidR="00BB6F90" w:rsidRPr="00F57E88" w:rsidRDefault="00BB6F90" w:rsidP="00C316B1">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Одновременно с каждым комплектом Товара поставляется полный комплект сопроводительной документации (</w:t>
      </w:r>
      <w:r w:rsidR="00F97851">
        <w:rPr>
          <w:rFonts w:ascii="Times New Roman" w:hAnsi="Times New Roman" w:cs="Times New Roman"/>
          <w:sz w:val="24"/>
          <w:szCs w:val="24"/>
        </w:rPr>
        <w:t xml:space="preserve">технический </w:t>
      </w:r>
      <w:r w:rsidR="00175CDA">
        <w:rPr>
          <w:rFonts w:ascii="Times New Roman" w:hAnsi="Times New Roman" w:cs="Times New Roman"/>
          <w:sz w:val="24"/>
          <w:szCs w:val="24"/>
        </w:rPr>
        <w:t>паспорт, монтажная инструкция</w:t>
      </w:r>
      <w:r w:rsidRPr="00F57E88">
        <w:rPr>
          <w:rFonts w:ascii="Times New Roman" w:hAnsi="Times New Roman" w:cs="Times New Roman"/>
          <w:sz w:val="24"/>
          <w:szCs w:val="24"/>
        </w:rPr>
        <w:t xml:space="preserve">, копии соответствующих сертификатов на </w:t>
      </w:r>
      <w:r w:rsidR="00C316B1" w:rsidRPr="00F57E88">
        <w:rPr>
          <w:rFonts w:ascii="Times New Roman" w:hAnsi="Times New Roman" w:cs="Times New Roman"/>
          <w:sz w:val="24"/>
          <w:szCs w:val="24"/>
        </w:rPr>
        <w:t>поставляемый</w:t>
      </w:r>
      <w:r w:rsidRPr="00F57E88">
        <w:rPr>
          <w:rFonts w:ascii="Times New Roman" w:hAnsi="Times New Roman" w:cs="Times New Roman"/>
          <w:sz w:val="24"/>
          <w:szCs w:val="24"/>
        </w:rPr>
        <w:t xml:space="preserve"> Товар) на русском языке.</w:t>
      </w:r>
    </w:p>
    <w:p w:rsidR="00A80615" w:rsidRPr="00F57E88" w:rsidRDefault="00A80615" w:rsidP="00C316B1">
      <w:pPr>
        <w:pStyle w:val="af7"/>
        <w:numPr>
          <w:ilvl w:val="1"/>
          <w:numId w:val="13"/>
        </w:numPr>
        <w:tabs>
          <w:tab w:val="left" w:pos="709"/>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lastRenderedPageBreak/>
        <w:t xml:space="preserve">До момента подписания товарной накладной  Поставщик обязуется передать Покупателю подлинники всех относящихся к Товару документов (технический паспорт, </w:t>
      </w:r>
      <w:r w:rsidR="00F97851">
        <w:rPr>
          <w:rFonts w:ascii="Times New Roman" w:hAnsi="Times New Roman" w:cs="Times New Roman"/>
          <w:sz w:val="24"/>
          <w:szCs w:val="24"/>
        </w:rPr>
        <w:t>монтажная инструкция</w:t>
      </w:r>
      <w:r w:rsidRPr="00F57E88">
        <w:rPr>
          <w:rFonts w:ascii="Times New Roman" w:hAnsi="Times New Roman" w:cs="Times New Roman"/>
          <w:sz w:val="24"/>
          <w:szCs w:val="24"/>
        </w:rPr>
        <w:t>)</w:t>
      </w:r>
      <w:r w:rsidR="00E5149C" w:rsidRPr="00F57E88">
        <w:rPr>
          <w:rFonts w:ascii="Times New Roman" w:hAnsi="Times New Roman" w:cs="Times New Roman"/>
          <w:sz w:val="24"/>
          <w:szCs w:val="24"/>
        </w:rPr>
        <w:t xml:space="preserve"> в соответствии с комплектом поставки производителя</w:t>
      </w:r>
      <w:r w:rsidRPr="00F57E88">
        <w:rPr>
          <w:rFonts w:ascii="Times New Roman" w:hAnsi="Times New Roman" w:cs="Times New Roman"/>
          <w:sz w:val="24"/>
          <w:szCs w:val="24"/>
        </w:rPr>
        <w:t>, а также заверенные копии сертификатов соответствия</w:t>
      </w:r>
      <w:r w:rsidR="00F97851">
        <w:rPr>
          <w:rFonts w:ascii="Times New Roman" w:hAnsi="Times New Roman" w:cs="Times New Roman"/>
          <w:sz w:val="24"/>
          <w:szCs w:val="24"/>
        </w:rPr>
        <w:t>.</w:t>
      </w:r>
      <w:r w:rsidRPr="00F57E88">
        <w:rPr>
          <w:rFonts w:ascii="Times New Roman" w:hAnsi="Times New Roman" w:cs="Times New Roman"/>
          <w:sz w:val="24"/>
          <w:szCs w:val="24"/>
        </w:rPr>
        <w:t xml:space="preserve"> </w:t>
      </w:r>
    </w:p>
    <w:p w:rsidR="00A80615" w:rsidRPr="00F57E88" w:rsidRDefault="00A80615" w:rsidP="00CA1BB9">
      <w:pPr>
        <w:pStyle w:val="a4"/>
        <w:spacing w:line="276" w:lineRule="auto"/>
        <w:ind w:left="709"/>
      </w:pPr>
      <w:r w:rsidRPr="00F57E88">
        <w:t xml:space="preserve">В случае если Поставщик уклоняется от передачи Покупателю документов, относящихся к Товару, Покупатель вправе назначить Поставщику разумный срок для передачи указанных документов. В случае если Поставщик не исполнит требование Покупателя о передаче относящихся к Товару документов в установленный Покупателем разумный срок, Покупатель вправе отказаться от Товара. </w:t>
      </w:r>
    </w:p>
    <w:p w:rsidR="00A80615" w:rsidRPr="00F57E88" w:rsidRDefault="00C316B1" w:rsidP="00CA1BB9">
      <w:pPr>
        <w:pStyle w:val="a4"/>
        <w:tabs>
          <w:tab w:val="left" w:pos="-1843"/>
        </w:tabs>
        <w:spacing w:line="276" w:lineRule="auto"/>
        <w:ind w:left="709"/>
      </w:pPr>
      <w:r>
        <w:t>П</w:t>
      </w:r>
      <w:r w:rsidR="00A80615" w:rsidRPr="00F57E88">
        <w:t xml:space="preserve">оставщик не вправе ссылаться на </w:t>
      </w:r>
      <w:r w:rsidR="003B371F" w:rsidRPr="00F57E88">
        <w:t>н</w:t>
      </w:r>
      <w:r w:rsidR="00A80615" w:rsidRPr="00F57E88">
        <w:t>едостатки, возникшие в результате неправильной эксплуатации Товара Покупателем, в отношении которого Поставщик не предоставил необходимых документов.</w:t>
      </w:r>
    </w:p>
    <w:p w:rsidR="00BB6F90" w:rsidRPr="00F57E88" w:rsidRDefault="00BB6F90"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Упаковка и маркировка Товара.</w:t>
      </w:r>
    </w:p>
    <w:p w:rsidR="00BB6F90" w:rsidRPr="00F57E88" w:rsidRDefault="00C316B1" w:rsidP="00CA1BB9">
      <w:pPr>
        <w:pStyle w:val="a4"/>
        <w:tabs>
          <w:tab w:val="left" w:pos="-1843"/>
        </w:tabs>
        <w:spacing w:line="276" w:lineRule="auto"/>
        <w:ind w:left="709"/>
      </w:pPr>
      <w:r>
        <w:t>Товар</w:t>
      </w:r>
      <w:r w:rsidRPr="00F57E88">
        <w:t xml:space="preserve"> </w:t>
      </w:r>
      <w:r w:rsidR="00BB6F90" w:rsidRPr="00F57E88">
        <w:t xml:space="preserve">отгружается </w:t>
      </w:r>
      <w:r w:rsidR="00884B5D" w:rsidRPr="00F57E88">
        <w:t>Покупателю</w:t>
      </w:r>
      <w:r w:rsidR="00BB6F90" w:rsidRPr="00F57E88">
        <w:t xml:space="preserve"> в упаковке завода-изготовителя. Упаковка должна обеспечивать полную сохранность от всякого рода повреждений при транспортировке, дорожных перевалках и хранении и соответствовать условиям и срокам хранения Товара. Стоимость упаковки должна быть включена в стоимость Товара. Надписи на упаковке должны быть на русском </w:t>
      </w:r>
      <w:r w:rsidR="00F97851">
        <w:t xml:space="preserve">или </w:t>
      </w:r>
      <w:r w:rsidR="00BB6F90" w:rsidRPr="00F57E88">
        <w:t xml:space="preserve">на английском языках. </w:t>
      </w:r>
    </w:p>
    <w:p w:rsidR="00FA1707" w:rsidRPr="00F57E88" w:rsidRDefault="00FA1707" w:rsidP="00C316B1">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Не позднее, чем за 3 (Три) Рабочих дня до даты поставки  Товара на Объект Поставщик направляет </w:t>
      </w:r>
      <w:r w:rsidR="00884B5D" w:rsidRPr="00F57E88">
        <w:rPr>
          <w:rFonts w:ascii="Times New Roman" w:hAnsi="Times New Roman" w:cs="Times New Roman"/>
          <w:sz w:val="24"/>
          <w:szCs w:val="24"/>
        </w:rPr>
        <w:t>Покупателю</w:t>
      </w:r>
      <w:r w:rsidRPr="00F57E88">
        <w:rPr>
          <w:rFonts w:ascii="Times New Roman" w:hAnsi="Times New Roman" w:cs="Times New Roman"/>
          <w:sz w:val="24"/>
          <w:szCs w:val="24"/>
        </w:rPr>
        <w:t xml:space="preserve"> письменное уведомление, а также в электронном виде, с указанием нижеследующей информации:</w:t>
      </w:r>
    </w:p>
    <w:p w:rsidR="00FA1707" w:rsidRPr="00F57E88" w:rsidRDefault="00FA1707" w:rsidP="00CA1BB9">
      <w:pPr>
        <w:numPr>
          <w:ilvl w:val="0"/>
          <w:numId w:val="14"/>
        </w:numPr>
        <w:tabs>
          <w:tab w:val="left" w:pos="-1843"/>
        </w:tabs>
        <w:spacing w:line="276" w:lineRule="auto"/>
        <w:ind w:left="1134" w:hanging="426"/>
        <w:jc w:val="both"/>
      </w:pPr>
      <w:r w:rsidRPr="00F57E88">
        <w:t>ожидаемая дата отправки Товара и ожидаемая дата поставки Товара;</w:t>
      </w:r>
    </w:p>
    <w:p w:rsidR="00FA1707" w:rsidRPr="00F57E88" w:rsidRDefault="00FA1707" w:rsidP="00CA1BB9">
      <w:pPr>
        <w:numPr>
          <w:ilvl w:val="0"/>
          <w:numId w:val="14"/>
        </w:numPr>
        <w:tabs>
          <w:tab w:val="left" w:pos="-1843"/>
        </w:tabs>
        <w:spacing w:line="276" w:lineRule="auto"/>
        <w:ind w:left="1134" w:hanging="426"/>
        <w:jc w:val="both"/>
      </w:pPr>
      <w:r w:rsidRPr="00F57E88">
        <w:t>общее количество грузовых мест;</w:t>
      </w:r>
    </w:p>
    <w:p w:rsidR="00FA1707" w:rsidRPr="00F57E88" w:rsidRDefault="00FA1707" w:rsidP="00CA1BB9">
      <w:pPr>
        <w:numPr>
          <w:ilvl w:val="0"/>
          <w:numId w:val="14"/>
        </w:numPr>
        <w:tabs>
          <w:tab w:val="left" w:pos="-1843"/>
        </w:tabs>
        <w:spacing w:line="276" w:lineRule="auto"/>
        <w:ind w:left="1134" w:hanging="426"/>
        <w:jc w:val="both"/>
      </w:pPr>
      <w:r w:rsidRPr="00F57E88">
        <w:t>общая масса брутто (</w:t>
      </w:r>
      <w:proofErr w:type="gramStart"/>
      <w:r w:rsidRPr="00F57E88">
        <w:t>кг</w:t>
      </w:r>
      <w:proofErr w:type="gramEnd"/>
      <w:r w:rsidRPr="00F57E88">
        <w:t>), общая масса нетто (кг) и общий объем (м³) грузовых мест;</w:t>
      </w:r>
    </w:p>
    <w:p w:rsidR="00FA1707" w:rsidRPr="00F57E88" w:rsidRDefault="00FA1707" w:rsidP="00CA1BB9">
      <w:pPr>
        <w:numPr>
          <w:ilvl w:val="0"/>
          <w:numId w:val="14"/>
        </w:numPr>
        <w:tabs>
          <w:tab w:val="left" w:pos="-1843"/>
        </w:tabs>
        <w:spacing w:line="276" w:lineRule="auto"/>
        <w:ind w:left="1134" w:hanging="426"/>
        <w:jc w:val="both"/>
      </w:pPr>
      <w:r w:rsidRPr="00F57E88">
        <w:t>наименование Товара, номер позиции и количество в соответствии со спецификацией</w:t>
      </w:r>
    </w:p>
    <w:p w:rsidR="00FA1707" w:rsidRPr="00F57E88" w:rsidRDefault="00FA1707" w:rsidP="00CA1BB9">
      <w:pPr>
        <w:numPr>
          <w:ilvl w:val="0"/>
          <w:numId w:val="14"/>
        </w:numPr>
        <w:tabs>
          <w:tab w:val="left" w:pos="-1843"/>
        </w:tabs>
        <w:spacing w:line="276" w:lineRule="auto"/>
        <w:ind w:left="1134" w:hanging="426"/>
        <w:jc w:val="both"/>
      </w:pPr>
      <w:r w:rsidRPr="00F57E88">
        <w:t>массогабаритные характеристики каждого грузового места в отгружаемой партии: масса нетто (</w:t>
      </w:r>
      <w:proofErr w:type="gramStart"/>
      <w:r w:rsidRPr="00F57E88">
        <w:t>кг</w:t>
      </w:r>
      <w:proofErr w:type="gramEnd"/>
      <w:r w:rsidRPr="00F57E88">
        <w:t>), масса брутто (кг), объем (м³) и габаритные размеры (мм), вид упаковки каждого грузового места;</w:t>
      </w:r>
    </w:p>
    <w:p w:rsidR="00FA1707" w:rsidRPr="00F57E88" w:rsidRDefault="00FA1707" w:rsidP="00CA1BB9">
      <w:pPr>
        <w:numPr>
          <w:ilvl w:val="0"/>
          <w:numId w:val="14"/>
        </w:numPr>
        <w:tabs>
          <w:tab w:val="left" w:pos="-1843"/>
        </w:tabs>
        <w:spacing w:line="276" w:lineRule="auto"/>
        <w:ind w:left="1134" w:hanging="426"/>
        <w:jc w:val="both"/>
      </w:pPr>
      <w:r w:rsidRPr="00F57E88">
        <w:t>наименование Товара, для которого требуются специальная упаковка, меры предосторожности, защиты и т.п.;</w:t>
      </w:r>
    </w:p>
    <w:p w:rsidR="00FA1707" w:rsidRPr="00F57E88" w:rsidRDefault="00FA1707" w:rsidP="00CA1BB9">
      <w:pPr>
        <w:numPr>
          <w:ilvl w:val="0"/>
          <w:numId w:val="14"/>
        </w:numPr>
        <w:tabs>
          <w:tab w:val="left" w:pos="-1843"/>
        </w:tabs>
        <w:spacing w:line="276" w:lineRule="auto"/>
        <w:ind w:left="1134" w:hanging="426"/>
        <w:jc w:val="both"/>
      </w:pPr>
      <w:r w:rsidRPr="00F57E88">
        <w:t>описание специальных мер предосторожности, которые должны применяться для такого Товара, включая требования к температуре, удару и т.д. во время погрузки на транспортное средство, крепления, транспортировки, выгрузки и хранения;</w:t>
      </w:r>
    </w:p>
    <w:p w:rsidR="00FA1707" w:rsidRPr="00F57E88" w:rsidRDefault="00FA1707" w:rsidP="00CA1BB9">
      <w:pPr>
        <w:numPr>
          <w:ilvl w:val="0"/>
          <w:numId w:val="14"/>
        </w:numPr>
        <w:tabs>
          <w:tab w:val="left" w:pos="-1843"/>
        </w:tabs>
        <w:spacing w:line="276" w:lineRule="auto"/>
        <w:ind w:left="1134" w:hanging="426"/>
        <w:jc w:val="both"/>
      </w:pPr>
      <w:r w:rsidRPr="00F57E88">
        <w:t>возможность складирования (</w:t>
      </w:r>
      <w:proofErr w:type="spellStart"/>
      <w:r w:rsidRPr="00F57E88">
        <w:t>штабелирования</w:t>
      </w:r>
      <w:proofErr w:type="spellEnd"/>
      <w:r w:rsidRPr="00F57E88">
        <w:t>) Товара с указанием предельной нагрузки (</w:t>
      </w:r>
      <w:proofErr w:type="gramStart"/>
      <w:r w:rsidRPr="00F57E88">
        <w:t>кг</w:t>
      </w:r>
      <w:proofErr w:type="gramEnd"/>
      <w:r w:rsidRPr="00F57E88">
        <w:t>) на верхнюю крышку ящика;</w:t>
      </w:r>
    </w:p>
    <w:p w:rsidR="000716FC" w:rsidRPr="00F57E88" w:rsidRDefault="000716FC" w:rsidP="00CA1BB9">
      <w:pPr>
        <w:numPr>
          <w:ilvl w:val="1"/>
          <w:numId w:val="13"/>
        </w:numPr>
        <w:spacing w:line="276" w:lineRule="auto"/>
        <w:ind w:left="709" w:hanging="709"/>
        <w:jc w:val="both"/>
      </w:pPr>
      <w:r w:rsidRPr="00F57E88">
        <w:t xml:space="preserve">Поставщик несет ответственность за получение (если это необходимо) разрешений уполномоченных органов власти на транспортировку Товара до </w:t>
      </w:r>
      <w:r w:rsidR="00C316B1">
        <w:t>Объекта</w:t>
      </w:r>
      <w:r w:rsidRPr="00F57E88">
        <w:t xml:space="preserve">. Поставщик должен обеспечить компенсацию и не налагать на </w:t>
      </w:r>
      <w:r w:rsidR="00884B5D" w:rsidRPr="00F57E88">
        <w:t>Покупателя</w:t>
      </w:r>
      <w:r w:rsidRPr="00F57E88">
        <w:t xml:space="preserve"> никакой ответственности в связи с какими-либо претензиями по поводу ущерба дорогам, мостам или другим дорожным сооружениям, который может быть нанесен в процессе транспортировки Товара до Строительной площадки.</w:t>
      </w:r>
    </w:p>
    <w:p w:rsidR="000716FC" w:rsidRPr="00F57E88" w:rsidRDefault="00884B5D" w:rsidP="00CA1BB9">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Покупатель</w:t>
      </w:r>
      <w:r w:rsidR="000716FC" w:rsidRPr="00F57E88">
        <w:rPr>
          <w:rFonts w:ascii="Times New Roman" w:hAnsi="Times New Roman" w:cs="Times New Roman"/>
          <w:sz w:val="24"/>
          <w:szCs w:val="24"/>
        </w:rPr>
        <w:t xml:space="preserve"> в присутствии уполномоченного представителя Поставщика проводит входной контроль Товара по внешнему осмотру тары и упаковки Товара, количеству и качеству отгруженных и поступивших единиц Товара, указанных в отгрузочной товарораспределительной документации по прибытии груза на </w:t>
      </w:r>
      <w:r w:rsidR="00893425">
        <w:rPr>
          <w:rFonts w:ascii="Times New Roman" w:hAnsi="Times New Roman" w:cs="Times New Roman"/>
          <w:sz w:val="24"/>
          <w:szCs w:val="24"/>
        </w:rPr>
        <w:t>Объект</w:t>
      </w:r>
      <w:r w:rsidR="000716FC" w:rsidRPr="00F57E88">
        <w:rPr>
          <w:rFonts w:ascii="Times New Roman" w:hAnsi="Times New Roman" w:cs="Times New Roman"/>
          <w:sz w:val="24"/>
          <w:szCs w:val="24"/>
        </w:rPr>
        <w:t>.</w:t>
      </w:r>
    </w:p>
    <w:p w:rsidR="000716FC" w:rsidRPr="00F57E88" w:rsidRDefault="000716FC" w:rsidP="00CA1BB9">
      <w:pPr>
        <w:pStyle w:val="af7"/>
        <w:numPr>
          <w:ilvl w:val="1"/>
          <w:numId w:val="13"/>
        </w:numPr>
        <w:spacing w:before="120" w:after="120"/>
        <w:ind w:left="709" w:hanging="709"/>
        <w:jc w:val="both"/>
        <w:rPr>
          <w:rFonts w:ascii="Times New Roman" w:hAnsi="Times New Roman" w:cs="Times New Roman"/>
          <w:sz w:val="24"/>
          <w:szCs w:val="24"/>
        </w:rPr>
      </w:pPr>
      <w:proofErr w:type="spellStart"/>
      <w:r w:rsidRPr="00F57E88">
        <w:rPr>
          <w:rFonts w:ascii="Times New Roman" w:hAnsi="Times New Roman" w:cs="Times New Roman"/>
          <w:sz w:val="24"/>
          <w:szCs w:val="24"/>
        </w:rPr>
        <w:lastRenderedPageBreak/>
        <w:t>Внутритарная</w:t>
      </w:r>
      <w:proofErr w:type="spellEnd"/>
      <w:r w:rsidRPr="00F57E88">
        <w:rPr>
          <w:rFonts w:ascii="Times New Roman" w:hAnsi="Times New Roman" w:cs="Times New Roman"/>
          <w:sz w:val="24"/>
          <w:szCs w:val="24"/>
        </w:rPr>
        <w:t xml:space="preserve"> приемка всего Товара производится на </w:t>
      </w:r>
      <w:r w:rsidR="00893425">
        <w:rPr>
          <w:rFonts w:ascii="Times New Roman" w:hAnsi="Times New Roman" w:cs="Times New Roman"/>
          <w:sz w:val="24"/>
          <w:szCs w:val="24"/>
        </w:rPr>
        <w:t>Объекте</w:t>
      </w:r>
      <w:r w:rsidRPr="00F57E88">
        <w:rPr>
          <w:rFonts w:ascii="Times New Roman" w:hAnsi="Times New Roman" w:cs="Times New Roman"/>
          <w:sz w:val="24"/>
          <w:szCs w:val="24"/>
        </w:rPr>
        <w:t xml:space="preserve"> с участием представителей Сторон с вскрытием всех грузовых мест каждой партии.</w:t>
      </w:r>
    </w:p>
    <w:p w:rsidR="000716FC" w:rsidRPr="00F57E88" w:rsidRDefault="000716FC" w:rsidP="00CA1BB9">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 итогам проведения входного контроля Товара по количеству и качеству оформляется и подписывается представителями </w:t>
      </w:r>
      <w:r w:rsidR="00884B5D" w:rsidRPr="00F57E88">
        <w:rPr>
          <w:rFonts w:ascii="Times New Roman" w:hAnsi="Times New Roman" w:cs="Times New Roman"/>
          <w:sz w:val="24"/>
          <w:szCs w:val="24"/>
        </w:rPr>
        <w:t>Покупателя</w:t>
      </w:r>
      <w:r w:rsidRPr="00F57E88">
        <w:rPr>
          <w:rFonts w:ascii="Times New Roman" w:hAnsi="Times New Roman" w:cs="Times New Roman"/>
          <w:sz w:val="24"/>
          <w:szCs w:val="24"/>
        </w:rPr>
        <w:t xml:space="preserve"> Акт входного контроля по форме, утверждаемой </w:t>
      </w:r>
      <w:r w:rsidR="00884B5D" w:rsidRPr="00F57E88">
        <w:rPr>
          <w:rFonts w:ascii="Times New Roman" w:hAnsi="Times New Roman" w:cs="Times New Roman"/>
          <w:sz w:val="24"/>
          <w:szCs w:val="24"/>
        </w:rPr>
        <w:t>Покупателем</w:t>
      </w:r>
      <w:r w:rsidRPr="00F57E88">
        <w:rPr>
          <w:rFonts w:ascii="Times New Roman" w:hAnsi="Times New Roman" w:cs="Times New Roman"/>
          <w:sz w:val="24"/>
          <w:szCs w:val="24"/>
        </w:rPr>
        <w:t xml:space="preserve">, в 2 (двух) оригинальных экземплярах, по 1 (одному) оригинальному экземпляру </w:t>
      </w:r>
      <w:r w:rsidR="00884B5D" w:rsidRPr="00F57E88">
        <w:rPr>
          <w:rFonts w:ascii="Times New Roman" w:hAnsi="Times New Roman" w:cs="Times New Roman"/>
          <w:sz w:val="24"/>
          <w:szCs w:val="24"/>
        </w:rPr>
        <w:t>Покупателю</w:t>
      </w:r>
      <w:r w:rsidRPr="00F57E88">
        <w:rPr>
          <w:rFonts w:ascii="Times New Roman" w:hAnsi="Times New Roman" w:cs="Times New Roman"/>
          <w:sz w:val="24"/>
          <w:szCs w:val="24"/>
        </w:rPr>
        <w:t xml:space="preserve"> и Поставщику.</w:t>
      </w:r>
    </w:p>
    <w:p w:rsidR="000716FC" w:rsidRPr="00F57E88" w:rsidRDefault="000716FC" w:rsidP="00CA1BB9">
      <w:pPr>
        <w:pStyle w:val="af7"/>
        <w:numPr>
          <w:ilvl w:val="1"/>
          <w:numId w:val="13"/>
        </w:numPr>
        <w:tabs>
          <w:tab w:val="left" w:pos="-1843"/>
          <w:tab w:val="left" w:pos="-1276"/>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Указанный в п</w:t>
      </w:r>
      <w:r w:rsidR="00893425">
        <w:rPr>
          <w:rFonts w:ascii="Times New Roman" w:hAnsi="Times New Roman" w:cs="Times New Roman"/>
          <w:sz w:val="24"/>
          <w:szCs w:val="24"/>
        </w:rPr>
        <w:t>ункте</w:t>
      </w:r>
      <w:r w:rsidRPr="00F57E88">
        <w:rPr>
          <w:rFonts w:ascii="Times New Roman" w:hAnsi="Times New Roman" w:cs="Times New Roman"/>
          <w:sz w:val="24"/>
          <w:szCs w:val="24"/>
        </w:rPr>
        <w:t xml:space="preserve"> </w:t>
      </w:r>
      <w:r w:rsidR="00893425" w:rsidRPr="00BD6F92">
        <w:rPr>
          <w:rFonts w:ascii="Times New Roman" w:hAnsi="Times New Roman" w:cs="Times New Roman"/>
          <w:sz w:val="24"/>
          <w:szCs w:val="24"/>
        </w:rPr>
        <w:t>4.</w:t>
      </w:r>
      <w:r w:rsidR="00BD6F92" w:rsidRPr="00BD6F92">
        <w:rPr>
          <w:rFonts w:ascii="Times New Roman" w:hAnsi="Times New Roman" w:cs="Times New Roman"/>
          <w:sz w:val="24"/>
          <w:szCs w:val="24"/>
        </w:rPr>
        <w:t>14</w:t>
      </w:r>
      <w:r w:rsidRPr="00F57E88">
        <w:rPr>
          <w:rFonts w:ascii="Times New Roman" w:hAnsi="Times New Roman" w:cs="Times New Roman"/>
          <w:sz w:val="24"/>
          <w:szCs w:val="24"/>
        </w:rPr>
        <w:t xml:space="preserve"> настоящего Договора Акт входного контроля должен быть оформлен в </w:t>
      </w:r>
      <w:r w:rsidR="00F97851">
        <w:rPr>
          <w:rFonts w:ascii="Times New Roman" w:hAnsi="Times New Roman" w:cs="Times New Roman"/>
          <w:sz w:val="24"/>
          <w:szCs w:val="24"/>
        </w:rPr>
        <w:t>день приёма Товара</w:t>
      </w:r>
      <w:r w:rsidRPr="00F57E88">
        <w:rPr>
          <w:rFonts w:ascii="Times New Roman" w:hAnsi="Times New Roman" w:cs="Times New Roman"/>
          <w:sz w:val="24"/>
          <w:szCs w:val="24"/>
        </w:rPr>
        <w:t>.</w:t>
      </w:r>
    </w:p>
    <w:p w:rsidR="000716FC" w:rsidRPr="00F57E88" w:rsidRDefault="000716FC" w:rsidP="00CA1BB9">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Тара и упаковка Товара, </w:t>
      </w:r>
      <w:proofErr w:type="spellStart"/>
      <w:r w:rsidRPr="00F57E88">
        <w:rPr>
          <w:rFonts w:ascii="Times New Roman" w:hAnsi="Times New Roman" w:cs="Times New Roman"/>
          <w:sz w:val="24"/>
          <w:szCs w:val="24"/>
        </w:rPr>
        <w:t>расконсервация</w:t>
      </w:r>
      <w:proofErr w:type="spellEnd"/>
      <w:r w:rsidRPr="00F57E88">
        <w:rPr>
          <w:rFonts w:ascii="Times New Roman" w:hAnsi="Times New Roman" w:cs="Times New Roman"/>
          <w:sz w:val="24"/>
          <w:szCs w:val="24"/>
        </w:rPr>
        <w:t xml:space="preserve"> которого не допускается по условиям хранения, вскрывается непосредственно перед передачей его в монтаж.</w:t>
      </w:r>
    </w:p>
    <w:p w:rsidR="000716FC" w:rsidRPr="00F57E88" w:rsidRDefault="000716FC" w:rsidP="00CA1BB9">
      <w:pPr>
        <w:pStyle w:val="af7"/>
        <w:numPr>
          <w:ilvl w:val="1"/>
          <w:numId w:val="13"/>
        </w:numPr>
        <w:tabs>
          <w:tab w:val="left" w:pos="-1843"/>
        </w:tabs>
        <w:spacing w:before="120" w:after="120" w:line="240" w:lineRule="auto"/>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В случае обнаружения при входном контроле несоответствий по количеству/комплектности или по качеству Товара условиям настоящего </w:t>
      </w:r>
      <w:r w:rsidR="00661689">
        <w:rPr>
          <w:rFonts w:ascii="Times New Roman" w:hAnsi="Times New Roman" w:cs="Times New Roman"/>
          <w:sz w:val="24"/>
          <w:szCs w:val="24"/>
        </w:rPr>
        <w:t>Договора,</w:t>
      </w:r>
      <w:r w:rsidR="00661689" w:rsidRPr="00F57E88">
        <w:rPr>
          <w:rFonts w:ascii="Times New Roman" w:hAnsi="Times New Roman" w:cs="Times New Roman"/>
          <w:sz w:val="24"/>
          <w:szCs w:val="24"/>
        </w:rPr>
        <w:t xml:space="preserve"> </w:t>
      </w:r>
      <w:r w:rsidRPr="00F57E88">
        <w:rPr>
          <w:rFonts w:ascii="Times New Roman" w:hAnsi="Times New Roman" w:cs="Times New Roman"/>
          <w:sz w:val="24"/>
          <w:szCs w:val="24"/>
        </w:rPr>
        <w:t>указанные несоответствия Товара фиксируются в Акте входного контроля.</w:t>
      </w:r>
    </w:p>
    <w:p w:rsidR="000716FC" w:rsidRPr="00F57E88" w:rsidRDefault="000716FC" w:rsidP="00CA1BB9">
      <w:pPr>
        <w:pStyle w:val="af7"/>
        <w:numPr>
          <w:ilvl w:val="1"/>
          <w:numId w:val="13"/>
        </w:numPr>
        <w:tabs>
          <w:tab w:val="left" w:pos="-1843"/>
          <w:tab w:val="left" w:pos="-1560"/>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В случае, когда несоответствия по количеству/комплектности Товара вызваны причинами, за которые несет ответственность Поставщик, он обязан за свой счет устранить данные несоответствия в течение </w:t>
      </w:r>
      <w:r w:rsidR="001C5FD6">
        <w:rPr>
          <w:rFonts w:ascii="Times New Roman" w:hAnsi="Times New Roman" w:cs="Times New Roman"/>
          <w:sz w:val="24"/>
          <w:szCs w:val="24"/>
        </w:rPr>
        <w:t>20</w:t>
      </w:r>
      <w:r w:rsidRPr="00F57E88">
        <w:rPr>
          <w:rFonts w:ascii="Times New Roman" w:hAnsi="Times New Roman" w:cs="Times New Roman"/>
          <w:sz w:val="24"/>
          <w:szCs w:val="24"/>
        </w:rPr>
        <w:t xml:space="preserve"> (</w:t>
      </w:r>
      <w:r w:rsidR="001C5FD6">
        <w:rPr>
          <w:rFonts w:ascii="Times New Roman" w:hAnsi="Times New Roman" w:cs="Times New Roman"/>
          <w:sz w:val="24"/>
          <w:szCs w:val="24"/>
        </w:rPr>
        <w:t>двадцати</w:t>
      </w:r>
      <w:r w:rsidRPr="00F57E88">
        <w:rPr>
          <w:rFonts w:ascii="Times New Roman" w:hAnsi="Times New Roman" w:cs="Times New Roman"/>
          <w:sz w:val="24"/>
          <w:szCs w:val="24"/>
        </w:rPr>
        <w:t xml:space="preserve">) Рабочих дней или в иной согласованный с </w:t>
      </w:r>
      <w:r w:rsidR="00884B5D" w:rsidRPr="00F57E88">
        <w:rPr>
          <w:rFonts w:ascii="Times New Roman" w:hAnsi="Times New Roman" w:cs="Times New Roman"/>
          <w:sz w:val="24"/>
          <w:szCs w:val="24"/>
        </w:rPr>
        <w:t>П</w:t>
      </w:r>
      <w:r w:rsidRPr="00F57E88">
        <w:rPr>
          <w:rFonts w:ascii="Times New Roman" w:hAnsi="Times New Roman" w:cs="Times New Roman"/>
          <w:sz w:val="24"/>
          <w:szCs w:val="24"/>
        </w:rPr>
        <w:t>окупателе</w:t>
      </w:r>
      <w:r w:rsidR="00884B5D" w:rsidRPr="00F57E88">
        <w:rPr>
          <w:rFonts w:ascii="Times New Roman" w:hAnsi="Times New Roman" w:cs="Times New Roman"/>
          <w:sz w:val="24"/>
          <w:szCs w:val="24"/>
        </w:rPr>
        <w:t>м</w:t>
      </w:r>
      <w:r w:rsidRPr="00F57E88">
        <w:rPr>
          <w:rFonts w:ascii="Times New Roman" w:hAnsi="Times New Roman" w:cs="Times New Roman"/>
          <w:sz w:val="24"/>
          <w:szCs w:val="24"/>
        </w:rPr>
        <w:t xml:space="preserve"> срок. Течение срока начинается </w:t>
      </w:r>
      <w:proofErr w:type="gramStart"/>
      <w:r w:rsidRPr="00F57E88">
        <w:rPr>
          <w:rFonts w:ascii="Times New Roman" w:hAnsi="Times New Roman" w:cs="Times New Roman"/>
          <w:sz w:val="24"/>
          <w:szCs w:val="24"/>
        </w:rPr>
        <w:t>с даты подписания</w:t>
      </w:r>
      <w:proofErr w:type="gramEnd"/>
      <w:r w:rsidRPr="00F57E88">
        <w:rPr>
          <w:rFonts w:ascii="Times New Roman" w:hAnsi="Times New Roman" w:cs="Times New Roman"/>
          <w:sz w:val="24"/>
          <w:szCs w:val="24"/>
        </w:rPr>
        <w:t xml:space="preserve"> Акта входного контроля.</w:t>
      </w:r>
    </w:p>
    <w:p w:rsidR="000716FC" w:rsidRPr="00F57E88" w:rsidRDefault="000716FC" w:rsidP="00CA1BB9">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Товар, не</w:t>
      </w:r>
      <w:r w:rsidR="00661689">
        <w:rPr>
          <w:rFonts w:ascii="Times New Roman" w:hAnsi="Times New Roman" w:cs="Times New Roman"/>
          <w:sz w:val="24"/>
          <w:szCs w:val="24"/>
        </w:rPr>
        <w:t xml:space="preserve"> </w:t>
      </w:r>
      <w:r w:rsidRPr="00F57E88">
        <w:rPr>
          <w:rFonts w:ascii="Times New Roman" w:hAnsi="Times New Roman" w:cs="Times New Roman"/>
          <w:sz w:val="24"/>
          <w:szCs w:val="24"/>
        </w:rPr>
        <w:t xml:space="preserve">соответствующий по качеству условиям настоящего Соглашения подлежит ремонту или замене Поставщиком за свой счет и в согласованные </w:t>
      </w:r>
      <w:r w:rsidR="00884B5D" w:rsidRPr="00F57E88">
        <w:rPr>
          <w:rFonts w:ascii="Times New Roman" w:hAnsi="Times New Roman" w:cs="Times New Roman"/>
          <w:sz w:val="24"/>
          <w:szCs w:val="24"/>
        </w:rPr>
        <w:t>Покупателем</w:t>
      </w:r>
      <w:r w:rsidRPr="00F57E88">
        <w:rPr>
          <w:rFonts w:ascii="Times New Roman" w:hAnsi="Times New Roman" w:cs="Times New Roman"/>
          <w:sz w:val="24"/>
          <w:szCs w:val="24"/>
        </w:rPr>
        <w:t xml:space="preserve"> сроки. Течение этого срока начинается </w:t>
      </w:r>
      <w:proofErr w:type="gramStart"/>
      <w:r w:rsidRPr="00F57E88">
        <w:rPr>
          <w:rFonts w:ascii="Times New Roman" w:hAnsi="Times New Roman" w:cs="Times New Roman"/>
          <w:sz w:val="24"/>
          <w:szCs w:val="24"/>
        </w:rPr>
        <w:t>с даты подписания</w:t>
      </w:r>
      <w:proofErr w:type="gramEnd"/>
      <w:r w:rsidRPr="00F57E88">
        <w:rPr>
          <w:rFonts w:ascii="Times New Roman" w:hAnsi="Times New Roman" w:cs="Times New Roman"/>
          <w:sz w:val="24"/>
          <w:szCs w:val="24"/>
        </w:rPr>
        <w:t xml:space="preserve"> Акта входного контроля.</w:t>
      </w:r>
    </w:p>
    <w:p w:rsidR="000716FC" w:rsidRPr="00F57E88" w:rsidRDefault="000716FC" w:rsidP="00CA1BB9">
      <w:pPr>
        <w:pStyle w:val="af7"/>
        <w:numPr>
          <w:ilvl w:val="1"/>
          <w:numId w:val="13"/>
        </w:numPr>
        <w:tabs>
          <w:tab w:val="left" w:pos="-1843"/>
        </w:tabs>
        <w:spacing w:before="120" w:after="120"/>
        <w:ind w:left="709" w:hanging="709"/>
        <w:jc w:val="both"/>
        <w:rPr>
          <w:rFonts w:ascii="Times New Roman" w:hAnsi="Times New Roman" w:cs="Times New Roman"/>
          <w:sz w:val="24"/>
          <w:szCs w:val="24"/>
        </w:rPr>
      </w:pPr>
      <w:proofErr w:type="gramStart"/>
      <w:r w:rsidRPr="00F57E88">
        <w:rPr>
          <w:rFonts w:ascii="Times New Roman" w:hAnsi="Times New Roman" w:cs="Times New Roman"/>
          <w:sz w:val="24"/>
          <w:szCs w:val="24"/>
        </w:rPr>
        <w:t xml:space="preserve">В случае выявления несоответствий по качеству и/или комплектности поставляемой в соответствии с условиями настоящего </w:t>
      </w:r>
      <w:r w:rsidR="00661689">
        <w:rPr>
          <w:rFonts w:ascii="Times New Roman" w:hAnsi="Times New Roman" w:cs="Times New Roman"/>
          <w:sz w:val="24"/>
          <w:szCs w:val="24"/>
        </w:rPr>
        <w:t>Договора</w:t>
      </w:r>
      <w:r w:rsidR="00661689" w:rsidRPr="00F57E88">
        <w:rPr>
          <w:rFonts w:ascii="Times New Roman" w:hAnsi="Times New Roman" w:cs="Times New Roman"/>
          <w:sz w:val="24"/>
          <w:szCs w:val="24"/>
        </w:rPr>
        <w:t xml:space="preserve"> </w:t>
      </w:r>
      <w:r w:rsidRPr="00F57E88">
        <w:rPr>
          <w:rFonts w:ascii="Times New Roman" w:hAnsi="Times New Roman" w:cs="Times New Roman"/>
          <w:sz w:val="24"/>
          <w:szCs w:val="24"/>
        </w:rPr>
        <w:t>технической документации и/или товаросопроводительной документации, Поставщик за свой счет устраняет несоответствие, или производит замену соответствующей технической документации и/или товаросопроводительной документации в течение 5 (пяти) Рабочих дней с даты получения Поставщиком соответствующего уведомления или с даты подписания Акта входного контроля (если в Акте</w:t>
      </w:r>
      <w:proofErr w:type="gramEnd"/>
      <w:r w:rsidRPr="00F57E88">
        <w:rPr>
          <w:rFonts w:ascii="Times New Roman" w:hAnsi="Times New Roman" w:cs="Times New Roman"/>
          <w:sz w:val="24"/>
          <w:szCs w:val="24"/>
        </w:rPr>
        <w:t xml:space="preserve"> входного контроля отражены вышеприведенные несоответствия), если иной срок не будет согласован Сторонами.</w:t>
      </w:r>
    </w:p>
    <w:p w:rsidR="000716FC" w:rsidRPr="00F57E88" w:rsidRDefault="000716FC"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В том случае, если по результатам входного контроля Товар признается прошедшим входной контроль, Стороны подписывают Акт входного контроля по 1 (одному) оригинальному экземпляру для каждой из Сторон.</w:t>
      </w:r>
    </w:p>
    <w:p w:rsidR="000716FC" w:rsidRPr="00F57E88" w:rsidRDefault="000716FC"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Товар переходит в собственность </w:t>
      </w:r>
      <w:r w:rsidR="00884B5D" w:rsidRPr="00F57E88">
        <w:rPr>
          <w:rFonts w:ascii="Times New Roman" w:hAnsi="Times New Roman" w:cs="Times New Roman"/>
          <w:sz w:val="24"/>
          <w:szCs w:val="24"/>
        </w:rPr>
        <w:t>Покупателя</w:t>
      </w:r>
      <w:r w:rsidRPr="00F57E88">
        <w:rPr>
          <w:rFonts w:ascii="Times New Roman" w:hAnsi="Times New Roman" w:cs="Times New Roman"/>
          <w:sz w:val="24"/>
          <w:szCs w:val="24"/>
        </w:rPr>
        <w:t xml:space="preserve"> в момент подписания Товарной накладной. Поставщик несет ответственность за недостатки в Товаре, даже если такие недостатки не были обнаружены </w:t>
      </w:r>
      <w:r w:rsidR="00884B5D" w:rsidRPr="00F57E88">
        <w:rPr>
          <w:rFonts w:ascii="Times New Roman" w:hAnsi="Times New Roman" w:cs="Times New Roman"/>
          <w:sz w:val="24"/>
          <w:szCs w:val="24"/>
        </w:rPr>
        <w:t>Покупателем</w:t>
      </w:r>
      <w:r w:rsidRPr="00F57E88">
        <w:rPr>
          <w:rFonts w:ascii="Times New Roman" w:hAnsi="Times New Roman" w:cs="Times New Roman"/>
          <w:sz w:val="24"/>
          <w:szCs w:val="24"/>
        </w:rPr>
        <w:t xml:space="preserve"> при приемке Товара  от Поставщика и не были оговорены в Акте входного контроля, за исключением случаев возникновения недостатков по вине </w:t>
      </w:r>
      <w:r w:rsidR="00884B5D" w:rsidRPr="00F57E88">
        <w:rPr>
          <w:rFonts w:ascii="Times New Roman" w:hAnsi="Times New Roman" w:cs="Times New Roman"/>
          <w:sz w:val="24"/>
          <w:szCs w:val="24"/>
        </w:rPr>
        <w:t>Покупателя</w:t>
      </w:r>
      <w:r w:rsidRPr="00F57E88">
        <w:rPr>
          <w:rFonts w:ascii="Times New Roman" w:hAnsi="Times New Roman" w:cs="Times New Roman"/>
          <w:sz w:val="24"/>
          <w:szCs w:val="24"/>
        </w:rPr>
        <w:t>.</w:t>
      </w:r>
    </w:p>
    <w:p w:rsidR="000716FC" w:rsidRPr="00F57E88" w:rsidRDefault="000716FC"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При передаче </w:t>
      </w:r>
      <w:r w:rsidR="00884B5D" w:rsidRPr="00F57E88">
        <w:rPr>
          <w:rFonts w:ascii="Times New Roman" w:hAnsi="Times New Roman" w:cs="Times New Roman"/>
          <w:sz w:val="24"/>
          <w:szCs w:val="24"/>
        </w:rPr>
        <w:t>Покупателю</w:t>
      </w:r>
      <w:r w:rsidRPr="00F57E88">
        <w:rPr>
          <w:rFonts w:ascii="Times New Roman" w:hAnsi="Times New Roman" w:cs="Times New Roman"/>
          <w:sz w:val="24"/>
          <w:szCs w:val="24"/>
        </w:rPr>
        <w:t xml:space="preserve"> Товара Поставщик, помимо сопроводительных документов, предоставляет </w:t>
      </w:r>
      <w:r w:rsidR="00884B5D" w:rsidRPr="00F57E88">
        <w:rPr>
          <w:rFonts w:ascii="Times New Roman" w:hAnsi="Times New Roman" w:cs="Times New Roman"/>
          <w:sz w:val="24"/>
          <w:szCs w:val="24"/>
        </w:rPr>
        <w:t>Покупателю</w:t>
      </w:r>
      <w:r w:rsidRPr="00F57E88">
        <w:rPr>
          <w:rFonts w:ascii="Times New Roman" w:hAnsi="Times New Roman" w:cs="Times New Roman"/>
          <w:sz w:val="24"/>
          <w:szCs w:val="24"/>
        </w:rPr>
        <w:t xml:space="preserve"> следующую документацию: счет; счет-фактуру; транспортную накладную; товарную накладную в 2-х экземплярах, подписанных со стороны Поставщика.</w:t>
      </w:r>
    </w:p>
    <w:p w:rsidR="000716FC" w:rsidRPr="00F57E88" w:rsidRDefault="000716FC" w:rsidP="00CA1BB9">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Приемка Товара производится </w:t>
      </w:r>
      <w:r w:rsidR="00884B5D" w:rsidRPr="00F57E88">
        <w:rPr>
          <w:rFonts w:ascii="Times New Roman" w:hAnsi="Times New Roman" w:cs="Times New Roman"/>
          <w:sz w:val="24"/>
          <w:szCs w:val="24"/>
        </w:rPr>
        <w:t>Покупателем</w:t>
      </w:r>
      <w:r w:rsidRPr="00F57E88">
        <w:rPr>
          <w:rFonts w:ascii="Times New Roman" w:hAnsi="Times New Roman" w:cs="Times New Roman"/>
          <w:sz w:val="24"/>
          <w:szCs w:val="24"/>
        </w:rPr>
        <w:t xml:space="preserve"> в </w:t>
      </w:r>
      <w:r w:rsidR="00AF4455">
        <w:rPr>
          <w:rFonts w:ascii="Times New Roman" w:hAnsi="Times New Roman" w:cs="Times New Roman"/>
          <w:sz w:val="24"/>
          <w:szCs w:val="24"/>
        </w:rPr>
        <w:t>день</w:t>
      </w:r>
      <w:r w:rsidRPr="00F57E88">
        <w:rPr>
          <w:rFonts w:ascii="Times New Roman" w:hAnsi="Times New Roman" w:cs="Times New Roman"/>
          <w:sz w:val="24"/>
          <w:szCs w:val="24"/>
        </w:rPr>
        <w:t xml:space="preserve"> доставки Товара на </w:t>
      </w:r>
      <w:r w:rsidR="00ED0AA4">
        <w:rPr>
          <w:rFonts w:ascii="Times New Roman" w:hAnsi="Times New Roman" w:cs="Times New Roman"/>
          <w:sz w:val="24"/>
          <w:szCs w:val="24"/>
        </w:rPr>
        <w:t>Объект</w:t>
      </w:r>
      <w:r w:rsidR="00461D05">
        <w:rPr>
          <w:rFonts w:ascii="Times New Roman" w:hAnsi="Times New Roman" w:cs="Times New Roman"/>
          <w:sz w:val="24"/>
          <w:szCs w:val="24"/>
        </w:rPr>
        <w:t>.</w:t>
      </w:r>
      <w:r w:rsidRPr="00F57E88">
        <w:rPr>
          <w:rFonts w:ascii="Times New Roman" w:hAnsi="Times New Roman" w:cs="Times New Roman"/>
          <w:sz w:val="24"/>
          <w:szCs w:val="24"/>
        </w:rPr>
        <w:t xml:space="preserve"> </w:t>
      </w:r>
      <w:r w:rsidR="00884B5D" w:rsidRPr="00F57E88">
        <w:rPr>
          <w:rFonts w:ascii="Times New Roman" w:hAnsi="Times New Roman" w:cs="Times New Roman"/>
          <w:sz w:val="24"/>
          <w:szCs w:val="24"/>
        </w:rPr>
        <w:t>Покупатель</w:t>
      </w:r>
      <w:r w:rsidRPr="00F57E88">
        <w:rPr>
          <w:rFonts w:ascii="Times New Roman" w:hAnsi="Times New Roman" w:cs="Times New Roman"/>
          <w:sz w:val="24"/>
          <w:szCs w:val="24"/>
        </w:rPr>
        <w:t xml:space="preserve"> подписывает Товарную накладную</w:t>
      </w:r>
      <w:r w:rsidR="00AF4455">
        <w:rPr>
          <w:rFonts w:ascii="Times New Roman" w:hAnsi="Times New Roman" w:cs="Times New Roman"/>
          <w:sz w:val="24"/>
          <w:szCs w:val="24"/>
        </w:rPr>
        <w:t xml:space="preserve"> и Акт входного контроля</w:t>
      </w:r>
      <w:r w:rsidRPr="00F57E88">
        <w:rPr>
          <w:rFonts w:ascii="Times New Roman" w:hAnsi="Times New Roman" w:cs="Times New Roman"/>
          <w:sz w:val="24"/>
          <w:szCs w:val="24"/>
        </w:rPr>
        <w:t>, или предоставляет Поставщику мотивированный отказ от приемки данного Товара.</w:t>
      </w:r>
    </w:p>
    <w:p w:rsidR="000716FC" w:rsidRPr="00F57E88" w:rsidRDefault="00ED0AA4" w:rsidP="00CA1BB9">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Pr>
          <w:rFonts w:ascii="Times New Roman" w:hAnsi="Times New Roman" w:cs="Times New Roman"/>
          <w:sz w:val="24"/>
          <w:szCs w:val="24"/>
        </w:rPr>
        <w:lastRenderedPageBreak/>
        <w:t xml:space="preserve">При </w:t>
      </w:r>
      <w:r w:rsidR="000716FC" w:rsidRPr="00F57E88">
        <w:rPr>
          <w:rFonts w:ascii="Times New Roman" w:hAnsi="Times New Roman" w:cs="Times New Roman"/>
          <w:sz w:val="24"/>
          <w:szCs w:val="24"/>
        </w:rPr>
        <w:t xml:space="preserve">наличии мотивированного отказа от приемки Товара, Стороны обязуются в </w:t>
      </w:r>
      <w:r w:rsidR="00AF4455">
        <w:rPr>
          <w:rFonts w:ascii="Times New Roman" w:hAnsi="Times New Roman" w:cs="Times New Roman"/>
          <w:sz w:val="24"/>
          <w:szCs w:val="24"/>
        </w:rPr>
        <w:t>согласованный Сторонами срок</w:t>
      </w:r>
      <w:r w:rsidR="000716FC" w:rsidRPr="00F57E88">
        <w:rPr>
          <w:rFonts w:ascii="Times New Roman" w:hAnsi="Times New Roman" w:cs="Times New Roman"/>
          <w:sz w:val="24"/>
          <w:szCs w:val="24"/>
        </w:rPr>
        <w:t xml:space="preserve"> осуществить допоставку, </w:t>
      </w:r>
      <w:proofErr w:type="spellStart"/>
      <w:r w:rsidR="000716FC" w:rsidRPr="00F57E88">
        <w:rPr>
          <w:rFonts w:ascii="Times New Roman" w:hAnsi="Times New Roman" w:cs="Times New Roman"/>
          <w:sz w:val="24"/>
          <w:szCs w:val="24"/>
        </w:rPr>
        <w:t>доукомплектацию</w:t>
      </w:r>
      <w:proofErr w:type="spellEnd"/>
      <w:r w:rsidR="000716FC" w:rsidRPr="00F57E88">
        <w:rPr>
          <w:rFonts w:ascii="Times New Roman" w:hAnsi="Times New Roman" w:cs="Times New Roman"/>
          <w:sz w:val="24"/>
          <w:szCs w:val="24"/>
        </w:rPr>
        <w:t xml:space="preserve"> Товара или устранить за счет виновной </w:t>
      </w:r>
      <w:proofErr w:type="gramStart"/>
      <w:r w:rsidR="000716FC" w:rsidRPr="00F57E88">
        <w:rPr>
          <w:rFonts w:ascii="Times New Roman" w:hAnsi="Times New Roman" w:cs="Times New Roman"/>
          <w:sz w:val="24"/>
          <w:szCs w:val="24"/>
        </w:rPr>
        <w:t>Стороны</w:t>
      </w:r>
      <w:proofErr w:type="gramEnd"/>
      <w:r w:rsidR="000716FC" w:rsidRPr="00F57E88">
        <w:rPr>
          <w:rFonts w:ascii="Times New Roman" w:hAnsi="Times New Roman" w:cs="Times New Roman"/>
          <w:sz w:val="24"/>
          <w:szCs w:val="24"/>
        </w:rPr>
        <w:t xml:space="preserve"> обнаруженные в процессе приемки дефекты и/или недостатки.</w:t>
      </w:r>
    </w:p>
    <w:p w:rsidR="00ED0AA4" w:rsidRPr="00F57E88" w:rsidRDefault="00ED0AA4" w:rsidP="00CA1BB9">
      <w:pPr>
        <w:pStyle w:val="af7"/>
        <w:spacing w:before="120" w:after="120"/>
        <w:ind w:left="709"/>
        <w:jc w:val="both"/>
        <w:rPr>
          <w:rFonts w:ascii="Times New Roman" w:hAnsi="Times New Roman" w:cs="Times New Roman"/>
          <w:sz w:val="24"/>
          <w:szCs w:val="24"/>
        </w:rPr>
      </w:pPr>
    </w:p>
    <w:p w:rsidR="009443A3" w:rsidRPr="00F57E88" w:rsidRDefault="00060064" w:rsidP="00CA1BB9">
      <w:pPr>
        <w:pStyle w:val="af7"/>
        <w:numPr>
          <w:ilvl w:val="0"/>
          <w:numId w:val="13"/>
        </w:numPr>
        <w:tabs>
          <w:tab w:val="left" w:pos="-1843"/>
        </w:tabs>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ГАРАНТИ</w:t>
      </w:r>
      <w:r w:rsidR="00901E60" w:rsidRPr="00F57E88">
        <w:rPr>
          <w:rFonts w:ascii="Times New Roman" w:hAnsi="Times New Roman" w:cs="Times New Roman"/>
          <w:b/>
          <w:sz w:val="24"/>
          <w:szCs w:val="24"/>
        </w:rPr>
        <w:t>ЙНЫЕ ОБЯЗАТЕЛЬСТВА</w:t>
      </w:r>
      <w:r w:rsidRPr="00F57E88">
        <w:rPr>
          <w:rFonts w:ascii="Times New Roman" w:hAnsi="Times New Roman" w:cs="Times New Roman"/>
          <w:b/>
          <w:sz w:val="24"/>
          <w:szCs w:val="24"/>
        </w:rPr>
        <w:t xml:space="preserve"> </w:t>
      </w:r>
    </w:p>
    <w:p w:rsidR="00B21CA2" w:rsidRDefault="00170543" w:rsidP="00AF456F">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B21CA2">
        <w:rPr>
          <w:rFonts w:ascii="Times New Roman" w:hAnsi="Times New Roman" w:cs="Times New Roman"/>
          <w:sz w:val="24"/>
          <w:szCs w:val="24"/>
        </w:rPr>
        <w:t>Гарантийный срок по качеству поставляемого Товара (далее - «дефекты») составляет 24 (двадцать четыре) месяц</w:t>
      </w:r>
      <w:r w:rsidR="00461D05" w:rsidRPr="00B21CA2">
        <w:rPr>
          <w:rFonts w:ascii="Times New Roman" w:hAnsi="Times New Roman" w:cs="Times New Roman"/>
          <w:sz w:val="24"/>
          <w:szCs w:val="24"/>
        </w:rPr>
        <w:t>а</w:t>
      </w:r>
      <w:r w:rsidRPr="00B21CA2">
        <w:rPr>
          <w:rFonts w:ascii="Times New Roman" w:hAnsi="Times New Roman" w:cs="Times New Roman"/>
          <w:sz w:val="24"/>
          <w:szCs w:val="24"/>
        </w:rPr>
        <w:t xml:space="preserve"> </w:t>
      </w:r>
      <w:proofErr w:type="gramStart"/>
      <w:r w:rsidRPr="00B21CA2">
        <w:rPr>
          <w:rFonts w:ascii="Times New Roman" w:hAnsi="Times New Roman" w:cs="Times New Roman"/>
          <w:sz w:val="24"/>
          <w:szCs w:val="24"/>
        </w:rPr>
        <w:t>с даты поставки</w:t>
      </w:r>
      <w:proofErr w:type="gramEnd"/>
      <w:r w:rsidRPr="00B21CA2">
        <w:rPr>
          <w:rFonts w:ascii="Times New Roman" w:hAnsi="Times New Roman" w:cs="Times New Roman"/>
          <w:sz w:val="24"/>
          <w:szCs w:val="24"/>
        </w:rPr>
        <w:t xml:space="preserve">. </w:t>
      </w:r>
    </w:p>
    <w:p w:rsidR="00170543" w:rsidRPr="00B21CA2" w:rsidRDefault="00170543" w:rsidP="00AF456F">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B21CA2">
        <w:rPr>
          <w:rFonts w:ascii="Times New Roman" w:hAnsi="Times New Roman" w:cs="Times New Roman"/>
          <w:sz w:val="24"/>
          <w:szCs w:val="24"/>
        </w:rPr>
        <w:t>Поставщик своими силами и за свой счет устраняет дефекты Товара, обнаруженные в гарантийные сроки. Наличие дефектов, выявленных в течение гарантийного срока, устанавливается двухсторонним актом Покупателя и Поставщика. Для участия в составлении акта, согласования порядка и сроков устранения дефектов Поставщик может  командировать своего представителя не позднее пяти дней со дня письменного извещения Покупателя.</w:t>
      </w:r>
      <w:r w:rsidR="00461D05" w:rsidRPr="00B21CA2">
        <w:rPr>
          <w:rFonts w:ascii="Times New Roman" w:hAnsi="Times New Roman" w:cs="Times New Roman"/>
          <w:sz w:val="24"/>
          <w:szCs w:val="24"/>
        </w:rPr>
        <w:t xml:space="preserve"> В случае неявки представителя Поставщика в пятидневный срок со дня извещения Покупателя Покупатель вправе произвести актирование дефектов в одностороннем порядке. </w:t>
      </w:r>
    </w:p>
    <w:p w:rsidR="00170543" w:rsidRPr="00170543" w:rsidRDefault="00170543" w:rsidP="00AF456F">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170543">
        <w:rPr>
          <w:rFonts w:ascii="Times New Roman" w:hAnsi="Times New Roman" w:cs="Times New Roman"/>
          <w:sz w:val="24"/>
          <w:szCs w:val="24"/>
        </w:rPr>
        <w:t>В том случае, если Поставщик не устранил дефекты в установленные актом сроки, Покупатель вправе устранить дефекты своими силами и взыскать с Поставщика понесенные затраты.</w:t>
      </w:r>
    </w:p>
    <w:p w:rsidR="00170543" w:rsidRPr="00170543" w:rsidRDefault="00170543" w:rsidP="00AF456F">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170543">
        <w:rPr>
          <w:rFonts w:ascii="Times New Roman" w:hAnsi="Times New Roman" w:cs="Times New Roman"/>
          <w:sz w:val="24"/>
          <w:szCs w:val="24"/>
        </w:rPr>
        <w:t>Гарантия не распространяется на случаи естественного износа, возникающего в период эксплуатации, неправильной эксплуатации оборудования, любого вмешательства со стороны Покупателя и/или третьих лиц, включая выполнение ремонта, а также в иных случаях возникновения неисправностей не по вине Поставщика.</w:t>
      </w:r>
    </w:p>
    <w:p w:rsidR="00170543" w:rsidRPr="00170543" w:rsidRDefault="00170543" w:rsidP="00AF456F">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170543">
        <w:rPr>
          <w:rFonts w:ascii="Times New Roman" w:hAnsi="Times New Roman" w:cs="Times New Roman"/>
          <w:sz w:val="24"/>
          <w:szCs w:val="24"/>
        </w:rPr>
        <w:t>Гарантия не распространяется на Товар, если его монтаж был осуществлён организациями, не имеющими соответствующих разрешений и лицензий.</w:t>
      </w:r>
    </w:p>
    <w:p w:rsidR="002C043D" w:rsidRPr="00CA1BB9" w:rsidRDefault="002C043D" w:rsidP="00B358A2">
      <w:pPr>
        <w:pStyle w:val="a4"/>
        <w:tabs>
          <w:tab w:val="left" w:pos="426"/>
          <w:tab w:val="left" w:pos="1276"/>
        </w:tabs>
        <w:spacing w:line="276" w:lineRule="auto"/>
        <w:ind w:left="426" w:hanging="426"/>
      </w:pPr>
    </w:p>
    <w:p w:rsidR="0059074F" w:rsidRPr="00F57E88" w:rsidRDefault="0059074F" w:rsidP="00CA1BB9">
      <w:pPr>
        <w:pStyle w:val="af7"/>
        <w:numPr>
          <w:ilvl w:val="0"/>
          <w:numId w:val="13"/>
        </w:numPr>
        <w:tabs>
          <w:tab w:val="left" w:pos="-1843"/>
        </w:tabs>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ОТВЕТСТВЕННОСТЬ СТОРОН</w:t>
      </w:r>
    </w:p>
    <w:p w:rsidR="00687116" w:rsidRPr="00F57E88" w:rsidRDefault="00687116" w:rsidP="00ED0AA4">
      <w:pPr>
        <w:pStyle w:val="af7"/>
        <w:numPr>
          <w:ilvl w:val="1"/>
          <w:numId w:val="13"/>
        </w:numPr>
        <w:tabs>
          <w:tab w:val="left" w:pos="-1701"/>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За неисполнение или ненадлежащее исполнение обязательств по Договору Стороны несут ответственность в соответствии с законодательством Российской Федерации и настоящим Договором.</w:t>
      </w:r>
    </w:p>
    <w:p w:rsidR="00687116" w:rsidRPr="00F57E88" w:rsidRDefault="00687116" w:rsidP="00ED0AA4">
      <w:pPr>
        <w:pStyle w:val="af7"/>
        <w:numPr>
          <w:ilvl w:val="1"/>
          <w:numId w:val="13"/>
        </w:numPr>
        <w:tabs>
          <w:tab w:val="left" w:pos="-1701"/>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Каждая Сторона должна исполнять свои обязательства, вытекающие из Договора, надлежащим образом, оказывая другой Стороне всевозможное содействие в выполнении ею своих обязательств.</w:t>
      </w:r>
    </w:p>
    <w:p w:rsidR="00687116" w:rsidRPr="00F57E88" w:rsidRDefault="00687116" w:rsidP="00ED0AA4">
      <w:pPr>
        <w:pStyle w:val="af7"/>
        <w:numPr>
          <w:ilvl w:val="1"/>
          <w:numId w:val="13"/>
        </w:numPr>
        <w:tabs>
          <w:tab w:val="left" w:pos="-1701"/>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Сторона, нарушившая свои обязательства по Договору, должна без промедления устранить эти нарушения.</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proofErr w:type="gramStart"/>
      <w:r w:rsidRPr="00F57E88">
        <w:rPr>
          <w:rFonts w:ascii="Times New Roman" w:hAnsi="Times New Roman" w:cs="Times New Roman"/>
          <w:sz w:val="24"/>
          <w:szCs w:val="24"/>
        </w:rPr>
        <w:t>В случае нарушения Поставщиком сроков поставки Товара</w:t>
      </w:r>
      <w:r w:rsidR="008662E9" w:rsidRPr="00F57E88">
        <w:rPr>
          <w:rFonts w:ascii="Times New Roman" w:hAnsi="Times New Roman" w:cs="Times New Roman"/>
          <w:sz w:val="24"/>
          <w:szCs w:val="24"/>
        </w:rPr>
        <w:t xml:space="preserve"> </w:t>
      </w:r>
      <w:r w:rsidRPr="00F57E88">
        <w:rPr>
          <w:rFonts w:ascii="Times New Roman" w:hAnsi="Times New Roman" w:cs="Times New Roman"/>
          <w:sz w:val="24"/>
          <w:szCs w:val="24"/>
        </w:rPr>
        <w:t>Поставщик по письменному требованию Покупателя уплачивает последнему неустойку в размере 0,</w:t>
      </w:r>
      <w:r w:rsidR="004627F4" w:rsidRPr="00F57E88">
        <w:rPr>
          <w:rFonts w:ascii="Times New Roman" w:hAnsi="Times New Roman" w:cs="Times New Roman"/>
          <w:sz w:val="24"/>
          <w:szCs w:val="24"/>
        </w:rPr>
        <w:t>1</w:t>
      </w:r>
      <w:r w:rsidRPr="00F57E88">
        <w:rPr>
          <w:rFonts w:ascii="Times New Roman" w:hAnsi="Times New Roman" w:cs="Times New Roman"/>
          <w:sz w:val="24"/>
          <w:szCs w:val="24"/>
        </w:rPr>
        <w:t xml:space="preserve"> %</w:t>
      </w:r>
      <w:r w:rsidR="008662E9" w:rsidRPr="00F57E88">
        <w:rPr>
          <w:rFonts w:ascii="Times New Roman" w:hAnsi="Times New Roman" w:cs="Times New Roman"/>
          <w:sz w:val="24"/>
          <w:szCs w:val="24"/>
        </w:rPr>
        <w:t xml:space="preserve"> (</w:t>
      </w:r>
      <w:r w:rsidR="004627F4" w:rsidRPr="00F57E88">
        <w:rPr>
          <w:rFonts w:ascii="Times New Roman" w:hAnsi="Times New Roman" w:cs="Times New Roman"/>
          <w:sz w:val="24"/>
          <w:szCs w:val="24"/>
        </w:rPr>
        <w:t>Одна десятая</w:t>
      </w:r>
      <w:r w:rsidR="008662E9" w:rsidRPr="00F57E88">
        <w:rPr>
          <w:rFonts w:ascii="Times New Roman" w:hAnsi="Times New Roman" w:cs="Times New Roman"/>
          <w:sz w:val="24"/>
          <w:szCs w:val="24"/>
        </w:rPr>
        <w:t xml:space="preserve"> процента)</w:t>
      </w:r>
      <w:r w:rsidRPr="00F57E88">
        <w:rPr>
          <w:rFonts w:ascii="Times New Roman" w:hAnsi="Times New Roman" w:cs="Times New Roman"/>
          <w:sz w:val="24"/>
          <w:szCs w:val="24"/>
        </w:rPr>
        <w:t xml:space="preserve"> от стоимости не поставленного в срок Товара за каждый день просрочки, но не более 10 % от </w:t>
      </w:r>
      <w:r w:rsidR="00BF288D" w:rsidRPr="00F57E88">
        <w:rPr>
          <w:rFonts w:ascii="Times New Roman" w:hAnsi="Times New Roman" w:cs="Times New Roman"/>
          <w:sz w:val="24"/>
          <w:szCs w:val="24"/>
        </w:rPr>
        <w:t xml:space="preserve">цены </w:t>
      </w:r>
      <w:r w:rsidR="00A71AAD">
        <w:rPr>
          <w:rFonts w:ascii="Times New Roman" w:hAnsi="Times New Roman" w:cs="Times New Roman"/>
          <w:sz w:val="24"/>
          <w:szCs w:val="24"/>
        </w:rPr>
        <w:t xml:space="preserve">недопоставленного в срок Товара </w:t>
      </w:r>
      <w:r w:rsidR="00A71AAD" w:rsidRPr="00BF4EC4">
        <w:rPr>
          <w:rFonts w:ascii="Times New Roman" w:hAnsi="Times New Roman" w:cs="Times New Roman"/>
          <w:sz w:val="24"/>
          <w:szCs w:val="24"/>
        </w:rPr>
        <w:t>при условии наличия письменного требования на уплату штрафа со стороны Покупателя.</w:t>
      </w:r>
      <w:proofErr w:type="gramEnd"/>
      <w:r w:rsidR="00A71AAD" w:rsidRPr="00BF4EC4">
        <w:rPr>
          <w:rFonts w:ascii="Times New Roman" w:hAnsi="Times New Roman" w:cs="Times New Roman"/>
          <w:sz w:val="24"/>
          <w:szCs w:val="24"/>
        </w:rPr>
        <w:t xml:space="preserve"> При отсутствии требования процент пени составляет 0% (ноль).</w:t>
      </w:r>
      <w:r w:rsidR="00A71AAD">
        <w:rPr>
          <w:rFonts w:ascii="Times New Roman" w:hAnsi="Times New Roman" w:cs="Times New Roman"/>
          <w:sz w:val="24"/>
          <w:szCs w:val="24"/>
        </w:rPr>
        <w:t xml:space="preserve"> </w:t>
      </w:r>
      <w:r w:rsidR="008662E9" w:rsidRPr="00F57E88">
        <w:rPr>
          <w:rFonts w:ascii="Times New Roman" w:hAnsi="Times New Roman" w:cs="Times New Roman"/>
          <w:sz w:val="24"/>
          <w:szCs w:val="24"/>
        </w:rPr>
        <w:t xml:space="preserve"> </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lastRenderedPageBreak/>
        <w:t>Поставщик несет ответственность перед Покупателем за последствия неисполнения или ненадлежащего исполнения обязатель</w:t>
      </w:r>
      <w:proofErr w:type="gramStart"/>
      <w:r w:rsidRPr="00F57E88">
        <w:rPr>
          <w:rFonts w:ascii="Times New Roman" w:hAnsi="Times New Roman" w:cs="Times New Roman"/>
          <w:sz w:val="24"/>
          <w:szCs w:val="24"/>
        </w:rPr>
        <w:t>ств тр</w:t>
      </w:r>
      <w:proofErr w:type="gramEnd"/>
      <w:r w:rsidRPr="00F57E88">
        <w:rPr>
          <w:rFonts w:ascii="Times New Roman" w:hAnsi="Times New Roman" w:cs="Times New Roman"/>
          <w:sz w:val="24"/>
          <w:szCs w:val="24"/>
        </w:rPr>
        <w:t>етьими лицами, привлеченными Поставщиком.</w:t>
      </w:r>
    </w:p>
    <w:p w:rsidR="0059074F" w:rsidRPr="00F57E88" w:rsidRDefault="00EA017D" w:rsidP="00ED0AA4">
      <w:pPr>
        <w:pStyle w:val="af7"/>
        <w:numPr>
          <w:ilvl w:val="1"/>
          <w:numId w:val="13"/>
        </w:numPr>
        <w:spacing w:before="120" w:after="120"/>
        <w:ind w:left="709" w:hanging="709"/>
        <w:jc w:val="both"/>
        <w:rPr>
          <w:rFonts w:ascii="Times New Roman" w:hAnsi="Times New Roman" w:cs="Times New Roman"/>
          <w:sz w:val="24"/>
          <w:szCs w:val="24"/>
        </w:rPr>
      </w:pPr>
      <w:proofErr w:type="gramStart"/>
      <w:r w:rsidRPr="00F57E88">
        <w:rPr>
          <w:rFonts w:ascii="Times New Roman" w:hAnsi="Times New Roman" w:cs="Times New Roman"/>
          <w:sz w:val="24"/>
          <w:szCs w:val="24"/>
        </w:rPr>
        <w:t>В</w:t>
      </w:r>
      <w:r w:rsidR="0059074F" w:rsidRPr="00F57E88">
        <w:rPr>
          <w:rFonts w:ascii="Times New Roman" w:hAnsi="Times New Roman" w:cs="Times New Roman"/>
          <w:sz w:val="24"/>
          <w:szCs w:val="24"/>
        </w:rPr>
        <w:t xml:space="preserve"> случае нарушения Покупателем сроков оплаты за поставленный Товар </w:t>
      </w:r>
      <w:r w:rsidR="00BA5E9A" w:rsidRPr="00F57E88">
        <w:rPr>
          <w:rFonts w:ascii="Times New Roman" w:hAnsi="Times New Roman" w:cs="Times New Roman"/>
          <w:sz w:val="24"/>
          <w:szCs w:val="24"/>
        </w:rPr>
        <w:t xml:space="preserve">на срок более 10 (Десяти) дней </w:t>
      </w:r>
      <w:r w:rsidR="0059074F" w:rsidRPr="00F57E88">
        <w:rPr>
          <w:rFonts w:ascii="Times New Roman" w:hAnsi="Times New Roman" w:cs="Times New Roman"/>
          <w:sz w:val="24"/>
          <w:szCs w:val="24"/>
        </w:rPr>
        <w:t>Покупатель по письменному требованию Поставщика уплачивает последнему неустойку в размере 0,</w:t>
      </w:r>
      <w:r w:rsidR="004627F4" w:rsidRPr="00F57E88">
        <w:rPr>
          <w:rFonts w:ascii="Times New Roman" w:hAnsi="Times New Roman" w:cs="Times New Roman"/>
          <w:sz w:val="24"/>
          <w:szCs w:val="24"/>
        </w:rPr>
        <w:t>1</w:t>
      </w:r>
      <w:r w:rsidR="0059074F" w:rsidRPr="00F57E88">
        <w:rPr>
          <w:rFonts w:ascii="Times New Roman" w:hAnsi="Times New Roman" w:cs="Times New Roman"/>
          <w:sz w:val="24"/>
          <w:szCs w:val="24"/>
        </w:rPr>
        <w:t xml:space="preserve"> % </w:t>
      </w:r>
      <w:r w:rsidR="008662E9" w:rsidRPr="00F57E88">
        <w:rPr>
          <w:rFonts w:ascii="Times New Roman" w:hAnsi="Times New Roman" w:cs="Times New Roman"/>
          <w:sz w:val="24"/>
          <w:szCs w:val="24"/>
        </w:rPr>
        <w:t xml:space="preserve">(Одна </w:t>
      </w:r>
      <w:r w:rsidR="004627F4" w:rsidRPr="00F57E88">
        <w:rPr>
          <w:rFonts w:ascii="Times New Roman" w:hAnsi="Times New Roman" w:cs="Times New Roman"/>
          <w:sz w:val="24"/>
          <w:szCs w:val="24"/>
        </w:rPr>
        <w:t>десятая</w:t>
      </w:r>
      <w:r w:rsidR="008662E9" w:rsidRPr="00F57E88">
        <w:rPr>
          <w:rFonts w:ascii="Times New Roman" w:hAnsi="Times New Roman" w:cs="Times New Roman"/>
          <w:sz w:val="24"/>
          <w:szCs w:val="24"/>
        </w:rPr>
        <w:t xml:space="preserve"> процента) </w:t>
      </w:r>
      <w:r w:rsidR="0059074F" w:rsidRPr="00F57E88">
        <w:rPr>
          <w:rFonts w:ascii="Times New Roman" w:hAnsi="Times New Roman" w:cs="Times New Roman"/>
          <w:sz w:val="24"/>
          <w:szCs w:val="24"/>
        </w:rPr>
        <w:t>от суммы просроченного платежа, но не более 10 % от суммы просроченного платежа</w:t>
      </w:r>
      <w:r w:rsidR="00A71AAD" w:rsidRPr="00BF4EC4">
        <w:rPr>
          <w:rFonts w:ascii="Times New Roman" w:hAnsi="Times New Roman" w:cs="Times New Roman"/>
          <w:sz w:val="24"/>
          <w:szCs w:val="24"/>
        </w:rPr>
        <w:t xml:space="preserve"> при условии наличия письменного требования на уплату штрафа со стороны Поставщика.</w:t>
      </w:r>
      <w:proofErr w:type="gramEnd"/>
      <w:r w:rsidR="00A71AAD" w:rsidRPr="00BF4EC4">
        <w:rPr>
          <w:rFonts w:ascii="Times New Roman" w:hAnsi="Times New Roman" w:cs="Times New Roman"/>
          <w:sz w:val="24"/>
          <w:szCs w:val="24"/>
        </w:rPr>
        <w:t xml:space="preserve"> При отсутствии требования процент пени составляет 0% (ноль).</w:t>
      </w:r>
      <w:r w:rsidR="00A71AAD">
        <w:rPr>
          <w:rFonts w:ascii="Times New Roman" w:hAnsi="Times New Roman" w:cs="Times New Roman"/>
          <w:sz w:val="24"/>
          <w:szCs w:val="24"/>
        </w:rPr>
        <w:t xml:space="preserve"> </w:t>
      </w:r>
      <w:r w:rsidR="00A71AAD" w:rsidRPr="00F57E88">
        <w:rPr>
          <w:rFonts w:ascii="Times New Roman" w:hAnsi="Times New Roman" w:cs="Times New Roman"/>
          <w:sz w:val="24"/>
          <w:szCs w:val="24"/>
        </w:rPr>
        <w:t xml:space="preserve"> </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Уплата неустойки не освобождает Стороны от исполнения обязательств по Договору.</w:t>
      </w:r>
    </w:p>
    <w:p w:rsidR="0059074F"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Ответственность Сторон в иных случаях определяется в соответствии с действующим законодательством Российской Федерации.</w:t>
      </w:r>
    </w:p>
    <w:p w:rsidR="00D562E4" w:rsidRPr="00170543" w:rsidRDefault="00D562E4" w:rsidP="00CA1BB9">
      <w:pPr>
        <w:pStyle w:val="af7"/>
        <w:numPr>
          <w:ilvl w:val="1"/>
          <w:numId w:val="13"/>
        </w:numPr>
        <w:spacing w:before="120" w:after="120"/>
        <w:ind w:left="709" w:hanging="709"/>
        <w:jc w:val="both"/>
        <w:rPr>
          <w:rFonts w:ascii="Times New Roman" w:hAnsi="Times New Roman" w:cs="Times New Roman"/>
          <w:sz w:val="24"/>
          <w:szCs w:val="24"/>
        </w:rPr>
      </w:pPr>
      <w:r w:rsidRPr="00170543">
        <w:rPr>
          <w:rFonts w:ascii="Times New Roman" w:hAnsi="Times New Roman" w:cs="Times New Roman"/>
          <w:sz w:val="24"/>
          <w:szCs w:val="24"/>
        </w:rPr>
        <w:t>При исполнении своих обязательств по настоящему Договору Стороны, их аффилированные лица, работники или посредники:</w:t>
      </w:r>
    </w:p>
    <w:p w:rsidR="00D562E4" w:rsidRDefault="00D562E4" w:rsidP="00AF456F">
      <w:pPr>
        <w:numPr>
          <w:ilvl w:val="0"/>
          <w:numId w:val="15"/>
        </w:numPr>
        <w:spacing w:line="276" w:lineRule="auto"/>
        <w:ind w:left="709" w:hanging="709"/>
        <w:jc w:val="both"/>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D562E4" w:rsidRDefault="00D562E4" w:rsidP="00AF456F">
      <w:pPr>
        <w:numPr>
          <w:ilvl w:val="0"/>
          <w:numId w:val="15"/>
        </w:numPr>
        <w:spacing w:line="276" w:lineRule="auto"/>
        <w:ind w:left="709" w:hanging="709"/>
        <w:jc w:val="both"/>
      </w:pPr>
      <w:r>
        <w:t>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D562E4" w:rsidRDefault="00D562E4" w:rsidP="00AF456F">
      <w:pPr>
        <w:numPr>
          <w:ilvl w:val="0"/>
          <w:numId w:val="15"/>
        </w:numPr>
        <w:spacing w:line="276" w:lineRule="auto"/>
        <w:ind w:left="709" w:hanging="709"/>
        <w:jc w:val="both"/>
      </w:pPr>
      <w:r>
        <w:t xml:space="preserve">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w:t>
      </w:r>
      <w:proofErr w:type="gramStart"/>
      <w:r>
        <w:t>с даты направления</w:t>
      </w:r>
      <w:proofErr w:type="gramEnd"/>
      <w:r>
        <w:t xml:space="preserve"> письменного уведомления.</w:t>
      </w:r>
    </w:p>
    <w:p w:rsidR="00D562E4" w:rsidRDefault="00D562E4" w:rsidP="00AF456F">
      <w:pPr>
        <w:numPr>
          <w:ilvl w:val="0"/>
          <w:numId w:val="15"/>
        </w:numPr>
        <w:spacing w:line="276" w:lineRule="auto"/>
        <w:ind w:left="709" w:hanging="709"/>
        <w:jc w:val="both"/>
      </w:pPr>
      <w:proofErr w:type="gramStart"/>
      <w:r>
        <w:t>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 выражающееся в действиях, квалифицируемых применимым законодательством, как дача или получение взятки, коммерческий подкуп, а также действиях, нарушающих требования применимого законодательства и международных актов о противодействии легализации</w:t>
      </w:r>
      <w:proofErr w:type="gramEnd"/>
      <w:r>
        <w:t xml:space="preserve"> доходов, полученных преступным путем.</w:t>
      </w:r>
    </w:p>
    <w:p w:rsidR="00D562E4" w:rsidRDefault="00D562E4" w:rsidP="00AF456F">
      <w:pPr>
        <w:numPr>
          <w:ilvl w:val="0"/>
          <w:numId w:val="15"/>
        </w:numPr>
        <w:spacing w:line="276" w:lineRule="auto"/>
        <w:ind w:left="709" w:hanging="709"/>
        <w:jc w:val="both"/>
      </w:pPr>
      <w:r>
        <w:t xml:space="preserve">В случае нарушения одной Стороной обязательств воздерживаться от запрещенных в настоящей статье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отказаться от договора в одностороннем порядке полностью или в части, направив письменное уведомление о расторжении. Сторона, по чьей инициативе </w:t>
      </w:r>
      <w:proofErr w:type="gramStart"/>
      <w:r>
        <w:t>был</w:t>
      </w:r>
      <w:proofErr w:type="gramEnd"/>
      <w:r>
        <w:t xml:space="preserve"> расторгнут настоящий Договор в соответствии с положениями настоящей статьи, вправе требовать возмещения реального ущерба, возникшего в результате такого расторжения.</w:t>
      </w:r>
    </w:p>
    <w:p w:rsidR="00743A52" w:rsidRPr="00BF4EC4" w:rsidRDefault="00743A52" w:rsidP="00BF4EC4">
      <w:pPr>
        <w:pStyle w:val="af2"/>
        <w:numPr>
          <w:ilvl w:val="1"/>
          <w:numId w:val="13"/>
        </w:numPr>
        <w:spacing w:line="276" w:lineRule="auto"/>
        <w:ind w:left="709" w:hanging="709"/>
        <w:jc w:val="both"/>
        <w:rPr>
          <w:rFonts w:ascii="Times New Roman" w:hAnsi="Times New Roman"/>
          <w:sz w:val="24"/>
          <w:szCs w:val="24"/>
        </w:rPr>
      </w:pPr>
      <w:r w:rsidRPr="00BF4EC4">
        <w:rPr>
          <w:rFonts w:ascii="Times New Roman" w:hAnsi="Times New Roman"/>
          <w:sz w:val="24"/>
          <w:szCs w:val="24"/>
        </w:rPr>
        <w:lastRenderedPageBreak/>
        <w:t>П</w:t>
      </w:r>
      <w:r>
        <w:rPr>
          <w:rFonts w:ascii="Times New Roman" w:hAnsi="Times New Roman"/>
          <w:sz w:val="24"/>
          <w:szCs w:val="24"/>
        </w:rPr>
        <w:t>оставщик</w:t>
      </w:r>
      <w:r w:rsidRPr="00BF4EC4">
        <w:rPr>
          <w:rFonts w:ascii="Times New Roman" w:hAnsi="Times New Roman"/>
          <w:sz w:val="24"/>
          <w:szCs w:val="24"/>
        </w:rPr>
        <w:t xml:space="preserve"> не несёт ответственность перед Покупателем или третьей стороной за потерю дохода, невозможность использования, потерю, остановку производства, потерю договоров или за любые другие косвенные и непрямые убытки, не связанные с качеством поставляемого оборудования.</w:t>
      </w:r>
    </w:p>
    <w:p w:rsidR="0059074F" w:rsidRPr="00F57E88" w:rsidRDefault="0059074F" w:rsidP="00CA1BB9">
      <w:pPr>
        <w:pStyle w:val="af7"/>
        <w:numPr>
          <w:ilvl w:val="0"/>
          <w:numId w:val="13"/>
        </w:numPr>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ОБСТОЯТЕЛЬСТВА НЕПРЕОДОЛИМОЙ СИЛЫ</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то есть чрезвычайных и непредотвратимых при данных условиях обстоятель</w:t>
      </w:r>
      <w:proofErr w:type="gramStart"/>
      <w:r w:rsidRPr="00F57E88">
        <w:rPr>
          <w:rFonts w:ascii="Times New Roman" w:hAnsi="Times New Roman" w:cs="Times New Roman"/>
          <w:sz w:val="24"/>
          <w:szCs w:val="24"/>
        </w:rPr>
        <w:t>ств пр</w:t>
      </w:r>
      <w:proofErr w:type="gramEnd"/>
      <w:r w:rsidRPr="00F57E88">
        <w:rPr>
          <w:rFonts w:ascii="Times New Roman" w:hAnsi="Times New Roman" w:cs="Times New Roman"/>
          <w:sz w:val="24"/>
          <w:szCs w:val="24"/>
        </w:rPr>
        <w:t xml:space="preserve">иродного, техногенного либо социального характера, возникших после заключения настоящего Договора, которые Стороны не могли ни предвидеть, ни предотвратить разумными мерами. Наличие и продолжительность обстоятельств непреодолимой силы подтверждается письменным свидетельством органов государственной власти, органов местного самоуправления либо организаций, уполномоченных на выдачу соответствующих свидетельств, в том числе Торгово-промышленной палатой Российской Федерации. </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При наступлении указанных в пункте </w:t>
      </w:r>
      <w:r w:rsidR="008662E9" w:rsidRPr="00F57E88">
        <w:rPr>
          <w:rFonts w:ascii="Times New Roman" w:hAnsi="Times New Roman" w:cs="Times New Roman"/>
          <w:sz w:val="24"/>
          <w:szCs w:val="24"/>
        </w:rPr>
        <w:t>7</w:t>
      </w:r>
      <w:r w:rsidRPr="00F57E88">
        <w:rPr>
          <w:rFonts w:ascii="Times New Roman" w:hAnsi="Times New Roman" w:cs="Times New Roman"/>
          <w:sz w:val="24"/>
          <w:szCs w:val="24"/>
        </w:rPr>
        <w:t>.1 настоящего Договора обстоятельств, Сторона должна без промедления, но не позднее 3 (</w:t>
      </w:r>
      <w:r w:rsidR="00265582" w:rsidRPr="00F57E88">
        <w:rPr>
          <w:rFonts w:ascii="Times New Roman" w:hAnsi="Times New Roman" w:cs="Times New Roman"/>
          <w:sz w:val="24"/>
          <w:szCs w:val="24"/>
        </w:rPr>
        <w:t>Т</w:t>
      </w:r>
      <w:r w:rsidRPr="00F57E88">
        <w:rPr>
          <w:rFonts w:ascii="Times New Roman" w:hAnsi="Times New Roman" w:cs="Times New Roman"/>
          <w:sz w:val="24"/>
          <w:szCs w:val="24"/>
        </w:rPr>
        <w:t>рех) рабочих дней от даты возникновения обстоятельств непреодолимой силы, известить о них в письменном виде другую Сторону. Извещение должно содержать данные о характере обстоятельств, а также оценку их влияния на возможность исполнения Стороной своих обязательств по настоящему Договору и срок исполнения обязательств. В случае</w:t>
      </w:r>
      <w:proofErr w:type="gramStart"/>
      <w:r w:rsidRPr="00F57E88">
        <w:rPr>
          <w:rFonts w:ascii="Times New Roman" w:hAnsi="Times New Roman" w:cs="Times New Roman"/>
          <w:sz w:val="24"/>
          <w:szCs w:val="24"/>
        </w:rPr>
        <w:t>,</w:t>
      </w:r>
      <w:proofErr w:type="gramEnd"/>
      <w:r w:rsidRPr="00F57E88">
        <w:rPr>
          <w:rFonts w:ascii="Times New Roman" w:hAnsi="Times New Roman" w:cs="Times New Roman"/>
          <w:sz w:val="24"/>
          <w:szCs w:val="24"/>
        </w:rPr>
        <w:t xml:space="preserve"> если Сторона, в отношении которой возникли обстоятельства непреодолимой силы, не известила другую Сторону в пределах срока, установленного настоящим пунктом, данная Сторона лишается права ссылаться на обстоятельства непреодолимой силы.</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 прекращении действия указанных в пункте </w:t>
      </w:r>
      <w:r w:rsidR="008662E9" w:rsidRPr="00F57E88">
        <w:rPr>
          <w:rFonts w:ascii="Times New Roman" w:hAnsi="Times New Roman" w:cs="Times New Roman"/>
          <w:sz w:val="24"/>
          <w:szCs w:val="24"/>
        </w:rPr>
        <w:t>7</w:t>
      </w:r>
      <w:r w:rsidRPr="00F57E88">
        <w:rPr>
          <w:rFonts w:ascii="Times New Roman" w:hAnsi="Times New Roman" w:cs="Times New Roman"/>
          <w:sz w:val="24"/>
          <w:szCs w:val="24"/>
        </w:rPr>
        <w:t>.1. настоящего Договора обстоятельств, соответствующая Сторона должна без промедления, но позднее 3 (</w:t>
      </w:r>
      <w:r w:rsidR="00265582" w:rsidRPr="00F57E88">
        <w:rPr>
          <w:rFonts w:ascii="Times New Roman" w:hAnsi="Times New Roman" w:cs="Times New Roman"/>
          <w:sz w:val="24"/>
          <w:szCs w:val="24"/>
        </w:rPr>
        <w:t>Т</w:t>
      </w:r>
      <w:r w:rsidRPr="00F57E88">
        <w:rPr>
          <w:rFonts w:ascii="Times New Roman" w:hAnsi="Times New Roman" w:cs="Times New Roman"/>
          <w:sz w:val="24"/>
          <w:szCs w:val="24"/>
        </w:rPr>
        <w:t>рех) рабочих дней от даты прекращения обстоятельств непреодолимой силы, известить об этом другую Сторону в письменном виде. В извещении должен быть указан срок, в который предполагается исполнить обязательства по настоящему Договору.</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В случаях, предусмотренных в пункте </w:t>
      </w:r>
      <w:r w:rsidR="008662E9" w:rsidRPr="00F57E88">
        <w:rPr>
          <w:rFonts w:ascii="Times New Roman" w:hAnsi="Times New Roman" w:cs="Times New Roman"/>
          <w:sz w:val="24"/>
          <w:szCs w:val="24"/>
        </w:rPr>
        <w:t>7</w:t>
      </w:r>
      <w:r w:rsidRPr="00F57E88">
        <w:rPr>
          <w:rFonts w:ascii="Times New Roman" w:hAnsi="Times New Roman" w:cs="Times New Roman"/>
          <w:sz w:val="24"/>
          <w:szCs w:val="24"/>
        </w:rPr>
        <w:t>.1. настоящего Договора, срок выполнения Сторонами своих обязательств по настоящему Договору отодвигается соразмерно времени, в течение которого действуют такие обстоятельства и их последствия.</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При возникновении дополнительных затрат, связанных с действием обстоятельств непреодолимой силы и их последствиями, Стороны вносят соответствующие изменения в Договор путем подписания дополнительных соглашений.</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В случаях, когда указанные в пункте </w:t>
      </w:r>
      <w:r w:rsidR="008662E9" w:rsidRPr="00F57E88">
        <w:rPr>
          <w:rFonts w:ascii="Times New Roman" w:hAnsi="Times New Roman" w:cs="Times New Roman"/>
          <w:sz w:val="24"/>
          <w:szCs w:val="24"/>
        </w:rPr>
        <w:t>7</w:t>
      </w:r>
      <w:r w:rsidRPr="00F57E88">
        <w:rPr>
          <w:rFonts w:ascii="Times New Roman" w:hAnsi="Times New Roman" w:cs="Times New Roman"/>
          <w:sz w:val="24"/>
          <w:szCs w:val="24"/>
        </w:rPr>
        <w:t xml:space="preserve">.1 настоящего Договора обстоятельства и их последствия продолжают действовать более </w:t>
      </w:r>
      <w:r w:rsidR="008662E9" w:rsidRPr="00F57E88">
        <w:rPr>
          <w:rFonts w:ascii="Times New Roman" w:hAnsi="Times New Roman" w:cs="Times New Roman"/>
          <w:sz w:val="24"/>
          <w:szCs w:val="24"/>
        </w:rPr>
        <w:t>2</w:t>
      </w:r>
      <w:r w:rsidRPr="00F57E88">
        <w:rPr>
          <w:rFonts w:ascii="Times New Roman" w:hAnsi="Times New Roman" w:cs="Times New Roman"/>
          <w:sz w:val="24"/>
          <w:szCs w:val="24"/>
        </w:rPr>
        <w:t xml:space="preserve"> (</w:t>
      </w:r>
      <w:r w:rsidR="008662E9" w:rsidRPr="00F57E88">
        <w:rPr>
          <w:rFonts w:ascii="Times New Roman" w:hAnsi="Times New Roman" w:cs="Times New Roman"/>
          <w:sz w:val="24"/>
          <w:szCs w:val="24"/>
        </w:rPr>
        <w:t>Двух</w:t>
      </w:r>
      <w:r w:rsidRPr="00F57E88">
        <w:rPr>
          <w:rFonts w:ascii="Times New Roman" w:hAnsi="Times New Roman" w:cs="Times New Roman"/>
          <w:sz w:val="24"/>
          <w:szCs w:val="24"/>
        </w:rPr>
        <w:t>) месяцев, и при наступлении таких обстоятель</w:t>
      </w:r>
      <w:proofErr w:type="gramStart"/>
      <w:r w:rsidRPr="00F57E88">
        <w:rPr>
          <w:rFonts w:ascii="Times New Roman" w:hAnsi="Times New Roman" w:cs="Times New Roman"/>
          <w:sz w:val="24"/>
          <w:szCs w:val="24"/>
        </w:rPr>
        <w:t>ств ст</w:t>
      </w:r>
      <w:proofErr w:type="gramEnd"/>
      <w:r w:rsidRPr="00F57E88">
        <w:rPr>
          <w:rFonts w:ascii="Times New Roman" w:hAnsi="Times New Roman" w:cs="Times New Roman"/>
          <w:sz w:val="24"/>
          <w:szCs w:val="24"/>
        </w:rPr>
        <w:t>ановится ясно, что они и их последствия будут действовать более этого срока, Стороны проводят дополнительные переговоры для выявления приемлемых альтернативных способов исполнения настоящего Договора.</w:t>
      </w:r>
    </w:p>
    <w:p w:rsidR="0059074F" w:rsidRPr="00F57E88" w:rsidRDefault="00253D54" w:rsidP="00ED0AA4">
      <w:pPr>
        <w:pStyle w:val="af7"/>
        <w:numPr>
          <w:ilvl w:val="0"/>
          <w:numId w:val="13"/>
        </w:numPr>
        <w:tabs>
          <w:tab w:val="left" w:pos="-1843"/>
        </w:tabs>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РАСТОРЖЕНИЕ</w:t>
      </w:r>
      <w:r w:rsidR="0059074F" w:rsidRPr="00F57E88">
        <w:rPr>
          <w:rFonts w:ascii="Times New Roman" w:hAnsi="Times New Roman" w:cs="Times New Roman"/>
          <w:b/>
          <w:sz w:val="24"/>
          <w:szCs w:val="24"/>
        </w:rPr>
        <w:t xml:space="preserve"> ДОГОВОРА</w:t>
      </w:r>
    </w:p>
    <w:p w:rsidR="008662E9" w:rsidRPr="00F57E88" w:rsidRDefault="00253D54" w:rsidP="00ED0AA4">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Настоящий Договор может быть прекращен по соглашению Сторон</w:t>
      </w:r>
      <w:r w:rsidR="008662E9" w:rsidRPr="00F57E88">
        <w:rPr>
          <w:rFonts w:ascii="Times New Roman" w:hAnsi="Times New Roman" w:cs="Times New Roman"/>
          <w:sz w:val="24"/>
          <w:szCs w:val="24"/>
        </w:rPr>
        <w:t>.</w:t>
      </w:r>
    </w:p>
    <w:p w:rsidR="00071E83" w:rsidRPr="00F57E88" w:rsidRDefault="00253D54" w:rsidP="00ED0AA4">
      <w:pPr>
        <w:pStyle w:val="af7"/>
        <w:numPr>
          <w:ilvl w:val="1"/>
          <w:numId w:val="13"/>
        </w:numPr>
        <w:tabs>
          <w:tab w:val="left" w:pos="-1843"/>
        </w:tabs>
        <w:spacing w:before="120" w:after="120"/>
        <w:ind w:left="709" w:hanging="709"/>
        <w:jc w:val="both"/>
        <w:rPr>
          <w:rFonts w:ascii="Times New Roman" w:hAnsi="Times New Roman" w:cs="Times New Roman"/>
          <w:color w:val="000000"/>
          <w:sz w:val="24"/>
          <w:szCs w:val="24"/>
        </w:rPr>
      </w:pPr>
      <w:r w:rsidRPr="00F57E88">
        <w:rPr>
          <w:rFonts w:ascii="Times New Roman" w:hAnsi="Times New Roman" w:cs="Times New Roman"/>
          <w:sz w:val="24"/>
          <w:szCs w:val="24"/>
        </w:rPr>
        <w:lastRenderedPageBreak/>
        <w:t>Покупатель вправе в одностороннем внесудебном порядке полностью или частично отказаться от исполнения До</w:t>
      </w:r>
      <w:r w:rsidRPr="00F57E88">
        <w:rPr>
          <w:rFonts w:ascii="Times New Roman" w:hAnsi="Times New Roman" w:cs="Times New Roman"/>
          <w:color w:val="000000"/>
          <w:sz w:val="24"/>
          <w:szCs w:val="24"/>
        </w:rPr>
        <w:t>говора и потребовать возмещения Поставщиком убытков, без возмещения каких-либо убытков Поставщику, в следующих случаях:</w:t>
      </w:r>
    </w:p>
    <w:p w:rsidR="00253D54" w:rsidRPr="00F57E88" w:rsidRDefault="00253D54" w:rsidP="00ED0AA4">
      <w:pPr>
        <w:pStyle w:val="af2"/>
        <w:tabs>
          <w:tab w:val="left" w:pos="-1843"/>
        </w:tabs>
        <w:spacing w:line="276" w:lineRule="auto"/>
        <w:ind w:left="709"/>
        <w:jc w:val="both"/>
        <w:rPr>
          <w:rFonts w:ascii="Times New Roman" w:hAnsi="Times New Roman"/>
          <w:color w:val="000000"/>
          <w:sz w:val="24"/>
          <w:szCs w:val="24"/>
        </w:rPr>
      </w:pPr>
      <w:r w:rsidRPr="00F57E88">
        <w:rPr>
          <w:rFonts w:ascii="Times New Roman" w:hAnsi="Times New Roman"/>
          <w:sz w:val="24"/>
          <w:szCs w:val="24"/>
        </w:rPr>
        <w:t xml:space="preserve">1) </w:t>
      </w:r>
      <w:r w:rsidRPr="00F57E88">
        <w:rPr>
          <w:rFonts w:ascii="Times New Roman" w:hAnsi="Times New Roman"/>
          <w:color w:val="000000"/>
          <w:sz w:val="24"/>
          <w:szCs w:val="24"/>
        </w:rPr>
        <w:t xml:space="preserve">неоднократное (2 (два) и более раза) нарушение Поставщиком сроков поставки Товара (любой товарной партии) вне зависимости от продолжительности просрочки, </w:t>
      </w:r>
      <w:r w:rsidR="00265582" w:rsidRPr="00F57E88">
        <w:rPr>
          <w:rFonts w:ascii="Times New Roman" w:hAnsi="Times New Roman"/>
          <w:color w:val="000000"/>
          <w:sz w:val="24"/>
          <w:szCs w:val="24"/>
        </w:rPr>
        <w:t xml:space="preserve">либо однократное нарушение Поставщиком срока поставки Товара (любой товарной партии) </w:t>
      </w:r>
      <w:r w:rsidRPr="00F57E88">
        <w:rPr>
          <w:rFonts w:ascii="Times New Roman" w:hAnsi="Times New Roman"/>
          <w:color w:val="000000"/>
          <w:sz w:val="24"/>
          <w:szCs w:val="24"/>
        </w:rPr>
        <w:t>более</w:t>
      </w:r>
      <w:proofErr w:type="gramStart"/>
      <w:r w:rsidRPr="00F57E88">
        <w:rPr>
          <w:rFonts w:ascii="Times New Roman" w:hAnsi="Times New Roman"/>
          <w:color w:val="000000"/>
          <w:sz w:val="24"/>
          <w:szCs w:val="24"/>
        </w:rPr>
        <w:t>,</w:t>
      </w:r>
      <w:proofErr w:type="gramEnd"/>
      <w:r w:rsidRPr="00F57E88">
        <w:rPr>
          <w:rFonts w:ascii="Times New Roman" w:hAnsi="Times New Roman"/>
          <w:color w:val="000000"/>
          <w:sz w:val="24"/>
          <w:szCs w:val="24"/>
        </w:rPr>
        <w:t xml:space="preserve"> чем на </w:t>
      </w:r>
      <w:r w:rsidR="008C5E13">
        <w:rPr>
          <w:rFonts w:ascii="Times New Roman" w:hAnsi="Times New Roman"/>
          <w:color w:val="000000"/>
          <w:sz w:val="24"/>
          <w:szCs w:val="24"/>
        </w:rPr>
        <w:t>30</w:t>
      </w:r>
      <w:r w:rsidR="00170543" w:rsidRPr="00F57E88">
        <w:rPr>
          <w:rFonts w:ascii="Times New Roman" w:hAnsi="Times New Roman"/>
          <w:color w:val="000000"/>
          <w:sz w:val="24"/>
          <w:szCs w:val="24"/>
        </w:rPr>
        <w:t xml:space="preserve"> </w:t>
      </w:r>
      <w:r w:rsidRPr="00F57E88">
        <w:rPr>
          <w:rFonts w:ascii="Times New Roman" w:hAnsi="Times New Roman"/>
          <w:color w:val="000000"/>
          <w:sz w:val="24"/>
          <w:szCs w:val="24"/>
        </w:rPr>
        <w:t>(</w:t>
      </w:r>
      <w:r w:rsidR="008C5E13">
        <w:rPr>
          <w:rFonts w:ascii="Times New Roman" w:hAnsi="Times New Roman"/>
          <w:color w:val="000000"/>
          <w:sz w:val="24"/>
          <w:szCs w:val="24"/>
        </w:rPr>
        <w:t>Тридцать</w:t>
      </w:r>
      <w:r w:rsidRPr="00F57E88">
        <w:rPr>
          <w:rFonts w:ascii="Times New Roman" w:hAnsi="Times New Roman"/>
          <w:color w:val="000000"/>
          <w:sz w:val="24"/>
          <w:szCs w:val="24"/>
        </w:rPr>
        <w:t xml:space="preserve">) </w:t>
      </w:r>
      <w:r w:rsidR="00265582" w:rsidRPr="00F57E88">
        <w:rPr>
          <w:rFonts w:ascii="Times New Roman" w:hAnsi="Times New Roman"/>
          <w:color w:val="000000"/>
          <w:sz w:val="24"/>
          <w:szCs w:val="24"/>
        </w:rPr>
        <w:t xml:space="preserve">календарных </w:t>
      </w:r>
      <w:r w:rsidRPr="00F57E88">
        <w:rPr>
          <w:rFonts w:ascii="Times New Roman" w:hAnsi="Times New Roman"/>
          <w:color w:val="000000"/>
          <w:sz w:val="24"/>
          <w:szCs w:val="24"/>
        </w:rPr>
        <w:t>дней;</w:t>
      </w:r>
    </w:p>
    <w:p w:rsidR="00253D54" w:rsidRPr="00F57E88" w:rsidRDefault="00253D54" w:rsidP="00ED0AA4">
      <w:pPr>
        <w:pStyle w:val="af2"/>
        <w:tabs>
          <w:tab w:val="left" w:pos="-1843"/>
        </w:tabs>
        <w:spacing w:line="276" w:lineRule="auto"/>
        <w:ind w:left="709"/>
        <w:jc w:val="both"/>
        <w:rPr>
          <w:rFonts w:ascii="Times New Roman" w:hAnsi="Times New Roman"/>
          <w:color w:val="000000"/>
          <w:sz w:val="24"/>
          <w:szCs w:val="24"/>
        </w:rPr>
      </w:pPr>
      <w:r w:rsidRPr="00F57E88">
        <w:rPr>
          <w:rFonts w:ascii="Times New Roman" w:hAnsi="Times New Roman"/>
          <w:color w:val="000000"/>
          <w:sz w:val="24"/>
          <w:szCs w:val="24"/>
        </w:rPr>
        <w:t xml:space="preserve">2) систематическое (2 (два) и более раза) несоблюдение Поставщиком  обоснованных требований Покупателя об устранении обнаруженных </w:t>
      </w:r>
      <w:r w:rsidR="00265582" w:rsidRPr="00F57E88">
        <w:rPr>
          <w:rFonts w:ascii="Times New Roman" w:hAnsi="Times New Roman"/>
          <w:color w:val="000000"/>
          <w:sz w:val="24"/>
          <w:szCs w:val="24"/>
        </w:rPr>
        <w:t>н</w:t>
      </w:r>
      <w:r w:rsidRPr="00F57E88">
        <w:rPr>
          <w:rFonts w:ascii="Times New Roman" w:hAnsi="Times New Roman"/>
          <w:color w:val="000000"/>
          <w:sz w:val="24"/>
          <w:szCs w:val="24"/>
        </w:rPr>
        <w:t xml:space="preserve">едостатков </w:t>
      </w:r>
      <w:r w:rsidR="00265582" w:rsidRPr="00F57E88">
        <w:rPr>
          <w:rFonts w:ascii="Times New Roman" w:hAnsi="Times New Roman"/>
          <w:color w:val="000000"/>
          <w:sz w:val="24"/>
          <w:szCs w:val="24"/>
        </w:rPr>
        <w:t xml:space="preserve">Товара в процессе его приемки </w:t>
      </w:r>
      <w:r w:rsidRPr="00F57E88">
        <w:rPr>
          <w:rFonts w:ascii="Times New Roman" w:hAnsi="Times New Roman"/>
          <w:color w:val="000000"/>
          <w:sz w:val="24"/>
          <w:szCs w:val="24"/>
        </w:rPr>
        <w:t>либо в течение Гарантийного периода;</w:t>
      </w:r>
    </w:p>
    <w:p w:rsidR="00265582" w:rsidRPr="00F57E88" w:rsidRDefault="00265582"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В целях определения сумм, подлежащих оплате за Товар, поставленный до момента получения уведомления Покупателя об отказе от исполнения Договора, Стороны подписывают акт сверки взаиморасчетов. Поставщик обязан подготовить и представить Покупателю акт сверки взаиморасчетов в течение 5 (Пяти) рабочих дней с момента получения уведомления Покупателя об отказе от исполнения Договора. Покупатель в течение 5 (Пяти) рабочих дней с момента получения рассматривает представленный акт и согласовывает его, либо направляет Поставщику исправленную и подписанную Покупателем редакцию акта сверки взаиморасчетов в двух экземплярах. Поставщик в течение </w:t>
      </w:r>
      <w:r w:rsidR="00170543">
        <w:rPr>
          <w:rFonts w:ascii="Times New Roman" w:hAnsi="Times New Roman" w:cs="Times New Roman"/>
          <w:sz w:val="24"/>
          <w:szCs w:val="24"/>
        </w:rPr>
        <w:t>5</w:t>
      </w:r>
      <w:r w:rsidR="00170543" w:rsidRPr="00F57E88">
        <w:rPr>
          <w:rFonts w:ascii="Times New Roman" w:hAnsi="Times New Roman" w:cs="Times New Roman"/>
          <w:sz w:val="24"/>
          <w:szCs w:val="24"/>
        </w:rPr>
        <w:t xml:space="preserve"> </w:t>
      </w:r>
      <w:r w:rsidRPr="00F57E88">
        <w:rPr>
          <w:rFonts w:ascii="Times New Roman" w:hAnsi="Times New Roman" w:cs="Times New Roman"/>
          <w:sz w:val="24"/>
          <w:szCs w:val="24"/>
        </w:rPr>
        <w:t>(</w:t>
      </w:r>
      <w:r w:rsidR="00170543">
        <w:rPr>
          <w:rFonts w:ascii="Times New Roman" w:hAnsi="Times New Roman" w:cs="Times New Roman"/>
          <w:sz w:val="24"/>
          <w:szCs w:val="24"/>
        </w:rPr>
        <w:t>Пяти</w:t>
      </w:r>
      <w:r w:rsidRPr="00F57E88">
        <w:rPr>
          <w:rFonts w:ascii="Times New Roman" w:hAnsi="Times New Roman" w:cs="Times New Roman"/>
          <w:sz w:val="24"/>
          <w:szCs w:val="24"/>
        </w:rPr>
        <w:t xml:space="preserve">) рабочих дней обязан подписать представленные Покупателем экземпляры акта сверки взаиморасчетов и передать один экземпляр Покупателю. </w:t>
      </w:r>
    </w:p>
    <w:p w:rsidR="00265582" w:rsidRPr="00F57E88" w:rsidRDefault="00265582"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Если сумма Авансового платежа превысит стоимость поставленного Товара, то Поставщик в течение 5 (Пяти) рабочих дней </w:t>
      </w:r>
      <w:proofErr w:type="gramStart"/>
      <w:r w:rsidRPr="00F57E88">
        <w:rPr>
          <w:rFonts w:ascii="Times New Roman" w:hAnsi="Times New Roman" w:cs="Times New Roman"/>
          <w:sz w:val="24"/>
          <w:szCs w:val="24"/>
        </w:rPr>
        <w:t>с даты подписания</w:t>
      </w:r>
      <w:proofErr w:type="gramEnd"/>
      <w:r w:rsidRPr="00F57E88">
        <w:rPr>
          <w:rFonts w:ascii="Times New Roman" w:hAnsi="Times New Roman" w:cs="Times New Roman"/>
          <w:sz w:val="24"/>
          <w:szCs w:val="24"/>
        </w:rPr>
        <w:t xml:space="preserve"> Сторонами акта сверки взаиморасчетов обязан возвратить неотработанную сумму Авансового платежа на счет Покупателя, указанный в настоящем Договоре. В случае превышения стоимости принятого Покупателем Товара над суммой денежных средств, уплаченных Покупателем Поставщику (с учетом Авансового платежа), Покупатель обязан в течение 10 (Десяти) Рабочих дней </w:t>
      </w:r>
      <w:proofErr w:type="gramStart"/>
      <w:r w:rsidRPr="00F57E88">
        <w:rPr>
          <w:rFonts w:ascii="Times New Roman" w:hAnsi="Times New Roman" w:cs="Times New Roman"/>
          <w:sz w:val="24"/>
          <w:szCs w:val="24"/>
        </w:rPr>
        <w:t>с даты подписания</w:t>
      </w:r>
      <w:proofErr w:type="gramEnd"/>
      <w:r w:rsidRPr="00F57E88">
        <w:rPr>
          <w:rFonts w:ascii="Times New Roman" w:hAnsi="Times New Roman" w:cs="Times New Roman"/>
          <w:sz w:val="24"/>
          <w:szCs w:val="24"/>
        </w:rPr>
        <w:t xml:space="preserve"> акта сверки взаиморасчетов уплатить Поставщику сумму такого превышения. </w:t>
      </w:r>
    </w:p>
    <w:p w:rsidR="00265582" w:rsidRPr="00F57E88" w:rsidRDefault="00265582"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В случае если Поставщик не подпишет согласованный Покупателем акт сверки взаиморасчетов в течение 20 (Двадцати) рабочих дней с момента получения Поставщиком уведомления Покупателя об отказе от исполнения Договора, Поставщик обязан возвратить Покупателю сумму </w:t>
      </w:r>
      <w:proofErr w:type="spellStart"/>
      <w:r w:rsidR="0039448C">
        <w:rPr>
          <w:rFonts w:ascii="Times New Roman" w:hAnsi="Times New Roman" w:cs="Times New Roman"/>
          <w:sz w:val="24"/>
          <w:szCs w:val="24"/>
        </w:rPr>
        <w:t>незачтенных</w:t>
      </w:r>
      <w:proofErr w:type="spellEnd"/>
      <w:r w:rsidR="0039448C">
        <w:rPr>
          <w:rFonts w:ascii="Times New Roman" w:hAnsi="Times New Roman" w:cs="Times New Roman"/>
          <w:sz w:val="24"/>
          <w:szCs w:val="24"/>
        </w:rPr>
        <w:t xml:space="preserve"> Авансовых платежей в полном объеме</w:t>
      </w:r>
      <w:r w:rsidRPr="00F57E88">
        <w:rPr>
          <w:rFonts w:ascii="Times New Roman" w:hAnsi="Times New Roman" w:cs="Times New Roman"/>
          <w:sz w:val="24"/>
          <w:szCs w:val="24"/>
        </w:rPr>
        <w:t xml:space="preserve">.  </w:t>
      </w:r>
    </w:p>
    <w:p w:rsidR="00265582" w:rsidRPr="00F57E88" w:rsidRDefault="00392038"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Поставщик не вправе удерживать в соответствии со статьей 359 Гражданского кодекса РФ Товар, подлежащий передаче Покупателю, в целях обеспечения своих требований по оплате Товара, возмещения своих издержек, убытков и иных сумм, которые подлежат уплате Покупателем. </w:t>
      </w:r>
    </w:p>
    <w:p w:rsidR="00265582" w:rsidRPr="00F57E88" w:rsidRDefault="00392038"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Положения настоящего Договора в части, касающейся расторжения и последствий расторжения Договора</w:t>
      </w:r>
      <w:r w:rsidRPr="00F57E88">
        <w:rPr>
          <w:rFonts w:ascii="Times New Roman" w:hAnsi="Times New Roman" w:cs="Times New Roman"/>
          <w:color w:val="000000"/>
          <w:sz w:val="24"/>
          <w:szCs w:val="24"/>
        </w:rPr>
        <w:t xml:space="preserve">, действуют до момента полного исполнения Сторонами указанных положений. </w:t>
      </w:r>
    </w:p>
    <w:p w:rsidR="0059074F" w:rsidRPr="00F57E88" w:rsidRDefault="0059074F" w:rsidP="00CA1BB9">
      <w:pPr>
        <w:pStyle w:val="af7"/>
        <w:numPr>
          <w:ilvl w:val="0"/>
          <w:numId w:val="13"/>
        </w:numPr>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ЯЗЫК, УВЕДОМЛЕНИЯ, ПРИМЕНИМОЕ ПРАВО, РАЗРЕШЕНИЕ СПОРОВ</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Настоящий Договор, корреспонденция и переписка, а также вся прочая документация, которая должна быть подготовлена и представлена по Договору, ведутся на русском языке, который признается Сторонами применимым языком Договора. Толкование Договора осуществляется в соответствии  с правилами применимого языка.</w:t>
      </w:r>
    </w:p>
    <w:p w:rsidR="00642C8A" w:rsidRPr="00F57E88" w:rsidRDefault="00642C8A"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lastRenderedPageBreak/>
        <w:t>Любые уведомления, извещения, согласия и иные сообщения в связи с настоящим Договором должны быть направлены заказным письмом с описью вложения и с уведомлением о вручении, либо вручены представителю Стороны с письменным подтвер</w:t>
      </w:r>
      <w:r w:rsidR="009049C8" w:rsidRPr="00F57E88">
        <w:rPr>
          <w:rFonts w:ascii="Times New Roman" w:hAnsi="Times New Roman" w:cs="Times New Roman"/>
          <w:sz w:val="24"/>
          <w:szCs w:val="24"/>
        </w:rPr>
        <w:t>ждением последнего в получении.</w:t>
      </w:r>
    </w:p>
    <w:p w:rsidR="00642C8A" w:rsidRPr="00F57E88" w:rsidRDefault="00642C8A"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В случае возврата Покупателю корреспонденции и уведомления о вручении с </w:t>
      </w:r>
      <w:proofErr w:type="gramStart"/>
      <w:r w:rsidRPr="00F57E88">
        <w:rPr>
          <w:rFonts w:ascii="Times New Roman" w:hAnsi="Times New Roman" w:cs="Times New Roman"/>
          <w:sz w:val="24"/>
          <w:szCs w:val="24"/>
        </w:rPr>
        <w:t>отметкой</w:t>
      </w:r>
      <w:proofErr w:type="gramEnd"/>
      <w:r w:rsidRPr="00F57E88">
        <w:rPr>
          <w:rFonts w:ascii="Times New Roman" w:hAnsi="Times New Roman" w:cs="Times New Roman"/>
          <w:sz w:val="24"/>
          <w:szCs w:val="24"/>
        </w:rPr>
        <w:t xml:space="preserve"> о выбытии адресата, либо с иной отметкой, свидетельствующей о невозможности вручения почтового отправления Поставщику, соответствующая корреспонденция считается доставленной Поставщику, а Поставщик уведомленным, по истечении 5 (Пяти) </w:t>
      </w:r>
      <w:r w:rsidR="00392038" w:rsidRPr="00F57E88">
        <w:rPr>
          <w:rFonts w:ascii="Times New Roman" w:hAnsi="Times New Roman" w:cs="Times New Roman"/>
          <w:sz w:val="24"/>
          <w:szCs w:val="24"/>
        </w:rPr>
        <w:t xml:space="preserve">рабочих </w:t>
      </w:r>
      <w:r w:rsidRPr="00F57E88">
        <w:rPr>
          <w:rFonts w:ascii="Times New Roman" w:hAnsi="Times New Roman" w:cs="Times New Roman"/>
          <w:sz w:val="24"/>
          <w:szCs w:val="24"/>
        </w:rPr>
        <w:t>дней со дня направления Покупателем указанного уведомления Поставщику.</w:t>
      </w:r>
    </w:p>
    <w:p w:rsidR="00642C8A" w:rsidRPr="00F57E88" w:rsidRDefault="00642C8A" w:rsidP="00CA1BB9">
      <w:pPr>
        <w:spacing w:line="276" w:lineRule="auto"/>
        <w:ind w:left="709" w:hanging="1"/>
        <w:jc w:val="both"/>
      </w:pPr>
      <w:proofErr w:type="gramStart"/>
      <w:r w:rsidRPr="00F57E88">
        <w:t>В случае изменения почтового адреса и (или) банковских реквизитов любой из Сторон, Сторона, почтовый адрес и (или) банковские реквизиты которой были изменены, обязана не позднее 5 (Пять) рабочих дней со дня такого изменения направить другой Стороне соответствующее уведомление с указанием нового почтового адреса</w:t>
      </w:r>
      <w:r w:rsidR="009049C8" w:rsidRPr="00F57E88">
        <w:t xml:space="preserve"> и (или) банковских реквизитов.</w:t>
      </w:r>
      <w:proofErr w:type="gramEnd"/>
    </w:p>
    <w:p w:rsidR="00642C8A" w:rsidRPr="00F57E88" w:rsidRDefault="00642C8A" w:rsidP="00CA1BB9">
      <w:pPr>
        <w:spacing w:line="276" w:lineRule="auto"/>
        <w:ind w:left="709" w:hanging="1"/>
        <w:jc w:val="both"/>
      </w:pPr>
      <w:r w:rsidRPr="00F57E88">
        <w:t>Обязанность Стороны по перечислению денежных сре</w:t>
      </w:r>
      <w:proofErr w:type="gramStart"/>
      <w:r w:rsidRPr="00F57E88">
        <w:t>дств др</w:t>
      </w:r>
      <w:proofErr w:type="gramEnd"/>
      <w:r w:rsidRPr="00F57E88">
        <w:t>угой Стороне, исполненная по прежним банковским реквизитам до получения от другой Стороны уведомления об изменении банковских реквизитов, считается надлежащим образом исполненной.</w:t>
      </w:r>
    </w:p>
    <w:p w:rsidR="0059074F" w:rsidRPr="00F57E88" w:rsidRDefault="0059074F"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Все уведомления, подтверждения согласия, предупреждения или иные документы, подлежащие отправке и вручению в соответствии с условиями настоящего Договора, должны быть составлены в письменной форме и отправлены способом, позволяющим подтвердить получение отправления, по адресу соответствующей Стороны, указанному в Договоре.</w:t>
      </w:r>
    </w:p>
    <w:p w:rsidR="0058189C" w:rsidRDefault="0059074F" w:rsidP="0058189C">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К настоящему Договору, его регулированию, интерпретации и толкованию, правам и обязанностям сторон, равно как и к любым искам и спорам, возникающим в связи с настоящим Договором, применяется законодательство Российской Федерации.</w:t>
      </w:r>
    </w:p>
    <w:p w:rsidR="0058189C" w:rsidRPr="0058189C" w:rsidRDefault="0058189C" w:rsidP="0058189C">
      <w:pPr>
        <w:pStyle w:val="af7"/>
        <w:numPr>
          <w:ilvl w:val="1"/>
          <w:numId w:val="13"/>
        </w:numPr>
        <w:spacing w:before="120" w:after="120"/>
        <w:ind w:left="709" w:hanging="709"/>
        <w:jc w:val="both"/>
        <w:rPr>
          <w:rFonts w:ascii="Times New Roman" w:hAnsi="Times New Roman" w:cs="Times New Roman"/>
          <w:sz w:val="24"/>
          <w:szCs w:val="24"/>
        </w:rPr>
      </w:pPr>
      <w:r w:rsidRPr="0058189C">
        <w:rPr>
          <w:rFonts w:ascii="Times New Roman" w:hAnsi="Times New Roman" w:cs="Times New Roman"/>
          <w:sz w:val="24"/>
          <w:szCs w:val="24"/>
        </w:rPr>
        <w:t xml:space="preserve">В случае возникновения споров, Стороны примут все меры к досудебному урегулированию спора. При этом каждая из сторон вправе обратиться для разрешения спора в арбитражный суд по истечению 15 (пятнадцати) календарных дней </w:t>
      </w:r>
      <w:proofErr w:type="gramStart"/>
      <w:r w:rsidRPr="0058189C">
        <w:rPr>
          <w:rFonts w:ascii="Times New Roman" w:hAnsi="Times New Roman" w:cs="Times New Roman"/>
          <w:sz w:val="24"/>
          <w:szCs w:val="24"/>
        </w:rPr>
        <w:t>с даты получения</w:t>
      </w:r>
      <w:proofErr w:type="gramEnd"/>
      <w:r w:rsidRPr="0058189C">
        <w:rPr>
          <w:rFonts w:ascii="Times New Roman" w:hAnsi="Times New Roman" w:cs="Times New Roman"/>
          <w:sz w:val="24"/>
          <w:szCs w:val="24"/>
        </w:rPr>
        <w:t xml:space="preserve"> контрагентом претензии (требования).  При не разрешении спора в досудебном порядке, споры, в том числе связанные с заключением, исполнением, расторжением, недействительностью настоящего Договора, передаются на рассмотрение в Арбитражный суд города Москвы. </w:t>
      </w:r>
    </w:p>
    <w:p w:rsidR="00697615" w:rsidRPr="00F57E88" w:rsidRDefault="00697615" w:rsidP="00B358A2">
      <w:pPr>
        <w:pStyle w:val="af2"/>
        <w:tabs>
          <w:tab w:val="left" w:pos="426"/>
        </w:tabs>
        <w:spacing w:line="276" w:lineRule="auto"/>
        <w:ind w:left="426" w:hanging="426"/>
        <w:jc w:val="both"/>
        <w:rPr>
          <w:rFonts w:ascii="Times New Roman" w:hAnsi="Times New Roman"/>
          <w:sz w:val="24"/>
          <w:szCs w:val="24"/>
        </w:rPr>
      </w:pPr>
    </w:p>
    <w:p w:rsidR="0059074F" w:rsidRPr="00F57E88" w:rsidRDefault="0059074F" w:rsidP="00ED0AA4">
      <w:pPr>
        <w:pStyle w:val="af7"/>
        <w:numPr>
          <w:ilvl w:val="0"/>
          <w:numId w:val="13"/>
        </w:numPr>
        <w:tabs>
          <w:tab w:val="left" w:pos="-1843"/>
        </w:tabs>
        <w:spacing w:before="120" w:after="120"/>
        <w:ind w:left="709" w:hanging="709"/>
        <w:jc w:val="both"/>
        <w:rPr>
          <w:rFonts w:ascii="Times New Roman" w:hAnsi="Times New Roman" w:cs="Times New Roman"/>
          <w:b/>
          <w:sz w:val="24"/>
          <w:szCs w:val="24"/>
        </w:rPr>
      </w:pPr>
      <w:r w:rsidRPr="00F57E88">
        <w:rPr>
          <w:rFonts w:ascii="Times New Roman" w:hAnsi="Times New Roman" w:cs="Times New Roman"/>
          <w:b/>
          <w:sz w:val="24"/>
          <w:szCs w:val="24"/>
        </w:rPr>
        <w:t>КОНФИДЕНЦИАЛЬНОСТЬ</w:t>
      </w:r>
    </w:p>
    <w:p w:rsidR="00392038" w:rsidRPr="00F57E88" w:rsidRDefault="00392038" w:rsidP="00ED0AA4">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Стороны обязуются охранять конфиденциальность всей информации, предоставленной другой Стороной, и не будут раскрывать или передавать третьим лицам такую информацию, за исключением случаев, когда на это было получено письменное согласие другой Стороны или такое раскрытие информации требуется в соответствии с законодательством Российской Федерации уполномоченным органам власти. Поставщик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Покупателя.</w:t>
      </w:r>
    </w:p>
    <w:p w:rsidR="00392038" w:rsidRPr="00F57E88" w:rsidRDefault="00392038" w:rsidP="00ED0AA4">
      <w:pPr>
        <w:pStyle w:val="af7"/>
        <w:numPr>
          <w:ilvl w:val="1"/>
          <w:numId w:val="13"/>
        </w:numPr>
        <w:tabs>
          <w:tab w:val="left" w:pos="-1843"/>
        </w:tabs>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Покупатель вправе передавать полученную от Поставщика документацию до ее приемки и получения в собственность Покупателя третьим лицам в целях оценки соответствия </w:t>
      </w:r>
      <w:r w:rsidRPr="00F57E88">
        <w:rPr>
          <w:rFonts w:ascii="Times New Roman" w:hAnsi="Times New Roman" w:cs="Times New Roman"/>
          <w:sz w:val="24"/>
          <w:szCs w:val="24"/>
        </w:rPr>
        <w:lastRenderedPageBreak/>
        <w:t xml:space="preserve">данной документации требованиям настоящего Договора и действующего законодательства Российской Федерации. </w:t>
      </w:r>
    </w:p>
    <w:p w:rsidR="00392038" w:rsidRPr="00F57E88" w:rsidRDefault="00901E60" w:rsidP="00ED0AA4">
      <w:pPr>
        <w:pStyle w:val="af7"/>
        <w:numPr>
          <w:ilvl w:val="1"/>
          <w:numId w:val="13"/>
        </w:numPr>
        <w:tabs>
          <w:tab w:val="left" w:pos="-1843"/>
        </w:tabs>
        <w:spacing w:before="120" w:after="120"/>
        <w:ind w:left="709" w:hanging="709"/>
        <w:jc w:val="both"/>
        <w:rPr>
          <w:rFonts w:ascii="Times New Roman" w:hAnsi="Times New Roman" w:cs="Times New Roman"/>
          <w:color w:val="000000"/>
          <w:sz w:val="24"/>
          <w:szCs w:val="24"/>
        </w:rPr>
      </w:pPr>
      <w:r w:rsidRPr="00F57E88">
        <w:rPr>
          <w:rFonts w:ascii="Times New Roman" w:hAnsi="Times New Roman" w:cs="Times New Roman"/>
          <w:sz w:val="24"/>
          <w:szCs w:val="24"/>
        </w:rPr>
        <w:t>В случае ликвидации или реорганизации одной из Сторон Договора ликвидируемая либо реорг</w:t>
      </w:r>
      <w:r w:rsidRPr="00F57E88">
        <w:rPr>
          <w:rFonts w:ascii="Times New Roman" w:hAnsi="Times New Roman" w:cs="Times New Roman"/>
          <w:color w:val="000000"/>
          <w:sz w:val="24"/>
          <w:szCs w:val="24"/>
        </w:rPr>
        <w:t>анизуемая Сторона должна передать другой Стороне всю конфиденциальную информацию, которая находится в её ведении и относится к настоящему Договору, не позднее, чем за 1 (Один) месяц до ликвидации либо реорганизации соответствующей Стороны. Ликвидируемая либо реорганизуемая Сторона должна письменно уведомить другую Сторону о своей ликвидации либо реорганизации не позднее, чем за 2 (Два) месяца до ликвидации либо реорганизации соответствующей Стороны.</w:t>
      </w:r>
    </w:p>
    <w:p w:rsidR="00901E60" w:rsidRPr="00F57E88" w:rsidRDefault="00901E60" w:rsidP="00CA1BB9">
      <w:pPr>
        <w:pStyle w:val="af7"/>
        <w:numPr>
          <w:ilvl w:val="0"/>
          <w:numId w:val="13"/>
        </w:numPr>
        <w:spacing w:before="120" w:after="120"/>
        <w:ind w:left="709" w:hanging="709"/>
        <w:jc w:val="both"/>
        <w:rPr>
          <w:rFonts w:ascii="Times New Roman" w:hAnsi="Times New Roman" w:cs="Times New Roman"/>
          <w:b/>
          <w:color w:val="000000"/>
          <w:sz w:val="24"/>
          <w:szCs w:val="24"/>
        </w:rPr>
      </w:pPr>
      <w:r w:rsidRPr="00F57E88">
        <w:rPr>
          <w:rFonts w:ascii="Times New Roman" w:hAnsi="Times New Roman" w:cs="Times New Roman"/>
          <w:b/>
          <w:color w:val="000000"/>
          <w:sz w:val="24"/>
          <w:szCs w:val="24"/>
        </w:rPr>
        <w:t>ГАРАНТИИ ПОСТАВЩИКА</w:t>
      </w:r>
    </w:p>
    <w:p w:rsidR="00901E60" w:rsidRPr="00F57E88" w:rsidRDefault="00901E60"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Поставщик настоящим гарантирует, что он обладает профессиональными знаниями, финансовыми ресурсами, оборудованием и другими возможностями, компетентностью, опытом и репутацией, а также персоналом, необходимыми для исполнения обязательств по настоящему Договору.</w:t>
      </w:r>
    </w:p>
    <w:p w:rsidR="00901E60" w:rsidRPr="00F57E88" w:rsidRDefault="00901E60"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Поставщик настоящим гарантирует, что он надлежащим образом учрежден и осуществляет свою деятельность в соответствии с Нормами, у него имеются все лицензии, разрешения и допуски, необходимые для надлежащего исполнения обязательств по настоящему Договору.</w:t>
      </w:r>
    </w:p>
    <w:p w:rsidR="00901E60" w:rsidRPr="00F57E88" w:rsidRDefault="00901E60"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Поставщик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901E60" w:rsidRPr="00F57E88" w:rsidRDefault="00901E60"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Поставщик подтверждает, что он оформил все необходимые корпоративные разрешения, необходимые для заключения и исполнения настоящего Договора. </w:t>
      </w:r>
    </w:p>
    <w:p w:rsidR="00901E60" w:rsidRPr="00F57E88" w:rsidRDefault="00901E60" w:rsidP="00CA1BB9">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Поставщик</w:t>
      </w:r>
      <w:r w:rsidRPr="00F57E88">
        <w:rPr>
          <w:rFonts w:ascii="Times New Roman" w:hAnsi="Times New Roman" w:cs="Times New Roman"/>
          <w:color w:val="000000"/>
          <w:sz w:val="24"/>
          <w:szCs w:val="24"/>
        </w:rPr>
        <w:t xml:space="preserve"> подтверждает, что лицо, подписавшее настоящий Договор от имени Поставщика, обладает надлежащими полномочиями. Поставщик обязуется незамедлительно сообщать Покупателю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Поставщиком своих обязательств по настоящему Договору. Покупатель вправе в любое время проверять выполнение Поставщиком настоящего положения и, в случае его нарушения Покупатель вправе в одностороннем внесудебном порядке отказаться от исполнения Договора.  </w:t>
      </w:r>
    </w:p>
    <w:p w:rsidR="0059074F" w:rsidRPr="00F57E88" w:rsidRDefault="00392038" w:rsidP="00ED0AA4">
      <w:pPr>
        <w:pStyle w:val="af7"/>
        <w:numPr>
          <w:ilvl w:val="0"/>
          <w:numId w:val="13"/>
        </w:numPr>
        <w:spacing w:before="120" w:after="120"/>
        <w:ind w:left="709" w:hanging="709"/>
        <w:jc w:val="both"/>
        <w:rPr>
          <w:rFonts w:ascii="Times New Roman" w:hAnsi="Times New Roman" w:cs="Times New Roman"/>
          <w:b/>
          <w:sz w:val="24"/>
          <w:szCs w:val="24"/>
        </w:rPr>
      </w:pPr>
      <w:r w:rsidRPr="00F57E88">
        <w:rPr>
          <w:rFonts w:ascii="Times New Roman" w:hAnsi="Times New Roman"/>
          <w:sz w:val="24"/>
          <w:szCs w:val="24"/>
        </w:rPr>
        <w:t xml:space="preserve"> </w:t>
      </w:r>
      <w:r w:rsidR="0059074F" w:rsidRPr="00F57E88">
        <w:rPr>
          <w:rFonts w:ascii="Times New Roman" w:hAnsi="Times New Roman" w:cs="Times New Roman"/>
          <w:b/>
          <w:sz w:val="24"/>
          <w:szCs w:val="24"/>
        </w:rPr>
        <w:t>ПРОЧИЕ УСЛОВИЯ</w:t>
      </w:r>
    </w:p>
    <w:p w:rsidR="00901E60" w:rsidRDefault="00901E60"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Поставщик вправе передать все или часть прав </w:t>
      </w:r>
      <w:r w:rsidR="00D96CD6" w:rsidRPr="00F57E88">
        <w:rPr>
          <w:rFonts w:ascii="Times New Roman" w:hAnsi="Times New Roman" w:cs="Times New Roman"/>
          <w:sz w:val="24"/>
          <w:szCs w:val="24"/>
        </w:rPr>
        <w:t xml:space="preserve">(требований) </w:t>
      </w:r>
      <w:r w:rsidRPr="00F57E88">
        <w:rPr>
          <w:rFonts w:ascii="Times New Roman" w:hAnsi="Times New Roman" w:cs="Times New Roman"/>
          <w:sz w:val="24"/>
          <w:szCs w:val="24"/>
        </w:rPr>
        <w:t>и обязанностей по настоящему Договору третьим лицам только с предварительного письменного согласия Покупателя.</w:t>
      </w:r>
      <w:r w:rsidR="00D96CD6" w:rsidRPr="00F57E88">
        <w:rPr>
          <w:rFonts w:ascii="Times New Roman" w:hAnsi="Times New Roman" w:cs="Times New Roman"/>
          <w:sz w:val="24"/>
          <w:szCs w:val="24"/>
        </w:rPr>
        <w:t xml:space="preserve"> В случае уступки Поставщиком прав (в том числе прав требования) по настоящему Договору без получения письменного согласия Покупателя, на Поставщика </w:t>
      </w:r>
      <w:proofErr w:type="gramStart"/>
      <w:r w:rsidR="00D96CD6" w:rsidRPr="00F57E88">
        <w:rPr>
          <w:rFonts w:ascii="Times New Roman" w:hAnsi="Times New Roman" w:cs="Times New Roman"/>
          <w:sz w:val="24"/>
          <w:szCs w:val="24"/>
        </w:rPr>
        <w:t>накладывается штраф</w:t>
      </w:r>
      <w:proofErr w:type="gramEnd"/>
      <w:r w:rsidR="00D96CD6" w:rsidRPr="00F57E88">
        <w:rPr>
          <w:rFonts w:ascii="Times New Roman" w:hAnsi="Times New Roman" w:cs="Times New Roman"/>
          <w:sz w:val="24"/>
          <w:szCs w:val="24"/>
        </w:rPr>
        <w:t xml:space="preserve">, равный сумме уступленного требования.  </w:t>
      </w:r>
    </w:p>
    <w:p w:rsidR="008C5E13" w:rsidRPr="008C5E13" w:rsidRDefault="008C5E13" w:rsidP="00ED0AA4">
      <w:pPr>
        <w:pStyle w:val="af7"/>
        <w:numPr>
          <w:ilvl w:val="1"/>
          <w:numId w:val="13"/>
        </w:numPr>
        <w:spacing w:before="120" w:after="120"/>
        <w:ind w:left="709" w:hanging="709"/>
        <w:jc w:val="both"/>
        <w:rPr>
          <w:rFonts w:ascii="Times New Roman" w:hAnsi="Times New Roman" w:cs="Times New Roman"/>
          <w:sz w:val="24"/>
          <w:szCs w:val="24"/>
        </w:rPr>
      </w:pPr>
      <w:r w:rsidRPr="00BF4EC4">
        <w:rPr>
          <w:rFonts w:ascii="Times New Roman" w:hAnsi="Times New Roman" w:cs="Times New Roman"/>
          <w:sz w:val="24"/>
          <w:szCs w:val="24"/>
        </w:rPr>
        <w:t>П</w:t>
      </w:r>
      <w:r>
        <w:rPr>
          <w:rFonts w:ascii="Times New Roman" w:hAnsi="Times New Roman" w:cs="Times New Roman"/>
          <w:sz w:val="24"/>
          <w:szCs w:val="24"/>
        </w:rPr>
        <w:t>оставщик</w:t>
      </w:r>
      <w:r w:rsidRPr="00BF4EC4">
        <w:rPr>
          <w:rFonts w:ascii="Times New Roman" w:hAnsi="Times New Roman" w:cs="Times New Roman"/>
          <w:sz w:val="24"/>
          <w:szCs w:val="24"/>
        </w:rPr>
        <w:t xml:space="preserve"> вправе изготовить вне своего завода или поручить выполнение отдельных частей предмета контракта субпоставщикам.</w:t>
      </w:r>
    </w:p>
    <w:p w:rsidR="00901E60" w:rsidRPr="00F57E88" w:rsidRDefault="00901E60"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Настоящий Договор вступает в силу с момента его подписания и действует до исполнения Сторонами своих обязательств в полном объеме.</w:t>
      </w:r>
    </w:p>
    <w:p w:rsidR="00901E60" w:rsidRPr="00F57E88" w:rsidRDefault="00901E60"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lastRenderedPageBreak/>
        <w:t>Все изменения и дополнения к настоящему Договору оформляются в виде дополнительного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w:t>
      </w:r>
    </w:p>
    <w:p w:rsidR="00901E60" w:rsidRPr="00F57E88" w:rsidRDefault="00901E60" w:rsidP="00ED0AA4">
      <w:pPr>
        <w:pStyle w:val="af7"/>
        <w:numPr>
          <w:ilvl w:val="1"/>
          <w:numId w:val="13"/>
        </w:numPr>
        <w:spacing w:before="120" w:after="120"/>
        <w:ind w:left="709" w:hanging="709"/>
        <w:jc w:val="both"/>
        <w:rPr>
          <w:rFonts w:ascii="Times New Roman" w:hAnsi="Times New Roman" w:cs="Times New Roman"/>
          <w:sz w:val="24"/>
          <w:szCs w:val="24"/>
        </w:rPr>
      </w:pPr>
      <w:r w:rsidRPr="00F57E88">
        <w:rPr>
          <w:rFonts w:ascii="Times New Roman" w:hAnsi="Times New Roman" w:cs="Times New Roman"/>
          <w:sz w:val="24"/>
          <w:szCs w:val="24"/>
        </w:rPr>
        <w:t xml:space="preserve">К настоящему Договору в качестве его неотъемлемой части прилагается: </w:t>
      </w:r>
    </w:p>
    <w:p w:rsidR="00901E60" w:rsidRDefault="00901E60" w:rsidP="00ED0AA4">
      <w:pPr>
        <w:pStyle w:val="af2"/>
        <w:spacing w:line="276" w:lineRule="auto"/>
        <w:ind w:left="709"/>
        <w:jc w:val="both"/>
        <w:rPr>
          <w:rFonts w:ascii="Times New Roman" w:hAnsi="Times New Roman"/>
          <w:sz w:val="24"/>
          <w:szCs w:val="24"/>
        </w:rPr>
      </w:pPr>
      <w:r w:rsidRPr="00F57E88">
        <w:rPr>
          <w:rFonts w:ascii="Times New Roman" w:hAnsi="Times New Roman"/>
          <w:sz w:val="24"/>
          <w:szCs w:val="24"/>
        </w:rPr>
        <w:t>Приложение № 1 «Спецификация».</w:t>
      </w:r>
    </w:p>
    <w:p w:rsidR="00461D05" w:rsidRDefault="00461D05" w:rsidP="00ED0AA4">
      <w:pPr>
        <w:pStyle w:val="af2"/>
        <w:spacing w:line="276" w:lineRule="auto"/>
        <w:ind w:left="709"/>
        <w:jc w:val="both"/>
        <w:rPr>
          <w:rFonts w:ascii="Times New Roman" w:hAnsi="Times New Roman"/>
          <w:sz w:val="24"/>
          <w:szCs w:val="24"/>
        </w:rPr>
      </w:pPr>
      <w:r>
        <w:rPr>
          <w:rFonts w:ascii="Times New Roman" w:hAnsi="Times New Roman"/>
          <w:sz w:val="24"/>
          <w:szCs w:val="24"/>
        </w:rPr>
        <w:t xml:space="preserve">Приложение № 2 «Требования к банковской гарантии». </w:t>
      </w:r>
    </w:p>
    <w:p w:rsidR="00AF456F" w:rsidRPr="00461D05" w:rsidRDefault="00AF456F" w:rsidP="00ED0AA4">
      <w:pPr>
        <w:pStyle w:val="af2"/>
        <w:spacing w:line="276" w:lineRule="auto"/>
        <w:ind w:left="709"/>
        <w:jc w:val="both"/>
        <w:rPr>
          <w:rFonts w:ascii="Times New Roman" w:hAnsi="Times New Roman"/>
          <w:sz w:val="24"/>
          <w:szCs w:val="24"/>
        </w:rPr>
      </w:pPr>
      <w:r>
        <w:rPr>
          <w:rFonts w:ascii="Times New Roman" w:hAnsi="Times New Roman"/>
          <w:sz w:val="24"/>
          <w:szCs w:val="24"/>
        </w:rPr>
        <w:t xml:space="preserve">Приложение № 3 «Форма акта осмотра». </w:t>
      </w:r>
    </w:p>
    <w:p w:rsidR="00901E60" w:rsidRPr="00F57E88" w:rsidRDefault="00901E60" w:rsidP="00ED0AA4">
      <w:pPr>
        <w:spacing w:line="276" w:lineRule="auto"/>
        <w:ind w:left="709"/>
      </w:pPr>
    </w:p>
    <w:p w:rsidR="00C03720" w:rsidRPr="00F57E88" w:rsidRDefault="00C03720" w:rsidP="00562C4E">
      <w:pPr>
        <w:pStyle w:val="af7"/>
        <w:numPr>
          <w:ilvl w:val="0"/>
          <w:numId w:val="13"/>
        </w:numPr>
        <w:tabs>
          <w:tab w:val="left" w:pos="426"/>
        </w:tabs>
        <w:spacing w:before="120" w:after="120"/>
        <w:jc w:val="both"/>
        <w:rPr>
          <w:rFonts w:ascii="Times New Roman" w:hAnsi="Times New Roman" w:cs="Times New Roman"/>
          <w:b/>
          <w:sz w:val="24"/>
          <w:szCs w:val="24"/>
        </w:rPr>
      </w:pPr>
      <w:r w:rsidRPr="00F57E88">
        <w:rPr>
          <w:rFonts w:ascii="Times New Roman" w:hAnsi="Times New Roman" w:cs="Times New Roman"/>
          <w:b/>
          <w:sz w:val="24"/>
          <w:szCs w:val="24"/>
        </w:rPr>
        <w:t>РЕКВИЗИТЫ И ПОДПИСИ СТОРОН</w:t>
      </w:r>
    </w:p>
    <w:tbl>
      <w:tblPr>
        <w:tblW w:w="10348" w:type="dxa"/>
        <w:tblInd w:w="-34" w:type="dxa"/>
        <w:tblLook w:val="04A0" w:firstRow="1" w:lastRow="0" w:firstColumn="1" w:lastColumn="0" w:noHBand="0" w:noVBand="1"/>
      </w:tblPr>
      <w:tblGrid>
        <w:gridCol w:w="1667"/>
        <w:gridCol w:w="8681"/>
      </w:tblGrid>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b/>
                <w:lang w:eastAsia="en-US"/>
              </w:rPr>
            </w:pPr>
            <w:r w:rsidRPr="0022349D">
              <w:rPr>
                <w:rFonts w:eastAsia="Calibri"/>
                <w:b/>
                <w:lang w:eastAsia="en-US"/>
              </w:rPr>
              <w:t>Покупатель:</w:t>
            </w:r>
          </w:p>
        </w:tc>
        <w:tc>
          <w:tcPr>
            <w:tcW w:w="8681" w:type="dxa"/>
            <w:shd w:val="clear" w:color="auto" w:fill="auto"/>
          </w:tcPr>
          <w:p w:rsidR="0022349D" w:rsidRPr="0022349D" w:rsidRDefault="0022349D" w:rsidP="0022349D">
            <w:pPr>
              <w:spacing w:before="120" w:after="120" w:line="276" w:lineRule="auto"/>
              <w:ind w:right="-1"/>
              <w:rPr>
                <w:rFonts w:eastAsia="Calibri"/>
                <w:b/>
                <w:lang w:eastAsia="en-US"/>
              </w:rPr>
            </w:pPr>
            <w:r w:rsidRPr="0022349D">
              <w:rPr>
                <w:rFonts w:eastAsia="Calibri"/>
                <w:b/>
                <w:color w:val="000000"/>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Адрес: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Российская Федерация, 143026, г. Москва, территория Сколково инновационного центра, ул. Луговая, д. 4, </w:t>
            </w:r>
            <w:proofErr w:type="spellStart"/>
            <w:r w:rsidRPr="0022349D">
              <w:rPr>
                <w:rFonts w:eastAsia="Calibri"/>
                <w:lang w:eastAsia="en-US"/>
              </w:rPr>
              <w:t>кор</w:t>
            </w:r>
            <w:proofErr w:type="spellEnd"/>
            <w:r w:rsidRPr="0022349D">
              <w:rPr>
                <w:rFonts w:eastAsia="Calibri"/>
                <w:lang w:eastAsia="en-US"/>
              </w:rPr>
              <w:t>. 2</w:t>
            </w: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Почтовый адрес: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Российская Федерация, 143026, г. Москва, территория Сколково инновационного центра, ул. Луговая, д. 4, </w:t>
            </w:r>
            <w:proofErr w:type="spellStart"/>
            <w:r w:rsidRPr="0022349D">
              <w:rPr>
                <w:rFonts w:eastAsia="Calibri"/>
                <w:lang w:eastAsia="en-US"/>
              </w:rPr>
              <w:t>кор</w:t>
            </w:r>
            <w:proofErr w:type="spellEnd"/>
            <w:r w:rsidRPr="0022349D">
              <w:rPr>
                <w:rFonts w:eastAsia="Calibri"/>
                <w:lang w:eastAsia="en-US"/>
              </w:rPr>
              <w:t>. 2</w:t>
            </w: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ОГРН: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1107746949793</w:t>
            </w: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ИНН / КПП: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color w:val="000000"/>
              </w:rPr>
              <w:t>7701897582 / 773101001</w:t>
            </w: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Расчетные реквизиты: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proofErr w:type="gramStart"/>
            <w:r w:rsidRPr="0022349D">
              <w:rPr>
                <w:rFonts w:eastAsia="Calibri"/>
              </w:rPr>
              <w:t>р</w:t>
            </w:r>
            <w:proofErr w:type="gramEnd"/>
            <w:r w:rsidRPr="0022349D">
              <w:rPr>
                <w:rFonts w:eastAsia="Calibri"/>
              </w:rPr>
              <w:t xml:space="preserve">/с 40702810692000005757 в Банк ГПБ (АО) г. МОСКВА, </w:t>
            </w:r>
            <w:r w:rsidRPr="0022349D">
              <w:rPr>
                <w:rFonts w:eastAsia="Calibri"/>
              </w:rPr>
              <w:br/>
              <w:t>к/с 30101810200000000823, БИК 044525823</w:t>
            </w: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b/>
                <w:lang w:eastAsia="en-US"/>
              </w:rPr>
            </w:pPr>
            <w:r w:rsidRPr="0022349D">
              <w:rPr>
                <w:rFonts w:eastAsia="Calibri"/>
                <w:b/>
                <w:lang w:eastAsia="en-US"/>
              </w:rPr>
              <w:t>Поставщик:</w:t>
            </w:r>
          </w:p>
        </w:tc>
        <w:tc>
          <w:tcPr>
            <w:tcW w:w="8681" w:type="dxa"/>
            <w:shd w:val="clear" w:color="auto" w:fill="auto"/>
          </w:tcPr>
          <w:p w:rsidR="0022349D" w:rsidRPr="0022349D" w:rsidRDefault="0022349D" w:rsidP="0022349D">
            <w:pPr>
              <w:spacing w:before="120" w:after="120" w:line="276" w:lineRule="auto"/>
              <w:ind w:right="-1"/>
              <w:rPr>
                <w:rFonts w:eastAsia="Calibri"/>
                <w:b/>
                <w:lang w:val="en-US" w:eastAsia="en-US"/>
              </w:rPr>
            </w:pPr>
            <w:r w:rsidRPr="0022349D">
              <w:rPr>
                <w:rFonts w:eastAsia="Calibri"/>
                <w:b/>
                <w:lang w:val="en-US" w:eastAsia="en-US"/>
              </w:rPr>
              <w:t>______________________________________________________</w:t>
            </w: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Адрес: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Почтовый адрес: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ОГРН: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ИНН / КПП: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p>
        </w:tc>
      </w:tr>
      <w:tr w:rsidR="0022349D" w:rsidRPr="0022349D" w:rsidTr="00125FF8">
        <w:tc>
          <w:tcPr>
            <w:tcW w:w="1667" w:type="dxa"/>
            <w:shd w:val="clear" w:color="auto" w:fill="auto"/>
          </w:tcPr>
          <w:p w:rsidR="0022349D" w:rsidRPr="0022349D" w:rsidRDefault="0022349D" w:rsidP="0022349D">
            <w:pPr>
              <w:spacing w:before="120" w:after="120" w:line="276" w:lineRule="auto"/>
              <w:ind w:right="-1"/>
              <w:rPr>
                <w:rFonts w:eastAsia="Calibri"/>
                <w:lang w:eastAsia="en-US"/>
              </w:rPr>
            </w:pPr>
            <w:r w:rsidRPr="0022349D">
              <w:rPr>
                <w:rFonts w:eastAsia="Calibri"/>
                <w:lang w:eastAsia="en-US"/>
              </w:rPr>
              <w:t xml:space="preserve">Расчетные реквизиты: </w:t>
            </w:r>
          </w:p>
        </w:tc>
        <w:tc>
          <w:tcPr>
            <w:tcW w:w="8681" w:type="dxa"/>
            <w:shd w:val="clear" w:color="auto" w:fill="auto"/>
          </w:tcPr>
          <w:p w:rsidR="0022349D" w:rsidRPr="0022349D" w:rsidRDefault="0022349D" w:rsidP="0022349D">
            <w:pPr>
              <w:spacing w:before="120" w:after="120" w:line="276" w:lineRule="auto"/>
              <w:ind w:right="-1"/>
              <w:rPr>
                <w:rFonts w:eastAsia="Calibri"/>
                <w:lang w:eastAsia="en-US"/>
              </w:rPr>
            </w:pPr>
          </w:p>
        </w:tc>
      </w:tr>
    </w:tbl>
    <w:p w:rsidR="0022349D" w:rsidRPr="0022349D" w:rsidRDefault="0022349D" w:rsidP="0022349D">
      <w:pPr>
        <w:rPr>
          <w:rFonts w:eastAsia="Calibri"/>
          <w:vanish/>
          <w:lang w:eastAsia="en-US"/>
        </w:rPr>
      </w:pPr>
    </w:p>
    <w:tbl>
      <w:tblPr>
        <w:tblW w:w="0" w:type="auto"/>
        <w:tblInd w:w="-34" w:type="dxa"/>
        <w:tblLook w:val="01E0" w:firstRow="1" w:lastRow="1" w:firstColumn="1" w:lastColumn="1" w:noHBand="0" w:noVBand="0"/>
      </w:tblPr>
      <w:tblGrid>
        <w:gridCol w:w="5751"/>
        <w:gridCol w:w="4563"/>
      </w:tblGrid>
      <w:tr w:rsidR="0022349D" w:rsidRPr="0022349D" w:rsidTr="00125FF8">
        <w:trPr>
          <w:trHeight w:val="465"/>
        </w:trPr>
        <w:tc>
          <w:tcPr>
            <w:tcW w:w="5751" w:type="dxa"/>
          </w:tcPr>
          <w:p w:rsidR="0022349D" w:rsidRPr="0022349D" w:rsidRDefault="0022349D" w:rsidP="0022349D">
            <w:pPr>
              <w:tabs>
                <w:tab w:val="left" w:pos="600"/>
                <w:tab w:val="left" w:pos="4962"/>
                <w:tab w:val="left" w:pos="9214"/>
              </w:tabs>
              <w:spacing w:before="120" w:after="120"/>
              <w:rPr>
                <w:i/>
                <w:color w:val="000000"/>
              </w:rPr>
            </w:pPr>
            <w:r w:rsidRPr="0022349D">
              <w:rPr>
                <w:bCs/>
                <w:i/>
                <w:color w:val="000000"/>
              </w:rPr>
              <w:br w:type="page"/>
            </w:r>
            <w:r w:rsidRPr="0022349D">
              <w:rPr>
                <w:color w:val="000000"/>
              </w:rPr>
              <w:t>ПОКУПАТЕЛЬ:</w:t>
            </w:r>
          </w:p>
        </w:tc>
        <w:tc>
          <w:tcPr>
            <w:tcW w:w="4563" w:type="dxa"/>
          </w:tcPr>
          <w:p w:rsidR="0022349D" w:rsidRPr="0022349D" w:rsidRDefault="0022349D" w:rsidP="0022349D">
            <w:pPr>
              <w:tabs>
                <w:tab w:val="left" w:pos="600"/>
                <w:tab w:val="left" w:pos="4962"/>
                <w:tab w:val="left" w:pos="9214"/>
              </w:tabs>
              <w:spacing w:before="120" w:after="120"/>
              <w:rPr>
                <w:i/>
                <w:color w:val="000000"/>
              </w:rPr>
            </w:pPr>
            <w:r w:rsidRPr="0022349D">
              <w:rPr>
                <w:color w:val="000000"/>
              </w:rPr>
              <w:t>ПОСТАВЩИК:</w:t>
            </w:r>
          </w:p>
        </w:tc>
      </w:tr>
      <w:tr w:rsidR="0022349D" w:rsidRPr="0022349D" w:rsidTr="00125FF8">
        <w:trPr>
          <w:trHeight w:val="261"/>
        </w:trPr>
        <w:tc>
          <w:tcPr>
            <w:tcW w:w="5751" w:type="dxa"/>
          </w:tcPr>
          <w:p w:rsidR="0022349D" w:rsidRPr="0022349D" w:rsidRDefault="0022349D" w:rsidP="0022349D">
            <w:pPr>
              <w:tabs>
                <w:tab w:val="left" w:pos="600"/>
                <w:tab w:val="left" w:pos="4962"/>
                <w:tab w:val="left" w:pos="9214"/>
              </w:tabs>
              <w:spacing w:before="120" w:after="120"/>
              <w:rPr>
                <w:color w:val="000000"/>
              </w:rPr>
            </w:pPr>
            <w:r w:rsidRPr="0022349D">
              <w:rPr>
                <w:color w:val="000000"/>
              </w:rPr>
              <w:t>Генеральный директор</w:t>
            </w:r>
          </w:p>
        </w:tc>
        <w:tc>
          <w:tcPr>
            <w:tcW w:w="4563" w:type="dxa"/>
          </w:tcPr>
          <w:p w:rsidR="0022349D" w:rsidRPr="0022349D" w:rsidRDefault="0022349D" w:rsidP="0022349D">
            <w:pPr>
              <w:tabs>
                <w:tab w:val="left" w:pos="600"/>
                <w:tab w:val="left" w:pos="4962"/>
                <w:tab w:val="left" w:pos="9214"/>
              </w:tabs>
              <w:spacing w:before="120" w:after="120"/>
              <w:rPr>
                <w:color w:val="000000"/>
              </w:rPr>
            </w:pPr>
            <w:r w:rsidRPr="0022349D">
              <w:rPr>
                <w:color w:val="000000"/>
              </w:rPr>
              <w:t xml:space="preserve">Генеральный директор </w:t>
            </w:r>
          </w:p>
        </w:tc>
      </w:tr>
      <w:tr w:rsidR="0022349D" w:rsidRPr="0022349D" w:rsidTr="00125FF8">
        <w:trPr>
          <w:trHeight w:val="535"/>
        </w:trPr>
        <w:tc>
          <w:tcPr>
            <w:tcW w:w="5751" w:type="dxa"/>
          </w:tcPr>
          <w:p w:rsidR="0022349D" w:rsidRPr="0022349D" w:rsidRDefault="0022349D" w:rsidP="0022349D">
            <w:pPr>
              <w:tabs>
                <w:tab w:val="left" w:pos="600"/>
                <w:tab w:val="left" w:pos="4962"/>
                <w:tab w:val="left" w:pos="9214"/>
              </w:tabs>
              <w:spacing w:before="120" w:after="120"/>
              <w:rPr>
                <w:color w:val="000000"/>
              </w:rPr>
            </w:pPr>
            <w:r w:rsidRPr="0022349D">
              <w:rPr>
                <w:color w:val="000000"/>
              </w:rPr>
              <w:t>_________________ /А.С. Савченко/</w:t>
            </w:r>
          </w:p>
          <w:p w:rsidR="0022349D" w:rsidRPr="0022349D" w:rsidRDefault="0022349D" w:rsidP="0022349D">
            <w:pPr>
              <w:tabs>
                <w:tab w:val="left" w:pos="600"/>
                <w:tab w:val="left" w:pos="4962"/>
                <w:tab w:val="left" w:pos="9214"/>
              </w:tabs>
              <w:spacing w:before="120" w:after="120"/>
              <w:rPr>
                <w:color w:val="000000"/>
              </w:rPr>
            </w:pPr>
            <w:proofErr w:type="spellStart"/>
            <w:r w:rsidRPr="0022349D">
              <w:rPr>
                <w:color w:val="000000"/>
              </w:rPr>
              <w:t>м.п</w:t>
            </w:r>
            <w:proofErr w:type="spellEnd"/>
            <w:r w:rsidRPr="0022349D">
              <w:rPr>
                <w:color w:val="000000"/>
              </w:rPr>
              <w:t>.</w:t>
            </w:r>
          </w:p>
        </w:tc>
        <w:tc>
          <w:tcPr>
            <w:tcW w:w="4563" w:type="dxa"/>
          </w:tcPr>
          <w:p w:rsidR="0022349D" w:rsidRPr="0022349D" w:rsidRDefault="0022349D" w:rsidP="0022349D">
            <w:pPr>
              <w:tabs>
                <w:tab w:val="left" w:pos="4962"/>
                <w:tab w:val="left" w:pos="9214"/>
              </w:tabs>
              <w:spacing w:before="120" w:after="120"/>
              <w:rPr>
                <w:color w:val="000000"/>
              </w:rPr>
            </w:pPr>
            <w:r w:rsidRPr="0022349D">
              <w:rPr>
                <w:color w:val="000000"/>
              </w:rPr>
              <w:t xml:space="preserve">  </w:t>
            </w:r>
            <w:r w:rsidRPr="0022349D">
              <w:rPr>
                <w:color w:val="000000"/>
                <w:lang w:val="en-US"/>
              </w:rPr>
              <w:t>______________</w:t>
            </w:r>
            <w:r w:rsidRPr="0022349D">
              <w:rPr>
                <w:color w:val="000000"/>
              </w:rPr>
              <w:t>/_____________/</w:t>
            </w:r>
          </w:p>
          <w:p w:rsidR="0022349D" w:rsidRPr="0022349D" w:rsidRDefault="0022349D" w:rsidP="0022349D">
            <w:pPr>
              <w:tabs>
                <w:tab w:val="left" w:pos="4962"/>
                <w:tab w:val="left" w:pos="9214"/>
              </w:tabs>
              <w:spacing w:before="120" w:after="120"/>
              <w:rPr>
                <w:color w:val="000000"/>
              </w:rPr>
            </w:pPr>
            <w:proofErr w:type="spellStart"/>
            <w:r w:rsidRPr="0022349D">
              <w:rPr>
                <w:color w:val="000000"/>
              </w:rPr>
              <w:t>м.п</w:t>
            </w:r>
            <w:proofErr w:type="spellEnd"/>
            <w:r w:rsidRPr="0022349D">
              <w:rPr>
                <w:color w:val="000000"/>
              </w:rPr>
              <w:t>.</w:t>
            </w:r>
          </w:p>
        </w:tc>
      </w:tr>
    </w:tbl>
    <w:p w:rsidR="00D07DF8" w:rsidRPr="00F57E88" w:rsidRDefault="00D07DF8" w:rsidP="0081008A">
      <w:pPr>
        <w:spacing w:line="276" w:lineRule="auto"/>
        <w:jc w:val="center"/>
      </w:pPr>
    </w:p>
    <w:p w:rsidR="00B358A2" w:rsidRPr="00F57E88" w:rsidRDefault="00B358A2" w:rsidP="0081008A">
      <w:pPr>
        <w:spacing w:line="276" w:lineRule="auto"/>
        <w:jc w:val="center"/>
      </w:pPr>
    </w:p>
    <w:sectPr w:rsidR="00B358A2" w:rsidRPr="00F57E88" w:rsidSect="00065728">
      <w:headerReference w:type="default" r:id="rId9"/>
      <w:footerReference w:type="even" r:id="rId10"/>
      <w:footerReference w:type="default" r:id="rId11"/>
      <w:pgSz w:w="11906" w:h="16838" w:code="9"/>
      <w:pgMar w:top="709" w:right="707" w:bottom="709" w:left="1134" w:header="568" w:footer="22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65F" w:rsidRDefault="0021265F">
      <w:r>
        <w:separator/>
      </w:r>
    </w:p>
  </w:endnote>
  <w:endnote w:type="continuationSeparator" w:id="0">
    <w:p w:rsidR="0021265F" w:rsidRDefault="0021265F">
      <w:r>
        <w:continuationSeparator/>
      </w:r>
    </w:p>
  </w:endnote>
  <w:endnote w:type="continuationNotice" w:id="1">
    <w:p w:rsidR="0021265F" w:rsidRDefault="002126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038" w:rsidRDefault="00392038">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392038" w:rsidRDefault="0039203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038" w:rsidRPr="0054459C" w:rsidRDefault="00392038">
    <w:pPr>
      <w:pStyle w:val="a7"/>
      <w:jc w:val="center"/>
      <w:rPr>
        <w:i/>
        <w:sz w:val="20"/>
        <w:szCs w:val="20"/>
      </w:rPr>
    </w:pPr>
    <w:r w:rsidRPr="0054459C">
      <w:rPr>
        <w:i/>
        <w:sz w:val="20"/>
        <w:szCs w:val="20"/>
      </w:rPr>
      <w:t xml:space="preserve">Страница </w:t>
    </w:r>
    <w:r w:rsidRPr="0054459C">
      <w:rPr>
        <w:b/>
        <w:bCs/>
        <w:i/>
        <w:sz w:val="20"/>
        <w:szCs w:val="20"/>
      </w:rPr>
      <w:fldChar w:fldCharType="begin"/>
    </w:r>
    <w:r w:rsidRPr="0054459C">
      <w:rPr>
        <w:b/>
        <w:bCs/>
        <w:i/>
        <w:sz w:val="20"/>
        <w:szCs w:val="20"/>
      </w:rPr>
      <w:instrText>PAGE</w:instrText>
    </w:r>
    <w:r w:rsidRPr="0054459C">
      <w:rPr>
        <w:b/>
        <w:bCs/>
        <w:i/>
        <w:sz w:val="20"/>
        <w:szCs w:val="20"/>
      </w:rPr>
      <w:fldChar w:fldCharType="separate"/>
    </w:r>
    <w:r w:rsidR="00780A49">
      <w:rPr>
        <w:b/>
        <w:bCs/>
        <w:i/>
        <w:noProof/>
        <w:sz w:val="20"/>
        <w:szCs w:val="20"/>
      </w:rPr>
      <w:t>9</w:t>
    </w:r>
    <w:r w:rsidRPr="0054459C">
      <w:rPr>
        <w:b/>
        <w:bCs/>
        <w:i/>
        <w:sz w:val="20"/>
        <w:szCs w:val="20"/>
      </w:rPr>
      <w:fldChar w:fldCharType="end"/>
    </w:r>
    <w:r w:rsidRPr="0054459C">
      <w:rPr>
        <w:i/>
        <w:sz w:val="20"/>
        <w:szCs w:val="20"/>
      </w:rPr>
      <w:t xml:space="preserve"> из </w:t>
    </w:r>
    <w:r w:rsidRPr="0054459C">
      <w:rPr>
        <w:b/>
        <w:bCs/>
        <w:i/>
        <w:sz w:val="20"/>
        <w:szCs w:val="20"/>
      </w:rPr>
      <w:fldChar w:fldCharType="begin"/>
    </w:r>
    <w:r w:rsidRPr="0054459C">
      <w:rPr>
        <w:b/>
        <w:bCs/>
        <w:i/>
        <w:sz w:val="20"/>
        <w:szCs w:val="20"/>
      </w:rPr>
      <w:instrText>NUMPAGES</w:instrText>
    </w:r>
    <w:r w:rsidRPr="0054459C">
      <w:rPr>
        <w:b/>
        <w:bCs/>
        <w:i/>
        <w:sz w:val="20"/>
        <w:szCs w:val="20"/>
      </w:rPr>
      <w:fldChar w:fldCharType="separate"/>
    </w:r>
    <w:r w:rsidR="00780A49">
      <w:rPr>
        <w:b/>
        <w:bCs/>
        <w:i/>
        <w:noProof/>
        <w:sz w:val="20"/>
        <w:szCs w:val="20"/>
      </w:rPr>
      <w:t>12</w:t>
    </w:r>
    <w:r w:rsidRPr="0054459C">
      <w:rPr>
        <w:b/>
        <w:bCs/>
        <w:i/>
        <w:sz w:val="20"/>
        <w:szCs w:val="20"/>
      </w:rPr>
      <w:fldChar w:fldCharType="end"/>
    </w:r>
  </w:p>
  <w:p w:rsidR="00392038" w:rsidRDefault="00392038">
    <w:pPr>
      <w:pStyle w:val="a7"/>
      <w:tabs>
        <w:tab w:val="clear" w:pos="4677"/>
        <w:tab w:val="clear" w:pos="9355"/>
      </w:tabs>
      <w:ind w:right="36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65F" w:rsidRDefault="0021265F">
      <w:r>
        <w:separator/>
      </w:r>
    </w:p>
  </w:footnote>
  <w:footnote w:type="continuationSeparator" w:id="0">
    <w:p w:rsidR="0021265F" w:rsidRDefault="0021265F">
      <w:r>
        <w:continuationSeparator/>
      </w:r>
    </w:p>
  </w:footnote>
  <w:footnote w:type="continuationNotice" w:id="1">
    <w:p w:rsidR="0021265F" w:rsidRDefault="0021265F"/>
  </w:footnote>
  <w:footnote w:id="2">
    <w:p w:rsidR="005E081E" w:rsidRDefault="005E081E" w:rsidP="005E081E">
      <w:pPr>
        <w:pStyle w:val="afa"/>
      </w:pPr>
      <w:r>
        <w:rPr>
          <w:rStyle w:val="afc"/>
        </w:rPr>
        <w:footnoteRef/>
      </w:r>
      <w:r>
        <w:t xml:space="preserve"> Здесь и далее указывается адрес в соответствии с данными ЕГРЮЛ, если прямо не установлено иное.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2038" w:rsidRPr="0054459C" w:rsidRDefault="00392038" w:rsidP="0054459C">
    <w:pPr>
      <w:pStyle w:val="ab"/>
      <w:jc w:val="center"/>
      <w:rPr>
        <w:i/>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72452"/>
    <w:multiLevelType w:val="hybridMultilevel"/>
    <w:tmpl w:val="4560D03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08776FE8"/>
    <w:multiLevelType w:val="hybridMultilevel"/>
    <w:tmpl w:val="043CD85E"/>
    <w:lvl w:ilvl="0" w:tplc="07220A38">
      <w:start w:val="13"/>
      <w:numFmt w:val="decimal"/>
      <w:lvlText w:val="%1."/>
      <w:lvlJc w:val="left"/>
      <w:pPr>
        <w:tabs>
          <w:tab w:val="num" w:pos="720"/>
        </w:tabs>
        <w:ind w:left="720" w:hanging="360"/>
      </w:pPr>
      <w:rPr>
        <w:rFonts w:hint="default"/>
      </w:rPr>
    </w:lvl>
    <w:lvl w:ilvl="1" w:tplc="855CB500" w:tentative="1">
      <w:start w:val="1"/>
      <w:numFmt w:val="lowerLetter"/>
      <w:lvlText w:val="%2."/>
      <w:lvlJc w:val="left"/>
      <w:pPr>
        <w:tabs>
          <w:tab w:val="num" w:pos="1440"/>
        </w:tabs>
        <w:ind w:left="1440" w:hanging="360"/>
      </w:pPr>
    </w:lvl>
    <w:lvl w:ilvl="2" w:tplc="5802D396" w:tentative="1">
      <w:start w:val="1"/>
      <w:numFmt w:val="lowerRoman"/>
      <w:lvlText w:val="%3."/>
      <w:lvlJc w:val="right"/>
      <w:pPr>
        <w:tabs>
          <w:tab w:val="num" w:pos="2160"/>
        </w:tabs>
        <w:ind w:left="2160" w:hanging="180"/>
      </w:pPr>
    </w:lvl>
    <w:lvl w:ilvl="3" w:tplc="DD7A1960" w:tentative="1">
      <w:start w:val="1"/>
      <w:numFmt w:val="decimal"/>
      <w:lvlText w:val="%4."/>
      <w:lvlJc w:val="left"/>
      <w:pPr>
        <w:tabs>
          <w:tab w:val="num" w:pos="2880"/>
        </w:tabs>
        <w:ind w:left="2880" w:hanging="360"/>
      </w:pPr>
    </w:lvl>
    <w:lvl w:ilvl="4" w:tplc="D54A10C8" w:tentative="1">
      <w:start w:val="1"/>
      <w:numFmt w:val="lowerLetter"/>
      <w:lvlText w:val="%5."/>
      <w:lvlJc w:val="left"/>
      <w:pPr>
        <w:tabs>
          <w:tab w:val="num" w:pos="3600"/>
        </w:tabs>
        <w:ind w:left="3600" w:hanging="360"/>
      </w:pPr>
    </w:lvl>
    <w:lvl w:ilvl="5" w:tplc="46405D52" w:tentative="1">
      <w:start w:val="1"/>
      <w:numFmt w:val="lowerRoman"/>
      <w:lvlText w:val="%6."/>
      <w:lvlJc w:val="right"/>
      <w:pPr>
        <w:tabs>
          <w:tab w:val="num" w:pos="4320"/>
        </w:tabs>
        <w:ind w:left="4320" w:hanging="180"/>
      </w:pPr>
    </w:lvl>
    <w:lvl w:ilvl="6" w:tplc="839EB708" w:tentative="1">
      <w:start w:val="1"/>
      <w:numFmt w:val="decimal"/>
      <w:lvlText w:val="%7."/>
      <w:lvlJc w:val="left"/>
      <w:pPr>
        <w:tabs>
          <w:tab w:val="num" w:pos="5040"/>
        </w:tabs>
        <w:ind w:left="5040" w:hanging="360"/>
      </w:pPr>
    </w:lvl>
    <w:lvl w:ilvl="7" w:tplc="3FA27FC8" w:tentative="1">
      <w:start w:val="1"/>
      <w:numFmt w:val="lowerLetter"/>
      <w:lvlText w:val="%8."/>
      <w:lvlJc w:val="left"/>
      <w:pPr>
        <w:tabs>
          <w:tab w:val="num" w:pos="5760"/>
        </w:tabs>
        <w:ind w:left="5760" w:hanging="360"/>
      </w:pPr>
    </w:lvl>
    <w:lvl w:ilvl="8" w:tplc="BEFA0578" w:tentative="1">
      <w:start w:val="1"/>
      <w:numFmt w:val="lowerRoman"/>
      <w:lvlText w:val="%9."/>
      <w:lvlJc w:val="right"/>
      <w:pPr>
        <w:tabs>
          <w:tab w:val="num" w:pos="6480"/>
        </w:tabs>
        <w:ind w:left="6480" w:hanging="180"/>
      </w:pPr>
    </w:lvl>
  </w:abstractNum>
  <w:abstractNum w:abstractNumId="2">
    <w:nsid w:val="20742725"/>
    <w:multiLevelType w:val="hybridMultilevel"/>
    <w:tmpl w:val="C624F192"/>
    <w:lvl w:ilvl="0" w:tplc="81227330">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75E79B4"/>
    <w:multiLevelType w:val="multilevel"/>
    <w:tmpl w:val="BEB6C3D4"/>
    <w:lvl w:ilvl="0">
      <w:start w:val="1"/>
      <w:numFmt w:val="decimal"/>
      <w:lvlText w:val="%1."/>
      <w:lvlJc w:val="left"/>
      <w:pPr>
        <w:ind w:left="360" w:hanging="360"/>
      </w:pPr>
      <w:rPr>
        <w:rFonts w:ascii="Times New Roman" w:hAnsi="Times New Roman" w:cs="Times New Roman" w:hint="default"/>
        <w:b/>
        <w:sz w:val="24"/>
        <w:szCs w:val="24"/>
      </w:rPr>
    </w:lvl>
    <w:lvl w:ilvl="1">
      <w:start w:val="1"/>
      <w:numFmt w:val="decimal"/>
      <w:lvlText w:val="%1.%2."/>
      <w:lvlJc w:val="left"/>
      <w:pPr>
        <w:ind w:left="644" w:hanging="360"/>
      </w:pPr>
      <w:rPr>
        <w:rFonts w:ascii="Times New Roman" w:hAnsi="Times New Roman" w:cs="Times New Roman" w:hint="default"/>
        <w:b/>
        <w:color w:val="000000"/>
        <w:sz w:val="24"/>
      </w:rPr>
    </w:lvl>
    <w:lvl w:ilvl="2">
      <w:start w:val="1"/>
      <w:numFmt w:val="decimal"/>
      <w:lvlText w:val="%1.%2.%3."/>
      <w:lvlJc w:val="left"/>
      <w:pPr>
        <w:ind w:left="2139" w:hanging="720"/>
      </w:pPr>
      <w:rPr>
        <w:rFonts w:hint="default"/>
        <w:b/>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2F9806C5"/>
    <w:multiLevelType w:val="multilevel"/>
    <w:tmpl w:val="690EABC2"/>
    <w:lvl w:ilvl="0">
      <w:start w:val="1"/>
      <w:numFmt w:val="decimal"/>
      <w:lvlText w:val="%1)"/>
      <w:lvlJc w:val="left"/>
      <w:pPr>
        <w:ind w:left="360" w:hanging="360"/>
      </w:pPr>
      <w:rPr>
        <w:rFonts w:hint="default"/>
        <w:b w:val="0"/>
        <w:sz w:val="24"/>
        <w:szCs w:val="24"/>
      </w:rPr>
    </w:lvl>
    <w:lvl w:ilvl="1">
      <w:start w:val="1"/>
      <w:numFmt w:val="decimal"/>
      <w:lvlText w:val="%1.%2."/>
      <w:lvlJc w:val="left"/>
      <w:pPr>
        <w:ind w:left="644" w:hanging="360"/>
      </w:pPr>
      <w:rPr>
        <w:rFonts w:ascii="Times New Roman" w:hAnsi="Times New Roman" w:cs="Times New Roman" w:hint="default"/>
        <w:b/>
        <w:color w:val="000000"/>
        <w:sz w:val="24"/>
      </w:rPr>
    </w:lvl>
    <w:lvl w:ilvl="2">
      <w:start w:val="1"/>
      <w:numFmt w:val="decimal"/>
      <w:lvlText w:val="%1.%2.%3."/>
      <w:lvlJc w:val="left"/>
      <w:pPr>
        <w:ind w:left="2139" w:hanging="720"/>
      </w:pPr>
      <w:rPr>
        <w:rFonts w:hint="default"/>
        <w:b/>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3F48629D"/>
    <w:multiLevelType w:val="hybridMultilevel"/>
    <w:tmpl w:val="F5F20F16"/>
    <w:lvl w:ilvl="0" w:tplc="7D20D10C">
      <w:start w:val="1"/>
      <w:numFmt w:val="bullet"/>
      <w:lvlText w:val=""/>
      <w:lvlJc w:val="left"/>
      <w:pPr>
        <w:tabs>
          <w:tab w:val="num" w:pos="360"/>
        </w:tabs>
        <w:ind w:left="360" w:hanging="360"/>
      </w:pPr>
      <w:rPr>
        <w:rFonts w:ascii="Symbol" w:hAnsi="Symbol" w:hint="default"/>
      </w:rPr>
    </w:lvl>
    <w:lvl w:ilvl="1" w:tplc="35A8C496" w:tentative="1">
      <w:start w:val="1"/>
      <w:numFmt w:val="lowerLetter"/>
      <w:lvlText w:val="%2."/>
      <w:lvlJc w:val="left"/>
      <w:pPr>
        <w:tabs>
          <w:tab w:val="num" w:pos="1080"/>
        </w:tabs>
        <w:ind w:left="1080" w:hanging="360"/>
      </w:pPr>
    </w:lvl>
    <w:lvl w:ilvl="2" w:tplc="3FE0BF8E" w:tentative="1">
      <w:start w:val="1"/>
      <w:numFmt w:val="lowerRoman"/>
      <w:lvlText w:val="%3."/>
      <w:lvlJc w:val="right"/>
      <w:pPr>
        <w:tabs>
          <w:tab w:val="num" w:pos="1800"/>
        </w:tabs>
        <w:ind w:left="1800" w:hanging="180"/>
      </w:pPr>
    </w:lvl>
    <w:lvl w:ilvl="3" w:tplc="65BC6A6E" w:tentative="1">
      <w:start w:val="1"/>
      <w:numFmt w:val="decimal"/>
      <w:lvlText w:val="%4."/>
      <w:lvlJc w:val="left"/>
      <w:pPr>
        <w:tabs>
          <w:tab w:val="num" w:pos="2520"/>
        </w:tabs>
        <w:ind w:left="2520" w:hanging="360"/>
      </w:pPr>
    </w:lvl>
    <w:lvl w:ilvl="4" w:tplc="73B8BD70" w:tentative="1">
      <w:start w:val="1"/>
      <w:numFmt w:val="lowerLetter"/>
      <w:lvlText w:val="%5."/>
      <w:lvlJc w:val="left"/>
      <w:pPr>
        <w:tabs>
          <w:tab w:val="num" w:pos="3240"/>
        </w:tabs>
        <w:ind w:left="3240" w:hanging="360"/>
      </w:pPr>
    </w:lvl>
    <w:lvl w:ilvl="5" w:tplc="E58255AE" w:tentative="1">
      <w:start w:val="1"/>
      <w:numFmt w:val="lowerRoman"/>
      <w:lvlText w:val="%6."/>
      <w:lvlJc w:val="right"/>
      <w:pPr>
        <w:tabs>
          <w:tab w:val="num" w:pos="3960"/>
        </w:tabs>
        <w:ind w:left="3960" w:hanging="180"/>
      </w:pPr>
    </w:lvl>
    <w:lvl w:ilvl="6" w:tplc="7952C2C0" w:tentative="1">
      <w:start w:val="1"/>
      <w:numFmt w:val="decimal"/>
      <w:lvlText w:val="%7."/>
      <w:lvlJc w:val="left"/>
      <w:pPr>
        <w:tabs>
          <w:tab w:val="num" w:pos="4680"/>
        </w:tabs>
        <w:ind w:left="4680" w:hanging="360"/>
      </w:pPr>
    </w:lvl>
    <w:lvl w:ilvl="7" w:tplc="B8A41226" w:tentative="1">
      <w:start w:val="1"/>
      <w:numFmt w:val="lowerLetter"/>
      <w:lvlText w:val="%8."/>
      <w:lvlJc w:val="left"/>
      <w:pPr>
        <w:tabs>
          <w:tab w:val="num" w:pos="5400"/>
        </w:tabs>
        <w:ind w:left="5400" w:hanging="360"/>
      </w:pPr>
    </w:lvl>
    <w:lvl w:ilvl="8" w:tplc="88D4B32C" w:tentative="1">
      <w:start w:val="1"/>
      <w:numFmt w:val="lowerRoman"/>
      <w:lvlText w:val="%9."/>
      <w:lvlJc w:val="right"/>
      <w:pPr>
        <w:tabs>
          <w:tab w:val="num" w:pos="6120"/>
        </w:tabs>
        <w:ind w:left="6120" w:hanging="180"/>
      </w:pPr>
    </w:lvl>
  </w:abstractNum>
  <w:abstractNum w:abstractNumId="6">
    <w:nsid w:val="5383153F"/>
    <w:multiLevelType w:val="multilevel"/>
    <w:tmpl w:val="04190025"/>
    <w:lvl w:ilvl="0">
      <w:start w:val="1"/>
      <w:numFmt w:val="decimal"/>
      <w:pStyle w:val="1"/>
      <w:lvlText w:val="%1"/>
      <w:lvlJc w:val="left"/>
      <w:pPr>
        <w:tabs>
          <w:tab w:val="num" w:pos="432"/>
        </w:tabs>
        <w:ind w:left="432"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7">
    <w:nsid w:val="62522F12"/>
    <w:multiLevelType w:val="hybridMultilevel"/>
    <w:tmpl w:val="79D6690E"/>
    <w:lvl w:ilvl="0" w:tplc="D4A209F2">
      <w:start w:val="1"/>
      <w:numFmt w:val="decimal"/>
      <w:lvlText w:val="%1)"/>
      <w:lvlJc w:val="left"/>
      <w:pPr>
        <w:ind w:left="720" w:hanging="360"/>
      </w:pPr>
      <w:rPr>
        <w:rFonts w:ascii="Times New Roman" w:eastAsia="Times New Roman" w:hAnsi="Times New Roman" w:cs="Times New Roman"/>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6A7259D4"/>
    <w:multiLevelType w:val="hybridMultilevel"/>
    <w:tmpl w:val="7E482E38"/>
    <w:lvl w:ilvl="0" w:tplc="7384EBBA">
      <w:start w:val="1"/>
      <w:numFmt w:val="decimal"/>
      <w:lvlText w:val="%1."/>
      <w:lvlJc w:val="left"/>
      <w:pPr>
        <w:ind w:left="720" w:hanging="360"/>
      </w:pPr>
      <w:rPr>
        <w:rFonts w:ascii="Times New Roman" w:hAnsi="Times New Roman" w:cs="Times New Roman" w:hint="default"/>
        <w:b/>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F4C12E0"/>
    <w:multiLevelType w:val="hybridMultilevel"/>
    <w:tmpl w:val="A38CAC4E"/>
    <w:lvl w:ilvl="0" w:tplc="B05683D0">
      <w:start w:val="1"/>
      <w:numFmt w:val="decimal"/>
      <w:lvlText w:val="%1."/>
      <w:lvlJc w:val="left"/>
      <w:pPr>
        <w:tabs>
          <w:tab w:val="num" w:pos="4309"/>
        </w:tabs>
        <w:ind w:left="4309" w:hanging="360"/>
      </w:pPr>
      <w:rPr>
        <w:rFonts w:hint="default"/>
      </w:rPr>
    </w:lvl>
    <w:lvl w:ilvl="1" w:tplc="59C68B78" w:tentative="1">
      <w:start w:val="1"/>
      <w:numFmt w:val="lowerLetter"/>
      <w:lvlText w:val="%2."/>
      <w:lvlJc w:val="left"/>
      <w:pPr>
        <w:tabs>
          <w:tab w:val="num" w:pos="1440"/>
        </w:tabs>
        <w:ind w:left="1440" w:hanging="360"/>
      </w:pPr>
    </w:lvl>
    <w:lvl w:ilvl="2" w:tplc="0470898A" w:tentative="1">
      <w:start w:val="1"/>
      <w:numFmt w:val="lowerRoman"/>
      <w:lvlText w:val="%3."/>
      <w:lvlJc w:val="right"/>
      <w:pPr>
        <w:tabs>
          <w:tab w:val="num" w:pos="2160"/>
        </w:tabs>
        <w:ind w:left="2160" w:hanging="180"/>
      </w:pPr>
    </w:lvl>
    <w:lvl w:ilvl="3" w:tplc="15305242" w:tentative="1">
      <w:start w:val="1"/>
      <w:numFmt w:val="decimal"/>
      <w:lvlText w:val="%4."/>
      <w:lvlJc w:val="left"/>
      <w:pPr>
        <w:tabs>
          <w:tab w:val="num" w:pos="2880"/>
        </w:tabs>
        <w:ind w:left="2880" w:hanging="360"/>
      </w:pPr>
    </w:lvl>
    <w:lvl w:ilvl="4" w:tplc="4348B590" w:tentative="1">
      <w:start w:val="1"/>
      <w:numFmt w:val="lowerLetter"/>
      <w:lvlText w:val="%5."/>
      <w:lvlJc w:val="left"/>
      <w:pPr>
        <w:tabs>
          <w:tab w:val="num" w:pos="3600"/>
        </w:tabs>
        <w:ind w:left="3600" w:hanging="360"/>
      </w:pPr>
    </w:lvl>
    <w:lvl w:ilvl="5" w:tplc="F5D81A38" w:tentative="1">
      <w:start w:val="1"/>
      <w:numFmt w:val="lowerRoman"/>
      <w:lvlText w:val="%6."/>
      <w:lvlJc w:val="right"/>
      <w:pPr>
        <w:tabs>
          <w:tab w:val="num" w:pos="4320"/>
        </w:tabs>
        <w:ind w:left="4320" w:hanging="180"/>
      </w:pPr>
    </w:lvl>
    <w:lvl w:ilvl="6" w:tplc="5AAAA920" w:tentative="1">
      <w:start w:val="1"/>
      <w:numFmt w:val="decimal"/>
      <w:lvlText w:val="%7."/>
      <w:lvlJc w:val="left"/>
      <w:pPr>
        <w:tabs>
          <w:tab w:val="num" w:pos="5040"/>
        </w:tabs>
        <w:ind w:left="5040" w:hanging="360"/>
      </w:pPr>
    </w:lvl>
    <w:lvl w:ilvl="7" w:tplc="E10C1C0C" w:tentative="1">
      <w:start w:val="1"/>
      <w:numFmt w:val="lowerLetter"/>
      <w:lvlText w:val="%8."/>
      <w:lvlJc w:val="left"/>
      <w:pPr>
        <w:tabs>
          <w:tab w:val="num" w:pos="5760"/>
        </w:tabs>
        <w:ind w:left="5760" w:hanging="360"/>
      </w:pPr>
    </w:lvl>
    <w:lvl w:ilvl="8" w:tplc="5E2292C0" w:tentative="1">
      <w:start w:val="1"/>
      <w:numFmt w:val="lowerRoman"/>
      <w:lvlText w:val="%9."/>
      <w:lvlJc w:val="right"/>
      <w:pPr>
        <w:tabs>
          <w:tab w:val="num" w:pos="6480"/>
        </w:tabs>
        <w:ind w:left="6480" w:hanging="180"/>
      </w:pPr>
    </w:lvl>
  </w:abstractNum>
  <w:abstractNum w:abstractNumId="10">
    <w:nsid w:val="76E7584C"/>
    <w:multiLevelType w:val="hybridMultilevel"/>
    <w:tmpl w:val="23B2BDC8"/>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1">
    <w:nsid w:val="7B1C34E9"/>
    <w:multiLevelType w:val="hybridMultilevel"/>
    <w:tmpl w:val="B36CAA48"/>
    <w:lvl w:ilvl="0" w:tplc="39362012">
      <w:start w:val="1"/>
      <w:numFmt w:val="decimal"/>
      <w:lvlText w:val="%1."/>
      <w:lvlJc w:val="left"/>
      <w:pPr>
        <w:tabs>
          <w:tab w:val="num" w:pos="4309"/>
        </w:tabs>
        <w:ind w:left="4309" w:hanging="360"/>
      </w:pPr>
      <w:rPr>
        <w:rFonts w:hint="default"/>
      </w:rPr>
    </w:lvl>
    <w:lvl w:ilvl="1" w:tplc="C1B85088" w:tentative="1">
      <w:start w:val="1"/>
      <w:numFmt w:val="lowerLetter"/>
      <w:lvlText w:val="%2."/>
      <w:lvlJc w:val="left"/>
      <w:pPr>
        <w:tabs>
          <w:tab w:val="num" w:pos="5029"/>
        </w:tabs>
        <w:ind w:left="5029" w:hanging="360"/>
      </w:pPr>
    </w:lvl>
    <w:lvl w:ilvl="2" w:tplc="E83284B4" w:tentative="1">
      <w:start w:val="1"/>
      <w:numFmt w:val="lowerRoman"/>
      <w:lvlText w:val="%3."/>
      <w:lvlJc w:val="right"/>
      <w:pPr>
        <w:tabs>
          <w:tab w:val="num" w:pos="5749"/>
        </w:tabs>
        <w:ind w:left="5749" w:hanging="180"/>
      </w:pPr>
    </w:lvl>
    <w:lvl w:ilvl="3" w:tplc="610C6B42" w:tentative="1">
      <w:start w:val="1"/>
      <w:numFmt w:val="decimal"/>
      <w:lvlText w:val="%4."/>
      <w:lvlJc w:val="left"/>
      <w:pPr>
        <w:tabs>
          <w:tab w:val="num" w:pos="6469"/>
        </w:tabs>
        <w:ind w:left="6469" w:hanging="360"/>
      </w:pPr>
    </w:lvl>
    <w:lvl w:ilvl="4" w:tplc="336CFF2C" w:tentative="1">
      <w:start w:val="1"/>
      <w:numFmt w:val="lowerLetter"/>
      <w:lvlText w:val="%5."/>
      <w:lvlJc w:val="left"/>
      <w:pPr>
        <w:tabs>
          <w:tab w:val="num" w:pos="7189"/>
        </w:tabs>
        <w:ind w:left="7189" w:hanging="360"/>
      </w:pPr>
    </w:lvl>
    <w:lvl w:ilvl="5" w:tplc="E0C8F65A" w:tentative="1">
      <w:start w:val="1"/>
      <w:numFmt w:val="lowerRoman"/>
      <w:lvlText w:val="%6."/>
      <w:lvlJc w:val="right"/>
      <w:pPr>
        <w:tabs>
          <w:tab w:val="num" w:pos="7909"/>
        </w:tabs>
        <w:ind w:left="7909" w:hanging="180"/>
      </w:pPr>
    </w:lvl>
    <w:lvl w:ilvl="6" w:tplc="82289DD2" w:tentative="1">
      <w:start w:val="1"/>
      <w:numFmt w:val="decimal"/>
      <w:lvlText w:val="%7."/>
      <w:lvlJc w:val="left"/>
      <w:pPr>
        <w:tabs>
          <w:tab w:val="num" w:pos="8629"/>
        </w:tabs>
        <w:ind w:left="8629" w:hanging="360"/>
      </w:pPr>
    </w:lvl>
    <w:lvl w:ilvl="7" w:tplc="0C825528" w:tentative="1">
      <w:start w:val="1"/>
      <w:numFmt w:val="lowerLetter"/>
      <w:lvlText w:val="%8."/>
      <w:lvlJc w:val="left"/>
      <w:pPr>
        <w:tabs>
          <w:tab w:val="num" w:pos="9349"/>
        </w:tabs>
        <w:ind w:left="9349" w:hanging="360"/>
      </w:pPr>
    </w:lvl>
    <w:lvl w:ilvl="8" w:tplc="6E16B728" w:tentative="1">
      <w:start w:val="1"/>
      <w:numFmt w:val="lowerRoman"/>
      <w:lvlText w:val="%9."/>
      <w:lvlJc w:val="right"/>
      <w:pPr>
        <w:tabs>
          <w:tab w:val="num" w:pos="10069"/>
        </w:tabs>
        <w:ind w:left="10069" w:hanging="180"/>
      </w:pPr>
    </w:lvl>
  </w:abstractNum>
  <w:abstractNum w:abstractNumId="12">
    <w:nsid w:val="7CF17C5F"/>
    <w:multiLevelType w:val="hybridMultilevel"/>
    <w:tmpl w:val="5B4E11D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3">
    <w:nsid w:val="7D783546"/>
    <w:multiLevelType w:val="hybridMultilevel"/>
    <w:tmpl w:val="5BD6B0C6"/>
    <w:lvl w:ilvl="0" w:tplc="655CE872">
      <w:start w:val="5"/>
      <w:numFmt w:val="decimal"/>
      <w:lvlText w:val="%1."/>
      <w:lvlJc w:val="left"/>
      <w:pPr>
        <w:tabs>
          <w:tab w:val="num" w:pos="720"/>
        </w:tabs>
        <w:ind w:left="720" w:hanging="360"/>
      </w:pPr>
      <w:rPr>
        <w:rFonts w:hint="default"/>
      </w:rPr>
    </w:lvl>
    <w:lvl w:ilvl="1" w:tplc="EEC215B6">
      <w:numFmt w:val="none"/>
      <w:lvlText w:val=""/>
      <w:lvlJc w:val="left"/>
      <w:pPr>
        <w:tabs>
          <w:tab w:val="num" w:pos="360"/>
        </w:tabs>
      </w:pPr>
    </w:lvl>
    <w:lvl w:ilvl="2" w:tplc="4D6ED1A2">
      <w:numFmt w:val="none"/>
      <w:lvlText w:val=""/>
      <w:lvlJc w:val="left"/>
      <w:pPr>
        <w:tabs>
          <w:tab w:val="num" w:pos="360"/>
        </w:tabs>
      </w:pPr>
    </w:lvl>
    <w:lvl w:ilvl="3" w:tplc="C07C023E">
      <w:numFmt w:val="none"/>
      <w:lvlText w:val=""/>
      <w:lvlJc w:val="left"/>
      <w:pPr>
        <w:tabs>
          <w:tab w:val="num" w:pos="360"/>
        </w:tabs>
      </w:pPr>
    </w:lvl>
    <w:lvl w:ilvl="4" w:tplc="3F34FBF0">
      <w:numFmt w:val="none"/>
      <w:lvlText w:val=""/>
      <w:lvlJc w:val="left"/>
      <w:pPr>
        <w:tabs>
          <w:tab w:val="num" w:pos="360"/>
        </w:tabs>
      </w:pPr>
    </w:lvl>
    <w:lvl w:ilvl="5" w:tplc="DA2A1536">
      <w:numFmt w:val="none"/>
      <w:lvlText w:val=""/>
      <w:lvlJc w:val="left"/>
      <w:pPr>
        <w:tabs>
          <w:tab w:val="num" w:pos="360"/>
        </w:tabs>
      </w:pPr>
    </w:lvl>
    <w:lvl w:ilvl="6" w:tplc="00F035E0">
      <w:numFmt w:val="none"/>
      <w:lvlText w:val=""/>
      <w:lvlJc w:val="left"/>
      <w:pPr>
        <w:tabs>
          <w:tab w:val="num" w:pos="360"/>
        </w:tabs>
      </w:pPr>
    </w:lvl>
    <w:lvl w:ilvl="7" w:tplc="4D6A2A06">
      <w:numFmt w:val="none"/>
      <w:lvlText w:val=""/>
      <w:lvlJc w:val="left"/>
      <w:pPr>
        <w:tabs>
          <w:tab w:val="num" w:pos="360"/>
        </w:tabs>
      </w:pPr>
    </w:lvl>
    <w:lvl w:ilvl="8" w:tplc="6BC6FB70">
      <w:numFmt w:val="none"/>
      <w:lvlText w:val=""/>
      <w:lvlJc w:val="left"/>
      <w:pPr>
        <w:tabs>
          <w:tab w:val="num" w:pos="360"/>
        </w:tabs>
      </w:pPr>
    </w:lvl>
  </w:abstractNum>
  <w:abstractNum w:abstractNumId="14">
    <w:nsid w:val="7E740648"/>
    <w:multiLevelType w:val="hybridMultilevel"/>
    <w:tmpl w:val="3FBC716E"/>
    <w:lvl w:ilvl="0" w:tplc="04190005">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num w:numId="1">
    <w:abstractNumId w:val="6"/>
  </w:num>
  <w:num w:numId="2">
    <w:abstractNumId w:val="11"/>
  </w:num>
  <w:num w:numId="3">
    <w:abstractNumId w:val="13"/>
  </w:num>
  <w:num w:numId="4">
    <w:abstractNumId w:val="5"/>
  </w:num>
  <w:num w:numId="5">
    <w:abstractNumId w:val="1"/>
  </w:num>
  <w:num w:numId="6">
    <w:abstractNumId w:val="9"/>
  </w:num>
  <w:num w:numId="7">
    <w:abstractNumId w:val="0"/>
  </w:num>
  <w:num w:numId="8">
    <w:abstractNumId w:val="10"/>
  </w:num>
  <w:num w:numId="9">
    <w:abstractNumId w:val="12"/>
  </w:num>
  <w:num w:numId="10">
    <w:abstractNumId w:val="14"/>
  </w:num>
  <w:num w:numId="11">
    <w:abstractNumId w:val="7"/>
  </w:num>
  <w:num w:numId="12">
    <w:abstractNumId w:val="8"/>
  </w:num>
  <w:num w:numId="13">
    <w:abstractNumId w:val="3"/>
  </w:num>
  <w:num w:numId="14">
    <w:abstractNumId w:val="2"/>
  </w:num>
  <w:num w:numId="15">
    <w:abstractNumId w:val="4"/>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Oxana Nekhaeva">
    <w15:presenceInfo w15:providerId="AD" w15:userId="S-1-5-21-109518626-871176102-1333819168-284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ds" w:val="18"/>
    <w:docVar w:name="ndsvid" w:val="1"/>
    <w:docVar w:name="NomerSledZakl" w:val="5"/>
    <w:docVar w:name="razd" w:val="1"/>
  </w:docVars>
  <w:rsids>
    <w:rsidRoot w:val="005E54EA"/>
    <w:rsid w:val="00003C06"/>
    <w:rsid w:val="000047E1"/>
    <w:rsid w:val="00005F80"/>
    <w:rsid w:val="00010708"/>
    <w:rsid w:val="00011746"/>
    <w:rsid w:val="00012C20"/>
    <w:rsid w:val="00016660"/>
    <w:rsid w:val="00016E61"/>
    <w:rsid w:val="00017EDA"/>
    <w:rsid w:val="0002189F"/>
    <w:rsid w:val="00025AFB"/>
    <w:rsid w:val="00030B0A"/>
    <w:rsid w:val="00033CC2"/>
    <w:rsid w:val="000367FC"/>
    <w:rsid w:val="00037024"/>
    <w:rsid w:val="00037EAE"/>
    <w:rsid w:val="00040E84"/>
    <w:rsid w:val="00042331"/>
    <w:rsid w:val="00045B72"/>
    <w:rsid w:val="00046790"/>
    <w:rsid w:val="00052BB4"/>
    <w:rsid w:val="00054B50"/>
    <w:rsid w:val="00060064"/>
    <w:rsid w:val="00060DB2"/>
    <w:rsid w:val="00065728"/>
    <w:rsid w:val="000716FC"/>
    <w:rsid w:val="00071954"/>
    <w:rsid w:val="00071E83"/>
    <w:rsid w:val="00081302"/>
    <w:rsid w:val="00095D80"/>
    <w:rsid w:val="000969C5"/>
    <w:rsid w:val="000A16A5"/>
    <w:rsid w:val="000A6876"/>
    <w:rsid w:val="000B1BAB"/>
    <w:rsid w:val="000B2D87"/>
    <w:rsid w:val="000B2D9D"/>
    <w:rsid w:val="000C01CF"/>
    <w:rsid w:val="000C4AEE"/>
    <w:rsid w:val="000C56B5"/>
    <w:rsid w:val="000C6CEC"/>
    <w:rsid w:val="000D0926"/>
    <w:rsid w:val="000D1D53"/>
    <w:rsid w:val="000D1D73"/>
    <w:rsid w:val="000D22F8"/>
    <w:rsid w:val="000D2BF2"/>
    <w:rsid w:val="000E24F5"/>
    <w:rsid w:val="000E2CA8"/>
    <w:rsid w:val="000E3422"/>
    <w:rsid w:val="000E7505"/>
    <w:rsid w:val="000F0221"/>
    <w:rsid w:val="000F06FA"/>
    <w:rsid w:val="000F0F8A"/>
    <w:rsid w:val="000F5984"/>
    <w:rsid w:val="000F5EF3"/>
    <w:rsid w:val="000F7862"/>
    <w:rsid w:val="001018E0"/>
    <w:rsid w:val="0010248E"/>
    <w:rsid w:val="00107485"/>
    <w:rsid w:val="00107634"/>
    <w:rsid w:val="00107FB1"/>
    <w:rsid w:val="0011498E"/>
    <w:rsid w:val="001171F5"/>
    <w:rsid w:val="00117516"/>
    <w:rsid w:val="001266E8"/>
    <w:rsid w:val="00126F4F"/>
    <w:rsid w:val="00127F87"/>
    <w:rsid w:val="001346BE"/>
    <w:rsid w:val="00136D7F"/>
    <w:rsid w:val="00140788"/>
    <w:rsid w:val="00142620"/>
    <w:rsid w:val="00145389"/>
    <w:rsid w:val="00156CE7"/>
    <w:rsid w:val="0016423B"/>
    <w:rsid w:val="00170543"/>
    <w:rsid w:val="00172BB8"/>
    <w:rsid w:val="00175CDA"/>
    <w:rsid w:val="00177EDB"/>
    <w:rsid w:val="001800D0"/>
    <w:rsid w:val="001835FD"/>
    <w:rsid w:val="00184C8C"/>
    <w:rsid w:val="0019019C"/>
    <w:rsid w:val="00191175"/>
    <w:rsid w:val="0019207D"/>
    <w:rsid w:val="001A0520"/>
    <w:rsid w:val="001C02AB"/>
    <w:rsid w:val="001C1A59"/>
    <w:rsid w:val="001C49E7"/>
    <w:rsid w:val="001C5162"/>
    <w:rsid w:val="001C5FD6"/>
    <w:rsid w:val="001E17E1"/>
    <w:rsid w:val="001E2378"/>
    <w:rsid w:val="001E2DEC"/>
    <w:rsid w:val="001E39E2"/>
    <w:rsid w:val="001E4261"/>
    <w:rsid w:val="001E4910"/>
    <w:rsid w:val="001F0963"/>
    <w:rsid w:val="001F556D"/>
    <w:rsid w:val="00203025"/>
    <w:rsid w:val="0020354B"/>
    <w:rsid w:val="0020586A"/>
    <w:rsid w:val="00205CC5"/>
    <w:rsid w:val="00210DC3"/>
    <w:rsid w:val="0021265F"/>
    <w:rsid w:val="002135DF"/>
    <w:rsid w:val="00214945"/>
    <w:rsid w:val="0021653B"/>
    <w:rsid w:val="00217102"/>
    <w:rsid w:val="00217F87"/>
    <w:rsid w:val="00221E7F"/>
    <w:rsid w:val="0022349D"/>
    <w:rsid w:val="0022655F"/>
    <w:rsid w:val="00230115"/>
    <w:rsid w:val="0024614B"/>
    <w:rsid w:val="00247186"/>
    <w:rsid w:val="00253D54"/>
    <w:rsid w:val="00254B7D"/>
    <w:rsid w:val="00255232"/>
    <w:rsid w:val="00255361"/>
    <w:rsid w:val="002600B3"/>
    <w:rsid w:val="002627FC"/>
    <w:rsid w:val="002637A8"/>
    <w:rsid w:val="002652E1"/>
    <w:rsid w:val="00265582"/>
    <w:rsid w:val="00267187"/>
    <w:rsid w:val="002679DF"/>
    <w:rsid w:val="00272E2E"/>
    <w:rsid w:val="00277B76"/>
    <w:rsid w:val="00281FDE"/>
    <w:rsid w:val="002853AA"/>
    <w:rsid w:val="00287C65"/>
    <w:rsid w:val="00293D58"/>
    <w:rsid w:val="00295670"/>
    <w:rsid w:val="00296723"/>
    <w:rsid w:val="00296962"/>
    <w:rsid w:val="002A1E4A"/>
    <w:rsid w:val="002A66D6"/>
    <w:rsid w:val="002B0A97"/>
    <w:rsid w:val="002B44E5"/>
    <w:rsid w:val="002B51C5"/>
    <w:rsid w:val="002B6D8E"/>
    <w:rsid w:val="002C043D"/>
    <w:rsid w:val="002C077F"/>
    <w:rsid w:val="002C1383"/>
    <w:rsid w:val="002C25A3"/>
    <w:rsid w:val="002C26C9"/>
    <w:rsid w:val="002C7245"/>
    <w:rsid w:val="002E7154"/>
    <w:rsid w:val="002E7DE6"/>
    <w:rsid w:val="002E7E5C"/>
    <w:rsid w:val="002F4C93"/>
    <w:rsid w:val="002F4EB5"/>
    <w:rsid w:val="002F792A"/>
    <w:rsid w:val="00300B1C"/>
    <w:rsid w:val="00301627"/>
    <w:rsid w:val="00302B53"/>
    <w:rsid w:val="00303BBD"/>
    <w:rsid w:val="003047D8"/>
    <w:rsid w:val="00306365"/>
    <w:rsid w:val="0031529B"/>
    <w:rsid w:val="00315ECF"/>
    <w:rsid w:val="0031713C"/>
    <w:rsid w:val="00321D3E"/>
    <w:rsid w:val="00321FDF"/>
    <w:rsid w:val="003228A0"/>
    <w:rsid w:val="0032444A"/>
    <w:rsid w:val="00330C88"/>
    <w:rsid w:val="00330DBC"/>
    <w:rsid w:val="00336894"/>
    <w:rsid w:val="00340152"/>
    <w:rsid w:val="003418A8"/>
    <w:rsid w:val="00343F3E"/>
    <w:rsid w:val="003458F1"/>
    <w:rsid w:val="00347153"/>
    <w:rsid w:val="00350E72"/>
    <w:rsid w:val="00355DC1"/>
    <w:rsid w:val="00355F73"/>
    <w:rsid w:val="0035628C"/>
    <w:rsid w:val="00356298"/>
    <w:rsid w:val="0035680F"/>
    <w:rsid w:val="00360166"/>
    <w:rsid w:val="00363AB1"/>
    <w:rsid w:val="00367DEF"/>
    <w:rsid w:val="00371A9E"/>
    <w:rsid w:val="00371E4D"/>
    <w:rsid w:val="00374C2B"/>
    <w:rsid w:val="00377D36"/>
    <w:rsid w:val="00382308"/>
    <w:rsid w:val="00386A69"/>
    <w:rsid w:val="00386C8F"/>
    <w:rsid w:val="00387719"/>
    <w:rsid w:val="00390796"/>
    <w:rsid w:val="00392038"/>
    <w:rsid w:val="00392718"/>
    <w:rsid w:val="00393A18"/>
    <w:rsid w:val="00393A1B"/>
    <w:rsid w:val="0039448C"/>
    <w:rsid w:val="003952A8"/>
    <w:rsid w:val="00396E4F"/>
    <w:rsid w:val="003A3A33"/>
    <w:rsid w:val="003A7CA1"/>
    <w:rsid w:val="003B08FC"/>
    <w:rsid w:val="003B2A76"/>
    <w:rsid w:val="003B371F"/>
    <w:rsid w:val="003C083E"/>
    <w:rsid w:val="003C21B7"/>
    <w:rsid w:val="003C2349"/>
    <w:rsid w:val="003C3B5E"/>
    <w:rsid w:val="003C777A"/>
    <w:rsid w:val="003D3C9A"/>
    <w:rsid w:val="003D3C9C"/>
    <w:rsid w:val="003D54F3"/>
    <w:rsid w:val="003D5BF1"/>
    <w:rsid w:val="003E0898"/>
    <w:rsid w:val="003E20A4"/>
    <w:rsid w:val="003E3344"/>
    <w:rsid w:val="003E6833"/>
    <w:rsid w:val="00402178"/>
    <w:rsid w:val="004026B7"/>
    <w:rsid w:val="00405288"/>
    <w:rsid w:val="0040694B"/>
    <w:rsid w:val="00411488"/>
    <w:rsid w:val="00411649"/>
    <w:rsid w:val="004253BD"/>
    <w:rsid w:val="00430A48"/>
    <w:rsid w:val="00430E3A"/>
    <w:rsid w:val="00434451"/>
    <w:rsid w:val="00437295"/>
    <w:rsid w:val="00437B5B"/>
    <w:rsid w:val="004456B5"/>
    <w:rsid w:val="0045680E"/>
    <w:rsid w:val="004572F0"/>
    <w:rsid w:val="00461D05"/>
    <w:rsid w:val="004627F4"/>
    <w:rsid w:val="004647B4"/>
    <w:rsid w:val="004649F6"/>
    <w:rsid w:val="004678CF"/>
    <w:rsid w:val="00475FF1"/>
    <w:rsid w:val="00481463"/>
    <w:rsid w:val="00493A9F"/>
    <w:rsid w:val="00495A7F"/>
    <w:rsid w:val="00496633"/>
    <w:rsid w:val="00497792"/>
    <w:rsid w:val="004A291B"/>
    <w:rsid w:val="004A4B20"/>
    <w:rsid w:val="004A5321"/>
    <w:rsid w:val="004B442C"/>
    <w:rsid w:val="004B5BB6"/>
    <w:rsid w:val="004C0C34"/>
    <w:rsid w:val="004C5E04"/>
    <w:rsid w:val="004C79EA"/>
    <w:rsid w:val="004C7AB3"/>
    <w:rsid w:val="004D0216"/>
    <w:rsid w:val="004D0E9F"/>
    <w:rsid w:val="004D161A"/>
    <w:rsid w:val="004D1D3A"/>
    <w:rsid w:val="004D36E1"/>
    <w:rsid w:val="004D5B72"/>
    <w:rsid w:val="004E2F68"/>
    <w:rsid w:val="004F272A"/>
    <w:rsid w:val="004F6FC6"/>
    <w:rsid w:val="005034EA"/>
    <w:rsid w:val="00504733"/>
    <w:rsid w:val="00506B15"/>
    <w:rsid w:val="00506DA8"/>
    <w:rsid w:val="005106C8"/>
    <w:rsid w:val="00510CCE"/>
    <w:rsid w:val="00512FF5"/>
    <w:rsid w:val="005224BC"/>
    <w:rsid w:val="00522A88"/>
    <w:rsid w:val="00522B49"/>
    <w:rsid w:val="0052430B"/>
    <w:rsid w:val="00525A92"/>
    <w:rsid w:val="00525C01"/>
    <w:rsid w:val="00527F0E"/>
    <w:rsid w:val="005300D4"/>
    <w:rsid w:val="00530B0D"/>
    <w:rsid w:val="00532099"/>
    <w:rsid w:val="00533309"/>
    <w:rsid w:val="00533586"/>
    <w:rsid w:val="005347DC"/>
    <w:rsid w:val="00535288"/>
    <w:rsid w:val="00535659"/>
    <w:rsid w:val="005438CC"/>
    <w:rsid w:val="00543FAC"/>
    <w:rsid w:val="005440C7"/>
    <w:rsid w:val="005442CC"/>
    <w:rsid w:val="005443C8"/>
    <w:rsid w:val="0054459C"/>
    <w:rsid w:val="005465CA"/>
    <w:rsid w:val="00552D29"/>
    <w:rsid w:val="00561D4D"/>
    <w:rsid w:val="00562B6F"/>
    <w:rsid w:val="00562C4E"/>
    <w:rsid w:val="00562C8C"/>
    <w:rsid w:val="00563BCF"/>
    <w:rsid w:val="0056641B"/>
    <w:rsid w:val="0057014B"/>
    <w:rsid w:val="00570BF0"/>
    <w:rsid w:val="0057417A"/>
    <w:rsid w:val="00575312"/>
    <w:rsid w:val="005753BF"/>
    <w:rsid w:val="00575D6A"/>
    <w:rsid w:val="0058189C"/>
    <w:rsid w:val="00582578"/>
    <w:rsid w:val="00584FC4"/>
    <w:rsid w:val="00585766"/>
    <w:rsid w:val="0059074F"/>
    <w:rsid w:val="0059120B"/>
    <w:rsid w:val="00592290"/>
    <w:rsid w:val="005A36C1"/>
    <w:rsid w:val="005A5B6C"/>
    <w:rsid w:val="005A786D"/>
    <w:rsid w:val="005B45F4"/>
    <w:rsid w:val="005B4F87"/>
    <w:rsid w:val="005B5FB9"/>
    <w:rsid w:val="005B7E76"/>
    <w:rsid w:val="005C01EF"/>
    <w:rsid w:val="005C2808"/>
    <w:rsid w:val="005C719C"/>
    <w:rsid w:val="005D164B"/>
    <w:rsid w:val="005E081E"/>
    <w:rsid w:val="005E270D"/>
    <w:rsid w:val="005E54EA"/>
    <w:rsid w:val="005F2701"/>
    <w:rsid w:val="005F2F9C"/>
    <w:rsid w:val="005F47A6"/>
    <w:rsid w:val="005F5F00"/>
    <w:rsid w:val="005F699C"/>
    <w:rsid w:val="00602272"/>
    <w:rsid w:val="00605E8D"/>
    <w:rsid w:val="006061D8"/>
    <w:rsid w:val="006068CC"/>
    <w:rsid w:val="00611605"/>
    <w:rsid w:val="006131B3"/>
    <w:rsid w:val="00614FC3"/>
    <w:rsid w:val="00620741"/>
    <w:rsid w:val="00620CAC"/>
    <w:rsid w:val="00625EB3"/>
    <w:rsid w:val="00630236"/>
    <w:rsid w:val="00640D9E"/>
    <w:rsid w:val="00642C8A"/>
    <w:rsid w:val="006461B1"/>
    <w:rsid w:val="00656D58"/>
    <w:rsid w:val="00661689"/>
    <w:rsid w:val="00671FAD"/>
    <w:rsid w:val="00672D8E"/>
    <w:rsid w:val="00674DE1"/>
    <w:rsid w:val="00680554"/>
    <w:rsid w:val="00681EEF"/>
    <w:rsid w:val="0068470C"/>
    <w:rsid w:val="006850DF"/>
    <w:rsid w:val="00687116"/>
    <w:rsid w:val="00693E5B"/>
    <w:rsid w:val="00697615"/>
    <w:rsid w:val="006978ED"/>
    <w:rsid w:val="006A01FB"/>
    <w:rsid w:val="006A031B"/>
    <w:rsid w:val="006A0D84"/>
    <w:rsid w:val="006A251C"/>
    <w:rsid w:val="006A580E"/>
    <w:rsid w:val="006A76F8"/>
    <w:rsid w:val="006B0A12"/>
    <w:rsid w:val="006B1853"/>
    <w:rsid w:val="006B2BA5"/>
    <w:rsid w:val="006B4B0E"/>
    <w:rsid w:val="006B598F"/>
    <w:rsid w:val="006B5F27"/>
    <w:rsid w:val="006B708A"/>
    <w:rsid w:val="006C16AC"/>
    <w:rsid w:val="006C3EC4"/>
    <w:rsid w:val="006C4876"/>
    <w:rsid w:val="006C596D"/>
    <w:rsid w:val="006C659D"/>
    <w:rsid w:val="006D2478"/>
    <w:rsid w:val="006D60F4"/>
    <w:rsid w:val="006E67AC"/>
    <w:rsid w:val="006E7C71"/>
    <w:rsid w:val="006F3AAA"/>
    <w:rsid w:val="00704951"/>
    <w:rsid w:val="0071075E"/>
    <w:rsid w:val="00711333"/>
    <w:rsid w:val="00711512"/>
    <w:rsid w:val="00713E67"/>
    <w:rsid w:val="00714981"/>
    <w:rsid w:val="00715F25"/>
    <w:rsid w:val="00717901"/>
    <w:rsid w:val="00723B3E"/>
    <w:rsid w:val="00723E35"/>
    <w:rsid w:val="007256BF"/>
    <w:rsid w:val="00726E96"/>
    <w:rsid w:val="00727FDB"/>
    <w:rsid w:val="00732488"/>
    <w:rsid w:val="00732512"/>
    <w:rsid w:val="007329A2"/>
    <w:rsid w:val="00733EB6"/>
    <w:rsid w:val="007352E7"/>
    <w:rsid w:val="00735C62"/>
    <w:rsid w:val="00737F3A"/>
    <w:rsid w:val="00743A52"/>
    <w:rsid w:val="00746BBC"/>
    <w:rsid w:val="00746F01"/>
    <w:rsid w:val="007471B2"/>
    <w:rsid w:val="007475AD"/>
    <w:rsid w:val="00752A36"/>
    <w:rsid w:val="00755E94"/>
    <w:rsid w:val="007604A6"/>
    <w:rsid w:val="00762359"/>
    <w:rsid w:val="00763765"/>
    <w:rsid w:val="00764026"/>
    <w:rsid w:val="007705EE"/>
    <w:rsid w:val="007713D5"/>
    <w:rsid w:val="0077293B"/>
    <w:rsid w:val="00772C30"/>
    <w:rsid w:val="00774718"/>
    <w:rsid w:val="0078093B"/>
    <w:rsid w:val="00780A49"/>
    <w:rsid w:val="007816C5"/>
    <w:rsid w:val="00791C57"/>
    <w:rsid w:val="007950FC"/>
    <w:rsid w:val="0079538F"/>
    <w:rsid w:val="00797045"/>
    <w:rsid w:val="00797E53"/>
    <w:rsid w:val="007A471A"/>
    <w:rsid w:val="007A5FAA"/>
    <w:rsid w:val="007A6FD7"/>
    <w:rsid w:val="007B57E0"/>
    <w:rsid w:val="007B73CE"/>
    <w:rsid w:val="007B7D3F"/>
    <w:rsid w:val="007C1510"/>
    <w:rsid w:val="007C5E61"/>
    <w:rsid w:val="007D04D8"/>
    <w:rsid w:val="007D08A5"/>
    <w:rsid w:val="007D3AB4"/>
    <w:rsid w:val="007D3DEB"/>
    <w:rsid w:val="007D48FA"/>
    <w:rsid w:val="007D728A"/>
    <w:rsid w:val="007D7FAC"/>
    <w:rsid w:val="007F3980"/>
    <w:rsid w:val="007F6A25"/>
    <w:rsid w:val="008003E3"/>
    <w:rsid w:val="00803CD2"/>
    <w:rsid w:val="00805B69"/>
    <w:rsid w:val="00807226"/>
    <w:rsid w:val="0080796E"/>
    <w:rsid w:val="0081008A"/>
    <w:rsid w:val="00811BDD"/>
    <w:rsid w:val="00812F0C"/>
    <w:rsid w:val="008203EA"/>
    <w:rsid w:val="00826986"/>
    <w:rsid w:val="00826D86"/>
    <w:rsid w:val="00834D5C"/>
    <w:rsid w:val="00835B2D"/>
    <w:rsid w:val="00837ABC"/>
    <w:rsid w:val="00837C24"/>
    <w:rsid w:val="00841132"/>
    <w:rsid w:val="0084147C"/>
    <w:rsid w:val="00856335"/>
    <w:rsid w:val="008564B6"/>
    <w:rsid w:val="00864A8C"/>
    <w:rsid w:val="008662E9"/>
    <w:rsid w:val="008670F2"/>
    <w:rsid w:val="008733B2"/>
    <w:rsid w:val="00873BA7"/>
    <w:rsid w:val="00876CAE"/>
    <w:rsid w:val="00880F55"/>
    <w:rsid w:val="00884B5D"/>
    <w:rsid w:val="00885BB8"/>
    <w:rsid w:val="00893425"/>
    <w:rsid w:val="00893651"/>
    <w:rsid w:val="008A29D7"/>
    <w:rsid w:val="008A5B90"/>
    <w:rsid w:val="008A5D8C"/>
    <w:rsid w:val="008A6C85"/>
    <w:rsid w:val="008B1B7C"/>
    <w:rsid w:val="008B35B2"/>
    <w:rsid w:val="008C0EF0"/>
    <w:rsid w:val="008C1B39"/>
    <w:rsid w:val="008C4771"/>
    <w:rsid w:val="008C5CC5"/>
    <w:rsid w:val="008C5E13"/>
    <w:rsid w:val="008C7C34"/>
    <w:rsid w:val="008D36AE"/>
    <w:rsid w:val="008D7A50"/>
    <w:rsid w:val="008D7B9C"/>
    <w:rsid w:val="008E529D"/>
    <w:rsid w:val="008F0656"/>
    <w:rsid w:val="008F3D8B"/>
    <w:rsid w:val="008F4002"/>
    <w:rsid w:val="008F40F8"/>
    <w:rsid w:val="008F59D6"/>
    <w:rsid w:val="00901AE9"/>
    <w:rsid w:val="00901E60"/>
    <w:rsid w:val="009049C8"/>
    <w:rsid w:val="00904FAD"/>
    <w:rsid w:val="00910B9B"/>
    <w:rsid w:val="009167D7"/>
    <w:rsid w:val="0091697E"/>
    <w:rsid w:val="0092035C"/>
    <w:rsid w:val="00924473"/>
    <w:rsid w:val="00924C3A"/>
    <w:rsid w:val="009261CB"/>
    <w:rsid w:val="0092799B"/>
    <w:rsid w:val="00927C62"/>
    <w:rsid w:val="00932736"/>
    <w:rsid w:val="00932975"/>
    <w:rsid w:val="00932F9B"/>
    <w:rsid w:val="009341AC"/>
    <w:rsid w:val="00934A0E"/>
    <w:rsid w:val="00934A12"/>
    <w:rsid w:val="00942F97"/>
    <w:rsid w:val="009443A3"/>
    <w:rsid w:val="0095157D"/>
    <w:rsid w:val="009522EC"/>
    <w:rsid w:val="0096441A"/>
    <w:rsid w:val="009733BB"/>
    <w:rsid w:val="0097464D"/>
    <w:rsid w:val="00974745"/>
    <w:rsid w:val="00976CC6"/>
    <w:rsid w:val="00980B0C"/>
    <w:rsid w:val="00986711"/>
    <w:rsid w:val="009877FA"/>
    <w:rsid w:val="00991DCC"/>
    <w:rsid w:val="009946C7"/>
    <w:rsid w:val="009950EE"/>
    <w:rsid w:val="00997F86"/>
    <w:rsid w:val="009A2BA2"/>
    <w:rsid w:val="009A78E6"/>
    <w:rsid w:val="009B0FB4"/>
    <w:rsid w:val="009B25A1"/>
    <w:rsid w:val="009B3324"/>
    <w:rsid w:val="009C0637"/>
    <w:rsid w:val="009C799F"/>
    <w:rsid w:val="009D7A1E"/>
    <w:rsid w:val="009E7FA2"/>
    <w:rsid w:val="009F1AC8"/>
    <w:rsid w:val="009F6880"/>
    <w:rsid w:val="009F7374"/>
    <w:rsid w:val="00A009DF"/>
    <w:rsid w:val="00A0309D"/>
    <w:rsid w:val="00A0468B"/>
    <w:rsid w:val="00A06CB3"/>
    <w:rsid w:val="00A07C93"/>
    <w:rsid w:val="00A11914"/>
    <w:rsid w:val="00A14693"/>
    <w:rsid w:val="00A16574"/>
    <w:rsid w:val="00A20143"/>
    <w:rsid w:val="00A22BC0"/>
    <w:rsid w:val="00A24AF9"/>
    <w:rsid w:val="00A24FC5"/>
    <w:rsid w:val="00A32762"/>
    <w:rsid w:val="00A43F51"/>
    <w:rsid w:val="00A468E8"/>
    <w:rsid w:val="00A51C56"/>
    <w:rsid w:val="00A5229A"/>
    <w:rsid w:val="00A53162"/>
    <w:rsid w:val="00A538FB"/>
    <w:rsid w:val="00A655EE"/>
    <w:rsid w:val="00A670FC"/>
    <w:rsid w:val="00A67AF2"/>
    <w:rsid w:val="00A71AAD"/>
    <w:rsid w:val="00A736F6"/>
    <w:rsid w:val="00A74714"/>
    <w:rsid w:val="00A80615"/>
    <w:rsid w:val="00A82FD1"/>
    <w:rsid w:val="00A85A17"/>
    <w:rsid w:val="00A92B80"/>
    <w:rsid w:val="00A93A11"/>
    <w:rsid w:val="00A94EE9"/>
    <w:rsid w:val="00A97A84"/>
    <w:rsid w:val="00A97E51"/>
    <w:rsid w:val="00AA764D"/>
    <w:rsid w:val="00AB0A40"/>
    <w:rsid w:val="00AB17AE"/>
    <w:rsid w:val="00AB278F"/>
    <w:rsid w:val="00AB3EAC"/>
    <w:rsid w:val="00AB6CB4"/>
    <w:rsid w:val="00AC14C1"/>
    <w:rsid w:val="00AC2A55"/>
    <w:rsid w:val="00AC4250"/>
    <w:rsid w:val="00AC5BD2"/>
    <w:rsid w:val="00AC70E7"/>
    <w:rsid w:val="00AD2EEC"/>
    <w:rsid w:val="00AD5858"/>
    <w:rsid w:val="00AE4B76"/>
    <w:rsid w:val="00AE50EB"/>
    <w:rsid w:val="00AE5ECC"/>
    <w:rsid w:val="00AE6FFA"/>
    <w:rsid w:val="00AF06A7"/>
    <w:rsid w:val="00AF4455"/>
    <w:rsid w:val="00AF456F"/>
    <w:rsid w:val="00AF552A"/>
    <w:rsid w:val="00B00CDC"/>
    <w:rsid w:val="00B011D6"/>
    <w:rsid w:val="00B03413"/>
    <w:rsid w:val="00B06A53"/>
    <w:rsid w:val="00B130F8"/>
    <w:rsid w:val="00B1678D"/>
    <w:rsid w:val="00B21CA2"/>
    <w:rsid w:val="00B30A77"/>
    <w:rsid w:val="00B30A9D"/>
    <w:rsid w:val="00B358A2"/>
    <w:rsid w:val="00B37268"/>
    <w:rsid w:val="00B41B8E"/>
    <w:rsid w:val="00B465BB"/>
    <w:rsid w:val="00B5204B"/>
    <w:rsid w:val="00B54659"/>
    <w:rsid w:val="00B651B1"/>
    <w:rsid w:val="00B72D73"/>
    <w:rsid w:val="00B7377F"/>
    <w:rsid w:val="00B742B0"/>
    <w:rsid w:val="00B74757"/>
    <w:rsid w:val="00B76E3A"/>
    <w:rsid w:val="00B844E2"/>
    <w:rsid w:val="00B84C7B"/>
    <w:rsid w:val="00B8565B"/>
    <w:rsid w:val="00B87BAF"/>
    <w:rsid w:val="00B9310C"/>
    <w:rsid w:val="00B936EF"/>
    <w:rsid w:val="00B94923"/>
    <w:rsid w:val="00BA0D86"/>
    <w:rsid w:val="00BA1B49"/>
    <w:rsid w:val="00BA1DAF"/>
    <w:rsid w:val="00BA2E7B"/>
    <w:rsid w:val="00BA5E9A"/>
    <w:rsid w:val="00BA7CEC"/>
    <w:rsid w:val="00BB61F5"/>
    <w:rsid w:val="00BB6CC1"/>
    <w:rsid w:val="00BB6F90"/>
    <w:rsid w:val="00BC08C7"/>
    <w:rsid w:val="00BC1CAD"/>
    <w:rsid w:val="00BC3E82"/>
    <w:rsid w:val="00BD0058"/>
    <w:rsid w:val="00BD5603"/>
    <w:rsid w:val="00BD674A"/>
    <w:rsid w:val="00BD6F92"/>
    <w:rsid w:val="00BE0DC9"/>
    <w:rsid w:val="00BE41B0"/>
    <w:rsid w:val="00BE506F"/>
    <w:rsid w:val="00BE7C43"/>
    <w:rsid w:val="00BF288D"/>
    <w:rsid w:val="00BF3625"/>
    <w:rsid w:val="00BF4871"/>
    <w:rsid w:val="00BF4EC4"/>
    <w:rsid w:val="00BF5B2A"/>
    <w:rsid w:val="00C036BE"/>
    <w:rsid w:val="00C03720"/>
    <w:rsid w:val="00C10C2D"/>
    <w:rsid w:val="00C12DCB"/>
    <w:rsid w:val="00C20E22"/>
    <w:rsid w:val="00C248C9"/>
    <w:rsid w:val="00C26305"/>
    <w:rsid w:val="00C316B1"/>
    <w:rsid w:val="00C327F8"/>
    <w:rsid w:val="00C33635"/>
    <w:rsid w:val="00C36DEC"/>
    <w:rsid w:val="00C41568"/>
    <w:rsid w:val="00C45F67"/>
    <w:rsid w:val="00C469F2"/>
    <w:rsid w:val="00C476B4"/>
    <w:rsid w:val="00C50986"/>
    <w:rsid w:val="00C521A0"/>
    <w:rsid w:val="00C5459C"/>
    <w:rsid w:val="00C5478B"/>
    <w:rsid w:val="00C612A3"/>
    <w:rsid w:val="00C61808"/>
    <w:rsid w:val="00C61E29"/>
    <w:rsid w:val="00C64352"/>
    <w:rsid w:val="00C6486D"/>
    <w:rsid w:val="00C657E6"/>
    <w:rsid w:val="00C7122A"/>
    <w:rsid w:val="00C72925"/>
    <w:rsid w:val="00C74A5B"/>
    <w:rsid w:val="00C7730B"/>
    <w:rsid w:val="00C83C78"/>
    <w:rsid w:val="00C85CB7"/>
    <w:rsid w:val="00C85FC1"/>
    <w:rsid w:val="00C90E3D"/>
    <w:rsid w:val="00C9214B"/>
    <w:rsid w:val="00C92E06"/>
    <w:rsid w:val="00C97CA4"/>
    <w:rsid w:val="00CA19FF"/>
    <w:rsid w:val="00CA1BB9"/>
    <w:rsid w:val="00CA3BC2"/>
    <w:rsid w:val="00CA5B33"/>
    <w:rsid w:val="00CA63A4"/>
    <w:rsid w:val="00CB3211"/>
    <w:rsid w:val="00CB5E24"/>
    <w:rsid w:val="00CB5F03"/>
    <w:rsid w:val="00CB72C8"/>
    <w:rsid w:val="00CB7DB1"/>
    <w:rsid w:val="00CC1366"/>
    <w:rsid w:val="00CD1D15"/>
    <w:rsid w:val="00CD2919"/>
    <w:rsid w:val="00CD58B6"/>
    <w:rsid w:val="00CD5EC0"/>
    <w:rsid w:val="00CD7D99"/>
    <w:rsid w:val="00CE0543"/>
    <w:rsid w:val="00CE47A6"/>
    <w:rsid w:val="00CE61CC"/>
    <w:rsid w:val="00D00111"/>
    <w:rsid w:val="00D005EE"/>
    <w:rsid w:val="00D02749"/>
    <w:rsid w:val="00D033B9"/>
    <w:rsid w:val="00D04F8D"/>
    <w:rsid w:val="00D07DF8"/>
    <w:rsid w:val="00D10C37"/>
    <w:rsid w:val="00D137B9"/>
    <w:rsid w:val="00D173D6"/>
    <w:rsid w:val="00D214D2"/>
    <w:rsid w:val="00D22ABA"/>
    <w:rsid w:val="00D2318A"/>
    <w:rsid w:val="00D24354"/>
    <w:rsid w:val="00D3132B"/>
    <w:rsid w:val="00D349A3"/>
    <w:rsid w:val="00D4038E"/>
    <w:rsid w:val="00D52228"/>
    <w:rsid w:val="00D562E4"/>
    <w:rsid w:val="00D56428"/>
    <w:rsid w:val="00D56CFB"/>
    <w:rsid w:val="00D607EF"/>
    <w:rsid w:val="00D62A8D"/>
    <w:rsid w:val="00D67B34"/>
    <w:rsid w:val="00D72EA9"/>
    <w:rsid w:val="00D82DD0"/>
    <w:rsid w:val="00D90227"/>
    <w:rsid w:val="00D9047E"/>
    <w:rsid w:val="00D9121E"/>
    <w:rsid w:val="00D9197E"/>
    <w:rsid w:val="00D92BB4"/>
    <w:rsid w:val="00D93185"/>
    <w:rsid w:val="00D93403"/>
    <w:rsid w:val="00D93E41"/>
    <w:rsid w:val="00D96CD6"/>
    <w:rsid w:val="00DA12D5"/>
    <w:rsid w:val="00DA1B2B"/>
    <w:rsid w:val="00DA4250"/>
    <w:rsid w:val="00DA7B1A"/>
    <w:rsid w:val="00DB2486"/>
    <w:rsid w:val="00DB3769"/>
    <w:rsid w:val="00DB4233"/>
    <w:rsid w:val="00DB74FB"/>
    <w:rsid w:val="00DC03A6"/>
    <w:rsid w:val="00DC7127"/>
    <w:rsid w:val="00DD5600"/>
    <w:rsid w:val="00DE02E4"/>
    <w:rsid w:val="00DE0F00"/>
    <w:rsid w:val="00DE222F"/>
    <w:rsid w:val="00DE54F9"/>
    <w:rsid w:val="00DE58EA"/>
    <w:rsid w:val="00DE6B01"/>
    <w:rsid w:val="00DF1B77"/>
    <w:rsid w:val="00DF2AD5"/>
    <w:rsid w:val="00DF4E27"/>
    <w:rsid w:val="00E00A74"/>
    <w:rsid w:val="00E0144D"/>
    <w:rsid w:val="00E0598A"/>
    <w:rsid w:val="00E06655"/>
    <w:rsid w:val="00E10B36"/>
    <w:rsid w:val="00E1240C"/>
    <w:rsid w:val="00E133ED"/>
    <w:rsid w:val="00E24B61"/>
    <w:rsid w:val="00E2570B"/>
    <w:rsid w:val="00E32682"/>
    <w:rsid w:val="00E32B90"/>
    <w:rsid w:val="00E32E97"/>
    <w:rsid w:val="00E3732B"/>
    <w:rsid w:val="00E42412"/>
    <w:rsid w:val="00E42DC5"/>
    <w:rsid w:val="00E441BD"/>
    <w:rsid w:val="00E44462"/>
    <w:rsid w:val="00E46A9A"/>
    <w:rsid w:val="00E5149C"/>
    <w:rsid w:val="00E53E46"/>
    <w:rsid w:val="00E65F7B"/>
    <w:rsid w:val="00E6602F"/>
    <w:rsid w:val="00E819C3"/>
    <w:rsid w:val="00E8438A"/>
    <w:rsid w:val="00EA017D"/>
    <w:rsid w:val="00EA022A"/>
    <w:rsid w:val="00EA3EA1"/>
    <w:rsid w:val="00EA70D0"/>
    <w:rsid w:val="00EB0FEA"/>
    <w:rsid w:val="00EB170F"/>
    <w:rsid w:val="00EB2CAE"/>
    <w:rsid w:val="00EB32AD"/>
    <w:rsid w:val="00EB55DC"/>
    <w:rsid w:val="00EC35DA"/>
    <w:rsid w:val="00EC40AB"/>
    <w:rsid w:val="00EC74DD"/>
    <w:rsid w:val="00ED0AA4"/>
    <w:rsid w:val="00ED653D"/>
    <w:rsid w:val="00ED65B7"/>
    <w:rsid w:val="00EF0059"/>
    <w:rsid w:val="00EF15B5"/>
    <w:rsid w:val="00EF1AD0"/>
    <w:rsid w:val="00EF4A74"/>
    <w:rsid w:val="00F00110"/>
    <w:rsid w:val="00F0048F"/>
    <w:rsid w:val="00F114EA"/>
    <w:rsid w:val="00F12DCF"/>
    <w:rsid w:val="00F22AA3"/>
    <w:rsid w:val="00F234BA"/>
    <w:rsid w:val="00F2722F"/>
    <w:rsid w:val="00F275DB"/>
    <w:rsid w:val="00F31146"/>
    <w:rsid w:val="00F3131C"/>
    <w:rsid w:val="00F35C7E"/>
    <w:rsid w:val="00F368FF"/>
    <w:rsid w:val="00F3729E"/>
    <w:rsid w:val="00F40330"/>
    <w:rsid w:val="00F46583"/>
    <w:rsid w:val="00F469E2"/>
    <w:rsid w:val="00F46CA3"/>
    <w:rsid w:val="00F57E88"/>
    <w:rsid w:val="00F63F44"/>
    <w:rsid w:val="00F64602"/>
    <w:rsid w:val="00F71D16"/>
    <w:rsid w:val="00F730BE"/>
    <w:rsid w:val="00F73632"/>
    <w:rsid w:val="00F844F4"/>
    <w:rsid w:val="00F9616E"/>
    <w:rsid w:val="00F97851"/>
    <w:rsid w:val="00FA1707"/>
    <w:rsid w:val="00FA3BA2"/>
    <w:rsid w:val="00FA4562"/>
    <w:rsid w:val="00FA4B01"/>
    <w:rsid w:val="00FA7949"/>
    <w:rsid w:val="00FB299F"/>
    <w:rsid w:val="00FB4D7D"/>
    <w:rsid w:val="00FB6DBE"/>
    <w:rsid w:val="00FC175A"/>
    <w:rsid w:val="00FC31B6"/>
    <w:rsid w:val="00FC31DF"/>
    <w:rsid w:val="00FC5A6B"/>
    <w:rsid w:val="00FD45B1"/>
    <w:rsid w:val="00FD70D8"/>
    <w:rsid w:val="00FD7226"/>
    <w:rsid w:val="00FF2F71"/>
    <w:rsid w:val="00FF34DB"/>
    <w:rsid w:val="00FF616D"/>
    <w:rsid w:val="00FF7B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D5B72"/>
    <w:rPr>
      <w:sz w:val="24"/>
      <w:szCs w:val="24"/>
    </w:rPr>
  </w:style>
  <w:style w:type="paragraph" w:styleId="1">
    <w:name w:val="heading 1"/>
    <w:basedOn w:val="a"/>
    <w:next w:val="a"/>
    <w:qFormat/>
    <w:rsid w:val="006978ED"/>
    <w:pPr>
      <w:keepNext/>
      <w:numPr>
        <w:numId w:val="1"/>
      </w:numPr>
      <w:autoSpaceDE w:val="0"/>
      <w:autoSpaceDN w:val="0"/>
      <w:spacing w:before="240" w:after="60"/>
      <w:outlineLvl w:val="0"/>
    </w:pPr>
    <w:rPr>
      <w:rFonts w:ascii="Arial" w:hAnsi="Arial" w:cs="Arial"/>
      <w:b/>
      <w:bCs/>
      <w:kern w:val="32"/>
      <w:sz w:val="32"/>
      <w:szCs w:val="32"/>
    </w:rPr>
  </w:style>
  <w:style w:type="paragraph" w:styleId="2">
    <w:name w:val="heading 2"/>
    <w:basedOn w:val="a"/>
    <w:next w:val="a"/>
    <w:qFormat/>
    <w:rsid w:val="006978ED"/>
    <w:pPr>
      <w:keepNext/>
      <w:numPr>
        <w:ilvl w:val="1"/>
        <w:numId w:val="1"/>
      </w:numPr>
      <w:autoSpaceDE w:val="0"/>
      <w:autoSpaceDN w:val="0"/>
      <w:spacing w:before="240" w:after="60"/>
      <w:outlineLvl w:val="1"/>
    </w:pPr>
    <w:rPr>
      <w:rFonts w:ascii="Arial" w:hAnsi="Arial" w:cs="Arial"/>
      <w:b/>
      <w:bCs/>
      <w:i/>
      <w:iCs/>
      <w:sz w:val="28"/>
      <w:szCs w:val="28"/>
    </w:rPr>
  </w:style>
  <w:style w:type="paragraph" w:styleId="3">
    <w:name w:val="heading 3"/>
    <w:basedOn w:val="a"/>
    <w:next w:val="a"/>
    <w:qFormat/>
    <w:rsid w:val="006978ED"/>
    <w:pPr>
      <w:keepNext/>
      <w:numPr>
        <w:ilvl w:val="2"/>
        <w:numId w:val="1"/>
      </w:numPr>
      <w:autoSpaceDE w:val="0"/>
      <w:autoSpaceDN w:val="0"/>
      <w:spacing w:before="240" w:after="60"/>
      <w:outlineLvl w:val="2"/>
    </w:pPr>
    <w:rPr>
      <w:rFonts w:ascii="Arial" w:hAnsi="Arial" w:cs="Arial"/>
      <w:b/>
      <w:bCs/>
      <w:sz w:val="26"/>
      <w:szCs w:val="26"/>
    </w:rPr>
  </w:style>
  <w:style w:type="paragraph" w:styleId="4">
    <w:name w:val="heading 4"/>
    <w:basedOn w:val="a"/>
    <w:next w:val="a"/>
    <w:qFormat/>
    <w:rsid w:val="006978ED"/>
    <w:pPr>
      <w:keepNext/>
      <w:numPr>
        <w:ilvl w:val="3"/>
        <w:numId w:val="1"/>
      </w:numPr>
      <w:autoSpaceDE w:val="0"/>
      <w:autoSpaceDN w:val="0"/>
      <w:spacing w:before="240" w:after="60"/>
      <w:outlineLvl w:val="3"/>
    </w:pPr>
    <w:rPr>
      <w:b/>
      <w:bCs/>
      <w:sz w:val="28"/>
      <w:szCs w:val="28"/>
    </w:rPr>
  </w:style>
  <w:style w:type="paragraph" w:styleId="5">
    <w:name w:val="heading 5"/>
    <w:basedOn w:val="a"/>
    <w:next w:val="a"/>
    <w:qFormat/>
    <w:rsid w:val="006978ED"/>
    <w:pPr>
      <w:numPr>
        <w:ilvl w:val="4"/>
        <w:numId w:val="1"/>
      </w:numPr>
      <w:autoSpaceDE w:val="0"/>
      <w:autoSpaceDN w:val="0"/>
      <w:spacing w:before="240" w:after="60"/>
      <w:outlineLvl w:val="4"/>
    </w:pPr>
    <w:rPr>
      <w:b/>
      <w:bCs/>
      <w:i/>
      <w:iCs/>
      <w:sz w:val="26"/>
      <w:szCs w:val="26"/>
    </w:rPr>
  </w:style>
  <w:style w:type="paragraph" w:styleId="6">
    <w:name w:val="heading 6"/>
    <w:basedOn w:val="a"/>
    <w:next w:val="a"/>
    <w:qFormat/>
    <w:rsid w:val="006978ED"/>
    <w:pPr>
      <w:numPr>
        <w:ilvl w:val="5"/>
        <w:numId w:val="1"/>
      </w:numPr>
      <w:autoSpaceDE w:val="0"/>
      <w:autoSpaceDN w:val="0"/>
      <w:spacing w:before="240" w:after="60"/>
      <w:outlineLvl w:val="5"/>
    </w:pPr>
    <w:rPr>
      <w:b/>
      <w:bCs/>
      <w:sz w:val="22"/>
      <w:szCs w:val="22"/>
    </w:rPr>
  </w:style>
  <w:style w:type="paragraph" w:styleId="7">
    <w:name w:val="heading 7"/>
    <w:basedOn w:val="a"/>
    <w:next w:val="a"/>
    <w:qFormat/>
    <w:rsid w:val="006978ED"/>
    <w:pPr>
      <w:numPr>
        <w:ilvl w:val="6"/>
        <w:numId w:val="1"/>
      </w:numPr>
      <w:autoSpaceDE w:val="0"/>
      <w:autoSpaceDN w:val="0"/>
      <w:spacing w:before="240" w:after="60"/>
      <w:outlineLvl w:val="6"/>
    </w:pPr>
  </w:style>
  <w:style w:type="paragraph" w:styleId="8">
    <w:name w:val="heading 8"/>
    <w:basedOn w:val="a"/>
    <w:next w:val="a"/>
    <w:qFormat/>
    <w:rsid w:val="006978ED"/>
    <w:pPr>
      <w:numPr>
        <w:ilvl w:val="7"/>
        <w:numId w:val="1"/>
      </w:numPr>
      <w:autoSpaceDE w:val="0"/>
      <w:autoSpaceDN w:val="0"/>
      <w:spacing w:before="240" w:after="60"/>
      <w:outlineLvl w:val="7"/>
    </w:pPr>
    <w:rPr>
      <w:i/>
      <w:iCs/>
    </w:rPr>
  </w:style>
  <w:style w:type="paragraph" w:styleId="9">
    <w:name w:val="heading 9"/>
    <w:basedOn w:val="a"/>
    <w:next w:val="a"/>
    <w:qFormat/>
    <w:rsid w:val="006978ED"/>
    <w:pPr>
      <w:numPr>
        <w:ilvl w:val="8"/>
        <w:numId w:val="1"/>
      </w:numPr>
      <w:autoSpaceDE w:val="0"/>
      <w:autoSpaceDN w:val="0"/>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6978ED"/>
    <w:pPr>
      <w:autoSpaceDE w:val="0"/>
      <w:autoSpaceDN w:val="0"/>
      <w:jc w:val="center"/>
    </w:pPr>
    <w:rPr>
      <w:b/>
      <w:bCs/>
      <w:sz w:val="28"/>
      <w:szCs w:val="28"/>
    </w:rPr>
  </w:style>
  <w:style w:type="paragraph" w:customStyle="1" w:styleId="50">
    <w:name w:val="заголовок 5"/>
    <w:basedOn w:val="a"/>
    <w:next w:val="a"/>
    <w:rsid w:val="006978ED"/>
    <w:pPr>
      <w:keepNext/>
      <w:autoSpaceDE w:val="0"/>
      <w:autoSpaceDN w:val="0"/>
      <w:jc w:val="center"/>
    </w:pPr>
  </w:style>
  <w:style w:type="paragraph" w:styleId="a4">
    <w:name w:val="Body Text"/>
    <w:basedOn w:val="a"/>
    <w:link w:val="a5"/>
    <w:rsid w:val="006978ED"/>
    <w:pPr>
      <w:autoSpaceDE w:val="0"/>
      <w:autoSpaceDN w:val="0"/>
      <w:jc w:val="both"/>
    </w:pPr>
  </w:style>
  <w:style w:type="paragraph" w:customStyle="1" w:styleId="10">
    <w:name w:val="заголовок 1"/>
    <w:basedOn w:val="a"/>
    <w:next w:val="a"/>
    <w:rsid w:val="006978ED"/>
    <w:pPr>
      <w:keepNext/>
      <w:autoSpaceDE w:val="0"/>
      <w:autoSpaceDN w:val="0"/>
      <w:jc w:val="both"/>
    </w:pPr>
  </w:style>
  <w:style w:type="paragraph" w:styleId="30">
    <w:name w:val="Body Text Indent 3"/>
    <w:basedOn w:val="a"/>
    <w:rsid w:val="006978ED"/>
    <w:pPr>
      <w:autoSpaceDE w:val="0"/>
      <w:autoSpaceDN w:val="0"/>
      <w:ind w:firstLine="567"/>
      <w:jc w:val="both"/>
    </w:pPr>
  </w:style>
  <w:style w:type="paragraph" w:styleId="a6">
    <w:name w:val="Body Text Indent"/>
    <w:basedOn w:val="a"/>
    <w:rsid w:val="006978ED"/>
    <w:pPr>
      <w:autoSpaceDE w:val="0"/>
      <w:autoSpaceDN w:val="0"/>
    </w:pPr>
  </w:style>
  <w:style w:type="paragraph" w:styleId="20">
    <w:name w:val="Body Text 2"/>
    <w:basedOn w:val="a"/>
    <w:rsid w:val="006978ED"/>
    <w:pPr>
      <w:spacing w:line="360" w:lineRule="auto"/>
      <w:ind w:right="-625"/>
    </w:pPr>
    <w:rPr>
      <w:sz w:val="28"/>
      <w:szCs w:val="20"/>
    </w:rPr>
  </w:style>
  <w:style w:type="paragraph" w:customStyle="1" w:styleId="21">
    <w:name w:val="заголовок 2"/>
    <w:basedOn w:val="a"/>
    <w:next w:val="a"/>
    <w:rsid w:val="006978ED"/>
    <w:pPr>
      <w:keepNext/>
      <w:autoSpaceDE w:val="0"/>
      <w:autoSpaceDN w:val="0"/>
    </w:pPr>
  </w:style>
  <w:style w:type="paragraph" w:customStyle="1" w:styleId="31">
    <w:name w:val="заголовок 3"/>
    <w:basedOn w:val="a"/>
    <w:next w:val="a"/>
    <w:rsid w:val="006978ED"/>
    <w:pPr>
      <w:keepNext/>
      <w:autoSpaceDE w:val="0"/>
      <w:autoSpaceDN w:val="0"/>
    </w:pPr>
    <w:rPr>
      <w:b/>
      <w:bCs/>
      <w:sz w:val="28"/>
      <w:szCs w:val="28"/>
    </w:rPr>
  </w:style>
  <w:style w:type="paragraph" w:styleId="a7">
    <w:name w:val="footer"/>
    <w:basedOn w:val="a"/>
    <w:link w:val="a8"/>
    <w:uiPriority w:val="99"/>
    <w:rsid w:val="006978ED"/>
    <w:pPr>
      <w:tabs>
        <w:tab w:val="center" w:pos="4677"/>
        <w:tab w:val="right" w:pos="9355"/>
      </w:tabs>
    </w:pPr>
    <w:rPr>
      <w:lang w:val="x-none" w:eastAsia="x-none"/>
    </w:rPr>
  </w:style>
  <w:style w:type="character" w:styleId="a9">
    <w:name w:val="page number"/>
    <w:basedOn w:val="a0"/>
    <w:rsid w:val="006978ED"/>
  </w:style>
  <w:style w:type="paragraph" w:styleId="aa">
    <w:name w:val="Balloon Text"/>
    <w:basedOn w:val="a"/>
    <w:semiHidden/>
    <w:rsid w:val="006978ED"/>
    <w:rPr>
      <w:rFonts w:ascii="Tahoma" w:hAnsi="Tahoma" w:cs="Tahoma"/>
      <w:sz w:val="16"/>
      <w:szCs w:val="16"/>
    </w:rPr>
  </w:style>
  <w:style w:type="paragraph" w:styleId="22">
    <w:name w:val="Body Text Indent 2"/>
    <w:basedOn w:val="a"/>
    <w:rsid w:val="006978ED"/>
    <w:pPr>
      <w:ind w:right="485" w:firstLine="708"/>
      <w:jc w:val="both"/>
    </w:pPr>
  </w:style>
  <w:style w:type="paragraph" w:styleId="ab">
    <w:name w:val="header"/>
    <w:basedOn w:val="a"/>
    <w:link w:val="ac"/>
    <w:uiPriority w:val="99"/>
    <w:rsid w:val="006978ED"/>
    <w:pPr>
      <w:tabs>
        <w:tab w:val="center" w:pos="4677"/>
        <w:tab w:val="right" w:pos="9355"/>
      </w:tabs>
    </w:pPr>
    <w:rPr>
      <w:lang w:val="x-none" w:eastAsia="x-none"/>
    </w:rPr>
  </w:style>
  <w:style w:type="character" w:styleId="ad">
    <w:name w:val="annotation reference"/>
    <w:semiHidden/>
    <w:rsid w:val="00A51C56"/>
    <w:rPr>
      <w:sz w:val="16"/>
      <w:szCs w:val="16"/>
    </w:rPr>
  </w:style>
  <w:style w:type="paragraph" w:styleId="ae">
    <w:name w:val="annotation text"/>
    <w:basedOn w:val="a"/>
    <w:semiHidden/>
    <w:rsid w:val="00A51C56"/>
    <w:rPr>
      <w:sz w:val="20"/>
      <w:szCs w:val="20"/>
    </w:rPr>
  </w:style>
  <w:style w:type="paragraph" w:styleId="af">
    <w:name w:val="annotation subject"/>
    <w:basedOn w:val="ae"/>
    <w:next w:val="ae"/>
    <w:semiHidden/>
    <w:rsid w:val="00A51C56"/>
    <w:rPr>
      <w:b/>
      <w:bCs/>
    </w:rPr>
  </w:style>
  <w:style w:type="paragraph" w:styleId="af0">
    <w:name w:val="List"/>
    <w:basedOn w:val="a"/>
    <w:rsid w:val="00CB72C8"/>
    <w:pPr>
      <w:overflowPunct w:val="0"/>
      <w:autoSpaceDE w:val="0"/>
      <w:autoSpaceDN w:val="0"/>
      <w:adjustRightInd w:val="0"/>
      <w:ind w:left="283" w:hanging="283"/>
      <w:textAlignment w:val="baseline"/>
    </w:pPr>
    <w:rPr>
      <w:sz w:val="20"/>
    </w:rPr>
  </w:style>
  <w:style w:type="character" w:styleId="af1">
    <w:name w:val="Hyperlink"/>
    <w:rsid w:val="007A471A"/>
    <w:rPr>
      <w:color w:val="0000FF"/>
      <w:u w:val="single"/>
    </w:rPr>
  </w:style>
  <w:style w:type="character" w:customStyle="1" w:styleId="a8">
    <w:name w:val="Нижний колонтитул Знак"/>
    <w:link w:val="a7"/>
    <w:uiPriority w:val="99"/>
    <w:rsid w:val="00EA3EA1"/>
    <w:rPr>
      <w:sz w:val="24"/>
      <w:szCs w:val="24"/>
    </w:rPr>
  </w:style>
  <w:style w:type="character" w:customStyle="1" w:styleId="ac">
    <w:name w:val="Верхний колонтитул Знак"/>
    <w:link w:val="ab"/>
    <w:uiPriority w:val="99"/>
    <w:rsid w:val="00EA3EA1"/>
    <w:rPr>
      <w:sz w:val="24"/>
      <w:szCs w:val="24"/>
    </w:rPr>
  </w:style>
  <w:style w:type="paragraph" w:customStyle="1" w:styleId="ConsNormal">
    <w:name w:val="ConsNormal"/>
    <w:uiPriority w:val="99"/>
    <w:rsid w:val="00AD5858"/>
    <w:pPr>
      <w:widowControl w:val="0"/>
      <w:autoSpaceDE w:val="0"/>
      <w:autoSpaceDN w:val="0"/>
      <w:adjustRightInd w:val="0"/>
      <w:ind w:firstLine="720"/>
    </w:pPr>
    <w:rPr>
      <w:rFonts w:ascii="Arial" w:hAnsi="Arial" w:cs="Arial"/>
    </w:rPr>
  </w:style>
  <w:style w:type="paragraph" w:styleId="af2">
    <w:name w:val="No Spacing"/>
    <w:uiPriority w:val="1"/>
    <w:qFormat/>
    <w:rsid w:val="0059074F"/>
    <w:rPr>
      <w:rFonts w:ascii="Calibri" w:eastAsia="Calibri" w:hAnsi="Calibri"/>
      <w:sz w:val="22"/>
      <w:szCs w:val="22"/>
      <w:lang w:eastAsia="en-US"/>
    </w:rPr>
  </w:style>
  <w:style w:type="paragraph" w:customStyle="1" w:styleId="ConsNonformat">
    <w:name w:val="ConsNonformat"/>
    <w:rsid w:val="00C03720"/>
    <w:pPr>
      <w:widowControl w:val="0"/>
      <w:suppressAutoHyphens/>
      <w:autoSpaceDE w:val="0"/>
      <w:ind w:right="19772"/>
    </w:pPr>
    <w:rPr>
      <w:rFonts w:ascii="Courier New" w:eastAsia="Arial" w:hAnsi="Courier New" w:cs="Courier New"/>
      <w:lang w:eastAsia="ar-SA"/>
    </w:rPr>
  </w:style>
  <w:style w:type="paragraph" w:styleId="af3">
    <w:name w:val="Plain Text"/>
    <w:basedOn w:val="a"/>
    <w:link w:val="af4"/>
    <w:rsid w:val="0057014B"/>
    <w:rPr>
      <w:rFonts w:ascii="Courier New" w:hAnsi="Courier New"/>
      <w:sz w:val="20"/>
      <w:szCs w:val="20"/>
      <w:lang w:val="x-none" w:eastAsia="x-none"/>
    </w:rPr>
  </w:style>
  <w:style w:type="character" w:customStyle="1" w:styleId="af4">
    <w:name w:val="Текст Знак"/>
    <w:link w:val="af3"/>
    <w:rsid w:val="0057014B"/>
    <w:rPr>
      <w:rFonts w:ascii="Courier New" w:hAnsi="Courier New"/>
    </w:rPr>
  </w:style>
  <w:style w:type="paragraph" w:customStyle="1" w:styleId="11">
    <w:name w:val="Стиль1"/>
    <w:basedOn w:val="a"/>
    <w:rsid w:val="0057014B"/>
    <w:pPr>
      <w:suppressAutoHyphens/>
      <w:ind w:firstLine="709"/>
      <w:jc w:val="both"/>
    </w:pPr>
    <w:rPr>
      <w:rFonts w:eastAsia="Calibri"/>
      <w:sz w:val="26"/>
      <w:szCs w:val="26"/>
    </w:rPr>
  </w:style>
  <w:style w:type="character" w:styleId="af5">
    <w:name w:val="Strong"/>
    <w:uiPriority w:val="22"/>
    <w:qFormat/>
    <w:rsid w:val="0057014B"/>
    <w:rPr>
      <w:b/>
      <w:bCs/>
    </w:rPr>
  </w:style>
  <w:style w:type="table" w:styleId="af6">
    <w:name w:val="Table Grid"/>
    <w:basedOn w:val="a1"/>
    <w:uiPriority w:val="99"/>
    <w:rsid w:val="00D07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link w:val="af8"/>
    <w:uiPriority w:val="99"/>
    <w:qFormat/>
    <w:rsid w:val="00B936EF"/>
    <w:pPr>
      <w:spacing w:after="200" w:line="276" w:lineRule="auto"/>
      <w:ind w:left="720"/>
    </w:pPr>
    <w:rPr>
      <w:rFonts w:ascii="Calibri" w:eastAsia="Calibri" w:hAnsi="Calibri" w:cs="Calibri"/>
      <w:sz w:val="22"/>
      <w:szCs w:val="22"/>
      <w:lang w:eastAsia="en-US"/>
    </w:rPr>
  </w:style>
  <w:style w:type="character" w:customStyle="1" w:styleId="af8">
    <w:name w:val="Абзац списка Знак"/>
    <w:link w:val="af7"/>
    <w:uiPriority w:val="99"/>
    <w:rsid w:val="00B936EF"/>
    <w:rPr>
      <w:rFonts w:ascii="Calibri" w:eastAsia="Calibri" w:hAnsi="Calibri" w:cs="Calibri"/>
      <w:sz w:val="22"/>
      <w:szCs w:val="22"/>
      <w:lang w:eastAsia="en-US"/>
    </w:rPr>
  </w:style>
  <w:style w:type="paragraph" w:styleId="af9">
    <w:name w:val="Revision"/>
    <w:hidden/>
    <w:uiPriority w:val="99"/>
    <w:semiHidden/>
    <w:rsid w:val="00127F87"/>
    <w:rPr>
      <w:sz w:val="24"/>
      <w:szCs w:val="24"/>
    </w:rPr>
  </w:style>
  <w:style w:type="character" w:customStyle="1" w:styleId="a5">
    <w:name w:val="Основной текст Знак"/>
    <w:basedOn w:val="a0"/>
    <w:link w:val="a4"/>
    <w:rsid w:val="005E081E"/>
    <w:rPr>
      <w:sz w:val="24"/>
      <w:szCs w:val="24"/>
    </w:rPr>
  </w:style>
  <w:style w:type="paragraph" w:styleId="afa">
    <w:name w:val="footnote text"/>
    <w:basedOn w:val="a"/>
    <w:link w:val="afb"/>
    <w:rsid w:val="005E081E"/>
    <w:rPr>
      <w:sz w:val="20"/>
      <w:szCs w:val="20"/>
    </w:rPr>
  </w:style>
  <w:style w:type="character" w:customStyle="1" w:styleId="afb">
    <w:name w:val="Текст сноски Знак"/>
    <w:basedOn w:val="a0"/>
    <w:link w:val="afa"/>
    <w:rsid w:val="005E081E"/>
  </w:style>
  <w:style w:type="character" w:styleId="afc">
    <w:name w:val="footnote reference"/>
    <w:rsid w:val="005E081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D5B72"/>
    <w:rPr>
      <w:sz w:val="24"/>
      <w:szCs w:val="24"/>
    </w:rPr>
  </w:style>
  <w:style w:type="paragraph" w:styleId="1">
    <w:name w:val="heading 1"/>
    <w:basedOn w:val="a"/>
    <w:next w:val="a"/>
    <w:qFormat/>
    <w:rsid w:val="006978ED"/>
    <w:pPr>
      <w:keepNext/>
      <w:numPr>
        <w:numId w:val="1"/>
      </w:numPr>
      <w:autoSpaceDE w:val="0"/>
      <w:autoSpaceDN w:val="0"/>
      <w:spacing w:before="240" w:after="60"/>
      <w:outlineLvl w:val="0"/>
    </w:pPr>
    <w:rPr>
      <w:rFonts w:ascii="Arial" w:hAnsi="Arial" w:cs="Arial"/>
      <w:b/>
      <w:bCs/>
      <w:kern w:val="32"/>
      <w:sz w:val="32"/>
      <w:szCs w:val="32"/>
    </w:rPr>
  </w:style>
  <w:style w:type="paragraph" w:styleId="2">
    <w:name w:val="heading 2"/>
    <w:basedOn w:val="a"/>
    <w:next w:val="a"/>
    <w:qFormat/>
    <w:rsid w:val="006978ED"/>
    <w:pPr>
      <w:keepNext/>
      <w:numPr>
        <w:ilvl w:val="1"/>
        <w:numId w:val="1"/>
      </w:numPr>
      <w:autoSpaceDE w:val="0"/>
      <w:autoSpaceDN w:val="0"/>
      <w:spacing w:before="240" w:after="60"/>
      <w:outlineLvl w:val="1"/>
    </w:pPr>
    <w:rPr>
      <w:rFonts w:ascii="Arial" w:hAnsi="Arial" w:cs="Arial"/>
      <w:b/>
      <w:bCs/>
      <w:i/>
      <w:iCs/>
      <w:sz w:val="28"/>
      <w:szCs w:val="28"/>
    </w:rPr>
  </w:style>
  <w:style w:type="paragraph" w:styleId="3">
    <w:name w:val="heading 3"/>
    <w:basedOn w:val="a"/>
    <w:next w:val="a"/>
    <w:qFormat/>
    <w:rsid w:val="006978ED"/>
    <w:pPr>
      <w:keepNext/>
      <w:numPr>
        <w:ilvl w:val="2"/>
        <w:numId w:val="1"/>
      </w:numPr>
      <w:autoSpaceDE w:val="0"/>
      <w:autoSpaceDN w:val="0"/>
      <w:spacing w:before="240" w:after="60"/>
      <w:outlineLvl w:val="2"/>
    </w:pPr>
    <w:rPr>
      <w:rFonts w:ascii="Arial" w:hAnsi="Arial" w:cs="Arial"/>
      <w:b/>
      <w:bCs/>
      <w:sz w:val="26"/>
      <w:szCs w:val="26"/>
    </w:rPr>
  </w:style>
  <w:style w:type="paragraph" w:styleId="4">
    <w:name w:val="heading 4"/>
    <w:basedOn w:val="a"/>
    <w:next w:val="a"/>
    <w:qFormat/>
    <w:rsid w:val="006978ED"/>
    <w:pPr>
      <w:keepNext/>
      <w:numPr>
        <w:ilvl w:val="3"/>
        <w:numId w:val="1"/>
      </w:numPr>
      <w:autoSpaceDE w:val="0"/>
      <w:autoSpaceDN w:val="0"/>
      <w:spacing w:before="240" w:after="60"/>
      <w:outlineLvl w:val="3"/>
    </w:pPr>
    <w:rPr>
      <w:b/>
      <w:bCs/>
      <w:sz w:val="28"/>
      <w:szCs w:val="28"/>
    </w:rPr>
  </w:style>
  <w:style w:type="paragraph" w:styleId="5">
    <w:name w:val="heading 5"/>
    <w:basedOn w:val="a"/>
    <w:next w:val="a"/>
    <w:qFormat/>
    <w:rsid w:val="006978ED"/>
    <w:pPr>
      <w:numPr>
        <w:ilvl w:val="4"/>
        <w:numId w:val="1"/>
      </w:numPr>
      <w:autoSpaceDE w:val="0"/>
      <w:autoSpaceDN w:val="0"/>
      <w:spacing w:before="240" w:after="60"/>
      <w:outlineLvl w:val="4"/>
    </w:pPr>
    <w:rPr>
      <w:b/>
      <w:bCs/>
      <w:i/>
      <w:iCs/>
      <w:sz w:val="26"/>
      <w:szCs w:val="26"/>
    </w:rPr>
  </w:style>
  <w:style w:type="paragraph" w:styleId="6">
    <w:name w:val="heading 6"/>
    <w:basedOn w:val="a"/>
    <w:next w:val="a"/>
    <w:qFormat/>
    <w:rsid w:val="006978ED"/>
    <w:pPr>
      <w:numPr>
        <w:ilvl w:val="5"/>
        <w:numId w:val="1"/>
      </w:numPr>
      <w:autoSpaceDE w:val="0"/>
      <w:autoSpaceDN w:val="0"/>
      <w:spacing w:before="240" w:after="60"/>
      <w:outlineLvl w:val="5"/>
    </w:pPr>
    <w:rPr>
      <w:b/>
      <w:bCs/>
      <w:sz w:val="22"/>
      <w:szCs w:val="22"/>
    </w:rPr>
  </w:style>
  <w:style w:type="paragraph" w:styleId="7">
    <w:name w:val="heading 7"/>
    <w:basedOn w:val="a"/>
    <w:next w:val="a"/>
    <w:qFormat/>
    <w:rsid w:val="006978ED"/>
    <w:pPr>
      <w:numPr>
        <w:ilvl w:val="6"/>
        <w:numId w:val="1"/>
      </w:numPr>
      <w:autoSpaceDE w:val="0"/>
      <w:autoSpaceDN w:val="0"/>
      <w:spacing w:before="240" w:after="60"/>
      <w:outlineLvl w:val="6"/>
    </w:pPr>
  </w:style>
  <w:style w:type="paragraph" w:styleId="8">
    <w:name w:val="heading 8"/>
    <w:basedOn w:val="a"/>
    <w:next w:val="a"/>
    <w:qFormat/>
    <w:rsid w:val="006978ED"/>
    <w:pPr>
      <w:numPr>
        <w:ilvl w:val="7"/>
        <w:numId w:val="1"/>
      </w:numPr>
      <w:autoSpaceDE w:val="0"/>
      <w:autoSpaceDN w:val="0"/>
      <w:spacing w:before="240" w:after="60"/>
      <w:outlineLvl w:val="7"/>
    </w:pPr>
    <w:rPr>
      <w:i/>
      <w:iCs/>
    </w:rPr>
  </w:style>
  <w:style w:type="paragraph" w:styleId="9">
    <w:name w:val="heading 9"/>
    <w:basedOn w:val="a"/>
    <w:next w:val="a"/>
    <w:qFormat/>
    <w:rsid w:val="006978ED"/>
    <w:pPr>
      <w:numPr>
        <w:ilvl w:val="8"/>
        <w:numId w:val="1"/>
      </w:numPr>
      <w:autoSpaceDE w:val="0"/>
      <w:autoSpaceDN w:val="0"/>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6978ED"/>
    <w:pPr>
      <w:autoSpaceDE w:val="0"/>
      <w:autoSpaceDN w:val="0"/>
      <w:jc w:val="center"/>
    </w:pPr>
    <w:rPr>
      <w:b/>
      <w:bCs/>
      <w:sz w:val="28"/>
      <w:szCs w:val="28"/>
    </w:rPr>
  </w:style>
  <w:style w:type="paragraph" w:customStyle="1" w:styleId="50">
    <w:name w:val="заголовок 5"/>
    <w:basedOn w:val="a"/>
    <w:next w:val="a"/>
    <w:rsid w:val="006978ED"/>
    <w:pPr>
      <w:keepNext/>
      <w:autoSpaceDE w:val="0"/>
      <w:autoSpaceDN w:val="0"/>
      <w:jc w:val="center"/>
    </w:pPr>
  </w:style>
  <w:style w:type="paragraph" w:styleId="a4">
    <w:name w:val="Body Text"/>
    <w:basedOn w:val="a"/>
    <w:link w:val="a5"/>
    <w:rsid w:val="006978ED"/>
    <w:pPr>
      <w:autoSpaceDE w:val="0"/>
      <w:autoSpaceDN w:val="0"/>
      <w:jc w:val="both"/>
    </w:pPr>
  </w:style>
  <w:style w:type="paragraph" w:customStyle="1" w:styleId="10">
    <w:name w:val="заголовок 1"/>
    <w:basedOn w:val="a"/>
    <w:next w:val="a"/>
    <w:rsid w:val="006978ED"/>
    <w:pPr>
      <w:keepNext/>
      <w:autoSpaceDE w:val="0"/>
      <w:autoSpaceDN w:val="0"/>
      <w:jc w:val="both"/>
    </w:pPr>
  </w:style>
  <w:style w:type="paragraph" w:styleId="30">
    <w:name w:val="Body Text Indent 3"/>
    <w:basedOn w:val="a"/>
    <w:rsid w:val="006978ED"/>
    <w:pPr>
      <w:autoSpaceDE w:val="0"/>
      <w:autoSpaceDN w:val="0"/>
      <w:ind w:firstLine="567"/>
      <w:jc w:val="both"/>
    </w:pPr>
  </w:style>
  <w:style w:type="paragraph" w:styleId="a6">
    <w:name w:val="Body Text Indent"/>
    <w:basedOn w:val="a"/>
    <w:rsid w:val="006978ED"/>
    <w:pPr>
      <w:autoSpaceDE w:val="0"/>
      <w:autoSpaceDN w:val="0"/>
    </w:pPr>
  </w:style>
  <w:style w:type="paragraph" w:styleId="20">
    <w:name w:val="Body Text 2"/>
    <w:basedOn w:val="a"/>
    <w:rsid w:val="006978ED"/>
    <w:pPr>
      <w:spacing w:line="360" w:lineRule="auto"/>
      <w:ind w:right="-625"/>
    </w:pPr>
    <w:rPr>
      <w:sz w:val="28"/>
      <w:szCs w:val="20"/>
    </w:rPr>
  </w:style>
  <w:style w:type="paragraph" w:customStyle="1" w:styleId="21">
    <w:name w:val="заголовок 2"/>
    <w:basedOn w:val="a"/>
    <w:next w:val="a"/>
    <w:rsid w:val="006978ED"/>
    <w:pPr>
      <w:keepNext/>
      <w:autoSpaceDE w:val="0"/>
      <w:autoSpaceDN w:val="0"/>
    </w:pPr>
  </w:style>
  <w:style w:type="paragraph" w:customStyle="1" w:styleId="31">
    <w:name w:val="заголовок 3"/>
    <w:basedOn w:val="a"/>
    <w:next w:val="a"/>
    <w:rsid w:val="006978ED"/>
    <w:pPr>
      <w:keepNext/>
      <w:autoSpaceDE w:val="0"/>
      <w:autoSpaceDN w:val="0"/>
    </w:pPr>
    <w:rPr>
      <w:b/>
      <w:bCs/>
      <w:sz w:val="28"/>
      <w:szCs w:val="28"/>
    </w:rPr>
  </w:style>
  <w:style w:type="paragraph" w:styleId="a7">
    <w:name w:val="footer"/>
    <w:basedOn w:val="a"/>
    <w:link w:val="a8"/>
    <w:uiPriority w:val="99"/>
    <w:rsid w:val="006978ED"/>
    <w:pPr>
      <w:tabs>
        <w:tab w:val="center" w:pos="4677"/>
        <w:tab w:val="right" w:pos="9355"/>
      </w:tabs>
    </w:pPr>
    <w:rPr>
      <w:lang w:val="x-none" w:eastAsia="x-none"/>
    </w:rPr>
  </w:style>
  <w:style w:type="character" w:styleId="a9">
    <w:name w:val="page number"/>
    <w:basedOn w:val="a0"/>
    <w:rsid w:val="006978ED"/>
  </w:style>
  <w:style w:type="paragraph" w:styleId="aa">
    <w:name w:val="Balloon Text"/>
    <w:basedOn w:val="a"/>
    <w:semiHidden/>
    <w:rsid w:val="006978ED"/>
    <w:rPr>
      <w:rFonts w:ascii="Tahoma" w:hAnsi="Tahoma" w:cs="Tahoma"/>
      <w:sz w:val="16"/>
      <w:szCs w:val="16"/>
    </w:rPr>
  </w:style>
  <w:style w:type="paragraph" w:styleId="22">
    <w:name w:val="Body Text Indent 2"/>
    <w:basedOn w:val="a"/>
    <w:rsid w:val="006978ED"/>
    <w:pPr>
      <w:ind w:right="485" w:firstLine="708"/>
      <w:jc w:val="both"/>
    </w:pPr>
  </w:style>
  <w:style w:type="paragraph" w:styleId="ab">
    <w:name w:val="header"/>
    <w:basedOn w:val="a"/>
    <w:link w:val="ac"/>
    <w:uiPriority w:val="99"/>
    <w:rsid w:val="006978ED"/>
    <w:pPr>
      <w:tabs>
        <w:tab w:val="center" w:pos="4677"/>
        <w:tab w:val="right" w:pos="9355"/>
      </w:tabs>
    </w:pPr>
    <w:rPr>
      <w:lang w:val="x-none" w:eastAsia="x-none"/>
    </w:rPr>
  </w:style>
  <w:style w:type="character" w:styleId="ad">
    <w:name w:val="annotation reference"/>
    <w:semiHidden/>
    <w:rsid w:val="00A51C56"/>
    <w:rPr>
      <w:sz w:val="16"/>
      <w:szCs w:val="16"/>
    </w:rPr>
  </w:style>
  <w:style w:type="paragraph" w:styleId="ae">
    <w:name w:val="annotation text"/>
    <w:basedOn w:val="a"/>
    <w:semiHidden/>
    <w:rsid w:val="00A51C56"/>
    <w:rPr>
      <w:sz w:val="20"/>
      <w:szCs w:val="20"/>
    </w:rPr>
  </w:style>
  <w:style w:type="paragraph" w:styleId="af">
    <w:name w:val="annotation subject"/>
    <w:basedOn w:val="ae"/>
    <w:next w:val="ae"/>
    <w:semiHidden/>
    <w:rsid w:val="00A51C56"/>
    <w:rPr>
      <w:b/>
      <w:bCs/>
    </w:rPr>
  </w:style>
  <w:style w:type="paragraph" w:styleId="af0">
    <w:name w:val="List"/>
    <w:basedOn w:val="a"/>
    <w:rsid w:val="00CB72C8"/>
    <w:pPr>
      <w:overflowPunct w:val="0"/>
      <w:autoSpaceDE w:val="0"/>
      <w:autoSpaceDN w:val="0"/>
      <w:adjustRightInd w:val="0"/>
      <w:ind w:left="283" w:hanging="283"/>
      <w:textAlignment w:val="baseline"/>
    </w:pPr>
    <w:rPr>
      <w:sz w:val="20"/>
    </w:rPr>
  </w:style>
  <w:style w:type="character" w:styleId="af1">
    <w:name w:val="Hyperlink"/>
    <w:rsid w:val="007A471A"/>
    <w:rPr>
      <w:color w:val="0000FF"/>
      <w:u w:val="single"/>
    </w:rPr>
  </w:style>
  <w:style w:type="character" w:customStyle="1" w:styleId="a8">
    <w:name w:val="Нижний колонтитул Знак"/>
    <w:link w:val="a7"/>
    <w:uiPriority w:val="99"/>
    <w:rsid w:val="00EA3EA1"/>
    <w:rPr>
      <w:sz w:val="24"/>
      <w:szCs w:val="24"/>
    </w:rPr>
  </w:style>
  <w:style w:type="character" w:customStyle="1" w:styleId="ac">
    <w:name w:val="Верхний колонтитул Знак"/>
    <w:link w:val="ab"/>
    <w:uiPriority w:val="99"/>
    <w:rsid w:val="00EA3EA1"/>
    <w:rPr>
      <w:sz w:val="24"/>
      <w:szCs w:val="24"/>
    </w:rPr>
  </w:style>
  <w:style w:type="paragraph" w:customStyle="1" w:styleId="ConsNormal">
    <w:name w:val="ConsNormal"/>
    <w:uiPriority w:val="99"/>
    <w:rsid w:val="00AD5858"/>
    <w:pPr>
      <w:widowControl w:val="0"/>
      <w:autoSpaceDE w:val="0"/>
      <w:autoSpaceDN w:val="0"/>
      <w:adjustRightInd w:val="0"/>
      <w:ind w:firstLine="720"/>
    </w:pPr>
    <w:rPr>
      <w:rFonts w:ascii="Arial" w:hAnsi="Arial" w:cs="Arial"/>
    </w:rPr>
  </w:style>
  <w:style w:type="paragraph" w:styleId="af2">
    <w:name w:val="No Spacing"/>
    <w:uiPriority w:val="1"/>
    <w:qFormat/>
    <w:rsid w:val="0059074F"/>
    <w:rPr>
      <w:rFonts w:ascii="Calibri" w:eastAsia="Calibri" w:hAnsi="Calibri"/>
      <w:sz w:val="22"/>
      <w:szCs w:val="22"/>
      <w:lang w:eastAsia="en-US"/>
    </w:rPr>
  </w:style>
  <w:style w:type="paragraph" w:customStyle="1" w:styleId="ConsNonformat">
    <w:name w:val="ConsNonformat"/>
    <w:rsid w:val="00C03720"/>
    <w:pPr>
      <w:widowControl w:val="0"/>
      <w:suppressAutoHyphens/>
      <w:autoSpaceDE w:val="0"/>
      <w:ind w:right="19772"/>
    </w:pPr>
    <w:rPr>
      <w:rFonts w:ascii="Courier New" w:eastAsia="Arial" w:hAnsi="Courier New" w:cs="Courier New"/>
      <w:lang w:eastAsia="ar-SA"/>
    </w:rPr>
  </w:style>
  <w:style w:type="paragraph" w:styleId="af3">
    <w:name w:val="Plain Text"/>
    <w:basedOn w:val="a"/>
    <w:link w:val="af4"/>
    <w:rsid w:val="0057014B"/>
    <w:rPr>
      <w:rFonts w:ascii="Courier New" w:hAnsi="Courier New"/>
      <w:sz w:val="20"/>
      <w:szCs w:val="20"/>
      <w:lang w:val="x-none" w:eastAsia="x-none"/>
    </w:rPr>
  </w:style>
  <w:style w:type="character" w:customStyle="1" w:styleId="af4">
    <w:name w:val="Текст Знак"/>
    <w:link w:val="af3"/>
    <w:rsid w:val="0057014B"/>
    <w:rPr>
      <w:rFonts w:ascii="Courier New" w:hAnsi="Courier New"/>
    </w:rPr>
  </w:style>
  <w:style w:type="paragraph" w:customStyle="1" w:styleId="11">
    <w:name w:val="Стиль1"/>
    <w:basedOn w:val="a"/>
    <w:rsid w:val="0057014B"/>
    <w:pPr>
      <w:suppressAutoHyphens/>
      <w:ind w:firstLine="709"/>
      <w:jc w:val="both"/>
    </w:pPr>
    <w:rPr>
      <w:rFonts w:eastAsia="Calibri"/>
      <w:sz w:val="26"/>
      <w:szCs w:val="26"/>
    </w:rPr>
  </w:style>
  <w:style w:type="character" w:styleId="af5">
    <w:name w:val="Strong"/>
    <w:uiPriority w:val="22"/>
    <w:qFormat/>
    <w:rsid w:val="0057014B"/>
    <w:rPr>
      <w:b/>
      <w:bCs/>
    </w:rPr>
  </w:style>
  <w:style w:type="table" w:styleId="af6">
    <w:name w:val="Table Grid"/>
    <w:basedOn w:val="a1"/>
    <w:uiPriority w:val="99"/>
    <w:rsid w:val="00D07D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link w:val="af8"/>
    <w:uiPriority w:val="99"/>
    <w:qFormat/>
    <w:rsid w:val="00B936EF"/>
    <w:pPr>
      <w:spacing w:after="200" w:line="276" w:lineRule="auto"/>
      <w:ind w:left="720"/>
    </w:pPr>
    <w:rPr>
      <w:rFonts w:ascii="Calibri" w:eastAsia="Calibri" w:hAnsi="Calibri" w:cs="Calibri"/>
      <w:sz w:val="22"/>
      <w:szCs w:val="22"/>
      <w:lang w:eastAsia="en-US"/>
    </w:rPr>
  </w:style>
  <w:style w:type="character" w:customStyle="1" w:styleId="af8">
    <w:name w:val="Абзац списка Знак"/>
    <w:link w:val="af7"/>
    <w:uiPriority w:val="99"/>
    <w:rsid w:val="00B936EF"/>
    <w:rPr>
      <w:rFonts w:ascii="Calibri" w:eastAsia="Calibri" w:hAnsi="Calibri" w:cs="Calibri"/>
      <w:sz w:val="22"/>
      <w:szCs w:val="22"/>
      <w:lang w:eastAsia="en-US"/>
    </w:rPr>
  </w:style>
  <w:style w:type="paragraph" w:styleId="af9">
    <w:name w:val="Revision"/>
    <w:hidden/>
    <w:uiPriority w:val="99"/>
    <w:semiHidden/>
    <w:rsid w:val="00127F87"/>
    <w:rPr>
      <w:sz w:val="24"/>
      <w:szCs w:val="24"/>
    </w:rPr>
  </w:style>
  <w:style w:type="character" w:customStyle="1" w:styleId="a5">
    <w:name w:val="Основной текст Знак"/>
    <w:basedOn w:val="a0"/>
    <w:link w:val="a4"/>
    <w:rsid w:val="005E081E"/>
    <w:rPr>
      <w:sz w:val="24"/>
      <w:szCs w:val="24"/>
    </w:rPr>
  </w:style>
  <w:style w:type="paragraph" w:styleId="afa">
    <w:name w:val="footnote text"/>
    <w:basedOn w:val="a"/>
    <w:link w:val="afb"/>
    <w:rsid w:val="005E081E"/>
    <w:rPr>
      <w:sz w:val="20"/>
      <w:szCs w:val="20"/>
    </w:rPr>
  </w:style>
  <w:style w:type="character" w:customStyle="1" w:styleId="afb">
    <w:name w:val="Текст сноски Знак"/>
    <w:basedOn w:val="a0"/>
    <w:link w:val="afa"/>
    <w:rsid w:val="005E081E"/>
  </w:style>
  <w:style w:type="character" w:styleId="afc">
    <w:name w:val="footnote reference"/>
    <w:rsid w:val="005E081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1008707">
      <w:bodyDiv w:val="1"/>
      <w:marLeft w:val="0"/>
      <w:marRight w:val="0"/>
      <w:marTop w:val="0"/>
      <w:marBottom w:val="0"/>
      <w:divBdr>
        <w:top w:val="none" w:sz="0" w:space="0" w:color="auto"/>
        <w:left w:val="none" w:sz="0" w:space="0" w:color="auto"/>
        <w:bottom w:val="none" w:sz="0" w:space="0" w:color="auto"/>
        <w:right w:val="none" w:sz="0" w:space="0" w:color="auto"/>
      </w:divBdr>
    </w:div>
    <w:div w:id="659581635">
      <w:bodyDiv w:val="1"/>
      <w:marLeft w:val="0"/>
      <w:marRight w:val="0"/>
      <w:marTop w:val="0"/>
      <w:marBottom w:val="0"/>
      <w:divBdr>
        <w:top w:val="none" w:sz="0" w:space="0" w:color="auto"/>
        <w:left w:val="none" w:sz="0" w:space="0" w:color="auto"/>
        <w:bottom w:val="none" w:sz="0" w:space="0" w:color="auto"/>
        <w:right w:val="none" w:sz="0" w:space="0" w:color="auto"/>
      </w:divBdr>
    </w:div>
    <w:div w:id="681738062">
      <w:bodyDiv w:val="1"/>
      <w:marLeft w:val="0"/>
      <w:marRight w:val="0"/>
      <w:marTop w:val="0"/>
      <w:marBottom w:val="0"/>
      <w:divBdr>
        <w:top w:val="none" w:sz="0" w:space="0" w:color="auto"/>
        <w:left w:val="none" w:sz="0" w:space="0" w:color="auto"/>
        <w:bottom w:val="none" w:sz="0" w:space="0" w:color="auto"/>
        <w:right w:val="none" w:sz="0" w:space="0" w:color="auto"/>
      </w:divBdr>
    </w:div>
    <w:div w:id="791830336">
      <w:bodyDiv w:val="1"/>
      <w:marLeft w:val="0"/>
      <w:marRight w:val="0"/>
      <w:marTop w:val="0"/>
      <w:marBottom w:val="0"/>
      <w:divBdr>
        <w:top w:val="none" w:sz="0" w:space="0" w:color="auto"/>
        <w:left w:val="none" w:sz="0" w:space="0" w:color="auto"/>
        <w:bottom w:val="none" w:sz="0" w:space="0" w:color="auto"/>
        <w:right w:val="none" w:sz="0" w:space="0" w:color="auto"/>
      </w:divBdr>
    </w:div>
    <w:div w:id="1073625675">
      <w:bodyDiv w:val="1"/>
      <w:marLeft w:val="0"/>
      <w:marRight w:val="0"/>
      <w:marTop w:val="0"/>
      <w:marBottom w:val="0"/>
      <w:divBdr>
        <w:top w:val="none" w:sz="0" w:space="0" w:color="auto"/>
        <w:left w:val="none" w:sz="0" w:space="0" w:color="auto"/>
        <w:bottom w:val="none" w:sz="0" w:space="0" w:color="auto"/>
        <w:right w:val="none" w:sz="0" w:space="0" w:color="auto"/>
      </w:divBdr>
    </w:div>
    <w:div w:id="1805347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D90E59-620A-4782-B798-0B6A132C7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4260</Words>
  <Characters>29538</Characters>
  <Application>Microsoft Office Word</Application>
  <DocSecurity>0</DocSecurity>
  <Lines>246</Lines>
  <Paragraphs>67</Paragraphs>
  <ScaleCrop>false</ScaleCrop>
  <HeadingPairs>
    <vt:vector size="2" baseType="variant">
      <vt:variant>
        <vt:lpstr>Название</vt:lpstr>
      </vt:variant>
      <vt:variant>
        <vt:i4>1</vt:i4>
      </vt:variant>
    </vt:vector>
  </HeadingPairs>
  <TitlesOfParts>
    <vt:vector size="1" baseType="lpstr">
      <vt:lpstr>ДОГОВОР СУБПОДРЯДА №</vt:lpstr>
    </vt:vector>
  </TitlesOfParts>
  <Company>Баркли</Company>
  <LinksUpToDate>false</LinksUpToDate>
  <CharactersWithSpaces>33731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 СУБПОДРЯДА №</dc:title>
  <dc:creator>Баркли</dc:creator>
  <cp:lastModifiedBy>Darmonuk Natalia</cp:lastModifiedBy>
  <cp:revision>4</cp:revision>
  <cp:lastPrinted>2015-12-17T08:23:00Z</cp:lastPrinted>
  <dcterms:created xsi:type="dcterms:W3CDTF">2016-12-13T14:47:00Z</dcterms:created>
  <dcterms:modified xsi:type="dcterms:W3CDTF">2016-12-15T07:28:00Z</dcterms:modified>
</cp:coreProperties>
</file>