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C0B" w:rsidRPr="00345D0D" w:rsidRDefault="00377C0B" w:rsidP="00377C0B">
      <w:pPr>
        <w:jc w:val="right"/>
        <w:rPr>
          <w:sz w:val="24"/>
          <w:szCs w:val="24"/>
        </w:rPr>
      </w:pPr>
      <w:r>
        <w:rPr>
          <w:sz w:val="24"/>
          <w:szCs w:val="24"/>
        </w:rPr>
        <w:t>П</w:t>
      </w:r>
      <w:r w:rsidRPr="00117910">
        <w:rPr>
          <w:sz w:val="24"/>
          <w:szCs w:val="24"/>
        </w:rPr>
        <w:t>риложение №</w:t>
      </w:r>
      <w:r w:rsidRPr="00345D0D">
        <w:rPr>
          <w:sz w:val="24"/>
          <w:szCs w:val="24"/>
        </w:rPr>
        <w:t>1</w:t>
      </w:r>
    </w:p>
    <w:p w:rsidR="00377C0B" w:rsidRPr="00580E0B" w:rsidRDefault="00377C0B" w:rsidP="00377C0B">
      <w:pPr>
        <w:jc w:val="right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к Извещению </w:t>
      </w:r>
      <w:r w:rsidRPr="00D6543F">
        <w:rPr>
          <w:sz w:val="24"/>
          <w:szCs w:val="24"/>
        </w:rPr>
        <w:t xml:space="preserve">№ </w:t>
      </w:r>
      <w:r>
        <w:rPr>
          <w:sz w:val="24"/>
          <w:szCs w:val="24"/>
        </w:rPr>
        <w:t>16-50104/</w:t>
      </w:r>
      <w:r w:rsidR="00885A86">
        <w:rPr>
          <w:sz w:val="24"/>
          <w:szCs w:val="24"/>
        </w:rPr>
        <w:t>458</w:t>
      </w:r>
      <w:r w:rsidRPr="0017631C">
        <w:rPr>
          <w:sz w:val="24"/>
          <w:szCs w:val="24"/>
        </w:rPr>
        <w:t xml:space="preserve"> </w:t>
      </w:r>
      <w:r w:rsidRPr="00D6543F">
        <w:rPr>
          <w:sz w:val="24"/>
          <w:szCs w:val="24"/>
        </w:rPr>
        <w:t xml:space="preserve">от </w:t>
      </w:r>
      <w:r w:rsidR="00885A86">
        <w:rPr>
          <w:sz w:val="24"/>
          <w:szCs w:val="24"/>
        </w:rPr>
        <w:t xml:space="preserve"> 29</w:t>
      </w:r>
      <w:r>
        <w:rPr>
          <w:sz w:val="24"/>
          <w:szCs w:val="24"/>
        </w:rPr>
        <w:t>.12.2016</w:t>
      </w:r>
      <w:r w:rsidRPr="00580E0B">
        <w:rPr>
          <w:sz w:val="24"/>
          <w:szCs w:val="24"/>
        </w:rPr>
        <w:t xml:space="preserve"> </w:t>
      </w:r>
      <w:r>
        <w:rPr>
          <w:sz w:val="24"/>
          <w:szCs w:val="24"/>
        </w:rPr>
        <w:t>г.</w:t>
      </w:r>
    </w:p>
    <w:p w:rsidR="00377C0B" w:rsidRPr="00377C0B" w:rsidRDefault="00377C0B" w:rsidP="00C95B5A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4"/>
          <w:szCs w:val="24"/>
        </w:rPr>
      </w:pPr>
    </w:p>
    <w:p w:rsidR="00C95B5A" w:rsidRPr="008070F1" w:rsidRDefault="00C95B5A" w:rsidP="00C95B5A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4"/>
          <w:szCs w:val="24"/>
        </w:rPr>
      </w:pPr>
      <w:r w:rsidRPr="008070F1">
        <w:rPr>
          <w:b/>
          <w:caps/>
          <w:sz w:val="24"/>
          <w:szCs w:val="24"/>
        </w:rPr>
        <w:t>Техническое задание</w:t>
      </w:r>
    </w:p>
    <w:p w:rsidR="00345D0D" w:rsidRPr="00345D0D" w:rsidRDefault="00345D0D" w:rsidP="00345D0D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eastAsia="en-US"/>
        </w:rPr>
      </w:pPr>
      <w:r>
        <w:rPr>
          <w:b/>
          <w:bCs/>
          <w:sz w:val="24"/>
          <w:szCs w:val="24"/>
          <w:lang w:eastAsia="en-US"/>
        </w:rPr>
        <w:t xml:space="preserve">на поставку </w:t>
      </w:r>
      <w:r w:rsidRPr="00345D0D">
        <w:rPr>
          <w:b/>
          <w:bCs/>
          <w:sz w:val="24"/>
          <w:szCs w:val="24"/>
          <w:lang w:eastAsia="en-US"/>
        </w:rPr>
        <w:t xml:space="preserve">оборудования системы видеонаблюдения для объекта «Технопарк» 1 этап строительства (здания 3А, 3В, 3С) </w:t>
      </w:r>
    </w:p>
    <w:p w:rsidR="00B55FBB" w:rsidRDefault="00B55FBB" w:rsidP="00354793">
      <w:pPr>
        <w:tabs>
          <w:tab w:val="left" w:pos="993"/>
          <w:tab w:val="left" w:pos="2410"/>
        </w:tabs>
        <w:spacing w:line="276" w:lineRule="auto"/>
        <w:ind w:left="567" w:firstLine="567"/>
        <w:jc w:val="both"/>
        <w:rPr>
          <w:b/>
          <w:sz w:val="24"/>
          <w:szCs w:val="24"/>
        </w:rPr>
      </w:pPr>
    </w:p>
    <w:p w:rsidR="00C95B5A" w:rsidRPr="00601B86" w:rsidRDefault="00C95B5A" w:rsidP="00354793">
      <w:pPr>
        <w:tabs>
          <w:tab w:val="left" w:pos="993"/>
          <w:tab w:val="left" w:pos="2410"/>
        </w:tabs>
        <w:spacing w:line="276" w:lineRule="auto"/>
        <w:ind w:left="567"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>Заказчик:</w:t>
      </w:r>
    </w:p>
    <w:p w:rsidR="00C95B5A" w:rsidRDefault="00C95B5A" w:rsidP="00354793">
      <w:pPr>
        <w:tabs>
          <w:tab w:val="left" w:pos="993"/>
          <w:tab w:val="left" w:pos="2410"/>
        </w:tabs>
        <w:spacing w:line="276" w:lineRule="auto"/>
        <w:ind w:left="567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</w:p>
    <w:p w:rsidR="00C95B5A" w:rsidRPr="00601B86" w:rsidRDefault="00C95B5A" w:rsidP="00354793">
      <w:pPr>
        <w:tabs>
          <w:tab w:val="left" w:pos="993"/>
          <w:tab w:val="left" w:pos="2410"/>
        </w:tabs>
        <w:spacing w:line="276" w:lineRule="auto"/>
        <w:ind w:left="567" w:firstLine="567"/>
        <w:jc w:val="both"/>
        <w:rPr>
          <w:b/>
          <w:sz w:val="24"/>
          <w:szCs w:val="24"/>
        </w:rPr>
      </w:pPr>
      <w:r w:rsidRPr="00421796">
        <w:rPr>
          <w:b/>
          <w:sz w:val="24"/>
          <w:szCs w:val="24"/>
        </w:rPr>
        <w:t>Объект, для</w:t>
      </w:r>
      <w:r>
        <w:rPr>
          <w:b/>
          <w:sz w:val="24"/>
          <w:szCs w:val="24"/>
        </w:rPr>
        <w:t xml:space="preserve"> которого оказываются услуги</w:t>
      </w:r>
      <w:r w:rsidRPr="00601B86">
        <w:rPr>
          <w:b/>
          <w:sz w:val="24"/>
          <w:szCs w:val="24"/>
        </w:rPr>
        <w:t>:</w:t>
      </w:r>
    </w:p>
    <w:p w:rsidR="00345D0D" w:rsidRDefault="00345D0D" w:rsidP="00354793">
      <w:pPr>
        <w:tabs>
          <w:tab w:val="left" w:pos="993"/>
          <w:tab w:val="left" w:pos="2410"/>
        </w:tabs>
        <w:spacing w:line="276" w:lineRule="auto"/>
        <w:ind w:left="567" w:firstLine="567"/>
        <w:jc w:val="both"/>
        <w:rPr>
          <w:sz w:val="24"/>
          <w:szCs w:val="24"/>
        </w:rPr>
      </w:pPr>
      <w:r w:rsidRPr="00345D0D">
        <w:rPr>
          <w:sz w:val="24"/>
          <w:szCs w:val="24"/>
        </w:rPr>
        <w:t>«Технопарк», 1 этап строительства (здания 3А, 3В, 3С).</w:t>
      </w:r>
    </w:p>
    <w:p w:rsidR="00C95B5A" w:rsidRPr="00601B86" w:rsidRDefault="00C95B5A" w:rsidP="00354793">
      <w:pPr>
        <w:tabs>
          <w:tab w:val="left" w:pos="993"/>
          <w:tab w:val="left" w:pos="2410"/>
        </w:tabs>
        <w:spacing w:line="276" w:lineRule="auto"/>
        <w:ind w:left="567"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>Адрес Объекта:</w:t>
      </w:r>
    </w:p>
    <w:p w:rsidR="00C95B5A" w:rsidRDefault="00345D0D" w:rsidP="00354793">
      <w:pPr>
        <w:tabs>
          <w:tab w:val="left" w:pos="993"/>
          <w:tab w:val="left" w:pos="2410"/>
        </w:tabs>
        <w:spacing w:line="276" w:lineRule="auto"/>
        <w:ind w:left="567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Москва, территория </w:t>
      </w:r>
      <w:bookmarkStart w:id="0" w:name="_GoBack"/>
      <w:bookmarkEnd w:id="0"/>
      <w:r>
        <w:rPr>
          <w:sz w:val="24"/>
          <w:szCs w:val="24"/>
        </w:rPr>
        <w:t xml:space="preserve">Сколково инновационного центра, район </w:t>
      </w:r>
      <w:r>
        <w:rPr>
          <w:sz w:val="24"/>
          <w:szCs w:val="24"/>
          <w:lang w:val="en-US"/>
        </w:rPr>
        <w:t>D</w:t>
      </w:r>
      <w:r w:rsidRPr="00601B86">
        <w:rPr>
          <w:sz w:val="24"/>
          <w:szCs w:val="24"/>
        </w:rPr>
        <w:t>2</w:t>
      </w:r>
    </w:p>
    <w:p w:rsidR="00C95B5A" w:rsidRPr="005F2259" w:rsidRDefault="00C95B5A" w:rsidP="00C95B5A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</w:p>
    <w:p w:rsidR="00C95B5A" w:rsidRDefault="00C95B5A" w:rsidP="00C95B5A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Перечень, наименование и объемы товаров/работ/услуг, являющихся Предметом закупки:</w:t>
      </w:r>
    </w:p>
    <w:p w:rsidR="008070F1" w:rsidRDefault="008070F1" w:rsidP="008070F1">
      <w:pPr>
        <w:pStyle w:val="a6"/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</w:p>
    <w:tbl>
      <w:tblPr>
        <w:tblW w:w="15309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1006"/>
        <w:gridCol w:w="7073"/>
        <w:gridCol w:w="1985"/>
        <w:gridCol w:w="1701"/>
        <w:gridCol w:w="1843"/>
        <w:gridCol w:w="1701"/>
      </w:tblGrid>
      <w:tr w:rsidR="00345D0D" w:rsidRPr="0075022D" w:rsidTr="00345D0D">
        <w:trPr>
          <w:trHeight w:val="1245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b/>
                <w:bCs/>
                <w:color w:val="000000"/>
              </w:rPr>
            </w:pPr>
            <w:r w:rsidRPr="0075022D">
              <w:rPr>
                <w:b/>
                <w:bCs/>
                <w:color w:val="000000"/>
              </w:rPr>
              <w:t>Позиция</w:t>
            </w:r>
          </w:p>
        </w:tc>
        <w:tc>
          <w:tcPr>
            <w:tcW w:w="7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b/>
                <w:bCs/>
                <w:color w:val="000000"/>
              </w:rPr>
            </w:pPr>
            <w:r w:rsidRPr="0075022D">
              <w:rPr>
                <w:b/>
                <w:bCs/>
                <w:color w:val="000000"/>
              </w:rPr>
              <w:t>Наименование и техническая характеристика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b/>
                <w:bCs/>
                <w:color w:val="000000"/>
              </w:rPr>
            </w:pPr>
            <w:r w:rsidRPr="0075022D">
              <w:rPr>
                <w:b/>
                <w:bCs/>
                <w:color w:val="000000"/>
              </w:rPr>
              <w:t>Тип, марка, обозначение документа, опросного листа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b/>
                <w:bCs/>
                <w:color w:val="000000"/>
              </w:rPr>
            </w:pPr>
            <w:r w:rsidRPr="0075022D">
              <w:rPr>
                <w:b/>
                <w:bCs/>
                <w:color w:val="000000"/>
              </w:rPr>
              <w:t>Завод-изготовитель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Единица измере</w:t>
            </w:r>
            <w:r w:rsidRPr="0075022D">
              <w:rPr>
                <w:b/>
                <w:bCs/>
                <w:color w:val="000000"/>
              </w:rPr>
              <w:t>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</w:t>
            </w:r>
          </w:p>
        </w:tc>
      </w:tr>
      <w:tr w:rsidR="00345D0D" w:rsidRPr="0075022D" w:rsidTr="00345D0D">
        <w:trPr>
          <w:trHeight w:val="2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1</w:t>
            </w:r>
          </w:p>
        </w:tc>
        <w:tc>
          <w:tcPr>
            <w:tcW w:w="7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345D0D" w:rsidRPr="0075022D" w:rsidTr="00345D0D">
        <w:trPr>
          <w:trHeight w:val="73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1</w:t>
            </w:r>
          </w:p>
        </w:tc>
        <w:tc>
          <w:tcPr>
            <w:tcW w:w="7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rPr>
                <w:color w:val="000000"/>
              </w:rPr>
            </w:pPr>
            <w:r w:rsidRPr="0075022D">
              <w:rPr>
                <w:color w:val="000000"/>
              </w:rPr>
              <w:t>Расширение дискового массива E-</w:t>
            </w:r>
            <w:proofErr w:type="spellStart"/>
            <w:r w:rsidRPr="0075022D">
              <w:rPr>
                <w:color w:val="000000"/>
              </w:rPr>
              <w:t>Series</w:t>
            </w:r>
            <w:proofErr w:type="spellEnd"/>
            <w:r w:rsidRPr="0075022D">
              <w:rPr>
                <w:color w:val="000000"/>
              </w:rPr>
              <w:t>, 12x4Tb; максимальное количество - 7 полок расширения на 1 базовый блок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DSX-N1D6X4-12AT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proofErr w:type="spellStart"/>
            <w:r w:rsidRPr="0075022D">
              <w:rPr>
                <w:color w:val="000000"/>
              </w:rPr>
              <w:t>Bosch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шт.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6</w:t>
            </w:r>
          </w:p>
        </w:tc>
      </w:tr>
      <w:tr w:rsidR="00345D0D" w:rsidRPr="0075022D" w:rsidTr="00345D0D">
        <w:trPr>
          <w:trHeight w:val="1020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2</w:t>
            </w:r>
          </w:p>
        </w:tc>
        <w:tc>
          <w:tcPr>
            <w:tcW w:w="7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rPr>
                <w:color w:val="000000"/>
              </w:rPr>
            </w:pPr>
            <w:r w:rsidRPr="0075022D">
              <w:rPr>
                <w:color w:val="000000"/>
              </w:rPr>
              <w:t xml:space="preserve">IP-камера, 1/2.7" CMOS, 1920х1080 при 30 к/сек </w:t>
            </w:r>
            <w:proofErr w:type="spellStart"/>
            <w:proofErr w:type="gramStart"/>
            <w:r w:rsidRPr="0075022D">
              <w:rPr>
                <w:color w:val="000000"/>
              </w:rPr>
              <w:t>c</w:t>
            </w:r>
            <w:proofErr w:type="gramEnd"/>
            <w:r w:rsidRPr="0075022D">
              <w:rPr>
                <w:color w:val="000000"/>
              </w:rPr>
              <w:t>жатие</w:t>
            </w:r>
            <w:proofErr w:type="spellEnd"/>
            <w:r w:rsidRPr="0075022D">
              <w:rPr>
                <w:color w:val="000000"/>
              </w:rPr>
              <w:t xml:space="preserve"> H.264 (2 потока), один поток M-JPEG, с режимом «день/ночь», </w:t>
            </w:r>
            <w:proofErr w:type="spellStart"/>
            <w:r w:rsidRPr="0075022D">
              <w:rPr>
                <w:color w:val="000000"/>
              </w:rPr>
              <w:t>варифокальный</w:t>
            </w:r>
            <w:proofErr w:type="spellEnd"/>
            <w:r w:rsidRPr="0075022D">
              <w:rPr>
                <w:color w:val="000000"/>
              </w:rPr>
              <w:t xml:space="preserve"> DC объектив 3.8-13 мм тревожный вход/выход реле, рабочая температура от -50 °C до +55 °C, защита IP66, габариты Ø208 х 151 мм, вес 2,2 кг, Соответствие стандарту IEEE 802.3at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NDN-832V09-P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proofErr w:type="spellStart"/>
            <w:r w:rsidRPr="0075022D">
              <w:rPr>
                <w:color w:val="000000"/>
              </w:rPr>
              <w:t>Bosch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шт.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2</w:t>
            </w:r>
          </w:p>
        </w:tc>
      </w:tr>
      <w:tr w:rsidR="00345D0D" w:rsidRPr="0075022D" w:rsidTr="00345D0D">
        <w:trPr>
          <w:trHeight w:val="2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3</w:t>
            </w:r>
          </w:p>
        </w:tc>
        <w:tc>
          <w:tcPr>
            <w:tcW w:w="7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rPr>
                <w:color w:val="000000"/>
              </w:rPr>
            </w:pPr>
            <w:r w:rsidRPr="0075022D">
              <w:rPr>
                <w:color w:val="000000"/>
              </w:rPr>
              <w:t>Монтажный кронштейн для монтажа на стену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VDA-832FHD-WMT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proofErr w:type="spellStart"/>
            <w:r w:rsidRPr="0075022D">
              <w:rPr>
                <w:color w:val="000000"/>
              </w:rPr>
              <w:t>Bosch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шт.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2</w:t>
            </w:r>
          </w:p>
        </w:tc>
      </w:tr>
      <w:tr w:rsidR="00345D0D" w:rsidRPr="0075022D" w:rsidTr="00345D0D">
        <w:trPr>
          <w:trHeight w:val="2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4</w:t>
            </w:r>
          </w:p>
        </w:tc>
        <w:tc>
          <w:tcPr>
            <w:tcW w:w="7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rPr>
                <w:color w:val="000000"/>
              </w:rPr>
            </w:pPr>
            <w:r w:rsidRPr="0075022D">
              <w:rPr>
                <w:color w:val="000000"/>
              </w:rPr>
              <w:t>BVMS 5.0 Расширение на 1 IP канал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MBV-XCHAN-60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proofErr w:type="spellStart"/>
            <w:r w:rsidRPr="0075022D">
              <w:rPr>
                <w:color w:val="000000"/>
              </w:rPr>
              <w:t>Bosch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шт.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35</w:t>
            </w:r>
          </w:p>
        </w:tc>
      </w:tr>
      <w:tr w:rsidR="00345D0D" w:rsidRPr="0075022D" w:rsidTr="00345D0D">
        <w:trPr>
          <w:trHeight w:val="157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lastRenderedPageBreak/>
              <w:t>5</w:t>
            </w:r>
          </w:p>
        </w:tc>
        <w:tc>
          <w:tcPr>
            <w:tcW w:w="7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rPr>
                <w:color w:val="000000"/>
              </w:rPr>
            </w:pPr>
            <w:r w:rsidRPr="0075022D">
              <w:rPr>
                <w:color w:val="000000"/>
              </w:rPr>
              <w:t xml:space="preserve">Купольная IP-камера, 1/2.7" CMOS, 1920х1080 при 30 к/сек </w:t>
            </w:r>
            <w:proofErr w:type="spellStart"/>
            <w:proofErr w:type="gramStart"/>
            <w:r w:rsidRPr="0075022D">
              <w:rPr>
                <w:color w:val="000000"/>
              </w:rPr>
              <w:t>c</w:t>
            </w:r>
            <w:proofErr w:type="gramEnd"/>
            <w:r w:rsidRPr="0075022D">
              <w:rPr>
                <w:color w:val="000000"/>
              </w:rPr>
              <w:t>жатие</w:t>
            </w:r>
            <w:proofErr w:type="spellEnd"/>
            <w:r w:rsidRPr="0075022D">
              <w:rPr>
                <w:color w:val="000000"/>
              </w:rPr>
              <w:t xml:space="preserve"> H264 (3 потока), один поток M-JPEG, чувствительность 0.24 люкс день /0.05 люкс ночь, </w:t>
            </w:r>
            <w:proofErr w:type="spellStart"/>
            <w:r w:rsidRPr="0075022D">
              <w:rPr>
                <w:color w:val="000000"/>
              </w:rPr>
              <w:t>варифокальный</w:t>
            </w:r>
            <w:proofErr w:type="spellEnd"/>
            <w:r w:rsidRPr="0075022D">
              <w:rPr>
                <w:color w:val="000000"/>
              </w:rPr>
              <w:t xml:space="preserve"> DC объектив 3-10 мм, </w:t>
            </w:r>
            <w:proofErr w:type="spellStart"/>
            <w:r w:rsidRPr="0075022D">
              <w:rPr>
                <w:color w:val="000000"/>
              </w:rPr>
              <w:t>iDNR</w:t>
            </w:r>
            <w:proofErr w:type="spellEnd"/>
            <w:r w:rsidRPr="0075022D">
              <w:rPr>
                <w:color w:val="000000"/>
              </w:rPr>
              <w:t xml:space="preserve">, MOTION+, встроенный микрофон, </w:t>
            </w:r>
            <w:proofErr w:type="spellStart"/>
            <w:r w:rsidRPr="0075022D">
              <w:rPr>
                <w:color w:val="000000"/>
              </w:rPr>
              <w:t>Line</w:t>
            </w:r>
            <w:proofErr w:type="spellEnd"/>
            <w:r w:rsidRPr="0075022D">
              <w:rPr>
                <w:color w:val="000000"/>
              </w:rPr>
              <w:t xml:space="preserve"> </w:t>
            </w:r>
            <w:proofErr w:type="spellStart"/>
            <w:r w:rsidRPr="0075022D">
              <w:rPr>
                <w:color w:val="000000"/>
              </w:rPr>
              <w:t>in</w:t>
            </w:r>
            <w:proofErr w:type="spellEnd"/>
            <w:r w:rsidRPr="0075022D">
              <w:rPr>
                <w:color w:val="000000"/>
              </w:rPr>
              <w:t>/</w:t>
            </w:r>
            <w:proofErr w:type="spellStart"/>
            <w:r w:rsidRPr="0075022D">
              <w:rPr>
                <w:color w:val="000000"/>
              </w:rPr>
              <w:t>Line</w:t>
            </w:r>
            <w:proofErr w:type="spellEnd"/>
            <w:r w:rsidRPr="0075022D">
              <w:rPr>
                <w:color w:val="000000"/>
              </w:rPr>
              <w:t xml:space="preserve"> </w:t>
            </w:r>
            <w:proofErr w:type="spellStart"/>
            <w:r w:rsidRPr="0075022D">
              <w:rPr>
                <w:color w:val="000000"/>
              </w:rPr>
              <w:t>out</w:t>
            </w:r>
            <w:proofErr w:type="spellEnd"/>
            <w:r w:rsidRPr="0075022D">
              <w:rPr>
                <w:color w:val="000000"/>
              </w:rPr>
              <w:t xml:space="preserve">, запись на карту </w:t>
            </w:r>
            <w:proofErr w:type="spellStart"/>
            <w:r w:rsidRPr="0075022D">
              <w:rPr>
                <w:color w:val="000000"/>
              </w:rPr>
              <w:t>MicroSDXC</w:t>
            </w:r>
            <w:proofErr w:type="spellEnd"/>
            <w:r w:rsidRPr="0075022D">
              <w:rPr>
                <w:color w:val="000000"/>
              </w:rPr>
              <w:t xml:space="preserve"> емкостью до 2 TБ, тревожный вход/выход реле, рабочая температура от -20°C до +50°C, габариты Ø135 х 102 мм, вес 0,57 кг, питание </w:t>
            </w:r>
            <w:proofErr w:type="spellStart"/>
            <w:r w:rsidRPr="0075022D">
              <w:rPr>
                <w:color w:val="000000"/>
              </w:rPr>
              <w:t>PoE</w:t>
            </w:r>
            <w:proofErr w:type="spellEnd"/>
            <w:r w:rsidRPr="0075022D">
              <w:rPr>
                <w:color w:val="000000"/>
              </w:rPr>
              <w:t xml:space="preserve">/12В 3,84 Вт, ONVIF </w:t>
            </w:r>
            <w:proofErr w:type="spellStart"/>
            <w:r w:rsidRPr="0075022D">
              <w:rPr>
                <w:color w:val="000000"/>
              </w:rPr>
              <w:t>Profile</w:t>
            </w:r>
            <w:proofErr w:type="spellEnd"/>
            <w:r w:rsidRPr="0075022D">
              <w:rPr>
                <w:color w:val="000000"/>
              </w:rPr>
              <w:t xml:space="preserve"> 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NIN-51022-V3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proofErr w:type="spellStart"/>
            <w:r w:rsidRPr="0075022D">
              <w:rPr>
                <w:color w:val="000000"/>
              </w:rPr>
              <w:t>Bosch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шт.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5D0D" w:rsidRPr="0075022D" w:rsidRDefault="00345D0D" w:rsidP="00766395">
            <w:pPr>
              <w:jc w:val="center"/>
              <w:rPr>
                <w:color w:val="000000"/>
              </w:rPr>
            </w:pPr>
            <w:r w:rsidRPr="0075022D">
              <w:rPr>
                <w:color w:val="000000"/>
              </w:rPr>
              <w:t>28</w:t>
            </w:r>
          </w:p>
        </w:tc>
      </w:tr>
    </w:tbl>
    <w:p w:rsidR="00345D0D" w:rsidRPr="004E59B7" w:rsidRDefault="00345D0D" w:rsidP="00345D0D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8070F1" w:rsidRDefault="008070F1" w:rsidP="008070F1">
      <w:pPr>
        <w:pStyle w:val="a6"/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</w:p>
    <w:p w:rsidR="00C95B5A" w:rsidRDefault="00C95B5A" w:rsidP="00E013DA">
      <w:pPr>
        <w:pStyle w:val="a6"/>
        <w:numPr>
          <w:ilvl w:val="0"/>
          <w:numId w:val="1"/>
        </w:numPr>
        <w:tabs>
          <w:tab w:val="left" w:pos="993"/>
        </w:tabs>
        <w:spacing w:after="60" w:line="276" w:lineRule="auto"/>
        <w:ind w:left="567" w:firstLine="0"/>
        <w:jc w:val="both"/>
        <w:rPr>
          <w:sz w:val="24"/>
          <w:szCs w:val="24"/>
        </w:rPr>
      </w:pPr>
      <w:r w:rsidRPr="00B615E0">
        <w:rPr>
          <w:b/>
          <w:sz w:val="24"/>
          <w:szCs w:val="24"/>
        </w:rPr>
        <w:t>Требования к техническим и функциональным характеристикам</w:t>
      </w:r>
      <w:r w:rsidRPr="00B615E0">
        <w:rPr>
          <w:sz w:val="24"/>
          <w:szCs w:val="24"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перечень запасных частей,  а также иные показатели, связанные с определением соответствия поставляемого товара, выполняемых работ, оказываемы</w:t>
      </w:r>
      <w:r>
        <w:rPr>
          <w:sz w:val="24"/>
          <w:szCs w:val="24"/>
        </w:rPr>
        <w:t>х услуг потребностям Заказчика:</w:t>
      </w:r>
    </w:p>
    <w:p w:rsidR="00850A2B" w:rsidRDefault="00850A2B" w:rsidP="00850A2B">
      <w:pPr>
        <w:spacing w:line="276" w:lineRule="auto"/>
        <w:ind w:left="993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 xml:space="preserve">- Характеристики оборудования (товара) должны соответствовать указанным требованиям Спецификации (Приложение №1).  </w:t>
      </w:r>
    </w:p>
    <w:p w:rsidR="00850A2B" w:rsidRDefault="00850A2B" w:rsidP="00850A2B">
      <w:pPr>
        <w:spacing w:line="276" w:lineRule="auto"/>
        <w:ind w:left="993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 xml:space="preserve">- Доставка товара осуществляется силами Поставщика. </w:t>
      </w:r>
    </w:p>
    <w:p w:rsidR="00850A2B" w:rsidRDefault="00850A2B" w:rsidP="00850A2B">
      <w:pPr>
        <w:spacing w:line="276" w:lineRule="auto"/>
        <w:ind w:left="993"/>
        <w:jc w:val="both"/>
      </w:pPr>
      <w:r>
        <w:rPr>
          <w:snapToGrid w:val="0"/>
          <w:color w:val="000000"/>
          <w:sz w:val="24"/>
          <w:szCs w:val="24"/>
        </w:rPr>
        <w:t xml:space="preserve">- Поставляемый товар должен быть новым товаром (товаром, который не был в употреблении, в ремонте, в том </w:t>
      </w:r>
      <w:proofErr w:type="gramStart"/>
      <w:r>
        <w:rPr>
          <w:snapToGrid w:val="0"/>
          <w:color w:val="000000"/>
          <w:sz w:val="24"/>
          <w:szCs w:val="24"/>
        </w:rPr>
        <w:t>числе</w:t>
      </w:r>
      <w:proofErr w:type="gramEnd"/>
      <w:r>
        <w:rPr>
          <w:snapToGrid w:val="0"/>
          <w:color w:val="000000"/>
          <w:sz w:val="24"/>
          <w:szCs w:val="24"/>
        </w:rPr>
        <w:t xml:space="preserve"> который не был восстановлен, у которого не была осуществлена замена составных частей, не были восстановлены потребительские свойства).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Система видеонаблюдения предназначена для ведения визуального контроля обстановки в помещениях объекта. СВН позволяет оперативно оценивать масштаб происшествий (в случае появления тревожных извещений) и проводить ретроспективный анализ на основе архива записанных видеофрагментов.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 xml:space="preserve">СВН строится на IP-камерах. В качестве среды передачи сигнала используются ресурсы СКС и ЛВС. Основным назначением являются обеспечение возможности визуального </w:t>
      </w:r>
      <w:proofErr w:type="gramStart"/>
      <w:r>
        <w:rPr>
          <w:snapToGrid w:val="0"/>
          <w:color w:val="000000"/>
          <w:sz w:val="24"/>
          <w:szCs w:val="24"/>
        </w:rPr>
        <w:t>контроля за</w:t>
      </w:r>
      <w:proofErr w:type="gramEnd"/>
      <w:r>
        <w:rPr>
          <w:snapToGrid w:val="0"/>
          <w:color w:val="000000"/>
          <w:sz w:val="24"/>
          <w:szCs w:val="24"/>
        </w:rPr>
        <w:t xml:space="preserve"> внутренними помещениями, просмотра видео архива, вывод сигнала «Тревога» по датчикам движения, как от камер, так и от системы охранной сигнализации, ведение видео архива и архива тревожных сообщений. На пульте диспетчера изображение выводится на </w:t>
      </w:r>
      <w:proofErr w:type="spellStart"/>
      <w:r>
        <w:rPr>
          <w:snapToGrid w:val="0"/>
          <w:color w:val="000000"/>
          <w:sz w:val="24"/>
          <w:szCs w:val="24"/>
        </w:rPr>
        <w:t>мультиэкраны</w:t>
      </w:r>
      <w:proofErr w:type="spellEnd"/>
      <w:r>
        <w:rPr>
          <w:snapToGrid w:val="0"/>
          <w:color w:val="000000"/>
          <w:sz w:val="24"/>
          <w:szCs w:val="24"/>
        </w:rPr>
        <w:t xml:space="preserve"> от 4 до 16 камер на каждый монитор 22" и 40 камер для мониторов 56". Один из больших (56") мониторов используется в качестве «тревожного» - на него выводится изображение с той </w:t>
      </w:r>
      <w:proofErr w:type="gramStart"/>
      <w:r>
        <w:rPr>
          <w:snapToGrid w:val="0"/>
          <w:color w:val="000000"/>
          <w:sz w:val="24"/>
          <w:szCs w:val="24"/>
        </w:rPr>
        <w:t>камеры</w:t>
      </w:r>
      <w:proofErr w:type="gramEnd"/>
      <w:r>
        <w:rPr>
          <w:snapToGrid w:val="0"/>
          <w:color w:val="000000"/>
          <w:sz w:val="24"/>
          <w:szCs w:val="24"/>
        </w:rPr>
        <w:t xml:space="preserve"> откуда поступил сигнал "Тревога".</w:t>
      </w:r>
    </w:p>
    <w:p w:rsidR="00850A2B" w:rsidRDefault="00850A2B" w:rsidP="00850A2B">
      <w:pPr>
        <w:autoSpaceDE w:val="0"/>
        <w:autoSpaceDN w:val="0"/>
        <w:adjustRightInd w:val="0"/>
        <w:ind w:left="993" w:firstLine="540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При этом у заказчика имеется оборудование и программное обеспечение производства фирмы </w:t>
      </w:r>
      <w:proofErr w:type="spellStart"/>
      <w:r>
        <w:rPr>
          <w:snapToGrid w:val="0"/>
          <w:color w:val="000000"/>
          <w:sz w:val="24"/>
          <w:szCs w:val="24"/>
        </w:rPr>
        <w:t>Bosch</w:t>
      </w:r>
      <w:proofErr w:type="spellEnd"/>
      <w:r>
        <w:rPr>
          <w:snapToGrid w:val="0"/>
          <w:color w:val="000000"/>
          <w:sz w:val="24"/>
          <w:szCs w:val="24"/>
        </w:rPr>
        <w:t xml:space="preserve">. </w:t>
      </w:r>
      <w:r>
        <w:rPr>
          <w:rFonts w:eastAsiaTheme="minorHAnsi"/>
          <w:sz w:val="24"/>
          <w:szCs w:val="24"/>
          <w:lang w:eastAsia="en-US"/>
        </w:rPr>
        <w:t xml:space="preserve">В связи с необходимостью обеспечения взаимодействия оборудования системы видеонаблюдения с оборудованием и программным обеспечением, используемым заказчиком, </w:t>
      </w:r>
      <w:r>
        <w:rPr>
          <w:sz w:val="24"/>
          <w:szCs w:val="24"/>
        </w:rPr>
        <w:t xml:space="preserve">поставляемое оборудование системы видеонаблюдения для оснащения объекта Технопарк должно быть производства фирмы </w:t>
      </w:r>
      <w:proofErr w:type="spellStart"/>
      <w:r>
        <w:rPr>
          <w:snapToGrid w:val="0"/>
          <w:color w:val="000000"/>
          <w:sz w:val="24"/>
          <w:szCs w:val="24"/>
        </w:rPr>
        <w:t>Bosch</w:t>
      </w:r>
      <w:proofErr w:type="spellEnd"/>
      <w:r>
        <w:rPr>
          <w:snapToGrid w:val="0"/>
          <w:color w:val="000000"/>
          <w:sz w:val="24"/>
          <w:szCs w:val="24"/>
        </w:rPr>
        <w:t xml:space="preserve">. </w:t>
      </w:r>
    </w:p>
    <w:p w:rsidR="00850A2B" w:rsidRDefault="00850A2B" w:rsidP="00850A2B">
      <w:pPr>
        <w:autoSpaceDE w:val="0"/>
        <w:autoSpaceDN w:val="0"/>
        <w:adjustRightInd w:val="0"/>
        <w:ind w:left="993" w:firstLine="540"/>
        <w:jc w:val="both"/>
        <w:rPr>
          <w:rFonts w:eastAsiaTheme="minorHAnsi"/>
          <w:sz w:val="24"/>
          <w:szCs w:val="24"/>
          <w:lang w:eastAsia="en-US"/>
        </w:rPr>
      </w:pP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 xml:space="preserve">Система основана на цифровых технологиях обработки и архивирования видеоинформации, и строится на базе оборудования и программного обеспечения производства фирмы </w:t>
      </w:r>
      <w:proofErr w:type="spellStart"/>
      <w:r>
        <w:rPr>
          <w:snapToGrid w:val="0"/>
          <w:color w:val="000000"/>
          <w:sz w:val="24"/>
          <w:szCs w:val="24"/>
        </w:rPr>
        <w:t>Bosch</w:t>
      </w:r>
      <w:proofErr w:type="spellEnd"/>
      <w:r>
        <w:rPr>
          <w:snapToGrid w:val="0"/>
          <w:color w:val="000000"/>
          <w:sz w:val="24"/>
          <w:szCs w:val="24"/>
        </w:rPr>
        <w:t>. Данное оборудование обеспечивает: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эргономичный интерфейс;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поддержку интерактивных планов объекта;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lastRenderedPageBreak/>
        <w:t xml:space="preserve">функции </w:t>
      </w:r>
      <w:proofErr w:type="spellStart"/>
      <w:r>
        <w:rPr>
          <w:snapToGrid w:val="0"/>
          <w:color w:val="000000"/>
          <w:sz w:val="24"/>
          <w:szCs w:val="24"/>
        </w:rPr>
        <w:t>видеоаналитики</w:t>
      </w:r>
      <w:proofErr w:type="spellEnd"/>
      <w:r>
        <w:rPr>
          <w:snapToGrid w:val="0"/>
          <w:color w:val="000000"/>
          <w:sz w:val="24"/>
          <w:szCs w:val="24"/>
        </w:rPr>
        <w:t xml:space="preserve"> (системы распознавания и интеллектуальные видеодетекторы);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сетевые конфигурации;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широкий набор сервисов;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эффективное сжатие видеоинформации;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интеллектуальный поиск данных в видеоархиве;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внутренние и внешние сетевые хранилища данных;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удаленные рабочие места операторов;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удаленная работа с системой через Интернет.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Система должна фиксировать в архиве и хранить данные не менее 60 суток.</w:t>
      </w:r>
    </w:p>
    <w:p w:rsidR="00850A2B" w:rsidRDefault="00850A2B" w:rsidP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 xml:space="preserve">Общие указания ЛВС </w:t>
      </w:r>
      <w:proofErr w:type="gramStart"/>
      <w:r>
        <w:rPr>
          <w:snapToGrid w:val="0"/>
          <w:color w:val="000000"/>
          <w:sz w:val="24"/>
          <w:szCs w:val="24"/>
        </w:rPr>
        <w:t>СБ</w:t>
      </w:r>
      <w:proofErr w:type="gramEnd"/>
    </w:p>
    <w:p w:rsidR="00850A2B" w:rsidRDefault="00850A2B">
      <w:pPr>
        <w:spacing w:line="276" w:lineRule="auto"/>
        <w:ind w:left="993"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 xml:space="preserve">Изделия и материалы, применяемые при производстве работ, должны соответствовать спецификациям проекта, государственным стандартам, техническим условиям и иметь соответствующие сертификаты, технические паспорта и другие документы, удостоверяющие их качество. </w:t>
      </w:r>
    </w:p>
    <w:p w:rsidR="0009179E" w:rsidRPr="00FB467B" w:rsidRDefault="00850A2B" w:rsidP="0009179E">
      <w:pPr>
        <w:pStyle w:val="a6"/>
        <w:spacing w:line="276" w:lineRule="auto"/>
        <w:ind w:left="928"/>
        <w:jc w:val="both"/>
        <w:rPr>
          <w:snapToGrid w:val="0"/>
          <w:color w:val="000000"/>
          <w:sz w:val="24"/>
          <w:szCs w:val="24"/>
        </w:rPr>
      </w:pPr>
      <w:r w:rsidRPr="00132B09" w:rsidDel="00850A2B">
        <w:rPr>
          <w:snapToGrid w:val="0"/>
          <w:color w:val="000000"/>
          <w:sz w:val="24"/>
          <w:szCs w:val="24"/>
        </w:rPr>
        <w:t xml:space="preserve"> </w:t>
      </w:r>
    </w:p>
    <w:p w:rsidR="00C95B5A" w:rsidRPr="005963DF" w:rsidRDefault="00C95B5A" w:rsidP="0009179E">
      <w:pPr>
        <w:pStyle w:val="a6"/>
        <w:numPr>
          <w:ilvl w:val="0"/>
          <w:numId w:val="1"/>
        </w:numPr>
        <w:spacing w:after="60" w:line="276" w:lineRule="auto"/>
        <w:jc w:val="both"/>
        <w:rPr>
          <w:b/>
          <w:sz w:val="24"/>
          <w:szCs w:val="24"/>
        </w:rPr>
      </w:pPr>
      <w:r w:rsidRPr="005963DF">
        <w:rPr>
          <w:b/>
          <w:sz w:val="24"/>
          <w:szCs w:val="24"/>
        </w:rPr>
        <w:t xml:space="preserve">Сроки </w:t>
      </w:r>
      <w:r w:rsidR="0027013B">
        <w:rPr>
          <w:b/>
          <w:sz w:val="24"/>
          <w:szCs w:val="24"/>
        </w:rPr>
        <w:t>поставки</w:t>
      </w:r>
      <w:r w:rsidR="00635ED1">
        <w:rPr>
          <w:b/>
          <w:sz w:val="24"/>
          <w:szCs w:val="24"/>
          <w:lang w:val="en-US"/>
        </w:rPr>
        <w:t xml:space="preserve"> </w:t>
      </w:r>
      <w:r w:rsidR="0027013B">
        <w:rPr>
          <w:b/>
          <w:sz w:val="24"/>
          <w:szCs w:val="24"/>
        </w:rPr>
        <w:t>товара</w:t>
      </w:r>
      <w:r w:rsidRPr="005963DF">
        <w:rPr>
          <w:b/>
          <w:sz w:val="24"/>
          <w:szCs w:val="24"/>
        </w:rPr>
        <w:t>:</w:t>
      </w:r>
    </w:p>
    <w:p w:rsidR="00C95B5A" w:rsidRPr="004223FB" w:rsidRDefault="0009179E" w:rsidP="00C95B5A">
      <w:pPr>
        <w:pStyle w:val="a6"/>
        <w:tabs>
          <w:tab w:val="left" w:pos="993"/>
        </w:tabs>
        <w:spacing w:after="60" w:line="276" w:lineRule="auto"/>
        <w:ind w:left="928" w:hanging="928"/>
        <w:jc w:val="both"/>
        <w:rPr>
          <w:sz w:val="24"/>
          <w:szCs w:val="24"/>
        </w:rPr>
      </w:pPr>
      <w:r w:rsidRPr="0027013B">
        <w:rPr>
          <w:sz w:val="24"/>
          <w:szCs w:val="24"/>
        </w:rPr>
        <w:tab/>
      </w:r>
      <w:r w:rsidR="0027013B">
        <w:rPr>
          <w:sz w:val="24"/>
          <w:szCs w:val="24"/>
        </w:rPr>
        <w:t>С</w:t>
      </w:r>
      <w:r w:rsidR="00C95B5A">
        <w:rPr>
          <w:sz w:val="24"/>
          <w:szCs w:val="24"/>
        </w:rPr>
        <w:t xml:space="preserve"> 01 по 15 марта 2017 года.</w:t>
      </w:r>
    </w:p>
    <w:p w:rsidR="00C95B5A" w:rsidRPr="00B615E0" w:rsidRDefault="00C95B5A" w:rsidP="00C95B5A">
      <w:pPr>
        <w:pStyle w:val="a6"/>
        <w:spacing w:after="60" w:line="276" w:lineRule="auto"/>
        <w:ind w:left="567"/>
        <w:jc w:val="both"/>
        <w:rPr>
          <w:sz w:val="24"/>
          <w:szCs w:val="24"/>
        </w:rPr>
      </w:pPr>
    </w:p>
    <w:p w:rsidR="00C95B5A" w:rsidRPr="005F2259" w:rsidRDefault="00C95B5A" w:rsidP="00C95B5A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F2259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5F2259">
        <w:rPr>
          <w:b/>
          <w:sz w:val="24"/>
          <w:szCs w:val="24"/>
        </w:rPr>
        <w:t xml:space="preserve">предоставления гарантий качества </w:t>
      </w:r>
      <w:r>
        <w:rPr>
          <w:b/>
          <w:sz w:val="24"/>
          <w:szCs w:val="24"/>
        </w:rPr>
        <w:t>товара/работ</w:t>
      </w:r>
      <w:proofErr w:type="gramEnd"/>
      <w:r>
        <w:rPr>
          <w:b/>
          <w:sz w:val="24"/>
          <w:szCs w:val="24"/>
        </w:rPr>
        <w:t>/услуг, к обслуживанию товара</w:t>
      </w:r>
      <w:r w:rsidRPr="005F2259">
        <w:rPr>
          <w:b/>
          <w:sz w:val="24"/>
          <w:szCs w:val="24"/>
        </w:rPr>
        <w:t>:</w:t>
      </w:r>
    </w:p>
    <w:p w:rsidR="00C95B5A" w:rsidRDefault="00850A2B" w:rsidP="00E013DA">
      <w:pPr>
        <w:tabs>
          <w:tab w:val="left" w:pos="851"/>
        </w:tabs>
        <w:spacing w:after="60" w:line="276" w:lineRule="auto"/>
        <w:ind w:left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ab/>
      </w:r>
      <w:r w:rsidR="00C95B5A" w:rsidRPr="0009179E">
        <w:rPr>
          <w:snapToGrid w:val="0"/>
          <w:color w:val="000000"/>
          <w:sz w:val="24"/>
          <w:szCs w:val="24"/>
        </w:rPr>
        <w:t>Гарантийный срок не менее 24 календарных месяцев.</w:t>
      </w:r>
    </w:p>
    <w:p w:rsidR="00C95B5A" w:rsidRPr="00713589" w:rsidRDefault="00C95B5A" w:rsidP="00C95B5A">
      <w:pPr>
        <w:pStyle w:val="a6"/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</w:p>
    <w:p w:rsidR="00C95B5A" w:rsidRPr="0074192D" w:rsidRDefault="00C95B5A" w:rsidP="00C95B5A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4192D">
        <w:rPr>
          <w:b/>
          <w:sz w:val="24"/>
          <w:szCs w:val="24"/>
        </w:rPr>
        <w:t xml:space="preserve">Требования к обеспечению Заявки на участие в Процедуре закупки:  </w:t>
      </w:r>
    </w:p>
    <w:p w:rsidR="00C95B5A" w:rsidRPr="0074192D" w:rsidRDefault="0009179E" w:rsidP="00C95B5A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  <w:r w:rsidRPr="0009179E">
        <w:rPr>
          <w:sz w:val="24"/>
          <w:szCs w:val="24"/>
        </w:rPr>
        <w:tab/>
      </w:r>
      <w:r w:rsidR="00850A2B">
        <w:rPr>
          <w:sz w:val="24"/>
          <w:szCs w:val="24"/>
        </w:rPr>
        <w:tab/>
        <w:t xml:space="preserve">  </w:t>
      </w:r>
      <w:r w:rsidR="00C95B5A" w:rsidRPr="0074192D">
        <w:rPr>
          <w:sz w:val="24"/>
          <w:szCs w:val="24"/>
        </w:rPr>
        <w:t>Обеспечение не требуется</w:t>
      </w:r>
    </w:p>
    <w:p w:rsidR="00E013DA" w:rsidRDefault="00E013DA" w:rsidP="00E013DA">
      <w:pPr>
        <w:pStyle w:val="a6"/>
        <w:tabs>
          <w:tab w:val="left" w:pos="0"/>
        </w:tabs>
        <w:spacing w:line="276" w:lineRule="auto"/>
        <w:ind w:left="928"/>
        <w:jc w:val="both"/>
        <w:rPr>
          <w:sz w:val="24"/>
          <w:szCs w:val="24"/>
        </w:rPr>
      </w:pPr>
    </w:p>
    <w:p w:rsidR="00E013DA" w:rsidRPr="00E013DA" w:rsidRDefault="00E013DA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</w:p>
    <w:sectPr w:rsidR="00E013DA" w:rsidRPr="00E013DA" w:rsidSect="00377C0B">
      <w:footerReference w:type="default" r:id="rId9"/>
      <w:pgSz w:w="16838" w:h="11906" w:orient="landscape" w:code="9"/>
      <w:pgMar w:top="709" w:right="851" w:bottom="709" w:left="2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548" w:rsidRDefault="00972548" w:rsidP="008E632C">
      <w:r>
        <w:separator/>
      </w:r>
    </w:p>
  </w:endnote>
  <w:endnote w:type="continuationSeparator" w:id="0">
    <w:p w:rsidR="00972548" w:rsidRDefault="00972548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972548" w:rsidRDefault="0097254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5A86">
          <w:rPr>
            <w:noProof/>
          </w:rPr>
          <w:t>3</w:t>
        </w:r>
        <w:r>
          <w:fldChar w:fldCharType="end"/>
        </w:r>
      </w:p>
    </w:sdtContent>
  </w:sdt>
  <w:p w:rsidR="00972548" w:rsidRDefault="0097254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548" w:rsidRDefault="00972548" w:rsidP="008E632C">
      <w:r>
        <w:separator/>
      </w:r>
    </w:p>
  </w:footnote>
  <w:footnote w:type="continuationSeparator" w:id="0">
    <w:p w:rsidR="00972548" w:rsidRDefault="00972548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B7A60"/>
    <w:multiLevelType w:val="hybridMultilevel"/>
    <w:tmpl w:val="ED92A5AA"/>
    <w:lvl w:ilvl="0" w:tplc="0419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4316D9"/>
    <w:multiLevelType w:val="hybridMultilevel"/>
    <w:tmpl w:val="F170EBA4"/>
    <w:lvl w:ilvl="0" w:tplc="A5B6C872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86E1F"/>
    <w:multiLevelType w:val="multilevel"/>
    <w:tmpl w:val="BA2A91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9C75189"/>
    <w:multiLevelType w:val="hybridMultilevel"/>
    <w:tmpl w:val="2098E34A"/>
    <w:lvl w:ilvl="0" w:tplc="554E0E54">
      <w:start w:val="1"/>
      <w:numFmt w:val="decimal"/>
      <w:lvlText w:val="%1."/>
      <w:lvlJc w:val="left"/>
      <w:pPr>
        <w:ind w:left="-177" w:hanging="39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abstractNum w:abstractNumId="4">
    <w:nsid w:val="0DC024BB"/>
    <w:multiLevelType w:val="hybridMultilevel"/>
    <w:tmpl w:val="8EF835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295EF7"/>
    <w:multiLevelType w:val="hybridMultilevel"/>
    <w:tmpl w:val="FB045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784A96"/>
    <w:multiLevelType w:val="hybridMultilevel"/>
    <w:tmpl w:val="3124A890"/>
    <w:lvl w:ilvl="0" w:tplc="BE30F08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1BB35B1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1475DBF"/>
    <w:multiLevelType w:val="hybridMultilevel"/>
    <w:tmpl w:val="E9562C8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CA06D14E">
      <w:start w:val="1"/>
      <w:numFmt w:val="lowerRoman"/>
      <w:lvlText w:val="%3)"/>
      <w:lvlJc w:val="right"/>
      <w:pPr>
        <w:ind w:left="2880" w:hanging="180"/>
      </w:pPr>
      <w:rPr>
        <w:rFonts w:ascii="Calibri" w:eastAsia="Calibri" w:hAnsi="Calibri" w:cs="Calibri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300643D"/>
    <w:multiLevelType w:val="hybridMultilevel"/>
    <w:tmpl w:val="E198FE94"/>
    <w:lvl w:ilvl="0" w:tplc="D7205F92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77" w:hanging="360"/>
      </w:pPr>
    </w:lvl>
    <w:lvl w:ilvl="2" w:tplc="0419001B" w:tentative="1">
      <w:start w:val="1"/>
      <w:numFmt w:val="lowerRoman"/>
      <w:lvlText w:val="%3."/>
      <w:lvlJc w:val="right"/>
      <w:pPr>
        <w:ind w:left="3597" w:hanging="180"/>
      </w:pPr>
    </w:lvl>
    <w:lvl w:ilvl="3" w:tplc="0419000F" w:tentative="1">
      <w:start w:val="1"/>
      <w:numFmt w:val="decimal"/>
      <w:lvlText w:val="%4."/>
      <w:lvlJc w:val="left"/>
      <w:pPr>
        <w:ind w:left="4317" w:hanging="360"/>
      </w:pPr>
    </w:lvl>
    <w:lvl w:ilvl="4" w:tplc="04190019" w:tentative="1">
      <w:start w:val="1"/>
      <w:numFmt w:val="lowerLetter"/>
      <w:lvlText w:val="%5."/>
      <w:lvlJc w:val="left"/>
      <w:pPr>
        <w:ind w:left="5037" w:hanging="360"/>
      </w:pPr>
    </w:lvl>
    <w:lvl w:ilvl="5" w:tplc="0419001B" w:tentative="1">
      <w:start w:val="1"/>
      <w:numFmt w:val="lowerRoman"/>
      <w:lvlText w:val="%6."/>
      <w:lvlJc w:val="right"/>
      <w:pPr>
        <w:ind w:left="5757" w:hanging="180"/>
      </w:pPr>
    </w:lvl>
    <w:lvl w:ilvl="6" w:tplc="0419000F" w:tentative="1">
      <w:start w:val="1"/>
      <w:numFmt w:val="decimal"/>
      <w:lvlText w:val="%7."/>
      <w:lvlJc w:val="left"/>
      <w:pPr>
        <w:ind w:left="6477" w:hanging="360"/>
      </w:pPr>
    </w:lvl>
    <w:lvl w:ilvl="7" w:tplc="04190019" w:tentative="1">
      <w:start w:val="1"/>
      <w:numFmt w:val="lowerLetter"/>
      <w:lvlText w:val="%8."/>
      <w:lvlJc w:val="left"/>
      <w:pPr>
        <w:ind w:left="7197" w:hanging="360"/>
      </w:pPr>
    </w:lvl>
    <w:lvl w:ilvl="8" w:tplc="041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1">
    <w:nsid w:val="2335700B"/>
    <w:multiLevelType w:val="hybridMultilevel"/>
    <w:tmpl w:val="384C32D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2">
    <w:nsid w:val="26F54977"/>
    <w:multiLevelType w:val="hybridMultilevel"/>
    <w:tmpl w:val="4F469746"/>
    <w:lvl w:ilvl="0" w:tplc="03204912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5">
    <w:nsid w:val="2A93076C"/>
    <w:multiLevelType w:val="hybridMultilevel"/>
    <w:tmpl w:val="B1A6D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9D5B47"/>
    <w:multiLevelType w:val="multilevel"/>
    <w:tmpl w:val="E50463C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17">
    <w:nsid w:val="2C8D6127"/>
    <w:multiLevelType w:val="multilevel"/>
    <w:tmpl w:val="C0A2A8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2D2A57FC"/>
    <w:multiLevelType w:val="multilevel"/>
    <w:tmpl w:val="15DE31E4"/>
    <w:lvl w:ilvl="0">
      <w:start w:val="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9">
    <w:nsid w:val="2FB329BD"/>
    <w:multiLevelType w:val="hybridMultilevel"/>
    <w:tmpl w:val="7076C706"/>
    <w:lvl w:ilvl="0" w:tplc="5E127178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1">
    <w:nsid w:val="335B627C"/>
    <w:multiLevelType w:val="hybridMultilevel"/>
    <w:tmpl w:val="F8187468"/>
    <w:lvl w:ilvl="0" w:tplc="A5B4951C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362D124C"/>
    <w:multiLevelType w:val="hybridMultilevel"/>
    <w:tmpl w:val="B602DE26"/>
    <w:lvl w:ilvl="0" w:tplc="A5B4951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3DD71CB8"/>
    <w:multiLevelType w:val="hybridMultilevel"/>
    <w:tmpl w:val="DCECF604"/>
    <w:lvl w:ilvl="0" w:tplc="A5B495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F8C30F2"/>
    <w:multiLevelType w:val="hybridMultilevel"/>
    <w:tmpl w:val="EF180C02"/>
    <w:lvl w:ilvl="0" w:tplc="23E8CD36">
      <w:start w:val="1"/>
      <w:numFmt w:val="decimal"/>
      <w:lvlText w:val="7.%1. "/>
      <w:lvlJc w:val="left"/>
      <w:pPr>
        <w:ind w:left="1287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7">
    <w:nsid w:val="4F721BFD"/>
    <w:multiLevelType w:val="multilevel"/>
    <w:tmpl w:val="96F815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8">
    <w:nsid w:val="51DA643A"/>
    <w:multiLevelType w:val="hybridMultilevel"/>
    <w:tmpl w:val="AB7672DE"/>
    <w:lvl w:ilvl="0" w:tplc="68E81F9A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41120D"/>
    <w:multiLevelType w:val="hybridMultilevel"/>
    <w:tmpl w:val="D60C4BC4"/>
    <w:lvl w:ilvl="0" w:tplc="872C14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5BCF56E8"/>
    <w:multiLevelType w:val="hybridMultilevel"/>
    <w:tmpl w:val="9722747E"/>
    <w:lvl w:ilvl="0" w:tplc="5FEAF6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16C4955"/>
    <w:multiLevelType w:val="hybridMultilevel"/>
    <w:tmpl w:val="249E11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855DC0"/>
    <w:multiLevelType w:val="hybridMultilevel"/>
    <w:tmpl w:val="DB609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602D98"/>
    <w:multiLevelType w:val="hybridMultilevel"/>
    <w:tmpl w:val="AC12DBEC"/>
    <w:lvl w:ilvl="0" w:tplc="98AC687E">
      <w:start w:val="1"/>
      <w:numFmt w:val="decimal"/>
      <w:lvlText w:val="6.%1"/>
      <w:lvlJc w:val="left"/>
      <w:pPr>
        <w:ind w:left="1429" w:hanging="360"/>
      </w:pPr>
      <w:rPr>
        <w:rFonts w:hint="default"/>
      </w:rPr>
    </w:lvl>
    <w:lvl w:ilvl="1" w:tplc="98AC687E">
      <w:start w:val="1"/>
      <w:numFmt w:val="decimal"/>
      <w:lvlText w:val="6.%2"/>
      <w:lvlJc w:val="left"/>
      <w:pPr>
        <w:ind w:left="214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>
    <w:nsid w:val="6AD5349E"/>
    <w:multiLevelType w:val="hybridMultilevel"/>
    <w:tmpl w:val="45BA7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EC19D3"/>
    <w:multiLevelType w:val="hybridMultilevel"/>
    <w:tmpl w:val="90BC1E4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6">
    <w:nsid w:val="73C476D9"/>
    <w:multiLevelType w:val="multilevel"/>
    <w:tmpl w:val="1946D396"/>
    <w:numStyleLink w:val="4"/>
  </w:abstractNum>
  <w:abstractNum w:abstractNumId="37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38">
    <w:nsid w:val="755501A7"/>
    <w:multiLevelType w:val="hybridMultilevel"/>
    <w:tmpl w:val="3D241502"/>
    <w:lvl w:ilvl="0" w:tplc="04190017">
      <w:start w:val="1"/>
      <w:numFmt w:val="lowerLetter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>
    <w:nsid w:val="7597785C"/>
    <w:multiLevelType w:val="hybridMultilevel"/>
    <w:tmpl w:val="8C9A6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70F4B21"/>
    <w:multiLevelType w:val="hybridMultilevel"/>
    <w:tmpl w:val="45867B26"/>
    <w:lvl w:ilvl="0" w:tplc="AD541E1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9AA3934"/>
    <w:multiLevelType w:val="hybridMultilevel"/>
    <w:tmpl w:val="DD5E17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9FD22CF"/>
    <w:multiLevelType w:val="hybridMultilevel"/>
    <w:tmpl w:val="043EFBF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0"/>
  </w:num>
  <w:num w:numId="3">
    <w:abstractNumId w:val="38"/>
  </w:num>
  <w:num w:numId="4">
    <w:abstractNumId w:val="26"/>
  </w:num>
  <w:num w:numId="5">
    <w:abstractNumId w:val="9"/>
  </w:num>
  <w:num w:numId="6">
    <w:abstractNumId w:val="12"/>
  </w:num>
  <w:num w:numId="7">
    <w:abstractNumId w:val="10"/>
  </w:num>
  <w:num w:numId="8">
    <w:abstractNumId w:val="28"/>
  </w:num>
  <w:num w:numId="9">
    <w:abstractNumId w:val="7"/>
  </w:num>
  <w:num w:numId="10">
    <w:abstractNumId w:val="32"/>
  </w:num>
  <w:num w:numId="11">
    <w:abstractNumId w:val="35"/>
  </w:num>
  <w:num w:numId="12">
    <w:abstractNumId w:val="11"/>
  </w:num>
  <w:num w:numId="13">
    <w:abstractNumId w:val="25"/>
  </w:num>
  <w:num w:numId="14">
    <w:abstractNumId w:val="8"/>
  </w:num>
  <w:num w:numId="15">
    <w:abstractNumId w:val="29"/>
  </w:num>
  <w:num w:numId="16">
    <w:abstractNumId w:val="22"/>
  </w:num>
  <w:num w:numId="17">
    <w:abstractNumId w:val="21"/>
  </w:num>
  <w:num w:numId="18">
    <w:abstractNumId w:val="27"/>
  </w:num>
  <w:num w:numId="19">
    <w:abstractNumId w:val="2"/>
  </w:num>
  <w:num w:numId="20">
    <w:abstractNumId w:val="34"/>
  </w:num>
  <w:num w:numId="21">
    <w:abstractNumId w:val="15"/>
  </w:num>
  <w:num w:numId="22">
    <w:abstractNumId w:val="6"/>
  </w:num>
  <w:num w:numId="23">
    <w:abstractNumId w:val="17"/>
  </w:num>
  <w:num w:numId="24">
    <w:abstractNumId w:val="24"/>
  </w:num>
  <w:num w:numId="25">
    <w:abstractNumId w:val="30"/>
  </w:num>
  <w:num w:numId="26">
    <w:abstractNumId w:val="4"/>
  </w:num>
  <w:num w:numId="27">
    <w:abstractNumId w:val="5"/>
  </w:num>
  <w:num w:numId="28">
    <w:abstractNumId w:val="14"/>
  </w:num>
  <w:num w:numId="29">
    <w:abstractNumId w:val="36"/>
    <w:lvlOverride w:ilvl="0">
      <w:lvl w:ilvl="0">
        <w:start w:val="2"/>
        <w:numFmt w:val="decimal"/>
        <w:lvlText w:val="%1."/>
        <w:lvlJc w:val="left"/>
        <w:pPr>
          <w:ind w:left="709" w:firstLine="0"/>
        </w:pPr>
        <w:rPr>
          <w:rFonts w:cs="Times New Roman" w:hint="default"/>
          <w:b/>
          <w:i w:val="0"/>
          <w:caps w:val="0"/>
          <w:strike w:val="0"/>
          <w:dstrike w:val="0"/>
          <w:vanish w:val="0"/>
          <w:color w:val="000000"/>
          <w:vertAlign w:val="baseline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0" w:firstLine="709"/>
        </w:pPr>
        <w:rPr>
          <w:rFonts w:cs="Times New Roman" w:hint="default"/>
          <w:b/>
          <w:color w:val="00000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709"/>
          </w:tabs>
          <w:ind w:left="0" w:firstLine="709"/>
        </w:pPr>
        <w:rPr>
          <w:rFonts w:cs="Times New Roman" w:hint="default"/>
          <w:b/>
          <w:color w:val="00000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709"/>
          </w:tabs>
          <w:ind w:left="0" w:firstLine="709"/>
        </w:pPr>
        <w:rPr>
          <w:rFonts w:hint="default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0" w:firstLine="709"/>
        </w:pPr>
        <w:rPr>
          <w:rFonts w:cs="Times New Roman" w:hint="default"/>
          <w:b w:val="0"/>
          <w:color w:val="000000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</w:num>
  <w:num w:numId="30">
    <w:abstractNumId w:val="16"/>
  </w:num>
  <w:num w:numId="31">
    <w:abstractNumId w:val="19"/>
  </w:num>
  <w:num w:numId="32">
    <w:abstractNumId w:val="33"/>
  </w:num>
  <w:num w:numId="33">
    <w:abstractNumId w:val="13"/>
  </w:num>
  <w:num w:numId="34">
    <w:abstractNumId w:val="23"/>
  </w:num>
  <w:num w:numId="35">
    <w:abstractNumId w:val="37"/>
  </w:num>
  <w:num w:numId="36">
    <w:abstractNumId w:val="42"/>
  </w:num>
  <w:num w:numId="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0"/>
  </w:num>
  <w:num w:numId="41">
    <w:abstractNumId w:val="40"/>
  </w:num>
  <w:num w:numId="42">
    <w:abstractNumId w:val="39"/>
  </w:num>
  <w:num w:numId="43">
    <w:abstractNumId w:val="31"/>
  </w:num>
  <w:num w:numId="44">
    <w:abstractNumId w:val="1"/>
  </w:num>
  <w:num w:numId="4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753C"/>
    <w:rsid w:val="000078CD"/>
    <w:rsid w:val="00010D69"/>
    <w:rsid w:val="00011CE6"/>
    <w:rsid w:val="000124C6"/>
    <w:rsid w:val="000152CB"/>
    <w:rsid w:val="00024B35"/>
    <w:rsid w:val="000278E0"/>
    <w:rsid w:val="00027D33"/>
    <w:rsid w:val="00030083"/>
    <w:rsid w:val="000319C8"/>
    <w:rsid w:val="00031F33"/>
    <w:rsid w:val="00035872"/>
    <w:rsid w:val="00041FB3"/>
    <w:rsid w:val="0004243B"/>
    <w:rsid w:val="00046ED2"/>
    <w:rsid w:val="00050921"/>
    <w:rsid w:val="00054399"/>
    <w:rsid w:val="00063B91"/>
    <w:rsid w:val="000651EE"/>
    <w:rsid w:val="00071480"/>
    <w:rsid w:val="00071F8C"/>
    <w:rsid w:val="00072851"/>
    <w:rsid w:val="00073787"/>
    <w:rsid w:val="00082188"/>
    <w:rsid w:val="00087666"/>
    <w:rsid w:val="0009179E"/>
    <w:rsid w:val="00092295"/>
    <w:rsid w:val="000924E1"/>
    <w:rsid w:val="00096A3F"/>
    <w:rsid w:val="000A704B"/>
    <w:rsid w:val="000A7327"/>
    <w:rsid w:val="000A7467"/>
    <w:rsid w:val="000B2C56"/>
    <w:rsid w:val="000B3332"/>
    <w:rsid w:val="000B3A14"/>
    <w:rsid w:val="000C3DBE"/>
    <w:rsid w:val="000C3F45"/>
    <w:rsid w:val="000C49C7"/>
    <w:rsid w:val="000C5CE9"/>
    <w:rsid w:val="000C6EF1"/>
    <w:rsid w:val="000D0689"/>
    <w:rsid w:val="000D0B83"/>
    <w:rsid w:val="000D2D1E"/>
    <w:rsid w:val="000D3F94"/>
    <w:rsid w:val="000D73F9"/>
    <w:rsid w:val="000E51B1"/>
    <w:rsid w:val="000E6177"/>
    <w:rsid w:val="000E6EF6"/>
    <w:rsid w:val="000F0DBB"/>
    <w:rsid w:val="001047ED"/>
    <w:rsid w:val="00105E6A"/>
    <w:rsid w:val="00111FCE"/>
    <w:rsid w:val="00114E73"/>
    <w:rsid w:val="00115F3E"/>
    <w:rsid w:val="001164BF"/>
    <w:rsid w:val="00116B9F"/>
    <w:rsid w:val="00120C60"/>
    <w:rsid w:val="00122B9D"/>
    <w:rsid w:val="00122E5B"/>
    <w:rsid w:val="00122E63"/>
    <w:rsid w:val="00126888"/>
    <w:rsid w:val="00131351"/>
    <w:rsid w:val="00131691"/>
    <w:rsid w:val="00132B09"/>
    <w:rsid w:val="00134064"/>
    <w:rsid w:val="00143CC9"/>
    <w:rsid w:val="00146246"/>
    <w:rsid w:val="001502A5"/>
    <w:rsid w:val="001521EE"/>
    <w:rsid w:val="00165810"/>
    <w:rsid w:val="00165FAF"/>
    <w:rsid w:val="00167C0C"/>
    <w:rsid w:val="00170EFE"/>
    <w:rsid w:val="00171824"/>
    <w:rsid w:val="001754B0"/>
    <w:rsid w:val="00175913"/>
    <w:rsid w:val="001802B5"/>
    <w:rsid w:val="00180E30"/>
    <w:rsid w:val="00181882"/>
    <w:rsid w:val="00184383"/>
    <w:rsid w:val="00185725"/>
    <w:rsid w:val="0018640C"/>
    <w:rsid w:val="0018699E"/>
    <w:rsid w:val="00186E90"/>
    <w:rsid w:val="00196451"/>
    <w:rsid w:val="001967AC"/>
    <w:rsid w:val="001A13E2"/>
    <w:rsid w:val="001A4586"/>
    <w:rsid w:val="001A74EB"/>
    <w:rsid w:val="001B0674"/>
    <w:rsid w:val="001B5C9E"/>
    <w:rsid w:val="001D07A7"/>
    <w:rsid w:val="001D09AC"/>
    <w:rsid w:val="001E3ACC"/>
    <w:rsid w:val="001E3EA1"/>
    <w:rsid w:val="001F3A03"/>
    <w:rsid w:val="001F410C"/>
    <w:rsid w:val="001F4673"/>
    <w:rsid w:val="001F61D7"/>
    <w:rsid w:val="00203F43"/>
    <w:rsid w:val="00204A3C"/>
    <w:rsid w:val="00206C3A"/>
    <w:rsid w:val="00210FAD"/>
    <w:rsid w:val="002118F1"/>
    <w:rsid w:val="00211F8A"/>
    <w:rsid w:val="0021204B"/>
    <w:rsid w:val="0021409F"/>
    <w:rsid w:val="00220BFA"/>
    <w:rsid w:val="00221666"/>
    <w:rsid w:val="00225990"/>
    <w:rsid w:val="0022775B"/>
    <w:rsid w:val="002350B1"/>
    <w:rsid w:val="002413B7"/>
    <w:rsid w:val="00244AA1"/>
    <w:rsid w:val="002466D3"/>
    <w:rsid w:val="00262030"/>
    <w:rsid w:val="0027013B"/>
    <w:rsid w:val="0027296F"/>
    <w:rsid w:val="00274354"/>
    <w:rsid w:val="00274CB8"/>
    <w:rsid w:val="0028072E"/>
    <w:rsid w:val="002918A1"/>
    <w:rsid w:val="002919F6"/>
    <w:rsid w:val="00297DB3"/>
    <w:rsid w:val="002A2FAB"/>
    <w:rsid w:val="002B033E"/>
    <w:rsid w:val="002B4BAE"/>
    <w:rsid w:val="002B58D9"/>
    <w:rsid w:val="002B732E"/>
    <w:rsid w:val="002C13BA"/>
    <w:rsid w:val="002C3B10"/>
    <w:rsid w:val="002C4570"/>
    <w:rsid w:val="002C4B60"/>
    <w:rsid w:val="002C51CB"/>
    <w:rsid w:val="002D38E9"/>
    <w:rsid w:val="002D4A87"/>
    <w:rsid w:val="002D5F04"/>
    <w:rsid w:val="002D7773"/>
    <w:rsid w:val="002E421D"/>
    <w:rsid w:val="002E5036"/>
    <w:rsid w:val="002F355E"/>
    <w:rsid w:val="002F3FC1"/>
    <w:rsid w:val="002F74B9"/>
    <w:rsid w:val="003002DF"/>
    <w:rsid w:val="00301E56"/>
    <w:rsid w:val="0030748A"/>
    <w:rsid w:val="0031035A"/>
    <w:rsid w:val="00321F3B"/>
    <w:rsid w:val="00322574"/>
    <w:rsid w:val="00325173"/>
    <w:rsid w:val="00343DEF"/>
    <w:rsid w:val="00345D0D"/>
    <w:rsid w:val="00347680"/>
    <w:rsid w:val="003522A9"/>
    <w:rsid w:val="00352C17"/>
    <w:rsid w:val="00354793"/>
    <w:rsid w:val="0035527D"/>
    <w:rsid w:val="00355F04"/>
    <w:rsid w:val="00373A1B"/>
    <w:rsid w:val="00374AED"/>
    <w:rsid w:val="00375F4C"/>
    <w:rsid w:val="00377C0B"/>
    <w:rsid w:val="003801F7"/>
    <w:rsid w:val="0038411D"/>
    <w:rsid w:val="00384A3C"/>
    <w:rsid w:val="00385599"/>
    <w:rsid w:val="00385DA1"/>
    <w:rsid w:val="00386C10"/>
    <w:rsid w:val="00394710"/>
    <w:rsid w:val="00394DC2"/>
    <w:rsid w:val="003954B6"/>
    <w:rsid w:val="00395F8F"/>
    <w:rsid w:val="00396C77"/>
    <w:rsid w:val="003A0C38"/>
    <w:rsid w:val="003A21E0"/>
    <w:rsid w:val="003A3F04"/>
    <w:rsid w:val="003A6424"/>
    <w:rsid w:val="003B2ECD"/>
    <w:rsid w:val="003B503E"/>
    <w:rsid w:val="003B70AD"/>
    <w:rsid w:val="003C1AFB"/>
    <w:rsid w:val="003C3D51"/>
    <w:rsid w:val="003C6064"/>
    <w:rsid w:val="003D707C"/>
    <w:rsid w:val="003E0BA1"/>
    <w:rsid w:val="003E4D18"/>
    <w:rsid w:val="003E7A00"/>
    <w:rsid w:val="003E7F22"/>
    <w:rsid w:val="003F0972"/>
    <w:rsid w:val="003F551D"/>
    <w:rsid w:val="003F5E6E"/>
    <w:rsid w:val="003F6AA9"/>
    <w:rsid w:val="004017C9"/>
    <w:rsid w:val="00401C3F"/>
    <w:rsid w:val="00403982"/>
    <w:rsid w:val="004065BA"/>
    <w:rsid w:val="00406B89"/>
    <w:rsid w:val="00413B55"/>
    <w:rsid w:val="00421796"/>
    <w:rsid w:val="00421C78"/>
    <w:rsid w:val="004223FB"/>
    <w:rsid w:val="00423F3A"/>
    <w:rsid w:val="0042481E"/>
    <w:rsid w:val="00430970"/>
    <w:rsid w:val="0043119D"/>
    <w:rsid w:val="00433D5D"/>
    <w:rsid w:val="00433F57"/>
    <w:rsid w:val="00441858"/>
    <w:rsid w:val="00441E26"/>
    <w:rsid w:val="00446B65"/>
    <w:rsid w:val="00446DE5"/>
    <w:rsid w:val="00447E6E"/>
    <w:rsid w:val="00447F9B"/>
    <w:rsid w:val="004534FD"/>
    <w:rsid w:val="0045450C"/>
    <w:rsid w:val="004563CA"/>
    <w:rsid w:val="00460942"/>
    <w:rsid w:val="00461139"/>
    <w:rsid w:val="00462523"/>
    <w:rsid w:val="00463D8A"/>
    <w:rsid w:val="00465E1D"/>
    <w:rsid w:val="004A2385"/>
    <w:rsid w:val="004A6C1F"/>
    <w:rsid w:val="004A75D7"/>
    <w:rsid w:val="004B39D2"/>
    <w:rsid w:val="004B4037"/>
    <w:rsid w:val="004B53A2"/>
    <w:rsid w:val="004B591D"/>
    <w:rsid w:val="004B7EF5"/>
    <w:rsid w:val="004C238D"/>
    <w:rsid w:val="004C76A4"/>
    <w:rsid w:val="004D00FA"/>
    <w:rsid w:val="004D0B0F"/>
    <w:rsid w:val="004D438E"/>
    <w:rsid w:val="004E48BC"/>
    <w:rsid w:val="004E59B7"/>
    <w:rsid w:val="004F19A7"/>
    <w:rsid w:val="004F295F"/>
    <w:rsid w:val="004F5697"/>
    <w:rsid w:val="004F6C01"/>
    <w:rsid w:val="004F7E0E"/>
    <w:rsid w:val="004F7EC6"/>
    <w:rsid w:val="00503C76"/>
    <w:rsid w:val="005065E0"/>
    <w:rsid w:val="0050714D"/>
    <w:rsid w:val="00507B50"/>
    <w:rsid w:val="00514DC0"/>
    <w:rsid w:val="00520626"/>
    <w:rsid w:val="00522A1E"/>
    <w:rsid w:val="00526692"/>
    <w:rsid w:val="005324AB"/>
    <w:rsid w:val="00543A97"/>
    <w:rsid w:val="0054425A"/>
    <w:rsid w:val="00544FC7"/>
    <w:rsid w:val="00546C5C"/>
    <w:rsid w:val="00546C90"/>
    <w:rsid w:val="00550283"/>
    <w:rsid w:val="00551BE2"/>
    <w:rsid w:val="005560D7"/>
    <w:rsid w:val="0055698B"/>
    <w:rsid w:val="00561DCB"/>
    <w:rsid w:val="005632A7"/>
    <w:rsid w:val="00564F22"/>
    <w:rsid w:val="00565472"/>
    <w:rsid w:val="0057049F"/>
    <w:rsid w:val="005733DF"/>
    <w:rsid w:val="00573EDF"/>
    <w:rsid w:val="0057581A"/>
    <w:rsid w:val="00580505"/>
    <w:rsid w:val="005825A9"/>
    <w:rsid w:val="005833CA"/>
    <w:rsid w:val="00585DD8"/>
    <w:rsid w:val="00590325"/>
    <w:rsid w:val="005935C4"/>
    <w:rsid w:val="00593740"/>
    <w:rsid w:val="005963DF"/>
    <w:rsid w:val="0059685E"/>
    <w:rsid w:val="00597A63"/>
    <w:rsid w:val="005A7282"/>
    <w:rsid w:val="005B01B5"/>
    <w:rsid w:val="005B6887"/>
    <w:rsid w:val="005D42A3"/>
    <w:rsid w:val="005D45F0"/>
    <w:rsid w:val="005D5925"/>
    <w:rsid w:val="005D672F"/>
    <w:rsid w:val="005E4AA1"/>
    <w:rsid w:val="005F2259"/>
    <w:rsid w:val="005F447C"/>
    <w:rsid w:val="005F475E"/>
    <w:rsid w:val="005F6009"/>
    <w:rsid w:val="005F6D11"/>
    <w:rsid w:val="00601A02"/>
    <w:rsid w:val="00601B86"/>
    <w:rsid w:val="00605683"/>
    <w:rsid w:val="00607621"/>
    <w:rsid w:val="00617471"/>
    <w:rsid w:val="006268DD"/>
    <w:rsid w:val="00635ED1"/>
    <w:rsid w:val="00641615"/>
    <w:rsid w:val="0064246B"/>
    <w:rsid w:val="00647282"/>
    <w:rsid w:val="006560F5"/>
    <w:rsid w:val="00662414"/>
    <w:rsid w:val="006655D1"/>
    <w:rsid w:val="00672451"/>
    <w:rsid w:val="00672D2A"/>
    <w:rsid w:val="00675D66"/>
    <w:rsid w:val="00681233"/>
    <w:rsid w:val="00681F9D"/>
    <w:rsid w:val="00685FB1"/>
    <w:rsid w:val="006903F2"/>
    <w:rsid w:val="00696168"/>
    <w:rsid w:val="006A01C5"/>
    <w:rsid w:val="006B19CA"/>
    <w:rsid w:val="006B34DB"/>
    <w:rsid w:val="006B3A54"/>
    <w:rsid w:val="006B6D06"/>
    <w:rsid w:val="006B730B"/>
    <w:rsid w:val="006D2BD8"/>
    <w:rsid w:val="006D3665"/>
    <w:rsid w:val="006D3703"/>
    <w:rsid w:val="006D5350"/>
    <w:rsid w:val="006D5BEF"/>
    <w:rsid w:val="006F1033"/>
    <w:rsid w:val="006F13AD"/>
    <w:rsid w:val="006F2F04"/>
    <w:rsid w:val="006F4FEB"/>
    <w:rsid w:val="006F64F9"/>
    <w:rsid w:val="00701A93"/>
    <w:rsid w:val="00710A67"/>
    <w:rsid w:val="0071178A"/>
    <w:rsid w:val="00713589"/>
    <w:rsid w:val="00714C61"/>
    <w:rsid w:val="00720305"/>
    <w:rsid w:val="007210C2"/>
    <w:rsid w:val="007215CE"/>
    <w:rsid w:val="00721E87"/>
    <w:rsid w:val="00722913"/>
    <w:rsid w:val="007248A7"/>
    <w:rsid w:val="00726F5E"/>
    <w:rsid w:val="00733975"/>
    <w:rsid w:val="00741B86"/>
    <w:rsid w:val="00743A48"/>
    <w:rsid w:val="007463EB"/>
    <w:rsid w:val="00747B96"/>
    <w:rsid w:val="00747B9A"/>
    <w:rsid w:val="00751106"/>
    <w:rsid w:val="0075191E"/>
    <w:rsid w:val="00751EC4"/>
    <w:rsid w:val="00753B90"/>
    <w:rsid w:val="0075739E"/>
    <w:rsid w:val="007772C0"/>
    <w:rsid w:val="00777A32"/>
    <w:rsid w:val="00781D6F"/>
    <w:rsid w:val="0078678F"/>
    <w:rsid w:val="00790F02"/>
    <w:rsid w:val="0079310B"/>
    <w:rsid w:val="00794EC7"/>
    <w:rsid w:val="007B0B07"/>
    <w:rsid w:val="007B3506"/>
    <w:rsid w:val="007B43E0"/>
    <w:rsid w:val="007B585E"/>
    <w:rsid w:val="007C6723"/>
    <w:rsid w:val="007E0112"/>
    <w:rsid w:val="007E15B4"/>
    <w:rsid w:val="007E38A2"/>
    <w:rsid w:val="007E694F"/>
    <w:rsid w:val="007F1E10"/>
    <w:rsid w:val="007F4A01"/>
    <w:rsid w:val="007F6C2A"/>
    <w:rsid w:val="00800F8D"/>
    <w:rsid w:val="0080105F"/>
    <w:rsid w:val="00801751"/>
    <w:rsid w:val="00801993"/>
    <w:rsid w:val="00802A1F"/>
    <w:rsid w:val="00804F07"/>
    <w:rsid w:val="008067F7"/>
    <w:rsid w:val="008070F1"/>
    <w:rsid w:val="00807D97"/>
    <w:rsid w:val="0081096F"/>
    <w:rsid w:val="00810E7C"/>
    <w:rsid w:val="008117B8"/>
    <w:rsid w:val="00811E0C"/>
    <w:rsid w:val="0081334A"/>
    <w:rsid w:val="00814F62"/>
    <w:rsid w:val="008151FB"/>
    <w:rsid w:val="008165AE"/>
    <w:rsid w:val="008167D3"/>
    <w:rsid w:val="00821C82"/>
    <w:rsid w:val="00823B48"/>
    <w:rsid w:val="00825ED2"/>
    <w:rsid w:val="008311D1"/>
    <w:rsid w:val="00832DE6"/>
    <w:rsid w:val="008348D8"/>
    <w:rsid w:val="008355E8"/>
    <w:rsid w:val="00835E79"/>
    <w:rsid w:val="00836996"/>
    <w:rsid w:val="00836F2E"/>
    <w:rsid w:val="00850A2B"/>
    <w:rsid w:val="00852E53"/>
    <w:rsid w:val="00860E38"/>
    <w:rsid w:val="008617A0"/>
    <w:rsid w:val="00862C04"/>
    <w:rsid w:val="008656A4"/>
    <w:rsid w:val="00870E3D"/>
    <w:rsid w:val="008741EC"/>
    <w:rsid w:val="008829BB"/>
    <w:rsid w:val="0088495D"/>
    <w:rsid w:val="00884D5C"/>
    <w:rsid w:val="00885A86"/>
    <w:rsid w:val="00893D37"/>
    <w:rsid w:val="008951E5"/>
    <w:rsid w:val="0089546E"/>
    <w:rsid w:val="008A6995"/>
    <w:rsid w:val="008B5681"/>
    <w:rsid w:val="008B5D88"/>
    <w:rsid w:val="008C5BCF"/>
    <w:rsid w:val="008C7BB4"/>
    <w:rsid w:val="008E1609"/>
    <w:rsid w:val="008E3C5D"/>
    <w:rsid w:val="008E4A6E"/>
    <w:rsid w:val="008E632C"/>
    <w:rsid w:val="00903D88"/>
    <w:rsid w:val="00904245"/>
    <w:rsid w:val="0090533F"/>
    <w:rsid w:val="00912837"/>
    <w:rsid w:val="00914DC7"/>
    <w:rsid w:val="00915C93"/>
    <w:rsid w:val="0091669C"/>
    <w:rsid w:val="00921D89"/>
    <w:rsid w:val="00936292"/>
    <w:rsid w:val="00941D79"/>
    <w:rsid w:val="00942B32"/>
    <w:rsid w:val="00942C8F"/>
    <w:rsid w:val="0094618E"/>
    <w:rsid w:val="00950B6C"/>
    <w:rsid w:val="00952A42"/>
    <w:rsid w:val="009559D6"/>
    <w:rsid w:val="00971725"/>
    <w:rsid w:val="00972548"/>
    <w:rsid w:val="00973893"/>
    <w:rsid w:val="0097451F"/>
    <w:rsid w:val="0097522E"/>
    <w:rsid w:val="0098382F"/>
    <w:rsid w:val="009842B7"/>
    <w:rsid w:val="009846AF"/>
    <w:rsid w:val="00994237"/>
    <w:rsid w:val="0099489B"/>
    <w:rsid w:val="009A4EB0"/>
    <w:rsid w:val="009A6959"/>
    <w:rsid w:val="009B1434"/>
    <w:rsid w:val="009B29C4"/>
    <w:rsid w:val="009B583D"/>
    <w:rsid w:val="009C0947"/>
    <w:rsid w:val="009C2B4A"/>
    <w:rsid w:val="009C3AA4"/>
    <w:rsid w:val="009C5684"/>
    <w:rsid w:val="009C7DA9"/>
    <w:rsid w:val="009D00CE"/>
    <w:rsid w:val="009D0DB6"/>
    <w:rsid w:val="009D2797"/>
    <w:rsid w:val="009D2C34"/>
    <w:rsid w:val="009D5BD7"/>
    <w:rsid w:val="009D7C16"/>
    <w:rsid w:val="009E2B26"/>
    <w:rsid w:val="009E3961"/>
    <w:rsid w:val="009E6035"/>
    <w:rsid w:val="009F07B7"/>
    <w:rsid w:val="00A02EEF"/>
    <w:rsid w:val="00A03E72"/>
    <w:rsid w:val="00A07F6B"/>
    <w:rsid w:val="00A13882"/>
    <w:rsid w:val="00A13D0B"/>
    <w:rsid w:val="00A144AD"/>
    <w:rsid w:val="00A17586"/>
    <w:rsid w:val="00A2320E"/>
    <w:rsid w:val="00A237B0"/>
    <w:rsid w:val="00A2687C"/>
    <w:rsid w:val="00A26EEF"/>
    <w:rsid w:val="00A423B5"/>
    <w:rsid w:val="00A4516E"/>
    <w:rsid w:val="00A507D2"/>
    <w:rsid w:val="00A534F0"/>
    <w:rsid w:val="00A537FC"/>
    <w:rsid w:val="00A55176"/>
    <w:rsid w:val="00A5715F"/>
    <w:rsid w:val="00A66186"/>
    <w:rsid w:val="00A72FF5"/>
    <w:rsid w:val="00A778CB"/>
    <w:rsid w:val="00A80B82"/>
    <w:rsid w:val="00A834A4"/>
    <w:rsid w:val="00A95364"/>
    <w:rsid w:val="00A95484"/>
    <w:rsid w:val="00A9742D"/>
    <w:rsid w:val="00AA56BC"/>
    <w:rsid w:val="00AA59FF"/>
    <w:rsid w:val="00AA6A06"/>
    <w:rsid w:val="00AB6770"/>
    <w:rsid w:val="00AC0425"/>
    <w:rsid w:val="00AC12DD"/>
    <w:rsid w:val="00AC23A5"/>
    <w:rsid w:val="00AC3F6F"/>
    <w:rsid w:val="00AC3FC9"/>
    <w:rsid w:val="00AD4DF9"/>
    <w:rsid w:val="00AD6AF1"/>
    <w:rsid w:val="00AD7678"/>
    <w:rsid w:val="00AD7C9D"/>
    <w:rsid w:val="00AE078F"/>
    <w:rsid w:val="00AE2AB6"/>
    <w:rsid w:val="00AE636D"/>
    <w:rsid w:val="00AF09A0"/>
    <w:rsid w:val="00AF206D"/>
    <w:rsid w:val="00AF394B"/>
    <w:rsid w:val="00AF4AFD"/>
    <w:rsid w:val="00AF74A0"/>
    <w:rsid w:val="00B01196"/>
    <w:rsid w:val="00B029D5"/>
    <w:rsid w:val="00B03E7B"/>
    <w:rsid w:val="00B05221"/>
    <w:rsid w:val="00B05B80"/>
    <w:rsid w:val="00B07DC6"/>
    <w:rsid w:val="00B13CC3"/>
    <w:rsid w:val="00B20D58"/>
    <w:rsid w:val="00B20E75"/>
    <w:rsid w:val="00B22FDC"/>
    <w:rsid w:val="00B33627"/>
    <w:rsid w:val="00B41CC1"/>
    <w:rsid w:val="00B50AD4"/>
    <w:rsid w:val="00B55FBB"/>
    <w:rsid w:val="00B57002"/>
    <w:rsid w:val="00B615E0"/>
    <w:rsid w:val="00B64C36"/>
    <w:rsid w:val="00B65730"/>
    <w:rsid w:val="00B703C4"/>
    <w:rsid w:val="00B70593"/>
    <w:rsid w:val="00B71B5D"/>
    <w:rsid w:val="00B7243C"/>
    <w:rsid w:val="00B850C2"/>
    <w:rsid w:val="00B905E7"/>
    <w:rsid w:val="00B90857"/>
    <w:rsid w:val="00B9114A"/>
    <w:rsid w:val="00B93C00"/>
    <w:rsid w:val="00BA675C"/>
    <w:rsid w:val="00BA78C3"/>
    <w:rsid w:val="00BB01A7"/>
    <w:rsid w:val="00BB2271"/>
    <w:rsid w:val="00BB2465"/>
    <w:rsid w:val="00BB6AFC"/>
    <w:rsid w:val="00BC1BD9"/>
    <w:rsid w:val="00BC4433"/>
    <w:rsid w:val="00BC5BAF"/>
    <w:rsid w:val="00BD5EA2"/>
    <w:rsid w:val="00BE04F3"/>
    <w:rsid w:val="00BE2431"/>
    <w:rsid w:val="00BE2E52"/>
    <w:rsid w:val="00BF2585"/>
    <w:rsid w:val="00BF5286"/>
    <w:rsid w:val="00C04369"/>
    <w:rsid w:val="00C13167"/>
    <w:rsid w:val="00C2164F"/>
    <w:rsid w:val="00C254B7"/>
    <w:rsid w:val="00C30061"/>
    <w:rsid w:val="00C477D1"/>
    <w:rsid w:val="00C52ACA"/>
    <w:rsid w:val="00C5557A"/>
    <w:rsid w:val="00C557BC"/>
    <w:rsid w:val="00C61E68"/>
    <w:rsid w:val="00C628E7"/>
    <w:rsid w:val="00C71B29"/>
    <w:rsid w:val="00C92D11"/>
    <w:rsid w:val="00C95B5A"/>
    <w:rsid w:val="00C96475"/>
    <w:rsid w:val="00CA10B3"/>
    <w:rsid w:val="00CA1F75"/>
    <w:rsid w:val="00CA4E17"/>
    <w:rsid w:val="00CA62D6"/>
    <w:rsid w:val="00CA6CEB"/>
    <w:rsid w:val="00CB4D34"/>
    <w:rsid w:val="00CB57A8"/>
    <w:rsid w:val="00CB717B"/>
    <w:rsid w:val="00CB7B9D"/>
    <w:rsid w:val="00CC1CD0"/>
    <w:rsid w:val="00CC3D8E"/>
    <w:rsid w:val="00CC7397"/>
    <w:rsid w:val="00CD2C3D"/>
    <w:rsid w:val="00CD7407"/>
    <w:rsid w:val="00CD7739"/>
    <w:rsid w:val="00CE19B1"/>
    <w:rsid w:val="00CE251E"/>
    <w:rsid w:val="00CE2FCC"/>
    <w:rsid w:val="00CE33E3"/>
    <w:rsid w:val="00CE39AD"/>
    <w:rsid w:val="00CE66F1"/>
    <w:rsid w:val="00CE6A0B"/>
    <w:rsid w:val="00CF0A0A"/>
    <w:rsid w:val="00CF0FE3"/>
    <w:rsid w:val="00CF24E2"/>
    <w:rsid w:val="00CF2CCD"/>
    <w:rsid w:val="00CF3A94"/>
    <w:rsid w:val="00D067E2"/>
    <w:rsid w:val="00D100BC"/>
    <w:rsid w:val="00D1343C"/>
    <w:rsid w:val="00D16C44"/>
    <w:rsid w:val="00D2009A"/>
    <w:rsid w:val="00D20FB5"/>
    <w:rsid w:val="00D24FE6"/>
    <w:rsid w:val="00D26C44"/>
    <w:rsid w:val="00D30283"/>
    <w:rsid w:val="00D34D31"/>
    <w:rsid w:val="00D40A29"/>
    <w:rsid w:val="00D52753"/>
    <w:rsid w:val="00D75348"/>
    <w:rsid w:val="00D75F89"/>
    <w:rsid w:val="00D81FBA"/>
    <w:rsid w:val="00D82B15"/>
    <w:rsid w:val="00DA3253"/>
    <w:rsid w:val="00DB2BDB"/>
    <w:rsid w:val="00DB6082"/>
    <w:rsid w:val="00DC238D"/>
    <w:rsid w:val="00DC50E4"/>
    <w:rsid w:val="00DD4D13"/>
    <w:rsid w:val="00DE2D46"/>
    <w:rsid w:val="00DF72A1"/>
    <w:rsid w:val="00DF7FF4"/>
    <w:rsid w:val="00E013DA"/>
    <w:rsid w:val="00E06CDC"/>
    <w:rsid w:val="00E10CCB"/>
    <w:rsid w:val="00E159AB"/>
    <w:rsid w:val="00E16E14"/>
    <w:rsid w:val="00E17878"/>
    <w:rsid w:val="00E22005"/>
    <w:rsid w:val="00E256D2"/>
    <w:rsid w:val="00E40C90"/>
    <w:rsid w:val="00E40E83"/>
    <w:rsid w:val="00E43990"/>
    <w:rsid w:val="00E47845"/>
    <w:rsid w:val="00E528AF"/>
    <w:rsid w:val="00E5448B"/>
    <w:rsid w:val="00E548C3"/>
    <w:rsid w:val="00E6025B"/>
    <w:rsid w:val="00E60453"/>
    <w:rsid w:val="00E7610F"/>
    <w:rsid w:val="00E921A6"/>
    <w:rsid w:val="00EA4759"/>
    <w:rsid w:val="00EA6341"/>
    <w:rsid w:val="00EB4B75"/>
    <w:rsid w:val="00EB7D14"/>
    <w:rsid w:val="00EC29BA"/>
    <w:rsid w:val="00EC2FFD"/>
    <w:rsid w:val="00EC3ECC"/>
    <w:rsid w:val="00EC6C5A"/>
    <w:rsid w:val="00ED24BF"/>
    <w:rsid w:val="00ED7CA3"/>
    <w:rsid w:val="00EE6924"/>
    <w:rsid w:val="00EE6B35"/>
    <w:rsid w:val="00EE7320"/>
    <w:rsid w:val="00EE7771"/>
    <w:rsid w:val="00EE7986"/>
    <w:rsid w:val="00EF4F5A"/>
    <w:rsid w:val="00F02AAD"/>
    <w:rsid w:val="00F051DF"/>
    <w:rsid w:val="00F07A82"/>
    <w:rsid w:val="00F11D19"/>
    <w:rsid w:val="00F12B83"/>
    <w:rsid w:val="00F132D1"/>
    <w:rsid w:val="00F152B1"/>
    <w:rsid w:val="00F2186F"/>
    <w:rsid w:val="00F3280F"/>
    <w:rsid w:val="00F32D67"/>
    <w:rsid w:val="00F33453"/>
    <w:rsid w:val="00F35570"/>
    <w:rsid w:val="00F4225F"/>
    <w:rsid w:val="00F474A2"/>
    <w:rsid w:val="00F47B68"/>
    <w:rsid w:val="00F62111"/>
    <w:rsid w:val="00F7021C"/>
    <w:rsid w:val="00F745C8"/>
    <w:rsid w:val="00F808A7"/>
    <w:rsid w:val="00F808B3"/>
    <w:rsid w:val="00F844AD"/>
    <w:rsid w:val="00F85325"/>
    <w:rsid w:val="00F919FD"/>
    <w:rsid w:val="00F923F1"/>
    <w:rsid w:val="00F95757"/>
    <w:rsid w:val="00FA2787"/>
    <w:rsid w:val="00FA38F0"/>
    <w:rsid w:val="00FA4EA5"/>
    <w:rsid w:val="00FA7FAA"/>
    <w:rsid w:val="00FB0616"/>
    <w:rsid w:val="00FB69BB"/>
    <w:rsid w:val="00FC1651"/>
    <w:rsid w:val="00FC198B"/>
    <w:rsid w:val="00FC4FD9"/>
    <w:rsid w:val="00FC7695"/>
    <w:rsid w:val="00FD3ACB"/>
    <w:rsid w:val="00FF593B"/>
    <w:rsid w:val="00FF7067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8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uiPriority w:val="59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8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uiPriority w:val="59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4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6185C8-84D0-4318-B402-AE73B3E52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Sokolova Maria</cp:lastModifiedBy>
  <cp:revision>14</cp:revision>
  <cp:lastPrinted>2016-11-15T11:22:00Z</cp:lastPrinted>
  <dcterms:created xsi:type="dcterms:W3CDTF">2016-12-02T14:52:00Z</dcterms:created>
  <dcterms:modified xsi:type="dcterms:W3CDTF">2016-12-30T10:55:00Z</dcterms:modified>
</cp:coreProperties>
</file>