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14B9A5C0" w14:textId="77777777"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14:paraId="50B214C7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4B690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407C407D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555322" w:rsidRPr="00555322">
        <w:rPr>
          <w:b/>
          <w:bCs/>
          <w:sz w:val="28"/>
          <w:szCs w:val="28"/>
          <w:lang w:val="ru-RU"/>
        </w:rPr>
        <w:t>16-</w:t>
      </w:r>
      <w:r w:rsidR="00816958">
        <w:rPr>
          <w:b/>
          <w:bCs/>
          <w:sz w:val="28"/>
          <w:szCs w:val="28"/>
          <w:lang w:val="ru-RU"/>
        </w:rPr>
        <w:t>30107/</w:t>
      </w:r>
      <w:r w:rsidR="001C520B" w:rsidRPr="00F85FE4">
        <w:rPr>
          <w:b/>
          <w:bCs/>
          <w:sz w:val="28"/>
          <w:szCs w:val="28"/>
          <w:lang w:val="ru-RU"/>
        </w:rPr>
        <w:t>187</w:t>
      </w:r>
      <w:r w:rsidR="001172E4">
        <w:rPr>
          <w:b/>
          <w:bCs/>
          <w:sz w:val="28"/>
          <w:szCs w:val="28"/>
          <w:lang w:val="ru-RU"/>
        </w:rPr>
        <w:t xml:space="preserve">  </w:t>
      </w:r>
      <w:r w:rsidR="00555322" w:rsidRPr="00555322">
        <w:rPr>
          <w:b/>
          <w:bCs/>
          <w:sz w:val="28"/>
          <w:szCs w:val="28"/>
          <w:lang w:val="ru-RU"/>
        </w:rPr>
        <w:t xml:space="preserve">от 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816958">
        <w:rPr>
          <w:b/>
          <w:bCs/>
          <w:sz w:val="28"/>
          <w:szCs w:val="28"/>
          <w:lang w:val="ru-RU"/>
        </w:rPr>
        <w:t>0</w:t>
      </w:r>
      <w:r w:rsidR="00642A9B">
        <w:rPr>
          <w:b/>
          <w:bCs/>
          <w:sz w:val="28"/>
          <w:szCs w:val="28"/>
          <w:lang w:val="ru-RU"/>
        </w:rPr>
        <w:t>9</w:t>
      </w:r>
      <w:r w:rsidR="00744265">
        <w:rPr>
          <w:b/>
          <w:bCs/>
          <w:sz w:val="28"/>
          <w:szCs w:val="28"/>
          <w:lang w:val="ru-RU"/>
        </w:rPr>
        <w:t>.</w:t>
      </w:r>
      <w:r w:rsidR="001172E4">
        <w:rPr>
          <w:b/>
          <w:bCs/>
          <w:sz w:val="28"/>
          <w:szCs w:val="28"/>
          <w:lang w:val="ru-RU"/>
        </w:rPr>
        <w:t>12</w:t>
      </w:r>
      <w:r w:rsidR="00555322" w:rsidRPr="00555322">
        <w:rPr>
          <w:b/>
          <w:bCs/>
          <w:sz w:val="28"/>
          <w:szCs w:val="28"/>
          <w:lang w:val="ru-RU"/>
        </w:rPr>
        <w:t>.2016г.</w:t>
      </w:r>
    </w:p>
    <w:p w14:paraId="2558E474" w14:textId="65DFE32D"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F85FE4">
        <w:rPr>
          <w:b/>
          <w:bCs/>
          <w:sz w:val="28"/>
          <w:szCs w:val="28"/>
          <w:lang w:val="ru-RU"/>
        </w:rPr>
        <w:t>п</w:t>
      </w:r>
      <w:r w:rsidR="00F85FE4" w:rsidRPr="00F85FE4">
        <w:rPr>
          <w:b/>
          <w:bCs/>
          <w:sz w:val="28"/>
          <w:szCs w:val="28"/>
          <w:lang w:val="ru-RU"/>
        </w:rPr>
        <w:t>оставк</w:t>
      </w:r>
      <w:r w:rsidR="00F85FE4">
        <w:rPr>
          <w:b/>
          <w:bCs/>
          <w:sz w:val="28"/>
          <w:szCs w:val="28"/>
          <w:lang w:val="ru-RU"/>
        </w:rPr>
        <w:t>у</w:t>
      </w:r>
      <w:r w:rsidR="00F85FE4" w:rsidRPr="00F85FE4">
        <w:rPr>
          <w:b/>
          <w:bCs/>
          <w:sz w:val="28"/>
          <w:szCs w:val="28"/>
          <w:lang w:val="ru-RU"/>
        </w:rPr>
        <w:t xml:space="preserve"> мебели в здание Технопарк, расположенное по</w:t>
      </w:r>
      <w:r w:rsidR="00AD6543" w:rsidRPr="00AD6543">
        <w:rPr>
          <w:b/>
          <w:bCs/>
          <w:sz w:val="28"/>
          <w:szCs w:val="28"/>
          <w:lang w:val="ru-RU"/>
        </w:rPr>
        <w:t xml:space="preserve"> </w:t>
      </w:r>
      <w:r w:rsidR="00F85FE4" w:rsidRPr="00F85FE4">
        <w:rPr>
          <w:b/>
          <w:bCs/>
          <w:sz w:val="28"/>
          <w:szCs w:val="28"/>
          <w:lang w:val="ru-RU"/>
        </w:rPr>
        <w:t>адресу г. Москва, территория инновационного цента «Сколково», Большой бульвар, 42, стр. 1</w:t>
      </w:r>
      <w:r w:rsidR="00642C3A" w:rsidRPr="00642C3A">
        <w:rPr>
          <w:b/>
          <w:bCs/>
          <w:sz w:val="28"/>
          <w:szCs w:val="28"/>
          <w:lang w:val="ru-RU"/>
        </w:rPr>
        <w:t xml:space="preserve"> </w:t>
      </w:r>
      <w:r w:rsidR="0018741C" w:rsidRPr="0018741C">
        <w:rPr>
          <w:b/>
          <w:bCs/>
          <w:sz w:val="28"/>
          <w:szCs w:val="28"/>
          <w:lang w:val="ru-RU"/>
        </w:rPr>
        <w:t xml:space="preserve"> </w:t>
      </w:r>
    </w:p>
    <w:p w14:paraId="5E40F527" w14:textId="77777777"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7D09D027" w14:textId="77777777" w:rsidR="004043A2" w:rsidRPr="00642C3A" w:rsidRDefault="00642C3A" w:rsidP="00675BB1">
      <w:pPr>
        <w:jc w:val="center"/>
        <w:rPr>
          <w:rFonts w:eastAsia="Calibri"/>
          <w:sz w:val="28"/>
          <w:szCs w:val="28"/>
          <w:lang w:val="ru-RU"/>
        </w:rPr>
      </w:pPr>
      <w:r w:rsidRPr="00642C3A">
        <w:rPr>
          <w:sz w:val="28"/>
          <w:szCs w:val="28"/>
          <w:lang w:val="ru-RU"/>
        </w:rPr>
        <w:t>Общество с ограниченной ответственностью «Технопарк «Сколково»</w:t>
      </w:r>
    </w:p>
    <w:p w14:paraId="7C835316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55177AFC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307AAE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307AA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1E8DDDB" w14:textId="77777777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</w:t>
      </w:r>
      <w:r w:rsidR="001A69C3" w:rsidRPr="001A69C3">
        <w:rPr>
          <w:rFonts w:ascii="Times New Roman" w:hAnsi="Times New Roman" w:cs="Times New Roman"/>
          <w:sz w:val="28"/>
          <w:szCs w:val="28"/>
          <w:lang w:val="en-US"/>
        </w:rPr>
        <w:t>«Технопарк «Ско</w:t>
      </w:r>
      <w:bookmarkStart w:id="0" w:name="_GoBack"/>
      <w:bookmarkEnd w:id="0"/>
      <w:r w:rsidR="001A69C3" w:rsidRPr="001A69C3">
        <w:rPr>
          <w:rFonts w:ascii="Times New Roman" w:hAnsi="Times New Roman" w:cs="Times New Roman"/>
          <w:sz w:val="28"/>
          <w:szCs w:val="28"/>
          <w:lang w:val="en-US"/>
        </w:rPr>
        <w:t>лково»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14:paraId="3D940A94" w14:textId="6AA29061" w:rsidR="00675BB1" w:rsidRPr="001A69C3" w:rsidRDefault="00675BB1" w:rsidP="00F80E90">
      <w:pPr>
        <w:pStyle w:val="af0"/>
        <w:numPr>
          <w:ilvl w:val="2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69C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1A69C3">
        <w:rPr>
          <w:rFonts w:ascii="Times New Roman" w:hAnsi="Times New Roman" w:cs="Times New Roman"/>
          <w:sz w:val="28"/>
          <w:szCs w:val="28"/>
        </w:rPr>
        <w:t xml:space="preserve"> 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143026, город </w:t>
      </w:r>
      <w:r w:rsidR="00AA0633" w:rsidRPr="001A69C3">
        <w:rPr>
          <w:rFonts w:ascii="Times New Roman" w:hAnsi="Times New Roman" w:cs="Times New Roman"/>
          <w:sz w:val="28"/>
          <w:szCs w:val="28"/>
        </w:rPr>
        <w:t>Москва, территория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 инновационного центра «Сколково», улица Нобеля, дом 5</w:t>
      </w:r>
      <w:r w:rsidR="00F80E90">
        <w:rPr>
          <w:rFonts w:ascii="Times New Roman" w:hAnsi="Times New Roman" w:cs="Times New Roman"/>
          <w:sz w:val="28"/>
          <w:szCs w:val="28"/>
        </w:rPr>
        <w:t xml:space="preserve"> </w:t>
      </w:r>
      <w:r w:rsidR="00F80E90" w:rsidRPr="00F80E90">
        <w:rPr>
          <w:rFonts w:ascii="Times New Roman" w:hAnsi="Times New Roman" w:cs="Times New Roman"/>
          <w:sz w:val="28"/>
          <w:szCs w:val="28"/>
        </w:rPr>
        <w:t>(ОЦ Технопарк)</w:t>
      </w:r>
      <w:r w:rsidR="001A69C3" w:rsidRPr="001A69C3">
        <w:rPr>
          <w:rFonts w:ascii="Times New Roman" w:hAnsi="Times New Roman" w:cs="Times New Roman"/>
          <w:sz w:val="28"/>
          <w:szCs w:val="28"/>
        </w:rPr>
        <w:t>.</w:t>
      </w:r>
    </w:p>
    <w:p w14:paraId="73669871" w14:textId="77777777" w:rsidR="004416EF" w:rsidRPr="002D67F3" w:rsidRDefault="004416EF" w:rsidP="004416EF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77777777" w:rsidR="00CE70DF" w:rsidRPr="00EC6E05" w:rsidRDefault="00CE70DF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72FC510" w14:textId="68D96D21" w:rsidR="004416EF" w:rsidRDefault="00E44636" w:rsidP="004416EF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</w:t>
      </w:r>
      <w:r w:rsidRPr="00E44636">
        <w:rPr>
          <w:sz w:val="28"/>
          <w:szCs w:val="28"/>
          <w:lang w:val="ru-RU"/>
        </w:rPr>
        <w:t>оставк</w:t>
      </w:r>
      <w:r>
        <w:rPr>
          <w:sz w:val="28"/>
          <w:szCs w:val="28"/>
          <w:lang w:val="ru-RU"/>
        </w:rPr>
        <w:t>а</w:t>
      </w:r>
      <w:r w:rsidRPr="00E44636">
        <w:rPr>
          <w:sz w:val="28"/>
          <w:szCs w:val="28"/>
          <w:lang w:val="ru-RU"/>
        </w:rPr>
        <w:t xml:space="preserve"> мебели в здание Технопарк, расположенное по адресу г. Москва, территория инновационного цента «Сколково», Большой бульвар, 42, стр. 1</w:t>
      </w:r>
      <w:r w:rsidR="00590330" w:rsidRPr="00590330">
        <w:rPr>
          <w:sz w:val="28"/>
          <w:szCs w:val="28"/>
          <w:lang w:val="ru-RU"/>
        </w:rPr>
        <w:t>.</w:t>
      </w:r>
    </w:p>
    <w:p w14:paraId="7D027773" w14:textId="77777777" w:rsidR="00590330" w:rsidRPr="004416EF" w:rsidRDefault="00590330" w:rsidP="004416EF">
      <w:pPr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A0F278A" w14:textId="0F2EE366" w:rsidR="00351BCE" w:rsidRDefault="00552887" w:rsidP="008E175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76 405 105</w:t>
      </w:r>
      <w:r w:rsidR="00F85FE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54</w:t>
      </w:r>
      <w:r w:rsidR="008E1753" w:rsidRPr="00AA35A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Семьдесят шесть </w:t>
      </w:r>
      <w:r w:rsidR="00D65079">
        <w:rPr>
          <w:rFonts w:ascii="Times New Roman" w:hAnsi="Times New Roman" w:cs="Times New Roman"/>
          <w:sz w:val="28"/>
          <w:szCs w:val="28"/>
        </w:rPr>
        <w:t>миллион</w:t>
      </w:r>
      <w:r w:rsidR="00F85FE4">
        <w:rPr>
          <w:rFonts w:ascii="Times New Roman" w:hAnsi="Times New Roman" w:cs="Times New Roman"/>
          <w:sz w:val="28"/>
          <w:szCs w:val="28"/>
        </w:rPr>
        <w:t>ов</w:t>
      </w:r>
      <w:r w:rsidR="008E1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четыреста </w:t>
      </w:r>
      <w:r w:rsidR="00F85FE4">
        <w:rPr>
          <w:rFonts w:ascii="Times New Roman" w:hAnsi="Times New Roman" w:cs="Times New Roman"/>
          <w:sz w:val="28"/>
          <w:szCs w:val="28"/>
        </w:rPr>
        <w:t>пять</w:t>
      </w:r>
      <w:r w:rsidR="008E1753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сто пять</w:t>
      </w:r>
      <w:r w:rsidR="008E1753">
        <w:rPr>
          <w:rFonts w:ascii="Times New Roman" w:hAnsi="Times New Roman" w:cs="Times New Roman"/>
          <w:sz w:val="28"/>
          <w:szCs w:val="28"/>
        </w:rPr>
        <w:t xml:space="preserve"> рубл</w:t>
      </w:r>
      <w:r w:rsidR="00F85FE4">
        <w:rPr>
          <w:rFonts w:ascii="Times New Roman" w:hAnsi="Times New Roman" w:cs="Times New Roman"/>
          <w:sz w:val="28"/>
          <w:szCs w:val="28"/>
        </w:rPr>
        <w:t>ей</w:t>
      </w:r>
      <w:r w:rsidR="008E1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54</w:t>
      </w:r>
      <w:r w:rsidR="008E1753">
        <w:rPr>
          <w:rFonts w:ascii="Times New Roman" w:hAnsi="Times New Roman" w:cs="Times New Roman"/>
          <w:sz w:val="28"/>
          <w:szCs w:val="28"/>
        </w:rPr>
        <w:t xml:space="preserve"> коп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="008C6012">
        <w:rPr>
          <w:rFonts w:ascii="Times New Roman" w:hAnsi="Times New Roman" w:cs="Times New Roman"/>
          <w:sz w:val="28"/>
          <w:szCs w:val="28"/>
        </w:rPr>
        <w:t>), в том числе НДС 18%</w:t>
      </w:r>
      <w:r w:rsidR="000403CA">
        <w:rPr>
          <w:rFonts w:ascii="Times New Roman" w:hAnsi="Times New Roman" w:cs="Times New Roman"/>
          <w:sz w:val="28"/>
          <w:szCs w:val="28"/>
        </w:rPr>
        <w:t>.</w:t>
      </w:r>
    </w:p>
    <w:p w14:paraId="693F7C61" w14:textId="16CAA952" w:rsidR="004416EF" w:rsidRPr="0093324D" w:rsidRDefault="004416E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43937FB6" w14:textId="03B392A5" w:rsidR="00EC6E05" w:rsidRPr="00EC6E05" w:rsidRDefault="00EC6E05" w:rsidP="001A69C3">
      <w:pPr>
        <w:pStyle w:val="af0"/>
        <w:numPr>
          <w:ilvl w:val="0"/>
          <w:numId w:val="1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C97473B" w14:textId="348BC5D4" w:rsidR="003641C3" w:rsidRPr="008B4558" w:rsidRDefault="0018471F" w:rsidP="006B747C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18471F">
        <w:rPr>
          <w:rFonts w:ascii="Times New Roman" w:hAnsi="Times New Roman" w:cs="Times New Roman"/>
          <w:sz w:val="28"/>
          <w:szCs w:val="28"/>
        </w:rPr>
        <w:t xml:space="preserve">143026, город Москва, территория инновационного центра «Сколково», </w:t>
      </w:r>
      <w:r w:rsidR="00642A9B" w:rsidRPr="00642A9B">
        <w:rPr>
          <w:rFonts w:ascii="Times New Roman" w:hAnsi="Times New Roman" w:cs="Times New Roman"/>
          <w:sz w:val="28"/>
          <w:szCs w:val="28"/>
        </w:rPr>
        <w:t>здание Технопарк, расположенное по</w:t>
      </w:r>
      <w:r w:rsidR="00642A9B">
        <w:rPr>
          <w:rFonts w:ascii="Times New Roman" w:hAnsi="Times New Roman" w:cs="Times New Roman"/>
          <w:sz w:val="28"/>
          <w:szCs w:val="28"/>
        </w:rPr>
        <w:t xml:space="preserve"> </w:t>
      </w:r>
      <w:r w:rsidR="00642A9B" w:rsidRPr="00642A9B">
        <w:rPr>
          <w:rFonts w:ascii="Times New Roman" w:hAnsi="Times New Roman" w:cs="Times New Roman"/>
          <w:sz w:val="28"/>
          <w:szCs w:val="28"/>
        </w:rPr>
        <w:t>адресу г. Москва, территория инновационного цента «Сколково», Большой бульвар, 42, стр. 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07F9402" w14:textId="4067E584" w:rsidR="003B552F" w:rsidRDefault="00E44636" w:rsidP="001A69C3">
      <w:pPr>
        <w:pStyle w:val="af0"/>
        <w:numPr>
          <w:ilvl w:val="1"/>
          <w:numId w:val="1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поставки товара</w:t>
      </w:r>
      <w:r w:rsidR="006A2BF9" w:rsidRPr="00A30CA9">
        <w:rPr>
          <w:rFonts w:ascii="Times New Roman" w:hAnsi="Times New Roman" w:cs="Times New Roman"/>
          <w:sz w:val="28"/>
          <w:szCs w:val="28"/>
        </w:rPr>
        <w:t xml:space="preserve">: </w:t>
      </w:r>
      <w:r w:rsidR="003B55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59CB3FCC" w:rsidR="00B34085" w:rsidRPr="00A30CA9" w:rsidRDefault="00642A9B" w:rsidP="003B552F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 10 недель с даты заключения Договора.</w:t>
      </w:r>
    </w:p>
    <w:p w14:paraId="0EB27FC1" w14:textId="77777777"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217FD956" w14:textId="77777777"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C181D2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77777777" w:rsidR="006C2BA0" w:rsidRPr="006C2BA0" w:rsidRDefault="006C2BA0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66F77C80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60683A3F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198F699E" w14:textId="77777777" w:rsidR="00FB02AC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5C4BB4CA" w:rsidR="00EC6E05" w:rsidRPr="0048603F" w:rsidRDefault="005038ED" w:rsidP="00F42265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2887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0BFDC1B9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2887" w:rsidRPr="00552887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декабря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3816A194"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2887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5288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9C9AC9D"/>
  <w15:docId w15:val="{83F8B86A-9E2E-435E-BD88-319F6CBA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terms/"/>
    <ds:schemaRef ds:uri="http://www.w3.org/XML/1998/namespace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3489E82-69CE-4ACC-9F56-575CB9D0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4137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17</cp:revision>
  <cp:lastPrinted>2015-11-13T14:35:00Z</cp:lastPrinted>
  <dcterms:created xsi:type="dcterms:W3CDTF">2016-12-06T14:31:00Z</dcterms:created>
  <dcterms:modified xsi:type="dcterms:W3CDTF">2016-12-15T15:01:00Z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