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F966A9" w:rsidRDefault="00F966A9" w:rsidP="0025348D">
      <w:pPr>
        <w:ind w:left="5670"/>
        <w:rPr>
          <w:b/>
        </w:rPr>
      </w:pPr>
    </w:p>
    <w:p w:rsidR="00783702" w:rsidRDefault="00783702" w:rsidP="0025348D">
      <w:pPr>
        <w:ind w:left="5670"/>
        <w:rPr>
          <w:b/>
        </w:rPr>
      </w:pPr>
    </w:p>
    <w:p w:rsidR="00703A2E" w:rsidRDefault="00703A2E" w:rsidP="0025348D">
      <w:pPr>
        <w:ind w:left="5670"/>
        <w:rPr>
          <w:b/>
        </w:rPr>
      </w:pPr>
    </w:p>
    <w:p w:rsidR="00C94E7F" w:rsidRDefault="00C94E7F" w:rsidP="0025348D">
      <w:pPr>
        <w:ind w:left="5670"/>
        <w:rPr>
          <w:b/>
        </w:rPr>
      </w:pPr>
    </w:p>
    <w:p w:rsidR="00C94E7F" w:rsidRDefault="00C94E7F" w:rsidP="0025348D">
      <w:pPr>
        <w:ind w:left="5670"/>
        <w:rPr>
          <w:b/>
        </w:rPr>
      </w:pPr>
    </w:p>
    <w:p w:rsidR="00C94E7F" w:rsidRDefault="00C94E7F" w:rsidP="0025348D">
      <w:pPr>
        <w:ind w:left="5670"/>
        <w:rPr>
          <w:b/>
        </w:rPr>
      </w:pPr>
    </w:p>
    <w:p w:rsidR="00C94E7F" w:rsidRDefault="00C94E7F" w:rsidP="0025348D">
      <w:pPr>
        <w:ind w:left="5670"/>
        <w:rPr>
          <w:b/>
        </w:rPr>
      </w:pPr>
    </w:p>
    <w:p w:rsidR="00703A2E" w:rsidRPr="00A84020" w:rsidRDefault="00703A2E" w:rsidP="0025348D">
      <w:pPr>
        <w:ind w:left="5670"/>
        <w:rPr>
          <w:b/>
        </w:rPr>
      </w:pPr>
    </w:p>
    <w:p w:rsidR="00783702" w:rsidRPr="00A84020" w:rsidRDefault="00783702" w:rsidP="0025348D">
      <w:pPr>
        <w:ind w:left="5670"/>
        <w:rPr>
          <w:b/>
        </w:rPr>
      </w:pPr>
    </w:p>
    <w:p w:rsidR="00691EE9" w:rsidRDefault="00691EE9" w:rsidP="00B424F4">
      <w:pPr>
        <w:jc w:val="center"/>
        <w:rPr>
          <w:b/>
          <w:sz w:val="28"/>
          <w:szCs w:val="28"/>
          <w:u w:val="single"/>
        </w:rPr>
      </w:pPr>
    </w:p>
    <w:p w:rsidR="002D7E0C" w:rsidRPr="00794817" w:rsidRDefault="00563F8B" w:rsidP="00B424F4">
      <w:pPr>
        <w:jc w:val="center"/>
        <w:rPr>
          <w:b/>
          <w:sz w:val="28"/>
          <w:szCs w:val="28"/>
        </w:rPr>
      </w:pPr>
      <w:r w:rsidRPr="00794817">
        <w:rPr>
          <w:b/>
          <w:sz w:val="28"/>
          <w:szCs w:val="28"/>
        </w:rPr>
        <w:t>ДОКУМЕНТАЦИЯ ПО</w:t>
      </w:r>
      <w:r w:rsidR="004940F2" w:rsidRPr="00794817">
        <w:rPr>
          <w:b/>
          <w:sz w:val="28"/>
          <w:szCs w:val="28"/>
        </w:rPr>
        <w:t xml:space="preserve">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8A31C0" w:rsidRPr="008A31C0" w:rsidRDefault="00FD2414" w:rsidP="008A31C0">
      <w:pPr>
        <w:jc w:val="center"/>
        <w:rPr>
          <w:b/>
          <w:sz w:val="28"/>
          <w:szCs w:val="28"/>
        </w:rPr>
      </w:pPr>
      <w:r w:rsidRPr="008A31C0">
        <w:rPr>
          <w:b/>
          <w:sz w:val="28"/>
          <w:szCs w:val="28"/>
        </w:rPr>
        <w:t xml:space="preserve">на </w:t>
      </w:r>
      <w:r w:rsidR="008A31C0" w:rsidRPr="008A31C0">
        <w:rPr>
          <w:b/>
          <w:sz w:val="28"/>
          <w:szCs w:val="28"/>
        </w:rPr>
        <w:t>поставку мебели в здание Технопарк, расположенное по</w:t>
      </w:r>
      <w:r w:rsidR="00563F8B" w:rsidRPr="00563F8B">
        <w:rPr>
          <w:b/>
          <w:sz w:val="28"/>
          <w:szCs w:val="28"/>
        </w:rPr>
        <w:t xml:space="preserve"> </w:t>
      </w:r>
      <w:r w:rsidR="008A31C0" w:rsidRPr="008A31C0">
        <w:rPr>
          <w:b/>
          <w:sz w:val="28"/>
          <w:szCs w:val="28"/>
        </w:rPr>
        <w:t xml:space="preserve">адресу г. Москва, территория инновационного цента «Сколково», Большой бульвар, 42, стр. 1  </w:t>
      </w:r>
    </w:p>
    <w:p w:rsidR="008A31C0" w:rsidRPr="008A31C0" w:rsidRDefault="008A31C0" w:rsidP="008A31C0">
      <w:pPr>
        <w:jc w:val="center"/>
        <w:rPr>
          <w:b/>
          <w:sz w:val="28"/>
          <w:szCs w:val="28"/>
        </w:rPr>
      </w:pPr>
      <w:r w:rsidRPr="008A31C0">
        <w:rPr>
          <w:b/>
          <w:sz w:val="28"/>
          <w:szCs w:val="28"/>
        </w:rPr>
        <w:t>для нужд</w:t>
      </w:r>
    </w:p>
    <w:p w:rsidR="001834B4" w:rsidRPr="008A31C0" w:rsidRDefault="008A31C0" w:rsidP="008A31C0">
      <w:pPr>
        <w:jc w:val="center"/>
        <w:rPr>
          <w:rFonts w:eastAsia="Calibri"/>
          <w:b/>
          <w:sz w:val="28"/>
          <w:szCs w:val="28"/>
        </w:rPr>
      </w:pPr>
      <w:r w:rsidRPr="008A31C0">
        <w:rPr>
          <w:b/>
          <w:sz w:val="28"/>
          <w:szCs w:val="28"/>
        </w:rPr>
        <w:t>Общество с ограниченной ответственностью «Технопарк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FD2414">
        <w:rPr>
          <w:b/>
          <w:bCs/>
          <w:sz w:val="28"/>
          <w:szCs w:val="28"/>
        </w:rPr>
        <w:t>6</w:t>
      </w:r>
      <w:r w:rsidR="00C21F01" w:rsidRPr="00A1748F">
        <w:rPr>
          <w:b/>
          <w:bCs/>
          <w:sz w:val="28"/>
          <w:szCs w:val="28"/>
        </w:rPr>
        <w:t>-</w:t>
      </w:r>
      <w:r w:rsidR="006E6E27">
        <w:rPr>
          <w:b/>
          <w:bCs/>
          <w:sz w:val="28"/>
          <w:szCs w:val="28"/>
        </w:rPr>
        <w:t>30107</w:t>
      </w:r>
      <w:r w:rsidR="00C21F01" w:rsidRPr="00FD5EA8">
        <w:rPr>
          <w:b/>
          <w:bCs/>
          <w:sz w:val="28"/>
          <w:szCs w:val="28"/>
        </w:rPr>
        <w:t>/</w:t>
      </w:r>
      <w:r w:rsidR="006E6E27">
        <w:rPr>
          <w:b/>
          <w:bCs/>
          <w:sz w:val="28"/>
          <w:szCs w:val="28"/>
        </w:rPr>
        <w:t>187</w:t>
      </w:r>
      <w:r w:rsidR="00706204" w:rsidRPr="00A1748F">
        <w:rPr>
          <w:b/>
          <w:bCs/>
          <w:sz w:val="28"/>
          <w:szCs w:val="28"/>
        </w:rPr>
        <w:t xml:space="preserve"> </w:t>
      </w:r>
      <w:r w:rsidR="00706204">
        <w:rPr>
          <w:b/>
          <w:bCs/>
          <w:sz w:val="28"/>
          <w:szCs w:val="28"/>
        </w:rPr>
        <w:t xml:space="preserve">от </w:t>
      </w:r>
      <w:r w:rsidR="00FD2414">
        <w:rPr>
          <w:b/>
          <w:bCs/>
          <w:sz w:val="28"/>
          <w:szCs w:val="28"/>
        </w:rPr>
        <w:t>0</w:t>
      </w:r>
      <w:r w:rsidR="006E6E27">
        <w:rPr>
          <w:b/>
          <w:bCs/>
          <w:sz w:val="28"/>
          <w:szCs w:val="28"/>
        </w:rPr>
        <w:t>9</w:t>
      </w:r>
      <w:r w:rsidR="00706204" w:rsidRPr="0048603F">
        <w:rPr>
          <w:b/>
          <w:bCs/>
          <w:sz w:val="28"/>
          <w:szCs w:val="28"/>
        </w:rPr>
        <w:t>.</w:t>
      </w:r>
      <w:r w:rsidR="00FD2414">
        <w:rPr>
          <w:b/>
          <w:bCs/>
          <w:sz w:val="28"/>
          <w:szCs w:val="28"/>
        </w:rPr>
        <w:t>1</w:t>
      </w:r>
      <w:r w:rsidR="005F0A2E" w:rsidRPr="004414B6">
        <w:rPr>
          <w:b/>
          <w:bCs/>
          <w:sz w:val="28"/>
          <w:szCs w:val="28"/>
        </w:rPr>
        <w:t>2</w:t>
      </w:r>
      <w:r w:rsidR="00706204" w:rsidRPr="005220CA">
        <w:rPr>
          <w:b/>
          <w:bCs/>
          <w:sz w:val="28"/>
          <w:szCs w:val="28"/>
        </w:rPr>
        <w:t>.201</w:t>
      </w:r>
      <w:r w:rsidR="00FD2414">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00563F8B" w:rsidRPr="009759F4">
        <w:rPr>
          <w:rFonts w:eastAsia="Calibri"/>
        </w:rPr>
        <w:t>www</w:t>
      </w:r>
      <w:proofErr w:type="spellEnd"/>
      <w:r w:rsidR="00563F8B" w:rsidRPr="009759F4">
        <w:rPr>
          <w:rFonts w:eastAsia="Calibri"/>
        </w:rPr>
        <w:t>.</w:t>
      </w:r>
      <w:proofErr w:type="spellStart"/>
      <w:r w:rsidR="00563F8B">
        <w:rPr>
          <w:rFonts w:eastAsia="Calibri"/>
          <w:lang w:val="en-US"/>
        </w:rPr>
        <w:t>sk</w:t>
      </w:r>
      <w:proofErr w:type="spellEnd"/>
      <w:r w:rsidR="00563F8B" w:rsidRPr="009759F4">
        <w:rPr>
          <w:rFonts w:eastAsia="Calibri"/>
        </w:rPr>
        <w:t>.</w:t>
      </w:r>
      <w:proofErr w:type="spellStart"/>
      <w:r w:rsidR="00563F8B">
        <w:rPr>
          <w:rFonts w:eastAsia="Calibri"/>
          <w:lang w:val="en-US"/>
        </w:rPr>
        <w:t>ru</w:t>
      </w:r>
      <w:proofErr w:type="spellEnd"/>
      <w:r w:rsidR="00563F8B" w:rsidRPr="00CE5219">
        <w:t xml:space="preserve"> «</w:t>
      </w:r>
      <w:r w:rsidR="00C94E7F">
        <w:t>15</w:t>
      </w:r>
      <w:r w:rsidRPr="00AF065C">
        <w:t xml:space="preserve">» </w:t>
      </w:r>
      <w:r w:rsidR="00563F8B">
        <w:t>декабря 2016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1354E2" w:rsidRDefault="001354E2" w:rsidP="00B424F4">
      <w:pPr>
        <w:jc w:val="center"/>
        <w:rPr>
          <w:sz w:val="22"/>
          <w:szCs w:val="28"/>
        </w:rPr>
      </w:pPr>
    </w:p>
    <w:p w:rsidR="00703A2E" w:rsidRDefault="00703A2E" w:rsidP="00B424F4">
      <w:pPr>
        <w:jc w:val="center"/>
        <w:rPr>
          <w:sz w:val="22"/>
          <w:szCs w:val="28"/>
        </w:rPr>
      </w:pPr>
    </w:p>
    <w:p w:rsidR="00703A2E" w:rsidRDefault="00703A2E"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D2414">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56164E" w:rsidRDefault="00586D19">
      <w:pPr>
        <w:pStyle w:val="14"/>
        <w:rPr>
          <w:rFonts w:asciiTheme="minorHAnsi" w:eastAsiaTheme="minorEastAsia" w:hAnsiTheme="minorHAnsi" w:cstheme="minorBidi"/>
          <w:bCs w:val="0"/>
          <w:caps w:val="0"/>
          <w:sz w:val="22"/>
          <w:szCs w:val="22"/>
        </w:rPr>
      </w:pPr>
      <w:r w:rsidRPr="00FD2414">
        <w:rPr>
          <w:sz w:val="20"/>
          <w:szCs w:val="20"/>
        </w:rPr>
        <w:fldChar w:fldCharType="begin"/>
      </w:r>
      <w:r w:rsidRPr="00FD2414">
        <w:rPr>
          <w:sz w:val="20"/>
          <w:szCs w:val="20"/>
        </w:rPr>
        <w:instrText xml:space="preserve"> TOC \o "1-1" \h \z \u \t "Заголовок 4;2" </w:instrText>
      </w:r>
      <w:r w:rsidRPr="00FD2414">
        <w:rPr>
          <w:sz w:val="20"/>
          <w:szCs w:val="20"/>
        </w:rPr>
        <w:fldChar w:fldCharType="separate"/>
      </w:r>
      <w:hyperlink w:anchor="_Toc466631167" w:history="1">
        <w:r w:rsidR="0056164E" w:rsidRPr="00A66DC7">
          <w:rPr>
            <w:rStyle w:val="ad"/>
          </w:rPr>
          <w:t>1.  ОСНОВНЫЕ ТЕРМИНЫ, ИСПОЛЬЗУЕМЫЕ В ДОКУМЕНТАЦИИ ПРОЦЕДУРЫ  ЗАКУПОК</w:t>
        </w:r>
        <w:r w:rsidR="0056164E">
          <w:rPr>
            <w:webHidden/>
          </w:rPr>
          <w:tab/>
        </w:r>
        <w:r w:rsidR="0056164E">
          <w:rPr>
            <w:webHidden/>
          </w:rPr>
          <w:fldChar w:fldCharType="begin"/>
        </w:r>
        <w:r w:rsidR="0056164E">
          <w:rPr>
            <w:webHidden/>
          </w:rPr>
          <w:instrText xml:space="preserve"> PAGEREF _Toc466631167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68" w:history="1">
        <w:r w:rsidR="0056164E" w:rsidRPr="00A66DC7">
          <w:rPr>
            <w:rStyle w:val="ad"/>
          </w:rPr>
          <w:t>2.  ОБЩИЕ СВЕДЕНИЯ О ПРОЦЕДУРЕ ЗАКУПКИ</w:t>
        </w:r>
        <w:r w:rsidR="0056164E">
          <w:rPr>
            <w:webHidden/>
          </w:rPr>
          <w:tab/>
        </w:r>
        <w:r w:rsidR="0056164E">
          <w:rPr>
            <w:webHidden/>
          </w:rPr>
          <w:fldChar w:fldCharType="begin"/>
        </w:r>
        <w:r w:rsidR="0056164E">
          <w:rPr>
            <w:webHidden/>
          </w:rPr>
          <w:instrText xml:space="preserve"> PAGEREF _Toc466631168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69" w:history="1">
        <w:r w:rsidR="0056164E" w:rsidRPr="00A66DC7">
          <w:rPr>
            <w:rStyle w:val="ad"/>
          </w:rPr>
          <w:t>2.1. Наименование, способ и предмет Процедуры закупки</w:t>
        </w:r>
        <w:r w:rsidR="0056164E">
          <w:rPr>
            <w:webHidden/>
          </w:rPr>
          <w:tab/>
        </w:r>
        <w:r w:rsidR="0056164E">
          <w:rPr>
            <w:webHidden/>
          </w:rPr>
          <w:fldChar w:fldCharType="begin"/>
        </w:r>
        <w:r w:rsidR="0056164E">
          <w:rPr>
            <w:webHidden/>
          </w:rPr>
          <w:instrText xml:space="preserve"> PAGEREF _Toc466631169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0" w:history="1">
        <w:r w:rsidR="0056164E" w:rsidRPr="00A66DC7">
          <w:rPr>
            <w:rStyle w:val="ad"/>
          </w:rPr>
          <w:t>2.2. Отказ от проведения Процедуры закупки</w:t>
        </w:r>
        <w:r w:rsidR="0056164E">
          <w:rPr>
            <w:webHidden/>
          </w:rPr>
          <w:tab/>
        </w:r>
        <w:r w:rsidR="0056164E">
          <w:rPr>
            <w:webHidden/>
          </w:rPr>
          <w:fldChar w:fldCharType="begin"/>
        </w:r>
        <w:r w:rsidR="0056164E">
          <w:rPr>
            <w:webHidden/>
          </w:rPr>
          <w:instrText xml:space="preserve"> PAGEREF _Toc466631170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1" w:history="1">
        <w:r w:rsidR="0056164E" w:rsidRPr="00A66DC7">
          <w:rPr>
            <w:rStyle w:val="ad"/>
          </w:rPr>
          <w:t>2.3. Затраты на участие в Процедуре закупки</w:t>
        </w:r>
        <w:r w:rsidR="0056164E">
          <w:rPr>
            <w:webHidden/>
          </w:rPr>
          <w:tab/>
        </w:r>
        <w:r w:rsidR="0056164E">
          <w:rPr>
            <w:webHidden/>
          </w:rPr>
          <w:fldChar w:fldCharType="begin"/>
        </w:r>
        <w:r w:rsidR="0056164E">
          <w:rPr>
            <w:webHidden/>
          </w:rPr>
          <w:instrText xml:space="preserve"> PAGEREF _Toc466631171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72" w:history="1">
        <w:r w:rsidR="0056164E" w:rsidRPr="00A66DC7">
          <w:rPr>
            <w:rStyle w:val="ad"/>
          </w:rPr>
          <w:t>3. ТРЕБОВАНИЯ К СОДЕРЖАНИЮ, ФОРМЕ И СОСТАВУ ЗАЯВКИ, ИНСТРУКЦИЯ ПО ЕЕ ЗАПОЛНЕНИЮ</w:t>
        </w:r>
        <w:r w:rsidR="0056164E">
          <w:rPr>
            <w:webHidden/>
          </w:rPr>
          <w:tab/>
        </w:r>
        <w:r w:rsidR="0056164E">
          <w:rPr>
            <w:webHidden/>
          </w:rPr>
          <w:fldChar w:fldCharType="begin"/>
        </w:r>
        <w:r w:rsidR="0056164E">
          <w:rPr>
            <w:webHidden/>
          </w:rPr>
          <w:instrText xml:space="preserve"> PAGEREF _Toc466631172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3" w:history="1">
        <w:r w:rsidR="0056164E" w:rsidRPr="00A66DC7">
          <w:rPr>
            <w:rStyle w:val="ad"/>
          </w:rPr>
          <w:t>3.1. Форма Заявки</w:t>
        </w:r>
        <w:r w:rsidR="0056164E">
          <w:rPr>
            <w:webHidden/>
          </w:rPr>
          <w:tab/>
        </w:r>
        <w:r w:rsidR="0056164E">
          <w:rPr>
            <w:webHidden/>
          </w:rPr>
          <w:fldChar w:fldCharType="begin"/>
        </w:r>
        <w:r w:rsidR="0056164E">
          <w:rPr>
            <w:webHidden/>
          </w:rPr>
          <w:instrText xml:space="preserve"> PAGEREF _Toc466631173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4" w:history="1">
        <w:r w:rsidR="0056164E" w:rsidRPr="00A66DC7">
          <w:rPr>
            <w:rStyle w:val="ad"/>
          </w:rPr>
          <w:t>3.2. Подготовка Заявки</w:t>
        </w:r>
        <w:r w:rsidR="0056164E">
          <w:rPr>
            <w:webHidden/>
          </w:rPr>
          <w:tab/>
        </w:r>
        <w:r w:rsidR="0056164E">
          <w:rPr>
            <w:webHidden/>
          </w:rPr>
          <w:fldChar w:fldCharType="begin"/>
        </w:r>
        <w:r w:rsidR="0056164E">
          <w:rPr>
            <w:webHidden/>
          </w:rPr>
          <w:instrText xml:space="preserve"> PAGEREF _Toc466631174 \h </w:instrText>
        </w:r>
        <w:r w:rsidR="0056164E">
          <w:rPr>
            <w:webHidden/>
          </w:rPr>
        </w:r>
        <w:r w:rsidR="0056164E">
          <w:rPr>
            <w:webHidden/>
          </w:rPr>
          <w:fldChar w:fldCharType="separate"/>
        </w:r>
        <w:r w:rsidR="0056164E">
          <w:rPr>
            <w:webHidden/>
          </w:rPr>
          <w:t>4</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5" w:history="1">
        <w:r w:rsidR="0056164E" w:rsidRPr="00A66DC7">
          <w:rPr>
            <w:rStyle w:val="ad"/>
          </w:rPr>
          <w:t>3.3. Подготовка Предложения на поставку товаров, выполнение работ и оказание услуг</w:t>
        </w:r>
        <w:r w:rsidR="0056164E">
          <w:rPr>
            <w:webHidden/>
          </w:rPr>
          <w:tab/>
        </w:r>
        <w:r w:rsidR="0056164E">
          <w:rPr>
            <w:webHidden/>
          </w:rPr>
          <w:fldChar w:fldCharType="begin"/>
        </w:r>
        <w:r w:rsidR="0056164E">
          <w:rPr>
            <w:webHidden/>
          </w:rPr>
          <w:instrText xml:space="preserve"> PAGEREF _Toc466631175 \h </w:instrText>
        </w:r>
        <w:r w:rsidR="0056164E">
          <w:rPr>
            <w:webHidden/>
          </w:rPr>
        </w:r>
        <w:r w:rsidR="0056164E">
          <w:rPr>
            <w:webHidden/>
          </w:rPr>
          <w:fldChar w:fldCharType="separate"/>
        </w:r>
        <w:r w:rsidR="0056164E">
          <w:rPr>
            <w:webHidden/>
          </w:rPr>
          <w:t>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6" w:history="1">
        <w:r w:rsidR="0056164E" w:rsidRPr="00A66DC7">
          <w:rPr>
            <w:rStyle w:val="ad"/>
          </w:rPr>
          <w:t>3.4. Расчет цены Договора</w:t>
        </w:r>
        <w:r w:rsidR="0056164E">
          <w:rPr>
            <w:webHidden/>
          </w:rPr>
          <w:tab/>
        </w:r>
        <w:r w:rsidR="0056164E">
          <w:rPr>
            <w:webHidden/>
          </w:rPr>
          <w:fldChar w:fldCharType="begin"/>
        </w:r>
        <w:r w:rsidR="0056164E">
          <w:rPr>
            <w:webHidden/>
          </w:rPr>
          <w:instrText xml:space="preserve"> PAGEREF _Toc466631176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7" w:history="1">
        <w:r w:rsidR="0056164E" w:rsidRPr="00A66DC7">
          <w:rPr>
            <w:rStyle w:val="ad"/>
          </w:rPr>
          <w:t>3.5. Оформление и подписание Заявки</w:t>
        </w:r>
        <w:r w:rsidR="0056164E">
          <w:rPr>
            <w:webHidden/>
          </w:rPr>
          <w:tab/>
        </w:r>
        <w:r w:rsidR="0056164E">
          <w:rPr>
            <w:webHidden/>
          </w:rPr>
          <w:fldChar w:fldCharType="begin"/>
        </w:r>
        <w:r w:rsidR="0056164E">
          <w:rPr>
            <w:webHidden/>
          </w:rPr>
          <w:instrText xml:space="preserve"> PAGEREF _Toc466631177 \h </w:instrText>
        </w:r>
        <w:r w:rsidR="0056164E">
          <w:rPr>
            <w:webHidden/>
          </w:rPr>
        </w:r>
        <w:r w:rsidR="0056164E">
          <w:rPr>
            <w:webHidden/>
          </w:rPr>
          <w:fldChar w:fldCharType="separate"/>
        </w:r>
        <w:r w:rsidR="0056164E">
          <w:rPr>
            <w:webHidden/>
          </w:rPr>
          <w:t>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8" w:history="1">
        <w:r w:rsidR="0056164E" w:rsidRPr="00A66DC7">
          <w:rPr>
            <w:rStyle w:val="ad"/>
          </w:rPr>
          <w:t>3.6. Опечатывание и маркировка конвертов с Заявками</w:t>
        </w:r>
        <w:r w:rsidR="0056164E">
          <w:rPr>
            <w:webHidden/>
          </w:rPr>
          <w:tab/>
        </w:r>
        <w:r w:rsidR="0056164E">
          <w:rPr>
            <w:webHidden/>
          </w:rPr>
          <w:fldChar w:fldCharType="begin"/>
        </w:r>
        <w:r w:rsidR="0056164E">
          <w:rPr>
            <w:webHidden/>
          </w:rPr>
          <w:instrText xml:space="preserve"> PAGEREF _Toc466631178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79" w:history="1">
        <w:r w:rsidR="0056164E" w:rsidRPr="00A66DC7">
          <w:rPr>
            <w:rStyle w:val="ad"/>
          </w:rPr>
          <w:t>3.7. Возврат Заявок</w:t>
        </w:r>
        <w:r w:rsidR="0056164E">
          <w:rPr>
            <w:webHidden/>
          </w:rPr>
          <w:tab/>
        </w:r>
        <w:r w:rsidR="0056164E">
          <w:rPr>
            <w:webHidden/>
          </w:rPr>
          <w:fldChar w:fldCharType="begin"/>
        </w:r>
        <w:r w:rsidR="0056164E">
          <w:rPr>
            <w:webHidden/>
          </w:rPr>
          <w:instrText xml:space="preserve"> PAGEREF _Toc466631179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0" w:history="1">
        <w:r w:rsidR="0056164E" w:rsidRPr="00A66DC7">
          <w:rPr>
            <w:rStyle w:val="ad"/>
          </w:rPr>
          <w:t>3.8. Уточнение Заказчиком сведений Заявок</w:t>
        </w:r>
        <w:r w:rsidR="0056164E">
          <w:rPr>
            <w:webHidden/>
          </w:rPr>
          <w:tab/>
        </w:r>
        <w:r w:rsidR="0056164E">
          <w:rPr>
            <w:webHidden/>
          </w:rPr>
          <w:fldChar w:fldCharType="begin"/>
        </w:r>
        <w:r w:rsidR="0056164E">
          <w:rPr>
            <w:webHidden/>
          </w:rPr>
          <w:instrText xml:space="preserve"> PAGEREF _Toc466631180 \h </w:instrText>
        </w:r>
        <w:r w:rsidR="0056164E">
          <w:rPr>
            <w:webHidden/>
          </w:rPr>
        </w:r>
        <w:r w:rsidR="0056164E">
          <w:rPr>
            <w:webHidden/>
          </w:rPr>
          <w:fldChar w:fldCharType="separate"/>
        </w:r>
        <w:r w:rsidR="0056164E">
          <w:rPr>
            <w:webHidden/>
          </w:rPr>
          <w:t>9</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81" w:history="1">
        <w:r w:rsidR="0056164E" w:rsidRPr="00A66DC7">
          <w:rPr>
            <w:rStyle w:val="ad"/>
          </w:rPr>
          <w:t>4.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_Toc466631181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2" w:history="1">
        <w:r w:rsidR="0056164E" w:rsidRPr="00A66DC7">
          <w:rPr>
            <w:rStyle w:val="ad"/>
          </w:rPr>
          <w:t>4.1. Обязательные требования к Участникам Процедуры закупки</w:t>
        </w:r>
        <w:r w:rsidR="0056164E">
          <w:rPr>
            <w:webHidden/>
          </w:rPr>
          <w:tab/>
        </w:r>
        <w:r w:rsidR="0056164E">
          <w:rPr>
            <w:webHidden/>
          </w:rPr>
          <w:fldChar w:fldCharType="begin"/>
        </w:r>
        <w:r w:rsidR="0056164E">
          <w:rPr>
            <w:webHidden/>
          </w:rPr>
          <w:instrText xml:space="preserve"> PAGEREF _Toc466631182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83" w:history="1">
        <w:r w:rsidR="0056164E" w:rsidRPr="00A66DC7">
          <w:rPr>
            <w:rStyle w:val="ad"/>
          </w:rPr>
          <w:t>5.  ПОРЯДОК ПРЕДОСТАВЛЕНИЯ ОБЕСПЕЧЕНИЯ ЗАЯВКИ, ОБЕСПЕЧЕНИЯ ИСПОЛНЕНИЯ ДОГОВОРА И ОБЕСПЕЧЕНИЯ ВОЗВРАТА АВАНСА</w:t>
        </w:r>
        <w:r w:rsidR="0056164E">
          <w:rPr>
            <w:webHidden/>
          </w:rPr>
          <w:tab/>
        </w:r>
        <w:r w:rsidR="0056164E">
          <w:rPr>
            <w:webHidden/>
          </w:rPr>
          <w:fldChar w:fldCharType="begin"/>
        </w:r>
        <w:r w:rsidR="0056164E">
          <w:rPr>
            <w:webHidden/>
          </w:rPr>
          <w:instrText xml:space="preserve"> PAGEREF _Toc466631183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4" w:history="1">
        <w:r w:rsidR="0056164E" w:rsidRPr="00A66DC7">
          <w:rPr>
            <w:rStyle w:val="ad"/>
          </w:rPr>
          <w:t>5.1 Обеспечение Заявки</w:t>
        </w:r>
        <w:r w:rsidR="0056164E">
          <w:rPr>
            <w:webHidden/>
          </w:rPr>
          <w:tab/>
        </w:r>
        <w:r w:rsidR="0056164E">
          <w:rPr>
            <w:webHidden/>
          </w:rPr>
          <w:fldChar w:fldCharType="begin"/>
        </w:r>
        <w:r w:rsidR="0056164E">
          <w:rPr>
            <w:webHidden/>
          </w:rPr>
          <w:instrText xml:space="preserve"> PAGEREF _Toc466631184 \h </w:instrText>
        </w:r>
        <w:r w:rsidR="0056164E">
          <w:rPr>
            <w:webHidden/>
          </w:rPr>
        </w:r>
        <w:r w:rsidR="0056164E">
          <w:rPr>
            <w:webHidden/>
          </w:rPr>
          <w:fldChar w:fldCharType="separate"/>
        </w:r>
        <w:r w:rsidR="0056164E">
          <w:rPr>
            <w:webHidden/>
          </w:rPr>
          <w:t>10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5" w:history="1">
        <w:r w:rsidR="0056164E" w:rsidRPr="00A66DC7">
          <w:rPr>
            <w:rStyle w:val="ad"/>
          </w:rPr>
          <w:t>5.2.</w:t>
        </w:r>
        <w:r w:rsidR="0056164E">
          <w:rPr>
            <w:rFonts w:asciiTheme="minorHAnsi" w:eastAsiaTheme="minorEastAsia" w:hAnsiTheme="minorHAnsi" w:cstheme="minorBidi"/>
            <w:bCs w:val="0"/>
            <w:sz w:val="22"/>
            <w:szCs w:val="22"/>
          </w:rPr>
          <w:tab/>
        </w:r>
        <w:r w:rsidR="0056164E" w:rsidRPr="00A66DC7">
          <w:rPr>
            <w:rStyle w:val="ad"/>
          </w:rPr>
          <w:t>Обеспечение исполнения Договора и (или) обеспечения возврата аванса</w:t>
        </w:r>
        <w:r w:rsidR="0056164E">
          <w:rPr>
            <w:webHidden/>
          </w:rPr>
          <w:tab/>
        </w:r>
        <w:r w:rsidR="0056164E">
          <w:rPr>
            <w:webHidden/>
          </w:rPr>
          <w:fldChar w:fldCharType="begin"/>
        </w:r>
        <w:r w:rsidR="0056164E">
          <w:rPr>
            <w:webHidden/>
          </w:rPr>
          <w:instrText xml:space="preserve"> PAGEREF _Toc466631185 \h </w:instrText>
        </w:r>
        <w:r w:rsidR="0056164E">
          <w:rPr>
            <w:webHidden/>
          </w:rPr>
        </w:r>
        <w:r w:rsidR="0056164E">
          <w:rPr>
            <w:webHidden/>
          </w:rPr>
          <w:fldChar w:fldCharType="separate"/>
        </w:r>
        <w:r w:rsidR="0056164E">
          <w:rPr>
            <w:webHidden/>
          </w:rPr>
          <w:t>13</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86" w:history="1">
        <w:r w:rsidR="0056164E" w:rsidRPr="00A66DC7">
          <w:rPr>
            <w:rStyle w:val="ad"/>
          </w:rPr>
          <w:t>6. ОПИСАНИЕ ПРОЦЕДУРЫ ОЗНАКОМЛЕНИЯ УЧАСТНИКОВ ПРОЦЕДУРЫ ЗАКУПКИ С МЕСТОМ ПОСТАВКИ ТОВАРОВ, ВЫПОЛНЕНИЯ РАБОТ ИЛИ ОКАЗАНИЯ УСЛУГ.</w:t>
        </w:r>
        <w:r w:rsidR="0056164E">
          <w:rPr>
            <w:webHidden/>
          </w:rPr>
          <w:tab/>
        </w:r>
        <w:r w:rsidR="0056164E">
          <w:rPr>
            <w:webHidden/>
          </w:rPr>
          <w:fldChar w:fldCharType="begin"/>
        </w:r>
        <w:r w:rsidR="0056164E">
          <w:rPr>
            <w:webHidden/>
          </w:rPr>
          <w:instrText xml:space="preserve"> PAGEREF _Toc466631186 \h </w:instrText>
        </w:r>
        <w:r w:rsidR="0056164E">
          <w:rPr>
            <w:webHidden/>
          </w:rPr>
        </w:r>
        <w:r w:rsidR="0056164E">
          <w:rPr>
            <w:webHidden/>
          </w:rPr>
          <w:fldChar w:fldCharType="separate"/>
        </w:r>
        <w:r w:rsidR="0056164E">
          <w:rPr>
            <w:webHidden/>
          </w:rPr>
          <w:t>15</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187" w:history="1">
        <w:r w:rsidR="0056164E" w:rsidRPr="00A66DC7">
          <w:rPr>
            <w:rStyle w:val="ad"/>
          </w:rPr>
          <w:t>7.  ПОРЯДОК ПРОВЕДЕНИЯ ПРОЦЕДУРЫ ЗАКУПКИ И ЗАКЛЮЧЕНИЯ ДОГОВОРА</w:t>
        </w:r>
        <w:r w:rsidR="0056164E">
          <w:rPr>
            <w:webHidden/>
          </w:rPr>
          <w:tab/>
        </w:r>
        <w:r w:rsidR="0056164E">
          <w:rPr>
            <w:webHidden/>
          </w:rPr>
          <w:fldChar w:fldCharType="begin"/>
        </w:r>
        <w:r w:rsidR="0056164E">
          <w:rPr>
            <w:webHidden/>
          </w:rPr>
          <w:instrText xml:space="preserve"> PAGEREF _Toc466631187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8" w:history="1">
        <w:r w:rsidR="0056164E" w:rsidRPr="00A66DC7">
          <w:rPr>
            <w:rStyle w:val="ad"/>
          </w:rPr>
          <w:t>7.1. Получение Документации процедуры закупки</w:t>
        </w:r>
        <w:r w:rsidR="0056164E">
          <w:rPr>
            <w:webHidden/>
          </w:rPr>
          <w:tab/>
        </w:r>
        <w:r w:rsidR="0056164E">
          <w:rPr>
            <w:webHidden/>
          </w:rPr>
          <w:fldChar w:fldCharType="begin"/>
        </w:r>
        <w:r w:rsidR="0056164E">
          <w:rPr>
            <w:webHidden/>
          </w:rPr>
          <w:instrText xml:space="preserve"> PAGEREF _Toc466631188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89" w:history="1">
        <w:r w:rsidR="0056164E" w:rsidRPr="00A66DC7">
          <w:rPr>
            <w:rStyle w:val="ad"/>
          </w:rPr>
          <w:t>7.2. Разъяснение положений  Документации Процедуры закупки</w:t>
        </w:r>
        <w:r w:rsidR="0056164E">
          <w:rPr>
            <w:webHidden/>
          </w:rPr>
          <w:tab/>
        </w:r>
        <w:r w:rsidR="0056164E">
          <w:rPr>
            <w:webHidden/>
          </w:rPr>
          <w:fldChar w:fldCharType="begin"/>
        </w:r>
        <w:r w:rsidR="0056164E">
          <w:rPr>
            <w:webHidden/>
          </w:rPr>
          <w:instrText xml:space="preserve"> PAGEREF _Toc466631189 \h </w:instrText>
        </w:r>
        <w:r w:rsidR="0056164E">
          <w:rPr>
            <w:webHidden/>
          </w:rPr>
        </w:r>
        <w:r w:rsidR="0056164E">
          <w:rPr>
            <w:webHidden/>
          </w:rPr>
          <w:fldChar w:fldCharType="separate"/>
        </w:r>
        <w:r w:rsidR="0056164E">
          <w:rPr>
            <w:webHidden/>
          </w:rPr>
          <w:t>16</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0" w:history="1">
        <w:r w:rsidR="0056164E" w:rsidRPr="00A66DC7">
          <w:rPr>
            <w:rStyle w:val="ad"/>
          </w:rPr>
          <w:t>7.3. Внесение изменений в Документацию процедуры закупки</w:t>
        </w:r>
        <w:r w:rsidR="0056164E">
          <w:rPr>
            <w:webHidden/>
          </w:rPr>
          <w:tab/>
        </w:r>
        <w:r w:rsidR="0056164E">
          <w:rPr>
            <w:webHidden/>
          </w:rPr>
          <w:fldChar w:fldCharType="begin"/>
        </w:r>
        <w:r w:rsidR="0056164E">
          <w:rPr>
            <w:webHidden/>
          </w:rPr>
          <w:instrText xml:space="preserve"> PAGEREF _Toc466631190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1" w:history="1">
        <w:r w:rsidR="0056164E" w:rsidRPr="00A66DC7">
          <w:rPr>
            <w:rStyle w:val="ad"/>
          </w:rPr>
          <w:t>7.4. Официальный язык Процедуры закупки</w:t>
        </w:r>
        <w:r w:rsidR="0056164E">
          <w:rPr>
            <w:webHidden/>
          </w:rPr>
          <w:tab/>
        </w:r>
        <w:r w:rsidR="0056164E">
          <w:rPr>
            <w:webHidden/>
          </w:rPr>
          <w:fldChar w:fldCharType="begin"/>
        </w:r>
        <w:r w:rsidR="0056164E">
          <w:rPr>
            <w:webHidden/>
          </w:rPr>
          <w:instrText xml:space="preserve"> PAGEREF _Toc466631191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2" w:history="1">
        <w:r w:rsidR="0056164E" w:rsidRPr="00A66DC7">
          <w:rPr>
            <w:rStyle w:val="ad"/>
          </w:rPr>
          <w:t>7.5. Валюта Процедуры закупки</w:t>
        </w:r>
        <w:r w:rsidR="0056164E">
          <w:rPr>
            <w:webHidden/>
          </w:rPr>
          <w:tab/>
        </w:r>
        <w:r w:rsidR="0056164E">
          <w:rPr>
            <w:webHidden/>
          </w:rPr>
          <w:fldChar w:fldCharType="begin"/>
        </w:r>
        <w:r w:rsidR="0056164E">
          <w:rPr>
            <w:webHidden/>
          </w:rPr>
          <w:instrText xml:space="preserve"> PAGEREF _Toc466631192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3" w:history="1">
        <w:r w:rsidR="0056164E" w:rsidRPr="00A66DC7">
          <w:rPr>
            <w:rStyle w:val="ad"/>
          </w:rPr>
          <w:t>7.6. Подача и прием конвертов с Заявками</w:t>
        </w:r>
        <w:r w:rsidR="0056164E">
          <w:rPr>
            <w:webHidden/>
          </w:rPr>
          <w:tab/>
        </w:r>
        <w:r w:rsidR="0056164E">
          <w:rPr>
            <w:webHidden/>
          </w:rPr>
          <w:fldChar w:fldCharType="begin"/>
        </w:r>
        <w:r w:rsidR="0056164E">
          <w:rPr>
            <w:webHidden/>
          </w:rPr>
          <w:instrText xml:space="preserve"> PAGEREF _Toc466631193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4" w:history="1">
        <w:r w:rsidR="0056164E" w:rsidRPr="00A66DC7">
          <w:rPr>
            <w:rStyle w:val="ad"/>
          </w:rPr>
          <w:t>7.7. Опоздавшие Заявки</w:t>
        </w:r>
        <w:r w:rsidR="0056164E">
          <w:rPr>
            <w:webHidden/>
          </w:rPr>
          <w:tab/>
        </w:r>
        <w:r w:rsidR="0056164E">
          <w:rPr>
            <w:webHidden/>
          </w:rPr>
          <w:fldChar w:fldCharType="begin"/>
        </w:r>
        <w:r w:rsidR="0056164E">
          <w:rPr>
            <w:webHidden/>
          </w:rPr>
          <w:instrText xml:space="preserve"> PAGEREF _Toc466631194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5" w:history="1">
        <w:r w:rsidR="0056164E" w:rsidRPr="00A66DC7">
          <w:rPr>
            <w:rStyle w:val="ad"/>
          </w:rPr>
          <w:t>7.8. Изменение Заявок и их отзыв</w:t>
        </w:r>
        <w:r w:rsidR="0056164E">
          <w:rPr>
            <w:webHidden/>
          </w:rPr>
          <w:tab/>
        </w:r>
        <w:r w:rsidR="0056164E">
          <w:rPr>
            <w:webHidden/>
          </w:rPr>
          <w:fldChar w:fldCharType="begin"/>
        </w:r>
        <w:r w:rsidR="0056164E">
          <w:rPr>
            <w:webHidden/>
          </w:rPr>
          <w:instrText xml:space="preserve"> PAGEREF _Toc466631195 \h </w:instrText>
        </w:r>
        <w:r w:rsidR="0056164E">
          <w:rPr>
            <w:webHidden/>
          </w:rPr>
        </w:r>
        <w:r w:rsidR="0056164E">
          <w:rPr>
            <w:webHidden/>
          </w:rPr>
          <w:fldChar w:fldCharType="separate"/>
        </w:r>
        <w:r w:rsidR="0056164E">
          <w:rPr>
            <w:webHidden/>
          </w:rPr>
          <w:t>17</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6" w:history="1">
        <w:r w:rsidR="0056164E" w:rsidRPr="00A66DC7">
          <w:rPr>
            <w:rStyle w:val="ad"/>
          </w:rPr>
          <w:t>7.9. Вскрытие, рассмотрение и оценка Заявок.</w:t>
        </w:r>
        <w:r w:rsidR="0056164E">
          <w:rPr>
            <w:webHidden/>
          </w:rPr>
          <w:tab/>
        </w:r>
        <w:r w:rsidR="0056164E">
          <w:rPr>
            <w:webHidden/>
          </w:rPr>
          <w:fldChar w:fldCharType="begin"/>
        </w:r>
        <w:r w:rsidR="0056164E">
          <w:rPr>
            <w:webHidden/>
          </w:rPr>
          <w:instrText xml:space="preserve"> PAGEREF _Toc466631196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7" w:history="1">
        <w:r w:rsidR="0056164E" w:rsidRPr="00A66DC7">
          <w:rPr>
            <w:rStyle w:val="ad"/>
          </w:rPr>
          <w:t>7.10. Переговоры с Участниками Процедуры закупки</w:t>
        </w:r>
        <w:r w:rsidR="0056164E">
          <w:rPr>
            <w:webHidden/>
          </w:rPr>
          <w:tab/>
        </w:r>
        <w:r w:rsidR="0056164E">
          <w:rPr>
            <w:webHidden/>
          </w:rPr>
          <w:fldChar w:fldCharType="begin"/>
        </w:r>
        <w:r w:rsidR="0056164E">
          <w:rPr>
            <w:webHidden/>
          </w:rPr>
          <w:instrText xml:space="preserve"> PAGEREF _Toc466631197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8" w:history="1">
        <w:r w:rsidR="0056164E" w:rsidRPr="00A66DC7">
          <w:rPr>
            <w:rStyle w:val="ad"/>
          </w:rPr>
          <w:t>7.11. Рассмотрение и оценка Заявок</w:t>
        </w:r>
        <w:r w:rsidR="0056164E">
          <w:rPr>
            <w:webHidden/>
          </w:rPr>
          <w:tab/>
        </w:r>
        <w:r w:rsidR="0056164E">
          <w:rPr>
            <w:webHidden/>
          </w:rPr>
          <w:fldChar w:fldCharType="begin"/>
        </w:r>
        <w:r w:rsidR="0056164E">
          <w:rPr>
            <w:webHidden/>
          </w:rPr>
          <w:instrText xml:space="preserve"> PAGEREF _Toc466631198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199" w:history="1">
        <w:r w:rsidR="0056164E" w:rsidRPr="00A66DC7">
          <w:rPr>
            <w:rStyle w:val="ad"/>
          </w:rPr>
          <w:t>7.12. Определение Победителя Процедуры закупки</w:t>
        </w:r>
        <w:r w:rsidR="0056164E">
          <w:rPr>
            <w:webHidden/>
          </w:rPr>
          <w:tab/>
        </w:r>
        <w:r w:rsidR="0056164E">
          <w:rPr>
            <w:webHidden/>
          </w:rPr>
          <w:fldChar w:fldCharType="begin"/>
        </w:r>
        <w:r w:rsidR="0056164E">
          <w:rPr>
            <w:webHidden/>
          </w:rPr>
          <w:instrText xml:space="preserve"> PAGEREF _Toc466631199 \h </w:instrText>
        </w:r>
        <w:r w:rsidR="0056164E">
          <w:rPr>
            <w:webHidden/>
          </w:rPr>
        </w:r>
        <w:r w:rsidR="0056164E">
          <w:rPr>
            <w:webHidden/>
          </w:rPr>
          <w:fldChar w:fldCharType="separate"/>
        </w:r>
        <w:r w:rsidR="0056164E">
          <w:rPr>
            <w:webHidden/>
          </w:rPr>
          <w:t>18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0" w:history="1">
        <w:r w:rsidR="0056164E" w:rsidRPr="00A66DC7">
          <w:rPr>
            <w:rStyle w:val="ad"/>
          </w:rPr>
          <w:t>7.13. Порядок заключения Договора</w:t>
        </w:r>
        <w:r w:rsidR="0056164E">
          <w:rPr>
            <w:webHidden/>
          </w:rPr>
          <w:tab/>
        </w:r>
        <w:r w:rsidR="0056164E">
          <w:rPr>
            <w:webHidden/>
          </w:rPr>
          <w:fldChar w:fldCharType="begin"/>
        </w:r>
        <w:r w:rsidR="0056164E">
          <w:rPr>
            <w:webHidden/>
          </w:rPr>
          <w:instrText xml:space="preserve"> PAGEREF _Toc466631200 \h </w:instrText>
        </w:r>
        <w:r w:rsidR="0056164E">
          <w:rPr>
            <w:webHidden/>
          </w:rPr>
        </w:r>
        <w:r w:rsidR="0056164E">
          <w:rPr>
            <w:webHidden/>
          </w:rPr>
          <w:fldChar w:fldCharType="separate"/>
        </w:r>
        <w:r w:rsidR="0056164E">
          <w:rPr>
            <w:webHidden/>
          </w:rPr>
          <w:t>19</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1" w:history="1">
        <w:r w:rsidR="0056164E" w:rsidRPr="00A66DC7">
          <w:rPr>
            <w:rStyle w:val="ad"/>
          </w:rPr>
          <w:t>7.14. Режим обмена информацией.</w:t>
        </w:r>
        <w:r w:rsidR="0056164E">
          <w:rPr>
            <w:webHidden/>
          </w:rPr>
          <w:tab/>
        </w:r>
        <w:r w:rsidR="0056164E">
          <w:rPr>
            <w:webHidden/>
          </w:rPr>
          <w:fldChar w:fldCharType="begin"/>
        </w:r>
        <w:r w:rsidR="0056164E">
          <w:rPr>
            <w:webHidden/>
          </w:rPr>
          <w:instrText xml:space="preserve"> PAGEREF _Toc466631201 \h </w:instrText>
        </w:r>
        <w:r w:rsidR="0056164E">
          <w:rPr>
            <w:webHidden/>
          </w:rPr>
        </w:r>
        <w:r w:rsidR="0056164E">
          <w:rPr>
            <w:webHidden/>
          </w:rPr>
          <w:fldChar w:fldCharType="separate"/>
        </w:r>
        <w:r w:rsidR="0056164E">
          <w:rPr>
            <w:webHidden/>
          </w:rPr>
          <w:t>20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2" w:history="1">
        <w:r w:rsidR="0056164E" w:rsidRPr="00A66DC7">
          <w:rPr>
            <w:rStyle w:val="ad"/>
          </w:rPr>
          <w:t>7.15. Переторжка</w:t>
        </w:r>
        <w:r w:rsidR="0056164E">
          <w:rPr>
            <w:webHidden/>
          </w:rPr>
          <w:tab/>
        </w:r>
        <w:r w:rsidR="0056164E">
          <w:rPr>
            <w:webHidden/>
          </w:rPr>
          <w:fldChar w:fldCharType="begin"/>
        </w:r>
        <w:r w:rsidR="0056164E">
          <w:rPr>
            <w:webHidden/>
          </w:rPr>
          <w:instrText xml:space="preserve"> PAGEREF _Toc466631202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3" w:history="1">
        <w:r w:rsidR="0056164E" w:rsidRPr="00A66DC7">
          <w:rPr>
            <w:rStyle w:val="ad"/>
          </w:rPr>
          <w:t>7.16. Разделение объема закупки между Участниками Процедур закупок</w:t>
        </w:r>
        <w:r w:rsidR="0056164E">
          <w:rPr>
            <w:webHidden/>
          </w:rPr>
          <w:tab/>
        </w:r>
        <w:r w:rsidR="0056164E">
          <w:rPr>
            <w:webHidden/>
          </w:rPr>
          <w:fldChar w:fldCharType="begin"/>
        </w:r>
        <w:r w:rsidR="0056164E">
          <w:rPr>
            <w:webHidden/>
          </w:rPr>
          <w:instrText xml:space="preserve"> PAGEREF _Toc466631203 \h </w:instrText>
        </w:r>
        <w:r w:rsidR="0056164E">
          <w:rPr>
            <w:webHidden/>
          </w:rPr>
        </w:r>
        <w:r w:rsidR="0056164E">
          <w:rPr>
            <w:webHidden/>
          </w:rPr>
          <w:fldChar w:fldCharType="separate"/>
        </w:r>
        <w:r w:rsidR="0056164E">
          <w:rPr>
            <w:webHidden/>
          </w:rPr>
          <w:t>21</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204" w:history="1">
        <w:r w:rsidR="0056164E" w:rsidRPr="00A66DC7">
          <w:rPr>
            <w:rStyle w:val="ad"/>
          </w:rPr>
          <w:t>8.  ИНФОРМАЦИОННАЯ КАРТА</w:t>
        </w:r>
        <w:r w:rsidR="0056164E">
          <w:rPr>
            <w:webHidden/>
          </w:rPr>
          <w:tab/>
        </w:r>
        <w:r w:rsidR="0056164E">
          <w:rPr>
            <w:webHidden/>
          </w:rPr>
          <w:fldChar w:fldCharType="begin"/>
        </w:r>
        <w:r w:rsidR="0056164E">
          <w:rPr>
            <w:webHidden/>
          </w:rPr>
          <w:instrText xml:space="preserve"> PAGEREF _Toc466631204 \h </w:instrText>
        </w:r>
        <w:r w:rsidR="0056164E">
          <w:rPr>
            <w:webHidden/>
          </w:rPr>
        </w:r>
        <w:r w:rsidR="0056164E">
          <w:rPr>
            <w:webHidden/>
          </w:rPr>
          <w:fldChar w:fldCharType="separate"/>
        </w:r>
        <w:r w:rsidR="0056164E">
          <w:rPr>
            <w:webHidden/>
          </w:rPr>
          <w:t>22</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205" w:history="1">
        <w:r w:rsidR="0056164E" w:rsidRPr="00A66DC7">
          <w:rPr>
            <w:rStyle w:val="ad"/>
          </w:rPr>
          <w:t>9.  ОБРАЗЦЫ ФОРМ И ДОКУМЕНТОВ ДЛЯ ЗАПОЛНЕНИЯ УЧАСТНИКАМИ ПРОЦЕДУРЫ ЗАКУПКИ</w:t>
        </w:r>
        <w:r w:rsidR="0056164E">
          <w:rPr>
            <w:webHidden/>
          </w:rPr>
          <w:tab/>
        </w:r>
        <w:r w:rsidR="0056164E">
          <w:rPr>
            <w:webHidden/>
          </w:rPr>
          <w:fldChar w:fldCharType="begin"/>
        </w:r>
        <w:r w:rsidR="0056164E">
          <w:rPr>
            <w:webHidden/>
          </w:rPr>
          <w:instrText xml:space="preserve"> PAGEREF _Toc466631205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6" w:history="1">
        <w:r w:rsidR="0056164E" w:rsidRPr="00A66DC7">
          <w:rPr>
            <w:rStyle w:val="ad"/>
          </w:rPr>
          <w:t>9.1. ФОРМА ОПИСИ ДОКУМЕНТОВ, ПРЕДСТАВЛЯЕМЫХ В СОСТАВЕ ЗАЯВКИ</w:t>
        </w:r>
        <w:r w:rsidR="0056164E">
          <w:rPr>
            <w:webHidden/>
          </w:rPr>
          <w:tab/>
        </w:r>
        <w:r w:rsidR="0056164E">
          <w:rPr>
            <w:webHidden/>
          </w:rPr>
          <w:fldChar w:fldCharType="begin"/>
        </w:r>
        <w:r w:rsidR="0056164E">
          <w:rPr>
            <w:webHidden/>
          </w:rPr>
          <w:instrText xml:space="preserve"> PAGEREF _Toc466631206 \h </w:instrText>
        </w:r>
        <w:r w:rsidR="0056164E">
          <w:rPr>
            <w:webHidden/>
          </w:rPr>
        </w:r>
        <w:r w:rsidR="0056164E">
          <w:rPr>
            <w:webHidden/>
          </w:rPr>
          <w:fldChar w:fldCharType="separate"/>
        </w:r>
        <w:r w:rsidR="0056164E">
          <w:rPr>
            <w:webHidden/>
          </w:rPr>
          <w:t>30</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7" w:history="1">
        <w:r w:rsidR="0056164E" w:rsidRPr="00A66DC7">
          <w:rPr>
            <w:rStyle w:val="ad"/>
          </w:rPr>
          <w:t>9.2. ФОРМА ЗАЯВКИ</w:t>
        </w:r>
        <w:r w:rsidR="0056164E">
          <w:rPr>
            <w:webHidden/>
          </w:rPr>
          <w:tab/>
        </w:r>
        <w:r w:rsidR="0056164E">
          <w:rPr>
            <w:webHidden/>
          </w:rPr>
          <w:fldChar w:fldCharType="begin"/>
        </w:r>
        <w:r w:rsidR="0056164E">
          <w:rPr>
            <w:webHidden/>
          </w:rPr>
          <w:instrText xml:space="preserve"> PAGEREF _Toc466631207 \h </w:instrText>
        </w:r>
        <w:r w:rsidR="0056164E">
          <w:rPr>
            <w:webHidden/>
          </w:rPr>
        </w:r>
        <w:r w:rsidR="0056164E">
          <w:rPr>
            <w:webHidden/>
          </w:rPr>
          <w:fldChar w:fldCharType="separate"/>
        </w:r>
        <w:r w:rsidR="0056164E">
          <w:rPr>
            <w:webHidden/>
          </w:rPr>
          <w:t>33</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8" w:history="1">
        <w:r w:rsidR="0056164E" w:rsidRPr="00A66DC7">
          <w:rPr>
            <w:rStyle w:val="ad"/>
          </w:rPr>
          <w:t>9.2.1. ФОРМА «ПРЕДЛОЖЕНИЕ О ЦЕНЕ ДОГОВОРА»</w:t>
        </w:r>
        <w:r w:rsidR="0056164E">
          <w:rPr>
            <w:webHidden/>
          </w:rPr>
          <w:tab/>
        </w:r>
        <w:r w:rsidR="0056164E">
          <w:rPr>
            <w:webHidden/>
          </w:rPr>
          <w:fldChar w:fldCharType="begin"/>
        </w:r>
        <w:r w:rsidR="0056164E">
          <w:rPr>
            <w:webHidden/>
          </w:rPr>
          <w:instrText xml:space="preserve"> PAGEREF _Toc466631208 \h </w:instrText>
        </w:r>
        <w:r w:rsidR="0056164E">
          <w:rPr>
            <w:webHidden/>
          </w:rPr>
        </w:r>
        <w:r w:rsidR="0056164E">
          <w:rPr>
            <w:webHidden/>
          </w:rPr>
          <w:fldChar w:fldCharType="separate"/>
        </w:r>
        <w:r w:rsidR="0056164E">
          <w:rPr>
            <w:webHidden/>
          </w:rPr>
          <w:t>36</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09" w:history="1">
        <w:r w:rsidR="0056164E" w:rsidRPr="00A66DC7">
          <w:rPr>
            <w:rStyle w:val="ad"/>
          </w:rPr>
          <w:t>9.2.2. ФОРМА ПРЕДЛОЖЕНИЯ О ФУНКЦИОНАЛЬНЫХ, КОЛИЧЕСТВЕННЫХ И КАЧЕСТВЕННЫХ ХАРАКТЕРИСТИКАХ ТОВАРОВ, КАЧЕСТВЕ РАБОТ, УСЛУГ</w:t>
        </w:r>
        <w:r w:rsidR="0056164E">
          <w:rPr>
            <w:webHidden/>
          </w:rPr>
          <w:tab/>
        </w:r>
        <w:r w:rsidR="0056164E">
          <w:rPr>
            <w:webHidden/>
          </w:rPr>
          <w:fldChar w:fldCharType="begin"/>
        </w:r>
        <w:r w:rsidR="0056164E">
          <w:rPr>
            <w:webHidden/>
          </w:rPr>
          <w:instrText xml:space="preserve"> PAGEREF _Toc466631209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10" w:history="1">
        <w:r w:rsidR="0056164E" w:rsidRPr="00A66DC7">
          <w:rPr>
            <w:rStyle w:val="ad"/>
          </w:rPr>
          <w:t>Таблица №1 «СПРАВКА О ПЕРЕЧНЕ И ОБЪЕМАХ ВЫПОЛНЕНИЯ АНАЛОГИЧНЫХ ДОГОВОРОВ»</w:t>
        </w:r>
        <w:r w:rsidR="0056164E">
          <w:rPr>
            <w:webHidden/>
          </w:rPr>
          <w:tab/>
        </w:r>
        <w:r w:rsidR="0056164E">
          <w:rPr>
            <w:webHidden/>
          </w:rPr>
          <w:fldChar w:fldCharType="begin"/>
        </w:r>
        <w:r w:rsidR="0056164E">
          <w:rPr>
            <w:webHidden/>
          </w:rPr>
          <w:instrText xml:space="preserve"> PAGEREF _Toc466631210 \h </w:instrText>
        </w:r>
        <w:r w:rsidR="0056164E">
          <w:rPr>
            <w:webHidden/>
          </w:rPr>
        </w:r>
        <w:r w:rsidR="0056164E">
          <w:rPr>
            <w:webHidden/>
          </w:rPr>
          <w:fldChar w:fldCharType="separate"/>
        </w:r>
        <w:r w:rsidR="0056164E">
          <w:rPr>
            <w:webHidden/>
          </w:rPr>
          <w:t>38</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11" w:history="1">
        <w:r w:rsidR="0056164E" w:rsidRPr="00A66DC7">
          <w:rPr>
            <w:rStyle w:val="ad"/>
          </w:rPr>
          <w:t>Таблица №2 «СПРАВКА О КАДРОВЫХ РЕСУРСАХ»</w:t>
        </w:r>
        <w:r w:rsidR="0056164E">
          <w:rPr>
            <w:webHidden/>
          </w:rPr>
          <w:tab/>
        </w:r>
        <w:r w:rsidR="0056164E">
          <w:rPr>
            <w:webHidden/>
          </w:rPr>
          <w:fldChar w:fldCharType="begin"/>
        </w:r>
        <w:r w:rsidR="0056164E">
          <w:rPr>
            <w:webHidden/>
          </w:rPr>
          <w:instrText xml:space="preserve"> PAGEREF _Toc466631211 \h </w:instrText>
        </w:r>
        <w:r w:rsidR="0056164E">
          <w:rPr>
            <w:webHidden/>
          </w:rPr>
        </w:r>
        <w:r w:rsidR="0056164E">
          <w:rPr>
            <w:webHidden/>
          </w:rPr>
          <w:fldChar w:fldCharType="separate"/>
        </w:r>
        <w:r w:rsidR="0056164E">
          <w:rPr>
            <w:webHidden/>
          </w:rPr>
          <w:t>39</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12" w:history="1">
        <w:r w:rsidR="0056164E" w:rsidRPr="00A66DC7">
          <w:rPr>
            <w:rStyle w:val="ad"/>
          </w:rPr>
          <w:t>9.3. ФОРМА АНКЕТЫ УЧАСТНИКА ПРОЦЕДУРЫ ЗАКУПКИ</w:t>
        </w:r>
        <w:r w:rsidR="0056164E">
          <w:rPr>
            <w:webHidden/>
          </w:rPr>
          <w:tab/>
        </w:r>
        <w:r w:rsidR="0056164E">
          <w:rPr>
            <w:webHidden/>
          </w:rPr>
          <w:fldChar w:fldCharType="begin"/>
        </w:r>
        <w:r w:rsidR="0056164E">
          <w:rPr>
            <w:webHidden/>
          </w:rPr>
          <w:instrText xml:space="preserve"> PAGEREF _Toc466631212 \h </w:instrText>
        </w:r>
        <w:r w:rsidR="0056164E">
          <w:rPr>
            <w:webHidden/>
          </w:rPr>
        </w:r>
        <w:r w:rsidR="0056164E">
          <w:rPr>
            <w:webHidden/>
          </w:rPr>
          <w:fldChar w:fldCharType="separate"/>
        </w:r>
        <w:r w:rsidR="0056164E">
          <w:rPr>
            <w:webHidden/>
          </w:rPr>
          <w:t>41</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13" w:history="1">
        <w:r w:rsidR="0056164E" w:rsidRPr="00A66DC7">
          <w:rPr>
            <w:rStyle w:val="ad"/>
          </w:rPr>
          <w:t>9.4. ФОРМА ДОВЕРЕННОСТИ НА УПОЛНОМОЧЕННОЕ ЛИЦО, ИМЕЮЩЕЕ ПРАВО ПОДПИСИ ДОКУМЕНТОВ ОРГАНИЗАЦИИ – УЧАСТНИКА ПРОЦЕДУРЫ ЗАКУПКИ</w:t>
        </w:r>
        <w:r w:rsidR="0056164E">
          <w:rPr>
            <w:webHidden/>
          </w:rPr>
          <w:tab/>
        </w:r>
        <w:r w:rsidR="0056164E">
          <w:rPr>
            <w:webHidden/>
          </w:rPr>
          <w:fldChar w:fldCharType="begin"/>
        </w:r>
        <w:r w:rsidR="0056164E">
          <w:rPr>
            <w:webHidden/>
          </w:rPr>
          <w:instrText xml:space="preserve"> PAGEREF _Toc466631213 \h </w:instrText>
        </w:r>
        <w:r w:rsidR="0056164E">
          <w:rPr>
            <w:webHidden/>
          </w:rPr>
        </w:r>
        <w:r w:rsidR="0056164E">
          <w:rPr>
            <w:webHidden/>
          </w:rPr>
          <w:fldChar w:fldCharType="separate"/>
        </w:r>
        <w:r w:rsidR="0056164E">
          <w:rPr>
            <w:webHidden/>
          </w:rPr>
          <w:t>43</w:t>
        </w:r>
        <w:r w:rsidR="0056164E">
          <w:rPr>
            <w:webHidden/>
          </w:rPr>
          <w:fldChar w:fldCharType="end"/>
        </w:r>
      </w:hyperlink>
    </w:p>
    <w:p w:rsidR="0056164E" w:rsidRDefault="004414B6">
      <w:pPr>
        <w:pStyle w:val="22"/>
        <w:rPr>
          <w:rFonts w:asciiTheme="minorHAnsi" w:eastAsiaTheme="minorEastAsia" w:hAnsiTheme="minorHAnsi" w:cstheme="minorBidi"/>
          <w:bCs w:val="0"/>
          <w:sz w:val="22"/>
          <w:szCs w:val="22"/>
        </w:rPr>
      </w:pPr>
      <w:hyperlink w:anchor="_Toc466631214" w:history="1">
        <w:r w:rsidR="0056164E" w:rsidRPr="00A66DC7">
          <w:rPr>
            <w:rStyle w:val="ad"/>
          </w:rPr>
          <w:t xml:space="preserve">9.5. ФОРМА БАНКОВСКОЙ ГАРАНТИИ </w:t>
        </w:r>
        <w:r w:rsidR="0056164E" w:rsidRPr="00A66DC7">
          <w:rPr>
            <w:rStyle w:val="ad"/>
            <w:caps/>
          </w:rPr>
          <w:t>обеспечения Заявки</w:t>
        </w:r>
        <w:r w:rsidR="0056164E">
          <w:rPr>
            <w:webHidden/>
          </w:rPr>
          <w:tab/>
        </w:r>
        <w:r w:rsidR="0056164E">
          <w:rPr>
            <w:webHidden/>
          </w:rPr>
          <w:fldChar w:fldCharType="begin"/>
        </w:r>
        <w:r w:rsidR="0056164E">
          <w:rPr>
            <w:webHidden/>
          </w:rPr>
          <w:instrText xml:space="preserve"> PAGEREF _Toc466631214 \h </w:instrText>
        </w:r>
        <w:r w:rsidR="0056164E">
          <w:rPr>
            <w:webHidden/>
          </w:rPr>
        </w:r>
        <w:r w:rsidR="0056164E">
          <w:rPr>
            <w:webHidden/>
          </w:rPr>
          <w:fldChar w:fldCharType="separate"/>
        </w:r>
        <w:r w:rsidR="0056164E">
          <w:rPr>
            <w:webHidden/>
          </w:rPr>
          <w:t>44</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215" w:history="1">
        <w:r w:rsidR="0056164E" w:rsidRPr="00A66DC7">
          <w:rPr>
            <w:rStyle w:val="ad"/>
          </w:rPr>
          <w:t>10.  ПРОЕКТ ДОГОВОРА ИЛИ УСЛОВИЯ, НА КОТОРЫХ ДОГОВОР ДОЛЖЕН БЫТЬ ЗАКЛЮЧЕН</w:t>
        </w:r>
        <w:r w:rsidR="0056164E">
          <w:rPr>
            <w:webHidden/>
          </w:rPr>
          <w:tab/>
        </w:r>
        <w:r w:rsidR="0056164E">
          <w:rPr>
            <w:webHidden/>
          </w:rPr>
          <w:fldChar w:fldCharType="begin"/>
        </w:r>
        <w:r w:rsidR="0056164E">
          <w:rPr>
            <w:webHidden/>
          </w:rPr>
          <w:instrText xml:space="preserve"> PAGEREF _Toc466631215 \h </w:instrText>
        </w:r>
        <w:r w:rsidR="0056164E">
          <w:rPr>
            <w:webHidden/>
          </w:rPr>
        </w:r>
        <w:r w:rsidR="0056164E">
          <w:rPr>
            <w:webHidden/>
          </w:rPr>
          <w:fldChar w:fldCharType="separate"/>
        </w:r>
        <w:r w:rsidR="0056164E">
          <w:rPr>
            <w:webHidden/>
          </w:rPr>
          <w:t>48</w:t>
        </w:r>
        <w:r w:rsidR="0056164E">
          <w:rPr>
            <w:webHidden/>
          </w:rPr>
          <w:fldChar w:fldCharType="end"/>
        </w:r>
      </w:hyperlink>
    </w:p>
    <w:p w:rsidR="0056164E" w:rsidRDefault="004414B6">
      <w:pPr>
        <w:pStyle w:val="14"/>
        <w:rPr>
          <w:rFonts w:asciiTheme="minorHAnsi" w:eastAsiaTheme="minorEastAsia" w:hAnsiTheme="minorHAnsi" w:cstheme="minorBidi"/>
          <w:bCs w:val="0"/>
          <w:caps w:val="0"/>
          <w:sz w:val="22"/>
          <w:szCs w:val="22"/>
        </w:rPr>
      </w:pPr>
      <w:hyperlink w:anchor="_Toc466631216" w:history="1">
        <w:r w:rsidR="0056164E" w:rsidRPr="00A66DC7">
          <w:rPr>
            <w:rStyle w:val="ad"/>
          </w:rPr>
          <w:t>11.  ТЕХНИЧЕСКАЯ ЧАСТЬ</w:t>
        </w:r>
        <w:r w:rsidR="0056164E">
          <w:rPr>
            <w:webHidden/>
          </w:rPr>
          <w:tab/>
        </w:r>
        <w:r w:rsidR="0056164E">
          <w:rPr>
            <w:webHidden/>
          </w:rPr>
          <w:fldChar w:fldCharType="begin"/>
        </w:r>
        <w:r w:rsidR="0056164E">
          <w:rPr>
            <w:webHidden/>
          </w:rPr>
          <w:instrText xml:space="preserve"> PAGEREF _Toc466631216 \h </w:instrText>
        </w:r>
        <w:r w:rsidR="0056164E">
          <w:rPr>
            <w:webHidden/>
          </w:rPr>
        </w:r>
        <w:r w:rsidR="0056164E">
          <w:rPr>
            <w:webHidden/>
          </w:rPr>
          <w:fldChar w:fldCharType="separate"/>
        </w:r>
        <w:r w:rsidR="0056164E">
          <w:rPr>
            <w:webHidden/>
          </w:rPr>
          <w:t>49</w:t>
        </w:r>
        <w:r w:rsidR="0056164E">
          <w:rPr>
            <w:webHidden/>
          </w:rPr>
          <w:fldChar w:fldCharType="end"/>
        </w:r>
      </w:hyperlink>
    </w:p>
    <w:p w:rsidR="00B16E3E" w:rsidRPr="00FD2414" w:rsidRDefault="00586D19" w:rsidP="00B424F4">
      <w:pPr>
        <w:tabs>
          <w:tab w:val="left" w:pos="5040"/>
        </w:tabs>
        <w:ind w:left="5040" w:right="639" w:hanging="5040"/>
        <w:jc w:val="both"/>
        <w:rPr>
          <w:sz w:val="20"/>
          <w:szCs w:val="20"/>
        </w:rPr>
      </w:pPr>
      <w:r w:rsidRPr="00FD2414">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50530C">
      <w:pPr>
        <w:pStyle w:val="10"/>
        <w:tabs>
          <w:tab w:val="clear" w:pos="540"/>
          <w:tab w:val="clear" w:pos="1134"/>
          <w:tab w:val="left" w:pos="0"/>
          <w:tab w:val="left" w:pos="709"/>
        </w:tabs>
        <w:spacing w:before="240" w:after="240" w:line="240" w:lineRule="auto"/>
        <w:ind w:left="567" w:hanging="283"/>
        <w:jc w:val="both"/>
      </w:pPr>
      <w:bookmarkStart w:id="5" w:name="_Toc46663116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xml:space="preserve">, ИСПОЛЬЗУЕМЫЕ В ДОКУМЕНТАЦИИ </w:t>
      </w:r>
      <w:proofErr w:type="gramStart"/>
      <w:r w:rsidR="00972CB7" w:rsidRPr="002440E8">
        <w:t>ПРОЦЕДУРЫ  ЗАКУПОК</w:t>
      </w:r>
      <w:bookmarkEnd w:id="5"/>
      <w:proofErr w:type="gramEnd"/>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6663116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6663116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66631170"/>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66631171"/>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0" w:name="_Toc466631172"/>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66631173"/>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66631174"/>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00F7711E" w:rsidRPr="002440E8">
        <w:t>избрании</w:t>
      </w:r>
      <w:proofErr w:type="gramEnd"/>
      <w:r w:rsidR="00F7711E"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756618">
      <w:pPr>
        <w:tabs>
          <w:tab w:val="left" w:pos="1134"/>
        </w:tabs>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756618">
      <w:pPr>
        <w:tabs>
          <w:tab w:val="left" w:pos="1134"/>
        </w:tabs>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3" w:name="_Toc46663117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00F7711E" w:rsidRPr="002440E8">
        <w:t>так же</w:t>
      </w:r>
      <w:proofErr w:type="gramEnd"/>
      <w:r w:rsidR="00F7711E" w:rsidRPr="002440E8">
        <w:t xml:space="preserve">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66631176"/>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6663117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6663117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66631179"/>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66631180"/>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66631181"/>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6663118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w:t>
      </w:r>
      <w:proofErr w:type="gramStart"/>
      <w:r w:rsidR="00972CB7" w:rsidRPr="002440E8">
        <w:t>своевременно  подготовить</w:t>
      </w:r>
      <w:proofErr w:type="gramEnd"/>
      <w:r w:rsidR="00972CB7"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756618">
      <w:pPr>
        <w:pStyle w:val="10"/>
        <w:spacing w:before="240" w:after="240" w:line="240" w:lineRule="auto"/>
        <w:ind w:left="465" w:hanging="465"/>
        <w:jc w:val="both"/>
      </w:pPr>
      <w:bookmarkStart w:id="21" w:name="_Toc46663118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66631184"/>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lastRenderedPageBreak/>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lastRenderedPageBreak/>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4414B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66631185"/>
      <w:r w:rsidRPr="006377A7">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lastRenderedPageBreak/>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 xml:space="preserve">Не допускается выплата Авансового платежа в сумме от 500 тыс. рублей (включительно) в отношении Контрагентов, применяющих </w:t>
      </w:r>
      <w:r w:rsidR="00756618">
        <w:t>специальные налоговые режимы.</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184ECF" w:rsidRPr="000B372A" w:rsidRDefault="00184ECF" w:rsidP="00184ECF">
      <w:pPr>
        <w:spacing w:before="20"/>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184ECF" w:rsidRPr="000B372A" w:rsidRDefault="00184ECF" w:rsidP="00184ECF">
      <w:pPr>
        <w:spacing w:before="20"/>
        <w:jc w:val="both"/>
        <w:rPr>
          <w:highlight w:val="yellow"/>
        </w:rPr>
      </w:pPr>
      <w:r w:rsidRPr="000B372A">
        <w:t xml:space="preserve">Коэффициент финансовой устойчивости показывает долю активов Контрагента, финансируемых за счет собственного капитала. Нормативное значение </w:t>
      </w:r>
      <w:proofErr w:type="gramStart"/>
      <w:r w:rsidRPr="000B372A">
        <w:t>более  0</w:t>
      </w:r>
      <w:proofErr w:type="gramEnd"/>
      <w:r w:rsidRPr="000B372A">
        <w:t>,5.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lastRenderedPageBreak/>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66631186"/>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lastRenderedPageBreak/>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756618">
      <w:pPr>
        <w:pStyle w:val="10"/>
        <w:spacing w:before="240" w:after="240" w:line="240" w:lineRule="auto"/>
        <w:ind w:left="465" w:hanging="465"/>
        <w:jc w:val="both"/>
      </w:pPr>
      <w:bookmarkStart w:id="28" w:name="_Toc46663118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66631188"/>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66631189"/>
      <w:r>
        <w:t>7</w:t>
      </w:r>
      <w:r w:rsidR="00972CB7" w:rsidRPr="002440E8">
        <w:t>.2. Разъяснение</w:t>
      </w:r>
      <w:r w:rsidR="00876A28" w:rsidRPr="002440E8">
        <w:t xml:space="preserve"> </w:t>
      </w:r>
      <w:proofErr w:type="gramStart"/>
      <w:r w:rsidR="00876A28" w:rsidRPr="002440E8">
        <w:t>положений</w:t>
      </w:r>
      <w:r w:rsidR="0037112D" w:rsidRPr="002440E8">
        <w:t xml:space="preserve"> </w:t>
      </w:r>
      <w:r w:rsidR="00972CB7" w:rsidRPr="002440E8">
        <w:t xml:space="preserve"> Документации</w:t>
      </w:r>
      <w:proofErr w:type="gramEnd"/>
      <w:r w:rsidR="00972CB7" w:rsidRPr="002440E8">
        <w:t xml:space="preserve">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6663119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w:t>
      </w:r>
      <w:r w:rsidR="00972CB7" w:rsidRPr="002440E8">
        <w:lastRenderedPageBreak/>
        <w:t>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66631191"/>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66631192"/>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66631193"/>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66631194"/>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66631195"/>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6663119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lastRenderedPageBreak/>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6663119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66631198"/>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6663119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66631200"/>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F20D5B">
      <w:pPr>
        <w:spacing w:before="20"/>
        <w:ind w:left="851"/>
        <w:jc w:val="both"/>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xml:space="preserve">. Участник Процедуры закупки, Заявке которого присвоен второй </w:t>
      </w:r>
      <w:proofErr w:type="gramStart"/>
      <w:r w:rsidR="003053B0" w:rsidRPr="002440E8">
        <w:t>номер</w:t>
      </w:r>
      <w:r w:rsidR="001B5CAA" w:rsidRPr="002440E8">
        <w:t>,</w:t>
      </w:r>
      <w:r w:rsidR="003053B0" w:rsidRPr="002440E8">
        <w:t xml:space="preserve">  признается</w:t>
      </w:r>
      <w:proofErr w:type="gramEnd"/>
      <w:r w:rsidR="003053B0" w:rsidRPr="002440E8">
        <w:t xml:space="preserve">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66631201"/>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66631202"/>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66631203"/>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66631204"/>
      <w:r>
        <w:lastRenderedPageBreak/>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77151C" w:rsidRDefault="000B765F" w:rsidP="00B22A81">
            <w:pPr>
              <w:jc w:val="both"/>
              <w:rPr>
                <w:sz w:val="20"/>
                <w:szCs w:val="20"/>
              </w:rPr>
            </w:pPr>
            <w:r w:rsidRPr="00B22A81">
              <w:rPr>
                <w:sz w:val="20"/>
                <w:szCs w:val="20"/>
              </w:rPr>
              <w:t xml:space="preserve">Полное фирменное наименование: </w:t>
            </w:r>
            <w:r w:rsidR="0077151C" w:rsidRPr="0077151C">
              <w:rPr>
                <w:sz w:val="20"/>
                <w:szCs w:val="20"/>
              </w:rPr>
              <w:t>Общество с ограниченной ответственностью «Технопарк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77151C" w:rsidRDefault="00957947" w:rsidP="00B22A81">
            <w:pPr>
              <w:rPr>
                <w:sz w:val="20"/>
                <w:szCs w:val="20"/>
              </w:rPr>
            </w:pPr>
            <w:r w:rsidRPr="00B22A81">
              <w:rPr>
                <w:b/>
                <w:sz w:val="20"/>
                <w:szCs w:val="20"/>
              </w:rPr>
              <w:t>Место нахождения:</w:t>
            </w:r>
            <w:r w:rsidR="00D852DD">
              <w:rPr>
                <w:sz w:val="22"/>
                <w:szCs w:val="22"/>
              </w:rPr>
              <w:t xml:space="preserve"> </w:t>
            </w:r>
            <w:r w:rsidR="0077151C" w:rsidRPr="0077151C">
              <w:rPr>
                <w:sz w:val="20"/>
                <w:szCs w:val="20"/>
              </w:rPr>
              <w:t>143026, город Москва, территория инновационного центра «Сколково», улица Нобеля, дом 5 (ОЦ Технопарк).</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756618">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2"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3"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B22A81" w:rsidRDefault="00FD2414" w:rsidP="005F5117">
            <w:pPr>
              <w:jc w:val="both"/>
              <w:rPr>
                <w:sz w:val="20"/>
                <w:szCs w:val="20"/>
              </w:rPr>
            </w:pPr>
            <w:r w:rsidRPr="00FD2414">
              <w:rPr>
                <w:sz w:val="20"/>
                <w:szCs w:val="20"/>
              </w:rPr>
              <w:t xml:space="preserve">Открытый запрос предложений на право заключения договора </w:t>
            </w:r>
            <w:r w:rsidR="005F5117" w:rsidRPr="005F5117">
              <w:rPr>
                <w:sz w:val="20"/>
                <w:szCs w:val="20"/>
              </w:rPr>
              <w:t>на поставку мебели в здание Технопарк, расположенное по</w:t>
            </w:r>
            <w:r w:rsidR="006E6E27">
              <w:rPr>
                <w:sz w:val="20"/>
                <w:szCs w:val="20"/>
              </w:rPr>
              <w:t xml:space="preserve"> </w:t>
            </w:r>
            <w:r w:rsidR="005F5117" w:rsidRPr="005F5117">
              <w:rPr>
                <w:sz w:val="20"/>
                <w:szCs w:val="20"/>
              </w:rPr>
              <w:t xml:space="preserve">адресу г. Москва, территория инновационного цента «Сколково», Большой бульвар, 42, стр. </w:t>
            </w:r>
            <w:r w:rsidR="0077151C" w:rsidRPr="005F5117">
              <w:rPr>
                <w:sz w:val="20"/>
                <w:szCs w:val="20"/>
              </w:rPr>
              <w:t>1 для</w:t>
            </w:r>
            <w:r w:rsidR="005F5117" w:rsidRPr="005F5117">
              <w:rPr>
                <w:sz w:val="20"/>
                <w:szCs w:val="20"/>
              </w:rPr>
              <w:t xml:space="preserve"> нужд</w:t>
            </w:r>
            <w:r w:rsidR="005F5117">
              <w:rPr>
                <w:sz w:val="20"/>
                <w:szCs w:val="20"/>
              </w:rPr>
              <w:t xml:space="preserve"> </w:t>
            </w:r>
            <w:r w:rsidR="005F5117" w:rsidRPr="005F5117">
              <w:rPr>
                <w:sz w:val="20"/>
                <w:szCs w:val="20"/>
              </w:rPr>
              <w:t>Общество с ограниченной ответственностью «Технопарк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8A31C0" w:rsidRDefault="008A31C0" w:rsidP="006462A2">
            <w:pPr>
              <w:keepNext/>
              <w:jc w:val="both"/>
              <w:rPr>
                <w:i/>
                <w:color w:val="FF0000"/>
                <w:sz w:val="22"/>
                <w:szCs w:val="22"/>
              </w:rPr>
            </w:pPr>
            <w:r w:rsidRPr="008A31C0">
              <w:rPr>
                <w:i/>
                <w:sz w:val="22"/>
                <w:szCs w:val="22"/>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C94E7F">
            <w:pPr>
              <w:rPr>
                <w:sz w:val="20"/>
                <w:szCs w:val="20"/>
              </w:rPr>
            </w:pPr>
            <w:r w:rsidRPr="00B22A81">
              <w:rPr>
                <w:sz w:val="20"/>
                <w:szCs w:val="20"/>
              </w:rPr>
              <w:lastRenderedPageBreak/>
              <w:t xml:space="preserve">Заявки принимаются ежедневно по рабочим дням с </w:t>
            </w:r>
            <w:r w:rsidRPr="0056164E">
              <w:rPr>
                <w:sz w:val="20"/>
                <w:szCs w:val="20"/>
              </w:rPr>
              <w:t>«</w:t>
            </w:r>
            <w:r w:rsidR="00C94E7F">
              <w:rPr>
                <w:sz w:val="20"/>
                <w:szCs w:val="20"/>
              </w:rPr>
              <w:t>16</w:t>
            </w:r>
            <w:r w:rsidRPr="0056164E">
              <w:rPr>
                <w:sz w:val="20"/>
                <w:szCs w:val="20"/>
              </w:rPr>
              <w:t xml:space="preserve">» </w:t>
            </w:r>
            <w:r w:rsidR="00FA0820">
              <w:rPr>
                <w:sz w:val="20"/>
                <w:szCs w:val="20"/>
              </w:rPr>
              <w:t>дека</w:t>
            </w:r>
            <w:r w:rsidR="0056164E" w:rsidRPr="0056164E">
              <w:rPr>
                <w:sz w:val="20"/>
                <w:szCs w:val="20"/>
              </w:rPr>
              <w:t>бря</w:t>
            </w:r>
            <w:r w:rsidRPr="0056164E">
              <w:rPr>
                <w:sz w:val="20"/>
                <w:szCs w:val="20"/>
              </w:rPr>
              <w:t xml:space="preserve"> 201</w:t>
            </w:r>
            <w:r w:rsidR="001354E2" w:rsidRPr="0056164E">
              <w:rPr>
                <w:sz w:val="20"/>
                <w:szCs w:val="20"/>
              </w:rPr>
              <w:t>6</w:t>
            </w:r>
            <w:r w:rsidRPr="0056164E">
              <w:rPr>
                <w:sz w:val="20"/>
                <w:szCs w:val="20"/>
              </w:rPr>
              <w:t xml:space="preserve"> года по «</w:t>
            </w:r>
            <w:r w:rsidR="00C94E7F">
              <w:rPr>
                <w:sz w:val="20"/>
                <w:szCs w:val="20"/>
              </w:rPr>
              <w:t>22</w:t>
            </w:r>
            <w:r w:rsidRPr="0056164E">
              <w:rPr>
                <w:sz w:val="20"/>
                <w:szCs w:val="20"/>
              </w:rPr>
              <w:t>»</w:t>
            </w:r>
            <w:r w:rsidR="00306A8A" w:rsidRPr="0056164E">
              <w:rPr>
                <w:sz w:val="20"/>
                <w:szCs w:val="20"/>
              </w:rPr>
              <w:t xml:space="preserve"> </w:t>
            </w:r>
            <w:r w:rsidR="00563F8B">
              <w:rPr>
                <w:sz w:val="20"/>
                <w:szCs w:val="20"/>
              </w:rPr>
              <w:t>дека</w:t>
            </w:r>
            <w:r w:rsidR="00563F8B" w:rsidRPr="0056164E">
              <w:rPr>
                <w:sz w:val="20"/>
                <w:szCs w:val="20"/>
              </w:rPr>
              <w:t>бря 2016</w:t>
            </w:r>
            <w:r w:rsidRPr="0056164E">
              <w:rPr>
                <w:sz w:val="20"/>
                <w:szCs w:val="20"/>
              </w:rPr>
              <w:t xml:space="preserve"> года, </w:t>
            </w:r>
            <w:r w:rsidR="00563F8B" w:rsidRPr="0056164E">
              <w:rPr>
                <w:sz w:val="20"/>
                <w:szCs w:val="20"/>
              </w:rPr>
              <w:t>с</w:t>
            </w:r>
            <w:r w:rsidR="00563F8B" w:rsidRPr="00B22A81">
              <w:rPr>
                <w:sz w:val="20"/>
                <w:szCs w:val="20"/>
              </w:rPr>
              <w:t xml:space="preserve"> 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4"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8862DA" w:rsidRDefault="00C94E7F" w:rsidP="00401C41">
            <w:pPr>
              <w:rPr>
                <w:sz w:val="20"/>
                <w:szCs w:val="20"/>
              </w:rPr>
            </w:pPr>
            <w:r w:rsidRPr="00C94E7F">
              <w:rPr>
                <w:sz w:val="20"/>
                <w:szCs w:val="20"/>
              </w:rPr>
              <w:t>76 405 105,54 (Семьдесят шесть миллионов четыреста пять тысяч сто пять рублей 54 коп.),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563F8B">
            <w:pPr>
              <w:rPr>
                <w:sz w:val="20"/>
                <w:szCs w:val="20"/>
              </w:rPr>
            </w:pPr>
            <w:r>
              <w:rPr>
                <w:sz w:val="20"/>
                <w:szCs w:val="20"/>
              </w:rPr>
              <w:t xml:space="preserve">Сроки </w:t>
            </w:r>
            <w:r w:rsidR="00563F8B">
              <w:rPr>
                <w:sz w:val="20"/>
                <w:szCs w:val="20"/>
              </w:rPr>
              <w:t>поставки товара</w:t>
            </w:r>
            <w:r>
              <w:rPr>
                <w:sz w:val="20"/>
                <w:szCs w:val="20"/>
              </w:rPr>
              <w:t>:</w:t>
            </w:r>
          </w:p>
        </w:tc>
        <w:tc>
          <w:tcPr>
            <w:tcW w:w="4961" w:type="dxa"/>
            <w:tcMar>
              <w:top w:w="57" w:type="dxa"/>
              <w:left w:w="57" w:type="dxa"/>
              <w:bottom w:w="57" w:type="dxa"/>
              <w:right w:w="57" w:type="dxa"/>
            </w:tcMar>
          </w:tcPr>
          <w:p w:rsidR="003141C4" w:rsidRDefault="006E6E27" w:rsidP="00FD2414">
            <w:pPr>
              <w:jc w:val="both"/>
              <w:rPr>
                <w:sz w:val="20"/>
                <w:szCs w:val="20"/>
              </w:rPr>
            </w:pPr>
            <w:r w:rsidRPr="006E6E27">
              <w:rPr>
                <w:sz w:val="20"/>
                <w:szCs w:val="20"/>
              </w:rPr>
              <w:t>Не более 10 недель с даты заключения Договора.</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985FBC" w:rsidRDefault="008A2264" w:rsidP="00C96F24">
            <w:pPr>
              <w:pStyle w:val="ab"/>
              <w:numPr>
                <w:ilvl w:val="0"/>
                <w:numId w:val="15"/>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разработке проектной документации и выполнению строительно-монтажных работ)</w:t>
            </w:r>
            <w:r w:rsidR="0056164E">
              <w:rPr>
                <w:sz w:val="20"/>
                <w:szCs w:val="20"/>
              </w:rPr>
              <w:t>.</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выполнятся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w:t>
            </w:r>
            <w:proofErr w:type="gramStart"/>
            <w:r w:rsidRPr="00B22A81">
              <w:rPr>
                <w:sz w:val="20"/>
                <w:szCs w:val="20"/>
              </w:rPr>
              <w:t>документы</w:t>
            </w:r>
            <w:proofErr w:type="gramEnd"/>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lastRenderedPageBreak/>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7151C" w:rsidRPr="00B22A81">
              <w:rPr>
                <w:sz w:val="20"/>
                <w:szCs w:val="20"/>
              </w:rPr>
              <w:t>валюта обеспечения</w:t>
            </w:r>
          </w:p>
        </w:tc>
        <w:tc>
          <w:tcPr>
            <w:tcW w:w="4961" w:type="dxa"/>
            <w:tcMar>
              <w:top w:w="57" w:type="dxa"/>
              <w:left w:w="57" w:type="dxa"/>
              <w:bottom w:w="57" w:type="dxa"/>
              <w:right w:w="57" w:type="dxa"/>
            </w:tcMar>
          </w:tcPr>
          <w:p w:rsidR="009D52EB" w:rsidRPr="00B22A81" w:rsidRDefault="00963A6A" w:rsidP="002428EF">
            <w:pPr>
              <w:rPr>
                <w:sz w:val="20"/>
                <w:szCs w:val="20"/>
              </w:rPr>
            </w:pPr>
            <w:r>
              <w:rPr>
                <w:sz w:val="20"/>
                <w:szCs w:val="20"/>
              </w:rPr>
              <w:t xml:space="preserve">Обеспечение заявки </w:t>
            </w:r>
            <w:r w:rsidR="001D4051">
              <w:rPr>
                <w:sz w:val="20"/>
                <w:szCs w:val="20"/>
              </w:rPr>
              <w:t>–</w:t>
            </w:r>
            <w:r>
              <w:rPr>
                <w:sz w:val="20"/>
                <w:szCs w:val="20"/>
              </w:rPr>
              <w:t xml:space="preserve"> </w:t>
            </w:r>
            <w:r w:rsidR="00FD2414">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w:t>
            </w:r>
            <w:r w:rsidR="0077151C">
              <w:rPr>
                <w:sz w:val="20"/>
                <w:szCs w:val="20"/>
              </w:rPr>
              <w:t>00 (</w:t>
            </w:r>
            <w:r w:rsidR="00FD2414">
              <w:rPr>
                <w:sz w:val="20"/>
                <w:szCs w:val="20"/>
              </w:rPr>
              <w:t>два</w:t>
            </w:r>
            <w:r w:rsidR="001D4051">
              <w:rPr>
                <w:sz w:val="20"/>
                <w:szCs w:val="20"/>
              </w:rPr>
              <w:t xml:space="preserve"> миллион</w:t>
            </w:r>
            <w:r w:rsidR="00FD2414">
              <w:rPr>
                <w:sz w:val="20"/>
                <w:szCs w:val="20"/>
              </w:rPr>
              <w:t>а</w:t>
            </w:r>
            <w:r>
              <w:rPr>
                <w:sz w:val="20"/>
                <w:szCs w:val="20"/>
              </w:rPr>
              <w:t xml:space="preserve">) </w:t>
            </w:r>
            <w:r w:rsidR="00C32714">
              <w:rPr>
                <w:sz w:val="20"/>
                <w:szCs w:val="20"/>
              </w:rPr>
              <w:t>рублей</w:t>
            </w:r>
            <w:r w:rsidR="009D52EB">
              <w:rPr>
                <w:sz w:val="20"/>
                <w:szCs w:val="20"/>
              </w:rPr>
              <w:t>.</w:t>
            </w:r>
            <w:r w:rsidR="002428EF">
              <w:rPr>
                <w:sz w:val="20"/>
                <w:szCs w:val="20"/>
              </w:rPr>
              <w:t xml:space="preserve"> </w:t>
            </w:r>
            <w:r w:rsidR="009D52EB">
              <w:rPr>
                <w:sz w:val="20"/>
                <w:szCs w:val="20"/>
              </w:rPr>
              <w:t xml:space="preserve">Вид обеспечения – </w:t>
            </w:r>
            <w:r>
              <w:rPr>
                <w:sz w:val="20"/>
                <w:szCs w:val="20"/>
              </w:rPr>
              <w:t>п</w:t>
            </w:r>
            <w:r w:rsidR="009D52EB">
              <w:rPr>
                <w:sz w:val="20"/>
                <w:szCs w:val="20"/>
              </w:rPr>
              <w:t>еречисление</w:t>
            </w:r>
            <w:r w:rsidR="00B8293F">
              <w:rPr>
                <w:sz w:val="20"/>
                <w:szCs w:val="20"/>
              </w:rPr>
              <w:t xml:space="preserve"> денежных </w:t>
            </w:r>
            <w:r w:rsidR="0077151C">
              <w:rPr>
                <w:sz w:val="20"/>
                <w:szCs w:val="20"/>
              </w:rPr>
              <w:t>средств или</w:t>
            </w:r>
            <w:r>
              <w:rPr>
                <w:sz w:val="20"/>
                <w:szCs w:val="20"/>
              </w:rPr>
              <w:t xml:space="preserve"> банковская гарантия</w:t>
            </w:r>
            <w:r w:rsidR="009D52EB">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CC7B3D" w:rsidRDefault="009D52EB" w:rsidP="009D52EB">
            <w:pPr>
              <w:rPr>
                <w:sz w:val="20"/>
                <w:szCs w:val="20"/>
              </w:rPr>
            </w:pPr>
            <w:r w:rsidRPr="00B22A81">
              <w:rPr>
                <w:sz w:val="20"/>
                <w:szCs w:val="20"/>
              </w:rPr>
              <w:t xml:space="preserve">Почтовый адрес: </w:t>
            </w:r>
            <w:r w:rsidR="00CC7B3D" w:rsidRPr="00495501">
              <w:rPr>
                <w:sz w:val="20"/>
                <w:szCs w:val="20"/>
              </w:rPr>
              <w:t xml:space="preserve">143026, г. Москва, территория инновационного центра «Сколково», </w:t>
            </w:r>
            <w:r w:rsidR="00CC7B3D">
              <w:rPr>
                <w:sz w:val="20"/>
                <w:szCs w:val="20"/>
              </w:rPr>
              <w:t>ул. Нобеля, д.5.</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 xml:space="preserve">р/с 40703810138170002262 в </w:t>
            </w:r>
            <w:r w:rsidR="00CC7B3D">
              <w:rPr>
                <w:sz w:val="20"/>
                <w:szCs w:val="20"/>
              </w:rPr>
              <w:t>П</w:t>
            </w:r>
            <w:r w:rsidRPr="00B22A81">
              <w:rPr>
                <w:sz w:val="20"/>
                <w:szCs w:val="20"/>
              </w:rPr>
              <w:t>АО «Сбербанк России» г. Москва; Доп. Офис №0284</w:t>
            </w:r>
          </w:p>
          <w:p w:rsidR="009D52EB" w:rsidRPr="00B22A81" w:rsidRDefault="009D52EB" w:rsidP="009D52EB">
            <w:pPr>
              <w:rPr>
                <w:sz w:val="20"/>
                <w:szCs w:val="20"/>
              </w:rPr>
            </w:pPr>
            <w:r w:rsidRPr="00B22A81">
              <w:rPr>
                <w:sz w:val="20"/>
                <w:szCs w:val="20"/>
              </w:rPr>
              <w:t xml:space="preserve">Московского банка Сбербанка России </w:t>
            </w:r>
            <w:r w:rsidR="00CC7B3D">
              <w:rPr>
                <w:sz w:val="20"/>
                <w:szCs w:val="20"/>
              </w:rPr>
              <w:t>П</w:t>
            </w:r>
            <w:r w:rsidRPr="00B22A81">
              <w:rPr>
                <w:sz w:val="20"/>
                <w:szCs w:val="20"/>
              </w:rPr>
              <w:t>АО,</w:t>
            </w:r>
          </w:p>
          <w:p w:rsidR="009D52EB" w:rsidRPr="00B22A81" w:rsidRDefault="009D52EB" w:rsidP="009D52EB">
            <w:pPr>
              <w:rPr>
                <w:sz w:val="20"/>
                <w:szCs w:val="20"/>
              </w:rPr>
            </w:pPr>
            <w:r w:rsidRPr="00B22A81">
              <w:rPr>
                <w:sz w:val="20"/>
                <w:szCs w:val="20"/>
              </w:rPr>
              <w:lastRenderedPageBreak/>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0071607D">
              <w:rPr>
                <w:i/>
                <w:sz w:val="20"/>
                <w:szCs w:val="20"/>
              </w:rPr>
              <w:t>Номер Извещения процедуры Закупки</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005C5FF1" w:rsidRPr="00F67035">
                    <w:rPr>
                      <w:rFonts w:cs="Arial"/>
                    </w:rPr>
                    <w:t>(итоговая цена Предложения о цене Договора, с учетом НДС 18%)</w:t>
                  </w:r>
                  <w:r w:rsidR="005C5FF1">
                    <w:rPr>
                      <w:rFonts w:cs="Arial"/>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202806" w:rsidP="00297820">
                  <w:pPr>
                    <w:widowControl w:val="0"/>
                    <w:jc w:val="center"/>
                    <w:rPr>
                      <w:b/>
                      <w:sz w:val="22"/>
                      <w:szCs w:val="22"/>
                    </w:rPr>
                  </w:pPr>
                  <w:r>
                    <w:rPr>
                      <w:b/>
                      <w:sz w:val="22"/>
                      <w:szCs w:val="22"/>
                    </w:rPr>
                    <w:t>4</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D6360C"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8617A3" w:rsidP="005C5FF1">
                  <w:pPr>
                    <w:widowControl w:val="0"/>
                    <w:jc w:val="center"/>
                    <w:rPr>
                      <w:b/>
                      <w:sz w:val="22"/>
                      <w:szCs w:val="22"/>
                    </w:rPr>
                  </w:pPr>
                  <w:r>
                    <w:rPr>
                      <w:b/>
                      <w:sz w:val="22"/>
                      <w:szCs w:val="22"/>
                      <w:lang w:val="en-US"/>
                    </w:rPr>
                    <w:t>6</w:t>
                  </w:r>
                  <w:r w:rsidR="005C5FF1">
                    <w:rPr>
                      <w:b/>
                      <w:sz w:val="22"/>
                      <w:szCs w:val="22"/>
                    </w:rPr>
                    <w:t>0</w:t>
                  </w:r>
                  <w:r w:rsidR="00487A5F" w:rsidRPr="00500562">
                    <w:rPr>
                      <w:b/>
                      <w:sz w:val="22"/>
                      <w:szCs w:val="22"/>
                    </w:rPr>
                    <w:t>%</w:t>
                  </w: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5F0A2E" w:rsidRDefault="00857F43" w:rsidP="00202806">
                  <w:pPr>
                    <w:widowControl w:val="0"/>
                    <w:jc w:val="center"/>
                    <w:rPr>
                      <w:sz w:val="20"/>
                      <w:szCs w:val="20"/>
                    </w:rPr>
                  </w:pPr>
                  <w:r w:rsidRPr="005F0A2E">
                    <w:rPr>
                      <w:bCs/>
                      <w:sz w:val="20"/>
                      <w:szCs w:val="20"/>
                    </w:rPr>
                    <w:t>2.1.</w:t>
                  </w:r>
                </w:p>
              </w:tc>
              <w:tc>
                <w:tcPr>
                  <w:tcW w:w="4254" w:type="dxa"/>
                  <w:tcBorders>
                    <w:bottom w:val="single" w:sz="4" w:space="0" w:color="auto"/>
                  </w:tcBorders>
                  <w:tcMar>
                    <w:top w:w="57" w:type="dxa"/>
                    <w:left w:w="57" w:type="dxa"/>
                    <w:bottom w:w="57" w:type="dxa"/>
                    <w:right w:w="57" w:type="dxa"/>
                  </w:tcMar>
                  <w:vAlign w:val="center"/>
                </w:tcPr>
                <w:p w:rsidR="00202806" w:rsidRPr="00A71938" w:rsidRDefault="00202806" w:rsidP="00563F8B">
                  <w:pPr>
                    <w:spacing w:line="276" w:lineRule="auto"/>
                    <w:jc w:val="both"/>
                    <w:rPr>
                      <w:bCs/>
                    </w:rPr>
                  </w:pPr>
                  <w:r w:rsidRPr="00A71938">
                    <w:rPr>
                      <w:sz w:val="20"/>
                      <w:szCs w:val="20"/>
                    </w:rPr>
                    <w:t xml:space="preserve">Опыт </w:t>
                  </w:r>
                  <w:r w:rsidR="005C5FF1" w:rsidRPr="00A71938">
                    <w:rPr>
                      <w:sz w:val="20"/>
                      <w:szCs w:val="20"/>
                    </w:rPr>
                    <w:t>Участника</w:t>
                  </w:r>
                  <w:r w:rsidR="00A71938">
                    <w:rPr>
                      <w:sz w:val="20"/>
                      <w:szCs w:val="20"/>
                    </w:rPr>
                    <w:t>.</w:t>
                  </w:r>
                  <w:r w:rsidR="00A71938" w:rsidRPr="00A71938">
                    <w:rPr>
                      <w:sz w:val="20"/>
                      <w:szCs w:val="20"/>
                    </w:rPr>
                    <w:t xml:space="preserve"> Опыт осуществления поставки, сборки и установки офисной мебели на сумму не менее </w:t>
                  </w:r>
                  <w:r w:rsidR="00563F8B">
                    <w:rPr>
                      <w:sz w:val="20"/>
                      <w:szCs w:val="20"/>
                    </w:rPr>
                    <w:t>5</w:t>
                  </w:r>
                  <w:r w:rsidR="00A71938" w:rsidRPr="00A71938">
                    <w:rPr>
                      <w:sz w:val="20"/>
                      <w:szCs w:val="20"/>
                    </w:rPr>
                    <w:t>0 млн. рублей в рамках одного договора за последние 3 (три) года. (подтверждается копиями договоров и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202806" w:rsidRPr="00A71938" w:rsidRDefault="00A71938" w:rsidP="00714392">
                  <w:pPr>
                    <w:spacing w:line="276" w:lineRule="auto"/>
                    <w:jc w:val="center"/>
                    <w:rPr>
                      <w:bCs/>
                      <w:sz w:val="20"/>
                      <w:szCs w:val="20"/>
                    </w:rPr>
                  </w:pPr>
                  <w:r w:rsidRPr="00A71938">
                    <w:rPr>
                      <w:bCs/>
                      <w:sz w:val="20"/>
                      <w:szCs w:val="20"/>
                    </w:rPr>
                    <w:t>0-7</w:t>
                  </w:r>
                  <w:r w:rsidR="00714392" w:rsidRPr="00A71938">
                    <w:rPr>
                      <w:bCs/>
                      <w:sz w:val="20"/>
                      <w:szCs w:val="20"/>
                    </w:rPr>
                    <w:t>0</w:t>
                  </w:r>
                </w:p>
              </w:tc>
              <w:tc>
                <w:tcPr>
                  <w:tcW w:w="1275" w:type="dxa"/>
                  <w:tcBorders>
                    <w:bottom w:val="single" w:sz="4" w:space="0" w:color="auto"/>
                  </w:tcBorders>
                  <w:tcMar>
                    <w:top w:w="57" w:type="dxa"/>
                    <w:left w:w="57" w:type="dxa"/>
                    <w:bottom w:w="57" w:type="dxa"/>
                    <w:right w:w="57" w:type="dxa"/>
                  </w:tcMar>
                </w:tcPr>
                <w:p w:rsidR="00202806" w:rsidRPr="00121FD9"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A71938" w:rsidRDefault="00A71938" w:rsidP="00202806">
                  <w:pPr>
                    <w:widowControl w:val="0"/>
                    <w:jc w:val="center"/>
                    <w:rPr>
                      <w:sz w:val="20"/>
                      <w:szCs w:val="20"/>
                    </w:rPr>
                  </w:pPr>
                  <w:r w:rsidRPr="00A71938">
                    <w:rPr>
                      <w:sz w:val="20"/>
                      <w:szCs w:val="20"/>
                    </w:rPr>
                    <w:t>2</w:t>
                  </w:r>
                  <w:r>
                    <w:rPr>
                      <w:sz w:val="20"/>
                      <w:szCs w:val="20"/>
                    </w:rPr>
                    <w:t>.2</w:t>
                  </w:r>
                </w:p>
              </w:tc>
              <w:tc>
                <w:tcPr>
                  <w:tcW w:w="4254" w:type="dxa"/>
                  <w:tcBorders>
                    <w:bottom w:val="single" w:sz="4" w:space="0" w:color="auto"/>
                  </w:tcBorders>
                  <w:tcMar>
                    <w:top w:w="57" w:type="dxa"/>
                    <w:left w:w="57" w:type="dxa"/>
                    <w:bottom w:w="57" w:type="dxa"/>
                    <w:right w:w="57" w:type="dxa"/>
                  </w:tcMar>
                  <w:vAlign w:val="center"/>
                </w:tcPr>
                <w:p w:rsidR="00202806" w:rsidRPr="006E6E27" w:rsidRDefault="006752EF" w:rsidP="006E6E27">
                  <w:pPr>
                    <w:jc w:val="both"/>
                    <w:rPr>
                      <w:sz w:val="20"/>
                      <w:szCs w:val="20"/>
                    </w:rPr>
                  </w:pPr>
                  <w:r w:rsidRPr="006E6E27">
                    <w:rPr>
                      <w:sz w:val="20"/>
                      <w:szCs w:val="20"/>
                    </w:rPr>
                    <w:t>Наличие официальной авторизации фабрикой-производителем в качестве поставщика мебели соответствующего предложенного бренда для проекта. (подтверждается копией дилерского договора (соглашения), сертификатом дилера, письмом поставщика)</w:t>
                  </w:r>
                </w:p>
              </w:tc>
              <w:tc>
                <w:tcPr>
                  <w:tcW w:w="1276" w:type="dxa"/>
                  <w:tcBorders>
                    <w:bottom w:val="single" w:sz="4" w:space="0" w:color="auto"/>
                  </w:tcBorders>
                  <w:tcMar>
                    <w:top w:w="57" w:type="dxa"/>
                    <w:left w:w="57" w:type="dxa"/>
                    <w:bottom w:w="57" w:type="dxa"/>
                    <w:right w:w="57" w:type="dxa"/>
                  </w:tcMar>
                  <w:vAlign w:val="center"/>
                </w:tcPr>
                <w:p w:rsidR="00202806" w:rsidRPr="00041EFA" w:rsidRDefault="00202806" w:rsidP="005C5FF1">
                  <w:pPr>
                    <w:spacing w:line="276" w:lineRule="auto"/>
                    <w:jc w:val="center"/>
                    <w:rPr>
                      <w:sz w:val="20"/>
                      <w:szCs w:val="20"/>
                    </w:rPr>
                  </w:pPr>
                  <w:r w:rsidRPr="00041EFA">
                    <w:rPr>
                      <w:sz w:val="20"/>
                      <w:szCs w:val="20"/>
                    </w:rPr>
                    <w:t>0-</w:t>
                  </w:r>
                  <w:r w:rsidR="00A71938">
                    <w:rPr>
                      <w:sz w:val="20"/>
                      <w:szCs w:val="20"/>
                    </w:rPr>
                    <w:t>2</w:t>
                  </w:r>
                  <w:r w:rsidR="00714392">
                    <w:rPr>
                      <w:sz w:val="20"/>
                      <w:szCs w:val="20"/>
                    </w:rPr>
                    <w:t>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DA57A9">
              <w:trPr>
                <w:trHeight w:val="305"/>
              </w:trPr>
              <w:tc>
                <w:tcPr>
                  <w:tcW w:w="584" w:type="dxa"/>
                  <w:tcBorders>
                    <w:bottom w:val="single" w:sz="4" w:space="0" w:color="auto"/>
                  </w:tcBorders>
                  <w:tcMar>
                    <w:top w:w="57" w:type="dxa"/>
                    <w:left w:w="57" w:type="dxa"/>
                    <w:bottom w:w="57" w:type="dxa"/>
                    <w:right w:w="57" w:type="dxa"/>
                  </w:tcMar>
                </w:tcPr>
                <w:p w:rsidR="00202806" w:rsidRPr="00A71938" w:rsidRDefault="00A71938" w:rsidP="00202806">
                  <w:pPr>
                    <w:widowControl w:val="0"/>
                    <w:jc w:val="center"/>
                    <w:rPr>
                      <w:sz w:val="20"/>
                      <w:szCs w:val="20"/>
                    </w:rPr>
                  </w:pPr>
                  <w:r w:rsidRPr="00A71938">
                    <w:rPr>
                      <w:bCs/>
                      <w:sz w:val="20"/>
                      <w:szCs w:val="20"/>
                    </w:rPr>
                    <w:t>2.3</w:t>
                  </w:r>
                  <w:r w:rsidR="00857F43" w:rsidRPr="00A71938">
                    <w:rPr>
                      <w:bCs/>
                      <w:sz w:val="20"/>
                      <w:szCs w:val="20"/>
                    </w:rPr>
                    <w:t>.</w:t>
                  </w:r>
                </w:p>
              </w:tc>
              <w:tc>
                <w:tcPr>
                  <w:tcW w:w="4254" w:type="dxa"/>
                  <w:tcBorders>
                    <w:bottom w:val="single" w:sz="4" w:space="0" w:color="auto"/>
                  </w:tcBorders>
                  <w:tcMar>
                    <w:top w:w="57" w:type="dxa"/>
                    <w:left w:w="57" w:type="dxa"/>
                    <w:bottom w:w="57" w:type="dxa"/>
                    <w:right w:w="57" w:type="dxa"/>
                  </w:tcMar>
                  <w:vAlign w:val="center"/>
                </w:tcPr>
                <w:p w:rsidR="00202806" w:rsidRPr="00A71938" w:rsidRDefault="005C5FF1" w:rsidP="005C5FF1">
                  <w:pPr>
                    <w:spacing w:line="276" w:lineRule="auto"/>
                    <w:jc w:val="both"/>
                    <w:rPr>
                      <w:bCs/>
                    </w:rPr>
                  </w:pPr>
                  <w:r w:rsidRPr="00A71938">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202806" w:rsidRPr="00A71938" w:rsidRDefault="00202806" w:rsidP="00202806">
                  <w:pPr>
                    <w:spacing w:line="276" w:lineRule="auto"/>
                    <w:jc w:val="center"/>
                    <w:rPr>
                      <w:bCs/>
                      <w:sz w:val="20"/>
                      <w:szCs w:val="20"/>
                    </w:rPr>
                  </w:pPr>
                  <w:r w:rsidRPr="00A71938">
                    <w:rPr>
                      <w:bCs/>
                      <w:sz w:val="20"/>
                      <w:szCs w:val="20"/>
                    </w:rPr>
                    <w:t>0-10</w:t>
                  </w:r>
                </w:p>
              </w:tc>
              <w:tc>
                <w:tcPr>
                  <w:tcW w:w="1275" w:type="dxa"/>
                  <w:tcBorders>
                    <w:bottom w:val="single" w:sz="4" w:space="0" w:color="auto"/>
                  </w:tcBorders>
                  <w:tcMar>
                    <w:top w:w="57" w:type="dxa"/>
                    <w:left w:w="57" w:type="dxa"/>
                    <w:bottom w:w="57" w:type="dxa"/>
                    <w:right w:w="57" w:type="dxa"/>
                  </w:tcMar>
                </w:tcPr>
                <w:p w:rsidR="00202806" w:rsidRPr="00D743EB" w:rsidRDefault="00202806" w:rsidP="00202806">
                  <w:pPr>
                    <w:widowControl w:val="0"/>
                    <w:jc w:val="center"/>
                    <w:rPr>
                      <w:b/>
                      <w:sz w:val="20"/>
                      <w:szCs w:val="20"/>
                    </w:rPr>
                  </w:pPr>
                </w:p>
              </w:tc>
            </w:tr>
            <w:tr w:rsidR="00202806" w:rsidRPr="00E621E6" w:rsidTr="008F3E5C">
              <w:trPr>
                <w:trHeight w:val="236"/>
              </w:trPr>
              <w:tc>
                <w:tcPr>
                  <w:tcW w:w="6114" w:type="dxa"/>
                  <w:gridSpan w:val="3"/>
                  <w:tcMar>
                    <w:top w:w="57" w:type="dxa"/>
                    <w:left w:w="57" w:type="dxa"/>
                    <w:bottom w:w="57" w:type="dxa"/>
                    <w:right w:w="57" w:type="dxa"/>
                  </w:tcMar>
                </w:tcPr>
                <w:p w:rsidR="00202806" w:rsidRPr="00E621E6" w:rsidRDefault="00202806" w:rsidP="00202806">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202806" w:rsidRPr="00E621E6" w:rsidRDefault="00202806" w:rsidP="00202806">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71607D">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1607D" w:rsidRPr="0071607D" w:rsidRDefault="0071607D" w:rsidP="0071607D">
            <w:pPr>
              <w:widowControl w:val="0"/>
              <w:jc w:val="both"/>
              <w:rPr>
                <w:i/>
                <w:sz w:val="20"/>
                <w:szCs w:val="20"/>
              </w:rPr>
            </w:pPr>
          </w:p>
          <w:p w:rsidR="0071607D" w:rsidRPr="0071607D" w:rsidRDefault="0071607D" w:rsidP="0071607D">
            <w:pPr>
              <w:widowControl w:val="0"/>
              <w:jc w:val="both"/>
              <w:rPr>
                <w:i/>
                <w:sz w:val="20"/>
                <w:szCs w:val="20"/>
              </w:rPr>
            </w:pPr>
            <w:r w:rsidRPr="0071607D">
              <w:rPr>
                <w:i/>
                <w:sz w:val="20"/>
                <w:szCs w:val="20"/>
              </w:rPr>
              <w:t xml:space="preserve">Пункт 2.3. «Финансовая Устойчивость Участника процедуры Закупки». Расчет проводится в соответствии с пунктом </w:t>
            </w:r>
            <w:proofErr w:type="gramStart"/>
            <w:r w:rsidRPr="0071607D">
              <w:rPr>
                <w:i/>
                <w:sz w:val="20"/>
                <w:szCs w:val="20"/>
              </w:rPr>
              <w:t>5.2.7 .</w:t>
            </w:r>
            <w:proofErr w:type="gramEnd"/>
          </w:p>
          <w:p w:rsidR="0071607D" w:rsidRPr="002700C9" w:rsidRDefault="0071607D" w:rsidP="0071607D">
            <w:pPr>
              <w:spacing w:line="276" w:lineRule="auto"/>
              <w:ind w:firstLine="567"/>
              <w:jc w:val="both"/>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w:t>
            </w:r>
            <w:proofErr w:type="gramStart"/>
            <w:r w:rsidRPr="00EB7199">
              <w:rPr>
                <w:sz w:val="22"/>
                <w:szCs w:val="22"/>
              </w:rPr>
              <w:t>чисел  в</w:t>
            </w:r>
            <w:proofErr w:type="gramEnd"/>
            <w:r w:rsidRPr="00EB7199">
              <w:rPr>
                <w:sz w:val="22"/>
                <w:szCs w:val="22"/>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sidRPr="00EB7199">
              <w:rPr>
                <w:sz w:val="22"/>
                <w:szCs w:val="22"/>
              </w:rPr>
              <w:t>Заявке</w:t>
            </w:r>
            <w:proofErr w:type="gramEnd"/>
            <w:r w:rsidRPr="00EB7199">
              <w:rPr>
                <w:sz w:val="22"/>
                <w:szCs w:val="22"/>
              </w:rPr>
              <w:t xml:space="preserve">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w:t>
            </w:r>
            <w:proofErr w:type="gramStart"/>
            <w:r w:rsidRPr="00EB7199">
              <w:rPr>
                <w:sz w:val="22"/>
                <w:szCs w:val="22"/>
              </w:rPr>
              <w:t>рейтинга,  по</w:t>
            </w:r>
            <w:proofErr w:type="gramEnd"/>
            <w:r w:rsidRPr="00EB7199">
              <w:rPr>
                <w:sz w:val="22"/>
                <w:szCs w:val="22"/>
              </w:rPr>
              <w:t xml:space="preserve"> каждой Заявке</w:t>
            </w:r>
            <w:r>
              <w:rPr>
                <w:sz w:val="22"/>
                <w:szCs w:val="22"/>
              </w:rPr>
              <w:t>.</w:t>
            </w:r>
          </w:p>
        </w:tc>
      </w:tr>
      <w:tr w:rsidR="00341EA8" w:rsidRPr="00B22A81" w:rsidTr="00CC7B3D">
        <w:trPr>
          <w:trHeight w:val="1169"/>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C94E7F">
            <w:pPr>
              <w:rPr>
                <w:sz w:val="20"/>
                <w:szCs w:val="20"/>
              </w:rPr>
            </w:pPr>
            <w:r w:rsidRPr="00B22A81">
              <w:rPr>
                <w:sz w:val="20"/>
                <w:szCs w:val="20"/>
              </w:rPr>
              <w:t xml:space="preserve">Не позднее </w:t>
            </w:r>
            <w:r w:rsidRPr="0056164E">
              <w:rPr>
                <w:sz w:val="20"/>
                <w:szCs w:val="20"/>
              </w:rPr>
              <w:t>«</w:t>
            </w:r>
            <w:r w:rsidR="00C94E7F">
              <w:rPr>
                <w:sz w:val="20"/>
                <w:szCs w:val="20"/>
              </w:rPr>
              <w:t>13</w:t>
            </w:r>
            <w:r w:rsidRPr="0056164E">
              <w:rPr>
                <w:sz w:val="20"/>
                <w:szCs w:val="20"/>
              </w:rPr>
              <w:t xml:space="preserve">» </w:t>
            </w:r>
            <w:proofErr w:type="gramStart"/>
            <w:r w:rsidR="00C94E7F">
              <w:rPr>
                <w:sz w:val="20"/>
                <w:szCs w:val="20"/>
              </w:rPr>
              <w:t>января</w:t>
            </w:r>
            <w:r w:rsidR="00ED68A1" w:rsidRPr="0056164E">
              <w:rPr>
                <w:sz w:val="20"/>
                <w:szCs w:val="20"/>
              </w:rPr>
              <w:t xml:space="preserve"> </w:t>
            </w:r>
            <w:r w:rsidRPr="0056164E">
              <w:rPr>
                <w:sz w:val="20"/>
                <w:szCs w:val="20"/>
              </w:rPr>
              <w:t xml:space="preserve"> 201</w:t>
            </w:r>
            <w:r w:rsidR="00C94E7F">
              <w:rPr>
                <w:sz w:val="20"/>
                <w:szCs w:val="20"/>
              </w:rPr>
              <w:t>7</w:t>
            </w:r>
            <w:proofErr w:type="gramEnd"/>
            <w:r w:rsidRPr="0056164E">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66631205"/>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66631206"/>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CC7B3D">
      <w:pPr>
        <w:jc w:val="both"/>
      </w:pPr>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Default="002D7E0C" w:rsidP="00CC7B3D">
      <w:pPr>
        <w:jc w:val="both"/>
        <w:rPr>
          <w:sz w:val="22"/>
          <w:szCs w:val="22"/>
        </w:rPr>
      </w:pPr>
      <w:r w:rsidRPr="002440E8">
        <w:t>Настоящим __________________________________________________ подтверждает, что для участия</w:t>
      </w:r>
      <w:r w:rsidR="00CC7B3D">
        <w:t xml:space="preserve">         </w:t>
      </w:r>
      <w:proofErr w:type="gramStart"/>
      <w:r w:rsidR="00CC7B3D">
        <w:t xml:space="preserve">   </w:t>
      </w:r>
      <w:r w:rsidR="00CC7B3D" w:rsidRPr="00CC7B3D">
        <w:rPr>
          <w:sz w:val="22"/>
          <w:szCs w:val="22"/>
        </w:rPr>
        <w:t>(</w:t>
      </w:r>
      <w:proofErr w:type="gramEnd"/>
      <w:r w:rsidR="00CC7B3D" w:rsidRPr="00CC7B3D">
        <w:rPr>
          <w:sz w:val="22"/>
          <w:szCs w:val="22"/>
        </w:rPr>
        <w:t>наименование или Ф.И.О. Участника Процедуры закупки)</w:t>
      </w:r>
    </w:p>
    <w:p w:rsidR="00CC7B3D" w:rsidRPr="002440E8" w:rsidRDefault="00CC7B3D" w:rsidP="00CC7B3D">
      <w:pPr>
        <w:jc w:val="both"/>
      </w:pPr>
    </w:p>
    <w:p w:rsidR="002D7E0C"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p w:rsidR="00CC7B3D" w:rsidRPr="002440E8" w:rsidRDefault="00CC7B3D"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B424F4">
            <w:r>
              <w:t>- Справк</w:t>
            </w:r>
            <w:r w:rsidR="00F15E3D">
              <w:t>а</w:t>
            </w:r>
            <w:r>
              <w:t xml:space="preserve">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41EFA">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D15866" w:rsidP="00A500B6">
            <w:r>
              <w:t>Бухгалтерская отчетность за последни</w:t>
            </w:r>
            <w:r w:rsidR="00A500B6">
              <w:t>й</w:t>
            </w:r>
            <w:r>
              <w:t xml:space="preserve"> </w:t>
            </w:r>
            <w:r w:rsidR="00A500B6">
              <w:t xml:space="preserve">полный </w:t>
            </w:r>
            <w:r>
              <w:t>год, подтвержденная налоговым органом (</w:t>
            </w:r>
            <w:r w:rsidR="00EA0E9A">
              <w:t xml:space="preserve">Бухгалтерский баланс </w:t>
            </w:r>
            <w:r>
              <w:t xml:space="preserve">(форма №1) </w:t>
            </w:r>
            <w:r w:rsidR="00EA0E9A">
              <w:t xml:space="preserve">и Отчет о </w:t>
            </w:r>
            <w:r>
              <w:t>финансовых результатах (форма №2).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5F0A2E" w:rsidRDefault="005F0A2E" w:rsidP="00B424F4">
            <w:pPr>
              <w:rPr>
                <w:sz w:val="16"/>
                <w:szCs w:val="16"/>
              </w:rPr>
            </w:pPr>
            <w:r w:rsidRPr="005F0A2E">
              <w:rPr>
                <w:sz w:val="16"/>
                <w:szCs w:val="16"/>
              </w:rPr>
              <w:t>НЕ ТРЕБУЕТСЯ</w:t>
            </w:r>
          </w:p>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66631207"/>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окументаци</w:t>
      </w:r>
      <w:r w:rsidR="00D15866">
        <w:t>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5F5117">
            <w:r>
              <w:t>Размер аванса</w:t>
            </w:r>
            <w:r w:rsidR="005F5117">
              <w:t xml:space="preserve"> %</w:t>
            </w:r>
            <w:r w:rsidR="006222C6">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5F5117"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Default="002D7E0C" w:rsidP="00B424F4">
            <w:r w:rsidRPr="002440E8">
              <w:t>Срок поставки товара, выполнения работ, оказания услуг</w:t>
            </w:r>
            <w:r w:rsidR="00CD3EB9">
              <w:t xml:space="preserve"> (окончание выполнения работ)</w:t>
            </w:r>
            <w:r w:rsidR="005F5117">
              <w:t xml:space="preserve">. </w:t>
            </w:r>
          </w:p>
          <w:p w:rsidR="002D7E0C" w:rsidRPr="002440E8" w:rsidDel="00507098" w:rsidRDefault="005F5117" w:rsidP="00B424F4">
            <w:r w:rsidRPr="005F5117">
              <w:t>Не более 10 недель с даты заключения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5F5117" w:rsidP="00B424F4">
            <w:r>
              <w:t>недель</w:t>
            </w:r>
            <w:r w:rsidR="00DA57A9">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r w:rsidR="005F5117"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Pr="002440E8" w:rsidRDefault="005F5117" w:rsidP="00B424F4">
            <w:r>
              <w:lastRenderedPageBreak/>
              <w:t>6</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Pr="002440E8" w:rsidRDefault="005F5117" w:rsidP="005F5117">
            <w:r>
              <w:t>Срок предоставления гарантии на весь перечень поставляемого товара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F5117" w:rsidRDefault="005F5117" w:rsidP="00B424F4">
            <w:r>
              <w:t>лет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5117" w:rsidRPr="002440E8" w:rsidRDefault="005F5117" w:rsidP="00CD3EB9"/>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F5117" w:rsidRDefault="005F5117" w:rsidP="00F4176A"/>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D15866">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w:t>
      </w:r>
      <w:proofErr w:type="gramStart"/>
      <w:r w:rsidRPr="002440E8">
        <w:t>Договор  на</w:t>
      </w:r>
      <w:proofErr w:type="gramEnd"/>
      <w:r w:rsidRPr="002440E8">
        <w:t xml:space="preserve">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2440E8">
        <w:t>о  _</w:t>
      </w:r>
      <w:proofErr w:type="gramEnd"/>
      <w:r w:rsidRPr="002440E8">
        <w:t>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2D6D9B">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w:t>
      </w:r>
      <w:r w:rsidRPr="002440E8">
        <w:lastRenderedPageBreak/>
        <w:t>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w:t>
      </w:r>
      <w:proofErr w:type="gramStart"/>
      <w:r w:rsidRPr="002440E8">
        <w:t>к 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49" w:name="_Toc466631208"/>
      <w:r>
        <w:t>9</w:t>
      </w:r>
      <w:r w:rsidR="002D7E0C" w:rsidRPr="002440E8">
        <w:t>.2.1. ФОРМА «ПРЕДЛОЖЕНИЕ О ЦЕНЕ ДОГОВОРА»</w:t>
      </w:r>
      <w:bookmarkEnd w:id="49"/>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77151C" w:rsidRDefault="00C63702" w:rsidP="00B424F4">
      <w:pPr>
        <w:rPr>
          <w:b/>
          <w:color w:val="FF0000"/>
        </w:rPr>
      </w:pPr>
      <w:r w:rsidRPr="0077151C">
        <w:rPr>
          <w:b/>
          <w:color w:val="FF0000"/>
        </w:rPr>
        <w:t>Предложение о цене Договора</w:t>
      </w:r>
      <w:r w:rsidR="00221D58" w:rsidRPr="0077151C">
        <w:rPr>
          <w:b/>
          <w:color w:val="FF0000"/>
        </w:rPr>
        <w:t xml:space="preserve"> </w:t>
      </w:r>
      <w:r w:rsidR="009A7B24" w:rsidRPr="0077151C">
        <w:rPr>
          <w:b/>
          <w:color w:val="FF0000"/>
        </w:rPr>
        <w:t xml:space="preserve">находится в файле Приложение </w:t>
      </w:r>
      <w:r w:rsidR="0077151C">
        <w:rPr>
          <w:b/>
          <w:color w:val="FF0000"/>
        </w:rPr>
        <w:t>№</w:t>
      </w:r>
      <w:r w:rsidR="009A7B24" w:rsidRPr="0077151C">
        <w:rPr>
          <w:b/>
          <w:color w:val="FF0000"/>
        </w:rPr>
        <w:t>1 «ПРЕДЛОЖЕНИЕ О ЦЕНЕ ДОГОВОРА»</w:t>
      </w:r>
    </w:p>
    <w:p w:rsidR="00221D58" w:rsidRPr="0077151C" w:rsidRDefault="00221D58" w:rsidP="00B424F4">
      <w:pPr>
        <w:rPr>
          <w:b/>
          <w:color w:val="FF0000"/>
        </w:rPr>
      </w:pPr>
    </w:p>
    <w:p w:rsidR="00946F70" w:rsidRDefault="00946F70" w:rsidP="00A82172"/>
    <w:p w:rsidR="00F53A09" w:rsidRDefault="00F53A09" w:rsidP="00A82172"/>
    <w:p w:rsidR="00F53A09" w:rsidRDefault="00F53A09" w:rsidP="00A82172"/>
    <w:p w:rsidR="00F53A09" w:rsidRDefault="00F53A09" w:rsidP="00A82172"/>
    <w:p w:rsidR="00F53A09" w:rsidRDefault="00F53A09" w:rsidP="00A82172"/>
    <w:p w:rsidR="00F53A09" w:rsidRDefault="00F53A09" w:rsidP="00A82172"/>
    <w:p w:rsidR="00F53A09" w:rsidRDefault="00F53A09" w:rsidP="00A82172"/>
    <w:p w:rsidR="004B6249" w:rsidRPr="002440E8" w:rsidRDefault="00AE4DFE" w:rsidP="00B424F4">
      <w:pPr>
        <w:pStyle w:val="4"/>
        <w:spacing w:before="0" w:after="0"/>
      </w:pPr>
      <w:bookmarkStart w:id="50" w:name="_Toc466631209"/>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proofErr w:type="gramStart"/>
      <w:r>
        <w:t>с</w:t>
      </w:r>
      <w:r w:rsidR="00620914" w:rsidRPr="002440E8">
        <w:t>огласно</w:t>
      </w:r>
      <w:r>
        <w:t xml:space="preserve"> </w:t>
      </w:r>
      <w:r w:rsidR="004B6249" w:rsidRPr="002440E8">
        <w:t xml:space="preserve"> поставить</w:t>
      </w:r>
      <w:proofErr w:type="gramEnd"/>
      <w:r w:rsidR="004B6249" w:rsidRPr="002440E8">
        <w:t xml:space="preserve">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D14CF6" w:rsidRPr="002440E8" w:rsidRDefault="00D14CF6" w:rsidP="00D14CF6"/>
    <w:p w:rsidR="00A45122" w:rsidRPr="002440E8" w:rsidRDefault="00A45122" w:rsidP="00B424F4">
      <w:pPr>
        <w:pStyle w:val="4"/>
        <w:spacing w:before="0" w:after="0"/>
      </w:pPr>
      <w:bookmarkStart w:id="51" w:name="_Toc466631210"/>
      <w:r w:rsidRPr="002440E8">
        <w:lastRenderedPageBreak/>
        <w:t>Таблица №</w:t>
      </w:r>
      <w:r w:rsidR="0057654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221D58" w:rsidRDefault="00221D58" w:rsidP="00563F8B">
            <w:pPr>
              <w:widowControl w:val="0"/>
              <w:rPr>
                <w:b/>
                <w:snapToGrid w:val="0"/>
              </w:rPr>
            </w:pPr>
            <w:r w:rsidRPr="00221D58">
              <w:t xml:space="preserve">Опыт осуществления поставки, сборки и установки офисной мебели на сумму не менее </w:t>
            </w:r>
            <w:r w:rsidR="00563F8B">
              <w:t>5</w:t>
            </w:r>
            <w:r w:rsidRPr="00221D58">
              <w:t>0 млн. рублей в рамках одного договора за последние 3 (три) года. (подтверждается копиями договоров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221D58" w:rsidRDefault="00221D58" w:rsidP="00B424F4"/>
    <w:p w:rsidR="00221D58" w:rsidRDefault="00221D58" w:rsidP="00B424F4"/>
    <w:p w:rsidR="005F0A2E" w:rsidRDefault="00221D58" w:rsidP="00B424F4">
      <w:pPr>
        <w:rPr>
          <w:b/>
          <w:sz w:val="28"/>
          <w:szCs w:val="28"/>
        </w:rPr>
      </w:pPr>
      <w:r w:rsidRPr="00221D58">
        <w:rPr>
          <w:b/>
          <w:sz w:val="28"/>
          <w:szCs w:val="28"/>
        </w:rPr>
        <w:t xml:space="preserve">Подтверждение официальной авторизации фабрикой-производителем в качестве поставщика мебели соответствующего предложенного бренда для проекта. </w:t>
      </w:r>
    </w:p>
    <w:p w:rsidR="00221D58" w:rsidRPr="00221D58" w:rsidRDefault="00221D58" w:rsidP="00B424F4">
      <w:pPr>
        <w:rPr>
          <w:b/>
          <w:sz w:val="28"/>
          <w:szCs w:val="28"/>
        </w:rPr>
      </w:pPr>
      <w:r w:rsidRPr="00221D58">
        <w:rPr>
          <w:b/>
          <w:sz w:val="28"/>
          <w:szCs w:val="28"/>
        </w:rPr>
        <w:t>(копи</w:t>
      </w:r>
      <w:r>
        <w:rPr>
          <w:b/>
          <w:sz w:val="28"/>
          <w:szCs w:val="28"/>
        </w:rPr>
        <w:t>и</w:t>
      </w:r>
      <w:r w:rsidRPr="00221D58">
        <w:rPr>
          <w:b/>
          <w:sz w:val="28"/>
          <w:szCs w:val="28"/>
        </w:rPr>
        <w:t xml:space="preserve"> дилерского договора (соглашения), сертификатом дилера, письмом поставщика)</w:t>
      </w:r>
    </w:p>
    <w:p w:rsidR="00221D58" w:rsidRDefault="00221D58" w:rsidP="00B424F4"/>
    <w:p w:rsidR="00221D58" w:rsidRDefault="00221D58" w:rsidP="00B424F4"/>
    <w:p w:rsidR="00221D58" w:rsidRDefault="00221D58"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lastRenderedPageBreak/>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2" w:name="_Toc466631212"/>
      <w:r>
        <w:lastRenderedPageBreak/>
        <w:t>9</w:t>
      </w:r>
      <w:r w:rsidR="004B6249" w:rsidRPr="002440E8">
        <w:t xml:space="preserve">.3. ФОРМА АНКЕТЫ УЧАСТНИКА </w:t>
      </w:r>
      <w:r w:rsidR="0095220D" w:rsidRPr="002440E8">
        <w:t>ПРОЦЕДУРЫ ЗАКУПКИ</w:t>
      </w:r>
      <w:bookmarkEnd w:id="52"/>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xml:space="preserve">» за </w:t>
      </w:r>
      <w:proofErr w:type="gramStart"/>
      <w:r w:rsidRPr="002440E8">
        <w:t>предыдущи</w:t>
      </w:r>
      <w:r w:rsidR="00A500B6">
        <w:t>й</w:t>
      </w:r>
      <w:r w:rsidR="005439FB">
        <w:t xml:space="preserve"> </w:t>
      </w:r>
      <w:r w:rsidR="004754FB">
        <w:t xml:space="preserve"> </w:t>
      </w:r>
      <w:r w:rsidR="001354E2">
        <w:t>полный</w:t>
      </w:r>
      <w:proofErr w:type="gramEnd"/>
      <w:r w:rsidR="001354E2">
        <w:t xml:space="preserve"> </w:t>
      </w:r>
      <w:r w:rsidRPr="002440E8">
        <w:t xml:space="preserve"> </w:t>
      </w:r>
      <w:r w:rsidR="002A414E">
        <w:t>год</w:t>
      </w:r>
      <w:r w:rsidRPr="002440E8">
        <w:t xml:space="preserve">, с </w:t>
      </w:r>
      <w:r w:rsidR="002A414E">
        <w:t>подтверждением в получении</w:t>
      </w:r>
      <w:r w:rsidRPr="002440E8">
        <w:t xml:space="preserve"> налоговой инспекции и заверенные печатью организации;</w:t>
      </w:r>
    </w:p>
    <w:p w:rsidR="004B6249" w:rsidRPr="002440E8" w:rsidRDefault="004B6249" w:rsidP="00B424F4">
      <w:r w:rsidRPr="002440E8">
        <w:t>акт сверки</w:t>
      </w:r>
      <w:r w:rsidR="00947370">
        <w:t xml:space="preserve"> или справка об отсутствии задолженности,</w:t>
      </w:r>
      <w:r w:rsidRPr="002440E8">
        <w:t xml:space="preserve"> выданн</w:t>
      </w:r>
      <w:r w:rsidR="00947370">
        <w:t>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4" w:name="_Toc466631213"/>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3"/>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5" w:name="_Toc466631214"/>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5"/>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w:t>
      </w:r>
      <w:proofErr w:type="gramStart"/>
      <w:r w:rsidRPr="002440E8">
        <w:t xml:space="preserve"> ..</w:t>
      </w:r>
      <w:proofErr w:type="gramEnd"/>
      <w:r w:rsidRPr="002440E8">
        <w:t>-…-XX-XXXX</w:t>
      </w:r>
    </w:p>
    <w:p w:rsidR="00C15ECA" w:rsidRPr="002440E8" w:rsidRDefault="00C15ECA" w:rsidP="00424FD7">
      <w:pPr>
        <w:jc w:val="both"/>
      </w:pPr>
      <w:r w:rsidRPr="002440E8">
        <w:t>Москва                                                                                                                     _</w:t>
      </w:r>
      <w:proofErr w:type="gramStart"/>
      <w:r w:rsidRPr="002440E8">
        <w:t>_  _</w:t>
      </w:r>
      <w:proofErr w:type="gramEnd"/>
      <w:r w:rsidRPr="002440E8">
        <w:t>________ г</w:t>
      </w:r>
    </w:p>
    <w:p w:rsidR="00C15ECA" w:rsidRPr="002440E8" w:rsidRDefault="00C15ECA" w:rsidP="00424FD7">
      <w:pPr>
        <w:jc w:val="both"/>
      </w:pPr>
      <w:proofErr w:type="gramStart"/>
      <w:r w:rsidRPr="002440E8">
        <w:t>Гарант:_</w:t>
      </w:r>
      <w:proofErr w:type="gramEnd"/>
      <w:r w:rsidRPr="002440E8">
        <w:t>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w:t>
      </w:r>
    </w:p>
    <w:p w:rsidR="00C15ECA" w:rsidRPr="002440E8" w:rsidRDefault="00C15ECA" w:rsidP="00424FD7">
      <w:pPr>
        <w:jc w:val="both"/>
      </w:pPr>
      <w:proofErr w:type="gramStart"/>
      <w:r w:rsidRPr="002440E8">
        <w:t>Бенефициар:_</w:t>
      </w:r>
      <w:proofErr w:type="gramEnd"/>
      <w:r w:rsidRPr="002440E8">
        <w:t>____________________________________________________________________(наименование,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Мы</w:t>
      </w:r>
      <w:r w:rsidR="00F3278B">
        <w:t xml:space="preserve"> </w:t>
      </w:r>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w:t>
      </w:r>
      <w:proofErr w:type="gramStart"/>
      <w:r w:rsidRPr="002440E8">
        <w:t>закупки,  терминология</w:t>
      </w:r>
      <w:proofErr w:type="gramEnd"/>
      <w:r w:rsidR="008D44D8">
        <w:t>,</w:t>
      </w:r>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lastRenderedPageBreak/>
        <w:t xml:space="preserve"> </w:t>
      </w:r>
      <w:r w:rsidRPr="002440E8">
        <w:tab/>
        <w:t>В связи с этим Мы</w:t>
      </w:r>
      <w:r w:rsidR="009B2A8D">
        <w:t xml:space="preserve"> </w:t>
      </w:r>
      <w:r w:rsidRPr="002440E8">
        <w:t xml:space="preserve">- Гарант ____________________________ (наименование кредитной </w:t>
      </w:r>
      <w:proofErr w:type="gramStart"/>
      <w:r w:rsidRPr="002440E8">
        <w:t>организации)_</w:t>
      </w:r>
      <w:proofErr w:type="gramEnd"/>
      <w:r w:rsidRPr="002440E8">
        <w:t>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proofErr w:type="gramStart"/>
      <w:r w:rsidRPr="002440E8">
        <w:t>а)</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proofErr w:type="gramStart"/>
      <w:r w:rsidRPr="002440E8">
        <w:t>б)</w:t>
      </w:r>
      <w:r w:rsidRPr="002440E8">
        <w:tab/>
      </w:r>
      <w:proofErr w:type="gramEnd"/>
      <w:r w:rsidRPr="002440E8">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proofErr w:type="gramStart"/>
      <w:r w:rsidRPr="002440E8">
        <w:t>в)</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proofErr w:type="gramStart"/>
      <w:r w:rsidRPr="002440E8">
        <w:t>г)</w:t>
      </w:r>
      <w:r w:rsidRPr="002440E8">
        <w:tab/>
      </w:r>
      <w:proofErr w:type="gramEnd"/>
      <w:r w:rsidRPr="002440E8">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 xml:space="preserve">Данная </w:t>
      </w:r>
      <w:proofErr w:type="gramStart"/>
      <w:r w:rsidRPr="002440E8">
        <w:t>гарантия  вступает</w:t>
      </w:r>
      <w:proofErr w:type="gramEnd"/>
      <w:r w:rsidRPr="002440E8">
        <w:t xml:space="preserve"> в силу со дня выдачи.</w:t>
      </w:r>
    </w:p>
    <w:p w:rsidR="00C15ECA" w:rsidRPr="002440E8" w:rsidRDefault="00C15ECA" w:rsidP="00424FD7">
      <w:pPr>
        <w:jc w:val="both"/>
      </w:pPr>
      <w:r w:rsidRPr="002440E8">
        <w:t xml:space="preserve"> Данная гарантия действует до «___» __________</w:t>
      </w:r>
      <w:proofErr w:type="gramStart"/>
      <w:r w:rsidRPr="002440E8">
        <w:t>_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proofErr w:type="gramStart"/>
      <w:r w:rsidRPr="002440E8">
        <w:t>Главный  бухгалтер</w:t>
      </w:r>
      <w:proofErr w:type="gramEnd"/>
      <w:r w:rsidRPr="002440E8">
        <w:t xml:space="preserve">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6" w:name="_ЧАСТЬ_II._ПРОЕКТ_ГОСУДАРСТВЕННОГО_К"/>
      <w:bookmarkStart w:id="57" w:name="_Toc122404110"/>
      <w:bookmarkEnd w:id="56"/>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8"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8"/>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5F0A2E" w:rsidRDefault="00AE4DFE" w:rsidP="005F0A2E">
      <w:pPr>
        <w:pStyle w:val="10"/>
        <w:spacing w:before="240" w:after="240" w:line="240" w:lineRule="auto"/>
        <w:ind w:left="465" w:hanging="181"/>
      </w:pPr>
      <w:bookmarkStart w:id="59" w:name="_Toc466631215"/>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59"/>
    </w:p>
    <w:p w:rsidR="004D1DC3" w:rsidRPr="002440E8" w:rsidRDefault="00563F8B" w:rsidP="005F0A2E">
      <w:pPr>
        <w:pStyle w:val="10"/>
        <w:spacing w:before="240" w:after="240" w:line="240" w:lineRule="auto"/>
        <w:ind w:left="465" w:hanging="181"/>
      </w:pPr>
      <w:r w:rsidRPr="00563F8B">
        <w:t xml:space="preserve">В составе Документации Процедуры закупки не предусматривается </w:t>
      </w:r>
      <w:r w:rsidR="004D1DC3" w:rsidRPr="002440E8">
        <w:br w:type="page"/>
      </w:r>
    </w:p>
    <w:p w:rsidR="00005E0A" w:rsidRDefault="00B51AEA" w:rsidP="0077151C">
      <w:pPr>
        <w:pStyle w:val="10"/>
        <w:spacing w:before="240" w:after="240" w:line="240" w:lineRule="auto"/>
        <w:ind w:left="465" w:hanging="181"/>
      </w:pPr>
      <w:bookmarkStart w:id="60" w:name="_Toc466631216"/>
      <w:r>
        <w:lastRenderedPageBreak/>
        <w:t>1</w:t>
      </w:r>
      <w:r w:rsidR="00AE4DFE">
        <w:t>1</w:t>
      </w:r>
      <w:r>
        <w:t>.</w:t>
      </w:r>
      <w:r w:rsidR="00E537F4" w:rsidRPr="00E537F4">
        <w:t xml:space="preserve"> </w:t>
      </w:r>
      <w:r w:rsidR="004B6249" w:rsidRPr="002440E8">
        <w:t xml:space="preserve"> </w:t>
      </w:r>
      <w:r w:rsidR="002C50DB" w:rsidRPr="002440E8">
        <w:t>ТЕХНИЧЕСКАЯ ЧАСТ</w:t>
      </w:r>
      <w:bookmarkEnd w:id="60"/>
      <w:r w:rsidR="0077151C">
        <w:t>Ь</w:t>
      </w:r>
    </w:p>
    <w:p w:rsidR="004414B6" w:rsidRDefault="004414B6" w:rsidP="004414B6">
      <w:pPr>
        <w:widowControl w:val="0"/>
        <w:tabs>
          <w:tab w:val="left" w:pos="993"/>
        </w:tabs>
        <w:spacing w:before="100" w:line="276" w:lineRule="auto"/>
        <w:ind w:firstLine="567"/>
        <w:jc w:val="center"/>
        <w:outlineLvl w:val="0"/>
        <w:rPr>
          <w:b/>
          <w:caps/>
          <w:sz w:val="28"/>
          <w:szCs w:val="28"/>
        </w:rPr>
      </w:pPr>
      <w:r w:rsidRPr="009C0947">
        <w:rPr>
          <w:b/>
          <w:caps/>
          <w:sz w:val="28"/>
          <w:szCs w:val="28"/>
        </w:rPr>
        <w:t>Техническое задание</w:t>
      </w:r>
    </w:p>
    <w:p w:rsidR="004414B6" w:rsidRDefault="004414B6" w:rsidP="004414B6">
      <w:pPr>
        <w:widowControl w:val="0"/>
        <w:tabs>
          <w:tab w:val="left" w:pos="993"/>
        </w:tabs>
        <w:spacing w:before="100" w:after="360" w:line="276" w:lineRule="auto"/>
        <w:ind w:firstLine="567"/>
        <w:contextualSpacing/>
        <w:jc w:val="center"/>
        <w:outlineLvl w:val="0"/>
        <w:rPr>
          <w:b/>
          <w:caps/>
          <w:szCs w:val="28"/>
        </w:rPr>
      </w:pPr>
      <w:r w:rsidRPr="00607621">
        <w:rPr>
          <w:b/>
          <w:caps/>
          <w:szCs w:val="28"/>
        </w:rPr>
        <w:t xml:space="preserve">на проведение Процедуры закупки </w:t>
      </w:r>
    </w:p>
    <w:p w:rsidR="004414B6" w:rsidRDefault="004414B6" w:rsidP="004414B6">
      <w:pPr>
        <w:widowControl w:val="0"/>
        <w:tabs>
          <w:tab w:val="left" w:pos="993"/>
        </w:tabs>
        <w:spacing w:before="100" w:after="360" w:line="276" w:lineRule="auto"/>
        <w:ind w:firstLine="567"/>
        <w:contextualSpacing/>
        <w:jc w:val="center"/>
        <w:outlineLvl w:val="0"/>
        <w:rPr>
          <w:b/>
          <w:bCs/>
        </w:rPr>
      </w:pPr>
      <w:r w:rsidRPr="006D2BD8">
        <w:rPr>
          <w:b/>
          <w:bCs/>
        </w:rPr>
        <w:t xml:space="preserve">НА ПОСТАВКУ </w:t>
      </w:r>
      <w:r>
        <w:rPr>
          <w:b/>
          <w:bCs/>
        </w:rPr>
        <w:t>МЕБЕЛИ,</w:t>
      </w:r>
      <w:r w:rsidRPr="006D2BD8">
        <w:rPr>
          <w:b/>
          <w:bCs/>
        </w:rPr>
        <w:t xml:space="preserve"> </w:t>
      </w:r>
      <w:r>
        <w:rPr>
          <w:b/>
          <w:bCs/>
        </w:rPr>
        <w:t>ОБЪЕКТ ТЕХНОПАРК</w:t>
      </w:r>
      <w:r w:rsidRPr="006D2BD8">
        <w:rPr>
          <w:b/>
          <w:bCs/>
        </w:rPr>
        <w:t xml:space="preserve"> </w:t>
      </w:r>
    </w:p>
    <w:p w:rsidR="004414B6" w:rsidRPr="00971725" w:rsidRDefault="004414B6" w:rsidP="004414B6">
      <w:pPr>
        <w:widowControl w:val="0"/>
        <w:tabs>
          <w:tab w:val="left" w:pos="993"/>
        </w:tabs>
        <w:spacing w:before="100" w:after="360" w:line="276" w:lineRule="auto"/>
        <w:ind w:firstLine="567"/>
        <w:contextualSpacing/>
        <w:jc w:val="center"/>
        <w:outlineLvl w:val="0"/>
      </w:pPr>
    </w:p>
    <w:p w:rsidR="004414B6" w:rsidRDefault="004414B6" w:rsidP="004414B6">
      <w:pPr>
        <w:tabs>
          <w:tab w:val="left" w:pos="993"/>
        </w:tabs>
        <w:spacing w:line="276" w:lineRule="auto"/>
        <w:ind w:firstLine="567"/>
        <w:jc w:val="both"/>
      </w:pPr>
      <w:r w:rsidRPr="00601B86">
        <w:rPr>
          <w:b/>
        </w:rPr>
        <w:t>Заказчик:</w:t>
      </w:r>
      <w:r>
        <w:rPr>
          <w:b/>
        </w:rPr>
        <w:t xml:space="preserve"> </w:t>
      </w:r>
      <w:r w:rsidRPr="00E11EA3">
        <w:t xml:space="preserve">Общество с ограниченной ответственностью «Технопарк «Сколково». </w:t>
      </w:r>
    </w:p>
    <w:p w:rsidR="004414B6" w:rsidRDefault="004414B6" w:rsidP="004414B6">
      <w:pPr>
        <w:tabs>
          <w:tab w:val="left" w:pos="993"/>
        </w:tabs>
        <w:spacing w:line="276" w:lineRule="auto"/>
        <w:ind w:firstLine="567"/>
        <w:jc w:val="both"/>
      </w:pPr>
      <w:r w:rsidRPr="00601B86">
        <w:rPr>
          <w:b/>
        </w:rPr>
        <w:t>Предмет закупки:</w:t>
      </w:r>
      <w:r>
        <w:rPr>
          <w:b/>
        </w:rPr>
        <w:t xml:space="preserve"> </w:t>
      </w:r>
      <w:r w:rsidRPr="0097522E">
        <w:t xml:space="preserve">Поставка </w:t>
      </w:r>
      <w:r>
        <w:t xml:space="preserve">офисной мебели согласно </w:t>
      </w:r>
      <w:r w:rsidRPr="0097522E">
        <w:t>Спецификации (Приложение №1).</w:t>
      </w:r>
    </w:p>
    <w:p w:rsidR="004414B6" w:rsidRDefault="004414B6" w:rsidP="004414B6">
      <w:pPr>
        <w:tabs>
          <w:tab w:val="left" w:pos="993"/>
        </w:tabs>
        <w:spacing w:line="276" w:lineRule="auto"/>
        <w:ind w:firstLine="567"/>
        <w:jc w:val="both"/>
      </w:pPr>
      <w:r w:rsidRPr="00421796">
        <w:rPr>
          <w:b/>
        </w:rPr>
        <w:t>Объект, для</w:t>
      </w:r>
      <w:r>
        <w:rPr>
          <w:b/>
        </w:rPr>
        <w:t xml:space="preserve"> которого оказываются услуги</w:t>
      </w:r>
      <w:r w:rsidRPr="00601B86">
        <w:rPr>
          <w:b/>
        </w:rPr>
        <w:t>:</w:t>
      </w:r>
      <w:r>
        <w:rPr>
          <w:b/>
        </w:rPr>
        <w:t xml:space="preserve"> </w:t>
      </w:r>
      <w:r w:rsidRPr="005A28FF">
        <w:t>здани</w:t>
      </w:r>
      <w:r>
        <w:t>е</w:t>
      </w:r>
      <w:r w:rsidRPr="005A28FF">
        <w:t xml:space="preserve"> Технопарк, этап 1 (корпусы 3А, 3В, 3С) </w:t>
      </w:r>
    </w:p>
    <w:p w:rsidR="004414B6" w:rsidRPr="00601B86" w:rsidRDefault="004414B6" w:rsidP="004414B6">
      <w:pPr>
        <w:tabs>
          <w:tab w:val="left" w:pos="993"/>
        </w:tabs>
        <w:spacing w:line="276" w:lineRule="auto"/>
        <w:ind w:firstLine="567"/>
        <w:jc w:val="both"/>
        <w:rPr>
          <w:b/>
        </w:rPr>
      </w:pPr>
      <w:r w:rsidRPr="00601B86">
        <w:rPr>
          <w:b/>
        </w:rPr>
        <w:t>Адрес Объекта:</w:t>
      </w:r>
      <w:r>
        <w:rPr>
          <w:b/>
        </w:rPr>
        <w:t xml:space="preserve"> </w:t>
      </w:r>
      <w:r w:rsidRPr="005A28FF">
        <w:t>г. Москва, территория инновационного цента «Сколково», Большой бульвар, 42, стр. 1</w:t>
      </w:r>
    </w:p>
    <w:p w:rsidR="004414B6" w:rsidRDefault="004414B6" w:rsidP="004414B6">
      <w:pPr>
        <w:tabs>
          <w:tab w:val="left" w:pos="993"/>
        </w:tabs>
        <w:spacing w:line="276" w:lineRule="auto"/>
        <w:ind w:firstLine="567"/>
        <w:jc w:val="both"/>
      </w:pPr>
      <w:r w:rsidRPr="00601B86">
        <w:rPr>
          <w:b/>
        </w:rPr>
        <w:t>Номер закупки в Годовой Программе Закупок:</w:t>
      </w:r>
      <w:r>
        <w:t xml:space="preserve"> Внеплановая</w:t>
      </w:r>
    </w:p>
    <w:p w:rsidR="004414B6" w:rsidRPr="004414B6" w:rsidRDefault="004414B6" w:rsidP="004414B6">
      <w:pPr>
        <w:tabs>
          <w:tab w:val="left" w:pos="993"/>
        </w:tabs>
        <w:spacing w:line="276" w:lineRule="auto"/>
        <w:ind w:firstLine="567"/>
        <w:jc w:val="both"/>
      </w:pPr>
      <w:r w:rsidRPr="005A28FF">
        <w:rPr>
          <w:b/>
        </w:rPr>
        <w:t>Начальная (максимальная) цена Предмета закупки:</w:t>
      </w:r>
      <w:r>
        <w:rPr>
          <w:b/>
        </w:rPr>
        <w:t xml:space="preserve"> </w:t>
      </w:r>
      <w:r w:rsidRPr="004414B6">
        <w:t>76 405 105,54 (Семьдесят шесть миллионов четыреста пять тысяч сто пять рублей 54 коп.), в том числе НДС 18%.</w:t>
      </w:r>
    </w:p>
    <w:p w:rsidR="004414B6" w:rsidRDefault="004414B6" w:rsidP="004414B6">
      <w:pPr>
        <w:tabs>
          <w:tab w:val="left" w:pos="993"/>
        </w:tabs>
        <w:spacing w:line="276" w:lineRule="auto"/>
        <w:ind w:firstLine="567"/>
        <w:jc w:val="both"/>
      </w:pPr>
      <w:r w:rsidRPr="00601B86">
        <w:rPr>
          <w:b/>
        </w:rPr>
        <w:t>Способ определения поставщика:</w:t>
      </w:r>
      <w:r>
        <w:t xml:space="preserve"> открытый запрос предложений.</w:t>
      </w:r>
    </w:p>
    <w:p w:rsidR="004414B6" w:rsidRPr="00F84802" w:rsidRDefault="004414B6" w:rsidP="004414B6">
      <w:pPr>
        <w:pStyle w:val="ab"/>
        <w:numPr>
          <w:ilvl w:val="0"/>
          <w:numId w:val="54"/>
        </w:numPr>
        <w:tabs>
          <w:tab w:val="left" w:pos="851"/>
        </w:tabs>
        <w:spacing w:after="60" w:line="276" w:lineRule="auto"/>
        <w:ind w:left="0" w:firstLine="567"/>
        <w:contextualSpacing/>
        <w:jc w:val="both"/>
        <w:rPr>
          <w:b/>
        </w:rPr>
      </w:pPr>
      <w:r>
        <w:rPr>
          <w:b/>
        </w:rPr>
        <w:t xml:space="preserve">Перечень, наименование и объемы товаров/работ/услуг, являющихся Предметом закупки: </w:t>
      </w:r>
      <w:r w:rsidRPr="00C83FF3">
        <w:t xml:space="preserve">указаны в Приложении №1 </w:t>
      </w:r>
      <w:r>
        <w:t>«Предложение о цене договора»</w:t>
      </w:r>
      <w:r w:rsidRPr="00C83FF3">
        <w:t>.</w:t>
      </w:r>
    </w:p>
    <w:p w:rsidR="004414B6" w:rsidRDefault="004414B6" w:rsidP="004414B6">
      <w:pPr>
        <w:pStyle w:val="ab"/>
        <w:numPr>
          <w:ilvl w:val="0"/>
          <w:numId w:val="54"/>
        </w:numPr>
        <w:tabs>
          <w:tab w:val="left" w:pos="993"/>
        </w:tabs>
        <w:spacing w:after="60" w:line="276" w:lineRule="auto"/>
        <w:ind w:left="0" w:firstLine="567"/>
        <w:contextualSpacing/>
        <w:jc w:val="both"/>
      </w:pPr>
      <w:r w:rsidRPr="00B615E0">
        <w:rPr>
          <w:b/>
        </w:rPr>
        <w:t>Требования к техническим и функциональным характеристикам</w:t>
      </w:r>
      <w:r w:rsidRPr="00B615E0">
        <w:t xml:space="preserve">,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перечень запасных </w:t>
      </w:r>
      <w:proofErr w:type="gramStart"/>
      <w:r w:rsidRPr="00B615E0">
        <w:t>частей,  а</w:t>
      </w:r>
      <w:proofErr w:type="gramEnd"/>
      <w:r w:rsidRPr="00B615E0">
        <w:t xml:space="preserve"> также иные показатели, связанные с определением соответствия поставляемого товара, выполняемых работ, оказываемы</w:t>
      </w:r>
      <w:r>
        <w:t>х услуг потребностям Заказчика:</w:t>
      </w:r>
    </w:p>
    <w:p w:rsidR="004414B6" w:rsidRPr="005A28FF" w:rsidRDefault="004414B6" w:rsidP="004414B6">
      <w:pPr>
        <w:pStyle w:val="ab"/>
        <w:numPr>
          <w:ilvl w:val="1"/>
          <w:numId w:val="54"/>
        </w:numPr>
        <w:spacing w:line="276" w:lineRule="auto"/>
        <w:contextualSpacing/>
        <w:jc w:val="both"/>
        <w:rPr>
          <w:snapToGrid w:val="0"/>
          <w:color w:val="000000"/>
        </w:rPr>
      </w:pPr>
      <w:r w:rsidRPr="005A28FF">
        <w:rPr>
          <w:snapToGrid w:val="0"/>
          <w:color w:val="000000"/>
        </w:rPr>
        <w:t>В полном соответствии требованиям и нормам действующего законодательства РФ</w:t>
      </w:r>
    </w:p>
    <w:p w:rsidR="004414B6" w:rsidRDefault="004414B6" w:rsidP="004414B6">
      <w:pPr>
        <w:pStyle w:val="ab"/>
        <w:numPr>
          <w:ilvl w:val="1"/>
          <w:numId w:val="54"/>
        </w:numPr>
        <w:spacing w:line="276" w:lineRule="auto"/>
        <w:contextualSpacing/>
        <w:jc w:val="both"/>
        <w:rPr>
          <w:snapToGrid w:val="0"/>
          <w:color w:val="000000"/>
        </w:rPr>
      </w:pPr>
      <w:r w:rsidRPr="00FB467B">
        <w:rPr>
          <w:snapToGrid w:val="0"/>
          <w:color w:val="000000"/>
        </w:rPr>
        <w:t>Характеристики мебели (товара) должны соответствовать указанным тре</w:t>
      </w:r>
      <w:r>
        <w:rPr>
          <w:snapToGrid w:val="0"/>
          <w:color w:val="000000"/>
        </w:rPr>
        <w:t>бованиям Спецификации</w:t>
      </w:r>
      <w:r w:rsidRPr="00FB467B">
        <w:rPr>
          <w:snapToGrid w:val="0"/>
          <w:color w:val="000000"/>
        </w:rPr>
        <w:t xml:space="preserve"> </w:t>
      </w:r>
      <w:r w:rsidRPr="00C83FF3">
        <w:t xml:space="preserve">Приложении №1 </w:t>
      </w:r>
      <w:r>
        <w:t>«Предложение о цене договора»</w:t>
      </w:r>
      <w:r w:rsidRPr="00FB467B">
        <w:rPr>
          <w:snapToGrid w:val="0"/>
          <w:color w:val="000000"/>
        </w:rPr>
        <w:t xml:space="preserve">.  </w:t>
      </w:r>
    </w:p>
    <w:p w:rsidR="004414B6" w:rsidRDefault="004414B6" w:rsidP="004414B6">
      <w:pPr>
        <w:pStyle w:val="ab"/>
        <w:numPr>
          <w:ilvl w:val="1"/>
          <w:numId w:val="54"/>
        </w:numPr>
        <w:spacing w:line="276" w:lineRule="auto"/>
        <w:contextualSpacing/>
        <w:jc w:val="both"/>
        <w:rPr>
          <w:snapToGrid w:val="0"/>
          <w:color w:val="000000"/>
        </w:rPr>
      </w:pPr>
      <w:r w:rsidRPr="00FB467B">
        <w:rPr>
          <w:snapToGrid w:val="0"/>
          <w:color w:val="000000"/>
        </w:rPr>
        <w:t xml:space="preserve">Доставка и сборка товара осуществляется силами Поставщика. </w:t>
      </w:r>
    </w:p>
    <w:p w:rsidR="004414B6" w:rsidRDefault="004414B6" w:rsidP="004414B6">
      <w:pPr>
        <w:pStyle w:val="ab"/>
        <w:numPr>
          <w:ilvl w:val="1"/>
          <w:numId w:val="54"/>
        </w:numPr>
        <w:spacing w:line="276" w:lineRule="auto"/>
        <w:contextualSpacing/>
        <w:jc w:val="both"/>
        <w:rPr>
          <w:snapToGrid w:val="0"/>
          <w:color w:val="000000"/>
        </w:rPr>
      </w:pPr>
      <w:r w:rsidRPr="00FB467B">
        <w:rPr>
          <w:snapToGrid w:val="0"/>
          <w:color w:val="000000"/>
        </w:rPr>
        <w:t>На момент транспортировки мебель (товар) должна быть в заводской упаковке. Вывоз упаковочного материала после сборки осуществляется силами Поставщика.</w:t>
      </w:r>
    </w:p>
    <w:p w:rsidR="004414B6" w:rsidRDefault="004414B6" w:rsidP="004414B6">
      <w:pPr>
        <w:pStyle w:val="ab"/>
        <w:numPr>
          <w:ilvl w:val="1"/>
          <w:numId w:val="54"/>
        </w:numPr>
        <w:spacing w:line="276" w:lineRule="auto"/>
        <w:contextualSpacing/>
        <w:jc w:val="both"/>
        <w:rPr>
          <w:snapToGrid w:val="0"/>
          <w:color w:val="000000"/>
        </w:rPr>
      </w:pPr>
      <w:r w:rsidRPr="00FB467B">
        <w:rPr>
          <w:snapToGrid w:val="0"/>
          <w:color w:val="000000"/>
        </w:rPr>
        <w:t>Поставляемый товар должен быть новым товаром (товаром, который не был в употреблении, в ремонте, в том числе который не был восстановлен, у которого не была осуществлена замена составных частей, не были восстановлены потребительские свойства).</w:t>
      </w:r>
    </w:p>
    <w:p w:rsidR="004414B6" w:rsidRPr="00FB467B" w:rsidRDefault="004414B6" w:rsidP="004414B6">
      <w:pPr>
        <w:pStyle w:val="ab"/>
        <w:spacing w:line="276" w:lineRule="auto"/>
        <w:ind w:left="928"/>
        <w:jc w:val="both"/>
        <w:rPr>
          <w:snapToGrid w:val="0"/>
          <w:color w:val="000000"/>
        </w:rPr>
      </w:pPr>
    </w:p>
    <w:p w:rsidR="004414B6" w:rsidRPr="005A28FF" w:rsidRDefault="004414B6" w:rsidP="004414B6">
      <w:pPr>
        <w:pStyle w:val="ab"/>
        <w:numPr>
          <w:ilvl w:val="0"/>
          <w:numId w:val="54"/>
        </w:numPr>
        <w:tabs>
          <w:tab w:val="left" w:pos="851"/>
        </w:tabs>
        <w:spacing w:after="60" w:line="276" w:lineRule="auto"/>
        <w:ind w:left="0" w:firstLine="567"/>
        <w:contextualSpacing/>
        <w:jc w:val="both"/>
      </w:pPr>
      <w:r w:rsidRPr="005A28FF">
        <w:rPr>
          <w:b/>
        </w:rPr>
        <w:t xml:space="preserve">Сроки выполнения работ/оказания услуг/поставки товаров: </w:t>
      </w:r>
      <w:r w:rsidRPr="005A28FF">
        <w:t>не более 1</w:t>
      </w:r>
      <w:r>
        <w:t>0</w:t>
      </w:r>
      <w:r w:rsidRPr="005A28FF">
        <w:t xml:space="preserve"> недель с даты подписания Договора</w:t>
      </w:r>
    </w:p>
    <w:p w:rsidR="004414B6" w:rsidRPr="00B615E0" w:rsidRDefault="004414B6" w:rsidP="004414B6">
      <w:pPr>
        <w:pStyle w:val="ab"/>
        <w:spacing w:after="60" w:line="276" w:lineRule="auto"/>
        <w:ind w:left="567"/>
        <w:jc w:val="both"/>
      </w:pPr>
    </w:p>
    <w:p w:rsidR="004414B6" w:rsidRPr="005F2259" w:rsidRDefault="004414B6" w:rsidP="004414B6">
      <w:pPr>
        <w:pStyle w:val="ab"/>
        <w:numPr>
          <w:ilvl w:val="0"/>
          <w:numId w:val="54"/>
        </w:numPr>
        <w:tabs>
          <w:tab w:val="left" w:pos="851"/>
        </w:tabs>
        <w:spacing w:after="60" w:line="276" w:lineRule="auto"/>
        <w:ind w:left="0" w:firstLine="567"/>
        <w:contextualSpacing/>
        <w:jc w:val="both"/>
        <w:rPr>
          <w:b/>
        </w:rPr>
      </w:pPr>
      <w:r w:rsidRPr="005F2259">
        <w:rPr>
          <w:b/>
        </w:rPr>
        <w:t xml:space="preserve">Требования к сроку и/или объему предоставления гарантий качества </w:t>
      </w:r>
      <w:r>
        <w:rPr>
          <w:b/>
        </w:rPr>
        <w:t>товара/работ/услуг, к обслуживанию товара</w:t>
      </w:r>
      <w:r w:rsidRPr="005F2259">
        <w:rPr>
          <w:b/>
        </w:rPr>
        <w:t>:</w:t>
      </w:r>
    </w:p>
    <w:p w:rsidR="004414B6" w:rsidRDefault="004414B6" w:rsidP="004414B6">
      <w:pPr>
        <w:shd w:val="clear" w:color="auto" w:fill="FFFFFF" w:themeFill="background1"/>
        <w:tabs>
          <w:tab w:val="left" w:pos="851"/>
        </w:tabs>
        <w:spacing w:after="60" w:line="276" w:lineRule="auto"/>
        <w:jc w:val="both"/>
        <w:rPr>
          <w:snapToGrid w:val="0"/>
          <w:color w:val="000000"/>
        </w:rPr>
      </w:pPr>
      <w:r>
        <w:rPr>
          <w:snapToGrid w:val="0"/>
          <w:color w:val="000000"/>
        </w:rPr>
        <w:tab/>
      </w:r>
      <w:r w:rsidRPr="00277504">
        <w:rPr>
          <w:snapToGrid w:val="0"/>
          <w:color w:val="000000"/>
        </w:rPr>
        <w:t xml:space="preserve">Гарантийный срок </w:t>
      </w:r>
      <w:r>
        <w:rPr>
          <w:snapToGrid w:val="0"/>
          <w:color w:val="000000"/>
        </w:rPr>
        <w:t xml:space="preserve">в </w:t>
      </w:r>
      <w:r w:rsidRPr="005A28FF">
        <w:rPr>
          <w:snapToGrid w:val="0"/>
          <w:color w:val="000000"/>
        </w:rPr>
        <w:t>соответствии с гарантией изготовителя.</w:t>
      </w:r>
    </w:p>
    <w:p w:rsidR="004414B6" w:rsidRDefault="004414B6" w:rsidP="004414B6">
      <w:pPr>
        <w:pStyle w:val="ab"/>
        <w:numPr>
          <w:ilvl w:val="0"/>
          <w:numId w:val="54"/>
        </w:numPr>
        <w:tabs>
          <w:tab w:val="left" w:pos="851"/>
        </w:tabs>
        <w:spacing w:after="60" w:line="276" w:lineRule="auto"/>
        <w:ind w:left="0" w:firstLine="567"/>
        <w:contextualSpacing/>
        <w:jc w:val="both"/>
        <w:rPr>
          <w:b/>
        </w:rPr>
      </w:pPr>
      <w:r w:rsidRPr="007E3692">
        <w:rPr>
          <w:b/>
        </w:rPr>
        <w:t xml:space="preserve">Обязательные требования к участникам Процедуры закупки, устанавливаемые в соответствии с законодательством Российской Федерации к лицам, осуществляющим </w:t>
      </w:r>
      <w:r w:rsidRPr="007E3692">
        <w:rPr>
          <w:b/>
        </w:rPr>
        <w:lastRenderedPageBreak/>
        <w:t xml:space="preserve">выполнение работ, оказание услуг, являющихся предметом закупки (лицензии, свидетельство СРО и т.д.): </w:t>
      </w:r>
    </w:p>
    <w:p w:rsidR="004414B6" w:rsidRDefault="004414B6" w:rsidP="004414B6">
      <w:pPr>
        <w:pStyle w:val="ab"/>
        <w:numPr>
          <w:ilvl w:val="1"/>
          <w:numId w:val="55"/>
        </w:numPr>
        <w:tabs>
          <w:tab w:val="left" w:pos="567"/>
          <w:tab w:val="left" w:pos="1134"/>
        </w:tabs>
        <w:spacing w:line="276" w:lineRule="auto"/>
        <w:ind w:left="0" w:firstLine="567"/>
        <w:contextualSpacing/>
        <w:jc w:val="both"/>
      </w:pPr>
      <w:r>
        <w:t>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w:t>
      </w:r>
    </w:p>
    <w:p w:rsidR="004414B6" w:rsidRDefault="004414B6" w:rsidP="004414B6">
      <w:pPr>
        <w:pStyle w:val="ab"/>
        <w:numPr>
          <w:ilvl w:val="1"/>
          <w:numId w:val="55"/>
        </w:numPr>
        <w:tabs>
          <w:tab w:val="left" w:pos="567"/>
          <w:tab w:val="left" w:pos="1134"/>
        </w:tabs>
        <w:spacing w:line="276" w:lineRule="auto"/>
        <w:ind w:left="0" w:firstLine="567"/>
        <w:contextualSpacing/>
        <w:jc w:val="both"/>
      </w:pPr>
      <w:r>
        <w:t>Не находиться в процессе ликвидации (для юридического лица) и не быть признанным по решению суда несостоятельным (банкротом).</w:t>
      </w:r>
    </w:p>
    <w:p w:rsidR="004414B6" w:rsidRDefault="004414B6" w:rsidP="004414B6">
      <w:pPr>
        <w:pStyle w:val="ab"/>
        <w:numPr>
          <w:ilvl w:val="1"/>
          <w:numId w:val="55"/>
        </w:numPr>
        <w:tabs>
          <w:tab w:val="left" w:pos="567"/>
          <w:tab w:val="left" w:pos="1134"/>
        </w:tabs>
        <w:spacing w:line="276" w:lineRule="auto"/>
        <w:ind w:left="0" w:firstLine="567"/>
        <w:contextualSpacing/>
        <w:jc w:val="both"/>
      </w:pPr>
      <w: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4414B6" w:rsidRDefault="004414B6" w:rsidP="004414B6">
      <w:pPr>
        <w:pStyle w:val="ab"/>
        <w:numPr>
          <w:ilvl w:val="1"/>
          <w:numId w:val="55"/>
        </w:numPr>
        <w:tabs>
          <w:tab w:val="left" w:pos="567"/>
          <w:tab w:val="left" w:pos="1134"/>
        </w:tabs>
        <w:spacing w:line="276" w:lineRule="auto"/>
        <w:ind w:left="0" w:firstLine="567"/>
        <w:contextualSpacing/>
        <w:jc w:val="both"/>
      </w:pPr>
      <w: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4414B6" w:rsidRDefault="004414B6" w:rsidP="004414B6">
      <w:pPr>
        <w:pStyle w:val="ab"/>
        <w:numPr>
          <w:ilvl w:val="1"/>
          <w:numId w:val="55"/>
        </w:numPr>
        <w:tabs>
          <w:tab w:val="left" w:pos="567"/>
          <w:tab w:val="left" w:pos="1134"/>
        </w:tabs>
        <w:spacing w:line="276" w:lineRule="auto"/>
        <w:ind w:left="0" w:firstLine="567"/>
        <w:contextualSpacing/>
        <w:jc w:val="both"/>
      </w:pPr>
      <w:r>
        <w:t>Отсутствовать в Реестре недобросовестных Поставщиков.</w:t>
      </w:r>
    </w:p>
    <w:p w:rsidR="004414B6" w:rsidRPr="00277504" w:rsidRDefault="004414B6" w:rsidP="004414B6">
      <w:pPr>
        <w:pStyle w:val="ab"/>
        <w:numPr>
          <w:ilvl w:val="1"/>
          <w:numId w:val="55"/>
        </w:numPr>
        <w:tabs>
          <w:tab w:val="left" w:pos="567"/>
          <w:tab w:val="left" w:pos="1134"/>
        </w:tabs>
        <w:spacing w:line="276" w:lineRule="auto"/>
        <w:ind w:left="0" w:firstLine="567"/>
        <w:contextualSpacing/>
        <w:jc w:val="both"/>
      </w:pPr>
      <w:r>
        <w:t>Участник предоставляет на п</w:t>
      </w:r>
      <w:r w:rsidRPr="00277504">
        <w:t xml:space="preserve">редметы мебели сертификаты </w:t>
      </w:r>
      <w:proofErr w:type="gramStart"/>
      <w:r w:rsidRPr="00277504">
        <w:t>экологической  безопасности</w:t>
      </w:r>
      <w:proofErr w:type="gramEnd"/>
      <w:r w:rsidRPr="00277504">
        <w:t xml:space="preserve"> продукции (такие как “</w:t>
      </w:r>
      <w:proofErr w:type="spellStart"/>
      <w:r w:rsidRPr="00277504">
        <w:t>Greenguard</w:t>
      </w:r>
      <w:proofErr w:type="spellEnd"/>
      <w:r w:rsidRPr="00277504">
        <w:t>”, “</w:t>
      </w:r>
      <w:proofErr w:type="spellStart"/>
      <w:r w:rsidRPr="00277504">
        <w:t>Cradle</w:t>
      </w:r>
      <w:proofErr w:type="spellEnd"/>
      <w:r w:rsidRPr="00277504">
        <w:t xml:space="preserve"> </w:t>
      </w:r>
      <w:proofErr w:type="spellStart"/>
      <w:r w:rsidRPr="00277504">
        <w:t>to</w:t>
      </w:r>
      <w:proofErr w:type="spellEnd"/>
      <w:r w:rsidRPr="00277504">
        <w:t xml:space="preserve"> </w:t>
      </w:r>
      <w:proofErr w:type="spellStart"/>
      <w:r w:rsidRPr="00277504">
        <w:t>Cradle</w:t>
      </w:r>
      <w:proofErr w:type="spellEnd"/>
      <w:r w:rsidRPr="00277504">
        <w:t xml:space="preserve">”, “NF </w:t>
      </w:r>
      <w:proofErr w:type="spellStart"/>
      <w:r w:rsidRPr="00277504">
        <w:t>Environment</w:t>
      </w:r>
      <w:proofErr w:type="spellEnd"/>
      <w:r w:rsidRPr="00277504">
        <w:t>”, “FEMB” и т.п.) для</w:t>
      </w:r>
      <w:r>
        <w:t xml:space="preserve"> получения зданием Технопарк сертификации</w:t>
      </w:r>
      <w:r w:rsidRPr="00277504">
        <w:t xml:space="preserve"> по LEED</w:t>
      </w:r>
      <w:r>
        <w:t xml:space="preserve">, </w:t>
      </w:r>
      <w:r w:rsidRPr="005A28FF">
        <w:t>предусмотренной проектом</w:t>
      </w:r>
      <w:r>
        <w:t xml:space="preserve"> (в момент заключения договора).</w:t>
      </w:r>
    </w:p>
    <w:p w:rsidR="004414B6" w:rsidRDefault="004414B6" w:rsidP="004414B6">
      <w:pPr>
        <w:tabs>
          <w:tab w:val="left" w:pos="851"/>
        </w:tabs>
        <w:spacing w:after="60" w:line="276" w:lineRule="auto"/>
        <w:jc w:val="both"/>
        <w:rPr>
          <w:highlight w:val="green"/>
        </w:rPr>
      </w:pPr>
    </w:p>
    <w:p w:rsidR="004414B6" w:rsidRPr="0074192D" w:rsidRDefault="004414B6" w:rsidP="004414B6">
      <w:pPr>
        <w:pStyle w:val="ab"/>
        <w:numPr>
          <w:ilvl w:val="0"/>
          <w:numId w:val="54"/>
        </w:numPr>
        <w:tabs>
          <w:tab w:val="left" w:pos="851"/>
        </w:tabs>
        <w:spacing w:after="60" w:line="276" w:lineRule="auto"/>
        <w:ind w:left="0" w:firstLine="567"/>
        <w:contextualSpacing/>
        <w:jc w:val="both"/>
        <w:rPr>
          <w:b/>
        </w:rPr>
      </w:pPr>
      <w:bookmarkStart w:id="61" w:name="_GoBack"/>
      <w:bookmarkEnd w:id="61"/>
      <w:r w:rsidRPr="0074192D">
        <w:rPr>
          <w:b/>
        </w:rPr>
        <w:t>Форма, сроки и порядок оплаты товаров, работ/услуг.</w:t>
      </w:r>
    </w:p>
    <w:p w:rsidR="004414B6" w:rsidRPr="003E710E" w:rsidRDefault="004414B6" w:rsidP="004414B6">
      <w:pPr>
        <w:spacing w:line="276" w:lineRule="auto"/>
        <w:jc w:val="both"/>
      </w:pPr>
      <w:r w:rsidRPr="003E710E">
        <w:t xml:space="preserve">В течение 10 (Десяти) рабочих дней со дня заключения Договора Покупатель выплачивает Поставщику Авансовый платеж в размере 50 % (Пятьдесят процентов) от цены Договора </w:t>
      </w:r>
      <w:proofErr w:type="gramStart"/>
      <w:r w:rsidRPr="003E710E">
        <w:t>при  предоставлении</w:t>
      </w:r>
      <w:proofErr w:type="gramEnd"/>
      <w:r w:rsidRPr="003E710E">
        <w:t xml:space="preserve"> Поставщиком и принятием Покупателем оригинала безотзывной банковской гарантии на обеспечение исполнения обязательств по возврату Авансового платежа, отвечающей требованиям Политики в области казначейства Общества, и предоставления оригинала счёта.</w:t>
      </w:r>
    </w:p>
    <w:p w:rsidR="004414B6" w:rsidRPr="003E710E" w:rsidRDefault="004414B6" w:rsidP="004414B6">
      <w:pPr>
        <w:spacing w:line="276" w:lineRule="auto"/>
        <w:jc w:val="both"/>
      </w:pPr>
      <w:r w:rsidRPr="003E710E">
        <w:t>Не позднее 10 (Десяти) рабочих дней со дня получения Авансового платежа, Поставщик обязан выставить и предоставить Покупателю «авансовый» счет-фактуру на сумму такого авансового платежа, оформленный в соответствии с требованиями действующего законодательства.</w:t>
      </w:r>
    </w:p>
    <w:p w:rsidR="004414B6" w:rsidRPr="003E710E" w:rsidRDefault="004414B6" w:rsidP="004414B6">
      <w:pPr>
        <w:spacing w:line="276" w:lineRule="auto"/>
        <w:jc w:val="both"/>
      </w:pPr>
      <w:r w:rsidRPr="003E710E">
        <w:t>Погашение Авансового платежа осуществляется пропорционально принятому товару к цене Договора.</w:t>
      </w:r>
    </w:p>
    <w:p w:rsidR="004414B6" w:rsidRPr="00FA6090" w:rsidRDefault="004414B6" w:rsidP="004414B6">
      <w:pPr>
        <w:spacing w:line="276" w:lineRule="auto"/>
        <w:jc w:val="both"/>
      </w:pPr>
      <w:r w:rsidRPr="003E710E">
        <w:t>Моментом исполнения Покупателем обязательств по оплате считается день списания денежных средств с расчетного счета банка Покупателя.</w:t>
      </w:r>
    </w:p>
    <w:p w:rsidR="005E57F5" w:rsidRPr="003C3432" w:rsidRDefault="005E57F5" w:rsidP="004414B6">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17A3" w:rsidRDefault="008617A3" w:rsidP="00E10162">
      <w:r>
        <w:separator/>
      </w:r>
    </w:p>
  </w:endnote>
  <w:endnote w:type="continuationSeparator" w:id="0">
    <w:p w:rsidR="008617A3" w:rsidRDefault="008617A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7A3" w:rsidRPr="00DF646A" w:rsidRDefault="008617A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414B6" w:rsidRPr="004414B6">
      <w:rPr>
        <w:rFonts w:asciiTheme="majorHAnsi" w:eastAsiaTheme="majorEastAsia" w:hAnsiTheme="majorHAnsi" w:cstheme="majorBidi"/>
        <w:noProof/>
        <w:sz w:val="20"/>
        <w:szCs w:val="20"/>
      </w:rPr>
      <w:t>34</w:t>
    </w:r>
    <w:r w:rsidRPr="00DF646A">
      <w:rPr>
        <w:rFonts w:asciiTheme="majorHAnsi" w:eastAsiaTheme="majorEastAsia" w:hAnsiTheme="majorHAnsi" w:cstheme="majorBidi"/>
        <w:sz w:val="20"/>
        <w:szCs w:val="20"/>
      </w:rPr>
      <w:fldChar w:fldCharType="end"/>
    </w:r>
  </w:p>
  <w:p w:rsidR="008617A3" w:rsidRPr="00E10162" w:rsidRDefault="008617A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8617A3" w:rsidRDefault="008617A3">
        <w:pPr>
          <w:pStyle w:val="ae"/>
          <w:jc w:val="center"/>
        </w:pPr>
        <w:r>
          <w:fldChar w:fldCharType="begin"/>
        </w:r>
        <w:r>
          <w:instrText>PAGE   \* MERGEFORMAT</w:instrText>
        </w:r>
        <w:r>
          <w:fldChar w:fldCharType="separate"/>
        </w:r>
        <w:r w:rsidR="004414B6">
          <w:rPr>
            <w:noProof/>
          </w:rPr>
          <w:t>44</w:t>
        </w:r>
        <w:r>
          <w:fldChar w:fldCharType="end"/>
        </w:r>
      </w:p>
    </w:sdtContent>
  </w:sdt>
  <w:p w:rsidR="008617A3" w:rsidRDefault="008617A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17A3" w:rsidRDefault="008617A3" w:rsidP="00E10162">
      <w:r>
        <w:separator/>
      </w:r>
    </w:p>
  </w:footnote>
  <w:footnote w:type="continuationSeparator" w:id="0">
    <w:p w:rsidR="008617A3" w:rsidRDefault="008617A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7A3" w:rsidRDefault="008617A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2663AB5"/>
    <w:multiLevelType w:val="multilevel"/>
    <w:tmpl w:val="E50463C4"/>
    <w:lvl w:ilvl="0">
      <w:start w:val="1"/>
      <w:numFmt w:val="decimal"/>
      <w:lvlText w:val="%1."/>
      <w:lvlJc w:val="left"/>
      <w:pPr>
        <w:ind w:left="928" w:hanging="360"/>
      </w:pPr>
      <w:rPr>
        <w:rFonts w:hint="default"/>
        <w:b/>
      </w:rPr>
    </w:lvl>
    <w:lvl w:ilvl="1">
      <w:start w:val="1"/>
      <w:numFmt w:val="decimal"/>
      <w:isLgl/>
      <w:lvlText w:val="%1.%2."/>
      <w:lvlJc w:val="left"/>
      <w:pPr>
        <w:ind w:left="928" w:hanging="360"/>
      </w:pPr>
      <w:rPr>
        <w:rFonts w:hint="default"/>
      </w:rPr>
    </w:lvl>
    <w:lvl w:ilvl="2">
      <w:start w:val="1"/>
      <w:numFmt w:val="decimalZero"/>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2">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9CD20E8"/>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6">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9">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3">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7">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4">
    <w:nsid w:val="653A27E3"/>
    <w:multiLevelType w:val="hybridMultilevel"/>
    <w:tmpl w:val="A4B899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0">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2">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30"/>
  </w:num>
  <w:num w:numId="4">
    <w:abstractNumId w:val="27"/>
  </w:num>
  <w:num w:numId="5">
    <w:abstractNumId w:val="20"/>
  </w:num>
  <w:num w:numId="6">
    <w:abstractNumId w:val="7"/>
  </w:num>
  <w:num w:numId="7">
    <w:abstractNumId w:val="3"/>
  </w:num>
  <w:num w:numId="8">
    <w:abstractNumId w:val="42"/>
  </w:num>
  <w:num w:numId="9">
    <w:abstractNumId w:val="35"/>
  </w:num>
  <w:num w:numId="10">
    <w:abstractNumId w:val="22"/>
  </w:num>
  <w:num w:numId="11">
    <w:abstractNumId w:val="31"/>
  </w:num>
  <w:num w:numId="12">
    <w:abstractNumId w:val="2"/>
  </w:num>
  <w:num w:numId="13">
    <w:abstractNumId w:val="53"/>
  </w:num>
  <w:num w:numId="14">
    <w:abstractNumId w:val="12"/>
  </w:num>
  <w:num w:numId="15">
    <w:abstractNumId w:val="44"/>
  </w:num>
  <w:num w:numId="16">
    <w:abstractNumId w:val="49"/>
  </w:num>
  <w:num w:numId="17">
    <w:abstractNumId w:val="36"/>
  </w:num>
  <w:num w:numId="18">
    <w:abstractNumId w:val="39"/>
  </w:num>
  <w:num w:numId="19">
    <w:abstractNumId w:val="23"/>
  </w:num>
  <w:num w:numId="20">
    <w:abstractNumId w:val="1"/>
  </w:num>
  <w:num w:numId="21">
    <w:abstractNumId w:val="46"/>
  </w:num>
  <w:num w:numId="22">
    <w:abstractNumId w:val="15"/>
  </w:num>
  <w:num w:numId="23">
    <w:abstractNumId w:val="34"/>
  </w:num>
  <w:num w:numId="24">
    <w:abstractNumId w:val="41"/>
  </w:num>
  <w:num w:numId="25">
    <w:abstractNumId w:val="10"/>
  </w:num>
  <w:num w:numId="26">
    <w:abstractNumId w:val="9"/>
  </w:num>
  <w:num w:numId="27">
    <w:abstractNumId w:val="16"/>
  </w:num>
  <w:num w:numId="28">
    <w:abstractNumId w:val="32"/>
  </w:num>
  <w:num w:numId="29">
    <w:abstractNumId w:val="43"/>
  </w:num>
  <w:num w:numId="30">
    <w:abstractNumId w:val="38"/>
  </w:num>
  <w:num w:numId="31">
    <w:abstractNumId w:val="45"/>
  </w:num>
  <w:num w:numId="32">
    <w:abstractNumId w:val="50"/>
  </w:num>
  <w:num w:numId="33">
    <w:abstractNumId w:val="18"/>
  </w:num>
  <w:num w:numId="34">
    <w:abstractNumId w:val="48"/>
  </w:num>
  <w:num w:numId="35">
    <w:abstractNumId w:val="11"/>
  </w:num>
  <w:num w:numId="36">
    <w:abstractNumId w:val="29"/>
  </w:num>
  <w:num w:numId="37">
    <w:abstractNumId w:val="14"/>
  </w:num>
  <w:num w:numId="38">
    <w:abstractNumId w:val="40"/>
  </w:num>
  <w:num w:numId="39">
    <w:abstractNumId w:val="51"/>
  </w:num>
  <w:num w:numId="40">
    <w:abstractNumId w:val="4"/>
  </w:num>
  <w:num w:numId="41">
    <w:abstractNumId w:val="33"/>
  </w:num>
  <w:num w:numId="42">
    <w:abstractNumId w:val="28"/>
  </w:num>
  <w:num w:numId="43">
    <w:abstractNumId w:val="5"/>
  </w:num>
  <w:num w:numId="44">
    <w:abstractNumId w:val="8"/>
  </w:num>
  <w:num w:numId="45">
    <w:abstractNumId w:val="6"/>
  </w:num>
  <w:num w:numId="46">
    <w:abstractNumId w:val="24"/>
  </w:num>
  <w:num w:numId="47">
    <w:abstractNumId w:val="17"/>
  </w:num>
  <w:num w:numId="48">
    <w:abstractNumId w:val="13"/>
  </w:num>
  <w:num w:numId="49">
    <w:abstractNumId w:val="52"/>
  </w:num>
  <w:num w:numId="50">
    <w:abstractNumId w:val="37"/>
  </w:num>
  <w:num w:numId="51">
    <w:abstractNumId w:val="26"/>
  </w:num>
  <w:num w:numId="52">
    <w:abstractNumId w:val="47"/>
  </w:num>
  <w:num w:numId="53">
    <w:abstractNumId w:val="25"/>
  </w:num>
  <w:num w:numId="54">
    <w:abstractNumId w:val="21"/>
  </w:num>
  <w:num w:numId="5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5E0A"/>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1EFA"/>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0924"/>
    <w:rsid w:val="000813F5"/>
    <w:rsid w:val="000814EB"/>
    <w:rsid w:val="00081E46"/>
    <w:rsid w:val="00082BFF"/>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17BBF"/>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54E2"/>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98A"/>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5C7"/>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2806"/>
    <w:rsid w:val="00203253"/>
    <w:rsid w:val="0020347C"/>
    <w:rsid w:val="002052EF"/>
    <w:rsid w:val="00205D6E"/>
    <w:rsid w:val="00207729"/>
    <w:rsid w:val="00211629"/>
    <w:rsid w:val="00211751"/>
    <w:rsid w:val="00211FF1"/>
    <w:rsid w:val="00212365"/>
    <w:rsid w:val="00213738"/>
    <w:rsid w:val="00214CE3"/>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58"/>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8EF"/>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4D9B"/>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5C44"/>
    <w:rsid w:val="002A7C10"/>
    <w:rsid w:val="002B02B7"/>
    <w:rsid w:val="002B13F4"/>
    <w:rsid w:val="002B2C66"/>
    <w:rsid w:val="002B2F8F"/>
    <w:rsid w:val="002B31F8"/>
    <w:rsid w:val="002B56AA"/>
    <w:rsid w:val="002B6868"/>
    <w:rsid w:val="002B6A49"/>
    <w:rsid w:val="002B6A4C"/>
    <w:rsid w:val="002C03DF"/>
    <w:rsid w:val="002C171D"/>
    <w:rsid w:val="002C2496"/>
    <w:rsid w:val="002C50DB"/>
    <w:rsid w:val="002C5824"/>
    <w:rsid w:val="002C5AFA"/>
    <w:rsid w:val="002C5EDF"/>
    <w:rsid w:val="002C799B"/>
    <w:rsid w:val="002C7EFD"/>
    <w:rsid w:val="002D09EA"/>
    <w:rsid w:val="002D18A6"/>
    <w:rsid w:val="002D2E4B"/>
    <w:rsid w:val="002D3318"/>
    <w:rsid w:val="002D3F89"/>
    <w:rsid w:val="002D411C"/>
    <w:rsid w:val="002D4DFB"/>
    <w:rsid w:val="002D6D9B"/>
    <w:rsid w:val="002D7757"/>
    <w:rsid w:val="002D7E0C"/>
    <w:rsid w:val="002E2574"/>
    <w:rsid w:val="002E2C3B"/>
    <w:rsid w:val="002E2F7C"/>
    <w:rsid w:val="002E3B6D"/>
    <w:rsid w:val="002E4504"/>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11D"/>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4BD3"/>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BA5"/>
    <w:rsid w:val="003E5E49"/>
    <w:rsid w:val="003E6243"/>
    <w:rsid w:val="003E6B38"/>
    <w:rsid w:val="003E6B59"/>
    <w:rsid w:val="003E7417"/>
    <w:rsid w:val="003F03A5"/>
    <w:rsid w:val="003F0896"/>
    <w:rsid w:val="003F20B1"/>
    <w:rsid w:val="003F237C"/>
    <w:rsid w:val="003F355F"/>
    <w:rsid w:val="003F3E0F"/>
    <w:rsid w:val="003F407E"/>
    <w:rsid w:val="003F52E9"/>
    <w:rsid w:val="003F551D"/>
    <w:rsid w:val="003F5CE3"/>
    <w:rsid w:val="003F63F9"/>
    <w:rsid w:val="003F64D7"/>
    <w:rsid w:val="003F759E"/>
    <w:rsid w:val="003F77CE"/>
    <w:rsid w:val="003F7FF7"/>
    <w:rsid w:val="004003BA"/>
    <w:rsid w:val="004005B6"/>
    <w:rsid w:val="0040070A"/>
    <w:rsid w:val="0040172E"/>
    <w:rsid w:val="00401C41"/>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14B6"/>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1F0"/>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1EDF"/>
    <w:rsid w:val="0047237B"/>
    <w:rsid w:val="00472752"/>
    <w:rsid w:val="00473437"/>
    <w:rsid w:val="00473A31"/>
    <w:rsid w:val="00474634"/>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30C"/>
    <w:rsid w:val="00505542"/>
    <w:rsid w:val="00505658"/>
    <w:rsid w:val="00506426"/>
    <w:rsid w:val="00506F43"/>
    <w:rsid w:val="00507195"/>
    <w:rsid w:val="005073A7"/>
    <w:rsid w:val="00507954"/>
    <w:rsid w:val="0051043B"/>
    <w:rsid w:val="005107C8"/>
    <w:rsid w:val="00511EC5"/>
    <w:rsid w:val="0051285F"/>
    <w:rsid w:val="00513E7E"/>
    <w:rsid w:val="005148BB"/>
    <w:rsid w:val="00514CAD"/>
    <w:rsid w:val="005152C5"/>
    <w:rsid w:val="00515982"/>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AC4"/>
    <w:rsid w:val="00531F1E"/>
    <w:rsid w:val="00531F8A"/>
    <w:rsid w:val="00534932"/>
    <w:rsid w:val="00535B59"/>
    <w:rsid w:val="0053607E"/>
    <w:rsid w:val="00536E0D"/>
    <w:rsid w:val="00537655"/>
    <w:rsid w:val="0054005A"/>
    <w:rsid w:val="00541656"/>
    <w:rsid w:val="00541F89"/>
    <w:rsid w:val="005430EA"/>
    <w:rsid w:val="00543341"/>
    <w:rsid w:val="005439FB"/>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64E"/>
    <w:rsid w:val="00562042"/>
    <w:rsid w:val="005622B7"/>
    <w:rsid w:val="00562397"/>
    <w:rsid w:val="00562F6D"/>
    <w:rsid w:val="00563B98"/>
    <w:rsid w:val="00563F8B"/>
    <w:rsid w:val="005668E3"/>
    <w:rsid w:val="00566B84"/>
    <w:rsid w:val="0056769F"/>
    <w:rsid w:val="00570659"/>
    <w:rsid w:val="00570E8F"/>
    <w:rsid w:val="0057123B"/>
    <w:rsid w:val="00571464"/>
    <w:rsid w:val="005719C1"/>
    <w:rsid w:val="00572053"/>
    <w:rsid w:val="005725D4"/>
    <w:rsid w:val="00572B93"/>
    <w:rsid w:val="0057446E"/>
    <w:rsid w:val="00574D10"/>
    <w:rsid w:val="0057649D"/>
    <w:rsid w:val="0057654A"/>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5FF1"/>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0A2E"/>
    <w:rsid w:val="005F1D37"/>
    <w:rsid w:val="005F1F24"/>
    <w:rsid w:val="005F212E"/>
    <w:rsid w:val="005F2142"/>
    <w:rsid w:val="005F2A66"/>
    <w:rsid w:val="005F3FE4"/>
    <w:rsid w:val="005F5117"/>
    <w:rsid w:val="005F52E0"/>
    <w:rsid w:val="005F735B"/>
    <w:rsid w:val="00601395"/>
    <w:rsid w:val="00602977"/>
    <w:rsid w:val="00602A78"/>
    <w:rsid w:val="00602ACE"/>
    <w:rsid w:val="006032B5"/>
    <w:rsid w:val="00603FC5"/>
    <w:rsid w:val="00605355"/>
    <w:rsid w:val="00605CC3"/>
    <w:rsid w:val="006063C6"/>
    <w:rsid w:val="00606530"/>
    <w:rsid w:val="00606A76"/>
    <w:rsid w:val="00606E00"/>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22C6"/>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1CF"/>
    <w:rsid w:val="0064247B"/>
    <w:rsid w:val="0064276C"/>
    <w:rsid w:val="00642DD8"/>
    <w:rsid w:val="00644BF3"/>
    <w:rsid w:val="006459F1"/>
    <w:rsid w:val="00645D54"/>
    <w:rsid w:val="006462A2"/>
    <w:rsid w:val="00646BD6"/>
    <w:rsid w:val="00646DE7"/>
    <w:rsid w:val="0065142A"/>
    <w:rsid w:val="006515E9"/>
    <w:rsid w:val="00652FAA"/>
    <w:rsid w:val="00653394"/>
    <w:rsid w:val="00654401"/>
    <w:rsid w:val="006578C3"/>
    <w:rsid w:val="0066018E"/>
    <w:rsid w:val="00660C86"/>
    <w:rsid w:val="00661129"/>
    <w:rsid w:val="00662029"/>
    <w:rsid w:val="00663966"/>
    <w:rsid w:val="00667953"/>
    <w:rsid w:val="00667E60"/>
    <w:rsid w:val="00670BAD"/>
    <w:rsid w:val="00670ECD"/>
    <w:rsid w:val="006717D8"/>
    <w:rsid w:val="00672B3B"/>
    <w:rsid w:val="00672D3D"/>
    <w:rsid w:val="00673460"/>
    <w:rsid w:val="00673618"/>
    <w:rsid w:val="00674391"/>
    <w:rsid w:val="006752EF"/>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0E7"/>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0D98"/>
    <w:rsid w:val="006D1028"/>
    <w:rsid w:val="006D1063"/>
    <w:rsid w:val="006D1438"/>
    <w:rsid w:val="006D2ACF"/>
    <w:rsid w:val="006D345C"/>
    <w:rsid w:val="006D533D"/>
    <w:rsid w:val="006D535A"/>
    <w:rsid w:val="006D643A"/>
    <w:rsid w:val="006D6499"/>
    <w:rsid w:val="006D7004"/>
    <w:rsid w:val="006D77F7"/>
    <w:rsid w:val="006D7A09"/>
    <w:rsid w:val="006E030A"/>
    <w:rsid w:val="006E0BEF"/>
    <w:rsid w:val="006E0C8B"/>
    <w:rsid w:val="006E14CC"/>
    <w:rsid w:val="006E1E0A"/>
    <w:rsid w:val="006E230D"/>
    <w:rsid w:val="006E30C2"/>
    <w:rsid w:val="006E445F"/>
    <w:rsid w:val="006E4F40"/>
    <w:rsid w:val="006E5CF1"/>
    <w:rsid w:val="006E6E27"/>
    <w:rsid w:val="006E725D"/>
    <w:rsid w:val="006F0792"/>
    <w:rsid w:val="006F07EE"/>
    <w:rsid w:val="006F081A"/>
    <w:rsid w:val="006F29AE"/>
    <w:rsid w:val="006F3307"/>
    <w:rsid w:val="006F367D"/>
    <w:rsid w:val="006F3991"/>
    <w:rsid w:val="006F3F99"/>
    <w:rsid w:val="006F6336"/>
    <w:rsid w:val="006F6B1A"/>
    <w:rsid w:val="006F731F"/>
    <w:rsid w:val="006F787D"/>
    <w:rsid w:val="00702329"/>
    <w:rsid w:val="00703A2E"/>
    <w:rsid w:val="00703FFF"/>
    <w:rsid w:val="00704443"/>
    <w:rsid w:val="00705360"/>
    <w:rsid w:val="00706204"/>
    <w:rsid w:val="007065AD"/>
    <w:rsid w:val="00707A4C"/>
    <w:rsid w:val="00707DAF"/>
    <w:rsid w:val="00712786"/>
    <w:rsid w:val="00713034"/>
    <w:rsid w:val="00713111"/>
    <w:rsid w:val="00714137"/>
    <w:rsid w:val="00714392"/>
    <w:rsid w:val="0071452F"/>
    <w:rsid w:val="00714556"/>
    <w:rsid w:val="007148FE"/>
    <w:rsid w:val="0071565D"/>
    <w:rsid w:val="0071607D"/>
    <w:rsid w:val="00717189"/>
    <w:rsid w:val="00720522"/>
    <w:rsid w:val="00720D34"/>
    <w:rsid w:val="007215B2"/>
    <w:rsid w:val="007233CB"/>
    <w:rsid w:val="00723945"/>
    <w:rsid w:val="0072492B"/>
    <w:rsid w:val="00724A16"/>
    <w:rsid w:val="0072578C"/>
    <w:rsid w:val="00727F7C"/>
    <w:rsid w:val="00730BFD"/>
    <w:rsid w:val="00730C69"/>
    <w:rsid w:val="0073119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C28"/>
    <w:rsid w:val="00743E73"/>
    <w:rsid w:val="00743EB9"/>
    <w:rsid w:val="007468D8"/>
    <w:rsid w:val="007511AD"/>
    <w:rsid w:val="007517AA"/>
    <w:rsid w:val="007536BB"/>
    <w:rsid w:val="00754C04"/>
    <w:rsid w:val="00755875"/>
    <w:rsid w:val="00756618"/>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151C"/>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0A0"/>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16AD"/>
    <w:rsid w:val="0084328F"/>
    <w:rsid w:val="0084337D"/>
    <w:rsid w:val="008436AC"/>
    <w:rsid w:val="00843EC3"/>
    <w:rsid w:val="0084422B"/>
    <w:rsid w:val="00845C77"/>
    <w:rsid w:val="00847B54"/>
    <w:rsid w:val="008507D7"/>
    <w:rsid w:val="00850C72"/>
    <w:rsid w:val="00851A4B"/>
    <w:rsid w:val="0085242B"/>
    <w:rsid w:val="008527AC"/>
    <w:rsid w:val="00852A7B"/>
    <w:rsid w:val="0085302F"/>
    <w:rsid w:val="00853874"/>
    <w:rsid w:val="00854298"/>
    <w:rsid w:val="0085463B"/>
    <w:rsid w:val="008553A1"/>
    <w:rsid w:val="0085751B"/>
    <w:rsid w:val="00857A1C"/>
    <w:rsid w:val="00857F43"/>
    <w:rsid w:val="00860CE1"/>
    <w:rsid w:val="008617A3"/>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1C0"/>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C6BDF"/>
    <w:rsid w:val="008D0CDD"/>
    <w:rsid w:val="008D1BF9"/>
    <w:rsid w:val="008D1FFC"/>
    <w:rsid w:val="008D2AA7"/>
    <w:rsid w:val="008D3443"/>
    <w:rsid w:val="008D3FCD"/>
    <w:rsid w:val="008D44D8"/>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0411"/>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370"/>
    <w:rsid w:val="009476D3"/>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BFE"/>
    <w:rsid w:val="00981E4D"/>
    <w:rsid w:val="009829D6"/>
    <w:rsid w:val="00982A49"/>
    <w:rsid w:val="00982DF6"/>
    <w:rsid w:val="00983968"/>
    <w:rsid w:val="00983CE2"/>
    <w:rsid w:val="00984EBB"/>
    <w:rsid w:val="00985FBC"/>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A7B24"/>
    <w:rsid w:val="009B0244"/>
    <w:rsid w:val="009B0252"/>
    <w:rsid w:val="009B0C61"/>
    <w:rsid w:val="009B1221"/>
    <w:rsid w:val="009B2528"/>
    <w:rsid w:val="009B2572"/>
    <w:rsid w:val="009B2A8D"/>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08"/>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0B6"/>
    <w:rsid w:val="00A50188"/>
    <w:rsid w:val="00A50BED"/>
    <w:rsid w:val="00A5292F"/>
    <w:rsid w:val="00A53593"/>
    <w:rsid w:val="00A537D3"/>
    <w:rsid w:val="00A5440B"/>
    <w:rsid w:val="00A54B23"/>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938"/>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9E4"/>
    <w:rsid w:val="00AB3CCC"/>
    <w:rsid w:val="00AB3F56"/>
    <w:rsid w:val="00AB40FF"/>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2E78"/>
    <w:rsid w:val="00AD3E86"/>
    <w:rsid w:val="00AD4CE6"/>
    <w:rsid w:val="00AD572B"/>
    <w:rsid w:val="00AD584C"/>
    <w:rsid w:val="00AD58AB"/>
    <w:rsid w:val="00AD5953"/>
    <w:rsid w:val="00AD5959"/>
    <w:rsid w:val="00AD5CCF"/>
    <w:rsid w:val="00AD6013"/>
    <w:rsid w:val="00AD658A"/>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53CA"/>
    <w:rsid w:val="00AF66ED"/>
    <w:rsid w:val="00AF6D48"/>
    <w:rsid w:val="00AF6E1F"/>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18F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43E7"/>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38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4E7F"/>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B3D"/>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3B1"/>
    <w:rsid w:val="00D1263F"/>
    <w:rsid w:val="00D13DC4"/>
    <w:rsid w:val="00D14CF6"/>
    <w:rsid w:val="00D1562C"/>
    <w:rsid w:val="00D15866"/>
    <w:rsid w:val="00D15BDB"/>
    <w:rsid w:val="00D15DA7"/>
    <w:rsid w:val="00D16F55"/>
    <w:rsid w:val="00D20E45"/>
    <w:rsid w:val="00D2116D"/>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167"/>
    <w:rsid w:val="00D5749C"/>
    <w:rsid w:val="00D60890"/>
    <w:rsid w:val="00D612D7"/>
    <w:rsid w:val="00D62A42"/>
    <w:rsid w:val="00D6360C"/>
    <w:rsid w:val="00D64EFC"/>
    <w:rsid w:val="00D65182"/>
    <w:rsid w:val="00D65EFF"/>
    <w:rsid w:val="00D66832"/>
    <w:rsid w:val="00D673BF"/>
    <w:rsid w:val="00D70016"/>
    <w:rsid w:val="00D707D1"/>
    <w:rsid w:val="00D711FF"/>
    <w:rsid w:val="00D71ACE"/>
    <w:rsid w:val="00D72429"/>
    <w:rsid w:val="00D725BE"/>
    <w:rsid w:val="00D73659"/>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57A9"/>
    <w:rsid w:val="00DA70F4"/>
    <w:rsid w:val="00DA7848"/>
    <w:rsid w:val="00DB00AD"/>
    <w:rsid w:val="00DB04DA"/>
    <w:rsid w:val="00DB1CD7"/>
    <w:rsid w:val="00DB1F07"/>
    <w:rsid w:val="00DB29A0"/>
    <w:rsid w:val="00DB3170"/>
    <w:rsid w:val="00DB3473"/>
    <w:rsid w:val="00DB5FB0"/>
    <w:rsid w:val="00DB626A"/>
    <w:rsid w:val="00DB717C"/>
    <w:rsid w:val="00DB7FF0"/>
    <w:rsid w:val="00DC00CF"/>
    <w:rsid w:val="00DC1523"/>
    <w:rsid w:val="00DC3F35"/>
    <w:rsid w:val="00DC41E2"/>
    <w:rsid w:val="00DC4491"/>
    <w:rsid w:val="00DC463E"/>
    <w:rsid w:val="00DC4981"/>
    <w:rsid w:val="00DC5902"/>
    <w:rsid w:val="00DC7534"/>
    <w:rsid w:val="00DC7A30"/>
    <w:rsid w:val="00DC7F65"/>
    <w:rsid w:val="00DD1302"/>
    <w:rsid w:val="00DD1456"/>
    <w:rsid w:val="00DD2567"/>
    <w:rsid w:val="00DD28D6"/>
    <w:rsid w:val="00DD2CFE"/>
    <w:rsid w:val="00DD446C"/>
    <w:rsid w:val="00DD4A2A"/>
    <w:rsid w:val="00DD606A"/>
    <w:rsid w:val="00DD6091"/>
    <w:rsid w:val="00DD6B04"/>
    <w:rsid w:val="00DE20DA"/>
    <w:rsid w:val="00DE2D31"/>
    <w:rsid w:val="00DE3118"/>
    <w:rsid w:val="00DE34F9"/>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C1"/>
    <w:rsid w:val="00E05A57"/>
    <w:rsid w:val="00E05F73"/>
    <w:rsid w:val="00E07C49"/>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BBD"/>
    <w:rsid w:val="00E32049"/>
    <w:rsid w:val="00E32261"/>
    <w:rsid w:val="00E32427"/>
    <w:rsid w:val="00E34AE6"/>
    <w:rsid w:val="00E34CC4"/>
    <w:rsid w:val="00E35A60"/>
    <w:rsid w:val="00E35FE0"/>
    <w:rsid w:val="00E3624B"/>
    <w:rsid w:val="00E36CF8"/>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3DD"/>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EF6C24"/>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278B"/>
    <w:rsid w:val="00F34186"/>
    <w:rsid w:val="00F34510"/>
    <w:rsid w:val="00F349E0"/>
    <w:rsid w:val="00F34D00"/>
    <w:rsid w:val="00F350C1"/>
    <w:rsid w:val="00F3555F"/>
    <w:rsid w:val="00F3585F"/>
    <w:rsid w:val="00F35D1C"/>
    <w:rsid w:val="00F4176A"/>
    <w:rsid w:val="00F42212"/>
    <w:rsid w:val="00F4252A"/>
    <w:rsid w:val="00F432AB"/>
    <w:rsid w:val="00F4439D"/>
    <w:rsid w:val="00F4489A"/>
    <w:rsid w:val="00F44FB5"/>
    <w:rsid w:val="00F4605A"/>
    <w:rsid w:val="00F46BBD"/>
    <w:rsid w:val="00F5008F"/>
    <w:rsid w:val="00F51455"/>
    <w:rsid w:val="00F515E2"/>
    <w:rsid w:val="00F516AA"/>
    <w:rsid w:val="00F520A4"/>
    <w:rsid w:val="00F53A09"/>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4CBB"/>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13F4"/>
    <w:rsid w:val="00F93508"/>
    <w:rsid w:val="00F94B40"/>
    <w:rsid w:val="00F94E17"/>
    <w:rsid w:val="00F9535F"/>
    <w:rsid w:val="00F9621D"/>
    <w:rsid w:val="00F966A9"/>
    <w:rsid w:val="00F96B4E"/>
    <w:rsid w:val="00F973EF"/>
    <w:rsid w:val="00FA0820"/>
    <w:rsid w:val="00FA0852"/>
    <w:rsid w:val="00FA1784"/>
    <w:rsid w:val="00FA2850"/>
    <w:rsid w:val="00FA2D7E"/>
    <w:rsid w:val="00FA5334"/>
    <w:rsid w:val="00FA6916"/>
    <w:rsid w:val="00FA6C79"/>
    <w:rsid w:val="00FA7554"/>
    <w:rsid w:val="00FA7877"/>
    <w:rsid w:val="00FB09E4"/>
    <w:rsid w:val="00FB23A1"/>
    <w:rsid w:val="00FB3A7C"/>
    <w:rsid w:val="00FB494F"/>
    <w:rsid w:val="00FB4BF0"/>
    <w:rsid w:val="00FB5013"/>
    <w:rsid w:val="00FB61F7"/>
    <w:rsid w:val="00FB62A0"/>
    <w:rsid w:val="00FB6ABC"/>
    <w:rsid w:val="00FB7983"/>
    <w:rsid w:val="00FC0CAA"/>
    <w:rsid w:val="00FC0FCA"/>
    <w:rsid w:val="00FC296F"/>
    <w:rsid w:val="00FC2BC2"/>
    <w:rsid w:val="00FC30F1"/>
    <w:rsid w:val="00FC35B5"/>
    <w:rsid w:val="00FC35BB"/>
    <w:rsid w:val="00FC3FBF"/>
    <w:rsid w:val="00FC4639"/>
    <w:rsid w:val="00FC6282"/>
    <w:rsid w:val="00FD2414"/>
    <w:rsid w:val="00FD3B12"/>
    <w:rsid w:val="00FD48EC"/>
    <w:rsid w:val="00FD6520"/>
    <w:rsid w:val="00FD68D1"/>
    <w:rsid w:val="00FE182E"/>
    <w:rsid w:val="00FE23B4"/>
    <w:rsid w:val="00FE2DC5"/>
    <w:rsid w:val="00FE33D8"/>
    <w:rsid w:val="00FE381C"/>
    <w:rsid w:val="00FE40B9"/>
    <w:rsid w:val="00FE480A"/>
    <w:rsid w:val="00FE4AFC"/>
    <w:rsid w:val="00FE61DB"/>
    <w:rsid w:val="00FE690D"/>
    <w:rsid w:val="00FE780C"/>
    <w:rsid w:val="00FE7828"/>
    <w:rsid w:val="00FE7DB5"/>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9153"/>
    <o:shapelayout v:ext="edit">
      <o:idmap v:ext="edit" data="1"/>
    </o:shapelayout>
  </w:shapeDefaults>
  <w:decimalSymbol w:val=","/>
  <w:listSeparator w:val=";"/>
  <w15:docId w15:val="{3DA77377-A723-4963-969E-A0DE91E6D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4475720">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337562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0637172">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F6B7D7-EF4C-4BFD-8ED3-0C7AD1508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44</Pages>
  <Words>12237</Words>
  <Characters>93339</Characters>
  <Application>Microsoft Office Word</Application>
  <DocSecurity>0</DocSecurity>
  <Lines>777</Lines>
  <Paragraphs>210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105366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cp:revision>
  <cp:lastPrinted>2015-12-28T08:02:00Z</cp:lastPrinted>
  <dcterms:created xsi:type="dcterms:W3CDTF">2016-12-14T12:59:00Z</dcterms:created>
  <dcterms:modified xsi:type="dcterms:W3CDTF">2016-12-15T15:32:00Z</dcterms:modified>
</cp:coreProperties>
</file>