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742CE7" w:rsidRDefault="00742CE7" w:rsidP="00CE70DF">
      <w:pPr>
        <w:jc w:val="center"/>
        <w:rPr>
          <w:b/>
          <w:bCs/>
          <w:sz w:val="28"/>
          <w:szCs w:val="28"/>
          <w:lang w:val="ru-RU"/>
        </w:rPr>
      </w:pPr>
    </w:p>
    <w:p w:rsidR="009C2979" w:rsidRDefault="009C2979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327315" w:rsidRPr="00327315">
        <w:rPr>
          <w:b/>
          <w:bCs/>
          <w:sz w:val="28"/>
          <w:szCs w:val="28"/>
          <w:lang w:val="ru-RU"/>
        </w:rPr>
        <w:t>6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327315" w:rsidRPr="0016391D">
        <w:rPr>
          <w:b/>
          <w:bCs/>
          <w:sz w:val="28"/>
          <w:szCs w:val="28"/>
          <w:lang w:val="ru-RU"/>
        </w:rPr>
        <w:t>4</w:t>
      </w:r>
      <w:r w:rsidR="004D3C40">
        <w:rPr>
          <w:b/>
          <w:bCs/>
          <w:sz w:val="28"/>
          <w:szCs w:val="28"/>
          <w:lang w:val="ru-RU"/>
        </w:rPr>
        <w:t>48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4D3C40">
        <w:rPr>
          <w:b/>
          <w:bCs/>
          <w:sz w:val="28"/>
          <w:szCs w:val="28"/>
          <w:lang w:val="ru-RU"/>
        </w:rPr>
        <w:t>1</w:t>
      </w:r>
      <w:r w:rsidR="00327315" w:rsidRPr="0016391D">
        <w:rPr>
          <w:b/>
          <w:bCs/>
          <w:sz w:val="28"/>
          <w:szCs w:val="28"/>
          <w:lang w:val="ru-RU"/>
        </w:rPr>
        <w:t>3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7F6C2F" w:rsidRPr="0016012C">
        <w:rPr>
          <w:b/>
          <w:bCs/>
          <w:sz w:val="28"/>
          <w:szCs w:val="28"/>
          <w:lang w:val="ru-RU"/>
        </w:rPr>
        <w:t>1</w:t>
      </w:r>
      <w:r w:rsidR="00E801D4">
        <w:rPr>
          <w:b/>
          <w:bCs/>
          <w:sz w:val="28"/>
          <w:szCs w:val="28"/>
          <w:lang w:val="ru-RU"/>
        </w:rPr>
        <w:t>2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327315" w:rsidRPr="0016391D">
        <w:rPr>
          <w:b/>
          <w:bCs/>
          <w:sz w:val="28"/>
          <w:szCs w:val="28"/>
          <w:lang w:val="ru-RU"/>
        </w:rPr>
        <w:t>6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:rsidR="005220CA" w:rsidRPr="00AF4AEE" w:rsidRDefault="001B4E0B" w:rsidP="00117148">
      <w:pPr>
        <w:jc w:val="center"/>
        <w:rPr>
          <w:b/>
          <w:sz w:val="28"/>
          <w:szCs w:val="28"/>
          <w:lang w:val="ru-RU"/>
        </w:rPr>
      </w:pPr>
      <w:r w:rsidRPr="00AF4AEE">
        <w:rPr>
          <w:b/>
          <w:sz w:val="28"/>
          <w:szCs w:val="28"/>
          <w:lang w:val="ru-RU"/>
        </w:rPr>
        <w:t xml:space="preserve">на </w:t>
      </w:r>
      <w:r w:rsidR="008704B7" w:rsidRPr="008704B7">
        <w:rPr>
          <w:b/>
          <w:sz w:val="28"/>
          <w:szCs w:val="28"/>
          <w:lang w:val="ru-RU"/>
        </w:rPr>
        <w:t>Выполнение комплекса работ по проектированию, строительно-монтажным и  пусконаладочным работам, включая оснащение оборудованием и мебелью многофункционального зала объекта «Технопарк» 1 этап строительства, здания 3А, 3В, 3С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</w:t>
      </w:r>
      <w:bookmarkStart w:id="0" w:name="_GoBack"/>
      <w:bookmarkEnd w:id="0"/>
      <w:r w:rsidRPr="005220CA">
        <w:rPr>
          <w:rFonts w:eastAsia="Calibri"/>
          <w:sz w:val="28"/>
          <w:szCs w:val="28"/>
          <w:lang w:val="ru-RU"/>
        </w:rPr>
        <w:t>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27683D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596659" w:rsidRDefault="00195A95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м</w:t>
      </w:r>
      <w:r w:rsidR="00CB3F9F" w:rsidRPr="00596659">
        <w:rPr>
          <w:b/>
          <w:sz w:val="28"/>
          <w:szCs w:val="28"/>
          <w:lang w:val="ru-RU"/>
        </w:rPr>
        <w:t>естонахождения, почтовый адрес:</w:t>
      </w:r>
      <w:r w:rsidR="00CB3F9F" w:rsidRPr="00596659">
        <w:rPr>
          <w:sz w:val="28"/>
          <w:szCs w:val="28"/>
          <w:lang w:val="ru-RU"/>
        </w:rPr>
        <w:t xml:space="preserve"> </w:t>
      </w:r>
      <w:r w:rsidR="00596659" w:rsidRPr="00596659">
        <w:rPr>
          <w:sz w:val="28"/>
          <w:szCs w:val="28"/>
          <w:lang w:val="ru-RU"/>
        </w:rPr>
        <w:t xml:space="preserve">143026, г. Москва, территория инновационного центра «Сколково», </w:t>
      </w:r>
      <w:r w:rsidR="007F6C2F">
        <w:rPr>
          <w:sz w:val="28"/>
          <w:szCs w:val="28"/>
          <w:lang w:val="ru-RU"/>
        </w:rPr>
        <w:t xml:space="preserve">ул. Нобеля, </w:t>
      </w:r>
      <w:r w:rsidR="00596659" w:rsidRPr="00596659">
        <w:rPr>
          <w:sz w:val="28"/>
          <w:szCs w:val="28"/>
          <w:lang w:val="ru-RU"/>
        </w:rPr>
        <w:t xml:space="preserve">д. </w:t>
      </w:r>
      <w:r w:rsidR="007F6C2F">
        <w:rPr>
          <w:sz w:val="28"/>
          <w:szCs w:val="28"/>
          <w:lang w:val="ru-RU"/>
        </w:rPr>
        <w:t>5</w:t>
      </w:r>
      <w:r w:rsidR="00596659" w:rsidRPr="00596659">
        <w:rPr>
          <w:sz w:val="28"/>
          <w:szCs w:val="28"/>
          <w:lang w:val="ru-RU"/>
        </w:rPr>
        <w:t>.</w:t>
      </w:r>
    </w:p>
    <w:p w:rsidR="00CB3F9F" w:rsidRPr="00596659" w:rsidRDefault="00CB3F9F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электронной почты</w:t>
      </w:r>
      <w:r w:rsidR="001B772B" w:rsidRPr="00596659">
        <w:rPr>
          <w:b/>
          <w:sz w:val="28"/>
          <w:szCs w:val="28"/>
          <w:lang w:val="ru-RU"/>
        </w:rPr>
        <w:t>:</w:t>
      </w:r>
      <w:r w:rsidR="00715311" w:rsidRPr="00596659">
        <w:rPr>
          <w:b/>
          <w:sz w:val="28"/>
          <w:szCs w:val="28"/>
          <w:lang w:val="ru-RU"/>
        </w:rPr>
        <w:t xml:space="preserve"> </w:t>
      </w:r>
      <w:hyperlink r:id="rId10" w:history="1">
        <w:r w:rsidR="00727F2C" w:rsidRPr="009823A3">
          <w:rPr>
            <w:rStyle w:val="ac"/>
            <w:sz w:val="28"/>
            <w:szCs w:val="28"/>
          </w:rPr>
          <w:t>skzakupki</w:t>
        </w:r>
        <w:r w:rsidR="00727F2C" w:rsidRPr="00596659">
          <w:rPr>
            <w:rStyle w:val="ac"/>
            <w:sz w:val="28"/>
            <w:szCs w:val="28"/>
            <w:lang w:val="ru-RU"/>
          </w:rPr>
          <w:t>@</w:t>
        </w:r>
        <w:r w:rsidR="00727F2C" w:rsidRPr="009823A3">
          <w:rPr>
            <w:rStyle w:val="ac"/>
            <w:sz w:val="28"/>
            <w:szCs w:val="28"/>
          </w:rPr>
          <w:t>sk</w:t>
        </w:r>
        <w:r w:rsidR="00727F2C" w:rsidRPr="00596659">
          <w:rPr>
            <w:rStyle w:val="ac"/>
            <w:sz w:val="28"/>
            <w:szCs w:val="28"/>
            <w:lang w:val="ru-RU"/>
          </w:rPr>
          <w:t>.</w:t>
        </w:r>
      </w:hyperlink>
      <w:r w:rsidR="00727F2C">
        <w:rPr>
          <w:rStyle w:val="ac"/>
          <w:sz w:val="28"/>
          <w:szCs w:val="28"/>
        </w:rPr>
        <w:t>ru</w:t>
      </w:r>
      <w:r w:rsidR="00D23E53" w:rsidRPr="00596659">
        <w:rPr>
          <w:sz w:val="28"/>
          <w:szCs w:val="28"/>
          <w:lang w:val="ru-RU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27683D">
        <w:rPr>
          <w:rFonts w:ascii="Times New Roman" w:hAnsi="Times New Roman" w:cs="Times New Roman"/>
          <w:sz w:val="28"/>
          <w:szCs w:val="28"/>
        </w:rPr>
        <w:t xml:space="preserve">8 </w:t>
      </w:r>
      <w:r w:rsidR="00B22675" w:rsidRPr="0025453D">
        <w:rPr>
          <w:rFonts w:ascii="Times New Roman" w:hAnsi="Times New Roman" w:cs="Times New Roman"/>
          <w:sz w:val="28"/>
          <w:szCs w:val="28"/>
        </w:rPr>
        <w:t>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20CA" w:rsidRPr="005220CA" w:rsidRDefault="005220CA" w:rsidP="001741FD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1741FD">
        <w:rPr>
          <w:sz w:val="28"/>
          <w:szCs w:val="28"/>
          <w:lang w:val="ru-RU"/>
        </w:rPr>
        <w:t xml:space="preserve">территория Сколково инновационного центра, </w:t>
      </w:r>
      <w:r w:rsidR="00853706" w:rsidRPr="005D79BE">
        <w:rPr>
          <w:sz w:val="28"/>
          <w:szCs w:val="28"/>
          <w:lang w:val="ru-RU"/>
        </w:rPr>
        <w:t>ул. Луговая, д. 4, кор. 2</w:t>
      </w:r>
      <w:r w:rsidR="001741FD">
        <w:rPr>
          <w:sz w:val="28"/>
          <w:szCs w:val="28"/>
          <w:lang w:val="ru-RU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7052DF" w:rsidRPr="00AA6513" w:rsidRDefault="00AF4AEE" w:rsidP="000048E3">
      <w:pPr>
        <w:numPr>
          <w:ilvl w:val="1"/>
          <w:numId w:val="4"/>
        </w:numPr>
        <w:spacing w:line="276" w:lineRule="auto"/>
        <w:jc w:val="both"/>
        <w:rPr>
          <w:sz w:val="28"/>
          <w:szCs w:val="28"/>
          <w:lang w:val="ru-RU"/>
        </w:rPr>
      </w:pPr>
      <w:r w:rsidRPr="00AF4AEE">
        <w:rPr>
          <w:b/>
          <w:sz w:val="28"/>
          <w:szCs w:val="28"/>
          <w:lang w:val="ru-RU"/>
        </w:rPr>
        <w:lastRenderedPageBreak/>
        <w:t xml:space="preserve"> </w:t>
      </w:r>
      <w:r w:rsidR="001B27C9">
        <w:rPr>
          <w:b/>
          <w:sz w:val="28"/>
          <w:szCs w:val="28"/>
          <w:lang w:val="ru-RU"/>
        </w:rPr>
        <w:t>П</w:t>
      </w:r>
      <w:r w:rsidR="001B27C9" w:rsidRPr="008704B7">
        <w:rPr>
          <w:b/>
          <w:sz w:val="28"/>
          <w:szCs w:val="28"/>
          <w:lang w:val="ru-RU"/>
        </w:rPr>
        <w:t>роектировани</w:t>
      </w:r>
      <w:r w:rsidR="001B27C9">
        <w:rPr>
          <w:b/>
          <w:sz w:val="28"/>
          <w:szCs w:val="28"/>
          <w:lang w:val="ru-RU"/>
        </w:rPr>
        <w:t>е</w:t>
      </w:r>
      <w:r w:rsidR="001B27C9" w:rsidRPr="008704B7">
        <w:rPr>
          <w:b/>
          <w:sz w:val="28"/>
          <w:szCs w:val="28"/>
          <w:lang w:val="ru-RU"/>
        </w:rPr>
        <w:t>, строительно-монтажны</w:t>
      </w:r>
      <w:r w:rsidR="001B27C9">
        <w:rPr>
          <w:b/>
          <w:sz w:val="28"/>
          <w:szCs w:val="28"/>
          <w:lang w:val="ru-RU"/>
        </w:rPr>
        <w:t>е</w:t>
      </w:r>
      <w:r w:rsidR="001B27C9" w:rsidRPr="008704B7">
        <w:rPr>
          <w:b/>
          <w:sz w:val="28"/>
          <w:szCs w:val="28"/>
          <w:lang w:val="ru-RU"/>
        </w:rPr>
        <w:t xml:space="preserve"> и  пусконаладочны</w:t>
      </w:r>
      <w:r w:rsidR="001B27C9">
        <w:rPr>
          <w:b/>
          <w:sz w:val="28"/>
          <w:szCs w:val="28"/>
          <w:lang w:val="ru-RU"/>
        </w:rPr>
        <w:t>е</w:t>
      </w:r>
      <w:r w:rsidR="001B27C9" w:rsidRPr="008704B7">
        <w:rPr>
          <w:b/>
          <w:sz w:val="28"/>
          <w:szCs w:val="28"/>
          <w:lang w:val="ru-RU"/>
        </w:rPr>
        <w:t xml:space="preserve"> работ</w:t>
      </w:r>
      <w:r w:rsidR="001B27C9">
        <w:rPr>
          <w:b/>
          <w:sz w:val="28"/>
          <w:szCs w:val="28"/>
          <w:lang w:val="ru-RU"/>
        </w:rPr>
        <w:t>ы</w:t>
      </w:r>
      <w:r w:rsidR="001B27C9" w:rsidRPr="008704B7">
        <w:rPr>
          <w:b/>
          <w:sz w:val="28"/>
          <w:szCs w:val="28"/>
          <w:lang w:val="ru-RU"/>
        </w:rPr>
        <w:t>, включая оснащение оборудованием и мебелью многофункционального зала объекта «Технопарк» 1 этап строительства, здания 3А, 3В, 3С</w:t>
      </w:r>
    </w:p>
    <w:p w:rsidR="008704B7" w:rsidRPr="008704B7" w:rsidRDefault="008704B7" w:rsidP="008704B7">
      <w:pPr>
        <w:pStyle w:val="af0"/>
        <w:numPr>
          <w:ilvl w:val="0"/>
          <w:numId w:val="20"/>
        </w:numPr>
        <w:tabs>
          <w:tab w:val="left" w:pos="6690"/>
        </w:tabs>
        <w:rPr>
          <w:rFonts w:ascii="Times New Roman" w:hAnsi="Times New Roman" w:cs="Times New Roman"/>
          <w:sz w:val="28"/>
          <w:szCs w:val="28"/>
        </w:rPr>
      </w:pPr>
      <w:r w:rsidRPr="008704B7">
        <w:rPr>
          <w:rFonts w:ascii="Times New Roman" w:hAnsi="Times New Roman" w:cs="Times New Roman"/>
          <w:sz w:val="28"/>
          <w:szCs w:val="28"/>
        </w:rPr>
        <w:t>разработка концепции;</w:t>
      </w:r>
    </w:p>
    <w:p w:rsidR="008704B7" w:rsidRPr="008704B7" w:rsidRDefault="008704B7" w:rsidP="008704B7">
      <w:pPr>
        <w:pStyle w:val="af0"/>
        <w:numPr>
          <w:ilvl w:val="0"/>
          <w:numId w:val="20"/>
        </w:numPr>
        <w:tabs>
          <w:tab w:val="left" w:pos="6690"/>
        </w:tabs>
        <w:rPr>
          <w:rFonts w:ascii="Times New Roman" w:hAnsi="Times New Roman" w:cs="Times New Roman"/>
          <w:sz w:val="28"/>
          <w:szCs w:val="28"/>
        </w:rPr>
      </w:pPr>
      <w:r w:rsidRPr="008704B7">
        <w:rPr>
          <w:rFonts w:ascii="Times New Roman" w:hAnsi="Times New Roman" w:cs="Times New Roman"/>
          <w:sz w:val="28"/>
          <w:szCs w:val="28"/>
        </w:rPr>
        <w:t>корректировка Проектной документации;</w:t>
      </w:r>
    </w:p>
    <w:p w:rsidR="008704B7" w:rsidRPr="008704B7" w:rsidRDefault="008704B7" w:rsidP="008704B7">
      <w:pPr>
        <w:pStyle w:val="af0"/>
        <w:numPr>
          <w:ilvl w:val="0"/>
          <w:numId w:val="20"/>
        </w:numPr>
        <w:tabs>
          <w:tab w:val="left" w:pos="6690"/>
        </w:tabs>
        <w:rPr>
          <w:rFonts w:ascii="Times New Roman" w:hAnsi="Times New Roman" w:cs="Times New Roman"/>
          <w:sz w:val="28"/>
          <w:szCs w:val="28"/>
        </w:rPr>
      </w:pPr>
      <w:r w:rsidRPr="008704B7">
        <w:rPr>
          <w:rFonts w:ascii="Times New Roman" w:hAnsi="Times New Roman" w:cs="Times New Roman"/>
          <w:sz w:val="28"/>
          <w:szCs w:val="28"/>
        </w:rPr>
        <w:t>разработка Рабочей документации, включая раздел ТХ, КР;</w:t>
      </w:r>
    </w:p>
    <w:p w:rsidR="008704B7" w:rsidRPr="008704B7" w:rsidRDefault="008704B7" w:rsidP="008704B7">
      <w:pPr>
        <w:pStyle w:val="af0"/>
        <w:numPr>
          <w:ilvl w:val="0"/>
          <w:numId w:val="20"/>
        </w:numPr>
        <w:tabs>
          <w:tab w:val="left" w:pos="6690"/>
        </w:tabs>
        <w:rPr>
          <w:rFonts w:ascii="Times New Roman" w:hAnsi="Times New Roman" w:cs="Times New Roman"/>
          <w:sz w:val="28"/>
          <w:szCs w:val="28"/>
        </w:rPr>
      </w:pPr>
      <w:r w:rsidRPr="008704B7">
        <w:rPr>
          <w:rFonts w:ascii="Times New Roman" w:hAnsi="Times New Roman" w:cs="Times New Roman"/>
          <w:sz w:val="28"/>
          <w:szCs w:val="28"/>
        </w:rPr>
        <w:t>строительно-монтажные и отделочные работы;</w:t>
      </w:r>
    </w:p>
    <w:p w:rsidR="008704B7" w:rsidRPr="008704B7" w:rsidRDefault="008704B7" w:rsidP="008704B7">
      <w:pPr>
        <w:pStyle w:val="af0"/>
        <w:numPr>
          <w:ilvl w:val="0"/>
          <w:numId w:val="20"/>
        </w:numPr>
        <w:tabs>
          <w:tab w:val="left" w:pos="6690"/>
        </w:tabs>
        <w:rPr>
          <w:rFonts w:ascii="Times New Roman" w:hAnsi="Times New Roman" w:cs="Times New Roman"/>
          <w:sz w:val="28"/>
          <w:szCs w:val="28"/>
        </w:rPr>
      </w:pPr>
      <w:r w:rsidRPr="008704B7">
        <w:rPr>
          <w:rFonts w:ascii="Times New Roman" w:hAnsi="Times New Roman" w:cs="Times New Roman"/>
          <w:sz w:val="28"/>
          <w:szCs w:val="28"/>
        </w:rPr>
        <w:t>оснащение инженерными системами;</w:t>
      </w:r>
    </w:p>
    <w:p w:rsidR="008704B7" w:rsidRPr="008704B7" w:rsidRDefault="008704B7" w:rsidP="008704B7">
      <w:pPr>
        <w:pStyle w:val="af0"/>
        <w:numPr>
          <w:ilvl w:val="0"/>
          <w:numId w:val="20"/>
        </w:numPr>
        <w:tabs>
          <w:tab w:val="left" w:pos="6690"/>
        </w:tabs>
        <w:rPr>
          <w:rFonts w:ascii="Times New Roman" w:hAnsi="Times New Roman" w:cs="Times New Roman"/>
          <w:sz w:val="28"/>
          <w:szCs w:val="28"/>
        </w:rPr>
      </w:pPr>
      <w:r w:rsidRPr="008704B7">
        <w:rPr>
          <w:rFonts w:ascii="Times New Roman" w:hAnsi="Times New Roman" w:cs="Times New Roman"/>
          <w:sz w:val="28"/>
          <w:szCs w:val="28"/>
        </w:rPr>
        <w:t>оснащение оборудованием и мебелью;</w:t>
      </w:r>
    </w:p>
    <w:p w:rsidR="008704B7" w:rsidRPr="008704B7" w:rsidRDefault="008704B7" w:rsidP="008704B7">
      <w:pPr>
        <w:pStyle w:val="af0"/>
        <w:numPr>
          <w:ilvl w:val="0"/>
          <w:numId w:val="20"/>
        </w:numPr>
        <w:tabs>
          <w:tab w:val="left" w:pos="6690"/>
        </w:tabs>
        <w:rPr>
          <w:rFonts w:ascii="Times New Roman" w:hAnsi="Times New Roman" w:cs="Times New Roman"/>
          <w:sz w:val="28"/>
          <w:szCs w:val="28"/>
        </w:rPr>
      </w:pPr>
      <w:r w:rsidRPr="008704B7">
        <w:rPr>
          <w:rFonts w:ascii="Times New Roman" w:hAnsi="Times New Roman" w:cs="Times New Roman"/>
          <w:sz w:val="28"/>
          <w:szCs w:val="28"/>
        </w:rPr>
        <w:t>пуско-наладочные работы;</w:t>
      </w:r>
    </w:p>
    <w:p w:rsidR="001B0A32" w:rsidRPr="001B0A32" w:rsidRDefault="008704B7" w:rsidP="008704B7">
      <w:pPr>
        <w:pStyle w:val="af0"/>
        <w:numPr>
          <w:ilvl w:val="0"/>
          <w:numId w:val="20"/>
        </w:numPr>
        <w:tabs>
          <w:tab w:val="left" w:pos="6690"/>
        </w:tabs>
        <w:rPr>
          <w:rFonts w:ascii="Times New Roman" w:eastAsia="Calibri" w:hAnsi="Times New Roman" w:cs="Times New Roman"/>
          <w:b/>
          <w:sz w:val="28"/>
          <w:szCs w:val="28"/>
        </w:rPr>
      </w:pPr>
      <w:r w:rsidRPr="008704B7">
        <w:rPr>
          <w:rFonts w:ascii="Times New Roman" w:hAnsi="Times New Roman" w:cs="Times New Roman"/>
          <w:sz w:val="28"/>
          <w:szCs w:val="28"/>
        </w:rPr>
        <w:t>передача работ Заказчику.</w:t>
      </w:r>
      <w:r w:rsidR="00A82EF0">
        <w:rPr>
          <w:rFonts w:ascii="Times New Roman" w:eastAsia="Calibri" w:hAnsi="Times New Roman" w:cs="Times New Roman"/>
          <w:b/>
          <w:sz w:val="28"/>
          <w:szCs w:val="28"/>
        </w:rPr>
        <w:tab/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F20154" w:rsidRDefault="008704B7" w:rsidP="00F20154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180 000 000</w:t>
      </w:r>
      <w:r w:rsidR="00F20154" w:rsidRPr="00F20154">
        <w:rPr>
          <w:rFonts w:ascii="Times New Roman" w:hAnsi="Times New Roman" w:cs="Times New Roman"/>
          <w:b/>
          <w:sz w:val="28"/>
          <w:szCs w:val="28"/>
        </w:rPr>
        <w:t>,00</w:t>
      </w:r>
      <w:r w:rsidR="00F20154" w:rsidRPr="00F2015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Сто </w:t>
      </w:r>
      <w:r w:rsidR="00F20154" w:rsidRPr="00F20154">
        <w:rPr>
          <w:rFonts w:ascii="Times New Roman" w:hAnsi="Times New Roman" w:cs="Times New Roman"/>
          <w:sz w:val="28"/>
          <w:szCs w:val="28"/>
        </w:rPr>
        <w:t>восемь</w:t>
      </w:r>
      <w:r>
        <w:rPr>
          <w:rFonts w:ascii="Times New Roman" w:hAnsi="Times New Roman" w:cs="Times New Roman"/>
          <w:sz w:val="28"/>
          <w:szCs w:val="28"/>
        </w:rPr>
        <w:t>десят</w:t>
      </w:r>
      <w:r w:rsidR="00F20154" w:rsidRPr="00F20154">
        <w:rPr>
          <w:rFonts w:ascii="Times New Roman" w:hAnsi="Times New Roman" w:cs="Times New Roman"/>
          <w:sz w:val="28"/>
          <w:szCs w:val="28"/>
        </w:rPr>
        <w:t xml:space="preserve"> миллионов) рублей,</w:t>
      </w:r>
      <w:r>
        <w:rPr>
          <w:rFonts w:ascii="Times New Roman" w:hAnsi="Times New Roman" w:cs="Times New Roman"/>
          <w:sz w:val="28"/>
          <w:szCs w:val="28"/>
        </w:rPr>
        <w:t>00 коп.</w:t>
      </w:r>
      <w:r w:rsidR="00F20154" w:rsidRPr="00F20154">
        <w:rPr>
          <w:rFonts w:ascii="Times New Roman" w:hAnsi="Times New Roman" w:cs="Times New Roman"/>
          <w:sz w:val="28"/>
          <w:szCs w:val="28"/>
        </w:rPr>
        <w:t xml:space="preserve"> вкл. НДС 18%.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</w:t>
      </w:r>
      <w:r w:rsidR="0027683D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4D3C40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</w:t>
      </w:r>
      <w:r w:rsidR="004D3C40">
        <w:rPr>
          <w:rFonts w:ascii="Times New Roman" w:hAnsi="Times New Roman" w:cs="Times New Roman"/>
          <w:sz w:val="28"/>
          <w:szCs w:val="28"/>
        </w:rPr>
        <w:t xml:space="preserve">объект </w:t>
      </w:r>
      <w:r w:rsidR="004D3C40" w:rsidRPr="004D3C40">
        <w:rPr>
          <w:rFonts w:ascii="Times New Roman" w:hAnsi="Times New Roman" w:cs="Times New Roman"/>
          <w:sz w:val="28"/>
          <w:szCs w:val="28"/>
        </w:rPr>
        <w:t>«Технопарк», входящий в состав среднеэтажной смешанной застройки района D2 «Технопарк»».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20154" w:rsidRPr="00F20154" w:rsidRDefault="00F20154" w:rsidP="00F20154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560" w:hanging="709"/>
        <w:jc w:val="both"/>
        <w:rPr>
          <w:rFonts w:ascii="Times New Roman" w:hAnsi="Times New Roman" w:cs="Times New Roman"/>
          <w:sz w:val="28"/>
          <w:szCs w:val="28"/>
        </w:rPr>
      </w:pPr>
      <w:r w:rsidRPr="00F20154">
        <w:rPr>
          <w:rFonts w:ascii="Times New Roman" w:hAnsi="Times New Roman" w:cs="Times New Roman"/>
          <w:sz w:val="28"/>
          <w:szCs w:val="28"/>
        </w:rPr>
        <w:t>Начало работ: с даты заключения договора.</w:t>
      </w:r>
    </w:p>
    <w:p w:rsidR="00A97991" w:rsidRDefault="00F20154" w:rsidP="00F20154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560" w:hanging="709"/>
        <w:jc w:val="both"/>
        <w:rPr>
          <w:rFonts w:ascii="Times New Roman" w:hAnsi="Times New Roman" w:cs="Times New Roman"/>
          <w:sz w:val="28"/>
          <w:szCs w:val="28"/>
        </w:rPr>
      </w:pPr>
      <w:r w:rsidRPr="00F20154">
        <w:rPr>
          <w:rFonts w:ascii="Times New Roman" w:hAnsi="Times New Roman" w:cs="Times New Roman"/>
          <w:sz w:val="28"/>
          <w:szCs w:val="28"/>
        </w:rPr>
        <w:t>Окончание работ: 200 календарных дней с даты заключения договора.</w:t>
      </w:r>
    </w:p>
    <w:p w:rsidR="00F20154" w:rsidRPr="00A97991" w:rsidRDefault="00F20154" w:rsidP="00F20154">
      <w:pPr>
        <w:pStyle w:val="af0"/>
        <w:tabs>
          <w:tab w:val="left" w:pos="1134"/>
        </w:tabs>
        <w:spacing w:before="120"/>
        <w:ind w:left="15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791167" w:rsidRDefault="00596659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A82EF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д. </w:t>
      </w:r>
      <w:r w:rsidR="00A82EF0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A203F6">
        <w:rPr>
          <w:rFonts w:ascii="Times New Roman" w:hAnsi="Times New Roman" w:cs="Times New Roman"/>
          <w:b/>
          <w:color w:val="FF0000"/>
          <w:sz w:val="28"/>
          <w:szCs w:val="28"/>
        </w:rPr>
        <w:t>ОЦ «Технопарк»</w:t>
      </w:r>
      <w:r w:rsidR="00791167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</w:t>
      </w:r>
      <w:r w:rsidR="0027683D">
        <w:rPr>
          <w:rFonts w:ascii="Times New Roman" w:hAnsi="Times New Roman" w:cs="Times New Roman"/>
          <w:sz w:val="28"/>
          <w:szCs w:val="28"/>
        </w:rPr>
        <w:t>10</w:t>
      </w:r>
      <w:r w:rsidRPr="00EC6E05">
        <w:rPr>
          <w:rFonts w:ascii="Times New Roman" w:hAnsi="Times New Roman" w:cs="Times New Roman"/>
          <w:sz w:val="28"/>
          <w:szCs w:val="28"/>
        </w:rPr>
        <w:t xml:space="preserve">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E801D4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91DD8" w:rsidRPr="00A91DD8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704B7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F62CC8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596659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 xml:space="preserve">ул. Нобеля </w:t>
      </w:r>
      <w:r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д. 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91DD8">
        <w:rPr>
          <w:rFonts w:ascii="Times New Roman" w:hAnsi="Times New Roman" w:cs="Times New Roman"/>
          <w:color w:val="FF0000"/>
          <w:sz w:val="28"/>
          <w:szCs w:val="28"/>
          <w:lang w:val="en-US"/>
        </w:rPr>
        <w:t>21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704B7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F62CC8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596659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FE7F80">
        <w:rPr>
          <w:rFonts w:ascii="Times New Roman" w:hAnsi="Times New Roman" w:cs="Times New Roman"/>
          <w:color w:val="FF0000"/>
          <w:sz w:val="28"/>
          <w:szCs w:val="28"/>
        </w:rPr>
        <w:t xml:space="preserve">ул. Нобеля </w:t>
      </w:r>
      <w:r w:rsidR="00FE7F80"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д. </w:t>
      </w:r>
      <w:r w:rsidR="00FE7F80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FE7F80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FE7F80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FE7F80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91DD8">
        <w:rPr>
          <w:rFonts w:ascii="Times New Roman" w:hAnsi="Times New Roman" w:cs="Times New Roman"/>
          <w:color w:val="FF0000"/>
          <w:sz w:val="28"/>
          <w:szCs w:val="28"/>
          <w:lang w:val="en-US"/>
        </w:rPr>
        <w:t>31</w:t>
      </w:r>
      <w:r w:rsidR="00FE7F80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91DD8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FE7F8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FE7F80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91DD8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8704B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FE7F80" w:rsidRPr="00272BF1">
        <w:rPr>
          <w:rFonts w:ascii="Times New Roman" w:hAnsi="Times New Roman" w:cs="Times New Roman"/>
          <w:color w:val="FF0000"/>
          <w:sz w:val="28"/>
          <w:szCs w:val="28"/>
        </w:rPr>
        <w:t>года</w:t>
      </w:r>
      <w:r w:rsidR="00FE7F80" w:rsidRPr="00272BF1">
        <w:rPr>
          <w:rFonts w:ascii="Times New Roman" w:hAnsi="Times New Roman" w:cs="Times New Roman"/>
          <w:sz w:val="28"/>
          <w:szCs w:val="28"/>
        </w:rPr>
        <w:t>.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2E40" w:rsidRDefault="00342E40" w:rsidP="001C1B8B">
      <w:r>
        <w:separator/>
      </w:r>
    </w:p>
  </w:endnote>
  <w:endnote w:type="continuationSeparator" w:id="0">
    <w:p w:rsidR="00342E40" w:rsidRDefault="00342E4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2E40" w:rsidRDefault="00342E40" w:rsidP="001C1B8B">
      <w:r>
        <w:separator/>
      </w:r>
    </w:p>
  </w:footnote>
  <w:footnote w:type="continuationSeparator" w:id="0">
    <w:p w:rsidR="00342E40" w:rsidRDefault="00342E4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C3566AF"/>
    <w:multiLevelType w:val="hybridMultilevel"/>
    <w:tmpl w:val="21A65028"/>
    <w:lvl w:ilvl="0" w:tplc="5012314C">
      <w:start w:val="1"/>
      <w:numFmt w:val="bullet"/>
      <w:lvlText w:val="-"/>
      <w:lvlJc w:val="left"/>
      <w:pPr>
        <w:ind w:left="151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A524A2C"/>
    <w:multiLevelType w:val="hybridMultilevel"/>
    <w:tmpl w:val="9E00CC38"/>
    <w:lvl w:ilvl="0" w:tplc="5012314C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8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699846F4"/>
    <w:multiLevelType w:val="hybridMultilevel"/>
    <w:tmpl w:val="E4A8BF46"/>
    <w:lvl w:ilvl="0" w:tplc="7C7AC7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73752BD5"/>
    <w:multiLevelType w:val="hybridMultilevel"/>
    <w:tmpl w:val="96389020"/>
    <w:lvl w:ilvl="0" w:tplc="0762B686">
      <w:start w:val="1"/>
      <w:numFmt w:val="bullet"/>
      <w:lvlText w:val=""/>
      <w:lvlJc w:val="left"/>
      <w:pPr>
        <w:ind w:left="11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8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8"/>
  </w:num>
  <w:num w:numId="5">
    <w:abstractNumId w:val="0"/>
  </w:num>
  <w:num w:numId="6">
    <w:abstractNumId w:val="2"/>
  </w:num>
  <w:num w:numId="7">
    <w:abstractNumId w:val="12"/>
  </w:num>
  <w:num w:numId="8">
    <w:abstractNumId w:val="10"/>
  </w:num>
  <w:num w:numId="9">
    <w:abstractNumId w:val="6"/>
  </w:num>
  <w:num w:numId="10">
    <w:abstractNumId w:val="11"/>
  </w:num>
  <w:num w:numId="11">
    <w:abstractNumId w:val="13"/>
  </w:num>
  <w:num w:numId="12">
    <w:abstractNumId w:val="14"/>
  </w:num>
  <w:num w:numId="13">
    <w:abstractNumId w:val="8"/>
  </w:num>
  <w:num w:numId="14">
    <w:abstractNumId w:val="9"/>
  </w:num>
  <w:num w:numId="15">
    <w:abstractNumId w:val="15"/>
  </w:num>
  <w:num w:numId="16">
    <w:abstractNumId w:val="16"/>
  </w:num>
  <w:num w:numId="17">
    <w:abstractNumId w:val="7"/>
  </w:num>
  <w:num w:numId="18">
    <w:abstractNumId w:val="17"/>
  </w:num>
  <w:num w:numId="19">
    <w:abstractNumId w:val="3"/>
  </w:num>
  <w:num w:numId="20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48E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5043"/>
    <w:rsid w:val="000C0241"/>
    <w:rsid w:val="000C0E62"/>
    <w:rsid w:val="000C5923"/>
    <w:rsid w:val="000C71C3"/>
    <w:rsid w:val="000E0384"/>
    <w:rsid w:val="000E2833"/>
    <w:rsid w:val="000E52C4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012C"/>
    <w:rsid w:val="001628EF"/>
    <w:rsid w:val="0016391D"/>
    <w:rsid w:val="0017032E"/>
    <w:rsid w:val="001708F1"/>
    <w:rsid w:val="001741FD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27C9"/>
    <w:rsid w:val="001B4E0B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7683D"/>
    <w:rsid w:val="0028102F"/>
    <w:rsid w:val="00281560"/>
    <w:rsid w:val="00284ADA"/>
    <w:rsid w:val="00285C48"/>
    <w:rsid w:val="002A161C"/>
    <w:rsid w:val="002C074A"/>
    <w:rsid w:val="002C12AA"/>
    <w:rsid w:val="002C3722"/>
    <w:rsid w:val="002C7DDA"/>
    <w:rsid w:val="002D1FC3"/>
    <w:rsid w:val="002D2D8D"/>
    <w:rsid w:val="002F2050"/>
    <w:rsid w:val="002F2BF7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4DA6"/>
    <w:rsid w:val="00326598"/>
    <w:rsid w:val="00327315"/>
    <w:rsid w:val="00334D36"/>
    <w:rsid w:val="0033575F"/>
    <w:rsid w:val="00340EA9"/>
    <w:rsid w:val="00342E40"/>
    <w:rsid w:val="003516A6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396C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3C40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A1EFB"/>
    <w:rsid w:val="005B185A"/>
    <w:rsid w:val="005B50B0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052DF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CE7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3E04"/>
    <w:rsid w:val="007F4C24"/>
    <w:rsid w:val="007F5481"/>
    <w:rsid w:val="007F6C2F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04B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979"/>
    <w:rsid w:val="009C2EAC"/>
    <w:rsid w:val="009C320C"/>
    <w:rsid w:val="009C5690"/>
    <w:rsid w:val="009D076D"/>
    <w:rsid w:val="009D340D"/>
    <w:rsid w:val="009D3F13"/>
    <w:rsid w:val="009E0CE8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03F6"/>
    <w:rsid w:val="00A2610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82EF0"/>
    <w:rsid w:val="00A91DD8"/>
    <w:rsid w:val="00A91FB2"/>
    <w:rsid w:val="00A95B23"/>
    <w:rsid w:val="00A96F0F"/>
    <w:rsid w:val="00A97991"/>
    <w:rsid w:val="00AA3BEB"/>
    <w:rsid w:val="00AA6513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4AEE"/>
    <w:rsid w:val="00AF5193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84A57"/>
    <w:rsid w:val="00BA4C23"/>
    <w:rsid w:val="00BB01DA"/>
    <w:rsid w:val="00BB644E"/>
    <w:rsid w:val="00BD134F"/>
    <w:rsid w:val="00BD3852"/>
    <w:rsid w:val="00BD3C86"/>
    <w:rsid w:val="00BD5F51"/>
    <w:rsid w:val="00BE2203"/>
    <w:rsid w:val="00BE24E1"/>
    <w:rsid w:val="00BF005F"/>
    <w:rsid w:val="00BF3DA4"/>
    <w:rsid w:val="00C024E5"/>
    <w:rsid w:val="00C03AAC"/>
    <w:rsid w:val="00C04FA5"/>
    <w:rsid w:val="00C12BE8"/>
    <w:rsid w:val="00C17AEF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6DB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6B07"/>
    <w:rsid w:val="00D208C3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63328"/>
    <w:rsid w:val="00E716A7"/>
    <w:rsid w:val="00E801D4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0154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2CC8"/>
    <w:rsid w:val="00F66A5A"/>
    <w:rsid w:val="00F677E1"/>
    <w:rsid w:val="00F67EC9"/>
    <w:rsid w:val="00F702F4"/>
    <w:rsid w:val="00F71098"/>
    <w:rsid w:val="00F72307"/>
    <w:rsid w:val="00F72D68"/>
    <w:rsid w:val="00F83D1C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C40CA"/>
    <w:rsid w:val="00FD2F0C"/>
    <w:rsid w:val="00FD3F03"/>
    <w:rsid w:val="00FD5EA8"/>
    <w:rsid w:val="00FD61EA"/>
    <w:rsid w:val="00FE22B2"/>
    <w:rsid w:val="00FE6E17"/>
    <w:rsid w:val="00FE7F80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5:docId w15:val="{E2E9D1C3-7C6A-4DA0-9BAB-0CA8C8593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FEE8F0-4332-46F6-A915-56377D9B3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709</Words>
  <Characters>4044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4744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10</cp:revision>
  <cp:lastPrinted>2014-09-29T12:30:00Z</cp:lastPrinted>
  <dcterms:created xsi:type="dcterms:W3CDTF">2016-11-09T07:11:00Z</dcterms:created>
  <dcterms:modified xsi:type="dcterms:W3CDTF">2016-12-15T15:17:00Z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