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961"/>
      </w:tblGrid>
      <w:tr w:rsidR="001717C1" w:rsidRPr="001717C1" w:rsidTr="009214EA">
        <w:trPr>
          <w:trHeight w:val="3160"/>
        </w:trPr>
        <w:tc>
          <w:tcPr>
            <w:tcW w:w="4678" w:type="dxa"/>
          </w:tcPr>
          <w:p w:rsidR="00865AEB" w:rsidRPr="001717C1" w:rsidRDefault="00865AEB" w:rsidP="00C373E4">
            <w:pPr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</w:tcPr>
          <w:p w:rsidR="00865AEB" w:rsidRPr="001717C1" w:rsidRDefault="00865AEB" w:rsidP="009214EA">
            <w:pPr>
              <w:spacing w:before="60" w:after="60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9214EA" w:rsidRPr="001717C1" w:rsidRDefault="009214EA" w:rsidP="009214EA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:rsidR="009214EA" w:rsidRPr="001717C1" w:rsidRDefault="009214EA" w:rsidP="009214EA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:rsidR="009214EA" w:rsidRPr="001717C1" w:rsidRDefault="009214EA" w:rsidP="009214EA">
      <w:pPr>
        <w:pStyle w:val="NameoftheContract"/>
        <w:rPr>
          <w:b w:val="0"/>
          <w:sz w:val="24"/>
          <w:szCs w:val="24"/>
        </w:rPr>
      </w:pPr>
      <w:r w:rsidRPr="001717C1">
        <w:rPr>
          <w:sz w:val="24"/>
          <w:szCs w:val="24"/>
        </w:rPr>
        <w:t>ТЕХНИЧЕСКОЕ ЗАДАНИЕ</w:t>
      </w:r>
    </w:p>
    <w:p w:rsidR="009214EA" w:rsidRPr="00F756F1" w:rsidRDefault="009214EA" w:rsidP="009214EA">
      <w:pPr>
        <w:shd w:val="clear" w:color="auto" w:fill="FFFFFF"/>
        <w:spacing w:line="276" w:lineRule="auto"/>
        <w:contextualSpacing/>
        <w:jc w:val="center"/>
        <w:rPr>
          <w:b/>
          <w:bCs/>
          <w:sz w:val="24"/>
          <w:szCs w:val="24"/>
          <w:lang w:val="ru-RU"/>
        </w:rPr>
      </w:pPr>
      <w:r w:rsidRPr="00F756F1">
        <w:rPr>
          <w:b/>
          <w:bCs/>
          <w:sz w:val="24"/>
          <w:szCs w:val="24"/>
          <w:lang w:val="ru-RU"/>
        </w:rPr>
        <w:t xml:space="preserve">на </w:t>
      </w:r>
      <w:r w:rsidR="00E251EC">
        <w:rPr>
          <w:b/>
          <w:bCs/>
          <w:sz w:val="24"/>
          <w:szCs w:val="24"/>
          <w:lang w:val="ru-RU"/>
        </w:rPr>
        <w:t>поставк</w:t>
      </w:r>
      <w:r w:rsidR="001B624C">
        <w:rPr>
          <w:b/>
          <w:bCs/>
          <w:sz w:val="24"/>
          <w:szCs w:val="24"/>
          <w:lang w:val="ru-RU"/>
        </w:rPr>
        <w:t>у</w:t>
      </w:r>
      <w:r w:rsidR="00E251EC">
        <w:rPr>
          <w:b/>
          <w:bCs/>
          <w:sz w:val="24"/>
          <w:szCs w:val="24"/>
          <w:lang w:val="ru-RU"/>
        </w:rPr>
        <w:t xml:space="preserve"> оборудования и </w:t>
      </w:r>
      <w:r w:rsidR="000F77F0">
        <w:rPr>
          <w:b/>
          <w:bCs/>
          <w:sz w:val="24"/>
          <w:szCs w:val="24"/>
          <w:lang w:val="ru-RU"/>
        </w:rPr>
        <w:t xml:space="preserve">выполнение </w:t>
      </w:r>
      <w:r w:rsidR="00E251EC">
        <w:rPr>
          <w:b/>
          <w:bCs/>
          <w:sz w:val="24"/>
          <w:szCs w:val="24"/>
          <w:lang w:val="ru-RU"/>
        </w:rPr>
        <w:t xml:space="preserve">комплекса работ </w:t>
      </w:r>
      <w:r w:rsidR="000F77F0">
        <w:rPr>
          <w:b/>
          <w:bCs/>
          <w:sz w:val="24"/>
          <w:szCs w:val="24"/>
          <w:lang w:val="ru-RU"/>
        </w:rPr>
        <w:br/>
        <w:t xml:space="preserve">по </w:t>
      </w:r>
      <w:r w:rsidRPr="00F756F1">
        <w:rPr>
          <w:b/>
          <w:bCs/>
          <w:sz w:val="24"/>
          <w:szCs w:val="24"/>
          <w:lang w:val="ru-RU"/>
        </w:rPr>
        <w:t xml:space="preserve">созданию </w:t>
      </w:r>
      <w:r w:rsidR="00124F6A">
        <w:rPr>
          <w:b/>
          <w:bCs/>
          <w:sz w:val="24"/>
          <w:szCs w:val="24"/>
          <w:lang w:val="ru-RU"/>
        </w:rPr>
        <w:t>подсистемы</w:t>
      </w:r>
      <w:r w:rsidRPr="00F756F1">
        <w:rPr>
          <w:b/>
          <w:bCs/>
          <w:sz w:val="24"/>
          <w:szCs w:val="24"/>
          <w:lang w:val="ru-RU"/>
        </w:rPr>
        <w:t xml:space="preserve"> </w:t>
      </w:r>
      <w:r w:rsidR="00124F6A">
        <w:rPr>
          <w:b/>
          <w:bCs/>
          <w:sz w:val="24"/>
          <w:szCs w:val="24"/>
          <w:lang w:val="ru-RU"/>
        </w:rPr>
        <w:t xml:space="preserve">интеллектуального </w:t>
      </w:r>
      <w:r w:rsidRPr="00F756F1">
        <w:rPr>
          <w:b/>
          <w:bCs/>
          <w:sz w:val="24"/>
          <w:szCs w:val="24"/>
          <w:lang w:val="ru-RU"/>
        </w:rPr>
        <w:t xml:space="preserve">видеонаблюдения </w:t>
      </w:r>
      <w:r w:rsidR="00124F6A">
        <w:rPr>
          <w:b/>
          <w:bCs/>
          <w:sz w:val="24"/>
          <w:szCs w:val="24"/>
          <w:lang w:val="ru-RU"/>
        </w:rPr>
        <w:br/>
        <w:t xml:space="preserve">на улично-дорожной сети и территории </w:t>
      </w:r>
      <w:r w:rsidRPr="00F756F1">
        <w:rPr>
          <w:b/>
          <w:bCs/>
          <w:sz w:val="24"/>
          <w:szCs w:val="24"/>
          <w:lang w:val="ru-RU"/>
        </w:rPr>
        <w:t xml:space="preserve">инновационного центра </w:t>
      </w:r>
      <w:r w:rsidR="00E140F1">
        <w:rPr>
          <w:b/>
          <w:bCs/>
          <w:sz w:val="24"/>
          <w:szCs w:val="24"/>
          <w:lang w:val="ru-RU"/>
        </w:rPr>
        <w:t>«</w:t>
      </w:r>
      <w:r w:rsidRPr="00F756F1">
        <w:rPr>
          <w:b/>
          <w:bCs/>
          <w:sz w:val="24"/>
          <w:szCs w:val="24"/>
          <w:lang w:val="ru-RU"/>
        </w:rPr>
        <w:t>Сколково</w:t>
      </w:r>
      <w:r w:rsidR="00E140F1">
        <w:rPr>
          <w:b/>
          <w:bCs/>
          <w:sz w:val="24"/>
          <w:szCs w:val="24"/>
          <w:lang w:val="ru-RU"/>
        </w:rPr>
        <w:t>»</w:t>
      </w:r>
      <w:r w:rsidRPr="00F756F1">
        <w:rPr>
          <w:b/>
          <w:bCs/>
          <w:sz w:val="24"/>
          <w:szCs w:val="24"/>
          <w:lang w:val="ru-RU"/>
        </w:rPr>
        <w:t xml:space="preserve"> </w:t>
      </w:r>
    </w:p>
    <w:p w:rsidR="00E140F1" w:rsidRDefault="00E140F1" w:rsidP="00E140F1">
      <w:pPr>
        <w:spacing w:after="120"/>
        <w:ind w:left="851" w:right="850"/>
        <w:rPr>
          <w:sz w:val="24"/>
          <w:szCs w:val="24"/>
          <w:lang w:val="ru-RU"/>
        </w:rPr>
      </w:pPr>
    </w:p>
    <w:p w:rsidR="00E140F1" w:rsidRDefault="00124F6A" w:rsidP="00E140F1">
      <w:pPr>
        <w:spacing w:after="120"/>
        <w:ind w:left="851" w:right="85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по п</w:t>
      </w:r>
      <w:r w:rsidRPr="00124F6A">
        <w:rPr>
          <w:sz w:val="24"/>
          <w:szCs w:val="24"/>
          <w:lang w:val="ru-RU"/>
        </w:rPr>
        <w:t>роект</w:t>
      </w:r>
      <w:r w:rsidR="00E140F1">
        <w:rPr>
          <w:sz w:val="24"/>
          <w:szCs w:val="24"/>
          <w:lang w:val="ru-RU"/>
        </w:rPr>
        <w:t>ам:</w:t>
      </w:r>
      <w:r w:rsidR="00E140F1">
        <w:rPr>
          <w:sz w:val="24"/>
          <w:szCs w:val="24"/>
          <w:lang w:val="ru-RU"/>
        </w:rPr>
        <w:br/>
      </w:r>
      <w:r w:rsidRPr="00124F6A">
        <w:rPr>
          <w:sz w:val="24"/>
          <w:szCs w:val="24"/>
          <w:lang w:val="ru-RU"/>
        </w:rPr>
        <w:t xml:space="preserve"> «Интеллектуальная система организации дорожного движения и транспортного обслуживания»</w:t>
      </w:r>
      <w:r w:rsidR="00E140F1">
        <w:rPr>
          <w:sz w:val="24"/>
          <w:szCs w:val="24"/>
          <w:lang w:val="ru-RU"/>
        </w:rPr>
        <w:t>,</w:t>
      </w:r>
      <w:r w:rsidRPr="00124F6A">
        <w:rPr>
          <w:sz w:val="24"/>
          <w:szCs w:val="24"/>
          <w:lang w:val="ru-RU"/>
        </w:rPr>
        <w:t xml:space="preserve"> Том 5. Подсистема интеллектуального видеонаблюдения, 17404049.4251005.255</w:t>
      </w:r>
    </w:p>
    <w:p w:rsidR="009214EA" w:rsidRPr="001717C1" w:rsidRDefault="00E140F1" w:rsidP="00E140F1">
      <w:pPr>
        <w:spacing w:after="120"/>
        <w:ind w:left="851" w:right="85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«</w:t>
      </w:r>
      <w:r w:rsidRPr="008F3297">
        <w:rPr>
          <w:sz w:val="24"/>
          <w:szCs w:val="24"/>
          <w:lang w:val="ru-RU"/>
        </w:rPr>
        <w:t>Интеллектуальная система обеспечения комплексной безопасности и антитеррористической защищённости</w:t>
      </w:r>
      <w:r>
        <w:rPr>
          <w:sz w:val="24"/>
          <w:szCs w:val="24"/>
          <w:lang w:val="ru-RU"/>
        </w:rPr>
        <w:t>»</w:t>
      </w:r>
      <w:r w:rsidRPr="00E140F1">
        <w:rPr>
          <w:sz w:val="24"/>
          <w:szCs w:val="24"/>
          <w:lang w:val="ru-RU"/>
        </w:rPr>
        <w:t xml:space="preserve">, </w:t>
      </w:r>
      <w:r>
        <w:rPr>
          <w:sz w:val="24"/>
          <w:szCs w:val="24"/>
          <w:lang w:val="ru-RU"/>
        </w:rPr>
        <w:t xml:space="preserve"> </w:t>
      </w:r>
      <w:r w:rsidRPr="00E140F1">
        <w:rPr>
          <w:sz w:val="24"/>
          <w:szCs w:val="24"/>
          <w:lang w:val="ru-RU"/>
        </w:rPr>
        <w:t>Том 4 Цифровая подсистема видеонаблюдения, 17404049.4255009.407</w:t>
      </w:r>
    </w:p>
    <w:p w:rsidR="00836D17" w:rsidRPr="001717C1" w:rsidRDefault="00836D17" w:rsidP="00E140F1">
      <w:pPr>
        <w:spacing w:after="120"/>
        <w:ind w:left="851" w:right="850"/>
        <w:jc w:val="center"/>
        <w:rPr>
          <w:sz w:val="24"/>
          <w:szCs w:val="24"/>
          <w:lang w:val="ru-RU"/>
        </w:rPr>
      </w:pPr>
    </w:p>
    <w:p w:rsidR="00836D17" w:rsidRPr="001717C1" w:rsidRDefault="00836D17" w:rsidP="009214EA">
      <w:pPr>
        <w:spacing w:after="120"/>
        <w:jc w:val="center"/>
        <w:rPr>
          <w:sz w:val="24"/>
          <w:szCs w:val="24"/>
          <w:lang w:val="ru-RU"/>
        </w:rPr>
      </w:pPr>
    </w:p>
    <w:p w:rsidR="00865AEB" w:rsidRPr="001717C1" w:rsidRDefault="00865AEB" w:rsidP="00865AEB">
      <w:pPr>
        <w:rPr>
          <w:b/>
          <w:sz w:val="24"/>
          <w:szCs w:val="24"/>
          <w:lang w:val="ru-RU"/>
        </w:rPr>
      </w:pPr>
      <w:r w:rsidRPr="001717C1">
        <w:rPr>
          <w:b/>
          <w:sz w:val="24"/>
          <w:szCs w:val="24"/>
          <w:lang w:val="ru-RU"/>
        </w:rPr>
        <w:br w:type="page"/>
      </w:r>
    </w:p>
    <w:p w:rsidR="000472B8" w:rsidRPr="001717C1" w:rsidRDefault="008A703B" w:rsidP="003225C0">
      <w:pPr>
        <w:pStyle w:val="10"/>
        <w:pageBreakBefore/>
        <w:numPr>
          <w:ilvl w:val="0"/>
          <w:numId w:val="3"/>
        </w:numPr>
        <w:spacing w:before="0"/>
        <w:ind w:left="709" w:hanging="425"/>
        <w:rPr>
          <w:rFonts w:ascii="Times New Roman" w:hAnsi="Times New Roman"/>
          <w:color w:val="auto"/>
          <w:sz w:val="24"/>
        </w:rPr>
      </w:pPr>
      <w:bookmarkStart w:id="0" w:name="_Toc445380356"/>
      <w:bookmarkStart w:id="1" w:name="_Toc464576047"/>
      <w:r w:rsidRPr="001717C1">
        <w:rPr>
          <w:rFonts w:ascii="Times New Roman" w:hAnsi="Times New Roman"/>
          <w:color w:val="auto"/>
          <w:sz w:val="24"/>
        </w:rPr>
        <w:lastRenderedPageBreak/>
        <w:t>Общие данные</w:t>
      </w:r>
      <w:bookmarkEnd w:id="0"/>
      <w:bookmarkEnd w:id="1"/>
    </w:p>
    <w:p w:rsidR="0065621A" w:rsidRPr="001717C1" w:rsidRDefault="00337F44" w:rsidP="00115962">
      <w:pPr>
        <w:pStyle w:val="af8"/>
        <w:numPr>
          <w:ilvl w:val="1"/>
          <w:numId w:val="3"/>
        </w:numPr>
        <w:spacing w:before="240" w:after="60"/>
        <w:jc w:val="both"/>
        <w:rPr>
          <w:b/>
          <w:sz w:val="24"/>
          <w:szCs w:val="24"/>
          <w:lang w:val="ru-RU" w:eastAsia="en-US"/>
        </w:rPr>
      </w:pPr>
      <w:r w:rsidRPr="001717C1">
        <w:rPr>
          <w:b/>
          <w:sz w:val="24"/>
          <w:szCs w:val="24"/>
          <w:lang w:val="ru-RU" w:eastAsia="en-US"/>
        </w:rPr>
        <w:t>Объект</w:t>
      </w:r>
    </w:p>
    <w:p w:rsidR="00337F44" w:rsidRPr="001717C1" w:rsidRDefault="00337F44" w:rsidP="008F3297">
      <w:pPr>
        <w:ind w:firstLine="709"/>
        <w:jc w:val="both"/>
        <w:rPr>
          <w:sz w:val="24"/>
          <w:szCs w:val="24"/>
          <w:lang w:val="ru-RU"/>
        </w:rPr>
      </w:pPr>
      <w:r w:rsidRPr="001717C1">
        <w:rPr>
          <w:sz w:val="24"/>
          <w:szCs w:val="24"/>
          <w:lang w:val="ru-RU"/>
        </w:rPr>
        <w:t xml:space="preserve">Объектом </w:t>
      </w:r>
      <w:r w:rsidR="008F3297">
        <w:rPr>
          <w:sz w:val="24"/>
          <w:szCs w:val="24"/>
          <w:lang w:val="ru-RU"/>
        </w:rPr>
        <w:t xml:space="preserve">является </w:t>
      </w:r>
      <w:r w:rsidR="00FB53A3" w:rsidRPr="001717C1">
        <w:rPr>
          <w:sz w:val="24"/>
          <w:szCs w:val="24"/>
          <w:lang w:val="ru-RU"/>
        </w:rPr>
        <w:t xml:space="preserve">комплекс оборудования </w:t>
      </w:r>
      <w:r w:rsidR="008F3297" w:rsidRPr="008F3297">
        <w:rPr>
          <w:sz w:val="24"/>
          <w:szCs w:val="24"/>
          <w:lang w:val="ru-RU"/>
        </w:rPr>
        <w:t xml:space="preserve">подсистемы интеллектуального видеонаблюдения на улично-дорожной сети и территории инновационного центра </w:t>
      </w:r>
      <w:r w:rsidR="008F3297">
        <w:rPr>
          <w:sz w:val="24"/>
          <w:szCs w:val="24"/>
          <w:lang w:val="ru-RU"/>
        </w:rPr>
        <w:t>«</w:t>
      </w:r>
      <w:r w:rsidR="008F3297" w:rsidRPr="008F3297">
        <w:rPr>
          <w:sz w:val="24"/>
          <w:szCs w:val="24"/>
          <w:lang w:val="ru-RU"/>
        </w:rPr>
        <w:t>Сколково</w:t>
      </w:r>
      <w:r w:rsidR="008F3297">
        <w:rPr>
          <w:sz w:val="24"/>
          <w:szCs w:val="24"/>
          <w:lang w:val="ru-RU"/>
        </w:rPr>
        <w:t>»,</w:t>
      </w:r>
      <w:r w:rsidR="008F3297" w:rsidRPr="008F3297">
        <w:rPr>
          <w:sz w:val="24"/>
          <w:szCs w:val="24"/>
          <w:lang w:val="ru-RU"/>
        </w:rPr>
        <w:t xml:space="preserve"> </w:t>
      </w:r>
      <w:r w:rsidR="003225C0">
        <w:rPr>
          <w:sz w:val="24"/>
          <w:szCs w:val="24"/>
          <w:lang w:val="ru-RU"/>
        </w:rPr>
        <w:t>устанавливаемый</w:t>
      </w:r>
      <w:r w:rsidR="008F3297">
        <w:rPr>
          <w:sz w:val="24"/>
          <w:szCs w:val="24"/>
          <w:lang w:val="ru-RU"/>
        </w:rPr>
        <w:t xml:space="preserve"> с использованием технических</w:t>
      </w:r>
      <w:r w:rsidR="008F3297" w:rsidRPr="008F3297">
        <w:rPr>
          <w:sz w:val="24"/>
          <w:szCs w:val="24"/>
          <w:lang w:val="ru-RU"/>
        </w:rPr>
        <w:t xml:space="preserve"> </w:t>
      </w:r>
      <w:r w:rsidR="008F3297">
        <w:rPr>
          <w:sz w:val="24"/>
          <w:szCs w:val="24"/>
          <w:lang w:val="ru-RU"/>
        </w:rPr>
        <w:t xml:space="preserve">решений проекта </w:t>
      </w:r>
      <w:r w:rsidR="008F3297" w:rsidRPr="008F3297">
        <w:rPr>
          <w:sz w:val="24"/>
          <w:szCs w:val="24"/>
          <w:lang w:val="ru-RU"/>
        </w:rPr>
        <w:t>«Интеллектуальная система организации дорожного движения и транспортного обслуживания»</w:t>
      </w:r>
      <w:r w:rsidR="00E140F1">
        <w:rPr>
          <w:sz w:val="24"/>
          <w:szCs w:val="24"/>
          <w:lang w:val="ru-RU"/>
        </w:rPr>
        <w:t>, -</w:t>
      </w:r>
      <w:r w:rsidR="008F3297" w:rsidRPr="008F3297">
        <w:rPr>
          <w:sz w:val="24"/>
          <w:szCs w:val="24"/>
          <w:lang w:val="ru-RU"/>
        </w:rPr>
        <w:t xml:space="preserve"> в части </w:t>
      </w:r>
      <w:r w:rsidR="008F3297">
        <w:rPr>
          <w:sz w:val="24"/>
          <w:szCs w:val="24"/>
          <w:lang w:val="ru-RU"/>
        </w:rPr>
        <w:t xml:space="preserve">установки видеокамер на улично-дорожной сети и  </w:t>
      </w:r>
      <w:r w:rsidR="008F3297" w:rsidRPr="008F3297">
        <w:rPr>
          <w:sz w:val="24"/>
          <w:szCs w:val="24"/>
          <w:lang w:val="ru-RU"/>
        </w:rPr>
        <w:t>проект</w:t>
      </w:r>
      <w:r w:rsidR="008F3297">
        <w:rPr>
          <w:sz w:val="24"/>
          <w:szCs w:val="24"/>
          <w:lang w:val="ru-RU"/>
        </w:rPr>
        <w:t>а</w:t>
      </w:r>
      <w:r w:rsidR="008F3297" w:rsidRPr="008F3297">
        <w:rPr>
          <w:sz w:val="24"/>
          <w:szCs w:val="24"/>
          <w:lang w:val="ru-RU"/>
        </w:rPr>
        <w:t xml:space="preserve"> «Интеллектуальная система обеспечения комплексной безопасности и антитеррористической защищённости»</w:t>
      </w:r>
      <w:r w:rsidR="00E140F1">
        <w:rPr>
          <w:sz w:val="24"/>
          <w:szCs w:val="24"/>
          <w:lang w:val="ru-RU"/>
        </w:rPr>
        <w:t>, -</w:t>
      </w:r>
      <w:r w:rsidR="008F3297">
        <w:rPr>
          <w:sz w:val="24"/>
          <w:szCs w:val="24"/>
          <w:lang w:val="ru-RU"/>
        </w:rPr>
        <w:t xml:space="preserve"> в части устройства</w:t>
      </w:r>
      <w:r w:rsidR="00FB53A3" w:rsidRPr="001717C1">
        <w:rPr>
          <w:sz w:val="24"/>
          <w:szCs w:val="24"/>
          <w:lang w:val="ru-RU"/>
        </w:rPr>
        <w:t xml:space="preserve"> </w:t>
      </w:r>
      <w:proofErr w:type="spellStart"/>
      <w:r w:rsidR="00FB53A3" w:rsidRPr="001717C1">
        <w:rPr>
          <w:sz w:val="24"/>
          <w:szCs w:val="24"/>
          <w:lang w:val="ru-RU"/>
        </w:rPr>
        <w:t>пери</w:t>
      </w:r>
      <w:r w:rsidR="008F3297">
        <w:rPr>
          <w:sz w:val="24"/>
          <w:szCs w:val="24"/>
          <w:lang w:val="ru-RU"/>
        </w:rPr>
        <w:t>метральных</w:t>
      </w:r>
      <w:proofErr w:type="spellEnd"/>
      <w:r w:rsidR="00FB53A3" w:rsidRPr="001717C1">
        <w:rPr>
          <w:sz w:val="24"/>
          <w:szCs w:val="24"/>
          <w:lang w:val="ru-RU"/>
        </w:rPr>
        <w:t xml:space="preserve"> систем видеонаблюдения объектов инженерных систем инновационного центра «Сколково»</w:t>
      </w:r>
      <w:r w:rsidR="005157CD" w:rsidRPr="001717C1">
        <w:rPr>
          <w:sz w:val="24"/>
          <w:szCs w:val="24"/>
          <w:lang w:val="ru-RU"/>
        </w:rPr>
        <w:t>.</w:t>
      </w:r>
    </w:p>
    <w:p w:rsidR="00D06795" w:rsidRPr="001717C1" w:rsidRDefault="00602489" w:rsidP="00115962">
      <w:pPr>
        <w:pStyle w:val="af8"/>
        <w:numPr>
          <w:ilvl w:val="1"/>
          <w:numId w:val="3"/>
        </w:numPr>
        <w:spacing w:before="240" w:after="60"/>
        <w:jc w:val="both"/>
        <w:rPr>
          <w:b/>
          <w:sz w:val="24"/>
          <w:szCs w:val="24"/>
          <w:lang w:val="ru-RU" w:eastAsia="en-US"/>
        </w:rPr>
      </w:pPr>
      <w:r w:rsidRPr="001717C1">
        <w:rPr>
          <w:b/>
          <w:sz w:val="24"/>
          <w:szCs w:val="24"/>
          <w:lang w:val="ru-RU"/>
        </w:rPr>
        <w:t>Основание для</w:t>
      </w:r>
      <w:r w:rsidRPr="001717C1">
        <w:rPr>
          <w:b/>
          <w:sz w:val="24"/>
          <w:szCs w:val="24"/>
        </w:rPr>
        <w:t xml:space="preserve"> </w:t>
      </w:r>
      <w:r w:rsidRPr="001717C1">
        <w:rPr>
          <w:b/>
          <w:spacing w:val="-2"/>
          <w:sz w:val="24"/>
          <w:szCs w:val="24"/>
          <w:lang w:val="ru-RU"/>
        </w:rPr>
        <w:t>выполнения работ</w:t>
      </w:r>
    </w:p>
    <w:p w:rsidR="00602489" w:rsidRPr="001717C1" w:rsidRDefault="00602489" w:rsidP="00115962">
      <w:pPr>
        <w:numPr>
          <w:ilvl w:val="0"/>
          <w:numId w:val="7"/>
        </w:numPr>
        <w:suppressAutoHyphens/>
        <w:ind w:left="709" w:hanging="425"/>
        <w:contextualSpacing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Федеральный закон от 22.09.2010 г.№ 244-ФЗ «Об инновационном центре «Сколково» </w:t>
      </w:r>
    </w:p>
    <w:p w:rsidR="00602489" w:rsidRPr="001717C1" w:rsidRDefault="00602489" w:rsidP="00115962">
      <w:pPr>
        <w:numPr>
          <w:ilvl w:val="0"/>
          <w:numId w:val="7"/>
        </w:numPr>
        <w:suppressAutoHyphens/>
        <w:ind w:left="709" w:hanging="425"/>
        <w:contextualSpacing/>
        <w:jc w:val="both"/>
        <w:rPr>
          <w:bCs/>
          <w:sz w:val="24"/>
          <w:szCs w:val="24"/>
          <w:lang w:val="ru-RU" w:eastAsia="en-US"/>
        </w:rPr>
      </w:pPr>
      <w:r w:rsidRPr="001717C1">
        <w:rPr>
          <w:bCs/>
          <w:sz w:val="24"/>
          <w:szCs w:val="24"/>
          <w:lang w:val="ru-RU" w:eastAsia="en-US"/>
        </w:rPr>
        <w:t>Федеральный закон "О безопасности" от 28.12.2010 N 390-ФЗ</w:t>
      </w:r>
    </w:p>
    <w:p w:rsidR="00602489" w:rsidRPr="001717C1" w:rsidRDefault="00602489" w:rsidP="00115962">
      <w:pPr>
        <w:numPr>
          <w:ilvl w:val="0"/>
          <w:numId w:val="7"/>
        </w:numPr>
        <w:suppressAutoHyphens/>
        <w:ind w:left="709" w:hanging="425"/>
        <w:contextualSpacing/>
        <w:jc w:val="both"/>
        <w:rPr>
          <w:bCs/>
          <w:sz w:val="24"/>
          <w:szCs w:val="24"/>
          <w:lang w:val="ru-RU" w:eastAsia="en-US"/>
        </w:rPr>
      </w:pPr>
      <w:r w:rsidRPr="001717C1">
        <w:rPr>
          <w:bCs/>
          <w:sz w:val="24"/>
          <w:szCs w:val="24"/>
          <w:lang w:val="ru-RU" w:eastAsia="en-US"/>
        </w:rPr>
        <w:t>Федеральный закон "О безопасности дорожного движения" от 10.12.1995 N 196-ФЗ</w:t>
      </w:r>
    </w:p>
    <w:p w:rsidR="00602489" w:rsidRPr="001717C1" w:rsidRDefault="00602489" w:rsidP="00115962">
      <w:pPr>
        <w:numPr>
          <w:ilvl w:val="0"/>
          <w:numId w:val="7"/>
        </w:numPr>
        <w:suppressAutoHyphens/>
        <w:spacing w:before="120" w:after="120"/>
        <w:ind w:left="709" w:right="318" w:hanging="425"/>
        <w:contextualSpacing/>
        <w:jc w:val="both"/>
        <w:rPr>
          <w:sz w:val="24"/>
          <w:szCs w:val="24"/>
          <w:lang w:val="ru-RU"/>
        </w:rPr>
      </w:pPr>
      <w:r w:rsidRPr="001717C1">
        <w:rPr>
          <w:sz w:val="24"/>
          <w:szCs w:val="24"/>
          <w:lang w:val="ru-RU"/>
        </w:rPr>
        <w:t>Протокол Координационного совета от 25.01.2016г. № 75</w:t>
      </w:r>
    </w:p>
    <w:p w:rsidR="00602489" w:rsidRPr="001717C1" w:rsidRDefault="00602489" w:rsidP="00115962">
      <w:pPr>
        <w:numPr>
          <w:ilvl w:val="0"/>
          <w:numId w:val="7"/>
        </w:numPr>
        <w:suppressAutoHyphens/>
        <w:spacing w:before="120" w:after="120"/>
        <w:ind w:left="709" w:right="318" w:hanging="425"/>
        <w:contextualSpacing/>
        <w:jc w:val="both"/>
        <w:rPr>
          <w:sz w:val="24"/>
          <w:szCs w:val="24"/>
          <w:lang w:val="ru-RU"/>
        </w:rPr>
      </w:pPr>
      <w:r w:rsidRPr="001717C1">
        <w:rPr>
          <w:sz w:val="24"/>
          <w:szCs w:val="24"/>
          <w:lang w:val="ru-RU"/>
        </w:rPr>
        <w:t>Приказ от 18.11.2014 г. № 313-Пр</w:t>
      </w:r>
    </w:p>
    <w:p w:rsidR="009214EA" w:rsidRPr="001717C1" w:rsidRDefault="00602489" w:rsidP="00115962">
      <w:pPr>
        <w:numPr>
          <w:ilvl w:val="0"/>
          <w:numId w:val="7"/>
        </w:numPr>
        <w:suppressAutoHyphens/>
        <w:spacing w:before="120" w:after="120"/>
        <w:ind w:left="709" w:right="318" w:hanging="425"/>
        <w:contextualSpacing/>
        <w:jc w:val="both"/>
        <w:rPr>
          <w:sz w:val="24"/>
          <w:szCs w:val="24"/>
          <w:lang w:val="ru-RU"/>
        </w:rPr>
      </w:pPr>
      <w:r w:rsidRPr="001717C1">
        <w:rPr>
          <w:sz w:val="24"/>
          <w:szCs w:val="24"/>
          <w:lang w:val="ru-RU"/>
        </w:rPr>
        <w:t>Приказ от 24.03.2016 г. № 072-Пр</w:t>
      </w:r>
    </w:p>
    <w:p w:rsidR="009214EA" w:rsidRPr="001717C1" w:rsidRDefault="00602489" w:rsidP="00115962">
      <w:pPr>
        <w:pStyle w:val="af8"/>
        <w:numPr>
          <w:ilvl w:val="1"/>
          <w:numId w:val="3"/>
        </w:numPr>
        <w:spacing w:before="240"/>
        <w:jc w:val="both"/>
        <w:rPr>
          <w:b/>
          <w:sz w:val="24"/>
          <w:szCs w:val="24"/>
          <w:lang w:val="ru-RU"/>
        </w:rPr>
      </w:pPr>
      <w:r w:rsidRPr="001717C1">
        <w:rPr>
          <w:b/>
          <w:sz w:val="24"/>
          <w:szCs w:val="24"/>
          <w:lang w:val="ru-RU"/>
        </w:rPr>
        <w:t>Назначение объекта</w:t>
      </w:r>
    </w:p>
    <w:p w:rsidR="009214EA" w:rsidRPr="001717C1" w:rsidRDefault="00602489" w:rsidP="00602489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/>
        </w:rPr>
        <w:t xml:space="preserve">Целью </w:t>
      </w:r>
      <w:r w:rsidR="00FB53A3" w:rsidRPr="001717C1">
        <w:rPr>
          <w:sz w:val="24"/>
          <w:szCs w:val="24"/>
          <w:lang w:val="ru-RU"/>
        </w:rPr>
        <w:t xml:space="preserve">создания </w:t>
      </w:r>
      <w:r w:rsidR="002D67D9" w:rsidRPr="001717C1">
        <w:rPr>
          <w:sz w:val="24"/>
          <w:szCs w:val="24"/>
          <w:lang w:val="ru-RU"/>
        </w:rPr>
        <w:t xml:space="preserve">системы видеонаблюдения </w:t>
      </w:r>
      <w:r w:rsidRPr="001717C1">
        <w:rPr>
          <w:sz w:val="24"/>
          <w:szCs w:val="24"/>
          <w:lang w:val="ru-RU"/>
        </w:rPr>
        <w:t>является повышение уровня общественной безопасности, правопорядка и безопасности среды обитания на территории инновационного центра путем предоставления  для деятельности сил и служб, ответственных за решение этих задач аппаратно-программного комплекса системы видеонаблюдения ИЦ «Сколково».</w:t>
      </w:r>
    </w:p>
    <w:p w:rsidR="00602489" w:rsidRPr="001717C1" w:rsidRDefault="00602489" w:rsidP="00115962">
      <w:pPr>
        <w:pStyle w:val="af8"/>
        <w:numPr>
          <w:ilvl w:val="1"/>
          <w:numId w:val="3"/>
        </w:numPr>
        <w:spacing w:before="240"/>
        <w:jc w:val="both"/>
        <w:rPr>
          <w:b/>
          <w:sz w:val="24"/>
          <w:szCs w:val="24"/>
          <w:lang w:val="ru-RU"/>
        </w:rPr>
      </w:pPr>
      <w:r w:rsidRPr="001717C1">
        <w:rPr>
          <w:b/>
          <w:sz w:val="24"/>
          <w:szCs w:val="24"/>
          <w:lang w:val="ru-RU"/>
        </w:rPr>
        <w:t>Заказчик</w:t>
      </w:r>
    </w:p>
    <w:p w:rsidR="009214EA" w:rsidRPr="001717C1" w:rsidRDefault="00613373" w:rsidP="00426FBD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(ООО «ОДАС Сколково»).</w:t>
      </w:r>
    </w:p>
    <w:p w:rsidR="00A36B36" w:rsidRPr="001717C1" w:rsidRDefault="003F417D" w:rsidP="00115962">
      <w:pPr>
        <w:pStyle w:val="10"/>
        <w:numPr>
          <w:ilvl w:val="0"/>
          <w:numId w:val="3"/>
        </w:numPr>
        <w:spacing w:before="240" w:after="120"/>
        <w:ind w:left="641" w:hanging="357"/>
        <w:rPr>
          <w:rFonts w:ascii="Times New Roman" w:hAnsi="Times New Roman"/>
          <w:color w:val="auto"/>
          <w:sz w:val="24"/>
        </w:rPr>
      </w:pPr>
      <w:bookmarkStart w:id="2" w:name="_Toc464576048"/>
      <w:r w:rsidRPr="001717C1">
        <w:rPr>
          <w:rFonts w:ascii="Times New Roman" w:hAnsi="Times New Roman"/>
          <w:color w:val="auto"/>
          <w:sz w:val="24"/>
        </w:rPr>
        <w:t>Порядок выполнения</w:t>
      </w:r>
      <w:r w:rsidR="00A36B36" w:rsidRPr="001717C1">
        <w:rPr>
          <w:rFonts w:ascii="Times New Roman" w:hAnsi="Times New Roman"/>
          <w:color w:val="auto"/>
          <w:sz w:val="24"/>
        </w:rPr>
        <w:t xml:space="preserve"> работ</w:t>
      </w:r>
      <w:bookmarkEnd w:id="2"/>
    </w:p>
    <w:p w:rsidR="00426FBD" w:rsidRPr="001717C1" w:rsidRDefault="00613373" w:rsidP="003225C0">
      <w:pPr>
        <w:pStyle w:val="af8"/>
        <w:keepNext/>
        <w:numPr>
          <w:ilvl w:val="1"/>
          <w:numId w:val="3"/>
        </w:numPr>
        <w:spacing w:before="120" w:after="60"/>
        <w:contextualSpacing w:val="0"/>
        <w:jc w:val="both"/>
        <w:rPr>
          <w:b/>
          <w:sz w:val="24"/>
          <w:szCs w:val="24"/>
          <w:lang w:val="ru-RU"/>
        </w:rPr>
      </w:pPr>
      <w:r w:rsidRPr="001717C1">
        <w:rPr>
          <w:b/>
          <w:sz w:val="24"/>
          <w:szCs w:val="24"/>
          <w:lang w:val="ru-RU"/>
        </w:rPr>
        <w:t>Сроки выполнения работ</w:t>
      </w:r>
    </w:p>
    <w:p w:rsidR="00613373" w:rsidRPr="001717C1" w:rsidRDefault="00613373" w:rsidP="00B362FC">
      <w:pPr>
        <w:spacing w:line="276" w:lineRule="auto"/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Начало выполнения работ – после заключения договора.</w:t>
      </w:r>
    </w:p>
    <w:p w:rsidR="00613373" w:rsidRPr="001717C1" w:rsidRDefault="00613373" w:rsidP="00B362FC">
      <w:pPr>
        <w:spacing w:line="276" w:lineRule="auto"/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Завершение работ – </w:t>
      </w:r>
      <w:r w:rsidR="00F327CB">
        <w:rPr>
          <w:sz w:val="24"/>
          <w:szCs w:val="24"/>
          <w:lang w:val="ru-RU" w:eastAsia="en-US"/>
        </w:rPr>
        <w:t xml:space="preserve">не позднее 30 </w:t>
      </w:r>
      <w:r w:rsidRPr="001717C1">
        <w:rPr>
          <w:sz w:val="24"/>
          <w:szCs w:val="24"/>
          <w:lang w:val="ru-RU" w:eastAsia="en-US"/>
        </w:rPr>
        <w:t>апрел</w:t>
      </w:r>
      <w:r w:rsidR="00F327CB">
        <w:rPr>
          <w:sz w:val="24"/>
          <w:szCs w:val="24"/>
          <w:lang w:val="ru-RU" w:eastAsia="en-US"/>
        </w:rPr>
        <w:t>я</w:t>
      </w:r>
      <w:r w:rsidRPr="001717C1">
        <w:rPr>
          <w:sz w:val="24"/>
          <w:szCs w:val="24"/>
          <w:lang w:val="ru-RU" w:eastAsia="en-US"/>
        </w:rPr>
        <w:t xml:space="preserve"> 2017 г.</w:t>
      </w:r>
    </w:p>
    <w:p w:rsidR="00613373" w:rsidRPr="001717C1" w:rsidRDefault="003F417D" w:rsidP="003225C0">
      <w:pPr>
        <w:pStyle w:val="af8"/>
        <w:keepNext/>
        <w:numPr>
          <w:ilvl w:val="1"/>
          <w:numId w:val="3"/>
        </w:numPr>
        <w:spacing w:before="120" w:after="60"/>
        <w:contextualSpacing w:val="0"/>
        <w:jc w:val="both"/>
        <w:rPr>
          <w:b/>
          <w:sz w:val="24"/>
          <w:szCs w:val="24"/>
          <w:lang w:val="ru-RU"/>
        </w:rPr>
      </w:pPr>
      <w:r w:rsidRPr="001717C1">
        <w:rPr>
          <w:b/>
          <w:sz w:val="24"/>
          <w:szCs w:val="24"/>
          <w:lang w:val="ru-RU"/>
        </w:rPr>
        <w:t>Этапы</w:t>
      </w:r>
      <w:r w:rsidR="00613373" w:rsidRPr="001717C1">
        <w:rPr>
          <w:b/>
          <w:sz w:val="24"/>
          <w:szCs w:val="24"/>
          <w:lang w:val="ru-RU"/>
        </w:rPr>
        <w:t xml:space="preserve"> выполнения работ</w:t>
      </w:r>
    </w:p>
    <w:p w:rsidR="00613373" w:rsidRPr="001717C1" w:rsidRDefault="00613373" w:rsidP="00613373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Выполнение работ осуществляется в три этапа:</w:t>
      </w:r>
    </w:p>
    <w:p w:rsidR="00613373" w:rsidRPr="001717C1" w:rsidRDefault="00613373" w:rsidP="00B362FC">
      <w:pPr>
        <w:tabs>
          <w:tab w:val="left" w:pos="993"/>
        </w:tabs>
        <w:spacing w:before="60" w:after="60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1 этап – </w:t>
      </w:r>
      <w:r w:rsidR="00597534" w:rsidRPr="001717C1">
        <w:rPr>
          <w:sz w:val="24"/>
          <w:szCs w:val="24"/>
          <w:lang w:val="ru-RU" w:eastAsia="en-US"/>
        </w:rPr>
        <w:tab/>
      </w:r>
      <w:r w:rsidRPr="001717C1">
        <w:rPr>
          <w:sz w:val="24"/>
          <w:szCs w:val="24"/>
          <w:lang w:val="ru-RU" w:eastAsia="en-US"/>
        </w:rPr>
        <w:t>обследование объекта, уточнение технического задания</w:t>
      </w:r>
      <w:r w:rsidR="00597534" w:rsidRPr="001717C1">
        <w:rPr>
          <w:sz w:val="24"/>
          <w:szCs w:val="24"/>
          <w:lang w:val="ru-RU" w:eastAsia="en-US"/>
        </w:rPr>
        <w:t xml:space="preserve"> и состава выполняемых работ;</w:t>
      </w:r>
    </w:p>
    <w:p w:rsidR="00643527" w:rsidRPr="001717C1" w:rsidRDefault="00597534" w:rsidP="00B362FC">
      <w:pPr>
        <w:tabs>
          <w:tab w:val="left" w:pos="993"/>
        </w:tabs>
        <w:spacing w:before="60" w:after="60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2 этап – </w:t>
      </w:r>
      <w:r w:rsidRPr="001717C1">
        <w:rPr>
          <w:sz w:val="24"/>
          <w:szCs w:val="24"/>
          <w:lang w:val="ru-RU" w:eastAsia="en-US"/>
        </w:rPr>
        <w:tab/>
      </w:r>
      <w:r w:rsidR="001724D3">
        <w:rPr>
          <w:sz w:val="24"/>
          <w:szCs w:val="24"/>
          <w:lang w:val="ru-RU" w:eastAsia="en-US"/>
        </w:rPr>
        <w:t>строительство участков</w:t>
      </w:r>
      <w:r w:rsidR="001724D3" w:rsidRPr="001717C1">
        <w:rPr>
          <w:sz w:val="24"/>
          <w:szCs w:val="24"/>
          <w:lang w:val="ru-RU" w:eastAsia="en-US"/>
        </w:rPr>
        <w:t xml:space="preserve"> </w:t>
      </w:r>
      <w:r w:rsidR="001724D3">
        <w:rPr>
          <w:sz w:val="24"/>
          <w:szCs w:val="24"/>
          <w:lang w:val="ru-RU" w:eastAsia="en-US"/>
        </w:rPr>
        <w:t>кабельной канализации, прокладка</w:t>
      </w:r>
      <w:r w:rsidR="001724D3" w:rsidRPr="001717C1">
        <w:rPr>
          <w:sz w:val="24"/>
          <w:szCs w:val="24"/>
          <w:lang w:val="ru-RU" w:eastAsia="en-US"/>
        </w:rPr>
        <w:t xml:space="preserve"> кабелей</w:t>
      </w:r>
      <w:r w:rsidR="001724D3">
        <w:rPr>
          <w:sz w:val="24"/>
          <w:szCs w:val="24"/>
          <w:lang w:val="ru-RU" w:eastAsia="en-US"/>
        </w:rPr>
        <w:t xml:space="preserve"> </w:t>
      </w:r>
      <w:r w:rsidR="001724D3" w:rsidRPr="001717C1">
        <w:rPr>
          <w:sz w:val="24"/>
          <w:szCs w:val="24"/>
          <w:lang w:val="ru-RU" w:eastAsia="en-US"/>
        </w:rPr>
        <w:t>связи и электро</w:t>
      </w:r>
      <w:r w:rsidR="001724D3">
        <w:rPr>
          <w:sz w:val="24"/>
          <w:szCs w:val="24"/>
          <w:lang w:val="ru-RU" w:eastAsia="en-US"/>
        </w:rPr>
        <w:t>питания</w:t>
      </w:r>
      <w:r w:rsidR="001724D3" w:rsidRPr="001717C1">
        <w:rPr>
          <w:sz w:val="24"/>
          <w:szCs w:val="24"/>
          <w:lang w:val="ru-RU" w:eastAsia="en-US"/>
        </w:rPr>
        <w:t xml:space="preserve"> </w:t>
      </w:r>
      <w:r w:rsidR="001724D3">
        <w:rPr>
          <w:sz w:val="24"/>
          <w:szCs w:val="24"/>
          <w:lang w:val="ru-RU" w:eastAsia="en-US"/>
        </w:rPr>
        <w:t xml:space="preserve">для </w:t>
      </w:r>
      <w:r w:rsidR="008E39D4" w:rsidRPr="001717C1">
        <w:rPr>
          <w:sz w:val="24"/>
          <w:szCs w:val="24"/>
          <w:lang w:val="ru-RU" w:eastAsia="en-US"/>
        </w:rPr>
        <w:t>подключени</w:t>
      </w:r>
      <w:r w:rsidR="00991D05" w:rsidRPr="001717C1">
        <w:rPr>
          <w:sz w:val="24"/>
          <w:szCs w:val="24"/>
          <w:lang w:val="ru-RU" w:eastAsia="en-US"/>
        </w:rPr>
        <w:t>е</w:t>
      </w:r>
      <w:r w:rsidR="008E39D4" w:rsidRPr="001717C1">
        <w:rPr>
          <w:sz w:val="24"/>
          <w:szCs w:val="24"/>
          <w:lang w:val="ru-RU" w:eastAsia="en-US"/>
        </w:rPr>
        <w:t xml:space="preserve"> периферийного оборудования </w:t>
      </w:r>
      <w:r w:rsidR="003329F8" w:rsidRPr="001717C1">
        <w:rPr>
          <w:sz w:val="24"/>
          <w:szCs w:val="24"/>
          <w:lang w:val="ru-RU" w:eastAsia="en-US"/>
        </w:rPr>
        <w:t xml:space="preserve">системы </w:t>
      </w:r>
      <w:r w:rsidR="00E64B98" w:rsidRPr="001717C1">
        <w:rPr>
          <w:sz w:val="24"/>
          <w:szCs w:val="24"/>
          <w:lang w:val="ru-RU" w:eastAsia="en-US"/>
        </w:rPr>
        <w:t xml:space="preserve">видеонаблюдения (камеры обзорного видеонаблюдения на улично-дорожной сети, </w:t>
      </w:r>
      <w:r w:rsidR="0083618D">
        <w:rPr>
          <w:sz w:val="24"/>
          <w:szCs w:val="24"/>
          <w:lang w:val="ru-RU" w:eastAsia="en-US"/>
        </w:rPr>
        <w:t>коммутационное оборудование)</w:t>
      </w:r>
      <w:r w:rsidR="00643527" w:rsidRPr="001717C1">
        <w:rPr>
          <w:sz w:val="24"/>
          <w:szCs w:val="24"/>
          <w:lang w:val="ru-RU" w:eastAsia="en-US"/>
        </w:rPr>
        <w:t>;</w:t>
      </w:r>
    </w:p>
    <w:p w:rsidR="00597534" w:rsidRPr="001717C1" w:rsidRDefault="00597534" w:rsidP="00B362FC">
      <w:pPr>
        <w:tabs>
          <w:tab w:val="left" w:pos="993"/>
        </w:tabs>
        <w:spacing w:before="60" w:after="60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3 этап – </w:t>
      </w:r>
      <w:r w:rsidRPr="001717C1">
        <w:rPr>
          <w:sz w:val="24"/>
          <w:szCs w:val="24"/>
          <w:lang w:val="ru-RU" w:eastAsia="en-US"/>
        </w:rPr>
        <w:tab/>
      </w:r>
      <w:r w:rsidR="00643527" w:rsidRPr="001717C1">
        <w:rPr>
          <w:sz w:val="24"/>
          <w:szCs w:val="24"/>
          <w:lang w:val="ru-RU" w:eastAsia="en-US"/>
        </w:rPr>
        <w:t>поставка и установка периферийного оборудования системы</w:t>
      </w:r>
      <w:r w:rsidR="00711B31" w:rsidRPr="001717C1">
        <w:rPr>
          <w:sz w:val="24"/>
          <w:szCs w:val="24"/>
          <w:lang w:val="ru-RU" w:eastAsia="en-US"/>
        </w:rPr>
        <w:t xml:space="preserve"> видеонаблюдения</w:t>
      </w:r>
      <w:r w:rsidR="00643527" w:rsidRPr="001717C1">
        <w:rPr>
          <w:sz w:val="24"/>
          <w:szCs w:val="24"/>
          <w:lang w:val="ru-RU" w:eastAsia="en-US"/>
        </w:rPr>
        <w:t xml:space="preserve">; </w:t>
      </w:r>
      <w:r w:rsidR="00DF7459" w:rsidRPr="001717C1">
        <w:rPr>
          <w:sz w:val="24"/>
          <w:szCs w:val="24"/>
          <w:lang w:val="ru-RU" w:eastAsia="en-US"/>
        </w:rPr>
        <w:t xml:space="preserve">установка и пуско-наладка систем видеонаблюдения на объектах </w:t>
      </w:r>
      <w:r w:rsidR="00C76E82" w:rsidRPr="001717C1">
        <w:rPr>
          <w:sz w:val="24"/>
          <w:szCs w:val="24"/>
          <w:lang w:val="ru-RU" w:eastAsia="en-US"/>
        </w:rPr>
        <w:t>Фонда </w:t>
      </w:r>
      <w:r w:rsidR="00DF7459" w:rsidRPr="001717C1">
        <w:rPr>
          <w:sz w:val="24"/>
          <w:szCs w:val="24"/>
          <w:lang w:val="ru-RU" w:eastAsia="en-US"/>
        </w:rPr>
        <w:t>«Сколково»</w:t>
      </w:r>
      <w:r w:rsidR="00D93EF0" w:rsidRPr="001717C1">
        <w:rPr>
          <w:sz w:val="24"/>
          <w:szCs w:val="24"/>
          <w:lang w:val="ru-RU" w:eastAsia="en-US"/>
        </w:rPr>
        <w:t>.</w:t>
      </w:r>
    </w:p>
    <w:p w:rsidR="00ED311B" w:rsidRPr="001717C1" w:rsidRDefault="00ED311B" w:rsidP="00B362FC">
      <w:pPr>
        <w:pStyle w:val="af8"/>
        <w:keepNext/>
        <w:numPr>
          <w:ilvl w:val="1"/>
          <w:numId w:val="3"/>
        </w:numPr>
        <w:spacing w:before="240" w:after="60"/>
        <w:contextualSpacing w:val="0"/>
        <w:jc w:val="both"/>
        <w:rPr>
          <w:b/>
          <w:sz w:val="24"/>
          <w:szCs w:val="24"/>
          <w:lang w:val="ru-RU"/>
        </w:rPr>
      </w:pPr>
      <w:proofErr w:type="gramStart"/>
      <w:r w:rsidRPr="001717C1">
        <w:rPr>
          <w:b/>
          <w:sz w:val="24"/>
          <w:szCs w:val="24"/>
          <w:lang w:val="ru-RU"/>
        </w:rPr>
        <w:lastRenderedPageBreak/>
        <w:t>Объекты</w:t>
      </w:r>
      <w:proofErr w:type="gramEnd"/>
      <w:r w:rsidRPr="001717C1">
        <w:rPr>
          <w:b/>
          <w:sz w:val="24"/>
          <w:szCs w:val="24"/>
          <w:lang w:val="ru-RU"/>
        </w:rPr>
        <w:t xml:space="preserve"> оборудуемые </w:t>
      </w:r>
      <w:proofErr w:type="spellStart"/>
      <w:r w:rsidRPr="001717C1">
        <w:rPr>
          <w:b/>
          <w:sz w:val="24"/>
          <w:szCs w:val="24"/>
          <w:lang w:val="ru-RU"/>
        </w:rPr>
        <w:t>периметральной</w:t>
      </w:r>
      <w:proofErr w:type="spellEnd"/>
      <w:r w:rsidRPr="001717C1">
        <w:rPr>
          <w:b/>
          <w:sz w:val="24"/>
          <w:szCs w:val="24"/>
          <w:lang w:val="ru-RU"/>
        </w:rPr>
        <w:t xml:space="preserve"> системой видеонаблюдения</w:t>
      </w:r>
    </w:p>
    <w:p w:rsidR="00ED311B" w:rsidRPr="001717C1" w:rsidRDefault="00ED311B" w:rsidP="00ED311B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Оборудование объектов </w:t>
      </w:r>
      <w:proofErr w:type="spellStart"/>
      <w:r w:rsidRPr="001717C1">
        <w:rPr>
          <w:sz w:val="24"/>
          <w:szCs w:val="24"/>
          <w:lang w:val="ru-RU" w:eastAsia="en-US"/>
        </w:rPr>
        <w:t>периметральной</w:t>
      </w:r>
      <w:proofErr w:type="spellEnd"/>
      <w:r w:rsidRPr="001717C1">
        <w:rPr>
          <w:sz w:val="24"/>
          <w:szCs w:val="24"/>
          <w:lang w:val="ru-RU" w:eastAsia="en-US"/>
        </w:rPr>
        <w:t xml:space="preserve"> системой видеонаблюдения производится с использованием проектных решений из соответствующего раздела документации </w:t>
      </w:r>
      <w:proofErr w:type="spellStart"/>
      <w:r w:rsidRPr="001717C1">
        <w:rPr>
          <w:sz w:val="24"/>
          <w:szCs w:val="24"/>
          <w:lang w:val="ru-RU" w:eastAsia="en-US"/>
        </w:rPr>
        <w:t>Технорабочего</w:t>
      </w:r>
      <w:proofErr w:type="spellEnd"/>
      <w:r w:rsidRPr="001717C1">
        <w:rPr>
          <w:sz w:val="24"/>
          <w:szCs w:val="24"/>
          <w:lang w:val="ru-RU" w:eastAsia="en-US"/>
        </w:rPr>
        <w:t xml:space="preserve"> проекта Цифровой подсистемы видеонаблюдения из состава проекта Интеллектуальной системы обеспечения комплексной безопасности и антитеррористической защищенности Инновационного центра «Сколково» (ИС ОКБ и АТЗ), 17404049.4255009.407.ТП.</w:t>
      </w:r>
    </w:p>
    <w:p w:rsidR="00ED311B" w:rsidRPr="001717C1" w:rsidRDefault="00ED311B" w:rsidP="00ED311B">
      <w:pPr>
        <w:ind w:firstLine="709"/>
        <w:jc w:val="both"/>
        <w:rPr>
          <w:sz w:val="24"/>
          <w:szCs w:val="24"/>
          <w:lang w:val="ru-RU" w:eastAsia="en-US"/>
        </w:rPr>
      </w:pPr>
      <w:proofErr w:type="spellStart"/>
      <w:r w:rsidRPr="001717C1">
        <w:rPr>
          <w:sz w:val="24"/>
          <w:szCs w:val="24"/>
          <w:lang w:val="ru-RU" w:eastAsia="en-US"/>
        </w:rPr>
        <w:t>Периметральная</w:t>
      </w:r>
      <w:proofErr w:type="spellEnd"/>
      <w:r w:rsidRPr="001717C1">
        <w:rPr>
          <w:sz w:val="24"/>
          <w:szCs w:val="24"/>
          <w:lang w:val="ru-RU" w:eastAsia="en-US"/>
        </w:rPr>
        <w:t xml:space="preserve"> система видеонаблюдения устанавливается на объектах инженерных сетей ИЦ «Сколково». Перечень объектов на который осуществляется монтаж системы видеонаблюдения указан в Таблице 1.</w:t>
      </w:r>
    </w:p>
    <w:p w:rsidR="00ED311B" w:rsidRPr="001717C1" w:rsidRDefault="00ED311B" w:rsidP="00ED311B">
      <w:pPr>
        <w:keepNext/>
        <w:numPr>
          <w:ilvl w:val="0"/>
          <w:numId w:val="5"/>
        </w:numPr>
        <w:spacing w:before="80" w:after="60"/>
        <w:ind w:left="709" w:firstLine="0"/>
        <w:contextualSpacing/>
        <w:jc w:val="right"/>
        <w:rPr>
          <w:rFonts w:eastAsiaTheme="minorHAnsi"/>
          <w:sz w:val="24"/>
          <w:szCs w:val="24"/>
          <w:lang w:val="ru-RU" w:eastAsia="en-US"/>
        </w:rPr>
      </w:pPr>
    </w:p>
    <w:tbl>
      <w:tblPr>
        <w:tblStyle w:val="14"/>
        <w:tblW w:w="4942" w:type="pct"/>
        <w:tblLook w:val="04A0" w:firstRow="1" w:lastRow="0" w:firstColumn="1" w:lastColumn="0" w:noHBand="0" w:noVBand="1"/>
      </w:tblPr>
      <w:tblGrid>
        <w:gridCol w:w="959"/>
        <w:gridCol w:w="8501"/>
      </w:tblGrid>
      <w:tr w:rsidR="00ED311B" w:rsidRPr="001717C1" w:rsidTr="00ED311B">
        <w:trPr>
          <w:trHeight w:val="396"/>
        </w:trPr>
        <w:tc>
          <w:tcPr>
            <w:tcW w:w="507" w:type="pct"/>
            <w:vAlign w:val="center"/>
          </w:tcPr>
          <w:p w:rsidR="00ED311B" w:rsidRPr="001717C1" w:rsidRDefault="00ED311B" w:rsidP="00ED311B">
            <w:pPr>
              <w:jc w:val="center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4493" w:type="pct"/>
            <w:noWrap/>
            <w:vAlign w:val="center"/>
          </w:tcPr>
          <w:p w:rsidR="00ED311B" w:rsidRPr="001717C1" w:rsidRDefault="00ED311B" w:rsidP="00ED311B">
            <w:pPr>
              <w:jc w:val="center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Наименование объекта</w:t>
            </w:r>
          </w:p>
        </w:tc>
      </w:tr>
      <w:tr w:rsidR="00ED311B" w:rsidRPr="001717C1" w:rsidTr="00ED311B">
        <w:trPr>
          <w:trHeight w:val="397"/>
        </w:trPr>
        <w:tc>
          <w:tcPr>
            <w:tcW w:w="507" w:type="pct"/>
            <w:vAlign w:val="center"/>
          </w:tcPr>
          <w:p w:rsidR="00ED311B" w:rsidRPr="001717C1" w:rsidRDefault="00ED311B" w:rsidP="00ED311B">
            <w:pPr>
              <w:numPr>
                <w:ilvl w:val="0"/>
                <w:numId w:val="6"/>
              </w:numPr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493" w:type="pct"/>
            <w:noWrap/>
            <w:vAlign w:val="center"/>
            <w:hideMark/>
          </w:tcPr>
          <w:p w:rsidR="00ED311B" w:rsidRPr="001717C1" w:rsidRDefault="00ED311B" w:rsidP="00ED311B">
            <w:pPr>
              <w:ind w:left="176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Водопроводный регулирующий узел (ВРУ)</w:t>
            </w:r>
          </w:p>
        </w:tc>
      </w:tr>
      <w:tr w:rsidR="00ED311B" w:rsidRPr="001717C1" w:rsidTr="00ED311B">
        <w:trPr>
          <w:trHeight w:val="397"/>
        </w:trPr>
        <w:tc>
          <w:tcPr>
            <w:tcW w:w="507" w:type="pct"/>
            <w:vAlign w:val="center"/>
          </w:tcPr>
          <w:p w:rsidR="00ED311B" w:rsidRPr="001717C1" w:rsidRDefault="00ED311B" w:rsidP="00ED311B">
            <w:pPr>
              <w:numPr>
                <w:ilvl w:val="0"/>
                <w:numId w:val="6"/>
              </w:numPr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493" w:type="pct"/>
            <w:noWrap/>
            <w:vAlign w:val="center"/>
            <w:hideMark/>
          </w:tcPr>
          <w:p w:rsidR="00ED311B" w:rsidRPr="001717C1" w:rsidRDefault="00ED311B" w:rsidP="00ED311B">
            <w:pPr>
              <w:ind w:left="176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Центр холодоснабжения № 2</w:t>
            </w:r>
            <w:r w:rsidR="00CA44E7">
              <w:rPr>
                <w:sz w:val="24"/>
                <w:szCs w:val="24"/>
                <w:lang w:val="ru-RU"/>
              </w:rPr>
              <w:t xml:space="preserve"> (ХЦ 2)</w:t>
            </w:r>
          </w:p>
        </w:tc>
      </w:tr>
      <w:tr w:rsidR="00ED311B" w:rsidRPr="001717C1" w:rsidTr="00ED311B">
        <w:trPr>
          <w:trHeight w:val="397"/>
        </w:trPr>
        <w:tc>
          <w:tcPr>
            <w:tcW w:w="507" w:type="pct"/>
            <w:vAlign w:val="center"/>
          </w:tcPr>
          <w:p w:rsidR="00ED311B" w:rsidRPr="001717C1" w:rsidRDefault="00ED311B" w:rsidP="00ED311B">
            <w:pPr>
              <w:numPr>
                <w:ilvl w:val="0"/>
                <w:numId w:val="6"/>
              </w:numPr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493" w:type="pct"/>
            <w:noWrap/>
            <w:vAlign w:val="center"/>
            <w:hideMark/>
          </w:tcPr>
          <w:p w:rsidR="00ED311B" w:rsidRPr="001717C1" w:rsidRDefault="00ED311B" w:rsidP="00ED311B">
            <w:pPr>
              <w:ind w:left="176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Канализационная насосная №</w:t>
            </w:r>
            <w:r w:rsidR="00CA44E7">
              <w:rPr>
                <w:sz w:val="24"/>
                <w:szCs w:val="24"/>
                <w:lang w:val="ru-RU"/>
              </w:rPr>
              <w:t> </w:t>
            </w:r>
            <w:r w:rsidRPr="001717C1">
              <w:rPr>
                <w:sz w:val="24"/>
                <w:szCs w:val="24"/>
                <w:lang w:val="ru-RU"/>
              </w:rPr>
              <w:t>1 (КНС № 1)</w:t>
            </w:r>
          </w:p>
        </w:tc>
      </w:tr>
      <w:tr w:rsidR="00ED311B" w:rsidRPr="001717C1" w:rsidTr="00ED311B">
        <w:trPr>
          <w:trHeight w:val="397"/>
        </w:trPr>
        <w:tc>
          <w:tcPr>
            <w:tcW w:w="507" w:type="pct"/>
            <w:vAlign w:val="center"/>
          </w:tcPr>
          <w:p w:rsidR="00ED311B" w:rsidRPr="001717C1" w:rsidRDefault="00ED311B" w:rsidP="00ED311B">
            <w:pPr>
              <w:numPr>
                <w:ilvl w:val="0"/>
                <w:numId w:val="6"/>
              </w:numPr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493" w:type="pct"/>
            <w:noWrap/>
            <w:vAlign w:val="center"/>
            <w:hideMark/>
          </w:tcPr>
          <w:p w:rsidR="00ED311B" w:rsidRPr="001717C1" w:rsidRDefault="00ED311B" w:rsidP="00ED311B">
            <w:pPr>
              <w:ind w:left="176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Канализационная насосная №</w:t>
            </w:r>
            <w:r w:rsidR="00CA44E7">
              <w:rPr>
                <w:sz w:val="24"/>
                <w:szCs w:val="24"/>
                <w:lang w:val="ru-RU"/>
              </w:rPr>
              <w:t> </w:t>
            </w:r>
            <w:r w:rsidRPr="001717C1">
              <w:rPr>
                <w:sz w:val="24"/>
                <w:szCs w:val="24"/>
                <w:lang w:val="ru-RU"/>
              </w:rPr>
              <w:t>2 (КНС № 2)</w:t>
            </w:r>
          </w:p>
        </w:tc>
      </w:tr>
      <w:tr w:rsidR="00ED311B" w:rsidRPr="001717C1" w:rsidTr="00ED311B">
        <w:trPr>
          <w:trHeight w:val="397"/>
        </w:trPr>
        <w:tc>
          <w:tcPr>
            <w:tcW w:w="507" w:type="pct"/>
            <w:vAlign w:val="center"/>
          </w:tcPr>
          <w:p w:rsidR="00ED311B" w:rsidRPr="001717C1" w:rsidRDefault="00ED311B" w:rsidP="00ED311B">
            <w:pPr>
              <w:numPr>
                <w:ilvl w:val="0"/>
                <w:numId w:val="6"/>
              </w:numPr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493" w:type="pct"/>
            <w:noWrap/>
            <w:vAlign w:val="center"/>
            <w:hideMark/>
          </w:tcPr>
          <w:p w:rsidR="00ED311B" w:rsidRPr="001717C1" w:rsidRDefault="00ED311B" w:rsidP="00ED311B">
            <w:pPr>
              <w:ind w:left="176"/>
              <w:contextualSpacing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Ливневые очистные сооружения</w:t>
            </w:r>
            <w:r w:rsidR="00CA44E7">
              <w:rPr>
                <w:sz w:val="24"/>
                <w:szCs w:val="24"/>
                <w:lang w:val="ru-RU"/>
              </w:rPr>
              <w:t xml:space="preserve"> № 2 (ЛОС № 2)</w:t>
            </w:r>
          </w:p>
        </w:tc>
      </w:tr>
    </w:tbl>
    <w:p w:rsidR="00ED311B" w:rsidRPr="001717C1" w:rsidRDefault="00ED311B" w:rsidP="00B362FC">
      <w:pPr>
        <w:pStyle w:val="af8"/>
        <w:keepNext/>
        <w:numPr>
          <w:ilvl w:val="1"/>
          <w:numId w:val="3"/>
        </w:numPr>
        <w:spacing w:before="240" w:after="60"/>
        <w:contextualSpacing w:val="0"/>
        <w:jc w:val="both"/>
        <w:rPr>
          <w:b/>
          <w:sz w:val="24"/>
          <w:szCs w:val="24"/>
          <w:lang w:val="ru-RU"/>
        </w:rPr>
      </w:pPr>
      <w:r w:rsidRPr="001717C1">
        <w:rPr>
          <w:b/>
          <w:sz w:val="24"/>
          <w:szCs w:val="24"/>
          <w:lang w:val="ru-RU"/>
        </w:rPr>
        <w:t>Система видеонаблюдения на улично-дорожной сети</w:t>
      </w:r>
    </w:p>
    <w:p w:rsidR="00ED311B" w:rsidRDefault="00ED311B" w:rsidP="00ED311B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Улично-дорожная сеть ИЦ «Сколково» является закрытой территорией с ограниченным доступом транспортных средств. </w:t>
      </w:r>
    </w:p>
    <w:p w:rsidR="00ED311B" w:rsidRDefault="00ED311B" w:rsidP="00ED311B">
      <w:pPr>
        <w:ind w:firstLine="709"/>
        <w:jc w:val="both"/>
        <w:rPr>
          <w:sz w:val="24"/>
          <w:szCs w:val="24"/>
          <w:lang w:val="ru-RU" w:eastAsia="en-US"/>
        </w:rPr>
      </w:pPr>
      <w:r w:rsidRPr="00FA150A">
        <w:rPr>
          <w:sz w:val="24"/>
          <w:szCs w:val="24"/>
          <w:lang w:val="ru-RU" w:eastAsia="en-US"/>
        </w:rPr>
        <w:t xml:space="preserve">Для осуществления контроля движения транспортных средств и пешеходов на перекрёстках и примыкающих участках дорог </w:t>
      </w:r>
      <w:r>
        <w:rPr>
          <w:sz w:val="24"/>
          <w:szCs w:val="24"/>
          <w:lang w:val="ru-RU" w:eastAsia="en-US"/>
        </w:rPr>
        <w:t xml:space="preserve">устанавливаются </w:t>
      </w:r>
      <w:r w:rsidRPr="00FA150A">
        <w:rPr>
          <w:sz w:val="24"/>
          <w:szCs w:val="24"/>
          <w:lang w:val="ru-RU" w:eastAsia="en-US"/>
        </w:rPr>
        <w:t>в соответствии со схемой в Приложении 1</w:t>
      </w:r>
      <w:r w:rsidR="001724D3">
        <w:rPr>
          <w:sz w:val="24"/>
          <w:szCs w:val="24"/>
          <w:lang w:val="ru-RU" w:eastAsia="en-US"/>
        </w:rPr>
        <w:t xml:space="preserve"> </w:t>
      </w:r>
      <w:r>
        <w:rPr>
          <w:sz w:val="24"/>
          <w:szCs w:val="24"/>
          <w:lang w:val="ru-RU" w:eastAsia="en-US"/>
        </w:rPr>
        <w:t>о</w:t>
      </w:r>
      <w:r w:rsidRPr="00FA150A">
        <w:rPr>
          <w:sz w:val="24"/>
          <w:szCs w:val="24"/>
          <w:lang w:val="ru-RU" w:eastAsia="en-US"/>
        </w:rPr>
        <w:t>бзорные видеокамеры в количестве 35 штук.</w:t>
      </w:r>
    </w:p>
    <w:p w:rsidR="003C2C14" w:rsidRDefault="001664DE" w:rsidP="00B362FC">
      <w:pPr>
        <w:pStyle w:val="10"/>
        <w:numPr>
          <w:ilvl w:val="0"/>
          <w:numId w:val="3"/>
        </w:numPr>
        <w:spacing w:before="240" w:after="60"/>
        <w:ind w:left="641" w:hanging="357"/>
        <w:rPr>
          <w:rFonts w:ascii="Times New Roman" w:hAnsi="Times New Roman"/>
          <w:color w:val="auto"/>
          <w:sz w:val="24"/>
        </w:rPr>
      </w:pPr>
      <w:r w:rsidRPr="001717C1">
        <w:rPr>
          <w:rFonts w:ascii="Times New Roman" w:hAnsi="Times New Roman"/>
          <w:color w:val="auto"/>
          <w:sz w:val="24"/>
        </w:rPr>
        <w:t>Состав и содержание</w:t>
      </w:r>
      <w:r w:rsidR="00D5568D" w:rsidRPr="001717C1">
        <w:rPr>
          <w:rFonts w:ascii="Times New Roman" w:hAnsi="Times New Roman"/>
          <w:color w:val="auto"/>
          <w:sz w:val="24"/>
        </w:rPr>
        <w:t xml:space="preserve"> работ</w:t>
      </w:r>
    </w:p>
    <w:p w:rsidR="00E67C00" w:rsidRDefault="00E67C00" w:rsidP="00B362FC">
      <w:pPr>
        <w:pStyle w:val="af0"/>
        <w:rPr>
          <w:lang w:val="ru-RU"/>
        </w:rPr>
      </w:pPr>
      <w:r w:rsidRPr="00B362FC">
        <w:rPr>
          <w:lang w:val="ru-RU"/>
        </w:rPr>
        <w:t xml:space="preserve">Работы выполнить в соответствии с </w:t>
      </w:r>
      <w:proofErr w:type="spellStart"/>
      <w:r w:rsidRPr="00B362FC">
        <w:rPr>
          <w:lang w:val="ru-RU"/>
        </w:rPr>
        <w:t>Технорабочим</w:t>
      </w:r>
      <w:proofErr w:type="spellEnd"/>
      <w:r w:rsidRPr="00B362FC">
        <w:rPr>
          <w:lang w:val="ru-RU"/>
        </w:rPr>
        <w:t xml:space="preserve"> проектом «Интеллектуальная система обеспечения комплексной безопасности и антитеррористической защищенности Инновационного центра «Сколково»» (ИС ОКБ и АТЗ), 17404049.4255009.408</w:t>
      </w:r>
      <w:r w:rsidR="006878B5">
        <w:rPr>
          <w:lang w:val="ru-RU"/>
        </w:rPr>
        <w:t xml:space="preserve"> </w:t>
      </w:r>
      <w:r>
        <w:rPr>
          <w:lang w:val="ru-RU"/>
        </w:rPr>
        <w:t xml:space="preserve"> </w:t>
      </w:r>
      <w:r w:rsidR="00FE7C91" w:rsidRPr="00FE7C91">
        <w:rPr>
          <w:lang w:val="ru-RU"/>
        </w:rPr>
        <w:t>(</w:t>
      </w:r>
      <w:r w:rsidR="00FE7C91">
        <w:rPr>
          <w:lang w:val="ru-RU"/>
        </w:rPr>
        <w:t>З</w:t>
      </w:r>
      <w:r w:rsidR="006878B5" w:rsidRPr="00B362FC">
        <w:rPr>
          <w:lang w:val="ru-RU"/>
        </w:rPr>
        <w:t xml:space="preserve">аключение технической экспертизы </w:t>
      </w:r>
      <w:r w:rsidR="00FD488D">
        <w:rPr>
          <w:lang w:val="ru-RU"/>
        </w:rPr>
        <w:t xml:space="preserve"> </w:t>
      </w:r>
      <w:r w:rsidR="00364C95" w:rsidRPr="00364C95">
        <w:rPr>
          <w:lang w:val="ru-RU"/>
        </w:rPr>
        <w:t>Федерального государственного учреждения</w:t>
      </w:r>
      <w:r w:rsidR="00FD488D">
        <w:rPr>
          <w:lang w:val="ru-RU"/>
        </w:rPr>
        <w:t xml:space="preserve"> </w:t>
      </w:r>
      <w:r w:rsidR="00364C95" w:rsidRPr="00364C95">
        <w:rPr>
          <w:lang w:val="ru-RU"/>
        </w:rPr>
        <w:t>«Федеральный исследовательский центр</w:t>
      </w:r>
      <w:r w:rsidR="00FD488D">
        <w:rPr>
          <w:lang w:val="ru-RU"/>
        </w:rPr>
        <w:t xml:space="preserve"> </w:t>
      </w:r>
      <w:r w:rsidR="00364C95" w:rsidRPr="00364C95">
        <w:rPr>
          <w:lang w:val="ru-RU"/>
        </w:rPr>
        <w:t>«Информатика и управление»</w:t>
      </w:r>
      <w:r w:rsidR="00FD488D">
        <w:rPr>
          <w:lang w:val="ru-RU"/>
        </w:rPr>
        <w:t xml:space="preserve"> </w:t>
      </w:r>
      <w:r w:rsidR="00364C95" w:rsidRPr="00364C95">
        <w:rPr>
          <w:lang w:val="ru-RU"/>
        </w:rPr>
        <w:t>Российской академии  наук»</w:t>
      </w:r>
      <w:r w:rsidR="00FD488D">
        <w:rPr>
          <w:lang w:val="ru-RU"/>
        </w:rPr>
        <w:t xml:space="preserve"> </w:t>
      </w:r>
      <w:r w:rsidR="00364C95" w:rsidRPr="00364C95">
        <w:rPr>
          <w:lang w:val="ru-RU"/>
        </w:rPr>
        <w:t>(ФИЦ ИУ РАН)</w:t>
      </w:r>
      <w:r w:rsidR="00FD488D">
        <w:rPr>
          <w:lang w:val="ru-RU"/>
        </w:rPr>
        <w:t xml:space="preserve"> от 27.05.2015 г.</w:t>
      </w:r>
      <w:r w:rsidR="00FE7C91">
        <w:rPr>
          <w:lang w:val="ru-RU"/>
        </w:rPr>
        <w:t xml:space="preserve">, </w:t>
      </w:r>
      <w:r w:rsidR="00FE7C91" w:rsidRPr="00FE7C91">
        <w:rPr>
          <w:lang w:val="ru-RU"/>
        </w:rPr>
        <w:t>Заключение о проверке сметного раздела №</w:t>
      </w:r>
      <w:r w:rsidR="00FD488D">
        <w:rPr>
          <w:lang w:val="ru-RU"/>
        </w:rPr>
        <w:t> </w:t>
      </w:r>
      <w:r w:rsidR="00FE7C91" w:rsidRPr="00FE7C91">
        <w:rPr>
          <w:lang w:val="ru-RU"/>
        </w:rPr>
        <w:t>007-Ф-63-ЭК Департамента экспертизы Фонда «Сколково</w:t>
      </w:r>
      <w:r w:rsidR="00FD488D">
        <w:rPr>
          <w:lang w:val="ru-RU"/>
        </w:rPr>
        <w:t>»</w:t>
      </w:r>
      <w:r w:rsidR="006878B5" w:rsidRPr="00B362FC">
        <w:rPr>
          <w:lang w:val="ru-RU"/>
        </w:rPr>
        <w:t>)</w:t>
      </w:r>
      <w:r w:rsidRPr="00B362FC">
        <w:rPr>
          <w:lang w:val="ru-RU"/>
        </w:rPr>
        <w:t>.</w:t>
      </w:r>
      <w:r>
        <w:rPr>
          <w:lang w:val="ru-RU"/>
        </w:rPr>
        <w:t xml:space="preserve">и </w:t>
      </w:r>
      <w:proofErr w:type="spellStart"/>
      <w:r w:rsidRPr="00E67C00">
        <w:rPr>
          <w:lang w:val="ru-RU"/>
        </w:rPr>
        <w:t>Технорабочий</w:t>
      </w:r>
      <w:proofErr w:type="spellEnd"/>
      <w:r w:rsidRPr="00E67C00">
        <w:rPr>
          <w:lang w:val="ru-RU"/>
        </w:rPr>
        <w:t xml:space="preserve"> проект «Интеллектуальная система организации дорожного движения и транспортного обслуживания» 17404049.4251005.249.ТП</w:t>
      </w:r>
      <w:r w:rsidR="00FE7C91">
        <w:rPr>
          <w:lang w:val="ru-RU"/>
        </w:rPr>
        <w:t xml:space="preserve"> </w:t>
      </w:r>
      <w:r w:rsidR="00FE7C91" w:rsidRPr="00FE7C91">
        <w:rPr>
          <w:lang w:val="ru-RU"/>
        </w:rPr>
        <w:t xml:space="preserve">(Заключение технической экспертизы </w:t>
      </w:r>
      <w:r w:rsidR="00FD488D" w:rsidRPr="00364C95">
        <w:rPr>
          <w:lang w:val="ru-RU"/>
        </w:rPr>
        <w:t>ФИЦ ИУ РАН</w:t>
      </w:r>
      <w:r w:rsidR="00FD488D">
        <w:rPr>
          <w:lang w:val="ru-RU"/>
        </w:rPr>
        <w:t xml:space="preserve"> от 27.05.2015 г.</w:t>
      </w:r>
      <w:r w:rsidR="00FE7C91" w:rsidRPr="00FE7C91">
        <w:rPr>
          <w:lang w:val="ru-RU"/>
        </w:rPr>
        <w:t>, Заключение о проверке сметного раздела №</w:t>
      </w:r>
      <w:r w:rsidR="005D302A">
        <w:rPr>
          <w:lang w:val="ru-RU"/>
        </w:rPr>
        <w:t xml:space="preserve"> 006</w:t>
      </w:r>
      <w:r w:rsidR="00FE7C91" w:rsidRPr="00FE7C91">
        <w:rPr>
          <w:lang w:val="ru-RU"/>
        </w:rPr>
        <w:t>-Ф-63-ЭК Департамента экспертизы Фонда «Сколково)</w:t>
      </w:r>
      <w:r w:rsidR="00FE7C91">
        <w:rPr>
          <w:lang w:val="ru-RU"/>
        </w:rPr>
        <w:t xml:space="preserve">, </w:t>
      </w:r>
      <w:r>
        <w:rPr>
          <w:lang w:val="ru-RU"/>
        </w:rPr>
        <w:t>а именно:</w:t>
      </w:r>
    </w:p>
    <w:p w:rsidR="00E67C00" w:rsidRDefault="00E67C00" w:rsidP="00B362FC">
      <w:pPr>
        <w:jc w:val="both"/>
        <w:rPr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2835"/>
        <w:gridCol w:w="5777"/>
      </w:tblGrid>
      <w:tr w:rsidR="006878B5" w:rsidRPr="00124F6A" w:rsidTr="00124F6A">
        <w:trPr>
          <w:cantSplit/>
        </w:trPr>
        <w:tc>
          <w:tcPr>
            <w:tcW w:w="959" w:type="dxa"/>
          </w:tcPr>
          <w:p w:rsidR="006878B5" w:rsidRPr="00124F6A" w:rsidRDefault="006878B5" w:rsidP="00B362FC">
            <w:pPr>
              <w:jc w:val="center"/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1.</w:t>
            </w:r>
          </w:p>
        </w:tc>
        <w:tc>
          <w:tcPr>
            <w:tcW w:w="2835" w:type="dxa"/>
          </w:tcPr>
          <w:p w:rsidR="006878B5" w:rsidRPr="00124F6A" w:rsidRDefault="006878B5" w:rsidP="00E67C00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Водопроводный регулирующий узел (ВРУ)</w:t>
            </w:r>
          </w:p>
        </w:tc>
        <w:tc>
          <w:tcPr>
            <w:tcW w:w="5777" w:type="dxa"/>
          </w:tcPr>
          <w:p w:rsidR="006878B5" w:rsidRPr="00124F6A" w:rsidRDefault="006878B5" w:rsidP="00E67C00">
            <w:pPr>
              <w:rPr>
                <w:sz w:val="24"/>
                <w:lang w:val="ru-RU"/>
              </w:rPr>
            </w:pPr>
            <w:r w:rsidRPr="00124F6A">
              <w:rPr>
                <w:sz w:val="24"/>
                <w:lang w:val="ru-RU"/>
              </w:rPr>
              <w:t xml:space="preserve">Проект ИС ОКБ и АТЗ, </w:t>
            </w:r>
            <w:r w:rsidR="00E6629E" w:rsidRPr="00124F6A">
              <w:rPr>
                <w:sz w:val="24"/>
                <w:lang w:val="ru-RU"/>
              </w:rPr>
              <w:t>Т</w:t>
            </w:r>
            <w:r w:rsidRPr="00124F6A">
              <w:rPr>
                <w:sz w:val="24"/>
                <w:lang w:val="ru-RU"/>
              </w:rPr>
              <w:t xml:space="preserve">ом </w:t>
            </w:r>
            <w:r w:rsidR="00E6629E" w:rsidRPr="00124F6A">
              <w:rPr>
                <w:sz w:val="24"/>
                <w:lang w:val="ru-RU"/>
              </w:rPr>
              <w:t>4 Цифровая подсистема видеонаблюдения</w:t>
            </w:r>
            <w:r w:rsidRPr="00124F6A">
              <w:rPr>
                <w:sz w:val="24"/>
                <w:lang w:val="ru-RU"/>
              </w:rPr>
              <w:t xml:space="preserve">, </w:t>
            </w:r>
            <w:r w:rsidR="00E6629E" w:rsidRPr="00124F6A">
              <w:rPr>
                <w:sz w:val="24"/>
                <w:lang w:val="ru-RU"/>
              </w:rPr>
              <w:t>17404049.4255009.407.С7</w:t>
            </w:r>
          </w:p>
          <w:p w:rsidR="00FE7C91" w:rsidRPr="00124F6A" w:rsidRDefault="00FE7C91" w:rsidP="00E67C00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ЛС № 02-01-02; ЛС № 09-01-04</w:t>
            </w:r>
          </w:p>
        </w:tc>
      </w:tr>
      <w:tr w:rsidR="006878B5" w:rsidRPr="00124F6A" w:rsidTr="00124F6A">
        <w:trPr>
          <w:cantSplit/>
        </w:trPr>
        <w:tc>
          <w:tcPr>
            <w:tcW w:w="959" w:type="dxa"/>
          </w:tcPr>
          <w:p w:rsidR="006878B5" w:rsidRPr="00124F6A" w:rsidRDefault="00FE7C91" w:rsidP="00B362FC">
            <w:pPr>
              <w:jc w:val="center"/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2</w:t>
            </w:r>
          </w:p>
        </w:tc>
        <w:tc>
          <w:tcPr>
            <w:tcW w:w="2835" w:type="dxa"/>
          </w:tcPr>
          <w:p w:rsidR="006878B5" w:rsidRPr="00124F6A" w:rsidRDefault="00FE7C91" w:rsidP="00E67C00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Центр холодоснабжения № 2</w:t>
            </w:r>
          </w:p>
        </w:tc>
        <w:tc>
          <w:tcPr>
            <w:tcW w:w="5777" w:type="dxa"/>
          </w:tcPr>
          <w:p w:rsidR="00FE7C91" w:rsidRPr="00124F6A" w:rsidRDefault="00FE7C91" w:rsidP="00FE7C91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 xml:space="preserve">Проект ИС ОКБ и АТЗ, </w:t>
            </w:r>
            <w:r w:rsidR="00E6629E" w:rsidRPr="00124F6A">
              <w:rPr>
                <w:sz w:val="24"/>
                <w:lang w:val="ru-RU"/>
              </w:rPr>
              <w:t>Том 4 Цифровая подсистема видеонаблюдения, 17404049.4255009.407.С7</w:t>
            </w:r>
          </w:p>
          <w:p w:rsidR="006878B5" w:rsidRPr="00124F6A" w:rsidRDefault="00FE7C91" w:rsidP="00FE7C91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ЛС № 02-01-07; ЛС № 09-01-08</w:t>
            </w:r>
          </w:p>
        </w:tc>
      </w:tr>
      <w:tr w:rsidR="006878B5" w:rsidRPr="00124F6A" w:rsidTr="00124F6A">
        <w:trPr>
          <w:cantSplit/>
        </w:trPr>
        <w:tc>
          <w:tcPr>
            <w:tcW w:w="959" w:type="dxa"/>
          </w:tcPr>
          <w:p w:rsidR="006878B5" w:rsidRPr="00124F6A" w:rsidRDefault="00FE7C91" w:rsidP="00B362FC">
            <w:pPr>
              <w:jc w:val="center"/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3</w:t>
            </w:r>
          </w:p>
        </w:tc>
        <w:tc>
          <w:tcPr>
            <w:tcW w:w="2835" w:type="dxa"/>
          </w:tcPr>
          <w:p w:rsidR="006878B5" w:rsidRPr="00124F6A" w:rsidRDefault="00FE7C91" w:rsidP="00E67C00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Канализационная насосная №1 (КНС № 1)</w:t>
            </w:r>
          </w:p>
        </w:tc>
        <w:tc>
          <w:tcPr>
            <w:tcW w:w="5777" w:type="dxa"/>
          </w:tcPr>
          <w:p w:rsidR="00FE7C91" w:rsidRPr="00124F6A" w:rsidRDefault="00FE7C91" w:rsidP="00FE7C91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 xml:space="preserve">Проект ИС ОКБ и АТЗ, </w:t>
            </w:r>
            <w:r w:rsidR="00E6629E" w:rsidRPr="00124F6A">
              <w:rPr>
                <w:sz w:val="24"/>
                <w:lang w:val="ru-RU"/>
              </w:rPr>
              <w:t>Том 4 Цифровая подсистема видеонаблюдения, 17404049.4255009.407.С7</w:t>
            </w:r>
          </w:p>
          <w:p w:rsidR="006878B5" w:rsidRPr="00124F6A" w:rsidRDefault="00FE7C91" w:rsidP="00FE7C91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ЛС № 02-01-03; ЛС № 09-01-05</w:t>
            </w:r>
          </w:p>
        </w:tc>
      </w:tr>
      <w:tr w:rsidR="006878B5" w:rsidRPr="00124F6A" w:rsidTr="00124F6A">
        <w:trPr>
          <w:cantSplit/>
        </w:trPr>
        <w:tc>
          <w:tcPr>
            <w:tcW w:w="959" w:type="dxa"/>
          </w:tcPr>
          <w:p w:rsidR="006878B5" w:rsidRPr="00124F6A" w:rsidRDefault="005D302A" w:rsidP="00B362FC">
            <w:pPr>
              <w:jc w:val="center"/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lastRenderedPageBreak/>
              <w:t>4</w:t>
            </w:r>
          </w:p>
        </w:tc>
        <w:tc>
          <w:tcPr>
            <w:tcW w:w="2835" w:type="dxa"/>
          </w:tcPr>
          <w:p w:rsidR="006878B5" w:rsidRPr="00124F6A" w:rsidRDefault="00FE7C91" w:rsidP="00E67C00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Канализационная насосная №2 (КНС № 2)</w:t>
            </w:r>
          </w:p>
        </w:tc>
        <w:tc>
          <w:tcPr>
            <w:tcW w:w="5777" w:type="dxa"/>
          </w:tcPr>
          <w:p w:rsidR="00FE7C91" w:rsidRPr="00124F6A" w:rsidRDefault="00FE7C91" w:rsidP="00FE7C91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 xml:space="preserve">Проект ИС ОКБ и АТЗ, </w:t>
            </w:r>
            <w:r w:rsidR="00E6629E" w:rsidRPr="00124F6A">
              <w:rPr>
                <w:sz w:val="24"/>
                <w:lang w:val="ru-RU"/>
              </w:rPr>
              <w:t>Том 4 Цифровая подсистема видеонаблюдения, 17404049.4255009.407.С7</w:t>
            </w:r>
          </w:p>
          <w:p w:rsidR="00FE7C91" w:rsidRPr="00124F6A" w:rsidRDefault="00FE7C91" w:rsidP="00E67C00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ЛС № 02-01-04; ЛС № 09-01-</w:t>
            </w:r>
            <w:r w:rsidR="005D302A" w:rsidRPr="00124F6A">
              <w:rPr>
                <w:sz w:val="24"/>
                <w:lang w:val="ru-RU" w:eastAsia="en-US"/>
              </w:rPr>
              <w:t>06</w:t>
            </w:r>
          </w:p>
        </w:tc>
      </w:tr>
      <w:tr w:rsidR="006878B5" w:rsidRPr="00124F6A" w:rsidTr="00124F6A">
        <w:trPr>
          <w:cantSplit/>
        </w:trPr>
        <w:tc>
          <w:tcPr>
            <w:tcW w:w="959" w:type="dxa"/>
          </w:tcPr>
          <w:p w:rsidR="006878B5" w:rsidRPr="00124F6A" w:rsidRDefault="005D302A" w:rsidP="00B362FC">
            <w:pPr>
              <w:jc w:val="center"/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5</w:t>
            </w:r>
          </w:p>
        </w:tc>
        <w:tc>
          <w:tcPr>
            <w:tcW w:w="2835" w:type="dxa"/>
          </w:tcPr>
          <w:p w:rsidR="006878B5" w:rsidRPr="00124F6A" w:rsidRDefault="005D302A" w:rsidP="00E67C00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Ливневые очистные сооружения №2</w:t>
            </w:r>
          </w:p>
        </w:tc>
        <w:tc>
          <w:tcPr>
            <w:tcW w:w="5777" w:type="dxa"/>
          </w:tcPr>
          <w:p w:rsidR="005D302A" w:rsidRPr="00124F6A" w:rsidRDefault="005D302A" w:rsidP="005D302A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 xml:space="preserve">Проект ИС ОКБ и АТЗ, </w:t>
            </w:r>
            <w:r w:rsidR="00E6629E" w:rsidRPr="00124F6A">
              <w:rPr>
                <w:sz w:val="24"/>
                <w:lang w:val="ru-RU"/>
              </w:rPr>
              <w:t>Том 4 Цифровая подсистема видеонаблюдения, 17404049.4255009.407.С7</w:t>
            </w:r>
          </w:p>
          <w:p w:rsidR="006878B5" w:rsidRPr="00124F6A" w:rsidRDefault="005D302A" w:rsidP="00E67C00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ЛС № 02-01-06; ЛС № 09-01-07</w:t>
            </w:r>
          </w:p>
        </w:tc>
      </w:tr>
      <w:tr w:rsidR="006878B5" w:rsidRPr="00BF4948" w:rsidTr="00124F6A">
        <w:trPr>
          <w:cantSplit/>
        </w:trPr>
        <w:tc>
          <w:tcPr>
            <w:tcW w:w="959" w:type="dxa"/>
          </w:tcPr>
          <w:p w:rsidR="006878B5" w:rsidRPr="00124F6A" w:rsidRDefault="005D302A" w:rsidP="00B362FC">
            <w:pPr>
              <w:jc w:val="center"/>
              <w:rPr>
                <w:sz w:val="24"/>
                <w:lang w:val="ru-RU" w:eastAsia="en-US"/>
              </w:rPr>
            </w:pPr>
            <w:bookmarkStart w:id="3" w:name="_GoBack" w:colFirst="3" w:colLast="3"/>
            <w:r w:rsidRPr="00124F6A">
              <w:rPr>
                <w:sz w:val="24"/>
                <w:lang w:val="ru-RU" w:eastAsia="en-US"/>
              </w:rPr>
              <w:t>6</w:t>
            </w:r>
          </w:p>
        </w:tc>
        <w:tc>
          <w:tcPr>
            <w:tcW w:w="2835" w:type="dxa"/>
          </w:tcPr>
          <w:p w:rsidR="006878B5" w:rsidRPr="00124F6A" w:rsidRDefault="005D302A" w:rsidP="00E67C00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Улично-дорожная сеть ИЦ «Сколково»</w:t>
            </w:r>
          </w:p>
        </w:tc>
        <w:tc>
          <w:tcPr>
            <w:tcW w:w="5777" w:type="dxa"/>
          </w:tcPr>
          <w:p w:rsidR="006878B5" w:rsidRPr="00124F6A" w:rsidRDefault="001C6851">
            <w:pPr>
              <w:rPr>
                <w:sz w:val="24"/>
                <w:lang w:val="ru-RU" w:eastAsia="en-US"/>
              </w:rPr>
            </w:pPr>
            <w:r w:rsidRPr="00124F6A">
              <w:rPr>
                <w:sz w:val="24"/>
                <w:lang w:val="ru-RU" w:eastAsia="en-US"/>
              </w:rPr>
              <w:t>П</w:t>
            </w:r>
            <w:r w:rsidR="005D302A" w:rsidRPr="00124F6A">
              <w:rPr>
                <w:sz w:val="24"/>
                <w:lang w:val="ru-RU" w:eastAsia="en-US"/>
              </w:rPr>
              <w:t>роект ИС ОДД и ТО</w:t>
            </w:r>
            <w:r w:rsidRPr="00124F6A">
              <w:rPr>
                <w:sz w:val="24"/>
                <w:lang w:val="ru-RU" w:eastAsia="en-US"/>
              </w:rPr>
              <w:t xml:space="preserve"> в части</w:t>
            </w:r>
            <w:r w:rsidR="005D302A" w:rsidRPr="00124F6A">
              <w:rPr>
                <w:sz w:val="24"/>
                <w:lang w:val="ru-RU" w:eastAsia="en-US"/>
              </w:rPr>
              <w:t xml:space="preserve"> </w:t>
            </w:r>
            <w:r w:rsidRPr="00124F6A">
              <w:rPr>
                <w:sz w:val="24"/>
                <w:lang w:val="ru-RU" w:eastAsia="en-US"/>
              </w:rPr>
              <w:t>Подсистемы</w:t>
            </w:r>
            <w:r w:rsidR="005D302A" w:rsidRPr="00124F6A">
              <w:rPr>
                <w:sz w:val="24"/>
                <w:lang w:val="ru-RU" w:eastAsia="en-US"/>
              </w:rPr>
              <w:t xml:space="preserve"> интеллектуального видеонаблюдения</w:t>
            </w:r>
            <w:r w:rsidR="00E6629E" w:rsidRPr="00124F6A">
              <w:rPr>
                <w:sz w:val="24"/>
                <w:lang w:val="ru-RU" w:eastAsia="en-US"/>
              </w:rPr>
              <w:t>,</w:t>
            </w:r>
            <w:r w:rsidR="005D302A" w:rsidRPr="00124F6A">
              <w:rPr>
                <w:sz w:val="24"/>
                <w:lang w:val="ru-RU" w:eastAsia="en-US"/>
              </w:rPr>
              <w:t xml:space="preserve"> </w:t>
            </w:r>
            <w:r w:rsidR="00E6629E" w:rsidRPr="00124F6A">
              <w:rPr>
                <w:sz w:val="24"/>
                <w:lang w:val="ru-RU" w:eastAsia="en-US"/>
              </w:rPr>
              <w:t xml:space="preserve">Том 5. Подсистема интеллектуального видеонаблюдения, </w:t>
            </w:r>
            <w:r w:rsidR="00E6629E" w:rsidRPr="00124F6A">
              <w:rPr>
                <w:sz w:val="24"/>
                <w:lang w:val="ru-RU"/>
              </w:rPr>
              <w:t xml:space="preserve">17404049.4251005.255, </w:t>
            </w:r>
            <w:r w:rsidRPr="00124F6A">
              <w:rPr>
                <w:sz w:val="24"/>
                <w:lang w:val="ru-RU" w:eastAsia="en-US"/>
              </w:rPr>
              <w:t xml:space="preserve"> </w:t>
            </w:r>
            <w:r w:rsidR="005D302A" w:rsidRPr="00124F6A">
              <w:rPr>
                <w:sz w:val="24"/>
                <w:lang w:val="ru-RU" w:eastAsia="en-US"/>
              </w:rPr>
              <w:t>в соответствии с ведомост</w:t>
            </w:r>
            <w:r w:rsidRPr="00124F6A">
              <w:rPr>
                <w:sz w:val="24"/>
                <w:lang w:val="ru-RU" w:eastAsia="en-US"/>
              </w:rPr>
              <w:t xml:space="preserve">ью объемов работ (Приложение № </w:t>
            </w:r>
            <w:r w:rsidR="00E6629E" w:rsidRPr="00124F6A">
              <w:rPr>
                <w:sz w:val="24"/>
                <w:lang w:val="ru-RU" w:eastAsia="en-US"/>
              </w:rPr>
              <w:t>2</w:t>
            </w:r>
            <w:r w:rsidR="005D302A" w:rsidRPr="00124F6A">
              <w:rPr>
                <w:sz w:val="24"/>
                <w:lang w:val="ru-RU" w:eastAsia="en-US"/>
              </w:rPr>
              <w:t>)</w:t>
            </w:r>
          </w:p>
        </w:tc>
      </w:tr>
    </w:tbl>
    <w:bookmarkEnd w:id="3"/>
    <w:p w:rsidR="00E67C00" w:rsidRPr="00B362FC" w:rsidRDefault="00B362FC" w:rsidP="00B362FC">
      <w:pPr>
        <w:pStyle w:val="af0"/>
        <w:spacing w:before="240"/>
        <w:rPr>
          <w:lang w:val="ru-RU"/>
        </w:rPr>
      </w:pPr>
      <w:r w:rsidRPr="00B362FC">
        <w:rPr>
          <w:lang w:val="ru-RU"/>
        </w:rPr>
        <w:t>Заказчик вправе в одностороннем порядке вносить изменения в техническую документацию, если вызванное этим увеличение стоимости не превысит десяти процентов первоначальной сметной стоимости и не меняется характер предусмотренных проектом работ. Изменения технической документации, вызывающие изменение стоимости более, чем на десять процентов согласовываются с Подрядчиком.</w:t>
      </w:r>
      <w:r w:rsidR="00FF25A5">
        <w:rPr>
          <w:lang w:val="ru-RU"/>
        </w:rPr>
        <w:t xml:space="preserve"> </w:t>
      </w:r>
    </w:p>
    <w:p w:rsidR="00643527" w:rsidRPr="001717C1" w:rsidRDefault="00643527" w:rsidP="00B362FC">
      <w:pPr>
        <w:pStyle w:val="af8"/>
        <w:keepNext/>
        <w:numPr>
          <w:ilvl w:val="1"/>
          <w:numId w:val="3"/>
        </w:numPr>
        <w:spacing w:before="240"/>
        <w:jc w:val="both"/>
        <w:rPr>
          <w:b/>
          <w:sz w:val="24"/>
          <w:szCs w:val="24"/>
          <w:lang w:val="ru-RU"/>
        </w:rPr>
      </w:pPr>
      <w:r w:rsidRPr="001717C1">
        <w:rPr>
          <w:b/>
          <w:sz w:val="24"/>
          <w:szCs w:val="24"/>
          <w:lang w:val="ru-RU"/>
        </w:rPr>
        <w:t>Подключение к системам связи и электроснабжения</w:t>
      </w:r>
    </w:p>
    <w:p w:rsidR="00DA49C2" w:rsidRPr="001717C1" w:rsidRDefault="00E64B98" w:rsidP="00B362FC">
      <w:pPr>
        <w:pStyle w:val="af0"/>
        <w:spacing w:before="240"/>
        <w:rPr>
          <w:lang w:val="ru-RU"/>
        </w:rPr>
      </w:pPr>
      <w:r w:rsidRPr="001717C1">
        <w:rPr>
          <w:lang w:val="ru-RU"/>
        </w:rPr>
        <w:t>Периферийн</w:t>
      </w:r>
      <w:r w:rsidR="00991D05" w:rsidRPr="001717C1">
        <w:rPr>
          <w:lang w:val="ru-RU"/>
        </w:rPr>
        <w:t>ое</w:t>
      </w:r>
      <w:r w:rsidRPr="001717C1">
        <w:rPr>
          <w:lang w:val="ru-RU"/>
        </w:rPr>
        <w:t xml:space="preserve"> оборудование </w:t>
      </w:r>
      <w:r w:rsidR="00991D05" w:rsidRPr="001717C1">
        <w:rPr>
          <w:lang w:val="ru-RU"/>
        </w:rPr>
        <w:t xml:space="preserve">системы видеонаблюдения подключается к </w:t>
      </w:r>
      <w:r w:rsidR="001E0272" w:rsidRPr="001717C1">
        <w:rPr>
          <w:lang w:val="ru-RU"/>
        </w:rPr>
        <w:t>локальн</w:t>
      </w:r>
      <w:r w:rsidR="00991D05" w:rsidRPr="001717C1">
        <w:rPr>
          <w:lang w:val="ru-RU"/>
        </w:rPr>
        <w:t>ой</w:t>
      </w:r>
      <w:r w:rsidR="001E0272" w:rsidRPr="001717C1">
        <w:rPr>
          <w:lang w:val="ru-RU"/>
        </w:rPr>
        <w:t xml:space="preserve"> вычислительн</w:t>
      </w:r>
      <w:r w:rsidR="00991D05" w:rsidRPr="001717C1">
        <w:rPr>
          <w:lang w:val="ru-RU"/>
        </w:rPr>
        <w:t>ой</w:t>
      </w:r>
      <w:r w:rsidR="001E0272" w:rsidRPr="001717C1">
        <w:rPr>
          <w:lang w:val="ru-RU"/>
        </w:rPr>
        <w:t xml:space="preserve"> сет</w:t>
      </w:r>
      <w:r w:rsidR="00991D05" w:rsidRPr="001717C1">
        <w:rPr>
          <w:lang w:val="ru-RU"/>
        </w:rPr>
        <w:t>и</w:t>
      </w:r>
      <w:r w:rsidR="001E0272" w:rsidRPr="001717C1">
        <w:rPr>
          <w:lang w:val="ru-RU"/>
        </w:rPr>
        <w:t xml:space="preserve"> программно-аппаратного комплекса ЦДМ </w:t>
      </w:r>
      <w:r w:rsidR="00991D05" w:rsidRPr="001717C1">
        <w:rPr>
          <w:lang w:val="ru-RU"/>
        </w:rPr>
        <w:t>через</w:t>
      </w:r>
      <w:r w:rsidR="001E0272" w:rsidRPr="001717C1">
        <w:rPr>
          <w:lang w:val="ru-RU"/>
        </w:rPr>
        <w:t xml:space="preserve"> коммутатор</w:t>
      </w:r>
      <w:r w:rsidR="00991D05" w:rsidRPr="001717C1">
        <w:rPr>
          <w:lang w:val="ru-RU"/>
        </w:rPr>
        <w:t>ы</w:t>
      </w:r>
      <w:r w:rsidR="001C1C1A" w:rsidRPr="001717C1">
        <w:rPr>
          <w:lang w:val="ru-RU"/>
        </w:rPr>
        <w:t xml:space="preserve"> доступа</w:t>
      </w:r>
      <w:r w:rsidR="00991D05" w:rsidRPr="001717C1">
        <w:rPr>
          <w:lang w:val="ru-RU"/>
        </w:rPr>
        <w:t xml:space="preserve">, устанавливаемые </w:t>
      </w:r>
      <w:r w:rsidR="001E0272" w:rsidRPr="001717C1">
        <w:rPr>
          <w:lang w:val="ru-RU"/>
        </w:rPr>
        <w:t>в коммутационных шкафах</w:t>
      </w:r>
      <w:r w:rsidR="0007784F" w:rsidRPr="001717C1">
        <w:rPr>
          <w:lang w:val="ru-RU"/>
        </w:rPr>
        <w:t xml:space="preserve"> и электронных блоках элемент</w:t>
      </w:r>
      <w:r w:rsidR="00991D05" w:rsidRPr="001717C1">
        <w:rPr>
          <w:lang w:val="ru-RU"/>
        </w:rPr>
        <w:t>ах</w:t>
      </w:r>
      <w:r w:rsidR="0007784F" w:rsidRPr="001717C1">
        <w:rPr>
          <w:lang w:val="ru-RU"/>
        </w:rPr>
        <w:t xml:space="preserve"> городской среды.</w:t>
      </w:r>
    </w:p>
    <w:p w:rsidR="001E0272" w:rsidRPr="001717C1" w:rsidRDefault="00991D05" w:rsidP="00B362FC">
      <w:pPr>
        <w:pStyle w:val="af0"/>
        <w:spacing w:before="240"/>
        <w:rPr>
          <w:lang w:val="ru-RU"/>
        </w:rPr>
      </w:pPr>
      <w:r w:rsidRPr="001717C1">
        <w:rPr>
          <w:lang w:val="ru-RU"/>
        </w:rPr>
        <w:t>Коммутаторы</w:t>
      </w:r>
      <w:r w:rsidR="001C1C1A" w:rsidRPr="001717C1">
        <w:rPr>
          <w:lang w:val="ru-RU"/>
        </w:rPr>
        <w:t xml:space="preserve"> доступа периферийного оборудования </w:t>
      </w:r>
      <w:r w:rsidR="001E0272" w:rsidRPr="001717C1">
        <w:rPr>
          <w:lang w:val="ru-RU"/>
        </w:rPr>
        <w:t>соедин</w:t>
      </w:r>
      <w:r w:rsidRPr="001717C1">
        <w:rPr>
          <w:lang w:val="ru-RU"/>
        </w:rPr>
        <w:t>яются</w:t>
      </w:r>
      <w:r w:rsidR="001E0272" w:rsidRPr="001717C1">
        <w:rPr>
          <w:lang w:val="ru-RU"/>
        </w:rPr>
        <w:t xml:space="preserve"> </w:t>
      </w:r>
      <w:proofErr w:type="spellStart"/>
      <w:r w:rsidR="001C1C1A" w:rsidRPr="001717C1">
        <w:rPr>
          <w:lang w:val="ru-RU"/>
        </w:rPr>
        <w:t>одномодовым</w:t>
      </w:r>
      <w:proofErr w:type="spellEnd"/>
      <w:r w:rsidR="001C1C1A" w:rsidRPr="001717C1">
        <w:rPr>
          <w:lang w:val="ru-RU"/>
        </w:rPr>
        <w:t xml:space="preserve"> </w:t>
      </w:r>
      <w:r w:rsidR="001E0272" w:rsidRPr="001717C1">
        <w:rPr>
          <w:lang w:val="ru-RU"/>
        </w:rPr>
        <w:t xml:space="preserve">волоконно-оптическим кабелем </w:t>
      </w:r>
      <w:r w:rsidR="00A21D7C" w:rsidRPr="001717C1">
        <w:rPr>
          <w:lang w:val="ru-RU"/>
        </w:rPr>
        <w:t>с</w:t>
      </w:r>
      <w:r w:rsidR="001E0272" w:rsidRPr="001717C1">
        <w:rPr>
          <w:lang w:val="ru-RU"/>
        </w:rPr>
        <w:t xml:space="preserve"> </w:t>
      </w:r>
      <w:r w:rsidR="0083618D">
        <w:rPr>
          <w:lang w:val="ru-RU"/>
        </w:rPr>
        <w:t>оптическими кроссами</w:t>
      </w:r>
      <w:r w:rsidR="00A21D7C" w:rsidRPr="001717C1">
        <w:rPr>
          <w:lang w:val="ru-RU"/>
        </w:rPr>
        <w:t>,</w:t>
      </w:r>
      <w:r w:rsidR="001C1C1A" w:rsidRPr="001717C1">
        <w:rPr>
          <w:lang w:val="ru-RU"/>
        </w:rPr>
        <w:t xml:space="preserve"> установленным в узлах связи </w:t>
      </w:r>
      <w:r w:rsidR="001450DC" w:rsidRPr="001717C1">
        <w:rPr>
          <w:lang w:val="ru-RU"/>
        </w:rPr>
        <w:t>о</w:t>
      </w:r>
      <w:r w:rsidR="001C1C1A" w:rsidRPr="001717C1">
        <w:rPr>
          <w:lang w:val="ru-RU"/>
        </w:rPr>
        <w:t>бъекто</w:t>
      </w:r>
      <w:r w:rsidR="00A21D7C" w:rsidRPr="001717C1">
        <w:rPr>
          <w:lang w:val="ru-RU"/>
        </w:rPr>
        <w:t>в капитального строительства</w:t>
      </w:r>
      <w:r w:rsidR="0083618D">
        <w:rPr>
          <w:lang w:val="ru-RU"/>
        </w:rPr>
        <w:t xml:space="preserve"> и далее посредством волоконно-оптической телекоммун</w:t>
      </w:r>
      <w:r w:rsidR="00CF0318">
        <w:rPr>
          <w:lang w:val="ru-RU"/>
        </w:rPr>
        <w:t>икационной сети с коммутаторами ядра телекоммуникационной системы, установленными в Центре диспетчеризации и мониторинга</w:t>
      </w:r>
      <w:r w:rsidR="001E0272" w:rsidRPr="001717C1">
        <w:rPr>
          <w:lang w:val="ru-RU"/>
        </w:rPr>
        <w:t>.</w:t>
      </w:r>
    </w:p>
    <w:p w:rsidR="00A4633F" w:rsidRPr="001717C1" w:rsidRDefault="00A4633F" w:rsidP="001C1C1A">
      <w:pPr>
        <w:pStyle w:val="af0"/>
        <w:rPr>
          <w:lang w:val="ru-RU"/>
        </w:rPr>
      </w:pPr>
      <w:r w:rsidRPr="001717C1">
        <w:rPr>
          <w:lang w:val="ru-RU"/>
        </w:rPr>
        <w:t>Для п</w:t>
      </w:r>
      <w:r w:rsidR="001E0272" w:rsidRPr="001717C1">
        <w:rPr>
          <w:lang w:val="ru-RU"/>
        </w:rPr>
        <w:t>рокладк</w:t>
      </w:r>
      <w:r w:rsidR="00E855AD" w:rsidRPr="001717C1">
        <w:rPr>
          <w:lang w:val="ru-RU"/>
        </w:rPr>
        <w:t>и</w:t>
      </w:r>
      <w:r w:rsidR="001E0272" w:rsidRPr="001717C1">
        <w:rPr>
          <w:lang w:val="ru-RU"/>
        </w:rPr>
        <w:t xml:space="preserve"> кабелей связи и электропитания от коммутационных шкафов до телекоммуникационных колодцев </w:t>
      </w:r>
      <w:r w:rsidRPr="001717C1">
        <w:rPr>
          <w:lang w:val="ru-RU"/>
        </w:rPr>
        <w:t>строятся</w:t>
      </w:r>
      <w:r w:rsidR="001E0272" w:rsidRPr="001717C1">
        <w:rPr>
          <w:lang w:val="ru-RU"/>
        </w:rPr>
        <w:t xml:space="preserve"> </w:t>
      </w:r>
      <w:r w:rsidRPr="001717C1">
        <w:rPr>
          <w:lang w:val="ru-RU"/>
        </w:rPr>
        <w:t>участки</w:t>
      </w:r>
      <w:r w:rsidR="001E0272" w:rsidRPr="001717C1">
        <w:rPr>
          <w:lang w:val="ru-RU"/>
        </w:rPr>
        <w:t xml:space="preserve"> кабельной канализации, далее осуществляется прокладка кабелей по существующей телекоммуникационной канализации до узлов связи объектов капитального строительства</w:t>
      </w:r>
      <w:r w:rsidRPr="001717C1">
        <w:rPr>
          <w:lang w:val="ru-RU"/>
        </w:rPr>
        <w:t>.</w:t>
      </w:r>
    </w:p>
    <w:p w:rsidR="001450DC" w:rsidRPr="001717C1" w:rsidRDefault="001450DC" w:rsidP="001C1C1A">
      <w:pPr>
        <w:pStyle w:val="af0"/>
        <w:rPr>
          <w:lang w:val="ru-RU"/>
        </w:rPr>
      </w:pPr>
      <w:r w:rsidRPr="001717C1">
        <w:rPr>
          <w:lang w:val="ru-RU"/>
        </w:rPr>
        <w:t xml:space="preserve">При подключении к системе электропитания на объекте устанавливается прибор учета потребления электроэнергии и подключается к коммутационному </w:t>
      </w:r>
      <w:r w:rsidR="005E5969" w:rsidRPr="001717C1">
        <w:rPr>
          <w:lang w:val="ru-RU"/>
        </w:rPr>
        <w:t>оборудованию для передачи данных</w:t>
      </w:r>
      <w:r w:rsidRPr="001717C1">
        <w:rPr>
          <w:lang w:val="ru-RU"/>
        </w:rPr>
        <w:t>.</w:t>
      </w:r>
    </w:p>
    <w:p w:rsidR="00610BCF" w:rsidRPr="001717C1" w:rsidRDefault="00610BCF" w:rsidP="00115962">
      <w:pPr>
        <w:pStyle w:val="af8"/>
        <w:keepNext/>
        <w:numPr>
          <w:ilvl w:val="2"/>
          <w:numId w:val="3"/>
        </w:numPr>
        <w:tabs>
          <w:tab w:val="left" w:pos="709"/>
        </w:tabs>
        <w:spacing w:before="240"/>
        <w:ind w:left="0" w:firstLine="0"/>
        <w:contextualSpacing w:val="0"/>
        <w:jc w:val="both"/>
        <w:rPr>
          <w:sz w:val="24"/>
          <w:lang w:val="ru-RU"/>
        </w:rPr>
      </w:pPr>
      <w:r w:rsidRPr="001717C1">
        <w:rPr>
          <w:sz w:val="24"/>
          <w:lang w:val="ru-RU"/>
        </w:rPr>
        <w:t>Коммутационные шкафы.</w:t>
      </w:r>
    </w:p>
    <w:p w:rsidR="00610BCF" w:rsidRPr="001717C1" w:rsidRDefault="00610BCF" w:rsidP="001E0272">
      <w:pPr>
        <w:pStyle w:val="af0"/>
        <w:rPr>
          <w:lang w:val="ru-RU"/>
        </w:rPr>
      </w:pPr>
      <w:r w:rsidRPr="001717C1">
        <w:rPr>
          <w:lang w:val="ru-RU"/>
        </w:rPr>
        <w:t xml:space="preserve">Для </w:t>
      </w:r>
      <w:r w:rsidR="00DA5BF8" w:rsidRPr="001717C1">
        <w:rPr>
          <w:lang w:val="ru-RU"/>
        </w:rPr>
        <w:t xml:space="preserve">размещения коммутационного оборудования и обеспечения питания видеокамер, установленных на </w:t>
      </w:r>
      <w:proofErr w:type="gramStart"/>
      <w:r w:rsidR="00DA5BF8" w:rsidRPr="001717C1">
        <w:rPr>
          <w:lang w:val="ru-RU"/>
        </w:rPr>
        <w:t>улично-дорожной сети</w:t>
      </w:r>
      <w:proofErr w:type="gramEnd"/>
      <w:r w:rsidR="00DA5BF8" w:rsidRPr="001717C1">
        <w:rPr>
          <w:lang w:val="ru-RU"/>
        </w:rPr>
        <w:t xml:space="preserve"> </w:t>
      </w:r>
      <w:r w:rsidR="007700FD">
        <w:rPr>
          <w:lang w:val="ru-RU"/>
        </w:rPr>
        <w:t>используются</w:t>
      </w:r>
      <w:r w:rsidR="00DA5BF8" w:rsidRPr="001717C1">
        <w:rPr>
          <w:lang w:val="ru-RU"/>
        </w:rPr>
        <w:t xml:space="preserve"> коммутационные шкафы.</w:t>
      </w:r>
    </w:p>
    <w:p w:rsidR="00DA5BF8" w:rsidRPr="001717C1" w:rsidRDefault="00DA5BF8" w:rsidP="001E0272">
      <w:pPr>
        <w:pStyle w:val="af0"/>
        <w:rPr>
          <w:lang w:val="ru-RU"/>
        </w:rPr>
      </w:pPr>
      <w:r w:rsidRPr="001717C1">
        <w:rPr>
          <w:lang w:val="ru-RU"/>
        </w:rPr>
        <w:t>Конструкция коммутационных шкафов должна обеспечивать:</w:t>
      </w:r>
    </w:p>
    <w:p w:rsidR="00DA5BF8" w:rsidRPr="001717C1" w:rsidRDefault="00DA5BF8" w:rsidP="00115962">
      <w:pPr>
        <w:pStyle w:val="af0"/>
        <w:numPr>
          <w:ilvl w:val="0"/>
          <w:numId w:val="11"/>
        </w:numPr>
        <w:ind w:left="709"/>
        <w:rPr>
          <w:lang w:val="ru-RU"/>
        </w:rPr>
      </w:pPr>
      <w:r w:rsidRPr="001717C1">
        <w:rPr>
          <w:lang w:val="ru-RU"/>
        </w:rPr>
        <w:t>размещение следующего оборудования:</w:t>
      </w:r>
    </w:p>
    <w:p w:rsidR="00DA5BF8" w:rsidRPr="001717C1" w:rsidRDefault="00DA5BF8" w:rsidP="00DC4E3D">
      <w:pPr>
        <w:pStyle w:val="af0"/>
        <w:numPr>
          <w:ilvl w:val="0"/>
          <w:numId w:val="10"/>
        </w:numPr>
        <w:ind w:left="709" w:hanging="425"/>
        <w:rPr>
          <w:lang w:val="ru-RU"/>
        </w:rPr>
      </w:pPr>
      <w:r w:rsidRPr="001717C1">
        <w:rPr>
          <w:lang w:val="ru-RU"/>
        </w:rPr>
        <w:t>аппаратуры ввода электропитания и защиты;</w:t>
      </w:r>
    </w:p>
    <w:p w:rsidR="00DA5BF8" w:rsidRPr="001717C1" w:rsidRDefault="00DA5BF8" w:rsidP="00DC4E3D">
      <w:pPr>
        <w:pStyle w:val="af0"/>
        <w:numPr>
          <w:ilvl w:val="0"/>
          <w:numId w:val="10"/>
        </w:numPr>
        <w:ind w:left="709" w:hanging="425"/>
        <w:rPr>
          <w:lang w:val="ru-RU"/>
        </w:rPr>
      </w:pPr>
      <w:r w:rsidRPr="001717C1">
        <w:rPr>
          <w:lang w:val="ru-RU"/>
        </w:rPr>
        <w:t xml:space="preserve">коммутатора </w:t>
      </w:r>
      <w:r w:rsidRPr="001717C1">
        <w:t>Cisco</w:t>
      </w:r>
      <w:r w:rsidRPr="001717C1">
        <w:rPr>
          <w:lang w:val="ru-RU"/>
        </w:rPr>
        <w:t xml:space="preserve"> </w:t>
      </w:r>
      <w:r w:rsidRPr="001717C1">
        <w:t>IE</w:t>
      </w:r>
      <w:r w:rsidRPr="001717C1">
        <w:rPr>
          <w:lang w:val="ru-RU"/>
        </w:rPr>
        <w:t xml:space="preserve"> 3000 </w:t>
      </w:r>
      <w:r w:rsidRPr="001717C1">
        <w:t>Switch</w:t>
      </w:r>
      <w:r w:rsidRPr="001717C1">
        <w:rPr>
          <w:lang w:val="ru-RU"/>
        </w:rPr>
        <w:t xml:space="preserve">, 4 10/100 + 2 </w:t>
      </w:r>
      <w:r w:rsidRPr="001717C1">
        <w:t>T</w:t>
      </w:r>
      <w:r w:rsidRPr="001717C1">
        <w:rPr>
          <w:lang w:val="ru-RU"/>
        </w:rPr>
        <w:t>/</w:t>
      </w:r>
      <w:r w:rsidRPr="001717C1">
        <w:t>SFP</w:t>
      </w:r>
      <w:r w:rsidRPr="001717C1">
        <w:rPr>
          <w:lang w:val="ru-RU"/>
        </w:rPr>
        <w:t xml:space="preserve"> в комплекте с </w:t>
      </w:r>
      <w:r w:rsidR="00FE29F3" w:rsidRPr="001717C1">
        <w:rPr>
          <w:lang w:val="ru-RU"/>
        </w:rPr>
        <w:t xml:space="preserve">модулем расширения </w:t>
      </w:r>
      <w:r w:rsidR="00FE29F3" w:rsidRPr="001717C1">
        <w:t>Cisco</w:t>
      </w:r>
      <w:r w:rsidR="00FE29F3" w:rsidRPr="001717C1">
        <w:rPr>
          <w:lang w:val="ru-RU"/>
        </w:rPr>
        <w:t xml:space="preserve"> </w:t>
      </w:r>
      <w:r w:rsidR="00FE29F3" w:rsidRPr="001717C1">
        <w:t>IE</w:t>
      </w:r>
      <w:r w:rsidR="00FE29F3" w:rsidRPr="001717C1">
        <w:rPr>
          <w:lang w:val="ru-RU"/>
        </w:rPr>
        <w:t xml:space="preserve"> 3000 8 </w:t>
      </w:r>
      <w:r w:rsidR="00FE29F3" w:rsidRPr="001717C1">
        <w:t>port</w:t>
      </w:r>
      <w:r w:rsidR="00FE29F3" w:rsidRPr="001717C1">
        <w:rPr>
          <w:lang w:val="ru-RU"/>
        </w:rPr>
        <w:t xml:space="preserve"> </w:t>
      </w:r>
      <w:r w:rsidR="00FE29F3" w:rsidRPr="001717C1">
        <w:t>SFP</w:t>
      </w:r>
      <w:r w:rsidR="00FE29F3" w:rsidRPr="001717C1">
        <w:rPr>
          <w:lang w:val="ru-RU"/>
        </w:rPr>
        <w:t xml:space="preserve"> </w:t>
      </w:r>
      <w:r w:rsidR="00FE29F3" w:rsidRPr="001717C1">
        <w:t>expansion</w:t>
      </w:r>
      <w:r w:rsidR="00FE29F3" w:rsidRPr="001717C1">
        <w:rPr>
          <w:lang w:val="ru-RU"/>
        </w:rPr>
        <w:t xml:space="preserve"> </w:t>
      </w:r>
      <w:r w:rsidR="00FE29F3" w:rsidRPr="001717C1">
        <w:t>module</w:t>
      </w:r>
      <w:r w:rsidR="00FE29F3" w:rsidRPr="001717C1">
        <w:rPr>
          <w:lang w:val="ru-RU"/>
        </w:rPr>
        <w:t xml:space="preserve">, блоком питания </w:t>
      </w:r>
      <w:proofErr w:type="spellStart"/>
      <w:r w:rsidR="00FE29F3" w:rsidRPr="001717C1">
        <w:t>PoE</w:t>
      </w:r>
      <w:proofErr w:type="spellEnd"/>
      <w:r w:rsidR="00FE29F3" w:rsidRPr="001717C1">
        <w:rPr>
          <w:lang w:val="ru-RU"/>
        </w:rPr>
        <w:t xml:space="preserve"> </w:t>
      </w:r>
      <w:r w:rsidR="00FE29F3" w:rsidRPr="001717C1">
        <w:t>AC</w:t>
      </w:r>
      <w:r w:rsidR="00FE29F3" w:rsidRPr="001717C1">
        <w:rPr>
          <w:lang w:val="ru-RU"/>
        </w:rPr>
        <w:t xml:space="preserve"> </w:t>
      </w:r>
      <w:r w:rsidR="00FE29F3" w:rsidRPr="001717C1">
        <w:t>Input</w:t>
      </w:r>
      <w:r w:rsidR="00FE29F3" w:rsidRPr="001717C1">
        <w:rPr>
          <w:lang w:val="ru-RU"/>
        </w:rPr>
        <w:t xml:space="preserve"> </w:t>
      </w:r>
      <w:r w:rsidR="00FE29F3" w:rsidRPr="001717C1">
        <w:t>Power</w:t>
      </w:r>
      <w:r w:rsidR="00FE29F3" w:rsidRPr="001717C1">
        <w:rPr>
          <w:lang w:val="ru-RU"/>
        </w:rPr>
        <w:t xml:space="preserve"> </w:t>
      </w:r>
      <w:r w:rsidR="00FE29F3" w:rsidRPr="001717C1">
        <w:t>Module</w:t>
      </w:r>
      <w:r w:rsidR="00FE29F3" w:rsidRPr="001717C1">
        <w:rPr>
          <w:lang w:val="ru-RU"/>
        </w:rPr>
        <w:t xml:space="preserve"> </w:t>
      </w:r>
      <w:r w:rsidR="00FE29F3" w:rsidRPr="001717C1">
        <w:t>for</w:t>
      </w:r>
      <w:r w:rsidR="00FE29F3" w:rsidRPr="001717C1">
        <w:rPr>
          <w:lang w:val="ru-RU"/>
        </w:rPr>
        <w:t xml:space="preserve"> </w:t>
      </w:r>
      <w:r w:rsidR="00FE29F3" w:rsidRPr="001717C1">
        <w:t>IE</w:t>
      </w:r>
      <w:r w:rsidR="00FE29F3" w:rsidRPr="001717C1">
        <w:rPr>
          <w:lang w:val="ru-RU"/>
        </w:rPr>
        <w:t>3000/2000</w:t>
      </w:r>
      <w:r w:rsidR="00E855AD" w:rsidRPr="001717C1">
        <w:rPr>
          <w:lang w:val="ru-RU"/>
        </w:rPr>
        <w:t xml:space="preserve"> (оборудование предоставляется Заказчиком)</w:t>
      </w:r>
      <w:r w:rsidR="00FE29F3" w:rsidRPr="001717C1">
        <w:rPr>
          <w:lang w:val="ru-RU"/>
        </w:rPr>
        <w:t>;</w:t>
      </w:r>
    </w:p>
    <w:p w:rsidR="00FE29F3" w:rsidRPr="001717C1" w:rsidRDefault="001248A8" w:rsidP="00DC4E3D">
      <w:pPr>
        <w:pStyle w:val="af0"/>
        <w:numPr>
          <w:ilvl w:val="0"/>
          <w:numId w:val="10"/>
        </w:numPr>
        <w:ind w:left="709" w:hanging="425"/>
        <w:rPr>
          <w:lang w:val="ru-RU"/>
        </w:rPr>
      </w:pPr>
      <w:r w:rsidRPr="001717C1">
        <w:rPr>
          <w:lang w:val="ru-RU"/>
        </w:rPr>
        <w:t>оптического кросса;</w:t>
      </w:r>
    </w:p>
    <w:p w:rsidR="00DA5BF8" w:rsidRPr="001717C1" w:rsidRDefault="00DA5BF8" w:rsidP="00115962">
      <w:pPr>
        <w:pStyle w:val="af0"/>
        <w:numPr>
          <w:ilvl w:val="0"/>
          <w:numId w:val="11"/>
        </w:numPr>
        <w:ind w:left="709"/>
        <w:rPr>
          <w:lang w:val="ru-RU"/>
        </w:rPr>
      </w:pPr>
      <w:r w:rsidRPr="001717C1">
        <w:rPr>
          <w:lang w:val="ru-RU"/>
        </w:rPr>
        <w:t xml:space="preserve">защиту размещенного в них оборудования от факторов внешней среды </w:t>
      </w:r>
      <w:r w:rsidR="0050153D" w:rsidRPr="001717C1">
        <w:rPr>
          <w:lang w:val="ru-RU"/>
        </w:rPr>
        <w:br/>
      </w:r>
      <w:r w:rsidRPr="001717C1">
        <w:rPr>
          <w:lang w:val="ru-RU"/>
        </w:rPr>
        <w:t xml:space="preserve">не ниже </w:t>
      </w:r>
      <w:r w:rsidRPr="001717C1">
        <w:t>IP</w:t>
      </w:r>
      <w:r w:rsidR="001248A8" w:rsidRPr="001717C1">
        <w:rPr>
          <w:lang w:val="ru-RU"/>
        </w:rPr>
        <w:t>54</w:t>
      </w:r>
      <w:r w:rsidRPr="001717C1">
        <w:rPr>
          <w:lang w:val="ru-RU"/>
        </w:rPr>
        <w:t>;</w:t>
      </w:r>
    </w:p>
    <w:p w:rsidR="00313E82" w:rsidRPr="001717C1" w:rsidRDefault="00313E82" w:rsidP="00115962">
      <w:pPr>
        <w:pStyle w:val="af0"/>
        <w:numPr>
          <w:ilvl w:val="0"/>
          <w:numId w:val="11"/>
        </w:numPr>
        <w:ind w:left="709"/>
        <w:rPr>
          <w:lang w:val="ru-RU"/>
        </w:rPr>
      </w:pPr>
      <w:r w:rsidRPr="001717C1">
        <w:rPr>
          <w:lang w:val="ru-RU"/>
        </w:rPr>
        <w:lastRenderedPageBreak/>
        <w:t>заземление оборудования и оптического кабеля</w:t>
      </w:r>
      <w:r w:rsidR="00123787" w:rsidRPr="001717C1">
        <w:rPr>
          <w:lang w:val="ru-RU"/>
        </w:rPr>
        <w:t>,</w:t>
      </w:r>
      <w:r w:rsidRPr="001717C1">
        <w:rPr>
          <w:lang w:val="ru-RU"/>
        </w:rPr>
        <w:t xml:space="preserve"> а также з</w:t>
      </w:r>
      <w:r w:rsidR="00123787" w:rsidRPr="001717C1">
        <w:rPr>
          <w:lang w:val="ru-RU"/>
        </w:rPr>
        <w:t>ащитное заземление согласно ПУЭ;</w:t>
      </w:r>
    </w:p>
    <w:p w:rsidR="00E855AD" w:rsidRPr="001717C1" w:rsidRDefault="00123787" w:rsidP="005E7A0D">
      <w:pPr>
        <w:pStyle w:val="af0"/>
        <w:numPr>
          <w:ilvl w:val="0"/>
          <w:numId w:val="11"/>
        </w:numPr>
        <w:ind w:left="709"/>
        <w:rPr>
          <w:lang w:val="ru-RU"/>
        </w:rPr>
      </w:pPr>
      <w:r w:rsidRPr="001717C1">
        <w:rPr>
          <w:lang w:val="ru-RU"/>
        </w:rPr>
        <w:t xml:space="preserve">ввод кабелей </w:t>
      </w:r>
      <w:r w:rsidR="006C35E0" w:rsidRPr="001717C1">
        <w:rPr>
          <w:lang w:val="ru-RU"/>
        </w:rPr>
        <w:t>в шкаф через герметичные сальники</w:t>
      </w:r>
      <w:r w:rsidR="005E7A0D">
        <w:rPr>
          <w:lang w:val="ru-RU"/>
        </w:rPr>
        <w:t>.</w:t>
      </w:r>
    </w:p>
    <w:p w:rsidR="00F94DBE" w:rsidRPr="001717C1" w:rsidRDefault="00F94DBE" w:rsidP="00115962">
      <w:pPr>
        <w:pStyle w:val="af8"/>
        <w:keepNext/>
        <w:numPr>
          <w:ilvl w:val="2"/>
          <w:numId w:val="3"/>
        </w:numPr>
        <w:tabs>
          <w:tab w:val="left" w:pos="709"/>
        </w:tabs>
        <w:spacing w:before="240"/>
        <w:ind w:left="0" w:firstLine="0"/>
        <w:contextualSpacing w:val="0"/>
        <w:jc w:val="both"/>
        <w:rPr>
          <w:sz w:val="24"/>
          <w:lang w:val="ru-RU"/>
        </w:rPr>
      </w:pPr>
      <w:r w:rsidRPr="001717C1">
        <w:rPr>
          <w:sz w:val="24"/>
          <w:lang w:val="ru-RU"/>
        </w:rPr>
        <w:t>Опоры</w:t>
      </w:r>
    </w:p>
    <w:p w:rsidR="00F94DBE" w:rsidRPr="001717C1" w:rsidRDefault="00F94DBE" w:rsidP="00F94DBE">
      <w:pPr>
        <w:pStyle w:val="af0"/>
        <w:rPr>
          <w:lang w:val="ru-RU"/>
        </w:rPr>
      </w:pPr>
      <w:r w:rsidRPr="001717C1">
        <w:rPr>
          <w:lang w:val="ru-RU"/>
        </w:rPr>
        <w:t>При установке фундамента</w:t>
      </w:r>
      <w:r w:rsidR="009438C0">
        <w:rPr>
          <w:lang w:val="ru-RU"/>
        </w:rPr>
        <w:t xml:space="preserve"> опор</w:t>
      </w:r>
      <w:r w:rsidRPr="001717C1">
        <w:rPr>
          <w:lang w:val="ru-RU"/>
        </w:rPr>
        <w:t xml:space="preserve"> осуществляется заведение </w:t>
      </w:r>
      <w:r w:rsidR="00A4439F" w:rsidRPr="001717C1">
        <w:rPr>
          <w:lang w:val="ru-RU"/>
        </w:rPr>
        <w:t xml:space="preserve">труб </w:t>
      </w:r>
      <w:r w:rsidR="0050153D" w:rsidRPr="001717C1">
        <w:rPr>
          <w:lang w:val="ru-RU"/>
        </w:rPr>
        <w:t xml:space="preserve">кабельной </w:t>
      </w:r>
      <w:r w:rsidR="00A4439F" w:rsidRPr="001717C1">
        <w:rPr>
          <w:lang w:val="ru-RU"/>
        </w:rPr>
        <w:t>канализации внутрь опоры до уровня монтажного люка.</w:t>
      </w:r>
    </w:p>
    <w:p w:rsidR="00A4439F" w:rsidRPr="001717C1" w:rsidRDefault="00A4439F" w:rsidP="00F94DBE">
      <w:pPr>
        <w:pStyle w:val="af0"/>
        <w:rPr>
          <w:lang w:val="ru-RU"/>
        </w:rPr>
      </w:pPr>
      <w:r w:rsidRPr="001717C1">
        <w:rPr>
          <w:lang w:val="ru-RU"/>
        </w:rPr>
        <w:t>Кабели до устанавливаемых на опоре видеокамер и коммутационных шкафов прокладываются внутри опоры, вывод наружу производится через герметичные сальники.</w:t>
      </w:r>
    </w:p>
    <w:p w:rsidR="00A4439F" w:rsidRPr="001717C1" w:rsidRDefault="00A4439F" w:rsidP="00F94DBE">
      <w:pPr>
        <w:pStyle w:val="af0"/>
        <w:rPr>
          <w:lang w:val="ru-RU"/>
        </w:rPr>
      </w:pPr>
      <w:r w:rsidRPr="001717C1">
        <w:rPr>
          <w:lang w:val="ru-RU"/>
        </w:rPr>
        <w:t>Установка на опоры видеокамер и коммутационных шкафов производится с использованием специализированных креплений без сверления опоры.</w:t>
      </w:r>
    </w:p>
    <w:p w:rsidR="006C35E0" w:rsidRPr="001717C1" w:rsidRDefault="006C35E0" w:rsidP="00115962">
      <w:pPr>
        <w:pStyle w:val="af8"/>
        <w:keepNext/>
        <w:numPr>
          <w:ilvl w:val="2"/>
          <w:numId w:val="3"/>
        </w:numPr>
        <w:tabs>
          <w:tab w:val="left" w:pos="709"/>
        </w:tabs>
        <w:spacing w:before="240"/>
        <w:ind w:left="0" w:firstLine="0"/>
        <w:contextualSpacing w:val="0"/>
        <w:jc w:val="both"/>
        <w:rPr>
          <w:sz w:val="24"/>
          <w:lang w:val="ru-RU"/>
        </w:rPr>
      </w:pPr>
      <w:r w:rsidRPr="001717C1">
        <w:rPr>
          <w:sz w:val="24"/>
          <w:lang w:val="ru-RU"/>
        </w:rPr>
        <w:t>Кабельная канализация</w:t>
      </w:r>
    </w:p>
    <w:p w:rsidR="00294AED" w:rsidRPr="001717C1" w:rsidRDefault="00F94DBE" w:rsidP="001E0272">
      <w:pPr>
        <w:pStyle w:val="af0"/>
        <w:rPr>
          <w:lang w:val="ru-RU"/>
        </w:rPr>
      </w:pPr>
      <w:r w:rsidRPr="001717C1">
        <w:rPr>
          <w:lang w:val="ru-RU"/>
        </w:rPr>
        <w:t>Кабельная канализация строится от опор</w:t>
      </w:r>
      <w:r w:rsidR="00A4439F" w:rsidRPr="001717C1">
        <w:rPr>
          <w:lang w:val="ru-RU"/>
        </w:rPr>
        <w:t xml:space="preserve"> с</w:t>
      </w:r>
      <w:r w:rsidRPr="001717C1">
        <w:rPr>
          <w:lang w:val="ru-RU"/>
        </w:rPr>
        <w:t xml:space="preserve"> устан</w:t>
      </w:r>
      <w:r w:rsidR="00A4439F" w:rsidRPr="001717C1">
        <w:rPr>
          <w:lang w:val="ru-RU"/>
        </w:rPr>
        <w:t>овленным</w:t>
      </w:r>
      <w:r w:rsidRPr="001717C1">
        <w:rPr>
          <w:lang w:val="ru-RU"/>
        </w:rPr>
        <w:t xml:space="preserve"> </w:t>
      </w:r>
      <w:r w:rsidR="00A4439F" w:rsidRPr="001717C1">
        <w:rPr>
          <w:lang w:val="ru-RU"/>
        </w:rPr>
        <w:t>оборудованием системы видеонаблюдения до ближайших колодцев телекоммуникационной канализации с использованием решений, описанны</w:t>
      </w:r>
      <w:r w:rsidR="005F278A" w:rsidRPr="001717C1">
        <w:rPr>
          <w:lang w:val="ru-RU"/>
        </w:rPr>
        <w:t>х</w:t>
      </w:r>
      <w:r w:rsidR="00A4439F" w:rsidRPr="001717C1">
        <w:rPr>
          <w:lang w:val="ru-RU"/>
        </w:rPr>
        <w:t xml:space="preserve"> в проектной документации </w:t>
      </w:r>
      <w:r w:rsidR="00586295" w:rsidRPr="001717C1">
        <w:rPr>
          <w:lang w:val="ru-RU"/>
        </w:rPr>
        <w:t>(17404049.4251005.249.ТП)</w:t>
      </w:r>
      <w:r w:rsidR="00A4439F" w:rsidRPr="001717C1">
        <w:rPr>
          <w:lang w:val="ru-RU"/>
        </w:rPr>
        <w:t>.</w:t>
      </w:r>
    </w:p>
    <w:p w:rsidR="003C460F" w:rsidRPr="001717C1" w:rsidRDefault="003C460F" w:rsidP="001E0272">
      <w:pPr>
        <w:pStyle w:val="af0"/>
        <w:rPr>
          <w:lang w:val="ru-RU"/>
        </w:rPr>
      </w:pPr>
      <w:r w:rsidRPr="001717C1">
        <w:rPr>
          <w:lang w:val="ru-RU"/>
        </w:rPr>
        <w:t xml:space="preserve">Вводы труб </w:t>
      </w:r>
      <w:r w:rsidR="008B683B">
        <w:rPr>
          <w:lang w:val="ru-RU"/>
        </w:rPr>
        <w:t>кабельной канализации</w:t>
      </w:r>
      <w:r w:rsidRPr="001717C1">
        <w:rPr>
          <w:lang w:val="ru-RU"/>
        </w:rPr>
        <w:t xml:space="preserve"> в телекоммуникационные колодцы герметизируются.</w:t>
      </w:r>
    </w:p>
    <w:p w:rsidR="00643527" w:rsidRPr="001717C1" w:rsidRDefault="00DA071E" w:rsidP="00763378">
      <w:pPr>
        <w:pStyle w:val="af0"/>
        <w:rPr>
          <w:lang w:val="ru-RU"/>
        </w:rPr>
      </w:pPr>
      <w:r w:rsidRPr="001717C1">
        <w:rPr>
          <w:lang w:val="ru-RU"/>
        </w:rPr>
        <w:t xml:space="preserve">Технологический запас волоконно-оптического кабеля </w:t>
      </w:r>
      <w:r w:rsidR="00763378" w:rsidRPr="001717C1">
        <w:rPr>
          <w:lang w:val="ru-RU"/>
        </w:rPr>
        <w:t xml:space="preserve">для оптических кроссов установленных </w:t>
      </w:r>
      <w:r w:rsidR="00FA150A">
        <w:rPr>
          <w:lang w:val="ru-RU"/>
        </w:rPr>
        <w:t xml:space="preserve">в коммутационных шкафах </w:t>
      </w:r>
      <w:r w:rsidR="00763378" w:rsidRPr="001717C1">
        <w:rPr>
          <w:lang w:val="ru-RU"/>
        </w:rPr>
        <w:t xml:space="preserve">на опорах </w:t>
      </w:r>
      <w:r w:rsidR="00907CD2" w:rsidRPr="001717C1">
        <w:rPr>
          <w:lang w:val="ru-RU"/>
        </w:rPr>
        <w:t xml:space="preserve">в размере 20 м </w:t>
      </w:r>
      <w:r w:rsidRPr="001717C1">
        <w:rPr>
          <w:lang w:val="ru-RU"/>
        </w:rPr>
        <w:t>о</w:t>
      </w:r>
      <w:r w:rsidR="000522F3" w:rsidRPr="001717C1">
        <w:rPr>
          <w:lang w:val="ru-RU"/>
        </w:rPr>
        <w:t>став</w:t>
      </w:r>
      <w:r w:rsidRPr="001717C1">
        <w:rPr>
          <w:lang w:val="ru-RU"/>
        </w:rPr>
        <w:t>ля</w:t>
      </w:r>
      <w:r w:rsidR="00763378" w:rsidRPr="001717C1">
        <w:rPr>
          <w:lang w:val="ru-RU"/>
        </w:rPr>
        <w:t>ется</w:t>
      </w:r>
      <w:r w:rsidRPr="001717C1">
        <w:rPr>
          <w:lang w:val="ru-RU"/>
        </w:rPr>
        <w:t xml:space="preserve"> в колодцах </w:t>
      </w:r>
      <w:proofErr w:type="gramStart"/>
      <w:r w:rsidRPr="001717C1">
        <w:rPr>
          <w:lang w:val="ru-RU"/>
        </w:rPr>
        <w:t>телекоммуникационной  канализации</w:t>
      </w:r>
      <w:proofErr w:type="gramEnd"/>
      <w:r w:rsidR="00FA150A">
        <w:rPr>
          <w:lang w:val="ru-RU"/>
        </w:rPr>
        <w:t>.</w:t>
      </w:r>
    </w:p>
    <w:p w:rsidR="00643527" w:rsidRDefault="00907CD2" w:rsidP="00907CD2">
      <w:pPr>
        <w:pStyle w:val="af0"/>
        <w:rPr>
          <w:lang w:val="ru-RU"/>
        </w:rPr>
      </w:pPr>
      <w:r w:rsidRPr="001717C1">
        <w:rPr>
          <w:lang w:val="ru-RU"/>
        </w:rPr>
        <w:t xml:space="preserve">Заземление </w:t>
      </w:r>
      <w:r w:rsidR="00643527" w:rsidRPr="001717C1">
        <w:rPr>
          <w:lang w:val="ru-RU"/>
        </w:rPr>
        <w:t xml:space="preserve">металлических покровов </w:t>
      </w:r>
      <w:r w:rsidRPr="001717C1">
        <w:rPr>
          <w:lang w:val="ru-RU"/>
        </w:rPr>
        <w:t>волоконно-оптического кабеля</w:t>
      </w:r>
      <w:r w:rsidR="00643527" w:rsidRPr="001717C1">
        <w:rPr>
          <w:lang w:val="ru-RU"/>
        </w:rPr>
        <w:t xml:space="preserve"> </w:t>
      </w:r>
      <w:r w:rsidRPr="001717C1">
        <w:rPr>
          <w:lang w:val="ru-RU"/>
        </w:rPr>
        <w:t xml:space="preserve">осуществить </w:t>
      </w:r>
      <w:r w:rsidR="00643527" w:rsidRPr="001717C1">
        <w:rPr>
          <w:lang w:val="ru-RU"/>
        </w:rPr>
        <w:t xml:space="preserve">в соответствии с РД 45.155-2000 «Заземление и выравнивание потенциалов аппаратуры </w:t>
      </w:r>
      <w:r w:rsidRPr="001717C1">
        <w:rPr>
          <w:lang w:val="ru-RU"/>
        </w:rPr>
        <w:t>волоконно-оптических линий передачи</w:t>
      </w:r>
      <w:r w:rsidRPr="001717C1">
        <w:rPr>
          <w:rStyle w:val="apple-converted-space"/>
          <w:lang w:val="ru-RU"/>
        </w:rPr>
        <w:t xml:space="preserve"> </w:t>
      </w:r>
      <w:r w:rsidR="00643527" w:rsidRPr="001717C1">
        <w:rPr>
          <w:lang w:val="ru-RU"/>
        </w:rPr>
        <w:t>на объектах проводной связи</w:t>
      </w:r>
      <w:r w:rsidRPr="001717C1">
        <w:rPr>
          <w:lang w:val="ru-RU"/>
        </w:rPr>
        <w:t>».</w:t>
      </w:r>
    </w:p>
    <w:p w:rsidR="00ED311B" w:rsidRPr="00E167C9" w:rsidRDefault="00ED311B" w:rsidP="005E7A0D">
      <w:pPr>
        <w:pStyle w:val="af8"/>
        <w:keepNext/>
        <w:numPr>
          <w:ilvl w:val="1"/>
          <w:numId w:val="3"/>
        </w:numPr>
        <w:spacing w:before="240" w:after="120"/>
        <w:contextualSpacing w:val="0"/>
        <w:jc w:val="both"/>
        <w:rPr>
          <w:b/>
          <w:sz w:val="24"/>
          <w:szCs w:val="24"/>
          <w:lang w:val="ru-RU" w:eastAsia="en-US"/>
        </w:rPr>
      </w:pPr>
      <w:bookmarkStart w:id="4" w:name="_Toc317515272"/>
      <w:r w:rsidRPr="00E167C9">
        <w:rPr>
          <w:b/>
          <w:sz w:val="24"/>
          <w:szCs w:val="24"/>
          <w:lang w:val="ru-RU" w:eastAsia="en-US"/>
        </w:rPr>
        <w:t>Требования к электропитанию</w:t>
      </w:r>
      <w:bookmarkEnd w:id="4"/>
    </w:p>
    <w:p w:rsidR="00ED311B" w:rsidRPr="001717C1" w:rsidRDefault="00ED311B" w:rsidP="00ED311B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Электропитание оборудования системы видеонаблюдения </w:t>
      </w:r>
      <w:r>
        <w:rPr>
          <w:sz w:val="24"/>
          <w:szCs w:val="24"/>
          <w:lang w:val="ru-RU" w:eastAsia="en-US"/>
        </w:rPr>
        <w:t xml:space="preserve">должно быть обеспечено </w:t>
      </w:r>
      <w:r w:rsidRPr="001717C1">
        <w:rPr>
          <w:sz w:val="24"/>
          <w:szCs w:val="24"/>
          <w:lang w:val="ru-RU" w:eastAsia="en-US"/>
        </w:rPr>
        <w:t>от сети переменного тока частотой (45 – 55) Гц и напряжением (187 – 242) в соответствии с ГОСТ 21218.</w:t>
      </w:r>
    </w:p>
    <w:p w:rsidR="00ED311B" w:rsidRPr="001717C1" w:rsidRDefault="00ED311B" w:rsidP="00ED311B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Предельные отклонения частоты, напряжения и содержание гармоник питающей сети – по ГОСТ 13109.</w:t>
      </w:r>
    </w:p>
    <w:p w:rsidR="00ED311B" w:rsidRPr="001717C1" w:rsidRDefault="00ED311B" w:rsidP="00ED311B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Комплекс оборудования должен сохранять свои характеристики в процессе воздействия:</w:t>
      </w:r>
    </w:p>
    <w:p w:rsidR="00ED311B" w:rsidRPr="001717C1" w:rsidRDefault="00ED311B" w:rsidP="00ED311B">
      <w:pPr>
        <w:ind w:firstLine="709"/>
        <w:jc w:val="both"/>
        <w:rPr>
          <w:sz w:val="24"/>
          <w:szCs w:val="24"/>
          <w:lang w:val="x-none" w:eastAsia="en-US"/>
        </w:rPr>
      </w:pPr>
      <w:r w:rsidRPr="001717C1">
        <w:rPr>
          <w:sz w:val="24"/>
          <w:szCs w:val="24"/>
          <w:lang w:val="x-none" w:eastAsia="en-US"/>
        </w:rPr>
        <w:t>- пониженного напряжения питающей сети 187 В частотой (50 ± 1) Гц;</w:t>
      </w:r>
    </w:p>
    <w:p w:rsidR="00ED311B" w:rsidRPr="001717C1" w:rsidRDefault="00ED311B" w:rsidP="00ED311B">
      <w:pPr>
        <w:ind w:firstLine="709"/>
        <w:jc w:val="both"/>
        <w:rPr>
          <w:sz w:val="24"/>
          <w:szCs w:val="24"/>
          <w:lang w:val="x-none" w:eastAsia="en-US"/>
        </w:rPr>
      </w:pPr>
      <w:r w:rsidRPr="001717C1">
        <w:rPr>
          <w:sz w:val="24"/>
          <w:szCs w:val="24"/>
          <w:lang w:val="x-none" w:eastAsia="en-US"/>
        </w:rPr>
        <w:t>- повышенного напряжения питающей сети 242 В частотой (50 ± 1) Гц.</w:t>
      </w:r>
    </w:p>
    <w:p w:rsidR="00ED311B" w:rsidRPr="001717C1" w:rsidRDefault="00ED311B" w:rsidP="00ED311B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При подключении периферийного оборудования системы видеонаблюдения к системе электропитания </w:t>
      </w:r>
      <w:r w:rsidRPr="008D04C6">
        <w:rPr>
          <w:sz w:val="24"/>
          <w:szCs w:val="24"/>
          <w:lang w:val="ru-RU" w:eastAsia="en-US"/>
        </w:rPr>
        <w:t xml:space="preserve">осуществляется </w:t>
      </w:r>
      <w:r w:rsidR="008D04C6">
        <w:rPr>
          <w:sz w:val="24"/>
          <w:szCs w:val="24"/>
          <w:lang w:val="ru-RU" w:eastAsia="en-US"/>
        </w:rPr>
        <w:t xml:space="preserve">установка </w:t>
      </w:r>
      <w:r w:rsidRPr="001717C1">
        <w:rPr>
          <w:sz w:val="24"/>
          <w:szCs w:val="24"/>
          <w:lang w:val="ru-RU" w:eastAsia="en-US"/>
        </w:rPr>
        <w:t>прибор</w:t>
      </w:r>
      <w:r w:rsidR="008D04C6">
        <w:rPr>
          <w:sz w:val="24"/>
          <w:szCs w:val="24"/>
          <w:lang w:val="ru-RU" w:eastAsia="en-US"/>
        </w:rPr>
        <w:t>а</w:t>
      </w:r>
      <w:r w:rsidRPr="001717C1">
        <w:rPr>
          <w:sz w:val="24"/>
          <w:szCs w:val="24"/>
          <w:lang w:val="ru-RU" w:eastAsia="en-US"/>
        </w:rPr>
        <w:t xml:space="preserve"> учета, с которого осуществляется передача данных в систему мониторинга инженерных систем ЦДМ.</w:t>
      </w:r>
    </w:p>
    <w:p w:rsidR="00A24FCA" w:rsidRPr="008B054D" w:rsidRDefault="00A24FCA" w:rsidP="008B054D">
      <w:pPr>
        <w:pStyle w:val="af8"/>
        <w:numPr>
          <w:ilvl w:val="1"/>
          <w:numId w:val="3"/>
        </w:numPr>
        <w:spacing w:before="240" w:after="120"/>
        <w:contextualSpacing w:val="0"/>
        <w:jc w:val="both"/>
        <w:rPr>
          <w:b/>
          <w:sz w:val="24"/>
          <w:szCs w:val="24"/>
          <w:lang w:val="ru-RU" w:eastAsia="en-US"/>
        </w:rPr>
      </w:pPr>
      <w:bookmarkStart w:id="5" w:name="_Toc317515274"/>
      <w:r w:rsidRPr="008B054D">
        <w:rPr>
          <w:b/>
          <w:sz w:val="24"/>
          <w:szCs w:val="24"/>
          <w:lang w:val="ru-RU" w:eastAsia="en-US"/>
        </w:rPr>
        <w:t xml:space="preserve">Требования к </w:t>
      </w:r>
      <w:r w:rsidR="002A643E">
        <w:rPr>
          <w:b/>
          <w:sz w:val="24"/>
          <w:szCs w:val="24"/>
          <w:lang w:val="ru-RU" w:eastAsia="en-US"/>
        </w:rPr>
        <w:t>выполнению работ</w:t>
      </w:r>
    </w:p>
    <w:p w:rsidR="00A24FCA" w:rsidRPr="001717C1" w:rsidRDefault="00A24FCA" w:rsidP="00A24FCA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Прочность крепления оборудование системы видеонаблюдения на опорах должно обеспечивать точность юстировки и защиту от внешнего воздействия (ветер, осадки, вибрации, и др.).</w:t>
      </w:r>
    </w:p>
    <w:p w:rsidR="00A24FCA" w:rsidRPr="001717C1" w:rsidRDefault="00A24FCA" w:rsidP="00A24FCA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Прокладка и подключение кабелей, монтаж электрооборудования, защитное заземление должны осуществляться в соответствие с существующими нормами и Правилами устройства электроустановок (ПУЭ).</w:t>
      </w:r>
    </w:p>
    <w:p w:rsidR="00A24FCA" w:rsidRPr="001717C1" w:rsidRDefault="00A24FCA" w:rsidP="00A24FCA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Должна быть обеспечена </w:t>
      </w:r>
      <w:proofErr w:type="spellStart"/>
      <w:r w:rsidRPr="001717C1">
        <w:rPr>
          <w:sz w:val="24"/>
          <w:szCs w:val="24"/>
          <w:lang w:val="ru-RU" w:eastAsia="en-US"/>
        </w:rPr>
        <w:t>грозозащита</w:t>
      </w:r>
      <w:proofErr w:type="spellEnd"/>
      <w:r w:rsidRPr="001717C1">
        <w:rPr>
          <w:sz w:val="24"/>
          <w:szCs w:val="24"/>
          <w:lang w:val="ru-RU" w:eastAsia="en-US"/>
        </w:rPr>
        <w:t xml:space="preserve"> устанавливаемого оборудования.</w:t>
      </w:r>
    </w:p>
    <w:p w:rsidR="00A24FCA" w:rsidRDefault="00A24FCA" w:rsidP="00A24FCA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Выполнение пусконаладочных работ по настройке зон видеоконтроля, применения </w:t>
      </w:r>
      <w:proofErr w:type="spellStart"/>
      <w:r w:rsidRPr="001717C1">
        <w:rPr>
          <w:sz w:val="24"/>
          <w:szCs w:val="24"/>
          <w:lang w:val="ru-RU" w:eastAsia="en-US"/>
        </w:rPr>
        <w:t>видеоаналитики</w:t>
      </w:r>
      <w:proofErr w:type="spellEnd"/>
      <w:r w:rsidRPr="001717C1">
        <w:rPr>
          <w:sz w:val="24"/>
          <w:szCs w:val="24"/>
          <w:lang w:val="ru-RU" w:eastAsia="en-US"/>
        </w:rPr>
        <w:t xml:space="preserve">, фиксации нарушений ПДД, а также обмена данными с программным </w:t>
      </w:r>
      <w:r w:rsidRPr="001717C1">
        <w:rPr>
          <w:sz w:val="24"/>
          <w:szCs w:val="24"/>
          <w:lang w:val="ru-RU" w:eastAsia="en-US"/>
        </w:rPr>
        <w:lastRenderedPageBreak/>
        <w:t>комплексом Центра диспетчеризации и мониторинга осуществляется с участием специалистов разработчика системы видеонаблюдения.</w:t>
      </w:r>
    </w:p>
    <w:p w:rsidR="00680C9C" w:rsidRPr="00E167C9" w:rsidRDefault="00680C9C" w:rsidP="00B362FC">
      <w:pPr>
        <w:pStyle w:val="af8"/>
        <w:keepNext/>
        <w:numPr>
          <w:ilvl w:val="1"/>
          <w:numId w:val="3"/>
        </w:numPr>
        <w:spacing w:before="240" w:after="120"/>
        <w:contextualSpacing w:val="0"/>
        <w:jc w:val="both"/>
        <w:rPr>
          <w:b/>
          <w:sz w:val="24"/>
          <w:szCs w:val="24"/>
          <w:lang w:val="ru-RU" w:eastAsia="en-US"/>
        </w:rPr>
      </w:pPr>
      <w:bookmarkStart w:id="6" w:name="_Toc317515273"/>
      <w:bookmarkEnd w:id="5"/>
      <w:r w:rsidRPr="00E167C9">
        <w:rPr>
          <w:b/>
          <w:sz w:val="24"/>
          <w:szCs w:val="24"/>
          <w:lang w:val="ru-RU" w:eastAsia="en-US"/>
        </w:rPr>
        <w:t xml:space="preserve">Требования к </w:t>
      </w:r>
      <w:r w:rsidR="00DC3775" w:rsidRPr="00E167C9">
        <w:rPr>
          <w:b/>
          <w:sz w:val="24"/>
          <w:szCs w:val="24"/>
          <w:lang w:val="ru-RU" w:eastAsia="en-US"/>
        </w:rPr>
        <w:t>защищенности от</w:t>
      </w:r>
      <w:r w:rsidRPr="00E167C9">
        <w:rPr>
          <w:b/>
          <w:sz w:val="24"/>
          <w:szCs w:val="24"/>
          <w:lang w:val="ru-RU" w:eastAsia="en-US"/>
        </w:rPr>
        <w:t xml:space="preserve"> климатических воздействи</w:t>
      </w:r>
      <w:bookmarkEnd w:id="6"/>
      <w:r w:rsidR="00DC3775" w:rsidRPr="00E167C9">
        <w:rPr>
          <w:b/>
          <w:sz w:val="24"/>
          <w:szCs w:val="24"/>
          <w:lang w:val="ru-RU" w:eastAsia="en-US"/>
        </w:rPr>
        <w:t>й</w:t>
      </w:r>
    </w:p>
    <w:p w:rsidR="00680C9C" w:rsidRPr="001717C1" w:rsidRDefault="00680C9C" w:rsidP="00680C9C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Комплекс </w:t>
      </w:r>
      <w:r w:rsidR="00DC3775" w:rsidRPr="001717C1">
        <w:rPr>
          <w:sz w:val="24"/>
          <w:szCs w:val="24"/>
          <w:lang w:val="ru-RU" w:eastAsia="en-US"/>
        </w:rPr>
        <w:t xml:space="preserve">оборудования системы видеонаблюдения должен </w:t>
      </w:r>
      <w:r w:rsidRPr="001717C1">
        <w:rPr>
          <w:sz w:val="24"/>
          <w:szCs w:val="24"/>
          <w:lang w:val="ru-RU" w:eastAsia="en-US"/>
        </w:rPr>
        <w:t xml:space="preserve">сохранять свои характеристики </w:t>
      </w:r>
      <w:r w:rsidR="00DC3775" w:rsidRPr="001717C1">
        <w:rPr>
          <w:sz w:val="24"/>
          <w:szCs w:val="24"/>
          <w:lang w:val="ru-RU" w:eastAsia="en-US"/>
        </w:rPr>
        <w:t>в следующих климатических условиях</w:t>
      </w:r>
      <w:r w:rsidRPr="001717C1">
        <w:rPr>
          <w:sz w:val="24"/>
          <w:szCs w:val="24"/>
          <w:lang w:val="ru-RU" w:eastAsia="en-US"/>
        </w:rPr>
        <w:t>:</w:t>
      </w:r>
    </w:p>
    <w:p w:rsidR="00680C9C" w:rsidRPr="001717C1" w:rsidRDefault="00680C9C" w:rsidP="00115962">
      <w:pPr>
        <w:numPr>
          <w:ilvl w:val="0"/>
          <w:numId w:val="7"/>
        </w:numPr>
        <w:suppressAutoHyphens/>
        <w:ind w:left="709" w:hanging="425"/>
        <w:contextualSpacing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температуры окружающего воздуха </w:t>
      </w:r>
      <w:r w:rsidR="00DC3775" w:rsidRPr="001717C1">
        <w:rPr>
          <w:sz w:val="24"/>
          <w:szCs w:val="24"/>
          <w:lang w:val="ru-RU" w:eastAsia="en-US"/>
        </w:rPr>
        <w:t xml:space="preserve">от </w:t>
      </w:r>
      <w:r w:rsidRPr="001717C1">
        <w:rPr>
          <w:sz w:val="24"/>
          <w:szCs w:val="24"/>
          <w:lang w:val="ru-RU" w:eastAsia="en-US"/>
        </w:rPr>
        <w:t>- 40</w:t>
      </w:r>
      <w:r w:rsidRPr="001717C1">
        <w:rPr>
          <w:sz w:val="24"/>
          <w:szCs w:val="24"/>
          <w:lang w:val="ru-RU" w:eastAsia="en-US"/>
        </w:rPr>
        <w:sym w:font="Symbol" w:char="F0B0"/>
      </w:r>
      <w:proofErr w:type="gramStart"/>
      <w:r w:rsidRPr="001717C1">
        <w:rPr>
          <w:sz w:val="24"/>
          <w:szCs w:val="24"/>
          <w:lang w:val="ru-RU" w:eastAsia="en-US"/>
        </w:rPr>
        <w:t>С</w:t>
      </w:r>
      <w:proofErr w:type="gramEnd"/>
      <w:r w:rsidR="00DC3775" w:rsidRPr="001717C1">
        <w:rPr>
          <w:sz w:val="24"/>
          <w:szCs w:val="24"/>
          <w:lang w:val="ru-RU" w:eastAsia="en-US"/>
        </w:rPr>
        <w:t xml:space="preserve"> до</w:t>
      </w:r>
      <w:r w:rsidRPr="001717C1">
        <w:rPr>
          <w:sz w:val="24"/>
          <w:szCs w:val="24"/>
          <w:lang w:val="ru-RU" w:eastAsia="en-US"/>
        </w:rPr>
        <w:t xml:space="preserve"> + 50</w:t>
      </w:r>
      <w:r w:rsidRPr="001717C1">
        <w:rPr>
          <w:sz w:val="24"/>
          <w:szCs w:val="24"/>
          <w:lang w:val="ru-RU" w:eastAsia="en-US"/>
        </w:rPr>
        <w:sym w:font="Symbol" w:char="F0B0"/>
      </w:r>
      <w:r w:rsidRPr="001717C1">
        <w:rPr>
          <w:sz w:val="24"/>
          <w:szCs w:val="24"/>
          <w:lang w:val="ru-RU" w:eastAsia="en-US"/>
        </w:rPr>
        <w:t>С;</w:t>
      </w:r>
    </w:p>
    <w:p w:rsidR="00680C9C" w:rsidRPr="001717C1" w:rsidRDefault="00680C9C" w:rsidP="00115962">
      <w:pPr>
        <w:numPr>
          <w:ilvl w:val="0"/>
          <w:numId w:val="7"/>
        </w:numPr>
        <w:suppressAutoHyphens/>
        <w:ind w:left="709" w:hanging="425"/>
        <w:contextualSpacing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относительной влажности воздуха 9</w:t>
      </w:r>
      <w:r w:rsidR="00E50E5A" w:rsidRPr="001717C1">
        <w:rPr>
          <w:sz w:val="24"/>
          <w:szCs w:val="24"/>
          <w:lang w:val="ru-RU" w:eastAsia="en-US"/>
        </w:rPr>
        <w:t>8</w:t>
      </w:r>
      <w:r w:rsidRPr="001717C1">
        <w:rPr>
          <w:sz w:val="24"/>
          <w:szCs w:val="24"/>
          <w:lang w:val="ru-RU" w:eastAsia="en-US"/>
        </w:rPr>
        <w:t xml:space="preserve">% при температуре воздуха </w:t>
      </w:r>
      <w:r w:rsidR="00E50E5A" w:rsidRPr="001717C1">
        <w:rPr>
          <w:sz w:val="24"/>
          <w:szCs w:val="24"/>
          <w:lang w:val="ru-RU" w:eastAsia="en-US"/>
        </w:rPr>
        <w:t>25</w:t>
      </w:r>
      <w:r w:rsidRPr="001717C1">
        <w:rPr>
          <w:sz w:val="24"/>
          <w:szCs w:val="24"/>
          <w:lang w:val="ru-RU" w:eastAsia="en-US"/>
        </w:rPr>
        <w:sym w:font="Symbol" w:char="F0B0"/>
      </w:r>
      <w:proofErr w:type="gramStart"/>
      <w:r w:rsidRPr="001717C1">
        <w:rPr>
          <w:sz w:val="24"/>
          <w:szCs w:val="24"/>
          <w:lang w:val="ru-RU" w:eastAsia="en-US"/>
        </w:rPr>
        <w:t>С</w:t>
      </w:r>
      <w:proofErr w:type="gramEnd"/>
      <w:r w:rsidRPr="001717C1">
        <w:rPr>
          <w:sz w:val="24"/>
          <w:szCs w:val="24"/>
          <w:lang w:val="ru-RU" w:eastAsia="en-US"/>
        </w:rPr>
        <w:t>;</w:t>
      </w:r>
    </w:p>
    <w:p w:rsidR="00680C9C" w:rsidRPr="001717C1" w:rsidRDefault="00680C9C" w:rsidP="00115962">
      <w:pPr>
        <w:numPr>
          <w:ilvl w:val="0"/>
          <w:numId w:val="7"/>
        </w:numPr>
        <w:suppressAutoHyphens/>
        <w:ind w:left="709" w:hanging="425"/>
        <w:contextualSpacing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пониженного атмосферного давления;</w:t>
      </w:r>
    </w:p>
    <w:p w:rsidR="00680C9C" w:rsidRPr="001717C1" w:rsidRDefault="00680C9C" w:rsidP="00115962">
      <w:pPr>
        <w:numPr>
          <w:ilvl w:val="0"/>
          <w:numId w:val="7"/>
        </w:numPr>
        <w:suppressAutoHyphens/>
        <w:ind w:left="709" w:hanging="425"/>
        <w:contextualSpacing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>атмосферно</w:t>
      </w:r>
      <w:r w:rsidR="00E50E5A" w:rsidRPr="001717C1">
        <w:rPr>
          <w:sz w:val="24"/>
          <w:szCs w:val="24"/>
          <w:lang w:val="ru-RU" w:eastAsia="en-US"/>
        </w:rPr>
        <w:t>е давление</w:t>
      </w:r>
      <w:r w:rsidRPr="001717C1">
        <w:rPr>
          <w:sz w:val="24"/>
          <w:szCs w:val="24"/>
          <w:lang w:val="ru-RU" w:eastAsia="en-US"/>
        </w:rPr>
        <w:t xml:space="preserve"> </w:t>
      </w:r>
      <w:r w:rsidR="00E50E5A" w:rsidRPr="001717C1">
        <w:rPr>
          <w:sz w:val="24"/>
          <w:szCs w:val="24"/>
          <w:lang w:val="ru-RU" w:eastAsia="en-US"/>
        </w:rPr>
        <w:t>от 80 кПа (600 мм рт. ст.)</w:t>
      </w:r>
      <w:r w:rsidRPr="001717C1">
        <w:rPr>
          <w:sz w:val="24"/>
          <w:szCs w:val="24"/>
          <w:lang w:val="ru-RU" w:eastAsia="en-US"/>
        </w:rPr>
        <w:t xml:space="preserve"> </w:t>
      </w:r>
      <w:r w:rsidR="00E50E5A" w:rsidRPr="001717C1">
        <w:rPr>
          <w:sz w:val="24"/>
          <w:szCs w:val="24"/>
          <w:lang w:val="ru-RU" w:eastAsia="en-US"/>
        </w:rPr>
        <w:t xml:space="preserve">до </w:t>
      </w:r>
      <w:r w:rsidRPr="001717C1">
        <w:rPr>
          <w:sz w:val="24"/>
          <w:szCs w:val="24"/>
          <w:lang w:val="ru-RU" w:eastAsia="en-US"/>
        </w:rPr>
        <w:t>106,7 кПа (800 мм рт. ст.);</w:t>
      </w:r>
    </w:p>
    <w:p w:rsidR="00680C9C" w:rsidRPr="001717C1" w:rsidRDefault="00680C9C" w:rsidP="00115962">
      <w:pPr>
        <w:numPr>
          <w:ilvl w:val="0"/>
          <w:numId w:val="7"/>
        </w:numPr>
        <w:suppressAutoHyphens/>
        <w:ind w:left="709" w:hanging="425"/>
        <w:contextualSpacing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синусоидальной вибрации частотой 10 - 70 Гц при максимальном ускорении </w:t>
      </w:r>
      <w:r w:rsidR="00E50E5A" w:rsidRPr="001717C1">
        <w:rPr>
          <w:sz w:val="24"/>
          <w:szCs w:val="24"/>
          <w:lang w:val="ru-RU" w:eastAsia="en-US"/>
        </w:rPr>
        <w:br/>
      </w:r>
      <w:r w:rsidRPr="001717C1">
        <w:rPr>
          <w:sz w:val="24"/>
          <w:szCs w:val="24"/>
          <w:lang w:val="ru-RU" w:eastAsia="en-US"/>
        </w:rPr>
        <w:t>2 - 40м/с</w:t>
      </w:r>
      <w:r w:rsidRPr="001717C1">
        <w:rPr>
          <w:sz w:val="24"/>
          <w:szCs w:val="24"/>
          <w:vertAlign w:val="superscript"/>
          <w:lang w:val="ru-RU" w:eastAsia="en-US"/>
        </w:rPr>
        <w:fldChar w:fldCharType="begin"/>
      </w:r>
      <w:r w:rsidRPr="001717C1">
        <w:rPr>
          <w:sz w:val="24"/>
          <w:szCs w:val="24"/>
          <w:vertAlign w:val="superscript"/>
          <w:lang w:val="ru-RU" w:eastAsia="en-US"/>
        </w:rPr>
        <w:instrText xml:space="preserve"> QUOTE </w:instrText>
      </w:r>
      <w:r w:rsidRPr="001717C1">
        <w:rPr>
          <w:noProof/>
          <w:sz w:val="24"/>
          <w:szCs w:val="24"/>
          <w:vertAlign w:val="superscript"/>
          <w:lang w:val="ru-RU"/>
        </w:rPr>
        <w:drawing>
          <wp:inline distT="0" distB="0" distL="0" distR="0" wp14:anchorId="1C9B5DC2" wp14:editId="0F68939A">
            <wp:extent cx="171450" cy="152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17C1">
        <w:rPr>
          <w:sz w:val="24"/>
          <w:szCs w:val="24"/>
          <w:vertAlign w:val="superscript"/>
          <w:lang w:val="ru-RU" w:eastAsia="en-US"/>
        </w:rPr>
        <w:fldChar w:fldCharType="separate"/>
      </w:r>
      <w:r w:rsidR="00DC3775" w:rsidRPr="001717C1">
        <w:rPr>
          <w:sz w:val="24"/>
          <w:szCs w:val="24"/>
          <w:vertAlign w:val="superscript"/>
          <w:lang w:val="ru-RU" w:eastAsia="en-US"/>
        </w:rPr>
        <w:t>2</w:t>
      </w:r>
      <w:r w:rsidRPr="001717C1">
        <w:rPr>
          <w:sz w:val="24"/>
          <w:szCs w:val="24"/>
          <w:vertAlign w:val="superscript"/>
          <w:lang w:val="ru-RU" w:eastAsia="en-US"/>
        </w:rPr>
        <w:fldChar w:fldCharType="end"/>
      </w:r>
      <w:r w:rsidRPr="001717C1">
        <w:rPr>
          <w:sz w:val="24"/>
          <w:szCs w:val="24"/>
          <w:lang w:val="ru-RU" w:eastAsia="en-US"/>
        </w:rPr>
        <w:t>;</w:t>
      </w:r>
    </w:p>
    <w:p w:rsidR="00680C9C" w:rsidRPr="001717C1" w:rsidRDefault="00E50E5A" w:rsidP="00115962">
      <w:pPr>
        <w:numPr>
          <w:ilvl w:val="0"/>
          <w:numId w:val="7"/>
        </w:numPr>
        <w:suppressAutoHyphens/>
        <w:ind w:left="709" w:hanging="425"/>
        <w:contextualSpacing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воздействию </w:t>
      </w:r>
      <w:r w:rsidR="00680C9C" w:rsidRPr="001717C1">
        <w:rPr>
          <w:sz w:val="24"/>
          <w:szCs w:val="24"/>
          <w:lang w:val="ru-RU" w:eastAsia="en-US"/>
        </w:rPr>
        <w:t xml:space="preserve">пыли и брызг, </w:t>
      </w:r>
      <w:r w:rsidRPr="001717C1">
        <w:rPr>
          <w:sz w:val="24"/>
          <w:szCs w:val="24"/>
          <w:lang w:val="ru-RU" w:eastAsia="en-US"/>
        </w:rPr>
        <w:t xml:space="preserve">со </w:t>
      </w:r>
      <w:r w:rsidR="00680C9C" w:rsidRPr="001717C1">
        <w:rPr>
          <w:sz w:val="24"/>
          <w:szCs w:val="24"/>
          <w:lang w:val="ru-RU" w:eastAsia="en-US"/>
        </w:rPr>
        <w:t>степень</w:t>
      </w:r>
      <w:r w:rsidRPr="001717C1">
        <w:rPr>
          <w:sz w:val="24"/>
          <w:szCs w:val="24"/>
          <w:lang w:val="ru-RU" w:eastAsia="en-US"/>
        </w:rPr>
        <w:t>ю</w:t>
      </w:r>
      <w:r w:rsidR="00680C9C" w:rsidRPr="001717C1">
        <w:rPr>
          <w:sz w:val="24"/>
          <w:szCs w:val="24"/>
          <w:lang w:val="ru-RU" w:eastAsia="en-US"/>
        </w:rPr>
        <w:t xml:space="preserve"> защиты IP</w:t>
      </w:r>
      <w:r w:rsidR="00DC3775" w:rsidRPr="001717C1">
        <w:rPr>
          <w:sz w:val="24"/>
          <w:szCs w:val="24"/>
          <w:lang w:val="ru-RU" w:eastAsia="en-US"/>
        </w:rPr>
        <w:t>65</w:t>
      </w:r>
      <w:r w:rsidR="00680C9C" w:rsidRPr="001717C1">
        <w:rPr>
          <w:sz w:val="24"/>
          <w:szCs w:val="24"/>
          <w:lang w:val="ru-RU" w:eastAsia="en-US"/>
        </w:rPr>
        <w:t xml:space="preserve"> по ГОСТ 14254-96.</w:t>
      </w:r>
    </w:p>
    <w:p w:rsidR="001035DA" w:rsidRPr="002F6B81" w:rsidRDefault="001035DA" w:rsidP="002F6B81">
      <w:pPr>
        <w:pStyle w:val="af8"/>
        <w:numPr>
          <w:ilvl w:val="1"/>
          <w:numId w:val="3"/>
        </w:numPr>
        <w:spacing w:before="240" w:after="120"/>
        <w:contextualSpacing w:val="0"/>
        <w:jc w:val="both"/>
        <w:rPr>
          <w:b/>
          <w:sz w:val="24"/>
          <w:szCs w:val="24"/>
          <w:lang w:val="ru-RU" w:eastAsia="en-US"/>
        </w:rPr>
      </w:pPr>
      <w:r w:rsidRPr="002F6B81">
        <w:rPr>
          <w:b/>
          <w:sz w:val="24"/>
          <w:szCs w:val="24"/>
          <w:lang w:val="ru-RU" w:eastAsia="en-US"/>
        </w:rPr>
        <w:t>Требования безопасности</w:t>
      </w:r>
    </w:p>
    <w:p w:rsidR="001035DA" w:rsidRPr="001717C1" w:rsidRDefault="001035DA" w:rsidP="001035DA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Безопасность комплекса </w:t>
      </w:r>
      <w:r w:rsidR="00BC309F" w:rsidRPr="001717C1">
        <w:rPr>
          <w:sz w:val="24"/>
          <w:szCs w:val="24"/>
          <w:lang w:val="ru-RU" w:eastAsia="en-US"/>
        </w:rPr>
        <w:t xml:space="preserve">оборудования системы видеонаблюдения </w:t>
      </w:r>
      <w:r w:rsidRPr="001717C1">
        <w:rPr>
          <w:sz w:val="24"/>
          <w:szCs w:val="24"/>
          <w:lang w:val="ru-RU" w:eastAsia="en-US"/>
        </w:rPr>
        <w:t>должна соответствовать требованиям ГОСТ Р 51350, СанПиН 1.1.8/2.2.4.1383-03.</w:t>
      </w:r>
    </w:p>
    <w:p w:rsidR="001035DA" w:rsidRPr="001717C1" w:rsidRDefault="001035DA" w:rsidP="001035DA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Электрическая прочность изоляции </w:t>
      </w:r>
      <w:r w:rsidR="00BC309F" w:rsidRPr="001717C1">
        <w:rPr>
          <w:sz w:val="24"/>
          <w:szCs w:val="24"/>
          <w:lang w:val="ru-RU" w:eastAsia="en-US"/>
        </w:rPr>
        <w:t xml:space="preserve">силовых кабелей подключения оборудования </w:t>
      </w:r>
      <w:r w:rsidRPr="001717C1">
        <w:rPr>
          <w:sz w:val="24"/>
          <w:szCs w:val="24"/>
          <w:lang w:val="ru-RU" w:eastAsia="en-US"/>
        </w:rPr>
        <w:t>должна соответствовать требованиям п. 5.14 ГОСТ 22261.</w:t>
      </w:r>
    </w:p>
    <w:p w:rsidR="001035DA" w:rsidRPr="002F6B81" w:rsidRDefault="001035DA" w:rsidP="002F6B81">
      <w:pPr>
        <w:pStyle w:val="af8"/>
        <w:keepNext/>
        <w:numPr>
          <w:ilvl w:val="1"/>
          <w:numId w:val="3"/>
        </w:numPr>
        <w:spacing w:before="240" w:after="120"/>
        <w:contextualSpacing w:val="0"/>
        <w:jc w:val="both"/>
        <w:rPr>
          <w:b/>
          <w:sz w:val="24"/>
          <w:szCs w:val="24"/>
          <w:lang w:val="ru-RU" w:eastAsia="en-US"/>
        </w:rPr>
      </w:pPr>
      <w:r w:rsidRPr="002F6B81">
        <w:rPr>
          <w:b/>
          <w:sz w:val="24"/>
          <w:szCs w:val="24"/>
          <w:lang w:val="ru-RU" w:eastAsia="en-US"/>
        </w:rPr>
        <w:t xml:space="preserve">Требования по электромагнитной совместимости оборудования </w:t>
      </w:r>
    </w:p>
    <w:p w:rsidR="001035DA" w:rsidRPr="001717C1" w:rsidRDefault="001035DA" w:rsidP="001035DA">
      <w:pPr>
        <w:ind w:firstLine="709"/>
        <w:jc w:val="both"/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 w:eastAsia="en-US"/>
        </w:rPr>
        <w:t xml:space="preserve">Уровень индустриальных помех, создаваемых </w:t>
      </w:r>
      <w:r w:rsidR="00BC309F" w:rsidRPr="001717C1">
        <w:rPr>
          <w:sz w:val="24"/>
          <w:szCs w:val="24"/>
          <w:lang w:val="ru-RU" w:eastAsia="en-US"/>
        </w:rPr>
        <w:t>оборудованием системы видеонаблюдения</w:t>
      </w:r>
      <w:r w:rsidRPr="001717C1">
        <w:rPr>
          <w:sz w:val="24"/>
          <w:szCs w:val="24"/>
          <w:lang w:val="ru-RU" w:eastAsia="en-US"/>
        </w:rPr>
        <w:t xml:space="preserve"> должен соответствовать требованиям ГОСТ 51318.22 для оборудования класса А.</w:t>
      </w:r>
    </w:p>
    <w:p w:rsidR="008B054D" w:rsidRPr="008B054D" w:rsidRDefault="008B054D" w:rsidP="008B054D">
      <w:pPr>
        <w:pStyle w:val="af8"/>
        <w:keepNext/>
        <w:numPr>
          <w:ilvl w:val="1"/>
          <w:numId w:val="3"/>
        </w:numPr>
        <w:spacing w:before="240" w:after="120"/>
        <w:contextualSpacing w:val="0"/>
        <w:jc w:val="both"/>
        <w:rPr>
          <w:b/>
          <w:sz w:val="24"/>
          <w:szCs w:val="24"/>
          <w:lang w:val="ru-RU" w:eastAsia="en-US"/>
        </w:rPr>
      </w:pPr>
      <w:r w:rsidRPr="008B054D">
        <w:rPr>
          <w:b/>
          <w:sz w:val="24"/>
          <w:szCs w:val="24"/>
          <w:lang w:val="ru-RU" w:eastAsia="en-US"/>
        </w:rPr>
        <w:t xml:space="preserve">Обеспечение защиты информации </w:t>
      </w:r>
    </w:p>
    <w:p w:rsidR="008B054D" w:rsidRPr="00B6067A" w:rsidRDefault="008B054D" w:rsidP="008B054D">
      <w:pPr>
        <w:pStyle w:val="af8"/>
        <w:keepNext/>
        <w:numPr>
          <w:ilvl w:val="2"/>
          <w:numId w:val="3"/>
        </w:numPr>
        <w:spacing w:before="120" w:after="80"/>
        <w:ind w:left="0" w:firstLine="0"/>
        <w:contextualSpacing w:val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Состав информации</w:t>
      </w:r>
    </w:p>
    <w:p w:rsidR="008B054D" w:rsidRPr="00B6067A" w:rsidRDefault="008B054D" w:rsidP="008B054D">
      <w:pPr>
        <w:ind w:firstLine="709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В системе не планируется обработка конфиденциальной информации. Защите подлежит служебная информаци</w:t>
      </w:r>
      <w:r w:rsidR="00596F61">
        <w:rPr>
          <w:sz w:val="24"/>
          <w:szCs w:val="24"/>
          <w:lang w:val="ru-RU" w:eastAsia="en-US"/>
        </w:rPr>
        <w:t>я</w:t>
      </w:r>
      <w:r w:rsidRPr="00B6067A">
        <w:rPr>
          <w:sz w:val="24"/>
          <w:szCs w:val="24"/>
          <w:lang w:val="ru-RU" w:eastAsia="en-US"/>
        </w:rPr>
        <w:t xml:space="preserve">, ограничения на распространение которой диктуется служебной необходимостью (пароли доступа, сведения об организации системы защиты информации и т.п.). </w:t>
      </w:r>
    </w:p>
    <w:p w:rsidR="008B054D" w:rsidRPr="00B6067A" w:rsidRDefault="008B054D" w:rsidP="008B054D">
      <w:pPr>
        <w:pStyle w:val="af8"/>
        <w:keepNext/>
        <w:numPr>
          <w:ilvl w:val="2"/>
          <w:numId w:val="3"/>
        </w:numPr>
        <w:spacing w:before="120" w:after="120"/>
        <w:ind w:left="0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Требования по защите информации</w:t>
      </w:r>
    </w:p>
    <w:p w:rsidR="008B054D" w:rsidRPr="00B6067A" w:rsidRDefault="008B054D" w:rsidP="008B054D">
      <w:pPr>
        <w:pStyle w:val="af8"/>
        <w:keepNext/>
        <w:numPr>
          <w:ilvl w:val="3"/>
          <w:numId w:val="3"/>
        </w:numPr>
        <w:tabs>
          <w:tab w:val="left" w:pos="709"/>
        </w:tabs>
        <w:spacing w:before="120" w:after="120"/>
        <w:ind w:left="284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Идентификация и аутентификация субъектов доступа:</w:t>
      </w:r>
    </w:p>
    <w:p w:rsidR="008B054D" w:rsidRPr="008B054D" w:rsidRDefault="008B054D" w:rsidP="008B054D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8B054D">
        <w:rPr>
          <w:sz w:val="24"/>
          <w:szCs w:val="24"/>
          <w:lang w:val="ru-RU" w:eastAsia="en-US"/>
        </w:rPr>
        <w:t>идентификация и аутентификация пользователей системы;</w:t>
      </w:r>
    </w:p>
    <w:p w:rsidR="008B054D" w:rsidRPr="008B054D" w:rsidRDefault="008B054D" w:rsidP="008B054D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8B054D">
        <w:rPr>
          <w:sz w:val="24"/>
          <w:szCs w:val="24"/>
          <w:lang w:val="ru-RU" w:eastAsia="en-US"/>
        </w:rPr>
        <w:t xml:space="preserve">защита обратной связи при вводе </w:t>
      </w:r>
      <w:proofErr w:type="spellStart"/>
      <w:r w:rsidRPr="008B054D">
        <w:rPr>
          <w:sz w:val="24"/>
          <w:szCs w:val="24"/>
          <w:lang w:val="ru-RU" w:eastAsia="en-US"/>
        </w:rPr>
        <w:t>аутентификационной</w:t>
      </w:r>
      <w:proofErr w:type="spellEnd"/>
      <w:r w:rsidRPr="008B054D">
        <w:rPr>
          <w:sz w:val="24"/>
          <w:szCs w:val="24"/>
          <w:lang w:val="ru-RU" w:eastAsia="en-US"/>
        </w:rPr>
        <w:t xml:space="preserve"> информации.</w:t>
      </w:r>
    </w:p>
    <w:p w:rsidR="008B054D" w:rsidRPr="00B6067A" w:rsidRDefault="008B054D" w:rsidP="00D9001C">
      <w:pPr>
        <w:pStyle w:val="af8"/>
        <w:keepNext/>
        <w:numPr>
          <w:ilvl w:val="3"/>
          <w:numId w:val="3"/>
        </w:numPr>
        <w:tabs>
          <w:tab w:val="left" w:pos="709"/>
        </w:tabs>
        <w:spacing w:before="120" w:after="120"/>
        <w:ind w:left="284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Управление доступом субъектов доступа к объектам доступа:</w:t>
      </w:r>
    </w:p>
    <w:p w:rsidR="008B054D" w:rsidRPr="00B6067A" w:rsidRDefault="00D9001C" w:rsidP="00D9001C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>р</w:t>
      </w:r>
      <w:r w:rsidR="008B054D" w:rsidRPr="00B6067A">
        <w:rPr>
          <w:sz w:val="24"/>
          <w:szCs w:val="24"/>
          <w:lang w:val="ru-RU" w:eastAsia="en-US"/>
        </w:rPr>
        <w:t>еализация необходимых методов, типов и правил разграничения прав доступа;</w:t>
      </w:r>
    </w:p>
    <w:p w:rsidR="008B054D" w:rsidRPr="00B6067A" w:rsidRDefault="008B054D" w:rsidP="00D9001C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ограничение неуспешных попыток входа в информационную систему (доступа к информационной системе);</w:t>
      </w:r>
    </w:p>
    <w:p w:rsidR="008B054D" w:rsidRPr="00B6067A" w:rsidRDefault="008B054D" w:rsidP="00D9001C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запрет действий пользователей, разрешенных до идентификации и аутентификации;</w:t>
      </w:r>
    </w:p>
    <w:p w:rsidR="008B054D" w:rsidRPr="00B6067A" w:rsidRDefault="008B054D" w:rsidP="00D9001C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назначение минимально необходимых прав и привилегий пользователям, администраторам и лицам, обеспечивающим функционирование информационной системы;</w:t>
      </w:r>
    </w:p>
    <w:p w:rsidR="00E9411B" w:rsidRDefault="008B054D" w:rsidP="00D9001C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блокирование сеанса доступа в информационную систему после установленного времени бездействия (неактивности) пользователя или по его запросу</w:t>
      </w:r>
      <w:r w:rsidR="00E9411B">
        <w:rPr>
          <w:sz w:val="24"/>
          <w:szCs w:val="24"/>
          <w:lang w:val="ru-RU" w:eastAsia="en-US"/>
        </w:rPr>
        <w:t>;</w:t>
      </w:r>
    </w:p>
    <w:p w:rsidR="00E9411B" w:rsidRPr="00B6067A" w:rsidRDefault="00E9411B" w:rsidP="00E9411B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>
        <w:rPr>
          <w:sz w:val="24"/>
          <w:szCs w:val="24"/>
          <w:lang w:val="ru-RU" w:eastAsia="en-US"/>
        </w:rPr>
        <w:t xml:space="preserve">возможность прекращения процесса видеозаписи и передачи сигнала по линиям связи по команде </w:t>
      </w:r>
      <w:r w:rsidRPr="00B6067A">
        <w:rPr>
          <w:sz w:val="24"/>
          <w:szCs w:val="24"/>
          <w:lang w:val="ru-RU" w:eastAsia="en-US"/>
        </w:rPr>
        <w:t xml:space="preserve"> </w:t>
      </w:r>
      <w:r>
        <w:rPr>
          <w:sz w:val="24"/>
          <w:szCs w:val="24"/>
          <w:lang w:val="ru-RU" w:eastAsia="en-US"/>
        </w:rPr>
        <w:t>оператора СЦ, обладающего необходимыми</w:t>
      </w:r>
      <w:r w:rsidRPr="00B6067A">
        <w:rPr>
          <w:sz w:val="24"/>
          <w:szCs w:val="24"/>
          <w:lang w:val="ru-RU" w:eastAsia="en-US"/>
        </w:rPr>
        <w:t xml:space="preserve"> прав</w:t>
      </w:r>
      <w:r>
        <w:rPr>
          <w:sz w:val="24"/>
          <w:szCs w:val="24"/>
          <w:lang w:val="ru-RU" w:eastAsia="en-US"/>
        </w:rPr>
        <w:t>ами.</w:t>
      </w:r>
    </w:p>
    <w:p w:rsidR="008B054D" w:rsidRPr="00B6067A" w:rsidRDefault="008B054D" w:rsidP="00D9001C">
      <w:pPr>
        <w:pStyle w:val="af8"/>
        <w:keepNext/>
        <w:numPr>
          <w:ilvl w:val="3"/>
          <w:numId w:val="3"/>
        </w:numPr>
        <w:tabs>
          <w:tab w:val="left" w:pos="709"/>
        </w:tabs>
        <w:spacing w:before="120" w:after="120"/>
        <w:ind w:left="284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lastRenderedPageBreak/>
        <w:t>Регистрация событий безопасности:</w:t>
      </w:r>
    </w:p>
    <w:p w:rsidR="008B054D" w:rsidRPr="00B6067A" w:rsidRDefault="008B054D" w:rsidP="00D9001C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сбор, запись и хранение информации о событиях безопасности не менее чем за три месяца;</w:t>
      </w:r>
    </w:p>
    <w:p w:rsidR="00596F61" w:rsidRDefault="008B054D" w:rsidP="00D9001C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защита информации о событиях безопасности.</w:t>
      </w:r>
    </w:p>
    <w:p w:rsidR="008B054D" w:rsidRPr="00B6067A" w:rsidRDefault="008B054D" w:rsidP="00D9001C">
      <w:pPr>
        <w:pStyle w:val="af8"/>
        <w:keepNext/>
        <w:numPr>
          <w:ilvl w:val="3"/>
          <w:numId w:val="3"/>
        </w:numPr>
        <w:tabs>
          <w:tab w:val="left" w:pos="709"/>
        </w:tabs>
        <w:spacing w:before="120" w:after="120"/>
        <w:ind w:left="284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Антивирусная защита:</w:t>
      </w:r>
    </w:p>
    <w:p w:rsidR="008B054D" w:rsidRPr="00B6067A" w:rsidRDefault="008B054D" w:rsidP="002A643E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реализация антивирусной защиты;</w:t>
      </w:r>
    </w:p>
    <w:p w:rsidR="008B054D" w:rsidRPr="00B6067A" w:rsidRDefault="008B054D" w:rsidP="002A643E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обновление базы данных признаков вредоносных компьютерных программ (вирусов).</w:t>
      </w:r>
    </w:p>
    <w:p w:rsidR="008B054D" w:rsidRPr="00B6067A" w:rsidRDefault="008B054D" w:rsidP="002A643E">
      <w:pPr>
        <w:pStyle w:val="af8"/>
        <w:keepNext/>
        <w:numPr>
          <w:ilvl w:val="3"/>
          <w:numId w:val="3"/>
        </w:numPr>
        <w:tabs>
          <w:tab w:val="left" w:pos="709"/>
        </w:tabs>
        <w:spacing w:before="120" w:after="120"/>
        <w:ind w:left="284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Обеспечение целостности информационной системы и информации:</w:t>
      </w:r>
    </w:p>
    <w:p w:rsidR="008B054D" w:rsidRPr="00B6067A" w:rsidRDefault="008B054D" w:rsidP="002A643E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обеспечение возможности восстановления программного обеспечения при возникновении нештатных ситуаций.</w:t>
      </w:r>
    </w:p>
    <w:p w:rsidR="008B054D" w:rsidRPr="00B6067A" w:rsidRDefault="008B054D" w:rsidP="002A643E">
      <w:pPr>
        <w:pStyle w:val="af8"/>
        <w:keepNext/>
        <w:numPr>
          <w:ilvl w:val="3"/>
          <w:numId w:val="3"/>
        </w:numPr>
        <w:tabs>
          <w:tab w:val="left" w:pos="709"/>
        </w:tabs>
        <w:spacing w:before="120" w:after="120"/>
        <w:ind w:left="284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Защита информационной системы:</w:t>
      </w:r>
    </w:p>
    <w:p w:rsidR="008B054D" w:rsidRPr="00B6067A" w:rsidRDefault="008B054D" w:rsidP="002A643E">
      <w:pPr>
        <w:pStyle w:val="af8"/>
        <w:numPr>
          <w:ilvl w:val="0"/>
          <w:numId w:val="19"/>
        </w:numPr>
        <w:tabs>
          <w:tab w:val="left" w:pos="1134"/>
        </w:tabs>
        <w:ind w:left="709" w:firstLine="0"/>
        <w:jc w:val="both"/>
        <w:rPr>
          <w:sz w:val="24"/>
          <w:szCs w:val="24"/>
          <w:lang w:val="ru-RU" w:eastAsia="en-US"/>
        </w:rPr>
      </w:pPr>
      <w:r w:rsidRPr="00B6067A">
        <w:rPr>
          <w:sz w:val="24"/>
          <w:szCs w:val="24"/>
          <w:lang w:val="ru-RU" w:eastAsia="en-US"/>
        </w:rPr>
        <w:t>обеспечение защиты информации от раскрытия, модификации и навязывания (ввода ложной информации) при ее передаче (подготовке к передаче) по каналам связи, имеющим выход за пределы контролируемой зоны.</w:t>
      </w:r>
    </w:p>
    <w:p w:rsidR="00F327CB" w:rsidRPr="00F327CB" w:rsidRDefault="00F327CB" w:rsidP="00BF4948">
      <w:pPr>
        <w:spacing w:before="240"/>
        <w:ind w:firstLine="709"/>
        <w:jc w:val="both"/>
        <w:rPr>
          <w:sz w:val="24"/>
          <w:szCs w:val="24"/>
          <w:lang w:val="ru-RU" w:eastAsia="en-US"/>
        </w:rPr>
      </w:pPr>
      <w:r w:rsidRPr="00BF4948">
        <w:rPr>
          <w:b/>
          <w:sz w:val="24"/>
          <w:szCs w:val="24"/>
          <w:lang w:val="ru-RU" w:eastAsia="en-US"/>
        </w:rPr>
        <w:t>4.</w:t>
      </w:r>
      <w:r w:rsidRPr="00BF4948">
        <w:rPr>
          <w:b/>
          <w:sz w:val="24"/>
          <w:szCs w:val="24"/>
          <w:lang w:val="ru-RU" w:eastAsia="en-US"/>
        </w:rPr>
        <w:tab/>
        <w:t>Требования к сроку и/или объему предоставления гарантий качества товара/ работ/ услуг</w:t>
      </w:r>
      <w:r w:rsidRPr="00F327CB">
        <w:rPr>
          <w:sz w:val="24"/>
          <w:szCs w:val="24"/>
          <w:lang w:val="ru-RU" w:eastAsia="en-US"/>
        </w:rPr>
        <w:t xml:space="preserve">, к обслуживанию товара, к расходам на эксплуатацию товара: </w:t>
      </w:r>
      <w:r>
        <w:rPr>
          <w:sz w:val="24"/>
          <w:szCs w:val="24"/>
          <w:lang w:val="ru-RU" w:eastAsia="en-US"/>
        </w:rPr>
        <w:t xml:space="preserve">гарантийный срок </w:t>
      </w:r>
      <w:r w:rsidRPr="00F327CB">
        <w:rPr>
          <w:sz w:val="24"/>
          <w:szCs w:val="24"/>
          <w:lang w:val="ru-RU" w:eastAsia="en-US"/>
        </w:rPr>
        <w:t xml:space="preserve">не менее 24 (двадцати четырёх) месяцев с даты подписания Акта приёмки </w:t>
      </w:r>
      <w:r>
        <w:rPr>
          <w:sz w:val="24"/>
          <w:szCs w:val="24"/>
          <w:lang w:val="ru-RU" w:eastAsia="en-US"/>
        </w:rPr>
        <w:t xml:space="preserve">выполненных </w:t>
      </w:r>
      <w:r w:rsidRPr="00F327CB">
        <w:rPr>
          <w:sz w:val="24"/>
          <w:szCs w:val="24"/>
          <w:lang w:val="ru-RU" w:eastAsia="en-US"/>
        </w:rPr>
        <w:t xml:space="preserve">работ Заказчиком;  </w:t>
      </w:r>
    </w:p>
    <w:p w:rsidR="00F327CB" w:rsidRPr="00F327CB" w:rsidRDefault="00F327CB" w:rsidP="00BF4948">
      <w:pPr>
        <w:spacing w:before="240"/>
        <w:ind w:firstLine="709"/>
        <w:jc w:val="both"/>
        <w:rPr>
          <w:sz w:val="24"/>
          <w:szCs w:val="24"/>
          <w:lang w:val="ru-RU" w:eastAsia="en-US"/>
        </w:rPr>
      </w:pPr>
      <w:r w:rsidRPr="00BF4948">
        <w:rPr>
          <w:b/>
          <w:sz w:val="24"/>
          <w:szCs w:val="24"/>
          <w:lang w:val="ru-RU" w:eastAsia="en-US"/>
        </w:rPr>
        <w:t>5.</w:t>
      </w:r>
      <w:r w:rsidRPr="00BF4948">
        <w:rPr>
          <w:b/>
          <w:sz w:val="24"/>
          <w:szCs w:val="24"/>
          <w:lang w:val="ru-RU" w:eastAsia="en-US"/>
        </w:rPr>
        <w:tab/>
        <w:t>Обязательные требования, к участникам Процедуры закупки</w:t>
      </w:r>
      <w:r w:rsidRPr="00F327CB">
        <w:rPr>
          <w:sz w:val="24"/>
          <w:szCs w:val="24"/>
          <w:lang w:val="ru-RU" w:eastAsia="en-US"/>
        </w:rPr>
        <w:t xml:space="preserve">, устанавливаемые в соответствии с законодательством Российской Федерации, к лицам, осуществляющим поставку товаров, выполнение работ, оказание услуг, являющихся предметом торгов (лицензии, свидетельство СРО и т.д.): 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</w:t>
      </w:r>
      <w:proofErr w:type="gramStart"/>
      <w:r w:rsidRPr="00F327CB">
        <w:rPr>
          <w:sz w:val="24"/>
          <w:szCs w:val="24"/>
          <w:lang w:val="ru-RU" w:eastAsia="en-US"/>
        </w:rPr>
        <w:t>работ</w:t>
      </w:r>
      <w:proofErr w:type="gramEnd"/>
      <w:r w:rsidRPr="00F327CB">
        <w:rPr>
          <w:sz w:val="24"/>
          <w:szCs w:val="24"/>
          <w:lang w:val="ru-RU" w:eastAsia="en-US"/>
        </w:rPr>
        <w:t xml:space="preserve"> указанных в техническом задании;</w:t>
      </w:r>
    </w:p>
    <w:p w:rsidR="00F327CB" w:rsidRPr="00BF4948" w:rsidRDefault="00F327CB" w:rsidP="00BF4948">
      <w:pPr>
        <w:spacing w:before="240"/>
        <w:ind w:firstLine="709"/>
        <w:jc w:val="both"/>
        <w:rPr>
          <w:b/>
          <w:sz w:val="24"/>
          <w:szCs w:val="24"/>
          <w:lang w:val="ru-RU" w:eastAsia="en-US"/>
        </w:rPr>
      </w:pPr>
      <w:r w:rsidRPr="00BF4948">
        <w:rPr>
          <w:b/>
          <w:sz w:val="24"/>
          <w:szCs w:val="24"/>
          <w:lang w:val="ru-RU" w:eastAsia="en-US"/>
        </w:rPr>
        <w:t>6.</w:t>
      </w:r>
      <w:r w:rsidRPr="00BF4948">
        <w:rPr>
          <w:b/>
          <w:sz w:val="24"/>
          <w:szCs w:val="24"/>
          <w:lang w:val="ru-RU" w:eastAsia="en-US"/>
        </w:rPr>
        <w:tab/>
        <w:t>Квалификация  Участника процедуры закупки:</w:t>
      </w:r>
    </w:p>
    <w:p w:rsidR="00F327CB" w:rsidRPr="00F327CB" w:rsidRDefault="00F327CB" w:rsidP="00F327CB">
      <w:pPr>
        <w:ind w:firstLine="709"/>
        <w:jc w:val="both"/>
        <w:rPr>
          <w:sz w:val="24"/>
          <w:szCs w:val="24"/>
          <w:lang w:val="ru-RU" w:eastAsia="en-US"/>
        </w:rPr>
      </w:pPr>
      <w:r w:rsidRPr="00F327CB">
        <w:rPr>
          <w:sz w:val="24"/>
          <w:szCs w:val="24"/>
          <w:lang w:val="ru-RU" w:eastAsia="en-US"/>
        </w:rPr>
        <w:t>•</w:t>
      </w:r>
      <w:r w:rsidRPr="00F327CB">
        <w:rPr>
          <w:sz w:val="24"/>
          <w:szCs w:val="24"/>
          <w:lang w:val="ru-RU" w:eastAsia="en-US"/>
        </w:rPr>
        <w:tab/>
        <w:t>наличие материально-техническими ресурсов, необходимых для выполнения работ в соответствии с предметом закупки;</w:t>
      </w:r>
    </w:p>
    <w:p w:rsidR="00F327CB" w:rsidRPr="00F327CB" w:rsidRDefault="00F327CB" w:rsidP="00F327CB">
      <w:pPr>
        <w:ind w:firstLine="709"/>
        <w:jc w:val="both"/>
        <w:rPr>
          <w:sz w:val="24"/>
          <w:szCs w:val="24"/>
          <w:lang w:val="ru-RU" w:eastAsia="en-US"/>
        </w:rPr>
      </w:pPr>
      <w:r w:rsidRPr="00F327CB">
        <w:rPr>
          <w:sz w:val="24"/>
          <w:szCs w:val="24"/>
          <w:lang w:val="ru-RU" w:eastAsia="en-US"/>
        </w:rPr>
        <w:t>•</w:t>
      </w:r>
      <w:r w:rsidRPr="00F327CB">
        <w:rPr>
          <w:sz w:val="24"/>
          <w:szCs w:val="24"/>
          <w:lang w:val="ru-RU" w:eastAsia="en-US"/>
        </w:rPr>
        <w:tab/>
        <w:t>наличие кадровых ресурсов, необходимых для выполнения работ в соответствии с предметом закупки;</w:t>
      </w:r>
    </w:p>
    <w:p w:rsidR="00746C8E" w:rsidRDefault="00F327CB" w:rsidP="00F327CB">
      <w:pPr>
        <w:ind w:firstLine="709"/>
        <w:jc w:val="both"/>
        <w:rPr>
          <w:sz w:val="24"/>
          <w:szCs w:val="24"/>
          <w:lang w:val="ru-RU" w:eastAsia="en-US"/>
        </w:rPr>
      </w:pPr>
      <w:r w:rsidRPr="00F327CB">
        <w:rPr>
          <w:sz w:val="24"/>
          <w:szCs w:val="24"/>
          <w:lang w:val="ru-RU" w:eastAsia="en-US"/>
        </w:rPr>
        <w:t>•</w:t>
      </w:r>
      <w:r w:rsidRPr="00F327CB">
        <w:rPr>
          <w:sz w:val="24"/>
          <w:szCs w:val="24"/>
          <w:lang w:val="ru-RU" w:eastAsia="en-US"/>
        </w:rPr>
        <w:tab/>
        <w:t>наличие опыта выполнения работ, аналогичных предмету закупки</w:t>
      </w:r>
      <w:r>
        <w:rPr>
          <w:sz w:val="24"/>
          <w:szCs w:val="24"/>
          <w:lang w:val="ru-RU" w:eastAsia="en-US"/>
        </w:rPr>
        <w:t>, не менее 3-х (трех) лет</w:t>
      </w:r>
      <w:r w:rsidR="00746C8E">
        <w:rPr>
          <w:sz w:val="24"/>
          <w:szCs w:val="24"/>
          <w:lang w:val="ru-RU" w:eastAsia="en-US"/>
        </w:rPr>
        <w:t>.</w:t>
      </w:r>
    </w:p>
    <w:p w:rsidR="008B054D" w:rsidRDefault="00746C8E" w:rsidP="00BF4948">
      <w:pPr>
        <w:spacing w:before="240"/>
        <w:ind w:firstLine="709"/>
        <w:jc w:val="both"/>
        <w:rPr>
          <w:b/>
          <w:sz w:val="24"/>
          <w:szCs w:val="24"/>
          <w:lang w:val="ru-RU" w:eastAsia="en-US"/>
        </w:rPr>
      </w:pPr>
      <w:r>
        <w:rPr>
          <w:b/>
          <w:sz w:val="24"/>
          <w:szCs w:val="24"/>
          <w:lang w:val="ru-RU" w:eastAsia="en-US"/>
        </w:rPr>
        <w:t>7.</w:t>
      </w:r>
      <w:r>
        <w:rPr>
          <w:b/>
          <w:sz w:val="24"/>
          <w:szCs w:val="24"/>
          <w:lang w:val="ru-RU" w:eastAsia="en-US"/>
        </w:rPr>
        <w:tab/>
      </w:r>
      <w:r w:rsidR="009B2B5A">
        <w:rPr>
          <w:b/>
          <w:sz w:val="24"/>
          <w:szCs w:val="24"/>
          <w:lang w:val="ru-RU" w:eastAsia="en-US"/>
        </w:rPr>
        <w:t>Перечень исходных данных</w:t>
      </w:r>
    </w:p>
    <w:p w:rsidR="0094782D" w:rsidRPr="0094782D" w:rsidRDefault="0094782D" w:rsidP="00BF4948">
      <w:pPr>
        <w:spacing w:before="240"/>
        <w:ind w:firstLine="709"/>
        <w:jc w:val="both"/>
        <w:rPr>
          <w:sz w:val="24"/>
          <w:szCs w:val="24"/>
          <w:lang w:val="ru-RU" w:eastAsia="en-US"/>
        </w:rPr>
      </w:pPr>
      <w:r w:rsidRPr="00BF4948">
        <w:rPr>
          <w:sz w:val="24"/>
          <w:szCs w:val="24"/>
          <w:lang w:val="ru-RU" w:eastAsia="en-US"/>
        </w:rPr>
        <w:t>К Исходным данным относятся информация и требования к  выполнению Работ, содержащиеся в настоящем Техническом задании, а также документация, предоставляемая Исполнителю на этапе подписания договора, включая:</w:t>
      </w:r>
    </w:p>
    <w:p w:rsidR="00746C8E" w:rsidRPr="001717C1" w:rsidRDefault="00746C8E" w:rsidP="00BF4948">
      <w:pPr>
        <w:numPr>
          <w:ilvl w:val="0"/>
          <w:numId w:val="7"/>
        </w:numPr>
        <w:suppressAutoHyphens/>
        <w:spacing w:before="120" w:after="120"/>
        <w:ind w:left="709" w:right="318" w:hanging="425"/>
        <w:jc w:val="both"/>
        <w:rPr>
          <w:sz w:val="24"/>
          <w:szCs w:val="24"/>
          <w:lang w:val="ru-RU"/>
        </w:rPr>
      </w:pPr>
      <w:proofErr w:type="spellStart"/>
      <w:r w:rsidRPr="001717C1">
        <w:rPr>
          <w:sz w:val="24"/>
          <w:szCs w:val="24"/>
          <w:lang w:val="ru-RU"/>
        </w:rPr>
        <w:t>Технорабочий</w:t>
      </w:r>
      <w:proofErr w:type="spellEnd"/>
      <w:r w:rsidRPr="001717C1">
        <w:rPr>
          <w:sz w:val="24"/>
          <w:szCs w:val="24"/>
          <w:lang w:val="ru-RU"/>
        </w:rPr>
        <w:t xml:space="preserve"> проект «Интеллектуальная система обеспечения комплексной безопасности и антитеррористической защищённости»</w:t>
      </w:r>
      <w:r w:rsidR="00281D91">
        <w:rPr>
          <w:sz w:val="24"/>
          <w:szCs w:val="24"/>
          <w:lang w:val="ru-RU"/>
        </w:rPr>
        <w:t>,</w:t>
      </w:r>
      <w:r w:rsidRPr="001717C1">
        <w:rPr>
          <w:sz w:val="24"/>
          <w:szCs w:val="24"/>
          <w:lang w:val="ru-RU"/>
        </w:rPr>
        <w:t xml:space="preserve"> 17404049.4255009.389.ТП;</w:t>
      </w:r>
    </w:p>
    <w:p w:rsidR="00746C8E" w:rsidRPr="001717C1" w:rsidRDefault="00746C8E" w:rsidP="00BF4948">
      <w:pPr>
        <w:numPr>
          <w:ilvl w:val="0"/>
          <w:numId w:val="7"/>
        </w:numPr>
        <w:suppressAutoHyphens/>
        <w:spacing w:before="120" w:after="120"/>
        <w:ind w:left="709" w:right="318" w:hanging="425"/>
        <w:jc w:val="both"/>
        <w:rPr>
          <w:sz w:val="24"/>
          <w:szCs w:val="24"/>
          <w:lang w:val="ru-RU"/>
        </w:rPr>
      </w:pPr>
      <w:proofErr w:type="spellStart"/>
      <w:r w:rsidRPr="001717C1">
        <w:rPr>
          <w:sz w:val="24"/>
          <w:szCs w:val="24"/>
          <w:lang w:val="ru-RU"/>
        </w:rPr>
        <w:t>Технорабочий</w:t>
      </w:r>
      <w:proofErr w:type="spellEnd"/>
      <w:r w:rsidRPr="001717C1">
        <w:rPr>
          <w:sz w:val="24"/>
          <w:szCs w:val="24"/>
          <w:lang w:val="ru-RU"/>
        </w:rPr>
        <w:t xml:space="preserve"> проект «Интеллектуальная система организации дорожного движения и транспортного обслуживания»</w:t>
      </w:r>
      <w:r w:rsidR="00281D91">
        <w:rPr>
          <w:sz w:val="24"/>
          <w:szCs w:val="24"/>
          <w:lang w:val="ru-RU"/>
        </w:rPr>
        <w:t>,</w:t>
      </w:r>
      <w:r w:rsidRPr="001717C1">
        <w:rPr>
          <w:sz w:val="24"/>
          <w:szCs w:val="24"/>
          <w:lang w:val="ru-RU"/>
        </w:rPr>
        <w:t xml:space="preserve"> 17404049.4251005.249.ТП</w:t>
      </w:r>
    </w:p>
    <w:p w:rsidR="002C1180" w:rsidRDefault="00281D91" w:rsidP="00BF4948">
      <w:pPr>
        <w:pStyle w:val="af2"/>
        <w:ind w:firstLine="709"/>
        <w:jc w:val="both"/>
        <w:rPr>
          <w:sz w:val="24"/>
          <w:szCs w:val="24"/>
          <w:lang w:val="ru-RU"/>
        </w:rPr>
      </w:pPr>
      <w:r w:rsidRPr="00281D91">
        <w:rPr>
          <w:sz w:val="24"/>
          <w:szCs w:val="24"/>
          <w:lang w:val="ru-RU"/>
        </w:rPr>
        <w:t xml:space="preserve">Исходные данные или отдельные материалы и документы, содержащие исходные данные, могут дополняться и изменяться Заказчиком в течение всего срока выполнения </w:t>
      </w:r>
      <w:r>
        <w:rPr>
          <w:sz w:val="24"/>
          <w:szCs w:val="24"/>
          <w:lang w:val="ru-RU"/>
        </w:rPr>
        <w:t>р</w:t>
      </w:r>
      <w:r w:rsidRPr="00281D91">
        <w:rPr>
          <w:sz w:val="24"/>
          <w:szCs w:val="24"/>
          <w:lang w:val="ru-RU"/>
        </w:rPr>
        <w:t>абот</w:t>
      </w:r>
      <w:r>
        <w:rPr>
          <w:sz w:val="24"/>
          <w:szCs w:val="24"/>
          <w:lang w:val="ru-RU"/>
        </w:rPr>
        <w:t>.</w:t>
      </w:r>
    </w:p>
    <w:p w:rsidR="00FA5BC2" w:rsidRDefault="00FA5BC2" w:rsidP="00BF4948">
      <w:pPr>
        <w:pStyle w:val="af2"/>
        <w:ind w:firstLine="709"/>
        <w:jc w:val="both"/>
        <w:rPr>
          <w:sz w:val="24"/>
          <w:szCs w:val="24"/>
          <w:lang w:val="ru-RU"/>
        </w:rPr>
      </w:pPr>
    </w:p>
    <w:p w:rsidR="00DC4E3D" w:rsidRDefault="00DC4E3D" w:rsidP="00955906">
      <w:pPr>
        <w:pStyle w:val="af2"/>
        <w:rPr>
          <w:sz w:val="24"/>
          <w:szCs w:val="24"/>
          <w:lang w:val="ru-RU"/>
        </w:rPr>
      </w:pPr>
    </w:p>
    <w:p w:rsidR="00DC4E3D" w:rsidRDefault="00DC4E3D" w:rsidP="00BE26A6">
      <w:pPr>
        <w:pStyle w:val="af2"/>
        <w:ind w:firstLine="709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Приложения:</w:t>
      </w:r>
    </w:p>
    <w:p w:rsidR="00DC4E3D" w:rsidRPr="00BE26A6" w:rsidRDefault="00DC4E3D" w:rsidP="00BE26A6">
      <w:pPr>
        <w:pStyle w:val="af2"/>
        <w:numPr>
          <w:ilvl w:val="0"/>
          <w:numId w:val="22"/>
        </w:numPr>
        <w:ind w:left="426"/>
        <w:rPr>
          <w:sz w:val="24"/>
          <w:szCs w:val="24"/>
          <w:lang w:val="ru-RU"/>
        </w:rPr>
      </w:pPr>
      <w:r w:rsidRPr="001717C1">
        <w:rPr>
          <w:spacing w:val="-2"/>
          <w:sz w:val="24"/>
          <w:szCs w:val="24"/>
          <w:lang w:val="ru-RU"/>
        </w:rPr>
        <w:t>Схема размещения периферийного оборудования системы видеонаблюдения</w:t>
      </w:r>
      <w:r>
        <w:rPr>
          <w:spacing w:val="-2"/>
          <w:sz w:val="24"/>
          <w:szCs w:val="24"/>
          <w:lang w:val="ru-RU"/>
        </w:rPr>
        <w:t>;</w:t>
      </w:r>
    </w:p>
    <w:p w:rsidR="00DC4E3D" w:rsidRDefault="00DC4E3D" w:rsidP="00BE26A6">
      <w:pPr>
        <w:pStyle w:val="af2"/>
        <w:numPr>
          <w:ilvl w:val="0"/>
          <w:numId w:val="22"/>
        </w:numPr>
        <w:ind w:left="426"/>
        <w:rPr>
          <w:sz w:val="24"/>
          <w:szCs w:val="24"/>
          <w:lang w:val="ru-RU"/>
        </w:rPr>
      </w:pPr>
      <w:r w:rsidRPr="00DC4E3D">
        <w:rPr>
          <w:sz w:val="24"/>
          <w:szCs w:val="24"/>
          <w:lang w:val="ru-RU"/>
        </w:rPr>
        <w:t>Ведомость объемов работ</w:t>
      </w:r>
      <w:r>
        <w:rPr>
          <w:sz w:val="24"/>
          <w:szCs w:val="24"/>
          <w:lang w:val="ru-RU"/>
        </w:rPr>
        <w:t xml:space="preserve"> п</w:t>
      </w:r>
      <w:r w:rsidRPr="00DC4E3D">
        <w:rPr>
          <w:sz w:val="24"/>
          <w:szCs w:val="24"/>
          <w:lang w:val="ru-RU"/>
        </w:rPr>
        <w:t>о установке и подключению оборудования системы видеонаблюдения</w:t>
      </w:r>
      <w:r>
        <w:rPr>
          <w:sz w:val="24"/>
          <w:szCs w:val="24"/>
          <w:lang w:val="ru-RU"/>
        </w:rPr>
        <w:t xml:space="preserve"> </w:t>
      </w:r>
      <w:r w:rsidRPr="00DC4E3D">
        <w:rPr>
          <w:sz w:val="24"/>
          <w:szCs w:val="24"/>
          <w:lang w:val="ru-RU"/>
        </w:rPr>
        <w:t>на улично-дорожной сети</w:t>
      </w:r>
      <w:r>
        <w:rPr>
          <w:sz w:val="24"/>
          <w:szCs w:val="24"/>
          <w:lang w:val="ru-RU"/>
        </w:rPr>
        <w:t>;</w:t>
      </w:r>
    </w:p>
    <w:p w:rsidR="00DC4E3D" w:rsidRPr="00BE26A6" w:rsidRDefault="00DC4E3D" w:rsidP="00BE26A6">
      <w:pPr>
        <w:pStyle w:val="af2"/>
        <w:numPr>
          <w:ilvl w:val="0"/>
          <w:numId w:val="22"/>
        </w:numPr>
        <w:ind w:left="426"/>
        <w:rPr>
          <w:sz w:val="24"/>
          <w:szCs w:val="24"/>
          <w:lang w:val="ru-RU"/>
        </w:rPr>
      </w:pPr>
      <w:r w:rsidRPr="001717C1">
        <w:rPr>
          <w:spacing w:val="-2"/>
          <w:sz w:val="24"/>
          <w:szCs w:val="24"/>
          <w:lang w:val="ru-RU"/>
        </w:rPr>
        <w:t>Ведомость объемов работ по устройству системы видеонаблюдения на Водопроводном регулирующем узле</w:t>
      </w:r>
      <w:r>
        <w:rPr>
          <w:spacing w:val="-2"/>
          <w:sz w:val="24"/>
          <w:szCs w:val="24"/>
          <w:lang w:val="ru-RU"/>
        </w:rPr>
        <w:t>;</w:t>
      </w:r>
    </w:p>
    <w:p w:rsidR="00DC4E3D" w:rsidRDefault="00DC4E3D" w:rsidP="00BE26A6">
      <w:pPr>
        <w:pStyle w:val="af2"/>
        <w:numPr>
          <w:ilvl w:val="0"/>
          <w:numId w:val="22"/>
        </w:numPr>
        <w:ind w:left="426"/>
        <w:rPr>
          <w:sz w:val="24"/>
          <w:szCs w:val="24"/>
          <w:lang w:val="ru-RU"/>
        </w:rPr>
      </w:pPr>
      <w:r w:rsidRPr="00DC4E3D">
        <w:rPr>
          <w:sz w:val="24"/>
          <w:szCs w:val="24"/>
          <w:lang w:val="ru-RU"/>
        </w:rPr>
        <w:t>Ведомость объемов работ по устройству системы видеонаблюдения на Канализационной насосной станции № 2 с аварийно-регулирующим резервуаром № 2.</w:t>
      </w:r>
    </w:p>
    <w:p w:rsidR="00DC4E3D" w:rsidRDefault="00DC4E3D" w:rsidP="00BE26A6">
      <w:pPr>
        <w:pStyle w:val="af2"/>
        <w:numPr>
          <w:ilvl w:val="0"/>
          <w:numId w:val="22"/>
        </w:numPr>
        <w:ind w:left="426"/>
        <w:rPr>
          <w:sz w:val="24"/>
          <w:szCs w:val="24"/>
          <w:lang w:val="ru-RU"/>
        </w:rPr>
      </w:pPr>
      <w:r w:rsidRPr="00DC4E3D">
        <w:rPr>
          <w:sz w:val="24"/>
          <w:szCs w:val="24"/>
          <w:lang w:val="ru-RU"/>
        </w:rPr>
        <w:t>Ведомость объемов работ по устройству системы видеонаблюдения на Канализационной насосной станции № 1 с аварийно-регулирующим резервуаром.</w:t>
      </w:r>
    </w:p>
    <w:p w:rsidR="00DC4E3D" w:rsidRDefault="00DC4E3D" w:rsidP="00BE26A6">
      <w:pPr>
        <w:pStyle w:val="af2"/>
        <w:numPr>
          <w:ilvl w:val="0"/>
          <w:numId w:val="22"/>
        </w:numPr>
        <w:ind w:left="426"/>
        <w:rPr>
          <w:sz w:val="24"/>
          <w:szCs w:val="24"/>
          <w:lang w:val="ru-RU"/>
        </w:rPr>
      </w:pPr>
      <w:r w:rsidRPr="00DC4E3D">
        <w:rPr>
          <w:sz w:val="24"/>
          <w:szCs w:val="24"/>
          <w:lang w:val="ru-RU"/>
        </w:rPr>
        <w:t>Ведомость объемов работ по устройству системы видеонаблюдения на Ливневых очистных сооружениях № 2</w:t>
      </w:r>
    </w:p>
    <w:p w:rsidR="00DC4E3D" w:rsidRPr="001717C1" w:rsidRDefault="00DC4E3D" w:rsidP="00BE26A6">
      <w:pPr>
        <w:pStyle w:val="af2"/>
        <w:numPr>
          <w:ilvl w:val="0"/>
          <w:numId w:val="22"/>
        </w:numPr>
        <w:ind w:left="426"/>
        <w:rPr>
          <w:sz w:val="24"/>
          <w:szCs w:val="24"/>
          <w:lang w:val="ru-RU"/>
        </w:rPr>
      </w:pPr>
      <w:r w:rsidRPr="00DC4E3D">
        <w:rPr>
          <w:sz w:val="24"/>
          <w:szCs w:val="24"/>
          <w:lang w:val="ru-RU"/>
        </w:rPr>
        <w:t>Ведомость объемов работ по устройству системы видеонаблюдения на Центре холодоснабжения № 2</w:t>
      </w:r>
    </w:p>
    <w:p w:rsidR="00366A5C" w:rsidRPr="001717C1" w:rsidRDefault="00366A5C">
      <w:pPr>
        <w:rPr>
          <w:sz w:val="24"/>
          <w:szCs w:val="24"/>
          <w:lang w:val="ru-RU" w:eastAsia="en-US"/>
        </w:rPr>
      </w:pPr>
      <w:r w:rsidRPr="001717C1">
        <w:rPr>
          <w:sz w:val="24"/>
          <w:szCs w:val="24"/>
          <w:lang w:val="ru-RU"/>
        </w:rPr>
        <w:br w:type="page"/>
      </w:r>
    </w:p>
    <w:p w:rsidR="002C1180" w:rsidRPr="001717C1" w:rsidRDefault="002C1180" w:rsidP="00C33BF1">
      <w:pPr>
        <w:pStyle w:val="Appendix"/>
        <w:keepNext/>
        <w:pageBreakBefore/>
        <w:ind w:firstLine="289"/>
        <w:jc w:val="right"/>
        <w:rPr>
          <w:sz w:val="24"/>
          <w:lang w:val="ru-RU"/>
        </w:rPr>
      </w:pPr>
    </w:p>
    <w:p w:rsidR="002C1180" w:rsidRPr="001717C1" w:rsidRDefault="002C1180" w:rsidP="009924AE">
      <w:pPr>
        <w:pStyle w:val="af2"/>
        <w:spacing w:before="240" w:after="240"/>
        <w:jc w:val="center"/>
        <w:rPr>
          <w:spacing w:val="-2"/>
          <w:sz w:val="24"/>
          <w:szCs w:val="24"/>
          <w:lang w:val="ru-RU"/>
        </w:rPr>
      </w:pPr>
      <w:r w:rsidRPr="001717C1">
        <w:rPr>
          <w:spacing w:val="-2"/>
          <w:sz w:val="24"/>
          <w:szCs w:val="24"/>
          <w:lang w:val="ru-RU"/>
        </w:rPr>
        <w:t xml:space="preserve">Схема </w:t>
      </w:r>
      <w:r w:rsidR="006D2C6B" w:rsidRPr="001717C1">
        <w:rPr>
          <w:spacing w:val="-2"/>
          <w:sz w:val="24"/>
          <w:szCs w:val="24"/>
          <w:lang w:val="ru-RU"/>
        </w:rPr>
        <w:t>размещения периферийного оборудования системы видеонаблюдения</w:t>
      </w:r>
    </w:p>
    <w:p w:rsidR="002C1180" w:rsidRPr="001717C1" w:rsidRDefault="006D2C6B" w:rsidP="00DE3F46">
      <w:pPr>
        <w:pStyle w:val="af2"/>
        <w:ind w:left="-567"/>
        <w:jc w:val="center"/>
        <w:rPr>
          <w:spacing w:val="-2"/>
          <w:sz w:val="24"/>
          <w:szCs w:val="24"/>
          <w:lang w:val="ru-RU"/>
        </w:rPr>
      </w:pPr>
      <w:r w:rsidRPr="001717C1">
        <w:rPr>
          <w:noProof/>
          <w:spacing w:val="-2"/>
          <w:sz w:val="24"/>
          <w:szCs w:val="24"/>
          <w:lang w:val="ru-RU" w:eastAsia="ru-RU"/>
        </w:rPr>
        <w:drawing>
          <wp:inline distT="0" distB="0" distL="0" distR="0" wp14:anchorId="494FD48B" wp14:editId="1699C6DE">
            <wp:extent cx="6415972" cy="7181850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247" cy="7184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24AE" w:rsidRPr="001717C1" w:rsidRDefault="009924AE" w:rsidP="00DE3F46">
      <w:pPr>
        <w:pStyle w:val="af2"/>
        <w:ind w:left="-567"/>
        <w:jc w:val="center"/>
        <w:rPr>
          <w:spacing w:val="-2"/>
          <w:sz w:val="24"/>
          <w:szCs w:val="24"/>
          <w:lang w:val="ru-RU"/>
        </w:rPr>
      </w:pPr>
    </w:p>
    <w:p w:rsidR="009924AE" w:rsidRPr="001717C1" w:rsidRDefault="009924AE" w:rsidP="00DE3F46">
      <w:pPr>
        <w:pStyle w:val="af2"/>
        <w:ind w:left="-567"/>
        <w:jc w:val="center"/>
        <w:rPr>
          <w:spacing w:val="-2"/>
          <w:sz w:val="24"/>
          <w:szCs w:val="24"/>
          <w:lang w:val="ru-RU"/>
        </w:rPr>
      </w:pPr>
    </w:p>
    <w:p w:rsidR="009924AE" w:rsidRPr="001717C1" w:rsidRDefault="009924AE" w:rsidP="00DE3F46">
      <w:pPr>
        <w:pStyle w:val="af2"/>
        <w:ind w:left="-567"/>
        <w:jc w:val="center"/>
        <w:rPr>
          <w:spacing w:val="-2"/>
          <w:sz w:val="24"/>
          <w:szCs w:val="24"/>
          <w:lang w:val="ru-RU"/>
        </w:rPr>
      </w:pPr>
    </w:p>
    <w:p w:rsidR="009924AE" w:rsidRPr="001717C1" w:rsidRDefault="009924AE" w:rsidP="00DE3F46">
      <w:pPr>
        <w:pStyle w:val="af2"/>
        <w:ind w:left="-567"/>
        <w:jc w:val="center"/>
        <w:rPr>
          <w:spacing w:val="-2"/>
          <w:sz w:val="24"/>
          <w:szCs w:val="24"/>
          <w:lang w:val="ru-RU"/>
        </w:rPr>
      </w:pPr>
    </w:p>
    <w:p w:rsidR="009924AE" w:rsidRPr="001717C1" w:rsidRDefault="009924AE" w:rsidP="00C33BF1">
      <w:pPr>
        <w:pStyle w:val="Appendix"/>
        <w:keepNext/>
        <w:pageBreakBefore/>
        <w:ind w:firstLine="289"/>
        <w:jc w:val="right"/>
      </w:pPr>
    </w:p>
    <w:p w:rsidR="009924AE" w:rsidRDefault="009924AE" w:rsidP="009924AE">
      <w:pPr>
        <w:pStyle w:val="af2"/>
        <w:spacing w:before="240" w:after="240"/>
        <w:jc w:val="center"/>
        <w:rPr>
          <w:sz w:val="24"/>
          <w:szCs w:val="24"/>
          <w:lang w:val="ru-RU"/>
        </w:rPr>
      </w:pPr>
      <w:r w:rsidRPr="001717C1">
        <w:rPr>
          <w:spacing w:val="-2"/>
          <w:sz w:val="24"/>
          <w:szCs w:val="24"/>
          <w:lang w:val="ru-RU"/>
        </w:rPr>
        <w:t>Ведомость объемов работ</w:t>
      </w:r>
      <w:r w:rsidR="00D301A6" w:rsidRPr="001717C1">
        <w:rPr>
          <w:spacing w:val="-2"/>
          <w:sz w:val="24"/>
          <w:szCs w:val="24"/>
          <w:lang w:val="ru-RU"/>
        </w:rPr>
        <w:br/>
        <w:t xml:space="preserve">по установке и подключению </w:t>
      </w:r>
      <w:r w:rsidR="00044332" w:rsidRPr="001717C1">
        <w:rPr>
          <w:sz w:val="24"/>
          <w:szCs w:val="24"/>
          <w:lang w:val="ru-RU"/>
        </w:rPr>
        <w:t>оборудования системы видеонаблюдения</w:t>
      </w:r>
      <w:r w:rsidR="00044332" w:rsidRPr="001717C1">
        <w:rPr>
          <w:sz w:val="24"/>
          <w:szCs w:val="24"/>
          <w:lang w:val="ru-RU"/>
        </w:rPr>
        <w:br/>
        <w:t>на улично-дорожной сети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7462"/>
        <w:gridCol w:w="1526"/>
      </w:tblGrid>
      <w:tr w:rsidR="00E140F1" w:rsidRPr="008B683B" w:rsidTr="00271899">
        <w:trPr>
          <w:trHeight w:val="486"/>
          <w:tblHeader/>
        </w:trPr>
        <w:tc>
          <w:tcPr>
            <w:tcW w:w="305" w:type="pct"/>
            <w:vAlign w:val="center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8B683B">
              <w:rPr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898" w:type="pct"/>
            <w:shd w:val="clear" w:color="auto" w:fill="auto"/>
            <w:vAlign w:val="center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797" w:type="pct"/>
            <w:shd w:val="clear" w:color="auto" w:fill="auto"/>
            <w:vAlign w:val="center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Объем</w:t>
            </w:r>
            <w:r w:rsidRPr="008B683B" w:rsidDel="00752550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Разработка грунта экскаваторами</w:t>
            </w:r>
            <w:r>
              <w:rPr>
                <w:sz w:val="24"/>
                <w:szCs w:val="24"/>
                <w:lang w:val="ru-RU"/>
              </w:rPr>
              <w:t xml:space="preserve"> с </w:t>
            </w:r>
            <w:r>
              <w:rPr>
                <w:sz w:val="24"/>
                <w:szCs w:val="24"/>
              </w:rPr>
              <w:t>V</w:t>
            </w:r>
            <w:r w:rsidRPr="0057588D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ковша 0,25 м3  в отвал 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441</w:t>
            </w:r>
            <w:r w:rsidRPr="008B683B">
              <w:rPr>
                <w:sz w:val="24"/>
                <w:szCs w:val="24"/>
                <w:lang w:val="ru-RU"/>
              </w:rPr>
              <w:t xml:space="preserve"> м</w:t>
            </w:r>
            <w:r w:rsidRPr="008B683B">
              <w:rPr>
                <w:sz w:val="24"/>
                <w:szCs w:val="24"/>
                <w:vertAlign w:val="superscript"/>
                <w:lang w:val="ru-RU"/>
              </w:rPr>
              <w:t>3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Засыпка траншей и котлованов</w:t>
            </w:r>
            <w:r>
              <w:rPr>
                <w:sz w:val="24"/>
                <w:szCs w:val="24"/>
                <w:lang w:val="ru-RU"/>
              </w:rPr>
              <w:t xml:space="preserve"> бульдозером 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392</w:t>
            </w:r>
            <w:r w:rsidRPr="008B683B">
              <w:rPr>
                <w:sz w:val="24"/>
                <w:szCs w:val="24"/>
                <w:lang w:val="ru-RU"/>
              </w:rPr>
              <w:t xml:space="preserve"> м</w:t>
            </w:r>
            <w:r w:rsidRPr="008B683B">
              <w:rPr>
                <w:sz w:val="24"/>
                <w:szCs w:val="24"/>
                <w:vertAlign w:val="superscript"/>
                <w:lang w:val="ru-RU"/>
              </w:rPr>
              <w:t>3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Подготовка почвы для газона с внесением растител</w:t>
            </w:r>
            <w:r w:rsidRPr="008B683B">
              <w:rPr>
                <w:sz w:val="24"/>
                <w:szCs w:val="24"/>
                <w:lang w:val="ru-RU"/>
              </w:rPr>
              <w:t>ьной земли слоем 15 см, вручную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8B683B">
              <w:rPr>
                <w:sz w:val="24"/>
                <w:szCs w:val="24"/>
              </w:rPr>
              <w:t>6</w:t>
            </w:r>
            <w:r w:rsidRPr="0057588D">
              <w:rPr>
                <w:sz w:val="24"/>
                <w:szCs w:val="24"/>
              </w:rPr>
              <w:t>86</w:t>
            </w:r>
            <w:r w:rsidRPr="008B683B">
              <w:rPr>
                <w:sz w:val="24"/>
                <w:szCs w:val="24"/>
                <w:lang w:val="ru-RU"/>
              </w:rPr>
              <w:t xml:space="preserve"> м</w:t>
            </w:r>
            <w:r w:rsidRPr="008B683B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Посев газонов </w:t>
            </w:r>
            <w:r w:rsidRPr="008B683B">
              <w:rPr>
                <w:sz w:val="24"/>
                <w:szCs w:val="24"/>
                <w:lang w:val="ru-RU"/>
              </w:rPr>
              <w:t>вручную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8B683B">
              <w:rPr>
                <w:sz w:val="24"/>
                <w:szCs w:val="24"/>
              </w:rPr>
              <w:t>686</w:t>
            </w:r>
            <w:r w:rsidRPr="008B683B">
              <w:rPr>
                <w:sz w:val="24"/>
                <w:szCs w:val="24"/>
                <w:lang w:val="ru-RU"/>
              </w:rPr>
              <w:t xml:space="preserve"> м</w:t>
            </w:r>
            <w:r w:rsidRPr="008B683B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Устройство асфальтобетонн</w:t>
            </w:r>
            <w:r w:rsidRPr="008B683B">
              <w:rPr>
                <w:sz w:val="24"/>
                <w:szCs w:val="24"/>
                <w:lang w:val="ru-RU"/>
              </w:rPr>
              <w:t>ых покрытий дорожек и тротуаров</w:t>
            </w:r>
          </w:p>
        </w:tc>
        <w:tc>
          <w:tcPr>
            <w:tcW w:w="797" w:type="pct"/>
            <w:shd w:val="clear" w:color="auto" w:fill="auto"/>
          </w:tcPr>
          <w:p w:rsidR="00E140F1" w:rsidRPr="001B5E1B" w:rsidRDefault="00E140F1" w:rsidP="00271899">
            <w:pPr>
              <w:jc w:val="center"/>
              <w:rPr>
                <w:sz w:val="24"/>
                <w:szCs w:val="24"/>
              </w:rPr>
            </w:pPr>
            <w:r w:rsidRPr="00B362FC">
              <w:rPr>
                <w:sz w:val="24"/>
                <w:szCs w:val="24"/>
              </w:rPr>
              <w:t>27</w:t>
            </w:r>
            <w:r w:rsidRPr="00B362FC">
              <w:rPr>
                <w:sz w:val="24"/>
                <w:szCs w:val="24"/>
                <w:lang w:val="ru-RU"/>
              </w:rPr>
              <w:t>,</w:t>
            </w:r>
            <w:r w:rsidRPr="00B362FC">
              <w:rPr>
                <w:sz w:val="24"/>
                <w:szCs w:val="24"/>
              </w:rPr>
              <w:t>5 м</w:t>
            </w:r>
            <w:r w:rsidRPr="00B362FC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</w:tr>
      <w:tr w:rsidR="00E140F1" w:rsidRPr="00B362FC" w:rsidTr="00271899">
        <w:trPr>
          <w:trHeight w:val="557"/>
        </w:trPr>
        <w:tc>
          <w:tcPr>
            <w:tcW w:w="305" w:type="pct"/>
          </w:tcPr>
          <w:p w:rsidR="00E140F1" w:rsidRPr="00B362FC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B362FC" w:rsidRDefault="00E140F1" w:rsidP="00271899">
            <w:pPr>
              <w:rPr>
                <w:sz w:val="24"/>
                <w:szCs w:val="24"/>
                <w:lang w:val="ru-RU"/>
              </w:rPr>
            </w:pPr>
            <w:r w:rsidRPr="004E4E56">
              <w:rPr>
                <w:sz w:val="24"/>
                <w:szCs w:val="24"/>
                <w:lang w:val="ru-RU"/>
              </w:rPr>
              <w:t xml:space="preserve">Установка всепогодного коммутационного шкафа </w:t>
            </w:r>
            <w:proofErr w:type="spellStart"/>
            <w:r w:rsidRPr="004E4E56">
              <w:rPr>
                <w:sz w:val="24"/>
                <w:szCs w:val="24"/>
                <w:lang w:val="ru-RU"/>
              </w:rPr>
              <w:t>Secure</w:t>
            </w:r>
            <w:proofErr w:type="spellEnd"/>
            <w:r w:rsidRPr="004E4E56">
              <w:rPr>
                <w:sz w:val="24"/>
                <w:szCs w:val="24"/>
                <w:lang w:val="ru-RU"/>
              </w:rPr>
              <w:t xml:space="preserve"> OS IVS ProBox-14IP-4IR-U, ISS</w:t>
            </w:r>
          </w:p>
        </w:tc>
        <w:tc>
          <w:tcPr>
            <w:tcW w:w="797" w:type="pct"/>
            <w:shd w:val="clear" w:color="auto" w:fill="auto"/>
          </w:tcPr>
          <w:p w:rsidR="00E140F1" w:rsidRPr="00B362FC" w:rsidRDefault="00E140F1" w:rsidP="00271899">
            <w:pPr>
              <w:jc w:val="center"/>
              <w:rPr>
                <w:sz w:val="24"/>
                <w:szCs w:val="24"/>
              </w:rPr>
            </w:pPr>
            <w:r w:rsidRPr="004E4E56">
              <w:rPr>
                <w:sz w:val="24"/>
                <w:szCs w:val="24"/>
              </w:rPr>
              <w:t>21</w:t>
            </w:r>
            <w:r w:rsidRPr="004E4E56">
              <w:rPr>
                <w:sz w:val="24"/>
                <w:szCs w:val="24"/>
                <w:lang w:val="ru-RU"/>
              </w:rPr>
              <w:t xml:space="preserve"> шт.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Электрическая проверка и настройка оборудования системы</w:t>
            </w:r>
          </w:p>
        </w:tc>
        <w:tc>
          <w:tcPr>
            <w:tcW w:w="797" w:type="pct"/>
            <w:shd w:val="clear" w:color="auto" w:fill="auto"/>
          </w:tcPr>
          <w:p w:rsidR="00E140F1" w:rsidRPr="001B5E1B" w:rsidRDefault="00E140F1" w:rsidP="00271899">
            <w:pPr>
              <w:jc w:val="center"/>
              <w:rPr>
                <w:sz w:val="24"/>
                <w:szCs w:val="24"/>
              </w:rPr>
            </w:pPr>
            <w:r w:rsidRPr="001B5E1B">
              <w:rPr>
                <w:sz w:val="24"/>
                <w:szCs w:val="24"/>
              </w:rPr>
              <w:t>1</w:t>
            </w:r>
            <w:r w:rsidRPr="001B5E1B">
              <w:rPr>
                <w:sz w:val="24"/>
                <w:szCs w:val="24"/>
                <w:lang w:val="ru-RU"/>
              </w:rPr>
              <w:t xml:space="preserve"> система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Настройка сетевых каналов между видеокамерами и коммутационным оборудованием, узлами связи</w:t>
            </w:r>
          </w:p>
        </w:tc>
        <w:tc>
          <w:tcPr>
            <w:tcW w:w="797" w:type="pct"/>
            <w:shd w:val="clear" w:color="auto" w:fill="auto"/>
          </w:tcPr>
          <w:p w:rsidR="00E140F1" w:rsidRPr="001B5E1B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B362FC">
              <w:rPr>
                <w:sz w:val="24"/>
                <w:szCs w:val="24"/>
                <w:lang w:val="ru-RU"/>
              </w:rPr>
              <w:t>21 шт.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Установка видеокамер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5D89">
              <w:rPr>
                <w:sz w:val="24"/>
                <w:szCs w:val="24"/>
                <w:lang w:val="ru-RU"/>
              </w:rPr>
              <w:t xml:space="preserve">для обзорного видеонаблюдения </w:t>
            </w:r>
            <w:proofErr w:type="spellStart"/>
            <w:r w:rsidRPr="00555D89">
              <w:rPr>
                <w:sz w:val="24"/>
                <w:szCs w:val="24"/>
                <w:lang w:val="ru-RU"/>
              </w:rPr>
              <w:t>SecurOS</w:t>
            </w:r>
            <w:proofErr w:type="spellEnd"/>
            <w:r w:rsidRPr="00555D89">
              <w:rPr>
                <w:sz w:val="24"/>
                <w:szCs w:val="24"/>
                <w:lang w:val="ru-RU"/>
              </w:rPr>
              <w:t>-IVS-</w:t>
            </w:r>
            <w:proofErr w:type="spellStart"/>
            <w:r w:rsidRPr="00555D89">
              <w:rPr>
                <w:sz w:val="24"/>
                <w:szCs w:val="24"/>
                <w:lang w:val="ru-RU"/>
              </w:rPr>
              <w:t>AutoCam</w:t>
            </w:r>
            <w:proofErr w:type="spellEnd"/>
            <w:r w:rsidRPr="00555D89">
              <w:rPr>
                <w:sz w:val="24"/>
                <w:szCs w:val="24"/>
                <w:lang w:val="ru-RU"/>
              </w:rPr>
              <w:t>-</w:t>
            </w:r>
            <w:proofErr w:type="spellStart"/>
            <w:r w:rsidRPr="00555D89">
              <w:rPr>
                <w:sz w:val="24"/>
                <w:szCs w:val="24"/>
                <w:lang w:val="ru-RU"/>
              </w:rPr>
              <w:t>Observer</w:t>
            </w:r>
            <w:proofErr w:type="spellEnd"/>
            <w:r w:rsidRPr="00555D89">
              <w:rPr>
                <w:sz w:val="24"/>
                <w:szCs w:val="24"/>
                <w:lang w:val="ru-RU"/>
              </w:rPr>
              <w:t>/55-12PoE", ISS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45</w:t>
            </w:r>
            <w:r w:rsidRPr="0057588D">
              <w:rPr>
                <w:sz w:val="24"/>
                <w:szCs w:val="24"/>
                <w:lang w:val="ru-RU"/>
              </w:rPr>
              <w:t xml:space="preserve"> шт.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Установка </w:t>
            </w:r>
            <w:r>
              <w:rPr>
                <w:sz w:val="24"/>
                <w:szCs w:val="24"/>
                <w:lang w:val="ru-RU"/>
              </w:rPr>
              <w:t>и</w:t>
            </w:r>
            <w:r w:rsidRPr="00555D89">
              <w:rPr>
                <w:sz w:val="24"/>
                <w:szCs w:val="24"/>
                <w:lang w:val="ru-RU"/>
              </w:rPr>
              <w:t>змерител</w:t>
            </w:r>
            <w:r>
              <w:rPr>
                <w:sz w:val="24"/>
                <w:szCs w:val="24"/>
                <w:lang w:val="ru-RU"/>
              </w:rPr>
              <w:t xml:space="preserve">я </w:t>
            </w:r>
            <w:r w:rsidRPr="00555D89">
              <w:rPr>
                <w:sz w:val="24"/>
                <w:szCs w:val="24"/>
                <w:lang w:val="ru-RU"/>
              </w:rPr>
              <w:t>скорости транспортных средств DR500S, ISS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10</w:t>
            </w:r>
            <w:r w:rsidRPr="0057588D">
              <w:rPr>
                <w:sz w:val="24"/>
                <w:szCs w:val="24"/>
                <w:lang w:val="ru-RU"/>
              </w:rPr>
              <w:t xml:space="preserve"> шт. 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Установка </w:t>
            </w:r>
            <w:r>
              <w:rPr>
                <w:sz w:val="24"/>
                <w:szCs w:val="24"/>
                <w:lang w:val="ru-RU"/>
              </w:rPr>
              <w:t>и</w:t>
            </w:r>
            <w:r w:rsidRPr="00555D89">
              <w:rPr>
                <w:sz w:val="24"/>
                <w:szCs w:val="24"/>
                <w:lang w:val="ru-RU"/>
              </w:rPr>
              <w:t>нфракрасн</w:t>
            </w:r>
            <w:r>
              <w:rPr>
                <w:sz w:val="24"/>
                <w:szCs w:val="24"/>
                <w:lang w:val="ru-RU"/>
              </w:rPr>
              <w:t>ого</w:t>
            </w:r>
            <w:r w:rsidRPr="00555D89">
              <w:rPr>
                <w:sz w:val="24"/>
                <w:szCs w:val="24"/>
                <w:lang w:val="ru-RU"/>
              </w:rPr>
              <w:t xml:space="preserve"> прожектор</w:t>
            </w:r>
            <w:r>
              <w:rPr>
                <w:sz w:val="24"/>
                <w:szCs w:val="24"/>
                <w:lang w:val="ru-RU"/>
              </w:rPr>
              <w:t>а</w:t>
            </w:r>
            <w:r w:rsidRPr="00555D8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55D89">
              <w:rPr>
                <w:sz w:val="24"/>
                <w:szCs w:val="24"/>
                <w:lang w:val="ru-RU"/>
              </w:rPr>
              <w:t>Dominant</w:t>
            </w:r>
            <w:proofErr w:type="spellEnd"/>
            <w:r w:rsidRPr="00555D89">
              <w:rPr>
                <w:sz w:val="24"/>
                <w:szCs w:val="24"/>
                <w:lang w:val="ru-RU"/>
              </w:rPr>
              <w:t xml:space="preserve"> II+ </w:t>
            </w:r>
            <w:proofErr w:type="spellStart"/>
            <w:r w:rsidRPr="00555D89">
              <w:rPr>
                <w:sz w:val="24"/>
                <w:szCs w:val="24"/>
                <w:lang w:val="ru-RU"/>
              </w:rPr>
              <w:t>Infra</w:t>
            </w:r>
            <w:proofErr w:type="spellEnd"/>
            <w:r w:rsidRPr="00555D8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55D89">
              <w:rPr>
                <w:sz w:val="24"/>
                <w:szCs w:val="24"/>
                <w:lang w:val="ru-RU"/>
              </w:rPr>
              <w:t>Red</w:t>
            </w:r>
            <w:proofErr w:type="spellEnd"/>
            <w:r w:rsidRPr="00555D89">
              <w:rPr>
                <w:sz w:val="24"/>
                <w:szCs w:val="24"/>
                <w:lang w:val="ru-RU"/>
              </w:rPr>
              <w:t>, ISS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45 шт. </w:t>
            </w:r>
          </w:p>
        </w:tc>
      </w:tr>
      <w:tr w:rsidR="00E140F1" w:rsidRPr="008B683B" w:rsidTr="00271899">
        <w:trPr>
          <w:trHeight w:val="557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Установка удлинителей линий электропитания по </w:t>
            </w:r>
            <w:proofErr w:type="spellStart"/>
            <w:r w:rsidRPr="0057588D">
              <w:rPr>
                <w:sz w:val="24"/>
                <w:szCs w:val="24"/>
              </w:rPr>
              <w:t>PoE</w:t>
            </w:r>
            <w:proofErr w:type="spellEnd"/>
            <w:r w:rsidRPr="0057588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7588D">
              <w:rPr>
                <w:sz w:val="24"/>
                <w:szCs w:val="24"/>
              </w:rPr>
              <w:t>Hgh</w:t>
            </w:r>
            <w:proofErr w:type="spellEnd"/>
            <w:r w:rsidRPr="0057588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7588D">
              <w:rPr>
                <w:sz w:val="24"/>
                <w:szCs w:val="24"/>
              </w:rPr>
              <w:t>PoE</w:t>
            </w:r>
            <w:proofErr w:type="spellEnd"/>
            <w:r w:rsidRPr="0057588D">
              <w:rPr>
                <w:sz w:val="24"/>
                <w:szCs w:val="24"/>
                <w:lang w:val="ru-RU"/>
              </w:rPr>
              <w:t xml:space="preserve"> </w:t>
            </w:r>
            <w:r w:rsidRPr="0057588D">
              <w:rPr>
                <w:sz w:val="24"/>
                <w:szCs w:val="24"/>
              </w:rPr>
              <w:t>SC</w:t>
            </w:r>
            <w:r w:rsidRPr="0057588D">
              <w:rPr>
                <w:sz w:val="24"/>
                <w:szCs w:val="24"/>
                <w:lang w:val="ru-RU"/>
              </w:rPr>
              <w:t>&amp;</w:t>
            </w:r>
            <w:r w:rsidRPr="0057588D">
              <w:rPr>
                <w:sz w:val="24"/>
                <w:szCs w:val="24"/>
              </w:rPr>
              <w:t>T</w:t>
            </w:r>
            <w:r w:rsidRPr="0057588D">
              <w:rPr>
                <w:sz w:val="24"/>
                <w:szCs w:val="24"/>
                <w:lang w:val="ru-RU"/>
              </w:rPr>
              <w:t xml:space="preserve"> </w:t>
            </w:r>
            <w:r w:rsidRPr="0057588D">
              <w:rPr>
                <w:sz w:val="24"/>
                <w:szCs w:val="24"/>
              </w:rPr>
              <w:t>IP</w:t>
            </w:r>
            <w:r w:rsidRPr="0057588D">
              <w:rPr>
                <w:sz w:val="24"/>
                <w:szCs w:val="24"/>
                <w:lang w:val="ru-RU"/>
              </w:rPr>
              <w:t>04</w:t>
            </w:r>
            <w:r w:rsidRPr="0057588D">
              <w:rPr>
                <w:sz w:val="24"/>
                <w:szCs w:val="24"/>
              </w:rPr>
              <w:t>X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10</w:t>
            </w:r>
            <w:r w:rsidRPr="0057588D">
              <w:rPr>
                <w:sz w:val="24"/>
                <w:szCs w:val="24"/>
                <w:lang w:val="ru-RU"/>
              </w:rPr>
              <w:t xml:space="preserve"> шт. </w:t>
            </w:r>
          </w:p>
        </w:tc>
      </w:tr>
      <w:tr w:rsidR="00E140F1" w:rsidRPr="008B683B" w:rsidTr="00271899">
        <w:trPr>
          <w:trHeight w:val="555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Установка кабельных соединительных коробок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55D89">
              <w:rPr>
                <w:sz w:val="24"/>
                <w:szCs w:val="24"/>
                <w:lang w:val="ru-RU"/>
              </w:rPr>
              <w:t xml:space="preserve"> "</w:t>
            </w:r>
            <w:proofErr w:type="spellStart"/>
            <w:r w:rsidRPr="00555D89">
              <w:rPr>
                <w:sz w:val="24"/>
                <w:szCs w:val="24"/>
                <w:lang w:val="ru-RU"/>
              </w:rPr>
              <w:t>Тусо</w:t>
            </w:r>
            <w:proofErr w:type="spellEnd"/>
            <w:r w:rsidRPr="00555D89">
              <w:rPr>
                <w:sz w:val="24"/>
                <w:szCs w:val="24"/>
                <w:lang w:val="ru-RU"/>
              </w:rPr>
              <w:t>" размером 240х195х90 мм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45</w:t>
            </w:r>
            <w:r w:rsidRPr="0057588D">
              <w:rPr>
                <w:sz w:val="24"/>
                <w:szCs w:val="24"/>
                <w:lang w:val="ru-RU"/>
              </w:rPr>
              <w:t xml:space="preserve"> шт. </w:t>
            </w:r>
          </w:p>
        </w:tc>
      </w:tr>
      <w:tr w:rsidR="00E140F1" w:rsidRPr="008B683B" w:rsidTr="00271899">
        <w:trPr>
          <w:trHeight w:val="2236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Установка опор для размещения оборудования видеонаблюдения и контроля нарушений ПДД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555D89">
              <w:rPr>
                <w:sz w:val="24"/>
                <w:szCs w:val="24"/>
                <w:lang w:val="ru-RU"/>
              </w:rPr>
              <w:t>Опора Г-образная 9-ти метровая (стойка светофорная) СС-9,0(7,</w:t>
            </w:r>
            <w:r>
              <w:rPr>
                <w:sz w:val="24"/>
                <w:szCs w:val="24"/>
                <w:lang w:val="ru-RU"/>
              </w:rPr>
              <w:t>0)/3,5-2-Э3-ц, ТАНС.15.031.000 (с з</w:t>
            </w:r>
            <w:r w:rsidRPr="00555D89">
              <w:rPr>
                <w:sz w:val="24"/>
                <w:szCs w:val="24"/>
                <w:lang w:val="ru-RU"/>
              </w:rPr>
              <w:t>акладн</w:t>
            </w:r>
            <w:r>
              <w:rPr>
                <w:sz w:val="24"/>
                <w:szCs w:val="24"/>
                <w:lang w:val="ru-RU"/>
              </w:rPr>
              <w:t xml:space="preserve">ым </w:t>
            </w:r>
            <w:r w:rsidRPr="00555D89">
              <w:rPr>
                <w:sz w:val="24"/>
                <w:szCs w:val="24"/>
                <w:lang w:val="ru-RU"/>
              </w:rPr>
              <w:t>элемент</w:t>
            </w:r>
            <w:r>
              <w:rPr>
                <w:sz w:val="24"/>
                <w:szCs w:val="24"/>
                <w:lang w:val="ru-RU"/>
              </w:rPr>
              <w:t>ом</w:t>
            </w:r>
            <w:r w:rsidRPr="00555D89">
              <w:rPr>
                <w:sz w:val="24"/>
                <w:szCs w:val="24"/>
                <w:lang w:val="ru-RU"/>
              </w:rPr>
              <w:t xml:space="preserve"> фун</w:t>
            </w:r>
            <w:r>
              <w:rPr>
                <w:sz w:val="24"/>
                <w:szCs w:val="24"/>
                <w:lang w:val="ru-RU"/>
              </w:rPr>
              <w:t>дамента ЗФ-30/4/К300-2,0-б)-10 шт.</w:t>
            </w:r>
          </w:p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55D89">
              <w:rPr>
                <w:sz w:val="24"/>
                <w:szCs w:val="24"/>
                <w:lang w:val="ru-RU"/>
              </w:rPr>
              <w:t xml:space="preserve">Опора стальная многоцелевая 9-ти метровая СФ-300-9,0-02-Э3-ц под консоль освещения, </w:t>
            </w:r>
            <w:proofErr w:type="gramStart"/>
            <w:r w:rsidRPr="00555D89">
              <w:rPr>
                <w:sz w:val="24"/>
                <w:szCs w:val="24"/>
                <w:lang w:val="ru-RU"/>
              </w:rPr>
              <w:t xml:space="preserve">ТАНС.19.175.000  </w:t>
            </w:r>
            <w:r>
              <w:rPr>
                <w:sz w:val="24"/>
                <w:szCs w:val="24"/>
                <w:lang w:val="ru-RU"/>
              </w:rPr>
              <w:t>(</w:t>
            </w:r>
            <w:proofErr w:type="gramEnd"/>
            <w:r>
              <w:rPr>
                <w:sz w:val="24"/>
                <w:szCs w:val="24"/>
                <w:lang w:val="ru-RU"/>
              </w:rPr>
              <w:t>с з</w:t>
            </w:r>
            <w:r w:rsidRPr="00555D89">
              <w:rPr>
                <w:sz w:val="24"/>
                <w:szCs w:val="24"/>
                <w:lang w:val="ru-RU"/>
              </w:rPr>
              <w:t>акладн</w:t>
            </w:r>
            <w:r>
              <w:rPr>
                <w:sz w:val="24"/>
                <w:szCs w:val="24"/>
                <w:lang w:val="ru-RU"/>
              </w:rPr>
              <w:t>ым</w:t>
            </w:r>
            <w:r w:rsidRPr="00555D89">
              <w:rPr>
                <w:sz w:val="24"/>
                <w:szCs w:val="24"/>
                <w:lang w:val="ru-RU"/>
              </w:rPr>
              <w:t xml:space="preserve"> элемент</w:t>
            </w:r>
            <w:r>
              <w:rPr>
                <w:sz w:val="24"/>
                <w:szCs w:val="24"/>
                <w:lang w:val="ru-RU"/>
              </w:rPr>
              <w:t>ом</w:t>
            </w:r>
            <w:r w:rsidRPr="00555D89">
              <w:rPr>
                <w:sz w:val="24"/>
                <w:szCs w:val="24"/>
                <w:lang w:val="ru-RU"/>
              </w:rPr>
              <w:t xml:space="preserve"> фундамента ЗФ-30/4/К230-2,0-б  </w:t>
            </w:r>
            <w:r>
              <w:rPr>
                <w:sz w:val="24"/>
                <w:szCs w:val="24"/>
                <w:lang w:val="ru-RU"/>
              </w:rPr>
              <w:t>)-17 шт.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27</w:t>
            </w:r>
            <w:r w:rsidRPr="0057588D">
              <w:rPr>
                <w:sz w:val="24"/>
                <w:szCs w:val="24"/>
                <w:lang w:val="ru-RU"/>
              </w:rPr>
              <w:t xml:space="preserve"> шт. </w:t>
            </w:r>
          </w:p>
        </w:tc>
      </w:tr>
      <w:tr w:rsidR="00E140F1" w:rsidRPr="008B683B" w:rsidTr="00271899">
        <w:trPr>
          <w:trHeight w:val="541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Установка </w:t>
            </w:r>
            <w:r>
              <w:rPr>
                <w:sz w:val="24"/>
                <w:szCs w:val="24"/>
                <w:lang w:val="ru-RU"/>
              </w:rPr>
              <w:t>к</w:t>
            </w:r>
            <w:r w:rsidRPr="00555D89">
              <w:rPr>
                <w:sz w:val="24"/>
                <w:szCs w:val="24"/>
                <w:lang w:val="ru-RU"/>
              </w:rPr>
              <w:t>ронштейн</w:t>
            </w:r>
            <w:r>
              <w:rPr>
                <w:sz w:val="24"/>
                <w:szCs w:val="24"/>
                <w:lang w:val="ru-RU"/>
              </w:rPr>
              <w:t>а</w:t>
            </w:r>
            <w:r w:rsidRPr="00555D89">
              <w:rPr>
                <w:sz w:val="24"/>
                <w:szCs w:val="24"/>
                <w:lang w:val="ru-RU"/>
              </w:rPr>
              <w:t xml:space="preserve"> 1-консольный 1.К1-2,0-2,0-01-ц, ТАНС.41.223.000</w:t>
            </w:r>
            <w:r w:rsidRPr="0057588D">
              <w:rPr>
                <w:sz w:val="24"/>
                <w:szCs w:val="24"/>
                <w:lang w:val="ru-RU"/>
              </w:rPr>
              <w:t xml:space="preserve"> для установки видеокамер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45</w:t>
            </w:r>
            <w:r w:rsidRPr="0057588D">
              <w:rPr>
                <w:sz w:val="24"/>
                <w:szCs w:val="24"/>
                <w:lang w:val="ru-RU"/>
              </w:rPr>
              <w:t xml:space="preserve"> шт. </w:t>
            </w:r>
          </w:p>
        </w:tc>
      </w:tr>
      <w:tr w:rsidR="00E140F1" w:rsidRPr="008B683B" w:rsidTr="00271899">
        <w:trPr>
          <w:trHeight w:val="599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Устройство песчаного основания под трубопроводы</w:t>
            </w:r>
            <w:r w:rsidRPr="008B683B" w:rsidDel="0038134A">
              <w:rPr>
                <w:sz w:val="24"/>
                <w:szCs w:val="24"/>
                <w:lang w:val="ru-RU"/>
              </w:rPr>
              <w:t xml:space="preserve"> </w:t>
            </w:r>
            <w:r w:rsidRPr="008B683B">
              <w:rPr>
                <w:sz w:val="24"/>
                <w:szCs w:val="24"/>
                <w:lang w:val="ru-RU"/>
              </w:rPr>
              <w:t>кабельной канализации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4</w:t>
            </w:r>
            <w:r w:rsidRPr="0057588D">
              <w:rPr>
                <w:sz w:val="24"/>
                <w:szCs w:val="24"/>
                <w:lang w:val="ru-RU"/>
              </w:rPr>
              <w:t>,</w:t>
            </w:r>
            <w:r w:rsidRPr="0057588D">
              <w:rPr>
                <w:sz w:val="24"/>
                <w:szCs w:val="24"/>
              </w:rPr>
              <w:t>9</w:t>
            </w:r>
            <w:r w:rsidRPr="0057588D">
              <w:rPr>
                <w:sz w:val="24"/>
                <w:szCs w:val="24"/>
                <w:lang w:val="ru-RU"/>
              </w:rPr>
              <w:t xml:space="preserve"> м</w:t>
            </w:r>
            <w:r w:rsidRPr="0057588D">
              <w:rPr>
                <w:sz w:val="24"/>
                <w:szCs w:val="24"/>
                <w:vertAlign w:val="superscript"/>
                <w:lang w:val="ru-RU"/>
              </w:rPr>
              <w:t>3</w:t>
            </w:r>
          </w:p>
        </w:tc>
      </w:tr>
      <w:tr w:rsidR="00E140F1" w:rsidRPr="008B683B" w:rsidTr="00271899">
        <w:trPr>
          <w:trHeight w:val="1128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Устройство кабельной канализации  из двух полиэтиленовых труб (ЗПТ) </w:t>
            </w:r>
            <w:r w:rsidRPr="0057588D">
              <w:rPr>
                <w:sz w:val="24"/>
                <w:szCs w:val="24"/>
              </w:rPr>
              <w:t>d</w:t>
            </w:r>
            <w:r w:rsidRPr="0057588D">
              <w:rPr>
                <w:sz w:val="24"/>
                <w:szCs w:val="24"/>
                <w:lang w:val="ru-RU"/>
              </w:rPr>
              <w:t xml:space="preserve"> = 63 мм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том числе: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М</w:t>
            </w:r>
            <w:r w:rsidRPr="00693491">
              <w:rPr>
                <w:sz w:val="24"/>
                <w:szCs w:val="24"/>
                <w:lang w:val="ru-RU"/>
              </w:rPr>
              <w:t>уфта для труб D=63мм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Ruvinil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МКЛ-063</w:t>
            </w:r>
            <w:r>
              <w:rPr>
                <w:sz w:val="24"/>
                <w:szCs w:val="24"/>
                <w:lang w:val="ru-RU"/>
              </w:rPr>
              <w:t xml:space="preserve"> - 40 шт.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t xml:space="preserve">Тройник для труб D=63мм, 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Ruvinil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ТКЛ-063</w:t>
            </w:r>
            <w:r>
              <w:rPr>
                <w:sz w:val="24"/>
                <w:szCs w:val="24"/>
                <w:lang w:val="ru-RU"/>
              </w:rPr>
              <w:t>- 60 шт.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lastRenderedPageBreak/>
              <w:t xml:space="preserve">Заглушка для труб D=63мм, 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Ruvinil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ЗКЛ-063</w:t>
            </w:r>
            <w:r>
              <w:rPr>
                <w:sz w:val="24"/>
                <w:szCs w:val="24"/>
                <w:lang w:val="ru-RU"/>
              </w:rPr>
              <w:t>-402 шт.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t xml:space="preserve">Кольцо уплотнительное для труб D=63мм, 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Ruvinil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КУ1-063</w:t>
            </w:r>
            <w:r>
              <w:rPr>
                <w:sz w:val="24"/>
                <w:szCs w:val="24"/>
                <w:lang w:val="ru-RU"/>
              </w:rPr>
              <w:t>-1610 шт.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t xml:space="preserve">Угольник 90град. D=63мм для дренажных труб, 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Ruvinil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УДР-063</w:t>
            </w:r>
            <w:r>
              <w:rPr>
                <w:sz w:val="24"/>
                <w:szCs w:val="24"/>
                <w:lang w:val="ru-RU"/>
              </w:rPr>
              <w:t>-20 шт.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t xml:space="preserve">Тройник 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неравнопроходной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для труб D=63/110мм, 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Ruvinil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ТНКЛ-063/110</w:t>
            </w:r>
            <w:r>
              <w:rPr>
                <w:sz w:val="24"/>
                <w:szCs w:val="24"/>
                <w:lang w:val="ru-RU"/>
              </w:rPr>
              <w:t>-402 шт.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t>Кластер (110 двойной), ДКС 25112</w:t>
            </w:r>
            <w:r>
              <w:rPr>
                <w:sz w:val="24"/>
                <w:szCs w:val="24"/>
                <w:lang w:val="ru-RU"/>
              </w:rPr>
              <w:t>-201 шт.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t>Крестообразное соединение для двустенных труб, 90° (110), ДКС 22110</w:t>
            </w:r>
            <w:r>
              <w:rPr>
                <w:sz w:val="24"/>
                <w:szCs w:val="24"/>
                <w:lang w:val="ru-RU"/>
              </w:rPr>
              <w:t>-40 шт.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t>Крестообразное соединение для двустенных труб, 90° (63), ДКС 22063</w:t>
            </w:r>
            <w:r>
              <w:rPr>
                <w:sz w:val="24"/>
                <w:szCs w:val="24"/>
                <w:lang w:val="ru-RU"/>
              </w:rPr>
              <w:t>-60 шт.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proofErr w:type="spellStart"/>
            <w:r w:rsidRPr="00693491">
              <w:rPr>
                <w:sz w:val="24"/>
                <w:szCs w:val="24"/>
                <w:lang w:val="ru-RU"/>
              </w:rPr>
              <w:t>Терморасширяющаяся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противопожарная мастика, «МТО» «ROCKWОО</w:t>
            </w:r>
            <w:proofErr w:type="gramStart"/>
            <w:r w:rsidRPr="00693491">
              <w:rPr>
                <w:sz w:val="24"/>
                <w:szCs w:val="24"/>
                <w:lang w:val="ru-RU"/>
              </w:rPr>
              <w:t>L»</w:t>
            </w:r>
            <w:r>
              <w:rPr>
                <w:sz w:val="24"/>
                <w:szCs w:val="24"/>
                <w:lang w:val="ru-RU"/>
              </w:rPr>
              <w:t>-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20 кг.</w:t>
            </w:r>
          </w:p>
          <w:p w:rsidR="00E140F1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t>Хомут 3,6х300 (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упак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. 100 шт.), 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Ruvinil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Х36300</w:t>
            </w:r>
            <w:r>
              <w:rPr>
                <w:sz w:val="24"/>
                <w:szCs w:val="24"/>
                <w:lang w:val="ru-RU"/>
              </w:rPr>
              <w:t xml:space="preserve"> -402 шт.</w:t>
            </w:r>
          </w:p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693491">
              <w:rPr>
                <w:sz w:val="24"/>
                <w:szCs w:val="24"/>
                <w:lang w:val="ru-RU"/>
              </w:rPr>
              <w:t>Хомут 2,5х200 (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упак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. 100 шт.), </w:t>
            </w:r>
            <w:proofErr w:type="spellStart"/>
            <w:r w:rsidRPr="00693491">
              <w:rPr>
                <w:sz w:val="24"/>
                <w:szCs w:val="24"/>
                <w:lang w:val="ru-RU"/>
              </w:rPr>
              <w:t>Ruvinil</w:t>
            </w:r>
            <w:proofErr w:type="spellEnd"/>
            <w:r w:rsidRPr="00693491">
              <w:rPr>
                <w:sz w:val="24"/>
                <w:szCs w:val="24"/>
                <w:lang w:val="ru-RU"/>
              </w:rPr>
              <w:t xml:space="preserve"> Х25200</w:t>
            </w:r>
            <w:r>
              <w:rPr>
                <w:sz w:val="24"/>
                <w:szCs w:val="24"/>
                <w:lang w:val="ru-RU"/>
              </w:rPr>
              <w:t>-402шт.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</w:t>
            </w:r>
            <w:r w:rsidRPr="0057588D">
              <w:rPr>
                <w:sz w:val="24"/>
                <w:szCs w:val="24"/>
                <w:lang w:val="ru-RU"/>
              </w:rPr>
              <w:t>000 м</w:t>
            </w:r>
          </w:p>
        </w:tc>
      </w:tr>
      <w:tr w:rsidR="00E140F1" w:rsidRPr="008B683B" w:rsidTr="00271899">
        <w:trPr>
          <w:trHeight w:val="645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Прокладка </w:t>
            </w:r>
            <w:r>
              <w:rPr>
                <w:sz w:val="24"/>
                <w:szCs w:val="24"/>
                <w:lang w:val="ru-RU"/>
              </w:rPr>
              <w:t>к</w:t>
            </w:r>
            <w:r w:rsidRPr="00555D89">
              <w:rPr>
                <w:sz w:val="24"/>
                <w:szCs w:val="24"/>
                <w:lang w:val="ru-RU"/>
              </w:rPr>
              <w:t>абел</w:t>
            </w:r>
            <w:r>
              <w:rPr>
                <w:sz w:val="24"/>
                <w:szCs w:val="24"/>
                <w:lang w:val="ru-RU"/>
              </w:rPr>
              <w:t>я</w:t>
            </w:r>
            <w:r w:rsidRPr="00555D89">
              <w:rPr>
                <w:sz w:val="24"/>
                <w:szCs w:val="24"/>
                <w:lang w:val="ru-RU"/>
              </w:rPr>
              <w:t xml:space="preserve"> (витая пара) FTP 4х2х0,52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7588D">
              <w:rPr>
                <w:sz w:val="24"/>
                <w:szCs w:val="24"/>
                <w:lang w:val="ru-RU"/>
              </w:rPr>
              <w:t xml:space="preserve"> для подключения видеокамер к коммутационным шкафам</w:t>
            </w:r>
            <w:r>
              <w:rPr>
                <w:sz w:val="24"/>
                <w:szCs w:val="24"/>
                <w:lang w:val="ru-RU"/>
              </w:rPr>
              <w:t xml:space="preserve"> в трубе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10</w:t>
            </w:r>
            <w:r w:rsidRPr="0057588D">
              <w:rPr>
                <w:sz w:val="24"/>
                <w:szCs w:val="24"/>
                <w:lang w:val="ru-RU"/>
              </w:rPr>
              <w:t>00 м</w:t>
            </w:r>
          </w:p>
        </w:tc>
      </w:tr>
      <w:tr w:rsidR="00E140F1" w:rsidRPr="008B683B" w:rsidTr="00271899">
        <w:trPr>
          <w:trHeight w:val="471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Прокладка сигнальной ленты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1</w:t>
            </w:r>
            <w:r w:rsidRPr="0057588D">
              <w:rPr>
                <w:sz w:val="24"/>
                <w:szCs w:val="24"/>
                <w:lang w:val="ru-RU"/>
              </w:rPr>
              <w:t>000 м</w:t>
            </w:r>
          </w:p>
        </w:tc>
      </w:tr>
      <w:tr w:rsidR="00E140F1" w:rsidRPr="008B683B" w:rsidTr="00271899">
        <w:trPr>
          <w:trHeight w:val="533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Прокладка кабеля </w:t>
            </w:r>
            <w:proofErr w:type="gramStart"/>
            <w:r w:rsidRPr="0057588D">
              <w:rPr>
                <w:sz w:val="24"/>
                <w:szCs w:val="24"/>
                <w:lang w:val="ru-RU"/>
              </w:rPr>
              <w:t xml:space="preserve">электропитания </w:t>
            </w:r>
            <w:r w:rsidRPr="00C33E99">
              <w:rPr>
                <w:sz w:val="24"/>
                <w:szCs w:val="24"/>
                <w:lang w:val="ru-RU"/>
              </w:rPr>
              <w:t xml:space="preserve"> ВВГнг</w:t>
            </w:r>
            <w:proofErr w:type="gramEnd"/>
            <w:r w:rsidRPr="00C33E99">
              <w:rPr>
                <w:sz w:val="24"/>
                <w:szCs w:val="24"/>
                <w:lang w:val="ru-RU"/>
              </w:rPr>
              <w:t>-LS, с числом жил - 3 и сечением 16 мм2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7588D">
              <w:rPr>
                <w:sz w:val="24"/>
                <w:szCs w:val="24"/>
                <w:lang w:val="ru-RU"/>
              </w:rPr>
              <w:t>в проложенных трубах кабельной канализации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70</w:t>
            </w:r>
            <w:r w:rsidRPr="0057588D">
              <w:rPr>
                <w:sz w:val="24"/>
                <w:szCs w:val="24"/>
                <w:lang w:val="ru-RU"/>
              </w:rPr>
              <w:t>00 м</w:t>
            </w:r>
          </w:p>
        </w:tc>
      </w:tr>
      <w:tr w:rsidR="00E140F1" w:rsidRPr="008B683B" w:rsidTr="00271899">
        <w:trPr>
          <w:trHeight w:val="393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Прокладка </w:t>
            </w:r>
            <w:r>
              <w:rPr>
                <w:sz w:val="24"/>
                <w:szCs w:val="24"/>
                <w:lang w:val="ru-RU"/>
              </w:rPr>
              <w:t>к</w:t>
            </w:r>
            <w:r w:rsidRPr="00C33E99">
              <w:rPr>
                <w:sz w:val="24"/>
                <w:szCs w:val="24"/>
                <w:lang w:val="ru-RU"/>
              </w:rPr>
              <w:t>абел</w:t>
            </w:r>
            <w:r>
              <w:rPr>
                <w:sz w:val="24"/>
                <w:szCs w:val="24"/>
                <w:lang w:val="ru-RU"/>
              </w:rPr>
              <w:t>я</w:t>
            </w:r>
            <w:r w:rsidRPr="00C33E99">
              <w:rPr>
                <w:sz w:val="24"/>
                <w:szCs w:val="24"/>
                <w:lang w:val="ru-RU"/>
              </w:rPr>
              <w:t xml:space="preserve"> волоконно-оптический емкостью 4 ОВ (ОПН-ТОС-01-00-4А04-7,0)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7588D">
              <w:rPr>
                <w:sz w:val="24"/>
                <w:szCs w:val="24"/>
                <w:lang w:val="ru-RU"/>
              </w:rPr>
              <w:t>в кабельной канализации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70</w:t>
            </w:r>
            <w:r w:rsidRPr="0057588D">
              <w:rPr>
                <w:sz w:val="24"/>
                <w:szCs w:val="24"/>
                <w:lang w:val="ru-RU"/>
              </w:rPr>
              <w:t>00 м</w:t>
            </w:r>
          </w:p>
        </w:tc>
      </w:tr>
      <w:tr w:rsidR="00E140F1" w:rsidRPr="008B683B" w:rsidTr="00271899">
        <w:trPr>
          <w:trHeight w:val="393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Ввод кабелей в коммутационные шкафы</w:t>
            </w:r>
            <w:r>
              <w:rPr>
                <w:sz w:val="24"/>
                <w:szCs w:val="24"/>
                <w:lang w:val="ru-RU"/>
              </w:rPr>
              <w:t xml:space="preserve"> с использованием в</w:t>
            </w:r>
            <w:r w:rsidRPr="00C33E99">
              <w:rPr>
                <w:sz w:val="24"/>
                <w:szCs w:val="24"/>
                <w:lang w:val="ru-RU"/>
              </w:rPr>
              <w:t>вод</w:t>
            </w:r>
            <w:r>
              <w:rPr>
                <w:sz w:val="24"/>
                <w:szCs w:val="24"/>
                <w:lang w:val="ru-RU"/>
              </w:rPr>
              <w:t>а</w:t>
            </w:r>
            <w:r w:rsidRPr="00C33E99">
              <w:rPr>
                <w:sz w:val="24"/>
                <w:szCs w:val="24"/>
                <w:lang w:val="ru-RU"/>
              </w:rPr>
              <w:t xml:space="preserve"> кабельн</w:t>
            </w:r>
            <w:r>
              <w:rPr>
                <w:sz w:val="24"/>
                <w:szCs w:val="24"/>
                <w:lang w:val="ru-RU"/>
              </w:rPr>
              <w:t>ого</w:t>
            </w:r>
            <w:r w:rsidRPr="00C33E99">
              <w:rPr>
                <w:sz w:val="24"/>
                <w:szCs w:val="24"/>
                <w:lang w:val="ru-RU"/>
              </w:rPr>
              <w:t xml:space="preserve"> универсальн</w:t>
            </w:r>
            <w:r>
              <w:rPr>
                <w:sz w:val="24"/>
                <w:szCs w:val="24"/>
                <w:lang w:val="ru-RU"/>
              </w:rPr>
              <w:t xml:space="preserve">ого </w:t>
            </w:r>
            <w:r w:rsidRPr="00C33E99">
              <w:rPr>
                <w:sz w:val="24"/>
                <w:szCs w:val="24"/>
                <w:lang w:val="ru-RU"/>
              </w:rPr>
              <w:t xml:space="preserve">(ВКУ-2) 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84</w:t>
            </w:r>
            <w:r w:rsidRPr="0057588D">
              <w:rPr>
                <w:sz w:val="24"/>
                <w:szCs w:val="24"/>
                <w:lang w:val="ru-RU"/>
              </w:rPr>
              <w:t xml:space="preserve"> шт. </w:t>
            </w:r>
          </w:p>
        </w:tc>
      </w:tr>
      <w:tr w:rsidR="00E140F1" w:rsidRPr="008B683B" w:rsidTr="00271899">
        <w:trPr>
          <w:trHeight w:val="39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>Герметизация вводов кабелей от коммутационных шкафов в колодцы телекоммуникационной канализации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42 шт. </w:t>
            </w:r>
          </w:p>
        </w:tc>
      </w:tr>
      <w:tr w:rsidR="00E140F1" w:rsidRPr="008B683B" w:rsidTr="00271899">
        <w:trPr>
          <w:trHeight w:val="1008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8B683B" w:rsidRDefault="00E140F1" w:rsidP="00271899">
            <w:pPr>
              <w:rPr>
                <w:sz w:val="24"/>
                <w:szCs w:val="24"/>
                <w:lang w:val="ru-RU"/>
              </w:rPr>
            </w:pPr>
            <w:r w:rsidRPr="0057588D">
              <w:rPr>
                <w:sz w:val="24"/>
                <w:szCs w:val="24"/>
                <w:lang w:val="ru-RU"/>
              </w:rPr>
              <w:t xml:space="preserve">Монтаж </w:t>
            </w:r>
            <w:r w:rsidRPr="00693491">
              <w:rPr>
                <w:sz w:val="24"/>
                <w:szCs w:val="24"/>
                <w:lang w:val="ru-RU"/>
              </w:rPr>
              <w:t>Кросс</w:t>
            </w:r>
            <w:r>
              <w:rPr>
                <w:sz w:val="24"/>
                <w:szCs w:val="24"/>
                <w:lang w:val="ru-RU"/>
              </w:rPr>
              <w:t>а</w:t>
            </w:r>
            <w:r w:rsidRPr="00693491">
              <w:rPr>
                <w:sz w:val="24"/>
                <w:szCs w:val="24"/>
                <w:lang w:val="ru-RU"/>
              </w:rPr>
              <w:t xml:space="preserve"> оптическ</w:t>
            </w:r>
            <w:r>
              <w:rPr>
                <w:sz w:val="24"/>
                <w:szCs w:val="24"/>
                <w:lang w:val="ru-RU"/>
              </w:rPr>
              <w:t>ого</w:t>
            </w:r>
            <w:r w:rsidRPr="00693491">
              <w:rPr>
                <w:sz w:val="24"/>
                <w:szCs w:val="24"/>
                <w:lang w:val="ru-RU"/>
              </w:rPr>
              <w:t xml:space="preserve"> стоечн</w:t>
            </w:r>
            <w:r>
              <w:rPr>
                <w:sz w:val="24"/>
                <w:szCs w:val="24"/>
                <w:lang w:val="ru-RU"/>
              </w:rPr>
              <w:t>ого</w:t>
            </w:r>
            <w:r w:rsidRPr="00693491">
              <w:rPr>
                <w:sz w:val="24"/>
                <w:szCs w:val="24"/>
                <w:lang w:val="ru-RU"/>
              </w:rPr>
              <w:t xml:space="preserve"> ШКОС-Л-1U/2-16FC/ST-16FC/D/SM-16FC/UPC-ССД</w:t>
            </w:r>
            <w:r w:rsidRPr="0057588D">
              <w:rPr>
                <w:sz w:val="24"/>
                <w:szCs w:val="24"/>
                <w:lang w:val="ru-RU"/>
              </w:rPr>
              <w:t xml:space="preserve"> в телекоммуникационных шкафах  с учетом измерений на присоединяемом волоконно-оптическом кабеле</w:t>
            </w:r>
          </w:p>
        </w:tc>
        <w:tc>
          <w:tcPr>
            <w:tcW w:w="797" w:type="pct"/>
            <w:shd w:val="clear" w:color="auto" w:fill="auto"/>
          </w:tcPr>
          <w:p w:rsidR="00E140F1" w:rsidRPr="008B683B" w:rsidRDefault="00E140F1" w:rsidP="00271899">
            <w:pPr>
              <w:jc w:val="center"/>
              <w:rPr>
                <w:sz w:val="24"/>
                <w:szCs w:val="24"/>
              </w:rPr>
            </w:pPr>
            <w:r w:rsidRPr="0057588D">
              <w:rPr>
                <w:sz w:val="24"/>
                <w:szCs w:val="24"/>
              </w:rPr>
              <w:t>21</w:t>
            </w:r>
            <w:r w:rsidRPr="0057588D">
              <w:rPr>
                <w:sz w:val="24"/>
                <w:szCs w:val="24"/>
                <w:lang w:val="ru-RU"/>
              </w:rPr>
              <w:t xml:space="preserve"> шт. </w:t>
            </w:r>
          </w:p>
        </w:tc>
      </w:tr>
      <w:tr w:rsidR="00E140F1" w:rsidRPr="008B683B" w:rsidTr="00271899">
        <w:trPr>
          <w:trHeight w:val="645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3637E5">
              <w:rPr>
                <w:sz w:val="24"/>
                <w:szCs w:val="24"/>
                <w:lang w:val="ru-RU"/>
              </w:rPr>
              <w:t>Инсталляция и базовая настройка общего и специального программного обеспечения. Установка модулей и подключение лицензий</w:t>
            </w:r>
          </w:p>
        </w:tc>
        <w:tc>
          <w:tcPr>
            <w:tcW w:w="797" w:type="pct"/>
            <w:shd w:val="clear" w:color="auto" w:fill="auto"/>
          </w:tcPr>
          <w:p w:rsidR="00E140F1" w:rsidRPr="004E4E56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66 </w:t>
            </w:r>
            <w:r>
              <w:rPr>
                <w:sz w:val="24"/>
                <w:szCs w:val="24"/>
                <w:lang w:val="ru-RU"/>
              </w:rPr>
              <w:t>шт.</w:t>
            </w:r>
          </w:p>
        </w:tc>
      </w:tr>
      <w:tr w:rsidR="00E140F1" w:rsidRPr="008B683B" w:rsidTr="00271899">
        <w:trPr>
          <w:trHeight w:val="675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3637E5">
              <w:rPr>
                <w:sz w:val="24"/>
                <w:szCs w:val="24"/>
                <w:lang w:val="ru-RU"/>
              </w:rPr>
              <w:t xml:space="preserve">Функциональная настройка общего программного обеспечения АС, количество функций - 1. Настройка </w:t>
            </w:r>
            <w:proofErr w:type="spellStart"/>
            <w:r w:rsidRPr="003637E5">
              <w:rPr>
                <w:sz w:val="24"/>
                <w:szCs w:val="24"/>
                <w:lang w:val="ru-RU"/>
              </w:rPr>
              <w:t>экраных</w:t>
            </w:r>
            <w:proofErr w:type="spellEnd"/>
            <w:r w:rsidRPr="003637E5">
              <w:rPr>
                <w:sz w:val="24"/>
                <w:szCs w:val="24"/>
                <w:lang w:val="ru-RU"/>
              </w:rPr>
              <w:t xml:space="preserve"> форм</w:t>
            </w:r>
          </w:p>
        </w:tc>
        <w:tc>
          <w:tcPr>
            <w:tcW w:w="797" w:type="pct"/>
            <w:shd w:val="clear" w:color="auto" w:fill="auto"/>
          </w:tcPr>
          <w:p w:rsidR="00E140F1" w:rsidRPr="004E4E56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45 функций</w:t>
            </w:r>
          </w:p>
        </w:tc>
      </w:tr>
      <w:tr w:rsidR="00E140F1" w:rsidRPr="003637E5" w:rsidTr="00271899">
        <w:trPr>
          <w:trHeight w:val="585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3637E5">
              <w:rPr>
                <w:sz w:val="24"/>
                <w:szCs w:val="24"/>
                <w:lang w:val="ru-RU"/>
              </w:rPr>
              <w:t>Инсталляция и базовая настройка общего и специального программного обеспечения.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637E5">
              <w:rPr>
                <w:sz w:val="24"/>
                <w:szCs w:val="24"/>
                <w:lang w:val="ru-RU"/>
              </w:rPr>
              <w:t>Интеграция с системой хранения видеоданных, а также со смежными системами</w:t>
            </w:r>
          </w:p>
        </w:tc>
        <w:tc>
          <w:tcPr>
            <w:tcW w:w="797" w:type="pct"/>
            <w:shd w:val="clear" w:color="auto" w:fill="auto"/>
          </w:tcPr>
          <w:p w:rsidR="00E140F1" w:rsidRPr="004E4E56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45 шт.</w:t>
            </w:r>
          </w:p>
        </w:tc>
      </w:tr>
      <w:tr w:rsidR="00E140F1" w:rsidRPr="003637E5" w:rsidTr="00271899">
        <w:trPr>
          <w:trHeight w:val="525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3637E5">
              <w:rPr>
                <w:sz w:val="24"/>
                <w:szCs w:val="24"/>
                <w:lang w:val="ru-RU"/>
              </w:rPr>
              <w:t>Функциональная настройка общего программного обеспечения АС, количество функций - 1. Настройка сетевого доступа до периферийного оборудования</w:t>
            </w:r>
          </w:p>
        </w:tc>
        <w:tc>
          <w:tcPr>
            <w:tcW w:w="797" w:type="pct"/>
            <w:shd w:val="clear" w:color="auto" w:fill="auto"/>
          </w:tcPr>
          <w:p w:rsidR="00E140F1" w:rsidRPr="004E4E56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66 шт.</w:t>
            </w:r>
          </w:p>
        </w:tc>
      </w:tr>
      <w:tr w:rsidR="00E140F1" w:rsidRPr="003637E5" w:rsidTr="00271899">
        <w:trPr>
          <w:trHeight w:val="570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3637E5">
              <w:rPr>
                <w:sz w:val="24"/>
                <w:szCs w:val="24"/>
                <w:lang w:val="ru-RU"/>
              </w:rPr>
              <w:t>Комплексная наладка АС: II категории сложности.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3637E5">
              <w:rPr>
                <w:sz w:val="24"/>
                <w:szCs w:val="24"/>
                <w:lang w:val="ru-RU"/>
              </w:rPr>
              <w:t>Тестирование работы модулей подсистемы</w:t>
            </w:r>
          </w:p>
        </w:tc>
        <w:tc>
          <w:tcPr>
            <w:tcW w:w="797" w:type="pct"/>
            <w:shd w:val="clear" w:color="auto" w:fill="auto"/>
          </w:tcPr>
          <w:p w:rsidR="00E140F1" w:rsidRPr="004E4E56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45 шт.</w:t>
            </w:r>
          </w:p>
        </w:tc>
      </w:tr>
      <w:tr w:rsidR="00E140F1" w:rsidRPr="003637E5" w:rsidTr="00271899">
        <w:trPr>
          <w:trHeight w:val="810"/>
        </w:trPr>
        <w:tc>
          <w:tcPr>
            <w:tcW w:w="305" w:type="pct"/>
          </w:tcPr>
          <w:p w:rsidR="00E140F1" w:rsidRPr="008B683B" w:rsidRDefault="00E140F1" w:rsidP="00E140F1">
            <w:pPr>
              <w:pStyle w:val="af8"/>
              <w:numPr>
                <w:ilvl w:val="0"/>
                <w:numId w:val="12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E140F1" w:rsidRPr="0057588D" w:rsidRDefault="00E140F1" w:rsidP="00271899">
            <w:pPr>
              <w:rPr>
                <w:sz w:val="24"/>
                <w:szCs w:val="24"/>
                <w:lang w:val="ru-RU"/>
              </w:rPr>
            </w:pPr>
            <w:r w:rsidRPr="003637E5">
              <w:rPr>
                <w:sz w:val="24"/>
                <w:szCs w:val="24"/>
                <w:lang w:val="ru-RU"/>
              </w:rPr>
              <w:t>Приемосдаточные испытания АС: IV категории сложности</w:t>
            </w:r>
          </w:p>
        </w:tc>
        <w:tc>
          <w:tcPr>
            <w:tcW w:w="797" w:type="pct"/>
            <w:shd w:val="clear" w:color="auto" w:fill="auto"/>
          </w:tcPr>
          <w:p w:rsidR="00E140F1" w:rsidRPr="004E4E56" w:rsidRDefault="00E140F1" w:rsidP="0027189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система</w:t>
            </w:r>
          </w:p>
        </w:tc>
      </w:tr>
    </w:tbl>
    <w:p w:rsidR="00271899" w:rsidRDefault="00271899">
      <w:pPr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br w:type="page"/>
      </w:r>
    </w:p>
    <w:p w:rsidR="00271899" w:rsidRDefault="00271899" w:rsidP="00271899">
      <w:pPr>
        <w:pStyle w:val="Appendix"/>
        <w:keepNext/>
        <w:pageBreakBefore/>
        <w:ind w:firstLine="289"/>
        <w:jc w:val="right"/>
        <w:rPr>
          <w:spacing w:val="-2"/>
          <w:sz w:val="24"/>
          <w:szCs w:val="24"/>
          <w:lang w:val="ru-RU"/>
        </w:rPr>
      </w:pPr>
    </w:p>
    <w:p w:rsidR="00271899" w:rsidRPr="001717C1" w:rsidRDefault="00271899" w:rsidP="00271899">
      <w:pPr>
        <w:pStyle w:val="af2"/>
        <w:spacing w:before="240" w:after="240"/>
        <w:jc w:val="center"/>
        <w:rPr>
          <w:spacing w:val="-2"/>
          <w:sz w:val="24"/>
          <w:szCs w:val="24"/>
          <w:lang w:val="ru-RU"/>
        </w:rPr>
      </w:pPr>
      <w:r w:rsidRPr="001717C1">
        <w:rPr>
          <w:spacing w:val="-2"/>
          <w:sz w:val="24"/>
          <w:szCs w:val="24"/>
          <w:lang w:val="ru-RU"/>
        </w:rPr>
        <w:t xml:space="preserve">Ведомость объемов работ по устройству системы видеонаблюдения </w:t>
      </w:r>
      <w:r w:rsidRPr="001717C1">
        <w:rPr>
          <w:spacing w:val="-2"/>
          <w:sz w:val="24"/>
          <w:szCs w:val="24"/>
          <w:lang w:val="ru-RU"/>
        </w:rPr>
        <w:br/>
        <w:t>на Водопроводном регулирующем узле</w:t>
      </w:r>
    </w:p>
    <w:tbl>
      <w:tblPr>
        <w:tblW w:w="5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"/>
        <w:gridCol w:w="7408"/>
        <w:gridCol w:w="1702"/>
      </w:tblGrid>
      <w:tr w:rsidR="00271899" w:rsidRPr="001717C1" w:rsidTr="000E70A4">
        <w:trPr>
          <w:trHeight w:val="486"/>
          <w:tblHeader/>
        </w:trPr>
        <w:tc>
          <w:tcPr>
            <w:tcW w:w="327" w:type="pct"/>
            <w:vAlign w:val="center"/>
          </w:tcPr>
          <w:p w:rsidR="00271899" w:rsidRPr="001717C1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800" w:type="pct"/>
            <w:shd w:val="clear" w:color="auto" w:fill="auto"/>
            <w:vAlign w:val="center"/>
          </w:tcPr>
          <w:p w:rsidR="00271899" w:rsidRPr="001717C1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873" w:type="pct"/>
            <w:shd w:val="clear" w:color="auto" w:fill="auto"/>
            <w:vAlign w:val="center"/>
          </w:tcPr>
          <w:p w:rsidR="00271899" w:rsidRPr="001717C1" w:rsidRDefault="00271899" w:rsidP="000E70A4">
            <w:pPr>
              <w:ind w:left="33" w:right="3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Объем</w:t>
            </w:r>
          </w:p>
        </w:tc>
      </w:tr>
      <w:tr w:rsidR="00271899" w:rsidRPr="001717C1" w:rsidTr="000E70A4">
        <w:trPr>
          <w:trHeight w:val="557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  <w:hideMark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 xml:space="preserve">Разработка грунта вручную в </w:t>
            </w:r>
            <w:proofErr w:type="spellStart"/>
            <w:r w:rsidRPr="001717C1">
              <w:rPr>
                <w:sz w:val="24"/>
                <w:szCs w:val="24"/>
                <w:lang w:val="ru-RU"/>
              </w:rPr>
              <w:t>траншеях</w:t>
            </w:r>
            <w:r>
              <w:rPr>
                <w:sz w:val="24"/>
                <w:szCs w:val="24"/>
                <w:lang w:val="ru-RU"/>
              </w:rPr>
              <w:t>для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установки опор</w:t>
            </w:r>
            <w:r w:rsidRPr="001717C1">
              <w:rPr>
                <w:sz w:val="24"/>
                <w:szCs w:val="24"/>
                <w:lang w:val="ru-RU"/>
              </w:rPr>
              <w:t xml:space="preserve"> глубиной до 2 м без креплений с откосами, группа грунтов 1</w:t>
            </w:r>
          </w:p>
        </w:tc>
        <w:tc>
          <w:tcPr>
            <w:tcW w:w="873" w:type="pct"/>
            <w:shd w:val="clear" w:color="auto" w:fill="auto"/>
            <w:hideMark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2,40 </w:t>
            </w:r>
            <w:r w:rsidRPr="001717C1">
              <w:rPr>
                <w:sz w:val="24"/>
                <w:szCs w:val="24"/>
                <w:lang w:val="ru-RU"/>
              </w:rPr>
              <w:t>м3 грунта</w:t>
            </w:r>
          </w:p>
        </w:tc>
      </w:tr>
      <w:tr w:rsidR="00271899" w:rsidRPr="001717C1" w:rsidTr="000E70A4">
        <w:trPr>
          <w:trHeight w:val="497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Установка средствами малой механизации опор железобетонных одинарных высотой до 6,5 м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 xml:space="preserve">12 </w:t>
            </w:r>
            <w:r>
              <w:rPr>
                <w:sz w:val="24"/>
                <w:szCs w:val="24"/>
                <w:lang w:val="ru-RU"/>
              </w:rPr>
              <w:t>шт.</w:t>
            </w:r>
          </w:p>
        </w:tc>
      </w:tr>
      <w:tr w:rsidR="00271899" w:rsidRPr="001717C1" w:rsidTr="000E70A4">
        <w:trPr>
          <w:trHeight w:val="365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 xml:space="preserve">Опора </w:t>
            </w:r>
            <w:proofErr w:type="spellStart"/>
            <w:r w:rsidRPr="001717C1">
              <w:rPr>
                <w:sz w:val="24"/>
                <w:szCs w:val="24"/>
                <w:lang w:val="ru-RU"/>
              </w:rPr>
              <w:t>гранення</w:t>
            </w:r>
            <w:proofErr w:type="spellEnd"/>
            <w:r w:rsidRPr="001717C1">
              <w:rPr>
                <w:sz w:val="24"/>
                <w:szCs w:val="24"/>
                <w:lang w:val="ru-RU"/>
              </w:rPr>
              <w:t xml:space="preserve"> коническая </w:t>
            </w:r>
            <w:proofErr w:type="spellStart"/>
            <w:r w:rsidRPr="001717C1">
              <w:rPr>
                <w:sz w:val="24"/>
                <w:szCs w:val="24"/>
                <w:lang w:val="ru-RU"/>
              </w:rPr>
              <w:t>складывающаюся</w:t>
            </w:r>
            <w:proofErr w:type="spellEnd"/>
            <w:r w:rsidRPr="001717C1">
              <w:rPr>
                <w:sz w:val="24"/>
                <w:szCs w:val="24"/>
                <w:lang w:val="ru-RU"/>
              </w:rPr>
              <w:t xml:space="preserve"> 5м ОГКС-5</w:t>
            </w:r>
            <w:r>
              <w:rPr>
                <w:sz w:val="24"/>
                <w:szCs w:val="24"/>
                <w:lang w:val="ru-RU"/>
              </w:rPr>
              <w:t>Монтаж видеокамер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12 </w:t>
            </w:r>
            <w:r w:rsidRPr="001717C1">
              <w:rPr>
                <w:sz w:val="24"/>
                <w:szCs w:val="24"/>
                <w:lang w:val="ru-RU"/>
              </w:rPr>
              <w:t>шт.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Фундамент под опору ФМ ф133 - 1,5 м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0E70A4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12 </w:t>
            </w:r>
            <w:r w:rsidR="00271899" w:rsidRPr="001717C1">
              <w:rPr>
                <w:sz w:val="24"/>
                <w:szCs w:val="24"/>
                <w:lang w:val="ru-RU"/>
              </w:rPr>
              <w:t>шт.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Установка </w:t>
            </w:r>
            <w:proofErr w:type="spellStart"/>
            <w:r>
              <w:rPr>
                <w:sz w:val="24"/>
                <w:szCs w:val="24"/>
                <w:lang w:val="ru-RU"/>
              </w:rPr>
              <w:t>г</w:t>
            </w:r>
            <w:r w:rsidRPr="001717C1">
              <w:rPr>
                <w:sz w:val="24"/>
                <w:szCs w:val="24"/>
                <w:lang w:val="ru-RU"/>
              </w:rPr>
              <w:t>розозащит</w:t>
            </w:r>
            <w:r>
              <w:rPr>
                <w:sz w:val="24"/>
                <w:szCs w:val="24"/>
                <w:lang w:val="ru-RU"/>
              </w:rPr>
              <w:t>ы</w:t>
            </w:r>
            <w:proofErr w:type="spellEnd"/>
            <w:r w:rsidRPr="001717C1">
              <w:rPr>
                <w:sz w:val="24"/>
                <w:szCs w:val="24"/>
                <w:lang w:val="ru-RU"/>
              </w:rPr>
              <w:t xml:space="preserve"> для воздушных абонентских линий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36</w:t>
            </w:r>
            <w:r w:rsidRPr="001717C1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717C1">
              <w:rPr>
                <w:sz w:val="24"/>
                <w:szCs w:val="24"/>
                <w:lang w:val="ru-RU"/>
              </w:rPr>
              <w:t>компл</w:t>
            </w:r>
            <w:proofErr w:type="spellEnd"/>
            <w:r w:rsidRPr="001717C1">
              <w:rPr>
                <w:sz w:val="24"/>
                <w:szCs w:val="24"/>
                <w:lang w:val="ru-RU"/>
              </w:rPr>
              <w:t>.</w:t>
            </w:r>
          </w:p>
        </w:tc>
      </w:tr>
      <w:tr w:rsidR="00271899" w:rsidRPr="000E70A4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Установка бокса для автоматических выключателей</w:t>
            </w:r>
            <w:r w:rsidR="000E70A4">
              <w:rPr>
                <w:sz w:val="24"/>
                <w:szCs w:val="24"/>
                <w:lang w:val="ru-RU"/>
              </w:rPr>
              <w:t xml:space="preserve">. </w:t>
            </w:r>
            <w:r w:rsidRPr="001717C1">
              <w:rPr>
                <w:sz w:val="24"/>
                <w:szCs w:val="24"/>
                <w:lang w:val="ru-RU"/>
              </w:rPr>
              <w:t>Конструкции для установки приборов, масса до 5 кг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0E70A4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r w:rsidR="00271899" w:rsidRPr="001717C1">
              <w:rPr>
                <w:sz w:val="24"/>
                <w:szCs w:val="24"/>
                <w:lang w:val="ru-RU"/>
              </w:rPr>
              <w:t>шт.</w:t>
            </w:r>
          </w:p>
        </w:tc>
      </w:tr>
      <w:tr w:rsidR="00271899" w:rsidRPr="000E70A4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 xml:space="preserve">Боксы модульные для автоматических выключателей наружной установки </w:t>
            </w:r>
            <w:proofErr w:type="spellStart"/>
            <w:r w:rsidRPr="001717C1">
              <w:rPr>
                <w:sz w:val="24"/>
                <w:szCs w:val="24"/>
                <w:lang w:val="ru-RU"/>
              </w:rPr>
              <w:t>КМПн</w:t>
            </w:r>
            <w:proofErr w:type="spellEnd"/>
            <w:r w:rsidRPr="001717C1">
              <w:rPr>
                <w:sz w:val="24"/>
                <w:szCs w:val="24"/>
                <w:lang w:val="ru-RU"/>
              </w:rPr>
              <w:t xml:space="preserve"> 1/4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0E70A4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r w:rsidR="00271899" w:rsidRPr="001717C1">
              <w:rPr>
                <w:sz w:val="24"/>
                <w:szCs w:val="24"/>
                <w:lang w:val="ru-RU"/>
              </w:rPr>
              <w:t>шт.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Монтаж автоматического </w:t>
            </w:r>
            <w:proofErr w:type="spellStart"/>
            <w:r>
              <w:rPr>
                <w:sz w:val="24"/>
                <w:szCs w:val="24"/>
                <w:lang w:val="ru-RU"/>
              </w:rPr>
              <w:t>выключателя</w:t>
            </w:r>
            <w:r w:rsidRPr="001717C1">
              <w:rPr>
                <w:sz w:val="24"/>
                <w:szCs w:val="24"/>
                <w:lang w:val="ru-RU"/>
              </w:rPr>
              <w:t>Автомат</w:t>
            </w:r>
            <w:proofErr w:type="spellEnd"/>
            <w:r w:rsidRPr="001717C1">
              <w:rPr>
                <w:sz w:val="24"/>
                <w:szCs w:val="24"/>
                <w:lang w:val="ru-RU"/>
              </w:rPr>
              <w:t xml:space="preserve"> одно-, двух-, трехполюсный, устанавливаемый на конструкции на стене или колонне, на ток до 25 А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Pr="001717C1">
              <w:rPr>
                <w:sz w:val="24"/>
                <w:szCs w:val="24"/>
                <w:lang w:val="ru-RU"/>
              </w:rPr>
              <w:t xml:space="preserve">  шт.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Выключатели автоматические &lt;</w:t>
            </w:r>
            <w:proofErr w:type="spellStart"/>
            <w:r w:rsidRPr="001717C1">
              <w:rPr>
                <w:sz w:val="24"/>
                <w:szCs w:val="24"/>
                <w:lang w:val="ru-RU"/>
              </w:rPr>
              <w:t>Legrand</w:t>
            </w:r>
            <w:proofErr w:type="spellEnd"/>
            <w:r w:rsidRPr="001717C1">
              <w:rPr>
                <w:sz w:val="24"/>
                <w:szCs w:val="24"/>
                <w:lang w:val="ru-RU"/>
              </w:rPr>
              <w:t>&gt; серии LR 1Р 6А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0E70A4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3 </w:t>
            </w:r>
            <w:r w:rsidR="00271899" w:rsidRPr="001717C1">
              <w:rPr>
                <w:sz w:val="24"/>
                <w:szCs w:val="24"/>
                <w:lang w:val="ru-RU"/>
              </w:rPr>
              <w:t>шт.</w:t>
            </w:r>
          </w:p>
        </w:tc>
      </w:tr>
      <w:tr w:rsidR="00271899" w:rsidRPr="001717C1" w:rsidTr="000E70A4">
        <w:trPr>
          <w:trHeight w:val="257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Выключатели автоматические &lt;</w:t>
            </w:r>
            <w:proofErr w:type="spellStart"/>
            <w:r w:rsidRPr="001717C1">
              <w:rPr>
                <w:sz w:val="24"/>
                <w:szCs w:val="24"/>
                <w:lang w:val="ru-RU"/>
              </w:rPr>
              <w:t>Legrand</w:t>
            </w:r>
            <w:proofErr w:type="spellEnd"/>
            <w:r w:rsidRPr="001717C1">
              <w:rPr>
                <w:sz w:val="24"/>
                <w:szCs w:val="24"/>
                <w:lang w:val="ru-RU"/>
              </w:rPr>
              <w:t>&gt; серии LR 1Р 16А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0E70A4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r w:rsidR="00271899" w:rsidRPr="001717C1">
              <w:rPr>
                <w:sz w:val="24"/>
                <w:szCs w:val="24"/>
                <w:lang w:val="ru-RU"/>
              </w:rPr>
              <w:t>шт.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Монтаж ш</w:t>
            </w:r>
            <w:r w:rsidRPr="001717C1">
              <w:rPr>
                <w:sz w:val="24"/>
                <w:szCs w:val="24"/>
                <w:lang w:val="ru-RU"/>
              </w:rPr>
              <w:t>каф</w:t>
            </w:r>
            <w:r>
              <w:rPr>
                <w:sz w:val="24"/>
                <w:szCs w:val="24"/>
                <w:lang w:val="ru-RU"/>
              </w:rPr>
              <w:t>а</w:t>
            </w:r>
            <w:r w:rsidRPr="001717C1">
              <w:rPr>
                <w:sz w:val="24"/>
                <w:szCs w:val="24"/>
                <w:lang w:val="ru-RU"/>
              </w:rPr>
              <w:t xml:space="preserve"> включения питания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Pr="001717C1">
              <w:rPr>
                <w:sz w:val="24"/>
                <w:szCs w:val="24"/>
                <w:lang w:val="ru-RU"/>
              </w:rPr>
              <w:t xml:space="preserve"> шт.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Съемные и выдвижные блоки (модули, ячейки, ТЭЗ), масса: до 5 кг. (Монтаж оптического модуля)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Pr="001717C1">
              <w:rPr>
                <w:sz w:val="24"/>
                <w:szCs w:val="24"/>
                <w:lang w:val="ru-RU"/>
              </w:rPr>
              <w:t xml:space="preserve">  шт.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Съемные и выдвижные блоки (модули, ячейки, ТЭЗ), масса: до 5 кг. (Монтаж коммутатора)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1 шт.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Монтаж оптического кросса с учетом измерений на волоконно-оптическом кабеле с числом волокон 8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 xml:space="preserve">1 </w:t>
            </w:r>
            <w:r>
              <w:rPr>
                <w:sz w:val="24"/>
                <w:szCs w:val="24"/>
                <w:lang w:val="ru-RU"/>
              </w:rPr>
              <w:t>шт.</w:t>
            </w:r>
            <w:r w:rsidR="000E70A4">
              <w:rPr>
                <w:sz w:val="24"/>
                <w:szCs w:val="24"/>
                <w:lang w:val="ru-RU"/>
              </w:rPr>
              <w:t xml:space="preserve"> </w:t>
            </w:r>
            <w:r w:rsidRPr="001717C1">
              <w:rPr>
                <w:sz w:val="24"/>
                <w:szCs w:val="24"/>
                <w:lang w:val="ru-RU"/>
              </w:rPr>
              <w:t>оптический кросс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0E70A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Монтаж </w:t>
            </w:r>
            <w:r w:rsidR="000E70A4">
              <w:rPr>
                <w:sz w:val="24"/>
                <w:szCs w:val="24"/>
                <w:lang w:val="ru-RU"/>
              </w:rPr>
              <w:t>л</w:t>
            </w:r>
            <w:r w:rsidRPr="001717C1">
              <w:rPr>
                <w:sz w:val="24"/>
                <w:szCs w:val="24"/>
                <w:lang w:val="ru-RU"/>
              </w:rPr>
              <w:t>от</w:t>
            </w:r>
            <w:r w:rsidR="000E70A4">
              <w:rPr>
                <w:sz w:val="24"/>
                <w:szCs w:val="24"/>
                <w:lang w:val="ru-RU"/>
              </w:rPr>
              <w:t>ка</w:t>
            </w:r>
            <w:r w:rsidRPr="001717C1">
              <w:rPr>
                <w:sz w:val="24"/>
                <w:szCs w:val="24"/>
                <w:lang w:val="ru-RU"/>
              </w:rPr>
              <w:t xml:space="preserve"> металлическ</w:t>
            </w:r>
            <w:r>
              <w:rPr>
                <w:sz w:val="24"/>
                <w:szCs w:val="24"/>
                <w:lang w:val="ru-RU"/>
              </w:rPr>
              <w:t>ого</w:t>
            </w:r>
            <w:r w:rsidR="000E70A4">
              <w:rPr>
                <w:sz w:val="24"/>
                <w:szCs w:val="24"/>
                <w:lang w:val="ru-RU"/>
              </w:rPr>
              <w:t xml:space="preserve"> </w:t>
            </w:r>
            <w:r w:rsidRPr="001717C1">
              <w:rPr>
                <w:sz w:val="24"/>
                <w:szCs w:val="24"/>
                <w:lang w:val="ru-RU"/>
              </w:rPr>
              <w:t>штампованный по установленным конструкциям, ширина лотка до 200 мм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0,672 т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0E70A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Укладка </w:t>
            </w:r>
            <w:r w:rsidRPr="001717C1">
              <w:rPr>
                <w:sz w:val="24"/>
                <w:szCs w:val="24"/>
                <w:lang w:val="ru-RU"/>
              </w:rPr>
              <w:t>в лотк</w:t>
            </w:r>
            <w:r>
              <w:rPr>
                <w:sz w:val="24"/>
                <w:szCs w:val="24"/>
                <w:lang w:val="ru-RU"/>
              </w:rPr>
              <w:t>е кабеля</w:t>
            </w:r>
            <w:r w:rsidRPr="001717C1">
              <w:rPr>
                <w:sz w:val="24"/>
                <w:szCs w:val="24"/>
                <w:lang w:val="ru-RU"/>
              </w:rPr>
              <w:t>, сечением до 6 мм2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1310</w:t>
            </w:r>
            <w:r w:rsidRPr="001717C1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0E70A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Укладка </w:t>
            </w:r>
            <w:r w:rsidRPr="001717C1">
              <w:rPr>
                <w:sz w:val="24"/>
                <w:szCs w:val="24"/>
                <w:lang w:val="ru-RU"/>
              </w:rPr>
              <w:t>пластмассов</w:t>
            </w:r>
            <w:r>
              <w:rPr>
                <w:sz w:val="24"/>
                <w:szCs w:val="24"/>
                <w:lang w:val="ru-RU"/>
              </w:rPr>
              <w:t>ого короба</w:t>
            </w:r>
            <w:r w:rsidRPr="001717C1">
              <w:rPr>
                <w:sz w:val="24"/>
                <w:szCs w:val="24"/>
                <w:lang w:val="ru-RU"/>
              </w:rPr>
              <w:t xml:space="preserve"> шириной до 63 мм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Pr="001717C1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0E70A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Укладка</w:t>
            </w:r>
            <w:r w:rsidRPr="001717C1">
              <w:rPr>
                <w:sz w:val="24"/>
                <w:szCs w:val="24"/>
                <w:lang w:val="ru-RU"/>
              </w:rPr>
              <w:t xml:space="preserve"> в короб</w:t>
            </w:r>
            <w:r>
              <w:rPr>
                <w:sz w:val="24"/>
                <w:szCs w:val="24"/>
                <w:lang w:val="ru-RU"/>
              </w:rPr>
              <w:t>е кабеля</w:t>
            </w:r>
            <w:r w:rsidRPr="001717C1">
              <w:rPr>
                <w:sz w:val="24"/>
                <w:szCs w:val="24"/>
                <w:lang w:val="ru-RU"/>
              </w:rPr>
              <w:t>, сечением до 6 мм2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  <w:r w:rsidRPr="001717C1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Прокладка труб гофрированных труб ПВХ для защиты проводов и кабелей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54</w:t>
            </w:r>
            <w:r w:rsidRPr="001717C1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0E70A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Прокладка стальной трубы</w:t>
            </w:r>
            <w:r w:rsidRPr="001717C1">
              <w:rPr>
                <w:sz w:val="24"/>
                <w:szCs w:val="24"/>
                <w:lang w:val="ru-RU"/>
              </w:rPr>
              <w:t xml:space="preserve"> по установленным конструкциям, по стенам с креплением скобами, диаметр</w:t>
            </w:r>
            <w:r>
              <w:rPr>
                <w:sz w:val="24"/>
                <w:szCs w:val="24"/>
                <w:lang w:val="ru-RU"/>
              </w:rPr>
              <w:t>ом</w:t>
            </w:r>
            <w:r w:rsidRPr="001717C1">
              <w:rPr>
                <w:sz w:val="24"/>
                <w:szCs w:val="24"/>
                <w:lang w:val="ru-RU"/>
              </w:rPr>
              <w:t xml:space="preserve"> до 50 мм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6</w:t>
            </w:r>
            <w:r w:rsidRPr="001717C1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Затягивание провода в проложенные трубы и металлические рукава первого одножильного или многожильного в общей оплетке</w:t>
            </w:r>
            <w:r w:rsidR="000E70A4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кабелей</w:t>
            </w:r>
            <w:r w:rsidRPr="001717C1">
              <w:rPr>
                <w:sz w:val="24"/>
                <w:szCs w:val="24"/>
                <w:lang w:val="ru-RU"/>
              </w:rPr>
              <w:t>, суммарн</w:t>
            </w:r>
            <w:r>
              <w:rPr>
                <w:sz w:val="24"/>
                <w:szCs w:val="24"/>
                <w:lang w:val="ru-RU"/>
              </w:rPr>
              <w:t>ым</w:t>
            </w:r>
            <w:r w:rsidRPr="001717C1">
              <w:rPr>
                <w:sz w:val="24"/>
                <w:szCs w:val="24"/>
                <w:lang w:val="ru-RU"/>
              </w:rPr>
              <w:t xml:space="preserve"> сечение</w:t>
            </w:r>
            <w:r>
              <w:rPr>
                <w:sz w:val="24"/>
                <w:szCs w:val="24"/>
                <w:lang w:val="ru-RU"/>
              </w:rPr>
              <w:t>м</w:t>
            </w:r>
            <w:r w:rsidRPr="001717C1">
              <w:rPr>
                <w:sz w:val="24"/>
                <w:szCs w:val="24"/>
                <w:lang w:val="ru-RU"/>
              </w:rPr>
              <w:t xml:space="preserve"> до 6 мм2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7</w:t>
            </w:r>
            <w:r w:rsidRPr="001717C1">
              <w:rPr>
                <w:sz w:val="24"/>
                <w:szCs w:val="24"/>
                <w:lang w:val="ru-RU"/>
              </w:rPr>
              <w:t>0 м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4E0BE3">
              <w:rPr>
                <w:sz w:val="24"/>
                <w:szCs w:val="24"/>
                <w:lang w:val="ru-RU"/>
              </w:rPr>
              <w:t>Затягивание в проложенные трубы кабелей, суммарным сечением до 6 мм</w:t>
            </w:r>
            <w:r w:rsidRPr="004E4E56">
              <w:rPr>
                <w:sz w:val="24"/>
                <w:szCs w:val="24"/>
                <w:vertAlign w:val="superscript"/>
                <w:lang w:val="ru-RU"/>
              </w:rPr>
              <w:t>2</w:t>
            </w:r>
            <w:r>
              <w:rPr>
                <w:sz w:val="24"/>
                <w:szCs w:val="24"/>
                <w:vertAlign w:val="superscript"/>
                <w:lang w:val="ru-RU"/>
              </w:rPr>
              <w:t xml:space="preserve"> </w:t>
            </w:r>
            <w:r w:rsidRPr="004E4E56">
              <w:rPr>
                <w:sz w:val="24"/>
                <w:szCs w:val="24"/>
                <w:lang w:val="ru-RU"/>
              </w:rPr>
              <w:t>(</w:t>
            </w:r>
            <w:r>
              <w:rPr>
                <w:sz w:val="24"/>
                <w:szCs w:val="24"/>
                <w:lang w:val="ru-RU"/>
              </w:rPr>
              <w:t xml:space="preserve">в дополнение к уже проложенному </w:t>
            </w:r>
            <w:proofErr w:type="gramStart"/>
            <w:r>
              <w:rPr>
                <w:sz w:val="24"/>
                <w:szCs w:val="24"/>
                <w:lang w:val="ru-RU"/>
              </w:rPr>
              <w:t>кабелю</w:t>
            </w:r>
            <w:r w:rsidRPr="004E4E56">
              <w:rPr>
                <w:sz w:val="24"/>
                <w:szCs w:val="24"/>
                <w:lang w:val="ru-RU"/>
              </w:rPr>
              <w:t>)</w:t>
            </w:r>
            <w:r w:rsidRPr="001717C1">
              <w:rPr>
                <w:sz w:val="24"/>
                <w:szCs w:val="24"/>
                <w:lang w:val="ru-RU"/>
              </w:rPr>
              <w:t>Затягивание</w:t>
            </w:r>
            <w:proofErr w:type="gramEnd"/>
            <w:r w:rsidRPr="001717C1">
              <w:rPr>
                <w:sz w:val="24"/>
                <w:szCs w:val="24"/>
                <w:lang w:val="ru-RU"/>
              </w:rPr>
              <w:t xml:space="preserve"> провода в проложенные трубы и металлические рукава каждого последующего одножильного или многожильного в общей оплетке, суммарное сечение до 6 мм2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0E70A4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38</w:t>
            </w:r>
            <w:r w:rsidR="00271899" w:rsidRPr="001717C1">
              <w:rPr>
                <w:sz w:val="24"/>
                <w:szCs w:val="24"/>
                <w:lang w:val="ru-RU"/>
              </w:rPr>
              <w:t>0 м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Прокладка волоконно-оптических кабелей в канализации в трубопроводе канализации по свободному каналу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45</w:t>
            </w:r>
            <w:r w:rsidRPr="001717C1">
              <w:rPr>
                <w:sz w:val="24"/>
                <w:szCs w:val="24"/>
                <w:lang w:val="ru-RU"/>
              </w:rPr>
              <w:t>0 м кабеля</w:t>
            </w:r>
          </w:p>
        </w:tc>
      </w:tr>
      <w:tr w:rsidR="00271899" w:rsidRPr="001717C1" w:rsidTr="000E70A4">
        <w:trPr>
          <w:trHeight w:val="272"/>
        </w:trPr>
        <w:tc>
          <w:tcPr>
            <w:tcW w:w="327" w:type="pct"/>
          </w:tcPr>
          <w:p w:rsidR="00271899" w:rsidRPr="001717C1" w:rsidRDefault="00271899" w:rsidP="00271899">
            <w:pPr>
              <w:pStyle w:val="af8"/>
              <w:numPr>
                <w:ilvl w:val="0"/>
                <w:numId w:val="13"/>
              </w:numPr>
              <w:rPr>
                <w:sz w:val="24"/>
                <w:szCs w:val="24"/>
                <w:lang w:val="ru-RU"/>
              </w:rPr>
            </w:pPr>
          </w:p>
        </w:tc>
        <w:tc>
          <w:tcPr>
            <w:tcW w:w="3800" w:type="pct"/>
            <w:shd w:val="clear" w:color="auto" w:fill="auto"/>
          </w:tcPr>
          <w:p w:rsidR="00271899" w:rsidRPr="001717C1" w:rsidRDefault="00271899" w:rsidP="00271899">
            <w:pPr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 xml:space="preserve">Комплексная наладка АС </w:t>
            </w:r>
            <w:r>
              <w:rPr>
                <w:sz w:val="24"/>
                <w:szCs w:val="24"/>
                <w:lang w:val="ru-RU"/>
              </w:rPr>
              <w:t>системы</w:t>
            </w:r>
            <w:r w:rsidRPr="001717C1">
              <w:rPr>
                <w:sz w:val="24"/>
                <w:szCs w:val="24"/>
                <w:lang w:val="ru-RU"/>
              </w:rPr>
              <w:t xml:space="preserve"> II категории сложности</w:t>
            </w:r>
          </w:p>
        </w:tc>
        <w:tc>
          <w:tcPr>
            <w:tcW w:w="873" w:type="pct"/>
            <w:shd w:val="clear" w:color="auto" w:fill="auto"/>
          </w:tcPr>
          <w:p w:rsidR="00271899" w:rsidRPr="001717C1" w:rsidRDefault="00271899" w:rsidP="000E70A4">
            <w:pPr>
              <w:ind w:left="317" w:right="33"/>
              <w:rPr>
                <w:sz w:val="24"/>
                <w:szCs w:val="24"/>
                <w:lang w:val="ru-RU"/>
              </w:rPr>
            </w:pPr>
            <w:r w:rsidRPr="001717C1">
              <w:rPr>
                <w:sz w:val="24"/>
                <w:szCs w:val="24"/>
                <w:lang w:val="ru-RU"/>
              </w:rPr>
              <w:t>1 система</w:t>
            </w:r>
          </w:p>
        </w:tc>
      </w:tr>
    </w:tbl>
    <w:p w:rsidR="00271899" w:rsidRPr="001717C1" w:rsidRDefault="00271899" w:rsidP="00271899">
      <w:pPr>
        <w:pStyle w:val="Appendix"/>
        <w:keepNext/>
        <w:pageBreakBefore/>
        <w:ind w:firstLine="289"/>
        <w:jc w:val="right"/>
        <w:rPr>
          <w:spacing w:val="-2"/>
          <w:sz w:val="24"/>
          <w:szCs w:val="24"/>
          <w:lang w:val="ru-RU"/>
        </w:rPr>
      </w:pPr>
    </w:p>
    <w:p w:rsidR="00271899" w:rsidRPr="001717C1" w:rsidRDefault="00271899" w:rsidP="00271899">
      <w:pPr>
        <w:pStyle w:val="af2"/>
        <w:spacing w:before="240" w:after="240"/>
        <w:jc w:val="center"/>
        <w:rPr>
          <w:spacing w:val="-2"/>
          <w:sz w:val="24"/>
          <w:szCs w:val="24"/>
          <w:lang w:val="ru-RU"/>
        </w:rPr>
      </w:pPr>
      <w:r w:rsidRPr="001717C1">
        <w:rPr>
          <w:spacing w:val="-2"/>
          <w:sz w:val="24"/>
          <w:szCs w:val="24"/>
          <w:lang w:val="ru-RU"/>
        </w:rPr>
        <w:t xml:space="preserve">Ведомость объемов работ по устройству системы видеонаблюдения </w:t>
      </w:r>
      <w:r w:rsidRPr="001717C1">
        <w:rPr>
          <w:spacing w:val="-2"/>
          <w:sz w:val="24"/>
          <w:szCs w:val="24"/>
          <w:lang w:val="ru-RU"/>
        </w:rPr>
        <w:br/>
        <w:t>на Канализационной насосной станции № 2 с аварийно-регулирующим резервуаром № 2.</w:t>
      </w:r>
      <w:r w:rsidRPr="001717C1">
        <w:rPr>
          <w:spacing w:val="-2"/>
          <w:sz w:val="24"/>
          <w:szCs w:val="24"/>
          <w:lang w:val="ru-RU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7462"/>
        <w:gridCol w:w="1526"/>
      </w:tblGrid>
      <w:tr w:rsidR="00271899" w:rsidRPr="00DD457D" w:rsidTr="00271899">
        <w:trPr>
          <w:trHeight w:val="486"/>
          <w:tblHeader/>
        </w:trPr>
        <w:tc>
          <w:tcPr>
            <w:tcW w:w="305" w:type="pct"/>
            <w:vAlign w:val="center"/>
          </w:tcPr>
          <w:p w:rsidR="00271899" w:rsidRPr="00DD457D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898" w:type="pct"/>
            <w:shd w:val="clear" w:color="auto" w:fill="auto"/>
            <w:vAlign w:val="center"/>
          </w:tcPr>
          <w:p w:rsidR="00271899" w:rsidRPr="00DD457D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797" w:type="pct"/>
            <w:shd w:val="clear" w:color="auto" w:fill="auto"/>
            <w:vAlign w:val="center"/>
          </w:tcPr>
          <w:p w:rsidR="00271899" w:rsidRPr="00DD457D" w:rsidRDefault="00271899" w:rsidP="00271899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Объем</w:t>
            </w:r>
          </w:p>
        </w:tc>
      </w:tr>
      <w:tr w:rsidR="00271899" w:rsidRPr="00DD457D" w:rsidTr="00271899">
        <w:trPr>
          <w:trHeight w:val="557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  <w:hideMark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Разработка грунта вручную для установки опор</w:t>
            </w:r>
          </w:p>
        </w:tc>
        <w:tc>
          <w:tcPr>
            <w:tcW w:w="797" w:type="pct"/>
            <w:shd w:val="clear" w:color="auto" w:fill="auto"/>
            <w:hideMark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,</w:t>
            </w:r>
            <w:r w:rsidRPr="00DD457D">
              <w:rPr>
                <w:sz w:val="24"/>
                <w:szCs w:val="24"/>
                <w:lang w:val="ru-RU"/>
              </w:rPr>
              <w:t>82 м</w:t>
            </w:r>
            <w:r w:rsidRPr="00DD457D">
              <w:rPr>
                <w:sz w:val="24"/>
                <w:szCs w:val="24"/>
                <w:vertAlign w:val="superscript"/>
                <w:lang w:val="ru-RU"/>
              </w:rPr>
              <w:t>3</w:t>
            </w:r>
          </w:p>
        </w:tc>
      </w:tr>
      <w:tr w:rsidR="00271899" w:rsidRPr="00DD457D" w:rsidTr="00271899">
        <w:trPr>
          <w:trHeight w:val="497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Установка средствами малой механизации опор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9 шт.</w:t>
            </w:r>
          </w:p>
        </w:tc>
      </w:tr>
      <w:tr w:rsidR="00271899" w:rsidRPr="00DD457D" w:rsidTr="00271899">
        <w:trPr>
          <w:trHeight w:val="365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Монтаж видеокамер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Pr="00DD457D">
              <w:rPr>
                <w:sz w:val="24"/>
                <w:szCs w:val="24"/>
                <w:lang w:val="ru-RU"/>
              </w:rPr>
              <w:t xml:space="preserve"> шт.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 xml:space="preserve">Установка </w:t>
            </w:r>
            <w:proofErr w:type="spellStart"/>
            <w:r w:rsidRPr="00DD457D">
              <w:rPr>
                <w:sz w:val="24"/>
                <w:szCs w:val="24"/>
                <w:lang w:val="ru-RU"/>
              </w:rPr>
              <w:t>грозозащиты</w:t>
            </w:r>
            <w:proofErr w:type="spellEnd"/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 xml:space="preserve">27 </w:t>
            </w:r>
            <w:proofErr w:type="spellStart"/>
            <w:r w:rsidRPr="00DD457D">
              <w:rPr>
                <w:sz w:val="24"/>
                <w:szCs w:val="24"/>
                <w:lang w:val="ru-RU"/>
              </w:rPr>
              <w:t>компл</w:t>
            </w:r>
            <w:proofErr w:type="spellEnd"/>
            <w:r w:rsidRPr="00DD457D">
              <w:rPr>
                <w:sz w:val="24"/>
                <w:szCs w:val="24"/>
                <w:lang w:val="ru-RU"/>
              </w:rPr>
              <w:t>.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Установка бокса для автоматических выключателей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1  шт.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Монтаж автоматического выключателя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4  шт.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Монтаж шкафа включения питания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3 шт.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Монтаж оптического модуля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Pr="00DD457D">
              <w:rPr>
                <w:sz w:val="24"/>
                <w:szCs w:val="24"/>
                <w:lang w:val="ru-RU"/>
              </w:rPr>
              <w:t xml:space="preserve">  шт.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Монтаж коммутатора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1  шт.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Монтаж оптического кросса с учетом измерений на волоконно-оптическом кабеле с числом волокон 8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1 шт.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Монтаж металлического лотка, шириной до 200 мм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0,396 т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Укладка в лотке кабеля, сечением до 6 мм</w:t>
            </w:r>
            <w:r w:rsidRPr="00DD457D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710 м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Укладка пластмассового короба шириной до 63 мм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3 м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Укладка в коробе кабеля, сечением до 6 мм</w:t>
            </w:r>
            <w:r w:rsidRPr="00DD457D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15 м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Прокладка гофрированных труб ПВХ для защиты проводов и кабелей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133 м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Прокладка стальной трубы, диаметром до 50 мм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18 м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Затягивание в проложенные трубы кабелей, суммарным сечением до 6 мм</w:t>
            </w:r>
            <w:r w:rsidRPr="00DD457D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151 м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Затягивание в проложенные трубы кабелей, суммарным сечением до 6 мм</w:t>
            </w:r>
            <w:r w:rsidRPr="00DD457D">
              <w:rPr>
                <w:sz w:val="24"/>
                <w:szCs w:val="24"/>
                <w:vertAlign w:val="superscript"/>
                <w:lang w:val="ru-RU"/>
              </w:rPr>
              <w:t xml:space="preserve">2 </w:t>
            </w:r>
            <w:r w:rsidRPr="00DD457D">
              <w:rPr>
                <w:sz w:val="24"/>
                <w:szCs w:val="24"/>
                <w:lang w:val="ru-RU"/>
              </w:rPr>
              <w:t>(в дополнение к уже проложенному кабелю)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85 м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 xml:space="preserve">Прокладка волоконно-оптических кабелей </w:t>
            </w:r>
            <w:proofErr w:type="gramStart"/>
            <w:r w:rsidRPr="00DD457D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DD457D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DD457D">
              <w:rPr>
                <w:sz w:val="24"/>
                <w:szCs w:val="24"/>
                <w:lang w:val="ru-RU"/>
              </w:rPr>
              <w:t xml:space="preserve"> трубопроводе канализации по свободному каналу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 xml:space="preserve">360 м </w:t>
            </w:r>
          </w:p>
        </w:tc>
      </w:tr>
      <w:tr w:rsidR="00271899" w:rsidRPr="00DD457D" w:rsidTr="00271899">
        <w:trPr>
          <w:trHeight w:val="272"/>
        </w:trPr>
        <w:tc>
          <w:tcPr>
            <w:tcW w:w="305" w:type="pct"/>
          </w:tcPr>
          <w:p w:rsidR="00271899" w:rsidRPr="00DD457D" w:rsidRDefault="00271899" w:rsidP="00271899">
            <w:pPr>
              <w:numPr>
                <w:ilvl w:val="0"/>
                <w:numId w:val="20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DD457D" w:rsidRDefault="00271899" w:rsidP="00271899">
            <w:pPr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Комплексная наладка системы II категории сложности</w:t>
            </w:r>
          </w:p>
        </w:tc>
        <w:tc>
          <w:tcPr>
            <w:tcW w:w="797" w:type="pct"/>
            <w:shd w:val="clear" w:color="auto" w:fill="auto"/>
          </w:tcPr>
          <w:p w:rsidR="00271899" w:rsidRPr="00DD457D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DD457D">
              <w:rPr>
                <w:sz w:val="24"/>
                <w:szCs w:val="24"/>
                <w:lang w:val="ru-RU"/>
              </w:rPr>
              <w:t>1 система</w:t>
            </w:r>
          </w:p>
        </w:tc>
      </w:tr>
    </w:tbl>
    <w:p w:rsidR="00271899" w:rsidRDefault="00271899" w:rsidP="00271899">
      <w:pPr>
        <w:pStyle w:val="af2"/>
        <w:spacing w:before="240" w:after="240"/>
        <w:jc w:val="center"/>
        <w:rPr>
          <w:spacing w:val="-2"/>
          <w:sz w:val="24"/>
          <w:szCs w:val="24"/>
          <w:lang w:val="ru-RU"/>
        </w:rPr>
      </w:pPr>
    </w:p>
    <w:p w:rsidR="00271899" w:rsidRDefault="00271899">
      <w:pPr>
        <w:rPr>
          <w:spacing w:val="-2"/>
          <w:sz w:val="24"/>
          <w:szCs w:val="24"/>
          <w:lang w:val="ru-RU" w:eastAsia="en-US"/>
        </w:rPr>
      </w:pPr>
      <w:r>
        <w:rPr>
          <w:spacing w:val="-2"/>
          <w:sz w:val="24"/>
          <w:szCs w:val="24"/>
          <w:lang w:val="ru-RU"/>
        </w:rPr>
        <w:br w:type="page"/>
      </w:r>
    </w:p>
    <w:p w:rsidR="00271899" w:rsidRPr="001717C1" w:rsidRDefault="00271899" w:rsidP="00271899">
      <w:pPr>
        <w:pStyle w:val="Appendix"/>
        <w:keepNext/>
        <w:pageBreakBefore/>
        <w:ind w:firstLine="289"/>
        <w:jc w:val="right"/>
        <w:rPr>
          <w:spacing w:val="-2"/>
          <w:sz w:val="24"/>
          <w:szCs w:val="24"/>
          <w:lang w:val="ru-RU"/>
        </w:rPr>
      </w:pPr>
    </w:p>
    <w:p w:rsidR="00271899" w:rsidRPr="001717C1" w:rsidRDefault="00271899" w:rsidP="00271899">
      <w:pPr>
        <w:pStyle w:val="af2"/>
        <w:spacing w:before="240" w:after="240"/>
        <w:jc w:val="center"/>
        <w:rPr>
          <w:spacing w:val="-2"/>
          <w:sz w:val="24"/>
          <w:szCs w:val="24"/>
          <w:lang w:val="ru-RU"/>
        </w:rPr>
      </w:pPr>
      <w:r w:rsidRPr="001717C1">
        <w:rPr>
          <w:spacing w:val="-2"/>
          <w:sz w:val="24"/>
          <w:szCs w:val="24"/>
          <w:lang w:val="ru-RU"/>
        </w:rPr>
        <w:t xml:space="preserve">Ведомость объемов работ по устройству системы видеонаблюдения </w:t>
      </w:r>
      <w:r w:rsidRPr="001717C1">
        <w:rPr>
          <w:spacing w:val="-2"/>
          <w:sz w:val="24"/>
          <w:szCs w:val="24"/>
          <w:lang w:val="ru-RU"/>
        </w:rPr>
        <w:br/>
        <w:t>на Канализационной насосной станции № 1 с аварийно-регулирующим резервуаром.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7462"/>
        <w:gridCol w:w="1526"/>
      </w:tblGrid>
      <w:tr w:rsidR="00271899" w:rsidRPr="00F6058A" w:rsidTr="00271899">
        <w:trPr>
          <w:trHeight w:val="486"/>
          <w:tblHeader/>
        </w:trPr>
        <w:tc>
          <w:tcPr>
            <w:tcW w:w="305" w:type="pct"/>
            <w:vAlign w:val="center"/>
          </w:tcPr>
          <w:p w:rsidR="00271899" w:rsidRPr="00F6058A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898" w:type="pct"/>
            <w:shd w:val="clear" w:color="auto" w:fill="auto"/>
            <w:vAlign w:val="center"/>
          </w:tcPr>
          <w:p w:rsidR="00271899" w:rsidRPr="00F6058A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797" w:type="pct"/>
            <w:shd w:val="clear" w:color="auto" w:fill="auto"/>
            <w:vAlign w:val="center"/>
          </w:tcPr>
          <w:p w:rsidR="00271899" w:rsidRPr="00F6058A" w:rsidRDefault="00271899" w:rsidP="00271899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Объем</w:t>
            </w:r>
          </w:p>
        </w:tc>
      </w:tr>
      <w:tr w:rsidR="00271899" w:rsidRPr="00F6058A" w:rsidTr="00271899">
        <w:trPr>
          <w:trHeight w:val="557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  <w:hideMark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Разработка грунта вручную для установки опор</w:t>
            </w:r>
          </w:p>
        </w:tc>
        <w:tc>
          <w:tcPr>
            <w:tcW w:w="797" w:type="pct"/>
            <w:shd w:val="clear" w:color="auto" w:fill="auto"/>
            <w:hideMark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1,82</w:t>
            </w:r>
            <w:r w:rsidRPr="00F6058A">
              <w:rPr>
                <w:sz w:val="24"/>
                <w:szCs w:val="24"/>
                <w:lang w:val="ru-RU"/>
              </w:rPr>
              <w:t xml:space="preserve"> м</w:t>
            </w:r>
            <w:r w:rsidRPr="00F6058A">
              <w:rPr>
                <w:sz w:val="24"/>
                <w:szCs w:val="24"/>
                <w:vertAlign w:val="superscript"/>
                <w:lang w:val="ru-RU"/>
              </w:rPr>
              <w:t>3</w:t>
            </w:r>
          </w:p>
        </w:tc>
      </w:tr>
      <w:tr w:rsidR="00271899" w:rsidRPr="00F6058A" w:rsidTr="00271899">
        <w:trPr>
          <w:trHeight w:val="497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Установка средствами малой механизации опор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 </w:t>
            </w:r>
            <w:r w:rsidRPr="00F6058A">
              <w:rPr>
                <w:sz w:val="24"/>
                <w:szCs w:val="24"/>
                <w:lang w:val="ru-RU"/>
              </w:rPr>
              <w:t>шт.</w:t>
            </w:r>
          </w:p>
        </w:tc>
      </w:tr>
      <w:tr w:rsidR="00271899" w:rsidRPr="00F6058A" w:rsidTr="00271899">
        <w:trPr>
          <w:trHeight w:val="365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Монтаж видеокамер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Pr="00F6058A">
              <w:rPr>
                <w:sz w:val="24"/>
                <w:szCs w:val="24"/>
                <w:lang w:val="ru-RU"/>
              </w:rPr>
              <w:t xml:space="preserve"> шт.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 xml:space="preserve">Установка </w:t>
            </w:r>
            <w:proofErr w:type="spellStart"/>
            <w:r w:rsidRPr="00F6058A">
              <w:rPr>
                <w:sz w:val="24"/>
                <w:szCs w:val="24"/>
                <w:lang w:val="ru-RU"/>
              </w:rPr>
              <w:t>грозозащиты</w:t>
            </w:r>
            <w:proofErr w:type="spellEnd"/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</w:t>
            </w:r>
            <w:r w:rsidRPr="00F6058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058A">
              <w:rPr>
                <w:sz w:val="24"/>
                <w:szCs w:val="24"/>
                <w:lang w:val="ru-RU"/>
              </w:rPr>
              <w:t>компл</w:t>
            </w:r>
            <w:proofErr w:type="spellEnd"/>
            <w:r w:rsidRPr="00F6058A">
              <w:rPr>
                <w:sz w:val="24"/>
                <w:szCs w:val="24"/>
                <w:lang w:val="ru-RU"/>
              </w:rPr>
              <w:t>.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Установка бокса для автоматических выключателей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1  шт.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Монтаж автоматического выключателя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Pr="00F6058A">
              <w:rPr>
                <w:sz w:val="24"/>
                <w:szCs w:val="24"/>
                <w:lang w:val="ru-RU"/>
              </w:rPr>
              <w:t xml:space="preserve">  шт.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Монтаж шкафа включения питания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Pr="00F6058A">
              <w:rPr>
                <w:sz w:val="24"/>
                <w:szCs w:val="24"/>
                <w:lang w:val="ru-RU"/>
              </w:rPr>
              <w:t xml:space="preserve"> шт.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Монтаж оптического модуля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Pr="00F6058A">
              <w:rPr>
                <w:sz w:val="24"/>
                <w:szCs w:val="24"/>
                <w:lang w:val="ru-RU"/>
              </w:rPr>
              <w:t xml:space="preserve">  шт.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Монтаж коммутатора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1  шт.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Монтаж оптического кросса с учетом измерений на волоконно-оптическом кабеле с числом волокон 8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1 шт.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Монтаж металлического лотка, шириной до 200 мм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0,</w:t>
            </w:r>
            <w:r>
              <w:rPr>
                <w:sz w:val="24"/>
                <w:szCs w:val="24"/>
                <w:lang w:val="ru-RU"/>
              </w:rPr>
              <w:t>36</w:t>
            </w:r>
            <w:r w:rsidRPr="00F6058A">
              <w:rPr>
                <w:sz w:val="24"/>
                <w:szCs w:val="24"/>
                <w:lang w:val="ru-RU"/>
              </w:rPr>
              <w:t xml:space="preserve"> т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Укладка в лотке кабеля, сечением до 6 мм</w:t>
            </w:r>
            <w:r w:rsidRPr="00F6058A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435</w:t>
            </w:r>
            <w:r w:rsidRPr="00F6058A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Укладка пластмассового короба шириной до 63 мм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3 м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Укладка в коробе кабеля, сечением до 6 мм</w:t>
            </w:r>
            <w:r w:rsidRPr="00F6058A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15 м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Прокладка гофрированных труб ПВХ для защиты проводов и кабелей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84</w:t>
            </w:r>
            <w:r w:rsidRPr="00F6058A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Прокладка стальной трубы, диаметром до 50 мм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0</w:t>
            </w:r>
            <w:r w:rsidRPr="00F6058A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Затягивание в проложенные трубы кабелей, суммарным сечением до 6 мм</w:t>
            </w:r>
            <w:r w:rsidRPr="00F6058A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94</w:t>
            </w:r>
            <w:r w:rsidRPr="00F6058A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Затягивание в проложенные трубы кабелей, суммарным сечением до 6 мм</w:t>
            </w:r>
            <w:r w:rsidRPr="00F6058A">
              <w:rPr>
                <w:sz w:val="24"/>
                <w:szCs w:val="24"/>
                <w:vertAlign w:val="superscript"/>
                <w:lang w:val="ru-RU"/>
              </w:rPr>
              <w:t xml:space="preserve">2 </w:t>
            </w:r>
            <w:r w:rsidRPr="00F6058A">
              <w:rPr>
                <w:sz w:val="24"/>
                <w:szCs w:val="24"/>
                <w:lang w:val="ru-RU"/>
              </w:rPr>
              <w:t>(в дополнение к уже проложенному кабелю)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191</w:t>
            </w:r>
            <w:r w:rsidRPr="00F6058A">
              <w:rPr>
                <w:sz w:val="24"/>
                <w:szCs w:val="24"/>
                <w:lang w:val="ru-RU"/>
              </w:rPr>
              <w:t xml:space="preserve"> м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 xml:space="preserve">Прокладка волоконно-оптических кабелей </w:t>
            </w:r>
            <w:proofErr w:type="gramStart"/>
            <w:r w:rsidRPr="00F6058A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F6058A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F6058A">
              <w:rPr>
                <w:sz w:val="24"/>
                <w:szCs w:val="24"/>
                <w:lang w:val="ru-RU"/>
              </w:rPr>
              <w:t xml:space="preserve"> трубопроводе канализации по свободному каналу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180</w:t>
            </w:r>
            <w:r w:rsidRPr="00F6058A">
              <w:rPr>
                <w:sz w:val="24"/>
                <w:szCs w:val="24"/>
                <w:lang w:val="ru-RU"/>
              </w:rPr>
              <w:t xml:space="preserve"> м </w:t>
            </w:r>
          </w:p>
        </w:tc>
      </w:tr>
      <w:tr w:rsidR="00271899" w:rsidRPr="00F6058A" w:rsidTr="00271899">
        <w:trPr>
          <w:trHeight w:val="272"/>
        </w:trPr>
        <w:tc>
          <w:tcPr>
            <w:tcW w:w="305" w:type="pct"/>
          </w:tcPr>
          <w:p w:rsidR="00271899" w:rsidRPr="00F6058A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F6058A" w:rsidRDefault="00271899" w:rsidP="00271899">
            <w:pPr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Комплексная наладка системы II категории сложности</w:t>
            </w:r>
          </w:p>
        </w:tc>
        <w:tc>
          <w:tcPr>
            <w:tcW w:w="797" w:type="pct"/>
            <w:shd w:val="clear" w:color="auto" w:fill="auto"/>
          </w:tcPr>
          <w:p w:rsidR="00271899" w:rsidRPr="00F6058A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F6058A">
              <w:rPr>
                <w:sz w:val="24"/>
                <w:szCs w:val="24"/>
                <w:lang w:val="ru-RU"/>
              </w:rPr>
              <w:t>1 система</w:t>
            </w:r>
          </w:p>
        </w:tc>
      </w:tr>
    </w:tbl>
    <w:p w:rsidR="00271899" w:rsidRPr="001717C1" w:rsidRDefault="00271899" w:rsidP="00271899">
      <w:pPr>
        <w:pStyle w:val="Appendix"/>
        <w:keepNext/>
        <w:pageBreakBefore/>
        <w:ind w:firstLine="289"/>
        <w:jc w:val="right"/>
        <w:rPr>
          <w:spacing w:val="-2"/>
          <w:sz w:val="24"/>
          <w:szCs w:val="24"/>
          <w:lang w:val="ru-RU"/>
        </w:rPr>
      </w:pPr>
    </w:p>
    <w:p w:rsidR="00271899" w:rsidRPr="001717C1" w:rsidRDefault="00271899" w:rsidP="00271899">
      <w:pPr>
        <w:pStyle w:val="af2"/>
        <w:spacing w:before="240" w:after="240"/>
        <w:jc w:val="center"/>
        <w:rPr>
          <w:spacing w:val="-2"/>
          <w:sz w:val="24"/>
          <w:szCs w:val="24"/>
          <w:lang w:val="ru-RU"/>
        </w:rPr>
      </w:pPr>
      <w:r w:rsidRPr="001717C1">
        <w:rPr>
          <w:spacing w:val="-2"/>
          <w:sz w:val="24"/>
          <w:szCs w:val="24"/>
          <w:lang w:val="ru-RU"/>
        </w:rPr>
        <w:t xml:space="preserve">Ведомость объемов работ по устройству системы видеонаблюдения </w:t>
      </w:r>
      <w:r w:rsidRPr="001717C1">
        <w:rPr>
          <w:spacing w:val="-2"/>
          <w:sz w:val="24"/>
          <w:szCs w:val="24"/>
          <w:lang w:val="ru-RU"/>
        </w:rPr>
        <w:br/>
        <w:t>на Ливневых очистных сооружениях № 2</w:t>
      </w:r>
      <w:r w:rsidRPr="001717C1">
        <w:rPr>
          <w:spacing w:val="-2"/>
          <w:sz w:val="24"/>
          <w:szCs w:val="24"/>
          <w:lang w:val="ru-RU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7462"/>
        <w:gridCol w:w="1526"/>
      </w:tblGrid>
      <w:tr w:rsidR="00271899" w:rsidRPr="00216456" w:rsidTr="00271899">
        <w:trPr>
          <w:trHeight w:val="486"/>
          <w:tblHeader/>
        </w:trPr>
        <w:tc>
          <w:tcPr>
            <w:tcW w:w="305" w:type="pct"/>
            <w:vAlign w:val="center"/>
          </w:tcPr>
          <w:p w:rsidR="00271899" w:rsidRPr="00216456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898" w:type="pct"/>
            <w:shd w:val="clear" w:color="auto" w:fill="auto"/>
            <w:vAlign w:val="center"/>
          </w:tcPr>
          <w:p w:rsidR="00271899" w:rsidRPr="00216456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797" w:type="pct"/>
            <w:shd w:val="clear" w:color="auto" w:fill="auto"/>
            <w:vAlign w:val="center"/>
          </w:tcPr>
          <w:p w:rsidR="00271899" w:rsidRPr="00216456" w:rsidRDefault="00271899" w:rsidP="00271899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Объем</w:t>
            </w:r>
          </w:p>
        </w:tc>
      </w:tr>
      <w:tr w:rsidR="00271899" w:rsidRPr="00216456" w:rsidTr="00271899">
        <w:trPr>
          <w:trHeight w:val="557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  <w:hideMark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Разработка грунта вручную для установки опор</w:t>
            </w:r>
          </w:p>
        </w:tc>
        <w:tc>
          <w:tcPr>
            <w:tcW w:w="797" w:type="pct"/>
            <w:shd w:val="clear" w:color="auto" w:fill="auto"/>
            <w:hideMark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2,42 м</w:t>
            </w:r>
            <w:r w:rsidRPr="00216456">
              <w:rPr>
                <w:sz w:val="24"/>
                <w:szCs w:val="24"/>
                <w:vertAlign w:val="superscript"/>
                <w:lang w:val="ru-RU"/>
              </w:rPr>
              <w:t>3</w:t>
            </w:r>
          </w:p>
        </w:tc>
      </w:tr>
      <w:tr w:rsidR="00271899" w:rsidRPr="00216456" w:rsidTr="00271899">
        <w:trPr>
          <w:trHeight w:val="497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Установка средствами малой механизации опор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12 шт.</w:t>
            </w:r>
          </w:p>
        </w:tc>
      </w:tr>
      <w:tr w:rsidR="00271899" w:rsidRPr="00216456" w:rsidTr="00271899">
        <w:trPr>
          <w:trHeight w:val="365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Монтаж видеокамер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12 шт.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 xml:space="preserve">Установка </w:t>
            </w:r>
            <w:proofErr w:type="spellStart"/>
            <w:r w:rsidRPr="00216456">
              <w:rPr>
                <w:sz w:val="24"/>
                <w:szCs w:val="24"/>
                <w:lang w:val="ru-RU"/>
              </w:rPr>
              <w:t>грозозащиты</w:t>
            </w:r>
            <w:proofErr w:type="spellEnd"/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 xml:space="preserve">36 </w:t>
            </w:r>
            <w:proofErr w:type="spellStart"/>
            <w:r w:rsidRPr="00216456">
              <w:rPr>
                <w:sz w:val="24"/>
                <w:szCs w:val="24"/>
                <w:lang w:val="ru-RU"/>
              </w:rPr>
              <w:t>компл</w:t>
            </w:r>
            <w:proofErr w:type="spellEnd"/>
            <w:r w:rsidRPr="00216456">
              <w:rPr>
                <w:sz w:val="24"/>
                <w:szCs w:val="24"/>
                <w:lang w:val="ru-RU"/>
              </w:rPr>
              <w:t>.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Установка бокса для автоматических выключателей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1  шт.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Монтаж автоматического выключателя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4  шт.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Монтаж шкафа включения питания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3 шт.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Монтаж оптического модуля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2  шт.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Монтаж коммутатора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1  шт.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Монтаж оптического кросса с учетом измерений на волоконно-оптическом кабеле с числом волокон 8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1 шт.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Монтаж металлического лотка, шириной до 200 мм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0,552 т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Укладка в лотке кабеля, сечением до 6 мм</w:t>
            </w:r>
            <w:r w:rsidRPr="00216456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990 м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Укладка пластмассового короба шириной до 63 мм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3 м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Укладка в коробе кабеля, сечением до 6 мм</w:t>
            </w:r>
            <w:r w:rsidRPr="00216456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15 м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Прокладка гофрированных труб ПВХ для защиты проводов и кабелей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126 м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Прокладка стальной трубы, диаметром до 50 мм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23 м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Затягивание в проложенные трубы кабелей, суммарным сечением до 6 мм</w:t>
            </w:r>
            <w:r w:rsidRPr="00216456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149 м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Затягивание в проложенные трубы кабелей, суммарным сечением до 6 мм</w:t>
            </w:r>
            <w:r w:rsidRPr="00216456">
              <w:rPr>
                <w:sz w:val="24"/>
                <w:szCs w:val="24"/>
                <w:vertAlign w:val="superscript"/>
                <w:lang w:val="ru-RU"/>
              </w:rPr>
              <w:t xml:space="preserve">2 </w:t>
            </w:r>
            <w:r w:rsidRPr="00216456">
              <w:rPr>
                <w:sz w:val="24"/>
                <w:szCs w:val="24"/>
                <w:lang w:val="ru-RU"/>
              </w:rPr>
              <w:t>(в дополнение к уже проложенному кабелю)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728 м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 xml:space="preserve">Прокладка волоконно-оптических кабелей </w:t>
            </w:r>
            <w:proofErr w:type="gramStart"/>
            <w:r w:rsidRPr="00216456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216456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216456">
              <w:rPr>
                <w:sz w:val="24"/>
                <w:szCs w:val="24"/>
                <w:lang w:val="ru-RU"/>
              </w:rPr>
              <w:t xml:space="preserve"> трубопроводе канализации по свободному каналу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 xml:space="preserve">350 м </w:t>
            </w:r>
          </w:p>
        </w:tc>
      </w:tr>
      <w:tr w:rsidR="00271899" w:rsidRPr="00216456" w:rsidTr="00271899">
        <w:trPr>
          <w:trHeight w:val="272"/>
        </w:trPr>
        <w:tc>
          <w:tcPr>
            <w:tcW w:w="305" w:type="pct"/>
          </w:tcPr>
          <w:p w:rsidR="00271899" w:rsidRPr="00216456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216456" w:rsidRDefault="00271899" w:rsidP="00271899">
            <w:pPr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Комплексная наладка системы II категории сложности</w:t>
            </w:r>
          </w:p>
        </w:tc>
        <w:tc>
          <w:tcPr>
            <w:tcW w:w="797" w:type="pct"/>
            <w:shd w:val="clear" w:color="auto" w:fill="auto"/>
          </w:tcPr>
          <w:p w:rsidR="00271899" w:rsidRPr="00216456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216456">
              <w:rPr>
                <w:sz w:val="24"/>
                <w:szCs w:val="24"/>
                <w:lang w:val="ru-RU"/>
              </w:rPr>
              <w:t>1 система</w:t>
            </w:r>
          </w:p>
        </w:tc>
      </w:tr>
    </w:tbl>
    <w:p w:rsidR="00271899" w:rsidRPr="001717C1" w:rsidRDefault="00271899" w:rsidP="00271899">
      <w:pPr>
        <w:pStyle w:val="af2"/>
        <w:ind w:left="-567"/>
        <w:jc w:val="center"/>
        <w:rPr>
          <w:spacing w:val="-2"/>
          <w:szCs w:val="24"/>
          <w:lang w:val="ru-RU"/>
        </w:rPr>
      </w:pPr>
    </w:p>
    <w:p w:rsidR="00271899" w:rsidRPr="001717C1" w:rsidRDefault="00271899" w:rsidP="00271899">
      <w:pPr>
        <w:pStyle w:val="Appendix"/>
        <w:keepNext/>
        <w:pageBreakBefore/>
        <w:ind w:firstLine="289"/>
        <w:jc w:val="right"/>
        <w:rPr>
          <w:spacing w:val="-2"/>
          <w:sz w:val="24"/>
          <w:szCs w:val="24"/>
          <w:lang w:val="ru-RU"/>
        </w:rPr>
      </w:pPr>
    </w:p>
    <w:p w:rsidR="00271899" w:rsidRPr="001717C1" w:rsidRDefault="00271899" w:rsidP="00271899">
      <w:pPr>
        <w:pStyle w:val="af2"/>
        <w:spacing w:before="240" w:after="240"/>
        <w:jc w:val="center"/>
        <w:rPr>
          <w:spacing w:val="-2"/>
          <w:sz w:val="24"/>
          <w:szCs w:val="24"/>
          <w:lang w:val="ru-RU"/>
        </w:rPr>
      </w:pPr>
      <w:r w:rsidRPr="001717C1">
        <w:rPr>
          <w:spacing w:val="-2"/>
          <w:sz w:val="24"/>
          <w:szCs w:val="24"/>
          <w:lang w:val="ru-RU"/>
        </w:rPr>
        <w:t xml:space="preserve">Ведомость объемов работ по устройству системы видеонаблюдения </w:t>
      </w:r>
      <w:r w:rsidRPr="001717C1">
        <w:rPr>
          <w:spacing w:val="-2"/>
          <w:sz w:val="24"/>
          <w:szCs w:val="24"/>
          <w:lang w:val="ru-RU"/>
        </w:rPr>
        <w:br/>
        <w:t>на Центре холодоснабжения № 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7462"/>
        <w:gridCol w:w="1526"/>
      </w:tblGrid>
      <w:tr w:rsidR="00271899" w:rsidRPr="00AF0C13" w:rsidTr="00271899">
        <w:trPr>
          <w:trHeight w:val="486"/>
          <w:tblHeader/>
        </w:trPr>
        <w:tc>
          <w:tcPr>
            <w:tcW w:w="305" w:type="pct"/>
            <w:vAlign w:val="center"/>
          </w:tcPr>
          <w:p w:rsidR="00271899" w:rsidRPr="00AF0C13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898" w:type="pct"/>
            <w:shd w:val="clear" w:color="auto" w:fill="auto"/>
            <w:vAlign w:val="center"/>
          </w:tcPr>
          <w:p w:rsidR="00271899" w:rsidRPr="00AF0C13" w:rsidRDefault="00271899" w:rsidP="00271899">
            <w:pPr>
              <w:jc w:val="center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797" w:type="pct"/>
            <w:shd w:val="clear" w:color="auto" w:fill="auto"/>
            <w:vAlign w:val="center"/>
          </w:tcPr>
          <w:p w:rsidR="00271899" w:rsidRPr="00AF0C13" w:rsidRDefault="00271899" w:rsidP="00271899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Объем</w:t>
            </w:r>
          </w:p>
        </w:tc>
      </w:tr>
      <w:tr w:rsidR="00271899" w:rsidRPr="00AF0C13" w:rsidTr="00271899">
        <w:trPr>
          <w:trHeight w:val="557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  <w:hideMark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Разработка грунта вручную для установки опор</w:t>
            </w:r>
          </w:p>
        </w:tc>
        <w:tc>
          <w:tcPr>
            <w:tcW w:w="797" w:type="pct"/>
            <w:shd w:val="clear" w:color="auto" w:fill="auto"/>
            <w:hideMark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2,03 м</w:t>
            </w:r>
            <w:r w:rsidRPr="00AF0C13">
              <w:rPr>
                <w:sz w:val="24"/>
                <w:szCs w:val="24"/>
                <w:vertAlign w:val="superscript"/>
                <w:lang w:val="ru-RU"/>
              </w:rPr>
              <w:t>3</w:t>
            </w:r>
          </w:p>
        </w:tc>
      </w:tr>
      <w:tr w:rsidR="00271899" w:rsidRPr="00AF0C13" w:rsidTr="00271899">
        <w:trPr>
          <w:trHeight w:val="497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Установка средствами малой механизации опор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10 шт.</w:t>
            </w:r>
          </w:p>
        </w:tc>
      </w:tr>
      <w:tr w:rsidR="00271899" w:rsidRPr="00AF0C13" w:rsidTr="00271899">
        <w:trPr>
          <w:trHeight w:val="365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Монтаж видеокамер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10 шт.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 xml:space="preserve">Установка </w:t>
            </w:r>
            <w:proofErr w:type="spellStart"/>
            <w:r w:rsidRPr="00AF0C13">
              <w:rPr>
                <w:sz w:val="24"/>
                <w:szCs w:val="24"/>
                <w:lang w:val="ru-RU"/>
              </w:rPr>
              <w:t>грозозащиты</w:t>
            </w:r>
            <w:proofErr w:type="spellEnd"/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 xml:space="preserve">30 </w:t>
            </w:r>
            <w:proofErr w:type="spellStart"/>
            <w:r w:rsidRPr="00AF0C13">
              <w:rPr>
                <w:sz w:val="24"/>
                <w:szCs w:val="24"/>
                <w:lang w:val="ru-RU"/>
              </w:rPr>
              <w:t>компл</w:t>
            </w:r>
            <w:proofErr w:type="spellEnd"/>
            <w:r w:rsidRPr="00AF0C13">
              <w:rPr>
                <w:sz w:val="24"/>
                <w:szCs w:val="24"/>
                <w:lang w:val="ru-RU"/>
              </w:rPr>
              <w:t>.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Установка бокса для автоматических выключателей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2  шт.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Монтаж автоматического выключателя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7  шт.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ind w:left="176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Монтаж шкафа включения питания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3 шт.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Монтаж оптического модуля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2  шт.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Монтаж коммутатора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1  шт.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Монтаж оптического кросса с учетом измерений на волоконно-оптическом кабеле с числом волокон 8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1 шт.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Монтаж металлического лотка, шириной до 200 мм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0,756 т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Укладка в лотке кабеля, сечением до 6 мм</w:t>
            </w:r>
            <w:r w:rsidRPr="00AF0C13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1200 м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Укладка пластмассового короба шириной до 63 мм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3 м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Укладка в коробе кабеля, сечением до 6 мм</w:t>
            </w:r>
            <w:r w:rsidRPr="00AF0C13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15 м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Прокладка гофрированных труб ПВХ для защиты проводов и кабелей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126 м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Прокладка стальной трубы, диаметром до 50 мм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6 м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Затягивание в проложенные трубы кабелей, суммарным сечением до 6 мм</w:t>
            </w:r>
            <w:r w:rsidRPr="00AF0C13">
              <w:rPr>
                <w:sz w:val="24"/>
                <w:szCs w:val="24"/>
                <w:vertAlign w:val="superscript"/>
                <w:lang w:val="ru-RU"/>
              </w:rPr>
              <w:t>2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101 м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Затягивание в проложенные трубы кабелей, суммарным сечением до 6 мм</w:t>
            </w:r>
            <w:r w:rsidRPr="00AF0C13">
              <w:rPr>
                <w:sz w:val="24"/>
                <w:szCs w:val="24"/>
                <w:vertAlign w:val="superscript"/>
                <w:lang w:val="ru-RU"/>
              </w:rPr>
              <w:t xml:space="preserve">2 </w:t>
            </w:r>
            <w:r w:rsidRPr="00AF0C13">
              <w:rPr>
                <w:sz w:val="24"/>
                <w:szCs w:val="24"/>
                <w:lang w:val="ru-RU"/>
              </w:rPr>
              <w:t>(в дополнение к уже проложенному кабелю)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824 м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 xml:space="preserve">Прокладка волоконно-оптических кабелей </w:t>
            </w:r>
            <w:proofErr w:type="gramStart"/>
            <w:r w:rsidRPr="00AF0C13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AF0C13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AF0C13">
              <w:rPr>
                <w:sz w:val="24"/>
                <w:szCs w:val="24"/>
                <w:lang w:val="ru-RU"/>
              </w:rPr>
              <w:t xml:space="preserve"> трубопроводе канализации по свободному каналу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 xml:space="preserve">470 м </w:t>
            </w:r>
          </w:p>
        </w:tc>
      </w:tr>
      <w:tr w:rsidR="00271899" w:rsidRPr="00AF0C13" w:rsidTr="00271899">
        <w:trPr>
          <w:trHeight w:val="272"/>
        </w:trPr>
        <w:tc>
          <w:tcPr>
            <w:tcW w:w="305" w:type="pct"/>
          </w:tcPr>
          <w:p w:rsidR="00271899" w:rsidRPr="00AF0C13" w:rsidRDefault="00271899" w:rsidP="00271899">
            <w:pPr>
              <w:numPr>
                <w:ilvl w:val="0"/>
                <w:numId w:val="13"/>
              </w:numPr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3898" w:type="pct"/>
            <w:shd w:val="clear" w:color="auto" w:fill="auto"/>
          </w:tcPr>
          <w:p w:rsidR="00271899" w:rsidRPr="00AF0C13" w:rsidRDefault="00271899" w:rsidP="00271899">
            <w:pPr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Комплексная наладка системы II категории сложности</w:t>
            </w:r>
          </w:p>
        </w:tc>
        <w:tc>
          <w:tcPr>
            <w:tcW w:w="797" w:type="pct"/>
            <w:shd w:val="clear" w:color="auto" w:fill="auto"/>
          </w:tcPr>
          <w:p w:rsidR="00271899" w:rsidRPr="00AF0C13" w:rsidRDefault="00271899" w:rsidP="00271899">
            <w:pPr>
              <w:ind w:left="176"/>
              <w:rPr>
                <w:sz w:val="24"/>
                <w:szCs w:val="24"/>
                <w:lang w:val="ru-RU"/>
              </w:rPr>
            </w:pPr>
            <w:r w:rsidRPr="00AF0C13">
              <w:rPr>
                <w:sz w:val="24"/>
                <w:szCs w:val="24"/>
                <w:lang w:val="ru-RU"/>
              </w:rPr>
              <w:t>1 система</w:t>
            </w:r>
          </w:p>
        </w:tc>
      </w:tr>
    </w:tbl>
    <w:p w:rsidR="00830843" w:rsidRPr="001717C1" w:rsidRDefault="00830843" w:rsidP="00B362FC">
      <w:pPr>
        <w:pStyle w:val="Appendix"/>
        <w:keepNext/>
        <w:numPr>
          <w:ilvl w:val="0"/>
          <w:numId w:val="0"/>
        </w:numPr>
        <w:rPr>
          <w:spacing w:val="-2"/>
          <w:sz w:val="24"/>
          <w:szCs w:val="24"/>
          <w:lang w:val="ru-RU"/>
        </w:rPr>
      </w:pPr>
    </w:p>
    <w:sectPr w:rsidR="00830843" w:rsidRPr="001717C1" w:rsidSect="00DD0622"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4E16" w:rsidRDefault="00E54E16" w:rsidP="00270DCF">
      <w:r>
        <w:separator/>
      </w:r>
    </w:p>
  </w:endnote>
  <w:endnote w:type="continuationSeparator" w:id="0">
    <w:p w:rsidR="00E54E16" w:rsidRDefault="00E54E16" w:rsidP="00270DCF">
      <w:r>
        <w:continuationSeparator/>
      </w:r>
    </w:p>
  </w:endnote>
  <w:endnote w:type="continuationNotice" w:id="1">
    <w:p w:rsidR="00E54E16" w:rsidRDefault="00E54E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64093501"/>
      <w:docPartObj>
        <w:docPartGallery w:val="Page Numbers (Bottom of Page)"/>
        <w:docPartUnique/>
      </w:docPartObj>
    </w:sdtPr>
    <w:sdtEndPr/>
    <w:sdtContent>
      <w:p w:rsidR="00281D91" w:rsidRPr="00270DCF" w:rsidRDefault="00281D91" w:rsidP="001879E9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4948" w:rsidRPr="00BF4948">
          <w:rPr>
            <w:noProof/>
            <w:lang w:val="ru-RU"/>
          </w:rPr>
          <w:t>15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1D91" w:rsidRDefault="00281D91" w:rsidP="00F756F1">
    <w:pPr>
      <w:spacing w:after="120"/>
      <w:jc w:val="center"/>
    </w:pPr>
    <w:r w:rsidRPr="001717C1">
      <w:rPr>
        <w:sz w:val="24"/>
        <w:szCs w:val="24"/>
        <w:lang w:val="ru-RU"/>
      </w:rPr>
      <w:t>г. Москва, ИЦ «Сколково»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4E16" w:rsidRDefault="00E54E16" w:rsidP="00270DCF">
      <w:r>
        <w:separator/>
      </w:r>
    </w:p>
  </w:footnote>
  <w:footnote w:type="continuationSeparator" w:id="0">
    <w:p w:rsidR="00E54E16" w:rsidRDefault="00E54E16" w:rsidP="00270DCF">
      <w:r>
        <w:continuationSeparator/>
      </w:r>
    </w:p>
  </w:footnote>
  <w:footnote w:type="continuationNotice" w:id="1">
    <w:p w:rsidR="00E54E16" w:rsidRDefault="00E54E1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1D91" w:rsidRDefault="00281D9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1D91" w:rsidRDefault="00281D91" w:rsidP="00F756F1">
    <w:pPr>
      <w:shd w:val="clear" w:color="auto" w:fill="FFFFFF"/>
      <w:contextualSpacing/>
      <w:jc w:val="center"/>
    </w:pPr>
    <w:r w:rsidRPr="001717C1">
      <w:rPr>
        <w:b/>
        <w:bCs/>
        <w:sz w:val="24"/>
        <w:szCs w:val="24"/>
        <w:lang w:val="ru-RU"/>
      </w:rPr>
      <w:t>Центр диспетчеризации и мониторинга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2"/>
    <w:multiLevelType w:val="singleLevel"/>
    <w:tmpl w:val="E8FEE290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04FF5DC2"/>
    <w:multiLevelType w:val="hybridMultilevel"/>
    <w:tmpl w:val="0BBEC404"/>
    <w:lvl w:ilvl="0" w:tplc="82AC6BF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010DA"/>
    <w:multiLevelType w:val="multilevel"/>
    <w:tmpl w:val="041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10B3485B"/>
    <w:multiLevelType w:val="hybridMultilevel"/>
    <w:tmpl w:val="E6341372"/>
    <w:lvl w:ilvl="0" w:tplc="39B0738A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033ADD"/>
    <w:multiLevelType w:val="hybridMultilevel"/>
    <w:tmpl w:val="00007B70"/>
    <w:lvl w:ilvl="0" w:tplc="522CF8A8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2C3284B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6866163"/>
    <w:multiLevelType w:val="hybridMultilevel"/>
    <w:tmpl w:val="BA281630"/>
    <w:lvl w:ilvl="0" w:tplc="522CF8A8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7AE1371"/>
    <w:multiLevelType w:val="hybridMultilevel"/>
    <w:tmpl w:val="B090F35C"/>
    <w:lvl w:ilvl="0" w:tplc="DA78CBF2">
      <w:start w:val="1"/>
      <w:numFmt w:val="decimal"/>
      <w:suff w:val="space"/>
      <w:lvlText w:val="Таблица %1."/>
      <w:lvlJc w:val="left"/>
      <w:pPr>
        <w:ind w:left="6576" w:firstLine="15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8">
    <w:nsid w:val="4DE209E3"/>
    <w:multiLevelType w:val="hybridMultilevel"/>
    <w:tmpl w:val="0BBEC404"/>
    <w:lvl w:ilvl="0" w:tplc="82AC6BF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EA5617"/>
    <w:multiLevelType w:val="multilevel"/>
    <w:tmpl w:val="330E2C5E"/>
    <w:lvl w:ilvl="0">
      <w:start w:val="1"/>
      <w:numFmt w:val="decimal"/>
      <w:pStyle w:val="Appendix"/>
      <w:suff w:val="nothing"/>
      <w:lvlText w:val="Приложение %1"/>
      <w:lvlJc w:val="right"/>
      <w:pPr>
        <w:ind w:left="0" w:firstLine="288"/>
      </w:pPr>
      <w:rPr>
        <w:rFonts w:ascii="Times New Roman" w:hAnsi="Times New Roman" w:hint="default"/>
        <w:b/>
        <w:i w:val="0"/>
        <w:color w:val="auto"/>
        <w:spacing w:val="0"/>
        <w:w w:val="100"/>
        <w:kern w:val="0"/>
        <w:position w:val="0"/>
        <w:sz w:val="24"/>
        <w:szCs w:val="32"/>
        <w:u w:val="none"/>
        <w:effect w:val="none"/>
      </w:rPr>
    </w:lvl>
    <w:lvl w:ilvl="1">
      <w:start w:val="1"/>
      <w:numFmt w:val="decimal"/>
      <w:pStyle w:val="AppHeading1"/>
      <w:suff w:val="space"/>
      <w:lvlText w:val="%1.%2"/>
      <w:lvlJc w:val="left"/>
      <w:pPr>
        <w:ind w:left="284" w:firstLine="720"/>
      </w:pPr>
      <w:rPr>
        <w:rFonts w:hint="default"/>
        <w:b/>
        <w:i w:val="0"/>
        <w:color w:val="auto"/>
        <w:spacing w:val="0"/>
        <w:w w:val="100"/>
        <w:kern w:val="0"/>
        <w:position w:val="0"/>
        <w:sz w:val="28"/>
        <w:szCs w:val="28"/>
        <w:u w:val="none"/>
        <w:effect w:val="none"/>
      </w:rPr>
    </w:lvl>
    <w:lvl w:ilvl="2">
      <w:start w:val="1"/>
      <w:numFmt w:val="decimal"/>
      <w:pStyle w:val="AppHeading2"/>
      <w:suff w:val="space"/>
      <w:lvlText w:val="%1.%2.%3"/>
      <w:lvlJc w:val="left"/>
      <w:pPr>
        <w:ind w:left="284" w:firstLine="720"/>
      </w:pPr>
      <w:rPr>
        <w:rFonts w:hint="default"/>
        <w:b/>
        <w:i w:val="0"/>
        <w:color w:val="auto"/>
        <w:sz w:val="28"/>
        <w:szCs w:val="28"/>
        <w:u w:val="none"/>
      </w:rPr>
    </w:lvl>
    <w:lvl w:ilvl="3">
      <w:start w:val="1"/>
      <w:numFmt w:val="decimal"/>
      <w:pStyle w:val="AppHeading3"/>
      <w:suff w:val="space"/>
      <w:lvlText w:val="%1.%2.%3.%4"/>
      <w:lvlJc w:val="left"/>
      <w:pPr>
        <w:ind w:left="284" w:firstLine="720"/>
      </w:pPr>
      <w:rPr>
        <w:rFonts w:hint="default"/>
        <w:b/>
        <w:i w:val="0"/>
        <w:color w:val="auto"/>
        <w:spacing w:val="0"/>
        <w:w w:val="100"/>
        <w:kern w:val="0"/>
        <w:position w:val="0"/>
        <w:sz w:val="26"/>
        <w:szCs w:val="26"/>
        <w:u w:val="none"/>
      </w:rPr>
    </w:lvl>
    <w:lvl w:ilvl="4">
      <w:start w:val="1"/>
      <w:numFmt w:val="decimal"/>
      <w:pStyle w:val="AppHeading4"/>
      <w:suff w:val="space"/>
      <w:lvlText w:val="%1.%2.%3.%4.%5"/>
      <w:lvlJc w:val="left"/>
      <w:pPr>
        <w:ind w:left="284" w:firstLine="720"/>
      </w:pPr>
      <w:rPr>
        <w:rFonts w:hint="default"/>
        <w:b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5">
      <w:start w:val="1"/>
      <w:numFmt w:val="decimal"/>
      <w:lvlText w:val="%1.%2.%3.%4.%5.%6"/>
      <w:lvlJc w:val="left"/>
      <w:pPr>
        <w:tabs>
          <w:tab w:val="num" w:pos="1436"/>
        </w:tabs>
        <w:ind w:left="143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80"/>
        </w:tabs>
        <w:ind w:left="158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68"/>
        </w:tabs>
        <w:ind w:left="1868" w:hanging="1584"/>
      </w:pPr>
      <w:rPr>
        <w:rFonts w:hint="default"/>
      </w:rPr>
    </w:lvl>
  </w:abstractNum>
  <w:abstractNum w:abstractNumId="10">
    <w:nsid w:val="61A9543F"/>
    <w:multiLevelType w:val="hybridMultilevel"/>
    <w:tmpl w:val="CC22C548"/>
    <w:lvl w:ilvl="0" w:tplc="BBAAFEEE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8F375B7"/>
    <w:multiLevelType w:val="hybridMultilevel"/>
    <w:tmpl w:val="0BBEC404"/>
    <w:lvl w:ilvl="0" w:tplc="82AC6BF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7577B8"/>
    <w:multiLevelType w:val="hybridMultilevel"/>
    <w:tmpl w:val="0BBEC404"/>
    <w:lvl w:ilvl="0" w:tplc="82AC6BF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DB3DDD"/>
    <w:multiLevelType w:val="hybridMultilevel"/>
    <w:tmpl w:val="169EF1B2"/>
    <w:lvl w:ilvl="0" w:tplc="522CF8A8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04F6390"/>
    <w:multiLevelType w:val="hybridMultilevel"/>
    <w:tmpl w:val="CCE06C88"/>
    <w:lvl w:ilvl="0" w:tplc="BBAAFEEE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2643354"/>
    <w:multiLevelType w:val="hybridMultilevel"/>
    <w:tmpl w:val="0BBEC404"/>
    <w:lvl w:ilvl="0" w:tplc="82AC6BF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E72582"/>
    <w:multiLevelType w:val="hybridMultilevel"/>
    <w:tmpl w:val="57C46FBE"/>
    <w:lvl w:ilvl="0" w:tplc="308602EA">
      <w:start w:val="1"/>
      <w:numFmt w:val="bullet"/>
      <w:pStyle w:val="5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lang w:val="ru-RU"/>
      </w:rPr>
    </w:lvl>
    <w:lvl w:ilvl="1" w:tplc="1EE6B666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59442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E486A4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216BB1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6E02D3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E1F6157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C44C464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8DB4A19E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78B33FAB"/>
    <w:multiLevelType w:val="hybridMultilevel"/>
    <w:tmpl w:val="6E02AA74"/>
    <w:lvl w:ilvl="0" w:tplc="522CF8A8">
      <w:start w:val="1"/>
      <w:numFmt w:val="bullet"/>
      <w:lvlText w:val="–"/>
      <w:lvlJc w:val="left"/>
      <w:pPr>
        <w:ind w:left="10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6329D0"/>
    <w:multiLevelType w:val="hybridMultilevel"/>
    <w:tmpl w:val="9BAA77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7BE55582"/>
    <w:multiLevelType w:val="hybridMultilevel"/>
    <w:tmpl w:val="0BBEC404"/>
    <w:lvl w:ilvl="0" w:tplc="82AC6BF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1F679D"/>
    <w:multiLevelType w:val="hybridMultilevel"/>
    <w:tmpl w:val="0BBEC404"/>
    <w:lvl w:ilvl="0" w:tplc="82AC6BF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6"/>
  </w:num>
  <w:num w:numId="3">
    <w:abstractNumId w:val="5"/>
  </w:num>
  <w:num w:numId="4">
    <w:abstractNumId w:val="2"/>
  </w:num>
  <w:num w:numId="5">
    <w:abstractNumId w:val="7"/>
  </w:num>
  <w:num w:numId="6">
    <w:abstractNumId w:val="3"/>
  </w:num>
  <w:num w:numId="7">
    <w:abstractNumId w:val="17"/>
  </w:num>
  <w:num w:numId="8">
    <w:abstractNumId w:val="4"/>
  </w:num>
  <w:num w:numId="9">
    <w:abstractNumId w:val="14"/>
  </w:num>
  <w:num w:numId="10">
    <w:abstractNumId w:val="13"/>
  </w:num>
  <w:num w:numId="11">
    <w:abstractNumId w:val="10"/>
  </w:num>
  <w:num w:numId="12">
    <w:abstractNumId w:val="1"/>
  </w:num>
  <w:num w:numId="13">
    <w:abstractNumId w:val="19"/>
  </w:num>
  <w:num w:numId="14">
    <w:abstractNumId w:val="9"/>
  </w:num>
  <w:num w:numId="15">
    <w:abstractNumId w:val="20"/>
  </w:num>
  <w:num w:numId="16">
    <w:abstractNumId w:val="15"/>
  </w:num>
  <w:num w:numId="17">
    <w:abstractNumId w:val="8"/>
  </w:num>
  <w:num w:numId="18">
    <w:abstractNumId w:val="12"/>
  </w:num>
  <w:num w:numId="19">
    <w:abstractNumId w:val="6"/>
  </w:num>
  <w:num w:numId="20">
    <w:abstractNumId w:val="11"/>
  </w:num>
  <w:num w:numId="21">
    <w:abstractNumId w:val="9"/>
  </w:num>
  <w:num w:numId="2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9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472"/>
    <w:rsid w:val="0000186D"/>
    <w:rsid w:val="000021F9"/>
    <w:rsid w:val="00002C82"/>
    <w:rsid w:val="00002F90"/>
    <w:rsid w:val="000039FF"/>
    <w:rsid w:val="00004CEC"/>
    <w:rsid w:val="00005A5C"/>
    <w:rsid w:val="00006E7B"/>
    <w:rsid w:val="000104AC"/>
    <w:rsid w:val="0001422C"/>
    <w:rsid w:val="00015E76"/>
    <w:rsid w:val="00016B2D"/>
    <w:rsid w:val="00021548"/>
    <w:rsid w:val="000219DB"/>
    <w:rsid w:val="0002410F"/>
    <w:rsid w:val="0002670C"/>
    <w:rsid w:val="0002691B"/>
    <w:rsid w:val="0003015E"/>
    <w:rsid w:val="000309CB"/>
    <w:rsid w:val="00030C6E"/>
    <w:rsid w:val="0003238D"/>
    <w:rsid w:val="0003255F"/>
    <w:rsid w:val="000329C6"/>
    <w:rsid w:val="00032ED0"/>
    <w:rsid w:val="00033464"/>
    <w:rsid w:val="00034F10"/>
    <w:rsid w:val="00035AF8"/>
    <w:rsid w:val="0004119A"/>
    <w:rsid w:val="00041B8C"/>
    <w:rsid w:val="00042168"/>
    <w:rsid w:val="00042E2E"/>
    <w:rsid w:val="00043ABE"/>
    <w:rsid w:val="00043EB2"/>
    <w:rsid w:val="00044332"/>
    <w:rsid w:val="000452E5"/>
    <w:rsid w:val="00045F26"/>
    <w:rsid w:val="000472B8"/>
    <w:rsid w:val="00047CFF"/>
    <w:rsid w:val="00047F84"/>
    <w:rsid w:val="00050EC0"/>
    <w:rsid w:val="00051B9F"/>
    <w:rsid w:val="00051CB6"/>
    <w:rsid w:val="000522F3"/>
    <w:rsid w:val="0005350B"/>
    <w:rsid w:val="000567C9"/>
    <w:rsid w:val="00060360"/>
    <w:rsid w:val="00060D63"/>
    <w:rsid w:val="0006225F"/>
    <w:rsid w:val="00064652"/>
    <w:rsid w:val="00064F31"/>
    <w:rsid w:val="00067735"/>
    <w:rsid w:val="000701BB"/>
    <w:rsid w:val="00070C16"/>
    <w:rsid w:val="000725C3"/>
    <w:rsid w:val="00072B84"/>
    <w:rsid w:val="00073E9B"/>
    <w:rsid w:val="00073F05"/>
    <w:rsid w:val="0007784F"/>
    <w:rsid w:val="00077FD7"/>
    <w:rsid w:val="00077FF3"/>
    <w:rsid w:val="000819E4"/>
    <w:rsid w:val="000820B8"/>
    <w:rsid w:val="00082555"/>
    <w:rsid w:val="000839F4"/>
    <w:rsid w:val="00084D5D"/>
    <w:rsid w:val="00084E08"/>
    <w:rsid w:val="00085E60"/>
    <w:rsid w:val="000872F9"/>
    <w:rsid w:val="00087467"/>
    <w:rsid w:val="0009024D"/>
    <w:rsid w:val="00092081"/>
    <w:rsid w:val="0009299A"/>
    <w:rsid w:val="0009364C"/>
    <w:rsid w:val="000A0677"/>
    <w:rsid w:val="000B0393"/>
    <w:rsid w:val="000B52BA"/>
    <w:rsid w:val="000B7047"/>
    <w:rsid w:val="000C0BFC"/>
    <w:rsid w:val="000C1B84"/>
    <w:rsid w:val="000C2281"/>
    <w:rsid w:val="000C3D5A"/>
    <w:rsid w:val="000C3FBD"/>
    <w:rsid w:val="000C6007"/>
    <w:rsid w:val="000C68A2"/>
    <w:rsid w:val="000D0853"/>
    <w:rsid w:val="000D26C1"/>
    <w:rsid w:val="000D2F55"/>
    <w:rsid w:val="000D2F59"/>
    <w:rsid w:val="000D3D46"/>
    <w:rsid w:val="000D4FC4"/>
    <w:rsid w:val="000D533F"/>
    <w:rsid w:val="000D5A87"/>
    <w:rsid w:val="000D5B9A"/>
    <w:rsid w:val="000D752F"/>
    <w:rsid w:val="000E0760"/>
    <w:rsid w:val="000E13E3"/>
    <w:rsid w:val="000E1839"/>
    <w:rsid w:val="000E2A4E"/>
    <w:rsid w:val="000E33F7"/>
    <w:rsid w:val="000E3E06"/>
    <w:rsid w:val="000E70A4"/>
    <w:rsid w:val="000F07D2"/>
    <w:rsid w:val="000F3273"/>
    <w:rsid w:val="000F3D3A"/>
    <w:rsid w:val="000F4D06"/>
    <w:rsid w:val="000F5306"/>
    <w:rsid w:val="000F6F85"/>
    <w:rsid w:val="000F7114"/>
    <w:rsid w:val="000F77F0"/>
    <w:rsid w:val="00101C93"/>
    <w:rsid w:val="001035DA"/>
    <w:rsid w:val="001059D9"/>
    <w:rsid w:val="00105A1A"/>
    <w:rsid w:val="0011028F"/>
    <w:rsid w:val="0011246B"/>
    <w:rsid w:val="00114390"/>
    <w:rsid w:val="001147B2"/>
    <w:rsid w:val="00115962"/>
    <w:rsid w:val="00116F00"/>
    <w:rsid w:val="001171E3"/>
    <w:rsid w:val="00117249"/>
    <w:rsid w:val="0011788E"/>
    <w:rsid w:val="00117D16"/>
    <w:rsid w:val="00121FED"/>
    <w:rsid w:val="00122028"/>
    <w:rsid w:val="001222E9"/>
    <w:rsid w:val="00122A63"/>
    <w:rsid w:val="00123090"/>
    <w:rsid w:val="00123787"/>
    <w:rsid w:val="0012398A"/>
    <w:rsid w:val="001248A8"/>
    <w:rsid w:val="00124AE0"/>
    <w:rsid w:val="00124F6A"/>
    <w:rsid w:val="00125EB0"/>
    <w:rsid w:val="00127E65"/>
    <w:rsid w:val="0013165F"/>
    <w:rsid w:val="00133FAA"/>
    <w:rsid w:val="001348EA"/>
    <w:rsid w:val="00134FD7"/>
    <w:rsid w:val="001364B2"/>
    <w:rsid w:val="00137CB3"/>
    <w:rsid w:val="001401AB"/>
    <w:rsid w:val="00140923"/>
    <w:rsid w:val="001417D8"/>
    <w:rsid w:val="001420AF"/>
    <w:rsid w:val="00142F49"/>
    <w:rsid w:val="00142FCB"/>
    <w:rsid w:val="001450DC"/>
    <w:rsid w:val="00145295"/>
    <w:rsid w:val="00146688"/>
    <w:rsid w:val="00146779"/>
    <w:rsid w:val="00146C2F"/>
    <w:rsid w:val="00147B86"/>
    <w:rsid w:val="00147F03"/>
    <w:rsid w:val="001501AB"/>
    <w:rsid w:val="00151F78"/>
    <w:rsid w:val="0015464A"/>
    <w:rsid w:val="001562AF"/>
    <w:rsid w:val="001615B0"/>
    <w:rsid w:val="001639C9"/>
    <w:rsid w:val="001664DE"/>
    <w:rsid w:val="001666CE"/>
    <w:rsid w:val="00167B27"/>
    <w:rsid w:val="001717C1"/>
    <w:rsid w:val="001724D3"/>
    <w:rsid w:val="00172FDD"/>
    <w:rsid w:val="001738F1"/>
    <w:rsid w:val="0017422E"/>
    <w:rsid w:val="001765F8"/>
    <w:rsid w:val="00176F8E"/>
    <w:rsid w:val="00177113"/>
    <w:rsid w:val="00181375"/>
    <w:rsid w:val="0018289D"/>
    <w:rsid w:val="00184D2D"/>
    <w:rsid w:val="0018583D"/>
    <w:rsid w:val="00185A9B"/>
    <w:rsid w:val="00185BC8"/>
    <w:rsid w:val="0018727D"/>
    <w:rsid w:val="001879E9"/>
    <w:rsid w:val="00190EFC"/>
    <w:rsid w:val="001947E4"/>
    <w:rsid w:val="00195A04"/>
    <w:rsid w:val="00197FB7"/>
    <w:rsid w:val="001A15F1"/>
    <w:rsid w:val="001A1D88"/>
    <w:rsid w:val="001A69EE"/>
    <w:rsid w:val="001A72AD"/>
    <w:rsid w:val="001A7CFE"/>
    <w:rsid w:val="001B078D"/>
    <w:rsid w:val="001B0B5A"/>
    <w:rsid w:val="001B0ED7"/>
    <w:rsid w:val="001B1D03"/>
    <w:rsid w:val="001B3EC4"/>
    <w:rsid w:val="001B4D7F"/>
    <w:rsid w:val="001B5E1B"/>
    <w:rsid w:val="001B624C"/>
    <w:rsid w:val="001B7755"/>
    <w:rsid w:val="001B775F"/>
    <w:rsid w:val="001C07B2"/>
    <w:rsid w:val="001C0BDF"/>
    <w:rsid w:val="001C1C1A"/>
    <w:rsid w:val="001C2124"/>
    <w:rsid w:val="001C46F5"/>
    <w:rsid w:val="001C525D"/>
    <w:rsid w:val="001C5F5E"/>
    <w:rsid w:val="001C6851"/>
    <w:rsid w:val="001C7A7C"/>
    <w:rsid w:val="001D0676"/>
    <w:rsid w:val="001D1CD7"/>
    <w:rsid w:val="001D3208"/>
    <w:rsid w:val="001D358A"/>
    <w:rsid w:val="001D3CDF"/>
    <w:rsid w:val="001E0272"/>
    <w:rsid w:val="001E06A1"/>
    <w:rsid w:val="001E0F35"/>
    <w:rsid w:val="001E109D"/>
    <w:rsid w:val="001E2A5F"/>
    <w:rsid w:val="001E5423"/>
    <w:rsid w:val="001E5E5A"/>
    <w:rsid w:val="001F1505"/>
    <w:rsid w:val="001F227B"/>
    <w:rsid w:val="001F34E8"/>
    <w:rsid w:val="001F3FAC"/>
    <w:rsid w:val="001F5BC2"/>
    <w:rsid w:val="001F62E2"/>
    <w:rsid w:val="001F6CA6"/>
    <w:rsid w:val="001F7329"/>
    <w:rsid w:val="00201226"/>
    <w:rsid w:val="00207777"/>
    <w:rsid w:val="00207D8D"/>
    <w:rsid w:val="0021063E"/>
    <w:rsid w:val="00211228"/>
    <w:rsid w:val="002121B2"/>
    <w:rsid w:val="00213A09"/>
    <w:rsid w:val="00213F7E"/>
    <w:rsid w:val="00214D5A"/>
    <w:rsid w:val="00216456"/>
    <w:rsid w:val="002176DF"/>
    <w:rsid w:val="00220BDE"/>
    <w:rsid w:val="00221200"/>
    <w:rsid w:val="0022175B"/>
    <w:rsid w:val="00222B13"/>
    <w:rsid w:val="00223E27"/>
    <w:rsid w:val="00224956"/>
    <w:rsid w:val="00224E7A"/>
    <w:rsid w:val="00226451"/>
    <w:rsid w:val="00231201"/>
    <w:rsid w:val="00231C91"/>
    <w:rsid w:val="00232D01"/>
    <w:rsid w:val="00233008"/>
    <w:rsid w:val="0023757C"/>
    <w:rsid w:val="002406DB"/>
    <w:rsid w:val="00240D30"/>
    <w:rsid w:val="00241027"/>
    <w:rsid w:val="00241661"/>
    <w:rsid w:val="002445A2"/>
    <w:rsid w:val="00244F25"/>
    <w:rsid w:val="00245D68"/>
    <w:rsid w:val="00246634"/>
    <w:rsid w:val="00246DB8"/>
    <w:rsid w:val="00247833"/>
    <w:rsid w:val="00247E1A"/>
    <w:rsid w:val="00260A8E"/>
    <w:rsid w:val="00260EA0"/>
    <w:rsid w:val="00262175"/>
    <w:rsid w:val="002631A7"/>
    <w:rsid w:val="0026383D"/>
    <w:rsid w:val="00265393"/>
    <w:rsid w:val="002664A3"/>
    <w:rsid w:val="00270DCF"/>
    <w:rsid w:val="0027128B"/>
    <w:rsid w:val="00271899"/>
    <w:rsid w:val="00271BAA"/>
    <w:rsid w:val="00274C3F"/>
    <w:rsid w:val="00274D0C"/>
    <w:rsid w:val="002757EE"/>
    <w:rsid w:val="00276424"/>
    <w:rsid w:val="00276F2B"/>
    <w:rsid w:val="00280A05"/>
    <w:rsid w:val="00281D91"/>
    <w:rsid w:val="00283CB5"/>
    <w:rsid w:val="00283D17"/>
    <w:rsid w:val="00284833"/>
    <w:rsid w:val="00284FD9"/>
    <w:rsid w:val="00286D75"/>
    <w:rsid w:val="002901C3"/>
    <w:rsid w:val="00290201"/>
    <w:rsid w:val="002921A0"/>
    <w:rsid w:val="0029221B"/>
    <w:rsid w:val="00292E16"/>
    <w:rsid w:val="00292F48"/>
    <w:rsid w:val="00293C56"/>
    <w:rsid w:val="00293E90"/>
    <w:rsid w:val="00293E9A"/>
    <w:rsid w:val="00294AED"/>
    <w:rsid w:val="00294D40"/>
    <w:rsid w:val="0029536A"/>
    <w:rsid w:val="00296622"/>
    <w:rsid w:val="00296A68"/>
    <w:rsid w:val="002A193C"/>
    <w:rsid w:val="002A2EAA"/>
    <w:rsid w:val="002A2F8D"/>
    <w:rsid w:val="002A451B"/>
    <w:rsid w:val="002A643E"/>
    <w:rsid w:val="002A6781"/>
    <w:rsid w:val="002A7176"/>
    <w:rsid w:val="002A76AD"/>
    <w:rsid w:val="002B0195"/>
    <w:rsid w:val="002B1619"/>
    <w:rsid w:val="002B1D54"/>
    <w:rsid w:val="002B48F1"/>
    <w:rsid w:val="002B58D0"/>
    <w:rsid w:val="002C1180"/>
    <w:rsid w:val="002C1292"/>
    <w:rsid w:val="002C233F"/>
    <w:rsid w:val="002C2E6A"/>
    <w:rsid w:val="002C355B"/>
    <w:rsid w:val="002C4A60"/>
    <w:rsid w:val="002C7012"/>
    <w:rsid w:val="002C703B"/>
    <w:rsid w:val="002C715B"/>
    <w:rsid w:val="002D67D9"/>
    <w:rsid w:val="002D72EA"/>
    <w:rsid w:val="002E2A21"/>
    <w:rsid w:val="002E2BA1"/>
    <w:rsid w:val="002E395D"/>
    <w:rsid w:val="002E3EDB"/>
    <w:rsid w:val="002F2CF7"/>
    <w:rsid w:val="002F3DFD"/>
    <w:rsid w:val="002F4A76"/>
    <w:rsid w:val="002F4B79"/>
    <w:rsid w:val="002F4D1E"/>
    <w:rsid w:val="002F5160"/>
    <w:rsid w:val="002F6B81"/>
    <w:rsid w:val="002F7672"/>
    <w:rsid w:val="002F7CD3"/>
    <w:rsid w:val="00301E3F"/>
    <w:rsid w:val="00302CE6"/>
    <w:rsid w:val="003039F9"/>
    <w:rsid w:val="00305289"/>
    <w:rsid w:val="00305B46"/>
    <w:rsid w:val="00306133"/>
    <w:rsid w:val="0030707D"/>
    <w:rsid w:val="003074C6"/>
    <w:rsid w:val="00311C4C"/>
    <w:rsid w:val="003120D5"/>
    <w:rsid w:val="00313E82"/>
    <w:rsid w:val="00314759"/>
    <w:rsid w:val="00314DD0"/>
    <w:rsid w:val="0031690F"/>
    <w:rsid w:val="003225C0"/>
    <w:rsid w:val="003249E9"/>
    <w:rsid w:val="00325DDF"/>
    <w:rsid w:val="00330BD3"/>
    <w:rsid w:val="00330CB2"/>
    <w:rsid w:val="003310E8"/>
    <w:rsid w:val="003329F8"/>
    <w:rsid w:val="00334BF3"/>
    <w:rsid w:val="00335CFD"/>
    <w:rsid w:val="00336629"/>
    <w:rsid w:val="00337F44"/>
    <w:rsid w:val="003401D5"/>
    <w:rsid w:val="003408B4"/>
    <w:rsid w:val="003421AE"/>
    <w:rsid w:val="00342DD9"/>
    <w:rsid w:val="0034525D"/>
    <w:rsid w:val="00347221"/>
    <w:rsid w:val="00347318"/>
    <w:rsid w:val="00350E3D"/>
    <w:rsid w:val="00351638"/>
    <w:rsid w:val="003539C4"/>
    <w:rsid w:val="0035546F"/>
    <w:rsid w:val="00356F3A"/>
    <w:rsid w:val="0035706F"/>
    <w:rsid w:val="0035737A"/>
    <w:rsid w:val="0035778E"/>
    <w:rsid w:val="0036014F"/>
    <w:rsid w:val="00363E5B"/>
    <w:rsid w:val="00364C95"/>
    <w:rsid w:val="0036512A"/>
    <w:rsid w:val="0036513A"/>
    <w:rsid w:val="00366A5C"/>
    <w:rsid w:val="003678C5"/>
    <w:rsid w:val="003679E9"/>
    <w:rsid w:val="00370B88"/>
    <w:rsid w:val="00370DE8"/>
    <w:rsid w:val="0037104B"/>
    <w:rsid w:val="003711B9"/>
    <w:rsid w:val="00371740"/>
    <w:rsid w:val="0037410A"/>
    <w:rsid w:val="00374CA1"/>
    <w:rsid w:val="00375A64"/>
    <w:rsid w:val="00375B4F"/>
    <w:rsid w:val="00381269"/>
    <w:rsid w:val="00382F37"/>
    <w:rsid w:val="003831FC"/>
    <w:rsid w:val="00383A01"/>
    <w:rsid w:val="003852FF"/>
    <w:rsid w:val="003858DB"/>
    <w:rsid w:val="00385BB7"/>
    <w:rsid w:val="00386CFE"/>
    <w:rsid w:val="00386E97"/>
    <w:rsid w:val="00387045"/>
    <w:rsid w:val="003950A4"/>
    <w:rsid w:val="00397715"/>
    <w:rsid w:val="0039799C"/>
    <w:rsid w:val="00397FF8"/>
    <w:rsid w:val="003A2082"/>
    <w:rsid w:val="003A3870"/>
    <w:rsid w:val="003A4DDD"/>
    <w:rsid w:val="003A5349"/>
    <w:rsid w:val="003A6E08"/>
    <w:rsid w:val="003A71FC"/>
    <w:rsid w:val="003B0866"/>
    <w:rsid w:val="003B1126"/>
    <w:rsid w:val="003B3BE8"/>
    <w:rsid w:val="003B4A78"/>
    <w:rsid w:val="003B50B9"/>
    <w:rsid w:val="003B659F"/>
    <w:rsid w:val="003B66D4"/>
    <w:rsid w:val="003B7E4E"/>
    <w:rsid w:val="003C005B"/>
    <w:rsid w:val="003C0C3D"/>
    <w:rsid w:val="003C0D2D"/>
    <w:rsid w:val="003C2516"/>
    <w:rsid w:val="003C2C14"/>
    <w:rsid w:val="003C460F"/>
    <w:rsid w:val="003C708B"/>
    <w:rsid w:val="003D0F8A"/>
    <w:rsid w:val="003D2135"/>
    <w:rsid w:val="003D377B"/>
    <w:rsid w:val="003D5C2B"/>
    <w:rsid w:val="003D65C8"/>
    <w:rsid w:val="003D7388"/>
    <w:rsid w:val="003D750C"/>
    <w:rsid w:val="003E1C48"/>
    <w:rsid w:val="003E23BE"/>
    <w:rsid w:val="003E3F08"/>
    <w:rsid w:val="003E41E4"/>
    <w:rsid w:val="003E5CEE"/>
    <w:rsid w:val="003E6379"/>
    <w:rsid w:val="003E742B"/>
    <w:rsid w:val="003F0B8F"/>
    <w:rsid w:val="003F0DDF"/>
    <w:rsid w:val="003F1B3B"/>
    <w:rsid w:val="003F3B4F"/>
    <w:rsid w:val="003F3CD2"/>
    <w:rsid w:val="003F417D"/>
    <w:rsid w:val="003F4900"/>
    <w:rsid w:val="003F695E"/>
    <w:rsid w:val="003F76EA"/>
    <w:rsid w:val="003F79B6"/>
    <w:rsid w:val="003F7AEC"/>
    <w:rsid w:val="00403FFC"/>
    <w:rsid w:val="00404400"/>
    <w:rsid w:val="00404963"/>
    <w:rsid w:val="0040658A"/>
    <w:rsid w:val="00406603"/>
    <w:rsid w:val="00407408"/>
    <w:rsid w:val="00407CB0"/>
    <w:rsid w:val="004109B3"/>
    <w:rsid w:val="0041104B"/>
    <w:rsid w:val="00411333"/>
    <w:rsid w:val="00412509"/>
    <w:rsid w:val="00412AFC"/>
    <w:rsid w:val="00414FB3"/>
    <w:rsid w:val="004159C1"/>
    <w:rsid w:val="004173AB"/>
    <w:rsid w:val="00421D08"/>
    <w:rsid w:val="0042375C"/>
    <w:rsid w:val="00424130"/>
    <w:rsid w:val="00424AE9"/>
    <w:rsid w:val="00424FF0"/>
    <w:rsid w:val="00426FBD"/>
    <w:rsid w:val="004273E0"/>
    <w:rsid w:val="00427965"/>
    <w:rsid w:val="00427A2E"/>
    <w:rsid w:val="00433B6C"/>
    <w:rsid w:val="00436FA1"/>
    <w:rsid w:val="0043719B"/>
    <w:rsid w:val="0044133C"/>
    <w:rsid w:val="00441F82"/>
    <w:rsid w:val="00443A7E"/>
    <w:rsid w:val="00444284"/>
    <w:rsid w:val="0044636D"/>
    <w:rsid w:val="00447267"/>
    <w:rsid w:val="004475E1"/>
    <w:rsid w:val="00447A15"/>
    <w:rsid w:val="00451F73"/>
    <w:rsid w:val="004524FB"/>
    <w:rsid w:val="0045481E"/>
    <w:rsid w:val="00455E14"/>
    <w:rsid w:val="00457081"/>
    <w:rsid w:val="00461158"/>
    <w:rsid w:val="004616E5"/>
    <w:rsid w:val="00461E3A"/>
    <w:rsid w:val="00465B68"/>
    <w:rsid w:val="00466ABD"/>
    <w:rsid w:val="00467158"/>
    <w:rsid w:val="0047034C"/>
    <w:rsid w:val="004710E1"/>
    <w:rsid w:val="00471F3B"/>
    <w:rsid w:val="00473B48"/>
    <w:rsid w:val="004751F5"/>
    <w:rsid w:val="00480C7B"/>
    <w:rsid w:val="00483350"/>
    <w:rsid w:val="00483EBD"/>
    <w:rsid w:val="00485475"/>
    <w:rsid w:val="00486117"/>
    <w:rsid w:val="004905BE"/>
    <w:rsid w:val="00492F1E"/>
    <w:rsid w:val="00493D2A"/>
    <w:rsid w:val="00494662"/>
    <w:rsid w:val="00497D93"/>
    <w:rsid w:val="00497FD2"/>
    <w:rsid w:val="004A1AA3"/>
    <w:rsid w:val="004A35DD"/>
    <w:rsid w:val="004A40CA"/>
    <w:rsid w:val="004A5071"/>
    <w:rsid w:val="004A63FB"/>
    <w:rsid w:val="004A6538"/>
    <w:rsid w:val="004A6CB5"/>
    <w:rsid w:val="004A7948"/>
    <w:rsid w:val="004B0B03"/>
    <w:rsid w:val="004B2500"/>
    <w:rsid w:val="004B3A2F"/>
    <w:rsid w:val="004B3FDC"/>
    <w:rsid w:val="004B475C"/>
    <w:rsid w:val="004B53C8"/>
    <w:rsid w:val="004B5E00"/>
    <w:rsid w:val="004B7BE7"/>
    <w:rsid w:val="004C3553"/>
    <w:rsid w:val="004C3F82"/>
    <w:rsid w:val="004C44A2"/>
    <w:rsid w:val="004C6339"/>
    <w:rsid w:val="004C6443"/>
    <w:rsid w:val="004D0505"/>
    <w:rsid w:val="004D18F4"/>
    <w:rsid w:val="004D3A7B"/>
    <w:rsid w:val="004D5560"/>
    <w:rsid w:val="004D561A"/>
    <w:rsid w:val="004D73F1"/>
    <w:rsid w:val="004D74E4"/>
    <w:rsid w:val="004D751F"/>
    <w:rsid w:val="004E043D"/>
    <w:rsid w:val="004E0534"/>
    <w:rsid w:val="004E0BDB"/>
    <w:rsid w:val="004E0BE3"/>
    <w:rsid w:val="004E0FAD"/>
    <w:rsid w:val="004E1185"/>
    <w:rsid w:val="004E24A8"/>
    <w:rsid w:val="004E2686"/>
    <w:rsid w:val="004E338F"/>
    <w:rsid w:val="004E4409"/>
    <w:rsid w:val="004E7CAC"/>
    <w:rsid w:val="004E7FD2"/>
    <w:rsid w:val="004F0325"/>
    <w:rsid w:val="004F03EE"/>
    <w:rsid w:val="004F139B"/>
    <w:rsid w:val="004F1B34"/>
    <w:rsid w:val="004F2494"/>
    <w:rsid w:val="004F31AA"/>
    <w:rsid w:val="004F4707"/>
    <w:rsid w:val="004F62C5"/>
    <w:rsid w:val="004F6F56"/>
    <w:rsid w:val="0050153D"/>
    <w:rsid w:val="00501819"/>
    <w:rsid w:val="00503E06"/>
    <w:rsid w:val="00503FD4"/>
    <w:rsid w:val="005103AF"/>
    <w:rsid w:val="005109AA"/>
    <w:rsid w:val="00510BE2"/>
    <w:rsid w:val="00510D49"/>
    <w:rsid w:val="005116E2"/>
    <w:rsid w:val="00511D48"/>
    <w:rsid w:val="005134B3"/>
    <w:rsid w:val="00514088"/>
    <w:rsid w:val="005157CD"/>
    <w:rsid w:val="00517140"/>
    <w:rsid w:val="00522DD4"/>
    <w:rsid w:val="00522ED4"/>
    <w:rsid w:val="00524DC9"/>
    <w:rsid w:val="00526135"/>
    <w:rsid w:val="005276CC"/>
    <w:rsid w:val="00527AF1"/>
    <w:rsid w:val="00531CDF"/>
    <w:rsid w:val="005321C3"/>
    <w:rsid w:val="00534DFC"/>
    <w:rsid w:val="00534E1A"/>
    <w:rsid w:val="005357D4"/>
    <w:rsid w:val="00537728"/>
    <w:rsid w:val="005427F4"/>
    <w:rsid w:val="00543205"/>
    <w:rsid w:val="005467AE"/>
    <w:rsid w:val="005510CD"/>
    <w:rsid w:val="00552E80"/>
    <w:rsid w:val="00553AA3"/>
    <w:rsid w:val="00554056"/>
    <w:rsid w:val="005557DC"/>
    <w:rsid w:val="005604F6"/>
    <w:rsid w:val="00561659"/>
    <w:rsid w:val="00564D7E"/>
    <w:rsid w:val="00567F9C"/>
    <w:rsid w:val="00572CC0"/>
    <w:rsid w:val="00573B50"/>
    <w:rsid w:val="00574331"/>
    <w:rsid w:val="005757DE"/>
    <w:rsid w:val="00581DCD"/>
    <w:rsid w:val="00581ECE"/>
    <w:rsid w:val="00584E08"/>
    <w:rsid w:val="00585010"/>
    <w:rsid w:val="0058524E"/>
    <w:rsid w:val="0058594A"/>
    <w:rsid w:val="00585A5F"/>
    <w:rsid w:val="00586295"/>
    <w:rsid w:val="00590801"/>
    <w:rsid w:val="00590E84"/>
    <w:rsid w:val="0059115C"/>
    <w:rsid w:val="00591332"/>
    <w:rsid w:val="00591CB8"/>
    <w:rsid w:val="00591D25"/>
    <w:rsid w:val="00592BC2"/>
    <w:rsid w:val="00595FE3"/>
    <w:rsid w:val="00596F1C"/>
    <w:rsid w:val="00596F61"/>
    <w:rsid w:val="00597534"/>
    <w:rsid w:val="005A1BD8"/>
    <w:rsid w:val="005A21BD"/>
    <w:rsid w:val="005A25DE"/>
    <w:rsid w:val="005A490B"/>
    <w:rsid w:val="005A720B"/>
    <w:rsid w:val="005A7A5A"/>
    <w:rsid w:val="005B572C"/>
    <w:rsid w:val="005B646A"/>
    <w:rsid w:val="005B7035"/>
    <w:rsid w:val="005B76C1"/>
    <w:rsid w:val="005C024F"/>
    <w:rsid w:val="005C1239"/>
    <w:rsid w:val="005C1C40"/>
    <w:rsid w:val="005C2547"/>
    <w:rsid w:val="005C59C5"/>
    <w:rsid w:val="005C6DEA"/>
    <w:rsid w:val="005D1323"/>
    <w:rsid w:val="005D1371"/>
    <w:rsid w:val="005D2D23"/>
    <w:rsid w:val="005D302A"/>
    <w:rsid w:val="005D46B8"/>
    <w:rsid w:val="005D5CC8"/>
    <w:rsid w:val="005D60A0"/>
    <w:rsid w:val="005D6166"/>
    <w:rsid w:val="005D7612"/>
    <w:rsid w:val="005D7D8B"/>
    <w:rsid w:val="005E0C83"/>
    <w:rsid w:val="005E2461"/>
    <w:rsid w:val="005E25E9"/>
    <w:rsid w:val="005E30C2"/>
    <w:rsid w:val="005E5969"/>
    <w:rsid w:val="005E75DE"/>
    <w:rsid w:val="005E7A0D"/>
    <w:rsid w:val="005F01AE"/>
    <w:rsid w:val="005F0946"/>
    <w:rsid w:val="005F0E29"/>
    <w:rsid w:val="005F14ED"/>
    <w:rsid w:val="005F278A"/>
    <w:rsid w:val="005F4088"/>
    <w:rsid w:val="005F4C97"/>
    <w:rsid w:val="005F56BE"/>
    <w:rsid w:val="005F6353"/>
    <w:rsid w:val="005F7419"/>
    <w:rsid w:val="00600DE7"/>
    <w:rsid w:val="006021FC"/>
    <w:rsid w:val="00602489"/>
    <w:rsid w:val="00606495"/>
    <w:rsid w:val="00607E38"/>
    <w:rsid w:val="006104BE"/>
    <w:rsid w:val="00610BCF"/>
    <w:rsid w:val="00611D97"/>
    <w:rsid w:val="00613373"/>
    <w:rsid w:val="006143F8"/>
    <w:rsid w:val="006149EF"/>
    <w:rsid w:val="00615BC5"/>
    <w:rsid w:val="006161C0"/>
    <w:rsid w:val="00620D4D"/>
    <w:rsid w:val="00625824"/>
    <w:rsid w:val="00626058"/>
    <w:rsid w:val="00626733"/>
    <w:rsid w:val="006278FE"/>
    <w:rsid w:val="0062792E"/>
    <w:rsid w:val="00634E56"/>
    <w:rsid w:val="00636906"/>
    <w:rsid w:val="00636C2C"/>
    <w:rsid w:val="00637215"/>
    <w:rsid w:val="006412A7"/>
    <w:rsid w:val="006414C7"/>
    <w:rsid w:val="006423A1"/>
    <w:rsid w:val="00643527"/>
    <w:rsid w:val="0064365C"/>
    <w:rsid w:val="00644CA7"/>
    <w:rsid w:val="00647E40"/>
    <w:rsid w:val="00651EAA"/>
    <w:rsid w:val="006533EE"/>
    <w:rsid w:val="006537EF"/>
    <w:rsid w:val="006555E9"/>
    <w:rsid w:val="00655C46"/>
    <w:rsid w:val="0065621A"/>
    <w:rsid w:val="0065789E"/>
    <w:rsid w:val="00657DE0"/>
    <w:rsid w:val="006625CD"/>
    <w:rsid w:val="0066294F"/>
    <w:rsid w:val="00662F4B"/>
    <w:rsid w:val="00666503"/>
    <w:rsid w:val="00667653"/>
    <w:rsid w:val="006703F6"/>
    <w:rsid w:val="006732C7"/>
    <w:rsid w:val="006737D5"/>
    <w:rsid w:val="00673E59"/>
    <w:rsid w:val="006750FB"/>
    <w:rsid w:val="00677489"/>
    <w:rsid w:val="0068038E"/>
    <w:rsid w:val="00680B8F"/>
    <w:rsid w:val="00680C9C"/>
    <w:rsid w:val="00681897"/>
    <w:rsid w:val="00682695"/>
    <w:rsid w:val="00682A28"/>
    <w:rsid w:val="00687455"/>
    <w:rsid w:val="00687523"/>
    <w:rsid w:val="006878B5"/>
    <w:rsid w:val="006931E9"/>
    <w:rsid w:val="00694F1A"/>
    <w:rsid w:val="00695504"/>
    <w:rsid w:val="006A006C"/>
    <w:rsid w:val="006A2ED7"/>
    <w:rsid w:val="006A3D2C"/>
    <w:rsid w:val="006A4096"/>
    <w:rsid w:val="006A46AF"/>
    <w:rsid w:val="006A4E6B"/>
    <w:rsid w:val="006A59C4"/>
    <w:rsid w:val="006A5B64"/>
    <w:rsid w:val="006A7818"/>
    <w:rsid w:val="006B0229"/>
    <w:rsid w:val="006B0298"/>
    <w:rsid w:val="006B0796"/>
    <w:rsid w:val="006B410E"/>
    <w:rsid w:val="006B4358"/>
    <w:rsid w:val="006B5C0C"/>
    <w:rsid w:val="006B72AF"/>
    <w:rsid w:val="006B73B4"/>
    <w:rsid w:val="006C0297"/>
    <w:rsid w:val="006C097A"/>
    <w:rsid w:val="006C2FAD"/>
    <w:rsid w:val="006C3065"/>
    <w:rsid w:val="006C35E0"/>
    <w:rsid w:val="006C3FD5"/>
    <w:rsid w:val="006C4A2A"/>
    <w:rsid w:val="006C5C76"/>
    <w:rsid w:val="006C7D4E"/>
    <w:rsid w:val="006D2C6B"/>
    <w:rsid w:val="006D5147"/>
    <w:rsid w:val="006D5B43"/>
    <w:rsid w:val="006D60CE"/>
    <w:rsid w:val="006D74E3"/>
    <w:rsid w:val="006E05E0"/>
    <w:rsid w:val="006E1A44"/>
    <w:rsid w:val="006E5810"/>
    <w:rsid w:val="006E6B3A"/>
    <w:rsid w:val="006E7631"/>
    <w:rsid w:val="006F016C"/>
    <w:rsid w:val="006F034C"/>
    <w:rsid w:val="006F119C"/>
    <w:rsid w:val="006F2D99"/>
    <w:rsid w:val="006F56D0"/>
    <w:rsid w:val="006F57DB"/>
    <w:rsid w:val="006F5EBC"/>
    <w:rsid w:val="007012E8"/>
    <w:rsid w:val="007018CC"/>
    <w:rsid w:val="007048BD"/>
    <w:rsid w:val="00704D24"/>
    <w:rsid w:val="007052D1"/>
    <w:rsid w:val="00705848"/>
    <w:rsid w:val="00705D39"/>
    <w:rsid w:val="00705DD5"/>
    <w:rsid w:val="0071071F"/>
    <w:rsid w:val="007107E7"/>
    <w:rsid w:val="00711B31"/>
    <w:rsid w:val="00711C52"/>
    <w:rsid w:val="00712BBB"/>
    <w:rsid w:val="007136BA"/>
    <w:rsid w:val="00716549"/>
    <w:rsid w:val="0071700D"/>
    <w:rsid w:val="0072116A"/>
    <w:rsid w:val="00723108"/>
    <w:rsid w:val="00724006"/>
    <w:rsid w:val="007276BC"/>
    <w:rsid w:val="00727E51"/>
    <w:rsid w:val="00730D0D"/>
    <w:rsid w:val="0073119A"/>
    <w:rsid w:val="00733416"/>
    <w:rsid w:val="0074078E"/>
    <w:rsid w:val="00741A31"/>
    <w:rsid w:val="00743547"/>
    <w:rsid w:val="00744832"/>
    <w:rsid w:val="00745598"/>
    <w:rsid w:val="00745A62"/>
    <w:rsid w:val="00746C8E"/>
    <w:rsid w:val="00747682"/>
    <w:rsid w:val="007500A7"/>
    <w:rsid w:val="0075187C"/>
    <w:rsid w:val="00752550"/>
    <w:rsid w:val="007539D5"/>
    <w:rsid w:val="00753CB1"/>
    <w:rsid w:val="00754559"/>
    <w:rsid w:val="007607E2"/>
    <w:rsid w:val="00760814"/>
    <w:rsid w:val="00763378"/>
    <w:rsid w:val="00764002"/>
    <w:rsid w:val="00764BBA"/>
    <w:rsid w:val="007658C0"/>
    <w:rsid w:val="0076643F"/>
    <w:rsid w:val="0076698D"/>
    <w:rsid w:val="007700FD"/>
    <w:rsid w:val="007754F8"/>
    <w:rsid w:val="0078042F"/>
    <w:rsid w:val="00783669"/>
    <w:rsid w:val="007840F2"/>
    <w:rsid w:val="00784B61"/>
    <w:rsid w:val="00790F5C"/>
    <w:rsid w:val="00792754"/>
    <w:rsid w:val="00794AF5"/>
    <w:rsid w:val="00795DFF"/>
    <w:rsid w:val="007A004D"/>
    <w:rsid w:val="007A05C2"/>
    <w:rsid w:val="007A073A"/>
    <w:rsid w:val="007A22AA"/>
    <w:rsid w:val="007A2BF3"/>
    <w:rsid w:val="007A3AEF"/>
    <w:rsid w:val="007A4246"/>
    <w:rsid w:val="007A50B4"/>
    <w:rsid w:val="007A6056"/>
    <w:rsid w:val="007A7C1C"/>
    <w:rsid w:val="007B2EAB"/>
    <w:rsid w:val="007B45BD"/>
    <w:rsid w:val="007B55ED"/>
    <w:rsid w:val="007C0265"/>
    <w:rsid w:val="007C06FE"/>
    <w:rsid w:val="007C1907"/>
    <w:rsid w:val="007C19FF"/>
    <w:rsid w:val="007C367A"/>
    <w:rsid w:val="007C36C0"/>
    <w:rsid w:val="007C3BF7"/>
    <w:rsid w:val="007C56DA"/>
    <w:rsid w:val="007C572F"/>
    <w:rsid w:val="007C5CEF"/>
    <w:rsid w:val="007C6E08"/>
    <w:rsid w:val="007C73FE"/>
    <w:rsid w:val="007D06B6"/>
    <w:rsid w:val="007D1F28"/>
    <w:rsid w:val="007D4BF7"/>
    <w:rsid w:val="007D5777"/>
    <w:rsid w:val="007D6F9E"/>
    <w:rsid w:val="007E0C6A"/>
    <w:rsid w:val="007E2D01"/>
    <w:rsid w:val="007E3020"/>
    <w:rsid w:val="007E33FA"/>
    <w:rsid w:val="007E3A91"/>
    <w:rsid w:val="007E6472"/>
    <w:rsid w:val="007E7974"/>
    <w:rsid w:val="007E7C62"/>
    <w:rsid w:val="007F11B6"/>
    <w:rsid w:val="007F1338"/>
    <w:rsid w:val="007F2F34"/>
    <w:rsid w:val="007F47BD"/>
    <w:rsid w:val="007F5126"/>
    <w:rsid w:val="007F6627"/>
    <w:rsid w:val="007F7BF0"/>
    <w:rsid w:val="007F7C5A"/>
    <w:rsid w:val="0080017B"/>
    <w:rsid w:val="00802595"/>
    <w:rsid w:val="008043E4"/>
    <w:rsid w:val="00804516"/>
    <w:rsid w:val="00804FD0"/>
    <w:rsid w:val="0080723E"/>
    <w:rsid w:val="00810BAA"/>
    <w:rsid w:val="00811F7D"/>
    <w:rsid w:val="008137B0"/>
    <w:rsid w:val="00816495"/>
    <w:rsid w:val="00816D99"/>
    <w:rsid w:val="00817871"/>
    <w:rsid w:val="00821CD8"/>
    <w:rsid w:val="00822C64"/>
    <w:rsid w:val="008235E8"/>
    <w:rsid w:val="0082378D"/>
    <w:rsid w:val="0082761B"/>
    <w:rsid w:val="00830843"/>
    <w:rsid w:val="00830C12"/>
    <w:rsid w:val="008323F7"/>
    <w:rsid w:val="008323F9"/>
    <w:rsid w:val="00834E57"/>
    <w:rsid w:val="0083618D"/>
    <w:rsid w:val="00836D17"/>
    <w:rsid w:val="00842748"/>
    <w:rsid w:val="008474A4"/>
    <w:rsid w:val="00847F39"/>
    <w:rsid w:val="00851DD0"/>
    <w:rsid w:val="00851EA0"/>
    <w:rsid w:val="00853B28"/>
    <w:rsid w:val="00853FC5"/>
    <w:rsid w:val="00855033"/>
    <w:rsid w:val="00860C49"/>
    <w:rsid w:val="00862380"/>
    <w:rsid w:val="008627AB"/>
    <w:rsid w:val="00864B78"/>
    <w:rsid w:val="00865AEB"/>
    <w:rsid w:val="00866724"/>
    <w:rsid w:val="00866EE0"/>
    <w:rsid w:val="0087001B"/>
    <w:rsid w:val="00870125"/>
    <w:rsid w:val="00873054"/>
    <w:rsid w:val="00873832"/>
    <w:rsid w:val="0087726D"/>
    <w:rsid w:val="0088017D"/>
    <w:rsid w:val="00880D89"/>
    <w:rsid w:val="00880F04"/>
    <w:rsid w:val="0088382D"/>
    <w:rsid w:val="00885EE5"/>
    <w:rsid w:val="008878B4"/>
    <w:rsid w:val="00890D28"/>
    <w:rsid w:val="008927A9"/>
    <w:rsid w:val="0089328C"/>
    <w:rsid w:val="00893DDB"/>
    <w:rsid w:val="00894B63"/>
    <w:rsid w:val="00895581"/>
    <w:rsid w:val="008956E0"/>
    <w:rsid w:val="00897503"/>
    <w:rsid w:val="008A1BB2"/>
    <w:rsid w:val="008A1C6E"/>
    <w:rsid w:val="008A33E0"/>
    <w:rsid w:val="008A4095"/>
    <w:rsid w:val="008A4C06"/>
    <w:rsid w:val="008A5609"/>
    <w:rsid w:val="008A5C0B"/>
    <w:rsid w:val="008A6098"/>
    <w:rsid w:val="008A703B"/>
    <w:rsid w:val="008B04AF"/>
    <w:rsid w:val="008B054D"/>
    <w:rsid w:val="008B10FB"/>
    <w:rsid w:val="008B2D2C"/>
    <w:rsid w:val="008B350C"/>
    <w:rsid w:val="008B45CE"/>
    <w:rsid w:val="008B683B"/>
    <w:rsid w:val="008C16C9"/>
    <w:rsid w:val="008C26D7"/>
    <w:rsid w:val="008C3237"/>
    <w:rsid w:val="008C3300"/>
    <w:rsid w:val="008C450F"/>
    <w:rsid w:val="008C5D5F"/>
    <w:rsid w:val="008C613F"/>
    <w:rsid w:val="008C6C81"/>
    <w:rsid w:val="008C76DC"/>
    <w:rsid w:val="008D04C6"/>
    <w:rsid w:val="008D0ABB"/>
    <w:rsid w:val="008D2C52"/>
    <w:rsid w:val="008D576C"/>
    <w:rsid w:val="008D6547"/>
    <w:rsid w:val="008D7995"/>
    <w:rsid w:val="008D7E66"/>
    <w:rsid w:val="008E39D4"/>
    <w:rsid w:val="008E3B48"/>
    <w:rsid w:val="008E5CAA"/>
    <w:rsid w:val="008E6676"/>
    <w:rsid w:val="008E6F9C"/>
    <w:rsid w:val="008F03F8"/>
    <w:rsid w:val="008F3297"/>
    <w:rsid w:val="008F35EE"/>
    <w:rsid w:val="008F59E2"/>
    <w:rsid w:val="008F6645"/>
    <w:rsid w:val="008F7864"/>
    <w:rsid w:val="009012A5"/>
    <w:rsid w:val="00902FC6"/>
    <w:rsid w:val="009034F7"/>
    <w:rsid w:val="00904471"/>
    <w:rsid w:val="00904B5D"/>
    <w:rsid w:val="00904C9F"/>
    <w:rsid w:val="00907CD2"/>
    <w:rsid w:val="009101DC"/>
    <w:rsid w:val="009107D5"/>
    <w:rsid w:val="009115D6"/>
    <w:rsid w:val="00913B84"/>
    <w:rsid w:val="00915219"/>
    <w:rsid w:val="009162FF"/>
    <w:rsid w:val="00916507"/>
    <w:rsid w:val="00916C6D"/>
    <w:rsid w:val="0092124F"/>
    <w:rsid w:val="009214EA"/>
    <w:rsid w:val="009218E1"/>
    <w:rsid w:val="00921CD9"/>
    <w:rsid w:val="00924505"/>
    <w:rsid w:val="00926F3A"/>
    <w:rsid w:val="00927118"/>
    <w:rsid w:val="00932267"/>
    <w:rsid w:val="00932B66"/>
    <w:rsid w:val="00935942"/>
    <w:rsid w:val="00936905"/>
    <w:rsid w:val="009373DD"/>
    <w:rsid w:val="00940532"/>
    <w:rsid w:val="00940984"/>
    <w:rsid w:val="009438C0"/>
    <w:rsid w:val="009456A4"/>
    <w:rsid w:val="0094782D"/>
    <w:rsid w:val="00951792"/>
    <w:rsid w:val="0095266A"/>
    <w:rsid w:val="009541A2"/>
    <w:rsid w:val="00955906"/>
    <w:rsid w:val="00957C48"/>
    <w:rsid w:val="00963DEB"/>
    <w:rsid w:val="00964624"/>
    <w:rsid w:val="009646F1"/>
    <w:rsid w:val="00965DBC"/>
    <w:rsid w:val="0096618F"/>
    <w:rsid w:val="00966D61"/>
    <w:rsid w:val="00966D89"/>
    <w:rsid w:val="00967B21"/>
    <w:rsid w:val="00967F28"/>
    <w:rsid w:val="00970447"/>
    <w:rsid w:val="00970C14"/>
    <w:rsid w:val="0097206E"/>
    <w:rsid w:val="00972129"/>
    <w:rsid w:val="0097407B"/>
    <w:rsid w:val="00976860"/>
    <w:rsid w:val="0097754F"/>
    <w:rsid w:val="00981270"/>
    <w:rsid w:val="0098166D"/>
    <w:rsid w:val="00983F89"/>
    <w:rsid w:val="00984B77"/>
    <w:rsid w:val="00984D7F"/>
    <w:rsid w:val="00991D05"/>
    <w:rsid w:val="009924AE"/>
    <w:rsid w:val="009925BD"/>
    <w:rsid w:val="00992F33"/>
    <w:rsid w:val="009935B2"/>
    <w:rsid w:val="00993D53"/>
    <w:rsid w:val="0099491B"/>
    <w:rsid w:val="0099599B"/>
    <w:rsid w:val="00996CB4"/>
    <w:rsid w:val="009A02A4"/>
    <w:rsid w:val="009A2621"/>
    <w:rsid w:val="009A2C51"/>
    <w:rsid w:val="009A2EB8"/>
    <w:rsid w:val="009A5F97"/>
    <w:rsid w:val="009B01DF"/>
    <w:rsid w:val="009B078A"/>
    <w:rsid w:val="009B0A40"/>
    <w:rsid w:val="009B204A"/>
    <w:rsid w:val="009B2B5A"/>
    <w:rsid w:val="009B3279"/>
    <w:rsid w:val="009B33E0"/>
    <w:rsid w:val="009B4475"/>
    <w:rsid w:val="009B7AAF"/>
    <w:rsid w:val="009C3D74"/>
    <w:rsid w:val="009C461D"/>
    <w:rsid w:val="009C47D4"/>
    <w:rsid w:val="009C52FD"/>
    <w:rsid w:val="009C566F"/>
    <w:rsid w:val="009C5ADD"/>
    <w:rsid w:val="009C5C0B"/>
    <w:rsid w:val="009D06DA"/>
    <w:rsid w:val="009D0774"/>
    <w:rsid w:val="009D243E"/>
    <w:rsid w:val="009D5125"/>
    <w:rsid w:val="009D5133"/>
    <w:rsid w:val="009E0236"/>
    <w:rsid w:val="009E28FA"/>
    <w:rsid w:val="009E3196"/>
    <w:rsid w:val="009E5AF7"/>
    <w:rsid w:val="009E5D4C"/>
    <w:rsid w:val="009E6471"/>
    <w:rsid w:val="009E6A5A"/>
    <w:rsid w:val="009E77D3"/>
    <w:rsid w:val="009F2622"/>
    <w:rsid w:val="00A04D0A"/>
    <w:rsid w:val="00A05334"/>
    <w:rsid w:val="00A056AD"/>
    <w:rsid w:val="00A103D7"/>
    <w:rsid w:val="00A1170B"/>
    <w:rsid w:val="00A12B4B"/>
    <w:rsid w:val="00A15F26"/>
    <w:rsid w:val="00A178AB"/>
    <w:rsid w:val="00A21344"/>
    <w:rsid w:val="00A21D6D"/>
    <w:rsid w:val="00A21D7C"/>
    <w:rsid w:val="00A22203"/>
    <w:rsid w:val="00A22D0E"/>
    <w:rsid w:val="00A24FCA"/>
    <w:rsid w:val="00A26CF2"/>
    <w:rsid w:val="00A30282"/>
    <w:rsid w:val="00A320F5"/>
    <w:rsid w:val="00A334D7"/>
    <w:rsid w:val="00A33B40"/>
    <w:rsid w:val="00A350FE"/>
    <w:rsid w:val="00A36B36"/>
    <w:rsid w:val="00A405AF"/>
    <w:rsid w:val="00A4164F"/>
    <w:rsid w:val="00A41F3B"/>
    <w:rsid w:val="00A43DF1"/>
    <w:rsid w:val="00A4439F"/>
    <w:rsid w:val="00A45739"/>
    <w:rsid w:val="00A4633F"/>
    <w:rsid w:val="00A5249E"/>
    <w:rsid w:val="00A53B69"/>
    <w:rsid w:val="00A53FE0"/>
    <w:rsid w:val="00A54B32"/>
    <w:rsid w:val="00A54E77"/>
    <w:rsid w:val="00A54FFE"/>
    <w:rsid w:val="00A550AA"/>
    <w:rsid w:val="00A56F43"/>
    <w:rsid w:val="00A6380B"/>
    <w:rsid w:val="00A65936"/>
    <w:rsid w:val="00A66C7D"/>
    <w:rsid w:val="00A67D5B"/>
    <w:rsid w:val="00A67DC1"/>
    <w:rsid w:val="00A70EBF"/>
    <w:rsid w:val="00A7195A"/>
    <w:rsid w:val="00A7227E"/>
    <w:rsid w:val="00A73C86"/>
    <w:rsid w:val="00A742D0"/>
    <w:rsid w:val="00A745F0"/>
    <w:rsid w:val="00A76590"/>
    <w:rsid w:val="00A81343"/>
    <w:rsid w:val="00A82368"/>
    <w:rsid w:val="00A82720"/>
    <w:rsid w:val="00A82DE0"/>
    <w:rsid w:val="00A840B2"/>
    <w:rsid w:val="00A8499B"/>
    <w:rsid w:val="00A85342"/>
    <w:rsid w:val="00A85B05"/>
    <w:rsid w:val="00A86676"/>
    <w:rsid w:val="00A86791"/>
    <w:rsid w:val="00A87416"/>
    <w:rsid w:val="00A911D8"/>
    <w:rsid w:val="00A9308A"/>
    <w:rsid w:val="00A94274"/>
    <w:rsid w:val="00A95190"/>
    <w:rsid w:val="00A97438"/>
    <w:rsid w:val="00AA2D48"/>
    <w:rsid w:val="00AA4689"/>
    <w:rsid w:val="00AA5A8A"/>
    <w:rsid w:val="00AA5CCA"/>
    <w:rsid w:val="00AA6019"/>
    <w:rsid w:val="00AA6498"/>
    <w:rsid w:val="00AB1E2E"/>
    <w:rsid w:val="00AB32F9"/>
    <w:rsid w:val="00AB3B9E"/>
    <w:rsid w:val="00AB3EC8"/>
    <w:rsid w:val="00AB49E1"/>
    <w:rsid w:val="00AB745F"/>
    <w:rsid w:val="00AB7F31"/>
    <w:rsid w:val="00AC0589"/>
    <w:rsid w:val="00AC0EC7"/>
    <w:rsid w:val="00AC4C74"/>
    <w:rsid w:val="00AC4D98"/>
    <w:rsid w:val="00AC505C"/>
    <w:rsid w:val="00AC56BB"/>
    <w:rsid w:val="00AC5A12"/>
    <w:rsid w:val="00AC5E92"/>
    <w:rsid w:val="00AC604F"/>
    <w:rsid w:val="00AC6134"/>
    <w:rsid w:val="00AC6964"/>
    <w:rsid w:val="00AC7144"/>
    <w:rsid w:val="00AC7295"/>
    <w:rsid w:val="00AC794D"/>
    <w:rsid w:val="00AD0FB2"/>
    <w:rsid w:val="00AD1DFE"/>
    <w:rsid w:val="00AD3642"/>
    <w:rsid w:val="00AD3691"/>
    <w:rsid w:val="00AD4480"/>
    <w:rsid w:val="00AD788E"/>
    <w:rsid w:val="00AE12DE"/>
    <w:rsid w:val="00AE3111"/>
    <w:rsid w:val="00AE3AAC"/>
    <w:rsid w:val="00AE5B25"/>
    <w:rsid w:val="00AE6A71"/>
    <w:rsid w:val="00AE7461"/>
    <w:rsid w:val="00AE74ED"/>
    <w:rsid w:val="00AE76AA"/>
    <w:rsid w:val="00AF0268"/>
    <w:rsid w:val="00AF06D0"/>
    <w:rsid w:val="00AF0B32"/>
    <w:rsid w:val="00AF0C13"/>
    <w:rsid w:val="00AF0EAE"/>
    <w:rsid w:val="00AF166C"/>
    <w:rsid w:val="00AF1E67"/>
    <w:rsid w:val="00AF42B1"/>
    <w:rsid w:val="00AF4B18"/>
    <w:rsid w:val="00AF6CAA"/>
    <w:rsid w:val="00AF7905"/>
    <w:rsid w:val="00B01480"/>
    <w:rsid w:val="00B060EB"/>
    <w:rsid w:val="00B06701"/>
    <w:rsid w:val="00B07F03"/>
    <w:rsid w:val="00B10312"/>
    <w:rsid w:val="00B15774"/>
    <w:rsid w:val="00B16EA1"/>
    <w:rsid w:val="00B21566"/>
    <w:rsid w:val="00B223EE"/>
    <w:rsid w:val="00B243C4"/>
    <w:rsid w:val="00B24ADA"/>
    <w:rsid w:val="00B24B79"/>
    <w:rsid w:val="00B261AC"/>
    <w:rsid w:val="00B27301"/>
    <w:rsid w:val="00B276A6"/>
    <w:rsid w:val="00B335F7"/>
    <w:rsid w:val="00B346F4"/>
    <w:rsid w:val="00B362FC"/>
    <w:rsid w:val="00B369BF"/>
    <w:rsid w:val="00B40FE4"/>
    <w:rsid w:val="00B42FEC"/>
    <w:rsid w:val="00B44C6E"/>
    <w:rsid w:val="00B46CDD"/>
    <w:rsid w:val="00B47D07"/>
    <w:rsid w:val="00B5287A"/>
    <w:rsid w:val="00B52D3C"/>
    <w:rsid w:val="00B5568D"/>
    <w:rsid w:val="00B57949"/>
    <w:rsid w:val="00B57BFF"/>
    <w:rsid w:val="00B6067A"/>
    <w:rsid w:val="00B63CFF"/>
    <w:rsid w:val="00B67EF6"/>
    <w:rsid w:val="00B67F80"/>
    <w:rsid w:val="00B727FC"/>
    <w:rsid w:val="00B74DA0"/>
    <w:rsid w:val="00B74E70"/>
    <w:rsid w:val="00B75484"/>
    <w:rsid w:val="00B76355"/>
    <w:rsid w:val="00B7775A"/>
    <w:rsid w:val="00B815D4"/>
    <w:rsid w:val="00B82E00"/>
    <w:rsid w:val="00B84B7A"/>
    <w:rsid w:val="00B8724E"/>
    <w:rsid w:val="00B90246"/>
    <w:rsid w:val="00B91224"/>
    <w:rsid w:val="00B91676"/>
    <w:rsid w:val="00B91E89"/>
    <w:rsid w:val="00BA0EE9"/>
    <w:rsid w:val="00BA33CA"/>
    <w:rsid w:val="00BA36F3"/>
    <w:rsid w:val="00BA4FCD"/>
    <w:rsid w:val="00BA7021"/>
    <w:rsid w:val="00BB34B9"/>
    <w:rsid w:val="00BB5FF3"/>
    <w:rsid w:val="00BB6A00"/>
    <w:rsid w:val="00BB78DD"/>
    <w:rsid w:val="00BC0107"/>
    <w:rsid w:val="00BC1DB7"/>
    <w:rsid w:val="00BC2A56"/>
    <w:rsid w:val="00BC309F"/>
    <w:rsid w:val="00BC3BB4"/>
    <w:rsid w:val="00BC6C51"/>
    <w:rsid w:val="00BD5E34"/>
    <w:rsid w:val="00BD7442"/>
    <w:rsid w:val="00BE046B"/>
    <w:rsid w:val="00BE104C"/>
    <w:rsid w:val="00BE1222"/>
    <w:rsid w:val="00BE26A6"/>
    <w:rsid w:val="00BE28CC"/>
    <w:rsid w:val="00BE310F"/>
    <w:rsid w:val="00BE351A"/>
    <w:rsid w:val="00BE4361"/>
    <w:rsid w:val="00BE74C4"/>
    <w:rsid w:val="00BE7599"/>
    <w:rsid w:val="00BF15E8"/>
    <w:rsid w:val="00BF26C9"/>
    <w:rsid w:val="00BF32FD"/>
    <w:rsid w:val="00BF36DB"/>
    <w:rsid w:val="00BF4948"/>
    <w:rsid w:val="00BF5E73"/>
    <w:rsid w:val="00BF7EC4"/>
    <w:rsid w:val="00C01C46"/>
    <w:rsid w:val="00C01CE2"/>
    <w:rsid w:val="00C01EF1"/>
    <w:rsid w:val="00C03F72"/>
    <w:rsid w:val="00C10157"/>
    <w:rsid w:val="00C1039A"/>
    <w:rsid w:val="00C106B3"/>
    <w:rsid w:val="00C116EE"/>
    <w:rsid w:val="00C117A4"/>
    <w:rsid w:val="00C11C80"/>
    <w:rsid w:val="00C13FED"/>
    <w:rsid w:val="00C14E82"/>
    <w:rsid w:val="00C1535E"/>
    <w:rsid w:val="00C16F7F"/>
    <w:rsid w:val="00C20BF5"/>
    <w:rsid w:val="00C219F4"/>
    <w:rsid w:val="00C22F17"/>
    <w:rsid w:val="00C30BCF"/>
    <w:rsid w:val="00C33A87"/>
    <w:rsid w:val="00C33BF1"/>
    <w:rsid w:val="00C347D1"/>
    <w:rsid w:val="00C361FF"/>
    <w:rsid w:val="00C36C3C"/>
    <w:rsid w:val="00C373E4"/>
    <w:rsid w:val="00C4707C"/>
    <w:rsid w:val="00C47951"/>
    <w:rsid w:val="00C500C2"/>
    <w:rsid w:val="00C5423A"/>
    <w:rsid w:val="00C5580B"/>
    <w:rsid w:val="00C57AD0"/>
    <w:rsid w:val="00C601A4"/>
    <w:rsid w:val="00C622D4"/>
    <w:rsid w:val="00C62D72"/>
    <w:rsid w:val="00C63B95"/>
    <w:rsid w:val="00C64CFB"/>
    <w:rsid w:val="00C651E3"/>
    <w:rsid w:val="00C66683"/>
    <w:rsid w:val="00C67150"/>
    <w:rsid w:val="00C6773E"/>
    <w:rsid w:val="00C704A0"/>
    <w:rsid w:val="00C7069C"/>
    <w:rsid w:val="00C73786"/>
    <w:rsid w:val="00C76D09"/>
    <w:rsid w:val="00C76E82"/>
    <w:rsid w:val="00C83A39"/>
    <w:rsid w:val="00C84B20"/>
    <w:rsid w:val="00C877DE"/>
    <w:rsid w:val="00C90276"/>
    <w:rsid w:val="00C91634"/>
    <w:rsid w:val="00C92A35"/>
    <w:rsid w:val="00C932F0"/>
    <w:rsid w:val="00C93945"/>
    <w:rsid w:val="00C93A4C"/>
    <w:rsid w:val="00C94225"/>
    <w:rsid w:val="00C944B4"/>
    <w:rsid w:val="00C94A5C"/>
    <w:rsid w:val="00C969CA"/>
    <w:rsid w:val="00CA060F"/>
    <w:rsid w:val="00CA0F97"/>
    <w:rsid w:val="00CA15D0"/>
    <w:rsid w:val="00CA1999"/>
    <w:rsid w:val="00CA2902"/>
    <w:rsid w:val="00CA44E7"/>
    <w:rsid w:val="00CA7902"/>
    <w:rsid w:val="00CB1BF0"/>
    <w:rsid w:val="00CB205F"/>
    <w:rsid w:val="00CB2AC2"/>
    <w:rsid w:val="00CB3683"/>
    <w:rsid w:val="00CB38E3"/>
    <w:rsid w:val="00CB4772"/>
    <w:rsid w:val="00CB485F"/>
    <w:rsid w:val="00CB6149"/>
    <w:rsid w:val="00CB747C"/>
    <w:rsid w:val="00CB7CAF"/>
    <w:rsid w:val="00CC1FFA"/>
    <w:rsid w:val="00CC2F0D"/>
    <w:rsid w:val="00CC7424"/>
    <w:rsid w:val="00CD0638"/>
    <w:rsid w:val="00CD0997"/>
    <w:rsid w:val="00CD09A9"/>
    <w:rsid w:val="00CD28D5"/>
    <w:rsid w:val="00CD2D93"/>
    <w:rsid w:val="00CD3836"/>
    <w:rsid w:val="00CD4EBC"/>
    <w:rsid w:val="00CD7BEF"/>
    <w:rsid w:val="00CE0D6F"/>
    <w:rsid w:val="00CE25D1"/>
    <w:rsid w:val="00CE49EB"/>
    <w:rsid w:val="00CE5B55"/>
    <w:rsid w:val="00CE69C9"/>
    <w:rsid w:val="00CE6F77"/>
    <w:rsid w:val="00CF0318"/>
    <w:rsid w:val="00CF2C71"/>
    <w:rsid w:val="00CF479F"/>
    <w:rsid w:val="00CF5595"/>
    <w:rsid w:val="00CF6466"/>
    <w:rsid w:val="00D003D1"/>
    <w:rsid w:val="00D06025"/>
    <w:rsid w:val="00D06795"/>
    <w:rsid w:val="00D06968"/>
    <w:rsid w:val="00D06FA4"/>
    <w:rsid w:val="00D079DD"/>
    <w:rsid w:val="00D12B8A"/>
    <w:rsid w:val="00D1382F"/>
    <w:rsid w:val="00D13BA3"/>
    <w:rsid w:val="00D140FA"/>
    <w:rsid w:val="00D15452"/>
    <w:rsid w:val="00D15A3F"/>
    <w:rsid w:val="00D16215"/>
    <w:rsid w:val="00D1673B"/>
    <w:rsid w:val="00D1741B"/>
    <w:rsid w:val="00D2164D"/>
    <w:rsid w:val="00D21688"/>
    <w:rsid w:val="00D21E10"/>
    <w:rsid w:val="00D23758"/>
    <w:rsid w:val="00D244E7"/>
    <w:rsid w:val="00D27E85"/>
    <w:rsid w:val="00D301A6"/>
    <w:rsid w:val="00D30C13"/>
    <w:rsid w:val="00D30FF7"/>
    <w:rsid w:val="00D32536"/>
    <w:rsid w:val="00D32B02"/>
    <w:rsid w:val="00D330D8"/>
    <w:rsid w:val="00D33F8F"/>
    <w:rsid w:val="00D34760"/>
    <w:rsid w:val="00D35836"/>
    <w:rsid w:val="00D3583A"/>
    <w:rsid w:val="00D37D04"/>
    <w:rsid w:val="00D40B01"/>
    <w:rsid w:val="00D40DFB"/>
    <w:rsid w:val="00D41AFB"/>
    <w:rsid w:val="00D42AEE"/>
    <w:rsid w:val="00D44CED"/>
    <w:rsid w:val="00D45DB6"/>
    <w:rsid w:val="00D50B55"/>
    <w:rsid w:val="00D53FFE"/>
    <w:rsid w:val="00D54158"/>
    <w:rsid w:val="00D542CE"/>
    <w:rsid w:val="00D543C0"/>
    <w:rsid w:val="00D5568D"/>
    <w:rsid w:val="00D55F1A"/>
    <w:rsid w:val="00D56C0E"/>
    <w:rsid w:val="00D578EB"/>
    <w:rsid w:val="00D61564"/>
    <w:rsid w:val="00D63180"/>
    <w:rsid w:val="00D63944"/>
    <w:rsid w:val="00D72422"/>
    <w:rsid w:val="00D72C9D"/>
    <w:rsid w:val="00D74B13"/>
    <w:rsid w:val="00D75E4D"/>
    <w:rsid w:val="00D769FD"/>
    <w:rsid w:val="00D82FFD"/>
    <w:rsid w:val="00D83489"/>
    <w:rsid w:val="00D8465F"/>
    <w:rsid w:val="00D8527B"/>
    <w:rsid w:val="00D87B08"/>
    <w:rsid w:val="00D9001C"/>
    <w:rsid w:val="00D9314B"/>
    <w:rsid w:val="00D93EF0"/>
    <w:rsid w:val="00DA071E"/>
    <w:rsid w:val="00DA09C1"/>
    <w:rsid w:val="00DA2E0A"/>
    <w:rsid w:val="00DA32CB"/>
    <w:rsid w:val="00DA3C4F"/>
    <w:rsid w:val="00DA3DA7"/>
    <w:rsid w:val="00DA3DC9"/>
    <w:rsid w:val="00DA49C2"/>
    <w:rsid w:val="00DA5895"/>
    <w:rsid w:val="00DA5BF8"/>
    <w:rsid w:val="00DA6169"/>
    <w:rsid w:val="00DA68B5"/>
    <w:rsid w:val="00DA73F3"/>
    <w:rsid w:val="00DB02C3"/>
    <w:rsid w:val="00DB0679"/>
    <w:rsid w:val="00DB5F84"/>
    <w:rsid w:val="00DB62A6"/>
    <w:rsid w:val="00DB658D"/>
    <w:rsid w:val="00DB6AC7"/>
    <w:rsid w:val="00DC0481"/>
    <w:rsid w:val="00DC0ADC"/>
    <w:rsid w:val="00DC3775"/>
    <w:rsid w:val="00DC4C5A"/>
    <w:rsid w:val="00DC4E3D"/>
    <w:rsid w:val="00DD022B"/>
    <w:rsid w:val="00DD0622"/>
    <w:rsid w:val="00DD0DFF"/>
    <w:rsid w:val="00DD30B5"/>
    <w:rsid w:val="00DD3867"/>
    <w:rsid w:val="00DD3CB3"/>
    <w:rsid w:val="00DD457D"/>
    <w:rsid w:val="00DD61ED"/>
    <w:rsid w:val="00DD65E9"/>
    <w:rsid w:val="00DD6A14"/>
    <w:rsid w:val="00DE192F"/>
    <w:rsid w:val="00DE1BCE"/>
    <w:rsid w:val="00DE3F46"/>
    <w:rsid w:val="00DE4019"/>
    <w:rsid w:val="00DE685D"/>
    <w:rsid w:val="00DE7F58"/>
    <w:rsid w:val="00DF0031"/>
    <w:rsid w:val="00DF035A"/>
    <w:rsid w:val="00DF215E"/>
    <w:rsid w:val="00DF3651"/>
    <w:rsid w:val="00DF40A8"/>
    <w:rsid w:val="00DF4D07"/>
    <w:rsid w:val="00DF56C9"/>
    <w:rsid w:val="00DF611A"/>
    <w:rsid w:val="00DF7459"/>
    <w:rsid w:val="00E00E90"/>
    <w:rsid w:val="00E030D0"/>
    <w:rsid w:val="00E04992"/>
    <w:rsid w:val="00E05438"/>
    <w:rsid w:val="00E07FE5"/>
    <w:rsid w:val="00E12E74"/>
    <w:rsid w:val="00E13177"/>
    <w:rsid w:val="00E140F1"/>
    <w:rsid w:val="00E14CFD"/>
    <w:rsid w:val="00E15845"/>
    <w:rsid w:val="00E167C9"/>
    <w:rsid w:val="00E20244"/>
    <w:rsid w:val="00E20991"/>
    <w:rsid w:val="00E21FB4"/>
    <w:rsid w:val="00E242E0"/>
    <w:rsid w:val="00E251EC"/>
    <w:rsid w:val="00E2623E"/>
    <w:rsid w:val="00E31ABA"/>
    <w:rsid w:val="00E33930"/>
    <w:rsid w:val="00E341BF"/>
    <w:rsid w:val="00E364AE"/>
    <w:rsid w:val="00E413AA"/>
    <w:rsid w:val="00E41D54"/>
    <w:rsid w:val="00E43B74"/>
    <w:rsid w:val="00E43FDA"/>
    <w:rsid w:val="00E45627"/>
    <w:rsid w:val="00E47037"/>
    <w:rsid w:val="00E50AD2"/>
    <w:rsid w:val="00E50E5A"/>
    <w:rsid w:val="00E520A7"/>
    <w:rsid w:val="00E52160"/>
    <w:rsid w:val="00E54252"/>
    <w:rsid w:val="00E544C8"/>
    <w:rsid w:val="00E5455A"/>
    <w:rsid w:val="00E54E16"/>
    <w:rsid w:val="00E55A58"/>
    <w:rsid w:val="00E56B76"/>
    <w:rsid w:val="00E607E0"/>
    <w:rsid w:val="00E62C01"/>
    <w:rsid w:val="00E63554"/>
    <w:rsid w:val="00E64B98"/>
    <w:rsid w:val="00E64E65"/>
    <w:rsid w:val="00E65151"/>
    <w:rsid w:val="00E6555D"/>
    <w:rsid w:val="00E6629E"/>
    <w:rsid w:val="00E672EB"/>
    <w:rsid w:val="00E677A8"/>
    <w:rsid w:val="00E67C00"/>
    <w:rsid w:val="00E70423"/>
    <w:rsid w:val="00E72341"/>
    <w:rsid w:val="00E7511D"/>
    <w:rsid w:val="00E77706"/>
    <w:rsid w:val="00E806BB"/>
    <w:rsid w:val="00E84DD0"/>
    <w:rsid w:val="00E84DDF"/>
    <w:rsid w:val="00E85224"/>
    <w:rsid w:val="00E855AD"/>
    <w:rsid w:val="00E86243"/>
    <w:rsid w:val="00E87E6E"/>
    <w:rsid w:val="00E923A3"/>
    <w:rsid w:val="00E92D0F"/>
    <w:rsid w:val="00E9365F"/>
    <w:rsid w:val="00E9411B"/>
    <w:rsid w:val="00E9462E"/>
    <w:rsid w:val="00E9482E"/>
    <w:rsid w:val="00E94A7C"/>
    <w:rsid w:val="00E97D77"/>
    <w:rsid w:val="00EA0344"/>
    <w:rsid w:val="00EA0F4F"/>
    <w:rsid w:val="00EA18D7"/>
    <w:rsid w:val="00EA2FD6"/>
    <w:rsid w:val="00EA4F1F"/>
    <w:rsid w:val="00EA6420"/>
    <w:rsid w:val="00EA6A37"/>
    <w:rsid w:val="00EA7247"/>
    <w:rsid w:val="00EA7B87"/>
    <w:rsid w:val="00EA7C80"/>
    <w:rsid w:val="00EA7F25"/>
    <w:rsid w:val="00EB1140"/>
    <w:rsid w:val="00EB4049"/>
    <w:rsid w:val="00EB6389"/>
    <w:rsid w:val="00EB6DA0"/>
    <w:rsid w:val="00EC0AA9"/>
    <w:rsid w:val="00EC0B16"/>
    <w:rsid w:val="00EC18D3"/>
    <w:rsid w:val="00EC2A8F"/>
    <w:rsid w:val="00EC57E5"/>
    <w:rsid w:val="00EC603E"/>
    <w:rsid w:val="00EC7937"/>
    <w:rsid w:val="00EC7A32"/>
    <w:rsid w:val="00ED0A45"/>
    <w:rsid w:val="00ED0C49"/>
    <w:rsid w:val="00ED20EE"/>
    <w:rsid w:val="00ED2D3A"/>
    <w:rsid w:val="00ED311B"/>
    <w:rsid w:val="00ED3E00"/>
    <w:rsid w:val="00ED4EF2"/>
    <w:rsid w:val="00ED6446"/>
    <w:rsid w:val="00ED6F6A"/>
    <w:rsid w:val="00ED7182"/>
    <w:rsid w:val="00ED7D63"/>
    <w:rsid w:val="00EE16D6"/>
    <w:rsid w:val="00EE287A"/>
    <w:rsid w:val="00EE38D1"/>
    <w:rsid w:val="00EE3D83"/>
    <w:rsid w:val="00EE3EF4"/>
    <w:rsid w:val="00EE43D3"/>
    <w:rsid w:val="00EE5E84"/>
    <w:rsid w:val="00EE7A12"/>
    <w:rsid w:val="00EF278A"/>
    <w:rsid w:val="00EF43B8"/>
    <w:rsid w:val="00EF4CAA"/>
    <w:rsid w:val="00F00149"/>
    <w:rsid w:val="00F0229E"/>
    <w:rsid w:val="00F0331B"/>
    <w:rsid w:val="00F03458"/>
    <w:rsid w:val="00F0410F"/>
    <w:rsid w:val="00F063B8"/>
    <w:rsid w:val="00F07111"/>
    <w:rsid w:val="00F074B1"/>
    <w:rsid w:val="00F11454"/>
    <w:rsid w:val="00F16664"/>
    <w:rsid w:val="00F17561"/>
    <w:rsid w:val="00F17938"/>
    <w:rsid w:val="00F24E94"/>
    <w:rsid w:val="00F25C29"/>
    <w:rsid w:val="00F263F7"/>
    <w:rsid w:val="00F26E88"/>
    <w:rsid w:val="00F30115"/>
    <w:rsid w:val="00F327CB"/>
    <w:rsid w:val="00F32A6F"/>
    <w:rsid w:val="00F358D9"/>
    <w:rsid w:val="00F36FA1"/>
    <w:rsid w:val="00F37E5E"/>
    <w:rsid w:val="00F410AC"/>
    <w:rsid w:val="00F43A24"/>
    <w:rsid w:val="00F4495C"/>
    <w:rsid w:val="00F45A9E"/>
    <w:rsid w:val="00F46608"/>
    <w:rsid w:val="00F5054A"/>
    <w:rsid w:val="00F50739"/>
    <w:rsid w:val="00F5362A"/>
    <w:rsid w:val="00F548E7"/>
    <w:rsid w:val="00F54F53"/>
    <w:rsid w:val="00F5579C"/>
    <w:rsid w:val="00F55BCE"/>
    <w:rsid w:val="00F55C7D"/>
    <w:rsid w:val="00F55D7B"/>
    <w:rsid w:val="00F57661"/>
    <w:rsid w:val="00F60B22"/>
    <w:rsid w:val="00F60F55"/>
    <w:rsid w:val="00F63306"/>
    <w:rsid w:val="00F6716B"/>
    <w:rsid w:val="00F67265"/>
    <w:rsid w:val="00F67A89"/>
    <w:rsid w:val="00F67E1F"/>
    <w:rsid w:val="00F707AA"/>
    <w:rsid w:val="00F72184"/>
    <w:rsid w:val="00F7449C"/>
    <w:rsid w:val="00F74864"/>
    <w:rsid w:val="00F756F1"/>
    <w:rsid w:val="00F76B5B"/>
    <w:rsid w:val="00F803E6"/>
    <w:rsid w:val="00F81F91"/>
    <w:rsid w:val="00F8205C"/>
    <w:rsid w:val="00F8234E"/>
    <w:rsid w:val="00F82C4E"/>
    <w:rsid w:val="00F82FE4"/>
    <w:rsid w:val="00F83608"/>
    <w:rsid w:val="00F83C3A"/>
    <w:rsid w:val="00F86DE0"/>
    <w:rsid w:val="00F91810"/>
    <w:rsid w:val="00F9217B"/>
    <w:rsid w:val="00F92855"/>
    <w:rsid w:val="00F9385F"/>
    <w:rsid w:val="00F94DBE"/>
    <w:rsid w:val="00F96697"/>
    <w:rsid w:val="00F97421"/>
    <w:rsid w:val="00FA056D"/>
    <w:rsid w:val="00FA150A"/>
    <w:rsid w:val="00FA16FD"/>
    <w:rsid w:val="00FA2A08"/>
    <w:rsid w:val="00FA2F1D"/>
    <w:rsid w:val="00FA33F6"/>
    <w:rsid w:val="00FA4494"/>
    <w:rsid w:val="00FA4D7B"/>
    <w:rsid w:val="00FA57DC"/>
    <w:rsid w:val="00FA5BC2"/>
    <w:rsid w:val="00FA69A4"/>
    <w:rsid w:val="00FA6E60"/>
    <w:rsid w:val="00FA79CB"/>
    <w:rsid w:val="00FA7C0D"/>
    <w:rsid w:val="00FB07C3"/>
    <w:rsid w:val="00FB0AF4"/>
    <w:rsid w:val="00FB4040"/>
    <w:rsid w:val="00FB419D"/>
    <w:rsid w:val="00FB53A3"/>
    <w:rsid w:val="00FB53AA"/>
    <w:rsid w:val="00FB659C"/>
    <w:rsid w:val="00FB761B"/>
    <w:rsid w:val="00FC04A1"/>
    <w:rsid w:val="00FC2175"/>
    <w:rsid w:val="00FC2C50"/>
    <w:rsid w:val="00FC481E"/>
    <w:rsid w:val="00FC5213"/>
    <w:rsid w:val="00FC714C"/>
    <w:rsid w:val="00FD1058"/>
    <w:rsid w:val="00FD17D4"/>
    <w:rsid w:val="00FD1CFB"/>
    <w:rsid w:val="00FD1E5D"/>
    <w:rsid w:val="00FD309D"/>
    <w:rsid w:val="00FD32CA"/>
    <w:rsid w:val="00FD380F"/>
    <w:rsid w:val="00FD488D"/>
    <w:rsid w:val="00FD4CF3"/>
    <w:rsid w:val="00FD5BD4"/>
    <w:rsid w:val="00FD70BD"/>
    <w:rsid w:val="00FD756D"/>
    <w:rsid w:val="00FD785A"/>
    <w:rsid w:val="00FE133C"/>
    <w:rsid w:val="00FE1867"/>
    <w:rsid w:val="00FE22EA"/>
    <w:rsid w:val="00FE29F3"/>
    <w:rsid w:val="00FE3330"/>
    <w:rsid w:val="00FE3A4F"/>
    <w:rsid w:val="00FE4E1F"/>
    <w:rsid w:val="00FE50C5"/>
    <w:rsid w:val="00FE7264"/>
    <w:rsid w:val="00FE7C91"/>
    <w:rsid w:val="00FF088B"/>
    <w:rsid w:val="00FF0D7A"/>
    <w:rsid w:val="00FF25A5"/>
    <w:rsid w:val="00FF29A0"/>
    <w:rsid w:val="00FF373C"/>
    <w:rsid w:val="00FF69D3"/>
    <w:rsid w:val="00FF79F1"/>
    <w:rsid w:val="00FF7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6893089-1D5E-4F8B-8ED3-42B7CB7A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380"/>
    <w:rPr>
      <w:rFonts w:ascii="Times New Roman" w:hAnsi="Times New Roman" w:cs="Times New Roman"/>
      <w:lang w:val="en-US"/>
    </w:rPr>
  </w:style>
  <w:style w:type="paragraph" w:styleId="10">
    <w:name w:val="heading 1"/>
    <w:basedOn w:val="a"/>
    <w:next w:val="a"/>
    <w:link w:val="11"/>
    <w:uiPriority w:val="9"/>
    <w:qFormat/>
    <w:locked/>
    <w:rsid w:val="005757DE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val="ru-RU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locked/>
    <w:rsid w:val="00FC04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0">
    <w:name w:val="heading 3"/>
    <w:basedOn w:val="a"/>
    <w:next w:val="a"/>
    <w:link w:val="31"/>
    <w:uiPriority w:val="9"/>
    <w:unhideWhenUsed/>
    <w:qFormat/>
    <w:locked/>
    <w:rsid w:val="002F4A76"/>
    <w:pPr>
      <w:keepNext/>
      <w:keepLines/>
      <w:suppressAutoHyphens/>
      <w:spacing w:before="200"/>
      <w:outlineLvl w:val="2"/>
    </w:pPr>
    <w:rPr>
      <w:rFonts w:ascii="Cambria" w:hAnsi="Cambria"/>
      <w:b/>
      <w:bCs/>
      <w:color w:val="4F81BD"/>
      <w:lang w:val="ru-RU" w:eastAsia="ar-SA"/>
    </w:rPr>
  </w:style>
  <w:style w:type="paragraph" w:styleId="4">
    <w:name w:val="heading 4"/>
    <w:basedOn w:val="10"/>
    <w:next w:val="a"/>
    <w:link w:val="40"/>
    <w:uiPriority w:val="99"/>
    <w:qFormat/>
    <w:locked/>
    <w:rsid w:val="002F4A76"/>
    <w:pPr>
      <w:keepNext w:val="0"/>
      <w:tabs>
        <w:tab w:val="num" w:pos="360"/>
      </w:tabs>
      <w:suppressAutoHyphens/>
      <w:spacing w:before="0" w:after="120" w:line="288" w:lineRule="auto"/>
      <w:ind w:left="-141" w:hanging="360"/>
      <w:jc w:val="both"/>
      <w:outlineLvl w:val="3"/>
    </w:pPr>
    <w:rPr>
      <w:rFonts w:ascii="Arial" w:hAnsi="Arial"/>
      <w:b w:val="0"/>
      <w:bCs w:val="0"/>
      <w:color w:val="auto"/>
      <w:kern w:val="3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5757DE"/>
    <w:rPr>
      <w:rFonts w:ascii="Cambria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link w:val="2"/>
    <w:uiPriority w:val="9"/>
    <w:rsid w:val="00FC04A1"/>
    <w:rPr>
      <w:rFonts w:ascii="Cambria" w:hAnsi="Cambria" w:cs="Times New Roman"/>
      <w:b/>
      <w:bCs/>
      <w:i/>
      <w:iCs/>
      <w:sz w:val="28"/>
      <w:szCs w:val="28"/>
      <w:lang w:val="en-US"/>
    </w:rPr>
  </w:style>
  <w:style w:type="character" w:customStyle="1" w:styleId="31">
    <w:name w:val="Заголовок 3 Знак"/>
    <w:link w:val="30"/>
    <w:uiPriority w:val="9"/>
    <w:rsid w:val="002F4A76"/>
    <w:rPr>
      <w:rFonts w:ascii="Cambria" w:hAnsi="Cambria" w:cs="Times New Roman"/>
      <w:b/>
      <w:bCs/>
      <w:color w:val="4F81BD"/>
      <w:lang w:eastAsia="ar-SA"/>
    </w:rPr>
  </w:style>
  <w:style w:type="character" w:customStyle="1" w:styleId="40">
    <w:name w:val="Заголовок 4 Знак"/>
    <w:link w:val="4"/>
    <w:uiPriority w:val="99"/>
    <w:rsid w:val="002F4A76"/>
    <w:rPr>
      <w:rFonts w:ascii="Arial" w:hAnsi="Arial" w:cs="Times New Roman"/>
      <w:kern w:val="32"/>
      <w:sz w:val="24"/>
      <w:szCs w:val="24"/>
      <w:lang w:eastAsia="en-US"/>
    </w:rPr>
  </w:style>
  <w:style w:type="paragraph" w:styleId="a3">
    <w:name w:val="Balloon Text"/>
    <w:basedOn w:val="a"/>
    <w:link w:val="a4"/>
    <w:uiPriority w:val="99"/>
    <w:semiHidden/>
    <w:rsid w:val="000472B8"/>
    <w:rPr>
      <w:rFonts w:ascii="Tahoma" w:hAnsi="Tahoma"/>
      <w:sz w:val="16"/>
      <w:szCs w:val="16"/>
      <w:lang w:eastAsia="x-none"/>
    </w:rPr>
  </w:style>
  <w:style w:type="character" w:customStyle="1" w:styleId="a4">
    <w:name w:val="Текст выноски Знак"/>
    <w:link w:val="a3"/>
    <w:uiPriority w:val="99"/>
    <w:semiHidden/>
    <w:locked/>
    <w:rPr>
      <w:rFonts w:ascii="Tahoma" w:hAnsi="Tahoma" w:cs="Tahoma"/>
      <w:sz w:val="16"/>
      <w:szCs w:val="16"/>
      <w:lang w:val="en-US" w:eastAsia="x-none"/>
    </w:rPr>
  </w:style>
  <w:style w:type="table" w:styleId="a5">
    <w:name w:val="Table Grid"/>
    <w:basedOn w:val="a1"/>
    <w:uiPriority w:val="59"/>
    <w:locked/>
    <w:rsid w:val="00682695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70DCF"/>
    <w:pPr>
      <w:tabs>
        <w:tab w:val="center" w:pos="4677"/>
        <w:tab w:val="right" w:pos="9355"/>
      </w:tabs>
    </w:pPr>
  </w:style>
  <w:style w:type="character" w:styleId="a8">
    <w:name w:val="annotation reference"/>
    <w:uiPriority w:val="99"/>
    <w:semiHidden/>
    <w:unhideWhenUsed/>
    <w:rsid w:val="0076698D"/>
    <w:rPr>
      <w:rFonts w:cs="Times New Roman"/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76698D"/>
    <w:rPr>
      <w:lang w:eastAsia="x-none"/>
    </w:rPr>
  </w:style>
  <w:style w:type="character" w:customStyle="1" w:styleId="aa">
    <w:name w:val="Текст примечания Знак"/>
    <w:link w:val="a9"/>
    <w:uiPriority w:val="99"/>
    <w:locked/>
    <w:rsid w:val="0076698D"/>
    <w:rPr>
      <w:rFonts w:ascii="Times New Roman" w:hAnsi="Times New Roman" w:cs="Times New Roman"/>
      <w:sz w:val="20"/>
      <w:szCs w:val="20"/>
      <w:lang w:val="en-US" w:eastAsia="x-none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6698D"/>
    <w:rPr>
      <w:b/>
      <w:bCs/>
    </w:rPr>
  </w:style>
  <w:style w:type="character" w:customStyle="1" w:styleId="ac">
    <w:name w:val="Тема примечания Знак"/>
    <w:link w:val="ab"/>
    <w:uiPriority w:val="99"/>
    <w:semiHidden/>
    <w:locked/>
    <w:rsid w:val="0076698D"/>
    <w:rPr>
      <w:rFonts w:ascii="Times New Roman" w:hAnsi="Times New Roman" w:cs="Times New Roman"/>
      <w:b/>
      <w:bCs/>
      <w:sz w:val="20"/>
      <w:szCs w:val="20"/>
      <w:lang w:val="en-US" w:eastAsia="x-none"/>
    </w:rPr>
  </w:style>
  <w:style w:type="paragraph" w:styleId="ad">
    <w:name w:val="Revision"/>
    <w:hidden/>
    <w:uiPriority w:val="99"/>
    <w:semiHidden/>
    <w:rsid w:val="00032ED0"/>
    <w:rPr>
      <w:rFonts w:ascii="Times New Roman" w:hAnsi="Times New Roman" w:cs="Times New Roman"/>
      <w:lang w:val="en-US"/>
    </w:rPr>
  </w:style>
  <w:style w:type="paragraph" w:styleId="ae">
    <w:name w:val="Body Text Indent"/>
    <w:basedOn w:val="a"/>
    <w:link w:val="af"/>
    <w:uiPriority w:val="99"/>
    <w:rsid w:val="00FE4E1F"/>
    <w:pPr>
      <w:widowControl w:val="0"/>
      <w:autoSpaceDE w:val="0"/>
      <w:spacing w:after="120"/>
      <w:ind w:left="283"/>
    </w:pPr>
    <w:rPr>
      <w:lang w:val="x-none" w:eastAsia="ar-SA"/>
    </w:rPr>
  </w:style>
  <w:style w:type="character" w:customStyle="1" w:styleId="af">
    <w:name w:val="Основной текст с отступом Знак"/>
    <w:link w:val="ae"/>
    <w:uiPriority w:val="99"/>
    <w:locked/>
    <w:rsid w:val="00FE4E1F"/>
    <w:rPr>
      <w:rFonts w:ascii="Times New Roman" w:hAnsi="Times New Roman" w:cs="Times New Roman"/>
      <w:sz w:val="20"/>
      <w:lang w:val="x-none" w:eastAsia="ar-SA" w:bidi="ar-SA"/>
    </w:rPr>
  </w:style>
  <w:style w:type="paragraph" w:styleId="21">
    <w:name w:val="Body Text 2"/>
    <w:basedOn w:val="a"/>
    <w:link w:val="22"/>
    <w:uiPriority w:val="99"/>
    <w:semiHidden/>
    <w:unhideWhenUsed/>
    <w:rsid w:val="000D0853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rsid w:val="000D0853"/>
    <w:rPr>
      <w:rFonts w:ascii="Times New Roman" w:hAnsi="Times New Roman" w:cs="Times New Roman"/>
      <w:lang w:val="en-US"/>
    </w:rPr>
  </w:style>
  <w:style w:type="paragraph" w:styleId="af0">
    <w:name w:val="Body Text"/>
    <w:basedOn w:val="a"/>
    <w:link w:val="af1"/>
    <w:uiPriority w:val="99"/>
    <w:unhideWhenUsed/>
    <w:qFormat/>
    <w:rsid w:val="001C1C1A"/>
    <w:pPr>
      <w:spacing w:before="60" w:after="60"/>
      <w:ind w:firstLine="709"/>
      <w:jc w:val="both"/>
    </w:pPr>
    <w:rPr>
      <w:rFonts w:eastAsia="MS Mincho"/>
      <w:sz w:val="24"/>
      <w:szCs w:val="24"/>
    </w:rPr>
  </w:style>
  <w:style w:type="character" w:customStyle="1" w:styleId="af1">
    <w:name w:val="Основной текст Знак"/>
    <w:link w:val="af0"/>
    <w:uiPriority w:val="99"/>
    <w:rsid w:val="001C1C1A"/>
    <w:rPr>
      <w:rFonts w:ascii="Times New Roman" w:eastAsia="MS Mincho" w:hAnsi="Times New Roman" w:cs="Times New Roman"/>
      <w:sz w:val="24"/>
      <w:szCs w:val="24"/>
      <w:lang w:val="en-US"/>
    </w:rPr>
  </w:style>
  <w:style w:type="paragraph" w:customStyle="1" w:styleId="Noeeu2">
    <w:name w:val="Noeeu2"/>
    <w:basedOn w:val="a"/>
    <w:rsid w:val="000D0853"/>
    <w:pPr>
      <w:tabs>
        <w:tab w:val="left" w:pos="1069"/>
      </w:tabs>
      <w:overflowPunct w:val="0"/>
      <w:autoSpaceDE w:val="0"/>
      <w:autoSpaceDN w:val="0"/>
      <w:adjustRightInd w:val="0"/>
      <w:ind w:left="1069" w:hanging="360"/>
      <w:textAlignment w:val="baseline"/>
    </w:pPr>
    <w:rPr>
      <w:sz w:val="24"/>
      <w:lang w:val="ru-RU"/>
    </w:rPr>
  </w:style>
  <w:style w:type="character" w:customStyle="1" w:styleId="12">
    <w:name w:val="Знак Знак12"/>
    <w:rsid w:val="005757DE"/>
    <w:rPr>
      <w:sz w:val="24"/>
      <w:szCs w:val="24"/>
      <w:lang w:val="ru-RU" w:eastAsia="ru-RU" w:bidi="ar-SA"/>
    </w:rPr>
  </w:style>
  <w:style w:type="paragraph" w:customStyle="1" w:styleId="NameoftheContract">
    <w:name w:val="Name of the Contract"/>
    <w:basedOn w:val="a"/>
    <w:qFormat/>
    <w:rsid w:val="00865AEB"/>
    <w:pPr>
      <w:spacing w:before="120" w:after="120"/>
      <w:jc w:val="center"/>
    </w:pPr>
    <w:rPr>
      <w:b/>
      <w:caps/>
      <w:sz w:val="22"/>
      <w:lang w:val="ru-RU" w:eastAsia="en-US"/>
    </w:rPr>
  </w:style>
  <w:style w:type="paragraph" w:styleId="af2">
    <w:name w:val="No Spacing"/>
    <w:uiPriority w:val="1"/>
    <w:qFormat/>
    <w:rsid w:val="002B58D0"/>
    <w:rPr>
      <w:rFonts w:ascii="Times New Roman" w:hAnsi="Times New Roman" w:cs="Times New Roman"/>
      <w:lang w:val="en-US" w:eastAsia="en-US"/>
    </w:rPr>
  </w:style>
  <w:style w:type="paragraph" w:styleId="3">
    <w:name w:val="List Bullet 3"/>
    <w:basedOn w:val="a"/>
    <w:uiPriority w:val="99"/>
    <w:semiHidden/>
    <w:unhideWhenUsed/>
    <w:rsid w:val="00FC04A1"/>
    <w:pPr>
      <w:numPr>
        <w:numId w:val="1"/>
      </w:numPr>
      <w:contextualSpacing/>
    </w:pPr>
  </w:style>
  <w:style w:type="character" w:styleId="af3">
    <w:name w:val="Hyperlink"/>
    <w:uiPriority w:val="99"/>
    <w:unhideWhenUsed/>
    <w:rsid w:val="00C219F4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C219F4"/>
    <w:rPr>
      <w:color w:val="800080"/>
      <w:u w:val="single"/>
    </w:rPr>
  </w:style>
  <w:style w:type="paragraph" w:customStyle="1" w:styleId="5">
    <w:name w:val="Стиль список 5"/>
    <w:basedOn w:val="a"/>
    <w:link w:val="50"/>
    <w:qFormat/>
    <w:rsid w:val="002F4A76"/>
    <w:pPr>
      <w:numPr>
        <w:numId w:val="2"/>
      </w:numPr>
      <w:spacing w:before="20" w:after="120"/>
      <w:jc w:val="both"/>
    </w:pPr>
    <w:rPr>
      <w:sz w:val="24"/>
      <w:szCs w:val="24"/>
      <w:lang w:val="ru-RU"/>
    </w:rPr>
  </w:style>
  <w:style w:type="character" w:customStyle="1" w:styleId="50">
    <w:name w:val="Стиль список 5 Знак"/>
    <w:link w:val="5"/>
    <w:rsid w:val="002F4A76"/>
    <w:rPr>
      <w:rFonts w:ascii="Times New Roman" w:hAnsi="Times New Roman" w:cs="Times New Roman"/>
      <w:sz w:val="24"/>
      <w:szCs w:val="24"/>
    </w:rPr>
  </w:style>
  <w:style w:type="paragraph" w:customStyle="1" w:styleId="af5">
    <w:name w:val="Рис"/>
    <w:basedOn w:val="a"/>
    <w:rsid w:val="002F4A76"/>
    <w:pPr>
      <w:spacing w:before="120" w:after="120"/>
      <w:jc w:val="center"/>
    </w:pPr>
    <w:rPr>
      <w:rFonts w:ascii="Arial" w:hAnsi="Arial"/>
      <w:b/>
      <w:sz w:val="24"/>
      <w:lang w:val="ru-RU"/>
    </w:rPr>
  </w:style>
  <w:style w:type="paragraph" w:styleId="23">
    <w:name w:val="Body Text Indent 2"/>
    <w:basedOn w:val="a"/>
    <w:link w:val="24"/>
    <w:rsid w:val="002F4A76"/>
    <w:pPr>
      <w:ind w:firstLine="601"/>
    </w:pPr>
    <w:rPr>
      <w:sz w:val="28"/>
      <w:lang w:val="ru-RU"/>
    </w:rPr>
  </w:style>
  <w:style w:type="character" w:customStyle="1" w:styleId="24">
    <w:name w:val="Основной текст с отступом 2 Знак"/>
    <w:link w:val="23"/>
    <w:rsid w:val="002F4A76"/>
    <w:rPr>
      <w:rFonts w:ascii="Times New Roman" w:hAnsi="Times New Roman" w:cs="Times New Roman"/>
      <w:sz w:val="28"/>
    </w:rPr>
  </w:style>
  <w:style w:type="paragraph" w:customStyle="1" w:styleId="Default">
    <w:name w:val="Default"/>
    <w:rsid w:val="0002410F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rsid w:val="00270DCF"/>
    <w:rPr>
      <w:rFonts w:ascii="Times New Roman" w:hAnsi="Times New Roman" w:cs="Times New Roman"/>
      <w:lang w:val="en-US"/>
    </w:rPr>
  </w:style>
  <w:style w:type="paragraph" w:styleId="af6">
    <w:name w:val="footer"/>
    <w:basedOn w:val="a"/>
    <w:link w:val="af7"/>
    <w:unhideWhenUsed/>
    <w:rsid w:val="00270DCF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rsid w:val="00270DCF"/>
    <w:rPr>
      <w:rFonts w:ascii="Times New Roman" w:hAnsi="Times New Roman" w:cs="Times New Roman"/>
      <w:lang w:val="en-US"/>
    </w:rPr>
  </w:style>
  <w:style w:type="paragraph" w:styleId="af8">
    <w:name w:val="List Paragraph"/>
    <w:basedOn w:val="a"/>
    <w:uiPriority w:val="34"/>
    <w:qFormat/>
    <w:rsid w:val="00371740"/>
    <w:pPr>
      <w:ind w:left="720"/>
      <w:contextualSpacing/>
    </w:pPr>
  </w:style>
  <w:style w:type="paragraph" w:styleId="af9">
    <w:name w:val="TOC Heading"/>
    <w:basedOn w:val="10"/>
    <w:next w:val="a"/>
    <w:uiPriority w:val="39"/>
    <w:unhideWhenUsed/>
    <w:qFormat/>
    <w:rsid w:val="00705D39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paragraph" w:styleId="13">
    <w:name w:val="toc 1"/>
    <w:basedOn w:val="a"/>
    <w:next w:val="a"/>
    <w:autoRedefine/>
    <w:uiPriority w:val="39"/>
    <w:locked/>
    <w:rsid w:val="00705D39"/>
    <w:pPr>
      <w:spacing w:after="100"/>
    </w:pPr>
  </w:style>
  <w:style w:type="numbering" w:customStyle="1" w:styleId="1">
    <w:name w:val="Стиль1"/>
    <w:uiPriority w:val="99"/>
    <w:rsid w:val="00486117"/>
    <w:pPr>
      <w:numPr>
        <w:numId w:val="4"/>
      </w:numPr>
    </w:pPr>
  </w:style>
  <w:style w:type="paragraph" w:styleId="25">
    <w:name w:val="toc 2"/>
    <w:basedOn w:val="a"/>
    <w:next w:val="a"/>
    <w:autoRedefine/>
    <w:uiPriority w:val="39"/>
    <w:locked/>
    <w:rsid w:val="00486117"/>
    <w:pPr>
      <w:spacing w:after="100"/>
      <w:ind w:left="200"/>
    </w:pPr>
  </w:style>
  <w:style w:type="table" w:customStyle="1" w:styleId="14">
    <w:name w:val="Сетка таблицы1"/>
    <w:basedOn w:val="a1"/>
    <w:next w:val="a5"/>
    <w:uiPriority w:val="59"/>
    <w:rsid w:val="002664A3"/>
    <w:rPr>
      <w:rFonts w:asciiTheme="minorHAnsi" w:eastAsiaTheme="minorHAnsi" w:hAnsiTheme="minorHAnsi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_Text"/>
    <w:link w:val="TableText0"/>
    <w:rsid w:val="00167B27"/>
    <w:pPr>
      <w:spacing w:before="40" w:after="40" w:line="288" w:lineRule="auto"/>
    </w:pPr>
    <w:rPr>
      <w:rFonts w:ascii="Times New Roman" w:hAnsi="Times New Roman" w:cs="Times New Roman"/>
      <w:snapToGrid w:val="0"/>
      <w:color w:val="000000"/>
      <w:sz w:val="22"/>
      <w:szCs w:val="22"/>
      <w:lang w:eastAsia="en-US"/>
    </w:rPr>
  </w:style>
  <w:style w:type="character" w:customStyle="1" w:styleId="TableText0">
    <w:name w:val="Table_Text Знак"/>
    <w:link w:val="TableText"/>
    <w:rsid w:val="00167B27"/>
    <w:rPr>
      <w:rFonts w:ascii="Times New Roman" w:hAnsi="Times New Roman" w:cs="Times New Roman"/>
      <w:snapToGrid w:val="0"/>
      <w:color w:val="000000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907CD2"/>
  </w:style>
  <w:style w:type="paragraph" w:customStyle="1" w:styleId="Appendix">
    <w:name w:val="Appendix"/>
    <w:basedOn w:val="a"/>
    <w:rsid w:val="00C33BF1"/>
    <w:pPr>
      <w:numPr>
        <w:numId w:val="14"/>
      </w:numPr>
    </w:pPr>
  </w:style>
  <w:style w:type="paragraph" w:customStyle="1" w:styleId="AppHeading1">
    <w:name w:val="App_Heading 1"/>
    <w:basedOn w:val="a"/>
    <w:rsid w:val="00C33BF1"/>
    <w:pPr>
      <w:numPr>
        <w:ilvl w:val="1"/>
        <w:numId w:val="14"/>
      </w:numPr>
    </w:pPr>
  </w:style>
  <w:style w:type="paragraph" w:customStyle="1" w:styleId="AppHeading2">
    <w:name w:val="App_Heading 2"/>
    <w:basedOn w:val="a"/>
    <w:rsid w:val="00C33BF1"/>
    <w:pPr>
      <w:numPr>
        <w:ilvl w:val="2"/>
        <w:numId w:val="14"/>
      </w:numPr>
    </w:pPr>
  </w:style>
  <w:style w:type="paragraph" w:customStyle="1" w:styleId="AppHeading3">
    <w:name w:val="App_Heading 3"/>
    <w:basedOn w:val="a"/>
    <w:rsid w:val="00C33BF1"/>
    <w:pPr>
      <w:numPr>
        <w:ilvl w:val="3"/>
        <w:numId w:val="14"/>
      </w:numPr>
    </w:pPr>
  </w:style>
  <w:style w:type="paragraph" w:customStyle="1" w:styleId="AppHeading4">
    <w:name w:val="App_Heading 4"/>
    <w:basedOn w:val="a"/>
    <w:rsid w:val="00C33BF1"/>
    <w:pPr>
      <w:numPr>
        <w:ilvl w:val="4"/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2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21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715C44-6E2D-48E4-AE78-AE886D9BA8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01B32B3-5BF1-43E2-B2CC-85549B934F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93F2FDA-EAE6-4772-8C09-A528239C49C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79C558B-E8EE-4097-8F72-C5144D99E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4205</Words>
  <Characters>23972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ТЗ</vt:lpstr>
    </vt:vector>
  </TitlesOfParts>
  <Company>Hewlett-Packard Company</Company>
  <LinksUpToDate>false</LinksUpToDate>
  <CharactersWithSpaces>28121</CharactersWithSpaces>
  <SharedDoc>false</SharedDoc>
  <HLinks>
    <vt:vector size="30" baseType="variant">
      <vt:variant>
        <vt:i4>983130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consultantplus://offline/ref=92980CAE7FA4ED5C32E31F27AB02956698D9B65883D15326DCF7D3EA759CE07A48D63EAB5A23A7f2w6L</vt:lpwstr>
      </vt:variant>
      <vt:variant>
        <vt:lpwstr/>
      </vt:variant>
      <vt:variant>
        <vt:i4>2949240</vt:i4>
      </vt:variant>
      <vt:variant>
        <vt:i4>9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  <vt:variant>
        <vt:i4>2949240</vt:i4>
      </vt:variant>
      <vt:variant>
        <vt:i4>6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  <vt:variant>
        <vt:i4>2949240</vt:i4>
      </vt:variant>
      <vt:variant>
        <vt:i4>3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  <vt:variant>
        <vt:i4>2949240</vt:i4>
      </vt:variant>
      <vt:variant>
        <vt:i4>0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ТЗ</dc:title>
  <dc:creator>АК</dc:creator>
  <cp:lastModifiedBy>Kalimullin Rinat</cp:lastModifiedBy>
  <cp:revision>4</cp:revision>
  <cp:lastPrinted>2016-11-28T16:13:00Z</cp:lastPrinted>
  <dcterms:created xsi:type="dcterms:W3CDTF">2016-12-08T16:37:00Z</dcterms:created>
  <dcterms:modified xsi:type="dcterms:W3CDTF">2016-12-09T14:51:00Z</dcterms:modified>
</cp:coreProperties>
</file>