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F0CCF" w:rsidRPr="003F0CCF">
        <w:rPr>
          <w:bCs/>
          <w:sz w:val="24"/>
          <w:szCs w:val="24"/>
          <w:lang w:val="ru-RU"/>
        </w:rPr>
        <w:t>№ 16-50104/</w:t>
      </w:r>
      <w:r w:rsidR="00F449C0" w:rsidRPr="00F449C0">
        <w:rPr>
          <w:bCs/>
          <w:sz w:val="24"/>
          <w:szCs w:val="24"/>
          <w:lang w:val="ru-RU"/>
        </w:rPr>
        <w:t>445</w:t>
      </w:r>
      <w:r w:rsidR="003F0CCF" w:rsidRPr="003F0CCF">
        <w:rPr>
          <w:bCs/>
          <w:sz w:val="24"/>
          <w:szCs w:val="24"/>
          <w:lang w:val="ru-RU"/>
        </w:rPr>
        <w:t xml:space="preserve"> от </w:t>
      </w:r>
      <w:r w:rsidR="00F449C0">
        <w:rPr>
          <w:bCs/>
          <w:sz w:val="24"/>
          <w:szCs w:val="24"/>
        </w:rPr>
        <w:t>07</w:t>
      </w:r>
      <w:r w:rsidR="003F0CCF" w:rsidRPr="003F0CCF">
        <w:rPr>
          <w:bCs/>
          <w:sz w:val="24"/>
          <w:szCs w:val="24"/>
          <w:lang w:val="ru-RU"/>
        </w:rPr>
        <w:t>.1</w:t>
      </w:r>
      <w:r w:rsidR="00831BDF">
        <w:rPr>
          <w:bCs/>
          <w:sz w:val="24"/>
          <w:szCs w:val="24"/>
          <w:lang w:val="ru-RU"/>
        </w:rPr>
        <w:t>2</w:t>
      </w:r>
      <w:r w:rsidR="003F0CCF" w:rsidRPr="003F0CCF">
        <w:rPr>
          <w:bCs/>
          <w:sz w:val="24"/>
          <w:szCs w:val="24"/>
          <w:lang w:val="ru-RU"/>
        </w:rPr>
        <w:t>.</w:t>
      </w:r>
      <w:r w:rsidR="008904F4">
        <w:rPr>
          <w:bCs/>
          <w:sz w:val="24"/>
          <w:szCs w:val="24"/>
          <w:lang w:val="ru-RU"/>
        </w:rPr>
        <w:t>20</w:t>
      </w:r>
      <w:r w:rsidR="003F0CCF" w:rsidRPr="003F0CCF">
        <w:rPr>
          <w:bCs/>
          <w:sz w:val="24"/>
          <w:szCs w:val="24"/>
          <w:lang w:val="ru-RU"/>
        </w:rPr>
        <w:t xml:space="preserve">16 </w:t>
      </w:r>
      <w:r w:rsidR="001828A2">
        <w:rPr>
          <w:bCs/>
          <w:sz w:val="24"/>
          <w:szCs w:val="24"/>
          <w:lang w:val="ru-RU"/>
        </w:rPr>
        <w:t>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</w:t>
      </w:r>
      <w:r w:rsidR="003F0CCF" w:rsidRPr="003F0CCF">
        <w:rPr>
          <w:sz w:val="24"/>
          <w:szCs w:val="24"/>
          <w:lang w:val="ru-RU"/>
        </w:rPr>
        <w:t>№ 16-50104/</w:t>
      </w:r>
      <w:r w:rsidR="00F449C0" w:rsidRPr="00F449C0">
        <w:rPr>
          <w:sz w:val="24"/>
          <w:szCs w:val="24"/>
          <w:lang w:val="ru-RU"/>
        </w:rPr>
        <w:t>445</w:t>
      </w:r>
      <w:r w:rsidR="003F0CCF" w:rsidRPr="003F0CCF">
        <w:rPr>
          <w:sz w:val="24"/>
          <w:szCs w:val="24"/>
          <w:lang w:val="ru-RU"/>
        </w:rPr>
        <w:t xml:space="preserve"> от </w:t>
      </w:r>
      <w:r w:rsidR="00F449C0" w:rsidRPr="00F449C0">
        <w:rPr>
          <w:sz w:val="24"/>
          <w:szCs w:val="24"/>
          <w:lang w:val="ru-RU"/>
        </w:rPr>
        <w:t>07</w:t>
      </w:r>
      <w:r w:rsidR="003F0CCF" w:rsidRPr="003F0CCF">
        <w:rPr>
          <w:sz w:val="24"/>
          <w:szCs w:val="24"/>
          <w:lang w:val="ru-RU"/>
        </w:rPr>
        <w:t>.1</w:t>
      </w:r>
      <w:r w:rsidR="00831BDF">
        <w:rPr>
          <w:sz w:val="24"/>
          <w:szCs w:val="24"/>
          <w:lang w:val="ru-RU"/>
        </w:rPr>
        <w:t>2</w:t>
      </w:r>
      <w:r w:rsidR="003F0CCF" w:rsidRPr="003F0CCF">
        <w:rPr>
          <w:sz w:val="24"/>
          <w:szCs w:val="24"/>
          <w:lang w:val="ru-RU"/>
        </w:rPr>
        <w:t>.</w:t>
      </w:r>
      <w:r w:rsidR="007766A3" w:rsidRPr="007766A3">
        <w:rPr>
          <w:sz w:val="24"/>
          <w:szCs w:val="24"/>
          <w:lang w:val="ru-RU"/>
        </w:rPr>
        <w:t>20</w:t>
      </w:r>
      <w:r w:rsidR="003F0CCF" w:rsidRPr="003F0CCF">
        <w:rPr>
          <w:sz w:val="24"/>
          <w:szCs w:val="24"/>
          <w:lang w:val="ru-RU"/>
        </w:rPr>
        <w:t xml:space="preserve">16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</w:t>
      </w:r>
      <w:r w:rsidR="008904F4">
        <w:rPr>
          <w:sz w:val="24"/>
          <w:szCs w:val="24"/>
          <w:lang w:val="ru-RU"/>
        </w:rPr>
        <w:t>З</w:t>
      </w:r>
      <w:r w:rsidR="00173C7B" w:rsidRPr="006F1307">
        <w:rPr>
          <w:sz w:val="24"/>
          <w:szCs w:val="24"/>
          <w:lang w:val="ru-RU"/>
        </w:rPr>
        <w:t xml:space="preserve">акупки и условиями </w:t>
      </w:r>
      <w:r w:rsidR="00A46C12" w:rsidRPr="00A46C12">
        <w:rPr>
          <w:sz w:val="24"/>
          <w:szCs w:val="24"/>
          <w:lang w:val="ru-RU"/>
        </w:rPr>
        <w:t xml:space="preserve">договора </w:t>
      </w:r>
      <w:r w:rsidR="0088161A" w:rsidRPr="0088161A">
        <w:rPr>
          <w:sz w:val="24"/>
          <w:szCs w:val="24"/>
          <w:lang w:val="ru-RU"/>
        </w:rPr>
        <w:t>поставк</w:t>
      </w:r>
      <w:r w:rsidR="004767C1">
        <w:rPr>
          <w:sz w:val="24"/>
          <w:szCs w:val="24"/>
          <w:lang w:val="ru-RU"/>
        </w:rPr>
        <w:t>и</w:t>
      </w:r>
      <w:r w:rsidR="0088161A" w:rsidRPr="0088161A">
        <w:rPr>
          <w:sz w:val="24"/>
          <w:szCs w:val="24"/>
          <w:lang w:val="ru-RU"/>
        </w:rPr>
        <w:t xml:space="preserve"> и установк</w:t>
      </w:r>
      <w:r w:rsidR="004767C1">
        <w:rPr>
          <w:sz w:val="24"/>
          <w:szCs w:val="24"/>
          <w:lang w:val="ru-RU"/>
        </w:rPr>
        <w:t>и</w:t>
      </w:r>
      <w:r w:rsidR="0088161A">
        <w:rPr>
          <w:sz w:val="24"/>
          <w:szCs w:val="24"/>
          <w:lang w:val="ru-RU"/>
        </w:rPr>
        <w:t xml:space="preserve"> </w:t>
      </w:r>
      <w:r w:rsidR="008904F4" w:rsidRPr="008904F4">
        <w:rPr>
          <w:sz w:val="24"/>
          <w:szCs w:val="24"/>
          <w:lang w:val="ru-RU"/>
        </w:rPr>
        <w:t>сушильных инфракрасных шкафов для оснащения помещений объекта «Семейный кампус»</w:t>
      </w:r>
      <w:r w:rsidR="0088161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</w:t>
      </w:r>
      <w:bookmarkStart w:id="0" w:name="_GoBack"/>
      <w:bookmarkEnd w:id="0"/>
      <w:r w:rsidR="00D40261" w:rsidRPr="006F1307">
        <w:rPr>
          <w:sz w:val="24"/>
          <w:szCs w:val="24"/>
          <w:lang w:val="ru-RU"/>
        </w:rPr>
        <w:t xml:space="preserve">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0CCF"/>
    <w:rsid w:val="003F6A43"/>
    <w:rsid w:val="004175DB"/>
    <w:rsid w:val="004767C1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6F1B6-5907-4687-A4B2-8C8EF25F7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14</cp:revision>
  <cp:lastPrinted>2014-12-11T11:44:00Z</cp:lastPrinted>
  <dcterms:created xsi:type="dcterms:W3CDTF">2016-07-26T13:00:00Z</dcterms:created>
  <dcterms:modified xsi:type="dcterms:W3CDTF">2016-12-07T14:16:00Z</dcterms:modified>
</cp:coreProperties>
</file>