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FC0CC0" w:rsidRDefault="00D91961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bookmarkStart w:id="0" w:name="_GoBack"/>
      <w:bookmarkEnd w:id="0"/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EA7A8D" w:rsidRPr="00EA7A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FC0C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-30107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FC0CC0" w:rsidRPr="00FC0C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159</w:t>
      </w:r>
    </w:p>
    <w:p w:rsidR="00EF3B0F" w:rsidRPr="00313A32" w:rsidRDefault="009D28D5" w:rsidP="00FC0C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C0CC0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открытого запроса предложений на право заключения договора на комплексное коммуникационное сопровождение деятельности ООО Технопарка «Сколково» в поисковых с</w:t>
      </w:r>
      <w:r w:rsid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истемах, социальных сетях, СМИ </w:t>
      </w:r>
      <w:r w:rsidR="00FC0CC0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 Общество с ограниченной ответственностью «Технопарк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C102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C0CC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C1021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1D32A1" w:rsidRDefault="000D5C0F" w:rsidP="001D32A1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D32A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323"/>
        <w:gridCol w:w="6946"/>
      </w:tblGrid>
      <w:tr w:rsidR="00FB550F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8364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085448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5448" w:rsidRPr="00683642" w:rsidRDefault="00085448" w:rsidP="0008544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FC0CC0" w:rsidP="00FC0CC0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 xml:space="preserve">ООО </w:t>
            </w:r>
            <w:r>
              <w:rPr>
                <w:rFonts w:cs="Times New Roman"/>
                <w:color w:val="000000"/>
                <w:sz w:val="22"/>
                <w:lang w:val="en-US"/>
              </w:rPr>
              <w:t>«</w:t>
            </w:r>
            <w:r>
              <w:rPr>
                <w:rFonts w:cs="Times New Roman"/>
                <w:color w:val="000000"/>
                <w:sz w:val="22"/>
              </w:rPr>
              <w:t>Си Четыре Групп»</w:t>
            </w:r>
            <w:r w:rsidR="00085448" w:rsidRPr="00683642">
              <w:rPr>
                <w:rFonts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5448" w:rsidRPr="00683642" w:rsidRDefault="00FC0CC0" w:rsidP="00085448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129347, Москва, ул. Палехская, 131, ИНН 7716734213</w:t>
            </w:r>
          </w:p>
        </w:tc>
      </w:tr>
    </w:tbl>
    <w:p w:rsid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FC0CC0">
        <w:rPr>
          <w:rFonts w:ascii="Times New Roman" w:eastAsia="Calibri" w:hAnsi="Times New Roman" w:cs="Times New Roman"/>
          <w:sz w:val="28"/>
          <w:szCs w:val="28"/>
        </w:rPr>
        <w:t>у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C0CC0">
        <w:rPr>
          <w:rFonts w:ascii="Times New Roman" w:eastAsia="Calibri" w:hAnsi="Times New Roman" w:cs="Times New Roman"/>
          <w:sz w:val="28"/>
          <w:szCs w:val="28"/>
        </w:rPr>
        <w:t>а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</w:t>
      </w:r>
      <w:r>
        <w:rPr>
          <w:rFonts w:ascii="Times New Roman" w:eastAsia="Calibri" w:hAnsi="Times New Roman" w:cs="Times New Roman"/>
          <w:sz w:val="28"/>
          <w:szCs w:val="28"/>
        </w:rPr>
        <w:t>Извещения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</w:t>
      </w:r>
      <w:r w:rsidR="001D32A1"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12729B" w:rsidRDefault="00314F60" w:rsidP="00FC0CC0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12729B"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принято решение</w:t>
      </w:r>
      <w:r w:rsidR="0012729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314F60" w:rsidRPr="00FC0CC0" w:rsidRDefault="00314F60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о допуске/ отказе в допуске следующ</w:t>
      </w:r>
      <w:r w:rsidR="00FC0CC0">
        <w:rPr>
          <w:rFonts w:ascii="Times New Roman" w:eastAsia="Calibri" w:hAnsi="Times New Roman" w:cs="Times New Roman"/>
          <w:sz w:val="28"/>
          <w:szCs w:val="28"/>
        </w:rPr>
        <w:t>его участника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065" w:type="dxa"/>
        <w:tblInd w:w="108" w:type="dxa"/>
        <w:tblLook w:val="04A0" w:firstRow="1" w:lastRow="0" w:firstColumn="1" w:lastColumn="0" w:noHBand="0" w:noVBand="1"/>
      </w:tblPr>
      <w:tblGrid>
        <w:gridCol w:w="709"/>
        <w:gridCol w:w="2268"/>
        <w:gridCol w:w="1753"/>
        <w:gridCol w:w="5335"/>
      </w:tblGrid>
      <w:tr w:rsidR="00314F60" w:rsidRPr="00683642" w:rsidTr="00683642">
        <w:tc>
          <w:tcPr>
            <w:tcW w:w="709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335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14F60" w:rsidRPr="00683642" w:rsidTr="00683642">
        <w:trPr>
          <w:trHeight w:val="523"/>
        </w:trPr>
        <w:tc>
          <w:tcPr>
            <w:tcW w:w="709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center"/>
          </w:tcPr>
          <w:p w:rsidR="00314F60" w:rsidRPr="00683642" w:rsidRDefault="00FC0CC0" w:rsidP="0042705F">
            <w:pPr>
              <w:rPr>
                <w:rFonts w:cs="Times New Roman"/>
                <w:sz w:val="24"/>
                <w:szCs w:val="24"/>
              </w:rPr>
            </w:pPr>
            <w:r w:rsidRPr="00FC0CC0">
              <w:rPr>
                <w:rFonts w:cs="Times New Roman"/>
                <w:color w:val="000000"/>
                <w:sz w:val="22"/>
              </w:rPr>
              <w:t>ООО «Си Четыре Групп»</w:t>
            </w:r>
          </w:p>
        </w:tc>
        <w:tc>
          <w:tcPr>
            <w:tcW w:w="1753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335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12729B" w:rsidRDefault="0012729B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eastAsia="Calibri" w:hAnsi="Times New Roman" w:cs="Times New Roman"/>
          <w:sz w:val="28"/>
          <w:szCs w:val="28"/>
        </w:rPr>
        <w:t>В связи с тем, что на участие в процедуре закупки на право заключения договора на комплексное коммуникационное сопровождение деятельности ООО Технопарка «Сколково» в поисковых системах, социальных сетях, СМИ для нужд Общество с ограниченной ответственностью «Технопарк «Сколково» подана только одна Заявка и данная Заявка соответствует требованиям Извещения и Документации процедуры закупки, указанную Процедуру закупки признать несостоявшейся.</w:t>
      </w:r>
    </w:p>
    <w:p w:rsidR="00314F60" w:rsidRPr="009F37C3" w:rsidRDefault="0012729B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hAnsi="Times New Roman" w:cs="Times New Roman"/>
          <w:sz w:val="28"/>
          <w:szCs w:val="28"/>
        </w:rPr>
        <w:t xml:space="preserve">Рекомендовать Заказчику заключить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2729B">
        <w:rPr>
          <w:rFonts w:ascii="Times New Roman" w:hAnsi="Times New Roman" w:cs="Times New Roman"/>
          <w:sz w:val="28"/>
          <w:szCs w:val="28"/>
        </w:rPr>
        <w:t>оговор на комплексное коммуникационное сопровождение деятельности ООО Технопарка «Сколково» в поисковых системах, социальных сетях, СМИ для нужд Общество с ограниченной ответственностью «Технопарк «Сколково» с ООО «Си Четыре Групп»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729B">
        <w:rPr>
          <w:rFonts w:ascii="Times New Roman" w:hAnsi="Times New Roman" w:cs="Times New Roman"/>
          <w:sz w:val="28"/>
          <w:szCs w:val="28"/>
        </w:rPr>
        <w:t>на условиях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2729B">
        <w:rPr>
          <w:rFonts w:ascii="Times New Roman" w:hAnsi="Times New Roman" w:cs="Times New Roman"/>
          <w:sz w:val="28"/>
          <w:szCs w:val="28"/>
        </w:rPr>
        <w:t xml:space="preserve"> указанных в поданной им Заявке.</w:t>
      </w:r>
    </w:p>
    <w:sectPr w:rsidR="00314F60" w:rsidRPr="009F37C3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1961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729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3C05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4F4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7C3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E212F"/>
    <w:rsid w:val="00B03C08"/>
    <w:rsid w:val="00B062C4"/>
    <w:rsid w:val="00B0635D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8A3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021B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1961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0CC0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3AB37-5C1B-4369-8EC1-3DE0DC12F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2016-12-21T08:38:00Z</cp:lastPrinted>
  <dcterms:created xsi:type="dcterms:W3CDTF">2016-12-21T14:31:00Z</dcterms:created>
  <dcterms:modified xsi:type="dcterms:W3CDTF">2016-12-21T14:33:00Z</dcterms:modified>
</cp:coreProperties>
</file>