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565E" w:rsidRPr="008F138A" w:rsidRDefault="009C1C4C" w:rsidP="002A2A1B">
      <w:pPr>
        <w:spacing w:after="0" w:line="300" w:lineRule="auto"/>
        <w:contextualSpacing/>
        <w:jc w:val="center"/>
        <w:rPr>
          <w:b/>
        </w:rPr>
      </w:pPr>
      <w:r w:rsidRPr="008F138A">
        <w:rPr>
          <w:b/>
        </w:rPr>
        <w:t>ДОГОВ</w:t>
      </w:r>
      <w:r w:rsidR="00F2565E" w:rsidRPr="008F138A">
        <w:rPr>
          <w:b/>
        </w:rPr>
        <w:t>ОР</w:t>
      </w:r>
      <w:r w:rsidR="00E0439F" w:rsidRPr="008F138A">
        <w:rPr>
          <w:b/>
        </w:rPr>
        <w:t xml:space="preserve"> ПОСТАВКИ</w:t>
      </w:r>
      <w:permStart w:id="363207111" w:edGrp="everyone"/>
      <w:r w:rsidR="00563FEC">
        <w:rPr>
          <w:b/>
        </w:rPr>
        <w:t xml:space="preserve"> </w:t>
      </w:r>
      <w:permEnd w:id="363207111"/>
      <w:r w:rsidR="00E0439F" w:rsidRPr="00822E9E">
        <w:rPr>
          <w:b/>
        </w:rPr>
        <w:t>№_______</w:t>
      </w:r>
    </w:p>
    <w:p w:rsidR="00F2565E" w:rsidRPr="008E45DB" w:rsidRDefault="00F2565E" w:rsidP="002A2A1B">
      <w:pPr>
        <w:spacing w:after="0" w:line="300" w:lineRule="auto"/>
        <w:contextualSpacing/>
        <w:rPr>
          <w:szCs w:val="24"/>
        </w:rPr>
      </w:pPr>
    </w:p>
    <w:p w:rsidR="00F2565E" w:rsidRDefault="008F138A" w:rsidP="00C849FE">
      <w:pPr>
        <w:spacing w:after="0" w:line="300" w:lineRule="auto"/>
        <w:ind w:firstLine="0"/>
        <w:contextualSpacing/>
        <w:rPr>
          <w:szCs w:val="24"/>
        </w:rPr>
      </w:pPr>
      <w:r>
        <w:rPr>
          <w:szCs w:val="24"/>
        </w:rPr>
        <w:t>г</w:t>
      </w:r>
      <w:r w:rsidR="00E0439F">
        <w:rPr>
          <w:szCs w:val="24"/>
        </w:rPr>
        <w:t>.</w:t>
      </w:r>
      <w:r>
        <w:rPr>
          <w:szCs w:val="24"/>
        </w:rPr>
        <w:t xml:space="preserve"> Москва</w:t>
      </w:r>
      <w:r>
        <w:rPr>
          <w:szCs w:val="24"/>
        </w:rPr>
        <w:tab/>
      </w:r>
      <w:r>
        <w:rPr>
          <w:szCs w:val="24"/>
        </w:rPr>
        <w:tab/>
      </w:r>
      <w:r>
        <w:rPr>
          <w:szCs w:val="24"/>
        </w:rPr>
        <w:tab/>
      </w:r>
      <w:r>
        <w:rPr>
          <w:szCs w:val="24"/>
        </w:rPr>
        <w:tab/>
      </w:r>
      <w:r>
        <w:rPr>
          <w:szCs w:val="24"/>
        </w:rPr>
        <w:tab/>
      </w:r>
      <w:r>
        <w:rPr>
          <w:szCs w:val="24"/>
        </w:rPr>
        <w:tab/>
      </w:r>
      <w:r w:rsidR="00563FEC">
        <w:rPr>
          <w:szCs w:val="24"/>
        </w:rPr>
        <w:tab/>
      </w:r>
      <w:r w:rsidR="00E0439F" w:rsidRPr="00822E9E">
        <w:rPr>
          <w:szCs w:val="24"/>
        </w:rPr>
        <w:t>«___</w:t>
      </w:r>
      <w:r w:rsidR="00BD5B39" w:rsidRPr="00822E9E">
        <w:rPr>
          <w:szCs w:val="24"/>
        </w:rPr>
        <w:t>»_______________20</w:t>
      </w:r>
      <w:r w:rsidR="00563FEC">
        <w:rPr>
          <w:szCs w:val="24"/>
        </w:rPr>
        <w:t>16</w:t>
      </w:r>
      <w:r w:rsidR="00563FEC" w:rsidRPr="00822E9E">
        <w:rPr>
          <w:szCs w:val="24"/>
        </w:rPr>
        <w:t xml:space="preserve"> </w:t>
      </w:r>
      <w:r w:rsidR="00F2565E" w:rsidRPr="00822E9E">
        <w:rPr>
          <w:szCs w:val="24"/>
        </w:rPr>
        <w:t>г.</w:t>
      </w:r>
    </w:p>
    <w:p w:rsidR="002A6226" w:rsidRPr="008E45DB" w:rsidRDefault="002A6226" w:rsidP="002A2A1B">
      <w:pPr>
        <w:spacing w:after="0" w:line="300" w:lineRule="auto"/>
        <w:contextualSpacing/>
        <w:rPr>
          <w:szCs w:val="24"/>
        </w:rPr>
      </w:pPr>
    </w:p>
    <w:p w:rsidR="00E0439F" w:rsidRPr="00475134" w:rsidRDefault="00E0439F" w:rsidP="00B20110">
      <w:pPr>
        <w:spacing w:after="0"/>
        <w:contextualSpacing/>
        <w:rPr>
          <w:rFonts w:eastAsia="MS Mincho"/>
          <w:szCs w:val="24"/>
          <w:lang w:eastAsia="en-US"/>
        </w:rPr>
      </w:pPr>
      <w:r w:rsidRPr="00E0439F">
        <w:rPr>
          <w:rFonts w:eastAsia="MS Mincho"/>
          <w:b/>
          <w:szCs w:val="24"/>
          <w:lang w:eastAsia="en-US"/>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E0439F">
        <w:rPr>
          <w:rFonts w:eastAsia="MS Mincho"/>
          <w:szCs w:val="24"/>
          <w:lang w:eastAsia="en-US"/>
        </w:rPr>
        <w:t>,</w:t>
      </w:r>
      <w:r w:rsidR="00475134">
        <w:rPr>
          <w:rFonts w:eastAsia="MS Mincho"/>
          <w:szCs w:val="24"/>
          <w:lang w:eastAsia="en-US"/>
        </w:rPr>
        <w:t xml:space="preserve"> </w:t>
      </w:r>
      <w:r w:rsidRPr="00E0439F">
        <w:rPr>
          <w:rFonts w:eastAsia="MS Mincho"/>
          <w:spacing w:val="4"/>
          <w:szCs w:val="24"/>
          <w:lang w:eastAsia="en-US"/>
        </w:rPr>
        <w:t>юридическое лицо, зарегистрированное в соответствии с законодательством Российской Федерации, в лице</w:t>
      </w:r>
      <w:r w:rsidR="00475134">
        <w:rPr>
          <w:rFonts w:eastAsia="MS Mincho"/>
          <w:spacing w:val="4"/>
          <w:szCs w:val="24"/>
          <w:lang w:eastAsia="en-US"/>
        </w:rPr>
        <w:t xml:space="preserve"> </w:t>
      </w:r>
      <w:permStart w:id="2095457535" w:edGrp="everyone"/>
      <w:r w:rsidR="005B0B32">
        <w:rPr>
          <w:rFonts w:eastAsia="MS Mincho"/>
          <w:szCs w:val="24"/>
          <w:lang w:eastAsia="en-US"/>
        </w:rPr>
        <w:t>__________________________________________________________</w:t>
      </w:r>
      <w:permEnd w:id="2095457535"/>
      <w:r w:rsidRPr="00475134">
        <w:rPr>
          <w:rFonts w:eastAsia="MS Mincho"/>
          <w:spacing w:val="4"/>
          <w:szCs w:val="24"/>
          <w:lang w:eastAsia="en-US"/>
        </w:rPr>
        <w:t>, действующего на основании</w:t>
      </w:r>
      <w:r w:rsidR="00475134">
        <w:rPr>
          <w:rFonts w:eastAsia="MS Mincho"/>
          <w:spacing w:val="4"/>
          <w:szCs w:val="24"/>
          <w:lang w:eastAsia="en-US"/>
        </w:rPr>
        <w:t xml:space="preserve"> </w:t>
      </w:r>
      <w:permStart w:id="959076799" w:edGrp="everyone"/>
      <w:r w:rsidR="005B0B32">
        <w:rPr>
          <w:rFonts w:eastAsia="MS Mincho"/>
          <w:spacing w:val="4"/>
          <w:szCs w:val="24"/>
          <w:lang w:eastAsia="en-US"/>
        </w:rPr>
        <w:t>_______________________________________</w:t>
      </w:r>
      <w:permEnd w:id="959076799"/>
      <w:r w:rsidRPr="00475134">
        <w:rPr>
          <w:rFonts w:eastAsia="MS Mincho"/>
          <w:spacing w:val="4"/>
          <w:szCs w:val="24"/>
          <w:lang w:eastAsia="en-US"/>
        </w:rPr>
        <w:t>, именуемое в дальнейшем</w:t>
      </w:r>
      <w:r w:rsidRPr="00475134">
        <w:rPr>
          <w:rFonts w:eastAsia="MS Mincho"/>
          <w:szCs w:val="24"/>
          <w:lang w:eastAsia="en-US"/>
        </w:rPr>
        <w:t xml:space="preserve"> «</w:t>
      </w:r>
      <w:r w:rsidRPr="00475134">
        <w:rPr>
          <w:rFonts w:eastAsia="MS Mincho"/>
          <w:b/>
          <w:szCs w:val="24"/>
          <w:lang w:eastAsia="en-US"/>
        </w:rPr>
        <w:t>Покупатель</w:t>
      </w:r>
      <w:r w:rsidRPr="00475134">
        <w:rPr>
          <w:rFonts w:eastAsia="MS Mincho"/>
          <w:szCs w:val="24"/>
          <w:lang w:eastAsia="en-US"/>
        </w:rPr>
        <w:t>», и</w:t>
      </w:r>
      <w:r w:rsidRPr="00475134">
        <w:rPr>
          <w:rFonts w:eastAsia="MS Mincho"/>
          <w:szCs w:val="24"/>
          <w:lang w:eastAsia="en-US"/>
        </w:rPr>
        <w:tab/>
      </w:r>
    </w:p>
    <w:p w:rsidR="00E0439F" w:rsidRDefault="005B0B32" w:rsidP="00B20110">
      <w:pPr>
        <w:spacing w:after="0"/>
        <w:contextualSpacing/>
        <w:rPr>
          <w:rFonts w:eastAsia="MS Mincho"/>
          <w:szCs w:val="24"/>
          <w:lang w:eastAsia="en-US"/>
        </w:rPr>
      </w:pPr>
      <w:permStart w:id="1232419248" w:edGrp="everyone"/>
      <w:proofErr w:type="gramStart"/>
      <w:r>
        <w:rPr>
          <w:rFonts w:eastAsia="MS Mincho"/>
          <w:b/>
          <w:szCs w:val="24"/>
          <w:lang w:eastAsia="en-US"/>
        </w:rPr>
        <w:t>______________________________________________________</w:t>
      </w:r>
      <w:permEnd w:id="1232419248"/>
      <w:r w:rsidR="00E0439F" w:rsidRPr="00475134">
        <w:rPr>
          <w:rFonts w:eastAsia="MS Mincho"/>
          <w:b/>
          <w:szCs w:val="24"/>
          <w:lang w:eastAsia="en-US"/>
        </w:rPr>
        <w:t>,</w:t>
      </w:r>
      <w:r w:rsidR="00E0439F" w:rsidRPr="00475134">
        <w:rPr>
          <w:rFonts w:eastAsia="MS Mincho"/>
          <w:szCs w:val="24"/>
          <w:lang w:eastAsia="en-US"/>
        </w:rPr>
        <w:t xml:space="preserve"> </w:t>
      </w:r>
      <w:r w:rsidR="00E0439F" w:rsidRPr="00475134">
        <w:rPr>
          <w:rFonts w:eastAsia="MS Mincho"/>
          <w:spacing w:val="4"/>
          <w:szCs w:val="24"/>
          <w:lang w:eastAsia="en-US"/>
        </w:rPr>
        <w:t>юридическое лицо, зарегистрированное в соответствии с законодательством Российской Федерации,</w:t>
      </w:r>
      <w:r w:rsidR="00E0439F" w:rsidRPr="00475134">
        <w:rPr>
          <w:b/>
          <w:szCs w:val="24"/>
          <w:lang w:eastAsia="en-US"/>
        </w:rPr>
        <w:t xml:space="preserve"> </w:t>
      </w:r>
      <w:r w:rsidR="00E0439F" w:rsidRPr="00475134">
        <w:rPr>
          <w:rFonts w:eastAsia="MS Mincho"/>
          <w:spacing w:val="4"/>
          <w:szCs w:val="24"/>
          <w:lang w:eastAsia="en-US"/>
        </w:rPr>
        <w:t xml:space="preserve">в лице </w:t>
      </w:r>
      <w:permStart w:id="333079321" w:edGrp="everyone"/>
      <w:r>
        <w:rPr>
          <w:rFonts w:eastAsia="MS Mincho"/>
          <w:szCs w:val="24"/>
          <w:lang w:eastAsia="en-US"/>
        </w:rPr>
        <w:t>_________________________________________________</w:t>
      </w:r>
      <w:permEnd w:id="333079321"/>
      <w:r w:rsidR="00E0439F" w:rsidRPr="00475134">
        <w:rPr>
          <w:rFonts w:eastAsia="MS Mincho"/>
          <w:spacing w:val="4"/>
          <w:szCs w:val="24"/>
          <w:lang w:eastAsia="en-US"/>
        </w:rPr>
        <w:t xml:space="preserve">, действующего на основании </w:t>
      </w:r>
      <w:r w:rsidR="00FC6014" w:rsidRPr="00C849FE">
        <w:rPr>
          <w:szCs w:val="24"/>
          <w:lang w:eastAsia="en-US"/>
        </w:rPr>
        <w:t>Устава</w:t>
      </w:r>
      <w:r w:rsidR="00FC6014" w:rsidRPr="00475134">
        <w:rPr>
          <w:b/>
          <w:szCs w:val="24"/>
          <w:lang w:eastAsia="en-US"/>
        </w:rPr>
        <w:t>,</w:t>
      </w:r>
      <w:r w:rsidR="00FC6014" w:rsidRPr="00475134">
        <w:rPr>
          <w:rFonts w:eastAsia="MS Mincho"/>
          <w:spacing w:val="4"/>
          <w:szCs w:val="24"/>
          <w:lang w:eastAsia="en-US"/>
        </w:rPr>
        <w:t xml:space="preserve"> </w:t>
      </w:r>
      <w:r w:rsidR="00E0439F" w:rsidRPr="00475134">
        <w:rPr>
          <w:rFonts w:eastAsia="MS Mincho"/>
          <w:spacing w:val="4"/>
          <w:szCs w:val="24"/>
          <w:lang w:eastAsia="en-US"/>
        </w:rPr>
        <w:t>именуемое в дальнейшем</w:t>
      </w:r>
      <w:r w:rsidR="00E0439F" w:rsidRPr="00475134">
        <w:rPr>
          <w:rFonts w:eastAsia="MS Mincho"/>
          <w:szCs w:val="24"/>
          <w:lang w:eastAsia="en-US"/>
        </w:rPr>
        <w:t xml:space="preserve"> «</w:t>
      </w:r>
      <w:r w:rsidR="00E0439F" w:rsidRPr="00475134">
        <w:rPr>
          <w:rFonts w:eastAsia="MS Mincho"/>
          <w:b/>
          <w:szCs w:val="24"/>
          <w:lang w:eastAsia="en-US"/>
        </w:rPr>
        <w:t>Поставщик</w:t>
      </w:r>
      <w:r w:rsidR="00E0439F" w:rsidRPr="00475134">
        <w:rPr>
          <w:rFonts w:eastAsia="MS Mincho"/>
          <w:szCs w:val="24"/>
          <w:lang w:eastAsia="en-US"/>
        </w:rPr>
        <w:t>», далее именуемыми «</w:t>
      </w:r>
      <w:r w:rsidR="00E0439F" w:rsidRPr="00475134">
        <w:rPr>
          <w:rFonts w:eastAsia="MS Mincho"/>
          <w:b/>
          <w:szCs w:val="24"/>
          <w:lang w:eastAsia="en-US"/>
        </w:rPr>
        <w:t>Стороны</w:t>
      </w:r>
      <w:r w:rsidR="00E0439F" w:rsidRPr="00475134">
        <w:rPr>
          <w:rFonts w:eastAsia="MS Mincho"/>
          <w:szCs w:val="24"/>
          <w:lang w:eastAsia="en-US"/>
        </w:rPr>
        <w:t>», и «</w:t>
      </w:r>
      <w:r w:rsidR="00E0439F" w:rsidRPr="00475134">
        <w:rPr>
          <w:rFonts w:eastAsia="MS Mincho"/>
          <w:b/>
          <w:szCs w:val="24"/>
          <w:lang w:eastAsia="en-US"/>
        </w:rPr>
        <w:t>Сторона</w:t>
      </w:r>
      <w:r w:rsidR="00E0439F" w:rsidRPr="00475134">
        <w:rPr>
          <w:rFonts w:eastAsia="MS Mincho"/>
          <w:szCs w:val="24"/>
          <w:lang w:eastAsia="en-US"/>
        </w:rPr>
        <w:t xml:space="preserve">» означает одну из них, заключили настоящий договор </w:t>
      </w:r>
      <w:r w:rsidR="0081290C" w:rsidRPr="00475134">
        <w:rPr>
          <w:rFonts w:eastAsia="MS Mincho"/>
          <w:szCs w:val="24"/>
          <w:lang w:eastAsia="en-US"/>
        </w:rPr>
        <w:t>поставки</w:t>
      </w:r>
      <w:r w:rsidR="00E0439F" w:rsidRPr="00475134" w:rsidDel="0075793C">
        <w:rPr>
          <w:rFonts w:eastAsia="MS Mincho"/>
          <w:szCs w:val="24"/>
          <w:lang w:eastAsia="en-US"/>
        </w:rPr>
        <w:t xml:space="preserve"> </w:t>
      </w:r>
      <w:r w:rsidR="00E0439F" w:rsidRPr="00475134">
        <w:rPr>
          <w:rFonts w:eastAsia="MS Mincho"/>
          <w:szCs w:val="24"/>
          <w:lang w:eastAsia="en-US"/>
        </w:rPr>
        <w:t>(далее</w:t>
      </w:r>
      <w:r w:rsidR="00E0439F" w:rsidRPr="00E0439F">
        <w:rPr>
          <w:rFonts w:eastAsia="MS Mincho"/>
          <w:szCs w:val="24"/>
          <w:lang w:eastAsia="en-US"/>
        </w:rPr>
        <w:t xml:space="preserve"> – Договор) о нижеследующем:</w:t>
      </w:r>
      <w:r w:rsidR="00E0439F" w:rsidRPr="00E0439F">
        <w:rPr>
          <w:rFonts w:eastAsia="MS Mincho"/>
          <w:szCs w:val="24"/>
          <w:lang w:eastAsia="en-US"/>
        </w:rPr>
        <w:tab/>
      </w:r>
      <w:proofErr w:type="gramEnd"/>
    </w:p>
    <w:p w:rsidR="00F2565E" w:rsidRPr="008F138A" w:rsidRDefault="00B4713E" w:rsidP="00B20110">
      <w:pPr>
        <w:pStyle w:val="1"/>
        <w:numPr>
          <w:ilvl w:val="0"/>
          <w:numId w:val="3"/>
        </w:numPr>
        <w:spacing w:after="0"/>
        <w:ind w:left="0" w:hanging="357"/>
        <w:contextualSpacing/>
        <w:jc w:val="center"/>
      </w:pPr>
      <w:r w:rsidRPr="008F138A">
        <w:t xml:space="preserve">Определение понятий и терминов, используемых в </w:t>
      </w:r>
      <w:r w:rsidR="00790CC9" w:rsidRPr="008F138A">
        <w:t>Д</w:t>
      </w:r>
      <w:r w:rsidRPr="008F138A">
        <w:t>оговоре</w:t>
      </w:r>
    </w:p>
    <w:p w:rsidR="00F2565E" w:rsidRPr="008E45DB" w:rsidRDefault="00F2565E" w:rsidP="00B20110">
      <w:pPr>
        <w:pStyle w:val="2"/>
        <w:keepNext w:val="0"/>
        <w:keepLines w:val="0"/>
        <w:widowControl w:val="0"/>
        <w:spacing w:after="0"/>
        <w:contextualSpacing/>
      </w:pPr>
      <w:r w:rsidRPr="008E45DB">
        <w:t xml:space="preserve">В настоящем Договоре нижеизложенные </w:t>
      </w:r>
      <w:r w:rsidR="005F2F6C">
        <w:t xml:space="preserve">понятия и </w:t>
      </w:r>
      <w:r w:rsidRPr="008E45DB">
        <w:t>термины обозначают следующее:</w:t>
      </w:r>
    </w:p>
    <w:p w:rsidR="0081595E" w:rsidRPr="0081595E" w:rsidRDefault="00F2565E" w:rsidP="00B20110">
      <w:pPr>
        <w:pStyle w:val="aa"/>
        <w:widowControl w:val="0"/>
        <w:numPr>
          <w:ilvl w:val="1"/>
          <w:numId w:val="3"/>
        </w:numPr>
        <w:spacing w:after="0"/>
        <w:ind w:left="0" w:firstLine="709"/>
      </w:pPr>
      <w:proofErr w:type="gramStart"/>
      <w:r w:rsidRPr="008E45DB">
        <w:rPr>
          <w:b/>
        </w:rPr>
        <w:t>«Договор»</w:t>
      </w:r>
      <w:r w:rsidRPr="008E45DB">
        <w:t xml:space="preserve"> означает соглашение, заключенное между Покупателем и Поставщиком в соответствии с изложенным в подписанной Сторонами форме Договора, включая все дополнительные соглашения, приложения и добавления к нему и все документы, на которые в нем сделана ссылка.</w:t>
      </w:r>
      <w:proofErr w:type="gramEnd"/>
    </w:p>
    <w:p w:rsidR="0081595E" w:rsidRPr="0081595E" w:rsidRDefault="00240A94" w:rsidP="00B20110">
      <w:pPr>
        <w:pStyle w:val="aa"/>
        <w:widowControl w:val="0"/>
        <w:numPr>
          <w:ilvl w:val="1"/>
          <w:numId w:val="3"/>
        </w:numPr>
        <w:spacing w:after="0"/>
        <w:ind w:left="0" w:firstLine="709"/>
      </w:pPr>
      <w:r w:rsidRPr="00B42A29">
        <w:rPr>
          <w:b/>
        </w:rPr>
        <w:t>«Гарантийный срок»</w:t>
      </w:r>
      <w:r w:rsidR="00B42A29" w:rsidRPr="00B42A29">
        <w:rPr>
          <w:b/>
        </w:rPr>
        <w:t xml:space="preserve"> </w:t>
      </w:r>
      <w:r w:rsidR="00B42A29" w:rsidRPr="00B42A29">
        <w:t>означает период времени, в течение которого Товар должен соответствовать требованиям</w:t>
      </w:r>
      <w:r w:rsidR="00B42A29">
        <w:t>,</w:t>
      </w:r>
      <w:r w:rsidR="00B42A29" w:rsidRPr="00B42A29">
        <w:t xml:space="preserve"> установленным в Договоре.</w:t>
      </w:r>
    </w:p>
    <w:p w:rsidR="00C464FB" w:rsidRDefault="00C464FB" w:rsidP="00B20110">
      <w:pPr>
        <w:pStyle w:val="aa"/>
        <w:widowControl w:val="0"/>
        <w:numPr>
          <w:ilvl w:val="1"/>
          <w:numId w:val="3"/>
        </w:numPr>
        <w:spacing w:after="0"/>
        <w:ind w:left="0" w:firstLine="709"/>
      </w:pPr>
      <w:r w:rsidRPr="008F138A">
        <w:rPr>
          <w:b/>
        </w:rPr>
        <w:t>«Спецификация»</w:t>
      </w:r>
      <w:r w:rsidRPr="008E45DB">
        <w:t xml:space="preserve"> означает документ, </w:t>
      </w:r>
      <w:r w:rsidR="00740134">
        <w:t xml:space="preserve">являющийся неотъемлемой </w:t>
      </w:r>
      <w:r w:rsidRPr="008E45DB">
        <w:t>часть</w:t>
      </w:r>
      <w:r w:rsidR="00740134">
        <w:t>ю</w:t>
      </w:r>
      <w:r w:rsidRPr="008E45DB">
        <w:t xml:space="preserve"> Договора, </w:t>
      </w:r>
      <w:r w:rsidR="008B1B88">
        <w:t xml:space="preserve">либо часть Договора, </w:t>
      </w:r>
      <w:r w:rsidRPr="008E45DB">
        <w:t>содержащ</w:t>
      </w:r>
      <w:r w:rsidR="00977A44">
        <w:t>и</w:t>
      </w:r>
      <w:r w:rsidR="008B1B88">
        <w:t>е</w:t>
      </w:r>
      <w:r w:rsidRPr="008E45DB">
        <w:t xml:space="preserve"> </w:t>
      </w:r>
      <w:r w:rsidR="00CD20C8">
        <w:t>наименование, количество, качество и стоимость Товаров</w:t>
      </w:r>
      <w:r w:rsidR="00063307">
        <w:rPr>
          <w:b/>
          <w:i/>
        </w:rPr>
        <w:t>,</w:t>
      </w:r>
      <w:r w:rsidR="009A1C92">
        <w:t xml:space="preserve"> а также  </w:t>
      </w:r>
      <w:r w:rsidRPr="008E45DB">
        <w:t xml:space="preserve">срок, место и иные существенные условия </w:t>
      </w:r>
      <w:r w:rsidRPr="002B001A">
        <w:t>поставки</w:t>
      </w:r>
      <w:r w:rsidR="004B67FD">
        <w:t xml:space="preserve"> </w:t>
      </w:r>
      <w:r w:rsidR="009A1C92" w:rsidRPr="00740134">
        <w:t>Товара</w:t>
      </w:r>
      <w:r>
        <w:t xml:space="preserve">. </w:t>
      </w:r>
    </w:p>
    <w:p w:rsidR="00C464FB" w:rsidRPr="00977A44" w:rsidRDefault="00AE678C" w:rsidP="00B20110">
      <w:pPr>
        <w:pStyle w:val="aa"/>
        <w:widowControl w:val="0"/>
        <w:numPr>
          <w:ilvl w:val="1"/>
          <w:numId w:val="3"/>
        </w:numPr>
        <w:spacing w:after="0"/>
        <w:ind w:left="0" w:firstLine="709"/>
      </w:pPr>
      <w:r w:rsidRPr="008F138A">
        <w:rPr>
          <w:b/>
        </w:rPr>
        <w:t>«Товарная накладная»</w:t>
      </w:r>
      <w:r w:rsidR="009A1C92">
        <w:t xml:space="preserve"> </w:t>
      </w:r>
      <w:r w:rsidR="00CA2C93" w:rsidRPr="008E45DB">
        <w:t xml:space="preserve">– </w:t>
      </w:r>
      <w:r>
        <w:t xml:space="preserve"> товарная накладная по форме ТОРГ-12</w:t>
      </w:r>
      <w:r w:rsidR="004E3543">
        <w:t>, у</w:t>
      </w:r>
      <w:r w:rsidR="004E3543" w:rsidRPr="004E3543">
        <w:t>твержден</w:t>
      </w:r>
      <w:r w:rsidR="004E3543">
        <w:t>н</w:t>
      </w:r>
      <w:r w:rsidR="004E3543" w:rsidRPr="004E3543">
        <w:t>а</w:t>
      </w:r>
      <w:r w:rsidR="004E3543">
        <w:t>я</w:t>
      </w:r>
      <w:r w:rsidR="004E3543" w:rsidRPr="004E3543">
        <w:t xml:space="preserve"> постанов</w:t>
      </w:r>
      <w:r w:rsidR="004E3543">
        <w:t>лением Госкомстата России от 25 декабря 19</w:t>
      </w:r>
      <w:r w:rsidR="004E3543" w:rsidRPr="004E3543">
        <w:t>98</w:t>
      </w:r>
      <w:r w:rsidR="00833CCD">
        <w:t xml:space="preserve"> </w:t>
      </w:r>
      <w:r w:rsidR="004E3543">
        <w:t>года</w:t>
      </w:r>
      <w:r w:rsidR="004E3543" w:rsidRPr="004E3543">
        <w:t xml:space="preserve"> № 132</w:t>
      </w:r>
      <w:r w:rsidR="002B001A">
        <w:t xml:space="preserve">, </w:t>
      </w:r>
      <w:r w:rsidR="00740134">
        <w:t xml:space="preserve">либо </w:t>
      </w:r>
      <w:r w:rsidR="00833CCD">
        <w:t xml:space="preserve"> товарно-транспортная накладная по форме 1-Т, у</w:t>
      </w:r>
      <w:r w:rsidR="00833CCD" w:rsidRPr="004E3543">
        <w:t>твержден</w:t>
      </w:r>
      <w:r w:rsidR="00833CCD">
        <w:t>н</w:t>
      </w:r>
      <w:r w:rsidR="00833CCD" w:rsidRPr="004E3543">
        <w:t>а</w:t>
      </w:r>
      <w:r w:rsidR="00833CCD">
        <w:t>я</w:t>
      </w:r>
      <w:r w:rsidR="00833CCD" w:rsidRPr="004E3543">
        <w:t xml:space="preserve"> постанов</w:t>
      </w:r>
      <w:r w:rsidR="00833CCD">
        <w:t>лением Госкомстата России от 28 ноября 19</w:t>
      </w:r>
      <w:r w:rsidR="00833CCD" w:rsidRPr="004E3543">
        <w:t>9</w:t>
      </w:r>
      <w:r w:rsidR="00833CCD">
        <w:t>7 года</w:t>
      </w:r>
      <w:r w:rsidR="00833CCD" w:rsidRPr="004E3543">
        <w:t xml:space="preserve"> № </w:t>
      </w:r>
      <w:r w:rsidR="00833CCD">
        <w:t>78</w:t>
      </w:r>
      <w:r w:rsidR="00475134" w:rsidRPr="00475134">
        <w:t>.</w:t>
      </w:r>
    </w:p>
    <w:p w:rsidR="00C464FB" w:rsidRPr="00977A44" w:rsidRDefault="00C464FB" w:rsidP="00B20110">
      <w:pPr>
        <w:pStyle w:val="aa"/>
        <w:numPr>
          <w:ilvl w:val="1"/>
          <w:numId w:val="3"/>
        </w:numPr>
        <w:spacing w:after="0"/>
        <w:ind w:left="0" w:firstLine="709"/>
      </w:pPr>
      <w:r w:rsidRPr="00977A44">
        <w:rPr>
          <w:b/>
        </w:rPr>
        <w:t>«Товар»</w:t>
      </w:r>
      <w:r>
        <w:t xml:space="preserve"> или </w:t>
      </w:r>
      <w:r w:rsidRPr="008F138A">
        <w:rPr>
          <w:b/>
        </w:rPr>
        <w:t>«Товары»</w:t>
      </w:r>
      <w:r>
        <w:rPr>
          <w:b/>
        </w:rPr>
        <w:t xml:space="preserve"> </w:t>
      </w:r>
      <w:r w:rsidRPr="008F138A">
        <w:rPr>
          <w:b/>
        </w:rPr>
        <w:t xml:space="preserve"> </w:t>
      </w:r>
      <w:r w:rsidRPr="008E45DB">
        <w:t>означают предмет поставки - оборудование, технику</w:t>
      </w:r>
      <w:r w:rsidR="002B001A">
        <w:t xml:space="preserve">,  материалы </w:t>
      </w:r>
      <w:r w:rsidRPr="008E45DB">
        <w:t xml:space="preserve">и/или другие </w:t>
      </w:r>
      <w:r w:rsidR="002B001A">
        <w:t>вещи</w:t>
      </w:r>
      <w:r w:rsidRPr="008E45DB">
        <w:t xml:space="preserve">, которые </w:t>
      </w:r>
      <w:r w:rsidRPr="0050799F">
        <w:t>Поставщик должен поставить Покупателю по Договору, как это указано в п. 2.</w:t>
      </w:r>
      <w:r w:rsidR="00B349A9">
        <w:t>2.</w:t>
      </w:r>
      <w:r w:rsidRPr="0050799F">
        <w:t xml:space="preserve"> Договора</w:t>
      </w:r>
      <w:r w:rsidR="002B001A">
        <w:t xml:space="preserve"> и Спецификации</w:t>
      </w:r>
      <w:r w:rsidRPr="0050799F">
        <w:t>.</w:t>
      </w:r>
    </w:p>
    <w:p w:rsidR="00C464FB" w:rsidRPr="00995320" w:rsidRDefault="00C464FB" w:rsidP="00B20110">
      <w:pPr>
        <w:pStyle w:val="aa"/>
        <w:widowControl w:val="0"/>
        <w:numPr>
          <w:ilvl w:val="1"/>
          <w:numId w:val="3"/>
        </w:numPr>
        <w:spacing w:after="0"/>
        <w:ind w:left="0" w:firstLine="709"/>
      </w:pPr>
      <w:r w:rsidRPr="008F138A">
        <w:rPr>
          <w:b/>
          <w:i/>
        </w:rPr>
        <w:t>«</w:t>
      </w:r>
      <w:r w:rsidRPr="008F138A">
        <w:rPr>
          <w:b/>
        </w:rPr>
        <w:t>Уведомление»</w:t>
      </w:r>
      <w:r w:rsidRPr="008E45DB">
        <w:t xml:space="preserve"> – уведомление, направляемое Стороне посредством почтовой связи или </w:t>
      </w:r>
      <w:r>
        <w:t xml:space="preserve">нарочно, </w:t>
      </w:r>
      <w:r w:rsidRPr="008E45DB">
        <w:t>составлен</w:t>
      </w:r>
      <w:r w:rsidR="00740134">
        <w:t>н</w:t>
      </w:r>
      <w:r w:rsidRPr="008E45DB">
        <w:t>о</w:t>
      </w:r>
      <w:r w:rsidR="00740134">
        <w:t>е</w:t>
      </w:r>
      <w:r w:rsidRPr="008E45DB">
        <w:t xml:space="preserve"> в письменной форме в соответствии с </w:t>
      </w:r>
      <w:r>
        <w:t>условиями</w:t>
      </w:r>
      <w:r w:rsidRPr="008E45DB">
        <w:t xml:space="preserve"> Договора.</w:t>
      </w:r>
    </w:p>
    <w:p w:rsidR="00032728" w:rsidRPr="00977A44" w:rsidRDefault="00032728" w:rsidP="00B20110">
      <w:pPr>
        <w:pStyle w:val="aa"/>
        <w:widowControl w:val="0"/>
        <w:numPr>
          <w:ilvl w:val="1"/>
          <w:numId w:val="3"/>
        </w:numPr>
        <w:spacing w:after="0"/>
        <w:ind w:left="0" w:firstLine="709"/>
      </w:pPr>
      <w:r w:rsidRPr="00CF4C47">
        <w:rPr>
          <w:b/>
        </w:rPr>
        <w:t>«УПД»</w:t>
      </w:r>
      <w:r>
        <w:t xml:space="preserve"> означают</w:t>
      </w:r>
      <w:r w:rsidRPr="00C464FB">
        <w:t xml:space="preserve"> </w:t>
      </w:r>
      <w:r>
        <w:t xml:space="preserve">документ </w:t>
      </w:r>
      <w:r w:rsidRPr="00CF4C47">
        <w:rPr>
          <w:bCs/>
        </w:rPr>
        <w:t xml:space="preserve">по </w:t>
      </w:r>
      <w:hyperlink r:id="rId9" w:history="1">
        <w:r w:rsidRPr="00CF4C47">
          <w:rPr>
            <w:rStyle w:val="ac"/>
            <w:bCs/>
          </w:rPr>
          <w:t>форме</w:t>
        </w:r>
      </w:hyperlink>
      <w:r w:rsidRPr="00CF4C47">
        <w:rPr>
          <w:bCs/>
        </w:rPr>
        <w:t>, предусмотренной Письмом ФНС России от 21.10.2013 N ММВ-20-3/96@</w:t>
      </w:r>
      <w:r>
        <w:rPr>
          <w:bCs/>
        </w:rPr>
        <w:t>.</w:t>
      </w:r>
    </w:p>
    <w:p w:rsidR="00C464FB" w:rsidRPr="00042D36" w:rsidRDefault="00C464FB" w:rsidP="00B20110">
      <w:pPr>
        <w:pStyle w:val="aa"/>
        <w:numPr>
          <w:ilvl w:val="1"/>
          <w:numId w:val="3"/>
        </w:numPr>
        <w:spacing w:after="0"/>
        <w:ind w:left="0" w:firstLine="709"/>
      </w:pPr>
      <w:r>
        <w:rPr>
          <w:b/>
        </w:rPr>
        <w:t>«</w:t>
      </w:r>
      <w:r w:rsidRPr="00977A44">
        <w:rPr>
          <w:b/>
        </w:rPr>
        <w:t>Уполномоченные представители</w:t>
      </w:r>
      <w:r w:rsidRPr="00C464FB">
        <w:t xml:space="preserve">» – уполномоченные представители </w:t>
      </w:r>
      <w:r w:rsidR="00740134">
        <w:t>С</w:t>
      </w:r>
      <w:r w:rsidRPr="00C464FB">
        <w:t xml:space="preserve">торон, а именно: физические </w:t>
      </w:r>
      <w:r w:rsidR="00740134">
        <w:t xml:space="preserve">и юридические </w:t>
      </w:r>
      <w:r w:rsidRPr="00C464FB">
        <w:t xml:space="preserve">лица, обладающие полномочиями на осуществление мероприятий, предусмотренных Договором, действующие на основании закона, </w:t>
      </w:r>
      <w:r w:rsidR="00740134">
        <w:t xml:space="preserve">договора </w:t>
      </w:r>
      <w:r w:rsidRPr="00C464FB">
        <w:t xml:space="preserve">и (или) надлежащим образом оформленной доверенности, и (или) </w:t>
      </w:r>
      <w:r w:rsidRPr="00042D36">
        <w:lastRenderedPageBreak/>
        <w:t xml:space="preserve">физические лица, состоящие со </w:t>
      </w:r>
      <w:r w:rsidR="00740134" w:rsidRPr="00042D36">
        <w:t>С</w:t>
      </w:r>
      <w:r w:rsidRPr="00042D36">
        <w:t>тороной в трудовых отношениях, действующие на основании должностных инструкций работодателя.</w:t>
      </w:r>
    </w:p>
    <w:p w:rsidR="00C6642A" w:rsidRPr="005B494B" w:rsidRDefault="00C6642A" w:rsidP="00B20110">
      <w:pPr>
        <w:pStyle w:val="aa"/>
        <w:numPr>
          <w:ilvl w:val="1"/>
          <w:numId w:val="3"/>
        </w:numPr>
        <w:spacing w:after="0"/>
        <w:ind w:left="0" w:firstLine="709"/>
        <w:rPr>
          <w:b/>
          <w:i/>
        </w:rPr>
      </w:pPr>
      <w:r w:rsidRPr="00C6642A">
        <w:t>Если из контекста настоящего Договора не следует иное:</w:t>
      </w:r>
      <w:r w:rsidRPr="00C6642A">
        <w:tab/>
      </w:r>
    </w:p>
    <w:p w:rsidR="00C6642A" w:rsidRDefault="00C6642A" w:rsidP="00B20110">
      <w:pPr>
        <w:pStyle w:val="aa"/>
        <w:spacing w:after="0"/>
        <w:ind w:left="0"/>
      </w:pPr>
      <w:r w:rsidRPr="00C6642A">
        <w:t>- под днями подразумеваются календарные дни;</w:t>
      </w:r>
      <w:r>
        <w:tab/>
      </w:r>
    </w:p>
    <w:p w:rsidR="00C6642A" w:rsidRDefault="00C6642A" w:rsidP="00B20110">
      <w:pPr>
        <w:pStyle w:val="aa"/>
        <w:spacing w:after="0"/>
        <w:ind w:left="0"/>
      </w:pPr>
      <w:r>
        <w:t>- 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tab/>
      </w:r>
    </w:p>
    <w:p w:rsidR="00C6642A" w:rsidRDefault="00C6642A" w:rsidP="00B20110">
      <w:pPr>
        <w:pStyle w:val="aa"/>
        <w:spacing w:after="0"/>
        <w:ind w:left="0"/>
      </w:pPr>
      <w:r>
        <w:t>- ссылки на российские рубли или рубли означают ссылки на законное платежное средство в Российской Федерации в соответствующий момент времени;</w:t>
      </w:r>
    </w:p>
    <w:p w:rsidR="00C6642A" w:rsidRDefault="00C6642A" w:rsidP="00B20110">
      <w:pPr>
        <w:pStyle w:val="aa"/>
        <w:spacing w:after="0"/>
        <w:ind w:left="0"/>
      </w:pPr>
      <w:r>
        <w:t>- 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6642A" w:rsidRPr="005B494B" w:rsidRDefault="00C6642A" w:rsidP="00B20110">
      <w:pPr>
        <w:pStyle w:val="aa"/>
        <w:spacing w:after="0"/>
        <w:ind w:left="0"/>
        <w:rPr>
          <w:highlight w:val="green"/>
        </w:rPr>
      </w:pPr>
      <w:r>
        <w:t>- заголовки статей и приложений настоящего Договора приведены исключительно для удобства прочтения и не должны использоваться для толкования содержания Договора.</w:t>
      </w:r>
    </w:p>
    <w:p w:rsidR="00AE0BB8" w:rsidRPr="008E45DB" w:rsidRDefault="00B4713E" w:rsidP="00B20110">
      <w:pPr>
        <w:pStyle w:val="1"/>
        <w:numPr>
          <w:ilvl w:val="0"/>
          <w:numId w:val="3"/>
        </w:numPr>
        <w:spacing w:after="0"/>
        <w:ind w:left="0" w:hanging="11"/>
        <w:contextualSpacing/>
        <w:jc w:val="center"/>
      </w:pPr>
      <w:r w:rsidRPr="008E45DB">
        <w:t xml:space="preserve">Предмет </w:t>
      </w:r>
      <w:r w:rsidR="001366DA" w:rsidRPr="008E45DB">
        <w:t>Д</w:t>
      </w:r>
      <w:r w:rsidRPr="008E45DB">
        <w:t>оговора</w:t>
      </w:r>
    </w:p>
    <w:p w:rsidR="006E5635" w:rsidRDefault="006E5635" w:rsidP="00B20110">
      <w:pPr>
        <w:pStyle w:val="2"/>
        <w:keepNext w:val="0"/>
        <w:keepLines w:val="0"/>
        <w:widowControl w:val="0"/>
        <w:numPr>
          <w:ilvl w:val="1"/>
          <w:numId w:val="3"/>
        </w:numPr>
        <w:spacing w:after="0"/>
        <w:ind w:left="0" w:firstLine="709"/>
        <w:contextualSpacing/>
      </w:pPr>
      <w:r w:rsidRPr="008E45DB">
        <w:t xml:space="preserve">По настоящему договору Поставщик обязуется поставить </w:t>
      </w:r>
      <w:r w:rsidR="008B1B88" w:rsidRPr="008B1B88">
        <w:t>Товар</w:t>
      </w:r>
      <w:r w:rsidR="00475134">
        <w:t xml:space="preserve">ы, </w:t>
      </w:r>
      <w:r w:rsidR="000E106D" w:rsidRPr="008E45DB">
        <w:t xml:space="preserve">а Покупатель обязуется принять </w:t>
      </w:r>
      <w:r w:rsidR="00897798">
        <w:t>Товар</w:t>
      </w:r>
      <w:r w:rsidR="008B1B88">
        <w:t>ы</w:t>
      </w:r>
      <w:r w:rsidR="00897798">
        <w:t xml:space="preserve"> и </w:t>
      </w:r>
      <w:r w:rsidRPr="008E45DB">
        <w:t xml:space="preserve">произвести </w:t>
      </w:r>
      <w:r w:rsidR="003305CD">
        <w:t xml:space="preserve">его </w:t>
      </w:r>
      <w:r w:rsidRPr="008E45DB">
        <w:t>оплату</w:t>
      </w:r>
      <w:r w:rsidR="00897798" w:rsidRPr="00897798">
        <w:t xml:space="preserve"> </w:t>
      </w:r>
      <w:r w:rsidR="00897798">
        <w:t xml:space="preserve">в порядке и </w:t>
      </w:r>
      <w:r w:rsidRPr="008E45DB">
        <w:t xml:space="preserve">на условиях настоящего Договора. </w:t>
      </w:r>
    </w:p>
    <w:p w:rsidR="004432C2" w:rsidRPr="00240A94" w:rsidRDefault="006E5635" w:rsidP="00B20110">
      <w:pPr>
        <w:pStyle w:val="aa"/>
        <w:numPr>
          <w:ilvl w:val="1"/>
          <w:numId w:val="3"/>
        </w:numPr>
        <w:spacing w:after="0"/>
        <w:ind w:left="0" w:firstLine="709"/>
      </w:pPr>
      <w:r w:rsidRPr="008E45DB">
        <w:rPr>
          <w:bCs/>
        </w:rPr>
        <w:t>Наименование Товар</w:t>
      </w:r>
      <w:r w:rsidR="00475134">
        <w:rPr>
          <w:bCs/>
        </w:rPr>
        <w:t>а</w:t>
      </w:r>
      <w:r w:rsidR="004B761A" w:rsidRPr="00240A94">
        <w:rPr>
          <w:b/>
          <w:bCs/>
          <w:i/>
        </w:rPr>
        <w:t>,</w:t>
      </w:r>
      <w:r w:rsidRPr="008E45DB">
        <w:rPr>
          <w:bCs/>
        </w:rPr>
        <w:t xml:space="preserve"> требования к качеству (ГОСТ, ТУ или др.), единица измерения, количество, цена Товара</w:t>
      </w:r>
      <w:r w:rsidR="00042D36">
        <w:rPr>
          <w:bCs/>
        </w:rPr>
        <w:t xml:space="preserve">, а также сроки и место </w:t>
      </w:r>
      <w:r w:rsidRPr="008E45DB">
        <w:rPr>
          <w:bCs/>
        </w:rPr>
        <w:t xml:space="preserve"> </w:t>
      </w:r>
      <w:r w:rsidR="00042D36">
        <w:rPr>
          <w:bCs/>
        </w:rPr>
        <w:t xml:space="preserve">поставки </w:t>
      </w:r>
      <w:r w:rsidRPr="008E45DB">
        <w:rPr>
          <w:bCs/>
        </w:rPr>
        <w:t xml:space="preserve">указываются в </w:t>
      </w:r>
      <w:proofErr w:type="gramStart"/>
      <w:r w:rsidR="00C06FF8" w:rsidRPr="008E45DB">
        <w:rPr>
          <w:bCs/>
        </w:rPr>
        <w:t>подписанн</w:t>
      </w:r>
      <w:r w:rsidR="00C06FF8">
        <w:rPr>
          <w:bCs/>
        </w:rPr>
        <w:t>ых</w:t>
      </w:r>
      <w:proofErr w:type="gramEnd"/>
      <w:r w:rsidR="00C06FF8" w:rsidRPr="008E45DB">
        <w:rPr>
          <w:bCs/>
        </w:rPr>
        <w:t xml:space="preserve"> </w:t>
      </w:r>
      <w:r w:rsidR="00C06FF8">
        <w:rPr>
          <w:bCs/>
        </w:rPr>
        <w:t>С</w:t>
      </w:r>
      <w:r w:rsidR="00C06FF8" w:rsidRPr="008E45DB">
        <w:rPr>
          <w:bCs/>
        </w:rPr>
        <w:t xml:space="preserve">торонами </w:t>
      </w:r>
      <w:r w:rsidR="00716286" w:rsidRPr="008E45DB">
        <w:rPr>
          <w:bCs/>
        </w:rPr>
        <w:t>Техническом задании (Приложение №1 к Договору</w:t>
      </w:r>
      <w:r w:rsidR="00E27721">
        <w:rPr>
          <w:bCs/>
        </w:rPr>
        <w:t>)</w:t>
      </w:r>
      <w:r w:rsidR="00716286" w:rsidRPr="008E45DB">
        <w:rPr>
          <w:bCs/>
        </w:rPr>
        <w:t xml:space="preserve"> и </w:t>
      </w:r>
      <w:r w:rsidR="007D47FD" w:rsidRPr="008E45DB">
        <w:rPr>
          <w:bCs/>
        </w:rPr>
        <w:t>Спецификации</w:t>
      </w:r>
      <w:r w:rsidRPr="008E45DB">
        <w:rPr>
          <w:bCs/>
        </w:rPr>
        <w:t xml:space="preserve"> (Приложение № </w:t>
      </w:r>
      <w:r w:rsidR="00716286" w:rsidRPr="008E45DB">
        <w:rPr>
          <w:bCs/>
        </w:rPr>
        <w:t>2</w:t>
      </w:r>
      <w:r w:rsidRPr="008E45DB">
        <w:rPr>
          <w:bCs/>
        </w:rPr>
        <w:t xml:space="preserve"> к Договору), </w:t>
      </w:r>
      <w:r w:rsidR="00240A94">
        <w:rPr>
          <w:bCs/>
        </w:rPr>
        <w:t xml:space="preserve">которые </w:t>
      </w:r>
      <w:r w:rsidRPr="008E45DB">
        <w:rPr>
          <w:bCs/>
        </w:rPr>
        <w:t>являю</w:t>
      </w:r>
      <w:r w:rsidR="00240A94">
        <w:rPr>
          <w:bCs/>
        </w:rPr>
        <w:t>тся</w:t>
      </w:r>
      <w:r w:rsidRPr="008E45DB">
        <w:rPr>
          <w:bCs/>
        </w:rPr>
        <w:t xml:space="preserve"> неотъемлем</w:t>
      </w:r>
      <w:r w:rsidR="00042D36">
        <w:rPr>
          <w:bCs/>
        </w:rPr>
        <w:t>ыми</w:t>
      </w:r>
      <w:r w:rsidRPr="008E45DB">
        <w:rPr>
          <w:bCs/>
        </w:rPr>
        <w:t xml:space="preserve"> част</w:t>
      </w:r>
      <w:r w:rsidR="00042D36">
        <w:rPr>
          <w:bCs/>
        </w:rPr>
        <w:t>ями</w:t>
      </w:r>
      <w:r w:rsidRPr="008E45DB">
        <w:rPr>
          <w:bCs/>
        </w:rPr>
        <w:t xml:space="preserve"> Договора. </w:t>
      </w:r>
    </w:p>
    <w:p w:rsidR="00F2565E" w:rsidRPr="00240A94" w:rsidRDefault="00F2565E" w:rsidP="00B20110">
      <w:pPr>
        <w:pStyle w:val="aa"/>
        <w:numPr>
          <w:ilvl w:val="1"/>
          <w:numId w:val="3"/>
        </w:numPr>
        <w:spacing w:after="0"/>
        <w:ind w:left="0" w:firstLine="709"/>
        <w:rPr>
          <w:b/>
        </w:rPr>
      </w:pPr>
      <w:r w:rsidRPr="00240A94">
        <w:rPr>
          <w:szCs w:val="24"/>
        </w:rPr>
        <w:t>Поставщик гарантирует, что поставляемый Товар свободен от любых прав третьих лиц, не заложен, под запретом или арестом не состоит. В случае поставки Товара иностранного производства Поставщик гарантирует, что передаваемый по настоящему Договору Товар выпущен в свободное обращение на территории Российской Федерации</w:t>
      </w:r>
      <w:r w:rsidR="00240A94">
        <w:rPr>
          <w:szCs w:val="24"/>
        </w:rPr>
        <w:t>,</w:t>
      </w:r>
      <w:r w:rsidRPr="00240A94">
        <w:rPr>
          <w:szCs w:val="24"/>
        </w:rPr>
        <w:t xml:space="preserve"> и Поставщик обеспечил соблюдение всех необходимых таможенных процедур и уплату всех необходимых таможенных платежей при таможенной очистке Товара. Покупатель не несет ответственности за таможенное оформление Товара и за уплату таможенных платежей.</w:t>
      </w:r>
    </w:p>
    <w:p w:rsidR="00F2565E" w:rsidRPr="002A2A1B" w:rsidRDefault="00F2565E" w:rsidP="00B20110">
      <w:pPr>
        <w:pStyle w:val="aa"/>
        <w:numPr>
          <w:ilvl w:val="1"/>
          <w:numId w:val="3"/>
        </w:numPr>
        <w:spacing w:before="120" w:after="0"/>
        <w:ind w:left="0" w:firstLine="709"/>
        <w:rPr>
          <w:b/>
        </w:rPr>
      </w:pPr>
      <w:r w:rsidRPr="00240A94">
        <w:rPr>
          <w:szCs w:val="24"/>
        </w:rPr>
        <w:t>Поставщик гарантирует Покупателю, что поставленный им Товар не нарушает интеллектуальных прав третьих лиц (прав на товарные знаки</w:t>
      </w:r>
      <w:r w:rsidR="00440C52" w:rsidRPr="00240A94">
        <w:rPr>
          <w:szCs w:val="24"/>
        </w:rPr>
        <w:t>, изобретения и т.д.). В случае</w:t>
      </w:r>
      <w:r w:rsidR="00E27721" w:rsidRPr="00240A94">
        <w:rPr>
          <w:szCs w:val="24"/>
        </w:rPr>
        <w:t>,</w:t>
      </w:r>
      <w:r w:rsidRPr="00240A94">
        <w:rPr>
          <w:szCs w:val="24"/>
        </w:rPr>
        <w:t xml:space="preserve"> если Покупателю в связи с Товаром Поставщика третьими лицами будут предъ</w:t>
      </w:r>
      <w:r w:rsidRPr="00D65D60">
        <w:rPr>
          <w:szCs w:val="24"/>
        </w:rPr>
        <w:t>явлены какие-либо претензии и/или иски, основанные на нарушении их интеллектуальных прав, Поставщик обязан урегулировать такие претензии и/или иски за свой счет и возместить все расходы и иные убытки, понесенные Покупателем.</w:t>
      </w:r>
    </w:p>
    <w:p w:rsidR="00AE0BB8" w:rsidRPr="0006547E" w:rsidRDefault="00DC6537" w:rsidP="00995320">
      <w:pPr>
        <w:pStyle w:val="1"/>
        <w:numPr>
          <w:ilvl w:val="0"/>
          <w:numId w:val="3"/>
        </w:numPr>
        <w:spacing w:before="120" w:after="0"/>
        <w:ind w:left="0" w:firstLine="0"/>
        <w:contextualSpacing/>
        <w:jc w:val="center"/>
      </w:pPr>
      <w:r w:rsidRPr="0006547E">
        <w:t>Цена</w:t>
      </w:r>
      <w:r w:rsidR="008755BF" w:rsidRPr="0006547E">
        <w:t xml:space="preserve"> </w:t>
      </w:r>
      <w:r w:rsidR="001366DA" w:rsidRPr="0006547E">
        <w:t>Д</w:t>
      </w:r>
      <w:r w:rsidR="008755BF" w:rsidRPr="0006547E">
        <w:t>оговора и порядок расчетов</w:t>
      </w:r>
    </w:p>
    <w:p w:rsidR="000549F0" w:rsidRPr="000549F0" w:rsidRDefault="00F57BFC" w:rsidP="00B20110">
      <w:pPr>
        <w:pStyle w:val="2"/>
        <w:keepNext w:val="0"/>
        <w:keepLines w:val="0"/>
        <w:widowControl w:val="0"/>
        <w:numPr>
          <w:ilvl w:val="1"/>
          <w:numId w:val="3"/>
        </w:numPr>
        <w:spacing w:after="0"/>
        <w:ind w:left="0" w:firstLine="709"/>
        <w:contextualSpacing/>
        <w:rPr>
          <w:highlight w:val="green"/>
        </w:rPr>
      </w:pPr>
      <w:proofErr w:type="gramStart"/>
      <w:r w:rsidRPr="0006547E">
        <w:t>Цена на</w:t>
      </w:r>
      <w:r w:rsidRPr="00BD2952">
        <w:t xml:space="preserve"> Товар</w:t>
      </w:r>
      <w:r w:rsidRPr="0006547E">
        <w:rPr>
          <w:b/>
          <w:i/>
        </w:rPr>
        <w:t xml:space="preserve"> </w:t>
      </w:r>
      <w:r w:rsidRPr="0006547E">
        <w:t>определяется в рублях и приведена в Спецификации (Приложение</w:t>
      </w:r>
      <w:r w:rsidRPr="008E45DB">
        <w:t xml:space="preserve"> № 2 к Договору)</w:t>
      </w:r>
      <w:r>
        <w:t xml:space="preserve">, в </w:t>
      </w:r>
      <w:r w:rsidRPr="008E45DB">
        <w:t>которую включены расходы по доставке, погрузке</w:t>
      </w:r>
      <w:r>
        <w:t>/разгрузке</w:t>
      </w:r>
      <w:r w:rsidRPr="008E45DB">
        <w:t>,</w:t>
      </w:r>
      <w:r w:rsidRPr="00073981">
        <w:t xml:space="preserve"> установке в мест</w:t>
      </w:r>
      <w:r>
        <w:t>е</w:t>
      </w:r>
      <w:r w:rsidRPr="00073981">
        <w:t xml:space="preserve"> определенно</w:t>
      </w:r>
      <w:r>
        <w:t>м</w:t>
      </w:r>
      <w:r w:rsidRPr="00073981">
        <w:t xml:space="preserve"> Покупателем,</w:t>
      </w:r>
      <w:r w:rsidRPr="008E45DB">
        <w:t xml:space="preserve"> стоимость упаковки, страховки, таможенной очистки, сертификации, гарантийного обслуживания Товара, НДС и иных </w:t>
      </w:r>
      <w:r>
        <w:t xml:space="preserve">платежей, </w:t>
      </w:r>
      <w:r w:rsidRPr="008E45DB">
        <w:t>налогов и сборов</w:t>
      </w:r>
      <w:r w:rsidR="0081595E">
        <w:t>,</w:t>
      </w:r>
      <w:r w:rsidR="000549F0">
        <w:t xml:space="preserve"> </w:t>
      </w:r>
      <w:permStart w:id="336548706" w:edGrp="everyone"/>
      <w:r w:rsidR="000549F0" w:rsidRPr="00C849FE">
        <w:rPr>
          <w:highlight w:val="green"/>
        </w:rPr>
        <w:t>все и любые расходы Поставщика, в том числе любые расходы на персонал Поставщика (включая, но не ограничиваясь</w:t>
      </w:r>
      <w:proofErr w:type="gramEnd"/>
      <w:r w:rsidR="000549F0" w:rsidRPr="00C849FE">
        <w:rPr>
          <w:highlight w:val="green"/>
        </w:rPr>
        <w:t xml:space="preserve"> перевозкой персонала Объекта), доставку и вывоз материалов, оборудования, инструмента</w:t>
      </w:r>
      <w:r w:rsidR="00475134" w:rsidRPr="00C849FE">
        <w:rPr>
          <w:highlight w:val="green"/>
        </w:rPr>
        <w:t>.</w:t>
      </w:r>
    </w:p>
    <w:permEnd w:id="336548706"/>
    <w:p w:rsidR="00F57BFC" w:rsidRPr="00822E9E" w:rsidRDefault="004B2439" w:rsidP="00B20110">
      <w:pPr>
        <w:pStyle w:val="aa"/>
        <w:numPr>
          <w:ilvl w:val="1"/>
          <w:numId w:val="3"/>
        </w:numPr>
        <w:spacing w:after="0"/>
        <w:ind w:left="0" w:firstLine="709"/>
        <w:rPr>
          <w:b/>
          <w:i/>
        </w:rPr>
      </w:pPr>
      <w:r>
        <w:lastRenderedPageBreak/>
        <w:t xml:space="preserve">Общая </w:t>
      </w:r>
      <w:r w:rsidR="00C06FF8">
        <w:t xml:space="preserve">стоимость </w:t>
      </w:r>
      <w:r>
        <w:t xml:space="preserve">Товара </w:t>
      </w:r>
      <w:r w:rsidR="00F57BFC" w:rsidRPr="00CA2C93">
        <w:t>по настоящему Договору не может превы</w:t>
      </w:r>
      <w:r>
        <w:t>сить</w:t>
      </w:r>
      <w:permStart w:id="1826438423" w:edGrp="everyone"/>
      <w:r w:rsidR="00F57BFC" w:rsidRPr="00CA2C93">
        <w:t xml:space="preserve"> </w:t>
      </w:r>
      <w:r w:rsidR="005B0B32">
        <w:rPr>
          <w:bCs/>
          <w:highlight w:val="lightGray"/>
        </w:rPr>
        <w:t>_______________</w:t>
      </w:r>
      <w:r w:rsidR="004A38E4" w:rsidRPr="00C849FE">
        <w:rPr>
          <w:bCs/>
          <w:highlight w:val="lightGray"/>
        </w:rPr>
        <w:t>,</w:t>
      </w:r>
      <w:r w:rsidR="005B0B32">
        <w:rPr>
          <w:bCs/>
          <w:highlight w:val="lightGray"/>
        </w:rPr>
        <w:t>__</w:t>
      </w:r>
      <w:r w:rsidR="004A38E4" w:rsidRPr="00C849FE" w:rsidDel="004A38E4">
        <w:rPr>
          <w:rFonts w:eastAsia="MS Mincho"/>
          <w:spacing w:val="4"/>
          <w:szCs w:val="24"/>
          <w:highlight w:val="yellow"/>
          <w:lang w:eastAsia="en-US"/>
        </w:rPr>
        <w:t xml:space="preserve"> </w:t>
      </w:r>
      <w:r w:rsidR="00F57BFC" w:rsidRPr="00C849FE">
        <w:rPr>
          <w:highlight w:val="yellow"/>
        </w:rPr>
        <w:t>(</w:t>
      </w:r>
      <w:r w:rsidR="005B0B32">
        <w:rPr>
          <w:highlight w:val="yellow"/>
        </w:rPr>
        <w:t>_________________________________________________</w:t>
      </w:r>
      <w:r w:rsidR="004A38E4" w:rsidRPr="00C849FE">
        <w:rPr>
          <w:highlight w:val="yellow"/>
        </w:rPr>
        <w:t xml:space="preserve"> 00/100</w:t>
      </w:r>
      <w:r w:rsidR="00F57BFC" w:rsidRPr="00C849FE">
        <w:rPr>
          <w:highlight w:val="yellow"/>
        </w:rPr>
        <w:t>)</w:t>
      </w:r>
      <w:r w:rsidR="00F57BFC" w:rsidRPr="00C849FE">
        <w:t xml:space="preserve"> </w:t>
      </w:r>
      <w:permEnd w:id="1826438423"/>
      <w:r w:rsidR="004A38E4" w:rsidRPr="00C849FE">
        <w:t>рубля</w:t>
      </w:r>
      <w:r w:rsidR="00F57BFC" w:rsidRPr="00C849FE">
        <w:t>, в том числе НДС</w:t>
      </w:r>
      <w:r w:rsidR="00E00EE1">
        <w:t xml:space="preserve"> 18%</w:t>
      </w:r>
      <w:r w:rsidR="00F57BFC" w:rsidRPr="00C849FE">
        <w:t xml:space="preserve"> </w:t>
      </w:r>
      <w:permStart w:id="361309693" w:edGrp="everyone"/>
      <w:r w:rsidR="005B0B32">
        <w:t>_______________________</w:t>
      </w:r>
      <w:r w:rsidR="00F57BFC" w:rsidRPr="00C849FE">
        <w:t xml:space="preserve"> </w:t>
      </w:r>
      <w:permEnd w:id="361309693"/>
      <w:r w:rsidR="00F57BFC" w:rsidRPr="00C849FE">
        <w:t>рубл</w:t>
      </w:r>
      <w:r w:rsidR="00174100" w:rsidRPr="00C849FE">
        <w:t>ей</w:t>
      </w:r>
      <w:r w:rsidR="00F57BFC" w:rsidRPr="00CA2C93">
        <w:t xml:space="preserve"> </w:t>
      </w:r>
      <w:r w:rsidR="00F57BFC" w:rsidRPr="00E63264">
        <w:t>(</w:t>
      </w:r>
      <w:r>
        <w:t xml:space="preserve">далее - </w:t>
      </w:r>
      <w:r w:rsidR="00F57BFC" w:rsidRPr="00E63264">
        <w:t>«Цена Договора»)</w:t>
      </w:r>
      <w:r w:rsidR="00F57BFC">
        <w:t xml:space="preserve"> </w:t>
      </w:r>
    </w:p>
    <w:p w:rsidR="0050799F" w:rsidRPr="00FF1EA0" w:rsidRDefault="003305CD" w:rsidP="00B20110">
      <w:pPr>
        <w:pStyle w:val="3"/>
        <w:numPr>
          <w:ilvl w:val="1"/>
          <w:numId w:val="3"/>
        </w:numPr>
        <w:tabs>
          <w:tab w:val="left" w:pos="851"/>
        </w:tabs>
        <w:spacing w:before="0"/>
        <w:ind w:left="0" w:firstLine="568"/>
        <w:contextualSpacing/>
        <w:rPr>
          <w:rFonts w:ascii="Times New Roman" w:hAnsi="Times New Roman"/>
          <w:b w:val="0"/>
          <w:color w:val="auto"/>
          <w:highlight w:val="lightGray"/>
        </w:rPr>
      </w:pPr>
      <w:permStart w:id="2061134834" w:edGrp="everyone"/>
      <w:r w:rsidRPr="00822E9E" w:rsidDel="003305CD">
        <w:rPr>
          <w:i/>
          <w:highlight w:val="green"/>
        </w:rPr>
        <w:t xml:space="preserve"> </w:t>
      </w:r>
      <w:r w:rsidR="00FF1EA0" w:rsidRPr="00C849FE">
        <w:rPr>
          <w:rFonts w:ascii="Times New Roman" w:hAnsi="Times New Roman"/>
          <w:b w:val="0"/>
          <w:color w:val="auto"/>
          <w:highlight w:val="lightGray"/>
        </w:rPr>
        <w:t>В течение 10 (</w:t>
      </w:r>
      <w:r w:rsidR="00A96295">
        <w:rPr>
          <w:rFonts w:ascii="Times New Roman" w:hAnsi="Times New Roman"/>
          <w:b w:val="0"/>
          <w:color w:val="auto"/>
          <w:highlight w:val="lightGray"/>
        </w:rPr>
        <w:t>Д</w:t>
      </w:r>
      <w:r w:rsidR="00FF1EA0" w:rsidRPr="00C849FE">
        <w:rPr>
          <w:rFonts w:ascii="Times New Roman" w:hAnsi="Times New Roman"/>
          <w:b w:val="0"/>
          <w:color w:val="auto"/>
          <w:highlight w:val="lightGray"/>
        </w:rPr>
        <w:t xml:space="preserve">есяти) рабочих дней с момента подписания настоящего Договора и предоставления Поставщиком оригинала счета Покупатель обязуется произвести в счет оплаты Цены </w:t>
      </w:r>
      <w:r w:rsidR="00A96295">
        <w:rPr>
          <w:rFonts w:ascii="Times New Roman" w:hAnsi="Times New Roman"/>
          <w:b w:val="0"/>
          <w:color w:val="auto"/>
          <w:highlight w:val="lightGray"/>
        </w:rPr>
        <w:t>Д</w:t>
      </w:r>
      <w:r w:rsidR="00FF1EA0" w:rsidRPr="00C849FE">
        <w:rPr>
          <w:rFonts w:ascii="Times New Roman" w:hAnsi="Times New Roman"/>
          <w:b w:val="0"/>
          <w:color w:val="auto"/>
          <w:highlight w:val="lightGray"/>
        </w:rPr>
        <w:t xml:space="preserve">оговора авансовый платеж в сумме </w:t>
      </w:r>
      <w:r w:rsidR="00032728" w:rsidRPr="00995320">
        <w:rPr>
          <w:rFonts w:ascii="Times New Roman" w:hAnsi="Times New Roman"/>
          <w:b w:val="0"/>
          <w:color w:val="auto"/>
          <w:highlight w:val="lightGray"/>
        </w:rPr>
        <w:t>______________________</w:t>
      </w:r>
      <w:r w:rsidR="00FF1EA0" w:rsidRPr="00C849FE">
        <w:rPr>
          <w:rFonts w:ascii="Times New Roman" w:hAnsi="Times New Roman"/>
          <w:b w:val="0"/>
          <w:color w:val="auto"/>
          <w:highlight w:val="lightGray"/>
        </w:rPr>
        <w:t xml:space="preserve"> рубл</w:t>
      </w:r>
      <w:r w:rsidR="00FF1EA0">
        <w:rPr>
          <w:rFonts w:ascii="Times New Roman" w:hAnsi="Times New Roman"/>
          <w:b w:val="0"/>
          <w:color w:val="auto"/>
          <w:highlight w:val="lightGray"/>
        </w:rPr>
        <w:t>ей</w:t>
      </w:r>
      <w:r w:rsidR="00FF1EA0" w:rsidRPr="00C849FE">
        <w:rPr>
          <w:rFonts w:ascii="Times New Roman" w:hAnsi="Times New Roman"/>
          <w:b w:val="0"/>
          <w:color w:val="auto"/>
          <w:highlight w:val="lightGray"/>
        </w:rPr>
        <w:t>, в том числе НДС</w:t>
      </w:r>
      <w:r w:rsidR="00FF1EA0">
        <w:rPr>
          <w:rFonts w:ascii="Times New Roman" w:hAnsi="Times New Roman"/>
          <w:b w:val="0"/>
          <w:color w:val="auto"/>
          <w:highlight w:val="lightGray"/>
        </w:rPr>
        <w:t xml:space="preserve"> 18%</w:t>
      </w:r>
      <w:r w:rsidR="00FF1EA0" w:rsidRPr="00C849FE">
        <w:rPr>
          <w:rFonts w:ascii="Times New Roman" w:hAnsi="Times New Roman"/>
          <w:b w:val="0"/>
          <w:color w:val="auto"/>
          <w:highlight w:val="lightGray"/>
        </w:rPr>
        <w:t xml:space="preserve"> – </w:t>
      </w:r>
      <w:r w:rsidR="00032728" w:rsidRPr="00995320">
        <w:rPr>
          <w:rFonts w:ascii="Times New Roman" w:hAnsi="Times New Roman"/>
          <w:b w:val="0"/>
          <w:color w:val="auto"/>
          <w:highlight w:val="lightGray"/>
        </w:rPr>
        <w:t>_____________________</w:t>
      </w:r>
      <w:r w:rsidR="00FF1EA0" w:rsidRPr="00C849FE">
        <w:rPr>
          <w:rFonts w:ascii="Times New Roman" w:hAnsi="Times New Roman"/>
          <w:b w:val="0"/>
          <w:color w:val="auto"/>
          <w:highlight w:val="lightGray"/>
        </w:rPr>
        <w:t xml:space="preserve"> рублей</w:t>
      </w:r>
      <w:r w:rsidR="00FF1EA0">
        <w:rPr>
          <w:rFonts w:ascii="Times New Roman" w:hAnsi="Times New Roman"/>
          <w:b w:val="0"/>
          <w:color w:val="auto"/>
          <w:highlight w:val="lightGray"/>
        </w:rPr>
        <w:t xml:space="preserve"> (далее - Авансовый платеж)</w:t>
      </w:r>
      <w:r w:rsidR="00FF1EA0">
        <w:rPr>
          <w:b w:val="0"/>
        </w:rPr>
        <w:t>.</w:t>
      </w:r>
    </w:p>
    <w:permEnd w:id="2061134834"/>
    <w:p w:rsidR="006E43BB" w:rsidRDefault="006E43BB" w:rsidP="00B20110">
      <w:pPr>
        <w:pStyle w:val="aa"/>
        <w:numPr>
          <w:ilvl w:val="1"/>
          <w:numId w:val="3"/>
        </w:numPr>
        <w:spacing w:after="0"/>
        <w:ind w:left="0" w:firstLine="709"/>
      </w:pPr>
      <w:r w:rsidRPr="00832F99">
        <w:t>Оплата поставленн</w:t>
      </w:r>
      <w:r w:rsidR="00C03417">
        <w:t>ых</w:t>
      </w:r>
      <w:r w:rsidRPr="00832F99">
        <w:t xml:space="preserve"> Поставщиком</w:t>
      </w:r>
      <w:r>
        <w:t xml:space="preserve"> и принят</w:t>
      </w:r>
      <w:r w:rsidR="00C03417">
        <w:t>ых</w:t>
      </w:r>
      <w:r>
        <w:t xml:space="preserve"> Покупателем Товар</w:t>
      </w:r>
      <w:r w:rsidR="00C03417">
        <w:t>ов</w:t>
      </w:r>
      <w:r w:rsidR="00FE285B">
        <w:t>/партии Товар</w:t>
      </w:r>
      <w:r w:rsidR="00C03417">
        <w:t>ов</w:t>
      </w:r>
      <w:r w:rsidR="0081595E">
        <w:t>,</w:t>
      </w:r>
      <w:r w:rsidR="002B56D3">
        <w:t xml:space="preserve"> </w:t>
      </w:r>
      <w:permStart w:id="492913014" w:edGrp="everyone"/>
      <w:r w:rsidR="00ED02EC" w:rsidRPr="00B20110">
        <w:rPr>
          <w:highlight w:val="darkCyan"/>
        </w:rPr>
        <w:t>за вычетом</w:t>
      </w:r>
      <w:r w:rsidR="00FF1EA0" w:rsidRPr="00B20110">
        <w:rPr>
          <w:highlight w:val="darkCyan"/>
        </w:rPr>
        <w:t xml:space="preserve"> Авансового платежа и</w:t>
      </w:r>
      <w:r w:rsidR="00ED02EC" w:rsidRPr="00B20110">
        <w:rPr>
          <w:highlight w:val="darkCyan"/>
        </w:rPr>
        <w:t xml:space="preserve"> Гарантийного удержания</w:t>
      </w:r>
      <w:r w:rsidR="00C9625C" w:rsidRPr="0027409C">
        <w:rPr>
          <w:b/>
          <w:i/>
        </w:rPr>
        <w:t xml:space="preserve"> </w:t>
      </w:r>
      <w:permEnd w:id="492913014"/>
      <w:r>
        <w:t xml:space="preserve">производится </w:t>
      </w:r>
      <w:r w:rsidRPr="00116AE0">
        <w:t>Покупател</w:t>
      </w:r>
      <w:r>
        <w:t>ем</w:t>
      </w:r>
      <w:r w:rsidR="00097244">
        <w:t xml:space="preserve"> </w:t>
      </w:r>
      <w:r w:rsidR="00097244" w:rsidRPr="001A0C78">
        <w:t>в течение</w:t>
      </w:r>
      <w:r w:rsidR="0018405A">
        <w:t xml:space="preserve"> </w:t>
      </w:r>
      <w:r w:rsidR="00015175">
        <w:t xml:space="preserve">15 </w:t>
      </w:r>
      <w:r w:rsidR="0018405A">
        <w:t>(</w:t>
      </w:r>
      <w:r w:rsidR="00A96295">
        <w:t>П</w:t>
      </w:r>
      <w:r w:rsidR="00015175">
        <w:t>ятнадцати</w:t>
      </w:r>
      <w:r w:rsidR="0018405A">
        <w:t xml:space="preserve">) </w:t>
      </w:r>
      <w:r w:rsidR="00097244" w:rsidRPr="002C1227">
        <w:rPr>
          <w:b/>
          <w:i/>
        </w:rPr>
        <w:t xml:space="preserve"> </w:t>
      </w:r>
      <w:r w:rsidR="00097244" w:rsidRPr="001A0C78">
        <w:t>рабочих дней с</w:t>
      </w:r>
      <w:r w:rsidR="00097244">
        <w:t>о дня</w:t>
      </w:r>
      <w:r w:rsidR="00097244" w:rsidRPr="001A0C78">
        <w:t xml:space="preserve"> получения </w:t>
      </w:r>
      <w:r w:rsidR="00097244">
        <w:t>Покупателем</w:t>
      </w:r>
      <w:r w:rsidR="00097244" w:rsidRPr="001A0C78">
        <w:t xml:space="preserve"> </w:t>
      </w:r>
      <w:r w:rsidR="00097244" w:rsidRPr="00C03417">
        <w:t>счета</w:t>
      </w:r>
      <w:r w:rsidR="00097244" w:rsidRPr="001A0C78">
        <w:t xml:space="preserve"> </w:t>
      </w:r>
      <w:r w:rsidR="00097244">
        <w:t>Поставщика</w:t>
      </w:r>
      <w:r w:rsidRPr="00116AE0">
        <w:t xml:space="preserve"> </w:t>
      </w:r>
      <w:r>
        <w:t xml:space="preserve">на основании </w:t>
      </w:r>
      <w:r w:rsidR="00A96295" w:rsidRPr="00116AE0">
        <w:t>подписан</w:t>
      </w:r>
      <w:r w:rsidR="00A96295">
        <w:t xml:space="preserve">ной </w:t>
      </w:r>
      <w:r w:rsidR="00097244">
        <w:t>Сторонами</w:t>
      </w:r>
      <w:r w:rsidRPr="00116AE0">
        <w:t xml:space="preserve"> без замечаний </w:t>
      </w:r>
      <w:r w:rsidR="009A1C92">
        <w:t>Т</w:t>
      </w:r>
      <w:r w:rsidRPr="00116AE0">
        <w:t>оварн</w:t>
      </w:r>
      <w:r w:rsidR="001716F3">
        <w:t>ой</w:t>
      </w:r>
      <w:r w:rsidRPr="00116AE0">
        <w:t xml:space="preserve"> накладн</w:t>
      </w:r>
      <w:r w:rsidR="001716F3">
        <w:t>ой</w:t>
      </w:r>
      <w:proofErr w:type="gramStart"/>
      <w:r w:rsidR="00C9625C">
        <w:t xml:space="preserve"> </w:t>
      </w:r>
      <w:permStart w:id="625360390" w:edGrp="everyone"/>
      <w:r>
        <w:t>,</w:t>
      </w:r>
      <w:permEnd w:id="625360390"/>
      <w:proofErr w:type="gramEnd"/>
      <w:r>
        <w:t xml:space="preserve"> </w:t>
      </w:r>
      <w:r w:rsidR="0075261D">
        <w:t xml:space="preserve">а также предоставления документов, указанных в </w:t>
      </w:r>
      <w:r w:rsidR="00AD3DC8">
        <w:t>п.5.</w:t>
      </w:r>
      <w:r w:rsidR="00BD2952" w:rsidRPr="00BD2952">
        <w:t>3</w:t>
      </w:r>
      <w:r w:rsidR="005F2F6C">
        <w:t xml:space="preserve"> </w:t>
      </w:r>
      <w:r w:rsidR="00AD3DC8">
        <w:t>Договора</w:t>
      </w:r>
      <w:r>
        <w:t>.</w:t>
      </w:r>
    </w:p>
    <w:p w:rsidR="00032728" w:rsidRDefault="00032728" w:rsidP="00B20110">
      <w:pPr>
        <w:pStyle w:val="2"/>
        <w:keepNext w:val="0"/>
        <w:keepLines w:val="0"/>
        <w:widowControl w:val="0"/>
        <w:spacing w:after="0"/>
        <w:contextualSpacing/>
      </w:pPr>
      <w:r w:rsidRPr="00032728">
        <w:t>Поставщик вправе вместо Товарной накладной передать Товар по Унифицированному передаточному документу («УПД»), в качестве первичной документации.</w:t>
      </w:r>
    </w:p>
    <w:p w:rsidR="00502D5D" w:rsidRPr="00116AE0" w:rsidRDefault="00502D5D" w:rsidP="00B20110">
      <w:pPr>
        <w:pStyle w:val="2"/>
        <w:keepNext w:val="0"/>
        <w:keepLines w:val="0"/>
        <w:widowControl w:val="0"/>
        <w:spacing w:after="0"/>
        <w:contextualSpacing/>
      </w:pPr>
      <w:r w:rsidRPr="001A0C78">
        <w:t xml:space="preserve">Счет, выставленный </w:t>
      </w:r>
      <w:r>
        <w:t>Поставщиком</w:t>
      </w:r>
      <w:r w:rsidRPr="001A0C78">
        <w:t xml:space="preserve"> до подписания Сторонами </w:t>
      </w:r>
      <w:r w:rsidRPr="00116AE0">
        <w:t xml:space="preserve">без замечаний </w:t>
      </w:r>
      <w:r>
        <w:t>Товарной накладной</w:t>
      </w:r>
      <w:r w:rsidR="00032728">
        <w:t xml:space="preserve"> или УПД</w:t>
      </w:r>
      <w:r w:rsidR="0081595E">
        <w:t>,</w:t>
      </w:r>
      <w:r>
        <w:t xml:space="preserve"> Покупателем</w:t>
      </w:r>
      <w:r w:rsidRPr="001A0C78">
        <w:t xml:space="preserve"> не принимается и не является основанием для оплаты.</w:t>
      </w:r>
    </w:p>
    <w:p w:rsidR="005F4EE2" w:rsidRDefault="005F4EE2" w:rsidP="00B20110">
      <w:pPr>
        <w:pStyle w:val="2"/>
        <w:keepNext w:val="0"/>
        <w:keepLines w:val="0"/>
        <w:widowControl w:val="0"/>
        <w:numPr>
          <w:ilvl w:val="1"/>
          <w:numId w:val="3"/>
        </w:numPr>
        <w:spacing w:after="0"/>
        <w:ind w:left="0" w:firstLine="709"/>
        <w:contextualSpacing/>
      </w:pPr>
      <w:r>
        <w:t>Товар может поставляться партиями. Партией Товара считается единовременно отгружен</w:t>
      </w:r>
      <w:r w:rsidR="000C763F">
        <w:t>н</w:t>
      </w:r>
      <w:r>
        <w:t xml:space="preserve">ое количество Товара. </w:t>
      </w:r>
    </w:p>
    <w:p w:rsidR="00C03417" w:rsidRPr="00502D5D" w:rsidRDefault="00097244" w:rsidP="00B20110">
      <w:pPr>
        <w:pStyle w:val="2"/>
        <w:keepNext w:val="0"/>
        <w:keepLines w:val="0"/>
        <w:widowControl w:val="0"/>
        <w:spacing w:after="0"/>
        <w:contextualSpacing/>
      </w:pPr>
      <w:r>
        <w:t xml:space="preserve">Датой поставки </w:t>
      </w:r>
      <w:r w:rsidR="005F4EE2">
        <w:t>Товара</w:t>
      </w:r>
      <w:r w:rsidR="002B56D3">
        <w:t xml:space="preserve"> </w:t>
      </w:r>
      <w:r>
        <w:t xml:space="preserve">считается дата подписания Покупателем без замечаний </w:t>
      </w:r>
      <w:r w:rsidR="00E57EC0">
        <w:t>Т</w:t>
      </w:r>
      <w:r>
        <w:t>оварной накладной</w:t>
      </w:r>
      <w:r w:rsidR="00032728">
        <w:t xml:space="preserve"> или УПД</w:t>
      </w:r>
      <w:r w:rsidR="005F4EE2">
        <w:t>,</w:t>
      </w:r>
      <w:r w:rsidR="005F4EE2" w:rsidRPr="00116AE0">
        <w:t xml:space="preserve"> </w:t>
      </w:r>
      <w:r w:rsidR="005F4EE2">
        <w:t>а также предоставления документов, указанных в п. 5.</w:t>
      </w:r>
      <w:permStart w:id="1256397720" w:edGrp="everyone"/>
      <w:r w:rsidR="00E21FF6">
        <w:t>3</w:t>
      </w:r>
      <w:r w:rsidR="005C47EA">
        <w:t xml:space="preserve"> </w:t>
      </w:r>
      <w:permEnd w:id="1256397720"/>
      <w:r w:rsidR="005F4EE2">
        <w:t>Договора</w:t>
      </w:r>
      <w:r w:rsidR="00C03417" w:rsidRPr="00502D5D">
        <w:rPr>
          <w:i/>
        </w:rPr>
        <w:t xml:space="preserve">. </w:t>
      </w:r>
    </w:p>
    <w:p w:rsidR="006E43BB" w:rsidRPr="00CA2C93" w:rsidRDefault="006E43BB" w:rsidP="00B20110">
      <w:pPr>
        <w:pStyle w:val="2"/>
        <w:keepNext w:val="0"/>
        <w:keepLines w:val="0"/>
        <w:widowControl w:val="0"/>
        <w:numPr>
          <w:ilvl w:val="1"/>
          <w:numId w:val="3"/>
        </w:numPr>
        <w:spacing w:after="0"/>
        <w:ind w:left="0" w:firstLine="709"/>
        <w:contextualSpacing/>
      </w:pPr>
      <w:r w:rsidRPr="00116AE0">
        <w:t>В случае</w:t>
      </w:r>
      <w:proofErr w:type="gramStart"/>
      <w:r w:rsidRPr="00116AE0">
        <w:t>,</w:t>
      </w:r>
      <w:proofErr w:type="gramEnd"/>
      <w:r w:rsidRPr="00116AE0">
        <w:t xml:space="preserve"> если указанные</w:t>
      </w:r>
      <w:r>
        <w:t xml:space="preserve"> в </w:t>
      </w:r>
      <w:r w:rsidRPr="00384078">
        <w:t xml:space="preserve">п. </w:t>
      </w:r>
      <w:r w:rsidR="0039453C">
        <w:t>5</w:t>
      </w:r>
      <w:r w:rsidRPr="00384078">
        <w:t>.</w:t>
      </w:r>
      <w:permStart w:id="896413039" w:edGrp="everyone"/>
      <w:r w:rsidR="00E21FF6">
        <w:t>3</w:t>
      </w:r>
      <w:r w:rsidR="005C47EA">
        <w:t xml:space="preserve"> </w:t>
      </w:r>
      <w:permEnd w:id="896413039"/>
      <w:r>
        <w:t>Договора</w:t>
      </w:r>
      <w:r w:rsidRPr="00116AE0">
        <w:t xml:space="preserve"> документы не поступили одновременно с </w:t>
      </w:r>
      <w:r>
        <w:t>Товаром</w:t>
      </w:r>
      <w:r w:rsidR="00240A94">
        <w:t>,</w:t>
      </w:r>
      <w:r>
        <w:t xml:space="preserve"> </w:t>
      </w:r>
      <w:r w:rsidRPr="00116AE0">
        <w:t xml:space="preserve">Поставщик обязуется в срок не позднее </w:t>
      </w:r>
      <w:r>
        <w:t>3 (</w:t>
      </w:r>
      <w:r w:rsidR="002C1227">
        <w:t>Т</w:t>
      </w:r>
      <w:r>
        <w:t>рех)</w:t>
      </w:r>
      <w:r w:rsidRPr="00116AE0">
        <w:t xml:space="preserve"> календарных дней организовать доставку Покупателю оригиналов</w:t>
      </w:r>
      <w:r w:rsidR="0039453C">
        <w:t xml:space="preserve"> указанных </w:t>
      </w:r>
      <w:r w:rsidRPr="00116AE0">
        <w:t xml:space="preserve"> документов заказной почтой с уведомлением о вручении или курьером с уведомлением о вручении, или иным способом, обеспечивающим гарантированную доставку Покупателю оригиналов указанных документов. Вся товарораспорядительная документация должна содержать наличие ссылки на </w:t>
      </w:r>
      <w:r>
        <w:t>реквизиты</w:t>
      </w:r>
      <w:r w:rsidRPr="00116AE0">
        <w:t xml:space="preserve"> настоящего Договора. </w:t>
      </w:r>
      <w:r w:rsidRPr="005E0C47">
        <w:t xml:space="preserve">В случае просрочки предоставления </w:t>
      </w:r>
      <w:r>
        <w:t xml:space="preserve">какого-либо из </w:t>
      </w:r>
      <w:r w:rsidRPr="005E0C47">
        <w:t xml:space="preserve">документов, указанных в </w:t>
      </w:r>
      <w:r w:rsidRPr="00384078">
        <w:t xml:space="preserve">п. </w:t>
      </w:r>
      <w:r w:rsidR="0039453C">
        <w:t>5</w:t>
      </w:r>
      <w:r w:rsidRPr="00384078">
        <w:t>.</w:t>
      </w:r>
      <w:permStart w:id="1748464596" w:edGrp="everyone"/>
      <w:r w:rsidR="00E21FF6">
        <w:t>3</w:t>
      </w:r>
      <w:permEnd w:id="1748464596"/>
      <w:r w:rsidRPr="005E0C47">
        <w:t>Договора, Покупатель вправе увеличить срок оплаты поставленного Товара</w:t>
      </w:r>
      <w:r w:rsidR="0039453C">
        <w:t xml:space="preserve"> </w:t>
      </w:r>
      <w:r w:rsidRPr="005E0C47">
        <w:t xml:space="preserve">соразмерно времени просрочки предоставления </w:t>
      </w:r>
      <w:r>
        <w:t>последнего из предусмотренных</w:t>
      </w:r>
      <w:r w:rsidRPr="005E0C47">
        <w:t xml:space="preserve"> документов.</w:t>
      </w:r>
    </w:p>
    <w:p w:rsidR="006E43BB" w:rsidRDefault="006E43BB" w:rsidP="00B20110">
      <w:pPr>
        <w:pStyle w:val="2"/>
        <w:keepNext w:val="0"/>
        <w:keepLines w:val="0"/>
        <w:widowControl w:val="0"/>
        <w:numPr>
          <w:ilvl w:val="1"/>
          <w:numId w:val="3"/>
        </w:numPr>
        <w:spacing w:after="0"/>
        <w:ind w:left="0" w:firstLine="709"/>
        <w:contextualSpacing/>
      </w:pPr>
      <w:r w:rsidRPr="00116AE0">
        <w:t>Поставщик обязан представить Покупателю</w:t>
      </w:r>
      <w:r w:rsidRPr="00CA2C93">
        <w:t xml:space="preserve"> счета-фактуры, соответствующие положениям ст. 169 </w:t>
      </w:r>
      <w:r w:rsidR="004C11CF">
        <w:t>Налогового кодекса Российской Федерации</w:t>
      </w:r>
      <w:r w:rsidRPr="00CA2C93">
        <w:t>.</w:t>
      </w:r>
      <w:r w:rsidR="00FF1EA0">
        <w:t xml:space="preserve"> </w:t>
      </w:r>
      <w:r w:rsidR="00FF1EA0" w:rsidRPr="00C849FE">
        <w:rPr>
          <w:highlight w:val="lightGray"/>
        </w:rPr>
        <w:t xml:space="preserve">Поставщик обязан выставить Покупателю счет-фактуру на сумму </w:t>
      </w:r>
      <w:r w:rsidR="00A96295">
        <w:rPr>
          <w:highlight w:val="lightGray"/>
        </w:rPr>
        <w:t>А</w:t>
      </w:r>
      <w:r w:rsidR="00FF1EA0" w:rsidRPr="00C849FE">
        <w:rPr>
          <w:highlight w:val="lightGray"/>
        </w:rPr>
        <w:t>ванс</w:t>
      </w:r>
      <w:r w:rsidR="00A96295">
        <w:rPr>
          <w:highlight w:val="lightGray"/>
        </w:rPr>
        <w:t>ового платежа</w:t>
      </w:r>
      <w:r w:rsidR="00FF1EA0" w:rsidRPr="00C849FE">
        <w:rPr>
          <w:highlight w:val="lightGray"/>
        </w:rPr>
        <w:t xml:space="preserve"> </w:t>
      </w:r>
      <w:r w:rsidR="004E5515">
        <w:rPr>
          <w:highlight w:val="lightGray"/>
        </w:rPr>
        <w:t>не позднее</w:t>
      </w:r>
      <w:r w:rsidR="00FF1EA0" w:rsidRPr="00C849FE">
        <w:rPr>
          <w:highlight w:val="lightGray"/>
        </w:rPr>
        <w:t xml:space="preserve"> 5 (Пяти) календарных дней</w:t>
      </w:r>
      <w:r w:rsidR="00A96295">
        <w:rPr>
          <w:highlight w:val="lightGray"/>
        </w:rPr>
        <w:t xml:space="preserve"> </w:t>
      </w:r>
      <w:r w:rsidR="00FF1EA0" w:rsidRPr="00C849FE">
        <w:rPr>
          <w:highlight w:val="lightGray"/>
        </w:rPr>
        <w:t xml:space="preserve">со дня получения суммы </w:t>
      </w:r>
      <w:r w:rsidR="00A96295">
        <w:t>Авансового платежа.</w:t>
      </w:r>
    </w:p>
    <w:p w:rsidR="006E43BB" w:rsidRDefault="006E43BB" w:rsidP="00B20110">
      <w:pPr>
        <w:pStyle w:val="2"/>
        <w:keepNext w:val="0"/>
        <w:keepLines w:val="0"/>
        <w:widowControl w:val="0"/>
        <w:numPr>
          <w:ilvl w:val="1"/>
          <w:numId w:val="3"/>
        </w:numPr>
        <w:spacing w:after="0"/>
        <w:ind w:left="0" w:firstLine="709"/>
        <w:contextualSpacing/>
      </w:pPr>
      <w:r>
        <w:t xml:space="preserve">Расчеты по настоящему Договору осуществляются по безналичному расчету, платежными </w:t>
      </w:r>
      <w:r w:rsidRPr="00B6415C">
        <w:t>поручениями, путем перечисления Покупателем</w:t>
      </w:r>
      <w:r>
        <w:t xml:space="preserve"> денежных средств на расчетный счет </w:t>
      </w:r>
      <w:r w:rsidRPr="00B6415C">
        <w:t>Поставщика</w:t>
      </w:r>
      <w:r>
        <w:t>, указанный в настоящем Договоре.</w:t>
      </w:r>
      <w:r w:rsidRPr="007F6938">
        <w:t xml:space="preserve"> </w:t>
      </w:r>
      <w:r>
        <w:t xml:space="preserve">В случае изменения расчетного счета, Поставщик обязан в течение 3 (Трех) рабочих дней в письменной форме сообщить об этом Покупателю,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счет </w:t>
      </w:r>
      <w:r w:rsidRPr="00B6415C">
        <w:t>Поставщика</w:t>
      </w:r>
      <w:r>
        <w:t>, несет Поставщик.</w:t>
      </w:r>
    </w:p>
    <w:p w:rsidR="006E43BB" w:rsidRDefault="006E43BB" w:rsidP="00B20110">
      <w:pPr>
        <w:pStyle w:val="2"/>
        <w:keepNext w:val="0"/>
        <w:keepLines w:val="0"/>
        <w:widowControl w:val="0"/>
        <w:numPr>
          <w:ilvl w:val="1"/>
          <w:numId w:val="3"/>
        </w:numPr>
        <w:spacing w:after="0"/>
        <w:ind w:left="0" w:firstLine="709"/>
        <w:contextualSpacing/>
      </w:pPr>
      <w:r>
        <w:lastRenderedPageBreak/>
        <w:t>Счет должен содержать следующую информацию:</w:t>
      </w:r>
    </w:p>
    <w:p w:rsidR="006E43BB" w:rsidRDefault="006E43BB" w:rsidP="00B20110">
      <w:pPr>
        <w:pStyle w:val="2"/>
        <w:keepNext w:val="0"/>
        <w:keepLines w:val="0"/>
        <w:widowControl w:val="0"/>
        <w:numPr>
          <w:ilvl w:val="0"/>
          <w:numId w:val="4"/>
        </w:numPr>
        <w:spacing w:after="0"/>
        <w:ind w:left="0" w:firstLine="709"/>
        <w:contextualSpacing/>
      </w:pPr>
      <w:r>
        <w:t>ссылку на номер и дату Договора;</w:t>
      </w:r>
    </w:p>
    <w:p w:rsidR="006E43BB" w:rsidRDefault="006E43BB" w:rsidP="00B20110">
      <w:pPr>
        <w:pStyle w:val="2"/>
        <w:keepNext w:val="0"/>
        <w:keepLines w:val="0"/>
        <w:widowControl w:val="0"/>
        <w:numPr>
          <w:ilvl w:val="0"/>
          <w:numId w:val="4"/>
        </w:numPr>
        <w:spacing w:after="0"/>
        <w:ind w:left="0" w:firstLine="709"/>
        <w:contextualSpacing/>
      </w:pPr>
      <w:r>
        <w:t>наименование Товара</w:t>
      </w:r>
    </w:p>
    <w:p w:rsidR="006E43BB" w:rsidRDefault="006E43BB" w:rsidP="00B20110">
      <w:pPr>
        <w:pStyle w:val="2"/>
        <w:keepNext w:val="0"/>
        <w:keepLines w:val="0"/>
        <w:widowControl w:val="0"/>
        <w:numPr>
          <w:ilvl w:val="0"/>
          <w:numId w:val="4"/>
        </w:numPr>
        <w:spacing w:after="0"/>
        <w:ind w:left="0" w:firstLine="709"/>
        <w:contextualSpacing/>
      </w:pPr>
      <w:r>
        <w:t>период поставки Товара</w:t>
      </w:r>
    </w:p>
    <w:p w:rsidR="006E43BB" w:rsidRDefault="006E43BB" w:rsidP="00B20110">
      <w:pPr>
        <w:pStyle w:val="2"/>
        <w:keepNext w:val="0"/>
        <w:keepLines w:val="0"/>
        <w:widowControl w:val="0"/>
        <w:numPr>
          <w:ilvl w:val="0"/>
          <w:numId w:val="4"/>
        </w:numPr>
        <w:spacing w:after="0"/>
        <w:ind w:left="0" w:firstLine="709"/>
        <w:contextualSpacing/>
      </w:pPr>
      <w:r>
        <w:t xml:space="preserve">банковские реквизиты </w:t>
      </w:r>
      <w:r w:rsidRPr="00B6415C">
        <w:t>Поставщика</w:t>
      </w:r>
      <w:r>
        <w:t>;</w:t>
      </w:r>
    </w:p>
    <w:p w:rsidR="006E43BB" w:rsidRDefault="006E43BB" w:rsidP="00B20110">
      <w:pPr>
        <w:pStyle w:val="2"/>
        <w:keepNext w:val="0"/>
        <w:keepLines w:val="0"/>
        <w:widowControl w:val="0"/>
        <w:numPr>
          <w:ilvl w:val="0"/>
          <w:numId w:val="4"/>
        </w:numPr>
        <w:spacing w:after="0"/>
        <w:ind w:left="0" w:firstLine="709"/>
        <w:contextualSpacing/>
      </w:pPr>
      <w:r>
        <w:t>сумму платежа без учета НДС;</w:t>
      </w:r>
    </w:p>
    <w:p w:rsidR="006E43BB" w:rsidRDefault="006E43BB" w:rsidP="00B20110">
      <w:pPr>
        <w:pStyle w:val="2"/>
        <w:keepNext w:val="0"/>
        <w:keepLines w:val="0"/>
        <w:widowControl w:val="0"/>
        <w:numPr>
          <w:ilvl w:val="0"/>
          <w:numId w:val="4"/>
        </w:numPr>
        <w:spacing w:after="0"/>
        <w:ind w:left="0" w:firstLine="709"/>
        <w:contextualSpacing/>
      </w:pPr>
      <w:r>
        <w:t>ставку и сумму НДС;</w:t>
      </w:r>
    </w:p>
    <w:p w:rsidR="006E43BB" w:rsidRDefault="006E43BB" w:rsidP="00B20110">
      <w:pPr>
        <w:pStyle w:val="2"/>
        <w:keepNext w:val="0"/>
        <w:keepLines w:val="0"/>
        <w:widowControl w:val="0"/>
        <w:numPr>
          <w:ilvl w:val="0"/>
          <w:numId w:val="4"/>
        </w:numPr>
        <w:spacing w:after="0"/>
        <w:ind w:left="0" w:firstLine="709"/>
        <w:contextualSpacing/>
      </w:pPr>
      <w:r>
        <w:t>сумму платежа с учетом НДС.</w:t>
      </w:r>
    </w:p>
    <w:p w:rsidR="006E43BB" w:rsidRDefault="006E43BB" w:rsidP="00B20110">
      <w:pPr>
        <w:pStyle w:val="2"/>
        <w:keepNext w:val="0"/>
        <w:keepLines w:val="0"/>
        <w:widowControl w:val="0"/>
        <w:numPr>
          <w:ilvl w:val="1"/>
          <w:numId w:val="3"/>
        </w:numPr>
        <w:spacing w:after="0"/>
        <w:ind w:left="0" w:firstLine="709"/>
        <w:contextualSpacing/>
      </w:pPr>
      <w:r>
        <w:t xml:space="preserve">В случае расхождения реквизитов </w:t>
      </w:r>
      <w:r w:rsidRPr="00B6415C">
        <w:t>Поставщика</w:t>
      </w:r>
      <w:r>
        <w:t xml:space="preserve"> для перечисления средств, указанных в выставленном счете и в настоящем Договоре, приоритетными считаются банковские реквизиты </w:t>
      </w:r>
      <w:r w:rsidRPr="00B6415C">
        <w:t>Поставщика</w:t>
      </w:r>
      <w:r>
        <w:t xml:space="preserve">, указанные в счете. Все риски, связанные с перечислением Покупателем денежных средств на расчетный счет </w:t>
      </w:r>
      <w:r w:rsidRPr="00B6415C">
        <w:t>Поставщика</w:t>
      </w:r>
      <w:r>
        <w:t>, указанный в настоящем Договоре или выставленном счете, несет Поставщик.</w:t>
      </w:r>
    </w:p>
    <w:p w:rsidR="006E43BB" w:rsidRDefault="006E43BB" w:rsidP="00E967ED">
      <w:pPr>
        <w:pStyle w:val="aa"/>
        <w:numPr>
          <w:ilvl w:val="1"/>
          <w:numId w:val="3"/>
        </w:numPr>
        <w:spacing w:after="0"/>
        <w:ind w:left="0" w:firstLine="709"/>
      </w:pPr>
      <w:r>
        <w:t>Датой исполнения Покупателем обязательств по оплате в рамках настоящего Договора считается дата списания денежных сре</w:t>
      </w:r>
      <w:proofErr w:type="gramStart"/>
      <w:r>
        <w:t>дств с р</w:t>
      </w:r>
      <w:proofErr w:type="gramEnd"/>
      <w:r>
        <w:t>асчетного счета Покупателя.</w:t>
      </w:r>
    </w:p>
    <w:p w:rsidR="00A61E63" w:rsidRDefault="006E43BB" w:rsidP="00E967ED">
      <w:pPr>
        <w:pStyle w:val="aa"/>
        <w:numPr>
          <w:ilvl w:val="1"/>
          <w:numId w:val="3"/>
        </w:numPr>
        <w:spacing w:after="0"/>
        <w:ind w:left="0" w:firstLine="709"/>
      </w:pPr>
      <w:r>
        <w:t>Каждая Сторона самостоятельно оплачивает сборы и комиссии обслуживающего ее банка.</w:t>
      </w:r>
    </w:p>
    <w:p w:rsidR="002A6226" w:rsidRDefault="002A6226" w:rsidP="00E967ED">
      <w:pPr>
        <w:pStyle w:val="aa"/>
        <w:numPr>
          <w:ilvl w:val="1"/>
          <w:numId w:val="3"/>
        </w:numPr>
        <w:spacing w:after="0"/>
        <w:ind w:left="0" w:firstLine="709"/>
      </w:pPr>
      <w:permStart w:id="1862359638" w:edGrp="everyone"/>
      <w:r w:rsidRPr="00195495">
        <w:t>Условия ст.</w:t>
      </w:r>
      <w:r w:rsidR="00B7142D">
        <w:t xml:space="preserve"> ст. 317.1, </w:t>
      </w:r>
      <w:r w:rsidRPr="00195495">
        <w:t xml:space="preserve"> 823 Гражданского Кодекса Российской Федерации к правоотношениям Сторон, возникающим из данного Договора, не применяются.</w:t>
      </w:r>
    </w:p>
    <w:p w:rsidR="00ED02EC" w:rsidRPr="005D60C6" w:rsidRDefault="00ED02EC" w:rsidP="00E967ED">
      <w:pPr>
        <w:pStyle w:val="aa"/>
        <w:numPr>
          <w:ilvl w:val="1"/>
          <w:numId w:val="3"/>
        </w:numPr>
        <w:spacing w:after="0"/>
        <w:ind w:left="0" w:firstLine="709"/>
        <w:contextualSpacing w:val="0"/>
        <w:rPr>
          <w:bCs/>
          <w:szCs w:val="26"/>
        </w:rPr>
      </w:pPr>
      <w:r w:rsidRPr="00B349A9">
        <w:rPr>
          <w:bCs/>
          <w:szCs w:val="26"/>
        </w:rPr>
        <w:t xml:space="preserve">Способы </w:t>
      </w:r>
      <w:r w:rsidRPr="00B349A9">
        <w:rPr>
          <w:szCs w:val="26"/>
        </w:rPr>
        <w:t>обеспечения</w:t>
      </w:r>
      <w:r w:rsidRPr="005D60C6">
        <w:rPr>
          <w:bCs/>
          <w:szCs w:val="26"/>
        </w:rPr>
        <w:t xml:space="preserve"> </w:t>
      </w:r>
      <w:r w:rsidRPr="005D60C6">
        <w:t>исполнения</w:t>
      </w:r>
      <w:r w:rsidRPr="005D60C6">
        <w:rPr>
          <w:bCs/>
          <w:szCs w:val="26"/>
        </w:rPr>
        <w:t xml:space="preserve"> обязательств Поставщика:</w:t>
      </w:r>
    </w:p>
    <w:p w:rsidR="00ED02EC" w:rsidRPr="00E967ED" w:rsidRDefault="00ED02EC" w:rsidP="00E967ED">
      <w:pPr>
        <w:pStyle w:val="3"/>
        <w:keepNext w:val="0"/>
        <w:keepLines w:val="0"/>
        <w:numPr>
          <w:ilvl w:val="2"/>
          <w:numId w:val="3"/>
        </w:numPr>
        <w:spacing w:before="0"/>
        <w:ind w:left="0" w:firstLine="709"/>
        <w:rPr>
          <w:rFonts w:ascii="Times New Roman" w:hAnsi="Times New Roman"/>
          <w:b w:val="0"/>
          <w:color w:val="auto"/>
          <w:szCs w:val="24"/>
          <w:lang w:eastAsia="en-US"/>
        </w:rPr>
      </w:pPr>
      <w:r w:rsidRPr="00E967ED">
        <w:rPr>
          <w:rFonts w:ascii="Times New Roman" w:hAnsi="Times New Roman"/>
          <w:b w:val="0"/>
          <w:color w:val="auto"/>
          <w:szCs w:val="24"/>
        </w:rPr>
        <w:t xml:space="preserve">Исполнение обязательств Поставщика по Договору  обеспечивается гарантийным удержанием в объеме и порядке, </w:t>
      </w:r>
      <w:proofErr w:type="gramStart"/>
      <w:r w:rsidRPr="00E967ED">
        <w:rPr>
          <w:rFonts w:ascii="Times New Roman" w:hAnsi="Times New Roman"/>
          <w:b w:val="0"/>
          <w:color w:val="auto"/>
          <w:szCs w:val="24"/>
        </w:rPr>
        <w:t>предусмотренными</w:t>
      </w:r>
      <w:proofErr w:type="gramEnd"/>
      <w:r w:rsidRPr="00E967ED">
        <w:rPr>
          <w:rFonts w:ascii="Times New Roman" w:hAnsi="Times New Roman"/>
          <w:b w:val="0"/>
          <w:color w:val="auto"/>
          <w:szCs w:val="24"/>
        </w:rPr>
        <w:t xml:space="preserve"> п.3.15 Договора</w:t>
      </w:r>
      <w:r w:rsidRPr="00E967ED">
        <w:rPr>
          <w:rFonts w:ascii="Times New Roman" w:hAnsi="Times New Roman"/>
          <w:b w:val="0"/>
          <w:color w:val="auto"/>
          <w:szCs w:val="24"/>
          <w:lang w:eastAsia="en-US"/>
        </w:rPr>
        <w:t xml:space="preserve">. </w:t>
      </w:r>
    </w:p>
    <w:p w:rsidR="00ED02EC" w:rsidRPr="00E967ED" w:rsidRDefault="00ED02EC" w:rsidP="00E967ED">
      <w:pPr>
        <w:pStyle w:val="aa"/>
        <w:numPr>
          <w:ilvl w:val="1"/>
          <w:numId w:val="3"/>
        </w:numPr>
        <w:spacing w:after="0"/>
        <w:ind w:left="0" w:firstLine="709"/>
        <w:contextualSpacing w:val="0"/>
      </w:pPr>
      <w:proofErr w:type="gramStart"/>
      <w:r w:rsidRPr="00E967ED">
        <w:t>Гарантийное удержание («Гарантийное удержание») представляет собой согласованный Сторонами в соответствии с пунктом 1 статьи 329 Гражданского кодекса Российской Федерации способ обеспечения исполнения Поставщиком всех обязательств, предусмотренных настоящим Договором (включая, без ограничения, обязательства по возмещению Покупателю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w:t>
      </w:r>
      <w:proofErr w:type="gramEnd"/>
      <w:r w:rsidRPr="00E967ED">
        <w:t xml:space="preserve"> и прочие обязательства, предусмотренные настоящим Договором).</w:t>
      </w:r>
    </w:p>
    <w:p w:rsidR="00ED02EC" w:rsidRPr="00E967ED" w:rsidRDefault="00ED02EC" w:rsidP="00E967ED">
      <w:pPr>
        <w:pStyle w:val="aa"/>
        <w:spacing w:after="0"/>
        <w:ind w:left="0"/>
        <w:contextualSpacing w:val="0"/>
      </w:pPr>
      <w:r w:rsidRPr="00E967ED">
        <w:t>В случае нарушения Поставщиком обязательств, обеспечиваемых Гарантийным удержанием, Покупатель вправе возместить убытки, причиненные Покупателю таким нарушением, а также – удержать неустойку (если применимо) из суммы Гарантийного удержания, направив Поставщику соответствующее письменное уведомление.</w:t>
      </w:r>
    </w:p>
    <w:p w:rsidR="00ED02EC" w:rsidRPr="00E967ED" w:rsidRDefault="00ED02EC" w:rsidP="00E967ED">
      <w:pPr>
        <w:pStyle w:val="aa"/>
        <w:spacing w:after="0"/>
        <w:ind w:left="0"/>
        <w:contextualSpacing w:val="0"/>
      </w:pPr>
      <w:r w:rsidRPr="00E967ED">
        <w:t>На сумму Гарантийного удержания проценты не начисляются.</w:t>
      </w:r>
    </w:p>
    <w:p w:rsidR="00ED02EC" w:rsidRPr="00E967ED" w:rsidRDefault="00ED02EC" w:rsidP="00E967ED">
      <w:pPr>
        <w:pStyle w:val="aa"/>
        <w:spacing w:before="120" w:after="0"/>
        <w:ind w:left="0"/>
        <w:contextualSpacing w:val="0"/>
      </w:pPr>
      <w:r w:rsidRPr="00E967ED">
        <w:t xml:space="preserve">Сумма Гарантийного удержания, составляющая </w:t>
      </w:r>
      <w:r w:rsidR="00BC069C" w:rsidRPr="00E967ED">
        <w:t>10</w:t>
      </w:r>
      <w:r w:rsidRPr="00E967ED">
        <w:t>% (</w:t>
      </w:r>
      <w:r w:rsidR="00BC069C" w:rsidRPr="00E967ED">
        <w:t>Десять</w:t>
      </w:r>
      <w:r w:rsidRPr="00E967ED">
        <w:t xml:space="preserve">) от Цены Договора, указанной в п.3.2. Договора, </w:t>
      </w:r>
      <w:proofErr w:type="gramStart"/>
      <w:r w:rsidRPr="00E967ED">
        <w:t>удержанная</w:t>
      </w:r>
      <w:proofErr w:type="gramEnd"/>
      <w:r w:rsidRPr="00E967ED">
        <w:t xml:space="preserve"> из суммы, подлежащей оплате Поставщику, выплачивается Поставщику в течение 15 (</w:t>
      </w:r>
      <w:r w:rsidR="005D60C6">
        <w:t>П</w:t>
      </w:r>
      <w:r w:rsidRPr="00E967ED">
        <w:t>ятнадцати) рабочих дней после истечения Гарантийного срока, указанного в п. 4.1 настоящего Договора.</w:t>
      </w:r>
    </w:p>
    <w:permEnd w:id="1862359638"/>
    <w:p w:rsidR="004F0F49" w:rsidRPr="00CA2C93" w:rsidRDefault="008755BF" w:rsidP="00E967ED">
      <w:pPr>
        <w:pStyle w:val="1"/>
        <w:numPr>
          <w:ilvl w:val="0"/>
          <w:numId w:val="3"/>
        </w:numPr>
        <w:spacing w:before="120" w:after="0"/>
        <w:ind w:left="0" w:hanging="11"/>
        <w:jc w:val="center"/>
      </w:pPr>
      <w:r w:rsidRPr="00CA2C93">
        <w:t>Гарантийный срок</w:t>
      </w:r>
    </w:p>
    <w:p w:rsidR="00565CBE" w:rsidRDefault="00565CBE" w:rsidP="00E967ED">
      <w:pPr>
        <w:pStyle w:val="2"/>
        <w:keepNext w:val="0"/>
        <w:keepLines w:val="0"/>
        <w:widowControl w:val="0"/>
        <w:numPr>
          <w:ilvl w:val="1"/>
          <w:numId w:val="3"/>
        </w:numPr>
        <w:spacing w:after="0"/>
        <w:ind w:left="0" w:firstLine="709"/>
        <w:contextualSpacing/>
      </w:pPr>
      <w:r w:rsidRPr="008E45DB">
        <w:t>Поставщик устанавливает Гарантийный срок на Товар и гарантирует сохранение эксплуатационных качеств Товара</w:t>
      </w:r>
      <w:r w:rsidR="00EF21D7">
        <w:t>, в том числе указанных в Техническом задании (Приложение №1 к Договору)</w:t>
      </w:r>
      <w:r w:rsidR="0027409C">
        <w:t xml:space="preserve"> и Товара Спецификации (Приложение №2)</w:t>
      </w:r>
      <w:r w:rsidR="00EF21D7">
        <w:t>,</w:t>
      </w:r>
      <w:r w:rsidRPr="008E45DB">
        <w:t xml:space="preserve"> в </w:t>
      </w:r>
      <w:r w:rsidRPr="008E45DB">
        <w:lastRenderedPageBreak/>
        <w:t>течение всего Гарантийного срока. В случае</w:t>
      </w:r>
      <w:r w:rsidR="00D754F9" w:rsidRPr="008E45DB">
        <w:t>, если изготовителем/производителем Товара установлен более длительный гарантийный срок</w:t>
      </w:r>
      <w:r w:rsidRPr="008E45DB">
        <w:t>, действует более длительный Гарантийный срок.</w:t>
      </w:r>
    </w:p>
    <w:p w:rsidR="002B56D3" w:rsidRPr="00C6642A" w:rsidRDefault="002B56D3" w:rsidP="00E967ED">
      <w:pPr>
        <w:spacing w:after="0"/>
        <w:contextualSpacing/>
      </w:pPr>
      <w:proofErr w:type="gramStart"/>
      <w:r w:rsidRPr="002B56D3">
        <w:t>Гарантийный срок на Товар</w:t>
      </w:r>
      <w:r w:rsidR="00B7142D">
        <w:t xml:space="preserve"> </w:t>
      </w:r>
      <w:r w:rsidRPr="002B56D3">
        <w:t xml:space="preserve">составляет </w:t>
      </w:r>
      <w:permStart w:id="1468683581" w:edGrp="everyone"/>
      <w:r w:rsidR="00A96295">
        <w:t xml:space="preserve">24 </w:t>
      </w:r>
      <w:r w:rsidR="00E21FF6">
        <w:t>(</w:t>
      </w:r>
      <w:r w:rsidR="00A96295">
        <w:t>Двадцать четыре</w:t>
      </w:r>
      <w:r w:rsidR="00E21FF6">
        <w:t>)</w:t>
      </w:r>
      <w:r w:rsidR="003305CD" w:rsidRPr="002B56D3">
        <w:t xml:space="preserve"> </w:t>
      </w:r>
      <w:permEnd w:id="1468683581"/>
      <w:r w:rsidR="003305CD" w:rsidRPr="002B56D3">
        <w:t xml:space="preserve"> </w:t>
      </w:r>
      <w:r w:rsidR="005D60C6" w:rsidRPr="002B56D3">
        <w:t>месяц</w:t>
      </w:r>
      <w:r w:rsidR="005D60C6">
        <w:t>а</w:t>
      </w:r>
      <w:r w:rsidR="005D60C6" w:rsidRPr="002B56D3">
        <w:t xml:space="preserve"> </w:t>
      </w:r>
      <w:r w:rsidRPr="002B56D3">
        <w:t xml:space="preserve">с даты поставки </w:t>
      </w:r>
      <w:r w:rsidR="00032990">
        <w:t xml:space="preserve"> Товара</w:t>
      </w:r>
      <w:r w:rsidR="00401E61">
        <w:t xml:space="preserve"> </w:t>
      </w:r>
      <w:r>
        <w:t xml:space="preserve">(подписания </w:t>
      </w:r>
      <w:r w:rsidRPr="00116AE0">
        <w:t xml:space="preserve">без замечаний </w:t>
      </w:r>
      <w:r>
        <w:t>Т</w:t>
      </w:r>
      <w:r w:rsidRPr="00116AE0">
        <w:t>оварн</w:t>
      </w:r>
      <w:r>
        <w:t>ой</w:t>
      </w:r>
      <w:r w:rsidRPr="00116AE0">
        <w:t xml:space="preserve"> накладн</w:t>
      </w:r>
      <w:r>
        <w:t>ой</w:t>
      </w:r>
      <w:r w:rsidR="00032728">
        <w:t xml:space="preserve"> или УПД</w:t>
      </w:r>
      <w:r w:rsidR="00032990" w:rsidRPr="00995320">
        <w:t>)</w:t>
      </w:r>
      <w:r w:rsidRPr="002B56D3">
        <w:t>, если больший срок не указан в Техническом задании (Приложение №1 к Договору)</w:t>
      </w:r>
      <w:r w:rsidR="00032990">
        <w:t xml:space="preserve"> и Спецификации (Приложение №2 к Договору</w:t>
      </w:r>
      <w:r w:rsidR="00A96295">
        <w:t>), при этом количество возможных переносов с частичной разборкой без повреждения конструкций и снижения ее эксплуатационных характеристик не менее 3 (Трех) раз в</w:t>
      </w:r>
      <w:proofErr w:type="gramEnd"/>
      <w:r w:rsidR="00A96295">
        <w:t xml:space="preserve"> течение Гарантийного срока.</w:t>
      </w:r>
    </w:p>
    <w:p w:rsidR="00D754F9" w:rsidRPr="008E45DB" w:rsidRDefault="00565CBE" w:rsidP="00E967ED">
      <w:pPr>
        <w:pStyle w:val="2"/>
        <w:keepNext w:val="0"/>
        <w:keepLines w:val="0"/>
        <w:widowControl w:val="0"/>
        <w:numPr>
          <w:ilvl w:val="1"/>
          <w:numId w:val="3"/>
        </w:numPr>
        <w:spacing w:after="0"/>
        <w:ind w:left="0" w:firstLine="709"/>
        <w:contextualSpacing/>
      </w:pPr>
      <w:r w:rsidRPr="008E45DB">
        <w:t>В случае</w:t>
      </w:r>
      <w:r w:rsidR="0075261D">
        <w:t>,</w:t>
      </w:r>
      <w:r w:rsidRPr="008E45DB">
        <w:t xml:space="preserve"> если в течение Гарантийного срока будут выявлены недостатки Товара</w:t>
      </w:r>
      <w:r w:rsidR="005B494B">
        <w:t xml:space="preserve"> </w:t>
      </w:r>
      <w:r w:rsidRPr="008E45DB">
        <w:t>или иное несоответствие Товара</w:t>
      </w:r>
      <w:r w:rsidR="005B494B">
        <w:t xml:space="preserve"> </w:t>
      </w:r>
      <w:r w:rsidRPr="008E45DB">
        <w:t xml:space="preserve">условиям настоящего Договора </w:t>
      </w:r>
      <w:r w:rsidR="005B494B">
        <w:t xml:space="preserve">и Приложений </w:t>
      </w:r>
      <w:r w:rsidRPr="008E45DB">
        <w:t xml:space="preserve">к нему, Покупатель обязан обеспечить вызов представителя Поставщика </w:t>
      </w:r>
      <w:r w:rsidR="004F453E" w:rsidRPr="008E45DB">
        <w:t>путем напр</w:t>
      </w:r>
      <w:r w:rsidR="002C1227">
        <w:t>авления в его адрес уведомления</w:t>
      </w:r>
      <w:r w:rsidR="00315418">
        <w:t>.</w:t>
      </w:r>
    </w:p>
    <w:p w:rsidR="004F453E" w:rsidRPr="008E45DB" w:rsidRDefault="004F453E" w:rsidP="00E967ED">
      <w:pPr>
        <w:pStyle w:val="2"/>
        <w:keepNext w:val="0"/>
        <w:keepLines w:val="0"/>
        <w:widowControl w:val="0"/>
        <w:numPr>
          <w:ilvl w:val="2"/>
          <w:numId w:val="3"/>
        </w:numPr>
        <w:spacing w:after="0"/>
        <w:ind w:left="0" w:firstLine="709"/>
        <w:contextualSpacing/>
      </w:pPr>
      <w:r w:rsidRPr="008E45DB">
        <w:t>Уведомление о вызове представителя Поставщика должно содержать информацию о выявленных несоответствиях и действиях, предпринятых Покупателем (например, о помещении Товара на ответственное хранение), сроках и месте прибытия представителя Поставщика для осмотра и фиксации выявленных несоответствий.</w:t>
      </w:r>
    </w:p>
    <w:p w:rsidR="004F453E" w:rsidRPr="008E45DB" w:rsidRDefault="004F453E" w:rsidP="00E967ED">
      <w:pPr>
        <w:pStyle w:val="2"/>
        <w:keepNext w:val="0"/>
        <w:keepLines w:val="0"/>
        <w:widowControl w:val="0"/>
        <w:numPr>
          <w:ilvl w:val="2"/>
          <w:numId w:val="3"/>
        </w:numPr>
        <w:spacing w:after="0"/>
        <w:ind w:left="0" w:firstLine="709"/>
        <w:contextualSpacing/>
      </w:pPr>
      <w:r w:rsidRPr="008E45DB">
        <w:t>Поставщик обязан в течение суток после получения уведомления Покупателя сообщить по телеграфу (факсу) о направлении им Представителя для участия в составлении Акта о выявленных недостатках Товара</w:t>
      </w:r>
      <w:r w:rsidR="005B494B">
        <w:t xml:space="preserve"> </w:t>
      </w:r>
      <w:r w:rsidR="002C1227">
        <w:t>(далее – Акт о выявленных недостатках)</w:t>
      </w:r>
      <w:r w:rsidRPr="008E45DB">
        <w:t>.</w:t>
      </w:r>
    </w:p>
    <w:p w:rsidR="004F453E" w:rsidRPr="008E45DB" w:rsidRDefault="004F453E" w:rsidP="00E967ED">
      <w:pPr>
        <w:pStyle w:val="2"/>
        <w:keepNext w:val="0"/>
        <w:keepLines w:val="0"/>
        <w:widowControl w:val="0"/>
        <w:numPr>
          <w:ilvl w:val="2"/>
          <w:numId w:val="3"/>
        </w:numPr>
        <w:spacing w:after="0"/>
        <w:ind w:left="0" w:firstLine="709"/>
        <w:contextualSpacing/>
      </w:pPr>
      <w:r w:rsidRPr="008E45DB">
        <w:t>Представитель Поставщика обязан явиться для участия в составлении Акта о выявленных недостатках в срок, указанный в уведомлении</w:t>
      </w:r>
      <w:r w:rsidR="00557275">
        <w:t xml:space="preserve">, или иной срок, согласованный </w:t>
      </w:r>
      <w:r w:rsidR="001B737E">
        <w:t>С</w:t>
      </w:r>
      <w:r w:rsidR="00557275">
        <w:t>торонам</w:t>
      </w:r>
      <w:r w:rsidR="001B737E">
        <w:t>и</w:t>
      </w:r>
      <w:r w:rsidRPr="008E45DB">
        <w:t xml:space="preserve">. </w:t>
      </w:r>
    </w:p>
    <w:p w:rsidR="004F453E" w:rsidRPr="008E45DB" w:rsidRDefault="004F453E" w:rsidP="00E967ED">
      <w:pPr>
        <w:pStyle w:val="2"/>
        <w:keepNext w:val="0"/>
        <w:keepLines w:val="0"/>
        <w:widowControl w:val="0"/>
        <w:numPr>
          <w:ilvl w:val="2"/>
          <w:numId w:val="3"/>
        </w:numPr>
        <w:spacing w:after="0"/>
        <w:ind w:left="0" w:firstLine="709"/>
        <w:contextualSpacing/>
      </w:pPr>
      <w:r w:rsidRPr="008E45DB">
        <w:t>В случае неявки представителя Поставщика в срок, установленный уведомлением</w:t>
      </w:r>
      <w:r w:rsidR="00557275">
        <w:t xml:space="preserve">, или иной срок, согласованный </w:t>
      </w:r>
      <w:r w:rsidR="001B737E">
        <w:t>С</w:t>
      </w:r>
      <w:r w:rsidR="00557275">
        <w:t>торонам</w:t>
      </w:r>
      <w:r w:rsidR="001B737E">
        <w:t>и</w:t>
      </w:r>
      <w:r w:rsidRPr="008E45DB">
        <w:t xml:space="preserve"> Акт о выявленных недостатках составляется Покупателем в одностороннем порядке. </w:t>
      </w:r>
    </w:p>
    <w:p w:rsidR="004F453E" w:rsidRDefault="002C1227" w:rsidP="00E967ED">
      <w:pPr>
        <w:pStyle w:val="2"/>
        <w:keepNext w:val="0"/>
        <w:keepLines w:val="0"/>
        <w:widowControl w:val="0"/>
        <w:numPr>
          <w:ilvl w:val="2"/>
          <w:numId w:val="3"/>
        </w:numPr>
        <w:spacing w:after="0"/>
        <w:ind w:left="0" w:firstLine="709"/>
        <w:contextualSpacing/>
      </w:pPr>
      <w:r w:rsidRPr="008E45DB">
        <w:t xml:space="preserve">Акт о выявленных недостатках </w:t>
      </w:r>
      <w:r w:rsidR="004F453E" w:rsidRPr="008E45DB">
        <w:t>является подтверждением факта несоответствия качества и/или количества и/или комплектности Товара условиям настоящего Договора и Приложений к нему.</w:t>
      </w:r>
    </w:p>
    <w:p w:rsidR="004F453E" w:rsidRPr="008E45DB" w:rsidRDefault="004F453E" w:rsidP="00E967ED">
      <w:pPr>
        <w:pStyle w:val="2"/>
        <w:keepNext w:val="0"/>
        <w:keepLines w:val="0"/>
        <w:widowControl w:val="0"/>
        <w:numPr>
          <w:ilvl w:val="2"/>
          <w:numId w:val="3"/>
        </w:numPr>
        <w:spacing w:after="0"/>
        <w:ind w:left="0" w:firstLine="709"/>
        <w:contextualSpacing/>
      </w:pPr>
      <w:r w:rsidRPr="008E45DB">
        <w:t xml:space="preserve">В том случае, если одна из Сторон отказывается подписывать </w:t>
      </w:r>
      <w:r w:rsidR="002C1227" w:rsidRPr="008E45DB">
        <w:t>Акт о выявленных недостатках</w:t>
      </w:r>
      <w:r w:rsidRPr="008E45DB">
        <w:t xml:space="preserve">, в </w:t>
      </w:r>
      <w:r w:rsidR="002C1227">
        <w:t>указанном А</w:t>
      </w:r>
      <w:r w:rsidRPr="008E45DB">
        <w:t xml:space="preserve">кте </w:t>
      </w:r>
      <w:r w:rsidR="00475134">
        <w:t xml:space="preserve">о выявленных недостатках </w:t>
      </w:r>
      <w:r w:rsidRPr="008E45DB">
        <w:t>делается соответствующая запись</w:t>
      </w:r>
      <w:r w:rsidR="008F2E87" w:rsidRPr="008E45DB">
        <w:t>,</w:t>
      </w:r>
      <w:r w:rsidRPr="008E45DB">
        <w:t xml:space="preserve"> и он считается надлежаще составленным в одностороннем порядке.</w:t>
      </w:r>
      <w:r w:rsidR="007D2538">
        <w:t xml:space="preserve"> </w:t>
      </w:r>
      <w:r w:rsidR="001B737E">
        <w:t xml:space="preserve">Несогласная </w:t>
      </w:r>
      <w:r w:rsidR="007D2538">
        <w:t>Сторон</w:t>
      </w:r>
      <w:r w:rsidR="001B737E">
        <w:t>а</w:t>
      </w:r>
      <w:r w:rsidR="007D2538">
        <w:t xml:space="preserve"> вправе предоставить мотивированный отказ от подписания Акта</w:t>
      </w:r>
      <w:r w:rsidR="001B737E" w:rsidRPr="001B737E">
        <w:t xml:space="preserve"> </w:t>
      </w:r>
      <w:r w:rsidR="001B737E">
        <w:t>о выявленных недостатках</w:t>
      </w:r>
      <w:r w:rsidR="007D2538">
        <w:t>.</w:t>
      </w:r>
    </w:p>
    <w:p w:rsidR="00565CBE" w:rsidRDefault="00565CBE" w:rsidP="00E967ED">
      <w:pPr>
        <w:pStyle w:val="2"/>
        <w:keepNext w:val="0"/>
        <w:keepLines w:val="0"/>
        <w:widowControl w:val="0"/>
        <w:numPr>
          <w:ilvl w:val="1"/>
          <w:numId w:val="3"/>
        </w:numPr>
        <w:spacing w:after="0"/>
        <w:ind w:left="0" w:firstLine="709"/>
        <w:contextualSpacing/>
      </w:pPr>
      <w:r w:rsidRPr="008E45DB">
        <w:t>По прибытию представителя Поставщика ему по его запросу должны быть предоставлены все имеющиеся документы для выявления причин повреждения (протоколы проверки технического состояния поврежденного оборудования, выполненные на месте его установки; протоколы испытаний и комплект документации по вводу Товара в эксплуатацию; эксплуатационную документацию; записи оперативных журналов и т.п.).</w:t>
      </w:r>
    </w:p>
    <w:p w:rsidR="00565CBE" w:rsidRPr="008E45DB" w:rsidRDefault="00565CBE" w:rsidP="00E967ED">
      <w:pPr>
        <w:pStyle w:val="aa"/>
        <w:numPr>
          <w:ilvl w:val="1"/>
          <w:numId w:val="3"/>
        </w:numPr>
        <w:spacing w:after="0"/>
        <w:ind w:left="0" w:firstLine="709"/>
      </w:pPr>
      <w:r w:rsidRPr="008E45DB">
        <w:t xml:space="preserve">При необходимости представитель Поставщика имеет право произвести осмотр Товара на месте установки и его диагностику силами привлеченной </w:t>
      </w:r>
      <w:r w:rsidR="00467903" w:rsidRPr="008E45DB">
        <w:t xml:space="preserve">и согласованной </w:t>
      </w:r>
      <w:r w:rsidR="004F453E" w:rsidRPr="008E45DB">
        <w:t>С</w:t>
      </w:r>
      <w:r w:rsidR="00467903" w:rsidRPr="008E45DB">
        <w:t>торонами лаборатории/экспертной организации</w:t>
      </w:r>
      <w:r w:rsidRPr="008E45DB">
        <w:t>.</w:t>
      </w:r>
    </w:p>
    <w:p w:rsidR="00440FBC" w:rsidRPr="008E45DB" w:rsidRDefault="00565CBE" w:rsidP="00E967ED">
      <w:pPr>
        <w:pStyle w:val="2"/>
        <w:keepNext w:val="0"/>
        <w:keepLines w:val="0"/>
        <w:widowControl w:val="0"/>
        <w:numPr>
          <w:ilvl w:val="1"/>
          <w:numId w:val="3"/>
        </w:numPr>
        <w:spacing w:after="0"/>
        <w:ind w:left="0" w:firstLine="709"/>
        <w:contextualSpacing/>
      </w:pPr>
      <w:r w:rsidRPr="008E45DB">
        <w:t xml:space="preserve">Поставщик в течение </w:t>
      </w:r>
      <w:permStart w:id="1463817068" w:edGrp="everyone"/>
      <w:permStart w:id="383912310" w:edGrp="everyone"/>
      <w:r w:rsidR="003305CD" w:rsidRPr="00C849FE">
        <w:rPr>
          <w:highlight w:val="yellow"/>
        </w:rPr>
        <w:t>10</w:t>
      </w:r>
      <w:r w:rsidR="00E21FF6" w:rsidRPr="00C849FE">
        <w:rPr>
          <w:highlight w:val="yellow"/>
        </w:rPr>
        <w:t xml:space="preserve"> (Десяти)</w:t>
      </w:r>
      <w:r w:rsidR="003305CD" w:rsidRPr="0081595E">
        <w:rPr>
          <w:highlight w:val="yellow"/>
        </w:rPr>
        <w:t xml:space="preserve"> </w:t>
      </w:r>
      <w:permEnd w:id="1463817068"/>
      <w:permEnd w:id="383912310"/>
      <w:r w:rsidRPr="008E45DB">
        <w:t xml:space="preserve">рабочих дней </w:t>
      </w:r>
      <w:r w:rsidR="0075261D">
        <w:t xml:space="preserve"> </w:t>
      </w:r>
      <w:r w:rsidRPr="008E45DB">
        <w:t xml:space="preserve">с момента </w:t>
      </w:r>
      <w:r w:rsidR="004F453E" w:rsidRPr="008E45DB">
        <w:t xml:space="preserve">составления </w:t>
      </w:r>
      <w:r w:rsidRPr="008E45DB">
        <w:t xml:space="preserve">Акта </w:t>
      </w:r>
      <w:r w:rsidRPr="008E45DB">
        <w:lastRenderedPageBreak/>
        <w:t xml:space="preserve">о выявленных недостатках  обязан </w:t>
      </w:r>
      <w:r w:rsidR="005B494B">
        <w:t xml:space="preserve">своими силами и за свой счет </w:t>
      </w:r>
      <w:r w:rsidRPr="008E45DB">
        <w:t xml:space="preserve">устранить </w:t>
      </w:r>
      <w:r w:rsidR="004F453E" w:rsidRPr="008E45DB">
        <w:t>указанные недостатки</w:t>
      </w:r>
      <w:r w:rsidR="009C78D7" w:rsidRPr="008E45DB">
        <w:t xml:space="preserve"> </w:t>
      </w:r>
      <w:r w:rsidR="005B494B" w:rsidRPr="008E45DB">
        <w:t xml:space="preserve">Товара </w:t>
      </w:r>
      <w:r w:rsidR="00313B2A" w:rsidRPr="008E45DB">
        <w:t xml:space="preserve">либо </w:t>
      </w:r>
      <w:r w:rsidRPr="008E45DB">
        <w:t>произвести замену Товара на аналогичный Товар, качество которого соответствует условиям настоящего Договора</w:t>
      </w:r>
      <w:r w:rsidR="00313B2A" w:rsidRPr="008E45DB">
        <w:t xml:space="preserve"> (в случае, если выявленные недостатки неустранимы без замены Товара)</w:t>
      </w:r>
      <w:r w:rsidRPr="008E45DB">
        <w:t xml:space="preserve">. </w:t>
      </w:r>
    </w:p>
    <w:p w:rsidR="00440FBC" w:rsidRPr="008E45DB" w:rsidRDefault="00440FBC" w:rsidP="00E967ED">
      <w:pPr>
        <w:pStyle w:val="2"/>
        <w:keepNext w:val="0"/>
        <w:keepLines w:val="0"/>
        <w:widowControl w:val="0"/>
        <w:spacing w:before="120"/>
        <w:contextualSpacing/>
        <w:rPr>
          <w:color w:val="000000"/>
        </w:rPr>
      </w:pPr>
      <w:r w:rsidRPr="008E45DB">
        <w:t xml:space="preserve">Гарантийный срок в этом случае </w:t>
      </w:r>
      <w:proofErr w:type="gramStart"/>
      <w:r w:rsidRPr="008E45DB">
        <w:t>продлевается</w:t>
      </w:r>
      <w:r w:rsidR="007956EE">
        <w:t xml:space="preserve"> </w:t>
      </w:r>
      <w:r w:rsidR="007956EE" w:rsidRPr="007956EE">
        <w:t>на период устранения недостатков</w:t>
      </w:r>
      <w:r w:rsidR="008000CA">
        <w:t>/начинает</w:t>
      </w:r>
      <w:proofErr w:type="gramEnd"/>
      <w:r w:rsidR="008000CA">
        <w:t xml:space="preserve"> течь заново</w:t>
      </w:r>
      <w:r w:rsidRPr="008E45DB">
        <w:t xml:space="preserve"> </w:t>
      </w:r>
      <w:r w:rsidR="007956EE">
        <w:t xml:space="preserve">при </w:t>
      </w:r>
      <w:r w:rsidRPr="008E45DB">
        <w:t>замен</w:t>
      </w:r>
      <w:r w:rsidR="007956EE">
        <w:t>е</w:t>
      </w:r>
      <w:r w:rsidRPr="008E45DB">
        <w:t xml:space="preserve"> Товара.</w:t>
      </w:r>
    </w:p>
    <w:p w:rsidR="00313B2A" w:rsidRPr="00CA2C93" w:rsidRDefault="008755BF" w:rsidP="00E967ED">
      <w:pPr>
        <w:pStyle w:val="1"/>
        <w:numPr>
          <w:ilvl w:val="0"/>
          <w:numId w:val="3"/>
        </w:numPr>
        <w:spacing w:before="120"/>
        <w:ind w:left="0" w:hanging="11"/>
        <w:jc w:val="center"/>
      </w:pPr>
      <w:r w:rsidRPr="00CA2C93">
        <w:t>Качество товаров и порядок приемки</w:t>
      </w:r>
    </w:p>
    <w:p w:rsidR="00E70EE6" w:rsidRPr="008E45DB" w:rsidRDefault="00E70EE6" w:rsidP="00E967ED">
      <w:pPr>
        <w:pStyle w:val="2"/>
        <w:keepNext w:val="0"/>
        <w:keepLines w:val="0"/>
        <w:widowControl w:val="0"/>
        <w:numPr>
          <w:ilvl w:val="1"/>
          <w:numId w:val="14"/>
        </w:numPr>
        <w:spacing w:before="120"/>
        <w:ind w:left="0" w:firstLine="709"/>
        <w:contextualSpacing/>
      </w:pPr>
      <w:r w:rsidRPr="008E45DB">
        <w:t>Поставщик обеспечивает соответствие поставляемо</w:t>
      </w:r>
      <w:r w:rsidR="002D400A">
        <w:t xml:space="preserve">го </w:t>
      </w:r>
      <w:r w:rsidR="00095C56">
        <w:t>Т</w:t>
      </w:r>
      <w:r w:rsidR="002D400A" w:rsidRPr="00CA2C93">
        <w:t>овара</w:t>
      </w:r>
      <w:r w:rsidR="00D65D60" w:rsidRPr="00D65D60">
        <w:t xml:space="preserve"> </w:t>
      </w:r>
      <w:r w:rsidR="00D65D60" w:rsidRPr="008E45DB">
        <w:t xml:space="preserve"> </w:t>
      </w:r>
      <w:r w:rsidRPr="00A631A9">
        <w:t>требованиям</w:t>
      </w:r>
      <w:r w:rsidR="005A1A8B">
        <w:t xml:space="preserve"> Технического задания </w:t>
      </w:r>
      <w:r w:rsidRPr="008E45DB">
        <w:t xml:space="preserve">(Приложение №1 к Договору) и Спецификации (Приложение №2 к Договору), иным условиям настоящего Договора и любых его неотъемлемых составных частей (приложений); проектной и рабочей документации (в </w:t>
      </w:r>
      <w:proofErr w:type="spellStart"/>
      <w:r w:rsidRPr="008E45DB">
        <w:t>т.ч</w:t>
      </w:r>
      <w:proofErr w:type="spellEnd"/>
      <w:r w:rsidRPr="008E45DB">
        <w:t xml:space="preserve">. заказным спецификациям и опросным листам); действующему законодательству </w:t>
      </w:r>
      <w:r w:rsidR="00475134">
        <w:t xml:space="preserve">Российской Федерации </w:t>
      </w:r>
      <w:r w:rsidRPr="008E45DB">
        <w:t>и стандартам качества (в том числе, нося</w:t>
      </w:r>
      <w:r w:rsidR="00A23A65" w:rsidRPr="008E45DB">
        <w:t>щим рекомендательный характер).</w:t>
      </w:r>
    </w:p>
    <w:p w:rsidR="00313B2A" w:rsidRPr="008E45DB" w:rsidRDefault="00313B2A" w:rsidP="00E967ED">
      <w:pPr>
        <w:pStyle w:val="2"/>
        <w:keepNext w:val="0"/>
        <w:keepLines w:val="0"/>
        <w:widowControl w:val="0"/>
        <w:numPr>
          <w:ilvl w:val="1"/>
          <w:numId w:val="14"/>
        </w:numPr>
        <w:spacing w:after="0"/>
        <w:ind w:left="0" w:firstLine="709"/>
        <w:contextualSpacing/>
      </w:pPr>
      <w:r w:rsidRPr="008E45DB">
        <w:t>Поставщик гарантирует, что все Товары, поставляемые по настоящему Договору, сертифицированы в Р</w:t>
      </w:r>
      <w:r w:rsidR="00A631A9">
        <w:t>оссийской Федерации</w:t>
      </w:r>
      <w:r w:rsidRPr="008E45DB">
        <w:t xml:space="preserve">. Одновременно с передачей Товара Поставщик передает Покупателю документы, относящиеся к Товару (технический паспорт, сертификат качества, инструкцию по эксплуатации и т.п.), составленные на русском языке и необходимые для использования Товара по назначению. </w:t>
      </w:r>
    </w:p>
    <w:p w:rsidR="00BF4CDB" w:rsidRPr="008E45DB" w:rsidRDefault="00BF4CDB" w:rsidP="00E967ED">
      <w:pPr>
        <w:pStyle w:val="2"/>
        <w:keepNext w:val="0"/>
        <w:keepLines w:val="0"/>
        <w:widowControl w:val="0"/>
        <w:numPr>
          <w:ilvl w:val="1"/>
          <w:numId w:val="14"/>
        </w:numPr>
        <w:spacing w:after="0"/>
        <w:ind w:left="0" w:firstLine="709"/>
        <w:contextualSpacing/>
      </w:pPr>
      <w:r w:rsidRPr="008E45DB">
        <w:t>Поставщик одновременно с передачей Товара передает Покупателю документы, относящиеся к данному Товару:</w:t>
      </w:r>
    </w:p>
    <w:p w:rsidR="00BF4CDB" w:rsidRPr="008E45DB" w:rsidRDefault="00BF4CDB" w:rsidP="00E967ED">
      <w:pPr>
        <w:pStyle w:val="2"/>
        <w:keepNext w:val="0"/>
        <w:keepLines w:val="0"/>
        <w:widowControl w:val="0"/>
        <w:numPr>
          <w:ilvl w:val="0"/>
          <w:numId w:val="5"/>
        </w:numPr>
        <w:spacing w:after="0"/>
        <w:ind w:left="0" w:firstLine="709"/>
        <w:contextualSpacing/>
      </w:pPr>
      <w:r w:rsidRPr="008E45DB">
        <w:t>паспорт на каждую единицу Товара, в случае если поставляемый Товар требует паспортизации, скрепленный печатью производителя;</w:t>
      </w:r>
    </w:p>
    <w:p w:rsidR="00BF4CDB" w:rsidRPr="008E45DB" w:rsidRDefault="00BF4CDB" w:rsidP="00E967ED">
      <w:pPr>
        <w:pStyle w:val="2"/>
        <w:keepNext w:val="0"/>
        <w:keepLines w:val="0"/>
        <w:widowControl w:val="0"/>
        <w:numPr>
          <w:ilvl w:val="0"/>
          <w:numId w:val="5"/>
        </w:numPr>
        <w:spacing w:after="0"/>
        <w:ind w:left="0" w:firstLine="709"/>
        <w:contextualSpacing/>
      </w:pPr>
      <w:r w:rsidRPr="008E45DB">
        <w:t>счет-фактуру</w:t>
      </w:r>
      <w:r w:rsidR="00475134">
        <w:t>, оформленный в соответствии с законодательством Российской Федерации</w:t>
      </w:r>
      <w:r w:rsidRPr="008E45DB">
        <w:t>;</w:t>
      </w:r>
    </w:p>
    <w:p w:rsidR="00BF4CDB" w:rsidRPr="008E45DB" w:rsidRDefault="00BF4CDB" w:rsidP="00E967ED">
      <w:pPr>
        <w:pStyle w:val="2"/>
        <w:keepNext w:val="0"/>
        <w:keepLines w:val="0"/>
        <w:widowControl w:val="0"/>
        <w:numPr>
          <w:ilvl w:val="0"/>
          <w:numId w:val="5"/>
        </w:numPr>
        <w:spacing w:after="0"/>
        <w:ind w:left="0" w:firstLine="709"/>
        <w:contextualSpacing/>
      </w:pPr>
      <w:r w:rsidRPr="008E45DB">
        <w:t>сертификат качества</w:t>
      </w:r>
      <w:r w:rsidR="009C5A19" w:rsidRPr="008E45DB">
        <w:t xml:space="preserve">, подтверждающий соответствие качества поставляемого Товара </w:t>
      </w:r>
      <w:r w:rsidR="00374454" w:rsidRPr="008E45DB">
        <w:t>условиям настоящего Договора</w:t>
      </w:r>
      <w:r w:rsidRPr="008E45DB">
        <w:t>;</w:t>
      </w:r>
    </w:p>
    <w:p w:rsidR="00BF4CDB" w:rsidRPr="008E45DB" w:rsidRDefault="00BF4CDB" w:rsidP="00E967ED">
      <w:pPr>
        <w:pStyle w:val="2"/>
        <w:keepNext w:val="0"/>
        <w:keepLines w:val="0"/>
        <w:widowControl w:val="0"/>
        <w:numPr>
          <w:ilvl w:val="0"/>
          <w:numId w:val="5"/>
        </w:numPr>
        <w:spacing w:after="0"/>
        <w:ind w:left="0" w:firstLine="709"/>
        <w:contextualSpacing/>
      </w:pPr>
      <w:r w:rsidRPr="008E45DB">
        <w:t>копи</w:t>
      </w:r>
      <w:r w:rsidR="00E24531">
        <w:t>ю</w:t>
      </w:r>
      <w:r w:rsidRPr="008E45DB">
        <w:t xml:space="preserve"> сертификата соответствия на Товар, заверенную держателем (собственником) сертификата, либо органом, выдавшим сертификат, либо заверен нотариально;</w:t>
      </w:r>
    </w:p>
    <w:p w:rsidR="00BF4CDB" w:rsidRPr="008E45DB" w:rsidRDefault="00A631A9" w:rsidP="00E967ED">
      <w:pPr>
        <w:pStyle w:val="2"/>
        <w:keepNext w:val="0"/>
        <w:keepLines w:val="0"/>
        <w:widowControl w:val="0"/>
        <w:numPr>
          <w:ilvl w:val="0"/>
          <w:numId w:val="5"/>
        </w:numPr>
        <w:spacing w:after="0"/>
        <w:ind w:left="0" w:firstLine="709"/>
        <w:contextualSpacing/>
      </w:pPr>
      <w:r>
        <w:t>два</w:t>
      </w:r>
      <w:r w:rsidR="00BF4CDB" w:rsidRPr="008E45DB">
        <w:t xml:space="preserve"> экземпляра </w:t>
      </w:r>
      <w:r w:rsidR="00E57EC0">
        <w:t xml:space="preserve">Товарной </w:t>
      </w:r>
      <w:r w:rsidR="00BF4CDB" w:rsidRPr="008E45DB">
        <w:t>накладной</w:t>
      </w:r>
      <w:r w:rsidR="00032728">
        <w:t xml:space="preserve"> или УПД</w:t>
      </w:r>
      <w:r w:rsidR="00BF4CDB" w:rsidRPr="008E45DB">
        <w:t>;</w:t>
      </w:r>
    </w:p>
    <w:p w:rsidR="00BF4CDB" w:rsidRPr="008E45DB" w:rsidRDefault="00BF4CDB" w:rsidP="00E967ED">
      <w:pPr>
        <w:pStyle w:val="2"/>
        <w:keepNext w:val="0"/>
        <w:keepLines w:val="0"/>
        <w:widowControl w:val="0"/>
        <w:numPr>
          <w:ilvl w:val="0"/>
          <w:numId w:val="5"/>
        </w:numPr>
        <w:spacing w:after="0"/>
        <w:ind w:left="0" w:firstLine="709"/>
        <w:contextualSpacing/>
      </w:pPr>
      <w:r w:rsidRPr="008E45DB">
        <w:t>документ, подтверждающий гарантийные обязательства</w:t>
      </w:r>
      <w:r w:rsidR="002F21EB" w:rsidRPr="008E45DB">
        <w:t xml:space="preserve"> Поставщика </w:t>
      </w:r>
      <w:r w:rsidRPr="008E45DB">
        <w:t xml:space="preserve"> на Товар;</w:t>
      </w:r>
    </w:p>
    <w:p w:rsidR="00374454" w:rsidRPr="008E45DB" w:rsidRDefault="00B86571" w:rsidP="00E967ED">
      <w:pPr>
        <w:pStyle w:val="2"/>
        <w:keepNext w:val="0"/>
        <w:keepLines w:val="0"/>
        <w:widowControl w:val="0"/>
        <w:numPr>
          <w:ilvl w:val="0"/>
          <w:numId w:val="5"/>
        </w:numPr>
        <w:spacing w:after="0"/>
        <w:ind w:left="0" w:firstLine="709"/>
        <w:contextualSpacing/>
      </w:pPr>
      <w:r w:rsidRPr="008E45DB">
        <w:t>и</w:t>
      </w:r>
      <w:r w:rsidR="00BF4CDB" w:rsidRPr="008E45DB">
        <w:t>нструкции по эксплуатации и хранению Товара</w:t>
      </w:r>
      <w:r w:rsidR="00F47E73" w:rsidRPr="008E45DB">
        <w:t>;</w:t>
      </w:r>
    </w:p>
    <w:p w:rsidR="003D5AA1" w:rsidRPr="003D5AA1" w:rsidRDefault="00475134" w:rsidP="00E967ED">
      <w:pPr>
        <w:spacing w:after="0"/>
      </w:pPr>
      <w:r>
        <w:t>документы, подтверждающие доставку Товара (товаросопроводительные документы: транспортные накладные, путевые листы (что применимо));</w:t>
      </w:r>
    </w:p>
    <w:p w:rsidR="006579DF" w:rsidRPr="006579DF" w:rsidRDefault="006579DF" w:rsidP="00E967ED">
      <w:pPr>
        <w:pStyle w:val="2"/>
        <w:keepNext w:val="0"/>
        <w:keepLines w:val="0"/>
        <w:widowControl w:val="0"/>
        <w:numPr>
          <w:ilvl w:val="0"/>
          <w:numId w:val="5"/>
        </w:numPr>
        <w:spacing w:after="0"/>
        <w:ind w:left="0" w:firstLine="709"/>
        <w:contextualSpacing/>
      </w:pPr>
      <w:r>
        <w:t>документы, подтверждающие балансовую стоимость Товара на момент поставки (с учетом доработки с целью доведения до требуемых технических характеристик);</w:t>
      </w:r>
    </w:p>
    <w:p w:rsidR="0044127C" w:rsidRPr="008E45DB" w:rsidRDefault="00B86571" w:rsidP="00E967ED">
      <w:pPr>
        <w:pStyle w:val="2"/>
        <w:keepNext w:val="0"/>
        <w:keepLines w:val="0"/>
        <w:widowControl w:val="0"/>
        <w:numPr>
          <w:ilvl w:val="0"/>
          <w:numId w:val="5"/>
        </w:numPr>
        <w:spacing w:after="0"/>
        <w:ind w:left="0" w:firstLine="709"/>
        <w:contextualSpacing/>
      </w:pPr>
      <w:r w:rsidRPr="008E45DB">
        <w:rPr>
          <w:iCs/>
        </w:rPr>
        <w:t>иные документы,</w:t>
      </w:r>
      <w:r w:rsidR="00AE05CE" w:rsidRPr="008E45DB">
        <w:rPr>
          <w:iCs/>
        </w:rPr>
        <w:t xml:space="preserve"> </w:t>
      </w:r>
      <w:r w:rsidR="00BF4CDB" w:rsidRPr="008E45DB">
        <w:t>составленные на русском языке и необходимые для использования Товара по назначению.</w:t>
      </w:r>
    </w:p>
    <w:p w:rsidR="00E97425" w:rsidRPr="008E45DB" w:rsidRDefault="00B11B44" w:rsidP="00E967ED">
      <w:pPr>
        <w:pStyle w:val="2"/>
        <w:keepNext w:val="0"/>
        <w:keepLines w:val="0"/>
        <w:widowControl w:val="0"/>
        <w:numPr>
          <w:ilvl w:val="1"/>
          <w:numId w:val="14"/>
        </w:numPr>
        <w:spacing w:after="0"/>
        <w:ind w:left="0" w:firstLine="709"/>
        <w:contextualSpacing/>
      </w:pPr>
      <w:r>
        <w:t>П</w:t>
      </w:r>
      <w:r w:rsidR="00E97425" w:rsidRPr="008E45DB">
        <w:t xml:space="preserve">окупатель или его представитель имеют право проводить проверки и/или испытания Товаров для подтверждения их соответствия </w:t>
      </w:r>
      <w:r w:rsidR="00B051C1" w:rsidRPr="00116AE0">
        <w:t>Техническо</w:t>
      </w:r>
      <w:r w:rsidR="00B051C1">
        <w:t>му</w:t>
      </w:r>
      <w:r w:rsidR="00B051C1" w:rsidRPr="00116AE0">
        <w:t xml:space="preserve"> задани</w:t>
      </w:r>
      <w:r w:rsidR="00B051C1">
        <w:t xml:space="preserve">ю </w:t>
      </w:r>
      <w:r w:rsidR="00B051C1" w:rsidRPr="00116AE0">
        <w:t>(Приложение №1</w:t>
      </w:r>
      <w:r w:rsidR="00E97425" w:rsidRPr="008E45DB">
        <w:t xml:space="preserve"> к Договору)</w:t>
      </w:r>
      <w:r w:rsidR="00E24531">
        <w:t xml:space="preserve"> и Спецификации (Приложение №2 к Договору)</w:t>
      </w:r>
      <w:r w:rsidR="00E97425" w:rsidRPr="008E45DB">
        <w:t xml:space="preserve">, причем такие проверки не влекут за собой дополнительных расходов со стороны Покупателя. </w:t>
      </w:r>
    </w:p>
    <w:p w:rsidR="00313B2A" w:rsidRPr="008E45DB" w:rsidRDefault="00313B2A" w:rsidP="00E967ED">
      <w:pPr>
        <w:pStyle w:val="2"/>
        <w:keepNext w:val="0"/>
        <w:keepLines w:val="0"/>
        <w:widowControl w:val="0"/>
        <w:numPr>
          <w:ilvl w:val="1"/>
          <w:numId w:val="14"/>
        </w:numPr>
        <w:spacing w:after="0"/>
        <w:ind w:left="0" w:firstLine="709"/>
        <w:contextualSpacing/>
      </w:pPr>
      <w:r w:rsidRPr="008E45DB">
        <w:lastRenderedPageBreak/>
        <w:t>В случае</w:t>
      </w:r>
      <w:proofErr w:type="gramStart"/>
      <w:r w:rsidRPr="008E45DB">
        <w:t>,</w:t>
      </w:r>
      <w:proofErr w:type="gramEnd"/>
      <w:r w:rsidRPr="008E45DB">
        <w:t xml:space="preserve"> если у Покупателя имеются замечания по количеству и качеству Товара, то </w:t>
      </w:r>
      <w:r w:rsidR="00E57EC0">
        <w:t>Т</w:t>
      </w:r>
      <w:r w:rsidRPr="008E45DB">
        <w:t xml:space="preserve">оварная накладная </w:t>
      </w:r>
      <w:r w:rsidR="00032728">
        <w:t xml:space="preserve">или УПД </w:t>
      </w:r>
      <w:r w:rsidRPr="008E45DB">
        <w:t xml:space="preserve">не подписывается Покупателем, а Покупатель осуществляет приемку Товаров по количеству и качеству в порядке и сроки, предусмотренные Инструкцией о порядке приемки продукции производственно-технического назначения и товаров народного потребления по количеству, утвержденной Постановлением Госарбитража СССР от 15.06.1965г. № П-6 и Инструкцией о порядке приемки продукции производственно-технического назначения и товаров народного потребления по качеству, утвержденной Постановлением Госарбитража СССР от 25.04.1966г. № П-7, о результатах информирует Поставщика и в трехдневный срок направляет ему документы по приемке.   </w:t>
      </w:r>
    </w:p>
    <w:p w:rsidR="00313B2A" w:rsidRPr="00917F14" w:rsidRDefault="00E86825" w:rsidP="00E967ED">
      <w:pPr>
        <w:pStyle w:val="2"/>
        <w:keepNext w:val="0"/>
        <w:keepLines w:val="0"/>
        <w:widowControl w:val="0"/>
        <w:numPr>
          <w:ilvl w:val="1"/>
          <w:numId w:val="14"/>
        </w:numPr>
        <w:spacing w:after="0"/>
        <w:ind w:left="0" w:firstLine="709"/>
        <w:contextualSpacing/>
      </w:pPr>
      <w:r w:rsidRPr="008E45DB">
        <w:t>П</w:t>
      </w:r>
      <w:r w:rsidR="00313B2A" w:rsidRPr="008E45DB">
        <w:t xml:space="preserve">риемка </w:t>
      </w:r>
      <w:r w:rsidR="00E97425" w:rsidRPr="008E45DB">
        <w:t xml:space="preserve">Товара </w:t>
      </w:r>
      <w:r w:rsidR="00313B2A" w:rsidRPr="008E45DB">
        <w:t>в соответствии</w:t>
      </w:r>
      <w:r w:rsidR="003B0DBB" w:rsidRPr="008E45DB">
        <w:t xml:space="preserve"> с требованиями </w:t>
      </w:r>
      <w:r w:rsidR="00313B2A" w:rsidRPr="008E45DB">
        <w:t xml:space="preserve">настоящего </w:t>
      </w:r>
      <w:r w:rsidR="003B0DBB" w:rsidRPr="008E45DB">
        <w:t xml:space="preserve">пункта </w:t>
      </w:r>
      <w:r w:rsidR="00313B2A" w:rsidRPr="008E45DB">
        <w:t xml:space="preserve">Договора оформляется Актами </w:t>
      </w:r>
      <w:r w:rsidR="008C2588">
        <w:t xml:space="preserve">приемки </w:t>
      </w:r>
      <w:r w:rsidR="00313B2A" w:rsidRPr="008E45DB">
        <w:t xml:space="preserve">по количеству и качеству. </w:t>
      </w:r>
      <w:r w:rsidR="00313B2A" w:rsidRPr="00917F14">
        <w:t xml:space="preserve">Формы </w:t>
      </w:r>
      <w:r w:rsidR="008F2E87" w:rsidRPr="00917F14">
        <w:t xml:space="preserve">Актов </w:t>
      </w:r>
      <w:r w:rsidR="00313B2A" w:rsidRPr="00917F14">
        <w:t>являются Приложениями № 3,4  к настоящему Договору.</w:t>
      </w:r>
    </w:p>
    <w:p w:rsidR="00E97425" w:rsidRDefault="00E97425" w:rsidP="00E967ED">
      <w:pPr>
        <w:pStyle w:val="2"/>
        <w:keepNext w:val="0"/>
        <w:keepLines w:val="0"/>
        <w:widowControl w:val="0"/>
        <w:spacing w:after="0"/>
        <w:contextualSpacing/>
      </w:pPr>
      <w:r w:rsidRPr="008E45DB">
        <w:t xml:space="preserve">Порядок вызова представителя Поставщика для составления Актов по количеству и качеству аналогичен порядку, </w:t>
      </w:r>
      <w:r w:rsidRPr="00384078">
        <w:t>предусмотренному п.4.2 Договора</w:t>
      </w:r>
      <w:r w:rsidRPr="008E45DB">
        <w:t>.</w:t>
      </w:r>
    </w:p>
    <w:p w:rsidR="00F2565E" w:rsidRDefault="00844634" w:rsidP="00E967ED">
      <w:pPr>
        <w:pStyle w:val="2"/>
        <w:keepNext w:val="0"/>
        <w:keepLines w:val="0"/>
        <w:widowControl w:val="0"/>
        <w:numPr>
          <w:ilvl w:val="1"/>
          <w:numId w:val="14"/>
        </w:numPr>
        <w:spacing w:after="0"/>
        <w:ind w:left="0" w:firstLine="709"/>
        <w:contextualSpacing/>
      </w:pPr>
      <w:r w:rsidRPr="008E45DB">
        <w:t xml:space="preserve">В случае выявления несоответствия Товара условиям Договора и </w:t>
      </w:r>
      <w:r w:rsidR="00B051C1" w:rsidRPr="00116AE0">
        <w:t>Техническо</w:t>
      </w:r>
      <w:r w:rsidR="00B051C1">
        <w:t>го</w:t>
      </w:r>
      <w:r w:rsidR="00B051C1" w:rsidRPr="00116AE0">
        <w:t xml:space="preserve"> задани</w:t>
      </w:r>
      <w:r w:rsidR="00B051C1">
        <w:t xml:space="preserve">я </w:t>
      </w:r>
      <w:r w:rsidR="00E24531" w:rsidRPr="00116AE0">
        <w:t>(Приложение №1</w:t>
      </w:r>
      <w:r w:rsidR="00E24531" w:rsidRPr="008E45DB">
        <w:t xml:space="preserve"> к Договору)</w:t>
      </w:r>
      <w:r w:rsidR="00E24531">
        <w:t xml:space="preserve"> и Спецификации (Приложение №2 к Договору) </w:t>
      </w:r>
      <w:r w:rsidRPr="008E45DB">
        <w:t xml:space="preserve"> о качестве и/или количестве и/или комплектности и/или сборке Товара и/или ассортименте, а также выявления несоответствия Товара товаросопроводительным документам, Покупатель вправе закончить разгрузку поступившего Товара на отдельную площадку, обеспечив сохранение выявленных недостатков в неизменном виде, а также принять меры по обеспечению сохранности поступившего Товара, в том числе от любых воздействий, ухудшающих его качество</w:t>
      </w:r>
      <w:r w:rsidR="004253AB" w:rsidRPr="008E45DB">
        <w:t>.</w:t>
      </w:r>
    </w:p>
    <w:p w:rsidR="00F2565E" w:rsidRDefault="00844634" w:rsidP="00E967ED">
      <w:pPr>
        <w:pStyle w:val="aa"/>
        <w:numPr>
          <w:ilvl w:val="1"/>
          <w:numId w:val="14"/>
        </w:numPr>
        <w:spacing w:after="0"/>
        <w:ind w:left="0" w:firstLine="709"/>
      </w:pPr>
      <w:r w:rsidRPr="008E45DB">
        <w:t xml:space="preserve">В случае выявления несоответствия количества поставленного Товара количеству, указанному в товаросопроводительных документах, обязательства Поставщика в части поставки отсутствующего количества Товара считаются неисполненными и Поставщик несет ответственность за просрочку поставки Товара в соответствии с </w:t>
      </w:r>
      <w:r w:rsidR="00384078">
        <w:t>Разделом 6</w:t>
      </w:r>
      <w:r w:rsidRPr="008E45DB">
        <w:t xml:space="preserve"> Договора.</w:t>
      </w:r>
    </w:p>
    <w:p w:rsidR="00440FBC" w:rsidRPr="008E45DB" w:rsidRDefault="00844634" w:rsidP="00E967ED">
      <w:pPr>
        <w:pStyle w:val="aa"/>
        <w:numPr>
          <w:ilvl w:val="1"/>
          <w:numId w:val="14"/>
        </w:numPr>
        <w:spacing w:after="0"/>
        <w:ind w:left="0" w:firstLine="709"/>
      </w:pPr>
      <w:r w:rsidRPr="008E45DB">
        <w:t>В случае несоответствия Товара условиям Договора и Приложений к нему о качестве и/или о комплектности и/или о сборке и/или ассортименте, подтвержденного Актом о</w:t>
      </w:r>
      <w:r w:rsidR="00637714" w:rsidRPr="008E45DB">
        <w:t xml:space="preserve"> выявленных недостатках </w:t>
      </w:r>
      <w:r w:rsidRPr="008E45DB">
        <w:t xml:space="preserve">Покупатель имеет право отказаться от приемки такого Товара и поместить его на ответственное хранение до момента устранения недостатков и/или замены и/или доукомплектования и/или сборки Товара. </w:t>
      </w:r>
    </w:p>
    <w:p w:rsidR="00F2565E" w:rsidRPr="008E45DB" w:rsidRDefault="00844634" w:rsidP="00E967ED">
      <w:pPr>
        <w:pStyle w:val="2"/>
        <w:keepNext w:val="0"/>
        <w:keepLines w:val="0"/>
        <w:widowControl w:val="0"/>
        <w:spacing w:after="0"/>
        <w:contextualSpacing/>
      </w:pPr>
      <w:r w:rsidRPr="008E45DB">
        <w:t xml:space="preserve">В этом случае обязательства Поставщика считаются неисполненными, Товар считается не поставленным и Поставщик несет ответственность за просрочку поставки Товара в соответствии с </w:t>
      </w:r>
      <w:r w:rsidR="00384078">
        <w:t xml:space="preserve">Разделом 6 </w:t>
      </w:r>
      <w:r w:rsidRPr="008E45DB">
        <w:t>Договора.</w:t>
      </w:r>
    </w:p>
    <w:p w:rsidR="00BF509D" w:rsidRPr="008E45DB" w:rsidRDefault="00BF509D" w:rsidP="00E967ED">
      <w:pPr>
        <w:pStyle w:val="2"/>
        <w:keepNext w:val="0"/>
        <w:keepLines w:val="0"/>
        <w:widowControl w:val="0"/>
        <w:numPr>
          <w:ilvl w:val="1"/>
          <w:numId w:val="14"/>
        </w:numPr>
        <w:spacing w:after="0"/>
        <w:ind w:left="0" w:firstLine="709"/>
        <w:contextualSpacing/>
      </w:pPr>
      <w:r w:rsidRPr="008E45DB">
        <w:t>Покупатель в случае передачи ему  Товара ненадлежащего качества праве по своему выбору потребовать от Поставщика:</w:t>
      </w:r>
    </w:p>
    <w:p w:rsidR="00FD4817" w:rsidRPr="008E45DB" w:rsidRDefault="00FD4817" w:rsidP="00E967ED">
      <w:pPr>
        <w:pStyle w:val="2"/>
        <w:keepNext w:val="0"/>
        <w:keepLines w:val="0"/>
        <w:widowControl w:val="0"/>
        <w:numPr>
          <w:ilvl w:val="0"/>
          <w:numId w:val="6"/>
        </w:numPr>
        <w:spacing w:after="0"/>
        <w:ind w:left="0" w:firstLine="709"/>
        <w:contextualSpacing/>
      </w:pPr>
      <w:r w:rsidRPr="008E45DB">
        <w:t>соразмерного уменьшения покупной цены;</w:t>
      </w:r>
    </w:p>
    <w:p w:rsidR="00FD4817" w:rsidRPr="008E45DB" w:rsidRDefault="00FD4817" w:rsidP="00E967ED">
      <w:pPr>
        <w:pStyle w:val="2"/>
        <w:keepNext w:val="0"/>
        <w:keepLines w:val="0"/>
        <w:widowControl w:val="0"/>
        <w:numPr>
          <w:ilvl w:val="0"/>
          <w:numId w:val="6"/>
        </w:numPr>
        <w:spacing w:after="0"/>
        <w:ind w:left="0" w:firstLine="709"/>
        <w:contextualSpacing/>
      </w:pPr>
      <w:r w:rsidRPr="008E45DB">
        <w:t>безвозмездного устранения недостатков Товара в разумный срок;</w:t>
      </w:r>
    </w:p>
    <w:p w:rsidR="001F4A08" w:rsidRDefault="00FD4817" w:rsidP="00E967ED">
      <w:pPr>
        <w:pStyle w:val="2"/>
        <w:keepNext w:val="0"/>
        <w:keepLines w:val="0"/>
        <w:widowControl w:val="0"/>
        <w:numPr>
          <w:ilvl w:val="0"/>
          <w:numId w:val="6"/>
        </w:numPr>
        <w:spacing w:after="0"/>
        <w:ind w:left="0" w:firstLine="709"/>
        <w:contextualSpacing/>
      </w:pPr>
      <w:r w:rsidRPr="008E45DB">
        <w:t>возмещения своих расходов на устранение недостатков Товара</w:t>
      </w:r>
      <w:r w:rsidR="001F4A08">
        <w:t>;</w:t>
      </w:r>
    </w:p>
    <w:p w:rsidR="00FD4817" w:rsidRPr="008E45DB" w:rsidRDefault="001F4A08" w:rsidP="00E967ED">
      <w:pPr>
        <w:pStyle w:val="2"/>
        <w:keepNext w:val="0"/>
        <w:keepLines w:val="0"/>
        <w:widowControl w:val="0"/>
        <w:numPr>
          <w:ilvl w:val="0"/>
          <w:numId w:val="6"/>
        </w:numPr>
        <w:spacing w:after="0"/>
        <w:ind w:left="0" w:firstLine="709"/>
        <w:contextualSpacing/>
      </w:pPr>
      <w:r w:rsidRPr="00FA7CE6">
        <w:t xml:space="preserve">отказаться от исполнения </w:t>
      </w:r>
      <w:r>
        <w:t>Д</w:t>
      </w:r>
      <w:r w:rsidRPr="00FA7CE6">
        <w:t xml:space="preserve">оговора </w:t>
      </w:r>
      <w:r>
        <w:t>и</w:t>
      </w:r>
      <w:r w:rsidRPr="00FA7CE6">
        <w:t xml:space="preserve"> потребовать возврата уплаченно</w:t>
      </w:r>
      <w:r>
        <w:t>го</w:t>
      </w:r>
      <w:r w:rsidRPr="00FA7CE6">
        <w:t xml:space="preserve"> </w:t>
      </w:r>
      <w:r>
        <w:t>Авансового платежа</w:t>
      </w:r>
      <w:r w:rsidR="00FA7CE6">
        <w:t>.</w:t>
      </w:r>
    </w:p>
    <w:p w:rsidR="00D62A47" w:rsidRPr="008E45DB" w:rsidRDefault="00D62A47" w:rsidP="00E967ED">
      <w:pPr>
        <w:pStyle w:val="2"/>
        <w:keepNext w:val="0"/>
        <w:keepLines w:val="0"/>
        <w:widowControl w:val="0"/>
        <w:numPr>
          <w:ilvl w:val="1"/>
          <w:numId w:val="14"/>
        </w:numPr>
        <w:spacing w:after="0"/>
        <w:ind w:left="0" w:firstLine="709"/>
        <w:contextualSpacing/>
      </w:pPr>
      <w:r w:rsidRPr="008E45DB">
        <w:t>В случае передачи некомплектного Товара Покупатель вправе по своему выбору потребовать от Поставщика:</w:t>
      </w:r>
    </w:p>
    <w:p w:rsidR="00D62A47" w:rsidRPr="008E45DB" w:rsidRDefault="00D62A47" w:rsidP="00E967ED">
      <w:pPr>
        <w:pStyle w:val="2"/>
        <w:keepNext w:val="0"/>
        <w:keepLines w:val="0"/>
        <w:widowControl w:val="0"/>
        <w:numPr>
          <w:ilvl w:val="0"/>
          <w:numId w:val="7"/>
        </w:numPr>
        <w:spacing w:after="0"/>
        <w:ind w:left="0" w:firstLine="709"/>
        <w:contextualSpacing/>
      </w:pPr>
      <w:r w:rsidRPr="008E45DB">
        <w:lastRenderedPageBreak/>
        <w:t>соразмерного уменьшения покупной цены;</w:t>
      </w:r>
    </w:p>
    <w:p w:rsidR="001F4A08" w:rsidRDefault="00D62A47" w:rsidP="00E967ED">
      <w:pPr>
        <w:pStyle w:val="2"/>
        <w:keepNext w:val="0"/>
        <w:keepLines w:val="0"/>
        <w:widowControl w:val="0"/>
        <w:numPr>
          <w:ilvl w:val="0"/>
          <w:numId w:val="7"/>
        </w:numPr>
        <w:spacing w:after="0"/>
        <w:ind w:left="0" w:firstLine="709"/>
        <w:contextualSpacing/>
      </w:pPr>
      <w:r w:rsidRPr="008E45DB">
        <w:t>доукомплектования Товара в разумный срок</w:t>
      </w:r>
      <w:r w:rsidR="001F4A08">
        <w:t>;</w:t>
      </w:r>
    </w:p>
    <w:p w:rsidR="00D62A47" w:rsidRPr="008E45DB" w:rsidRDefault="001F4A08" w:rsidP="00E967ED">
      <w:pPr>
        <w:pStyle w:val="2"/>
        <w:keepNext w:val="0"/>
        <w:keepLines w:val="0"/>
        <w:widowControl w:val="0"/>
        <w:numPr>
          <w:ilvl w:val="0"/>
          <w:numId w:val="7"/>
        </w:numPr>
        <w:spacing w:after="0"/>
        <w:ind w:left="0" w:firstLine="709"/>
        <w:contextualSpacing/>
      </w:pPr>
      <w:r w:rsidRPr="00FA7CE6">
        <w:t xml:space="preserve">отказаться от исполнения </w:t>
      </w:r>
      <w:r>
        <w:t>Д</w:t>
      </w:r>
      <w:r w:rsidRPr="00FA7CE6">
        <w:t xml:space="preserve">оговора </w:t>
      </w:r>
      <w:r>
        <w:t>и</w:t>
      </w:r>
      <w:r w:rsidRPr="00FA7CE6">
        <w:t xml:space="preserve"> потребовать возврата уплаченно</w:t>
      </w:r>
      <w:r>
        <w:t>го</w:t>
      </w:r>
      <w:r w:rsidRPr="00FA7CE6">
        <w:t xml:space="preserve"> </w:t>
      </w:r>
      <w:r>
        <w:t>Авансового платежа</w:t>
      </w:r>
      <w:r w:rsidR="00FA7CE6" w:rsidRPr="00FA7CE6">
        <w:t>.</w:t>
      </w:r>
    </w:p>
    <w:p w:rsidR="00D62A47" w:rsidRPr="008E45DB" w:rsidRDefault="00D62A47" w:rsidP="00E967ED">
      <w:pPr>
        <w:pStyle w:val="2"/>
        <w:keepNext w:val="0"/>
        <w:keepLines w:val="0"/>
        <w:widowControl w:val="0"/>
        <w:numPr>
          <w:ilvl w:val="1"/>
          <w:numId w:val="14"/>
        </w:numPr>
        <w:spacing w:after="0"/>
        <w:ind w:left="0" w:firstLine="709"/>
        <w:contextualSpacing/>
      </w:pPr>
      <w:r w:rsidRPr="008E45DB">
        <w:t xml:space="preserve">Если Поставщик в разумный срок не выполнил требования </w:t>
      </w:r>
      <w:r w:rsidR="00511FE8" w:rsidRPr="008E45DB">
        <w:t>Покупателя</w:t>
      </w:r>
      <w:r w:rsidRPr="008E45DB">
        <w:t xml:space="preserve"> о доукомплектовании Товара, Пок</w:t>
      </w:r>
      <w:r w:rsidR="003C3CE6" w:rsidRPr="008E45DB">
        <w:t>упатель вправе по своему выбору</w:t>
      </w:r>
      <w:r w:rsidRPr="008E45DB">
        <w:t>:</w:t>
      </w:r>
    </w:p>
    <w:p w:rsidR="00D62A47" w:rsidRPr="008E45DB" w:rsidRDefault="00D62A47" w:rsidP="00E967ED">
      <w:pPr>
        <w:pStyle w:val="2"/>
        <w:keepNext w:val="0"/>
        <w:keepLines w:val="0"/>
        <w:widowControl w:val="0"/>
        <w:numPr>
          <w:ilvl w:val="0"/>
          <w:numId w:val="8"/>
        </w:numPr>
        <w:spacing w:after="0"/>
        <w:ind w:left="0" w:firstLine="709"/>
        <w:contextualSpacing/>
      </w:pPr>
      <w:r w:rsidRPr="008E45DB">
        <w:t xml:space="preserve">потребовать замены некомплектного Товара на </w:t>
      </w:r>
      <w:proofErr w:type="gramStart"/>
      <w:r w:rsidRPr="008E45DB">
        <w:t>комплектный</w:t>
      </w:r>
      <w:proofErr w:type="gramEnd"/>
      <w:r w:rsidRPr="008E45DB">
        <w:t>;</w:t>
      </w:r>
    </w:p>
    <w:p w:rsidR="00033F58" w:rsidRPr="008E45DB" w:rsidRDefault="00A3100F" w:rsidP="00E967ED">
      <w:pPr>
        <w:pStyle w:val="2"/>
        <w:keepNext w:val="0"/>
        <w:keepLines w:val="0"/>
        <w:widowControl w:val="0"/>
        <w:numPr>
          <w:ilvl w:val="0"/>
          <w:numId w:val="8"/>
        </w:numPr>
        <w:spacing w:after="0"/>
        <w:ind w:left="0" w:firstLine="709"/>
        <w:contextualSpacing/>
        <w:rPr>
          <w:b/>
          <w:i/>
          <w:iCs/>
          <w:color w:val="FF0000"/>
          <w:u w:val="single"/>
        </w:rPr>
      </w:pPr>
      <w:r>
        <w:rPr>
          <w:bCs w:val="0"/>
        </w:rPr>
        <w:t>в одностороннем внесудебном порядке</w:t>
      </w:r>
      <w:r w:rsidR="00AE05CE" w:rsidRPr="008E45DB">
        <w:t xml:space="preserve"> </w:t>
      </w:r>
      <w:r w:rsidR="00D62A47" w:rsidRPr="008E45DB">
        <w:t>отказаться от исполнения Договора</w:t>
      </w:r>
      <w:r w:rsidR="004253AB" w:rsidRPr="008E45DB">
        <w:t>.</w:t>
      </w:r>
    </w:p>
    <w:p w:rsidR="004253AB" w:rsidRPr="008E45DB" w:rsidRDefault="005C17AE" w:rsidP="00E967ED">
      <w:pPr>
        <w:pStyle w:val="2"/>
        <w:keepNext w:val="0"/>
        <w:keepLines w:val="0"/>
        <w:widowControl w:val="0"/>
        <w:numPr>
          <w:ilvl w:val="1"/>
          <w:numId w:val="14"/>
        </w:numPr>
        <w:spacing w:after="0"/>
        <w:ind w:left="0" w:firstLine="709"/>
        <w:contextualSpacing/>
      </w:pPr>
      <w:r w:rsidRPr="008E45DB">
        <w:t>Если Поставщик передал в нарушение Договора Покупателю меньшее количество Товара, чем определено Договором, Покупатель вправе либо потребовать передать недостающее количество Товара, либо отказаться от переданного Товара и от его оплаты</w:t>
      </w:r>
      <w:r w:rsidR="004253AB" w:rsidRPr="008E45DB">
        <w:t>.</w:t>
      </w:r>
    </w:p>
    <w:p w:rsidR="00F2565E" w:rsidRPr="008E45DB" w:rsidRDefault="00F82D88" w:rsidP="00E967ED">
      <w:pPr>
        <w:pStyle w:val="2"/>
        <w:keepNext w:val="0"/>
        <w:keepLines w:val="0"/>
        <w:widowControl w:val="0"/>
        <w:numPr>
          <w:ilvl w:val="1"/>
          <w:numId w:val="14"/>
        </w:numPr>
        <w:spacing w:after="0"/>
        <w:ind w:left="0" w:firstLine="709"/>
        <w:contextualSpacing/>
      </w:pPr>
      <w:r w:rsidRPr="008E45DB">
        <w:t xml:space="preserve">В </w:t>
      </w:r>
      <w:r w:rsidR="00511FE8" w:rsidRPr="008E45DB">
        <w:t>случае</w:t>
      </w:r>
      <w:r w:rsidR="00844634" w:rsidRPr="008E45DB">
        <w:t xml:space="preserve"> если это предусмотрено</w:t>
      </w:r>
      <w:r w:rsidR="00066B53" w:rsidRPr="008E45DB">
        <w:t xml:space="preserve"> </w:t>
      </w:r>
      <w:r w:rsidR="00E24531">
        <w:t xml:space="preserve">Техническим заданием (Приложение №1 к Договору) и/или </w:t>
      </w:r>
      <w:r w:rsidR="000A1E5C" w:rsidRPr="008E45DB">
        <w:t>Спецификацией (Приложение №</w:t>
      </w:r>
      <w:r w:rsidR="008755BF" w:rsidRPr="008E45DB">
        <w:t>2</w:t>
      </w:r>
      <w:r w:rsidR="000A1E5C" w:rsidRPr="008E45DB">
        <w:t xml:space="preserve"> к Договору)</w:t>
      </w:r>
      <w:r w:rsidR="00844634" w:rsidRPr="008E45DB">
        <w:t>, Товар должен поставляться комплектом.</w:t>
      </w:r>
    </w:p>
    <w:p w:rsidR="00F2565E" w:rsidRPr="008E45DB" w:rsidRDefault="00844634" w:rsidP="00E967ED">
      <w:pPr>
        <w:pStyle w:val="2"/>
        <w:keepNext w:val="0"/>
        <w:keepLines w:val="0"/>
        <w:widowControl w:val="0"/>
        <w:spacing w:after="0"/>
        <w:contextualSpacing/>
      </w:pPr>
      <w:r w:rsidRPr="008E45DB">
        <w:t>Товар должен поставляться в полностью собранном виде, если иная степень сборки не указана в</w:t>
      </w:r>
      <w:r w:rsidR="00066B53" w:rsidRPr="008E45DB">
        <w:t xml:space="preserve"> </w:t>
      </w:r>
      <w:r w:rsidR="00E24531">
        <w:t xml:space="preserve">Техническом задании (Приложение №1 к Договору) и/или </w:t>
      </w:r>
      <w:r w:rsidR="000A1E5C" w:rsidRPr="008E45DB">
        <w:t>Спецификации</w:t>
      </w:r>
      <w:r w:rsidR="00440FBC" w:rsidRPr="008E45DB">
        <w:t xml:space="preserve"> (Приложении №</w:t>
      </w:r>
      <w:r w:rsidR="008755BF" w:rsidRPr="008E45DB">
        <w:t>2</w:t>
      </w:r>
      <w:r w:rsidR="00440FBC" w:rsidRPr="008E45DB">
        <w:t xml:space="preserve"> к Договору)</w:t>
      </w:r>
      <w:r w:rsidRPr="008E45DB">
        <w:t>. В случае</w:t>
      </w:r>
      <w:r w:rsidR="000A1E5C" w:rsidRPr="008E45DB">
        <w:t>,</w:t>
      </w:r>
      <w:r w:rsidRPr="008E45DB">
        <w:t xml:space="preserve"> если Поставщик осуществил демонтаж комплектующих, входящих в Товар, в целях транспортировки или иных целях, то такие комплектующие должны быть смонтированы на месте установки Товара силами и за счет Поставщика, с использованием его инструментов. </w:t>
      </w:r>
    </w:p>
    <w:p w:rsidR="00F2565E" w:rsidRPr="008E45DB" w:rsidRDefault="00844634" w:rsidP="00E967ED">
      <w:pPr>
        <w:pStyle w:val="2"/>
        <w:keepNext w:val="0"/>
        <w:keepLines w:val="0"/>
        <w:widowControl w:val="0"/>
        <w:numPr>
          <w:ilvl w:val="1"/>
          <w:numId w:val="14"/>
        </w:numPr>
        <w:spacing w:after="0"/>
        <w:ind w:left="0" w:firstLine="709"/>
        <w:contextualSpacing/>
      </w:pPr>
      <w:r w:rsidRPr="008E45DB">
        <w:t>Дата устранения недостатков в Товаре (в том числе выполнение обязательств по сборке Товара) подтверждается Актом об устранении недостатков, подписанным Поставщиком и Покупателем. В случае</w:t>
      </w:r>
      <w:r w:rsidR="00066B53" w:rsidRPr="008E45DB">
        <w:t xml:space="preserve"> </w:t>
      </w:r>
      <w:r w:rsidRPr="008E45DB">
        <w:t>если для устранения недостатков Товара/сборки Товар вывозился Поставщиком</w:t>
      </w:r>
      <w:r w:rsidR="000A1E5C" w:rsidRPr="008E45DB">
        <w:t xml:space="preserve"> с территории Покупателя</w:t>
      </w:r>
      <w:r w:rsidRPr="008E45DB">
        <w:t xml:space="preserve">, датой устранения недостатков/сборки будет дата доставки Товара </w:t>
      </w:r>
      <w:proofErr w:type="gramStart"/>
      <w:r w:rsidR="000A1E5C" w:rsidRPr="008E45DB">
        <w:t xml:space="preserve">в </w:t>
      </w:r>
      <w:r w:rsidR="000A1E5C" w:rsidRPr="001D23A5">
        <w:t xml:space="preserve">место </w:t>
      </w:r>
      <w:r w:rsidR="005A1A8B">
        <w:t>д</w:t>
      </w:r>
      <w:r w:rsidR="005A1A8B" w:rsidRPr="008E45DB">
        <w:t>оставк</w:t>
      </w:r>
      <w:r w:rsidR="005A1A8B">
        <w:t>и</w:t>
      </w:r>
      <w:proofErr w:type="gramEnd"/>
      <w:r w:rsidR="005A1A8B" w:rsidRPr="008E45DB">
        <w:t>/отгрузк</w:t>
      </w:r>
      <w:r w:rsidR="005A1A8B">
        <w:t>и</w:t>
      </w:r>
      <w:r w:rsidR="005A1A8B" w:rsidRPr="008E45DB">
        <w:t xml:space="preserve"> </w:t>
      </w:r>
      <w:r w:rsidR="000A1E5C" w:rsidRPr="008E45DB">
        <w:t>Товара, указанное в Спецификации (Приложение №</w:t>
      </w:r>
      <w:r w:rsidR="008755BF" w:rsidRPr="008E45DB">
        <w:t>2</w:t>
      </w:r>
      <w:r w:rsidR="000A1E5C" w:rsidRPr="008E45DB">
        <w:t xml:space="preserve"> к Договору) </w:t>
      </w:r>
      <w:r w:rsidR="005A1A8B">
        <w:t>или в Договоре</w:t>
      </w:r>
      <w:r w:rsidRPr="008E45DB">
        <w:t>, подтвержденная транспортными документами.</w:t>
      </w:r>
    </w:p>
    <w:p w:rsidR="00F2565E" w:rsidRPr="008E45DB" w:rsidRDefault="00844634" w:rsidP="00E967ED">
      <w:pPr>
        <w:pStyle w:val="2"/>
        <w:keepNext w:val="0"/>
        <w:keepLines w:val="0"/>
        <w:widowControl w:val="0"/>
        <w:spacing w:after="0"/>
        <w:contextualSpacing/>
      </w:pPr>
      <w:r w:rsidRPr="008E45DB">
        <w:t>Дата допоставки и доукомплектования Товара подтверждается в порядке</w:t>
      </w:r>
      <w:r w:rsidR="000A1E5C" w:rsidRPr="008E45DB">
        <w:t>,</w:t>
      </w:r>
      <w:r w:rsidRPr="008E45DB">
        <w:t xml:space="preserve"> аналогичном порядку подтверждения первоначальной поставки (в зависимости от </w:t>
      </w:r>
      <w:r w:rsidR="000A1E5C" w:rsidRPr="008E45DB">
        <w:t>условий</w:t>
      </w:r>
      <w:r w:rsidRPr="008E45DB">
        <w:t xml:space="preserve"> поставки, определенн</w:t>
      </w:r>
      <w:r w:rsidR="000A1E5C" w:rsidRPr="008E45DB">
        <w:t>ых</w:t>
      </w:r>
      <w:r w:rsidRPr="008E45DB">
        <w:t xml:space="preserve"> в Договоре</w:t>
      </w:r>
      <w:r w:rsidR="00E24531">
        <w:t xml:space="preserve"> и </w:t>
      </w:r>
      <w:r w:rsidRPr="008E45DB">
        <w:t>Приложени</w:t>
      </w:r>
      <w:r w:rsidR="000A1E5C" w:rsidRPr="008E45DB">
        <w:t>ях</w:t>
      </w:r>
      <w:r w:rsidRPr="008E45DB">
        <w:t xml:space="preserve"> к нему).</w:t>
      </w:r>
    </w:p>
    <w:p w:rsidR="00F2565E" w:rsidRDefault="00F2565E" w:rsidP="00E967ED">
      <w:pPr>
        <w:pStyle w:val="2"/>
        <w:keepNext w:val="0"/>
        <w:keepLines w:val="0"/>
        <w:widowControl w:val="0"/>
        <w:numPr>
          <w:ilvl w:val="1"/>
          <w:numId w:val="14"/>
        </w:numPr>
        <w:spacing w:after="0"/>
        <w:ind w:left="0" w:firstLine="709"/>
        <w:contextualSpacing/>
        <w:rPr>
          <w:b/>
          <w:i/>
        </w:rPr>
      </w:pPr>
      <w:r w:rsidRPr="008E45DB">
        <w:t>Доставка/отгрузка Товаров осуществляется Поставщиком за его счёт  по адресу</w:t>
      </w:r>
      <w:r w:rsidR="0044127C" w:rsidRPr="008E45DB">
        <w:t xml:space="preserve"> Покупателя</w:t>
      </w:r>
      <w:r w:rsidR="009500EC">
        <w:t>, указанному в Спецификации (Приложение №2 к Договору).</w:t>
      </w:r>
    </w:p>
    <w:p w:rsidR="00F2565E" w:rsidRPr="001D23A5" w:rsidRDefault="00471DE6" w:rsidP="00E967ED">
      <w:pPr>
        <w:pStyle w:val="aa"/>
        <w:numPr>
          <w:ilvl w:val="1"/>
          <w:numId w:val="14"/>
        </w:numPr>
        <w:spacing w:after="0"/>
        <w:ind w:left="0" w:firstLine="709"/>
      </w:pPr>
      <w:r w:rsidRPr="008E45DB" w:rsidDel="00471DE6">
        <w:t xml:space="preserve"> </w:t>
      </w:r>
      <w:r w:rsidR="00F2565E" w:rsidRPr="001D23A5">
        <w:rPr>
          <w:iCs/>
        </w:rPr>
        <w:t>Обязанность Поставщика по передаче Товара</w:t>
      </w:r>
      <w:r w:rsidR="00970C39">
        <w:rPr>
          <w:iCs/>
        </w:rPr>
        <w:t xml:space="preserve"> </w:t>
      </w:r>
      <w:r w:rsidR="00F2565E" w:rsidRPr="00557275">
        <w:rPr>
          <w:iCs/>
        </w:rPr>
        <w:t xml:space="preserve">считается исполненной </w:t>
      </w:r>
      <w:r w:rsidR="00970C39" w:rsidRPr="00557275">
        <w:rPr>
          <w:iCs/>
        </w:rPr>
        <w:t xml:space="preserve">с </w:t>
      </w:r>
      <w:r w:rsidR="00F2565E" w:rsidRPr="00557275">
        <w:rPr>
          <w:iCs/>
        </w:rPr>
        <w:t>момент</w:t>
      </w:r>
      <w:r w:rsidR="00970C39" w:rsidRPr="00557275">
        <w:rPr>
          <w:iCs/>
        </w:rPr>
        <w:t xml:space="preserve">а </w:t>
      </w:r>
      <w:r w:rsidR="00F2565E" w:rsidRPr="00557275">
        <w:rPr>
          <w:iCs/>
        </w:rPr>
        <w:t xml:space="preserve"> вручения </w:t>
      </w:r>
      <w:r w:rsidR="00CC3708" w:rsidRPr="007D2538">
        <w:rPr>
          <w:iCs/>
        </w:rPr>
        <w:t>Т</w:t>
      </w:r>
      <w:r w:rsidR="00F2565E" w:rsidRPr="007D2538">
        <w:rPr>
          <w:iCs/>
        </w:rPr>
        <w:t>овара Покупателю</w:t>
      </w:r>
      <w:permStart w:id="143269993" w:edGrp="everyone"/>
      <w:r w:rsidR="00970C39" w:rsidRPr="007D2538">
        <w:rPr>
          <w:iCs/>
        </w:rPr>
        <w:t>,</w:t>
      </w:r>
      <w:r w:rsidR="00970C39" w:rsidRPr="00557275">
        <w:rPr>
          <w:b/>
          <w:i/>
          <w:highlight w:val="green"/>
        </w:rPr>
        <w:t xml:space="preserve"> </w:t>
      </w:r>
      <w:permEnd w:id="143269993"/>
      <w:r w:rsidR="00844634" w:rsidRPr="00557275">
        <w:rPr>
          <w:iCs/>
        </w:rPr>
        <w:t>предоставления полного пакета документов, перечисленных в п</w:t>
      </w:r>
      <w:r w:rsidR="00CC3708" w:rsidRPr="00557275">
        <w:rPr>
          <w:iCs/>
        </w:rPr>
        <w:t>.</w:t>
      </w:r>
      <w:r w:rsidR="00844634" w:rsidRPr="00557275">
        <w:rPr>
          <w:iCs/>
        </w:rPr>
        <w:t xml:space="preserve"> 5.</w:t>
      </w:r>
      <w:permStart w:id="1786070059" w:edGrp="everyone"/>
      <w:r w:rsidR="00E21FF6" w:rsidRPr="007D2538">
        <w:rPr>
          <w:iCs/>
        </w:rPr>
        <w:t xml:space="preserve">3 </w:t>
      </w:r>
      <w:permEnd w:id="1786070059"/>
      <w:r w:rsidR="000A1E5C" w:rsidRPr="00557275">
        <w:rPr>
          <w:iCs/>
        </w:rPr>
        <w:t>Договора</w:t>
      </w:r>
      <w:r w:rsidR="000672D7" w:rsidRPr="00557275">
        <w:rPr>
          <w:iCs/>
        </w:rPr>
        <w:t xml:space="preserve"> и подписания</w:t>
      </w:r>
      <w:r w:rsidR="00970C39" w:rsidRPr="00557275">
        <w:rPr>
          <w:iCs/>
        </w:rPr>
        <w:t xml:space="preserve"> Покупателем </w:t>
      </w:r>
      <w:r w:rsidR="000672D7" w:rsidRPr="00557275">
        <w:rPr>
          <w:iCs/>
        </w:rPr>
        <w:t xml:space="preserve"> </w:t>
      </w:r>
      <w:r w:rsidR="00970C39" w:rsidRPr="00557275">
        <w:rPr>
          <w:iCs/>
        </w:rPr>
        <w:t>без замечаний Товарной накладной</w:t>
      </w:r>
      <w:permStart w:id="1699113336" w:edGrp="everyone"/>
      <w:r w:rsidR="00032728">
        <w:rPr>
          <w:iCs/>
        </w:rPr>
        <w:t xml:space="preserve"> или УПД</w:t>
      </w:r>
      <w:r w:rsidR="00844634" w:rsidRPr="00FC6014">
        <w:rPr>
          <w:iCs/>
        </w:rPr>
        <w:t>.</w:t>
      </w:r>
    </w:p>
    <w:permEnd w:id="1699113336"/>
    <w:p w:rsidR="00436F6F" w:rsidRDefault="00436F6F" w:rsidP="00E967ED">
      <w:pPr>
        <w:pStyle w:val="aa"/>
        <w:numPr>
          <w:ilvl w:val="1"/>
          <w:numId w:val="14"/>
        </w:numPr>
        <w:spacing w:after="0"/>
        <w:ind w:left="0" w:firstLine="709"/>
      </w:pPr>
      <w:r w:rsidRPr="008E45DB">
        <w:t>Риск случайной гибели либо повреждения Товара, а также право собственности на Товар переходит к Покупателю с момента передачи Товара</w:t>
      </w:r>
      <w:r w:rsidR="00970C39" w:rsidRPr="00970C39">
        <w:t xml:space="preserve"> </w:t>
      </w:r>
      <w:r w:rsidRPr="008E45DB">
        <w:t xml:space="preserve">и подписания </w:t>
      </w:r>
      <w:r w:rsidR="00970C39">
        <w:t xml:space="preserve">Покупателем без замечаний </w:t>
      </w:r>
      <w:r w:rsidRPr="008E45DB">
        <w:t xml:space="preserve"> </w:t>
      </w:r>
      <w:r w:rsidR="00E57EC0">
        <w:t>Т</w:t>
      </w:r>
      <w:r w:rsidRPr="008E45DB">
        <w:t>оварн</w:t>
      </w:r>
      <w:r w:rsidR="00CC3708">
        <w:t>ой</w:t>
      </w:r>
      <w:r w:rsidRPr="008E45DB">
        <w:t xml:space="preserve"> накладн</w:t>
      </w:r>
      <w:r w:rsidR="00CC3708">
        <w:t>ой</w:t>
      </w:r>
      <w:r w:rsidR="00032728">
        <w:t xml:space="preserve"> или УПД</w:t>
      </w:r>
      <w:r w:rsidRPr="008E45DB">
        <w:t xml:space="preserve">. При этом, с </w:t>
      </w:r>
      <w:r w:rsidR="00C625A7">
        <w:t xml:space="preserve">этой </w:t>
      </w:r>
      <w:r w:rsidR="00C625A7" w:rsidRPr="00C625A7">
        <w:t xml:space="preserve">даты </w:t>
      </w:r>
      <w:r w:rsidRPr="008E45DB">
        <w:t xml:space="preserve">начинается гарантийный срок, предоставленный </w:t>
      </w:r>
      <w:r w:rsidR="00054BE3" w:rsidRPr="008E45DB">
        <w:t xml:space="preserve">Поставщиком </w:t>
      </w:r>
      <w:r w:rsidRPr="008E45DB">
        <w:t xml:space="preserve">Покупателю для данного вида Товара в соответствии с </w:t>
      </w:r>
      <w:r w:rsidR="00384078" w:rsidRPr="00384078">
        <w:t>Р</w:t>
      </w:r>
      <w:r w:rsidRPr="00384078">
        <w:t xml:space="preserve">азделом </w:t>
      </w:r>
      <w:r w:rsidR="00384078" w:rsidRPr="00384078">
        <w:t xml:space="preserve">4 </w:t>
      </w:r>
      <w:r w:rsidRPr="00384078">
        <w:t>Договора.</w:t>
      </w:r>
    </w:p>
    <w:p w:rsidR="00440FBC" w:rsidRDefault="00440FBC" w:rsidP="00995320">
      <w:pPr>
        <w:pStyle w:val="aa"/>
        <w:numPr>
          <w:ilvl w:val="1"/>
          <w:numId w:val="14"/>
        </w:numPr>
        <w:spacing w:before="120" w:after="120"/>
        <w:ind w:left="0" w:firstLine="0"/>
      </w:pPr>
      <w:r w:rsidRPr="008E45DB">
        <w:t>Права Покупателя по распоряжению Товаром после его передачи Покупателю не ограничены.</w:t>
      </w:r>
    </w:p>
    <w:p w:rsidR="00CD5E11" w:rsidRPr="00CD5E11" w:rsidRDefault="00CD5E11" w:rsidP="00995320">
      <w:pPr>
        <w:widowControl w:val="0"/>
        <w:numPr>
          <w:ilvl w:val="0"/>
          <w:numId w:val="14"/>
        </w:numPr>
        <w:spacing w:before="120" w:after="120"/>
        <w:ind w:left="0" w:firstLine="0"/>
        <w:contextualSpacing/>
        <w:jc w:val="center"/>
        <w:outlineLvl w:val="0"/>
        <w:rPr>
          <w:b/>
          <w:bCs/>
          <w:szCs w:val="28"/>
        </w:rPr>
      </w:pPr>
      <w:r w:rsidRPr="00CD5E11">
        <w:rPr>
          <w:b/>
          <w:bCs/>
          <w:szCs w:val="28"/>
        </w:rPr>
        <w:lastRenderedPageBreak/>
        <w:t>Ответственность Сторон</w:t>
      </w:r>
    </w:p>
    <w:p w:rsidR="00CD5E11" w:rsidRPr="00CD5E11" w:rsidRDefault="00CD5E11" w:rsidP="00E967ED">
      <w:pPr>
        <w:widowControl w:val="0"/>
        <w:numPr>
          <w:ilvl w:val="1"/>
          <w:numId w:val="9"/>
        </w:numPr>
        <w:spacing w:before="120" w:after="120"/>
        <w:ind w:left="0" w:firstLine="567"/>
        <w:contextualSpacing/>
        <w:outlineLvl w:val="1"/>
        <w:rPr>
          <w:bCs/>
          <w:szCs w:val="26"/>
        </w:rPr>
      </w:pPr>
      <w:r w:rsidRPr="00CD5E11">
        <w:rPr>
          <w:bCs/>
          <w:szCs w:val="26"/>
        </w:rPr>
        <w:t>Стороны несут ответственность за невыполнение обязательств по настоящему Договору в соответствии с действующим законодательством Российской Федерации и положениями Договора.</w:t>
      </w:r>
    </w:p>
    <w:p w:rsidR="00CD5E11" w:rsidRPr="00CD5E11" w:rsidRDefault="00CD5E11" w:rsidP="00E967ED">
      <w:pPr>
        <w:widowControl w:val="0"/>
        <w:numPr>
          <w:ilvl w:val="1"/>
          <w:numId w:val="9"/>
        </w:numPr>
        <w:spacing w:after="0"/>
        <w:ind w:left="0" w:firstLine="567"/>
        <w:contextualSpacing/>
        <w:outlineLvl w:val="1"/>
        <w:rPr>
          <w:bCs/>
          <w:szCs w:val="26"/>
        </w:rPr>
      </w:pPr>
      <w:proofErr w:type="gramStart"/>
      <w:r w:rsidRPr="00CD5E11">
        <w:rPr>
          <w:bCs/>
          <w:szCs w:val="26"/>
        </w:rPr>
        <w:t>В случае поставки Товара/партии Товара</w:t>
      </w:r>
      <w:r>
        <w:rPr>
          <w:bCs/>
          <w:szCs w:val="26"/>
        </w:rPr>
        <w:t>,</w:t>
      </w:r>
      <w:r w:rsidRPr="00CD5E11">
        <w:rPr>
          <w:bCs/>
          <w:szCs w:val="26"/>
        </w:rPr>
        <w:t xml:space="preserve"> не соответствующих условиям Договора, Технического задания (Приложение №1 к Договору) и Спецификации (Приложение №2 к Договору) о качестве и/или количестве и/или комплектности и/или сборке Товара и/или ассортименте, Покупатель имеет право взыскать с Поставщика штрафную неустойку в размере </w:t>
      </w:r>
      <w:r w:rsidR="009046DF">
        <w:rPr>
          <w:bCs/>
          <w:szCs w:val="26"/>
        </w:rPr>
        <w:t>5</w:t>
      </w:r>
      <w:r w:rsidRPr="00CD5E11">
        <w:rPr>
          <w:bCs/>
          <w:szCs w:val="26"/>
        </w:rPr>
        <w:t xml:space="preserve"> % (</w:t>
      </w:r>
      <w:r w:rsidR="009046DF">
        <w:rPr>
          <w:bCs/>
          <w:szCs w:val="26"/>
        </w:rPr>
        <w:t>Пя</w:t>
      </w:r>
      <w:r w:rsidRPr="00CD5E11">
        <w:rPr>
          <w:bCs/>
          <w:szCs w:val="26"/>
        </w:rPr>
        <w:t>ть процентов) от Цены Договора.</w:t>
      </w:r>
      <w:proofErr w:type="gramEnd"/>
      <w:r w:rsidRPr="00CD5E11">
        <w:rPr>
          <w:bCs/>
          <w:szCs w:val="26"/>
        </w:rPr>
        <w:t xml:space="preserve"> При этом Поставщик обязан выполнить действия, предусмотренные </w:t>
      </w:r>
      <w:proofErr w:type="spellStart"/>
      <w:r w:rsidRPr="00CD5E11">
        <w:rPr>
          <w:bCs/>
          <w:szCs w:val="26"/>
        </w:rPr>
        <w:t>п.</w:t>
      </w:r>
      <w:r w:rsidR="00B349A9">
        <w:rPr>
          <w:bCs/>
          <w:szCs w:val="26"/>
        </w:rPr>
        <w:t>п</w:t>
      </w:r>
      <w:proofErr w:type="spellEnd"/>
      <w:r w:rsidR="00B349A9">
        <w:rPr>
          <w:bCs/>
          <w:szCs w:val="26"/>
        </w:rPr>
        <w:t xml:space="preserve">. </w:t>
      </w:r>
      <w:r w:rsidRPr="00CD5E11">
        <w:rPr>
          <w:bCs/>
          <w:szCs w:val="26"/>
        </w:rPr>
        <w:t>5.</w:t>
      </w:r>
      <w:r w:rsidR="00A14469">
        <w:rPr>
          <w:bCs/>
          <w:szCs w:val="26"/>
        </w:rPr>
        <w:t>6</w:t>
      </w:r>
      <w:r w:rsidR="00B349A9">
        <w:rPr>
          <w:bCs/>
          <w:szCs w:val="26"/>
        </w:rPr>
        <w:t xml:space="preserve">. </w:t>
      </w:r>
      <w:r w:rsidRPr="00CD5E11">
        <w:rPr>
          <w:bCs/>
          <w:szCs w:val="26"/>
        </w:rPr>
        <w:t>-5.1</w:t>
      </w:r>
      <w:r w:rsidR="00A14469">
        <w:rPr>
          <w:bCs/>
          <w:szCs w:val="26"/>
        </w:rPr>
        <w:t>3</w:t>
      </w:r>
      <w:r w:rsidR="00B349A9">
        <w:rPr>
          <w:bCs/>
          <w:szCs w:val="26"/>
        </w:rPr>
        <w:t>.</w:t>
      </w:r>
      <w:r w:rsidRPr="00CD5E11">
        <w:rPr>
          <w:bCs/>
          <w:szCs w:val="26"/>
        </w:rPr>
        <w:t xml:space="preserve"> Договора, по выбору и в сроки, согласованные с Покупателем. Взыскание штрафа является правом Покупателя, не зависимо от выполнения Поставщиком действий, предусмотренных </w:t>
      </w:r>
      <w:proofErr w:type="spellStart"/>
      <w:r w:rsidRPr="00CD5E11">
        <w:rPr>
          <w:bCs/>
          <w:szCs w:val="26"/>
        </w:rPr>
        <w:t>п.</w:t>
      </w:r>
      <w:r w:rsidR="00B349A9">
        <w:rPr>
          <w:bCs/>
          <w:szCs w:val="26"/>
        </w:rPr>
        <w:t>п</w:t>
      </w:r>
      <w:proofErr w:type="spellEnd"/>
      <w:r w:rsidR="00B349A9">
        <w:rPr>
          <w:bCs/>
          <w:szCs w:val="26"/>
        </w:rPr>
        <w:t xml:space="preserve">. </w:t>
      </w:r>
      <w:r w:rsidRPr="00CD5E11">
        <w:rPr>
          <w:bCs/>
          <w:szCs w:val="26"/>
        </w:rPr>
        <w:t>5.</w:t>
      </w:r>
      <w:r w:rsidR="00A14469">
        <w:rPr>
          <w:bCs/>
          <w:szCs w:val="26"/>
        </w:rPr>
        <w:t>6</w:t>
      </w:r>
      <w:r w:rsidR="00B349A9">
        <w:rPr>
          <w:bCs/>
          <w:szCs w:val="26"/>
        </w:rPr>
        <w:t>.</w:t>
      </w:r>
      <w:r w:rsidRPr="00CD5E11">
        <w:rPr>
          <w:bCs/>
          <w:szCs w:val="26"/>
        </w:rPr>
        <w:t>-5.1</w:t>
      </w:r>
      <w:r w:rsidR="00A14469">
        <w:rPr>
          <w:bCs/>
          <w:szCs w:val="26"/>
        </w:rPr>
        <w:t>3</w:t>
      </w:r>
      <w:r w:rsidR="00B349A9">
        <w:rPr>
          <w:bCs/>
          <w:szCs w:val="26"/>
        </w:rPr>
        <w:t>.</w:t>
      </w:r>
      <w:r w:rsidRPr="00CD5E11">
        <w:rPr>
          <w:bCs/>
          <w:szCs w:val="26"/>
        </w:rPr>
        <w:t xml:space="preserve"> Договора.</w:t>
      </w:r>
    </w:p>
    <w:p w:rsidR="00CD5E11" w:rsidRPr="00CD5E11" w:rsidRDefault="00CD5E11" w:rsidP="00E967ED">
      <w:pPr>
        <w:widowControl w:val="0"/>
        <w:numPr>
          <w:ilvl w:val="1"/>
          <w:numId w:val="9"/>
        </w:numPr>
        <w:spacing w:after="0"/>
        <w:ind w:left="0" w:firstLine="567"/>
        <w:contextualSpacing/>
        <w:outlineLvl w:val="1"/>
        <w:rPr>
          <w:bCs/>
          <w:szCs w:val="24"/>
        </w:rPr>
      </w:pPr>
      <w:proofErr w:type="gramStart"/>
      <w:r w:rsidRPr="00CD5E11">
        <w:rPr>
          <w:bCs/>
          <w:szCs w:val="24"/>
        </w:rPr>
        <w:t>В случае нарушения Поставщиком сроков предоставления Покупателю документов согласно п. 5.</w:t>
      </w:r>
      <w:r>
        <w:rPr>
          <w:bCs/>
          <w:szCs w:val="24"/>
        </w:rPr>
        <w:t>3</w:t>
      </w:r>
      <w:permStart w:id="1698499349" w:edGrp="everyone"/>
      <w:r w:rsidRPr="00CD5E11">
        <w:rPr>
          <w:bCs/>
          <w:szCs w:val="26"/>
        </w:rPr>
        <w:t xml:space="preserve"> </w:t>
      </w:r>
      <w:r w:rsidRPr="00CD5E11">
        <w:rPr>
          <w:bCs/>
          <w:szCs w:val="24"/>
        </w:rPr>
        <w:t xml:space="preserve"> </w:t>
      </w:r>
      <w:permEnd w:id="1698499349"/>
      <w:r w:rsidRPr="00CD5E11">
        <w:rPr>
          <w:bCs/>
          <w:szCs w:val="24"/>
        </w:rPr>
        <w:t>Договора, иных документов и материалов, предусмотренных и вытекающих из положений настоящего Договора, Поставщик обязуется выплатить Покупателю неустойку (пени) в размере 0,1 % (Ноль целых одна десятая процента) от Цены Договора за каждый день просрочки со дня, истечения установленного Договором срока исполнения обязательства включительно по день фактического надлежащего исполнения обязательства по</w:t>
      </w:r>
      <w:proofErr w:type="gramEnd"/>
      <w:r w:rsidRPr="00CD5E11">
        <w:rPr>
          <w:bCs/>
          <w:szCs w:val="24"/>
        </w:rPr>
        <w:t xml:space="preserve"> предоставлению документов согласно п. 5.</w:t>
      </w:r>
      <w:r>
        <w:rPr>
          <w:bCs/>
          <w:szCs w:val="24"/>
        </w:rPr>
        <w:t>3</w:t>
      </w:r>
      <w:permStart w:id="737945386" w:edGrp="everyone"/>
      <w:r w:rsidRPr="00CD5E11">
        <w:rPr>
          <w:bCs/>
          <w:szCs w:val="26"/>
        </w:rPr>
        <w:t xml:space="preserve"> </w:t>
      </w:r>
      <w:r w:rsidRPr="00CD5E11">
        <w:rPr>
          <w:bCs/>
          <w:szCs w:val="24"/>
        </w:rPr>
        <w:t xml:space="preserve"> </w:t>
      </w:r>
      <w:permEnd w:id="737945386"/>
      <w:r w:rsidRPr="00CD5E11">
        <w:rPr>
          <w:bCs/>
          <w:szCs w:val="24"/>
        </w:rPr>
        <w:t xml:space="preserve">Договора включительно. </w:t>
      </w:r>
    </w:p>
    <w:p w:rsidR="00CD5E11" w:rsidRPr="00CD5E11" w:rsidRDefault="00CD5E11" w:rsidP="00E967ED">
      <w:pPr>
        <w:widowControl w:val="0"/>
        <w:spacing w:after="0"/>
        <w:ind w:firstLine="567"/>
        <w:contextualSpacing/>
        <w:outlineLvl w:val="1"/>
        <w:rPr>
          <w:bCs/>
          <w:szCs w:val="26"/>
        </w:rPr>
      </w:pPr>
      <w:r w:rsidRPr="00CD5E11">
        <w:rPr>
          <w:bCs/>
          <w:szCs w:val="24"/>
        </w:rPr>
        <w:t>Предоставленные Поставщиком Покупателю документы, оформленные с нарушением условий Договора и (или) действующего законодательства Российской Федерации, считаются непредставленными.  В отношении таких документов Покупатель вправе требовать неустойку, установленную настоящим пунктом.</w:t>
      </w:r>
    </w:p>
    <w:p w:rsidR="00CD5E11" w:rsidRPr="00CD5E11" w:rsidRDefault="00CD5E11" w:rsidP="00E967ED">
      <w:pPr>
        <w:widowControl w:val="0"/>
        <w:numPr>
          <w:ilvl w:val="1"/>
          <w:numId w:val="9"/>
        </w:numPr>
        <w:spacing w:after="0"/>
        <w:ind w:left="0" w:firstLine="360"/>
        <w:contextualSpacing/>
        <w:outlineLvl w:val="1"/>
        <w:rPr>
          <w:bCs/>
          <w:szCs w:val="26"/>
        </w:rPr>
      </w:pPr>
      <w:r w:rsidRPr="00CD5E11">
        <w:rPr>
          <w:bCs/>
          <w:szCs w:val="24"/>
        </w:rPr>
        <w:t xml:space="preserve"> </w:t>
      </w:r>
      <w:proofErr w:type="gramStart"/>
      <w:r w:rsidRPr="00CD5E11">
        <w:rPr>
          <w:bCs/>
          <w:szCs w:val="24"/>
        </w:rPr>
        <w:t>В случае нарушения сроков поставки Товара/партии Товара</w:t>
      </w:r>
      <w:permStart w:id="1711610320" w:edGrp="everyone"/>
      <w:r w:rsidRPr="00CD5E11">
        <w:rPr>
          <w:bCs/>
          <w:szCs w:val="24"/>
        </w:rPr>
        <w:t xml:space="preserve">,  </w:t>
      </w:r>
      <w:permEnd w:id="1711610320"/>
      <w:r w:rsidRPr="00CD5E11">
        <w:rPr>
          <w:bCs/>
          <w:szCs w:val="24"/>
        </w:rPr>
        <w:t>невыполнения требований Покупателя о замене Товара/партии Товара   не соответствующего условиям Договора, Технического задания (Приложение №1 к Договору) и Спецификации (Приложение №2 к Договору) о качестве и/или комплектности и/или сборке Товара и/или ассортименте</w:t>
      </w:r>
      <w:permStart w:id="1091184733" w:edGrp="everyone"/>
      <w:r w:rsidRPr="00CD5E11">
        <w:rPr>
          <w:bCs/>
          <w:szCs w:val="24"/>
        </w:rPr>
        <w:t xml:space="preserve"> </w:t>
      </w:r>
      <w:permEnd w:id="1091184733"/>
      <w:r w:rsidRPr="00CD5E11">
        <w:rPr>
          <w:bCs/>
          <w:szCs w:val="26"/>
        </w:rPr>
        <w:t xml:space="preserve">более чем на </w:t>
      </w:r>
      <w:permStart w:id="87445222" w:edGrp="everyone"/>
      <w:r w:rsidR="00532128">
        <w:rPr>
          <w:bCs/>
          <w:szCs w:val="26"/>
        </w:rPr>
        <w:t xml:space="preserve">30 </w:t>
      </w:r>
      <w:r w:rsidR="004B12AE">
        <w:rPr>
          <w:bCs/>
          <w:szCs w:val="26"/>
        </w:rPr>
        <w:t>(</w:t>
      </w:r>
      <w:r w:rsidR="005D60C6">
        <w:rPr>
          <w:bCs/>
          <w:szCs w:val="26"/>
        </w:rPr>
        <w:t>Тридцать</w:t>
      </w:r>
      <w:r w:rsidR="004B12AE">
        <w:rPr>
          <w:bCs/>
          <w:szCs w:val="26"/>
        </w:rPr>
        <w:t>)</w:t>
      </w:r>
      <w:r w:rsidR="00532128">
        <w:rPr>
          <w:bCs/>
          <w:szCs w:val="26"/>
        </w:rPr>
        <w:t xml:space="preserve"> </w:t>
      </w:r>
      <w:permEnd w:id="87445222"/>
      <w:r w:rsidRPr="00CD5E11">
        <w:rPr>
          <w:bCs/>
          <w:szCs w:val="26"/>
        </w:rPr>
        <w:t>дней</w:t>
      </w:r>
      <w:r w:rsidRPr="00CD5E11">
        <w:rPr>
          <w:bCs/>
          <w:szCs w:val="24"/>
        </w:rPr>
        <w:t>, Покупатель вправе приобрести непоставленные Товары у третьих лиц и вправе</w:t>
      </w:r>
      <w:proofErr w:type="gramEnd"/>
      <w:r w:rsidRPr="00CD5E11">
        <w:rPr>
          <w:bCs/>
          <w:szCs w:val="24"/>
        </w:rPr>
        <w:t xml:space="preserve"> взыскать с Поставщика стоимость всех необходимых расходов на его приобретение, в том числе транспортных и иных издержек.</w:t>
      </w:r>
    </w:p>
    <w:p w:rsidR="00CD5E11" w:rsidRPr="004B12AE" w:rsidRDefault="00BC069C" w:rsidP="00E967ED">
      <w:pPr>
        <w:widowControl w:val="0"/>
        <w:spacing w:after="0"/>
        <w:ind w:firstLine="426"/>
        <w:contextualSpacing/>
        <w:outlineLvl w:val="1"/>
        <w:rPr>
          <w:bCs/>
          <w:szCs w:val="26"/>
        </w:rPr>
      </w:pPr>
      <w:r w:rsidRPr="00E967ED">
        <w:rPr>
          <w:bCs/>
          <w:szCs w:val="26"/>
        </w:rPr>
        <w:t xml:space="preserve">6.5. </w:t>
      </w:r>
      <w:r w:rsidR="00CD5E11" w:rsidRPr="00CD5E11">
        <w:rPr>
          <w:bCs/>
          <w:szCs w:val="26"/>
        </w:rPr>
        <w:t xml:space="preserve">Покупатель вправе отказаться от оплаты </w:t>
      </w:r>
      <w:r w:rsidR="00CD5E11" w:rsidRPr="00CD5E11">
        <w:rPr>
          <w:bCs/>
          <w:szCs w:val="24"/>
        </w:rPr>
        <w:t>Товара/партии Товара не соответствующих условиям Договора, Технического задания (Приложение №1 к Договору) и Спецификации (Приложение №2 к Договору) о качестве и/или комплектности и/или сборке Товара и/или ассортименте</w:t>
      </w:r>
      <w:proofErr w:type="gramStart"/>
      <w:r w:rsidR="00CD5E11" w:rsidRPr="00CD5E11">
        <w:rPr>
          <w:bCs/>
          <w:szCs w:val="26"/>
        </w:rPr>
        <w:t xml:space="preserve"> </w:t>
      </w:r>
      <w:permStart w:id="107748119" w:edGrp="everyone"/>
      <w:r w:rsidR="001F4A08" w:rsidRPr="00CD5E11">
        <w:rPr>
          <w:b/>
          <w:bCs/>
          <w:i/>
          <w:szCs w:val="26"/>
          <w:highlight w:val="lightGray"/>
        </w:rPr>
        <w:t>,</w:t>
      </w:r>
      <w:proofErr w:type="gramEnd"/>
      <w:r w:rsidR="001F4A08" w:rsidRPr="00CD5E11">
        <w:rPr>
          <w:b/>
          <w:bCs/>
          <w:i/>
          <w:szCs w:val="26"/>
          <w:highlight w:val="lightGray"/>
        </w:rPr>
        <w:t xml:space="preserve"> </w:t>
      </w:r>
      <w:r w:rsidR="001F4A08" w:rsidRPr="00C849FE">
        <w:rPr>
          <w:bCs/>
          <w:szCs w:val="26"/>
          <w:highlight w:val="lightGray"/>
        </w:rPr>
        <w:t xml:space="preserve">а если такой Товар </w:t>
      </w:r>
      <w:r w:rsidR="001F4A08" w:rsidRPr="00C849FE">
        <w:rPr>
          <w:bCs/>
          <w:szCs w:val="26"/>
        </w:rPr>
        <w:t xml:space="preserve"> </w:t>
      </w:r>
      <w:r w:rsidR="001F4A08" w:rsidRPr="00C849FE">
        <w:rPr>
          <w:bCs/>
          <w:szCs w:val="26"/>
          <w:highlight w:val="lightGray"/>
        </w:rPr>
        <w:t>оплачен,</w:t>
      </w:r>
      <w:r w:rsidR="001F4A08" w:rsidRPr="004B12AE">
        <w:rPr>
          <w:bCs/>
          <w:szCs w:val="26"/>
          <w:highlight w:val="lightGray"/>
        </w:rPr>
        <w:t xml:space="preserve"> </w:t>
      </w:r>
      <w:r w:rsidR="001F4A08" w:rsidRPr="00C849FE">
        <w:rPr>
          <w:bCs/>
          <w:szCs w:val="26"/>
          <w:highlight w:val="lightGray"/>
        </w:rPr>
        <w:t>потребовать возврата уплаченных сумм (</w:t>
      </w:r>
      <w:r w:rsidR="001F4A08">
        <w:rPr>
          <w:bCs/>
          <w:szCs w:val="26"/>
          <w:highlight w:val="lightGray"/>
        </w:rPr>
        <w:t>А</w:t>
      </w:r>
      <w:r w:rsidR="001F4A08" w:rsidRPr="00C849FE">
        <w:rPr>
          <w:bCs/>
          <w:szCs w:val="26"/>
          <w:highlight w:val="lightGray"/>
        </w:rPr>
        <w:t xml:space="preserve">вансового платежа). В таком случае, </w:t>
      </w:r>
      <w:r w:rsidR="001F4A08">
        <w:rPr>
          <w:bCs/>
          <w:szCs w:val="26"/>
          <w:highlight w:val="lightGray"/>
        </w:rPr>
        <w:t>А</w:t>
      </w:r>
      <w:r w:rsidR="001F4A08" w:rsidRPr="00C849FE">
        <w:rPr>
          <w:bCs/>
          <w:szCs w:val="26"/>
          <w:highlight w:val="lightGray"/>
        </w:rPr>
        <w:t>вансовый платеж подлежит возврату Покупателю в течение 3 (</w:t>
      </w:r>
      <w:r w:rsidR="00EC40DF">
        <w:rPr>
          <w:bCs/>
          <w:szCs w:val="26"/>
          <w:highlight w:val="lightGray"/>
        </w:rPr>
        <w:t>Т</w:t>
      </w:r>
      <w:r w:rsidR="001F4A08" w:rsidRPr="00C849FE">
        <w:rPr>
          <w:bCs/>
          <w:szCs w:val="26"/>
          <w:highlight w:val="lightGray"/>
        </w:rPr>
        <w:t>рех) дней со дня получения Поставщиком соответствующего требования Покупателя.</w:t>
      </w:r>
      <w:r w:rsidRPr="00E967ED">
        <w:rPr>
          <w:bCs/>
          <w:szCs w:val="26"/>
          <w:highlight w:val="lightGray"/>
        </w:rPr>
        <w:t xml:space="preserve"> </w:t>
      </w:r>
      <w:proofErr w:type="gramStart"/>
      <w:r w:rsidR="001F4A08" w:rsidRPr="001F4A08">
        <w:rPr>
          <w:bCs/>
          <w:szCs w:val="26"/>
          <w:highlight w:val="lightGray"/>
        </w:rPr>
        <w:t xml:space="preserve">В случае невозврата Поставщиком Покупателю сумм уплаченного Авансового платежа в срок в соответствии с условиями настоящего пункта Договора, Поставщик уплачивает Покупателю пеню в размере 0,1 %  (Ноль целых одна десятая процента) от величины невозвращенной в срок суммы за каждый день просрочки </w:t>
      </w:r>
      <w:r w:rsidR="001F4A08" w:rsidRPr="001F4A08">
        <w:rPr>
          <w:bCs/>
          <w:szCs w:val="24"/>
          <w:highlight w:val="lightGray"/>
        </w:rPr>
        <w:t>со дня истечения установленного  срока исполнения обязательства включительно по день фактического надлежащего исполнения обязательства включительно</w:t>
      </w:r>
      <w:r w:rsidR="001F4A08" w:rsidRPr="001F4A08">
        <w:rPr>
          <w:bCs/>
          <w:szCs w:val="26"/>
          <w:highlight w:val="lightGray"/>
        </w:rPr>
        <w:t>.</w:t>
      </w:r>
      <w:proofErr w:type="gramEnd"/>
    </w:p>
    <w:permEnd w:id="107748119"/>
    <w:p w:rsidR="00CD5E11" w:rsidRPr="00CD5E11" w:rsidRDefault="00BC069C" w:rsidP="00E967ED">
      <w:pPr>
        <w:widowControl w:val="0"/>
        <w:spacing w:after="0"/>
        <w:ind w:firstLine="426"/>
        <w:contextualSpacing/>
        <w:outlineLvl w:val="1"/>
        <w:rPr>
          <w:bCs/>
          <w:szCs w:val="26"/>
        </w:rPr>
      </w:pPr>
      <w:r w:rsidRPr="00E967ED">
        <w:rPr>
          <w:bCs/>
          <w:szCs w:val="26"/>
        </w:rPr>
        <w:lastRenderedPageBreak/>
        <w:t xml:space="preserve">6.6. </w:t>
      </w:r>
      <w:r w:rsidR="00CD5E11" w:rsidRPr="00CD5E11">
        <w:rPr>
          <w:bCs/>
          <w:szCs w:val="26"/>
        </w:rPr>
        <w:t xml:space="preserve">В случае нарушения сроков поставки Товара/партии Товара, Поставщик уплачивает Покупателю неустойку в размере 0,1 %  (Ноль целых одна десятая процента) от Цены Договора за каждый день просрочки </w:t>
      </w:r>
      <w:r w:rsidR="00CD5E11" w:rsidRPr="00CD5E11">
        <w:rPr>
          <w:bCs/>
          <w:szCs w:val="24"/>
        </w:rPr>
        <w:t>со дня истечения установленного  срока исполнения обязательства включительно по день фактического надлежащего исполнения обязательства включительно</w:t>
      </w:r>
      <w:r w:rsidR="00CD5E11" w:rsidRPr="00CD5E11">
        <w:rPr>
          <w:bCs/>
          <w:szCs w:val="26"/>
        </w:rPr>
        <w:t>.</w:t>
      </w:r>
    </w:p>
    <w:p w:rsidR="00CD5E11" w:rsidRPr="00CD5E11" w:rsidRDefault="00BC069C" w:rsidP="00E967ED">
      <w:pPr>
        <w:widowControl w:val="0"/>
        <w:spacing w:after="0"/>
        <w:ind w:firstLine="426"/>
        <w:contextualSpacing/>
        <w:outlineLvl w:val="1"/>
        <w:rPr>
          <w:bCs/>
          <w:szCs w:val="24"/>
        </w:rPr>
      </w:pPr>
      <w:r w:rsidRPr="00E967ED">
        <w:rPr>
          <w:bCs/>
          <w:szCs w:val="24"/>
        </w:rPr>
        <w:t xml:space="preserve">6.7. </w:t>
      </w:r>
      <w:r w:rsidR="00CD5E11" w:rsidRPr="00CD5E11">
        <w:rPr>
          <w:bCs/>
          <w:szCs w:val="24"/>
        </w:rPr>
        <w:t xml:space="preserve">Неустойка (пени), штрафы, предусмотренные </w:t>
      </w:r>
      <w:proofErr w:type="spellStart"/>
      <w:r w:rsidR="00CD5E11" w:rsidRPr="00CD5E11">
        <w:rPr>
          <w:bCs/>
          <w:szCs w:val="24"/>
        </w:rPr>
        <w:t>п.</w:t>
      </w:r>
      <w:r w:rsidR="00B349A9">
        <w:rPr>
          <w:bCs/>
          <w:szCs w:val="24"/>
        </w:rPr>
        <w:t>п</w:t>
      </w:r>
      <w:proofErr w:type="spellEnd"/>
      <w:r w:rsidR="00B349A9">
        <w:rPr>
          <w:bCs/>
          <w:szCs w:val="24"/>
        </w:rPr>
        <w:t>.</w:t>
      </w:r>
      <w:r w:rsidR="00CD5E11" w:rsidRPr="00CD5E11">
        <w:rPr>
          <w:bCs/>
          <w:szCs w:val="24"/>
        </w:rPr>
        <w:t xml:space="preserve"> 6.2 – 6.6 Договора, взимаются за каждое нарушение в отдельности и начисляются за каждый календарный день просрочки исполнения обязательства, начиная со дня истечения установленного  срока исполнения обязательства включительно по день фактического надлежащего исполнения обязательства включительно. Уплата неустойки, штрафа производится Поставщиком в течение 5 (Пяти) рабочих дней с момента получения письменного требования (с расчетом размера неустойки) Покупателя об уплате неустойки, штрафа при отсутствии такого требования неустойка, штраф не начисляется и не уплачивается. </w:t>
      </w:r>
    </w:p>
    <w:p w:rsidR="00CD5E11" w:rsidRPr="00CD5E11" w:rsidRDefault="00BC069C" w:rsidP="00E967ED">
      <w:pPr>
        <w:widowControl w:val="0"/>
        <w:spacing w:after="0"/>
        <w:ind w:firstLine="426"/>
        <w:contextualSpacing/>
        <w:outlineLvl w:val="1"/>
        <w:rPr>
          <w:bCs/>
          <w:szCs w:val="24"/>
        </w:rPr>
      </w:pPr>
      <w:r w:rsidRPr="00E967ED">
        <w:rPr>
          <w:bCs/>
          <w:szCs w:val="24"/>
        </w:rPr>
        <w:t xml:space="preserve">6.8. </w:t>
      </w:r>
      <w:r w:rsidR="00CD5E11" w:rsidRPr="00CD5E11">
        <w:rPr>
          <w:bCs/>
          <w:szCs w:val="24"/>
        </w:rPr>
        <w:t>Уплата неустойки (пени), штрафа, процентов, а также возмещение убытков, причинённых неисполнением или ненадлежащим исполнением обязательств, не освобождает Поставщика от исполнения обязательств в натуре, кроме случаев, предусмотренных законодательством Российской Федерации. Покупатель вправе удержать суммы неустойки, процентов, пени, штрафов, начисленных Поставщику из сумм, подлежащих уплате Поставщику по Договору.</w:t>
      </w:r>
    </w:p>
    <w:p w:rsidR="00CD5E11" w:rsidRPr="00CD5E11" w:rsidRDefault="00BC069C" w:rsidP="00E967ED">
      <w:pPr>
        <w:widowControl w:val="0"/>
        <w:spacing w:after="0"/>
        <w:ind w:firstLine="426"/>
        <w:contextualSpacing/>
        <w:outlineLvl w:val="1"/>
        <w:rPr>
          <w:bCs/>
          <w:szCs w:val="24"/>
        </w:rPr>
      </w:pPr>
      <w:r w:rsidRPr="00E967ED">
        <w:rPr>
          <w:bCs/>
          <w:szCs w:val="24"/>
        </w:rPr>
        <w:t xml:space="preserve">6.9. </w:t>
      </w:r>
      <w:r w:rsidR="00CD5E11" w:rsidRPr="00CD5E11">
        <w:rPr>
          <w:bCs/>
          <w:szCs w:val="24"/>
        </w:rPr>
        <w:t xml:space="preserve">В случае применения к Покупателю мер ответственности (включая, </w:t>
      </w:r>
      <w:proofErr w:type="gramStart"/>
      <w:r w:rsidR="00CD5E11" w:rsidRPr="00CD5E11">
        <w:rPr>
          <w:bCs/>
          <w:szCs w:val="24"/>
        </w:rPr>
        <w:t>но</w:t>
      </w:r>
      <w:proofErr w:type="gramEnd"/>
      <w:r w:rsidR="00CD5E11" w:rsidRPr="00CD5E11">
        <w:rPr>
          <w:bCs/>
          <w:szCs w:val="24"/>
        </w:rPr>
        <w:t xml:space="preserve"> не ограничиваясь штрафы, пени, санкции, возмещение ущерба и пр.) уполномоченными органами либо третьими лицами, если основанием применения санкций  явилось нарушение, ненадлежащее исполнение  Поставщиком своих обязательств по настоящему Договору, Поставщик  безоговорочно обязуется компенсировать Покупателю все и любые убытки, пени, штрафы, неустойки и прочее в размере взысканных с Покупателя денежных средств в течение 5 (Пяти) рабочих дней с момента получения требования от Покупателя.</w:t>
      </w:r>
    </w:p>
    <w:p w:rsidR="00385BC0" w:rsidRPr="00385BC0" w:rsidRDefault="00BC069C" w:rsidP="00E967ED">
      <w:pPr>
        <w:widowControl w:val="0"/>
        <w:spacing w:after="0"/>
        <w:ind w:firstLine="426"/>
        <w:contextualSpacing/>
        <w:outlineLvl w:val="1"/>
        <w:rPr>
          <w:bCs/>
          <w:szCs w:val="26"/>
        </w:rPr>
      </w:pPr>
      <w:r w:rsidRPr="00E967ED">
        <w:rPr>
          <w:bCs/>
          <w:szCs w:val="26"/>
        </w:rPr>
        <w:t xml:space="preserve">6.10. </w:t>
      </w:r>
      <w:r w:rsidR="00385BC0" w:rsidRPr="00385BC0">
        <w:rPr>
          <w:bCs/>
          <w:szCs w:val="26"/>
        </w:rPr>
        <w:t xml:space="preserve">За нарушение срока оплаты </w:t>
      </w:r>
      <w:r w:rsidR="00385BC0">
        <w:rPr>
          <w:bCs/>
          <w:szCs w:val="26"/>
        </w:rPr>
        <w:t>поставленного Товара</w:t>
      </w:r>
      <w:r w:rsidR="00385BC0" w:rsidRPr="00385BC0">
        <w:rPr>
          <w:bCs/>
          <w:szCs w:val="26"/>
        </w:rPr>
        <w:t xml:space="preserve"> более чем на </w:t>
      </w:r>
      <w:r w:rsidR="00385BC0">
        <w:rPr>
          <w:bCs/>
          <w:szCs w:val="26"/>
        </w:rPr>
        <w:t>30</w:t>
      </w:r>
      <w:r w:rsidR="00385BC0" w:rsidRPr="00385BC0">
        <w:rPr>
          <w:bCs/>
          <w:szCs w:val="26"/>
        </w:rPr>
        <w:t xml:space="preserve"> (</w:t>
      </w:r>
      <w:r w:rsidR="00385BC0">
        <w:rPr>
          <w:bCs/>
          <w:szCs w:val="26"/>
        </w:rPr>
        <w:t>три</w:t>
      </w:r>
      <w:r w:rsidR="00385BC0" w:rsidRPr="00385BC0">
        <w:rPr>
          <w:bCs/>
          <w:szCs w:val="26"/>
        </w:rPr>
        <w:t xml:space="preserve">дцать) рабочих дней </w:t>
      </w:r>
      <w:r w:rsidR="00507329">
        <w:rPr>
          <w:bCs/>
          <w:szCs w:val="26"/>
        </w:rPr>
        <w:t>Поставщик</w:t>
      </w:r>
      <w:r w:rsidR="00385BC0" w:rsidRPr="00385BC0">
        <w:rPr>
          <w:bCs/>
          <w:szCs w:val="26"/>
        </w:rPr>
        <w:t xml:space="preserve"> вправе потребовать от Заказчика оплаты неустойки (пени) в размере 0,0</w:t>
      </w:r>
      <w:r w:rsidR="00385BC0">
        <w:rPr>
          <w:bCs/>
          <w:szCs w:val="26"/>
        </w:rPr>
        <w:t>3</w:t>
      </w:r>
      <w:r w:rsidR="00385BC0" w:rsidRPr="00385BC0">
        <w:rPr>
          <w:bCs/>
          <w:szCs w:val="26"/>
        </w:rPr>
        <w:t xml:space="preserve">% (Ноль целых </w:t>
      </w:r>
      <w:r w:rsidR="00385BC0">
        <w:rPr>
          <w:bCs/>
          <w:szCs w:val="26"/>
        </w:rPr>
        <w:t>три</w:t>
      </w:r>
      <w:r w:rsidR="00385BC0" w:rsidRPr="00385BC0">
        <w:rPr>
          <w:bCs/>
          <w:szCs w:val="26"/>
        </w:rPr>
        <w:t xml:space="preserve"> сотых процента) от невыплаченной в срок суммы за каждый день просрочки, с учетом ограничений, установленных п. </w:t>
      </w:r>
      <w:r w:rsidR="00385BC0">
        <w:rPr>
          <w:bCs/>
          <w:szCs w:val="26"/>
        </w:rPr>
        <w:t>6</w:t>
      </w:r>
      <w:r w:rsidR="00385BC0" w:rsidRPr="00385BC0">
        <w:rPr>
          <w:bCs/>
          <w:szCs w:val="26"/>
        </w:rPr>
        <w:t>.</w:t>
      </w:r>
      <w:r w:rsidR="00B349A9">
        <w:rPr>
          <w:bCs/>
          <w:szCs w:val="26"/>
        </w:rPr>
        <w:t>11. Договора</w:t>
      </w:r>
      <w:r w:rsidR="00385BC0" w:rsidRPr="00385BC0">
        <w:rPr>
          <w:bCs/>
          <w:szCs w:val="26"/>
        </w:rPr>
        <w:t>, настоящего Договора;</w:t>
      </w:r>
    </w:p>
    <w:p w:rsidR="00385BC0" w:rsidRPr="00385BC0" w:rsidRDefault="00385BC0" w:rsidP="00E967ED">
      <w:pPr>
        <w:widowControl w:val="0"/>
        <w:spacing w:after="0"/>
        <w:ind w:firstLine="426"/>
        <w:contextualSpacing/>
        <w:outlineLvl w:val="1"/>
        <w:rPr>
          <w:bCs/>
          <w:szCs w:val="26"/>
        </w:rPr>
      </w:pPr>
      <w:r w:rsidRPr="00385BC0">
        <w:rPr>
          <w:bCs/>
          <w:szCs w:val="26"/>
        </w:rPr>
        <w:t>Уплата указанной неустойки производится при условии предъявления По</w:t>
      </w:r>
      <w:r w:rsidR="00507329">
        <w:rPr>
          <w:bCs/>
          <w:szCs w:val="26"/>
        </w:rPr>
        <w:t>ставщиком</w:t>
      </w:r>
      <w:r w:rsidRPr="00385BC0">
        <w:rPr>
          <w:bCs/>
          <w:szCs w:val="26"/>
        </w:rPr>
        <w:t xml:space="preserve">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w:t>
      </w:r>
      <w:proofErr w:type="gramStart"/>
      <w:r w:rsidRPr="00385BC0">
        <w:rPr>
          <w:bCs/>
          <w:szCs w:val="26"/>
        </w:rPr>
        <w:t>с даты нарушения</w:t>
      </w:r>
      <w:proofErr w:type="gramEnd"/>
      <w:r w:rsidRPr="00385BC0">
        <w:rPr>
          <w:bCs/>
          <w:szCs w:val="26"/>
        </w:rPr>
        <w:t xml:space="preserve"> соответствующего обязательства Заказчиком, при нарушении По</w:t>
      </w:r>
      <w:r w:rsidR="00507329">
        <w:rPr>
          <w:bCs/>
          <w:szCs w:val="26"/>
        </w:rPr>
        <w:t>ставщиком</w:t>
      </w:r>
      <w:r w:rsidRPr="00385BC0">
        <w:rPr>
          <w:bCs/>
          <w:szCs w:val="26"/>
        </w:rPr>
        <w:t xml:space="preserve"> данного срока неустойка уплате не подлежит;</w:t>
      </w:r>
    </w:p>
    <w:p w:rsidR="00CD5E11" w:rsidRPr="00CD5E11" w:rsidRDefault="00BC069C" w:rsidP="00E967ED">
      <w:pPr>
        <w:widowControl w:val="0"/>
        <w:spacing w:before="120" w:after="120"/>
        <w:ind w:firstLine="426"/>
        <w:contextualSpacing/>
        <w:outlineLvl w:val="1"/>
        <w:rPr>
          <w:bCs/>
          <w:szCs w:val="26"/>
        </w:rPr>
      </w:pPr>
      <w:r w:rsidRPr="00E967ED">
        <w:rPr>
          <w:bCs/>
          <w:szCs w:val="24"/>
        </w:rPr>
        <w:t xml:space="preserve">6.11. </w:t>
      </w:r>
      <w:r w:rsidR="00CD5E11" w:rsidRPr="00CD5E11">
        <w:rPr>
          <w:bCs/>
          <w:szCs w:val="24"/>
        </w:rPr>
        <w:t>Вне зависимости от положений иных статей Договора, совокупный размер ответственности Покупателя</w:t>
      </w:r>
      <w:r w:rsidR="00112B49">
        <w:rPr>
          <w:bCs/>
          <w:szCs w:val="24"/>
        </w:rPr>
        <w:t xml:space="preserve"> и Поставщика</w:t>
      </w:r>
      <w:r w:rsidR="00CD5E11" w:rsidRPr="00CD5E11">
        <w:rPr>
          <w:bCs/>
          <w:szCs w:val="24"/>
        </w:rPr>
        <w:t xml:space="preserve">, включая уплату любых неустоек (пени), процентов и иных компенсационных выплат по Договору, а также включая все и любые выплаты по возмещению ущерба, возникшего в связи со всеми и любыми нарушениями Договора, прекращением Договора и иными обстоятельствами, связанными с Договором, ограничен суммой в размере </w:t>
      </w:r>
      <w:r w:rsidR="00401E61">
        <w:rPr>
          <w:bCs/>
          <w:szCs w:val="24"/>
        </w:rPr>
        <w:t>10</w:t>
      </w:r>
      <w:r w:rsidR="00401E61" w:rsidRPr="00CD5E11">
        <w:rPr>
          <w:bCs/>
          <w:szCs w:val="24"/>
        </w:rPr>
        <w:t xml:space="preserve"> </w:t>
      </w:r>
      <w:r w:rsidR="00CD5E11" w:rsidRPr="00CD5E11">
        <w:rPr>
          <w:bCs/>
          <w:szCs w:val="24"/>
        </w:rPr>
        <w:t>% (</w:t>
      </w:r>
      <w:r w:rsidR="00401E61">
        <w:rPr>
          <w:bCs/>
          <w:szCs w:val="24"/>
        </w:rPr>
        <w:t>Дес</w:t>
      </w:r>
      <w:r w:rsidR="00401E61" w:rsidRPr="00CD5E11">
        <w:rPr>
          <w:bCs/>
          <w:szCs w:val="24"/>
        </w:rPr>
        <w:t xml:space="preserve">яти </w:t>
      </w:r>
      <w:r w:rsidR="00CD5E11" w:rsidRPr="00CD5E11">
        <w:rPr>
          <w:bCs/>
          <w:szCs w:val="24"/>
        </w:rPr>
        <w:t>процентов) от Цены Договора.</w:t>
      </w:r>
    </w:p>
    <w:p w:rsidR="00F2565E" w:rsidRDefault="00BC069C" w:rsidP="00995320">
      <w:pPr>
        <w:pStyle w:val="1"/>
        <w:spacing w:before="120"/>
        <w:ind w:firstLine="0"/>
        <w:contextualSpacing/>
        <w:jc w:val="center"/>
      </w:pPr>
      <w:r w:rsidRPr="00E967ED">
        <w:t xml:space="preserve">7. </w:t>
      </w:r>
      <w:r w:rsidR="001366DA" w:rsidRPr="008E45DB" w:rsidDel="00643B16">
        <w:t xml:space="preserve">Порядок </w:t>
      </w:r>
      <w:r w:rsidR="000530E6" w:rsidRPr="008E45DB" w:rsidDel="00643B16">
        <w:t xml:space="preserve">изменения и </w:t>
      </w:r>
      <w:r w:rsidR="001366DA" w:rsidRPr="008E45DB" w:rsidDel="00643B16">
        <w:t>расторжения Договора</w:t>
      </w:r>
    </w:p>
    <w:p w:rsidR="000A533C" w:rsidRPr="008E45DB" w:rsidRDefault="00E967ED" w:rsidP="00E967ED">
      <w:pPr>
        <w:pStyle w:val="2"/>
        <w:keepNext w:val="0"/>
        <w:keepLines w:val="0"/>
        <w:widowControl w:val="0"/>
        <w:spacing w:before="120"/>
        <w:ind w:firstLine="567"/>
        <w:contextualSpacing/>
      </w:pPr>
      <w:r>
        <w:lastRenderedPageBreak/>
        <w:t xml:space="preserve">7.1. </w:t>
      </w:r>
      <w:proofErr w:type="gramStart"/>
      <w:r w:rsidR="000A533C" w:rsidRPr="008E45DB">
        <w:t>Договор</w:t>
      </w:r>
      <w:proofErr w:type="gramEnd"/>
      <w:r w:rsidR="000A533C" w:rsidRPr="008E45DB">
        <w:t xml:space="preserve"> может быть расторгнут досрочно по основаниям, предусмотренным действующим законодательством Р</w:t>
      </w:r>
      <w:r w:rsidR="006800BD">
        <w:t>оссийской Федерации</w:t>
      </w:r>
      <w:r w:rsidR="000A533C" w:rsidRPr="008E45DB">
        <w:t>, по соглашению Сторо</w:t>
      </w:r>
      <w:r w:rsidR="006800BD">
        <w:t>н, либо в одностороннем</w:t>
      </w:r>
      <w:r w:rsidR="00A94B82">
        <w:t xml:space="preserve"> внесудебном </w:t>
      </w:r>
      <w:r w:rsidR="006800BD">
        <w:t>порядке</w:t>
      </w:r>
      <w:r w:rsidR="000A533C" w:rsidRPr="008E45DB">
        <w:t xml:space="preserve"> по инициативе Покупателя</w:t>
      </w:r>
      <w:r w:rsidR="007D2538">
        <w:t xml:space="preserve"> в соответствии с условиями настоящего Договора</w:t>
      </w:r>
      <w:r w:rsidR="000A533C" w:rsidRPr="008E45DB">
        <w:t>.</w:t>
      </w:r>
    </w:p>
    <w:p w:rsidR="00F2565E" w:rsidRPr="008E45DB" w:rsidRDefault="00E967ED" w:rsidP="00E967ED">
      <w:pPr>
        <w:pStyle w:val="2"/>
        <w:keepNext w:val="0"/>
        <w:keepLines w:val="0"/>
        <w:widowControl w:val="0"/>
        <w:spacing w:after="0"/>
        <w:ind w:firstLine="567"/>
        <w:contextualSpacing/>
      </w:pPr>
      <w:r>
        <w:t xml:space="preserve">7.2. </w:t>
      </w:r>
      <w:r w:rsidR="00F2565E" w:rsidRPr="008E45DB">
        <w:t xml:space="preserve">Покупатель вправе </w:t>
      </w:r>
      <w:r w:rsidR="009551A7" w:rsidRPr="008E45DB">
        <w:t xml:space="preserve">в одностороннем </w:t>
      </w:r>
      <w:r w:rsidR="00A94B82">
        <w:t xml:space="preserve">внесудебном </w:t>
      </w:r>
      <w:r w:rsidR="009551A7" w:rsidRPr="008E45DB">
        <w:t xml:space="preserve">порядке </w:t>
      </w:r>
      <w:r w:rsidR="00F2565E" w:rsidRPr="008E45DB">
        <w:t>расторгнуть настоящий Договор полностью или частично, направив Поставщику письменное уведомление в случаях:</w:t>
      </w:r>
    </w:p>
    <w:p w:rsidR="00F2565E" w:rsidRPr="008E45DB" w:rsidRDefault="00F2565E" w:rsidP="00E967ED">
      <w:pPr>
        <w:pStyle w:val="2"/>
        <w:keepNext w:val="0"/>
        <w:keepLines w:val="0"/>
        <w:widowControl w:val="0"/>
        <w:numPr>
          <w:ilvl w:val="0"/>
          <w:numId w:val="11"/>
        </w:numPr>
        <w:spacing w:after="0"/>
        <w:ind w:left="0" w:firstLine="567"/>
        <w:contextualSpacing/>
      </w:pPr>
      <w:r w:rsidRPr="008E45DB">
        <w:t>поставки Товаров ненадлежащего качества с недостатками, которые не могут быть устранены в приемлемый для Покупателя срок</w:t>
      </w:r>
      <w:r w:rsidR="005D60C6">
        <w:t xml:space="preserve">, </w:t>
      </w:r>
      <w:r w:rsidR="005D60C6" w:rsidRPr="008E45DB">
        <w:t>передачи некомплектного</w:t>
      </w:r>
      <w:r w:rsidR="005D60C6">
        <w:t xml:space="preserve"> Товара</w:t>
      </w:r>
      <w:r w:rsidRPr="008E45DB">
        <w:t>;</w:t>
      </w:r>
    </w:p>
    <w:p w:rsidR="009551A7" w:rsidRPr="008E45DB" w:rsidRDefault="00F2565E" w:rsidP="00E967ED">
      <w:pPr>
        <w:pStyle w:val="2"/>
        <w:keepNext w:val="0"/>
        <w:keepLines w:val="0"/>
        <w:widowControl w:val="0"/>
        <w:numPr>
          <w:ilvl w:val="0"/>
          <w:numId w:val="11"/>
        </w:numPr>
        <w:spacing w:after="0"/>
        <w:ind w:left="0" w:firstLine="567"/>
        <w:contextualSpacing/>
      </w:pPr>
      <w:r w:rsidRPr="008E45DB">
        <w:t>если Поставщик стал банкротом или лишился п</w:t>
      </w:r>
      <w:r w:rsidR="00B13BF7" w:rsidRPr="008E45DB">
        <w:t>латежеспособности иным образом;</w:t>
      </w:r>
    </w:p>
    <w:p w:rsidR="00B13BF7" w:rsidRPr="008E45DB" w:rsidRDefault="00B13BF7" w:rsidP="00E967ED">
      <w:pPr>
        <w:pStyle w:val="2"/>
        <w:keepNext w:val="0"/>
        <w:keepLines w:val="0"/>
        <w:widowControl w:val="0"/>
        <w:numPr>
          <w:ilvl w:val="0"/>
          <w:numId w:val="11"/>
        </w:numPr>
        <w:spacing w:after="0"/>
        <w:ind w:left="0" w:firstLine="567"/>
        <w:contextualSpacing/>
      </w:pPr>
      <w:r w:rsidRPr="008E45DB">
        <w:t xml:space="preserve">в иных случаях, предусмотренных настоящим Договором.  </w:t>
      </w:r>
    </w:p>
    <w:p w:rsidR="002602E7" w:rsidRDefault="00E967ED" w:rsidP="00E967ED">
      <w:pPr>
        <w:pStyle w:val="2"/>
        <w:keepNext w:val="0"/>
        <w:keepLines w:val="0"/>
        <w:widowControl w:val="0"/>
        <w:spacing w:after="0"/>
        <w:contextualSpacing/>
      </w:pPr>
      <w:r>
        <w:t xml:space="preserve">7.3. </w:t>
      </w:r>
      <w:r w:rsidR="002602E7" w:rsidRPr="008E45DB">
        <w:t xml:space="preserve">Об отказе от исполнения Договора </w:t>
      </w:r>
      <w:r w:rsidR="000A533C" w:rsidRPr="008E45DB">
        <w:t xml:space="preserve">Покупатель </w:t>
      </w:r>
      <w:r w:rsidR="002602E7" w:rsidRPr="008E45DB">
        <w:t>направляет По</w:t>
      </w:r>
      <w:r w:rsidR="000A533C" w:rsidRPr="008E45DB">
        <w:t>ставщику</w:t>
      </w:r>
      <w:r w:rsidR="002602E7" w:rsidRPr="008E45DB">
        <w:t xml:space="preserve"> уведомление, в котором указывается срок, с которого Договор считается прекратившим свое действие. Если в уведомлении такой срок не указан, то Договор считается расторгнутым с даты получения </w:t>
      </w:r>
      <w:r w:rsidR="000A533C" w:rsidRPr="008E45DB">
        <w:t xml:space="preserve">Поставщиком </w:t>
      </w:r>
      <w:r w:rsidR="002602E7" w:rsidRPr="008E45DB">
        <w:t xml:space="preserve">такого уведомления. </w:t>
      </w:r>
    </w:p>
    <w:p w:rsidR="002602E7" w:rsidRDefault="00E967ED" w:rsidP="00E967ED">
      <w:pPr>
        <w:pStyle w:val="2"/>
        <w:keepNext w:val="0"/>
        <w:keepLines w:val="0"/>
        <w:widowControl w:val="0"/>
        <w:spacing w:after="0"/>
        <w:ind w:firstLine="567"/>
        <w:contextualSpacing/>
      </w:pPr>
      <w:r>
        <w:t xml:space="preserve">7.5. </w:t>
      </w:r>
      <w:r w:rsidR="002602E7" w:rsidRPr="008E45DB">
        <w:t>В случае если Договор прекращается по взаимному согласию Сторон, то Стороны заключают соглашение о расторжении Договора. Соглашение о расторжении Договора заключается в той же форме, что и Договор.</w:t>
      </w:r>
    </w:p>
    <w:p w:rsidR="00740134" w:rsidRDefault="00E967ED" w:rsidP="00E967ED">
      <w:pPr>
        <w:pStyle w:val="aa"/>
        <w:spacing w:before="120" w:after="120"/>
        <w:ind w:left="0" w:firstLine="567"/>
      </w:pPr>
      <w:r>
        <w:t xml:space="preserve">7.6. </w:t>
      </w:r>
      <w:r w:rsidR="00740134" w:rsidRPr="00740134">
        <w:t>Если какое-либо положение Договора признано недействительным в соответствии с действующим законодательством</w:t>
      </w:r>
      <w:r w:rsidR="00475134">
        <w:t xml:space="preserve"> Российской Федерации</w:t>
      </w:r>
      <w:r w:rsidR="00740134" w:rsidRPr="00740134">
        <w:t>, это не затрагивает и не ограничивает действительность остальных положений Договора. После того, как какое-либо из положений Договора будет признано недействительным, Стороны должны договориться о внесении соответствующих изменений в Договор.</w:t>
      </w:r>
    </w:p>
    <w:p w:rsidR="00F2565E" w:rsidRPr="008E45DB" w:rsidRDefault="00E967ED" w:rsidP="00E967ED">
      <w:pPr>
        <w:pStyle w:val="1"/>
        <w:spacing w:before="120"/>
        <w:ind w:firstLine="0"/>
        <w:jc w:val="center"/>
      </w:pPr>
      <w:r>
        <w:t xml:space="preserve">8.  </w:t>
      </w:r>
      <w:r w:rsidR="00066B53" w:rsidRPr="008E45DB">
        <w:t>Применимое право</w:t>
      </w:r>
      <w:r w:rsidR="00790CC9" w:rsidRPr="008E45DB">
        <w:t>, порядок разрешения споров</w:t>
      </w:r>
    </w:p>
    <w:p w:rsidR="00F2565E" w:rsidRDefault="00E967ED" w:rsidP="00E967ED">
      <w:pPr>
        <w:pStyle w:val="2"/>
        <w:spacing w:before="120"/>
        <w:ind w:firstLine="567"/>
        <w:contextualSpacing/>
      </w:pPr>
      <w:r>
        <w:t xml:space="preserve">8.1. </w:t>
      </w:r>
      <w:r w:rsidR="00F2565E" w:rsidRPr="008E45DB">
        <w:t>Договор регулируется в соответствии с законодательством Российской Федерации.</w:t>
      </w:r>
    </w:p>
    <w:p w:rsidR="00964F22" w:rsidRPr="00C01DA1" w:rsidRDefault="00E967ED" w:rsidP="00E967ED">
      <w:pPr>
        <w:pStyle w:val="2"/>
        <w:spacing w:after="0"/>
        <w:ind w:firstLine="567"/>
        <w:contextualSpacing/>
      </w:pPr>
      <w:r>
        <w:t xml:space="preserve">8.2. </w:t>
      </w:r>
      <w:r w:rsidR="00964F22" w:rsidRPr="00C01DA1">
        <w:t xml:space="preserve">Все споры или разногласия, возникающие между Сторонами по настоящему Договору, в том числе связанные с заключением, недействительностью, изменением или прекращением настоящего Договора, разрешаются путем переговоров между Сторонами. </w:t>
      </w:r>
    </w:p>
    <w:p w:rsidR="00964F22" w:rsidRPr="00964F22" w:rsidRDefault="00E967ED" w:rsidP="00E967ED">
      <w:pPr>
        <w:pStyle w:val="2"/>
        <w:spacing w:after="0"/>
        <w:ind w:firstLine="567"/>
        <w:contextualSpacing/>
      </w:pPr>
      <w:r>
        <w:t xml:space="preserve">8.3. </w:t>
      </w:r>
      <w:r w:rsidR="00964F22" w:rsidRPr="00964F22">
        <w:t xml:space="preserve">Если какой-либо спор, не разрешен путем переговоров, то этот спор подлежит разрешению в Арбитражном суде города Москвы, с обязательным соблюдением Сторонами претензионного досудебного порядка разрешения спора. </w:t>
      </w:r>
    </w:p>
    <w:p w:rsidR="00964F22" w:rsidRPr="00964F22" w:rsidRDefault="00E967ED" w:rsidP="00E967ED">
      <w:pPr>
        <w:pStyle w:val="2"/>
        <w:spacing w:before="120"/>
        <w:ind w:firstLine="567"/>
        <w:contextualSpacing/>
      </w:pPr>
      <w:r>
        <w:t xml:space="preserve">8.4. </w:t>
      </w:r>
      <w:r w:rsidR="00964F22" w:rsidRPr="00964F22">
        <w:t>Претензия, направленная одной Стороной другой Стороне подлежит рассмотрению в течение 15 (</w:t>
      </w:r>
      <w:r w:rsidR="00B349A9">
        <w:t>П</w:t>
      </w:r>
      <w:r w:rsidR="00B349A9" w:rsidRPr="00964F22">
        <w:t>ятнадцати</w:t>
      </w:r>
      <w:r w:rsidR="00964F22" w:rsidRPr="00964F22">
        <w:t xml:space="preserve">) дней со дня получения претензии Стороной-адресатом. В случае не удовлетворения претензии или не получения Стороной-отправителем ответа на претензию в указанный в настоящем пункте срок, претензионный порядок считается соблюденным.  </w:t>
      </w:r>
    </w:p>
    <w:p w:rsidR="00F2565E" w:rsidRPr="008E45DB" w:rsidRDefault="00E967ED" w:rsidP="00E967ED">
      <w:pPr>
        <w:pStyle w:val="1"/>
        <w:spacing w:before="120"/>
        <w:ind w:firstLine="0"/>
        <w:jc w:val="center"/>
      </w:pPr>
      <w:r>
        <w:t xml:space="preserve">9. </w:t>
      </w:r>
      <w:r w:rsidR="00790CC9" w:rsidRPr="008E45DB">
        <w:t>Конфиденциальность</w:t>
      </w:r>
    </w:p>
    <w:p w:rsidR="00F56F0C" w:rsidRPr="008E45DB" w:rsidRDefault="00E967ED" w:rsidP="00E967ED">
      <w:pPr>
        <w:pStyle w:val="2"/>
        <w:spacing w:before="120"/>
        <w:ind w:firstLine="567"/>
        <w:contextualSpacing/>
      </w:pPr>
      <w:r>
        <w:lastRenderedPageBreak/>
        <w:t xml:space="preserve">9.1. </w:t>
      </w:r>
      <w:r w:rsidR="00565CBE" w:rsidRPr="008E45DB">
        <w:t xml:space="preserve">Вся информация, передаваемая </w:t>
      </w:r>
      <w:r w:rsidR="0041262D" w:rsidRPr="008E45DB">
        <w:t>Сторонами</w:t>
      </w:r>
      <w:r w:rsidR="00565CBE" w:rsidRPr="008E45DB">
        <w:t xml:space="preserve"> друг другу при исполнении своих обязательств по Договору, в т. ч., </w:t>
      </w:r>
      <w:proofErr w:type="gramStart"/>
      <w:r w:rsidR="00565CBE" w:rsidRPr="008E45DB">
        <w:t>но</w:t>
      </w:r>
      <w:proofErr w:type="gramEnd"/>
      <w:r w:rsidR="00565CBE" w:rsidRPr="008E45DB">
        <w:t xml:space="preserve"> не о</w:t>
      </w:r>
      <w:r w:rsidR="006F7E96" w:rsidRPr="008E45DB">
        <w:t>граничиваясь, текст настоящего Д</w:t>
      </w:r>
      <w:r w:rsidR="00565CBE" w:rsidRPr="008E45DB">
        <w:t xml:space="preserve">оговора, сведения производственного и коммерческого характера, является конфиденциальной и не подлежит разглашению без предварительного письменного согласия раскрывающей Стороны. </w:t>
      </w:r>
    </w:p>
    <w:p w:rsidR="00565CBE" w:rsidRPr="008E45DB" w:rsidRDefault="00E967ED" w:rsidP="00E967ED">
      <w:pPr>
        <w:pStyle w:val="2"/>
        <w:spacing w:after="0"/>
        <w:ind w:firstLine="567"/>
        <w:contextualSpacing/>
      </w:pPr>
      <w:r>
        <w:t xml:space="preserve">9.2. </w:t>
      </w:r>
      <w:r w:rsidR="00565CBE" w:rsidRPr="008E45DB">
        <w:t>Стороны договорились, что следующая информация не является конфиденциальной:</w:t>
      </w:r>
    </w:p>
    <w:p w:rsidR="00565CBE" w:rsidRPr="008E45DB" w:rsidRDefault="00565CBE" w:rsidP="00E967ED">
      <w:pPr>
        <w:pStyle w:val="2"/>
        <w:keepNext w:val="0"/>
        <w:keepLines w:val="0"/>
        <w:widowControl w:val="0"/>
        <w:numPr>
          <w:ilvl w:val="0"/>
          <w:numId w:val="12"/>
        </w:numPr>
        <w:spacing w:after="0"/>
        <w:ind w:left="0" w:firstLine="567"/>
        <w:contextualSpacing/>
      </w:pPr>
      <w:r w:rsidRPr="008E45DB">
        <w:t>информация, которая является общедоступной и (или) была раскрыта Сторонами публично на дату заключения настоящего Договора;</w:t>
      </w:r>
    </w:p>
    <w:p w:rsidR="00565CBE" w:rsidRPr="008E45DB" w:rsidRDefault="00565CBE" w:rsidP="00E967ED">
      <w:pPr>
        <w:pStyle w:val="2"/>
        <w:keepNext w:val="0"/>
        <w:keepLines w:val="0"/>
        <w:widowControl w:val="0"/>
        <w:numPr>
          <w:ilvl w:val="0"/>
          <w:numId w:val="12"/>
        </w:numPr>
        <w:spacing w:after="0"/>
        <w:ind w:left="0" w:firstLine="567"/>
        <w:contextualSpacing/>
      </w:pPr>
      <w:r w:rsidRPr="008E45DB">
        <w:t>информация, ставшая общедоступной после заключения настоящего Договора иначе, чем в результате нарушения настоящего Договора получающей Стороной;</w:t>
      </w:r>
    </w:p>
    <w:p w:rsidR="00565CBE" w:rsidRPr="008E45DB" w:rsidRDefault="00565CBE" w:rsidP="00E967ED">
      <w:pPr>
        <w:pStyle w:val="2"/>
        <w:keepNext w:val="0"/>
        <w:keepLines w:val="0"/>
        <w:widowControl w:val="0"/>
        <w:numPr>
          <w:ilvl w:val="0"/>
          <w:numId w:val="12"/>
        </w:numPr>
        <w:spacing w:after="0"/>
        <w:ind w:left="0" w:firstLine="567"/>
        <w:contextualSpacing/>
      </w:pPr>
      <w:r w:rsidRPr="008E45DB">
        <w:t>информация, которую получающая Сторона независимо и законно получила иначе, чем в результате нарушения настоящего Договора, узнала от третьей стороны;</w:t>
      </w:r>
    </w:p>
    <w:p w:rsidR="00216500" w:rsidRPr="008E45DB" w:rsidRDefault="00565CBE" w:rsidP="00E967ED">
      <w:pPr>
        <w:pStyle w:val="2"/>
        <w:keepNext w:val="0"/>
        <w:keepLines w:val="0"/>
        <w:widowControl w:val="0"/>
        <w:numPr>
          <w:ilvl w:val="0"/>
          <w:numId w:val="12"/>
        </w:numPr>
        <w:spacing w:after="0"/>
        <w:ind w:left="0" w:firstLine="567"/>
        <w:contextualSpacing/>
      </w:pPr>
      <w:r w:rsidRPr="008E45DB">
        <w:t>информация, которую Стороны обязаны раскрывать в целях исполнения требований законов, иных нормативных правовых актов, распоряжений суда или предписаний органов исполнительной власти.</w:t>
      </w:r>
    </w:p>
    <w:p w:rsidR="00565CBE" w:rsidRPr="008E45DB" w:rsidRDefault="00E967ED" w:rsidP="00E967ED">
      <w:pPr>
        <w:pStyle w:val="2"/>
        <w:spacing w:before="120"/>
        <w:ind w:firstLine="567"/>
        <w:contextualSpacing/>
      </w:pPr>
      <w:r>
        <w:t xml:space="preserve">9.3. </w:t>
      </w:r>
      <w:r w:rsidR="0041262D" w:rsidRPr="008E45DB">
        <w:t xml:space="preserve"> </w:t>
      </w:r>
      <w:r w:rsidR="00565CBE" w:rsidRPr="008E45DB">
        <w:t>В случае необходимости раскрытия конфиденциальной информации в целях исполнения требований законов, иных нормативных правовых актов, распоряжений суда или предписаний органов исполнительной власти раскрывающая Сторона обязана незамедлительно уведомить об этом другую Сторону и раскрыть конфиденциальную информацию таким образом, чтобы обеспечить максимально возможную ее защиту.</w:t>
      </w:r>
    </w:p>
    <w:p w:rsidR="00F2565E" w:rsidRPr="008E45DB" w:rsidRDefault="00E967ED" w:rsidP="00995320">
      <w:pPr>
        <w:pStyle w:val="1"/>
        <w:spacing w:before="120"/>
        <w:ind w:firstLine="0"/>
        <w:jc w:val="center"/>
      </w:pPr>
      <w:r>
        <w:t xml:space="preserve">10. </w:t>
      </w:r>
      <w:r w:rsidR="00790CC9" w:rsidRPr="008E45DB">
        <w:t>Обстоятельства непреодолимой силы</w:t>
      </w:r>
    </w:p>
    <w:p w:rsidR="00F2565E" w:rsidRPr="008E45DB" w:rsidRDefault="00E967ED" w:rsidP="00E967ED">
      <w:pPr>
        <w:pStyle w:val="2"/>
        <w:keepNext w:val="0"/>
        <w:keepLines w:val="0"/>
        <w:widowControl w:val="0"/>
        <w:spacing w:before="120"/>
        <w:ind w:firstLine="567"/>
      </w:pPr>
      <w:r>
        <w:t xml:space="preserve">10.1. </w:t>
      </w:r>
      <w:proofErr w:type="gramStart"/>
      <w:r w:rsidR="00F2565E" w:rsidRPr="008E45DB">
        <w:t>Стороны освобождаются от ответственности за частичное или полное неисполнение обязательств по настоящему Договору, если это неисполнение явилось следствием природных явлений, действий внешних объективных факторов и прочих обстоятельств непреодолимой силы, возникших после заключения Договора в результате событий чрезвычайного характера, которые Сторона не могла ни предвидеть, ни предотвратить разумными мерами (форс-мажор) и непосредственно повлиявших на исполнение обязательств по Договору.</w:t>
      </w:r>
      <w:proofErr w:type="gramEnd"/>
    </w:p>
    <w:p w:rsidR="00F2565E" w:rsidRPr="008E45DB" w:rsidRDefault="00E967ED" w:rsidP="00E967ED">
      <w:pPr>
        <w:pStyle w:val="2"/>
        <w:keepNext w:val="0"/>
        <w:keepLines w:val="0"/>
        <w:widowControl w:val="0"/>
        <w:spacing w:after="0"/>
        <w:ind w:left="142" w:firstLine="425"/>
      </w:pPr>
      <w:r>
        <w:t xml:space="preserve">10.2. </w:t>
      </w:r>
      <w:r w:rsidR="00F2565E" w:rsidRPr="008E45DB">
        <w:t>К событиям чрезвычайного характера в контексте настоящего Договора относятся: наводнение, землетрясение, шторм, эпидемии или иные проявления сил природы, а также война или военные действия, забастовка в отрасли или регионе.</w:t>
      </w:r>
    </w:p>
    <w:p w:rsidR="00F2565E" w:rsidRPr="00384078" w:rsidRDefault="00E967ED" w:rsidP="00E967ED">
      <w:pPr>
        <w:pStyle w:val="2"/>
        <w:keepNext w:val="0"/>
        <w:keepLines w:val="0"/>
        <w:widowControl w:val="0"/>
        <w:spacing w:after="0"/>
        <w:contextualSpacing/>
      </w:pPr>
      <w:r>
        <w:t xml:space="preserve">10.3. </w:t>
      </w:r>
      <w:r w:rsidR="00F2565E" w:rsidRPr="008E45DB">
        <w:t>При наступлении обс</w:t>
      </w:r>
      <w:r w:rsidR="00EC128F" w:rsidRPr="008E45DB">
        <w:t xml:space="preserve">тоятельств, </w:t>
      </w:r>
      <w:r w:rsidR="00EC128F" w:rsidRPr="00384078">
        <w:t xml:space="preserve">указанных в п. </w:t>
      </w:r>
      <w:r w:rsidR="005C47EA">
        <w:t>10</w:t>
      </w:r>
      <w:r w:rsidR="00EC128F" w:rsidRPr="00384078">
        <w:t>.2</w:t>
      </w:r>
      <w:r w:rsidR="00F2565E" w:rsidRPr="00384078">
        <w:t xml:space="preserve"> Договора, Сторона, для которой создалась невозможность исполнения своих обязательств, должна известить об этом другую Сторону в трёхдневный срок, приложив к извещению справку компетентного государственного органа. В противном случае Сторона не вправе ссылаться (в том числе в суде) на действие непреодолимой силы как на основание освобождения от ответственности.</w:t>
      </w:r>
    </w:p>
    <w:p w:rsidR="00F2565E" w:rsidRPr="00384078" w:rsidRDefault="00E967ED" w:rsidP="005C47EA">
      <w:pPr>
        <w:pStyle w:val="2"/>
        <w:keepNext w:val="0"/>
        <w:keepLines w:val="0"/>
        <w:widowControl w:val="0"/>
        <w:numPr>
          <w:ilvl w:val="1"/>
          <w:numId w:val="39"/>
        </w:numPr>
        <w:spacing w:after="0"/>
        <w:ind w:left="0" w:firstLine="567"/>
        <w:contextualSpacing/>
      </w:pPr>
      <w:r>
        <w:t xml:space="preserve">10.4. </w:t>
      </w:r>
      <w:r w:rsidR="00F2565E" w:rsidRPr="00384078">
        <w:t>После получения сообщения, указанного в п.</w:t>
      </w:r>
      <w:r w:rsidR="00B349A9">
        <w:t xml:space="preserve"> </w:t>
      </w:r>
      <w:r w:rsidR="005C47EA">
        <w:t>10</w:t>
      </w:r>
      <w:r w:rsidR="00F2565E" w:rsidRPr="00384078">
        <w:t>.3 Договора Стороны обязаны обсудить целесообразность дальнейшего исполнения обязательств по Договору и заключить Дополнительное соглашение, которые с момента его подписания становится неотъемлемой частью настоящего Договора, либо инициировать процедуру расторжения Договора.</w:t>
      </w:r>
    </w:p>
    <w:p w:rsidR="00F2565E" w:rsidRPr="008E45DB" w:rsidRDefault="005C47EA" w:rsidP="005C47EA">
      <w:pPr>
        <w:pStyle w:val="2"/>
        <w:keepNext w:val="0"/>
        <w:keepLines w:val="0"/>
        <w:widowControl w:val="0"/>
        <w:spacing w:after="0"/>
        <w:ind w:firstLine="567"/>
        <w:contextualSpacing/>
      </w:pPr>
      <w:r>
        <w:t xml:space="preserve">10.5. </w:t>
      </w:r>
      <w:r w:rsidR="00F2565E" w:rsidRPr="00384078">
        <w:t xml:space="preserve">При отсутствии своевременного извещения, предусмотренного в п. </w:t>
      </w:r>
      <w:r>
        <w:t>10</w:t>
      </w:r>
      <w:r w:rsidR="00EC128F" w:rsidRPr="00384078">
        <w:t>.3</w:t>
      </w:r>
      <w:r w:rsidR="00F2565E" w:rsidRPr="008E45DB">
        <w:t xml:space="preserve"> </w:t>
      </w:r>
      <w:r w:rsidR="00F2565E" w:rsidRPr="008E45DB">
        <w:lastRenderedPageBreak/>
        <w:t>Договора, виновная Сторона обязана возместить другой Стороне убытки, причинённые не извещением или несвоевременным извещением.</w:t>
      </w:r>
    </w:p>
    <w:p w:rsidR="00F2565E" w:rsidRPr="008E45DB" w:rsidRDefault="005C47EA" w:rsidP="005C47EA">
      <w:pPr>
        <w:pStyle w:val="2"/>
        <w:keepNext w:val="0"/>
        <w:keepLines w:val="0"/>
        <w:widowControl w:val="0"/>
        <w:spacing w:after="0"/>
        <w:ind w:firstLine="567"/>
        <w:contextualSpacing/>
      </w:pPr>
      <w:r>
        <w:t xml:space="preserve">10.6. </w:t>
      </w:r>
      <w:r w:rsidR="00F2565E" w:rsidRPr="008E45DB">
        <w:t>Наступление обстоятельств, вызванных действием непреодолимой силы, влечёт увеличение срока исполнения Договора на период действия указанных обстоятельств, если они действуют не более 2 (</w:t>
      </w:r>
      <w:r w:rsidR="00E0439F">
        <w:t>Д</w:t>
      </w:r>
      <w:r w:rsidR="00F2565E" w:rsidRPr="008E45DB">
        <w:t>вух) месяцев. В случае действия этих обстоятельств более предусмотренных сроков любая из сторон вправе расторгнуть Договор в одностороннем порядке и провести взаимные расчеты в течение 15 (</w:t>
      </w:r>
      <w:r w:rsidR="00E0439F">
        <w:t>П</w:t>
      </w:r>
      <w:r w:rsidR="00F2565E" w:rsidRPr="008E45DB">
        <w:t>ятнадцати) календарных дней с момента расторжения Договора. При этом упущенная выгода не возмещается.</w:t>
      </w:r>
    </w:p>
    <w:p w:rsidR="00F2565E" w:rsidRPr="008E45DB" w:rsidRDefault="005C47EA" w:rsidP="005C47EA">
      <w:pPr>
        <w:pStyle w:val="2"/>
        <w:keepNext w:val="0"/>
        <w:keepLines w:val="0"/>
        <w:widowControl w:val="0"/>
        <w:spacing w:before="120"/>
        <w:ind w:firstLine="567"/>
        <w:contextualSpacing/>
      </w:pPr>
      <w:r>
        <w:t xml:space="preserve">10.7. </w:t>
      </w:r>
      <w:r w:rsidR="00F2565E" w:rsidRPr="008E45DB">
        <w:t>Если обстоятельства непреодолимой силы продлятся в течение более 6 (</w:t>
      </w:r>
      <w:r w:rsidR="00E0439F">
        <w:t>Ш</w:t>
      </w:r>
      <w:r w:rsidR="00F2565E" w:rsidRPr="008E45DB">
        <w:t>ести) месяцев, то каждая из Сторон вправе заявить отказ от настоящего Договора.</w:t>
      </w:r>
    </w:p>
    <w:p w:rsidR="00F2565E" w:rsidRPr="008E45DB" w:rsidRDefault="005C47EA" w:rsidP="00995320">
      <w:pPr>
        <w:pStyle w:val="1"/>
        <w:spacing w:before="120"/>
        <w:ind w:firstLine="0"/>
        <w:jc w:val="center"/>
      </w:pPr>
      <w:r>
        <w:t xml:space="preserve">11. </w:t>
      </w:r>
      <w:r w:rsidR="00790CC9" w:rsidRPr="008E45DB">
        <w:t>Срок действия Договора</w:t>
      </w:r>
    </w:p>
    <w:p w:rsidR="00F2565E" w:rsidRPr="008E45DB" w:rsidRDefault="005C47EA" w:rsidP="005C47EA">
      <w:pPr>
        <w:pStyle w:val="2"/>
        <w:keepNext w:val="0"/>
        <w:keepLines w:val="0"/>
        <w:widowControl w:val="0"/>
        <w:spacing w:before="120"/>
        <w:ind w:firstLine="567"/>
        <w:contextualSpacing/>
      </w:pPr>
      <w:r>
        <w:t xml:space="preserve">11.1. </w:t>
      </w:r>
      <w:r w:rsidR="00844634" w:rsidRPr="008E45DB">
        <w:t xml:space="preserve">Договор вступает в силу </w:t>
      </w:r>
      <w:proofErr w:type="gramStart"/>
      <w:r w:rsidR="00844634" w:rsidRPr="008E45DB">
        <w:t>с даты</w:t>
      </w:r>
      <w:proofErr w:type="gramEnd"/>
      <w:r w:rsidR="00844634" w:rsidRPr="008E45DB">
        <w:t xml:space="preserve"> его подписания обеими Сторонами и действует до полного исполнения Сторонами своих обязательств.</w:t>
      </w:r>
    </w:p>
    <w:p w:rsidR="00F2565E" w:rsidRPr="008E45DB" w:rsidRDefault="005C47EA" w:rsidP="00995320">
      <w:pPr>
        <w:pStyle w:val="1"/>
        <w:spacing w:before="120"/>
        <w:ind w:firstLine="0"/>
        <w:jc w:val="center"/>
      </w:pPr>
      <w:r>
        <w:t xml:space="preserve">12. </w:t>
      </w:r>
      <w:r w:rsidR="00790CC9" w:rsidRPr="008E45DB">
        <w:t>Прочие условия</w:t>
      </w:r>
    </w:p>
    <w:p w:rsidR="00F2565E" w:rsidRPr="008E45DB" w:rsidRDefault="005C47EA" w:rsidP="005C47EA">
      <w:pPr>
        <w:pStyle w:val="2"/>
        <w:keepNext w:val="0"/>
        <w:keepLines w:val="0"/>
        <w:widowControl w:val="0"/>
        <w:spacing w:before="120"/>
        <w:contextualSpacing/>
      </w:pPr>
      <w:r>
        <w:t xml:space="preserve">12.1. </w:t>
      </w:r>
      <w:r w:rsidR="00F2565E" w:rsidRPr="008E45DB">
        <w:t>Все изменения условий Договора оформляются в письменном виде дополнительным соглашением к настоящему Договору.</w:t>
      </w:r>
    </w:p>
    <w:p w:rsidR="002D4F32" w:rsidRPr="008E45DB" w:rsidRDefault="005C47EA" w:rsidP="005C47EA">
      <w:pPr>
        <w:pStyle w:val="2"/>
        <w:keepNext w:val="0"/>
        <w:keepLines w:val="0"/>
        <w:widowControl w:val="0"/>
        <w:spacing w:after="0"/>
        <w:contextualSpacing/>
        <w:rPr>
          <w:szCs w:val="24"/>
        </w:rPr>
      </w:pPr>
      <w:r>
        <w:rPr>
          <w:szCs w:val="24"/>
        </w:rPr>
        <w:t xml:space="preserve">12.2. </w:t>
      </w:r>
      <w:proofErr w:type="gramStart"/>
      <w:r w:rsidR="002D4F32" w:rsidRPr="008E45DB">
        <w:rPr>
          <w:szCs w:val="24"/>
        </w:rPr>
        <w:t>Любое уведомление или сообщение (акт, письмо и т.п.), которое должно быть направлено в связи с вопросами, предусмотренными настоящим Договором, должно быть составлено в письменной форме, если иное прямо не предусмотрено Договором, и доставлено либо лично в руки уполномоченным представителям Сторон (вручение курьером считается вручением лично в руки), либо предоплаченным заказным почтовым отправлением, по адресам Сторон, указанным в Договоре, за</w:t>
      </w:r>
      <w:proofErr w:type="gramEnd"/>
      <w:r w:rsidR="002D4F32" w:rsidRPr="008E45DB">
        <w:rPr>
          <w:szCs w:val="24"/>
        </w:rPr>
        <w:t xml:space="preserve"> исключением направления уведомлений по факсимильной связи или электронной почте в случаях, прямо указанных в настоящем Договоре. </w:t>
      </w:r>
    </w:p>
    <w:p w:rsidR="002D4F32" w:rsidRPr="008E45DB" w:rsidRDefault="002D4F32" w:rsidP="005C47EA">
      <w:pPr>
        <w:pStyle w:val="2"/>
        <w:keepNext w:val="0"/>
        <w:keepLines w:val="0"/>
        <w:widowControl w:val="0"/>
        <w:numPr>
          <w:ilvl w:val="1"/>
          <w:numId w:val="13"/>
        </w:numPr>
        <w:spacing w:after="0"/>
        <w:ind w:left="0" w:firstLine="709"/>
        <w:contextualSpacing/>
        <w:rPr>
          <w:szCs w:val="24"/>
        </w:rPr>
      </w:pPr>
      <w:r w:rsidRPr="008E45DB">
        <w:rPr>
          <w:szCs w:val="24"/>
        </w:rPr>
        <w:t>Датой и временем получения уведомлений, доставленных курьером, считается дата и время отметки о получении уведомления, проставленной на копии уведомления «для отметки».</w:t>
      </w:r>
    </w:p>
    <w:p w:rsidR="002D4F32" w:rsidRPr="008E45DB" w:rsidRDefault="002D4F32" w:rsidP="005C47EA">
      <w:pPr>
        <w:pStyle w:val="2"/>
        <w:keepNext w:val="0"/>
        <w:keepLines w:val="0"/>
        <w:widowControl w:val="0"/>
        <w:numPr>
          <w:ilvl w:val="1"/>
          <w:numId w:val="13"/>
        </w:numPr>
        <w:spacing w:after="0"/>
        <w:ind w:left="0" w:firstLine="709"/>
        <w:contextualSpacing/>
        <w:rPr>
          <w:szCs w:val="24"/>
        </w:rPr>
      </w:pPr>
      <w:r w:rsidRPr="008E45DB">
        <w:rPr>
          <w:szCs w:val="24"/>
        </w:rPr>
        <w:t>Датой и временем получения уведомлений, направленных предоплаченным заказным почтовым отправлением, считается дата и время получения уведомления, проставленная на уведомлении о вручении.</w:t>
      </w:r>
    </w:p>
    <w:p w:rsidR="002D4F32" w:rsidRPr="008E45DB" w:rsidRDefault="002D4F32" w:rsidP="005C47EA">
      <w:pPr>
        <w:pStyle w:val="2"/>
        <w:keepNext w:val="0"/>
        <w:keepLines w:val="0"/>
        <w:widowControl w:val="0"/>
        <w:numPr>
          <w:ilvl w:val="1"/>
          <w:numId w:val="13"/>
        </w:numPr>
        <w:spacing w:after="0"/>
        <w:ind w:left="0" w:firstLine="709"/>
        <w:contextualSpacing/>
        <w:rPr>
          <w:szCs w:val="24"/>
        </w:rPr>
      </w:pPr>
      <w:r w:rsidRPr="008E45DB">
        <w:rPr>
          <w:szCs w:val="24"/>
        </w:rPr>
        <w:t>Датой и временем получения уведомлений, направленных по факсу, являются дата и время получения на факсимильный аппарат получающей Стороны в соответствии с отметкой на отчете факсимильного аппарата направляющей Стороны.</w:t>
      </w:r>
    </w:p>
    <w:p w:rsidR="002D4F32" w:rsidRPr="008E45DB" w:rsidRDefault="002D4F32" w:rsidP="005C47EA">
      <w:pPr>
        <w:pStyle w:val="2"/>
        <w:keepNext w:val="0"/>
        <w:keepLines w:val="0"/>
        <w:widowControl w:val="0"/>
        <w:numPr>
          <w:ilvl w:val="1"/>
          <w:numId w:val="13"/>
        </w:numPr>
        <w:spacing w:after="0"/>
        <w:ind w:left="0" w:firstLine="709"/>
        <w:contextualSpacing/>
        <w:rPr>
          <w:szCs w:val="24"/>
        </w:rPr>
      </w:pPr>
      <w:r w:rsidRPr="008E45DB">
        <w:rPr>
          <w:szCs w:val="24"/>
        </w:rPr>
        <w:t>Датой и временем получения уведомления по электронной почте являются дата и время получения сообщения электронной почты на адрес электронной почты получателя сообщения.</w:t>
      </w:r>
    </w:p>
    <w:p w:rsidR="002D4F32" w:rsidRPr="008E45DB" w:rsidRDefault="005C47EA" w:rsidP="005C47EA">
      <w:pPr>
        <w:pStyle w:val="2"/>
        <w:keepNext w:val="0"/>
        <w:keepLines w:val="0"/>
        <w:widowControl w:val="0"/>
        <w:spacing w:after="0"/>
        <w:contextualSpacing/>
        <w:rPr>
          <w:szCs w:val="24"/>
        </w:rPr>
      </w:pPr>
      <w:r>
        <w:rPr>
          <w:szCs w:val="24"/>
        </w:rPr>
        <w:t xml:space="preserve">12.3. </w:t>
      </w:r>
      <w:r w:rsidR="002D4F32" w:rsidRPr="008E45DB">
        <w:rPr>
          <w:szCs w:val="24"/>
        </w:rPr>
        <w:t>Факсимильные копии уведомлений и копии уведомлений, направленных по электронной почте (в форме сообщения электронной почты), имеют юридическую силу оригиналов и являются достаточными доказательствами, допустимыми для представления в суде.</w:t>
      </w:r>
    </w:p>
    <w:p w:rsidR="002D4F32" w:rsidRPr="008E45DB" w:rsidRDefault="005C47EA" w:rsidP="005C47EA">
      <w:pPr>
        <w:pStyle w:val="2"/>
        <w:keepNext w:val="0"/>
        <w:keepLines w:val="0"/>
        <w:widowControl w:val="0"/>
        <w:spacing w:after="0"/>
        <w:contextualSpacing/>
        <w:rPr>
          <w:szCs w:val="24"/>
        </w:rPr>
      </w:pPr>
      <w:r>
        <w:rPr>
          <w:szCs w:val="24"/>
        </w:rPr>
        <w:t xml:space="preserve">12.4.  </w:t>
      </w:r>
      <w:r w:rsidR="002D4F32" w:rsidRPr="008E45DB">
        <w:rPr>
          <w:szCs w:val="24"/>
        </w:rPr>
        <w:t>В любых уведомлениях или сообщениях относительно Договора Стороны ссылаются на номер и дату настоящего Договора.</w:t>
      </w:r>
    </w:p>
    <w:p w:rsidR="00F2565E" w:rsidRPr="008E45DB" w:rsidRDefault="005C47EA" w:rsidP="005C47EA">
      <w:pPr>
        <w:pStyle w:val="2"/>
        <w:keepNext w:val="0"/>
        <w:keepLines w:val="0"/>
        <w:widowControl w:val="0"/>
        <w:spacing w:after="0"/>
        <w:contextualSpacing/>
        <w:rPr>
          <w:szCs w:val="24"/>
        </w:rPr>
      </w:pPr>
      <w:r>
        <w:rPr>
          <w:szCs w:val="24"/>
        </w:rPr>
        <w:lastRenderedPageBreak/>
        <w:t xml:space="preserve">12.5. </w:t>
      </w:r>
      <w:r w:rsidR="00F2565E" w:rsidRPr="008E45DB">
        <w:rPr>
          <w:szCs w:val="24"/>
        </w:rPr>
        <w:t>В случае изменения реквизитов, в том числе почтового адреса, Сторона обязана незамедлительно в письменной форме, известить другую Сторону. Неблагоприятные последствия, возникшие в связи с ненадлежащим извещением, возлагаются на Сторону, изменившую свои реквизиты и почтовый адрес.</w:t>
      </w:r>
    </w:p>
    <w:p w:rsidR="00F2565E" w:rsidRPr="008E45DB" w:rsidRDefault="005C47EA" w:rsidP="005C47EA">
      <w:pPr>
        <w:pStyle w:val="2"/>
        <w:keepNext w:val="0"/>
        <w:keepLines w:val="0"/>
        <w:widowControl w:val="0"/>
        <w:spacing w:after="0"/>
        <w:contextualSpacing/>
        <w:rPr>
          <w:szCs w:val="24"/>
        </w:rPr>
      </w:pPr>
      <w:r>
        <w:rPr>
          <w:szCs w:val="24"/>
        </w:rPr>
        <w:t xml:space="preserve">12.6. </w:t>
      </w:r>
      <w:r w:rsidR="00F2565E" w:rsidRPr="008E45DB">
        <w:rPr>
          <w:szCs w:val="24"/>
        </w:rPr>
        <w:t xml:space="preserve">Уступка права требования либо перевод долга </w:t>
      </w:r>
      <w:r w:rsidR="00A94B82" w:rsidRPr="00A94B82">
        <w:rPr>
          <w:szCs w:val="24"/>
        </w:rPr>
        <w:t xml:space="preserve">по Договору  </w:t>
      </w:r>
      <w:r w:rsidR="00F2565E" w:rsidRPr="008E45DB">
        <w:rPr>
          <w:szCs w:val="24"/>
        </w:rPr>
        <w:t>могут быть произведены только с письменного согласия Покупателя.  Уступка права требования либо перевод долга по Договору оформляется трехсторонним договором.</w:t>
      </w:r>
    </w:p>
    <w:p w:rsidR="00207E73" w:rsidRPr="008E45DB" w:rsidRDefault="005C47EA" w:rsidP="005C47EA">
      <w:pPr>
        <w:pStyle w:val="2"/>
        <w:keepNext w:val="0"/>
        <w:keepLines w:val="0"/>
        <w:widowControl w:val="0"/>
        <w:spacing w:after="0"/>
        <w:contextualSpacing/>
        <w:rPr>
          <w:szCs w:val="24"/>
        </w:rPr>
      </w:pPr>
      <w:r>
        <w:rPr>
          <w:szCs w:val="24"/>
        </w:rPr>
        <w:t xml:space="preserve">12.7. </w:t>
      </w:r>
      <w:r w:rsidR="002F21EB" w:rsidRPr="008E45DB">
        <w:rPr>
          <w:szCs w:val="24"/>
        </w:rPr>
        <w:t>К</w:t>
      </w:r>
      <w:r w:rsidR="00207E73" w:rsidRPr="008E45DB">
        <w:rPr>
          <w:szCs w:val="24"/>
        </w:rPr>
        <w:t>аждая Сторона обязуется подписывать Акт сверки взаиморасчетов, представленный другой Стороной</w:t>
      </w:r>
      <w:r w:rsidR="008C2588">
        <w:rPr>
          <w:szCs w:val="24"/>
        </w:rPr>
        <w:t>. В</w:t>
      </w:r>
      <w:r w:rsidR="00207E73" w:rsidRPr="008E45DB">
        <w:rPr>
          <w:szCs w:val="24"/>
        </w:rPr>
        <w:t xml:space="preserve"> случае несогласия с </w:t>
      </w:r>
      <w:r w:rsidR="00270A95">
        <w:rPr>
          <w:szCs w:val="24"/>
        </w:rPr>
        <w:t xml:space="preserve">указанным </w:t>
      </w:r>
      <w:r w:rsidR="00207E73" w:rsidRPr="008E45DB">
        <w:rPr>
          <w:szCs w:val="24"/>
        </w:rPr>
        <w:t>Актом</w:t>
      </w:r>
      <w:r w:rsidR="00270A95" w:rsidRPr="00270A95">
        <w:rPr>
          <w:szCs w:val="24"/>
        </w:rPr>
        <w:t xml:space="preserve"> </w:t>
      </w:r>
      <w:r w:rsidR="00270A95" w:rsidRPr="008E45DB">
        <w:rPr>
          <w:szCs w:val="24"/>
        </w:rPr>
        <w:t>сверки взаиморасчетов</w:t>
      </w:r>
      <w:r w:rsidR="00207E73" w:rsidRPr="008E45DB">
        <w:rPr>
          <w:szCs w:val="24"/>
        </w:rPr>
        <w:t xml:space="preserve">, </w:t>
      </w:r>
      <w:r w:rsidR="00A94B82">
        <w:rPr>
          <w:szCs w:val="24"/>
        </w:rPr>
        <w:t xml:space="preserve">несогласная </w:t>
      </w:r>
      <w:r w:rsidR="00207E73" w:rsidRPr="008E45DB">
        <w:rPr>
          <w:szCs w:val="24"/>
        </w:rPr>
        <w:t>Сторона обязуется в течение 3-х (трех) рабочих дней с момента получения направить в адрес другой Стороны свой вариант Акта сверки</w:t>
      </w:r>
      <w:r w:rsidR="00270A95">
        <w:rPr>
          <w:szCs w:val="24"/>
        </w:rPr>
        <w:t xml:space="preserve"> взаиморасчетов</w:t>
      </w:r>
      <w:r w:rsidR="00207E73" w:rsidRPr="008E45DB">
        <w:rPr>
          <w:szCs w:val="24"/>
        </w:rPr>
        <w:t>.</w:t>
      </w:r>
    </w:p>
    <w:p w:rsidR="0084010B" w:rsidRPr="00270A95" w:rsidRDefault="005C47EA" w:rsidP="005C47EA">
      <w:pPr>
        <w:pStyle w:val="1"/>
        <w:spacing w:after="0"/>
        <w:ind w:firstLine="0"/>
        <w:contextualSpacing/>
        <w:jc w:val="center"/>
      </w:pPr>
      <w:r>
        <w:t xml:space="preserve">13. </w:t>
      </w:r>
      <w:r w:rsidR="004A60CF" w:rsidRPr="00270A95">
        <w:t>Приложения к Договору</w:t>
      </w:r>
    </w:p>
    <w:p w:rsidR="0037676A" w:rsidRPr="008E45DB" w:rsidRDefault="0084010B" w:rsidP="005C47EA">
      <w:pPr>
        <w:widowControl w:val="0"/>
        <w:spacing w:after="0"/>
        <w:contextualSpacing/>
      </w:pPr>
      <w:r w:rsidRPr="008E45DB">
        <w:t xml:space="preserve">Приложение № 1 </w:t>
      </w:r>
      <w:r w:rsidR="0037676A" w:rsidRPr="008E45DB">
        <w:t>Техническое задание</w:t>
      </w:r>
      <w:r w:rsidR="001F0C8A">
        <w:t>;</w:t>
      </w:r>
    </w:p>
    <w:p w:rsidR="0084010B" w:rsidRPr="008E45DB" w:rsidRDefault="0084010B" w:rsidP="005C47EA">
      <w:pPr>
        <w:widowControl w:val="0"/>
        <w:spacing w:after="0"/>
        <w:contextualSpacing/>
      </w:pPr>
      <w:r w:rsidRPr="008E45DB">
        <w:t xml:space="preserve">Приложение № 2 </w:t>
      </w:r>
      <w:r w:rsidR="0037676A" w:rsidRPr="008E45DB">
        <w:t>Спецификация</w:t>
      </w:r>
      <w:r w:rsidR="0038690C" w:rsidRPr="008E45DB">
        <w:t xml:space="preserve"> товаров</w:t>
      </w:r>
      <w:r w:rsidR="00042976">
        <w:t>;</w:t>
      </w:r>
      <w:r w:rsidR="008C2588">
        <w:t xml:space="preserve"> </w:t>
      </w:r>
    </w:p>
    <w:p w:rsidR="0084010B" w:rsidRPr="008E45DB" w:rsidRDefault="0084010B" w:rsidP="005C47EA">
      <w:pPr>
        <w:widowControl w:val="0"/>
        <w:spacing w:after="0"/>
        <w:contextualSpacing/>
      </w:pPr>
      <w:r w:rsidRPr="008E45DB">
        <w:t xml:space="preserve">Приложение № 3 Форма Акта приемки </w:t>
      </w:r>
      <w:r w:rsidR="008C2588">
        <w:t>продукции (товаров)</w:t>
      </w:r>
      <w:r w:rsidRPr="008E45DB">
        <w:t xml:space="preserve"> по количеству</w:t>
      </w:r>
      <w:r w:rsidR="001F0C8A">
        <w:t>;</w:t>
      </w:r>
    </w:p>
    <w:p w:rsidR="001F0C8A" w:rsidRDefault="0084010B" w:rsidP="005C47EA">
      <w:pPr>
        <w:widowControl w:val="0"/>
        <w:spacing w:before="120" w:after="120"/>
        <w:contextualSpacing/>
      </w:pPr>
      <w:r w:rsidRPr="008E45DB">
        <w:t xml:space="preserve">Приложение № 4 Форма Акта приемки </w:t>
      </w:r>
      <w:r w:rsidR="008C2588">
        <w:t>продукции (товаров)</w:t>
      </w:r>
      <w:r w:rsidRPr="008E45DB">
        <w:t xml:space="preserve"> по качеству</w:t>
      </w:r>
      <w:permStart w:id="671089411" w:edGrp="everyone"/>
      <w:r w:rsidR="005C47EA">
        <w:t>.</w:t>
      </w:r>
    </w:p>
    <w:permEnd w:id="671089411"/>
    <w:p w:rsidR="00E0439F" w:rsidRPr="00E0439F" w:rsidRDefault="005C47EA" w:rsidP="005C47EA">
      <w:pPr>
        <w:pStyle w:val="1"/>
        <w:spacing w:before="120"/>
        <w:ind w:firstLine="0"/>
        <w:contextualSpacing/>
        <w:jc w:val="center"/>
        <w:rPr>
          <w:bCs w:val="0"/>
          <w:szCs w:val="24"/>
          <w:lang w:eastAsia="en-US"/>
        </w:rPr>
      </w:pPr>
      <w:r>
        <w:rPr>
          <w:bCs w:val="0"/>
          <w:szCs w:val="24"/>
          <w:lang w:eastAsia="en-US"/>
        </w:rPr>
        <w:t xml:space="preserve">14. </w:t>
      </w:r>
      <w:r w:rsidR="00475134">
        <w:rPr>
          <w:bCs w:val="0"/>
          <w:szCs w:val="24"/>
          <w:lang w:eastAsia="en-US"/>
        </w:rPr>
        <w:t>Реквизиты Сторон</w:t>
      </w:r>
    </w:p>
    <w:p w:rsidR="00E0439F" w:rsidRPr="00E0439F" w:rsidRDefault="00E0439F" w:rsidP="002A2A1B">
      <w:pPr>
        <w:widowControl w:val="0"/>
        <w:tabs>
          <w:tab w:val="left" w:pos="567"/>
        </w:tabs>
        <w:ind w:firstLine="0"/>
        <w:contextualSpacing/>
        <w:outlineLvl w:val="1"/>
        <w:rPr>
          <w:b/>
          <w:bCs/>
          <w:szCs w:val="24"/>
          <w:lang w:eastAsia="en-US"/>
        </w:rPr>
      </w:pPr>
      <w:r w:rsidRPr="00270A95">
        <w:rPr>
          <w:b/>
          <w:bCs/>
          <w:szCs w:val="24"/>
          <w:lang w:eastAsia="en-US"/>
        </w:rPr>
        <w:t>Покупатель</w:t>
      </w:r>
      <w:r w:rsidRPr="00E0439F">
        <w:rPr>
          <w:b/>
          <w:bCs/>
          <w:szCs w:val="24"/>
          <w:lang w:eastAsia="en-US"/>
        </w:rPr>
        <w:t>:</w:t>
      </w:r>
    </w:p>
    <w:p w:rsidR="00E0439F" w:rsidRPr="002E6626" w:rsidRDefault="00E0439F" w:rsidP="002A2A1B">
      <w:pPr>
        <w:widowControl w:val="0"/>
        <w:contextualSpacing/>
        <w:outlineLvl w:val="2"/>
        <w:rPr>
          <w:b/>
          <w:bCs/>
          <w:szCs w:val="24"/>
          <w:lang w:eastAsia="en-US"/>
        </w:rPr>
      </w:pPr>
      <w:r w:rsidRPr="002E6626">
        <w:rPr>
          <w:b/>
          <w:bCs/>
          <w:szCs w:val="24"/>
          <w:lang w:eastAsia="en-US"/>
        </w:rPr>
        <w:t>ООО «ОДАС Сколково»</w:t>
      </w:r>
    </w:p>
    <w:p w:rsidR="00E0439F" w:rsidRPr="00C849FE" w:rsidRDefault="00E0439F" w:rsidP="002A2A1B">
      <w:pPr>
        <w:widowControl w:val="0"/>
        <w:contextualSpacing/>
        <w:outlineLvl w:val="3"/>
        <w:rPr>
          <w:b/>
          <w:bCs/>
          <w:iCs/>
          <w:szCs w:val="24"/>
          <w:highlight w:val="yellow"/>
          <w:lang w:eastAsia="en-US"/>
        </w:rPr>
      </w:pPr>
      <w:permStart w:id="187651070" w:edGrp="everyone"/>
      <w:r w:rsidRPr="00C849FE">
        <w:rPr>
          <w:b/>
          <w:bCs/>
          <w:iCs/>
          <w:szCs w:val="24"/>
          <w:highlight w:val="yellow"/>
          <w:lang w:eastAsia="en-US"/>
        </w:rPr>
        <w:t xml:space="preserve">Адрес места нахождения: </w:t>
      </w:r>
      <w:r w:rsidR="00475134" w:rsidRPr="00C849FE">
        <w:rPr>
          <w:b/>
          <w:bCs/>
          <w:iCs/>
          <w:szCs w:val="24"/>
          <w:highlight w:val="yellow"/>
          <w:lang w:eastAsia="en-US"/>
        </w:rPr>
        <w:t xml:space="preserve"> </w:t>
      </w:r>
      <w:proofErr w:type="gramStart"/>
      <w:r w:rsidR="00475134" w:rsidRPr="00C849FE">
        <w:rPr>
          <w:b/>
          <w:bCs/>
          <w:iCs/>
          <w:szCs w:val="24"/>
          <w:highlight w:val="yellow"/>
          <w:lang w:eastAsia="en-US"/>
        </w:rPr>
        <w:t xml:space="preserve">Российская Федерация, </w:t>
      </w:r>
      <w:r w:rsidR="008138D5">
        <w:rPr>
          <w:b/>
          <w:bCs/>
          <w:iCs/>
          <w:szCs w:val="24"/>
          <w:highlight w:val="yellow"/>
          <w:lang w:eastAsia="en-US"/>
        </w:rPr>
        <w:t xml:space="preserve">143026, </w:t>
      </w:r>
      <w:r w:rsidRPr="00C849FE">
        <w:rPr>
          <w:b/>
          <w:bCs/>
          <w:iCs/>
          <w:szCs w:val="24"/>
          <w:highlight w:val="yellow"/>
          <w:lang w:eastAsia="en-US"/>
        </w:rPr>
        <w:t>г. Москва, территория инновационного центра «Сколково», ул. Луговая, д. 4</w:t>
      </w:r>
      <w:r w:rsidR="000C763F" w:rsidRPr="00C849FE">
        <w:rPr>
          <w:b/>
          <w:bCs/>
          <w:iCs/>
          <w:szCs w:val="24"/>
          <w:highlight w:val="yellow"/>
          <w:lang w:eastAsia="en-US"/>
        </w:rPr>
        <w:t>, корп.2</w:t>
      </w:r>
      <w:proofErr w:type="gramEnd"/>
    </w:p>
    <w:p w:rsidR="00E0439F" w:rsidRPr="00C849FE" w:rsidRDefault="00E0439F" w:rsidP="002A2A1B">
      <w:pPr>
        <w:widowControl w:val="0"/>
        <w:contextualSpacing/>
        <w:rPr>
          <w:rFonts w:eastAsia="Calibri"/>
          <w:b/>
          <w:szCs w:val="24"/>
          <w:highlight w:val="yellow"/>
          <w:lang w:eastAsia="en-US"/>
        </w:rPr>
      </w:pPr>
      <w:r w:rsidRPr="00C849FE">
        <w:rPr>
          <w:rFonts w:eastAsia="Calibri"/>
          <w:b/>
          <w:szCs w:val="24"/>
          <w:highlight w:val="yellow"/>
          <w:lang w:eastAsia="en-US"/>
        </w:rPr>
        <w:t>ОГРН 1107746949804 ИНН/КПП 7701897590/</w:t>
      </w:r>
      <w:r w:rsidRPr="00C849FE">
        <w:rPr>
          <w:rFonts w:eastAsia="Calibri"/>
          <w:b/>
          <w:color w:val="000000"/>
          <w:szCs w:val="24"/>
          <w:highlight w:val="yellow"/>
          <w:lang w:eastAsia="en-US"/>
        </w:rPr>
        <w:t>773101001</w:t>
      </w:r>
      <w:r w:rsidRPr="00C849FE">
        <w:rPr>
          <w:rFonts w:eastAsia="Calibri"/>
          <w:b/>
          <w:szCs w:val="24"/>
          <w:highlight w:val="yellow"/>
          <w:lang w:eastAsia="en-US"/>
        </w:rPr>
        <w:t xml:space="preserve"> </w:t>
      </w:r>
    </w:p>
    <w:p w:rsidR="00E0439F" w:rsidRPr="00C849FE" w:rsidRDefault="00E0439F" w:rsidP="002A2A1B">
      <w:pPr>
        <w:widowControl w:val="0"/>
        <w:contextualSpacing/>
        <w:rPr>
          <w:rFonts w:eastAsia="Calibri"/>
          <w:b/>
          <w:szCs w:val="24"/>
          <w:highlight w:val="yellow"/>
          <w:lang w:eastAsia="en-US"/>
        </w:rPr>
      </w:pPr>
      <w:proofErr w:type="gramStart"/>
      <w:r w:rsidRPr="00C849FE">
        <w:rPr>
          <w:rFonts w:eastAsia="Calibri"/>
          <w:b/>
          <w:szCs w:val="24"/>
          <w:highlight w:val="yellow"/>
          <w:lang w:eastAsia="en-US"/>
        </w:rPr>
        <w:t>р</w:t>
      </w:r>
      <w:proofErr w:type="gramEnd"/>
      <w:r w:rsidRPr="00C849FE">
        <w:rPr>
          <w:rFonts w:eastAsia="Calibri"/>
          <w:b/>
          <w:szCs w:val="24"/>
          <w:highlight w:val="yellow"/>
          <w:lang w:eastAsia="en-US"/>
        </w:rPr>
        <w:t xml:space="preserve">/с </w:t>
      </w:r>
      <w:r w:rsidR="00F727CD" w:rsidRPr="00C849FE">
        <w:rPr>
          <w:rFonts w:eastAsia="Calibri"/>
          <w:b/>
          <w:szCs w:val="24"/>
          <w:highlight w:val="yellow"/>
          <w:lang w:eastAsia="en-US"/>
        </w:rPr>
        <w:t>40702810492000035846</w:t>
      </w:r>
      <w:r w:rsidRPr="00C849FE">
        <w:rPr>
          <w:rFonts w:eastAsia="Calibri"/>
          <w:b/>
          <w:szCs w:val="24"/>
          <w:highlight w:val="yellow"/>
          <w:lang w:eastAsia="en-US"/>
        </w:rPr>
        <w:t xml:space="preserve"> в ГПБ (АО) , г. Москва</w:t>
      </w:r>
    </w:p>
    <w:p w:rsidR="00E0439F" w:rsidRPr="00C849FE" w:rsidRDefault="00E0439F" w:rsidP="002A2A1B">
      <w:pPr>
        <w:widowControl w:val="0"/>
        <w:contextualSpacing/>
        <w:rPr>
          <w:rFonts w:eastAsia="Calibri"/>
          <w:b/>
          <w:szCs w:val="24"/>
          <w:lang w:eastAsia="en-US"/>
        </w:rPr>
      </w:pPr>
      <w:r w:rsidRPr="00C849FE">
        <w:rPr>
          <w:rFonts w:eastAsia="Calibri"/>
          <w:b/>
          <w:szCs w:val="24"/>
          <w:highlight w:val="yellow"/>
          <w:lang w:eastAsia="en-US"/>
        </w:rPr>
        <w:t>Кор/с 30101810200000000823 БИК 044525823</w:t>
      </w:r>
    </w:p>
    <w:p w:rsidR="00270A95" w:rsidRPr="00E0439F" w:rsidRDefault="00270A95" w:rsidP="002A2A1B">
      <w:pPr>
        <w:widowControl w:val="0"/>
        <w:contextualSpacing/>
        <w:rPr>
          <w:rFonts w:eastAsia="Calibri"/>
          <w:b/>
          <w:i/>
          <w:szCs w:val="24"/>
          <w:lang w:eastAsia="en-US"/>
        </w:rPr>
      </w:pPr>
    </w:p>
    <w:p w:rsidR="00E0439F" w:rsidRPr="00E0439F" w:rsidRDefault="00E0439F" w:rsidP="002A2A1B">
      <w:pPr>
        <w:widowControl w:val="0"/>
        <w:tabs>
          <w:tab w:val="left" w:pos="567"/>
        </w:tabs>
        <w:ind w:firstLine="0"/>
        <w:contextualSpacing/>
        <w:outlineLvl w:val="1"/>
        <w:rPr>
          <w:b/>
          <w:bCs/>
          <w:szCs w:val="24"/>
          <w:lang w:eastAsia="en-US"/>
        </w:rPr>
      </w:pPr>
      <w:r w:rsidRPr="00E0439F">
        <w:rPr>
          <w:b/>
          <w:bCs/>
          <w:szCs w:val="24"/>
          <w:lang w:eastAsia="en-US"/>
        </w:rPr>
        <w:t>По</w:t>
      </w:r>
      <w:r w:rsidRPr="00270A95">
        <w:rPr>
          <w:b/>
          <w:bCs/>
          <w:szCs w:val="24"/>
          <w:lang w:eastAsia="en-US"/>
        </w:rPr>
        <w:t>ставщик</w:t>
      </w:r>
      <w:r w:rsidRPr="00E0439F">
        <w:rPr>
          <w:b/>
          <w:bCs/>
          <w:szCs w:val="24"/>
          <w:lang w:eastAsia="en-US"/>
        </w:rPr>
        <w:t>:</w:t>
      </w:r>
    </w:p>
    <w:p w:rsidR="00E0439F" w:rsidRDefault="00E0439F" w:rsidP="002A2A1B">
      <w:pPr>
        <w:widowControl w:val="0"/>
        <w:tabs>
          <w:tab w:val="left" w:pos="113"/>
        </w:tabs>
        <w:contextualSpacing/>
        <w:rPr>
          <w:b/>
          <w:szCs w:val="24"/>
          <w:u w:val="single"/>
        </w:rPr>
      </w:pPr>
      <w:bookmarkStart w:id="0" w:name="_Toc332296441"/>
    </w:p>
    <w:p w:rsidR="005B0B32" w:rsidRPr="00E0439F" w:rsidRDefault="005B0B32" w:rsidP="002A2A1B">
      <w:pPr>
        <w:widowControl w:val="0"/>
        <w:tabs>
          <w:tab w:val="left" w:pos="113"/>
        </w:tabs>
        <w:contextualSpacing/>
        <w:rPr>
          <w:szCs w:val="24"/>
          <w:lang w:eastAsia="en-US" w:bidi="en-US"/>
        </w:rPr>
      </w:pPr>
    </w:p>
    <w:p w:rsidR="00E0439F" w:rsidRDefault="00E0439F" w:rsidP="00C849FE">
      <w:pPr>
        <w:widowControl w:val="0"/>
        <w:ind w:firstLine="0"/>
        <w:contextualSpacing/>
        <w:jc w:val="center"/>
        <w:outlineLvl w:val="0"/>
        <w:rPr>
          <w:b/>
          <w:szCs w:val="24"/>
          <w:lang w:eastAsia="en-US"/>
        </w:rPr>
      </w:pPr>
      <w:r w:rsidRPr="00E0439F">
        <w:rPr>
          <w:b/>
          <w:szCs w:val="24"/>
          <w:lang w:eastAsia="en-US"/>
        </w:rPr>
        <w:t>ПОДПИСИ СТОРОН</w:t>
      </w:r>
      <w:bookmarkEnd w:id="0"/>
    </w:p>
    <w:p w:rsidR="002E6626" w:rsidRPr="00E0439F" w:rsidRDefault="002E6626" w:rsidP="00C849FE">
      <w:pPr>
        <w:widowControl w:val="0"/>
        <w:ind w:firstLine="0"/>
        <w:contextualSpacing/>
        <w:jc w:val="center"/>
        <w:outlineLvl w:val="0"/>
        <w:rPr>
          <w:b/>
          <w:szCs w:val="24"/>
          <w:lang w:eastAsia="en-US"/>
        </w:rPr>
      </w:pPr>
    </w:p>
    <w:tbl>
      <w:tblPr>
        <w:tblW w:w="0" w:type="auto"/>
        <w:tblInd w:w="108" w:type="dxa"/>
        <w:tblLook w:val="04A0" w:firstRow="1" w:lastRow="0" w:firstColumn="1" w:lastColumn="0" w:noHBand="0" w:noVBand="1"/>
      </w:tblPr>
      <w:tblGrid>
        <w:gridCol w:w="4425"/>
        <w:gridCol w:w="4426"/>
      </w:tblGrid>
      <w:tr w:rsidR="00E0439F" w:rsidRPr="00E0439F" w:rsidTr="00E579EC">
        <w:tc>
          <w:tcPr>
            <w:tcW w:w="4425" w:type="dxa"/>
            <w:shd w:val="clear" w:color="auto" w:fill="auto"/>
          </w:tcPr>
          <w:p w:rsidR="00E0439F" w:rsidRPr="00E579EC" w:rsidRDefault="00E0439F" w:rsidP="00E579EC">
            <w:pPr>
              <w:widowControl w:val="0"/>
              <w:tabs>
                <w:tab w:val="left" w:pos="1276"/>
              </w:tabs>
              <w:contextualSpacing/>
              <w:outlineLvl w:val="1"/>
              <w:rPr>
                <w:rFonts w:eastAsia="Calibri"/>
                <w:bCs/>
                <w:szCs w:val="24"/>
                <w:lang w:eastAsia="en-US"/>
              </w:rPr>
            </w:pPr>
            <w:r w:rsidRPr="00E579EC">
              <w:rPr>
                <w:rFonts w:eastAsia="Calibri"/>
                <w:bCs/>
                <w:szCs w:val="24"/>
                <w:lang w:eastAsia="en-US"/>
              </w:rPr>
              <w:t>От имени Покупателя</w:t>
            </w:r>
          </w:p>
          <w:p w:rsidR="00E0439F" w:rsidRPr="00E579EC" w:rsidRDefault="00E0439F" w:rsidP="00E579EC">
            <w:pPr>
              <w:widowControl w:val="0"/>
              <w:contextualSpacing/>
              <w:rPr>
                <w:rFonts w:eastAsia="Calibri"/>
                <w:szCs w:val="24"/>
                <w:lang w:eastAsia="en-US"/>
              </w:rPr>
            </w:pPr>
          </w:p>
          <w:p w:rsidR="00E0439F" w:rsidRPr="00E579EC" w:rsidRDefault="00270A95" w:rsidP="002E6626">
            <w:pPr>
              <w:widowControl w:val="0"/>
              <w:contextualSpacing/>
              <w:rPr>
                <w:rFonts w:eastAsia="Calibri"/>
                <w:szCs w:val="24"/>
                <w:lang w:eastAsia="en-US"/>
              </w:rPr>
            </w:pPr>
            <w:r w:rsidRPr="00E579EC">
              <w:rPr>
                <w:rFonts w:eastAsia="Calibri"/>
                <w:szCs w:val="24"/>
                <w:lang w:eastAsia="en-US"/>
              </w:rPr>
              <w:t>_____________________________</w:t>
            </w:r>
          </w:p>
          <w:p w:rsidR="00E0439F" w:rsidRPr="00E579EC" w:rsidRDefault="00E0439F" w:rsidP="00C849FE">
            <w:pPr>
              <w:widowControl w:val="0"/>
              <w:tabs>
                <w:tab w:val="left" w:pos="1276"/>
              </w:tabs>
              <w:contextualSpacing/>
              <w:jc w:val="left"/>
              <w:rPr>
                <w:rFonts w:eastAsia="Calibri"/>
                <w:bCs/>
                <w:szCs w:val="24"/>
                <w:lang w:eastAsia="en-US"/>
              </w:rPr>
            </w:pPr>
          </w:p>
        </w:tc>
        <w:tc>
          <w:tcPr>
            <w:tcW w:w="4426" w:type="dxa"/>
            <w:shd w:val="clear" w:color="auto" w:fill="auto"/>
          </w:tcPr>
          <w:p w:rsidR="00E0439F" w:rsidRPr="00E579EC" w:rsidRDefault="00E0439F" w:rsidP="00E579EC">
            <w:pPr>
              <w:widowControl w:val="0"/>
              <w:tabs>
                <w:tab w:val="left" w:pos="1276"/>
              </w:tabs>
              <w:contextualSpacing/>
              <w:outlineLvl w:val="1"/>
              <w:rPr>
                <w:rFonts w:eastAsia="Calibri"/>
                <w:bCs/>
                <w:szCs w:val="24"/>
                <w:lang w:eastAsia="en-US"/>
              </w:rPr>
            </w:pPr>
            <w:r w:rsidRPr="00E579EC">
              <w:rPr>
                <w:rFonts w:eastAsia="Calibri"/>
                <w:bCs/>
                <w:szCs w:val="24"/>
                <w:lang w:eastAsia="en-US"/>
              </w:rPr>
              <w:t>От имени  Поставщика</w:t>
            </w:r>
          </w:p>
          <w:p w:rsidR="00E0439F" w:rsidRPr="00E579EC" w:rsidRDefault="00E0439F" w:rsidP="00E579EC">
            <w:pPr>
              <w:widowControl w:val="0"/>
              <w:tabs>
                <w:tab w:val="left" w:pos="1276"/>
              </w:tabs>
              <w:contextualSpacing/>
              <w:outlineLvl w:val="1"/>
              <w:rPr>
                <w:rFonts w:eastAsia="Calibri"/>
                <w:bCs/>
                <w:szCs w:val="24"/>
                <w:lang w:eastAsia="en-US"/>
              </w:rPr>
            </w:pPr>
          </w:p>
          <w:p w:rsidR="00E0439F" w:rsidRPr="00E579EC" w:rsidRDefault="00270A95" w:rsidP="00E579EC">
            <w:pPr>
              <w:widowControl w:val="0"/>
              <w:tabs>
                <w:tab w:val="left" w:pos="1276"/>
              </w:tabs>
              <w:contextualSpacing/>
              <w:outlineLvl w:val="1"/>
              <w:rPr>
                <w:rFonts w:eastAsia="Calibri"/>
                <w:bCs/>
                <w:szCs w:val="24"/>
                <w:lang w:eastAsia="en-US"/>
              </w:rPr>
            </w:pPr>
            <w:r w:rsidRPr="00E579EC">
              <w:rPr>
                <w:rFonts w:eastAsia="Calibri"/>
                <w:bCs/>
                <w:szCs w:val="24"/>
                <w:lang w:eastAsia="en-US"/>
              </w:rPr>
              <w:t>_____________________________</w:t>
            </w:r>
          </w:p>
          <w:p w:rsidR="00E0439F" w:rsidRPr="00E579EC" w:rsidRDefault="00E0439F" w:rsidP="00E579EC">
            <w:pPr>
              <w:widowControl w:val="0"/>
              <w:contextualSpacing/>
              <w:rPr>
                <w:rFonts w:eastAsia="Calibri"/>
                <w:szCs w:val="20"/>
                <w:lang w:eastAsia="en-US"/>
              </w:rPr>
            </w:pPr>
          </w:p>
        </w:tc>
      </w:tr>
      <w:permEnd w:id="187651070"/>
    </w:tbl>
    <w:p w:rsidR="00F85E96" w:rsidRPr="00116AE0" w:rsidRDefault="00F85E96" w:rsidP="002A2A1B">
      <w:pPr>
        <w:pStyle w:val="a3"/>
        <w:widowControl w:val="0"/>
        <w:spacing w:after="200" w:line="276" w:lineRule="auto"/>
        <w:contextualSpacing/>
        <w:jc w:val="left"/>
        <w:rPr>
          <w:color w:val="000000"/>
        </w:rPr>
      </w:pPr>
    </w:p>
    <w:p w:rsidR="00384078" w:rsidRDefault="00384078" w:rsidP="002A2A1B">
      <w:pPr>
        <w:contextualSpacing/>
        <w:rPr>
          <w:szCs w:val="24"/>
        </w:rPr>
        <w:sectPr w:rsidR="00384078" w:rsidSect="00D57509">
          <w:footerReference w:type="default" r:id="rId10"/>
          <w:pgSz w:w="11906" w:h="16838"/>
          <w:pgMar w:top="1134" w:right="850" w:bottom="1134" w:left="1701" w:header="708" w:footer="708" w:gutter="0"/>
          <w:cols w:space="708"/>
          <w:titlePg/>
          <w:docGrid w:linePitch="360"/>
        </w:sectPr>
      </w:pPr>
    </w:p>
    <w:p w:rsidR="00384078" w:rsidRPr="00475134" w:rsidRDefault="00384078" w:rsidP="00475134">
      <w:pPr>
        <w:pStyle w:val="LBScheduleHeading"/>
        <w:spacing w:before="0" w:after="0" w:line="276" w:lineRule="auto"/>
        <w:contextualSpacing/>
        <w:rPr>
          <w:sz w:val="24"/>
          <w:lang w:val="ru-RU"/>
        </w:rPr>
      </w:pPr>
      <w:r w:rsidRPr="00475134">
        <w:rPr>
          <w:sz w:val="24"/>
          <w:lang w:val="ru-RU"/>
        </w:rPr>
        <w:lastRenderedPageBreak/>
        <w:t xml:space="preserve">Приложение № </w:t>
      </w:r>
      <w:r w:rsidR="0018350F" w:rsidRPr="00475134">
        <w:rPr>
          <w:sz w:val="24"/>
          <w:lang w:val="ru-RU"/>
        </w:rPr>
        <w:t>1</w:t>
      </w:r>
    </w:p>
    <w:p w:rsidR="00384078" w:rsidRPr="00CF3C07" w:rsidRDefault="00384078" w:rsidP="00475134">
      <w:pPr>
        <w:spacing w:after="0"/>
        <w:contextualSpacing/>
        <w:jc w:val="center"/>
        <w:rPr>
          <w:b/>
          <w:caps/>
          <w:szCs w:val="24"/>
        </w:rPr>
      </w:pPr>
      <w:r w:rsidRPr="00CF3C07">
        <w:rPr>
          <w:rFonts w:eastAsia="MS Mincho"/>
          <w:b/>
          <w:szCs w:val="24"/>
        </w:rPr>
        <w:t xml:space="preserve">к Договору </w:t>
      </w:r>
      <w:r w:rsidR="0018350F">
        <w:rPr>
          <w:rFonts w:eastAsia="MS Mincho"/>
          <w:b/>
          <w:szCs w:val="24"/>
        </w:rPr>
        <w:t>поставки</w:t>
      </w:r>
      <w:r w:rsidRPr="00CF3C07">
        <w:rPr>
          <w:rFonts w:eastAsia="MS Mincho"/>
          <w:b/>
          <w:szCs w:val="24"/>
        </w:rPr>
        <w:t xml:space="preserve"> № </w:t>
      </w:r>
      <w:r w:rsidR="007C2E42">
        <w:rPr>
          <w:rFonts w:eastAsia="MS Mincho"/>
          <w:b/>
          <w:szCs w:val="24"/>
        </w:rPr>
        <w:t>_________________</w:t>
      </w:r>
      <w:r w:rsidRPr="00CF3C07">
        <w:rPr>
          <w:rFonts w:eastAsia="MS Mincho"/>
          <w:b/>
          <w:szCs w:val="24"/>
        </w:rPr>
        <w:t xml:space="preserve"> от «</w:t>
      </w:r>
      <w:r w:rsidR="007C2E42">
        <w:rPr>
          <w:rFonts w:eastAsia="MS Mincho"/>
          <w:b/>
          <w:szCs w:val="24"/>
        </w:rPr>
        <w:t>__</w:t>
      </w:r>
      <w:r w:rsidRPr="00CF3C07">
        <w:rPr>
          <w:rFonts w:eastAsia="MS Mincho"/>
          <w:b/>
          <w:szCs w:val="24"/>
        </w:rPr>
        <w:t xml:space="preserve">» </w:t>
      </w:r>
      <w:r w:rsidRPr="00CF3C07">
        <w:rPr>
          <w:rFonts w:eastAsia="MS Mincho"/>
          <w:b/>
          <w:szCs w:val="24"/>
          <w:highlight w:val="yellow"/>
        </w:rPr>
        <w:t>__</w:t>
      </w:r>
      <w:r w:rsidR="007C2E42">
        <w:rPr>
          <w:rFonts w:eastAsia="MS Mincho"/>
          <w:b/>
          <w:szCs w:val="24"/>
          <w:highlight w:val="yellow"/>
        </w:rPr>
        <w:t>______</w:t>
      </w:r>
      <w:r w:rsidRPr="00CF3C07">
        <w:rPr>
          <w:rFonts w:eastAsia="MS Mincho"/>
          <w:b/>
          <w:szCs w:val="24"/>
          <w:highlight w:val="yellow"/>
        </w:rPr>
        <w:t>_______</w:t>
      </w:r>
      <w:r w:rsidRPr="00CF3C07">
        <w:rPr>
          <w:rFonts w:eastAsia="MS Mincho"/>
          <w:b/>
          <w:szCs w:val="24"/>
        </w:rPr>
        <w:t xml:space="preserve"> 201</w:t>
      </w:r>
      <w:r w:rsidRPr="00CF3C07">
        <w:rPr>
          <w:rFonts w:eastAsia="MS Mincho"/>
          <w:b/>
          <w:szCs w:val="24"/>
          <w:highlight w:val="yellow"/>
        </w:rPr>
        <w:t>__</w:t>
      </w:r>
      <w:r w:rsidRPr="00CF3C07">
        <w:rPr>
          <w:rFonts w:eastAsia="MS Mincho"/>
          <w:b/>
          <w:szCs w:val="24"/>
        </w:rPr>
        <w:t xml:space="preserve"> г.</w:t>
      </w:r>
    </w:p>
    <w:p w:rsidR="00384078" w:rsidRPr="00513AAE" w:rsidRDefault="00384078" w:rsidP="008C2588">
      <w:pPr>
        <w:contextualSpacing/>
        <w:jc w:val="center"/>
        <w:rPr>
          <w:b/>
        </w:rPr>
      </w:pPr>
    </w:p>
    <w:p w:rsidR="00384078" w:rsidRPr="00513AAE" w:rsidRDefault="00384078" w:rsidP="008C2588">
      <w:pPr>
        <w:contextualSpacing/>
        <w:jc w:val="center"/>
        <w:rPr>
          <w:b/>
        </w:rPr>
      </w:pPr>
      <w:r w:rsidRPr="00513AAE">
        <w:rPr>
          <w:b/>
        </w:rPr>
        <w:t>ТЕХНИЧЕСКОЕ ЗАДАНИЕ</w:t>
      </w:r>
    </w:p>
    <w:p w:rsidR="00A80C74" w:rsidRPr="00990D2B" w:rsidRDefault="00A80C74" w:rsidP="00A80C74">
      <w:pPr>
        <w:spacing w:after="0"/>
        <w:ind w:firstLine="426"/>
        <w:rPr>
          <w:color w:val="000000"/>
        </w:rPr>
      </w:pPr>
      <w:permStart w:id="2044359804" w:edGrp="everyone"/>
      <w:r w:rsidRPr="00990D2B">
        <w:t xml:space="preserve">Изготовление </w:t>
      </w:r>
      <w:r>
        <w:t xml:space="preserve">и поставка </w:t>
      </w:r>
      <w:r w:rsidRPr="00990D2B">
        <w:t xml:space="preserve">объектов транспортной инфраструктуры – велопарковок – (далее – Велопарковки) на территории инновационного центра «Сколково» (далее ИЦ «Сколково») </w:t>
      </w:r>
      <w:r w:rsidRPr="00990D2B">
        <w:rPr>
          <w:color w:val="000000"/>
        </w:rPr>
        <w:t>обусловлено необходимостью создания условий с необходимым уровнем комфорта и повышение безопасности дорожного движения.</w:t>
      </w:r>
    </w:p>
    <w:p w:rsidR="00A80C74" w:rsidRPr="00990D2B" w:rsidRDefault="00A80C74" w:rsidP="00A80C74">
      <w:pPr>
        <w:spacing w:after="0"/>
        <w:jc w:val="center"/>
        <w:rPr>
          <w:b/>
          <w:bCs/>
        </w:rPr>
      </w:pPr>
    </w:p>
    <w:p w:rsidR="00A80C74" w:rsidRPr="00990D2B" w:rsidRDefault="00A80C74" w:rsidP="00A80C74">
      <w:pPr>
        <w:pStyle w:val="aa"/>
        <w:widowControl w:val="0"/>
        <w:numPr>
          <w:ilvl w:val="0"/>
          <w:numId w:val="38"/>
        </w:numPr>
        <w:tabs>
          <w:tab w:val="left" w:pos="0"/>
        </w:tabs>
        <w:spacing w:before="100" w:after="0" w:line="240" w:lineRule="auto"/>
        <w:outlineLvl w:val="0"/>
        <w:rPr>
          <w:b/>
        </w:rPr>
      </w:pPr>
      <w:r w:rsidRPr="00990D2B">
        <w:rPr>
          <w:b/>
        </w:rPr>
        <w:t>Перечень, наименования и объемы товаров/ работ/ услуг, являющихся Предметом закупки:</w:t>
      </w:r>
    </w:p>
    <w:p w:rsidR="00A80C74" w:rsidRPr="00990D2B" w:rsidRDefault="00A80C74" w:rsidP="00A80C74">
      <w:pPr>
        <w:spacing w:after="0"/>
        <w:ind w:firstLine="426"/>
        <w:rPr>
          <w:color w:val="000000"/>
        </w:rPr>
      </w:pPr>
    </w:p>
    <w:tbl>
      <w:tblPr>
        <w:tblStyle w:val="afe"/>
        <w:tblW w:w="10206" w:type="dxa"/>
        <w:jc w:val="center"/>
        <w:tblLook w:val="04A0" w:firstRow="1" w:lastRow="0" w:firstColumn="1" w:lastColumn="0" w:noHBand="0" w:noVBand="1"/>
      </w:tblPr>
      <w:tblGrid>
        <w:gridCol w:w="946"/>
        <w:gridCol w:w="4171"/>
        <w:gridCol w:w="2544"/>
        <w:gridCol w:w="2545"/>
      </w:tblGrid>
      <w:tr w:rsidR="00A80C74" w:rsidRPr="00990D2B" w:rsidTr="00BE62F4">
        <w:trPr>
          <w:jc w:val="center"/>
        </w:trPr>
        <w:tc>
          <w:tcPr>
            <w:tcW w:w="946" w:type="dxa"/>
          </w:tcPr>
          <w:p w:rsidR="00A80C74" w:rsidRPr="00990D2B" w:rsidRDefault="00A80C74" w:rsidP="00BE62F4">
            <w:pPr>
              <w:ind w:firstLine="0"/>
              <w:rPr>
                <w:color w:val="000000"/>
              </w:rPr>
            </w:pPr>
            <w:r w:rsidRPr="00990D2B">
              <w:rPr>
                <w:color w:val="000000"/>
              </w:rPr>
              <w:t xml:space="preserve">№ </w:t>
            </w:r>
            <w:proofErr w:type="gramStart"/>
            <w:r w:rsidRPr="00990D2B">
              <w:rPr>
                <w:color w:val="000000"/>
              </w:rPr>
              <w:t>п</w:t>
            </w:r>
            <w:proofErr w:type="gramEnd"/>
            <w:r w:rsidRPr="00990D2B">
              <w:rPr>
                <w:color w:val="000000"/>
              </w:rPr>
              <w:t>/п</w:t>
            </w:r>
          </w:p>
        </w:tc>
        <w:tc>
          <w:tcPr>
            <w:tcW w:w="4171" w:type="dxa"/>
          </w:tcPr>
          <w:p w:rsidR="00A80C74" w:rsidRPr="00990D2B" w:rsidRDefault="00A80C74" w:rsidP="00BE62F4">
            <w:pPr>
              <w:ind w:firstLine="0"/>
              <w:rPr>
                <w:color w:val="000000"/>
              </w:rPr>
            </w:pPr>
            <w:r w:rsidRPr="00990D2B">
              <w:rPr>
                <w:color w:val="000000"/>
              </w:rPr>
              <w:t>Наименование товара</w:t>
            </w:r>
          </w:p>
        </w:tc>
        <w:tc>
          <w:tcPr>
            <w:tcW w:w="2544" w:type="dxa"/>
          </w:tcPr>
          <w:p w:rsidR="00A80C74" w:rsidRPr="00990D2B" w:rsidRDefault="00A80C74" w:rsidP="00BE62F4">
            <w:pPr>
              <w:ind w:firstLine="0"/>
              <w:rPr>
                <w:color w:val="000000"/>
              </w:rPr>
            </w:pPr>
            <w:r w:rsidRPr="00990D2B">
              <w:rPr>
                <w:color w:val="000000"/>
              </w:rPr>
              <w:t>Ед. изм.</w:t>
            </w:r>
          </w:p>
        </w:tc>
        <w:tc>
          <w:tcPr>
            <w:tcW w:w="2545" w:type="dxa"/>
          </w:tcPr>
          <w:p w:rsidR="00A80C74" w:rsidRPr="00990D2B" w:rsidRDefault="00A80C74" w:rsidP="00BE62F4">
            <w:pPr>
              <w:ind w:firstLine="0"/>
              <w:rPr>
                <w:color w:val="000000"/>
              </w:rPr>
            </w:pPr>
            <w:r w:rsidRPr="00990D2B">
              <w:rPr>
                <w:color w:val="000000"/>
              </w:rPr>
              <w:t>Кол-во</w:t>
            </w:r>
          </w:p>
        </w:tc>
      </w:tr>
      <w:tr w:rsidR="00A80C74" w:rsidRPr="00990D2B" w:rsidTr="00BE62F4">
        <w:trPr>
          <w:jc w:val="center"/>
        </w:trPr>
        <w:tc>
          <w:tcPr>
            <w:tcW w:w="946" w:type="dxa"/>
          </w:tcPr>
          <w:p w:rsidR="00A80C74" w:rsidRPr="00990D2B" w:rsidRDefault="00A80C74" w:rsidP="00BE62F4">
            <w:pPr>
              <w:ind w:firstLine="0"/>
              <w:rPr>
                <w:color w:val="000000"/>
              </w:rPr>
            </w:pPr>
            <w:r w:rsidRPr="00990D2B">
              <w:rPr>
                <w:color w:val="000000"/>
              </w:rPr>
              <w:t>1</w:t>
            </w:r>
          </w:p>
        </w:tc>
        <w:tc>
          <w:tcPr>
            <w:tcW w:w="4171" w:type="dxa"/>
          </w:tcPr>
          <w:p w:rsidR="00A80C74" w:rsidRPr="00990D2B" w:rsidRDefault="00A80C74" w:rsidP="00BE62F4">
            <w:pPr>
              <w:ind w:firstLine="0"/>
              <w:rPr>
                <w:color w:val="000000"/>
              </w:rPr>
            </w:pPr>
            <w:r w:rsidRPr="00990D2B">
              <w:rPr>
                <w:color w:val="000000"/>
              </w:rPr>
              <w:t>Велопарковка</w:t>
            </w:r>
          </w:p>
        </w:tc>
        <w:tc>
          <w:tcPr>
            <w:tcW w:w="2544" w:type="dxa"/>
          </w:tcPr>
          <w:p w:rsidR="00A80C74" w:rsidRPr="00990D2B" w:rsidRDefault="00A80C74" w:rsidP="00BE62F4">
            <w:pPr>
              <w:ind w:firstLine="0"/>
              <w:rPr>
                <w:color w:val="000000"/>
              </w:rPr>
            </w:pPr>
            <w:r w:rsidRPr="00990D2B">
              <w:rPr>
                <w:color w:val="000000"/>
              </w:rPr>
              <w:t>шт.</w:t>
            </w:r>
          </w:p>
        </w:tc>
        <w:tc>
          <w:tcPr>
            <w:tcW w:w="2545" w:type="dxa"/>
          </w:tcPr>
          <w:p w:rsidR="00A80C74" w:rsidRPr="00990D2B" w:rsidRDefault="00A80C74" w:rsidP="00BE62F4">
            <w:pPr>
              <w:ind w:firstLine="0"/>
              <w:rPr>
                <w:color w:val="000000"/>
              </w:rPr>
            </w:pPr>
            <w:r w:rsidRPr="00990D2B">
              <w:rPr>
                <w:color w:val="000000"/>
              </w:rPr>
              <w:t>175</w:t>
            </w:r>
          </w:p>
        </w:tc>
      </w:tr>
    </w:tbl>
    <w:p w:rsidR="00A80C74" w:rsidRDefault="00A80C74" w:rsidP="00A80C74">
      <w:pPr>
        <w:spacing w:after="0"/>
        <w:ind w:firstLine="426"/>
      </w:pPr>
    </w:p>
    <w:p w:rsidR="00A80C74" w:rsidRPr="00990D2B" w:rsidRDefault="00A80C74" w:rsidP="00A80C74">
      <w:pPr>
        <w:spacing w:after="0"/>
        <w:ind w:firstLine="426"/>
      </w:pPr>
      <w:r w:rsidRPr="00990D2B">
        <w:t>Место поставки: территория инновационного центра «Сколково», ул. Луговая, д. 4.</w:t>
      </w:r>
    </w:p>
    <w:p w:rsidR="00A80C74" w:rsidRPr="00990D2B" w:rsidRDefault="00A80C74" w:rsidP="00A80C74">
      <w:pPr>
        <w:pStyle w:val="aa"/>
        <w:widowControl w:val="0"/>
        <w:numPr>
          <w:ilvl w:val="0"/>
          <w:numId w:val="38"/>
        </w:numPr>
        <w:tabs>
          <w:tab w:val="left" w:pos="0"/>
        </w:tabs>
        <w:spacing w:before="100" w:after="0" w:line="240" w:lineRule="auto"/>
        <w:outlineLvl w:val="0"/>
        <w:rPr>
          <w:b/>
        </w:rPr>
      </w:pPr>
      <w:r w:rsidRPr="00990D2B">
        <w:rPr>
          <w:b/>
        </w:rPr>
        <w:t>Требования к техническим и функциональным характеристикам, к качеству поставляемых товаров, выполняемых работ, оказываемых услуг, их безопасности, размерам, упаковке, отгрузке товара, результатам работ, а также иные показатели, связанные с определением соответствия выполняемых работ, оказываемых услуг потребностям Заказчика.</w:t>
      </w:r>
    </w:p>
    <w:p w:rsidR="00A80C74" w:rsidRPr="00C86633" w:rsidRDefault="00A80C74" w:rsidP="00A80C74">
      <w:pPr>
        <w:spacing w:after="0"/>
        <w:ind w:firstLine="426"/>
      </w:pPr>
    </w:p>
    <w:p w:rsidR="00A80C74" w:rsidRDefault="00A80C74" w:rsidP="00A80C74">
      <w:pPr>
        <w:spacing w:after="0"/>
        <w:rPr>
          <w:color w:val="000000"/>
        </w:rPr>
      </w:pPr>
      <w:r w:rsidRPr="00990D2B">
        <w:rPr>
          <w:color w:val="000000"/>
        </w:rPr>
        <w:t>Поставка товара осуществляется в упакованном состоянии, в полной комплектации, включая также все необходимые крепежные изделия.</w:t>
      </w:r>
    </w:p>
    <w:p w:rsidR="00A80C74" w:rsidRPr="00990D2B" w:rsidRDefault="00A80C74" w:rsidP="00A80C74">
      <w:pPr>
        <w:spacing w:after="0"/>
        <w:rPr>
          <w:color w:val="000000"/>
        </w:rPr>
      </w:pPr>
      <w:r w:rsidRPr="00990D2B">
        <w:rPr>
          <w:color w:val="000000"/>
        </w:rPr>
        <w:t>Велопарковки должны быть поставлены в собранном виде и сопровождаться паспортами на изделие в сборе с указанием методов крепления и требований к установке.</w:t>
      </w:r>
    </w:p>
    <w:p w:rsidR="00A80C74" w:rsidRPr="00C86633" w:rsidRDefault="00A80C74" w:rsidP="00A80C74">
      <w:pPr>
        <w:spacing w:after="0"/>
        <w:rPr>
          <w:color w:val="000000"/>
        </w:rPr>
      </w:pPr>
      <w:r w:rsidRPr="00C86633">
        <w:rPr>
          <w:color w:val="000000"/>
        </w:rPr>
        <w:t>Поставляемый Товар и его составляющие должн</w:t>
      </w:r>
      <w:r>
        <w:rPr>
          <w:color w:val="000000"/>
        </w:rPr>
        <w:t xml:space="preserve">ы </w:t>
      </w:r>
      <w:r w:rsidRPr="00C86633">
        <w:rPr>
          <w:color w:val="000000"/>
        </w:rPr>
        <w:t>быть новым</w:t>
      </w:r>
      <w:r>
        <w:rPr>
          <w:color w:val="000000"/>
        </w:rPr>
        <w:t>и</w:t>
      </w:r>
      <w:r w:rsidRPr="00C86633">
        <w:rPr>
          <w:color w:val="000000"/>
        </w:rPr>
        <w:t>, изготовленным не ранее 2016 года, не бывшим в эксплуатации, в том числе в демонстрационных залах и на выставках, не собранным из комплектующих изделий, бывших в употреблении.</w:t>
      </w:r>
    </w:p>
    <w:p w:rsidR="00A80C74" w:rsidRPr="00990D2B" w:rsidRDefault="00A80C74" w:rsidP="00A80C74">
      <w:pPr>
        <w:spacing w:after="0"/>
        <w:rPr>
          <w:color w:val="000000"/>
        </w:rPr>
      </w:pPr>
      <w:r w:rsidRPr="00990D2B">
        <w:rPr>
          <w:color w:val="000000"/>
        </w:rPr>
        <w:t xml:space="preserve">Поставка Велопарковок осуществляется в </w:t>
      </w:r>
      <w:r w:rsidR="00D86B3B">
        <w:rPr>
          <w:color w:val="000000"/>
        </w:rPr>
        <w:t xml:space="preserve">невозвратном </w:t>
      </w:r>
      <w:r w:rsidRPr="00990D2B">
        <w:rPr>
          <w:color w:val="000000"/>
        </w:rPr>
        <w:t>грузовом контейнере с доставкой на площадку</w:t>
      </w:r>
      <w:r w:rsidR="005C47EA">
        <w:rPr>
          <w:color w:val="000000"/>
        </w:rPr>
        <w:t>,</w:t>
      </w:r>
      <w:r w:rsidRPr="00990D2B">
        <w:rPr>
          <w:color w:val="000000"/>
        </w:rPr>
        <w:t xml:space="preserve"> определенную Заказчиком.</w:t>
      </w:r>
    </w:p>
    <w:p w:rsidR="00A80C74" w:rsidRPr="00990D2B" w:rsidRDefault="00A80C74" w:rsidP="00A80C74">
      <w:pPr>
        <w:spacing w:after="0"/>
        <w:rPr>
          <w:color w:val="000000"/>
        </w:rPr>
      </w:pPr>
      <w:proofErr w:type="gramStart"/>
      <w:r w:rsidRPr="00C86633">
        <w:rPr>
          <w:color w:val="000000"/>
        </w:rPr>
        <w:t>Конструкция велопарковки, размещаемой в пешеходной зоне, должна обеспечивать фиксацию велосипеда в вертикальном положении и свободный доступ владельца к своему транспорту.</w:t>
      </w:r>
      <w:proofErr w:type="gramEnd"/>
      <w:r w:rsidRPr="00C86633">
        <w:rPr>
          <w:color w:val="000000"/>
        </w:rPr>
        <w:t xml:space="preserve"> Отдельно стоящие велопарковки размещаются на общедоступных территориях для временного хранения велосипедов возле объектов городской инфраструктуры и совместно с павильонами остановочных пунктов общественного транспорта.</w:t>
      </w:r>
    </w:p>
    <w:p w:rsidR="00A80C74" w:rsidRDefault="00A80C74" w:rsidP="00A80C74">
      <w:pPr>
        <w:spacing w:after="0"/>
        <w:rPr>
          <w:color w:val="000000"/>
        </w:rPr>
      </w:pPr>
      <w:r w:rsidRPr="00990D2B">
        <w:rPr>
          <w:color w:val="000000"/>
        </w:rPr>
        <w:t>Технические характеристики велопарковок:</w:t>
      </w:r>
    </w:p>
    <w:p w:rsidR="00E624A2" w:rsidRPr="00990D2B" w:rsidRDefault="00E624A2" w:rsidP="00A80C74">
      <w:pPr>
        <w:spacing w:after="0"/>
        <w:rPr>
          <w:color w:val="000000"/>
        </w:rPr>
      </w:pPr>
    </w:p>
    <w:tbl>
      <w:tblPr>
        <w:tblStyle w:val="afe"/>
        <w:tblW w:w="9606" w:type="dxa"/>
        <w:tblLayout w:type="fixed"/>
        <w:tblLook w:val="04A0" w:firstRow="1" w:lastRow="0" w:firstColumn="1" w:lastColumn="0" w:noHBand="0" w:noVBand="1"/>
      </w:tblPr>
      <w:tblGrid>
        <w:gridCol w:w="966"/>
        <w:gridCol w:w="5097"/>
        <w:gridCol w:w="1416"/>
        <w:gridCol w:w="2127"/>
      </w:tblGrid>
      <w:tr w:rsidR="00A80C74" w:rsidRPr="00990D2B" w:rsidTr="00995320">
        <w:trPr>
          <w:trHeight w:val="20"/>
        </w:trPr>
        <w:tc>
          <w:tcPr>
            <w:tcW w:w="503" w:type="pct"/>
            <w:noWrap/>
            <w:hideMark/>
          </w:tcPr>
          <w:p w:rsidR="00A80C74" w:rsidRPr="00990D2B" w:rsidRDefault="00A80C74" w:rsidP="00BE62F4">
            <w:pPr>
              <w:spacing w:after="0" w:line="240" w:lineRule="auto"/>
              <w:ind w:firstLine="0"/>
              <w:jc w:val="center"/>
              <w:rPr>
                <w:b/>
                <w:bCs/>
                <w:color w:val="000000"/>
              </w:rPr>
            </w:pPr>
            <w:r w:rsidRPr="00990D2B">
              <w:rPr>
                <w:b/>
                <w:bCs/>
                <w:color w:val="000000"/>
              </w:rPr>
              <w:t xml:space="preserve">№ </w:t>
            </w:r>
            <w:proofErr w:type="gramStart"/>
            <w:r w:rsidRPr="00990D2B">
              <w:rPr>
                <w:b/>
                <w:bCs/>
                <w:color w:val="000000"/>
              </w:rPr>
              <w:t>п</w:t>
            </w:r>
            <w:proofErr w:type="gramEnd"/>
            <w:r w:rsidRPr="00990D2B">
              <w:rPr>
                <w:b/>
                <w:bCs/>
                <w:color w:val="000000"/>
              </w:rPr>
              <w:t>/п</w:t>
            </w:r>
          </w:p>
        </w:tc>
        <w:tc>
          <w:tcPr>
            <w:tcW w:w="2653" w:type="pct"/>
            <w:hideMark/>
          </w:tcPr>
          <w:p w:rsidR="00A80C74" w:rsidRPr="00990D2B" w:rsidRDefault="00A80C74" w:rsidP="00FF1EA0">
            <w:pPr>
              <w:spacing w:after="0" w:line="240" w:lineRule="auto"/>
              <w:jc w:val="center"/>
              <w:rPr>
                <w:b/>
                <w:bCs/>
                <w:color w:val="000000"/>
              </w:rPr>
            </w:pPr>
            <w:r w:rsidRPr="00990D2B">
              <w:rPr>
                <w:b/>
                <w:bCs/>
                <w:color w:val="000000"/>
              </w:rPr>
              <w:t>Наименование показателя</w:t>
            </w:r>
          </w:p>
        </w:tc>
        <w:tc>
          <w:tcPr>
            <w:tcW w:w="737" w:type="pct"/>
            <w:noWrap/>
            <w:hideMark/>
          </w:tcPr>
          <w:p w:rsidR="00A80C74" w:rsidRPr="00990D2B" w:rsidRDefault="00A80C74" w:rsidP="00BE62F4">
            <w:pPr>
              <w:spacing w:after="0" w:line="240" w:lineRule="auto"/>
              <w:ind w:firstLine="6"/>
              <w:jc w:val="center"/>
              <w:rPr>
                <w:b/>
                <w:bCs/>
                <w:color w:val="000000"/>
              </w:rPr>
            </w:pPr>
            <w:r w:rsidRPr="00990D2B">
              <w:rPr>
                <w:b/>
                <w:bCs/>
                <w:color w:val="000000"/>
              </w:rPr>
              <w:t>Ед. изм.</w:t>
            </w:r>
          </w:p>
        </w:tc>
        <w:tc>
          <w:tcPr>
            <w:tcW w:w="1107" w:type="pct"/>
            <w:noWrap/>
            <w:hideMark/>
          </w:tcPr>
          <w:p w:rsidR="00A80C74" w:rsidRPr="00990D2B" w:rsidRDefault="00A80C74" w:rsidP="00BE62F4">
            <w:pPr>
              <w:spacing w:after="0" w:line="240" w:lineRule="auto"/>
              <w:ind w:firstLine="6"/>
              <w:jc w:val="center"/>
              <w:rPr>
                <w:b/>
                <w:bCs/>
                <w:color w:val="000000"/>
              </w:rPr>
            </w:pPr>
            <w:r w:rsidRPr="00990D2B">
              <w:rPr>
                <w:b/>
                <w:bCs/>
                <w:color w:val="000000"/>
              </w:rPr>
              <w:t>Характеристика</w:t>
            </w:r>
          </w:p>
        </w:tc>
      </w:tr>
      <w:tr w:rsidR="00A80C74" w:rsidRPr="00990D2B" w:rsidTr="00995320">
        <w:trPr>
          <w:trHeight w:val="20"/>
        </w:trPr>
        <w:tc>
          <w:tcPr>
            <w:tcW w:w="503" w:type="pct"/>
            <w:vMerge w:val="restart"/>
            <w:noWrap/>
            <w:hideMark/>
          </w:tcPr>
          <w:p w:rsidR="00A80C74" w:rsidRPr="00990D2B" w:rsidRDefault="00A80C74" w:rsidP="00BE62F4">
            <w:pPr>
              <w:spacing w:after="0" w:line="240" w:lineRule="auto"/>
              <w:ind w:hanging="25"/>
              <w:jc w:val="center"/>
              <w:rPr>
                <w:color w:val="000000"/>
              </w:rPr>
            </w:pPr>
            <w:r w:rsidRPr="00990D2B">
              <w:rPr>
                <w:color w:val="000000"/>
              </w:rPr>
              <w:t>1</w:t>
            </w:r>
          </w:p>
        </w:tc>
        <w:tc>
          <w:tcPr>
            <w:tcW w:w="2653" w:type="pct"/>
            <w:hideMark/>
          </w:tcPr>
          <w:p w:rsidR="00A80C74" w:rsidRPr="00990D2B" w:rsidRDefault="00A80C74" w:rsidP="00BE62F4">
            <w:pPr>
              <w:spacing w:after="0" w:line="240" w:lineRule="auto"/>
              <w:ind w:hanging="51"/>
              <w:rPr>
                <w:color w:val="000000"/>
              </w:rPr>
            </w:pPr>
            <w:r w:rsidRPr="00990D2B">
              <w:rPr>
                <w:color w:val="000000"/>
              </w:rPr>
              <w:t>Габаритные размеры конструкции в сборе:</w:t>
            </w:r>
          </w:p>
        </w:tc>
        <w:tc>
          <w:tcPr>
            <w:tcW w:w="737" w:type="pct"/>
            <w:noWrap/>
            <w:hideMark/>
          </w:tcPr>
          <w:p w:rsidR="00A80C74" w:rsidRPr="00990D2B" w:rsidRDefault="00A80C74" w:rsidP="00BE62F4">
            <w:pPr>
              <w:spacing w:after="0" w:line="240" w:lineRule="auto"/>
              <w:ind w:firstLine="6"/>
              <w:jc w:val="center"/>
              <w:rPr>
                <w:color w:val="000000"/>
              </w:rPr>
            </w:pPr>
            <w:r w:rsidRPr="00990D2B">
              <w:rPr>
                <w:color w:val="000000"/>
              </w:rPr>
              <w:t> </w:t>
            </w:r>
          </w:p>
        </w:tc>
        <w:tc>
          <w:tcPr>
            <w:tcW w:w="1107" w:type="pct"/>
            <w:noWrap/>
            <w:hideMark/>
          </w:tcPr>
          <w:p w:rsidR="00A80C74" w:rsidRPr="00990D2B" w:rsidRDefault="00A80C74" w:rsidP="00BE62F4">
            <w:pPr>
              <w:spacing w:after="0" w:line="240" w:lineRule="auto"/>
              <w:ind w:firstLine="6"/>
              <w:jc w:val="center"/>
              <w:rPr>
                <w:color w:val="000000"/>
              </w:rPr>
            </w:pPr>
            <w:r w:rsidRPr="00990D2B">
              <w:rPr>
                <w:color w:val="000000"/>
              </w:rPr>
              <w:t> </w:t>
            </w:r>
          </w:p>
        </w:tc>
      </w:tr>
      <w:tr w:rsidR="00A80C74" w:rsidRPr="00990D2B" w:rsidTr="00995320">
        <w:trPr>
          <w:trHeight w:val="20"/>
        </w:trPr>
        <w:tc>
          <w:tcPr>
            <w:tcW w:w="503" w:type="pct"/>
            <w:vMerge/>
            <w:hideMark/>
          </w:tcPr>
          <w:p w:rsidR="00A80C74" w:rsidRPr="00990D2B" w:rsidRDefault="00A80C74" w:rsidP="00BE62F4">
            <w:pPr>
              <w:spacing w:after="0" w:line="240" w:lineRule="auto"/>
              <w:ind w:hanging="25"/>
              <w:rPr>
                <w:color w:val="000000"/>
              </w:rPr>
            </w:pPr>
          </w:p>
        </w:tc>
        <w:tc>
          <w:tcPr>
            <w:tcW w:w="2653" w:type="pct"/>
            <w:hideMark/>
          </w:tcPr>
          <w:p w:rsidR="00A80C74" w:rsidRPr="00990D2B" w:rsidRDefault="00A80C74" w:rsidP="00BE62F4">
            <w:pPr>
              <w:spacing w:after="0" w:line="240" w:lineRule="auto"/>
              <w:ind w:hanging="51"/>
              <w:rPr>
                <w:color w:val="000000"/>
              </w:rPr>
            </w:pPr>
            <w:r w:rsidRPr="00990D2B">
              <w:rPr>
                <w:color w:val="000000"/>
              </w:rPr>
              <w:t>длина:</w:t>
            </w:r>
          </w:p>
          <w:p w:rsidR="00A80C74" w:rsidRPr="00990D2B" w:rsidRDefault="00A80C74" w:rsidP="00BE62F4">
            <w:pPr>
              <w:spacing w:after="0" w:line="240" w:lineRule="auto"/>
              <w:ind w:hanging="51"/>
              <w:rPr>
                <w:color w:val="000000"/>
              </w:rPr>
            </w:pPr>
            <w:r w:rsidRPr="00990D2B">
              <w:rPr>
                <w:color w:val="000000"/>
              </w:rPr>
              <w:t>снаружи</w:t>
            </w:r>
          </w:p>
          <w:p w:rsidR="00A80C74" w:rsidRPr="00990D2B" w:rsidRDefault="00A80C74" w:rsidP="00BE62F4">
            <w:pPr>
              <w:spacing w:after="0" w:line="240" w:lineRule="auto"/>
              <w:ind w:hanging="51"/>
              <w:rPr>
                <w:color w:val="000000"/>
              </w:rPr>
            </w:pPr>
            <w:r w:rsidRPr="00990D2B">
              <w:rPr>
                <w:color w:val="000000"/>
              </w:rPr>
              <w:t>внутри</w:t>
            </w:r>
          </w:p>
          <w:p w:rsidR="00A80C74" w:rsidRPr="00990D2B" w:rsidRDefault="00A80C74" w:rsidP="00BE62F4">
            <w:pPr>
              <w:spacing w:after="0" w:line="240" w:lineRule="auto"/>
              <w:ind w:hanging="51"/>
              <w:rPr>
                <w:color w:val="000000"/>
              </w:rPr>
            </w:pPr>
            <w:r w:rsidRPr="00990D2B">
              <w:rPr>
                <w:color w:val="000000"/>
              </w:rPr>
              <w:t>(труба квадрат)</w:t>
            </w:r>
          </w:p>
          <w:p w:rsidR="00A80C74" w:rsidRPr="00990D2B" w:rsidRDefault="00A80C74" w:rsidP="00BE62F4">
            <w:pPr>
              <w:spacing w:after="0" w:line="240" w:lineRule="auto"/>
              <w:ind w:hanging="51"/>
              <w:rPr>
                <w:color w:val="000000"/>
              </w:rPr>
            </w:pPr>
            <w:r w:rsidRPr="00990D2B">
              <w:rPr>
                <w:color w:val="000000"/>
              </w:rPr>
              <w:t>(труба квадрат)</w:t>
            </w:r>
          </w:p>
        </w:tc>
        <w:tc>
          <w:tcPr>
            <w:tcW w:w="737" w:type="pct"/>
            <w:noWrap/>
            <w:hideMark/>
          </w:tcPr>
          <w:p w:rsidR="00A80C74" w:rsidRPr="00990D2B" w:rsidRDefault="00A80C74" w:rsidP="00BE62F4">
            <w:pPr>
              <w:spacing w:after="0" w:line="240" w:lineRule="auto"/>
              <w:ind w:firstLine="6"/>
              <w:jc w:val="center"/>
              <w:rPr>
                <w:color w:val="000000"/>
              </w:rPr>
            </w:pPr>
          </w:p>
          <w:p w:rsidR="00A80C74" w:rsidRPr="00990D2B" w:rsidRDefault="00A80C74" w:rsidP="00BE62F4">
            <w:pPr>
              <w:spacing w:after="0" w:line="240" w:lineRule="auto"/>
              <w:ind w:firstLine="6"/>
              <w:jc w:val="center"/>
              <w:rPr>
                <w:color w:val="000000"/>
              </w:rPr>
            </w:pPr>
            <w:proofErr w:type="gramStart"/>
            <w:r w:rsidRPr="00990D2B">
              <w:rPr>
                <w:color w:val="000000"/>
              </w:rPr>
              <w:t>мм</w:t>
            </w:r>
            <w:proofErr w:type="gramEnd"/>
            <w:r w:rsidRPr="00990D2B">
              <w:rPr>
                <w:color w:val="000000"/>
              </w:rPr>
              <w:t>.</w:t>
            </w:r>
          </w:p>
          <w:p w:rsidR="00A80C74" w:rsidRPr="00990D2B" w:rsidRDefault="00A80C74" w:rsidP="00BE62F4">
            <w:pPr>
              <w:spacing w:after="0" w:line="240" w:lineRule="auto"/>
              <w:ind w:firstLine="6"/>
              <w:jc w:val="center"/>
              <w:rPr>
                <w:color w:val="000000"/>
              </w:rPr>
            </w:pPr>
            <w:proofErr w:type="gramStart"/>
            <w:r w:rsidRPr="00990D2B">
              <w:rPr>
                <w:color w:val="000000"/>
              </w:rPr>
              <w:t>мм</w:t>
            </w:r>
            <w:proofErr w:type="gramEnd"/>
            <w:r w:rsidRPr="00990D2B">
              <w:rPr>
                <w:color w:val="000000"/>
              </w:rPr>
              <w:t>.</w:t>
            </w:r>
          </w:p>
          <w:p w:rsidR="00A80C74" w:rsidRPr="00990D2B" w:rsidRDefault="00A80C74" w:rsidP="00BE62F4">
            <w:pPr>
              <w:spacing w:after="0" w:line="240" w:lineRule="auto"/>
              <w:ind w:firstLine="6"/>
              <w:jc w:val="center"/>
              <w:rPr>
                <w:color w:val="000000"/>
              </w:rPr>
            </w:pPr>
            <w:proofErr w:type="gramStart"/>
            <w:r w:rsidRPr="00990D2B">
              <w:rPr>
                <w:color w:val="000000"/>
              </w:rPr>
              <w:t>мм</w:t>
            </w:r>
            <w:proofErr w:type="gramEnd"/>
            <w:r w:rsidRPr="00990D2B">
              <w:rPr>
                <w:color w:val="000000"/>
              </w:rPr>
              <w:t>.</w:t>
            </w:r>
          </w:p>
          <w:p w:rsidR="00A80C74" w:rsidRPr="00990D2B" w:rsidRDefault="00A80C74" w:rsidP="00BE62F4">
            <w:pPr>
              <w:spacing w:after="0" w:line="240" w:lineRule="auto"/>
              <w:ind w:firstLine="6"/>
              <w:jc w:val="center"/>
              <w:rPr>
                <w:color w:val="000000"/>
              </w:rPr>
            </w:pPr>
            <w:proofErr w:type="gramStart"/>
            <w:r w:rsidRPr="00990D2B">
              <w:rPr>
                <w:color w:val="000000"/>
              </w:rPr>
              <w:t>мм</w:t>
            </w:r>
            <w:proofErr w:type="gramEnd"/>
            <w:r w:rsidRPr="00990D2B">
              <w:rPr>
                <w:color w:val="000000"/>
              </w:rPr>
              <w:t>.</w:t>
            </w:r>
          </w:p>
        </w:tc>
        <w:tc>
          <w:tcPr>
            <w:tcW w:w="1107" w:type="pct"/>
            <w:noWrap/>
            <w:hideMark/>
          </w:tcPr>
          <w:p w:rsidR="00A80C74" w:rsidRPr="00990D2B" w:rsidRDefault="00A80C74" w:rsidP="00BE62F4">
            <w:pPr>
              <w:spacing w:after="0" w:line="240" w:lineRule="auto"/>
              <w:ind w:firstLine="6"/>
              <w:jc w:val="center"/>
              <w:rPr>
                <w:color w:val="000000"/>
              </w:rPr>
            </w:pPr>
          </w:p>
          <w:p w:rsidR="00A80C74" w:rsidRPr="00990D2B" w:rsidRDefault="00A80C74" w:rsidP="00BE62F4">
            <w:pPr>
              <w:spacing w:after="0" w:line="240" w:lineRule="auto"/>
              <w:ind w:firstLine="6"/>
              <w:jc w:val="center"/>
              <w:rPr>
                <w:color w:val="000000"/>
              </w:rPr>
            </w:pPr>
            <w:r w:rsidRPr="00990D2B">
              <w:rPr>
                <w:color w:val="000000"/>
              </w:rPr>
              <w:t>600</w:t>
            </w:r>
          </w:p>
          <w:p w:rsidR="00A80C74" w:rsidRPr="00990D2B" w:rsidRDefault="00A80C74" w:rsidP="00BE62F4">
            <w:pPr>
              <w:spacing w:after="0" w:line="240" w:lineRule="auto"/>
              <w:ind w:firstLine="6"/>
              <w:jc w:val="center"/>
              <w:rPr>
                <w:color w:val="000000"/>
              </w:rPr>
            </w:pPr>
            <w:r w:rsidRPr="00990D2B">
              <w:rPr>
                <w:color w:val="000000"/>
              </w:rPr>
              <w:t>450</w:t>
            </w:r>
          </w:p>
          <w:p w:rsidR="00A80C74" w:rsidRPr="00990D2B" w:rsidRDefault="00A80C74" w:rsidP="00BE62F4">
            <w:pPr>
              <w:spacing w:after="0" w:line="240" w:lineRule="auto"/>
              <w:ind w:firstLine="6"/>
              <w:jc w:val="center"/>
              <w:rPr>
                <w:color w:val="000000"/>
              </w:rPr>
            </w:pPr>
            <w:r w:rsidRPr="00990D2B">
              <w:rPr>
                <w:color w:val="000000"/>
              </w:rPr>
              <w:t>100х40х2</w:t>
            </w:r>
          </w:p>
          <w:p w:rsidR="00A80C74" w:rsidRPr="00990D2B" w:rsidRDefault="00A80C74" w:rsidP="00BE62F4">
            <w:pPr>
              <w:spacing w:after="0" w:line="240" w:lineRule="auto"/>
              <w:ind w:firstLine="6"/>
              <w:jc w:val="center"/>
              <w:rPr>
                <w:color w:val="000000"/>
              </w:rPr>
            </w:pPr>
            <w:r w:rsidRPr="00990D2B">
              <w:rPr>
                <w:color w:val="000000"/>
              </w:rPr>
              <w:t>50х40х2</w:t>
            </w:r>
          </w:p>
        </w:tc>
      </w:tr>
      <w:tr w:rsidR="00A80C74" w:rsidRPr="00990D2B" w:rsidTr="00995320">
        <w:trPr>
          <w:trHeight w:val="20"/>
        </w:trPr>
        <w:tc>
          <w:tcPr>
            <w:tcW w:w="503" w:type="pct"/>
            <w:vMerge/>
            <w:hideMark/>
          </w:tcPr>
          <w:p w:rsidR="00A80C74" w:rsidRPr="00990D2B" w:rsidRDefault="00A80C74" w:rsidP="00BE62F4">
            <w:pPr>
              <w:spacing w:after="0" w:line="240" w:lineRule="auto"/>
              <w:ind w:hanging="25"/>
              <w:rPr>
                <w:color w:val="000000"/>
              </w:rPr>
            </w:pPr>
          </w:p>
        </w:tc>
        <w:tc>
          <w:tcPr>
            <w:tcW w:w="2653" w:type="pct"/>
            <w:hideMark/>
          </w:tcPr>
          <w:p w:rsidR="00A80C74" w:rsidRPr="00990D2B" w:rsidRDefault="00A80C74" w:rsidP="00BE62F4">
            <w:pPr>
              <w:spacing w:after="0" w:line="240" w:lineRule="auto"/>
              <w:ind w:hanging="51"/>
              <w:rPr>
                <w:color w:val="000000"/>
              </w:rPr>
            </w:pPr>
            <w:r w:rsidRPr="00990D2B">
              <w:rPr>
                <w:color w:val="000000"/>
              </w:rPr>
              <w:t>ширина:</w:t>
            </w:r>
          </w:p>
          <w:p w:rsidR="00A80C74" w:rsidRPr="00990D2B" w:rsidRDefault="00A80C74" w:rsidP="00BE62F4">
            <w:pPr>
              <w:spacing w:after="0" w:line="240" w:lineRule="auto"/>
              <w:ind w:hanging="51"/>
              <w:rPr>
                <w:color w:val="000000"/>
              </w:rPr>
            </w:pPr>
            <w:r w:rsidRPr="00990D2B">
              <w:rPr>
                <w:color w:val="000000"/>
              </w:rPr>
              <w:t>снаружи</w:t>
            </w:r>
          </w:p>
          <w:p w:rsidR="00A80C74" w:rsidRPr="00990D2B" w:rsidRDefault="00A80C74" w:rsidP="00BE62F4">
            <w:pPr>
              <w:spacing w:after="0" w:line="240" w:lineRule="auto"/>
              <w:ind w:hanging="51"/>
              <w:rPr>
                <w:color w:val="000000"/>
              </w:rPr>
            </w:pPr>
            <w:r w:rsidRPr="00990D2B">
              <w:rPr>
                <w:color w:val="000000"/>
              </w:rPr>
              <w:lastRenderedPageBreak/>
              <w:t>внутри</w:t>
            </w:r>
          </w:p>
          <w:p w:rsidR="00A80C74" w:rsidRPr="00990D2B" w:rsidRDefault="00A80C74" w:rsidP="00BE62F4">
            <w:pPr>
              <w:spacing w:after="0" w:line="240" w:lineRule="auto"/>
              <w:ind w:hanging="51"/>
              <w:rPr>
                <w:color w:val="000000"/>
              </w:rPr>
            </w:pPr>
            <w:r w:rsidRPr="00990D2B">
              <w:rPr>
                <w:color w:val="000000"/>
              </w:rPr>
              <w:t>(труба квадрат)</w:t>
            </w:r>
          </w:p>
        </w:tc>
        <w:tc>
          <w:tcPr>
            <w:tcW w:w="737" w:type="pct"/>
            <w:noWrap/>
            <w:hideMark/>
          </w:tcPr>
          <w:p w:rsidR="00A80C74" w:rsidRPr="00990D2B" w:rsidRDefault="00A80C74" w:rsidP="00BE62F4">
            <w:pPr>
              <w:spacing w:after="0" w:line="240" w:lineRule="auto"/>
              <w:ind w:firstLine="6"/>
              <w:jc w:val="center"/>
              <w:rPr>
                <w:color w:val="000000"/>
              </w:rPr>
            </w:pPr>
          </w:p>
          <w:p w:rsidR="00A80C74" w:rsidRPr="00990D2B" w:rsidRDefault="00A80C74" w:rsidP="00BE62F4">
            <w:pPr>
              <w:spacing w:after="0" w:line="240" w:lineRule="auto"/>
              <w:ind w:firstLine="6"/>
              <w:jc w:val="center"/>
              <w:rPr>
                <w:color w:val="000000"/>
              </w:rPr>
            </w:pPr>
            <w:proofErr w:type="gramStart"/>
            <w:r w:rsidRPr="00990D2B">
              <w:rPr>
                <w:color w:val="000000"/>
              </w:rPr>
              <w:t>мм</w:t>
            </w:r>
            <w:proofErr w:type="gramEnd"/>
            <w:r w:rsidRPr="00990D2B">
              <w:rPr>
                <w:color w:val="000000"/>
              </w:rPr>
              <w:t>.</w:t>
            </w:r>
          </w:p>
          <w:p w:rsidR="00A80C74" w:rsidRPr="00990D2B" w:rsidRDefault="00A80C74" w:rsidP="00BE62F4">
            <w:pPr>
              <w:spacing w:after="0" w:line="240" w:lineRule="auto"/>
              <w:ind w:firstLine="6"/>
              <w:jc w:val="center"/>
              <w:rPr>
                <w:color w:val="000000"/>
              </w:rPr>
            </w:pPr>
            <w:proofErr w:type="gramStart"/>
            <w:r w:rsidRPr="00990D2B">
              <w:rPr>
                <w:color w:val="000000"/>
              </w:rPr>
              <w:lastRenderedPageBreak/>
              <w:t>мм</w:t>
            </w:r>
            <w:proofErr w:type="gramEnd"/>
            <w:r w:rsidRPr="00990D2B">
              <w:rPr>
                <w:color w:val="000000"/>
              </w:rPr>
              <w:t>.</w:t>
            </w:r>
          </w:p>
          <w:p w:rsidR="00A80C74" w:rsidRPr="00990D2B" w:rsidRDefault="00A80C74" w:rsidP="00BE62F4">
            <w:pPr>
              <w:spacing w:after="0" w:line="240" w:lineRule="auto"/>
              <w:ind w:firstLine="6"/>
              <w:jc w:val="center"/>
              <w:rPr>
                <w:color w:val="000000"/>
              </w:rPr>
            </w:pPr>
            <w:proofErr w:type="gramStart"/>
            <w:r w:rsidRPr="00990D2B">
              <w:rPr>
                <w:color w:val="000000"/>
              </w:rPr>
              <w:t>мм</w:t>
            </w:r>
            <w:proofErr w:type="gramEnd"/>
            <w:r w:rsidRPr="00990D2B">
              <w:rPr>
                <w:color w:val="000000"/>
              </w:rPr>
              <w:t>.</w:t>
            </w:r>
          </w:p>
        </w:tc>
        <w:tc>
          <w:tcPr>
            <w:tcW w:w="1107" w:type="pct"/>
            <w:noWrap/>
            <w:hideMark/>
          </w:tcPr>
          <w:p w:rsidR="00A80C74" w:rsidRPr="00990D2B" w:rsidRDefault="00A80C74" w:rsidP="00BE62F4">
            <w:pPr>
              <w:spacing w:after="0" w:line="240" w:lineRule="auto"/>
              <w:ind w:firstLine="6"/>
              <w:jc w:val="center"/>
              <w:rPr>
                <w:color w:val="000000"/>
              </w:rPr>
            </w:pPr>
          </w:p>
          <w:p w:rsidR="00A80C74" w:rsidRPr="00990D2B" w:rsidRDefault="00A80C74" w:rsidP="00BE62F4">
            <w:pPr>
              <w:spacing w:after="0" w:line="240" w:lineRule="auto"/>
              <w:ind w:firstLine="6"/>
              <w:jc w:val="center"/>
              <w:rPr>
                <w:color w:val="000000"/>
              </w:rPr>
            </w:pPr>
            <w:r w:rsidRPr="00990D2B">
              <w:rPr>
                <w:color w:val="000000"/>
              </w:rPr>
              <w:t>180</w:t>
            </w:r>
          </w:p>
          <w:p w:rsidR="00A80C74" w:rsidRPr="00990D2B" w:rsidRDefault="00A80C74" w:rsidP="00BE62F4">
            <w:pPr>
              <w:spacing w:after="0" w:line="240" w:lineRule="auto"/>
              <w:ind w:firstLine="6"/>
              <w:jc w:val="center"/>
              <w:rPr>
                <w:color w:val="000000"/>
              </w:rPr>
            </w:pPr>
            <w:r w:rsidRPr="00990D2B">
              <w:rPr>
                <w:color w:val="000000"/>
              </w:rPr>
              <w:lastRenderedPageBreak/>
              <w:t>100</w:t>
            </w:r>
          </w:p>
          <w:p w:rsidR="00A80C74" w:rsidRPr="00990D2B" w:rsidRDefault="00A80C74" w:rsidP="00BE62F4">
            <w:pPr>
              <w:spacing w:after="0" w:line="240" w:lineRule="auto"/>
              <w:ind w:firstLine="6"/>
              <w:jc w:val="center"/>
              <w:rPr>
                <w:color w:val="000000"/>
              </w:rPr>
            </w:pPr>
            <w:r w:rsidRPr="00990D2B">
              <w:rPr>
                <w:color w:val="000000"/>
              </w:rPr>
              <w:t>50х40х2</w:t>
            </w:r>
          </w:p>
        </w:tc>
      </w:tr>
      <w:tr w:rsidR="00A80C74" w:rsidRPr="00990D2B" w:rsidTr="00995320">
        <w:trPr>
          <w:trHeight w:val="20"/>
        </w:trPr>
        <w:tc>
          <w:tcPr>
            <w:tcW w:w="503" w:type="pct"/>
            <w:vMerge/>
            <w:hideMark/>
          </w:tcPr>
          <w:p w:rsidR="00A80C74" w:rsidRPr="00990D2B" w:rsidRDefault="00A80C74" w:rsidP="00BE62F4">
            <w:pPr>
              <w:spacing w:after="0" w:line="240" w:lineRule="auto"/>
              <w:ind w:hanging="25"/>
              <w:rPr>
                <w:color w:val="000000"/>
              </w:rPr>
            </w:pPr>
          </w:p>
        </w:tc>
        <w:tc>
          <w:tcPr>
            <w:tcW w:w="2653" w:type="pct"/>
            <w:hideMark/>
          </w:tcPr>
          <w:p w:rsidR="00A80C74" w:rsidRPr="00990D2B" w:rsidRDefault="00A80C74" w:rsidP="00BE62F4">
            <w:pPr>
              <w:spacing w:after="0" w:line="240" w:lineRule="auto"/>
              <w:ind w:hanging="51"/>
              <w:rPr>
                <w:color w:val="000000"/>
              </w:rPr>
            </w:pPr>
            <w:r w:rsidRPr="00990D2B">
              <w:rPr>
                <w:color w:val="000000"/>
              </w:rPr>
              <w:t>Высота</w:t>
            </w:r>
          </w:p>
        </w:tc>
        <w:tc>
          <w:tcPr>
            <w:tcW w:w="737" w:type="pct"/>
            <w:noWrap/>
            <w:hideMark/>
          </w:tcPr>
          <w:p w:rsidR="00A80C74" w:rsidRPr="00990D2B" w:rsidRDefault="00A80C74" w:rsidP="00BE62F4">
            <w:pPr>
              <w:spacing w:after="0" w:line="240" w:lineRule="auto"/>
              <w:ind w:firstLine="6"/>
              <w:jc w:val="center"/>
              <w:rPr>
                <w:color w:val="000000"/>
              </w:rPr>
            </w:pPr>
            <w:proofErr w:type="gramStart"/>
            <w:r w:rsidRPr="00990D2B">
              <w:rPr>
                <w:color w:val="000000"/>
              </w:rPr>
              <w:t>мм</w:t>
            </w:r>
            <w:proofErr w:type="gramEnd"/>
            <w:r w:rsidRPr="00990D2B">
              <w:rPr>
                <w:color w:val="000000"/>
              </w:rPr>
              <w:t>.</w:t>
            </w:r>
          </w:p>
        </w:tc>
        <w:tc>
          <w:tcPr>
            <w:tcW w:w="1107" w:type="pct"/>
            <w:noWrap/>
            <w:hideMark/>
          </w:tcPr>
          <w:p w:rsidR="00A80C74" w:rsidRPr="00990D2B" w:rsidRDefault="00A80C74" w:rsidP="00BE62F4">
            <w:pPr>
              <w:spacing w:after="0" w:line="240" w:lineRule="auto"/>
              <w:ind w:firstLine="6"/>
              <w:jc w:val="center"/>
              <w:rPr>
                <w:color w:val="000000"/>
              </w:rPr>
            </w:pPr>
            <w:r w:rsidRPr="00990D2B">
              <w:rPr>
                <w:color w:val="000000"/>
              </w:rPr>
              <w:t>600</w:t>
            </w:r>
          </w:p>
        </w:tc>
      </w:tr>
      <w:tr w:rsidR="00A80C74" w:rsidRPr="00990D2B" w:rsidTr="00995320">
        <w:trPr>
          <w:trHeight w:val="20"/>
        </w:trPr>
        <w:tc>
          <w:tcPr>
            <w:tcW w:w="503" w:type="pct"/>
          </w:tcPr>
          <w:p w:rsidR="00A80C74" w:rsidRPr="00990D2B" w:rsidRDefault="00A80C74" w:rsidP="00BE62F4">
            <w:pPr>
              <w:spacing w:after="0" w:line="240" w:lineRule="auto"/>
              <w:ind w:hanging="25"/>
              <w:jc w:val="center"/>
              <w:rPr>
                <w:color w:val="000000"/>
              </w:rPr>
            </w:pPr>
            <w:r w:rsidRPr="00990D2B">
              <w:rPr>
                <w:color w:val="000000"/>
              </w:rPr>
              <w:t>2</w:t>
            </w:r>
          </w:p>
        </w:tc>
        <w:tc>
          <w:tcPr>
            <w:tcW w:w="2653" w:type="pct"/>
          </w:tcPr>
          <w:p w:rsidR="00A80C74" w:rsidRPr="00990D2B" w:rsidRDefault="00A80C74" w:rsidP="00BE62F4">
            <w:pPr>
              <w:spacing w:after="0" w:line="240" w:lineRule="auto"/>
              <w:ind w:hanging="51"/>
              <w:rPr>
                <w:color w:val="000000"/>
              </w:rPr>
            </w:pPr>
            <w:r w:rsidRPr="00990D2B">
              <w:rPr>
                <w:color w:val="000000"/>
              </w:rPr>
              <w:t xml:space="preserve">Труба квадрат (нержавеющая шлифованная сталь продольной направленной шлифовки) </w:t>
            </w:r>
            <w:r w:rsidRPr="00990D2B">
              <w:rPr>
                <w:color w:val="000000"/>
                <w:lang w:val="en-US"/>
              </w:rPr>
              <w:t>AISI</w:t>
            </w:r>
            <w:r w:rsidRPr="00990D2B">
              <w:rPr>
                <w:color w:val="000000"/>
              </w:rPr>
              <w:t>-304-308</w:t>
            </w:r>
          </w:p>
        </w:tc>
        <w:tc>
          <w:tcPr>
            <w:tcW w:w="737" w:type="pct"/>
            <w:noWrap/>
          </w:tcPr>
          <w:p w:rsidR="00A80C74" w:rsidRPr="00990D2B" w:rsidRDefault="00A80C74" w:rsidP="00FF1EA0">
            <w:pPr>
              <w:spacing w:after="0" w:line="240" w:lineRule="auto"/>
              <w:jc w:val="center"/>
              <w:rPr>
                <w:color w:val="000000"/>
              </w:rPr>
            </w:pPr>
          </w:p>
        </w:tc>
        <w:tc>
          <w:tcPr>
            <w:tcW w:w="1107" w:type="pct"/>
            <w:noWrap/>
          </w:tcPr>
          <w:p w:rsidR="00A80C74" w:rsidRPr="00990D2B" w:rsidRDefault="00A80C74" w:rsidP="00FF1EA0">
            <w:pPr>
              <w:spacing w:after="0" w:line="240" w:lineRule="auto"/>
              <w:jc w:val="center"/>
              <w:rPr>
                <w:color w:val="000000"/>
              </w:rPr>
            </w:pPr>
          </w:p>
        </w:tc>
      </w:tr>
      <w:tr w:rsidR="00A80C74" w:rsidRPr="00990D2B" w:rsidTr="00995320">
        <w:trPr>
          <w:trHeight w:val="20"/>
        </w:trPr>
        <w:tc>
          <w:tcPr>
            <w:tcW w:w="503" w:type="pct"/>
          </w:tcPr>
          <w:p w:rsidR="00A80C74" w:rsidRPr="00990D2B" w:rsidRDefault="00A80C74" w:rsidP="00BE62F4">
            <w:pPr>
              <w:spacing w:after="0" w:line="240" w:lineRule="auto"/>
              <w:ind w:hanging="25"/>
              <w:jc w:val="center"/>
              <w:rPr>
                <w:color w:val="000000"/>
              </w:rPr>
            </w:pPr>
            <w:r w:rsidRPr="00990D2B">
              <w:rPr>
                <w:color w:val="000000"/>
              </w:rPr>
              <w:t>3</w:t>
            </w:r>
          </w:p>
        </w:tc>
        <w:tc>
          <w:tcPr>
            <w:tcW w:w="2653" w:type="pct"/>
          </w:tcPr>
          <w:p w:rsidR="00A80C74" w:rsidRPr="00990D2B" w:rsidRDefault="00A80C74" w:rsidP="00BE62F4">
            <w:pPr>
              <w:spacing w:after="0" w:line="240" w:lineRule="auto"/>
              <w:ind w:hanging="51"/>
              <w:rPr>
                <w:color w:val="000000"/>
              </w:rPr>
            </w:pPr>
            <w:r w:rsidRPr="00990D2B">
              <w:rPr>
                <w:color w:val="000000"/>
              </w:rPr>
              <w:t>Изготовление конструкции осуществляется только с использованием сварных швов, швы зачищаются и отшлифовываются, направленная шлифовка (риска) на углах выполняется под углом 45º</w:t>
            </w:r>
          </w:p>
        </w:tc>
        <w:tc>
          <w:tcPr>
            <w:tcW w:w="737" w:type="pct"/>
            <w:noWrap/>
          </w:tcPr>
          <w:p w:rsidR="00A80C74" w:rsidRPr="00990D2B" w:rsidRDefault="00A80C74" w:rsidP="00FF1EA0">
            <w:pPr>
              <w:spacing w:after="0" w:line="240" w:lineRule="auto"/>
              <w:jc w:val="center"/>
              <w:rPr>
                <w:color w:val="000000"/>
              </w:rPr>
            </w:pPr>
          </w:p>
        </w:tc>
        <w:tc>
          <w:tcPr>
            <w:tcW w:w="1107" w:type="pct"/>
            <w:noWrap/>
          </w:tcPr>
          <w:p w:rsidR="00A80C74" w:rsidRPr="00990D2B" w:rsidRDefault="00A80C74" w:rsidP="00FF1EA0">
            <w:pPr>
              <w:spacing w:after="0" w:line="240" w:lineRule="auto"/>
              <w:jc w:val="center"/>
              <w:rPr>
                <w:color w:val="000000"/>
              </w:rPr>
            </w:pPr>
          </w:p>
        </w:tc>
      </w:tr>
      <w:tr w:rsidR="00A80C74" w:rsidRPr="00990D2B" w:rsidTr="00995320">
        <w:trPr>
          <w:trHeight w:val="20"/>
        </w:trPr>
        <w:tc>
          <w:tcPr>
            <w:tcW w:w="503" w:type="pct"/>
          </w:tcPr>
          <w:p w:rsidR="00A80C74" w:rsidRPr="00990D2B" w:rsidRDefault="00A80C74" w:rsidP="00BE62F4">
            <w:pPr>
              <w:spacing w:after="0" w:line="240" w:lineRule="auto"/>
              <w:ind w:hanging="25"/>
              <w:jc w:val="center"/>
              <w:rPr>
                <w:color w:val="000000"/>
              </w:rPr>
            </w:pPr>
            <w:r w:rsidRPr="00990D2B">
              <w:rPr>
                <w:color w:val="000000"/>
              </w:rPr>
              <w:t>4</w:t>
            </w:r>
          </w:p>
        </w:tc>
        <w:tc>
          <w:tcPr>
            <w:tcW w:w="2653" w:type="pct"/>
          </w:tcPr>
          <w:p w:rsidR="00A80C74" w:rsidRPr="00990D2B" w:rsidRDefault="00A80C74" w:rsidP="00BE62F4">
            <w:pPr>
              <w:spacing w:after="0" w:line="240" w:lineRule="auto"/>
              <w:ind w:hanging="51"/>
              <w:rPr>
                <w:color w:val="000000"/>
              </w:rPr>
            </w:pPr>
            <w:r w:rsidRPr="00990D2B">
              <w:rPr>
                <w:color w:val="000000"/>
              </w:rPr>
              <w:t xml:space="preserve">Закладные элементы выполняются из нержавеющей стали (шлифованной) толщина металла 4 мм, </w:t>
            </w:r>
          </w:p>
        </w:tc>
        <w:tc>
          <w:tcPr>
            <w:tcW w:w="737" w:type="pct"/>
            <w:noWrap/>
          </w:tcPr>
          <w:p w:rsidR="00A80C74" w:rsidRPr="00990D2B" w:rsidRDefault="00A80C74" w:rsidP="00FF1EA0">
            <w:pPr>
              <w:spacing w:after="0" w:line="240" w:lineRule="auto"/>
              <w:jc w:val="center"/>
              <w:rPr>
                <w:color w:val="000000"/>
              </w:rPr>
            </w:pPr>
          </w:p>
        </w:tc>
        <w:tc>
          <w:tcPr>
            <w:tcW w:w="1107" w:type="pct"/>
            <w:noWrap/>
          </w:tcPr>
          <w:p w:rsidR="00A80C74" w:rsidRPr="00990D2B" w:rsidRDefault="00A80C74" w:rsidP="00FF1EA0">
            <w:pPr>
              <w:spacing w:after="0" w:line="240" w:lineRule="auto"/>
              <w:jc w:val="center"/>
              <w:rPr>
                <w:color w:val="000000"/>
              </w:rPr>
            </w:pPr>
          </w:p>
        </w:tc>
      </w:tr>
    </w:tbl>
    <w:p w:rsidR="00A80C74" w:rsidRPr="00990D2B" w:rsidRDefault="00A80C74" w:rsidP="00A80C74">
      <w:pPr>
        <w:spacing w:after="0" w:line="240" w:lineRule="auto"/>
        <w:ind w:firstLine="708"/>
      </w:pPr>
    </w:p>
    <w:p w:rsidR="00A80C74" w:rsidRPr="00990D2B" w:rsidRDefault="00A80C74" w:rsidP="00A80C74">
      <w:pPr>
        <w:spacing w:after="0"/>
        <w:rPr>
          <w:color w:val="000000"/>
        </w:rPr>
      </w:pPr>
      <w:r>
        <w:rPr>
          <w:color w:val="000000"/>
        </w:rPr>
        <w:t xml:space="preserve">Требования к </w:t>
      </w:r>
      <w:r w:rsidR="00E624A2">
        <w:rPr>
          <w:color w:val="000000"/>
        </w:rPr>
        <w:t>Товару</w:t>
      </w:r>
      <w:r w:rsidRPr="00990D2B">
        <w:rPr>
          <w:color w:val="000000"/>
        </w:rPr>
        <w:t>:</w:t>
      </w:r>
    </w:p>
    <w:tbl>
      <w:tblPr>
        <w:tblStyle w:val="afe"/>
        <w:tblW w:w="9606" w:type="dxa"/>
        <w:tblLayout w:type="fixed"/>
        <w:tblLook w:val="04A0" w:firstRow="1" w:lastRow="0" w:firstColumn="1" w:lastColumn="0" w:noHBand="0" w:noVBand="1"/>
      </w:tblPr>
      <w:tblGrid>
        <w:gridCol w:w="955"/>
        <w:gridCol w:w="8651"/>
      </w:tblGrid>
      <w:tr w:rsidR="00A80C74" w:rsidRPr="00990D2B" w:rsidTr="00DF6E48">
        <w:trPr>
          <w:trHeight w:val="291"/>
        </w:trPr>
        <w:tc>
          <w:tcPr>
            <w:tcW w:w="497" w:type="pct"/>
            <w:vMerge w:val="restart"/>
            <w:hideMark/>
          </w:tcPr>
          <w:p w:rsidR="00A80C74" w:rsidRPr="00BE62F4" w:rsidRDefault="00A80C74" w:rsidP="00BE62F4">
            <w:pPr>
              <w:spacing w:after="0" w:line="240" w:lineRule="auto"/>
              <w:ind w:firstLine="0"/>
              <w:jc w:val="center"/>
            </w:pPr>
            <w:r w:rsidRPr="00BE62F4">
              <w:t xml:space="preserve">№ </w:t>
            </w:r>
            <w:proofErr w:type="spellStart"/>
            <w:r w:rsidRPr="00BE62F4">
              <w:t>пп</w:t>
            </w:r>
            <w:proofErr w:type="spellEnd"/>
          </w:p>
        </w:tc>
        <w:tc>
          <w:tcPr>
            <w:tcW w:w="4503" w:type="pct"/>
            <w:vMerge w:val="restart"/>
            <w:hideMark/>
          </w:tcPr>
          <w:p w:rsidR="00A80C74" w:rsidRPr="00BE62F4" w:rsidRDefault="00A80C74" w:rsidP="00BE62F4">
            <w:pPr>
              <w:spacing w:after="0" w:line="240" w:lineRule="auto"/>
              <w:ind w:firstLine="0"/>
              <w:jc w:val="center"/>
            </w:pPr>
            <w:r w:rsidRPr="00BE62F4">
              <w:t>Наименование</w:t>
            </w:r>
          </w:p>
        </w:tc>
      </w:tr>
      <w:tr w:rsidR="00A80C74" w:rsidRPr="00990D2B" w:rsidTr="00DF6E48">
        <w:trPr>
          <w:trHeight w:val="517"/>
        </w:trPr>
        <w:tc>
          <w:tcPr>
            <w:tcW w:w="497" w:type="pct"/>
            <w:vMerge/>
            <w:hideMark/>
          </w:tcPr>
          <w:p w:rsidR="00A80C74" w:rsidRPr="00990D2B" w:rsidRDefault="00A80C74" w:rsidP="00BE62F4">
            <w:pPr>
              <w:ind w:firstLine="0"/>
            </w:pPr>
          </w:p>
        </w:tc>
        <w:tc>
          <w:tcPr>
            <w:tcW w:w="4503" w:type="pct"/>
            <w:vMerge/>
            <w:hideMark/>
          </w:tcPr>
          <w:p w:rsidR="00A80C74" w:rsidRPr="00990D2B" w:rsidRDefault="00A80C74" w:rsidP="00BE62F4">
            <w:pPr>
              <w:ind w:firstLine="0"/>
            </w:pPr>
          </w:p>
        </w:tc>
      </w:tr>
      <w:tr w:rsidR="00A80C74" w:rsidRPr="00990D2B" w:rsidTr="00DF6E48">
        <w:trPr>
          <w:trHeight w:val="20"/>
        </w:trPr>
        <w:tc>
          <w:tcPr>
            <w:tcW w:w="497" w:type="pct"/>
            <w:noWrap/>
          </w:tcPr>
          <w:p w:rsidR="00A80C74" w:rsidRPr="00990D2B" w:rsidRDefault="00A80C74" w:rsidP="00BE62F4">
            <w:pPr>
              <w:spacing w:after="0" w:line="12" w:lineRule="atLeast"/>
              <w:ind w:firstLine="0"/>
              <w:jc w:val="center"/>
            </w:pPr>
            <w:r w:rsidRPr="00990D2B">
              <w:t>1</w:t>
            </w:r>
          </w:p>
        </w:tc>
        <w:tc>
          <w:tcPr>
            <w:tcW w:w="4503" w:type="pct"/>
          </w:tcPr>
          <w:p w:rsidR="00A80C74" w:rsidRPr="00990D2B" w:rsidRDefault="00A80C74" w:rsidP="00BE62F4">
            <w:pPr>
              <w:autoSpaceDE w:val="0"/>
              <w:autoSpaceDN w:val="0"/>
              <w:adjustRightInd w:val="0"/>
              <w:spacing w:after="0" w:line="12" w:lineRule="atLeast"/>
              <w:ind w:firstLine="0"/>
            </w:pPr>
            <w:r w:rsidRPr="00990D2B">
              <w:t xml:space="preserve">Лист 4мм AISI-304 </w:t>
            </w:r>
          </w:p>
        </w:tc>
      </w:tr>
      <w:tr w:rsidR="00A80C74" w:rsidRPr="00990D2B" w:rsidTr="00DF6E48">
        <w:trPr>
          <w:trHeight w:val="20"/>
        </w:trPr>
        <w:tc>
          <w:tcPr>
            <w:tcW w:w="497" w:type="pct"/>
            <w:noWrap/>
          </w:tcPr>
          <w:p w:rsidR="00A80C74" w:rsidRPr="00990D2B" w:rsidRDefault="00A80C74" w:rsidP="00BE62F4">
            <w:pPr>
              <w:spacing w:after="0" w:line="12" w:lineRule="atLeast"/>
              <w:ind w:firstLine="0"/>
              <w:jc w:val="center"/>
            </w:pPr>
            <w:r w:rsidRPr="00990D2B">
              <w:t>2</w:t>
            </w:r>
          </w:p>
        </w:tc>
        <w:tc>
          <w:tcPr>
            <w:tcW w:w="4503" w:type="pct"/>
          </w:tcPr>
          <w:p w:rsidR="00A80C74" w:rsidRPr="00990D2B" w:rsidRDefault="00A80C74" w:rsidP="00BE62F4">
            <w:pPr>
              <w:autoSpaceDE w:val="0"/>
              <w:autoSpaceDN w:val="0"/>
              <w:adjustRightInd w:val="0"/>
              <w:spacing w:after="0" w:line="12" w:lineRule="atLeast"/>
              <w:ind w:firstLine="0"/>
            </w:pPr>
            <w:r w:rsidRPr="00990D2B">
              <w:t xml:space="preserve">Лист 4мм Сталь -3 </w:t>
            </w:r>
          </w:p>
        </w:tc>
      </w:tr>
      <w:tr w:rsidR="00A80C74" w:rsidRPr="00990D2B" w:rsidTr="00DF6E48">
        <w:trPr>
          <w:trHeight w:val="20"/>
        </w:trPr>
        <w:tc>
          <w:tcPr>
            <w:tcW w:w="497" w:type="pct"/>
            <w:noWrap/>
          </w:tcPr>
          <w:p w:rsidR="00A80C74" w:rsidRPr="00990D2B" w:rsidRDefault="00A80C74" w:rsidP="00BE62F4">
            <w:pPr>
              <w:spacing w:after="0" w:line="12" w:lineRule="atLeast"/>
              <w:ind w:firstLine="0"/>
              <w:jc w:val="center"/>
            </w:pPr>
            <w:r w:rsidRPr="00990D2B">
              <w:t>3</w:t>
            </w:r>
          </w:p>
        </w:tc>
        <w:tc>
          <w:tcPr>
            <w:tcW w:w="4503" w:type="pct"/>
          </w:tcPr>
          <w:p w:rsidR="00A80C74" w:rsidRPr="00990D2B" w:rsidRDefault="00A80C74" w:rsidP="00BE62F4">
            <w:pPr>
              <w:autoSpaceDE w:val="0"/>
              <w:autoSpaceDN w:val="0"/>
              <w:adjustRightInd w:val="0"/>
              <w:spacing w:after="0" w:line="12" w:lineRule="atLeast"/>
              <w:ind w:firstLine="0"/>
            </w:pPr>
            <w:r w:rsidRPr="00990D2B">
              <w:t>Труба AISI-304 100х40х2мм</w:t>
            </w:r>
          </w:p>
        </w:tc>
      </w:tr>
      <w:tr w:rsidR="00A80C74" w:rsidRPr="00990D2B" w:rsidTr="00DF6E48">
        <w:trPr>
          <w:trHeight w:val="20"/>
        </w:trPr>
        <w:tc>
          <w:tcPr>
            <w:tcW w:w="497" w:type="pct"/>
            <w:noWrap/>
          </w:tcPr>
          <w:p w:rsidR="00A80C74" w:rsidRPr="00990D2B" w:rsidRDefault="00A80C74" w:rsidP="00BE62F4">
            <w:pPr>
              <w:spacing w:after="0" w:line="12" w:lineRule="atLeast"/>
              <w:ind w:firstLine="0"/>
              <w:jc w:val="center"/>
            </w:pPr>
            <w:r w:rsidRPr="00990D2B">
              <w:t>4</w:t>
            </w:r>
          </w:p>
        </w:tc>
        <w:tc>
          <w:tcPr>
            <w:tcW w:w="4503" w:type="pct"/>
          </w:tcPr>
          <w:p w:rsidR="00A80C74" w:rsidRPr="00990D2B" w:rsidRDefault="00A80C74" w:rsidP="00BE62F4">
            <w:pPr>
              <w:autoSpaceDE w:val="0"/>
              <w:autoSpaceDN w:val="0"/>
              <w:adjustRightInd w:val="0"/>
              <w:spacing w:after="0" w:line="12" w:lineRule="atLeast"/>
              <w:ind w:firstLine="0"/>
            </w:pPr>
            <w:r w:rsidRPr="00990D2B">
              <w:t>Труба AISI-304 50х40х2мм</w:t>
            </w:r>
          </w:p>
        </w:tc>
      </w:tr>
      <w:tr w:rsidR="00A80C74" w:rsidRPr="00990D2B" w:rsidTr="00DF6E48">
        <w:trPr>
          <w:trHeight w:val="20"/>
        </w:trPr>
        <w:tc>
          <w:tcPr>
            <w:tcW w:w="497" w:type="pct"/>
            <w:noWrap/>
          </w:tcPr>
          <w:p w:rsidR="00A80C74" w:rsidRPr="00990D2B" w:rsidRDefault="00A80C74" w:rsidP="00BE62F4">
            <w:pPr>
              <w:spacing w:after="0" w:line="12" w:lineRule="atLeast"/>
              <w:ind w:firstLine="0"/>
              <w:jc w:val="center"/>
            </w:pPr>
            <w:r w:rsidRPr="00990D2B">
              <w:t>5</w:t>
            </w:r>
          </w:p>
        </w:tc>
        <w:tc>
          <w:tcPr>
            <w:tcW w:w="4503" w:type="pct"/>
          </w:tcPr>
          <w:p w:rsidR="00A80C74" w:rsidRPr="00990D2B" w:rsidRDefault="00A80C74" w:rsidP="00BE62F4">
            <w:pPr>
              <w:autoSpaceDE w:val="0"/>
              <w:autoSpaceDN w:val="0"/>
              <w:adjustRightInd w:val="0"/>
              <w:spacing w:after="0" w:line="12" w:lineRule="atLeast"/>
              <w:ind w:firstLine="0"/>
            </w:pPr>
            <w:r w:rsidRPr="00990D2B">
              <w:t>Арматура А-3</w:t>
            </w:r>
          </w:p>
        </w:tc>
      </w:tr>
      <w:tr w:rsidR="00A80C74" w:rsidRPr="00990D2B" w:rsidTr="00DF6E48">
        <w:trPr>
          <w:trHeight w:val="20"/>
        </w:trPr>
        <w:tc>
          <w:tcPr>
            <w:tcW w:w="497" w:type="pct"/>
            <w:noWrap/>
          </w:tcPr>
          <w:p w:rsidR="00A80C74" w:rsidRPr="00990D2B" w:rsidRDefault="00A80C74" w:rsidP="00BE62F4">
            <w:pPr>
              <w:spacing w:after="0" w:line="12" w:lineRule="atLeast"/>
              <w:ind w:firstLine="0"/>
              <w:jc w:val="center"/>
            </w:pPr>
            <w:r w:rsidRPr="00990D2B">
              <w:t>9</w:t>
            </w:r>
          </w:p>
        </w:tc>
        <w:tc>
          <w:tcPr>
            <w:tcW w:w="4503" w:type="pct"/>
          </w:tcPr>
          <w:p w:rsidR="00A80C74" w:rsidRPr="00B548B3" w:rsidRDefault="00A80C74" w:rsidP="00BE62F4">
            <w:pPr>
              <w:autoSpaceDE w:val="0"/>
              <w:autoSpaceDN w:val="0"/>
              <w:adjustRightInd w:val="0"/>
              <w:spacing w:after="0" w:line="12" w:lineRule="atLeast"/>
              <w:ind w:firstLine="0"/>
            </w:pPr>
            <w:r>
              <w:t>Аргонно-дуговая сварка</w:t>
            </w:r>
          </w:p>
        </w:tc>
      </w:tr>
      <w:tr w:rsidR="00A80C74" w:rsidRPr="00990D2B" w:rsidTr="00DF6E48">
        <w:trPr>
          <w:trHeight w:val="20"/>
        </w:trPr>
        <w:tc>
          <w:tcPr>
            <w:tcW w:w="497" w:type="pct"/>
            <w:noWrap/>
          </w:tcPr>
          <w:p w:rsidR="00A80C74" w:rsidRPr="00990D2B" w:rsidRDefault="00A80C74" w:rsidP="00BE62F4">
            <w:pPr>
              <w:spacing w:after="0" w:line="12" w:lineRule="atLeast"/>
              <w:ind w:firstLine="0"/>
              <w:jc w:val="center"/>
            </w:pPr>
            <w:r w:rsidRPr="00990D2B">
              <w:t>10</w:t>
            </w:r>
          </w:p>
        </w:tc>
        <w:tc>
          <w:tcPr>
            <w:tcW w:w="4503" w:type="pct"/>
          </w:tcPr>
          <w:p w:rsidR="00A80C74" w:rsidRPr="00990D2B" w:rsidRDefault="00A80C74" w:rsidP="00BE62F4">
            <w:pPr>
              <w:autoSpaceDE w:val="0"/>
              <w:autoSpaceDN w:val="0"/>
              <w:adjustRightInd w:val="0"/>
              <w:spacing w:after="0" w:line="12" w:lineRule="atLeast"/>
              <w:ind w:firstLine="0"/>
            </w:pPr>
            <w:r w:rsidRPr="00990D2B">
              <w:t>Грунтовка ЭП - 0010</w:t>
            </w:r>
          </w:p>
        </w:tc>
      </w:tr>
      <w:tr w:rsidR="00A80C74" w:rsidRPr="00990D2B" w:rsidTr="00DF6E48">
        <w:trPr>
          <w:trHeight w:val="20"/>
        </w:trPr>
        <w:tc>
          <w:tcPr>
            <w:tcW w:w="497" w:type="pct"/>
            <w:noWrap/>
          </w:tcPr>
          <w:p w:rsidR="00A80C74" w:rsidRPr="00990D2B" w:rsidRDefault="00A80C74" w:rsidP="00BE62F4">
            <w:pPr>
              <w:spacing w:after="0" w:line="12" w:lineRule="atLeast"/>
              <w:ind w:firstLine="0"/>
              <w:jc w:val="center"/>
            </w:pPr>
            <w:r w:rsidRPr="00990D2B">
              <w:t>11</w:t>
            </w:r>
          </w:p>
        </w:tc>
        <w:tc>
          <w:tcPr>
            <w:tcW w:w="4503" w:type="pct"/>
          </w:tcPr>
          <w:p w:rsidR="00A80C74" w:rsidRPr="00990D2B" w:rsidRDefault="00A80C74" w:rsidP="00BE62F4">
            <w:pPr>
              <w:autoSpaceDE w:val="0"/>
              <w:autoSpaceDN w:val="0"/>
              <w:adjustRightInd w:val="0"/>
              <w:spacing w:after="0" w:line="12" w:lineRule="atLeast"/>
              <w:ind w:firstLine="0"/>
            </w:pPr>
            <w:r w:rsidRPr="00990D2B">
              <w:t xml:space="preserve">Метизы </w:t>
            </w:r>
          </w:p>
        </w:tc>
      </w:tr>
    </w:tbl>
    <w:p w:rsidR="00A80C74" w:rsidRPr="00990D2B" w:rsidRDefault="00A80C74" w:rsidP="00A80C74">
      <w:pPr>
        <w:spacing w:after="0" w:line="240" w:lineRule="auto"/>
        <w:ind w:firstLine="708"/>
      </w:pPr>
    </w:p>
    <w:p w:rsidR="00A80C74" w:rsidRPr="00990D2B" w:rsidRDefault="00A80C74" w:rsidP="00A80C74">
      <w:pPr>
        <w:spacing w:after="0"/>
        <w:ind w:firstLine="426"/>
        <w:rPr>
          <w:color w:val="000000"/>
        </w:rPr>
      </w:pPr>
      <w:r w:rsidRPr="00990D2B">
        <w:rPr>
          <w:color w:val="000000" w:themeColor="text1"/>
        </w:rPr>
        <w:t>Схема и дизайн-макет Велопарковок</w:t>
      </w:r>
      <w:r w:rsidRPr="00990D2B" w:rsidDel="00C86633">
        <w:rPr>
          <w:color w:val="000000"/>
        </w:rPr>
        <w:t xml:space="preserve"> </w:t>
      </w:r>
      <w:proofErr w:type="gramStart"/>
      <w:r w:rsidRPr="00990D2B">
        <w:rPr>
          <w:color w:val="000000"/>
        </w:rPr>
        <w:t>представлены</w:t>
      </w:r>
      <w:proofErr w:type="gramEnd"/>
      <w:r w:rsidRPr="00990D2B">
        <w:rPr>
          <w:color w:val="000000"/>
        </w:rPr>
        <w:t xml:space="preserve"> в Приложении №</w:t>
      </w:r>
      <w:r>
        <w:rPr>
          <w:color w:val="000000"/>
        </w:rPr>
        <w:t>1</w:t>
      </w:r>
      <w:r w:rsidRPr="00990D2B">
        <w:rPr>
          <w:color w:val="000000"/>
        </w:rPr>
        <w:t xml:space="preserve"> к Техническому заданию.</w:t>
      </w:r>
    </w:p>
    <w:p w:rsidR="00A80C74" w:rsidRPr="00990D2B" w:rsidRDefault="00A80C74" w:rsidP="00A80C74">
      <w:pPr>
        <w:spacing w:after="0" w:line="240" w:lineRule="auto"/>
        <w:ind w:firstLine="708"/>
      </w:pPr>
    </w:p>
    <w:p w:rsidR="00A80C74" w:rsidRPr="00C86633" w:rsidRDefault="00A80C74" w:rsidP="00A80C74">
      <w:pPr>
        <w:spacing w:after="0"/>
        <w:ind w:firstLine="426"/>
        <w:rPr>
          <w:color w:val="000000"/>
        </w:rPr>
      </w:pPr>
    </w:p>
    <w:p w:rsidR="00B349A9" w:rsidRPr="005C47EA" w:rsidRDefault="00B349A9" w:rsidP="00B349A9">
      <w:pPr>
        <w:pStyle w:val="aa"/>
        <w:widowControl w:val="0"/>
        <w:numPr>
          <w:ilvl w:val="0"/>
          <w:numId w:val="38"/>
        </w:numPr>
        <w:tabs>
          <w:tab w:val="left" w:pos="0"/>
        </w:tabs>
        <w:spacing w:before="100" w:after="0"/>
        <w:jc w:val="left"/>
        <w:outlineLvl w:val="0"/>
        <w:rPr>
          <w:b/>
        </w:rPr>
      </w:pPr>
      <w:r w:rsidRPr="005C47EA">
        <w:rPr>
          <w:b/>
        </w:rPr>
        <w:t>Приложения к Техническому заданию:</w:t>
      </w:r>
    </w:p>
    <w:p w:rsidR="00B349A9" w:rsidRDefault="00B349A9" w:rsidP="005C47EA">
      <w:pPr>
        <w:pStyle w:val="aa"/>
        <w:widowControl w:val="0"/>
        <w:numPr>
          <w:ilvl w:val="0"/>
          <w:numId w:val="40"/>
        </w:numPr>
        <w:tabs>
          <w:tab w:val="left" w:pos="0"/>
        </w:tabs>
        <w:spacing w:before="100" w:after="0"/>
        <w:ind w:left="142" w:firstLine="938"/>
        <w:jc w:val="left"/>
        <w:outlineLvl w:val="0"/>
      </w:pPr>
      <w:bookmarkStart w:id="1" w:name="_GoBack"/>
      <w:r>
        <w:t>Приложение № 1 Технические характеристики и функциональные требования к Товару</w:t>
      </w:r>
      <w:bookmarkEnd w:id="1"/>
      <w:r>
        <w:t>;</w:t>
      </w:r>
    </w:p>
    <w:p w:rsidR="00B349A9" w:rsidRPr="005C47EA" w:rsidRDefault="00B349A9" w:rsidP="005C47EA">
      <w:pPr>
        <w:pStyle w:val="aa"/>
        <w:widowControl w:val="0"/>
        <w:numPr>
          <w:ilvl w:val="0"/>
          <w:numId w:val="40"/>
        </w:numPr>
        <w:tabs>
          <w:tab w:val="left" w:pos="0"/>
        </w:tabs>
        <w:spacing w:before="100"/>
        <w:jc w:val="left"/>
        <w:outlineLvl w:val="0"/>
        <w:rPr>
          <w:b/>
        </w:rPr>
      </w:pPr>
      <w:r>
        <w:t xml:space="preserve">Приложение № 2 </w:t>
      </w:r>
      <w:r w:rsidRPr="005C47EA">
        <w:t>Схема с указанием места поставки Товара</w:t>
      </w:r>
      <w:r w:rsidRPr="00B349A9">
        <w:t>.</w:t>
      </w:r>
      <w:r>
        <w:t xml:space="preserve"> </w:t>
      </w:r>
    </w:p>
    <w:p w:rsidR="00A80C74" w:rsidRPr="00990D2B" w:rsidRDefault="00A80C74" w:rsidP="005C47EA">
      <w:pPr>
        <w:pStyle w:val="aa"/>
        <w:widowControl w:val="0"/>
        <w:tabs>
          <w:tab w:val="left" w:pos="0"/>
        </w:tabs>
        <w:spacing w:before="100" w:after="0"/>
        <w:ind w:firstLine="0"/>
        <w:jc w:val="left"/>
        <w:outlineLvl w:val="0"/>
      </w:pPr>
    </w:p>
    <w:permEnd w:id="2044359804"/>
    <w:p w:rsidR="00384078" w:rsidRPr="00BF3B6B" w:rsidRDefault="00384078" w:rsidP="008C2588">
      <w:pPr>
        <w:pStyle w:val="1"/>
        <w:spacing w:after="200"/>
        <w:ind w:firstLine="0"/>
        <w:contextualSpacing/>
        <w:jc w:val="center"/>
      </w:pPr>
      <w:r w:rsidRPr="00BF3B6B">
        <w:t>ПОДПИСИ СТОРОН</w:t>
      </w:r>
    </w:p>
    <w:tbl>
      <w:tblPr>
        <w:tblW w:w="0" w:type="auto"/>
        <w:tblInd w:w="108" w:type="dxa"/>
        <w:tblLook w:val="04A0" w:firstRow="1" w:lastRow="0" w:firstColumn="1" w:lastColumn="0" w:noHBand="0" w:noVBand="1"/>
      </w:tblPr>
      <w:tblGrid>
        <w:gridCol w:w="4425"/>
        <w:gridCol w:w="4426"/>
      </w:tblGrid>
      <w:tr w:rsidR="002E6626" w:rsidRPr="00E0439F" w:rsidTr="001B737E">
        <w:tc>
          <w:tcPr>
            <w:tcW w:w="4425" w:type="dxa"/>
            <w:shd w:val="clear" w:color="auto" w:fill="auto"/>
          </w:tcPr>
          <w:p w:rsidR="002E6626" w:rsidRPr="00E579EC" w:rsidRDefault="002E6626" w:rsidP="001B737E">
            <w:pPr>
              <w:widowControl w:val="0"/>
              <w:tabs>
                <w:tab w:val="left" w:pos="1276"/>
              </w:tabs>
              <w:contextualSpacing/>
              <w:outlineLvl w:val="1"/>
              <w:rPr>
                <w:rFonts w:eastAsia="Calibri"/>
                <w:bCs/>
                <w:szCs w:val="24"/>
                <w:lang w:eastAsia="en-US"/>
              </w:rPr>
            </w:pPr>
            <w:r w:rsidRPr="00E579EC">
              <w:rPr>
                <w:rFonts w:eastAsia="Calibri"/>
                <w:bCs/>
                <w:szCs w:val="24"/>
                <w:lang w:eastAsia="en-US"/>
              </w:rPr>
              <w:t>От имени Покупателя</w:t>
            </w:r>
          </w:p>
          <w:p w:rsidR="002E6626" w:rsidRPr="00E579EC" w:rsidRDefault="002E6626" w:rsidP="001B737E">
            <w:pPr>
              <w:widowControl w:val="0"/>
              <w:contextualSpacing/>
              <w:rPr>
                <w:rFonts w:eastAsia="Calibri"/>
                <w:szCs w:val="24"/>
                <w:lang w:eastAsia="en-US"/>
              </w:rPr>
            </w:pPr>
          </w:p>
          <w:p w:rsidR="002E6626" w:rsidRPr="00E579EC" w:rsidRDefault="002E6626" w:rsidP="001B737E">
            <w:pPr>
              <w:widowControl w:val="0"/>
              <w:contextualSpacing/>
              <w:rPr>
                <w:rFonts w:eastAsia="Calibri"/>
                <w:szCs w:val="24"/>
                <w:lang w:eastAsia="en-US"/>
              </w:rPr>
            </w:pPr>
            <w:r w:rsidRPr="00E579EC">
              <w:rPr>
                <w:rFonts w:eastAsia="Calibri"/>
                <w:szCs w:val="24"/>
                <w:lang w:eastAsia="en-US"/>
              </w:rPr>
              <w:t>_____________________________</w:t>
            </w:r>
          </w:p>
          <w:p w:rsidR="002E6626" w:rsidRPr="00E579EC" w:rsidRDefault="002E6626" w:rsidP="001B737E">
            <w:pPr>
              <w:widowControl w:val="0"/>
              <w:tabs>
                <w:tab w:val="left" w:pos="1276"/>
              </w:tabs>
              <w:contextualSpacing/>
              <w:jc w:val="left"/>
              <w:rPr>
                <w:rFonts w:eastAsia="Calibri"/>
                <w:bCs/>
                <w:szCs w:val="24"/>
                <w:lang w:eastAsia="en-US"/>
              </w:rPr>
            </w:pPr>
          </w:p>
        </w:tc>
        <w:tc>
          <w:tcPr>
            <w:tcW w:w="4426" w:type="dxa"/>
            <w:shd w:val="clear" w:color="auto" w:fill="auto"/>
          </w:tcPr>
          <w:p w:rsidR="002E6626" w:rsidRPr="00E579EC" w:rsidRDefault="002E6626" w:rsidP="001B737E">
            <w:pPr>
              <w:widowControl w:val="0"/>
              <w:tabs>
                <w:tab w:val="left" w:pos="1276"/>
              </w:tabs>
              <w:contextualSpacing/>
              <w:outlineLvl w:val="1"/>
              <w:rPr>
                <w:rFonts w:eastAsia="Calibri"/>
                <w:bCs/>
                <w:szCs w:val="24"/>
                <w:lang w:eastAsia="en-US"/>
              </w:rPr>
            </w:pPr>
            <w:r w:rsidRPr="00E579EC">
              <w:rPr>
                <w:rFonts w:eastAsia="Calibri"/>
                <w:bCs/>
                <w:szCs w:val="24"/>
                <w:lang w:eastAsia="en-US"/>
              </w:rPr>
              <w:t>От имени  Поставщика</w:t>
            </w:r>
          </w:p>
          <w:p w:rsidR="002E6626" w:rsidRPr="00E579EC" w:rsidRDefault="002E6626" w:rsidP="001B737E">
            <w:pPr>
              <w:widowControl w:val="0"/>
              <w:tabs>
                <w:tab w:val="left" w:pos="1276"/>
              </w:tabs>
              <w:contextualSpacing/>
              <w:outlineLvl w:val="1"/>
              <w:rPr>
                <w:rFonts w:eastAsia="Calibri"/>
                <w:bCs/>
                <w:szCs w:val="24"/>
                <w:lang w:eastAsia="en-US"/>
              </w:rPr>
            </w:pPr>
          </w:p>
          <w:p w:rsidR="002E6626" w:rsidRPr="00E579EC" w:rsidRDefault="002E6626" w:rsidP="001B737E">
            <w:pPr>
              <w:widowControl w:val="0"/>
              <w:tabs>
                <w:tab w:val="left" w:pos="1276"/>
              </w:tabs>
              <w:contextualSpacing/>
              <w:outlineLvl w:val="1"/>
              <w:rPr>
                <w:rFonts w:eastAsia="Calibri"/>
                <w:bCs/>
                <w:szCs w:val="24"/>
                <w:lang w:eastAsia="en-US"/>
              </w:rPr>
            </w:pPr>
            <w:r w:rsidRPr="00E579EC">
              <w:rPr>
                <w:rFonts w:eastAsia="Calibri"/>
                <w:bCs/>
                <w:szCs w:val="24"/>
                <w:lang w:eastAsia="en-US"/>
              </w:rPr>
              <w:t>_____________________________</w:t>
            </w:r>
          </w:p>
          <w:p w:rsidR="002E6626" w:rsidRPr="00E579EC" w:rsidRDefault="002E6626" w:rsidP="001B737E">
            <w:pPr>
              <w:widowControl w:val="0"/>
              <w:contextualSpacing/>
              <w:rPr>
                <w:rFonts w:eastAsia="Calibri"/>
                <w:szCs w:val="20"/>
                <w:lang w:eastAsia="en-US"/>
              </w:rPr>
            </w:pPr>
          </w:p>
        </w:tc>
      </w:tr>
    </w:tbl>
    <w:p w:rsidR="00557275" w:rsidRDefault="00557275" w:rsidP="0081595E">
      <w:pPr>
        <w:contextualSpacing/>
        <w:rPr>
          <w:szCs w:val="24"/>
        </w:rPr>
      </w:pPr>
    </w:p>
    <w:p w:rsidR="00557275" w:rsidRPr="00AD62BF" w:rsidRDefault="00557275" w:rsidP="00557275">
      <w:pPr>
        <w:pStyle w:val="2"/>
        <w:jc w:val="right"/>
        <w:rPr>
          <w:szCs w:val="24"/>
        </w:rPr>
      </w:pPr>
      <w:r>
        <w:rPr>
          <w:szCs w:val="24"/>
        </w:rPr>
        <w:br w:type="column"/>
      </w:r>
      <w:r w:rsidRPr="00AD62BF">
        <w:rPr>
          <w:szCs w:val="24"/>
        </w:rPr>
        <w:lastRenderedPageBreak/>
        <w:t xml:space="preserve">Приложение №1  </w:t>
      </w:r>
    </w:p>
    <w:p w:rsidR="00557275" w:rsidRPr="00AD62BF" w:rsidRDefault="00557275" w:rsidP="00557275">
      <w:pPr>
        <w:jc w:val="right"/>
        <w:rPr>
          <w:szCs w:val="24"/>
        </w:rPr>
      </w:pPr>
      <w:r w:rsidRPr="00AD62BF">
        <w:rPr>
          <w:bCs/>
          <w:szCs w:val="24"/>
        </w:rPr>
        <w:t xml:space="preserve">к </w:t>
      </w:r>
      <w:r>
        <w:rPr>
          <w:szCs w:val="24"/>
        </w:rPr>
        <w:t>Техническому</w:t>
      </w:r>
      <w:r w:rsidRPr="00AD62BF">
        <w:rPr>
          <w:bCs/>
          <w:szCs w:val="24"/>
        </w:rPr>
        <w:t xml:space="preserve"> заданию</w:t>
      </w:r>
      <w:r w:rsidR="005D60C6">
        <w:rPr>
          <w:bCs/>
          <w:szCs w:val="24"/>
        </w:rPr>
        <w:t xml:space="preserve"> </w:t>
      </w:r>
      <w:r w:rsidR="00A14469">
        <w:rPr>
          <w:bCs/>
          <w:szCs w:val="24"/>
        </w:rPr>
        <w:t xml:space="preserve">к Договору №__________ </w:t>
      </w:r>
      <w:proofErr w:type="gramStart"/>
      <w:r w:rsidR="00A14469">
        <w:rPr>
          <w:bCs/>
          <w:szCs w:val="24"/>
        </w:rPr>
        <w:t>от</w:t>
      </w:r>
      <w:proofErr w:type="gramEnd"/>
      <w:r w:rsidR="00A14469">
        <w:rPr>
          <w:bCs/>
          <w:szCs w:val="24"/>
        </w:rPr>
        <w:t xml:space="preserve"> _________________</w:t>
      </w:r>
    </w:p>
    <w:p w:rsidR="00753BCE" w:rsidRDefault="0089537A" w:rsidP="0089537A">
      <w:pPr>
        <w:spacing w:after="0"/>
        <w:jc w:val="center"/>
        <w:rPr>
          <w:b/>
          <w:bCs/>
          <w:sz w:val="28"/>
          <w:szCs w:val="28"/>
        </w:rPr>
      </w:pPr>
      <w:r>
        <w:rPr>
          <w:b/>
          <w:bCs/>
          <w:sz w:val="28"/>
          <w:szCs w:val="28"/>
        </w:rPr>
        <w:t xml:space="preserve">Технические характеристики </w:t>
      </w:r>
    </w:p>
    <w:p w:rsidR="0089537A" w:rsidRPr="00212D99" w:rsidRDefault="0089537A" w:rsidP="0089537A">
      <w:pPr>
        <w:spacing w:after="0"/>
        <w:jc w:val="center"/>
        <w:rPr>
          <w:b/>
          <w:bCs/>
          <w:sz w:val="28"/>
          <w:szCs w:val="28"/>
        </w:rPr>
      </w:pPr>
      <w:r>
        <w:rPr>
          <w:b/>
          <w:bCs/>
          <w:sz w:val="28"/>
          <w:szCs w:val="28"/>
        </w:rPr>
        <w:t xml:space="preserve">и </w:t>
      </w:r>
      <w:r w:rsidRPr="00BE4350">
        <w:rPr>
          <w:b/>
          <w:bCs/>
          <w:sz w:val="28"/>
          <w:szCs w:val="28"/>
        </w:rPr>
        <w:t>функциональные требования</w:t>
      </w:r>
      <w:r w:rsidR="00753BCE">
        <w:rPr>
          <w:b/>
          <w:bCs/>
          <w:sz w:val="28"/>
          <w:szCs w:val="28"/>
        </w:rPr>
        <w:t xml:space="preserve"> </w:t>
      </w:r>
      <w:r w:rsidRPr="00212D99">
        <w:rPr>
          <w:b/>
          <w:bCs/>
          <w:sz w:val="28"/>
          <w:szCs w:val="28"/>
        </w:rPr>
        <w:t xml:space="preserve">к </w:t>
      </w:r>
      <w:r w:rsidR="00753BCE">
        <w:rPr>
          <w:b/>
          <w:bCs/>
          <w:sz w:val="28"/>
          <w:szCs w:val="28"/>
        </w:rPr>
        <w:t>Товару</w:t>
      </w:r>
    </w:p>
    <w:p w:rsidR="00A80C74" w:rsidRPr="00990D2B" w:rsidRDefault="00A80C74" w:rsidP="00A80C74">
      <w:pPr>
        <w:spacing w:after="0" w:line="240" w:lineRule="auto"/>
        <w:ind w:firstLine="0"/>
        <w:rPr>
          <w:lang w:val="en-US"/>
        </w:rPr>
      </w:pPr>
      <w:r w:rsidRPr="00990D2B">
        <w:rPr>
          <w:noProof/>
        </w:rPr>
        <w:drawing>
          <wp:inline distT="0" distB="0" distL="0" distR="0" wp14:anchorId="22999765" wp14:editId="7951BBBB">
            <wp:extent cx="6517759" cy="4253023"/>
            <wp:effectExtent l="0" t="0" r="0" b="0"/>
            <wp:docPr id="15" name="Рисунок 15" descr="C:\Users\MBelov\Desktop\Рабочая\Велопарковка\Картинка велопарковк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Belov\Desktop\Рабочая\Велопарковка\Картинка велопарковки.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2075" b="5712"/>
                    <a:stretch/>
                  </pic:blipFill>
                  <pic:spPr bwMode="auto">
                    <a:xfrm>
                      <a:off x="0" y="0"/>
                      <a:ext cx="6512907" cy="4249857"/>
                    </a:xfrm>
                    <a:prstGeom prst="rect">
                      <a:avLst/>
                    </a:prstGeom>
                    <a:noFill/>
                    <a:ln>
                      <a:noFill/>
                    </a:ln>
                    <a:extLst>
                      <a:ext uri="{53640926-AAD7-44D8-BBD7-CCE9431645EC}">
                        <a14:shadowObscured xmlns:a14="http://schemas.microsoft.com/office/drawing/2010/main"/>
                      </a:ext>
                    </a:extLst>
                  </pic:spPr>
                </pic:pic>
              </a:graphicData>
            </a:graphic>
          </wp:inline>
        </w:drawing>
      </w:r>
    </w:p>
    <w:p w:rsidR="00A80C74" w:rsidRPr="00990D2B" w:rsidRDefault="00A80C74" w:rsidP="00A80C74">
      <w:pPr>
        <w:spacing w:after="0" w:line="240" w:lineRule="auto"/>
        <w:ind w:firstLine="0"/>
        <w:rPr>
          <w:lang w:val="en-US"/>
        </w:rPr>
      </w:pPr>
      <w:r w:rsidRPr="00990D2B">
        <w:rPr>
          <w:noProof/>
        </w:rPr>
        <w:drawing>
          <wp:inline distT="0" distB="0" distL="0" distR="0" wp14:anchorId="4F9BDE0F" wp14:editId="29A2B94C">
            <wp:extent cx="6453638" cy="3413051"/>
            <wp:effectExtent l="0" t="0" r="4445" b="0"/>
            <wp:docPr id="2" name="Рисунок 2" descr="C:\Users\MBelov\Desktop\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Belov\Desktop\0001.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2930" b="11587"/>
                    <a:stretch/>
                  </pic:blipFill>
                  <pic:spPr bwMode="auto">
                    <a:xfrm>
                      <a:off x="0" y="0"/>
                      <a:ext cx="6470015" cy="3421712"/>
                    </a:xfrm>
                    <a:prstGeom prst="rect">
                      <a:avLst/>
                    </a:prstGeom>
                    <a:noFill/>
                    <a:ln>
                      <a:noFill/>
                    </a:ln>
                    <a:extLst>
                      <a:ext uri="{53640926-AAD7-44D8-BBD7-CCE9431645EC}">
                        <a14:shadowObscured xmlns:a14="http://schemas.microsoft.com/office/drawing/2010/main"/>
                      </a:ext>
                    </a:extLst>
                  </pic:spPr>
                </pic:pic>
              </a:graphicData>
            </a:graphic>
          </wp:inline>
        </w:drawing>
      </w:r>
    </w:p>
    <w:p w:rsidR="00557275" w:rsidRDefault="00557275" w:rsidP="00C849FE">
      <w:pPr>
        <w:jc w:val="right"/>
      </w:pPr>
      <w:r>
        <w:rPr>
          <w:noProof/>
        </w:rPr>
        <mc:AlternateContent>
          <mc:Choice Requires="wps">
            <w:drawing>
              <wp:anchor distT="0" distB="0" distL="114300" distR="114300" simplePos="0" relativeHeight="251660800" behindDoc="0" locked="0" layoutInCell="1" allowOverlap="1" wp14:anchorId="62AB55E6" wp14:editId="620B48B8">
                <wp:simplePos x="0" y="0"/>
                <wp:positionH relativeFrom="column">
                  <wp:posOffset>4128770</wp:posOffset>
                </wp:positionH>
                <wp:positionV relativeFrom="paragraph">
                  <wp:posOffset>3496310</wp:posOffset>
                </wp:positionV>
                <wp:extent cx="752475" cy="190500"/>
                <wp:effectExtent l="0" t="0" r="28575" b="19050"/>
                <wp:wrapNone/>
                <wp:docPr id="1" name="Прямоугольник 1"/>
                <wp:cNvGraphicFramePr/>
                <a:graphic xmlns:a="http://schemas.openxmlformats.org/drawingml/2006/main">
                  <a:graphicData uri="http://schemas.microsoft.com/office/word/2010/wordprocessingShape">
                    <wps:wsp>
                      <wps:cNvSpPr/>
                      <wps:spPr>
                        <a:xfrm>
                          <a:off x="0" y="0"/>
                          <a:ext cx="752475" cy="190500"/>
                        </a:xfrm>
                        <a:prstGeom prst="rect">
                          <a:avLst/>
                        </a:prstGeom>
                        <a:solidFill>
                          <a:schemeClr val="bg1">
                            <a:lumMod val="95000"/>
                          </a:schemeClr>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1" o:spid="_x0000_s1026" style="position:absolute;margin-left:325.1pt;margin-top:275.3pt;width:59.25pt;height:15pt;z-index:251660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" fillcolor="#f2f2f2 [3052]" strokecolor="white [3212]" strokeweight="2pt"/>
            </w:pict>
          </mc:Fallback>
        </mc:AlternateContent>
      </w:r>
    </w:p>
    <w:tbl>
      <w:tblPr>
        <w:tblW w:w="0" w:type="auto"/>
        <w:tblInd w:w="108" w:type="dxa"/>
        <w:tblLook w:val="04A0" w:firstRow="1" w:lastRow="0" w:firstColumn="1" w:lastColumn="0" w:noHBand="0" w:noVBand="1"/>
      </w:tblPr>
      <w:tblGrid>
        <w:gridCol w:w="4425"/>
        <w:gridCol w:w="4426"/>
      </w:tblGrid>
      <w:tr w:rsidR="00753BCE" w:rsidRPr="00E0439F" w:rsidTr="00C362F0">
        <w:tc>
          <w:tcPr>
            <w:tcW w:w="4425" w:type="dxa"/>
            <w:shd w:val="clear" w:color="auto" w:fill="auto"/>
          </w:tcPr>
          <w:p w:rsidR="00753BCE" w:rsidRPr="00E579EC" w:rsidRDefault="00753BCE" w:rsidP="00C362F0">
            <w:pPr>
              <w:widowControl w:val="0"/>
              <w:tabs>
                <w:tab w:val="left" w:pos="1276"/>
              </w:tabs>
              <w:contextualSpacing/>
              <w:outlineLvl w:val="1"/>
              <w:rPr>
                <w:rFonts w:eastAsia="Calibri"/>
                <w:bCs/>
                <w:szCs w:val="24"/>
                <w:lang w:eastAsia="en-US"/>
              </w:rPr>
            </w:pPr>
            <w:r w:rsidRPr="00E579EC">
              <w:rPr>
                <w:rFonts w:eastAsia="Calibri"/>
                <w:bCs/>
                <w:szCs w:val="24"/>
                <w:lang w:eastAsia="en-US"/>
              </w:rPr>
              <w:t>От имени Покупателя</w:t>
            </w:r>
          </w:p>
          <w:p w:rsidR="00753BCE" w:rsidRPr="00E579EC" w:rsidRDefault="00753BCE" w:rsidP="00C362F0">
            <w:pPr>
              <w:widowControl w:val="0"/>
              <w:contextualSpacing/>
              <w:rPr>
                <w:rFonts w:eastAsia="Calibri"/>
                <w:szCs w:val="24"/>
                <w:lang w:eastAsia="en-US"/>
              </w:rPr>
            </w:pPr>
          </w:p>
          <w:p w:rsidR="00753BCE" w:rsidRPr="00E579EC" w:rsidRDefault="00753BCE" w:rsidP="00C362F0">
            <w:pPr>
              <w:widowControl w:val="0"/>
              <w:contextualSpacing/>
              <w:rPr>
                <w:rFonts w:eastAsia="Calibri"/>
                <w:szCs w:val="24"/>
                <w:lang w:eastAsia="en-US"/>
              </w:rPr>
            </w:pPr>
            <w:r w:rsidRPr="00E579EC">
              <w:rPr>
                <w:rFonts w:eastAsia="Calibri"/>
                <w:szCs w:val="24"/>
                <w:lang w:eastAsia="en-US"/>
              </w:rPr>
              <w:lastRenderedPageBreak/>
              <w:t>_____________________________</w:t>
            </w:r>
          </w:p>
          <w:p w:rsidR="00753BCE" w:rsidRPr="00E579EC" w:rsidRDefault="00753BCE" w:rsidP="00C362F0">
            <w:pPr>
              <w:widowControl w:val="0"/>
              <w:tabs>
                <w:tab w:val="left" w:pos="1276"/>
              </w:tabs>
              <w:contextualSpacing/>
              <w:jc w:val="left"/>
              <w:rPr>
                <w:rFonts w:eastAsia="Calibri"/>
                <w:bCs/>
                <w:szCs w:val="24"/>
                <w:lang w:eastAsia="en-US"/>
              </w:rPr>
            </w:pPr>
          </w:p>
        </w:tc>
        <w:tc>
          <w:tcPr>
            <w:tcW w:w="4426" w:type="dxa"/>
            <w:shd w:val="clear" w:color="auto" w:fill="auto"/>
          </w:tcPr>
          <w:p w:rsidR="00753BCE" w:rsidRPr="00E579EC" w:rsidRDefault="00753BCE" w:rsidP="00C362F0">
            <w:pPr>
              <w:widowControl w:val="0"/>
              <w:tabs>
                <w:tab w:val="left" w:pos="1276"/>
              </w:tabs>
              <w:contextualSpacing/>
              <w:outlineLvl w:val="1"/>
              <w:rPr>
                <w:rFonts w:eastAsia="Calibri"/>
                <w:bCs/>
                <w:szCs w:val="24"/>
                <w:lang w:eastAsia="en-US"/>
              </w:rPr>
            </w:pPr>
            <w:r w:rsidRPr="00E579EC">
              <w:rPr>
                <w:rFonts w:eastAsia="Calibri"/>
                <w:bCs/>
                <w:szCs w:val="24"/>
                <w:lang w:eastAsia="en-US"/>
              </w:rPr>
              <w:lastRenderedPageBreak/>
              <w:t>От имени  Поставщика</w:t>
            </w:r>
          </w:p>
          <w:p w:rsidR="00753BCE" w:rsidRPr="00E579EC" w:rsidRDefault="00753BCE" w:rsidP="00C362F0">
            <w:pPr>
              <w:widowControl w:val="0"/>
              <w:tabs>
                <w:tab w:val="left" w:pos="1276"/>
              </w:tabs>
              <w:contextualSpacing/>
              <w:outlineLvl w:val="1"/>
              <w:rPr>
                <w:rFonts w:eastAsia="Calibri"/>
                <w:bCs/>
                <w:szCs w:val="24"/>
                <w:lang w:eastAsia="en-US"/>
              </w:rPr>
            </w:pPr>
          </w:p>
          <w:p w:rsidR="00753BCE" w:rsidRPr="00E579EC" w:rsidRDefault="00753BCE" w:rsidP="00C362F0">
            <w:pPr>
              <w:widowControl w:val="0"/>
              <w:tabs>
                <w:tab w:val="left" w:pos="1276"/>
              </w:tabs>
              <w:contextualSpacing/>
              <w:outlineLvl w:val="1"/>
              <w:rPr>
                <w:rFonts w:eastAsia="Calibri"/>
                <w:bCs/>
                <w:szCs w:val="24"/>
                <w:lang w:eastAsia="en-US"/>
              </w:rPr>
            </w:pPr>
            <w:r w:rsidRPr="00E579EC">
              <w:rPr>
                <w:rFonts w:eastAsia="Calibri"/>
                <w:bCs/>
                <w:szCs w:val="24"/>
                <w:lang w:eastAsia="en-US"/>
              </w:rPr>
              <w:lastRenderedPageBreak/>
              <w:t>_____________________________</w:t>
            </w:r>
          </w:p>
          <w:p w:rsidR="00753BCE" w:rsidRPr="00E579EC" w:rsidRDefault="00753BCE" w:rsidP="00C362F0">
            <w:pPr>
              <w:widowControl w:val="0"/>
              <w:contextualSpacing/>
              <w:rPr>
                <w:rFonts w:eastAsia="Calibri"/>
                <w:szCs w:val="20"/>
                <w:lang w:eastAsia="en-US"/>
              </w:rPr>
            </w:pPr>
          </w:p>
        </w:tc>
      </w:tr>
    </w:tbl>
    <w:p w:rsidR="00557275" w:rsidRDefault="00557275" w:rsidP="00557275">
      <w:pPr>
        <w:spacing w:after="0"/>
        <w:jc w:val="center"/>
        <w:rPr>
          <w:b/>
          <w:szCs w:val="24"/>
        </w:rPr>
      </w:pPr>
    </w:p>
    <w:p w:rsidR="00557275" w:rsidRDefault="00557275" w:rsidP="00557275">
      <w:pPr>
        <w:pStyle w:val="aa"/>
        <w:tabs>
          <w:tab w:val="left" w:pos="851"/>
        </w:tabs>
        <w:spacing w:after="0" w:line="240" w:lineRule="auto"/>
        <w:ind w:left="1065"/>
        <w:rPr>
          <w:b/>
          <w:szCs w:val="24"/>
        </w:rPr>
      </w:pPr>
    </w:p>
    <w:p w:rsidR="00557275" w:rsidRDefault="00557275" w:rsidP="00557275">
      <w:pPr>
        <w:pStyle w:val="aa"/>
        <w:tabs>
          <w:tab w:val="left" w:pos="851"/>
        </w:tabs>
        <w:spacing w:after="0" w:line="240" w:lineRule="auto"/>
        <w:ind w:left="1065"/>
        <w:rPr>
          <w:b/>
          <w:szCs w:val="24"/>
        </w:rPr>
        <w:sectPr w:rsidR="00557275" w:rsidSect="00BE62F4">
          <w:footerReference w:type="default" r:id="rId13"/>
          <w:footerReference w:type="first" r:id="rId14"/>
          <w:pgSz w:w="11906" w:h="16838"/>
          <w:pgMar w:top="993" w:right="851" w:bottom="851" w:left="1418" w:header="709" w:footer="0" w:gutter="0"/>
          <w:cols w:space="708"/>
          <w:titlePg/>
          <w:docGrid w:linePitch="360"/>
        </w:sectPr>
      </w:pPr>
    </w:p>
    <w:p w:rsidR="00557275" w:rsidRDefault="00557275" w:rsidP="00557275">
      <w:pPr>
        <w:pStyle w:val="2"/>
        <w:jc w:val="right"/>
        <w:rPr>
          <w:szCs w:val="24"/>
        </w:rPr>
      </w:pPr>
      <w:r>
        <w:rPr>
          <w:szCs w:val="24"/>
        </w:rPr>
        <w:lastRenderedPageBreak/>
        <w:t>Приложение №2</w:t>
      </w:r>
    </w:p>
    <w:p w:rsidR="00A14469" w:rsidRDefault="00557275" w:rsidP="00A14469">
      <w:pPr>
        <w:jc w:val="right"/>
        <w:rPr>
          <w:bCs/>
          <w:szCs w:val="24"/>
        </w:rPr>
      </w:pPr>
      <w:r w:rsidRPr="00AD62BF">
        <w:rPr>
          <w:bCs/>
          <w:szCs w:val="24"/>
        </w:rPr>
        <w:t xml:space="preserve">к </w:t>
      </w:r>
      <w:r>
        <w:rPr>
          <w:szCs w:val="24"/>
        </w:rPr>
        <w:t>Техническому</w:t>
      </w:r>
      <w:r w:rsidRPr="00AD62BF">
        <w:rPr>
          <w:bCs/>
          <w:szCs w:val="24"/>
        </w:rPr>
        <w:t xml:space="preserve"> заданию</w:t>
      </w:r>
      <w:r w:rsidR="00A14469" w:rsidRPr="00A14469">
        <w:rPr>
          <w:bCs/>
          <w:szCs w:val="24"/>
        </w:rPr>
        <w:t xml:space="preserve"> </w:t>
      </w:r>
    </w:p>
    <w:p w:rsidR="00A14469" w:rsidRPr="00AD62BF" w:rsidRDefault="00A14469" w:rsidP="00A14469">
      <w:pPr>
        <w:jc w:val="right"/>
        <w:rPr>
          <w:szCs w:val="24"/>
        </w:rPr>
      </w:pPr>
      <w:r>
        <w:rPr>
          <w:bCs/>
          <w:szCs w:val="24"/>
        </w:rPr>
        <w:t>к Договору №__________ от _________________</w:t>
      </w:r>
    </w:p>
    <w:p w:rsidR="00557275" w:rsidRPr="00AD62BF" w:rsidRDefault="00557275" w:rsidP="00557275">
      <w:pPr>
        <w:jc w:val="right"/>
        <w:rPr>
          <w:szCs w:val="24"/>
        </w:rPr>
      </w:pPr>
    </w:p>
    <w:p w:rsidR="00557275" w:rsidRPr="005B0B32" w:rsidRDefault="00557275" w:rsidP="005B0B32">
      <w:pPr>
        <w:tabs>
          <w:tab w:val="left" w:pos="1134"/>
        </w:tabs>
        <w:spacing w:after="0"/>
        <w:ind w:left="567"/>
        <w:contextualSpacing/>
        <w:jc w:val="center"/>
        <w:rPr>
          <w:b/>
          <w:sz w:val="28"/>
          <w:szCs w:val="28"/>
        </w:rPr>
      </w:pPr>
      <w:r w:rsidRPr="005B0B32">
        <w:rPr>
          <w:b/>
          <w:sz w:val="28"/>
          <w:szCs w:val="28"/>
        </w:rPr>
        <w:t xml:space="preserve">Схема с указанием места </w:t>
      </w:r>
      <w:r w:rsidR="00E624A2">
        <w:rPr>
          <w:b/>
          <w:sz w:val="28"/>
          <w:szCs w:val="28"/>
        </w:rPr>
        <w:t>поставки</w:t>
      </w:r>
      <w:r w:rsidR="00753BCE" w:rsidRPr="005B0B32">
        <w:rPr>
          <w:b/>
          <w:sz w:val="28"/>
          <w:szCs w:val="28"/>
        </w:rPr>
        <w:t xml:space="preserve"> Товара</w:t>
      </w:r>
    </w:p>
    <w:p w:rsidR="00557275" w:rsidRPr="006C3D53" w:rsidRDefault="00557275" w:rsidP="00557275">
      <w:pPr>
        <w:spacing w:after="0" w:line="240" w:lineRule="auto"/>
        <w:ind w:left="567"/>
        <w:rPr>
          <w:szCs w:val="24"/>
        </w:rPr>
      </w:pPr>
      <w:r>
        <w:rPr>
          <w:noProof/>
        </w:rPr>
        <w:drawing>
          <wp:anchor distT="0" distB="0" distL="114300" distR="114300" simplePos="0" relativeHeight="251661824" behindDoc="0" locked="0" layoutInCell="1" allowOverlap="1" wp14:anchorId="5AF734F1" wp14:editId="58B6EB6C">
            <wp:simplePos x="0" y="0"/>
            <wp:positionH relativeFrom="column">
              <wp:posOffset>2707861</wp:posOffset>
            </wp:positionH>
            <wp:positionV relativeFrom="paragraph">
              <wp:posOffset>2399444</wp:posOffset>
            </wp:positionV>
            <wp:extent cx="276225" cy="276225"/>
            <wp:effectExtent l="0" t="0" r="9525" b="9525"/>
            <wp:wrapNone/>
            <wp:docPr id="12" name="Рисунок 12" descr="http://www.hospiscare.co.uk/i/layout/clo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hospiscare.co.uk/i/layout/close.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6225" cy="2762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inline distT="0" distB="0" distL="0" distR="0" wp14:anchorId="7C728152" wp14:editId="4FD826FE">
            <wp:extent cx="5577168" cy="5267325"/>
            <wp:effectExtent l="0" t="0" r="508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16890" t="14601" r="35693" b="5784"/>
                    <a:stretch/>
                  </pic:blipFill>
                  <pic:spPr bwMode="auto">
                    <a:xfrm>
                      <a:off x="0" y="0"/>
                      <a:ext cx="5574013" cy="5264346"/>
                    </a:xfrm>
                    <a:prstGeom prst="rect">
                      <a:avLst/>
                    </a:prstGeom>
                    <a:ln>
                      <a:noFill/>
                    </a:ln>
                    <a:extLst>
                      <a:ext uri="{53640926-AAD7-44D8-BBD7-CCE9431645EC}">
                        <a14:shadowObscured xmlns:a14="http://schemas.microsoft.com/office/drawing/2010/main"/>
                      </a:ext>
                    </a:extLst>
                  </pic:spPr>
                </pic:pic>
              </a:graphicData>
            </a:graphic>
          </wp:inline>
        </w:drawing>
      </w:r>
    </w:p>
    <w:p w:rsidR="00557275" w:rsidRPr="00EF3FB7" w:rsidRDefault="00557275" w:rsidP="00557275">
      <w:pPr>
        <w:spacing w:after="0" w:line="240" w:lineRule="auto"/>
        <w:ind w:left="1416"/>
        <w:rPr>
          <w:szCs w:val="24"/>
        </w:rPr>
      </w:pPr>
      <w:r>
        <w:rPr>
          <w:noProof/>
        </w:rPr>
        <w:drawing>
          <wp:anchor distT="0" distB="0" distL="114300" distR="114300" simplePos="0" relativeHeight="251662848" behindDoc="0" locked="0" layoutInCell="1" allowOverlap="1" wp14:anchorId="325CB005" wp14:editId="28D9902D">
            <wp:simplePos x="0" y="0"/>
            <wp:positionH relativeFrom="column">
              <wp:posOffset>459740</wp:posOffset>
            </wp:positionH>
            <wp:positionV relativeFrom="paragraph">
              <wp:posOffset>245110</wp:posOffset>
            </wp:positionV>
            <wp:extent cx="428625" cy="428625"/>
            <wp:effectExtent l="0" t="0" r="9525" b="9525"/>
            <wp:wrapNone/>
            <wp:docPr id="19" name="Рисунок 19" descr="http://www.hospiscare.co.uk/i/layout/clo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hospiscare.co.uk/i/layout/close.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28625" cy="4286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C3D53">
        <w:rPr>
          <w:szCs w:val="24"/>
        </w:rPr>
        <w:br/>
      </w:r>
      <w:r w:rsidRPr="006C3D53">
        <w:rPr>
          <w:szCs w:val="24"/>
        </w:rPr>
        <w:br/>
        <w:t xml:space="preserve">- примерное место установки </w:t>
      </w:r>
    </w:p>
    <w:p w:rsidR="0018350F" w:rsidRDefault="0018350F" w:rsidP="0081595E">
      <w:pPr>
        <w:contextualSpacing/>
        <w:rPr>
          <w:szCs w:val="24"/>
        </w:rPr>
      </w:pPr>
    </w:p>
    <w:p w:rsidR="00753BCE" w:rsidRDefault="00753BCE" w:rsidP="0081595E">
      <w:pPr>
        <w:contextualSpacing/>
        <w:rPr>
          <w:szCs w:val="24"/>
        </w:rPr>
      </w:pPr>
    </w:p>
    <w:tbl>
      <w:tblPr>
        <w:tblW w:w="0" w:type="auto"/>
        <w:tblInd w:w="108" w:type="dxa"/>
        <w:tblLook w:val="04A0" w:firstRow="1" w:lastRow="0" w:firstColumn="1" w:lastColumn="0" w:noHBand="0" w:noVBand="1"/>
      </w:tblPr>
      <w:tblGrid>
        <w:gridCol w:w="4425"/>
        <w:gridCol w:w="4426"/>
      </w:tblGrid>
      <w:tr w:rsidR="00753BCE" w:rsidRPr="00E0439F" w:rsidTr="00C362F0">
        <w:tc>
          <w:tcPr>
            <w:tcW w:w="4425" w:type="dxa"/>
            <w:shd w:val="clear" w:color="auto" w:fill="auto"/>
          </w:tcPr>
          <w:p w:rsidR="00753BCE" w:rsidRPr="00E579EC" w:rsidRDefault="00753BCE" w:rsidP="00C362F0">
            <w:pPr>
              <w:widowControl w:val="0"/>
              <w:tabs>
                <w:tab w:val="left" w:pos="1276"/>
              </w:tabs>
              <w:contextualSpacing/>
              <w:outlineLvl w:val="1"/>
              <w:rPr>
                <w:rFonts w:eastAsia="Calibri"/>
                <w:bCs/>
                <w:szCs w:val="24"/>
                <w:lang w:eastAsia="en-US"/>
              </w:rPr>
            </w:pPr>
            <w:r w:rsidRPr="00E579EC">
              <w:rPr>
                <w:rFonts w:eastAsia="Calibri"/>
                <w:bCs/>
                <w:szCs w:val="24"/>
                <w:lang w:eastAsia="en-US"/>
              </w:rPr>
              <w:t>От имени Покупателя</w:t>
            </w:r>
          </w:p>
          <w:p w:rsidR="00753BCE" w:rsidRPr="00E579EC" w:rsidRDefault="00753BCE" w:rsidP="00C362F0">
            <w:pPr>
              <w:widowControl w:val="0"/>
              <w:contextualSpacing/>
              <w:rPr>
                <w:rFonts w:eastAsia="Calibri"/>
                <w:szCs w:val="24"/>
                <w:lang w:eastAsia="en-US"/>
              </w:rPr>
            </w:pPr>
          </w:p>
          <w:p w:rsidR="00753BCE" w:rsidRPr="00E579EC" w:rsidRDefault="00753BCE" w:rsidP="00C362F0">
            <w:pPr>
              <w:widowControl w:val="0"/>
              <w:contextualSpacing/>
              <w:rPr>
                <w:rFonts w:eastAsia="Calibri"/>
                <w:szCs w:val="24"/>
                <w:lang w:eastAsia="en-US"/>
              </w:rPr>
            </w:pPr>
            <w:r w:rsidRPr="00E579EC">
              <w:rPr>
                <w:rFonts w:eastAsia="Calibri"/>
                <w:szCs w:val="24"/>
                <w:lang w:eastAsia="en-US"/>
              </w:rPr>
              <w:t>_____________________________</w:t>
            </w:r>
          </w:p>
          <w:p w:rsidR="00753BCE" w:rsidRPr="00E579EC" w:rsidRDefault="00753BCE" w:rsidP="00C362F0">
            <w:pPr>
              <w:widowControl w:val="0"/>
              <w:tabs>
                <w:tab w:val="left" w:pos="1276"/>
              </w:tabs>
              <w:contextualSpacing/>
              <w:jc w:val="left"/>
              <w:rPr>
                <w:rFonts w:eastAsia="Calibri"/>
                <w:bCs/>
                <w:szCs w:val="24"/>
                <w:lang w:eastAsia="en-US"/>
              </w:rPr>
            </w:pPr>
          </w:p>
        </w:tc>
        <w:tc>
          <w:tcPr>
            <w:tcW w:w="4426" w:type="dxa"/>
            <w:shd w:val="clear" w:color="auto" w:fill="auto"/>
          </w:tcPr>
          <w:p w:rsidR="00753BCE" w:rsidRPr="00E579EC" w:rsidRDefault="00753BCE" w:rsidP="00C362F0">
            <w:pPr>
              <w:widowControl w:val="0"/>
              <w:tabs>
                <w:tab w:val="left" w:pos="1276"/>
              </w:tabs>
              <w:contextualSpacing/>
              <w:outlineLvl w:val="1"/>
              <w:rPr>
                <w:rFonts w:eastAsia="Calibri"/>
                <w:bCs/>
                <w:szCs w:val="24"/>
                <w:lang w:eastAsia="en-US"/>
              </w:rPr>
            </w:pPr>
            <w:r w:rsidRPr="00E579EC">
              <w:rPr>
                <w:rFonts w:eastAsia="Calibri"/>
                <w:bCs/>
                <w:szCs w:val="24"/>
                <w:lang w:eastAsia="en-US"/>
              </w:rPr>
              <w:t>От имени  Поставщика</w:t>
            </w:r>
          </w:p>
          <w:p w:rsidR="00753BCE" w:rsidRPr="00E579EC" w:rsidRDefault="00753BCE" w:rsidP="00C362F0">
            <w:pPr>
              <w:widowControl w:val="0"/>
              <w:tabs>
                <w:tab w:val="left" w:pos="1276"/>
              </w:tabs>
              <w:contextualSpacing/>
              <w:outlineLvl w:val="1"/>
              <w:rPr>
                <w:rFonts w:eastAsia="Calibri"/>
                <w:bCs/>
                <w:szCs w:val="24"/>
                <w:lang w:eastAsia="en-US"/>
              </w:rPr>
            </w:pPr>
          </w:p>
          <w:p w:rsidR="00753BCE" w:rsidRPr="00E579EC" w:rsidRDefault="00753BCE" w:rsidP="00C362F0">
            <w:pPr>
              <w:widowControl w:val="0"/>
              <w:tabs>
                <w:tab w:val="left" w:pos="1276"/>
              </w:tabs>
              <w:contextualSpacing/>
              <w:outlineLvl w:val="1"/>
              <w:rPr>
                <w:rFonts w:eastAsia="Calibri"/>
                <w:bCs/>
                <w:szCs w:val="24"/>
                <w:lang w:eastAsia="en-US"/>
              </w:rPr>
            </w:pPr>
            <w:r w:rsidRPr="00E579EC">
              <w:rPr>
                <w:rFonts w:eastAsia="Calibri"/>
                <w:bCs/>
                <w:szCs w:val="24"/>
                <w:lang w:eastAsia="en-US"/>
              </w:rPr>
              <w:t>_____________________________</w:t>
            </w:r>
          </w:p>
          <w:p w:rsidR="00753BCE" w:rsidRPr="00E579EC" w:rsidRDefault="00753BCE" w:rsidP="00C362F0">
            <w:pPr>
              <w:widowControl w:val="0"/>
              <w:contextualSpacing/>
              <w:rPr>
                <w:rFonts w:eastAsia="Calibri"/>
                <w:szCs w:val="20"/>
                <w:lang w:eastAsia="en-US"/>
              </w:rPr>
            </w:pPr>
          </w:p>
        </w:tc>
      </w:tr>
    </w:tbl>
    <w:p w:rsidR="00753BCE" w:rsidRDefault="00753BCE" w:rsidP="0081595E">
      <w:pPr>
        <w:contextualSpacing/>
        <w:rPr>
          <w:szCs w:val="24"/>
        </w:rPr>
        <w:sectPr w:rsidR="00753BCE" w:rsidSect="00C849FE">
          <w:pgSz w:w="11906" w:h="16838"/>
          <w:pgMar w:top="907" w:right="851" w:bottom="1134" w:left="964" w:header="709" w:footer="709" w:gutter="0"/>
          <w:cols w:space="708"/>
          <w:titlePg/>
          <w:docGrid w:linePitch="360"/>
        </w:sectPr>
      </w:pPr>
    </w:p>
    <w:p w:rsidR="0018350F" w:rsidRPr="00475134" w:rsidRDefault="0018350F" w:rsidP="00475134">
      <w:pPr>
        <w:pStyle w:val="LBScheduleHeading"/>
        <w:spacing w:before="0" w:after="0" w:line="276" w:lineRule="auto"/>
        <w:contextualSpacing/>
        <w:rPr>
          <w:sz w:val="24"/>
          <w:lang w:val="ru-RU"/>
        </w:rPr>
      </w:pPr>
      <w:r w:rsidRPr="00475134">
        <w:rPr>
          <w:sz w:val="24"/>
          <w:lang w:val="ru-RU"/>
        </w:rPr>
        <w:lastRenderedPageBreak/>
        <w:t>Приложение № 2</w:t>
      </w:r>
    </w:p>
    <w:p w:rsidR="0018350F" w:rsidRPr="00CF3C07" w:rsidRDefault="0018350F" w:rsidP="00475134">
      <w:pPr>
        <w:spacing w:after="0"/>
        <w:contextualSpacing/>
        <w:jc w:val="center"/>
        <w:rPr>
          <w:b/>
          <w:caps/>
          <w:szCs w:val="24"/>
        </w:rPr>
      </w:pPr>
      <w:r w:rsidRPr="00CF3C07">
        <w:rPr>
          <w:rFonts w:eastAsia="MS Mincho"/>
          <w:b/>
          <w:szCs w:val="24"/>
        </w:rPr>
        <w:t xml:space="preserve">к Договору </w:t>
      </w:r>
      <w:r>
        <w:rPr>
          <w:rFonts w:eastAsia="MS Mincho"/>
          <w:b/>
          <w:szCs w:val="24"/>
        </w:rPr>
        <w:t>поставки</w:t>
      </w:r>
      <w:r w:rsidRPr="00CF3C07">
        <w:rPr>
          <w:rFonts w:eastAsia="MS Mincho"/>
          <w:b/>
          <w:szCs w:val="24"/>
        </w:rPr>
        <w:t xml:space="preserve"> № </w:t>
      </w:r>
      <w:r w:rsidRPr="00CF3C07">
        <w:rPr>
          <w:rFonts w:eastAsia="MS Mincho"/>
          <w:b/>
          <w:szCs w:val="24"/>
          <w:highlight w:val="yellow"/>
        </w:rPr>
        <w:t>_</w:t>
      </w:r>
      <w:r w:rsidR="002E4B55" w:rsidRPr="002E4B55">
        <w:rPr>
          <w:rFonts w:eastAsia="MS Mincho"/>
          <w:b/>
          <w:szCs w:val="24"/>
          <w:highlight w:val="yellow"/>
        </w:rPr>
        <w:t>____</w:t>
      </w:r>
      <w:r w:rsidRPr="00CF3C07">
        <w:rPr>
          <w:rFonts w:eastAsia="MS Mincho"/>
          <w:b/>
          <w:szCs w:val="24"/>
          <w:highlight w:val="yellow"/>
        </w:rPr>
        <w:t>__</w:t>
      </w:r>
      <w:r w:rsidRPr="00CF3C07">
        <w:rPr>
          <w:rFonts w:eastAsia="MS Mincho"/>
          <w:b/>
          <w:szCs w:val="24"/>
        </w:rPr>
        <w:t xml:space="preserve"> от «</w:t>
      </w:r>
      <w:r w:rsidRPr="00CF3C07">
        <w:rPr>
          <w:rFonts w:eastAsia="MS Mincho"/>
          <w:b/>
          <w:szCs w:val="24"/>
          <w:highlight w:val="yellow"/>
        </w:rPr>
        <w:t>_</w:t>
      </w:r>
      <w:r w:rsidR="002E4B55" w:rsidRPr="002E4B55">
        <w:rPr>
          <w:rFonts w:eastAsia="MS Mincho"/>
          <w:b/>
          <w:szCs w:val="24"/>
          <w:highlight w:val="yellow"/>
        </w:rPr>
        <w:t>____</w:t>
      </w:r>
      <w:r w:rsidRPr="00CF3C07">
        <w:rPr>
          <w:rFonts w:eastAsia="MS Mincho"/>
          <w:b/>
          <w:szCs w:val="24"/>
          <w:highlight w:val="yellow"/>
        </w:rPr>
        <w:t>_</w:t>
      </w:r>
      <w:r w:rsidRPr="00CF3C07">
        <w:rPr>
          <w:rFonts w:eastAsia="MS Mincho"/>
          <w:b/>
          <w:szCs w:val="24"/>
        </w:rPr>
        <w:t xml:space="preserve">» </w:t>
      </w:r>
      <w:r w:rsidRPr="00CF3C07">
        <w:rPr>
          <w:rFonts w:eastAsia="MS Mincho"/>
          <w:b/>
          <w:szCs w:val="24"/>
          <w:highlight w:val="yellow"/>
        </w:rPr>
        <w:t>_________</w:t>
      </w:r>
      <w:r w:rsidRPr="00CF3C07">
        <w:rPr>
          <w:rFonts w:eastAsia="MS Mincho"/>
          <w:b/>
          <w:szCs w:val="24"/>
        </w:rPr>
        <w:t xml:space="preserve"> 201</w:t>
      </w:r>
      <w:r w:rsidRPr="00CF3C07">
        <w:rPr>
          <w:rFonts w:eastAsia="MS Mincho"/>
          <w:b/>
          <w:szCs w:val="24"/>
          <w:highlight w:val="yellow"/>
        </w:rPr>
        <w:t>__</w:t>
      </w:r>
      <w:r w:rsidRPr="00CF3C07">
        <w:rPr>
          <w:rFonts w:eastAsia="MS Mincho"/>
          <w:b/>
          <w:szCs w:val="24"/>
        </w:rPr>
        <w:t xml:space="preserve"> г.</w:t>
      </w:r>
    </w:p>
    <w:p w:rsidR="0018350F" w:rsidRPr="00513AAE" w:rsidRDefault="0018350F" w:rsidP="008C2588">
      <w:pPr>
        <w:contextualSpacing/>
        <w:jc w:val="center"/>
        <w:rPr>
          <w:b/>
        </w:rPr>
      </w:pPr>
    </w:p>
    <w:p w:rsidR="0018350F" w:rsidRDefault="0018350F" w:rsidP="008C2588">
      <w:pPr>
        <w:ind w:firstLine="0"/>
        <w:contextualSpacing/>
        <w:jc w:val="center"/>
        <w:rPr>
          <w:b/>
          <w:i/>
          <w:szCs w:val="24"/>
          <w:lang w:val="en-US"/>
        </w:rPr>
      </w:pPr>
      <w:r w:rsidRPr="005F6AE4">
        <w:rPr>
          <w:b/>
          <w:szCs w:val="24"/>
        </w:rPr>
        <w:t>СПЕЦИФИКАЦИЯ</w:t>
      </w:r>
      <w:r w:rsidR="005F6AE4" w:rsidRPr="005F6AE4">
        <w:rPr>
          <w:b/>
          <w:szCs w:val="24"/>
        </w:rPr>
        <w:t xml:space="preserve"> ТОВАРА</w:t>
      </w:r>
      <w:permStart w:id="1448637496" w:edGrp="everyone"/>
    </w:p>
    <w:tbl>
      <w:tblPr>
        <w:tblW w:w="1460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410"/>
        <w:gridCol w:w="2835"/>
        <w:gridCol w:w="1417"/>
        <w:gridCol w:w="1560"/>
        <w:gridCol w:w="1701"/>
        <w:gridCol w:w="1984"/>
        <w:gridCol w:w="1984"/>
      </w:tblGrid>
      <w:tr w:rsidR="0089537A" w:rsidRPr="005F6AE4" w:rsidTr="0089537A">
        <w:trPr>
          <w:cantSplit/>
          <w:trHeight w:val="255"/>
          <w:tblHeader/>
        </w:trPr>
        <w:tc>
          <w:tcPr>
            <w:tcW w:w="709" w:type="dxa"/>
            <w:tcBorders>
              <w:top w:val="single" w:sz="4" w:space="0" w:color="auto"/>
              <w:left w:val="single" w:sz="4" w:space="0" w:color="auto"/>
              <w:bottom w:val="single" w:sz="4" w:space="0" w:color="auto"/>
              <w:right w:val="single" w:sz="4" w:space="0" w:color="auto"/>
            </w:tcBorders>
            <w:hideMark/>
          </w:tcPr>
          <w:p w:rsidR="0089537A" w:rsidRPr="0089537A" w:rsidRDefault="0089537A" w:rsidP="005A3714">
            <w:pPr>
              <w:pStyle w:val="aff0"/>
              <w:spacing w:after="200" w:line="276" w:lineRule="auto"/>
              <w:contextualSpacing/>
              <w:jc w:val="center"/>
              <w:rPr>
                <w:b/>
                <w:sz w:val="24"/>
                <w:szCs w:val="24"/>
              </w:rPr>
            </w:pPr>
            <w:r w:rsidRPr="005764B1">
              <w:rPr>
                <w:b/>
                <w:sz w:val="24"/>
                <w:szCs w:val="24"/>
              </w:rPr>
              <w:t>№ п/п</w:t>
            </w:r>
          </w:p>
        </w:tc>
        <w:tc>
          <w:tcPr>
            <w:tcW w:w="2410" w:type="dxa"/>
            <w:tcBorders>
              <w:top w:val="single" w:sz="4" w:space="0" w:color="auto"/>
              <w:left w:val="single" w:sz="4" w:space="0" w:color="auto"/>
              <w:bottom w:val="single" w:sz="4" w:space="0" w:color="auto"/>
              <w:right w:val="single" w:sz="4" w:space="0" w:color="auto"/>
            </w:tcBorders>
            <w:hideMark/>
          </w:tcPr>
          <w:p w:rsidR="0089537A" w:rsidRPr="0089537A" w:rsidRDefault="0089537A" w:rsidP="005A3714">
            <w:pPr>
              <w:pStyle w:val="aff0"/>
              <w:spacing w:after="200" w:line="276" w:lineRule="auto"/>
              <w:contextualSpacing/>
              <w:jc w:val="center"/>
              <w:rPr>
                <w:b/>
                <w:sz w:val="24"/>
                <w:szCs w:val="24"/>
                <w:lang w:val="ru-RU"/>
              </w:rPr>
            </w:pPr>
            <w:r w:rsidRPr="008C2588">
              <w:rPr>
                <w:b/>
                <w:sz w:val="24"/>
                <w:szCs w:val="24"/>
                <w:lang w:val="ru-RU"/>
              </w:rPr>
              <w:t xml:space="preserve">Наименование Товара </w:t>
            </w:r>
          </w:p>
        </w:tc>
        <w:tc>
          <w:tcPr>
            <w:tcW w:w="2835" w:type="dxa"/>
            <w:tcBorders>
              <w:top w:val="single" w:sz="4" w:space="0" w:color="auto"/>
              <w:left w:val="single" w:sz="4" w:space="0" w:color="auto"/>
              <w:bottom w:val="single" w:sz="4" w:space="0" w:color="auto"/>
              <w:right w:val="single" w:sz="4" w:space="0" w:color="auto"/>
            </w:tcBorders>
            <w:hideMark/>
          </w:tcPr>
          <w:p w:rsidR="0089537A" w:rsidRPr="0089537A" w:rsidRDefault="0089537A" w:rsidP="005A3714">
            <w:pPr>
              <w:pStyle w:val="aff0"/>
              <w:spacing w:after="200" w:line="276" w:lineRule="auto"/>
              <w:contextualSpacing/>
              <w:jc w:val="center"/>
              <w:rPr>
                <w:b/>
                <w:sz w:val="24"/>
                <w:szCs w:val="24"/>
                <w:lang w:val="ru-RU"/>
              </w:rPr>
            </w:pPr>
            <w:r w:rsidRPr="008C2588">
              <w:rPr>
                <w:b/>
                <w:sz w:val="24"/>
                <w:szCs w:val="24"/>
                <w:lang w:val="ru-RU"/>
              </w:rPr>
              <w:t xml:space="preserve">Технические характеристики </w:t>
            </w:r>
            <w:r>
              <w:rPr>
                <w:b/>
                <w:sz w:val="24"/>
                <w:szCs w:val="24"/>
                <w:lang w:val="ru-RU"/>
              </w:rPr>
              <w:t xml:space="preserve">/качество </w:t>
            </w:r>
            <w:r w:rsidRPr="008C2588">
              <w:rPr>
                <w:b/>
                <w:sz w:val="24"/>
                <w:szCs w:val="24"/>
                <w:lang w:val="ru-RU"/>
              </w:rPr>
              <w:t>Товара</w:t>
            </w:r>
            <w:r w:rsidRPr="0089537A">
              <w:rPr>
                <w:b/>
                <w:sz w:val="24"/>
                <w:szCs w:val="24"/>
                <w:lang w:val="ru-RU"/>
              </w:rPr>
              <w:t xml:space="preserve"> </w:t>
            </w:r>
          </w:p>
        </w:tc>
        <w:tc>
          <w:tcPr>
            <w:tcW w:w="1417" w:type="dxa"/>
            <w:tcBorders>
              <w:top w:val="single" w:sz="4" w:space="0" w:color="auto"/>
              <w:left w:val="single" w:sz="4" w:space="0" w:color="auto"/>
              <w:bottom w:val="single" w:sz="4" w:space="0" w:color="auto"/>
              <w:right w:val="single" w:sz="4" w:space="0" w:color="auto"/>
            </w:tcBorders>
          </w:tcPr>
          <w:p w:rsidR="0089537A" w:rsidRPr="0089537A" w:rsidRDefault="0089537A" w:rsidP="005A3714">
            <w:pPr>
              <w:pStyle w:val="aff0"/>
              <w:spacing w:after="200" w:line="276" w:lineRule="auto"/>
              <w:ind w:right="-108"/>
              <w:contextualSpacing/>
              <w:jc w:val="center"/>
              <w:rPr>
                <w:b/>
                <w:sz w:val="24"/>
                <w:szCs w:val="24"/>
                <w:lang w:val="ru-RU"/>
              </w:rPr>
            </w:pPr>
            <w:r w:rsidRPr="008C2588">
              <w:rPr>
                <w:b/>
                <w:sz w:val="24"/>
                <w:szCs w:val="24"/>
                <w:lang w:val="ru-RU"/>
              </w:rPr>
              <w:t>Единица измерения</w:t>
            </w:r>
          </w:p>
        </w:tc>
        <w:tc>
          <w:tcPr>
            <w:tcW w:w="1560" w:type="dxa"/>
            <w:tcBorders>
              <w:top w:val="single" w:sz="4" w:space="0" w:color="auto"/>
              <w:left w:val="single" w:sz="4" w:space="0" w:color="auto"/>
              <w:bottom w:val="single" w:sz="4" w:space="0" w:color="auto"/>
              <w:right w:val="single" w:sz="4" w:space="0" w:color="auto"/>
            </w:tcBorders>
            <w:hideMark/>
          </w:tcPr>
          <w:p w:rsidR="0089537A" w:rsidRPr="008C2588" w:rsidRDefault="0089537A" w:rsidP="005A3714">
            <w:pPr>
              <w:pStyle w:val="aff0"/>
              <w:spacing w:after="200" w:line="276" w:lineRule="auto"/>
              <w:contextualSpacing/>
              <w:jc w:val="center"/>
              <w:rPr>
                <w:b/>
                <w:sz w:val="24"/>
                <w:szCs w:val="24"/>
                <w:lang w:val="ru-RU"/>
              </w:rPr>
            </w:pPr>
            <w:r w:rsidRPr="008C2588">
              <w:rPr>
                <w:b/>
                <w:sz w:val="24"/>
                <w:szCs w:val="24"/>
                <w:lang w:val="ru-RU"/>
              </w:rPr>
              <w:t xml:space="preserve"> Количество</w:t>
            </w:r>
          </w:p>
        </w:tc>
        <w:tc>
          <w:tcPr>
            <w:tcW w:w="1701" w:type="dxa"/>
            <w:tcBorders>
              <w:top w:val="single" w:sz="4" w:space="0" w:color="auto"/>
              <w:left w:val="single" w:sz="4" w:space="0" w:color="auto"/>
              <w:bottom w:val="single" w:sz="4" w:space="0" w:color="auto"/>
              <w:right w:val="single" w:sz="4" w:space="0" w:color="auto"/>
            </w:tcBorders>
            <w:hideMark/>
          </w:tcPr>
          <w:p w:rsidR="0089537A" w:rsidRPr="005764B1" w:rsidRDefault="0089537A" w:rsidP="005A3714">
            <w:pPr>
              <w:pStyle w:val="aff0"/>
              <w:spacing w:after="200" w:line="276" w:lineRule="auto"/>
              <w:contextualSpacing/>
              <w:jc w:val="center"/>
              <w:rPr>
                <w:b/>
                <w:sz w:val="24"/>
                <w:szCs w:val="24"/>
                <w:lang w:val="ru-RU"/>
              </w:rPr>
            </w:pPr>
            <w:r w:rsidRPr="005764B1">
              <w:rPr>
                <w:b/>
                <w:sz w:val="24"/>
                <w:szCs w:val="24"/>
                <w:lang w:val="ru-RU"/>
              </w:rPr>
              <w:t xml:space="preserve">Цена, руб., в </w:t>
            </w:r>
            <w:proofErr w:type="spellStart"/>
            <w:r w:rsidRPr="005764B1">
              <w:rPr>
                <w:b/>
                <w:sz w:val="24"/>
                <w:szCs w:val="24"/>
                <w:lang w:val="ru-RU"/>
              </w:rPr>
              <w:t>т.ч</w:t>
            </w:r>
            <w:proofErr w:type="spellEnd"/>
            <w:r w:rsidRPr="005764B1">
              <w:rPr>
                <w:b/>
                <w:sz w:val="24"/>
                <w:szCs w:val="24"/>
                <w:lang w:val="ru-RU"/>
              </w:rPr>
              <w:t>. НДС (18%)</w:t>
            </w:r>
          </w:p>
        </w:tc>
        <w:tc>
          <w:tcPr>
            <w:tcW w:w="1984" w:type="dxa"/>
            <w:tcBorders>
              <w:top w:val="single" w:sz="4" w:space="0" w:color="auto"/>
              <w:left w:val="single" w:sz="4" w:space="0" w:color="auto"/>
              <w:bottom w:val="single" w:sz="4" w:space="0" w:color="auto"/>
              <w:right w:val="single" w:sz="4" w:space="0" w:color="auto"/>
            </w:tcBorders>
            <w:hideMark/>
          </w:tcPr>
          <w:p w:rsidR="0089537A" w:rsidRPr="005764B1" w:rsidRDefault="0089537A" w:rsidP="005A3714">
            <w:pPr>
              <w:pStyle w:val="aff0"/>
              <w:spacing w:after="200" w:line="276" w:lineRule="auto"/>
              <w:contextualSpacing/>
              <w:jc w:val="center"/>
              <w:rPr>
                <w:b/>
                <w:sz w:val="24"/>
                <w:szCs w:val="24"/>
                <w:lang w:val="ru-RU"/>
              </w:rPr>
            </w:pPr>
            <w:r w:rsidRPr="005764B1">
              <w:rPr>
                <w:b/>
                <w:sz w:val="24"/>
                <w:szCs w:val="24"/>
                <w:lang w:val="ru-RU"/>
              </w:rPr>
              <w:t>Стоимость</w:t>
            </w:r>
            <w:proofErr w:type="gramStart"/>
            <w:r w:rsidRPr="005764B1">
              <w:rPr>
                <w:b/>
                <w:sz w:val="24"/>
                <w:szCs w:val="24"/>
                <w:lang w:val="ru-RU"/>
              </w:rPr>
              <w:t xml:space="preserve"> ,</w:t>
            </w:r>
            <w:proofErr w:type="gramEnd"/>
            <w:r w:rsidRPr="005764B1">
              <w:rPr>
                <w:b/>
                <w:sz w:val="24"/>
                <w:szCs w:val="24"/>
                <w:lang w:val="ru-RU"/>
              </w:rPr>
              <w:t xml:space="preserve"> руб., в </w:t>
            </w:r>
            <w:proofErr w:type="spellStart"/>
            <w:r w:rsidRPr="005764B1">
              <w:rPr>
                <w:b/>
                <w:sz w:val="24"/>
                <w:szCs w:val="24"/>
                <w:lang w:val="ru-RU"/>
              </w:rPr>
              <w:t>т.ч</w:t>
            </w:r>
            <w:proofErr w:type="spellEnd"/>
            <w:r w:rsidRPr="005764B1">
              <w:rPr>
                <w:b/>
                <w:sz w:val="24"/>
                <w:szCs w:val="24"/>
                <w:lang w:val="ru-RU"/>
              </w:rPr>
              <w:t>. НДС (18%)</w:t>
            </w:r>
          </w:p>
        </w:tc>
        <w:tc>
          <w:tcPr>
            <w:tcW w:w="1984" w:type="dxa"/>
            <w:tcBorders>
              <w:top w:val="single" w:sz="4" w:space="0" w:color="auto"/>
              <w:left w:val="single" w:sz="4" w:space="0" w:color="auto"/>
              <w:bottom w:val="single" w:sz="4" w:space="0" w:color="auto"/>
              <w:right w:val="single" w:sz="4" w:space="0" w:color="auto"/>
            </w:tcBorders>
          </w:tcPr>
          <w:p w:rsidR="0089537A" w:rsidRPr="00032990" w:rsidRDefault="0089537A" w:rsidP="005A3714">
            <w:pPr>
              <w:pStyle w:val="aff0"/>
              <w:spacing w:after="200" w:line="276" w:lineRule="auto"/>
              <w:contextualSpacing/>
              <w:jc w:val="center"/>
              <w:rPr>
                <w:b/>
                <w:sz w:val="24"/>
                <w:szCs w:val="24"/>
                <w:lang w:val="ru-RU"/>
              </w:rPr>
            </w:pPr>
            <w:r>
              <w:rPr>
                <w:b/>
                <w:sz w:val="24"/>
                <w:szCs w:val="24"/>
                <w:lang w:val="ru-RU"/>
              </w:rPr>
              <w:t>Гарантийный срок, месяцев</w:t>
            </w:r>
          </w:p>
        </w:tc>
      </w:tr>
      <w:tr w:rsidR="0089537A" w:rsidRPr="005F6AE4" w:rsidTr="0089537A">
        <w:trPr>
          <w:cantSplit/>
          <w:trHeight w:val="255"/>
          <w:tblHeader/>
        </w:trPr>
        <w:tc>
          <w:tcPr>
            <w:tcW w:w="709" w:type="dxa"/>
            <w:tcBorders>
              <w:top w:val="single" w:sz="4" w:space="0" w:color="auto"/>
              <w:left w:val="single" w:sz="4" w:space="0" w:color="auto"/>
              <w:bottom w:val="single" w:sz="4" w:space="0" w:color="auto"/>
              <w:right w:val="single" w:sz="4" w:space="0" w:color="auto"/>
            </w:tcBorders>
            <w:shd w:val="clear" w:color="auto" w:fill="D9D9D9"/>
            <w:hideMark/>
          </w:tcPr>
          <w:p w:rsidR="0089537A" w:rsidRPr="0089537A" w:rsidRDefault="0089537A" w:rsidP="005A3714">
            <w:pPr>
              <w:pStyle w:val="aff0"/>
              <w:spacing w:after="200" w:line="276" w:lineRule="auto"/>
              <w:contextualSpacing/>
              <w:jc w:val="center"/>
              <w:rPr>
                <w:b/>
                <w:sz w:val="24"/>
                <w:szCs w:val="24"/>
              </w:rPr>
            </w:pPr>
            <w:permStart w:id="1012760198" w:edGrp="everyone" w:colFirst="0" w:colLast="0"/>
            <w:permStart w:id="334954936" w:edGrp="everyone" w:colFirst="1" w:colLast="1"/>
            <w:permStart w:id="2043224502" w:edGrp="everyone" w:colFirst="2" w:colLast="2"/>
            <w:permStart w:id="1727493577" w:edGrp="everyone" w:colFirst="3" w:colLast="3"/>
            <w:permStart w:id="718362070" w:edGrp="everyone" w:colFirst="4" w:colLast="4"/>
            <w:permStart w:id="1182811609" w:edGrp="everyone" w:colFirst="5" w:colLast="5"/>
            <w:permStart w:id="1976067354" w:edGrp="everyone" w:colFirst="6" w:colLast="6"/>
            <w:permStart w:id="912807492" w:edGrp="everyone" w:colFirst="7" w:colLast="7"/>
            <w:r w:rsidRPr="0089537A">
              <w:rPr>
                <w:b/>
                <w:sz w:val="24"/>
                <w:szCs w:val="24"/>
              </w:rPr>
              <w:t>1</w:t>
            </w:r>
          </w:p>
        </w:tc>
        <w:tc>
          <w:tcPr>
            <w:tcW w:w="2410" w:type="dxa"/>
            <w:tcBorders>
              <w:top w:val="single" w:sz="4" w:space="0" w:color="auto"/>
              <w:left w:val="single" w:sz="4" w:space="0" w:color="auto"/>
              <w:bottom w:val="single" w:sz="4" w:space="0" w:color="auto"/>
              <w:right w:val="single" w:sz="4" w:space="0" w:color="auto"/>
            </w:tcBorders>
            <w:shd w:val="clear" w:color="auto" w:fill="D9D9D9"/>
            <w:hideMark/>
          </w:tcPr>
          <w:p w:rsidR="0089537A" w:rsidRPr="0089537A" w:rsidRDefault="00A80C74" w:rsidP="00CD610A">
            <w:pPr>
              <w:pStyle w:val="aff0"/>
              <w:spacing w:after="200" w:line="276" w:lineRule="auto"/>
              <w:contextualSpacing/>
              <w:jc w:val="center"/>
              <w:rPr>
                <w:b/>
                <w:sz w:val="24"/>
                <w:szCs w:val="24"/>
                <w:lang w:val="ru-RU"/>
              </w:rPr>
            </w:pPr>
            <w:r>
              <w:rPr>
                <w:b/>
                <w:sz w:val="24"/>
                <w:szCs w:val="24"/>
                <w:lang w:val="ru-RU"/>
              </w:rPr>
              <w:t>Велопарковки</w:t>
            </w:r>
          </w:p>
        </w:tc>
        <w:tc>
          <w:tcPr>
            <w:tcW w:w="2835" w:type="dxa"/>
            <w:tcBorders>
              <w:top w:val="single" w:sz="4" w:space="0" w:color="auto"/>
              <w:left w:val="single" w:sz="4" w:space="0" w:color="auto"/>
              <w:bottom w:val="single" w:sz="4" w:space="0" w:color="auto"/>
              <w:right w:val="single" w:sz="4" w:space="0" w:color="auto"/>
            </w:tcBorders>
            <w:shd w:val="clear" w:color="auto" w:fill="D9D9D9"/>
            <w:hideMark/>
          </w:tcPr>
          <w:p w:rsidR="0089537A" w:rsidRPr="0089537A" w:rsidRDefault="009F0F87" w:rsidP="005D60C6">
            <w:pPr>
              <w:pStyle w:val="aff0"/>
              <w:spacing w:after="200" w:line="276" w:lineRule="auto"/>
              <w:contextualSpacing/>
              <w:jc w:val="center"/>
              <w:rPr>
                <w:b/>
                <w:sz w:val="24"/>
                <w:szCs w:val="24"/>
                <w:lang w:val="ru-RU"/>
              </w:rPr>
            </w:pPr>
            <w:r>
              <w:rPr>
                <w:b/>
                <w:sz w:val="24"/>
                <w:szCs w:val="24"/>
                <w:lang w:val="ru-RU"/>
              </w:rPr>
              <w:t xml:space="preserve">В соответствии с </w:t>
            </w:r>
            <w:r w:rsidR="005D60C6">
              <w:rPr>
                <w:b/>
                <w:sz w:val="24"/>
                <w:szCs w:val="24"/>
                <w:lang w:val="ru-RU"/>
              </w:rPr>
              <w:t xml:space="preserve">Приложением </w:t>
            </w:r>
            <w:r>
              <w:rPr>
                <w:b/>
                <w:sz w:val="24"/>
                <w:szCs w:val="24"/>
                <w:lang w:val="ru-RU"/>
              </w:rPr>
              <w:t>№1 к настоящему Договору</w:t>
            </w:r>
          </w:p>
        </w:tc>
        <w:tc>
          <w:tcPr>
            <w:tcW w:w="1417" w:type="dxa"/>
            <w:tcBorders>
              <w:top w:val="single" w:sz="4" w:space="0" w:color="auto"/>
              <w:left w:val="single" w:sz="4" w:space="0" w:color="auto"/>
              <w:bottom w:val="single" w:sz="4" w:space="0" w:color="auto"/>
              <w:right w:val="single" w:sz="4" w:space="0" w:color="auto"/>
            </w:tcBorders>
            <w:shd w:val="clear" w:color="auto" w:fill="D9D9D9"/>
          </w:tcPr>
          <w:p w:rsidR="0089537A" w:rsidRPr="0089537A" w:rsidRDefault="005C47EA" w:rsidP="005C47EA">
            <w:pPr>
              <w:pStyle w:val="aff0"/>
              <w:spacing w:after="200" w:line="276" w:lineRule="auto"/>
              <w:ind w:right="-108"/>
              <w:contextualSpacing/>
              <w:jc w:val="center"/>
              <w:rPr>
                <w:b/>
                <w:sz w:val="24"/>
                <w:szCs w:val="24"/>
                <w:lang w:val="ru-RU"/>
              </w:rPr>
            </w:pPr>
            <w:r>
              <w:rPr>
                <w:b/>
                <w:sz w:val="24"/>
                <w:szCs w:val="24"/>
                <w:lang w:val="ru-RU"/>
              </w:rPr>
              <w:t>ш</w:t>
            </w:r>
            <w:r w:rsidR="0089537A" w:rsidRPr="0089537A">
              <w:rPr>
                <w:b/>
                <w:sz w:val="24"/>
                <w:szCs w:val="24"/>
                <w:lang w:val="ru-RU"/>
              </w:rPr>
              <w:t>т.</w:t>
            </w:r>
          </w:p>
        </w:tc>
        <w:tc>
          <w:tcPr>
            <w:tcW w:w="1560" w:type="dxa"/>
            <w:tcBorders>
              <w:top w:val="single" w:sz="4" w:space="0" w:color="auto"/>
              <w:left w:val="single" w:sz="4" w:space="0" w:color="auto"/>
              <w:bottom w:val="single" w:sz="4" w:space="0" w:color="auto"/>
              <w:right w:val="single" w:sz="4" w:space="0" w:color="auto"/>
            </w:tcBorders>
            <w:shd w:val="clear" w:color="auto" w:fill="D9D9D9"/>
            <w:hideMark/>
          </w:tcPr>
          <w:p w:rsidR="0089537A" w:rsidRPr="0089537A" w:rsidRDefault="00A80C74" w:rsidP="005A3714">
            <w:pPr>
              <w:pStyle w:val="aff0"/>
              <w:spacing w:after="200" w:line="276" w:lineRule="auto"/>
              <w:contextualSpacing/>
              <w:jc w:val="center"/>
              <w:rPr>
                <w:b/>
                <w:sz w:val="24"/>
                <w:szCs w:val="24"/>
                <w:lang w:val="ru-RU"/>
              </w:rPr>
            </w:pPr>
            <w:r>
              <w:rPr>
                <w:b/>
                <w:sz w:val="24"/>
                <w:szCs w:val="24"/>
                <w:lang w:val="ru-RU"/>
              </w:rPr>
              <w:t>175</w:t>
            </w:r>
          </w:p>
        </w:tc>
        <w:tc>
          <w:tcPr>
            <w:tcW w:w="1701" w:type="dxa"/>
            <w:tcBorders>
              <w:top w:val="single" w:sz="4" w:space="0" w:color="auto"/>
              <w:left w:val="single" w:sz="4" w:space="0" w:color="auto"/>
              <w:bottom w:val="single" w:sz="4" w:space="0" w:color="auto"/>
              <w:right w:val="single" w:sz="4" w:space="0" w:color="auto"/>
            </w:tcBorders>
            <w:shd w:val="clear" w:color="auto" w:fill="D9D9D9"/>
            <w:hideMark/>
          </w:tcPr>
          <w:p w:rsidR="0089537A" w:rsidRPr="0089537A" w:rsidRDefault="0089537A" w:rsidP="00CD610A">
            <w:pPr>
              <w:pStyle w:val="aff0"/>
              <w:spacing w:after="200" w:line="276" w:lineRule="auto"/>
              <w:contextualSpacing/>
              <w:jc w:val="center"/>
              <w:rPr>
                <w:b/>
                <w:sz w:val="24"/>
                <w:szCs w:val="24"/>
                <w:lang w:val="ru-RU"/>
              </w:rPr>
            </w:pPr>
          </w:p>
        </w:tc>
        <w:tc>
          <w:tcPr>
            <w:tcW w:w="1984" w:type="dxa"/>
            <w:tcBorders>
              <w:top w:val="single" w:sz="4" w:space="0" w:color="auto"/>
              <w:left w:val="single" w:sz="4" w:space="0" w:color="auto"/>
              <w:bottom w:val="single" w:sz="4" w:space="0" w:color="auto"/>
              <w:right w:val="single" w:sz="4" w:space="0" w:color="auto"/>
            </w:tcBorders>
            <w:shd w:val="clear" w:color="auto" w:fill="D9D9D9"/>
            <w:hideMark/>
          </w:tcPr>
          <w:p w:rsidR="0089537A" w:rsidRPr="0089537A" w:rsidRDefault="0089537A" w:rsidP="00CD610A">
            <w:pPr>
              <w:pStyle w:val="aff0"/>
              <w:spacing w:after="200" w:line="276" w:lineRule="auto"/>
              <w:contextualSpacing/>
              <w:jc w:val="center"/>
              <w:rPr>
                <w:b/>
                <w:sz w:val="24"/>
                <w:szCs w:val="24"/>
                <w:lang w:val="ru-RU"/>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rsidR="0089537A" w:rsidRPr="0089537A" w:rsidRDefault="005C47EA" w:rsidP="005A3714">
            <w:pPr>
              <w:pStyle w:val="aff0"/>
              <w:spacing w:after="200" w:line="276" w:lineRule="auto"/>
              <w:contextualSpacing/>
              <w:jc w:val="center"/>
              <w:rPr>
                <w:b/>
                <w:sz w:val="24"/>
                <w:szCs w:val="24"/>
                <w:lang w:val="ru-RU"/>
              </w:rPr>
            </w:pPr>
            <w:r>
              <w:rPr>
                <w:b/>
                <w:sz w:val="24"/>
                <w:szCs w:val="24"/>
                <w:lang w:val="ru-RU"/>
              </w:rPr>
              <w:t>в соответствии с разделом 4 Договора</w:t>
            </w:r>
          </w:p>
        </w:tc>
      </w:tr>
      <w:tr w:rsidR="0089537A" w:rsidRPr="005F6AE4" w:rsidTr="005A3714">
        <w:trPr>
          <w:cantSplit/>
          <w:trHeight w:val="270"/>
        </w:trPr>
        <w:tc>
          <w:tcPr>
            <w:tcW w:w="709" w:type="dxa"/>
            <w:tcBorders>
              <w:top w:val="single" w:sz="4" w:space="0" w:color="auto"/>
              <w:left w:val="single" w:sz="4" w:space="0" w:color="auto"/>
              <w:bottom w:val="single" w:sz="4" w:space="0" w:color="auto"/>
              <w:right w:val="single" w:sz="4" w:space="0" w:color="auto"/>
            </w:tcBorders>
          </w:tcPr>
          <w:p w:rsidR="0089537A" w:rsidRPr="005F6AE4" w:rsidRDefault="0089537A" w:rsidP="005A3714">
            <w:pPr>
              <w:pStyle w:val="aff0"/>
              <w:spacing w:after="200" w:line="276" w:lineRule="auto"/>
              <w:contextualSpacing/>
              <w:jc w:val="center"/>
              <w:rPr>
                <w:b/>
                <w:sz w:val="24"/>
                <w:szCs w:val="24"/>
                <w:lang w:val="ru-RU"/>
              </w:rPr>
            </w:pPr>
            <w:permStart w:id="150545319" w:edGrp="everyone" w:colFirst="0" w:colLast="0"/>
            <w:permStart w:id="2106808208" w:edGrp="everyone" w:colFirst="1" w:colLast="1"/>
            <w:permStart w:id="1049909051" w:edGrp="everyone" w:colFirst="2" w:colLast="2"/>
            <w:permStart w:id="1129147984" w:edGrp="everyone" w:colFirst="3" w:colLast="3"/>
            <w:permStart w:id="1002509504" w:edGrp="everyone" w:colFirst="4" w:colLast="4"/>
            <w:permEnd w:id="1012760198"/>
            <w:permEnd w:id="334954936"/>
            <w:permEnd w:id="2043224502"/>
            <w:permEnd w:id="1727493577"/>
            <w:permEnd w:id="718362070"/>
            <w:permEnd w:id="1182811609"/>
            <w:permEnd w:id="1976067354"/>
            <w:permEnd w:id="912807492"/>
          </w:p>
        </w:tc>
        <w:tc>
          <w:tcPr>
            <w:tcW w:w="2410" w:type="dxa"/>
            <w:tcBorders>
              <w:top w:val="single" w:sz="4" w:space="0" w:color="auto"/>
              <w:left w:val="single" w:sz="4" w:space="0" w:color="auto"/>
              <w:bottom w:val="single" w:sz="4" w:space="0" w:color="auto"/>
              <w:right w:val="single" w:sz="4" w:space="0" w:color="auto"/>
            </w:tcBorders>
          </w:tcPr>
          <w:p w:rsidR="0089537A" w:rsidRPr="00223614" w:rsidRDefault="0089537A" w:rsidP="005A3714">
            <w:pPr>
              <w:pStyle w:val="aff0"/>
              <w:spacing w:after="200" w:line="276" w:lineRule="auto"/>
              <w:contextualSpacing/>
              <w:jc w:val="center"/>
              <w:rPr>
                <w:b/>
                <w:sz w:val="24"/>
                <w:szCs w:val="24"/>
                <w:lang w:val="ru-RU"/>
              </w:rPr>
            </w:pPr>
          </w:p>
        </w:tc>
        <w:tc>
          <w:tcPr>
            <w:tcW w:w="7513" w:type="dxa"/>
            <w:gridSpan w:val="4"/>
            <w:tcBorders>
              <w:top w:val="single" w:sz="4" w:space="0" w:color="auto"/>
              <w:left w:val="single" w:sz="4" w:space="0" w:color="auto"/>
              <w:bottom w:val="single" w:sz="4" w:space="0" w:color="auto"/>
              <w:right w:val="single" w:sz="4" w:space="0" w:color="auto"/>
            </w:tcBorders>
          </w:tcPr>
          <w:p w:rsidR="0089537A" w:rsidRPr="00042D36" w:rsidRDefault="0089537A" w:rsidP="005A3714">
            <w:pPr>
              <w:pStyle w:val="aff0"/>
              <w:spacing w:after="200" w:line="276" w:lineRule="auto"/>
              <w:contextualSpacing/>
              <w:jc w:val="center"/>
              <w:rPr>
                <w:b/>
                <w:sz w:val="24"/>
                <w:szCs w:val="24"/>
                <w:lang w:val="ru-RU"/>
              </w:rPr>
            </w:pPr>
            <w:r w:rsidRPr="00223614">
              <w:rPr>
                <w:b/>
                <w:sz w:val="24"/>
                <w:szCs w:val="24"/>
                <w:lang w:val="ru-RU"/>
              </w:rPr>
              <w:t>Итого</w:t>
            </w:r>
            <w:r>
              <w:rPr>
                <w:b/>
                <w:sz w:val="24"/>
                <w:szCs w:val="24"/>
                <w:lang w:val="ru-RU"/>
              </w:rPr>
              <w:t xml:space="preserve">, в </w:t>
            </w:r>
            <w:proofErr w:type="spellStart"/>
            <w:r>
              <w:rPr>
                <w:b/>
                <w:sz w:val="24"/>
                <w:szCs w:val="24"/>
                <w:lang w:val="ru-RU"/>
              </w:rPr>
              <w:t>т.ч</w:t>
            </w:r>
            <w:proofErr w:type="spellEnd"/>
            <w:r>
              <w:rPr>
                <w:b/>
                <w:sz w:val="24"/>
                <w:szCs w:val="24"/>
                <w:lang w:val="ru-RU"/>
              </w:rPr>
              <w:t>. НДС 18%</w:t>
            </w:r>
            <w:r w:rsidRPr="00223614">
              <w:rPr>
                <w:b/>
                <w:sz w:val="24"/>
                <w:szCs w:val="24"/>
                <w:lang w:val="ru-RU"/>
              </w:rPr>
              <w:t>:</w:t>
            </w:r>
          </w:p>
        </w:tc>
        <w:tc>
          <w:tcPr>
            <w:tcW w:w="1984" w:type="dxa"/>
            <w:tcBorders>
              <w:top w:val="single" w:sz="4" w:space="0" w:color="auto"/>
              <w:left w:val="single" w:sz="4" w:space="0" w:color="auto"/>
              <w:bottom w:val="single" w:sz="4" w:space="0" w:color="auto"/>
              <w:right w:val="single" w:sz="4" w:space="0" w:color="auto"/>
            </w:tcBorders>
          </w:tcPr>
          <w:p w:rsidR="0089537A" w:rsidRPr="005F6AE4" w:rsidRDefault="0089537A" w:rsidP="00CD610A">
            <w:pPr>
              <w:pStyle w:val="aff0"/>
              <w:spacing w:after="200" w:line="276" w:lineRule="auto"/>
              <w:contextualSpacing/>
              <w:jc w:val="center"/>
              <w:rPr>
                <w:b/>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rsidR="0089537A" w:rsidRPr="005F6AE4" w:rsidRDefault="0089537A" w:rsidP="005A3714">
            <w:pPr>
              <w:pStyle w:val="aff0"/>
              <w:spacing w:after="200" w:line="276" w:lineRule="auto"/>
              <w:contextualSpacing/>
              <w:jc w:val="center"/>
              <w:rPr>
                <w:b/>
                <w:sz w:val="24"/>
                <w:szCs w:val="24"/>
                <w:lang w:val="ru-RU"/>
              </w:rPr>
            </w:pPr>
          </w:p>
        </w:tc>
      </w:tr>
    </w:tbl>
    <w:p w:rsidR="00886325" w:rsidRPr="005764B1" w:rsidRDefault="00886325" w:rsidP="008C2588">
      <w:pPr>
        <w:autoSpaceDE w:val="0"/>
        <w:autoSpaceDN w:val="0"/>
        <w:adjustRightInd w:val="0"/>
        <w:ind w:firstLine="0"/>
        <w:contextualSpacing/>
        <w:rPr>
          <w:szCs w:val="24"/>
        </w:rPr>
      </w:pPr>
      <w:permStart w:id="1385108499" w:edGrp="everyone"/>
      <w:permEnd w:id="1448637496"/>
      <w:permEnd w:id="150545319"/>
      <w:permEnd w:id="2106808208"/>
      <w:permEnd w:id="1049909051"/>
      <w:permEnd w:id="1129147984"/>
      <w:permEnd w:id="1002509504"/>
      <w:r>
        <w:rPr>
          <w:szCs w:val="24"/>
        </w:rPr>
        <w:t>Общая стоимость Товара</w:t>
      </w:r>
      <w:proofErr w:type="gramStart"/>
      <w:r>
        <w:rPr>
          <w:szCs w:val="24"/>
        </w:rPr>
        <w:t xml:space="preserve"> </w:t>
      </w:r>
      <w:r w:rsidR="000518B2">
        <w:rPr>
          <w:szCs w:val="24"/>
        </w:rPr>
        <w:t xml:space="preserve">() </w:t>
      </w:r>
      <w:proofErr w:type="gramEnd"/>
      <w:r w:rsidR="000518B2">
        <w:rPr>
          <w:szCs w:val="24"/>
        </w:rPr>
        <w:t>рублей</w:t>
      </w:r>
      <w:r w:rsidR="006B3641" w:rsidRPr="005764B1">
        <w:rPr>
          <w:szCs w:val="24"/>
        </w:rPr>
        <w:t>, в том числе НДС</w:t>
      </w:r>
      <w:r w:rsidR="000518B2">
        <w:rPr>
          <w:szCs w:val="24"/>
        </w:rPr>
        <w:t xml:space="preserve"> 18%</w:t>
      </w:r>
      <w:r w:rsidR="006B3641" w:rsidRPr="005764B1">
        <w:rPr>
          <w:szCs w:val="24"/>
        </w:rPr>
        <w:t xml:space="preserve"> </w:t>
      </w:r>
      <w:r w:rsidR="000518B2">
        <w:rPr>
          <w:szCs w:val="24"/>
        </w:rPr>
        <w:t>() рублей</w:t>
      </w:r>
      <w:r w:rsidRPr="005764B1">
        <w:rPr>
          <w:szCs w:val="24"/>
        </w:rPr>
        <w:t xml:space="preserve">. </w:t>
      </w:r>
    </w:p>
    <w:p w:rsidR="005F6AE4" w:rsidRPr="005764B1" w:rsidRDefault="005F6AE4" w:rsidP="008C2588">
      <w:pPr>
        <w:numPr>
          <w:ilvl w:val="0"/>
          <w:numId w:val="15"/>
        </w:numPr>
        <w:autoSpaceDE w:val="0"/>
        <w:autoSpaceDN w:val="0"/>
        <w:adjustRightInd w:val="0"/>
        <w:ind w:left="0"/>
        <w:contextualSpacing/>
        <w:rPr>
          <w:szCs w:val="24"/>
        </w:rPr>
      </w:pPr>
      <w:r w:rsidRPr="005764B1">
        <w:rPr>
          <w:szCs w:val="24"/>
        </w:rPr>
        <w:t>Срок</w:t>
      </w:r>
      <w:r w:rsidR="00B2270F" w:rsidRPr="005764B1">
        <w:rPr>
          <w:szCs w:val="24"/>
        </w:rPr>
        <w:t>и</w:t>
      </w:r>
      <w:r w:rsidRPr="005764B1">
        <w:rPr>
          <w:szCs w:val="24"/>
        </w:rPr>
        <w:t xml:space="preserve"> поставки Товара</w:t>
      </w:r>
      <w:r w:rsidR="000518B2" w:rsidRPr="005764B1">
        <w:rPr>
          <w:szCs w:val="24"/>
        </w:rPr>
        <w:t>:</w:t>
      </w:r>
      <w:r w:rsidR="00A80C74">
        <w:rPr>
          <w:szCs w:val="24"/>
        </w:rPr>
        <w:t xml:space="preserve">__ </w:t>
      </w:r>
      <w:r w:rsidR="000518B2">
        <w:rPr>
          <w:szCs w:val="24"/>
        </w:rPr>
        <w:t xml:space="preserve">календарных дней с момента заключения </w:t>
      </w:r>
      <w:r w:rsidR="00753BCE">
        <w:rPr>
          <w:szCs w:val="24"/>
        </w:rPr>
        <w:t>Д</w:t>
      </w:r>
      <w:r w:rsidR="000518B2">
        <w:rPr>
          <w:szCs w:val="24"/>
        </w:rPr>
        <w:t>оговора</w:t>
      </w:r>
      <w:r w:rsidR="000518B2" w:rsidRPr="005764B1">
        <w:rPr>
          <w:szCs w:val="24"/>
        </w:rPr>
        <w:t>;</w:t>
      </w:r>
    </w:p>
    <w:p w:rsidR="005F6AE4" w:rsidRPr="008162BE" w:rsidRDefault="005F6AE4" w:rsidP="008C2588">
      <w:pPr>
        <w:numPr>
          <w:ilvl w:val="0"/>
          <w:numId w:val="15"/>
        </w:numPr>
        <w:autoSpaceDE w:val="0"/>
        <w:autoSpaceDN w:val="0"/>
        <w:adjustRightInd w:val="0"/>
        <w:ind w:left="0"/>
        <w:contextualSpacing/>
        <w:rPr>
          <w:szCs w:val="24"/>
        </w:rPr>
      </w:pPr>
      <w:r w:rsidRPr="005764B1">
        <w:rPr>
          <w:szCs w:val="24"/>
        </w:rPr>
        <w:t xml:space="preserve">Грузополучатель: </w:t>
      </w:r>
      <w:r w:rsidR="008162BE" w:rsidRPr="00C849FE">
        <w:rPr>
          <w:szCs w:val="24"/>
        </w:rPr>
        <w:t>ООО «ОДАС Сколково»</w:t>
      </w:r>
      <w:r w:rsidRPr="00C849FE">
        <w:rPr>
          <w:szCs w:val="24"/>
        </w:rPr>
        <w:t>;</w:t>
      </w:r>
    </w:p>
    <w:p w:rsidR="005F6AE4" w:rsidRPr="008162BE" w:rsidRDefault="00753BCE" w:rsidP="008C2588">
      <w:pPr>
        <w:numPr>
          <w:ilvl w:val="0"/>
          <w:numId w:val="15"/>
        </w:numPr>
        <w:autoSpaceDE w:val="0"/>
        <w:autoSpaceDN w:val="0"/>
        <w:adjustRightInd w:val="0"/>
        <w:ind w:left="0"/>
        <w:contextualSpacing/>
        <w:rPr>
          <w:szCs w:val="24"/>
        </w:rPr>
      </w:pPr>
      <w:r w:rsidRPr="008162BE">
        <w:rPr>
          <w:szCs w:val="24"/>
        </w:rPr>
        <w:t>Доставка</w:t>
      </w:r>
      <w:r>
        <w:rPr>
          <w:szCs w:val="24"/>
        </w:rPr>
        <w:t xml:space="preserve"> </w:t>
      </w:r>
      <w:r w:rsidR="005F6AE4" w:rsidRPr="008162BE">
        <w:rPr>
          <w:spacing w:val="10"/>
          <w:szCs w:val="24"/>
        </w:rPr>
        <w:t xml:space="preserve">Товара </w:t>
      </w:r>
      <w:r w:rsidR="005F6AE4" w:rsidRPr="008162BE">
        <w:rPr>
          <w:szCs w:val="24"/>
        </w:rPr>
        <w:t xml:space="preserve">осуществляется </w:t>
      </w:r>
      <w:r w:rsidR="00D86B3B">
        <w:rPr>
          <w:szCs w:val="24"/>
        </w:rPr>
        <w:t xml:space="preserve">в невозвратном грузовом контейнере </w:t>
      </w:r>
      <w:r w:rsidR="005F6AE4" w:rsidRPr="008162BE">
        <w:rPr>
          <w:szCs w:val="24"/>
        </w:rPr>
        <w:t xml:space="preserve">до </w:t>
      </w:r>
      <w:r w:rsidR="008162BE" w:rsidRPr="008162BE">
        <w:rPr>
          <w:szCs w:val="24"/>
        </w:rPr>
        <w:t>места указанного Заказчиком по факту поставки на территории инновационного центра «Сколково» по адресу: г. Москва, территория инновационного центра «Сколково», ул. Л</w:t>
      </w:r>
      <w:r w:rsidR="008162BE">
        <w:rPr>
          <w:szCs w:val="24"/>
        </w:rPr>
        <w:t>уговая, 4</w:t>
      </w:r>
      <w:r>
        <w:rPr>
          <w:szCs w:val="24"/>
        </w:rPr>
        <w:t xml:space="preserve"> с учетом Приложения №2 к Техническому заданию.</w:t>
      </w:r>
    </w:p>
    <w:permEnd w:id="1385108499"/>
    <w:p w:rsidR="0018350F" w:rsidRDefault="0018350F" w:rsidP="008C2588">
      <w:pPr>
        <w:pStyle w:val="1"/>
        <w:spacing w:after="200"/>
        <w:ind w:firstLine="0"/>
        <w:contextualSpacing/>
        <w:jc w:val="center"/>
      </w:pPr>
      <w:r w:rsidRPr="00BF3B6B">
        <w:t>ПОДПИСИ СТОРОН</w:t>
      </w:r>
    </w:p>
    <w:tbl>
      <w:tblPr>
        <w:tblW w:w="0" w:type="auto"/>
        <w:tblInd w:w="108" w:type="dxa"/>
        <w:tblLook w:val="04A0" w:firstRow="1" w:lastRow="0" w:firstColumn="1" w:lastColumn="0" w:noHBand="0" w:noVBand="1"/>
      </w:tblPr>
      <w:tblGrid>
        <w:gridCol w:w="4425"/>
        <w:gridCol w:w="4426"/>
      </w:tblGrid>
      <w:tr w:rsidR="00B61BB9" w:rsidRPr="00E0439F" w:rsidTr="001B737E">
        <w:tc>
          <w:tcPr>
            <w:tcW w:w="4425" w:type="dxa"/>
            <w:shd w:val="clear" w:color="auto" w:fill="auto"/>
          </w:tcPr>
          <w:p w:rsidR="00B61BB9" w:rsidRPr="00E579EC" w:rsidRDefault="00B61BB9" w:rsidP="001B737E">
            <w:pPr>
              <w:widowControl w:val="0"/>
              <w:tabs>
                <w:tab w:val="left" w:pos="1276"/>
              </w:tabs>
              <w:contextualSpacing/>
              <w:outlineLvl w:val="1"/>
              <w:rPr>
                <w:rFonts w:eastAsia="Calibri"/>
                <w:bCs/>
                <w:szCs w:val="24"/>
                <w:lang w:eastAsia="en-US"/>
              </w:rPr>
            </w:pPr>
            <w:r w:rsidRPr="00E579EC">
              <w:rPr>
                <w:rFonts w:eastAsia="Calibri"/>
                <w:bCs/>
                <w:szCs w:val="24"/>
                <w:lang w:eastAsia="en-US"/>
              </w:rPr>
              <w:t>От имени Покупателя</w:t>
            </w:r>
          </w:p>
          <w:p w:rsidR="00B61BB9" w:rsidRPr="00E579EC" w:rsidRDefault="00B61BB9" w:rsidP="001B737E">
            <w:pPr>
              <w:widowControl w:val="0"/>
              <w:contextualSpacing/>
              <w:rPr>
                <w:rFonts w:eastAsia="Calibri"/>
                <w:szCs w:val="24"/>
                <w:lang w:eastAsia="en-US"/>
              </w:rPr>
            </w:pPr>
          </w:p>
          <w:p w:rsidR="00B61BB9" w:rsidRPr="00E579EC" w:rsidRDefault="00B61BB9" w:rsidP="001B737E">
            <w:pPr>
              <w:widowControl w:val="0"/>
              <w:contextualSpacing/>
              <w:rPr>
                <w:rFonts w:eastAsia="Calibri"/>
                <w:szCs w:val="24"/>
                <w:lang w:eastAsia="en-US"/>
              </w:rPr>
            </w:pPr>
            <w:r w:rsidRPr="00E579EC">
              <w:rPr>
                <w:rFonts w:eastAsia="Calibri"/>
                <w:szCs w:val="24"/>
                <w:lang w:eastAsia="en-US"/>
              </w:rPr>
              <w:t>_____________________________</w:t>
            </w:r>
          </w:p>
          <w:p w:rsidR="00B61BB9" w:rsidRPr="00E579EC" w:rsidRDefault="00B61BB9" w:rsidP="001B737E">
            <w:pPr>
              <w:widowControl w:val="0"/>
              <w:tabs>
                <w:tab w:val="left" w:pos="1276"/>
              </w:tabs>
              <w:contextualSpacing/>
              <w:jc w:val="left"/>
              <w:rPr>
                <w:rFonts w:eastAsia="Calibri"/>
                <w:bCs/>
                <w:szCs w:val="24"/>
                <w:lang w:eastAsia="en-US"/>
              </w:rPr>
            </w:pPr>
          </w:p>
        </w:tc>
        <w:tc>
          <w:tcPr>
            <w:tcW w:w="4426" w:type="dxa"/>
            <w:shd w:val="clear" w:color="auto" w:fill="auto"/>
          </w:tcPr>
          <w:p w:rsidR="00B61BB9" w:rsidRPr="00E579EC" w:rsidRDefault="00B61BB9" w:rsidP="001B737E">
            <w:pPr>
              <w:widowControl w:val="0"/>
              <w:tabs>
                <w:tab w:val="left" w:pos="1276"/>
              </w:tabs>
              <w:contextualSpacing/>
              <w:outlineLvl w:val="1"/>
              <w:rPr>
                <w:rFonts w:eastAsia="Calibri"/>
                <w:bCs/>
                <w:szCs w:val="24"/>
                <w:lang w:eastAsia="en-US"/>
              </w:rPr>
            </w:pPr>
            <w:r w:rsidRPr="00E579EC">
              <w:rPr>
                <w:rFonts w:eastAsia="Calibri"/>
                <w:bCs/>
                <w:szCs w:val="24"/>
                <w:lang w:eastAsia="en-US"/>
              </w:rPr>
              <w:t>От имени  Поставщика</w:t>
            </w:r>
          </w:p>
          <w:p w:rsidR="00B61BB9" w:rsidRPr="00E579EC" w:rsidRDefault="00B61BB9" w:rsidP="001B737E">
            <w:pPr>
              <w:widowControl w:val="0"/>
              <w:tabs>
                <w:tab w:val="left" w:pos="1276"/>
              </w:tabs>
              <w:contextualSpacing/>
              <w:outlineLvl w:val="1"/>
              <w:rPr>
                <w:rFonts w:eastAsia="Calibri"/>
                <w:bCs/>
                <w:szCs w:val="24"/>
                <w:lang w:eastAsia="en-US"/>
              </w:rPr>
            </w:pPr>
          </w:p>
          <w:p w:rsidR="00B61BB9" w:rsidRPr="00E579EC" w:rsidRDefault="00B61BB9" w:rsidP="001B737E">
            <w:pPr>
              <w:widowControl w:val="0"/>
              <w:tabs>
                <w:tab w:val="left" w:pos="1276"/>
              </w:tabs>
              <w:contextualSpacing/>
              <w:outlineLvl w:val="1"/>
              <w:rPr>
                <w:rFonts w:eastAsia="Calibri"/>
                <w:bCs/>
                <w:szCs w:val="24"/>
                <w:lang w:eastAsia="en-US"/>
              </w:rPr>
            </w:pPr>
            <w:r w:rsidRPr="00E579EC">
              <w:rPr>
                <w:rFonts w:eastAsia="Calibri"/>
                <w:bCs/>
                <w:szCs w:val="24"/>
                <w:lang w:eastAsia="en-US"/>
              </w:rPr>
              <w:t>_____________________________</w:t>
            </w:r>
          </w:p>
          <w:p w:rsidR="00B61BB9" w:rsidRPr="00E579EC" w:rsidRDefault="00B61BB9" w:rsidP="001B737E">
            <w:pPr>
              <w:widowControl w:val="0"/>
              <w:contextualSpacing/>
              <w:rPr>
                <w:rFonts w:eastAsia="Calibri"/>
                <w:szCs w:val="20"/>
                <w:lang w:eastAsia="en-US"/>
              </w:rPr>
            </w:pPr>
          </w:p>
        </w:tc>
      </w:tr>
    </w:tbl>
    <w:p w:rsidR="0018350F" w:rsidRDefault="0018350F" w:rsidP="0081595E">
      <w:pPr>
        <w:contextualSpacing/>
        <w:rPr>
          <w:szCs w:val="24"/>
        </w:rPr>
        <w:sectPr w:rsidR="0018350F" w:rsidSect="00F727CD">
          <w:pgSz w:w="16838" w:h="11906" w:orient="landscape"/>
          <w:pgMar w:top="851" w:right="1134" w:bottom="851" w:left="1134" w:header="709" w:footer="709" w:gutter="0"/>
          <w:cols w:space="708"/>
          <w:titlePg/>
          <w:docGrid w:linePitch="360"/>
        </w:sectPr>
      </w:pPr>
    </w:p>
    <w:p w:rsidR="002576B3" w:rsidRPr="00475134" w:rsidRDefault="002576B3" w:rsidP="00475134">
      <w:pPr>
        <w:pStyle w:val="LBScheduleHeading"/>
        <w:spacing w:before="0" w:after="0" w:line="276" w:lineRule="auto"/>
        <w:contextualSpacing/>
        <w:rPr>
          <w:sz w:val="24"/>
          <w:lang w:val="ru-RU"/>
        </w:rPr>
      </w:pPr>
      <w:r w:rsidRPr="00475134">
        <w:rPr>
          <w:sz w:val="24"/>
          <w:lang w:val="ru-RU"/>
        </w:rPr>
        <w:lastRenderedPageBreak/>
        <w:t xml:space="preserve">Приложение № </w:t>
      </w:r>
      <w:r w:rsidR="00C77B12" w:rsidRPr="00475134">
        <w:rPr>
          <w:sz w:val="24"/>
          <w:lang w:val="ru-RU"/>
        </w:rPr>
        <w:t>3</w:t>
      </w:r>
    </w:p>
    <w:p w:rsidR="002576B3" w:rsidRPr="00CF3C07" w:rsidRDefault="002576B3" w:rsidP="00475134">
      <w:pPr>
        <w:spacing w:after="0"/>
        <w:contextualSpacing/>
        <w:jc w:val="center"/>
        <w:rPr>
          <w:b/>
          <w:caps/>
          <w:szCs w:val="24"/>
        </w:rPr>
      </w:pPr>
      <w:r w:rsidRPr="00CF3C07">
        <w:rPr>
          <w:rFonts w:eastAsia="MS Mincho"/>
          <w:b/>
          <w:szCs w:val="24"/>
        </w:rPr>
        <w:t xml:space="preserve">к Договору </w:t>
      </w:r>
      <w:r>
        <w:rPr>
          <w:rFonts w:eastAsia="MS Mincho"/>
          <w:b/>
          <w:szCs w:val="24"/>
        </w:rPr>
        <w:t>поставки</w:t>
      </w:r>
      <w:r w:rsidRPr="00CF3C07">
        <w:rPr>
          <w:rFonts w:eastAsia="MS Mincho"/>
          <w:b/>
          <w:szCs w:val="24"/>
        </w:rPr>
        <w:t xml:space="preserve"> № </w:t>
      </w:r>
      <w:r w:rsidRPr="00CF3C07">
        <w:rPr>
          <w:rFonts w:eastAsia="MS Mincho"/>
          <w:b/>
          <w:szCs w:val="24"/>
          <w:highlight w:val="yellow"/>
        </w:rPr>
        <w:t>___</w:t>
      </w:r>
      <w:r w:rsidRPr="00CF3C07">
        <w:rPr>
          <w:rFonts w:eastAsia="MS Mincho"/>
          <w:b/>
          <w:szCs w:val="24"/>
        </w:rPr>
        <w:t xml:space="preserve"> от «</w:t>
      </w:r>
      <w:r w:rsidRPr="00CF3C07">
        <w:rPr>
          <w:rFonts w:eastAsia="MS Mincho"/>
          <w:b/>
          <w:szCs w:val="24"/>
          <w:highlight w:val="yellow"/>
        </w:rPr>
        <w:t>__</w:t>
      </w:r>
      <w:r w:rsidRPr="00CF3C07">
        <w:rPr>
          <w:rFonts w:eastAsia="MS Mincho"/>
          <w:b/>
          <w:szCs w:val="24"/>
        </w:rPr>
        <w:t xml:space="preserve">» </w:t>
      </w:r>
      <w:r w:rsidRPr="00CF3C07">
        <w:rPr>
          <w:rFonts w:eastAsia="MS Mincho"/>
          <w:b/>
          <w:szCs w:val="24"/>
          <w:highlight w:val="yellow"/>
        </w:rPr>
        <w:t>_________</w:t>
      </w:r>
      <w:r w:rsidRPr="00CF3C07">
        <w:rPr>
          <w:rFonts w:eastAsia="MS Mincho"/>
          <w:b/>
          <w:szCs w:val="24"/>
        </w:rPr>
        <w:t xml:space="preserve"> 201</w:t>
      </w:r>
      <w:r w:rsidRPr="00CF3C07">
        <w:rPr>
          <w:rFonts w:eastAsia="MS Mincho"/>
          <w:b/>
          <w:szCs w:val="24"/>
          <w:highlight w:val="yellow"/>
        </w:rPr>
        <w:t>__</w:t>
      </w:r>
      <w:r w:rsidRPr="00CF3C07">
        <w:rPr>
          <w:rFonts w:eastAsia="MS Mincho"/>
          <w:b/>
          <w:szCs w:val="24"/>
        </w:rPr>
        <w:t xml:space="preserve"> г.</w:t>
      </w:r>
    </w:p>
    <w:p w:rsidR="00475134" w:rsidRDefault="00475134" w:rsidP="005764B1">
      <w:pPr>
        <w:pStyle w:val="HTML"/>
        <w:spacing w:after="200" w:line="276" w:lineRule="auto"/>
        <w:contextualSpacing/>
        <w:jc w:val="center"/>
        <w:rPr>
          <w:rFonts w:ascii="Times New Roman" w:hAnsi="Times New Roman" w:cs="Times New Roman"/>
          <w:b/>
          <w:bCs/>
          <w:sz w:val="24"/>
          <w:szCs w:val="17"/>
        </w:rPr>
      </w:pPr>
    </w:p>
    <w:p w:rsidR="002576B3" w:rsidRDefault="002576B3" w:rsidP="005764B1">
      <w:pPr>
        <w:pStyle w:val="HTML"/>
        <w:spacing w:after="200" w:line="276" w:lineRule="auto"/>
        <w:contextualSpacing/>
        <w:jc w:val="center"/>
        <w:rPr>
          <w:rFonts w:ascii="Times New Roman" w:hAnsi="Times New Roman" w:cs="Times New Roman"/>
          <w:b/>
          <w:bCs/>
          <w:sz w:val="24"/>
          <w:szCs w:val="17"/>
        </w:rPr>
      </w:pPr>
      <w:r>
        <w:rPr>
          <w:rFonts w:ascii="Times New Roman" w:hAnsi="Times New Roman" w:cs="Times New Roman"/>
          <w:b/>
          <w:bCs/>
          <w:sz w:val="24"/>
          <w:szCs w:val="17"/>
        </w:rPr>
        <w:t>ФОРМА АКТА</w:t>
      </w:r>
    </w:p>
    <w:p w:rsidR="002576B3" w:rsidRDefault="002576B3" w:rsidP="005764B1">
      <w:pPr>
        <w:pStyle w:val="HTML"/>
        <w:spacing w:after="200" w:line="276" w:lineRule="auto"/>
        <w:contextualSpacing/>
        <w:jc w:val="center"/>
        <w:rPr>
          <w:rFonts w:ascii="Times New Roman" w:hAnsi="Times New Roman" w:cs="Times New Roman"/>
          <w:sz w:val="24"/>
          <w:szCs w:val="17"/>
        </w:rPr>
      </w:pPr>
      <w:r>
        <w:rPr>
          <w:rFonts w:ascii="Times New Roman" w:hAnsi="Times New Roman" w:cs="Times New Roman"/>
          <w:b/>
          <w:bCs/>
          <w:sz w:val="24"/>
          <w:szCs w:val="17"/>
        </w:rPr>
        <w:t>приемки продукции (товаров) по количеству</w:t>
      </w:r>
    </w:p>
    <w:p w:rsidR="002576B3" w:rsidRDefault="002576B3" w:rsidP="005764B1">
      <w:pPr>
        <w:pStyle w:val="HTML"/>
        <w:spacing w:after="200" w:line="276" w:lineRule="auto"/>
        <w:contextualSpacing/>
        <w:jc w:val="center"/>
        <w:rPr>
          <w:rFonts w:ascii="Times New Roman" w:hAnsi="Times New Roman" w:cs="Times New Roman"/>
          <w:sz w:val="24"/>
          <w:szCs w:val="17"/>
        </w:rPr>
      </w:pPr>
      <w:r w:rsidRPr="00C77B12">
        <w:rPr>
          <w:rFonts w:ascii="Times New Roman" w:hAnsi="Times New Roman" w:cs="Times New Roman"/>
          <w:sz w:val="24"/>
          <w:szCs w:val="17"/>
        </w:rPr>
        <w:t>«___» ____________ 20___г.</w:t>
      </w:r>
    </w:p>
    <w:p w:rsidR="002576B3" w:rsidRDefault="002576B3" w:rsidP="005764B1">
      <w:pPr>
        <w:pStyle w:val="HTML"/>
        <w:spacing w:after="200" w:line="276" w:lineRule="auto"/>
        <w:contextualSpacing/>
        <w:jc w:val="both"/>
        <w:rPr>
          <w:rFonts w:ascii="Times New Roman" w:hAnsi="Times New Roman" w:cs="Times New Roman"/>
          <w:sz w:val="24"/>
          <w:szCs w:val="17"/>
        </w:rPr>
      </w:pP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Место составления акта и приемки продукции (товара) 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_____________________________________________________________________________________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Время начала приемки продукции (товара) 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Время окончания приемки 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Комиссия в составе: ___________________________________________________________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_____________________________________________________________________________________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_____________________________________________________________________________________</w:t>
      </w:r>
    </w:p>
    <w:p w:rsidR="002576B3" w:rsidRDefault="002576B3" w:rsidP="005764B1">
      <w:pPr>
        <w:pStyle w:val="HTML"/>
        <w:spacing w:after="200" w:line="276" w:lineRule="auto"/>
        <w:contextualSpacing/>
        <w:jc w:val="center"/>
        <w:rPr>
          <w:rFonts w:ascii="Times New Roman" w:hAnsi="Times New Roman" w:cs="Times New Roman"/>
          <w:sz w:val="18"/>
          <w:szCs w:val="17"/>
        </w:rPr>
      </w:pPr>
      <w:r>
        <w:rPr>
          <w:rFonts w:ascii="Times New Roman" w:hAnsi="Times New Roman" w:cs="Times New Roman"/>
          <w:sz w:val="18"/>
          <w:szCs w:val="17"/>
        </w:rPr>
        <w:t>(должность, место работы, фамилия, имя, отчество)</w:t>
      </w:r>
    </w:p>
    <w:p w:rsidR="002576B3" w:rsidRDefault="002576B3" w:rsidP="005764B1">
      <w:pPr>
        <w:pStyle w:val="HTML"/>
        <w:spacing w:after="200" w:line="276" w:lineRule="auto"/>
        <w:contextualSpacing/>
        <w:jc w:val="both"/>
        <w:rPr>
          <w:rFonts w:ascii="Times New Roman" w:hAnsi="Times New Roman" w:cs="Times New Roman"/>
          <w:sz w:val="24"/>
          <w:szCs w:val="17"/>
        </w:rPr>
      </w:pP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С участием представителя Поставщика____________________________________________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_____________________________________________________________________________________</w:t>
      </w:r>
    </w:p>
    <w:p w:rsidR="002576B3" w:rsidRDefault="002576B3" w:rsidP="005764B1">
      <w:pPr>
        <w:pStyle w:val="HTML"/>
        <w:spacing w:after="200" w:line="276" w:lineRule="auto"/>
        <w:contextualSpacing/>
        <w:jc w:val="center"/>
        <w:rPr>
          <w:rFonts w:ascii="Times New Roman" w:hAnsi="Times New Roman" w:cs="Times New Roman"/>
          <w:sz w:val="18"/>
          <w:szCs w:val="17"/>
        </w:rPr>
      </w:pPr>
      <w:r>
        <w:rPr>
          <w:rFonts w:ascii="Times New Roman" w:hAnsi="Times New Roman" w:cs="Times New Roman"/>
          <w:sz w:val="18"/>
          <w:szCs w:val="17"/>
        </w:rPr>
        <w:t>(должность, наименование предприятия, имя, отчество, фамилия)</w:t>
      </w:r>
    </w:p>
    <w:p w:rsidR="002576B3" w:rsidRDefault="002576B3" w:rsidP="005764B1">
      <w:pPr>
        <w:pStyle w:val="HTML"/>
        <w:spacing w:after="200" w:line="276" w:lineRule="auto"/>
        <w:contextualSpacing/>
        <w:jc w:val="both"/>
        <w:rPr>
          <w:rFonts w:ascii="Times New Roman" w:hAnsi="Times New Roman" w:cs="Times New Roman"/>
          <w:sz w:val="24"/>
          <w:szCs w:val="17"/>
        </w:rPr>
      </w:pP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Дата и номер удостоверения представителя Поставщика 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_____________________________________________________________________________________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Комиссия ознакомлена с Инструкцией о порядке приемки продукции  производственно-технического назначения и товаров народного потребления по количеству ____________________________________________________________________________________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Наименование поставщика 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Наименование и адрес отправителя (изготовителя) 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____________________________________________________________________________________</w:t>
      </w:r>
    </w:p>
    <w:p w:rsidR="00032728" w:rsidRDefault="00032728"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Реквизиты Товарной накладной или УПД  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Дата и номер счета-фактуры 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Дата и номер транспортной накладной 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Станция отправления (пристань, порт) и дата отправления 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_____________________________________________________________________________________</w:t>
      </w:r>
    </w:p>
    <w:p w:rsidR="0089537A" w:rsidRPr="00212D99" w:rsidRDefault="002576B3" w:rsidP="0089537A">
      <w:pPr>
        <w:pStyle w:val="HTML"/>
        <w:spacing w:after="200" w:line="276" w:lineRule="auto"/>
        <w:contextualSpacing/>
        <w:jc w:val="both"/>
        <w:rPr>
          <w:rFonts w:ascii="Times New Roman" w:hAnsi="Times New Roman" w:cs="Times New Roman"/>
          <w:b/>
          <w:sz w:val="24"/>
          <w:szCs w:val="17"/>
        </w:rPr>
      </w:pPr>
      <w:r>
        <w:rPr>
          <w:rFonts w:ascii="Times New Roman" w:hAnsi="Times New Roman" w:cs="Times New Roman"/>
          <w:sz w:val="24"/>
          <w:szCs w:val="17"/>
        </w:rPr>
        <w:tab/>
      </w:r>
      <w:r w:rsidR="0089537A" w:rsidRPr="00212D99">
        <w:rPr>
          <w:rFonts w:ascii="Times New Roman" w:hAnsi="Times New Roman" w:cs="Times New Roman"/>
          <w:b/>
          <w:sz w:val="24"/>
          <w:szCs w:val="17"/>
        </w:rPr>
        <w:t>При проверке груза установлено:</w:t>
      </w:r>
    </w:p>
    <w:tbl>
      <w:tblPr>
        <w:tblStyle w:val="afe"/>
        <w:tblW w:w="0" w:type="auto"/>
        <w:tblInd w:w="108" w:type="dxa"/>
        <w:tblLayout w:type="fixed"/>
        <w:tblLook w:val="04A0" w:firstRow="1" w:lastRow="0" w:firstColumn="1" w:lastColumn="0" w:noHBand="0" w:noVBand="1"/>
      </w:tblPr>
      <w:tblGrid>
        <w:gridCol w:w="8080"/>
        <w:gridCol w:w="1134"/>
        <w:gridCol w:w="992"/>
      </w:tblGrid>
      <w:tr w:rsidR="0089537A" w:rsidTr="00BE62F4">
        <w:tc>
          <w:tcPr>
            <w:tcW w:w="8080" w:type="dxa"/>
            <w:vMerge w:val="restart"/>
            <w:vAlign w:val="center"/>
          </w:tcPr>
          <w:p w:rsidR="0089537A" w:rsidRDefault="0089537A" w:rsidP="005A3714">
            <w:pPr>
              <w:tabs>
                <w:tab w:val="left" w:pos="0"/>
                <w:tab w:val="left" w:pos="6946"/>
              </w:tabs>
              <w:spacing w:after="0" w:line="240" w:lineRule="auto"/>
              <w:ind w:firstLine="34"/>
              <w:jc w:val="center"/>
              <w:rPr>
                <w:b/>
              </w:rPr>
            </w:pPr>
            <w:r>
              <w:rPr>
                <w:b/>
              </w:rPr>
              <w:t>Общие требования к зданию конечной станции</w:t>
            </w:r>
          </w:p>
        </w:tc>
        <w:tc>
          <w:tcPr>
            <w:tcW w:w="2126" w:type="dxa"/>
            <w:gridSpan w:val="2"/>
            <w:vAlign w:val="center"/>
          </w:tcPr>
          <w:p w:rsidR="0089537A" w:rsidRDefault="0089537A" w:rsidP="005A3714">
            <w:pPr>
              <w:tabs>
                <w:tab w:val="left" w:pos="0"/>
                <w:tab w:val="left" w:pos="6946"/>
              </w:tabs>
              <w:spacing w:after="0" w:line="240" w:lineRule="auto"/>
              <w:ind w:firstLine="0"/>
              <w:jc w:val="center"/>
              <w:rPr>
                <w:b/>
              </w:rPr>
            </w:pPr>
            <w:r>
              <w:rPr>
                <w:b/>
              </w:rPr>
              <w:t>Соответствие</w:t>
            </w:r>
          </w:p>
        </w:tc>
      </w:tr>
      <w:tr w:rsidR="0089537A" w:rsidTr="00BE62F4">
        <w:tc>
          <w:tcPr>
            <w:tcW w:w="8080" w:type="dxa"/>
            <w:vMerge/>
          </w:tcPr>
          <w:p w:rsidR="0089537A" w:rsidRDefault="0089537A" w:rsidP="005A3714">
            <w:pPr>
              <w:tabs>
                <w:tab w:val="left" w:pos="0"/>
                <w:tab w:val="left" w:pos="6946"/>
              </w:tabs>
              <w:spacing w:after="0" w:line="240" w:lineRule="auto"/>
              <w:ind w:firstLine="0"/>
              <w:rPr>
                <w:b/>
              </w:rPr>
            </w:pPr>
          </w:p>
        </w:tc>
        <w:tc>
          <w:tcPr>
            <w:tcW w:w="1134" w:type="dxa"/>
            <w:vAlign w:val="center"/>
          </w:tcPr>
          <w:p w:rsidR="0089537A" w:rsidRDefault="0089537A" w:rsidP="005A3714">
            <w:pPr>
              <w:tabs>
                <w:tab w:val="left" w:pos="0"/>
                <w:tab w:val="left" w:pos="6946"/>
              </w:tabs>
              <w:spacing w:after="0" w:line="240" w:lineRule="auto"/>
              <w:ind w:firstLine="0"/>
              <w:jc w:val="center"/>
              <w:rPr>
                <w:b/>
              </w:rPr>
            </w:pPr>
            <w:r>
              <w:rPr>
                <w:b/>
              </w:rPr>
              <w:t>Да</w:t>
            </w:r>
          </w:p>
        </w:tc>
        <w:tc>
          <w:tcPr>
            <w:tcW w:w="992" w:type="dxa"/>
            <w:vAlign w:val="center"/>
          </w:tcPr>
          <w:p w:rsidR="0089537A" w:rsidRDefault="0089537A" w:rsidP="005A3714">
            <w:pPr>
              <w:tabs>
                <w:tab w:val="left" w:pos="0"/>
                <w:tab w:val="left" w:pos="6946"/>
              </w:tabs>
              <w:spacing w:after="0" w:line="240" w:lineRule="auto"/>
              <w:ind w:firstLine="0"/>
              <w:jc w:val="center"/>
              <w:rPr>
                <w:b/>
              </w:rPr>
            </w:pPr>
            <w:r>
              <w:rPr>
                <w:b/>
              </w:rPr>
              <w:t>Нет</w:t>
            </w:r>
          </w:p>
        </w:tc>
      </w:tr>
      <w:tr w:rsidR="0089537A" w:rsidTr="00BE62F4">
        <w:tc>
          <w:tcPr>
            <w:tcW w:w="8080" w:type="dxa"/>
          </w:tcPr>
          <w:p w:rsidR="0089537A" w:rsidRDefault="0089537A" w:rsidP="00BE62F4">
            <w:pPr>
              <w:shd w:val="clear" w:color="auto" w:fill="FFFFFF" w:themeFill="background1"/>
              <w:tabs>
                <w:tab w:val="left" w:pos="0"/>
                <w:tab w:val="left" w:pos="6946"/>
              </w:tabs>
              <w:spacing w:after="0" w:line="240" w:lineRule="auto"/>
              <w:ind w:firstLine="0"/>
              <w:rPr>
                <w:b/>
              </w:rPr>
            </w:pPr>
            <w:r>
              <w:rPr>
                <w:b/>
              </w:rPr>
              <w:t>1</w:t>
            </w:r>
            <w:r w:rsidRPr="008B615F">
              <w:rPr>
                <w:b/>
              </w:rPr>
              <w:t xml:space="preserve">.1. </w:t>
            </w:r>
            <w:r w:rsidR="00D86B3B">
              <w:t>Количество поставленных единиц товара 175 шт.</w:t>
            </w:r>
          </w:p>
        </w:tc>
        <w:tc>
          <w:tcPr>
            <w:tcW w:w="1134" w:type="dxa"/>
          </w:tcPr>
          <w:p w:rsidR="0089537A" w:rsidRDefault="0089537A" w:rsidP="005A3714">
            <w:pPr>
              <w:tabs>
                <w:tab w:val="left" w:pos="0"/>
                <w:tab w:val="left" w:pos="6946"/>
              </w:tabs>
              <w:spacing w:after="0" w:line="240" w:lineRule="auto"/>
              <w:ind w:firstLine="0"/>
              <w:rPr>
                <w:b/>
              </w:rPr>
            </w:pPr>
          </w:p>
        </w:tc>
        <w:tc>
          <w:tcPr>
            <w:tcW w:w="992" w:type="dxa"/>
          </w:tcPr>
          <w:p w:rsidR="0089537A" w:rsidRDefault="0089537A" w:rsidP="005A3714">
            <w:pPr>
              <w:tabs>
                <w:tab w:val="left" w:pos="0"/>
                <w:tab w:val="left" w:pos="6946"/>
              </w:tabs>
              <w:spacing w:after="0" w:line="240" w:lineRule="auto"/>
              <w:ind w:firstLine="0"/>
              <w:rPr>
                <w:b/>
              </w:rPr>
            </w:pPr>
          </w:p>
        </w:tc>
      </w:tr>
      <w:tr w:rsidR="0089537A" w:rsidTr="00BE62F4">
        <w:tc>
          <w:tcPr>
            <w:tcW w:w="8080" w:type="dxa"/>
          </w:tcPr>
          <w:p w:rsidR="0089537A" w:rsidRDefault="0089537A" w:rsidP="00BE62F4">
            <w:pPr>
              <w:shd w:val="clear" w:color="auto" w:fill="FFFFFF" w:themeFill="background1"/>
              <w:tabs>
                <w:tab w:val="left" w:pos="0"/>
                <w:tab w:val="left" w:pos="6946"/>
              </w:tabs>
              <w:spacing w:after="0" w:line="240" w:lineRule="auto"/>
              <w:ind w:firstLine="0"/>
              <w:rPr>
                <w:b/>
              </w:rPr>
            </w:pPr>
            <w:r>
              <w:rPr>
                <w:b/>
              </w:rPr>
              <w:t>1</w:t>
            </w:r>
            <w:r w:rsidRPr="008B615F">
              <w:rPr>
                <w:b/>
              </w:rPr>
              <w:t>.2.</w:t>
            </w:r>
            <w:r w:rsidRPr="008B615F">
              <w:t xml:space="preserve"> </w:t>
            </w:r>
            <w:r w:rsidR="00D86B3B">
              <w:t>Поставка осуществлена в</w:t>
            </w:r>
            <w:r w:rsidR="00E624A2">
              <w:t xml:space="preserve"> невозвратном грузовом</w:t>
            </w:r>
            <w:r w:rsidR="00D86B3B">
              <w:t xml:space="preserve"> контейнере</w:t>
            </w:r>
          </w:p>
        </w:tc>
        <w:tc>
          <w:tcPr>
            <w:tcW w:w="1134" w:type="dxa"/>
          </w:tcPr>
          <w:p w:rsidR="0089537A" w:rsidRDefault="0089537A" w:rsidP="005A3714">
            <w:pPr>
              <w:tabs>
                <w:tab w:val="left" w:pos="0"/>
                <w:tab w:val="left" w:pos="6946"/>
              </w:tabs>
              <w:spacing w:after="0" w:line="240" w:lineRule="auto"/>
              <w:ind w:firstLine="0"/>
              <w:rPr>
                <w:b/>
              </w:rPr>
            </w:pPr>
          </w:p>
        </w:tc>
        <w:tc>
          <w:tcPr>
            <w:tcW w:w="992" w:type="dxa"/>
          </w:tcPr>
          <w:p w:rsidR="0089537A" w:rsidRDefault="0089537A" w:rsidP="005A3714">
            <w:pPr>
              <w:tabs>
                <w:tab w:val="left" w:pos="0"/>
                <w:tab w:val="left" w:pos="6946"/>
              </w:tabs>
              <w:spacing w:after="0" w:line="240" w:lineRule="auto"/>
              <w:ind w:firstLine="0"/>
              <w:rPr>
                <w:b/>
              </w:rPr>
            </w:pPr>
          </w:p>
        </w:tc>
      </w:tr>
    </w:tbl>
    <w:p w:rsidR="0089537A" w:rsidRDefault="0089537A" w:rsidP="0089537A">
      <w:pPr>
        <w:shd w:val="clear" w:color="auto" w:fill="FFFFFF" w:themeFill="background1"/>
        <w:tabs>
          <w:tab w:val="left" w:pos="0"/>
          <w:tab w:val="left" w:pos="6946"/>
        </w:tabs>
        <w:spacing w:after="0" w:line="324" w:lineRule="auto"/>
      </w:pPr>
    </w:p>
    <w:p w:rsidR="0089537A" w:rsidRPr="00C9417B" w:rsidRDefault="0089537A" w:rsidP="0089537A">
      <w:pPr>
        <w:pStyle w:val="HTML"/>
        <w:spacing w:after="200" w:line="276" w:lineRule="auto"/>
        <w:contextualSpacing/>
        <w:jc w:val="both"/>
        <w:rPr>
          <w:rFonts w:ascii="Times New Roman" w:hAnsi="Times New Roman" w:cs="Times New Roman"/>
          <w:b/>
          <w:sz w:val="24"/>
          <w:szCs w:val="17"/>
        </w:rPr>
      </w:pPr>
      <w:r w:rsidRPr="00C9417B">
        <w:rPr>
          <w:rFonts w:ascii="Times New Roman" w:hAnsi="Times New Roman" w:cs="Times New Roman"/>
          <w:b/>
          <w:sz w:val="24"/>
          <w:szCs w:val="17"/>
        </w:rPr>
        <w:t xml:space="preserve">При проверке </w:t>
      </w:r>
      <w:r>
        <w:rPr>
          <w:rFonts w:ascii="Times New Roman" w:hAnsi="Times New Roman" w:cs="Times New Roman"/>
          <w:b/>
          <w:sz w:val="24"/>
          <w:szCs w:val="17"/>
        </w:rPr>
        <w:t>оснащения конечной станции</w:t>
      </w:r>
      <w:r w:rsidRPr="00C9417B">
        <w:rPr>
          <w:rFonts w:ascii="Times New Roman" w:hAnsi="Times New Roman" w:cs="Times New Roman"/>
          <w:b/>
          <w:sz w:val="24"/>
          <w:szCs w:val="17"/>
        </w:rPr>
        <w:t xml:space="preserve"> установлено:</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Каким способом определено количество недостающей продукции 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_____________________________________________________________________________________</w:t>
      </w:r>
    </w:p>
    <w:p w:rsidR="002576B3" w:rsidRDefault="002576B3" w:rsidP="005764B1">
      <w:pPr>
        <w:pStyle w:val="HTML"/>
        <w:spacing w:after="200" w:line="276" w:lineRule="auto"/>
        <w:contextualSpacing/>
        <w:jc w:val="center"/>
        <w:rPr>
          <w:rFonts w:ascii="Times New Roman" w:hAnsi="Times New Roman" w:cs="Times New Roman"/>
          <w:sz w:val="18"/>
          <w:szCs w:val="17"/>
        </w:rPr>
      </w:pPr>
      <w:r>
        <w:rPr>
          <w:rFonts w:ascii="Times New Roman" w:hAnsi="Times New Roman" w:cs="Times New Roman"/>
          <w:sz w:val="18"/>
          <w:szCs w:val="17"/>
        </w:rPr>
        <w:t>(взвешиванием, счетом мест, обмером и т.п.)</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Заключение о причинах и месте образования недостачи 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_____________________________________________________________________________________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lastRenderedPageBreak/>
        <w:t>_____________________________________________________________________________________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Лица, участвующие в приемке продукции (товара), предупреждены об ответственности за подписание акта, содержащего данные, не соответствующие действительности.</w:t>
      </w:r>
    </w:p>
    <w:p w:rsidR="002576B3" w:rsidRDefault="002576B3" w:rsidP="005764B1">
      <w:pPr>
        <w:pStyle w:val="HTML"/>
        <w:spacing w:after="200" w:line="276" w:lineRule="auto"/>
        <w:contextualSpacing/>
        <w:rPr>
          <w:rFonts w:ascii="Times New Roman" w:hAnsi="Times New Roman" w:cs="Times New Roman"/>
          <w:sz w:val="24"/>
          <w:szCs w:val="17"/>
        </w:rPr>
      </w:pPr>
      <w:r>
        <w:rPr>
          <w:rFonts w:ascii="Times New Roman" w:hAnsi="Times New Roman" w:cs="Times New Roman"/>
          <w:sz w:val="24"/>
          <w:szCs w:val="17"/>
        </w:rPr>
        <w:t xml:space="preserve">         </w:t>
      </w:r>
    </w:p>
    <w:p w:rsidR="002576B3" w:rsidRPr="002576B3" w:rsidRDefault="002576B3" w:rsidP="005764B1">
      <w:pPr>
        <w:pStyle w:val="HTML"/>
        <w:spacing w:after="200" w:line="276" w:lineRule="auto"/>
        <w:contextualSpacing/>
        <w:rPr>
          <w:rFonts w:ascii="Times New Roman" w:hAnsi="Times New Roman" w:cs="Times New Roman"/>
          <w:sz w:val="24"/>
          <w:szCs w:val="17"/>
        </w:rPr>
      </w:pPr>
    </w:p>
    <w:p w:rsidR="002576B3" w:rsidRPr="002576B3" w:rsidRDefault="002576B3" w:rsidP="005764B1">
      <w:pPr>
        <w:pStyle w:val="HTML"/>
        <w:spacing w:after="200" w:line="276" w:lineRule="auto"/>
        <w:contextualSpacing/>
        <w:rPr>
          <w:rFonts w:ascii="Times New Roman" w:hAnsi="Times New Roman" w:cs="Times New Roman"/>
          <w:sz w:val="24"/>
          <w:szCs w:val="17"/>
        </w:rPr>
      </w:pPr>
      <w:r w:rsidRPr="002576B3">
        <w:rPr>
          <w:rFonts w:ascii="Times New Roman" w:hAnsi="Times New Roman" w:cs="Times New Roman"/>
          <w:sz w:val="24"/>
          <w:szCs w:val="17"/>
        </w:rPr>
        <w:t>Представитель Покупателя</w:t>
      </w:r>
      <w:r w:rsidRPr="002576B3">
        <w:rPr>
          <w:rFonts w:ascii="Times New Roman" w:hAnsi="Times New Roman" w:cs="Times New Roman"/>
          <w:sz w:val="24"/>
          <w:szCs w:val="17"/>
        </w:rPr>
        <w:tab/>
        <w:t xml:space="preserve">        ______________________</w:t>
      </w:r>
    </w:p>
    <w:p w:rsidR="002576B3" w:rsidRPr="002576B3" w:rsidRDefault="002576B3" w:rsidP="005764B1">
      <w:pPr>
        <w:pStyle w:val="HTML"/>
        <w:spacing w:after="200" w:line="276" w:lineRule="auto"/>
        <w:contextualSpacing/>
        <w:jc w:val="center"/>
        <w:rPr>
          <w:rFonts w:ascii="Times New Roman" w:hAnsi="Times New Roman" w:cs="Times New Roman"/>
          <w:sz w:val="24"/>
          <w:szCs w:val="17"/>
        </w:rPr>
      </w:pPr>
      <w:r w:rsidRPr="002576B3">
        <w:rPr>
          <w:rFonts w:ascii="Times New Roman" w:hAnsi="Times New Roman" w:cs="Times New Roman"/>
        </w:rPr>
        <w:t>(подпись)</w:t>
      </w:r>
    </w:p>
    <w:p w:rsidR="002576B3" w:rsidRPr="002576B3" w:rsidRDefault="002576B3" w:rsidP="005764B1">
      <w:pPr>
        <w:pStyle w:val="HTML"/>
        <w:spacing w:after="200" w:line="276" w:lineRule="auto"/>
        <w:contextualSpacing/>
        <w:jc w:val="both"/>
        <w:rPr>
          <w:rFonts w:ascii="Times New Roman" w:hAnsi="Times New Roman" w:cs="Times New Roman"/>
          <w:sz w:val="24"/>
          <w:szCs w:val="17"/>
        </w:rPr>
      </w:pPr>
    </w:p>
    <w:p w:rsidR="002576B3" w:rsidRPr="002576B3" w:rsidRDefault="002576B3" w:rsidP="005764B1">
      <w:pPr>
        <w:pStyle w:val="HTML"/>
        <w:spacing w:after="200" w:line="276" w:lineRule="auto"/>
        <w:contextualSpacing/>
        <w:jc w:val="both"/>
        <w:rPr>
          <w:rFonts w:ascii="Times New Roman" w:hAnsi="Times New Roman" w:cs="Times New Roman"/>
          <w:sz w:val="24"/>
          <w:szCs w:val="17"/>
        </w:rPr>
      </w:pPr>
      <w:r w:rsidRPr="002576B3">
        <w:rPr>
          <w:rFonts w:ascii="Times New Roman" w:hAnsi="Times New Roman" w:cs="Times New Roman"/>
          <w:sz w:val="24"/>
          <w:szCs w:val="17"/>
        </w:rPr>
        <w:t xml:space="preserve">Представитель </w:t>
      </w:r>
      <w:r>
        <w:rPr>
          <w:rFonts w:ascii="Times New Roman" w:hAnsi="Times New Roman" w:cs="Times New Roman"/>
          <w:sz w:val="24"/>
          <w:szCs w:val="17"/>
        </w:rPr>
        <w:t>П</w:t>
      </w:r>
      <w:r w:rsidRPr="002576B3">
        <w:rPr>
          <w:rFonts w:ascii="Times New Roman" w:hAnsi="Times New Roman" w:cs="Times New Roman"/>
          <w:sz w:val="24"/>
          <w:szCs w:val="17"/>
        </w:rPr>
        <w:t>оставщика</w:t>
      </w:r>
    </w:p>
    <w:p w:rsidR="002576B3" w:rsidRPr="002576B3" w:rsidRDefault="002576B3" w:rsidP="005764B1">
      <w:pPr>
        <w:pStyle w:val="HTML"/>
        <w:spacing w:after="200" w:line="276" w:lineRule="auto"/>
        <w:contextualSpacing/>
        <w:jc w:val="center"/>
        <w:rPr>
          <w:rFonts w:ascii="Times New Roman" w:hAnsi="Times New Roman" w:cs="Times New Roman"/>
          <w:sz w:val="24"/>
          <w:szCs w:val="17"/>
        </w:rPr>
      </w:pPr>
      <w:r w:rsidRPr="002576B3">
        <w:rPr>
          <w:rFonts w:ascii="Times New Roman" w:hAnsi="Times New Roman" w:cs="Times New Roman"/>
          <w:sz w:val="24"/>
          <w:szCs w:val="17"/>
        </w:rPr>
        <w:t xml:space="preserve">        _____________________</w:t>
      </w:r>
    </w:p>
    <w:p w:rsidR="002576B3" w:rsidRPr="002576B3" w:rsidRDefault="002576B3" w:rsidP="005764B1">
      <w:pPr>
        <w:pStyle w:val="HTML"/>
        <w:spacing w:after="200" w:line="276" w:lineRule="auto"/>
        <w:contextualSpacing/>
        <w:jc w:val="center"/>
        <w:rPr>
          <w:rFonts w:ascii="Times New Roman" w:hAnsi="Times New Roman" w:cs="Times New Roman"/>
          <w:sz w:val="24"/>
          <w:szCs w:val="17"/>
        </w:rPr>
      </w:pPr>
      <w:r w:rsidRPr="002576B3">
        <w:rPr>
          <w:rFonts w:ascii="Times New Roman" w:hAnsi="Times New Roman" w:cs="Times New Roman"/>
        </w:rPr>
        <w:t>(подпись)</w:t>
      </w:r>
    </w:p>
    <w:p w:rsidR="002576B3" w:rsidRDefault="002576B3" w:rsidP="00BE62F4">
      <w:pPr>
        <w:pStyle w:val="1"/>
        <w:spacing w:after="200"/>
        <w:ind w:firstLine="0"/>
        <w:contextualSpacing/>
        <w:jc w:val="center"/>
      </w:pPr>
      <w:r w:rsidRPr="00CF3C07">
        <w:t>ФОРМА АКТА СОГЛАСОВАНА:</w:t>
      </w:r>
    </w:p>
    <w:tbl>
      <w:tblPr>
        <w:tblW w:w="0" w:type="auto"/>
        <w:tblInd w:w="108" w:type="dxa"/>
        <w:tblLook w:val="04A0" w:firstRow="1" w:lastRow="0" w:firstColumn="1" w:lastColumn="0" w:noHBand="0" w:noVBand="1"/>
      </w:tblPr>
      <w:tblGrid>
        <w:gridCol w:w="4425"/>
        <w:gridCol w:w="4426"/>
      </w:tblGrid>
      <w:tr w:rsidR="00B61BB9" w:rsidRPr="00E0439F" w:rsidTr="001B737E">
        <w:tc>
          <w:tcPr>
            <w:tcW w:w="4425" w:type="dxa"/>
            <w:shd w:val="clear" w:color="auto" w:fill="auto"/>
          </w:tcPr>
          <w:p w:rsidR="00B61BB9" w:rsidRPr="00E579EC" w:rsidRDefault="00B61BB9" w:rsidP="001B737E">
            <w:pPr>
              <w:widowControl w:val="0"/>
              <w:tabs>
                <w:tab w:val="left" w:pos="1276"/>
              </w:tabs>
              <w:contextualSpacing/>
              <w:outlineLvl w:val="1"/>
              <w:rPr>
                <w:rFonts w:eastAsia="Calibri"/>
                <w:bCs/>
                <w:szCs w:val="24"/>
                <w:lang w:eastAsia="en-US"/>
              </w:rPr>
            </w:pPr>
            <w:r w:rsidRPr="00E579EC">
              <w:rPr>
                <w:rFonts w:eastAsia="Calibri"/>
                <w:bCs/>
                <w:szCs w:val="24"/>
                <w:lang w:eastAsia="en-US"/>
              </w:rPr>
              <w:t>От имени Покупателя</w:t>
            </w:r>
          </w:p>
          <w:p w:rsidR="00B61BB9" w:rsidRPr="00E579EC" w:rsidRDefault="00B61BB9" w:rsidP="001B737E">
            <w:pPr>
              <w:widowControl w:val="0"/>
              <w:contextualSpacing/>
              <w:rPr>
                <w:rFonts w:eastAsia="Calibri"/>
                <w:szCs w:val="24"/>
                <w:lang w:eastAsia="en-US"/>
              </w:rPr>
            </w:pPr>
          </w:p>
          <w:p w:rsidR="00B61BB9" w:rsidRPr="00E579EC" w:rsidRDefault="00B61BB9" w:rsidP="001B737E">
            <w:pPr>
              <w:widowControl w:val="0"/>
              <w:contextualSpacing/>
              <w:rPr>
                <w:rFonts w:eastAsia="Calibri"/>
                <w:szCs w:val="24"/>
                <w:lang w:eastAsia="en-US"/>
              </w:rPr>
            </w:pPr>
            <w:r w:rsidRPr="00E579EC">
              <w:rPr>
                <w:rFonts w:eastAsia="Calibri"/>
                <w:szCs w:val="24"/>
                <w:lang w:eastAsia="en-US"/>
              </w:rPr>
              <w:t>_____________________________</w:t>
            </w:r>
          </w:p>
          <w:p w:rsidR="00B61BB9" w:rsidRPr="00E579EC" w:rsidRDefault="00B61BB9" w:rsidP="001B737E">
            <w:pPr>
              <w:widowControl w:val="0"/>
              <w:tabs>
                <w:tab w:val="left" w:pos="1276"/>
              </w:tabs>
              <w:contextualSpacing/>
              <w:jc w:val="left"/>
              <w:rPr>
                <w:rFonts w:eastAsia="Calibri"/>
                <w:bCs/>
                <w:szCs w:val="24"/>
                <w:lang w:eastAsia="en-US"/>
              </w:rPr>
            </w:pPr>
          </w:p>
        </w:tc>
        <w:tc>
          <w:tcPr>
            <w:tcW w:w="4426" w:type="dxa"/>
            <w:shd w:val="clear" w:color="auto" w:fill="auto"/>
          </w:tcPr>
          <w:p w:rsidR="00B61BB9" w:rsidRPr="00E579EC" w:rsidRDefault="00B61BB9" w:rsidP="001B737E">
            <w:pPr>
              <w:widowControl w:val="0"/>
              <w:tabs>
                <w:tab w:val="left" w:pos="1276"/>
              </w:tabs>
              <w:contextualSpacing/>
              <w:outlineLvl w:val="1"/>
              <w:rPr>
                <w:rFonts w:eastAsia="Calibri"/>
                <w:bCs/>
                <w:szCs w:val="24"/>
                <w:lang w:eastAsia="en-US"/>
              </w:rPr>
            </w:pPr>
            <w:r w:rsidRPr="00E579EC">
              <w:rPr>
                <w:rFonts w:eastAsia="Calibri"/>
                <w:bCs/>
                <w:szCs w:val="24"/>
                <w:lang w:eastAsia="en-US"/>
              </w:rPr>
              <w:t>От имени  Поставщика</w:t>
            </w:r>
          </w:p>
          <w:p w:rsidR="00B61BB9" w:rsidRPr="00E579EC" w:rsidRDefault="00B61BB9" w:rsidP="001B737E">
            <w:pPr>
              <w:widowControl w:val="0"/>
              <w:tabs>
                <w:tab w:val="left" w:pos="1276"/>
              </w:tabs>
              <w:contextualSpacing/>
              <w:outlineLvl w:val="1"/>
              <w:rPr>
                <w:rFonts w:eastAsia="Calibri"/>
                <w:bCs/>
                <w:szCs w:val="24"/>
                <w:lang w:eastAsia="en-US"/>
              </w:rPr>
            </w:pPr>
          </w:p>
          <w:p w:rsidR="00B61BB9" w:rsidRPr="00E579EC" w:rsidRDefault="00B61BB9" w:rsidP="001B737E">
            <w:pPr>
              <w:widowControl w:val="0"/>
              <w:tabs>
                <w:tab w:val="left" w:pos="1276"/>
              </w:tabs>
              <w:contextualSpacing/>
              <w:outlineLvl w:val="1"/>
              <w:rPr>
                <w:rFonts w:eastAsia="Calibri"/>
                <w:bCs/>
                <w:szCs w:val="24"/>
                <w:lang w:eastAsia="en-US"/>
              </w:rPr>
            </w:pPr>
            <w:r w:rsidRPr="00E579EC">
              <w:rPr>
                <w:rFonts w:eastAsia="Calibri"/>
                <w:bCs/>
                <w:szCs w:val="24"/>
                <w:lang w:eastAsia="en-US"/>
              </w:rPr>
              <w:t>_____________________________</w:t>
            </w:r>
          </w:p>
          <w:p w:rsidR="00B61BB9" w:rsidRPr="00E579EC" w:rsidRDefault="00B61BB9" w:rsidP="001B737E">
            <w:pPr>
              <w:widowControl w:val="0"/>
              <w:contextualSpacing/>
              <w:rPr>
                <w:rFonts w:eastAsia="Calibri"/>
                <w:szCs w:val="20"/>
                <w:lang w:eastAsia="en-US"/>
              </w:rPr>
            </w:pPr>
          </w:p>
        </w:tc>
      </w:tr>
    </w:tbl>
    <w:p w:rsidR="002576B3" w:rsidRDefault="002576B3" w:rsidP="0081595E">
      <w:pPr>
        <w:contextualSpacing/>
        <w:rPr>
          <w:szCs w:val="24"/>
        </w:rPr>
        <w:sectPr w:rsidR="002576B3" w:rsidSect="00C77B12">
          <w:headerReference w:type="default" r:id="rId18"/>
          <w:footerReference w:type="even" r:id="rId19"/>
          <w:footerReference w:type="default" r:id="rId20"/>
          <w:pgSz w:w="11906" w:h="16838"/>
          <w:pgMar w:top="851" w:right="567" w:bottom="709" w:left="851" w:header="709" w:footer="709" w:gutter="0"/>
          <w:cols w:space="708"/>
          <w:docGrid w:linePitch="360"/>
        </w:sectPr>
      </w:pPr>
    </w:p>
    <w:p w:rsidR="00C77B12" w:rsidRPr="00475134" w:rsidRDefault="00F727CD" w:rsidP="00475134">
      <w:pPr>
        <w:pStyle w:val="LBScheduleHeading"/>
        <w:spacing w:before="0" w:after="0" w:line="276" w:lineRule="auto"/>
        <w:contextualSpacing/>
        <w:rPr>
          <w:sz w:val="24"/>
          <w:lang w:val="ru-RU"/>
        </w:rPr>
      </w:pPr>
      <w:r w:rsidRPr="00475134">
        <w:rPr>
          <w:sz w:val="24"/>
          <w:lang w:val="ru-RU"/>
        </w:rPr>
        <w:lastRenderedPageBreak/>
        <w:t>ПРИЛОЖЕНИЕ № 4</w:t>
      </w:r>
    </w:p>
    <w:p w:rsidR="00C77B12" w:rsidRPr="00CF3C07" w:rsidRDefault="00C77B12" w:rsidP="00475134">
      <w:pPr>
        <w:spacing w:after="0"/>
        <w:contextualSpacing/>
        <w:jc w:val="center"/>
        <w:rPr>
          <w:b/>
          <w:caps/>
          <w:szCs w:val="24"/>
        </w:rPr>
      </w:pPr>
      <w:r w:rsidRPr="00CF3C07">
        <w:rPr>
          <w:rFonts w:eastAsia="MS Mincho"/>
          <w:b/>
          <w:szCs w:val="24"/>
        </w:rPr>
        <w:t xml:space="preserve">к Договору </w:t>
      </w:r>
      <w:r>
        <w:rPr>
          <w:rFonts w:eastAsia="MS Mincho"/>
          <w:b/>
          <w:szCs w:val="24"/>
        </w:rPr>
        <w:t>поставки</w:t>
      </w:r>
      <w:r w:rsidRPr="00CF3C07">
        <w:rPr>
          <w:rFonts w:eastAsia="MS Mincho"/>
          <w:b/>
          <w:szCs w:val="24"/>
        </w:rPr>
        <w:t xml:space="preserve"> № </w:t>
      </w:r>
      <w:r w:rsidRPr="00CF3C07">
        <w:rPr>
          <w:rFonts w:eastAsia="MS Mincho"/>
          <w:b/>
          <w:szCs w:val="24"/>
          <w:highlight w:val="yellow"/>
        </w:rPr>
        <w:t>___</w:t>
      </w:r>
      <w:r w:rsidRPr="00CF3C07">
        <w:rPr>
          <w:rFonts w:eastAsia="MS Mincho"/>
          <w:b/>
          <w:szCs w:val="24"/>
        </w:rPr>
        <w:t xml:space="preserve"> от «</w:t>
      </w:r>
      <w:r w:rsidRPr="00CF3C07">
        <w:rPr>
          <w:rFonts w:eastAsia="MS Mincho"/>
          <w:b/>
          <w:szCs w:val="24"/>
          <w:highlight w:val="yellow"/>
        </w:rPr>
        <w:t>__</w:t>
      </w:r>
      <w:r w:rsidRPr="00CF3C07">
        <w:rPr>
          <w:rFonts w:eastAsia="MS Mincho"/>
          <w:b/>
          <w:szCs w:val="24"/>
        </w:rPr>
        <w:t xml:space="preserve">» </w:t>
      </w:r>
      <w:r w:rsidRPr="00CF3C07">
        <w:rPr>
          <w:rFonts w:eastAsia="MS Mincho"/>
          <w:b/>
          <w:szCs w:val="24"/>
          <w:highlight w:val="yellow"/>
        </w:rPr>
        <w:t>_________</w:t>
      </w:r>
      <w:r w:rsidRPr="00CF3C07">
        <w:rPr>
          <w:rFonts w:eastAsia="MS Mincho"/>
          <w:b/>
          <w:szCs w:val="24"/>
        </w:rPr>
        <w:t xml:space="preserve"> 201</w:t>
      </w:r>
      <w:r w:rsidRPr="00CF3C07">
        <w:rPr>
          <w:rFonts w:eastAsia="MS Mincho"/>
          <w:b/>
          <w:szCs w:val="24"/>
          <w:highlight w:val="yellow"/>
        </w:rPr>
        <w:t>__</w:t>
      </w:r>
      <w:r w:rsidRPr="00CF3C07">
        <w:rPr>
          <w:rFonts w:eastAsia="MS Mincho"/>
          <w:b/>
          <w:szCs w:val="24"/>
        </w:rPr>
        <w:t xml:space="preserve"> г.</w:t>
      </w:r>
    </w:p>
    <w:p w:rsidR="00F727CD" w:rsidRDefault="00F727CD"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Cs w:val="17"/>
        </w:rPr>
      </w:pPr>
      <w:r>
        <w:rPr>
          <w:rFonts w:eastAsia="Courier New"/>
          <w:b/>
          <w:bCs/>
          <w:szCs w:val="17"/>
        </w:rPr>
        <w:t xml:space="preserve"> </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Cs w:val="17"/>
        </w:rPr>
      </w:pPr>
      <w:r w:rsidRPr="00C77B12">
        <w:rPr>
          <w:rFonts w:eastAsia="Courier New"/>
          <w:b/>
          <w:bCs/>
          <w:szCs w:val="17"/>
        </w:rPr>
        <w:t>А К Т</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Cs w:val="17"/>
        </w:rPr>
      </w:pPr>
      <w:r w:rsidRPr="00C77B12">
        <w:rPr>
          <w:rFonts w:eastAsia="Courier New"/>
          <w:b/>
          <w:bCs/>
          <w:szCs w:val="17"/>
        </w:rPr>
        <w:t>приемки продукции (товаров) по качеству</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Cs w:val="17"/>
        </w:rPr>
      </w:pPr>
      <w:r>
        <w:rPr>
          <w:rFonts w:eastAsia="Courier New"/>
          <w:szCs w:val="17"/>
        </w:rPr>
        <w:t>«</w:t>
      </w:r>
      <w:r w:rsidRPr="00C77B12">
        <w:rPr>
          <w:rFonts w:eastAsia="Courier New"/>
          <w:szCs w:val="17"/>
        </w:rPr>
        <w:t>___</w:t>
      </w:r>
      <w:r>
        <w:rPr>
          <w:rFonts w:eastAsia="Courier New"/>
          <w:szCs w:val="17"/>
        </w:rPr>
        <w:t xml:space="preserve">» </w:t>
      </w:r>
      <w:r w:rsidRPr="00C77B12">
        <w:rPr>
          <w:rFonts w:eastAsia="Courier New"/>
          <w:szCs w:val="17"/>
        </w:rPr>
        <w:t>___________ 20___г.</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Место составления акта и приемки продукции (</w:t>
      </w:r>
      <w:r>
        <w:rPr>
          <w:rFonts w:eastAsia="Courier New"/>
          <w:szCs w:val="17"/>
        </w:rPr>
        <w:t>Т</w:t>
      </w:r>
      <w:r w:rsidRPr="00C77B12">
        <w:rPr>
          <w:rFonts w:eastAsia="Courier New"/>
          <w:szCs w:val="17"/>
        </w:rPr>
        <w:t>овара) 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Время начала приемки продукции (</w:t>
      </w:r>
      <w:r>
        <w:rPr>
          <w:rFonts w:eastAsia="Courier New"/>
          <w:szCs w:val="17"/>
        </w:rPr>
        <w:t>Т</w:t>
      </w:r>
      <w:r w:rsidRPr="00C77B12">
        <w:rPr>
          <w:rFonts w:eastAsia="Courier New"/>
          <w:szCs w:val="17"/>
        </w:rPr>
        <w:t>овара) 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Время окончания приемки 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Комиссия в составе 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 w:val="18"/>
          <w:szCs w:val="17"/>
        </w:rPr>
      </w:pPr>
      <w:r w:rsidRPr="00C77B12">
        <w:rPr>
          <w:rFonts w:eastAsia="Courier New"/>
          <w:sz w:val="18"/>
          <w:szCs w:val="17"/>
        </w:rPr>
        <w:t>(фамилия, имя, отчество, должность, место работы)</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Дата и №  удостоверения представителя Поставщика  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5A3714" w:rsidRPr="00212D99" w:rsidRDefault="00C77B12" w:rsidP="005A3714">
      <w:pPr>
        <w:pStyle w:val="HTML"/>
        <w:spacing w:after="200" w:line="276" w:lineRule="auto"/>
        <w:contextualSpacing/>
        <w:jc w:val="both"/>
        <w:rPr>
          <w:rFonts w:ascii="Times New Roman" w:hAnsi="Times New Roman" w:cs="Times New Roman"/>
          <w:b/>
          <w:sz w:val="24"/>
          <w:szCs w:val="17"/>
        </w:rPr>
      </w:pPr>
      <w:r w:rsidRPr="00C77B12">
        <w:rPr>
          <w:szCs w:val="17"/>
        </w:rPr>
        <w:tab/>
      </w:r>
      <w:r w:rsidR="005A3714" w:rsidRPr="00212D99">
        <w:rPr>
          <w:rFonts w:ascii="Times New Roman" w:hAnsi="Times New Roman" w:cs="Times New Roman"/>
          <w:b/>
          <w:sz w:val="24"/>
          <w:szCs w:val="17"/>
        </w:rPr>
        <w:t>При проверке груза установлено:</w:t>
      </w:r>
    </w:p>
    <w:tbl>
      <w:tblPr>
        <w:tblStyle w:val="afe"/>
        <w:tblW w:w="0" w:type="auto"/>
        <w:tblInd w:w="108" w:type="dxa"/>
        <w:tblLayout w:type="fixed"/>
        <w:tblLook w:val="04A0" w:firstRow="1" w:lastRow="0" w:firstColumn="1" w:lastColumn="0" w:noHBand="0" w:noVBand="1"/>
      </w:tblPr>
      <w:tblGrid>
        <w:gridCol w:w="7797"/>
        <w:gridCol w:w="1134"/>
        <w:gridCol w:w="992"/>
      </w:tblGrid>
      <w:tr w:rsidR="005A3714" w:rsidTr="005C47EA">
        <w:tc>
          <w:tcPr>
            <w:tcW w:w="7797" w:type="dxa"/>
            <w:vMerge w:val="restart"/>
            <w:vAlign w:val="center"/>
          </w:tcPr>
          <w:p w:rsidR="005A3714" w:rsidRDefault="005A3714" w:rsidP="005A3714">
            <w:pPr>
              <w:tabs>
                <w:tab w:val="left" w:pos="0"/>
                <w:tab w:val="left" w:pos="6946"/>
              </w:tabs>
              <w:spacing w:after="0" w:line="240" w:lineRule="auto"/>
              <w:ind w:firstLine="34"/>
              <w:jc w:val="center"/>
              <w:rPr>
                <w:b/>
              </w:rPr>
            </w:pPr>
            <w:r>
              <w:rPr>
                <w:b/>
              </w:rPr>
              <w:t>Общие требования к зданию конечной станции</w:t>
            </w:r>
          </w:p>
        </w:tc>
        <w:tc>
          <w:tcPr>
            <w:tcW w:w="2126" w:type="dxa"/>
            <w:gridSpan w:val="2"/>
            <w:vAlign w:val="center"/>
          </w:tcPr>
          <w:p w:rsidR="005A3714" w:rsidRDefault="005A3714" w:rsidP="005A3714">
            <w:pPr>
              <w:tabs>
                <w:tab w:val="left" w:pos="0"/>
                <w:tab w:val="left" w:pos="6946"/>
              </w:tabs>
              <w:spacing w:after="0" w:line="240" w:lineRule="auto"/>
              <w:ind w:firstLine="0"/>
              <w:jc w:val="center"/>
              <w:rPr>
                <w:b/>
              </w:rPr>
            </w:pPr>
            <w:r>
              <w:rPr>
                <w:b/>
              </w:rPr>
              <w:t>Соответствие</w:t>
            </w:r>
          </w:p>
        </w:tc>
      </w:tr>
      <w:tr w:rsidR="005A3714" w:rsidTr="005C47EA">
        <w:tc>
          <w:tcPr>
            <w:tcW w:w="7797" w:type="dxa"/>
            <w:vMerge/>
          </w:tcPr>
          <w:p w:rsidR="005A3714" w:rsidRDefault="005A3714" w:rsidP="005A3714">
            <w:pPr>
              <w:tabs>
                <w:tab w:val="left" w:pos="0"/>
                <w:tab w:val="left" w:pos="6946"/>
              </w:tabs>
              <w:spacing w:after="0" w:line="240" w:lineRule="auto"/>
              <w:ind w:firstLine="0"/>
              <w:rPr>
                <w:b/>
              </w:rPr>
            </w:pPr>
          </w:p>
        </w:tc>
        <w:tc>
          <w:tcPr>
            <w:tcW w:w="1134" w:type="dxa"/>
            <w:vAlign w:val="center"/>
          </w:tcPr>
          <w:p w:rsidR="005A3714" w:rsidRDefault="005A3714" w:rsidP="005A3714">
            <w:pPr>
              <w:tabs>
                <w:tab w:val="left" w:pos="0"/>
                <w:tab w:val="left" w:pos="6946"/>
              </w:tabs>
              <w:spacing w:after="0" w:line="240" w:lineRule="auto"/>
              <w:ind w:firstLine="0"/>
              <w:jc w:val="center"/>
              <w:rPr>
                <w:b/>
              </w:rPr>
            </w:pPr>
            <w:r>
              <w:rPr>
                <w:b/>
              </w:rPr>
              <w:t>Да</w:t>
            </w:r>
          </w:p>
        </w:tc>
        <w:tc>
          <w:tcPr>
            <w:tcW w:w="992" w:type="dxa"/>
            <w:vAlign w:val="center"/>
          </w:tcPr>
          <w:p w:rsidR="005A3714" w:rsidRDefault="005A3714" w:rsidP="005A3714">
            <w:pPr>
              <w:tabs>
                <w:tab w:val="left" w:pos="0"/>
                <w:tab w:val="left" w:pos="6946"/>
              </w:tabs>
              <w:spacing w:after="0" w:line="240" w:lineRule="auto"/>
              <w:ind w:firstLine="0"/>
              <w:jc w:val="center"/>
              <w:rPr>
                <w:b/>
              </w:rPr>
            </w:pPr>
            <w:r>
              <w:rPr>
                <w:b/>
              </w:rPr>
              <w:t>Нет</w:t>
            </w:r>
          </w:p>
        </w:tc>
      </w:tr>
      <w:tr w:rsidR="005A3714" w:rsidTr="005C47EA">
        <w:tc>
          <w:tcPr>
            <w:tcW w:w="7797" w:type="dxa"/>
          </w:tcPr>
          <w:p w:rsidR="005A3714" w:rsidRDefault="005A3714" w:rsidP="00BE62F4">
            <w:pPr>
              <w:shd w:val="clear" w:color="auto" w:fill="FFFFFF" w:themeFill="background1"/>
              <w:tabs>
                <w:tab w:val="left" w:pos="0"/>
                <w:tab w:val="left" w:pos="6946"/>
              </w:tabs>
              <w:spacing w:after="0" w:line="240" w:lineRule="auto"/>
              <w:ind w:firstLine="34"/>
              <w:rPr>
                <w:b/>
              </w:rPr>
            </w:pPr>
            <w:r>
              <w:rPr>
                <w:b/>
              </w:rPr>
              <w:t>1</w:t>
            </w:r>
            <w:r w:rsidRPr="008B615F">
              <w:rPr>
                <w:b/>
              </w:rPr>
              <w:t>.</w:t>
            </w:r>
            <w:r w:rsidR="00E624A2">
              <w:rPr>
                <w:b/>
              </w:rPr>
              <w:t>1</w:t>
            </w:r>
            <w:r w:rsidRPr="008B615F">
              <w:rPr>
                <w:b/>
              </w:rPr>
              <w:t xml:space="preserve">. </w:t>
            </w:r>
            <w:r w:rsidRPr="008B615F">
              <w:t xml:space="preserve">Для изготовления </w:t>
            </w:r>
            <w:r w:rsidR="00E624A2">
              <w:t>велопарковок применены материалы в соответствии с Техническим заданием</w:t>
            </w:r>
            <w:r w:rsidRPr="008B615F">
              <w:t xml:space="preserve">; </w:t>
            </w:r>
          </w:p>
        </w:tc>
        <w:tc>
          <w:tcPr>
            <w:tcW w:w="1134" w:type="dxa"/>
          </w:tcPr>
          <w:p w:rsidR="005A3714" w:rsidRDefault="005A3714" w:rsidP="005A3714">
            <w:pPr>
              <w:tabs>
                <w:tab w:val="left" w:pos="0"/>
                <w:tab w:val="left" w:pos="6946"/>
              </w:tabs>
              <w:spacing w:after="0" w:line="240" w:lineRule="auto"/>
              <w:ind w:firstLine="0"/>
              <w:rPr>
                <w:b/>
              </w:rPr>
            </w:pPr>
          </w:p>
        </w:tc>
        <w:tc>
          <w:tcPr>
            <w:tcW w:w="992" w:type="dxa"/>
          </w:tcPr>
          <w:p w:rsidR="005A3714" w:rsidRDefault="005A3714" w:rsidP="005A3714">
            <w:pPr>
              <w:tabs>
                <w:tab w:val="left" w:pos="0"/>
                <w:tab w:val="left" w:pos="6946"/>
              </w:tabs>
              <w:spacing w:after="0" w:line="240" w:lineRule="auto"/>
              <w:ind w:firstLine="0"/>
              <w:rPr>
                <w:b/>
              </w:rPr>
            </w:pPr>
          </w:p>
        </w:tc>
      </w:tr>
      <w:tr w:rsidR="005A3714" w:rsidTr="005C47EA">
        <w:tc>
          <w:tcPr>
            <w:tcW w:w="7797" w:type="dxa"/>
          </w:tcPr>
          <w:p w:rsidR="005A3714" w:rsidRDefault="005A3714" w:rsidP="00BE62F4">
            <w:pPr>
              <w:shd w:val="clear" w:color="auto" w:fill="FFFFFF" w:themeFill="background1"/>
              <w:tabs>
                <w:tab w:val="left" w:pos="0"/>
                <w:tab w:val="left" w:pos="6946"/>
              </w:tabs>
              <w:spacing w:after="0" w:line="240" w:lineRule="auto"/>
              <w:ind w:firstLine="0"/>
              <w:rPr>
                <w:b/>
              </w:rPr>
            </w:pPr>
            <w:r>
              <w:rPr>
                <w:b/>
              </w:rPr>
              <w:t>1</w:t>
            </w:r>
            <w:r w:rsidRPr="008B615F">
              <w:rPr>
                <w:b/>
              </w:rPr>
              <w:t>.</w:t>
            </w:r>
            <w:r w:rsidR="00E624A2">
              <w:rPr>
                <w:b/>
              </w:rPr>
              <w:t>2</w:t>
            </w:r>
            <w:r w:rsidRPr="008B615F">
              <w:rPr>
                <w:b/>
              </w:rPr>
              <w:t>.</w:t>
            </w:r>
            <w:r w:rsidRPr="008B615F">
              <w:t xml:space="preserve"> </w:t>
            </w:r>
            <w:r w:rsidR="00E624A2">
              <w:t>Технические характеристики товара соответствуют Техническому заданию</w:t>
            </w:r>
            <w:r w:rsidRPr="008B615F">
              <w:t>;</w:t>
            </w:r>
          </w:p>
        </w:tc>
        <w:tc>
          <w:tcPr>
            <w:tcW w:w="1134" w:type="dxa"/>
          </w:tcPr>
          <w:p w:rsidR="005A3714" w:rsidRDefault="005A3714" w:rsidP="005A3714">
            <w:pPr>
              <w:tabs>
                <w:tab w:val="left" w:pos="0"/>
                <w:tab w:val="left" w:pos="6946"/>
              </w:tabs>
              <w:spacing w:after="0" w:line="240" w:lineRule="auto"/>
              <w:ind w:firstLine="0"/>
              <w:rPr>
                <w:b/>
              </w:rPr>
            </w:pPr>
          </w:p>
        </w:tc>
        <w:tc>
          <w:tcPr>
            <w:tcW w:w="992" w:type="dxa"/>
          </w:tcPr>
          <w:p w:rsidR="005A3714" w:rsidRDefault="005A3714" w:rsidP="005A3714">
            <w:pPr>
              <w:tabs>
                <w:tab w:val="left" w:pos="0"/>
                <w:tab w:val="left" w:pos="6946"/>
              </w:tabs>
              <w:spacing w:after="0" w:line="240" w:lineRule="auto"/>
              <w:ind w:firstLine="0"/>
              <w:rPr>
                <w:b/>
              </w:rPr>
            </w:pPr>
          </w:p>
        </w:tc>
      </w:tr>
      <w:tr w:rsidR="005A3714" w:rsidTr="005C47EA">
        <w:tc>
          <w:tcPr>
            <w:tcW w:w="7797" w:type="dxa"/>
          </w:tcPr>
          <w:p w:rsidR="005A3714" w:rsidRDefault="005A3714" w:rsidP="00BE62F4">
            <w:pPr>
              <w:shd w:val="clear" w:color="auto" w:fill="FFFFFF" w:themeFill="background1"/>
              <w:tabs>
                <w:tab w:val="left" w:pos="0"/>
                <w:tab w:val="left" w:pos="6946"/>
              </w:tabs>
              <w:spacing w:after="0" w:line="240" w:lineRule="auto"/>
              <w:ind w:firstLine="0"/>
              <w:rPr>
                <w:b/>
              </w:rPr>
            </w:pPr>
            <w:r>
              <w:rPr>
                <w:b/>
              </w:rPr>
              <w:t>1</w:t>
            </w:r>
            <w:r w:rsidRPr="008B615F">
              <w:rPr>
                <w:b/>
              </w:rPr>
              <w:t>.</w:t>
            </w:r>
            <w:r w:rsidR="00E624A2">
              <w:rPr>
                <w:b/>
              </w:rPr>
              <w:t>3</w:t>
            </w:r>
            <w:r w:rsidRPr="008B615F">
              <w:rPr>
                <w:b/>
              </w:rPr>
              <w:t>.</w:t>
            </w:r>
            <w:r w:rsidRPr="008B615F">
              <w:t xml:space="preserve"> </w:t>
            </w:r>
            <w:r w:rsidR="00E624A2">
              <w:t>Функциональные требования к товару соответствуют Техническому заданию</w:t>
            </w:r>
            <w:r w:rsidRPr="008B615F">
              <w:t>;</w:t>
            </w:r>
          </w:p>
        </w:tc>
        <w:tc>
          <w:tcPr>
            <w:tcW w:w="1134" w:type="dxa"/>
          </w:tcPr>
          <w:p w:rsidR="005A3714" w:rsidRDefault="005A3714" w:rsidP="005A3714">
            <w:pPr>
              <w:tabs>
                <w:tab w:val="left" w:pos="0"/>
                <w:tab w:val="left" w:pos="6946"/>
              </w:tabs>
              <w:spacing w:after="0" w:line="240" w:lineRule="auto"/>
              <w:ind w:firstLine="0"/>
              <w:rPr>
                <w:b/>
              </w:rPr>
            </w:pPr>
          </w:p>
        </w:tc>
        <w:tc>
          <w:tcPr>
            <w:tcW w:w="992" w:type="dxa"/>
          </w:tcPr>
          <w:p w:rsidR="005A3714" w:rsidRDefault="005A3714" w:rsidP="005A3714">
            <w:pPr>
              <w:tabs>
                <w:tab w:val="left" w:pos="0"/>
                <w:tab w:val="left" w:pos="6946"/>
              </w:tabs>
              <w:spacing w:after="0" w:line="240" w:lineRule="auto"/>
              <w:ind w:firstLine="0"/>
              <w:rPr>
                <w:b/>
              </w:rPr>
            </w:pPr>
          </w:p>
        </w:tc>
      </w:tr>
    </w:tbl>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Подробное описание выявленных недостатков и их характер 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 xml:space="preserve">Заключение комиссии о характере выявленных дефектов </w:t>
      </w:r>
      <w:proofErr w:type="gramStart"/>
      <w:r w:rsidRPr="00C77B12">
        <w:rPr>
          <w:rFonts w:eastAsia="Courier New"/>
          <w:szCs w:val="17"/>
        </w:rPr>
        <w:t>в</w:t>
      </w:r>
      <w:proofErr w:type="gramEnd"/>
      <w:r w:rsidRPr="00C77B12">
        <w:rPr>
          <w:rFonts w:eastAsia="Courier New"/>
          <w:szCs w:val="17"/>
        </w:rPr>
        <w:t xml:space="preserve"> </w:t>
      </w:r>
      <w:proofErr w:type="gramStart"/>
      <w:r>
        <w:rPr>
          <w:rFonts w:eastAsia="Courier New"/>
          <w:szCs w:val="17"/>
        </w:rPr>
        <w:t>Товара</w:t>
      </w:r>
      <w:proofErr w:type="gramEnd"/>
      <w:r w:rsidRPr="00C77B12">
        <w:rPr>
          <w:rFonts w:eastAsia="Courier New"/>
          <w:szCs w:val="17"/>
        </w:rPr>
        <w:t xml:space="preserve"> и причинах их возникновения 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Члены комиссии предупреждены об ответственности за подписание акта, содержащего данные, не соответствующие действительности 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Представитель Покупателя</w:t>
      </w:r>
      <w:r w:rsidRPr="00C77B12">
        <w:rPr>
          <w:rFonts w:eastAsia="Courier New"/>
          <w:szCs w:val="17"/>
        </w:rPr>
        <w:tab/>
        <w:t xml:space="preserve">        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Cs w:val="17"/>
        </w:rPr>
      </w:pPr>
      <w:r w:rsidRPr="00C77B12">
        <w:rPr>
          <w:rFonts w:eastAsia="Courier New"/>
          <w:sz w:val="20"/>
          <w:szCs w:val="20"/>
        </w:rPr>
        <w:t>(подпись)</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 xml:space="preserve">Представитель </w:t>
      </w:r>
      <w:r w:rsidR="001F0C8A">
        <w:rPr>
          <w:rFonts w:eastAsia="Courier New"/>
          <w:szCs w:val="17"/>
        </w:rPr>
        <w:t>П</w:t>
      </w:r>
      <w:r w:rsidRPr="00C77B12">
        <w:rPr>
          <w:rFonts w:eastAsia="Courier New"/>
          <w:szCs w:val="17"/>
        </w:rPr>
        <w:t>оставщика</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Cs w:val="17"/>
        </w:rPr>
      </w:pPr>
      <w:r w:rsidRPr="00C77B12">
        <w:rPr>
          <w:rFonts w:eastAsia="Courier New"/>
          <w:szCs w:val="17"/>
        </w:rPr>
        <w:t xml:space="preserve">        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Cs w:val="17"/>
        </w:rPr>
      </w:pPr>
      <w:r w:rsidRPr="00C77B12">
        <w:rPr>
          <w:rFonts w:eastAsia="Courier New"/>
          <w:sz w:val="20"/>
          <w:szCs w:val="20"/>
        </w:rPr>
        <w:t>(подпись)</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ascii="Courier New" w:eastAsia="Courier New" w:hAnsi="Courier New" w:cs="Courier New"/>
          <w:sz w:val="20"/>
          <w:szCs w:val="20"/>
        </w:rPr>
      </w:pPr>
    </w:p>
    <w:p w:rsidR="00C77B12" w:rsidRDefault="00C77B12" w:rsidP="00BE62F4">
      <w:pPr>
        <w:pStyle w:val="1"/>
        <w:spacing w:after="200"/>
        <w:ind w:firstLine="0"/>
        <w:contextualSpacing/>
        <w:jc w:val="center"/>
      </w:pPr>
      <w:r w:rsidRPr="00CF3C07">
        <w:t>ФОРМА АКТА СОГЛАСОВАНА:</w:t>
      </w:r>
    </w:p>
    <w:tbl>
      <w:tblPr>
        <w:tblW w:w="0" w:type="auto"/>
        <w:tblInd w:w="108" w:type="dxa"/>
        <w:tblLook w:val="04A0" w:firstRow="1" w:lastRow="0" w:firstColumn="1" w:lastColumn="0" w:noHBand="0" w:noVBand="1"/>
      </w:tblPr>
      <w:tblGrid>
        <w:gridCol w:w="4425"/>
        <w:gridCol w:w="4426"/>
      </w:tblGrid>
      <w:tr w:rsidR="00B61BB9" w:rsidRPr="00E0439F" w:rsidTr="001B737E">
        <w:tc>
          <w:tcPr>
            <w:tcW w:w="4425" w:type="dxa"/>
            <w:shd w:val="clear" w:color="auto" w:fill="auto"/>
          </w:tcPr>
          <w:p w:rsidR="00B61BB9" w:rsidRPr="00E579EC" w:rsidRDefault="00B61BB9" w:rsidP="001B737E">
            <w:pPr>
              <w:widowControl w:val="0"/>
              <w:tabs>
                <w:tab w:val="left" w:pos="1276"/>
              </w:tabs>
              <w:contextualSpacing/>
              <w:outlineLvl w:val="1"/>
              <w:rPr>
                <w:rFonts w:eastAsia="Calibri"/>
                <w:bCs/>
                <w:szCs w:val="24"/>
                <w:lang w:eastAsia="en-US"/>
              </w:rPr>
            </w:pPr>
            <w:r w:rsidRPr="00E579EC">
              <w:rPr>
                <w:rFonts w:eastAsia="Calibri"/>
                <w:bCs/>
                <w:szCs w:val="24"/>
                <w:lang w:eastAsia="en-US"/>
              </w:rPr>
              <w:t>От имени Покупателя</w:t>
            </w:r>
          </w:p>
          <w:p w:rsidR="00B61BB9" w:rsidRPr="00E579EC" w:rsidRDefault="00B61BB9" w:rsidP="001B737E">
            <w:pPr>
              <w:widowControl w:val="0"/>
              <w:contextualSpacing/>
              <w:rPr>
                <w:rFonts w:eastAsia="Calibri"/>
                <w:szCs w:val="24"/>
                <w:lang w:eastAsia="en-US"/>
              </w:rPr>
            </w:pPr>
          </w:p>
          <w:p w:rsidR="00B61BB9" w:rsidRPr="00E579EC" w:rsidRDefault="00B61BB9" w:rsidP="001B737E">
            <w:pPr>
              <w:widowControl w:val="0"/>
              <w:contextualSpacing/>
              <w:rPr>
                <w:rFonts w:eastAsia="Calibri"/>
                <w:szCs w:val="24"/>
                <w:lang w:eastAsia="en-US"/>
              </w:rPr>
            </w:pPr>
            <w:r w:rsidRPr="00E579EC">
              <w:rPr>
                <w:rFonts w:eastAsia="Calibri"/>
                <w:szCs w:val="24"/>
                <w:lang w:eastAsia="en-US"/>
              </w:rPr>
              <w:t>_____________________________</w:t>
            </w:r>
          </w:p>
          <w:p w:rsidR="00B61BB9" w:rsidRPr="00E579EC" w:rsidRDefault="00B61BB9" w:rsidP="001B737E">
            <w:pPr>
              <w:widowControl w:val="0"/>
              <w:tabs>
                <w:tab w:val="left" w:pos="1276"/>
              </w:tabs>
              <w:contextualSpacing/>
              <w:jc w:val="left"/>
              <w:rPr>
                <w:rFonts w:eastAsia="Calibri"/>
                <w:bCs/>
                <w:szCs w:val="24"/>
                <w:lang w:eastAsia="en-US"/>
              </w:rPr>
            </w:pPr>
          </w:p>
        </w:tc>
        <w:tc>
          <w:tcPr>
            <w:tcW w:w="4426" w:type="dxa"/>
            <w:shd w:val="clear" w:color="auto" w:fill="auto"/>
          </w:tcPr>
          <w:p w:rsidR="00B61BB9" w:rsidRPr="00E579EC" w:rsidRDefault="00B61BB9" w:rsidP="001B737E">
            <w:pPr>
              <w:widowControl w:val="0"/>
              <w:tabs>
                <w:tab w:val="left" w:pos="1276"/>
              </w:tabs>
              <w:contextualSpacing/>
              <w:outlineLvl w:val="1"/>
              <w:rPr>
                <w:rFonts w:eastAsia="Calibri"/>
                <w:bCs/>
                <w:szCs w:val="24"/>
                <w:lang w:eastAsia="en-US"/>
              </w:rPr>
            </w:pPr>
            <w:r w:rsidRPr="00E579EC">
              <w:rPr>
                <w:rFonts w:eastAsia="Calibri"/>
                <w:bCs/>
                <w:szCs w:val="24"/>
                <w:lang w:eastAsia="en-US"/>
              </w:rPr>
              <w:t>От имени  Поставщика</w:t>
            </w:r>
          </w:p>
          <w:p w:rsidR="00B61BB9" w:rsidRPr="00E579EC" w:rsidRDefault="00B61BB9" w:rsidP="001B737E">
            <w:pPr>
              <w:widowControl w:val="0"/>
              <w:tabs>
                <w:tab w:val="left" w:pos="1276"/>
              </w:tabs>
              <w:contextualSpacing/>
              <w:outlineLvl w:val="1"/>
              <w:rPr>
                <w:rFonts w:eastAsia="Calibri"/>
                <w:bCs/>
                <w:szCs w:val="24"/>
                <w:lang w:eastAsia="en-US"/>
              </w:rPr>
            </w:pPr>
          </w:p>
          <w:p w:rsidR="00B61BB9" w:rsidRPr="00E579EC" w:rsidRDefault="00B61BB9" w:rsidP="001B737E">
            <w:pPr>
              <w:widowControl w:val="0"/>
              <w:tabs>
                <w:tab w:val="left" w:pos="1276"/>
              </w:tabs>
              <w:contextualSpacing/>
              <w:outlineLvl w:val="1"/>
              <w:rPr>
                <w:rFonts w:eastAsia="Calibri"/>
                <w:bCs/>
                <w:szCs w:val="24"/>
                <w:lang w:eastAsia="en-US"/>
              </w:rPr>
            </w:pPr>
            <w:r w:rsidRPr="00E579EC">
              <w:rPr>
                <w:rFonts w:eastAsia="Calibri"/>
                <w:bCs/>
                <w:szCs w:val="24"/>
                <w:lang w:eastAsia="en-US"/>
              </w:rPr>
              <w:t>_____________________________</w:t>
            </w:r>
          </w:p>
          <w:p w:rsidR="00B61BB9" w:rsidRPr="00E579EC" w:rsidRDefault="00B61BB9" w:rsidP="001B737E">
            <w:pPr>
              <w:widowControl w:val="0"/>
              <w:contextualSpacing/>
              <w:rPr>
                <w:rFonts w:eastAsia="Calibri"/>
                <w:szCs w:val="20"/>
                <w:lang w:eastAsia="en-US"/>
              </w:rPr>
            </w:pPr>
          </w:p>
        </w:tc>
      </w:tr>
    </w:tbl>
    <w:p w:rsidR="00B61BB9" w:rsidRDefault="00B61BB9" w:rsidP="00C849FE">
      <w:pPr>
        <w:pStyle w:val="2"/>
      </w:pPr>
    </w:p>
    <w:p w:rsidR="00B61BB9" w:rsidRPr="00B61BB9" w:rsidRDefault="00B61BB9" w:rsidP="00C849FE"/>
    <w:p w:rsidR="00F2565E" w:rsidRPr="0041262D" w:rsidRDefault="00F2565E" w:rsidP="00C849FE">
      <w:pPr>
        <w:pStyle w:val="210"/>
        <w:spacing w:before="0" w:after="0" w:line="276" w:lineRule="auto"/>
        <w:ind w:left="0"/>
        <w:contextualSpacing/>
        <w:jc w:val="center"/>
        <w:rPr>
          <w:szCs w:val="24"/>
        </w:rPr>
      </w:pPr>
    </w:p>
    <w:sectPr w:rsidR="00F2565E" w:rsidRPr="0041262D" w:rsidSect="00C77B12">
      <w:pgSz w:w="11906" w:h="16838"/>
      <w:pgMar w:top="851" w:right="567" w:bottom="709"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614C" w:rsidRDefault="002A614C" w:rsidP="00841EF1">
      <w:pPr>
        <w:spacing w:after="0" w:line="240" w:lineRule="auto"/>
      </w:pPr>
      <w:r>
        <w:separator/>
      </w:r>
    </w:p>
  </w:endnote>
  <w:endnote w:type="continuationSeparator" w:id="0">
    <w:p w:rsidR="002A614C" w:rsidRDefault="002A614C" w:rsidP="00841E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2728" w:rsidRPr="00D87F86" w:rsidRDefault="00032728">
    <w:pPr>
      <w:pStyle w:val="af"/>
      <w:jc w:val="center"/>
    </w:pPr>
    <w:r w:rsidRPr="00D87F86">
      <w:fldChar w:fldCharType="begin"/>
    </w:r>
    <w:r w:rsidRPr="00D87F86">
      <w:instrText xml:space="preserve"> PAGE   \* MERGEFORMAT </w:instrText>
    </w:r>
    <w:r w:rsidRPr="00D87F86">
      <w:fldChar w:fldCharType="separate"/>
    </w:r>
    <w:r w:rsidR="00313D1D">
      <w:rPr>
        <w:noProof/>
      </w:rPr>
      <w:t>14</w:t>
    </w:r>
    <w:r w:rsidRPr="00D87F86">
      <w:fldChar w:fldCharType="end"/>
    </w:r>
  </w:p>
  <w:p w:rsidR="00032728" w:rsidRDefault="00032728">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032728" w:rsidRDefault="00032728">
        <w:pPr>
          <w:pStyle w:val="af"/>
          <w:jc w:val="center"/>
        </w:pPr>
        <w:r>
          <w:fldChar w:fldCharType="begin"/>
        </w:r>
        <w:r>
          <w:instrText>PAGE   \* MERGEFORMAT</w:instrText>
        </w:r>
        <w:r>
          <w:fldChar w:fldCharType="separate"/>
        </w:r>
        <w:r w:rsidR="00313D1D">
          <w:rPr>
            <w:noProof/>
          </w:rPr>
          <w:t>18</w:t>
        </w:r>
        <w:r>
          <w:fldChar w:fldCharType="end"/>
        </w:r>
      </w:p>
    </w:sdtContent>
  </w:sdt>
  <w:p w:rsidR="00032728" w:rsidRDefault="00032728">
    <w:pPr>
      <w:pStyle w:val="af"/>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02239776"/>
      <w:docPartObj>
        <w:docPartGallery w:val="Page Numbers (Bottom of Page)"/>
        <w:docPartUnique/>
      </w:docPartObj>
    </w:sdtPr>
    <w:sdtEndPr/>
    <w:sdtContent>
      <w:p w:rsidR="00032728" w:rsidRDefault="00032728">
        <w:pPr>
          <w:pStyle w:val="af"/>
          <w:jc w:val="center"/>
        </w:pPr>
        <w:r>
          <w:fldChar w:fldCharType="begin"/>
        </w:r>
        <w:r>
          <w:instrText>PAGE   \* MERGEFORMAT</w:instrText>
        </w:r>
        <w:r>
          <w:fldChar w:fldCharType="separate"/>
        </w:r>
        <w:r w:rsidR="00313D1D">
          <w:rPr>
            <w:noProof/>
          </w:rPr>
          <w:t>19</w:t>
        </w:r>
        <w:r>
          <w:fldChar w:fldCharType="end"/>
        </w:r>
      </w:p>
    </w:sdtContent>
  </w:sdt>
  <w:p w:rsidR="00032728" w:rsidRDefault="00032728">
    <w:pPr>
      <w:pStyle w:val="af"/>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2728" w:rsidRDefault="00032728" w:rsidP="00C77B12">
    <w:pPr>
      <w:pStyle w:val="af"/>
      <w:framePr w:wrap="around" w:vAnchor="text" w:hAnchor="margin" w:xAlign="right" w:y="1"/>
      <w:rPr>
        <w:rStyle w:val="aff1"/>
      </w:rPr>
    </w:pPr>
    <w:r>
      <w:rPr>
        <w:rStyle w:val="aff1"/>
      </w:rPr>
      <w:fldChar w:fldCharType="begin"/>
    </w:r>
    <w:r>
      <w:rPr>
        <w:rStyle w:val="aff1"/>
      </w:rPr>
      <w:instrText xml:space="preserve">PAGE  </w:instrText>
    </w:r>
    <w:r>
      <w:rPr>
        <w:rStyle w:val="aff1"/>
      </w:rPr>
      <w:fldChar w:fldCharType="end"/>
    </w:r>
  </w:p>
  <w:p w:rsidR="00032728" w:rsidRDefault="00032728" w:rsidP="00C77B12">
    <w:pPr>
      <w:pStyle w:val="af"/>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2728" w:rsidRDefault="00032728" w:rsidP="00C77B12">
    <w:pPr>
      <w:pStyle w:val="af"/>
      <w:framePr w:wrap="around" w:vAnchor="text" w:hAnchor="margin" w:xAlign="right" w:y="1"/>
      <w:rPr>
        <w:rStyle w:val="aff1"/>
      </w:rPr>
    </w:pPr>
    <w:r>
      <w:rPr>
        <w:rStyle w:val="aff1"/>
      </w:rPr>
      <w:fldChar w:fldCharType="begin"/>
    </w:r>
    <w:r>
      <w:rPr>
        <w:rStyle w:val="aff1"/>
      </w:rPr>
      <w:instrText xml:space="preserve">PAGE  </w:instrText>
    </w:r>
    <w:r>
      <w:rPr>
        <w:rStyle w:val="aff1"/>
      </w:rPr>
      <w:fldChar w:fldCharType="separate"/>
    </w:r>
    <w:r w:rsidR="00313D1D">
      <w:rPr>
        <w:rStyle w:val="aff1"/>
        <w:noProof/>
      </w:rPr>
      <w:t>21</w:t>
    </w:r>
    <w:r>
      <w:rPr>
        <w:rStyle w:val="aff1"/>
      </w:rPr>
      <w:fldChar w:fldCharType="end"/>
    </w:r>
  </w:p>
  <w:p w:rsidR="00032728" w:rsidRDefault="00032728" w:rsidP="00C77B12">
    <w:pPr>
      <w:pStyle w:val="af"/>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614C" w:rsidRDefault="002A614C" w:rsidP="00841EF1">
      <w:pPr>
        <w:spacing w:after="0" w:line="240" w:lineRule="auto"/>
      </w:pPr>
      <w:r>
        <w:separator/>
      </w:r>
    </w:p>
  </w:footnote>
  <w:footnote w:type="continuationSeparator" w:id="0">
    <w:p w:rsidR="002A614C" w:rsidRDefault="002A614C" w:rsidP="00841EF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2728" w:rsidRPr="002576B3" w:rsidRDefault="00032728" w:rsidP="00C77B12">
    <w:pPr>
      <w:ind w:left="2832"/>
    </w:pPr>
  </w:p>
  <w:p w:rsidR="00032728" w:rsidRDefault="00032728">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C474E"/>
    <w:multiLevelType w:val="hybridMultilevel"/>
    <w:tmpl w:val="9C423FB0"/>
    <w:lvl w:ilvl="0" w:tplc="C6F43730">
      <w:start w:val="1"/>
      <w:numFmt w:val="bullet"/>
      <w:lvlText w:val=""/>
      <w:lvlJc w:val="left"/>
      <w:pPr>
        <w:tabs>
          <w:tab w:val="num" w:pos="2149"/>
        </w:tabs>
        <w:ind w:left="2149" w:hanging="360"/>
      </w:pPr>
      <w:rPr>
        <w:rFonts w:ascii="Symbol" w:hAnsi="Symbol" w:hint="default"/>
      </w:rPr>
    </w:lvl>
    <w:lvl w:ilvl="1" w:tplc="04190003">
      <w:start w:val="1"/>
      <w:numFmt w:val="bullet"/>
      <w:lvlText w:val="o"/>
      <w:lvlJc w:val="left"/>
      <w:pPr>
        <w:tabs>
          <w:tab w:val="num" w:pos="2089"/>
        </w:tabs>
        <w:ind w:left="2089" w:hanging="360"/>
      </w:pPr>
      <w:rPr>
        <w:rFonts w:ascii="Courier New" w:hAnsi="Courier New" w:cs="Courier New" w:hint="default"/>
      </w:rPr>
    </w:lvl>
    <w:lvl w:ilvl="2" w:tplc="04190005">
      <w:start w:val="1"/>
      <w:numFmt w:val="bullet"/>
      <w:lvlText w:val=""/>
      <w:lvlJc w:val="left"/>
      <w:pPr>
        <w:tabs>
          <w:tab w:val="num" w:pos="2809"/>
        </w:tabs>
        <w:ind w:left="2809" w:hanging="360"/>
      </w:pPr>
      <w:rPr>
        <w:rFonts w:ascii="Wingdings" w:hAnsi="Wingdings" w:hint="default"/>
      </w:rPr>
    </w:lvl>
    <w:lvl w:ilvl="3" w:tplc="04190001">
      <w:start w:val="1"/>
      <w:numFmt w:val="bullet"/>
      <w:lvlText w:val=""/>
      <w:lvlJc w:val="left"/>
      <w:pPr>
        <w:tabs>
          <w:tab w:val="num" w:pos="3529"/>
        </w:tabs>
        <w:ind w:left="3529" w:hanging="360"/>
      </w:pPr>
      <w:rPr>
        <w:rFonts w:ascii="Symbol" w:hAnsi="Symbol" w:hint="default"/>
      </w:rPr>
    </w:lvl>
    <w:lvl w:ilvl="4" w:tplc="04190003">
      <w:start w:val="1"/>
      <w:numFmt w:val="bullet"/>
      <w:lvlText w:val="o"/>
      <w:lvlJc w:val="left"/>
      <w:pPr>
        <w:tabs>
          <w:tab w:val="num" w:pos="4249"/>
        </w:tabs>
        <w:ind w:left="4249" w:hanging="360"/>
      </w:pPr>
      <w:rPr>
        <w:rFonts w:ascii="Courier New" w:hAnsi="Courier New" w:cs="Courier New" w:hint="default"/>
      </w:rPr>
    </w:lvl>
    <w:lvl w:ilvl="5" w:tplc="04190005">
      <w:start w:val="1"/>
      <w:numFmt w:val="bullet"/>
      <w:lvlText w:val=""/>
      <w:lvlJc w:val="left"/>
      <w:pPr>
        <w:tabs>
          <w:tab w:val="num" w:pos="4969"/>
        </w:tabs>
        <w:ind w:left="4969" w:hanging="360"/>
      </w:pPr>
      <w:rPr>
        <w:rFonts w:ascii="Wingdings" w:hAnsi="Wingdings" w:hint="default"/>
      </w:rPr>
    </w:lvl>
    <w:lvl w:ilvl="6" w:tplc="04190001">
      <w:start w:val="1"/>
      <w:numFmt w:val="bullet"/>
      <w:lvlText w:val=""/>
      <w:lvlJc w:val="left"/>
      <w:pPr>
        <w:tabs>
          <w:tab w:val="num" w:pos="5689"/>
        </w:tabs>
        <w:ind w:left="5689" w:hanging="360"/>
      </w:pPr>
      <w:rPr>
        <w:rFonts w:ascii="Symbol" w:hAnsi="Symbol" w:hint="default"/>
      </w:rPr>
    </w:lvl>
    <w:lvl w:ilvl="7" w:tplc="04190003">
      <w:start w:val="1"/>
      <w:numFmt w:val="bullet"/>
      <w:lvlText w:val="o"/>
      <w:lvlJc w:val="left"/>
      <w:pPr>
        <w:tabs>
          <w:tab w:val="num" w:pos="6409"/>
        </w:tabs>
        <w:ind w:left="6409" w:hanging="360"/>
      </w:pPr>
      <w:rPr>
        <w:rFonts w:ascii="Courier New" w:hAnsi="Courier New" w:cs="Courier New" w:hint="default"/>
      </w:rPr>
    </w:lvl>
    <w:lvl w:ilvl="8" w:tplc="04190005">
      <w:start w:val="1"/>
      <w:numFmt w:val="bullet"/>
      <w:lvlText w:val=""/>
      <w:lvlJc w:val="left"/>
      <w:pPr>
        <w:tabs>
          <w:tab w:val="num" w:pos="7129"/>
        </w:tabs>
        <w:ind w:left="7129" w:hanging="360"/>
      </w:pPr>
      <w:rPr>
        <w:rFonts w:ascii="Wingdings" w:hAnsi="Wingdings" w:hint="default"/>
      </w:rPr>
    </w:lvl>
  </w:abstractNum>
  <w:abstractNum w:abstractNumId="1">
    <w:nsid w:val="06081E2E"/>
    <w:multiLevelType w:val="hybridMultilevel"/>
    <w:tmpl w:val="CBD417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9DF6AC9"/>
    <w:multiLevelType w:val="multilevel"/>
    <w:tmpl w:val="41467284"/>
    <w:lvl w:ilvl="0">
      <w:start w:val="1"/>
      <w:numFmt w:val="decimal"/>
      <w:lvlText w:val="%1."/>
      <w:lvlJc w:val="left"/>
      <w:pPr>
        <w:ind w:left="1429" w:hanging="360"/>
      </w:pPr>
    </w:lvl>
    <w:lvl w:ilvl="1">
      <w:start w:val="1"/>
      <w:numFmt w:val="decimal"/>
      <w:isLgl/>
      <w:lvlText w:val="%1.%2."/>
      <w:lvlJc w:val="left"/>
      <w:pPr>
        <w:ind w:left="1858" w:hanging="1290"/>
      </w:pPr>
      <w:rPr>
        <w:rFonts w:hint="default"/>
        <w:b w:val="0"/>
        <w:i w:val="0"/>
      </w:rPr>
    </w:lvl>
    <w:lvl w:ilvl="2">
      <w:start w:val="1"/>
      <w:numFmt w:val="decimal"/>
      <w:isLgl/>
      <w:lvlText w:val="%1.%2.%3."/>
      <w:lvlJc w:val="left"/>
      <w:pPr>
        <w:ind w:left="10363" w:hanging="1290"/>
      </w:pPr>
      <w:rPr>
        <w:rFonts w:hint="default"/>
        <w:b w:val="0"/>
        <w:i w:val="0"/>
      </w:rPr>
    </w:lvl>
    <w:lvl w:ilvl="3">
      <w:start w:val="1"/>
      <w:numFmt w:val="decimal"/>
      <w:isLgl/>
      <w:lvlText w:val="%1.%2.%3.%4."/>
      <w:lvlJc w:val="left"/>
      <w:pPr>
        <w:ind w:left="2359" w:hanging="1290"/>
      </w:pPr>
      <w:rPr>
        <w:rFonts w:hint="default"/>
      </w:rPr>
    </w:lvl>
    <w:lvl w:ilvl="4">
      <w:start w:val="1"/>
      <w:numFmt w:val="decimal"/>
      <w:isLgl/>
      <w:lvlText w:val="%1.%2.%3.%4.%5."/>
      <w:lvlJc w:val="left"/>
      <w:pPr>
        <w:ind w:left="2359" w:hanging="1290"/>
      </w:pPr>
      <w:rPr>
        <w:rFonts w:hint="default"/>
      </w:rPr>
    </w:lvl>
    <w:lvl w:ilvl="5">
      <w:start w:val="1"/>
      <w:numFmt w:val="decimal"/>
      <w:isLgl/>
      <w:lvlText w:val="%1.%2.%3.%4.%5.%6."/>
      <w:lvlJc w:val="left"/>
      <w:pPr>
        <w:ind w:left="2359" w:hanging="129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3">
    <w:nsid w:val="0A4476D8"/>
    <w:multiLevelType w:val="hybridMultilevel"/>
    <w:tmpl w:val="0B0E8030"/>
    <w:lvl w:ilvl="0" w:tplc="C6F437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F044300"/>
    <w:multiLevelType w:val="multilevel"/>
    <w:tmpl w:val="4C167D6A"/>
    <w:lvl w:ilvl="0">
      <w:start w:val="7"/>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
    <w:nsid w:val="0F920F12"/>
    <w:multiLevelType w:val="hybridMultilevel"/>
    <w:tmpl w:val="A2E4A4DA"/>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18D4293B"/>
    <w:multiLevelType w:val="multilevel"/>
    <w:tmpl w:val="F8E27CE0"/>
    <w:lvl w:ilvl="0">
      <w:start w:val="6"/>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nsid w:val="21921F40"/>
    <w:multiLevelType w:val="multilevel"/>
    <w:tmpl w:val="F8E27CE0"/>
    <w:lvl w:ilvl="0">
      <w:start w:val="6"/>
      <w:numFmt w:val="decimal"/>
      <w:lvlText w:val="%1."/>
      <w:lvlJc w:val="left"/>
      <w:pPr>
        <w:ind w:left="2912" w:hanging="360"/>
      </w:pPr>
      <w:rPr>
        <w:rFonts w:hint="default"/>
      </w:rPr>
    </w:lvl>
    <w:lvl w:ilvl="1">
      <w:start w:val="1"/>
      <w:numFmt w:val="decimal"/>
      <w:lvlText w:val="%1.%2."/>
      <w:lvlJc w:val="left"/>
      <w:pPr>
        <w:ind w:left="3479" w:hanging="360"/>
      </w:pPr>
      <w:rPr>
        <w:rFonts w:hint="default"/>
      </w:rPr>
    </w:lvl>
    <w:lvl w:ilvl="2">
      <w:start w:val="1"/>
      <w:numFmt w:val="decimal"/>
      <w:lvlText w:val="%1.%2.%3."/>
      <w:lvlJc w:val="left"/>
      <w:pPr>
        <w:ind w:left="3992" w:hanging="720"/>
      </w:pPr>
      <w:rPr>
        <w:rFonts w:hint="default"/>
      </w:rPr>
    </w:lvl>
    <w:lvl w:ilvl="3">
      <w:start w:val="1"/>
      <w:numFmt w:val="decimal"/>
      <w:lvlText w:val="%1.%2.%3.%4."/>
      <w:lvlJc w:val="left"/>
      <w:pPr>
        <w:ind w:left="4352" w:hanging="720"/>
      </w:pPr>
      <w:rPr>
        <w:rFonts w:hint="default"/>
      </w:rPr>
    </w:lvl>
    <w:lvl w:ilvl="4">
      <w:start w:val="1"/>
      <w:numFmt w:val="decimal"/>
      <w:lvlText w:val="%1.%2.%3.%4.%5."/>
      <w:lvlJc w:val="left"/>
      <w:pPr>
        <w:ind w:left="5072" w:hanging="1080"/>
      </w:pPr>
      <w:rPr>
        <w:rFonts w:hint="default"/>
      </w:rPr>
    </w:lvl>
    <w:lvl w:ilvl="5">
      <w:start w:val="1"/>
      <w:numFmt w:val="decimal"/>
      <w:lvlText w:val="%1.%2.%3.%4.%5.%6."/>
      <w:lvlJc w:val="left"/>
      <w:pPr>
        <w:ind w:left="5432" w:hanging="1080"/>
      </w:pPr>
      <w:rPr>
        <w:rFonts w:hint="default"/>
      </w:rPr>
    </w:lvl>
    <w:lvl w:ilvl="6">
      <w:start w:val="1"/>
      <w:numFmt w:val="decimal"/>
      <w:lvlText w:val="%1.%2.%3.%4.%5.%6.%7."/>
      <w:lvlJc w:val="left"/>
      <w:pPr>
        <w:ind w:left="6152" w:hanging="1440"/>
      </w:pPr>
      <w:rPr>
        <w:rFonts w:hint="default"/>
      </w:rPr>
    </w:lvl>
    <w:lvl w:ilvl="7">
      <w:start w:val="1"/>
      <w:numFmt w:val="decimal"/>
      <w:lvlText w:val="%1.%2.%3.%4.%5.%6.%7.%8."/>
      <w:lvlJc w:val="left"/>
      <w:pPr>
        <w:ind w:left="6512" w:hanging="1440"/>
      </w:pPr>
      <w:rPr>
        <w:rFonts w:hint="default"/>
      </w:rPr>
    </w:lvl>
    <w:lvl w:ilvl="8">
      <w:start w:val="1"/>
      <w:numFmt w:val="decimal"/>
      <w:lvlText w:val="%1.%2.%3.%4.%5.%6.%7.%8.%9."/>
      <w:lvlJc w:val="left"/>
      <w:pPr>
        <w:ind w:left="7232" w:hanging="1800"/>
      </w:pPr>
      <w:rPr>
        <w:rFonts w:hint="default"/>
      </w:rPr>
    </w:lvl>
  </w:abstractNum>
  <w:abstractNum w:abstractNumId="8">
    <w:nsid w:val="21946B06"/>
    <w:multiLevelType w:val="multilevel"/>
    <w:tmpl w:val="2FF2A442"/>
    <w:lvl w:ilvl="0">
      <w:start w:val="5"/>
      <w:numFmt w:val="decimal"/>
      <w:lvlText w:val="%1."/>
      <w:lvlJc w:val="left"/>
      <w:pPr>
        <w:ind w:left="360" w:hanging="360"/>
      </w:pPr>
      <w:rPr>
        <w:rFonts w:hint="default"/>
      </w:rPr>
    </w:lvl>
    <w:lvl w:ilvl="1">
      <w:start w:val="1"/>
      <w:numFmt w:val="decimal"/>
      <w:lvlText w:val="%1.%2."/>
      <w:lvlJc w:val="left"/>
      <w:pPr>
        <w:ind w:left="1920" w:hanging="360"/>
      </w:pPr>
      <w:rPr>
        <w:rFonts w:hint="default"/>
        <w:b w:val="0"/>
        <w:i w:val="0"/>
      </w:rPr>
    </w:lvl>
    <w:lvl w:ilvl="2">
      <w:start w:val="1"/>
      <w:numFmt w:val="decimal"/>
      <w:lvlText w:val="%1.%2.%3."/>
      <w:lvlJc w:val="left"/>
      <w:pPr>
        <w:ind w:left="1440" w:hanging="720"/>
      </w:pPr>
      <w:rPr>
        <w:rFonts w:hint="default"/>
        <w:b w:val="0"/>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nsid w:val="23FF22B2"/>
    <w:multiLevelType w:val="hybridMultilevel"/>
    <w:tmpl w:val="72024DBC"/>
    <w:lvl w:ilvl="0" w:tplc="BDF4B26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28451D2B"/>
    <w:multiLevelType w:val="hybridMultilevel"/>
    <w:tmpl w:val="CA6077FC"/>
    <w:lvl w:ilvl="0" w:tplc="04190001">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11">
    <w:nsid w:val="292F23AA"/>
    <w:multiLevelType w:val="multilevel"/>
    <w:tmpl w:val="1C88E170"/>
    <w:lvl w:ilvl="0">
      <w:start w:val="1"/>
      <w:numFmt w:val="decimal"/>
      <w:lvlText w:val="%1."/>
      <w:lvlJc w:val="left"/>
      <w:pPr>
        <w:ind w:left="1429" w:hanging="360"/>
      </w:pPr>
    </w:lvl>
    <w:lvl w:ilvl="1">
      <w:start w:val="1"/>
      <w:numFmt w:val="decimal"/>
      <w:isLgl/>
      <w:lvlText w:val="%1.%2."/>
      <w:lvlJc w:val="left"/>
      <w:pPr>
        <w:ind w:left="1290" w:hanging="1290"/>
      </w:pPr>
      <w:rPr>
        <w:rFonts w:hint="default"/>
        <w:b w:val="0"/>
      </w:rPr>
    </w:lvl>
    <w:lvl w:ilvl="2">
      <w:start w:val="1"/>
      <w:numFmt w:val="decimal"/>
      <w:isLgl/>
      <w:lvlText w:val="%1.%2.%3."/>
      <w:lvlJc w:val="left"/>
      <w:pPr>
        <w:ind w:left="2359" w:hanging="1290"/>
      </w:pPr>
      <w:rPr>
        <w:rFonts w:hint="default"/>
        <w:b w:val="0"/>
        <w:i w:val="0"/>
      </w:rPr>
    </w:lvl>
    <w:lvl w:ilvl="3">
      <w:start w:val="1"/>
      <w:numFmt w:val="decimal"/>
      <w:isLgl/>
      <w:lvlText w:val="%1.%2.%3.%4."/>
      <w:lvlJc w:val="left"/>
      <w:pPr>
        <w:ind w:left="2359" w:hanging="1290"/>
      </w:pPr>
      <w:rPr>
        <w:rFonts w:hint="default"/>
      </w:rPr>
    </w:lvl>
    <w:lvl w:ilvl="4">
      <w:start w:val="1"/>
      <w:numFmt w:val="decimal"/>
      <w:isLgl/>
      <w:lvlText w:val="%1.%2.%3.%4.%5."/>
      <w:lvlJc w:val="left"/>
      <w:pPr>
        <w:ind w:left="2359" w:hanging="1290"/>
      </w:pPr>
      <w:rPr>
        <w:rFonts w:hint="default"/>
      </w:rPr>
    </w:lvl>
    <w:lvl w:ilvl="5">
      <w:start w:val="1"/>
      <w:numFmt w:val="decimal"/>
      <w:isLgl/>
      <w:lvlText w:val="%1.%2.%3.%4.%5.%6."/>
      <w:lvlJc w:val="left"/>
      <w:pPr>
        <w:ind w:left="2359" w:hanging="129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12">
    <w:nsid w:val="294919AA"/>
    <w:multiLevelType w:val="multilevel"/>
    <w:tmpl w:val="9C866A02"/>
    <w:lvl w:ilvl="0">
      <w:start w:val="5"/>
      <w:numFmt w:val="decimal"/>
      <w:lvlText w:val="%1"/>
      <w:lvlJc w:val="left"/>
      <w:pPr>
        <w:ind w:left="600" w:hanging="600"/>
      </w:pPr>
      <w:rPr>
        <w:rFonts w:hint="default"/>
      </w:rPr>
    </w:lvl>
    <w:lvl w:ilvl="1">
      <w:start w:val="21"/>
      <w:numFmt w:val="decimal"/>
      <w:lvlText w:val="%1.%2"/>
      <w:lvlJc w:val="left"/>
      <w:pPr>
        <w:ind w:left="954" w:hanging="60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3">
    <w:nsid w:val="2D4C7863"/>
    <w:multiLevelType w:val="hybridMultilevel"/>
    <w:tmpl w:val="6E8AFC7A"/>
    <w:lvl w:ilvl="0" w:tplc="0419000F">
      <w:start w:val="1"/>
      <w:numFmt w:val="decimal"/>
      <w:lvlText w:val="%1."/>
      <w:lvlJc w:val="left"/>
      <w:pPr>
        <w:ind w:left="1065" w:hanging="705"/>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E2577EE"/>
    <w:multiLevelType w:val="hybridMultilevel"/>
    <w:tmpl w:val="5CE427EE"/>
    <w:lvl w:ilvl="0" w:tplc="75B041EE">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E3B41BF"/>
    <w:multiLevelType w:val="multilevel"/>
    <w:tmpl w:val="21F29E56"/>
    <w:lvl w:ilvl="0">
      <w:start w:val="7"/>
      <w:numFmt w:val="decimal"/>
      <w:lvlText w:val="%1."/>
      <w:lvlJc w:val="left"/>
      <w:pPr>
        <w:ind w:left="360" w:hanging="360"/>
      </w:pPr>
      <w:rPr>
        <w:rFonts w:hint="default"/>
      </w:rPr>
    </w:lvl>
    <w:lvl w:ilvl="1">
      <w:start w:val="1"/>
      <w:numFmt w:val="bullet"/>
      <w:lvlText w:val=""/>
      <w:lvlJc w:val="left"/>
      <w:pPr>
        <w:ind w:left="1069" w:hanging="360"/>
      </w:pPr>
      <w:rPr>
        <w:rFonts w:ascii="Symbol" w:hAnsi="Symbol"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nsid w:val="30AF71C1"/>
    <w:multiLevelType w:val="hybridMultilevel"/>
    <w:tmpl w:val="B7DC0F72"/>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362206D3"/>
    <w:multiLevelType w:val="hybridMultilevel"/>
    <w:tmpl w:val="E8AA7ADC"/>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382F2433"/>
    <w:multiLevelType w:val="hybridMultilevel"/>
    <w:tmpl w:val="CB6A4C46"/>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3A3C50E5"/>
    <w:multiLevelType w:val="hybridMultilevel"/>
    <w:tmpl w:val="64FA2C7A"/>
    <w:lvl w:ilvl="0" w:tplc="55306C58">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0">
    <w:nsid w:val="3A3E1E27"/>
    <w:multiLevelType w:val="multilevel"/>
    <w:tmpl w:val="75BABBFC"/>
    <w:lvl w:ilvl="0">
      <w:start w:val="1"/>
      <w:numFmt w:val="decimal"/>
      <w:lvlText w:val="%1."/>
      <w:lvlJc w:val="left"/>
      <w:pPr>
        <w:ind w:left="720" w:hanging="360"/>
      </w:pPr>
      <w:rPr>
        <w:rFonts w:hint="default"/>
      </w:rPr>
    </w:lvl>
    <w:lvl w:ilvl="1">
      <w:start w:val="1"/>
      <w:numFmt w:val="decimal"/>
      <w:isLgl/>
      <w:lvlText w:val="%1.%2."/>
      <w:lvlJc w:val="left"/>
      <w:pPr>
        <w:ind w:left="1070" w:hanging="360"/>
      </w:pPr>
      <w:rPr>
        <w:rFonts w:ascii="Times New Roman" w:hAnsi="Times New Roman" w:cs="Times New Roman" w:hint="default"/>
        <w:b/>
        <w:sz w:val="24"/>
        <w:szCs w:val="24"/>
      </w:rPr>
    </w:lvl>
    <w:lvl w:ilvl="2">
      <w:start w:val="1"/>
      <w:numFmt w:val="bullet"/>
      <w:lvlText w:val=""/>
      <w:lvlJc w:val="left"/>
      <w:pPr>
        <w:ind w:left="720" w:hanging="720"/>
      </w:pPr>
      <w:rPr>
        <w:rFonts w:ascii="Symbol" w:hAnsi="Symbol"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21">
    <w:nsid w:val="3BC12460"/>
    <w:multiLevelType w:val="multilevel"/>
    <w:tmpl w:val="4F16811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46903358"/>
    <w:multiLevelType w:val="hybridMultilevel"/>
    <w:tmpl w:val="0BCCF578"/>
    <w:lvl w:ilvl="0" w:tplc="037C1E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A137B84"/>
    <w:multiLevelType w:val="multilevel"/>
    <w:tmpl w:val="16120BE8"/>
    <w:lvl w:ilvl="0">
      <w:start w:val="6"/>
      <w:numFmt w:val="decimal"/>
      <w:lvlText w:val="%1."/>
      <w:lvlJc w:val="left"/>
      <w:pPr>
        <w:ind w:left="720" w:hanging="360"/>
      </w:pPr>
      <w:rPr>
        <w:rFonts w:hint="default"/>
      </w:rPr>
    </w:lvl>
    <w:lvl w:ilvl="1">
      <w:start w:val="11"/>
      <w:numFmt w:val="decimal"/>
      <w:isLgl/>
      <w:lvlText w:val="%1.%2."/>
      <w:lvlJc w:val="left"/>
      <w:pPr>
        <w:ind w:left="2283" w:hanging="1290"/>
      </w:pPr>
      <w:rPr>
        <w:rFonts w:hint="default"/>
      </w:rPr>
    </w:lvl>
    <w:lvl w:ilvl="2">
      <w:start w:val="1"/>
      <w:numFmt w:val="decimal"/>
      <w:isLgl/>
      <w:lvlText w:val="%1.%2.%3."/>
      <w:lvlJc w:val="left"/>
      <w:pPr>
        <w:ind w:left="2348" w:hanging="1290"/>
      </w:pPr>
      <w:rPr>
        <w:rFonts w:hint="default"/>
      </w:rPr>
    </w:lvl>
    <w:lvl w:ilvl="3">
      <w:start w:val="1"/>
      <w:numFmt w:val="decimal"/>
      <w:isLgl/>
      <w:lvlText w:val="%1.%2.%3.%4."/>
      <w:lvlJc w:val="left"/>
      <w:pPr>
        <w:ind w:left="2697" w:hanging="1290"/>
      </w:pPr>
      <w:rPr>
        <w:rFonts w:hint="default"/>
      </w:rPr>
    </w:lvl>
    <w:lvl w:ilvl="4">
      <w:start w:val="1"/>
      <w:numFmt w:val="decimal"/>
      <w:isLgl/>
      <w:lvlText w:val="%1.%2.%3.%4.%5."/>
      <w:lvlJc w:val="left"/>
      <w:pPr>
        <w:ind w:left="3046" w:hanging="1290"/>
      </w:pPr>
      <w:rPr>
        <w:rFonts w:hint="default"/>
      </w:rPr>
    </w:lvl>
    <w:lvl w:ilvl="5">
      <w:start w:val="1"/>
      <w:numFmt w:val="decimal"/>
      <w:isLgl/>
      <w:lvlText w:val="%1.%2.%3.%4.%5.%6."/>
      <w:lvlJc w:val="left"/>
      <w:pPr>
        <w:ind w:left="3395" w:hanging="129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24">
    <w:nsid w:val="52764A34"/>
    <w:multiLevelType w:val="singleLevel"/>
    <w:tmpl w:val="0419000F"/>
    <w:lvl w:ilvl="0">
      <w:start w:val="1"/>
      <w:numFmt w:val="decimal"/>
      <w:lvlText w:val="%1."/>
      <w:lvlJc w:val="left"/>
      <w:pPr>
        <w:ind w:left="720" w:hanging="360"/>
      </w:pPr>
    </w:lvl>
  </w:abstractNum>
  <w:abstractNum w:abstractNumId="25">
    <w:nsid w:val="530400BE"/>
    <w:multiLevelType w:val="multilevel"/>
    <w:tmpl w:val="DDE2D91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535E793E"/>
    <w:multiLevelType w:val="hybridMultilevel"/>
    <w:tmpl w:val="132E22A8"/>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53645ED1"/>
    <w:multiLevelType w:val="multilevel"/>
    <w:tmpl w:val="D2C45BC2"/>
    <w:lvl w:ilvl="0">
      <w:start w:val="1"/>
      <w:numFmt w:val="decimal"/>
      <w:lvlText w:val="%1."/>
      <w:lvlJc w:val="left"/>
      <w:pPr>
        <w:ind w:left="720" w:hanging="360"/>
      </w:pPr>
      <w:rPr>
        <w:rFonts w:hint="default"/>
        <w:b/>
        <w:sz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nsid w:val="54076873"/>
    <w:multiLevelType w:val="multilevel"/>
    <w:tmpl w:val="8B140A66"/>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9">
    <w:nsid w:val="5E3E384D"/>
    <w:multiLevelType w:val="hybridMultilevel"/>
    <w:tmpl w:val="C64264DC"/>
    <w:lvl w:ilvl="0" w:tplc="E9504AC4">
      <w:start w:val="1"/>
      <w:numFmt w:val="decimal"/>
      <w:lvlText w:val="%1."/>
      <w:lvlJc w:val="left"/>
      <w:pPr>
        <w:ind w:left="720" w:hanging="360"/>
      </w:pPr>
      <w:rPr>
        <w:sz w:val="22"/>
        <w:szCs w:val="22"/>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1">
    <w:nsid w:val="5F272D84"/>
    <w:multiLevelType w:val="multilevel"/>
    <w:tmpl w:val="D44E51F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5F34284C"/>
    <w:multiLevelType w:val="hybridMultilevel"/>
    <w:tmpl w:val="AE7A0CA0"/>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1252365"/>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660C2E95"/>
    <w:multiLevelType w:val="multilevel"/>
    <w:tmpl w:val="5F967A12"/>
    <w:lvl w:ilvl="0">
      <w:start w:val="4"/>
      <w:numFmt w:val="decimal"/>
      <w:lvlText w:val="%1."/>
      <w:lvlJc w:val="left"/>
      <w:pPr>
        <w:ind w:left="720" w:hanging="360"/>
      </w:pPr>
      <w:rPr>
        <w:rFonts w:hint="default"/>
        <w:b/>
      </w:rPr>
    </w:lvl>
    <w:lvl w:ilvl="1">
      <w:start w:val="6"/>
      <w:numFmt w:val="decimal"/>
      <w:isLgl/>
      <w:lvlText w:val="%1.%2."/>
      <w:lvlJc w:val="left"/>
      <w:pPr>
        <w:ind w:left="900" w:hanging="540"/>
      </w:pPr>
      <w:rPr>
        <w:rFonts w:hint="default"/>
        <w:b w:val="0"/>
        <w:i w:val="0"/>
      </w:rPr>
    </w:lvl>
    <w:lvl w:ilvl="2">
      <w:start w:val="1"/>
      <w:numFmt w:val="decimal"/>
      <w:isLgl/>
      <w:lvlText w:val="%1.%2.%3."/>
      <w:lvlJc w:val="left"/>
      <w:pPr>
        <w:ind w:left="1713"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5">
    <w:nsid w:val="66BF0CB8"/>
    <w:multiLevelType w:val="hybridMultilevel"/>
    <w:tmpl w:val="1DBAB12A"/>
    <w:lvl w:ilvl="0" w:tplc="DE9A6DB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6">
    <w:nsid w:val="711F7884"/>
    <w:multiLevelType w:val="hybridMultilevel"/>
    <w:tmpl w:val="63C4D9D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7">
    <w:nsid w:val="73600BB2"/>
    <w:multiLevelType w:val="hybridMultilevel"/>
    <w:tmpl w:val="CD5CD400"/>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23"/>
  </w:num>
  <w:num w:numId="2">
    <w:abstractNumId w:val="34"/>
  </w:num>
  <w:num w:numId="3">
    <w:abstractNumId w:val="2"/>
  </w:num>
  <w:num w:numId="4">
    <w:abstractNumId w:val="37"/>
  </w:num>
  <w:num w:numId="5">
    <w:abstractNumId w:val="5"/>
  </w:num>
  <w:num w:numId="6">
    <w:abstractNumId w:val="18"/>
  </w:num>
  <w:num w:numId="7">
    <w:abstractNumId w:val="16"/>
  </w:num>
  <w:num w:numId="8">
    <w:abstractNumId w:val="17"/>
  </w:num>
  <w:num w:numId="9">
    <w:abstractNumId w:val="6"/>
  </w:num>
  <w:num w:numId="10">
    <w:abstractNumId w:val="4"/>
  </w:num>
  <w:num w:numId="11">
    <w:abstractNumId w:val="9"/>
  </w:num>
  <w:num w:numId="12">
    <w:abstractNumId w:val="26"/>
  </w:num>
  <w:num w:numId="13">
    <w:abstractNumId w:val="15"/>
  </w:num>
  <w:num w:numId="14">
    <w:abstractNumId w:val="8"/>
  </w:num>
  <w:num w:numId="15">
    <w:abstractNumId w:val="24"/>
  </w:num>
  <w:num w:numId="16">
    <w:abstractNumId w:val="1"/>
  </w:num>
  <w:num w:numId="17">
    <w:abstractNumId w:val="30"/>
  </w:num>
  <w:num w:numId="18">
    <w:abstractNumId w:val="38"/>
  </w:num>
  <w:num w:numId="19">
    <w:abstractNumId w:val="28"/>
  </w:num>
  <w:num w:numId="2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num>
  <w:num w:numId="22">
    <w:abstractNumId w:val="35"/>
  </w:num>
  <w:num w:numId="23">
    <w:abstractNumId w:val="36"/>
  </w:num>
  <w:num w:numId="24">
    <w:abstractNumId w:val="3"/>
  </w:num>
  <w:num w:numId="25">
    <w:abstractNumId w:val="31"/>
  </w:num>
  <w:num w:numId="26">
    <w:abstractNumId w:val="10"/>
  </w:num>
  <w:num w:numId="27">
    <w:abstractNumId w:val="25"/>
  </w:num>
  <w:num w:numId="28">
    <w:abstractNumId w:val="21"/>
  </w:num>
  <w:num w:numId="29">
    <w:abstractNumId w:val="11"/>
  </w:num>
  <w:num w:numId="30">
    <w:abstractNumId w:val="12"/>
  </w:num>
  <w:num w:numId="31">
    <w:abstractNumId w:val="20"/>
  </w:num>
  <w:num w:numId="32">
    <w:abstractNumId w:val="13"/>
  </w:num>
  <w:num w:numId="33">
    <w:abstractNumId w:val="32"/>
  </w:num>
  <w:num w:numId="34">
    <w:abstractNumId w:val="14"/>
  </w:num>
  <w:num w:numId="35">
    <w:abstractNumId w:val="27"/>
  </w:num>
  <w:num w:numId="36">
    <w:abstractNumId w:val="22"/>
  </w:num>
  <w:num w:numId="37">
    <w:abstractNumId w:val="33"/>
  </w:num>
  <w:num w:numId="38">
    <w:abstractNumId w:val="29"/>
  </w:num>
  <w:num w:numId="39">
    <w:abstractNumId w:val="7"/>
  </w:num>
  <w:num w:numId="40">
    <w:abstractNumId w:val="19"/>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attachedTemplate r:id="rId1"/>
  <w:documentProtection w:edit="readOnly" w:enforcement="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27CD"/>
    <w:rsid w:val="00006DF7"/>
    <w:rsid w:val="0001038C"/>
    <w:rsid w:val="00011784"/>
    <w:rsid w:val="00013F6D"/>
    <w:rsid w:val="00015175"/>
    <w:rsid w:val="0002131E"/>
    <w:rsid w:val="00021CE8"/>
    <w:rsid w:val="00023112"/>
    <w:rsid w:val="00024ACE"/>
    <w:rsid w:val="00032728"/>
    <w:rsid w:val="000328B6"/>
    <w:rsid w:val="00032990"/>
    <w:rsid w:val="00033F58"/>
    <w:rsid w:val="00042976"/>
    <w:rsid w:val="00042D36"/>
    <w:rsid w:val="00046847"/>
    <w:rsid w:val="00050168"/>
    <w:rsid w:val="000518B2"/>
    <w:rsid w:val="000530E6"/>
    <w:rsid w:val="000549F0"/>
    <w:rsid w:val="00054BE3"/>
    <w:rsid w:val="00055819"/>
    <w:rsid w:val="00057460"/>
    <w:rsid w:val="0006016B"/>
    <w:rsid w:val="00060762"/>
    <w:rsid w:val="00063307"/>
    <w:rsid w:val="000633B2"/>
    <w:rsid w:val="0006547E"/>
    <w:rsid w:val="00066B53"/>
    <w:rsid w:val="00066D33"/>
    <w:rsid w:val="000672D7"/>
    <w:rsid w:val="00070526"/>
    <w:rsid w:val="0007111C"/>
    <w:rsid w:val="0007394C"/>
    <w:rsid w:val="0007436C"/>
    <w:rsid w:val="00075E8B"/>
    <w:rsid w:val="00081D8B"/>
    <w:rsid w:val="000872B7"/>
    <w:rsid w:val="00087587"/>
    <w:rsid w:val="00087D00"/>
    <w:rsid w:val="0009189E"/>
    <w:rsid w:val="0009497E"/>
    <w:rsid w:val="00095C56"/>
    <w:rsid w:val="00097244"/>
    <w:rsid w:val="000A184E"/>
    <w:rsid w:val="000A1E5C"/>
    <w:rsid w:val="000A226A"/>
    <w:rsid w:val="000A3900"/>
    <w:rsid w:val="000A533C"/>
    <w:rsid w:val="000A5392"/>
    <w:rsid w:val="000B04E0"/>
    <w:rsid w:val="000B34CA"/>
    <w:rsid w:val="000B391D"/>
    <w:rsid w:val="000C299F"/>
    <w:rsid w:val="000C57AF"/>
    <w:rsid w:val="000C763F"/>
    <w:rsid w:val="000D4144"/>
    <w:rsid w:val="000D6D68"/>
    <w:rsid w:val="000E106D"/>
    <w:rsid w:val="000E11C8"/>
    <w:rsid w:val="000E1E70"/>
    <w:rsid w:val="000E1E90"/>
    <w:rsid w:val="000E3316"/>
    <w:rsid w:val="000E4C2A"/>
    <w:rsid w:val="000E5162"/>
    <w:rsid w:val="000E61F7"/>
    <w:rsid w:val="000F189E"/>
    <w:rsid w:val="000F7BBC"/>
    <w:rsid w:val="000F7CB3"/>
    <w:rsid w:val="00107B81"/>
    <w:rsid w:val="00112B49"/>
    <w:rsid w:val="00113722"/>
    <w:rsid w:val="00116AE0"/>
    <w:rsid w:val="00124196"/>
    <w:rsid w:val="00125FAB"/>
    <w:rsid w:val="001302F3"/>
    <w:rsid w:val="0013054D"/>
    <w:rsid w:val="00131752"/>
    <w:rsid w:val="00133A79"/>
    <w:rsid w:val="00133D9A"/>
    <w:rsid w:val="001366DA"/>
    <w:rsid w:val="001405AA"/>
    <w:rsid w:val="00142D14"/>
    <w:rsid w:val="00145F30"/>
    <w:rsid w:val="001469A7"/>
    <w:rsid w:val="00155E01"/>
    <w:rsid w:val="00166400"/>
    <w:rsid w:val="001716F3"/>
    <w:rsid w:val="00172D99"/>
    <w:rsid w:val="00174100"/>
    <w:rsid w:val="0017556C"/>
    <w:rsid w:val="0018122F"/>
    <w:rsid w:val="00181487"/>
    <w:rsid w:val="0018350F"/>
    <w:rsid w:val="0018405A"/>
    <w:rsid w:val="00184F20"/>
    <w:rsid w:val="001873C7"/>
    <w:rsid w:val="00191CAD"/>
    <w:rsid w:val="00195E9F"/>
    <w:rsid w:val="001B3B37"/>
    <w:rsid w:val="001B5F04"/>
    <w:rsid w:val="001B737E"/>
    <w:rsid w:val="001C1B21"/>
    <w:rsid w:val="001C4375"/>
    <w:rsid w:val="001C5FC3"/>
    <w:rsid w:val="001C6B86"/>
    <w:rsid w:val="001D23A5"/>
    <w:rsid w:val="001D245B"/>
    <w:rsid w:val="001D3788"/>
    <w:rsid w:val="001D4350"/>
    <w:rsid w:val="001D6179"/>
    <w:rsid w:val="001D6587"/>
    <w:rsid w:val="001D7240"/>
    <w:rsid w:val="001E24A7"/>
    <w:rsid w:val="001E5724"/>
    <w:rsid w:val="001E72FE"/>
    <w:rsid w:val="001F0C8A"/>
    <w:rsid w:val="001F4A08"/>
    <w:rsid w:val="00200A5C"/>
    <w:rsid w:val="00200D81"/>
    <w:rsid w:val="002068A7"/>
    <w:rsid w:val="00207E73"/>
    <w:rsid w:val="00216500"/>
    <w:rsid w:val="002170C0"/>
    <w:rsid w:val="00223614"/>
    <w:rsid w:val="0022404A"/>
    <w:rsid w:val="002258BC"/>
    <w:rsid w:val="002275C7"/>
    <w:rsid w:val="00232659"/>
    <w:rsid w:val="0023308B"/>
    <w:rsid w:val="002361B0"/>
    <w:rsid w:val="0023780E"/>
    <w:rsid w:val="00240A94"/>
    <w:rsid w:val="002435E0"/>
    <w:rsid w:val="002576B3"/>
    <w:rsid w:val="002602E7"/>
    <w:rsid w:val="0026257E"/>
    <w:rsid w:val="00262703"/>
    <w:rsid w:val="00264F2E"/>
    <w:rsid w:val="00270A95"/>
    <w:rsid w:val="002712E9"/>
    <w:rsid w:val="00272B0F"/>
    <w:rsid w:val="00272C42"/>
    <w:rsid w:val="0027409C"/>
    <w:rsid w:val="00274890"/>
    <w:rsid w:val="00275170"/>
    <w:rsid w:val="00281203"/>
    <w:rsid w:val="00283470"/>
    <w:rsid w:val="00285E0A"/>
    <w:rsid w:val="00295B33"/>
    <w:rsid w:val="002A0FB2"/>
    <w:rsid w:val="002A2363"/>
    <w:rsid w:val="002A2A1B"/>
    <w:rsid w:val="002A3D59"/>
    <w:rsid w:val="002A3F00"/>
    <w:rsid w:val="002A614C"/>
    <w:rsid w:val="002A6226"/>
    <w:rsid w:val="002A6B22"/>
    <w:rsid w:val="002A7CA7"/>
    <w:rsid w:val="002A7FC1"/>
    <w:rsid w:val="002B001A"/>
    <w:rsid w:val="002B56D3"/>
    <w:rsid w:val="002B76E0"/>
    <w:rsid w:val="002C1227"/>
    <w:rsid w:val="002C1E55"/>
    <w:rsid w:val="002C36CE"/>
    <w:rsid w:val="002C4E23"/>
    <w:rsid w:val="002D1AD2"/>
    <w:rsid w:val="002D1B12"/>
    <w:rsid w:val="002D304D"/>
    <w:rsid w:val="002D400A"/>
    <w:rsid w:val="002D4F32"/>
    <w:rsid w:val="002D53D1"/>
    <w:rsid w:val="002D6DAF"/>
    <w:rsid w:val="002E04AF"/>
    <w:rsid w:val="002E4B55"/>
    <w:rsid w:val="002E6626"/>
    <w:rsid w:val="002F21EB"/>
    <w:rsid w:val="002F656C"/>
    <w:rsid w:val="002F669D"/>
    <w:rsid w:val="002F722C"/>
    <w:rsid w:val="00301578"/>
    <w:rsid w:val="00304351"/>
    <w:rsid w:val="00305AAB"/>
    <w:rsid w:val="003136CB"/>
    <w:rsid w:val="00313B2A"/>
    <w:rsid w:val="00313D1D"/>
    <w:rsid w:val="00315418"/>
    <w:rsid w:val="00315A1F"/>
    <w:rsid w:val="00316D75"/>
    <w:rsid w:val="003232E2"/>
    <w:rsid w:val="00323EF5"/>
    <w:rsid w:val="00325204"/>
    <w:rsid w:val="00327164"/>
    <w:rsid w:val="003305CD"/>
    <w:rsid w:val="00334162"/>
    <w:rsid w:val="0033708B"/>
    <w:rsid w:val="003403F5"/>
    <w:rsid w:val="00340F54"/>
    <w:rsid w:val="00341226"/>
    <w:rsid w:val="00343B58"/>
    <w:rsid w:val="0035337B"/>
    <w:rsid w:val="0036028E"/>
    <w:rsid w:val="003602F9"/>
    <w:rsid w:val="0036033C"/>
    <w:rsid w:val="00364C72"/>
    <w:rsid w:val="00367483"/>
    <w:rsid w:val="00372E4F"/>
    <w:rsid w:val="00374454"/>
    <w:rsid w:val="0037676A"/>
    <w:rsid w:val="00376C76"/>
    <w:rsid w:val="00384078"/>
    <w:rsid w:val="00384F8E"/>
    <w:rsid w:val="00385BC0"/>
    <w:rsid w:val="003864F7"/>
    <w:rsid w:val="0038690C"/>
    <w:rsid w:val="0038734A"/>
    <w:rsid w:val="0039100C"/>
    <w:rsid w:val="0039453C"/>
    <w:rsid w:val="0039734D"/>
    <w:rsid w:val="003A472B"/>
    <w:rsid w:val="003B0DBB"/>
    <w:rsid w:val="003B254A"/>
    <w:rsid w:val="003C3CE6"/>
    <w:rsid w:val="003C4E21"/>
    <w:rsid w:val="003C4E6B"/>
    <w:rsid w:val="003C55AF"/>
    <w:rsid w:val="003C7D32"/>
    <w:rsid w:val="003D025F"/>
    <w:rsid w:val="003D1BBA"/>
    <w:rsid w:val="003D5AA1"/>
    <w:rsid w:val="003E1D6D"/>
    <w:rsid w:val="003E2619"/>
    <w:rsid w:val="003E5664"/>
    <w:rsid w:val="003E7E5D"/>
    <w:rsid w:val="003F00AD"/>
    <w:rsid w:val="003F7C08"/>
    <w:rsid w:val="0040118E"/>
    <w:rsid w:val="00401C10"/>
    <w:rsid w:val="00401E61"/>
    <w:rsid w:val="00402159"/>
    <w:rsid w:val="00403664"/>
    <w:rsid w:val="00405B3C"/>
    <w:rsid w:val="00411227"/>
    <w:rsid w:val="00411AE1"/>
    <w:rsid w:val="0041262D"/>
    <w:rsid w:val="00420468"/>
    <w:rsid w:val="004253AB"/>
    <w:rsid w:val="00426ED2"/>
    <w:rsid w:val="004273AD"/>
    <w:rsid w:val="00436F6F"/>
    <w:rsid w:val="00440C52"/>
    <w:rsid w:val="00440FBC"/>
    <w:rsid w:val="0044127C"/>
    <w:rsid w:val="00441639"/>
    <w:rsid w:val="00442273"/>
    <w:rsid w:val="00442458"/>
    <w:rsid w:val="004432C2"/>
    <w:rsid w:val="00444141"/>
    <w:rsid w:val="004471CC"/>
    <w:rsid w:val="00457410"/>
    <w:rsid w:val="00460AF2"/>
    <w:rsid w:val="00467903"/>
    <w:rsid w:val="0047146D"/>
    <w:rsid w:val="00471DE6"/>
    <w:rsid w:val="004747FC"/>
    <w:rsid w:val="00475134"/>
    <w:rsid w:val="004755F9"/>
    <w:rsid w:val="00476992"/>
    <w:rsid w:val="004806E6"/>
    <w:rsid w:val="00487FC7"/>
    <w:rsid w:val="00492A57"/>
    <w:rsid w:val="004A38E4"/>
    <w:rsid w:val="004A519C"/>
    <w:rsid w:val="004A60CF"/>
    <w:rsid w:val="004B052B"/>
    <w:rsid w:val="004B12AE"/>
    <w:rsid w:val="004B1E4B"/>
    <w:rsid w:val="004B2439"/>
    <w:rsid w:val="004B4B93"/>
    <w:rsid w:val="004B67FD"/>
    <w:rsid w:val="004B761A"/>
    <w:rsid w:val="004C0934"/>
    <w:rsid w:val="004C11CF"/>
    <w:rsid w:val="004C1C3F"/>
    <w:rsid w:val="004C5896"/>
    <w:rsid w:val="004C5C31"/>
    <w:rsid w:val="004D7378"/>
    <w:rsid w:val="004D745B"/>
    <w:rsid w:val="004E1172"/>
    <w:rsid w:val="004E1506"/>
    <w:rsid w:val="004E3543"/>
    <w:rsid w:val="004E5515"/>
    <w:rsid w:val="004F078D"/>
    <w:rsid w:val="004F0D17"/>
    <w:rsid w:val="004F0F49"/>
    <w:rsid w:val="004F453E"/>
    <w:rsid w:val="004F6626"/>
    <w:rsid w:val="004F6C8A"/>
    <w:rsid w:val="00502D5D"/>
    <w:rsid w:val="00507329"/>
    <w:rsid w:val="0050799F"/>
    <w:rsid w:val="00507CDD"/>
    <w:rsid w:val="005119D0"/>
    <w:rsid w:val="00511FE8"/>
    <w:rsid w:val="00513E90"/>
    <w:rsid w:val="00514244"/>
    <w:rsid w:val="005176FD"/>
    <w:rsid w:val="00517CC9"/>
    <w:rsid w:val="00520824"/>
    <w:rsid w:val="005263CC"/>
    <w:rsid w:val="005277A7"/>
    <w:rsid w:val="00532128"/>
    <w:rsid w:val="005339CB"/>
    <w:rsid w:val="00535487"/>
    <w:rsid w:val="00536972"/>
    <w:rsid w:val="0054214B"/>
    <w:rsid w:val="00542EBA"/>
    <w:rsid w:val="005500A6"/>
    <w:rsid w:val="00551A8D"/>
    <w:rsid w:val="00554516"/>
    <w:rsid w:val="00555231"/>
    <w:rsid w:val="0055534A"/>
    <w:rsid w:val="00557275"/>
    <w:rsid w:val="005572B5"/>
    <w:rsid w:val="00563FEC"/>
    <w:rsid w:val="0056413F"/>
    <w:rsid w:val="00565CBE"/>
    <w:rsid w:val="00567A5C"/>
    <w:rsid w:val="0057494E"/>
    <w:rsid w:val="005764B1"/>
    <w:rsid w:val="00576C41"/>
    <w:rsid w:val="00581BBE"/>
    <w:rsid w:val="00596C30"/>
    <w:rsid w:val="0059763D"/>
    <w:rsid w:val="005A1967"/>
    <w:rsid w:val="005A1A8B"/>
    <w:rsid w:val="005A1E6A"/>
    <w:rsid w:val="005A3714"/>
    <w:rsid w:val="005B0B32"/>
    <w:rsid w:val="005B0B42"/>
    <w:rsid w:val="005B494B"/>
    <w:rsid w:val="005C0E16"/>
    <w:rsid w:val="005C17AE"/>
    <w:rsid w:val="005C3487"/>
    <w:rsid w:val="005C47EA"/>
    <w:rsid w:val="005C492D"/>
    <w:rsid w:val="005C4F91"/>
    <w:rsid w:val="005C6B7C"/>
    <w:rsid w:val="005C6E37"/>
    <w:rsid w:val="005C7060"/>
    <w:rsid w:val="005D29BF"/>
    <w:rsid w:val="005D60C6"/>
    <w:rsid w:val="005D7557"/>
    <w:rsid w:val="005D7F9C"/>
    <w:rsid w:val="005E260C"/>
    <w:rsid w:val="005E30BF"/>
    <w:rsid w:val="005E7530"/>
    <w:rsid w:val="005F2F6C"/>
    <w:rsid w:val="005F3C97"/>
    <w:rsid w:val="005F4EE2"/>
    <w:rsid w:val="005F5E22"/>
    <w:rsid w:val="005F5F61"/>
    <w:rsid w:val="005F6AE4"/>
    <w:rsid w:val="006015D5"/>
    <w:rsid w:val="00602E84"/>
    <w:rsid w:val="00604E80"/>
    <w:rsid w:val="006146CD"/>
    <w:rsid w:val="00614D21"/>
    <w:rsid w:val="00615F2B"/>
    <w:rsid w:val="00616A5B"/>
    <w:rsid w:val="00617217"/>
    <w:rsid w:val="00617883"/>
    <w:rsid w:val="006214E6"/>
    <w:rsid w:val="00623CEC"/>
    <w:rsid w:val="0062491E"/>
    <w:rsid w:val="0062560D"/>
    <w:rsid w:val="00636EAB"/>
    <w:rsid w:val="00637714"/>
    <w:rsid w:val="00641323"/>
    <w:rsid w:val="00642C3A"/>
    <w:rsid w:val="00643B16"/>
    <w:rsid w:val="00645AB2"/>
    <w:rsid w:val="006521A6"/>
    <w:rsid w:val="0065359B"/>
    <w:rsid w:val="006579DF"/>
    <w:rsid w:val="006639B5"/>
    <w:rsid w:val="00663A5D"/>
    <w:rsid w:val="0066509E"/>
    <w:rsid w:val="00667613"/>
    <w:rsid w:val="00676ADF"/>
    <w:rsid w:val="00677FD4"/>
    <w:rsid w:val="006800BD"/>
    <w:rsid w:val="006840DC"/>
    <w:rsid w:val="006910EB"/>
    <w:rsid w:val="006942C0"/>
    <w:rsid w:val="006956A6"/>
    <w:rsid w:val="006A248F"/>
    <w:rsid w:val="006B2B7D"/>
    <w:rsid w:val="006B3641"/>
    <w:rsid w:val="006B3985"/>
    <w:rsid w:val="006B54AC"/>
    <w:rsid w:val="006C0901"/>
    <w:rsid w:val="006C29CF"/>
    <w:rsid w:val="006C4532"/>
    <w:rsid w:val="006E33E5"/>
    <w:rsid w:val="006E43BB"/>
    <w:rsid w:val="006E5635"/>
    <w:rsid w:val="006F18E3"/>
    <w:rsid w:val="006F3AF3"/>
    <w:rsid w:val="006F7E96"/>
    <w:rsid w:val="007001BC"/>
    <w:rsid w:val="00702E61"/>
    <w:rsid w:val="0070637B"/>
    <w:rsid w:val="00712933"/>
    <w:rsid w:val="007138C7"/>
    <w:rsid w:val="0071499C"/>
    <w:rsid w:val="00715176"/>
    <w:rsid w:val="00716286"/>
    <w:rsid w:val="007165B7"/>
    <w:rsid w:val="007249BC"/>
    <w:rsid w:val="007260FB"/>
    <w:rsid w:val="00740134"/>
    <w:rsid w:val="00742E40"/>
    <w:rsid w:val="007453ED"/>
    <w:rsid w:val="0074587E"/>
    <w:rsid w:val="00747305"/>
    <w:rsid w:val="0075261D"/>
    <w:rsid w:val="00753BCE"/>
    <w:rsid w:val="007549C0"/>
    <w:rsid w:val="00757DF3"/>
    <w:rsid w:val="00761A79"/>
    <w:rsid w:val="00761B32"/>
    <w:rsid w:val="0076421C"/>
    <w:rsid w:val="007644B7"/>
    <w:rsid w:val="00765B82"/>
    <w:rsid w:val="00776336"/>
    <w:rsid w:val="0077692C"/>
    <w:rsid w:val="00777426"/>
    <w:rsid w:val="00777F6B"/>
    <w:rsid w:val="00780F2B"/>
    <w:rsid w:val="0078286B"/>
    <w:rsid w:val="00786A63"/>
    <w:rsid w:val="00790CC9"/>
    <w:rsid w:val="00791B41"/>
    <w:rsid w:val="00792658"/>
    <w:rsid w:val="007939DC"/>
    <w:rsid w:val="007956EE"/>
    <w:rsid w:val="007A5FA7"/>
    <w:rsid w:val="007B64EF"/>
    <w:rsid w:val="007B797B"/>
    <w:rsid w:val="007B7B85"/>
    <w:rsid w:val="007C153B"/>
    <w:rsid w:val="007C1EF7"/>
    <w:rsid w:val="007C2E42"/>
    <w:rsid w:val="007C37EC"/>
    <w:rsid w:val="007C3CFF"/>
    <w:rsid w:val="007C4465"/>
    <w:rsid w:val="007C51C1"/>
    <w:rsid w:val="007D182D"/>
    <w:rsid w:val="007D1EF9"/>
    <w:rsid w:val="007D2017"/>
    <w:rsid w:val="007D2538"/>
    <w:rsid w:val="007D28B9"/>
    <w:rsid w:val="007D47FD"/>
    <w:rsid w:val="007D5A7A"/>
    <w:rsid w:val="007E094B"/>
    <w:rsid w:val="007E2772"/>
    <w:rsid w:val="007E5EA2"/>
    <w:rsid w:val="007E61C8"/>
    <w:rsid w:val="007E6E2F"/>
    <w:rsid w:val="007E775C"/>
    <w:rsid w:val="007F2D7F"/>
    <w:rsid w:val="007F5BBE"/>
    <w:rsid w:val="007F71AC"/>
    <w:rsid w:val="007F7E3A"/>
    <w:rsid w:val="008000CA"/>
    <w:rsid w:val="00800D93"/>
    <w:rsid w:val="0080158E"/>
    <w:rsid w:val="00803C80"/>
    <w:rsid w:val="00804FE9"/>
    <w:rsid w:val="00812410"/>
    <w:rsid w:val="00812522"/>
    <w:rsid w:val="0081290C"/>
    <w:rsid w:val="008138D5"/>
    <w:rsid w:val="00814089"/>
    <w:rsid w:val="008146B2"/>
    <w:rsid w:val="00815194"/>
    <w:rsid w:val="0081595E"/>
    <w:rsid w:val="008162BE"/>
    <w:rsid w:val="00817230"/>
    <w:rsid w:val="008215CF"/>
    <w:rsid w:val="00822E9E"/>
    <w:rsid w:val="0083282F"/>
    <w:rsid w:val="00833CCD"/>
    <w:rsid w:val="0083739E"/>
    <w:rsid w:val="0084010B"/>
    <w:rsid w:val="008412BC"/>
    <w:rsid w:val="00841EF1"/>
    <w:rsid w:val="0084314F"/>
    <w:rsid w:val="00844634"/>
    <w:rsid w:val="008555C2"/>
    <w:rsid w:val="00855C00"/>
    <w:rsid w:val="0085667F"/>
    <w:rsid w:val="00862626"/>
    <w:rsid w:val="0086671F"/>
    <w:rsid w:val="00870227"/>
    <w:rsid w:val="008725DA"/>
    <w:rsid w:val="0087260F"/>
    <w:rsid w:val="008755BF"/>
    <w:rsid w:val="0087699E"/>
    <w:rsid w:val="00885E6D"/>
    <w:rsid w:val="00886325"/>
    <w:rsid w:val="00886A83"/>
    <w:rsid w:val="008870AE"/>
    <w:rsid w:val="008922D9"/>
    <w:rsid w:val="0089537A"/>
    <w:rsid w:val="00895F6C"/>
    <w:rsid w:val="00897798"/>
    <w:rsid w:val="008A19FB"/>
    <w:rsid w:val="008A43AE"/>
    <w:rsid w:val="008B06AF"/>
    <w:rsid w:val="008B1B88"/>
    <w:rsid w:val="008B3230"/>
    <w:rsid w:val="008B343D"/>
    <w:rsid w:val="008B4567"/>
    <w:rsid w:val="008B498D"/>
    <w:rsid w:val="008C0845"/>
    <w:rsid w:val="008C2588"/>
    <w:rsid w:val="008C467F"/>
    <w:rsid w:val="008D6FF0"/>
    <w:rsid w:val="008E2955"/>
    <w:rsid w:val="008E387C"/>
    <w:rsid w:val="008E3AC9"/>
    <w:rsid w:val="008E45DB"/>
    <w:rsid w:val="008E53E7"/>
    <w:rsid w:val="008F138A"/>
    <w:rsid w:val="008F2E87"/>
    <w:rsid w:val="008F37F3"/>
    <w:rsid w:val="008F3FBF"/>
    <w:rsid w:val="008F4DE9"/>
    <w:rsid w:val="008F7574"/>
    <w:rsid w:val="00900957"/>
    <w:rsid w:val="00901F6B"/>
    <w:rsid w:val="0090226E"/>
    <w:rsid w:val="00904332"/>
    <w:rsid w:val="009046DF"/>
    <w:rsid w:val="009070C2"/>
    <w:rsid w:val="00910791"/>
    <w:rsid w:val="00911F21"/>
    <w:rsid w:val="00917F14"/>
    <w:rsid w:val="00930B5D"/>
    <w:rsid w:val="009335B3"/>
    <w:rsid w:val="00934D43"/>
    <w:rsid w:val="00944A06"/>
    <w:rsid w:val="00947347"/>
    <w:rsid w:val="009500EC"/>
    <w:rsid w:val="00951960"/>
    <w:rsid w:val="00952251"/>
    <w:rsid w:val="00953E4F"/>
    <w:rsid w:val="009551A7"/>
    <w:rsid w:val="009576D6"/>
    <w:rsid w:val="009603BF"/>
    <w:rsid w:val="009618AE"/>
    <w:rsid w:val="00964F22"/>
    <w:rsid w:val="00965554"/>
    <w:rsid w:val="00970C39"/>
    <w:rsid w:val="009721F4"/>
    <w:rsid w:val="0097782C"/>
    <w:rsid w:val="00977A44"/>
    <w:rsid w:val="009814A4"/>
    <w:rsid w:val="00985911"/>
    <w:rsid w:val="00991B8D"/>
    <w:rsid w:val="00995320"/>
    <w:rsid w:val="009A04EA"/>
    <w:rsid w:val="009A1C92"/>
    <w:rsid w:val="009A441B"/>
    <w:rsid w:val="009B0B7E"/>
    <w:rsid w:val="009B30FB"/>
    <w:rsid w:val="009C1C4C"/>
    <w:rsid w:val="009C21F1"/>
    <w:rsid w:val="009C2F5A"/>
    <w:rsid w:val="009C3CE0"/>
    <w:rsid w:val="009C5A19"/>
    <w:rsid w:val="009C78D7"/>
    <w:rsid w:val="009D0BC0"/>
    <w:rsid w:val="009D1AC5"/>
    <w:rsid w:val="009D4B99"/>
    <w:rsid w:val="009D74F7"/>
    <w:rsid w:val="009E46D5"/>
    <w:rsid w:val="009E7146"/>
    <w:rsid w:val="009F0F87"/>
    <w:rsid w:val="00A0307B"/>
    <w:rsid w:val="00A03F12"/>
    <w:rsid w:val="00A068B4"/>
    <w:rsid w:val="00A12D86"/>
    <w:rsid w:val="00A14469"/>
    <w:rsid w:val="00A15791"/>
    <w:rsid w:val="00A15BBE"/>
    <w:rsid w:val="00A23A65"/>
    <w:rsid w:val="00A3100F"/>
    <w:rsid w:val="00A400A4"/>
    <w:rsid w:val="00A510B1"/>
    <w:rsid w:val="00A514E3"/>
    <w:rsid w:val="00A5378F"/>
    <w:rsid w:val="00A53DAF"/>
    <w:rsid w:val="00A61E63"/>
    <w:rsid w:val="00A631A9"/>
    <w:rsid w:val="00A669D3"/>
    <w:rsid w:val="00A67742"/>
    <w:rsid w:val="00A719D2"/>
    <w:rsid w:val="00A71C95"/>
    <w:rsid w:val="00A727C9"/>
    <w:rsid w:val="00A72F5E"/>
    <w:rsid w:val="00A7492A"/>
    <w:rsid w:val="00A76001"/>
    <w:rsid w:val="00A80035"/>
    <w:rsid w:val="00A80C74"/>
    <w:rsid w:val="00A80CF0"/>
    <w:rsid w:val="00A8289D"/>
    <w:rsid w:val="00A82FFE"/>
    <w:rsid w:val="00A834AF"/>
    <w:rsid w:val="00A918A3"/>
    <w:rsid w:val="00A94B82"/>
    <w:rsid w:val="00A95B57"/>
    <w:rsid w:val="00A95FAD"/>
    <w:rsid w:val="00A96295"/>
    <w:rsid w:val="00A969F4"/>
    <w:rsid w:val="00A97603"/>
    <w:rsid w:val="00AA073A"/>
    <w:rsid w:val="00AA38A0"/>
    <w:rsid w:val="00AA4018"/>
    <w:rsid w:val="00AA68FE"/>
    <w:rsid w:val="00AB0CF4"/>
    <w:rsid w:val="00AB2C74"/>
    <w:rsid w:val="00AB3356"/>
    <w:rsid w:val="00AB5AB1"/>
    <w:rsid w:val="00AB667E"/>
    <w:rsid w:val="00AB70AC"/>
    <w:rsid w:val="00AB77A9"/>
    <w:rsid w:val="00AC2491"/>
    <w:rsid w:val="00AC41DE"/>
    <w:rsid w:val="00AC4F8B"/>
    <w:rsid w:val="00AC5BA2"/>
    <w:rsid w:val="00AC768D"/>
    <w:rsid w:val="00AD038C"/>
    <w:rsid w:val="00AD06F6"/>
    <w:rsid w:val="00AD09D0"/>
    <w:rsid w:val="00AD1861"/>
    <w:rsid w:val="00AD274D"/>
    <w:rsid w:val="00AD3DC8"/>
    <w:rsid w:val="00AD4D9B"/>
    <w:rsid w:val="00AD6A0F"/>
    <w:rsid w:val="00AD6E98"/>
    <w:rsid w:val="00AE05CE"/>
    <w:rsid w:val="00AE0BB8"/>
    <w:rsid w:val="00AE3B52"/>
    <w:rsid w:val="00AE678C"/>
    <w:rsid w:val="00AE744D"/>
    <w:rsid w:val="00AF2F0F"/>
    <w:rsid w:val="00AF4B1D"/>
    <w:rsid w:val="00AF5567"/>
    <w:rsid w:val="00AF5D96"/>
    <w:rsid w:val="00AF625C"/>
    <w:rsid w:val="00B051C1"/>
    <w:rsid w:val="00B07E15"/>
    <w:rsid w:val="00B10671"/>
    <w:rsid w:val="00B11844"/>
    <w:rsid w:val="00B11B44"/>
    <w:rsid w:val="00B121DD"/>
    <w:rsid w:val="00B13BF7"/>
    <w:rsid w:val="00B15C06"/>
    <w:rsid w:val="00B176FB"/>
    <w:rsid w:val="00B20110"/>
    <w:rsid w:val="00B20330"/>
    <w:rsid w:val="00B2270F"/>
    <w:rsid w:val="00B23294"/>
    <w:rsid w:val="00B27EA0"/>
    <w:rsid w:val="00B314E0"/>
    <w:rsid w:val="00B31748"/>
    <w:rsid w:val="00B33094"/>
    <w:rsid w:val="00B349A9"/>
    <w:rsid w:val="00B3587F"/>
    <w:rsid w:val="00B36176"/>
    <w:rsid w:val="00B3637F"/>
    <w:rsid w:val="00B403F9"/>
    <w:rsid w:val="00B420A1"/>
    <w:rsid w:val="00B42A29"/>
    <w:rsid w:val="00B42AE8"/>
    <w:rsid w:val="00B45801"/>
    <w:rsid w:val="00B4713E"/>
    <w:rsid w:val="00B537E8"/>
    <w:rsid w:val="00B57166"/>
    <w:rsid w:val="00B60ABA"/>
    <w:rsid w:val="00B61BB9"/>
    <w:rsid w:val="00B63A9F"/>
    <w:rsid w:val="00B7142D"/>
    <w:rsid w:val="00B73D10"/>
    <w:rsid w:val="00B77C72"/>
    <w:rsid w:val="00B808AC"/>
    <w:rsid w:val="00B82A4A"/>
    <w:rsid w:val="00B83943"/>
    <w:rsid w:val="00B83A72"/>
    <w:rsid w:val="00B85835"/>
    <w:rsid w:val="00B86571"/>
    <w:rsid w:val="00B86676"/>
    <w:rsid w:val="00B96956"/>
    <w:rsid w:val="00BA729A"/>
    <w:rsid w:val="00BB15E6"/>
    <w:rsid w:val="00BB3849"/>
    <w:rsid w:val="00BC069C"/>
    <w:rsid w:val="00BC150D"/>
    <w:rsid w:val="00BC3AAE"/>
    <w:rsid w:val="00BC423D"/>
    <w:rsid w:val="00BC4A5F"/>
    <w:rsid w:val="00BD2952"/>
    <w:rsid w:val="00BD5B39"/>
    <w:rsid w:val="00BD6ED4"/>
    <w:rsid w:val="00BE09CF"/>
    <w:rsid w:val="00BE1403"/>
    <w:rsid w:val="00BE4AF6"/>
    <w:rsid w:val="00BE5FFC"/>
    <w:rsid w:val="00BE62F4"/>
    <w:rsid w:val="00BF03A6"/>
    <w:rsid w:val="00BF308C"/>
    <w:rsid w:val="00BF4CDB"/>
    <w:rsid w:val="00BF509D"/>
    <w:rsid w:val="00BF5A0E"/>
    <w:rsid w:val="00BF6454"/>
    <w:rsid w:val="00BF662F"/>
    <w:rsid w:val="00C01A94"/>
    <w:rsid w:val="00C026C6"/>
    <w:rsid w:val="00C03417"/>
    <w:rsid w:val="00C03B82"/>
    <w:rsid w:val="00C04FD6"/>
    <w:rsid w:val="00C05B5C"/>
    <w:rsid w:val="00C06FF8"/>
    <w:rsid w:val="00C15C85"/>
    <w:rsid w:val="00C201A1"/>
    <w:rsid w:val="00C210C2"/>
    <w:rsid w:val="00C23DFD"/>
    <w:rsid w:val="00C248EF"/>
    <w:rsid w:val="00C24DA0"/>
    <w:rsid w:val="00C25B4B"/>
    <w:rsid w:val="00C325B1"/>
    <w:rsid w:val="00C356CD"/>
    <w:rsid w:val="00C362F0"/>
    <w:rsid w:val="00C36816"/>
    <w:rsid w:val="00C43CBD"/>
    <w:rsid w:val="00C45604"/>
    <w:rsid w:val="00C464FB"/>
    <w:rsid w:val="00C530E9"/>
    <w:rsid w:val="00C576E0"/>
    <w:rsid w:val="00C57F33"/>
    <w:rsid w:val="00C625A7"/>
    <w:rsid w:val="00C64898"/>
    <w:rsid w:val="00C6636E"/>
    <w:rsid w:val="00C6642A"/>
    <w:rsid w:val="00C77B12"/>
    <w:rsid w:val="00C81F0B"/>
    <w:rsid w:val="00C8270B"/>
    <w:rsid w:val="00C8433E"/>
    <w:rsid w:val="00C849FE"/>
    <w:rsid w:val="00C87063"/>
    <w:rsid w:val="00C9625C"/>
    <w:rsid w:val="00CA2C93"/>
    <w:rsid w:val="00CA3D13"/>
    <w:rsid w:val="00CA596A"/>
    <w:rsid w:val="00CA60E0"/>
    <w:rsid w:val="00CA735F"/>
    <w:rsid w:val="00CB5B44"/>
    <w:rsid w:val="00CB6915"/>
    <w:rsid w:val="00CB75A3"/>
    <w:rsid w:val="00CC3708"/>
    <w:rsid w:val="00CC410F"/>
    <w:rsid w:val="00CC55F0"/>
    <w:rsid w:val="00CD20C8"/>
    <w:rsid w:val="00CD4FA9"/>
    <w:rsid w:val="00CD5E11"/>
    <w:rsid w:val="00CD610A"/>
    <w:rsid w:val="00CD65F6"/>
    <w:rsid w:val="00CE046C"/>
    <w:rsid w:val="00CE1A89"/>
    <w:rsid w:val="00CE2B0D"/>
    <w:rsid w:val="00CE4604"/>
    <w:rsid w:val="00CE5CC0"/>
    <w:rsid w:val="00CF1210"/>
    <w:rsid w:val="00CF1C47"/>
    <w:rsid w:val="00CF394B"/>
    <w:rsid w:val="00CF5005"/>
    <w:rsid w:val="00CF6D13"/>
    <w:rsid w:val="00D04B0E"/>
    <w:rsid w:val="00D107C2"/>
    <w:rsid w:val="00D11373"/>
    <w:rsid w:val="00D2188A"/>
    <w:rsid w:val="00D22932"/>
    <w:rsid w:val="00D25285"/>
    <w:rsid w:val="00D26DA7"/>
    <w:rsid w:val="00D302A2"/>
    <w:rsid w:val="00D36190"/>
    <w:rsid w:val="00D42810"/>
    <w:rsid w:val="00D4421A"/>
    <w:rsid w:val="00D57509"/>
    <w:rsid w:val="00D6132E"/>
    <w:rsid w:val="00D62A47"/>
    <w:rsid w:val="00D64EB5"/>
    <w:rsid w:val="00D65D60"/>
    <w:rsid w:val="00D67D2A"/>
    <w:rsid w:val="00D70079"/>
    <w:rsid w:val="00D7229C"/>
    <w:rsid w:val="00D754F9"/>
    <w:rsid w:val="00D76016"/>
    <w:rsid w:val="00D823AA"/>
    <w:rsid w:val="00D86375"/>
    <w:rsid w:val="00D86A0F"/>
    <w:rsid w:val="00D86B3B"/>
    <w:rsid w:val="00D86C57"/>
    <w:rsid w:val="00D86EEF"/>
    <w:rsid w:val="00D87F86"/>
    <w:rsid w:val="00D919E1"/>
    <w:rsid w:val="00D94937"/>
    <w:rsid w:val="00D95129"/>
    <w:rsid w:val="00D953BD"/>
    <w:rsid w:val="00D97FD0"/>
    <w:rsid w:val="00DA0ABE"/>
    <w:rsid w:val="00DA3268"/>
    <w:rsid w:val="00DB03D8"/>
    <w:rsid w:val="00DB05C8"/>
    <w:rsid w:val="00DC0ABE"/>
    <w:rsid w:val="00DC38A0"/>
    <w:rsid w:val="00DC3B9E"/>
    <w:rsid w:val="00DC6537"/>
    <w:rsid w:val="00DD1B61"/>
    <w:rsid w:val="00DD2C50"/>
    <w:rsid w:val="00DD45F1"/>
    <w:rsid w:val="00DD6454"/>
    <w:rsid w:val="00DF6E48"/>
    <w:rsid w:val="00E00CBF"/>
    <w:rsid w:val="00E00EE1"/>
    <w:rsid w:val="00E01769"/>
    <w:rsid w:val="00E030D7"/>
    <w:rsid w:val="00E0439F"/>
    <w:rsid w:val="00E0489F"/>
    <w:rsid w:val="00E071C5"/>
    <w:rsid w:val="00E11E84"/>
    <w:rsid w:val="00E159E6"/>
    <w:rsid w:val="00E21FF6"/>
    <w:rsid w:val="00E22598"/>
    <w:rsid w:val="00E24531"/>
    <w:rsid w:val="00E24652"/>
    <w:rsid w:val="00E2517E"/>
    <w:rsid w:val="00E27721"/>
    <w:rsid w:val="00E430B1"/>
    <w:rsid w:val="00E45DB3"/>
    <w:rsid w:val="00E472EE"/>
    <w:rsid w:val="00E47640"/>
    <w:rsid w:val="00E51B63"/>
    <w:rsid w:val="00E51F60"/>
    <w:rsid w:val="00E52872"/>
    <w:rsid w:val="00E52A87"/>
    <w:rsid w:val="00E579EC"/>
    <w:rsid w:val="00E57EC0"/>
    <w:rsid w:val="00E60CEF"/>
    <w:rsid w:val="00E624A2"/>
    <w:rsid w:val="00E66316"/>
    <w:rsid w:val="00E70EE6"/>
    <w:rsid w:val="00E75BD5"/>
    <w:rsid w:val="00E80C51"/>
    <w:rsid w:val="00E8160E"/>
    <w:rsid w:val="00E84668"/>
    <w:rsid w:val="00E84ACF"/>
    <w:rsid w:val="00E86825"/>
    <w:rsid w:val="00E8694A"/>
    <w:rsid w:val="00E903A2"/>
    <w:rsid w:val="00E959BA"/>
    <w:rsid w:val="00E967ED"/>
    <w:rsid w:val="00E97425"/>
    <w:rsid w:val="00EA3B91"/>
    <w:rsid w:val="00EB0E8C"/>
    <w:rsid w:val="00EB3D01"/>
    <w:rsid w:val="00EB5A32"/>
    <w:rsid w:val="00EB7AB8"/>
    <w:rsid w:val="00EC128F"/>
    <w:rsid w:val="00EC3D27"/>
    <w:rsid w:val="00EC3D3C"/>
    <w:rsid w:val="00EC40DF"/>
    <w:rsid w:val="00EC62CC"/>
    <w:rsid w:val="00ED02EC"/>
    <w:rsid w:val="00ED038D"/>
    <w:rsid w:val="00ED0619"/>
    <w:rsid w:val="00ED4B6B"/>
    <w:rsid w:val="00ED73F4"/>
    <w:rsid w:val="00ED76D1"/>
    <w:rsid w:val="00EE18C7"/>
    <w:rsid w:val="00EF2000"/>
    <w:rsid w:val="00EF21D7"/>
    <w:rsid w:val="00EF3A09"/>
    <w:rsid w:val="00EF684F"/>
    <w:rsid w:val="00F007C4"/>
    <w:rsid w:val="00F10C96"/>
    <w:rsid w:val="00F11A2D"/>
    <w:rsid w:val="00F122EE"/>
    <w:rsid w:val="00F236F3"/>
    <w:rsid w:val="00F2565E"/>
    <w:rsid w:val="00F33BCD"/>
    <w:rsid w:val="00F427DC"/>
    <w:rsid w:val="00F4696B"/>
    <w:rsid w:val="00F46ABC"/>
    <w:rsid w:val="00F47E73"/>
    <w:rsid w:val="00F50093"/>
    <w:rsid w:val="00F52E41"/>
    <w:rsid w:val="00F56F0C"/>
    <w:rsid w:val="00F57BFC"/>
    <w:rsid w:val="00F60573"/>
    <w:rsid w:val="00F70D51"/>
    <w:rsid w:val="00F727CD"/>
    <w:rsid w:val="00F82D88"/>
    <w:rsid w:val="00F82E90"/>
    <w:rsid w:val="00F85E96"/>
    <w:rsid w:val="00F87F67"/>
    <w:rsid w:val="00F906DB"/>
    <w:rsid w:val="00F917A9"/>
    <w:rsid w:val="00F944C1"/>
    <w:rsid w:val="00FA028C"/>
    <w:rsid w:val="00FA0DD3"/>
    <w:rsid w:val="00FA5885"/>
    <w:rsid w:val="00FA6929"/>
    <w:rsid w:val="00FA75DB"/>
    <w:rsid w:val="00FA7CE6"/>
    <w:rsid w:val="00FB2639"/>
    <w:rsid w:val="00FB4701"/>
    <w:rsid w:val="00FB4B3C"/>
    <w:rsid w:val="00FB7046"/>
    <w:rsid w:val="00FC00A6"/>
    <w:rsid w:val="00FC00FC"/>
    <w:rsid w:val="00FC0A29"/>
    <w:rsid w:val="00FC2038"/>
    <w:rsid w:val="00FC2CA4"/>
    <w:rsid w:val="00FC51C8"/>
    <w:rsid w:val="00FC5908"/>
    <w:rsid w:val="00FC5ABE"/>
    <w:rsid w:val="00FC6014"/>
    <w:rsid w:val="00FC73AE"/>
    <w:rsid w:val="00FC7BF0"/>
    <w:rsid w:val="00FD414F"/>
    <w:rsid w:val="00FD4817"/>
    <w:rsid w:val="00FE04A5"/>
    <w:rsid w:val="00FE285B"/>
    <w:rsid w:val="00FE3BC8"/>
    <w:rsid w:val="00FE43ED"/>
    <w:rsid w:val="00FE7F18"/>
    <w:rsid w:val="00FF1DD1"/>
    <w:rsid w:val="00FF1EA0"/>
    <w:rsid w:val="00FF39D6"/>
    <w:rsid w:val="00FF49EB"/>
    <w:rsid w:val="00FF75C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3" w:locked="1" w:semiHidden="0" w:uiPriority="0" w:unhideWhenUsed="0"/>
    <w:lsdException w:name="Strong" w:locked="1" w:semiHidden="0" w:uiPriority="22" w:unhideWhenUsed="0" w:qFormat="1"/>
    <w:lsdException w:name="Emphasis" w:locked="1" w:semiHidden="0" w:uiPriority="20" w:unhideWhenUsed="0" w:qFormat="1"/>
    <w:lsdException w:name="Plain Text" w:locked="1" w:semiHidden="0" w:uiPriority="0" w:unhideWhenUsed="0"/>
    <w:lsdException w:name="HTML Preformatted" w:uiPriority="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138A"/>
    <w:pPr>
      <w:spacing w:after="200" w:line="276" w:lineRule="auto"/>
      <w:ind w:firstLine="709"/>
      <w:jc w:val="both"/>
    </w:pPr>
    <w:rPr>
      <w:rFonts w:ascii="Times New Roman" w:hAnsi="Times New Roman"/>
      <w:sz w:val="24"/>
      <w:szCs w:val="22"/>
    </w:rPr>
  </w:style>
  <w:style w:type="paragraph" w:styleId="1">
    <w:name w:val="heading 1"/>
    <w:basedOn w:val="a"/>
    <w:next w:val="2"/>
    <w:link w:val="10"/>
    <w:qFormat/>
    <w:locked/>
    <w:rsid w:val="008F138A"/>
    <w:pPr>
      <w:widowControl w:val="0"/>
      <w:spacing w:after="120"/>
      <w:outlineLvl w:val="0"/>
    </w:pPr>
    <w:rPr>
      <w:b/>
      <w:bCs/>
      <w:szCs w:val="28"/>
    </w:rPr>
  </w:style>
  <w:style w:type="paragraph" w:styleId="2">
    <w:name w:val="heading 2"/>
    <w:basedOn w:val="a"/>
    <w:next w:val="a"/>
    <w:link w:val="20"/>
    <w:unhideWhenUsed/>
    <w:qFormat/>
    <w:locked/>
    <w:rsid w:val="008F138A"/>
    <w:pPr>
      <w:keepNext/>
      <w:keepLines/>
      <w:spacing w:after="120"/>
      <w:outlineLvl w:val="1"/>
    </w:pPr>
    <w:rPr>
      <w:bCs/>
      <w:szCs w:val="26"/>
    </w:rPr>
  </w:style>
  <w:style w:type="paragraph" w:styleId="3">
    <w:name w:val="heading 3"/>
    <w:basedOn w:val="a"/>
    <w:next w:val="a"/>
    <w:link w:val="30"/>
    <w:unhideWhenUsed/>
    <w:qFormat/>
    <w:locked/>
    <w:rsid w:val="00E0439F"/>
    <w:pPr>
      <w:keepNext/>
      <w:keepLines/>
      <w:spacing w:before="200" w:after="0"/>
      <w:outlineLvl w:val="2"/>
    </w:pPr>
    <w:rPr>
      <w:rFonts w:ascii="Cambria" w:hAnsi="Cambria"/>
      <w:b/>
      <w:bCs/>
      <w:color w:val="4F81BD"/>
    </w:rPr>
  </w:style>
  <w:style w:type="paragraph" w:styleId="4">
    <w:name w:val="heading 4"/>
    <w:basedOn w:val="a"/>
    <w:next w:val="a"/>
    <w:link w:val="40"/>
    <w:semiHidden/>
    <w:unhideWhenUsed/>
    <w:qFormat/>
    <w:locked/>
    <w:rsid w:val="00E0439F"/>
    <w:pPr>
      <w:keepNext/>
      <w:keepLines/>
      <w:spacing w:before="200" w:after="0"/>
      <w:outlineLvl w:val="3"/>
    </w:pPr>
    <w:rPr>
      <w:rFonts w:ascii="Cambria"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rsid w:val="002F669D"/>
    <w:pPr>
      <w:spacing w:after="0" w:line="240" w:lineRule="auto"/>
    </w:pPr>
    <w:rPr>
      <w:szCs w:val="24"/>
    </w:rPr>
  </w:style>
  <w:style w:type="character" w:customStyle="1" w:styleId="a4">
    <w:name w:val="Основной текст Знак"/>
    <w:link w:val="a3"/>
    <w:semiHidden/>
    <w:locked/>
    <w:rsid w:val="002F669D"/>
    <w:rPr>
      <w:rFonts w:ascii="Times New Roman" w:hAnsi="Times New Roman" w:cs="Times New Roman"/>
      <w:sz w:val="24"/>
      <w:szCs w:val="24"/>
    </w:rPr>
  </w:style>
  <w:style w:type="paragraph" w:styleId="a5">
    <w:name w:val="Title"/>
    <w:basedOn w:val="a"/>
    <w:link w:val="a6"/>
    <w:uiPriority w:val="99"/>
    <w:qFormat/>
    <w:rsid w:val="002F669D"/>
    <w:pPr>
      <w:autoSpaceDE w:val="0"/>
      <w:autoSpaceDN w:val="0"/>
      <w:spacing w:after="0" w:line="240" w:lineRule="auto"/>
      <w:jc w:val="center"/>
    </w:pPr>
    <w:rPr>
      <w:b/>
      <w:bCs/>
      <w:szCs w:val="24"/>
    </w:rPr>
  </w:style>
  <w:style w:type="character" w:customStyle="1" w:styleId="a6">
    <w:name w:val="Название Знак"/>
    <w:link w:val="a5"/>
    <w:uiPriority w:val="99"/>
    <w:locked/>
    <w:rsid w:val="002F669D"/>
    <w:rPr>
      <w:rFonts w:ascii="Times New Roman" w:hAnsi="Times New Roman" w:cs="Times New Roman"/>
      <w:b/>
      <w:bCs/>
      <w:sz w:val="24"/>
      <w:szCs w:val="24"/>
    </w:rPr>
  </w:style>
  <w:style w:type="paragraph" w:styleId="31">
    <w:name w:val="Body Text 3"/>
    <w:basedOn w:val="a"/>
    <w:link w:val="32"/>
    <w:semiHidden/>
    <w:rsid w:val="002F669D"/>
    <w:pPr>
      <w:autoSpaceDE w:val="0"/>
      <w:autoSpaceDN w:val="0"/>
      <w:spacing w:before="240" w:after="0" w:line="240" w:lineRule="auto"/>
    </w:pPr>
    <w:rPr>
      <w:szCs w:val="24"/>
    </w:rPr>
  </w:style>
  <w:style w:type="character" w:customStyle="1" w:styleId="32">
    <w:name w:val="Основной текст 3 Знак"/>
    <w:link w:val="31"/>
    <w:uiPriority w:val="99"/>
    <w:semiHidden/>
    <w:locked/>
    <w:rsid w:val="002F669D"/>
    <w:rPr>
      <w:rFonts w:ascii="Times New Roman" w:hAnsi="Times New Roman" w:cs="Times New Roman"/>
      <w:sz w:val="24"/>
      <w:szCs w:val="24"/>
    </w:rPr>
  </w:style>
  <w:style w:type="paragraph" w:styleId="a7">
    <w:name w:val="Plain Text"/>
    <w:basedOn w:val="a"/>
    <w:link w:val="a8"/>
    <w:uiPriority w:val="99"/>
    <w:rsid w:val="002F669D"/>
    <w:pPr>
      <w:spacing w:after="0" w:line="240" w:lineRule="auto"/>
    </w:pPr>
    <w:rPr>
      <w:rFonts w:ascii="Courier New" w:hAnsi="Courier New"/>
      <w:sz w:val="20"/>
      <w:szCs w:val="20"/>
    </w:rPr>
  </w:style>
  <w:style w:type="character" w:customStyle="1" w:styleId="a8">
    <w:name w:val="Текст Знак"/>
    <w:link w:val="a7"/>
    <w:uiPriority w:val="99"/>
    <w:locked/>
    <w:rsid w:val="002F669D"/>
    <w:rPr>
      <w:rFonts w:ascii="Courier New" w:hAnsi="Courier New" w:cs="Times New Roman"/>
      <w:sz w:val="20"/>
      <w:szCs w:val="20"/>
    </w:rPr>
  </w:style>
  <w:style w:type="paragraph" w:customStyle="1" w:styleId="a9">
    <w:name w:val="Знак"/>
    <w:basedOn w:val="a"/>
    <w:uiPriority w:val="99"/>
    <w:rsid w:val="002F669D"/>
    <w:pPr>
      <w:spacing w:after="160" w:line="240" w:lineRule="exact"/>
    </w:pPr>
    <w:rPr>
      <w:rFonts w:ascii="Verdana" w:hAnsi="Verdana" w:cs="Verdana"/>
      <w:sz w:val="20"/>
      <w:szCs w:val="20"/>
      <w:lang w:val="en-US" w:eastAsia="en-US"/>
    </w:rPr>
  </w:style>
  <w:style w:type="paragraph" w:styleId="aa">
    <w:name w:val="List Paragraph"/>
    <w:basedOn w:val="a"/>
    <w:link w:val="ab"/>
    <w:qFormat/>
    <w:rsid w:val="002F669D"/>
    <w:pPr>
      <w:ind w:left="720"/>
      <w:contextualSpacing/>
    </w:pPr>
  </w:style>
  <w:style w:type="paragraph" w:styleId="21">
    <w:name w:val="Body Text 2"/>
    <w:basedOn w:val="a"/>
    <w:link w:val="22"/>
    <w:uiPriority w:val="99"/>
    <w:semiHidden/>
    <w:rsid w:val="00841EF1"/>
    <w:pPr>
      <w:spacing w:after="120" w:line="480" w:lineRule="auto"/>
    </w:pPr>
  </w:style>
  <w:style w:type="character" w:customStyle="1" w:styleId="22">
    <w:name w:val="Основной текст 2 Знак"/>
    <w:link w:val="21"/>
    <w:uiPriority w:val="99"/>
    <w:semiHidden/>
    <w:locked/>
    <w:rsid w:val="00841EF1"/>
    <w:rPr>
      <w:rFonts w:cs="Times New Roman"/>
    </w:rPr>
  </w:style>
  <w:style w:type="character" w:styleId="ac">
    <w:name w:val="Hyperlink"/>
    <w:uiPriority w:val="99"/>
    <w:rsid w:val="00841EF1"/>
    <w:rPr>
      <w:rFonts w:cs="Times New Roman"/>
      <w:color w:val="0000FF"/>
      <w:u w:val="single"/>
    </w:rPr>
  </w:style>
  <w:style w:type="paragraph" w:styleId="ad">
    <w:name w:val="header"/>
    <w:basedOn w:val="a"/>
    <w:link w:val="ae"/>
    <w:rsid w:val="00841EF1"/>
    <w:pPr>
      <w:tabs>
        <w:tab w:val="center" w:pos="4677"/>
        <w:tab w:val="right" w:pos="9355"/>
      </w:tabs>
      <w:spacing w:after="0" w:line="240" w:lineRule="auto"/>
    </w:pPr>
  </w:style>
  <w:style w:type="character" w:customStyle="1" w:styleId="ae">
    <w:name w:val="Верхний колонтитул Знак"/>
    <w:link w:val="ad"/>
    <w:locked/>
    <w:rsid w:val="00841EF1"/>
    <w:rPr>
      <w:rFonts w:cs="Times New Roman"/>
    </w:rPr>
  </w:style>
  <w:style w:type="paragraph" w:styleId="af">
    <w:name w:val="footer"/>
    <w:basedOn w:val="a"/>
    <w:link w:val="af0"/>
    <w:uiPriority w:val="99"/>
    <w:rsid w:val="00841EF1"/>
    <w:pPr>
      <w:tabs>
        <w:tab w:val="center" w:pos="4677"/>
        <w:tab w:val="right" w:pos="9355"/>
      </w:tabs>
      <w:spacing w:after="0" w:line="240" w:lineRule="auto"/>
    </w:pPr>
  </w:style>
  <w:style w:type="character" w:customStyle="1" w:styleId="af0">
    <w:name w:val="Нижний колонтитул Знак"/>
    <w:link w:val="af"/>
    <w:uiPriority w:val="99"/>
    <w:locked/>
    <w:rsid w:val="00841EF1"/>
    <w:rPr>
      <w:rFonts w:cs="Times New Roman"/>
    </w:rPr>
  </w:style>
  <w:style w:type="paragraph" w:styleId="af1">
    <w:name w:val="Balloon Text"/>
    <w:basedOn w:val="a"/>
    <w:link w:val="af2"/>
    <w:uiPriority w:val="99"/>
    <w:semiHidden/>
    <w:rsid w:val="00E2517E"/>
    <w:rPr>
      <w:rFonts w:ascii="Tahoma" w:hAnsi="Tahoma" w:cs="Tahoma"/>
      <w:sz w:val="16"/>
      <w:szCs w:val="16"/>
    </w:rPr>
  </w:style>
  <w:style w:type="character" w:customStyle="1" w:styleId="af2">
    <w:name w:val="Текст выноски Знак"/>
    <w:link w:val="af1"/>
    <w:uiPriority w:val="99"/>
    <w:semiHidden/>
    <w:rsid w:val="008C00EA"/>
    <w:rPr>
      <w:rFonts w:ascii="Times New Roman" w:hAnsi="Times New Roman"/>
      <w:sz w:val="0"/>
      <w:szCs w:val="0"/>
      <w:lang w:val="ru-RU" w:eastAsia="ru-RU"/>
    </w:rPr>
  </w:style>
  <w:style w:type="character" w:styleId="af3">
    <w:name w:val="annotation reference"/>
    <w:uiPriority w:val="99"/>
    <w:semiHidden/>
    <w:rsid w:val="006F18E3"/>
    <w:rPr>
      <w:rFonts w:cs="Times New Roman"/>
      <w:sz w:val="16"/>
      <w:szCs w:val="16"/>
    </w:rPr>
  </w:style>
  <w:style w:type="paragraph" w:styleId="af4">
    <w:name w:val="annotation text"/>
    <w:basedOn w:val="a"/>
    <w:link w:val="af5"/>
    <w:uiPriority w:val="99"/>
    <w:rsid w:val="006F18E3"/>
    <w:rPr>
      <w:sz w:val="20"/>
      <w:szCs w:val="20"/>
    </w:rPr>
  </w:style>
  <w:style w:type="character" w:customStyle="1" w:styleId="af5">
    <w:name w:val="Текст примечания Знак"/>
    <w:link w:val="af4"/>
    <w:uiPriority w:val="99"/>
    <w:rsid w:val="008C00EA"/>
    <w:rPr>
      <w:sz w:val="20"/>
      <w:szCs w:val="20"/>
      <w:lang w:val="ru-RU" w:eastAsia="ru-RU"/>
    </w:rPr>
  </w:style>
  <w:style w:type="paragraph" w:styleId="af6">
    <w:name w:val="annotation subject"/>
    <w:basedOn w:val="af4"/>
    <w:next w:val="af4"/>
    <w:link w:val="af7"/>
    <w:uiPriority w:val="99"/>
    <w:semiHidden/>
    <w:rsid w:val="006F18E3"/>
    <w:rPr>
      <w:b/>
      <w:bCs/>
    </w:rPr>
  </w:style>
  <w:style w:type="character" w:customStyle="1" w:styleId="af7">
    <w:name w:val="Тема примечания Знак"/>
    <w:link w:val="af6"/>
    <w:uiPriority w:val="99"/>
    <w:semiHidden/>
    <w:rsid w:val="008C00EA"/>
    <w:rPr>
      <w:b/>
      <w:bCs/>
      <w:sz w:val="20"/>
      <w:szCs w:val="20"/>
      <w:lang w:val="ru-RU" w:eastAsia="ru-RU"/>
    </w:rPr>
  </w:style>
  <w:style w:type="paragraph" w:styleId="af8">
    <w:name w:val="footnote text"/>
    <w:basedOn w:val="a"/>
    <w:link w:val="af9"/>
    <w:uiPriority w:val="99"/>
    <w:unhideWhenUsed/>
    <w:rsid w:val="00B121DD"/>
    <w:pPr>
      <w:spacing w:after="0" w:line="240" w:lineRule="auto"/>
    </w:pPr>
    <w:rPr>
      <w:sz w:val="20"/>
      <w:szCs w:val="20"/>
    </w:rPr>
  </w:style>
  <w:style w:type="character" w:customStyle="1" w:styleId="af9">
    <w:name w:val="Текст сноски Знак"/>
    <w:link w:val="af8"/>
    <w:uiPriority w:val="99"/>
    <w:rsid w:val="00B121DD"/>
    <w:rPr>
      <w:sz w:val="20"/>
      <w:szCs w:val="20"/>
      <w:lang w:val="ru-RU" w:eastAsia="ru-RU"/>
    </w:rPr>
  </w:style>
  <w:style w:type="character" w:styleId="afa">
    <w:name w:val="footnote reference"/>
    <w:uiPriority w:val="99"/>
    <w:unhideWhenUsed/>
    <w:rsid w:val="00B121DD"/>
    <w:rPr>
      <w:vertAlign w:val="superscript"/>
    </w:rPr>
  </w:style>
  <w:style w:type="character" w:styleId="afb">
    <w:name w:val="Strong"/>
    <w:uiPriority w:val="22"/>
    <w:qFormat/>
    <w:locked/>
    <w:rsid w:val="00B121DD"/>
    <w:rPr>
      <w:b/>
      <w:bCs/>
    </w:rPr>
  </w:style>
  <w:style w:type="character" w:styleId="afc">
    <w:name w:val="Emphasis"/>
    <w:uiPriority w:val="20"/>
    <w:qFormat/>
    <w:locked/>
    <w:rsid w:val="00B121DD"/>
    <w:rPr>
      <w:i/>
      <w:iCs/>
    </w:rPr>
  </w:style>
  <w:style w:type="character" w:customStyle="1" w:styleId="apple-converted-space">
    <w:name w:val="apple-converted-space"/>
    <w:basedOn w:val="a0"/>
    <w:rsid w:val="002361B0"/>
  </w:style>
  <w:style w:type="paragraph" w:styleId="afd">
    <w:name w:val="Revision"/>
    <w:hidden/>
    <w:uiPriority w:val="99"/>
    <w:semiHidden/>
    <w:rsid w:val="003C4E6B"/>
    <w:rPr>
      <w:sz w:val="22"/>
      <w:szCs w:val="22"/>
    </w:rPr>
  </w:style>
  <w:style w:type="character" w:customStyle="1" w:styleId="30">
    <w:name w:val="Заголовок 3 Знак"/>
    <w:link w:val="3"/>
    <w:rsid w:val="00E0439F"/>
    <w:rPr>
      <w:rFonts w:ascii="Cambria" w:eastAsia="Times New Roman" w:hAnsi="Cambria" w:cs="Times New Roman"/>
      <w:b/>
      <w:bCs/>
      <w:color w:val="4F81BD"/>
      <w:lang w:val="ru-RU" w:eastAsia="ru-RU"/>
    </w:rPr>
  </w:style>
  <w:style w:type="character" w:customStyle="1" w:styleId="10">
    <w:name w:val="Заголовок 1 Знак"/>
    <w:link w:val="1"/>
    <w:rsid w:val="008F138A"/>
    <w:rPr>
      <w:rFonts w:ascii="Times New Roman" w:eastAsia="Times New Roman" w:hAnsi="Times New Roman" w:cs="Times New Roman"/>
      <w:b/>
      <w:bCs/>
      <w:sz w:val="24"/>
      <w:szCs w:val="28"/>
      <w:lang w:val="ru-RU" w:eastAsia="ru-RU"/>
    </w:rPr>
  </w:style>
  <w:style w:type="character" w:customStyle="1" w:styleId="20">
    <w:name w:val="Заголовок 2 Знак"/>
    <w:link w:val="2"/>
    <w:rsid w:val="008F138A"/>
    <w:rPr>
      <w:rFonts w:ascii="Times New Roman" w:eastAsia="Times New Roman" w:hAnsi="Times New Roman" w:cs="Times New Roman"/>
      <w:bCs/>
      <w:sz w:val="24"/>
      <w:szCs w:val="26"/>
      <w:lang w:val="ru-RU" w:eastAsia="ru-RU"/>
    </w:rPr>
  </w:style>
  <w:style w:type="character" w:customStyle="1" w:styleId="40">
    <w:name w:val="Заголовок 4 Знак"/>
    <w:link w:val="4"/>
    <w:semiHidden/>
    <w:rsid w:val="00E0439F"/>
    <w:rPr>
      <w:rFonts w:ascii="Cambria" w:eastAsia="Times New Roman" w:hAnsi="Cambria" w:cs="Times New Roman"/>
      <w:b/>
      <w:bCs/>
      <w:i/>
      <w:iCs/>
      <w:color w:val="4F81BD"/>
      <w:lang w:val="ru-RU" w:eastAsia="ru-RU"/>
    </w:rPr>
  </w:style>
  <w:style w:type="table" w:styleId="afe">
    <w:name w:val="Table Grid"/>
    <w:basedOn w:val="a1"/>
    <w:uiPriority w:val="59"/>
    <w:locked/>
    <w:rsid w:val="00E0439F"/>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BScheduleHeading">
    <w:name w:val="LB Schedule Heading"/>
    <w:basedOn w:val="a3"/>
    <w:next w:val="a"/>
    <w:uiPriority w:val="99"/>
    <w:rsid w:val="00384078"/>
    <w:pPr>
      <w:keepNext/>
      <w:pageBreakBefore/>
      <w:spacing w:before="120" w:after="120"/>
      <w:ind w:firstLine="0"/>
      <w:jc w:val="center"/>
    </w:pPr>
    <w:rPr>
      <w:rFonts w:eastAsia="MS Mincho"/>
      <w:b/>
      <w:caps/>
      <w:sz w:val="22"/>
      <w:szCs w:val="20"/>
      <w:lang w:val="en-GB" w:eastAsia="en-US"/>
    </w:rPr>
  </w:style>
  <w:style w:type="paragraph" w:customStyle="1" w:styleId="210">
    <w:name w:val="Основной текст 21"/>
    <w:basedOn w:val="a"/>
    <w:rsid w:val="00384078"/>
    <w:pPr>
      <w:spacing w:before="120" w:after="120" w:line="240" w:lineRule="auto"/>
      <w:ind w:left="720" w:firstLine="0"/>
    </w:pPr>
    <w:rPr>
      <w:sz w:val="22"/>
      <w:szCs w:val="20"/>
      <w:lang w:val="en-GB" w:eastAsia="en-US"/>
    </w:rPr>
  </w:style>
  <w:style w:type="paragraph" w:customStyle="1" w:styleId="BodyText1">
    <w:name w:val="Body Text 1"/>
    <w:basedOn w:val="210"/>
    <w:rsid w:val="00384078"/>
    <w:pPr>
      <w:ind w:left="0"/>
    </w:pPr>
  </w:style>
  <w:style w:type="character" w:customStyle="1" w:styleId="aff">
    <w:name w:val="Подпись к картинке_"/>
    <w:link w:val="aff0"/>
    <w:rsid w:val="0018350F"/>
    <w:rPr>
      <w:rFonts w:ascii="Times New Roman" w:hAnsi="Times New Roman"/>
      <w:sz w:val="23"/>
      <w:szCs w:val="23"/>
      <w:shd w:val="clear" w:color="auto" w:fill="FFFFFF"/>
    </w:rPr>
  </w:style>
  <w:style w:type="paragraph" w:customStyle="1" w:styleId="aff0">
    <w:name w:val="Подпись к картинке"/>
    <w:basedOn w:val="a"/>
    <w:link w:val="aff"/>
    <w:rsid w:val="0018350F"/>
    <w:pPr>
      <w:widowControl w:val="0"/>
      <w:shd w:val="clear" w:color="auto" w:fill="FFFFFF"/>
      <w:spacing w:after="0" w:line="0" w:lineRule="atLeast"/>
      <w:ind w:firstLine="0"/>
      <w:jc w:val="left"/>
    </w:pPr>
    <w:rPr>
      <w:sz w:val="23"/>
      <w:szCs w:val="23"/>
      <w:lang w:val="en-US" w:eastAsia="en-US"/>
    </w:rPr>
  </w:style>
  <w:style w:type="paragraph" w:styleId="HTML">
    <w:name w:val="HTML Preformatted"/>
    <w:basedOn w:val="a"/>
    <w:link w:val="HTML0"/>
    <w:rsid w:val="002576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0"/>
      <w:jc w:val="left"/>
    </w:pPr>
    <w:rPr>
      <w:rFonts w:ascii="Courier New" w:eastAsia="Courier New" w:hAnsi="Courier New" w:cs="Courier New"/>
      <w:sz w:val="20"/>
      <w:szCs w:val="20"/>
    </w:rPr>
  </w:style>
  <w:style w:type="character" w:customStyle="1" w:styleId="HTML0">
    <w:name w:val="Стандартный HTML Знак"/>
    <w:link w:val="HTML"/>
    <w:rsid w:val="002576B3"/>
    <w:rPr>
      <w:rFonts w:ascii="Courier New" w:eastAsia="Courier New" w:hAnsi="Courier New" w:cs="Courier New"/>
      <w:sz w:val="20"/>
      <w:szCs w:val="20"/>
      <w:lang w:val="ru-RU" w:eastAsia="ru-RU"/>
    </w:rPr>
  </w:style>
  <w:style w:type="character" w:styleId="aff1">
    <w:name w:val="page number"/>
    <w:basedOn w:val="a0"/>
    <w:rsid w:val="002576B3"/>
  </w:style>
  <w:style w:type="paragraph" w:customStyle="1" w:styleId="ScheduleFive">
    <w:name w:val="Schedule Five"/>
    <w:basedOn w:val="a3"/>
    <w:next w:val="a3"/>
    <w:rsid w:val="001F0C8A"/>
    <w:pPr>
      <w:numPr>
        <w:ilvl w:val="4"/>
        <w:numId w:val="17"/>
      </w:numPr>
      <w:spacing w:after="220"/>
    </w:pPr>
    <w:rPr>
      <w:rFonts w:eastAsia="MS Mincho"/>
      <w:sz w:val="22"/>
      <w:szCs w:val="20"/>
      <w:lang w:val="en-GB" w:eastAsia="en-US"/>
    </w:rPr>
  </w:style>
  <w:style w:type="paragraph" w:customStyle="1" w:styleId="ScheduleFour">
    <w:name w:val="Schedule Four"/>
    <w:basedOn w:val="a3"/>
    <w:next w:val="a3"/>
    <w:rsid w:val="001F0C8A"/>
    <w:pPr>
      <w:numPr>
        <w:ilvl w:val="3"/>
        <w:numId w:val="17"/>
      </w:numPr>
      <w:spacing w:after="220"/>
    </w:pPr>
    <w:rPr>
      <w:rFonts w:eastAsia="MS Mincho"/>
      <w:sz w:val="22"/>
      <w:szCs w:val="20"/>
      <w:lang w:val="en-GB" w:eastAsia="en-US"/>
    </w:rPr>
  </w:style>
  <w:style w:type="paragraph" w:customStyle="1" w:styleId="LBSchedule1">
    <w:name w:val="LB Schedule 1"/>
    <w:basedOn w:val="a3"/>
    <w:next w:val="LBSchedule2"/>
    <w:uiPriority w:val="1"/>
    <w:rsid w:val="001F0C8A"/>
    <w:pPr>
      <w:numPr>
        <w:numId w:val="17"/>
      </w:numPr>
      <w:spacing w:before="120" w:after="120"/>
    </w:pPr>
    <w:rPr>
      <w:rFonts w:eastAsia="MS Mincho"/>
      <w:bCs/>
      <w:sz w:val="22"/>
      <w:szCs w:val="20"/>
      <w:lang w:val="en-GB" w:eastAsia="en-US"/>
    </w:rPr>
  </w:style>
  <w:style w:type="paragraph" w:customStyle="1" w:styleId="LBSchedule3">
    <w:name w:val="LB Schedule 3"/>
    <w:basedOn w:val="a3"/>
    <w:uiPriority w:val="1"/>
    <w:rsid w:val="001F0C8A"/>
    <w:pPr>
      <w:numPr>
        <w:ilvl w:val="2"/>
        <w:numId w:val="17"/>
      </w:numPr>
      <w:spacing w:before="120" w:after="120"/>
    </w:pPr>
    <w:rPr>
      <w:rFonts w:eastAsia="MS Mincho"/>
      <w:sz w:val="22"/>
      <w:szCs w:val="20"/>
      <w:lang w:val="en-GB" w:eastAsia="en-US"/>
    </w:rPr>
  </w:style>
  <w:style w:type="paragraph" w:customStyle="1" w:styleId="LBSchedule2">
    <w:name w:val="LB Schedule 2"/>
    <w:basedOn w:val="a3"/>
    <w:next w:val="LBSchedule3"/>
    <w:uiPriority w:val="1"/>
    <w:rsid w:val="001F0C8A"/>
    <w:pPr>
      <w:numPr>
        <w:ilvl w:val="1"/>
        <w:numId w:val="17"/>
      </w:numPr>
      <w:spacing w:before="120" w:after="120"/>
    </w:pPr>
    <w:rPr>
      <w:rFonts w:eastAsia="MS Mincho"/>
      <w:sz w:val="22"/>
      <w:szCs w:val="20"/>
      <w:lang w:val="en-GB" w:eastAsia="en-US"/>
    </w:rPr>
  </w:style>
  <w:style w:type="paragraph" w:styleId="aff2">
    <w:name w:val="Block Text"/>
    <w:basedOn w:val="a"/>
    <w:uiPriority w:val="99"/>
    <w:semiHidden/>
    <w:unhideWhenUsed/>
    <w:rsid w:val="00C8433E"/>
    <w:pPr>
      <w:spacing w:after="0" w:line="240" w:lineRule="auto"/>
      <w:ind w:left="-851" w:right="-397" w:firstLine="0"/>
    </w:pPr>
    <w:rPr>
      <w:rFonts w:eastAsia="Calibri"/>
      <w:szCs w:val="24"/>
    </w:rPr>
  </w:style>
  <w:style w:type="paragraph" w:customStyle="1" w:styleId="LBScheduleSubheading">
    <w:name w:val="LB Schedule Subheading"/>
    <w:basedOn w:val="a"/>
    <w:rsid w:val="00C8433E"/>
    <w:pPr>
      <w:keepNext/>
      <w:spacing w:before="120" w:after="120" w:line="240" w:lineRule="auto"/>
      <w:ind w:firstLine="0"/>
      <w:jc w:val="center"/>
    </w:pPr>
    <w:rPr>
      <w:rFonts w:eastAsia="Calibri"/>
      <w:b/>
      <w:bCs/>
      <w:sz w:val="22"/>
      <w:lang w:eastAsia="en-US"/>
    </w:rPr>
  </w:style>
  <w:style w:type="paragraph" w:customStyle="1" w:styleId="-">
    <w:name w:val="_Маркер (номер) - с заголовком"/>
    <w:basedOn w:val="a"/>
    <w:rsid w:val="00C8433E"/>
    <w:pPr>
      <w:spacing w:before="240" w:after="60" w:line="360" w:lineRule="auto"/>
      <w:ind w:firstLine="0"/>
      <w:jc w:val="left"/>
    </w:pPr>
    <w:rPr>
      <w:rFonts w:eastAsia="Calibri"/>
      <w:b/>
      <w:bCs/>
      <w:szCs w:val="24"/>
    </w:rPr>
  </w:style>
  <w:style w:type="character" w:customStyle="1" w:styleId="ab">
    <w:name w:val="Абзац списка Знак"/>
    <w:link w:val="aa"/>
    <w:rsid w:val="00C8433E"/>
    <w:rPr>
      <w:rFonts w:ascii="Times New Roman" w:hAnsi="Times New Roman"/>
      <w:sz w:val="24"/>
      <w:lang w:val="ru-RU" w:eastAsia="ru-RU"/>
    </w:rPr>
  </w:style>
  <w:style w:type="paragraph" w:styleId="aff3">
    <w:name w:val="endnote text"/>
    <w:basedOn w:val="a"/>
    <w:link w:val="aff4"/>
    <w:uiPriority w:val="99"/>
    <w:semiHidden/>
    <w:unhideWhenUsed/>
    <w:rsid w:val="00822E9E"/>
    <w:pPr>
      <w:spacing w:after="0" w:line="240" w:lineRule="auto"/>
    </w:pPr>
    <w:rPr>
      <w:sz w:val="20"/>
      <w:szCs w:val="20"/>
    </w:rPr>
  </w:style>
  <w:style w:type="character" w:customStyle="1" w:styleId="aff4">
    <w:name w:val="Текст концевой сноски Знак"/>
    <w:link w:val="aff3"/>
    <w:uiPriority w:val="99"/>
    <w:semiHidden/>
    <w:rsid w:val="00822E9E"/>
    <w:rPr>
      <w:rFonts w:ascii="Times New Roman" w:hAnsi="Times New Roman"/>
      <w:sz w:val="20"/>
      <w:szCs w:val="20"/>
      <w:lang w:val="ru-RU" w:eastAsia="ru-RU"/>
    </w:rPr>
  </w:style>
  <w:style w:type="character" w:styleId="aff5">
    <w:name w:val="endnote reference"/>
    <w:uiPriority w:val="99"/>
    <w:semiHidden/>
    <w:unhideWhenUsed/>
    <w:rsid w:val="00822E9E"/>
    <w:rPr>
      <w:vertAlign w:val="superscript"/>
    </w:rPr>
  </w:style>
  <w:style w:type="paragraph" w:styleId="aff6">
    <w:name w:val="Subtitle"/>
    <w:basedOn w:val="a"/>
    <w:next w:val="a"/>
    <w:link w:val="aff7"/>
    <w:qFormat/>
    <w:locked/>
    <w:rsid w:val="00E52872"/>
    <w:pPr>
      <w:numPr>
        <w:ilvl w:val="1"/>
      </w:numPr>
      <w:ind w:firstLine="709"/>
    </w:pPr>
    <w:rPr>
      <w:iCs/>
      <w:szCs w:val="24"/>
    </w:rPr>
  </w:style>
  <w:style w:type="character" w:customStyle="1" w:styleId="aff7">
    <w:name w:val="Подзаголовок Знак"/>
    <w:link w:val="aff6"/>
    <w:rsid w:val="00E52872"/>
    <w:rPr>
      <w:rFonts w:ascii="Times New Roman" w:eastAsia="Times New Roman" w:hAnsi="Times New Roman" w:cs="Times New Roman"/>
      <w:iCs/>
      <w:sz w:val="24"/>
      <w:szCs w:val="24"/>
      <w:lang w:val="ru-RU" w:eastAsia="ru-RU"/>
    </w:rPr>
  </w:style>
  <w:style w:type="paragraph" w:styleId="aff8">
    <w:name w:val="Normal (Web)"/>
    <w:basedOn w:val="a"/>
    <w:uiPriority w:val="99"/>
    <w:unhideWhenUsed/>
    <w:rsid w:val="002E6626"/>
    <w:pPr>
      <w:spacing w:before="100" w:beforeAutospacing="1" w:after="119" w:line="240" w:lineRule="auto"/>
      <w:ind w:firstLine="0"/>
      <w:jc w:val="left"/>
    </w:pPr>
    <w:rPr>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3" w:locked="1" w:semiHidden="0" w:uiPriority="0" w:unhideWhenUsed="0"/>
    <w:lsdException w:name="Strong" w:locked="1" w:semiHidden="0" w:uiPriority="22" w:unhideWhenUsed="0" w:qFormat="1"/>
    <w:lsdException w:name="Emphasis" w:locked="1" w:semiHidden="0" w:uiPriority="20" w:unhideWhenUsed="0" w:qFormat="1"/>
    <w:lsdException w:name="Plain Text" w:locked="1" w:semiHidden="0" w:uiPriority="0" w:unhideWhenUsed="0"/>
    <w:lsdException w:name="HTML Preformatted" w:uiPriority="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138A"/>
    <w:pPr>
      <w:spacing w:after="200" w:line="276" w:lineRule="auto"/>
      <w:ind w:firstLine="709"/>
      <w:jc w:val="both"/>
    </w:pPr>
    <w:rPr>
      <w:rFonts w:ascii="Times New Roman" w:hAnsi="Times New Roman"/>
      <w:sz w:val="24"/>
      <w:szCs w:val="22"/>
    </w:rPr>
  </w:style>
  <w:style w:type="paragraph" w:styleId="1">
    <w:name w:val="heading 1"/>
    <w:basedOn w:val="a"/>
    <w:next w:val="2"/>
    <w:link w:val="10"/>
    <w:qFormat/>
    <w:locked/>
    <w:rsid w:val="008F138A"/>
    <w:pPr>
      <w:widowControl w:val="0"/>
      <w:spacing w:after="120"/>
      <w:outlineLvl w:val="0"/>
    </w:pPr>
    <w:rPr>
      <w:b/>
      <w:bCs/>
      <w:szCs w:val="28"/>
    </w:rPr>
  </w:style>
  <w:style w:type="paragraph" w:styleId="2">
    <w:name w:val="heading 2"/>
    <w:basedOn w:val="a"/>
    <w:next w:val="a"/>
    <w:link w:val="20"/>
    <w:unhideWhenUsed/>
    <w:qFormat/>
    <w:locked/>
    <w:rsid w:val="008F138A"/>
    <w:pPr>
      <w:keepNext/>
      <w:keepLines/>
      <w:spacing w:after="120"/>
      <w:outlineLvl w:val="1"/>
    </w:pPr>
    <w:rPr>
      <w:bCs/>
      <w:szCs w:val="26"/>
    </w:rPr>
  </w:style>
  <w:style w:type="paragraph" w:styleId="3">
    <w:name w:val="heading 3"/>
    <w:basedOn w:val="a"/>
    <w:next w:val="a"/>
    <w:link w:val="30"/>
    <w:unhideWhenUsed/>
    <w:qFormat/>
    <w:locked/>
    <w:rsid w:val="00E0439F"/>
    <w:pPr>
      <w:keepNext/>
      <w:keepLines/>
      <w:spacing w:before="200" w:after="0"/>
      <w:outlineLvl w:val="2"/>
    </w:pPr>
    <w:rPr>
      <w:rFonts w:ascii="Cambria" w:hAnsi="Cambria"/>
      <w:b/>
      <w:bCs/>
      <w:color w:val="4F81BD"/>
    </w:rPr>
  </w:style>
  <w:style w:type="paragraph" w:styleId="4">
    <w:name w:val="heading 4"/>
    <w:basedOn w:val="a"/>
    <w:next w:val="a"/>
    <w:link w:val="40"/>
    <w:semiHidden/>
    <w:unhideWhenUsed/>
    <w:qFormat/>
    <w:locked/>
    <w:rsid w:val="00E0439F"/>
    <w:pPr>
      <w:keepNext/>
      <w:keepLines/>
      <w:spacing w:before="200" w:after="0"/>
      <w:outlineLvl w:val="3"/>
    </w:pPr>
    <w:rPr>
      <w:rFonts w:ascii="Cambria"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rsid w:val="002F669D"/>
    <w:pPr>
      <w:spacing w:after="0" w:line="240" w:lineRule="auto"/>
    </w:pPr>
    <w:rPr>
      <w:szCs w:val="24"/>
    </w:rPr>
  </w:style>
  <w:style w:type="character" w:customStyle="1" w:styleId="a4">
    <w:name w:val="Основной текст Знак"/>
    <w:link w:val="a3"/>
    <w:semiHidden/>
    <w:locked/>
    <w:rsid w:val="002F669D"/>
    <w:rPr>
      <w:rFonts w:ascii="Times New Roman" w:hAnsi="Times New Roman" w:cs="Times New Roman"/>
      <w:sz w:val="24"/>
      <w:szCs w:val="24"/>
    </w:rPr>
  </w:style>
  <w:style w:type="paragraph" w:styleId="a5">
    <w:name w:val="Title"/>
    <w:basedOn w:val="a"/>
    <w:link w:val="a6"/>
    <w:uiPriority w:val="99"/>
    <w:qFormat/>
    <w:rsid w:val="002F669D"/>
    <w:pPr>
      <w:autoSpaceDE w:val="0"/>
      <w:autoSpaceDN w:val="0"/>
      <w:spacing w:after="0" w:line="240" w:lineRule="auto"/>
      <w:jc w:val="center"/>
    </w:pPr>
    <w:rPr>
      <w:b/>
      <w:bCs/>
      <w:szCs w:val="24"/>
    </w:rPr>
  </w:style>
  <w:style w:type="character" w:customStyle="1" w:styleId="a6">
    <w:name w:val="Название Знак"/>
    <w:link w:val="a5"/>
    <w:uiPriority w:val="99"/>
    <w:locked/>
    <w:rsid w:val="002F669D"/>
    <w:rPr>
      <w:rFonts w:ascii="Times New Roman" w:hAnsi="Times New Roman" w:cs="Times New Roman"/>
      <w:b/>
      <w:bCs/>
      <w:sz w:val="24"/>
      <w:szCs w:val="24"/>
    </w:rPr>
  </w:style>
  <w:style w:type="paragraph" w:styleId="31">
    <w:name w:val="Body Text 3"/>
    <w:basedOn w:val="a"/>
    <w:link w:val="32"/>
    <w:semiHidden/>
    <w:rsid w:val="002F669D"/>
    <w:pPr>
      <w:autoSpaceDE w:val="0"/>
      <w:autoSpaceDN w:val="0"/>
      <w:spacing w:before="240" w:after="0" w:line="240" w:lineRule="auto"/>
    </w:pPr>
    <w:rPr>
      <w:szCs w:val="24"/>
    </w:rPr>
  </w:style>
  <w:style w:type="character" w:customStyle="1" w:styleId="32">
    <w:name w:val="Основной текст 3 Знак"/>
    <w:link w:val="31"/>
    <w:uiPriority w:val="99"/>
    <w:semiHidden/>
    <w:locked/>
    <w:rsid w:val="002F669D"/>
    <w:rPr>
      <w:rFonts w:ascii="Times New Roman" w:hAnsi="Times New Roman" w:cs="Times New Roman"/>
      <w:sz w:val="24"/>
      <w:szCs w:val="24"/>
    </w:rPr>
  </w:style>
  <w:style w:type="paragraph" w:styleId="a7">
    <w:name w:val="Plain Text"/>
    <w:basedOn w:val="a"/>
    <w:link w:val="a8"/>
    <w:uiPriority w:val="99"/>
    <w:rsid w:val="002F669D"/>
    <w:pPr>
      <w:spacing w:after="0" w:line="240" w:lineRule="auto"/>
    </w:pPr>
    <w:rPr>
      <w:rFonts w:ascii="Courier New" w:hAnsi="Courier New"/>
      <w:sz w:val="20"/>
      <w:szCs w:val="20"/>
    </w:rPr>
  </w:style>
  <w:style w:type="character" w:customStyle="1" w:styleId="a8">
    <w:name w:val="Текст Знак"/>
    <w:link w:val="a7"/>
    <w:uiPriority w:val="99"/>
    <w:locked/>
    <w:rsid w:val="002F669D"/>
    <w:rPr>
      <w:rFonts w:ascii="Courier New" w:hAnsi="Courier New" w:cs="Times New Roman"/>
      <w:sz w:val="20"/>
      <w:szCs w:val="20"/>
    </w:rPr>
  </w:style>
  <w:style w:type="paragraph" w:customStyle="1" w:styleId="a9">
    <w:name w:val="Знак"/>
    <w:basedOn w:val="a"/>
    <w:uiPriority w:val="99"/>
    <w:rsid w:val="002F669D"/>
    <w:pPr>
      <w:spacing w:after="160" w:line="240" w:lineRule="exact"/>
    </w:pPr>
    <w:rPr>
      <w:rFonts w:ascii="Verdana" w:hAnsi="Verdana" w:cs="Verdana"/>
      <w:sz w:val="20"/>
      <w:szCs w:val="20"/>
      <w:lang w:val="en-US" w:eastAsia="en-US"/>
    </w:rPr>
  </w:style>
  <w:style w:type="paragraph" w:styleId="aa">
    <w:name w:val="List Paragraph"/>
    <w:basedOn w:val="a"/>
    <w:link w:val="ab"/>
    <w:qFormat/>
    <w:rsid w:val="002F669D"/>
    <w:pPr>
      <w:ind w:left="720"/>
      <w:contextualSpacing/>
    </w:pPr>
  </w:style>
  <w:style w:type="paragraph" w:styleId="21">
    <w:name w:val="Body Text 2"/>
    <w:basedOn w:val="a"/>
    <w:link w:val="22"/>
    <w:uiPriority w:val="99"/>
    <w:semiHidden/>
    <w:rsid w:val="00841EF1"/>
    <w:pPr>
      <w:spacing w:after="120" w:line="480" w:lineRule="auto"/>
    </w:pPr>
  </w:style>
  <w:style w:type="character" w:customStyle="1" w:styleId="22">
    <w:name w:val="Основной текст 2 Знак"/>
    <w:link w:val="21"/>
    <w:uiPriority w:val="99"/>
    <w:semiHidden/>
    <w:locked/>
    <w:rsid w:val="00841EF1"/>
    <w:rPr>
      <w:rFonts w:cs="Times New Roman"/>
    </w:rPr>
  </w:style>
  <w:style w:type="character" w:styleId="ac">
    <w:name w:val="Hyperlink"/>
    <w:uiPriority w:val="99"/>
    <w:rsid w:val="00841EF1"/>
    <w:rPr>
      <w:rFonts w:cs="Times New Roman"/>
      <w:color w:val="0000FF"/>
      <w:u w:val="single"/>
    </w:rPr>
  </w:style>
  <w:style w:type="paragraph" w:styleId="ad">
    <w:name w:val="header"/>
    <w:basedOn w:val="a"/>
    <w:link w:val="ae"/>
    <w:rsid w:val="00841EF1"/>
    <w:pPr>
      <w:tabs>
        <w:tab w:val="center" w:pos="4677"/>
        <w:tab w:val="right" w:pos="9355"/>
      </w:tabs>
      <w:spacing w:after="0" w:line="240" w:lineRule="auto"/>
    </w:pPr>
  </w:style>
  <w:style w:type="character" w:customStyle="1" w:styleId="ae">
    <w:name w:val="Верхний колонтитул Знак"/>
    <w:link w:val="ad"/>
    <w:locked/>
    <w:rsid w:val="00841EF1"/>
    <w:rPr>
      <w:rFonts w:cs="Times New Roman"/>
    </w:rPr>
  </w:style>
  <w:style w:type="paragraph" w:styleId="af">
    <w:name w:val="footer"/>
    <w:basedOn w:val="a"/>
    <w:link w:val="af0"/>
    <w:uiPriority w:val="99"/>
    <w:rsid w:val="00841EF1"/>
    <w:pPr>
      <w:tabs>
        <w:tab w:val="center" w:pos="4677"/>
        <w:tab w:val="right" w:pos="9355"/>
      </w:tabs>
      <w:spacing w:after="0" w:line="240" w:lineRule="auto"/>
    </w:pPr>
  </w:style>
  <w:style w:type="character" w:customStyle="1" w:styleId="af0">
    <w:name w:val="Нижний колонтитул Знак"/>
    <w:link w:val="af"/>
    <w:uiPriority w:val="99"/>
    <w:locked/>
    <w:rsid w:val="00841EF1"/>
    <w:rPr>
      <w:rFonts w:cs="Times New Roman"/>
    </w:rPr>
  </w:style>
  <w:style w:type="paragraph" w:styleId="af1">
    <w:name w:val="Balloon Text"/>
    <w:basedOn w:val="a"/>
    <w:link w:val="af2"/>
    <w:uiPriority w:val="99"/>
    <w:semiHidden/>
    <w:rsid w:val="00E2517E"/>
    <w:rPr>
      <w:rFonts w:ascii="Tahoma" w:hAnsi="Tahoma" w:cs="Tahoma"/>
      <w:sz w:val="16"/>
      <w:szCs w:val="16"/>
    </w:rPr>
  </w:style>
  <w:style w:type="character" w:customStyle="1" w:styleId="af2">
    <w:name w:val="Текст выноски Знак"/>
    <w:link w:val="af1"/>
    <w:uiPriority w:val="99"/>
    <w:semiHidden/>
    <w:rsid w:val="008C00EA"/>
    <w:rPr>
      <w:rFonts w:ascii="Times New Roman" w:hAnsi="Times New Roman"/>
      <w:sz w:val="0"/>
      <w:szCs w:val="0"/>
      <w:lang w:val="ru-RU" w:eastAsia="ru-RU"/>
    </w:rPr>
  </w:style>
  <w:style w:type="character" w:styleId="af3">
    <w:name w:val="annotation reference"/>
    <w:uiPriority w:val="99"/>
    <w:semiHidden/>
    <w:rsid w:val="006F18E3"/>
    <w:rPr>
      <w:rFonts w:cs="Times New Roman"/>
      <w:sz w:val="16"/>
      <w:szCs w:val="16"/>
    </w:rPr>
  </w:style>
  <w:style w:type="paragraph" w:styleId="af4">
    <w:name w:val="annotation text"/>
    <w:basedOn w:val="a"/>
    <w:link w:val="af5"/>
    <w:uiPriority w:val="99"/>
    <w:rsid w:val="006F18E3"/>
    <w:rPr>
      <w:sz w:val="20"/>
      <w:szCs w:val="20"/>
    </w:rPr>
  </w:style>
  <w:style w:type="character" w:customStyle="1" w:styleId="af5">
    <w:name w:val="Текст примечания Знак"/>
    <w:link w:val="af4"/>
    <w:uiPriority w:val="99"/>
    <w:rsid w:val="008C00EA"/>
    <w:rPr>
      <w:sz w:val="20"/>
      <w:szCs w:val="20"/>
      <w:lang w:val="ru-RU" w:eastAsia="ru-RU"/>
    </w:rPr>
  </w:style>
  <w:style w:type="paragraph" w:styleId="af6">
    <w:name w:val="annotation subject"/>
    <w:basedOn w:val="af4"/>
    <w:next w:val="af4"/>
    <w:link w:val="af7"/>
    <w:uiPriority w:val="99"/>
    <w:semiHidden/>
    <w:rsid w:val="006F18E3"/>
    <w:rPr>
      <w:b/>
      <w:bCs/>
    </w:rPr>
  </w:style>
  <w:style w:type="character" w:customStyle="1" w:styleId="af7">
    <w:name w:val="Тема примечания Знак"/>
    <w:link w:val="af6"/>
    <w:uiPriority w:val="99"/>
    <w:semiHidden/>
    <w:rsid w:val="008C00EA"/>
    <w:rPr>
      <w:b/>
      <w:bCs/>
      <w:sz w:val="20"/>
      <w:szCs w:val="20"/>
      <w:lang w:val="ru-RU" w:eastAsia="ru-RU"/>
    </w:rPr>
  </w:style>
  <w:style w:type="paragraph" w:styleId="af8">
    <w:name w:val="footnote text"/>
    <w:basedOn w:val="a"/>
    <w:link w:val="af9"/>
    <w:uiPriority w:val="99"/>
    <w:unhideWhenUsed/>
    <w:rsid w:val="00B121DD"/>
    <w:pPr>
      <w:spacing w:after="0" w:line="240" w:lineRule="auto"/>
    </w:pPr>
    <w:rPr>
      <w:sz w:val="20"/>
      <w:szCs w:val="20"/>
    </w:rPr>
  </w:style>
  <w:style w:type="character" w:customStyle="1" w:styleId="af9">
    <w:name w:val="Текст сноски Знак"/>
    <w:link w:val="af8"/>
    <w:uiPriority w:val="99"/>
    <w:rsid w:val="00B121DD"/>
    <w:rPr>
      <w:sz w:val="20"/>
      <w:szCs w:val="20"/>
      <w:lang w:val="ru-RU" w:eastAsia="ru-RU"/>
    </w:rPr>
  </w:style>
  <w:style w:type="character" w:styleId="afa">
    <w:name w:val="footnote reference"/>
    <w:uiPriority w:val="99"/>
    <w:unhideWhenUsed/>
    <w:rsid w:val="00B121DD"/>
    <w:rPr>
      <w:vertAlign w:val="superscript"/>
    </w:rPr>
  </w:style>
  <w:style w:type="character" w:styleId="afb">
    <w:name w:val="Strong"/>
    <w:uiPriority w:val="22"/>
    <w:qFormat/>
    <w:locked/>
    <w:rsid w:val="00B121DD"/>
    <w:rPr>
      <w:b/>
      <w:bCs/>
    </w:rPr>
  </w:style>
  <w:style w:type="character" w:styleId="afc">
    <w:name w:val="Emphasis"/>
    <w:uiPriority w:val="20"/>
    <w:qFormat/>
    <w:locked/>
    <w:rsid w:val="00B121DD"/>
    <w:rPr>
      <w:i/>
      <w:iCs/>
    </w:rPr>
  </w:style>
  <w:style w:type="character" w:customStyle="1" w:styleId="apple-converted-space">
    <w:name w:val="apple-converted-space"/>
    <w:basedOn w:val="a0"/>
    <w:rsid w:val="002361B0"/>
  </w:style>
  <w:style w:type="paragraph" w:styleId="afd">
    <w:name w:val="Revision"/>
    <w:hidden/>
    <w:uiPriority w:val="99"/>
    <w:semiHidden/>
    <w:rsid w:val="003C4E6B"/>
    <w:rPr>
      <w:sz w:val="22"/>
      <w:szCs w:val="22"/>
    </w:rPr>
  </w:style>
  <w:style w:type="character" w:customStyle="1" w:styleId="30">
    <w:name w:val="Заголовок 3 Знак"/>
    <w:link w:val="3"/>
    <w:rsid w:val="00E0439F"/>
    <w:rPr>
      <w:rFonts w:ascii="Cambria" w:eastAsia="Times New Roman" w:hAnsi="Cambria" w:cs="Times New Roman"/>
      <w:b/>
      <w:bCs/>
      <w:color w:val="4F81BD"/>
      <w:lang w:val="ru-RU" w:eastAsia="ru-RU"/>
    </w:rPr>
  </w:style>
  <w:style w:type="character" w:customStyle="1" w:styleId="10">
    <w:name w:val="Заголовок 1 Знак"/>
    <w:link w:val="1"/>
    <w:rsid w:val="008F138A"/>
    <w:rPr>
      <w:rFonts w:ascii="Times New Roman" w:eastAsia="Times New Roman" w:hAnsi="Times New Roman" w:cs="Times New Roman"/>
      <w:b/>
      <w:bCs/>
      <w:sz w:val="24"/>
      <w:szCs w:val="28"/>
      <w:lang w:val="ru-RU" w:eastAsia="ru-RU"/>
    </w:rPr>
  </w:style>
  <w:style w:type="character" w:customStyle="1" w:styleId="20">
    <w:name w:val="Заголовок 2 Знак"/>
    <w:link w:val="2"/>
    <w:rsid w:val="008F138A"/>
    <w:rPr>
      <w:rFonts w:ascii="Times New Roman" w:eastAsia="Times New Roman" w:hAnsi="Times New Roman" w:cs="Times New Roman"/>
      <w:bCs/>
      <w:sz w:val="24"/>
      <w:szCs w:val="26"/>
      <w:lang w:val="ru-RU" w:eastAsia="ru-RU"/>
    </w:rPr>
  </w:style>
  <w:style w:type="character" w:customStyle="1" w:styleId="40">
    <w:name w:val="Заголовок 4 Знак"/>
    <w:link w:val="4"/>
    <w:semiHidden/>
    <w:rsid w:val="00E0439F"/>
    <w:rPr>
      <w:rFonts w:ascii="Cambria" w:eastAsia="Times New Roman" w:hAnsi="Cambria" w:cs="Times New Roman"/>
      <w:b/>
      <w:bCs/>
      <w:i/>
      <w:iCs/>
      <w:color w:val="4F81BD"/>
      <w:lang w:val="ru-RU" w:eastAsia="ru-RU"/>
    </w:rPr>
  </w:style>
  <w:style w:type="table" w:styleId="afe">
    <w:name w:val="Table Grid"/>
    <w:basedOn w:val="a1"/>
    <w:uiPriority w:val="59"/>
    <w:locked/>
    <w:rsid w:val="00E0439F"/>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BScheduleHeading">
    <w:name w:val="LB Schedule Heading"/>
    <w:basedOn w:val="a3"/>
    <w:next w:val="a"/>
    <w:uiPriority w:val="99"/>
    <w:rsid w:val="00384078"/>
    <w:pPr>
      <w:keepNext/>
      <w:pageBreakBefore/>
      <w:spacing w:before="120" w:after="120"/>
      <w:ind w:firstLine="0"/>
      <w:jc w:val="center"/>
    </w:pPr>
    <w:rPr>
      <w:rFonts w:eastAsia="MS Mincho"/>
      <w:b/>
      <w:caps/>
      <w:sz w:val="22"/>
      <w:szCs w:val="20"/>
      <w:lang w:val="en-GB" w:eastAsia="en-US"/>
    </w:rPr>
  </w:style>
  <w:style w:type="paragraph" w:customStyle="1" w:styleId="210">
    <w:name w:val="Основной текст 21"/>
    <w:basedOn w:val="a"/>
    <w:rsid w:val="00384078"/>
    <w:pPr>
      <w:spacing w:before="120" w:after="120" w:line="240" w:lineRule="auto"/>
      <w:ind w:left="720" w:firstLine="0"/>
    </w:pPr>
    <w:rPr>
      <w:sz w:val="22"/>
      <w:szCs w:val="20"/>
      <w:lang w:val="en-GB" w:eastAsia="en-US"/>
    </w:rPr>
  </w:style>
  <w:style w:type="paragraph" w:customStyle="1" w:styleId="BodyText1">
    <w:name w:val="Body Text 1"/>
    <w:basedOn w:val="210"/>
    <w:rsid w:val="00384078"/>
    <w:pPr>
      <w:ind w:left="0"/>
    </w:pPr>
  </w:style>
  <w:style w:type="character" w:customStyle="1" w:styleId="aff">
    <w:name w:val="Подпись к картинке_"/>
    <w:link w:val="aff0"/>
    <w:rsid w:val="0018350F"/>
    <w:rPr>
      <w:rFonts w:ascii="Times New Roman" w:hAnsi="Times New Roman"/>
      <w:sz w:val="23"/>
      <w:szCs w:val="23"/>
      <w:shd w:val="clear" w:color="auto" w:fill="FFFFFF"/>
    </w:rPr>
  </w:style>
  <w:style w:type="paragraph" w:customStyle="1" w:styleId="aff0">
    <w:name w:val="Подпись к картинке"/>
    <w:basedOn w:val="a"/>
    <w:link w:val="aff"/>
    <w:rsid w:val="0018350F"/>
    <w:pPr>
      <w:widowControl w:val="0"/>
      <w:shd w:val="clear" w:color="auto" w:fill="FFFFFF"/>
      <w:spacing w:after="0" w:line="0" w:lineRule="atLeast"/>
      <w:ind w:firstLine="0"/>
      <w:jc w:val="left"/>
    </w:pPr>
    <w:rPr>
      <w:sz w:val="23"/>
      <w:szCs w:val="23"/>
      <w:lang w:val="en-US" w:eastAsia="en-US"/>
    </w:rPr>
  </w:style>
  <w:style w:type="paragraph" w:styleId="HTML">
    <w:name w:val="HTML Preformatted"/>
    <w:basedOn w:val="a"/>
    <w:link w:val="HTML0"/>
    <w:rsid w:val="002576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0"/>
      <w:jc w:val="left"/>
    </w:pPr>
    <w:rPr>
      <w:rFonts w:ascii="Courier New" w:eastAsia="Courier New" w:hAnsi="Courier New" w:cs="Courier New"/>
      <w:sz w:val="20"/>
      <w:szCs w:val="20"/>
    </w:rPr>
  </w:style>
  <w:style w:type="character" w:customStyle="1" w:styleId="HTML0">
    <w:name w:val="Стандартный HTML Знак"/>
    <w:link w:val="HTML"/>
    <w:rsid w:val="002576B3"/>
    <w:rPr>
      <w:rFonts w:ascii="Courier New" w:eastAsia="Courier New" w:hAnsi="Courier New" w:cs="Courier New"/>
      <w:sz w:val="20"/>
      <w:szCs w:val="20"/>
      <w:lang w:val="ru-RU" w:eastAsia="ru-RU"/>
    </w:rPr>
  </w:style>
  <w:style w:type="character" w:styleId="aff1">
    <w:name w:val="page number"/>
    <w:basedOn w:val="a0"/>
    <w:rsid w:val="002576B3"/>
  </w:style>
  <w:style w:type="paragraph" w:customStyle="1" w:styleId="ScheduleFive">
    <w:name w:val="Schedule Five"/>
    <w:basedOn w:val="a3"/>
    <w:next w:val="a3"/>
    <w:rsid w:val="001F0C8A"/>
    <w:pPr>
      <w:numPr>
        <w:ilvl w:val="4"/>
        <w:numId w:val="17"/>
      </w:numPr>
      <w:spacing w:after="220"/>
    </w:pPr>
    <w:rPr>
      <w:rFonts w:eastAsia="MS Mincho"/>
      <w:sz w:val="22"/>
      <w:szCs w:val="20"/>
      <w:lang w:val="en-GB" w:eastAsia="en-US"/>
    </w:rPr>
  </w:style>
  <w:style w:type="paragraph" w:customStyle="1" w:styleId="ScheduleFour">
    <w:name w:val="Schedule Four"/>
    <w:basedOn w:val="a3"/>
    <w:next w:val="a3"/>
    <w:rsid w:val="001F0C8A"/>
    <w:pPr>
      <w:numPr>
        <w:ilvl w:val="3"/>
        <w:numId w:val="17"/>
      </w:numPr>
      <w:spacing w:after="220"/>
    </w:pPr>
    <w:rPr>
      <w:rFonts w:eastAsia="MS Mincho"/>
      <w:sz w:val="22"/>
      <w:szCs w:val="20"/>
      <w:lang w:val="en-GB" w:eastAsia="en-US"/>
    </w:rPr>
  </w:style>
  <w:style w:type="paragraph" w:customStyle="1" w:styleId="LBSchedule1">
    <w:name w:val="LB Schedule 1"/>
    <w:basedOn w:val="a3"/>
    <w:next w:val="LBSchedule2"/>
    <w:uiPriority w:val="1"/>
    <w:rsid w:val="001F0C8A"/>
    <w:pPr>
      <w:numPr>
        <w:numId w:val="17"/>
      </w:numPr>
      <w:spacing w:before="120" w:after="120"/>
    </w:pPr>
    <w:rPr>
      <w:rFonts w:eastAsia="MS Mincho"/>
      <w:bCs/>
      <w:sz w:val="22"/>
      <w:szCs w:val="20"/>
      <w:lang w:val="en-GB" w:eastAsia="en-US"/>
    </w:rPr>
  </w:style>
  <w:style w:type="paragraph" w:customStyle="1" w:styleId="LBSchedule3">
    <w:name w:val="LB Schedule 3"/>
    <w:basedOn w:val="a3"/>
    <w:uiPriority w:val="1"/>
    <w:rsid w:val="001F0C8A"/>
    <w:pPr>
      <w:numPr>
        <w:ilvl w:val="2"/>
        <w:numId w:val="17"/>
      </w:numPr>
      <w:spacing w:before="120" w:after="120"/>
    </w:pPr>
    <w:rPr>
      <w:rFonts w:eastAsia="MS Mincho"/>
      <w:sz w:val="22"/>
      <w:szCs w:val="20"/>
      <w:lang w:val="en-GB" w:eastAsia="en-US"/>
    </w:rPr>
  </w:style>
  <w:style w:type="paragraph" w:customStyle="1" w:styleId="LBSchedule2">
    <w:name w:val="LB Schedule 2"/>
    <w:basedOn w:val="a3"/>
    <w:next w:val="LBSchedule3"/>
    <w:uiPriority w:val="1"/>
    <w:rsid w:val="001F0C8A"/>
    <w:pPr>
      <w:numPr>
        <w:ilvl w:val="1"/>
        <w:numId w:val="17"/>
      </w:numPr>
      <w:spacing w:before="120" w:after="120"/>
    </w:pPr>
    <w:rPr>
      <w:rFonts w:eastAsia="MS Mincho"/>
      <w:sz w:val="22"/>
      <w:szCs w:val="20"/>
      <w:lang w:val="en-GB" w:eastAsia="en-US"/>
    </w:rPr>
  </w:style>
  <w:style w:type="paragraph" w:styleId="aff2">
    <w:name w:val="Block Text"/>
    <w:basedOn w:val="a"/>
    <w:uiPriority w:val="99"/>
    <w:semiHidden/>
    <w:unhideWhenUsed/>
    <w:rsid w:val="00C8433E"/>
    <w:pPr>
      <w:spacing w:after="0" w:line="240" w:lineRule="auto"/>
      <w:ind w:left="-851" w:right="-397" w:firstLine="0"/>
    </w:pPr>
    <w:rPr>
      <w:rFonts w:eastAsia="Calibri"/>
      <w:szCs w:val="24"/>
    </w:rPr>
  </w:style>
  <w:style w:type="paragraph" w:customStyle="1" w:styleId="LBScheduleSubheading">
    <w:name w:val="LB Schedule Subheading"/>
    <w:basedOn w:val="a"/>
    <w:rsid w:val="00C8433E"/>
    <w:pPr>
      <w:keepNext/>
      <w:spacing w:before="120" w:after="120" w:line="240" w:lineRule="auto"/>
      <w:ind w:firstLine="0"/>
      <w:jc w:val="center"/>
    </w:pPr>
    <w:rPr>
      <w:rFonts w:eastAsia="Calibri"/>
      <w:b/>
      <w:bCs/>
      <w:sz w:val="22"/>
      <w:lang w:eastAsia="en-US"/>
    </w:rPr>
  </w:style>
  <w:style w:type="paragraph" w:customStyle="1" w:styleId="-">
    <w:name w:val="_Маркер (номер) - с заголовком"/>
    <w:basedOn w:val="a"/>
    <w:rsid w:val="00C8433E"/>
    <w:pPr>
      <w:spacing w:before="240" w:after="60" w:line="360" w:lineRule="auto"/>
      <w:ind w:firstLine="0"/>
      <w:jc w:val="left"/>
    </w:pPr>
    <w:rPr>
      <w:rFonts w:eastAsia="Calibri"/>
      <w:b/>
      <w:bCs/>
      <w:szCs w:val="24"/>
    </w:rPr>
  </w:style>
  <w:style w:type="character" w:customStyle="1" w:styleId="ab">
    <w:name w:val="Абзац списка Знак"/>
    <w:link w:val="aa"/>
    <w:rsid w:val="00C8433E"/>
    <w:rPr>
      <w:rFonts w:ascii="Times New Roman" w:hAnsi="Times New Roman"/>
      <w:sz w:val="24"/>
      <w:lang w:val="ru-RU" w:eastAsia="ru-RU"/>
    </w:rPr>
  </w:style>
  <w:style w:type="paragraph" w:styleId="aff3">
    <w:name w:val="endnote text"/>
    <w:basedOn w:val="a"/>
    <w:link w:val="aff4"/>
    <w:uiPriority w:val="99"/>
    <w:semiHidden/>
    <w:unhideWhenUsed/>
    <w:rsid w:val="00822E9E"/>
    <w:pPr>
      <w:spacing w:after="0" w:line="240" w:lineRule="auto"/>
    </w:pPr>
    <w:rPr>
      <w:sz w:val="20"/>
      <w:szCs w:val="20"/>
    </w:rPr>
  </w:style>
  <w:style w:type="character" w:customStyle="1" w:styleId="aff4">
    <w:name w:val="Текст концевой сноски Знак"/>
    <w:link w:val="aff3"/>
    <w:uiPriority w:val="99"/>
    <w:semiHidden/>
    <w:rsid w:val="00822E9E"/>
    <w:rPr>
      <w:rFonts w:ascii="Times New Roman" w:hAnsi="Times New Roman"/>
      <w:sz w:val="20"/>
      <w:szCs w:val="20"/>
      <w:lang w:val="ru-RU" w:eastAsia="ru-RU"/>
    </w:rPr>
  </w:style>
  <w:style w:type="character" w:styleId="aff5">
    <w:name w:val="endnote reference"/>
    <w:uiPriority w:val="99"/>
    <w:semiHidden/>
    <w:unhideWhenUsed/>
    <w:rsid w:val="00822E9E"/>
    <w:rPr>
      <w:vertAlign w:val="superscript"/>
    </w:rPr>
  </w:style>
  <w:style w:type="paragraph" w:styleId="aff6">
    <w:name w:val="Subtitle"/>
    <w:basedOn w:val="a"/>
    <w:next w:val="a"/>
    <w:link w:val="aff7"/>
    <w:qFormat/>
    <w:locked/>
    <w:rsid w:val="00E52872"/>
    <w:pPr>
      <w:numPr>
        <w:ilvl w:val="1"/>
      </w:numPr>
      <w:ind w:firstLine="709"/>
    </w:pPr>
    <w:rPr>
      <w:iCs/>
      <w:szCs w:val="24"/>
    </w:rPr>
  </w:style>
  <w:style w:type="character" w:customStyle="1" w:styleId="aff7">
    <w:name w:val="Подзаголовок Знак"/>
    <w:link w:val="aff6"/>
    <w:rsid w:val="00E52872"/>
    <w:rPr>
      <w:rFonts w:ascii="Times New Roman" w:eastAsia="Times New Roman" w:hAnsi="Times New Roman" w:cs="Times New Roman"/>
      <w:iCs/>
      <w:sz w:val="24"/>
      <w:szCs w:val="24"/>
      <w:lang w:val="ru-RU" w:eastAsia="ru-RU"/>
    </w:rPr>
  </w:style>
  <w:style w:type="paragraph" w:styleId="aff8">
    <w:name w:val="Normal (Web)"/>
    <w:basedOn w:val="a"/>
    <w:uiPriority w:val="99"/>
    <w:unhideWhenUsed/>
    <w:rsid w:val="002E6626"/>
    <w:pPr>
      <w:spacing w:before="100" w:beforeAutospacing="1" w:after="119" w:line="240" w:lineRule="auto"/>
      <w:ind w:firstLine="0"/>
      <w:jc w:val="left"/>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3479893">
      <w:bodyDiv w:val="1"/>
      <w:marLeft w:val="0"/>
      <w:marRight w:val="0"/>
      <w:marTop w:val="0"/>
      <w:marBottom w:val="0"/>
      <w:divBdr>
        <w:top w:val="none" w:sz="0" w:space="0" w:color="auto"/>
        <w:left w:val="none" w:sz="0" w:space="0" w:color="auto"/>
        <w:bottom w:val="none" w:sz="0" w:space="0" w:color="auto"/>
        <w:right w:val="none" w:sz="0" w:space="0" w:color="auto"/>
      </w:divBdr>
    </w:div>
    <w:div w:id="447045010">
      <w:bodyDiv w:val="1"/>
      <w:marLeft w:val="0"/>
      <w:marRight w:val="0"/>
      <w:marTop w:val="225"/>
      <w:marBottom w:val="225"/>
      <w:divBdr>
        <w:top w:val="none" w:sz="0" w:space="0" w:color="auto"/>
        <w:left w:val="none" w:sz="0" w:space="0" w:color="auto"/>
        <w:bottom w:val="none" w:sz="0" w:space="0" w:color="auto"/>
        <w:right w:val="none" w:sz="0" w:space="0" w:color="auto"/>
      </w:divBdr>
    </w:div>
    <w:div w:id="490366729">
      <w:bodyDiv w:val="1"/>
      <w:marLeft w:val="0"/>
      <w:marRight w:val="0"/>
      <w:marTop w:val="0"/>
      <w:marBottom w:val="0"/>
      <w:divBdr>
        <w:top w:val="none" w:sz="0" w:space="0" w:color="auto"/>
        <w:left w:val="none" w:sz="0" w:space="0" w:color="auto"/>
        <w:bottom w:val="none" w:sz="0" w:space="0" w:color="auto"/>
        <w:right w:val="none" w:sz="0" w:space="0" w:color="auto"/>
      </w:divBdr>
    </w:div>
    <w:div w:id="720590777">
      <w:bodyDiv w:val="1"/>
      <w:marLeft w:val="0"/>
      <w:marRight w:val="0"/>
      <w:marTop w:val="0"/>
      <w:marBottom w:val="0"/>
      <w:divBdr>
        <w:top w:val="none" w:sz="0" w:space="0" w:color="auto"/>
        <w:left w:val="none" w:sz="0" w:space="0" w:color="auto"/>
        <w:bottom w:val="none" w:sz="0" w:space="0" w:color="auto"/>
        <w:right w:val="none" w:sz="0" w:space="0" w:color="auto"/>
      </w:divBdr>
    </w:div>
    <w:div w:id="827985036">
      <w:marLeft w:val="0"/>
      <w:marRight w:val="0"/>
      <w:marTop w:val="0"/>
      <w:marBottom w:val="0"/>
      <w:divBdr>
        <w:top w:val="none" w:sz="0" w:space="0" w:color="auto"/>
        <w:left w:val="none" w:sz="0" w:space="0" w:color="auto"/>
        <w:bottom w:val="none" w:sz="0" w:space="0" w:color="auto"/>
        <w:right w:val="none" w:sz="0" w:space="0" w:color="auto"/>
      </w:divBdr>
    </w:div>
    <w:div w:id="956253748">
      <w:bodyDiv w:val="1"/>
      <w:marLeft w:val="0"/>
      <w:marRight w:val="0"/>
      <w:marTop w:val="0"/>
      <w:marBottom w:val="0"/>
      <w:divBdr>
        <w:top w:val="none" w:sz="0" w:space="0" w:color="auto"/>
        <w:left w:val="none" w:sz="0" w:space="0" w:color="auto"/>
        <w:bottom w:val="none" w:sz="0" w:space="0" w:color="auto"/>
        <w:right w:val="none" w:sz="0" w:space="0" w:color="auto"/>
      </w:divBdr>
    </w:div>
    <w:div w:id="998725833">
      <w:bodyDiv w:val="1"/>
      <w:marLeft w:val="0"/>
      <w:marRight w:val="0"/>
      <w:marTop w:val="0"/>
      <w:marBottom w:val="0"/>
      <w:divBdr>
        <w:top w:val="none" w:sz="0" w:space="0" w:color="auto"/>
        <w:left w:val="none" w:sz="0" w:space="0" w:color="auto"/>
        <w:bottom w:val="none" w:sz="0" w:space="0" w:color="auto"/>
        <w:right w:val="none" w:sz="0" w:space="0" w:color="auto"/>
      </w:divBdr>
    </w:div>
    <w:div w:id="1072241135">
      <w:bodyDiv w:val="1"/>
      <w:marLeft w:val="0"/>
      <w:marRight w:val="0"/>
      <w:marTop w:val="0"/>
      <w:marBottom w:val="0"/>
      <w:divBdr>
        <w:top w:val="none" w:sz="0" w:space="0" w:color="auto"/>
        <w:left w:val="none" w:sz="0" w:space="0" w:color="auto"/>
        <w:bottom w:val="none" w:sz="0" w:space="0" w:color="auto"/>
        <w:right w:val="none" w:sz="0" w:space="0" w:color="auto"/>
      </w:divBdr>
    </w:div>
    <w:div w:id="1197498746">
      <w:bodyDiv w:val="1"/>
      <w:marLeft w:val="0"/>
      <w:marRight w:val="0"/>
      <w:marTop w:val="0"/>
      <w:marBottom w:val="0"/>
      <w:divBdr>
        <w:top w:val="none" w:sz="0" w:space="0" w:color="auto"/>
        <w:left w:val="none" w:sz="0" w:space="0" w:color="auto"/>
        <w:bottom w:val="none" w:sz="0" w:space="0" w:color="auto"/>
        <w:right w:val="none" w:sz="0" w:space="0" w:color="auto"/>
      </w:divBdr>
    </w:div>
    <w:div w:id="1344353930">
      <w:bodyDiv w:val="1"/>
      <w:marLeft w:val="0"/>
      <w:marRight w:val="0"/>
      <w:marTop w:val="0"/>
      <w:marBottom w:val="0"/>
      <w:divBdr>
        <w:top w:val="none" w:sz="0" w:space="0" w:color="auto"/>
        <w:left w:val="none" w:sz="0" w:space="0" w:color="auto"/>
        <w:bottom w:val="none" w:sz="0" w:space="0" w:color="auto"/>
        <w:right w:val="none" w:sz="0" w:space="0" w:color="auto"/>
      </w:divBdr>
    </w:div>
    <w:div w:id="1448045284">
      <w:bodyDiv w:val="1"/>
      <w:marLeft w:val="0"/>
      <w:marRight w:val="0"/>
      <w:marTop w:val="225"/>
      <w:marBottom w:val="225"/>
      <w:divBdr>
        <w:top w:val="none" w:sz="0" w:space="0" w:color="auto"/>
        <w:left w:val="none" w:sz="0" w:space="0" w:color="auto"/>
        <w:bottom w:val="none" w:sz="0" w:space="0" w:color="auto"/>
        <w:right w:val="none" w:sz="0" w:space="0" w:color="auto"/>
      </w:divBdr>
    </w:div>
    <w:div w:id="1595898254">
      <w:bodyDiv w:val="1"/>
      <w:marLeft w:val="0"/>
      <w:marRight w:val="0"/>
      <w:marTop w:val="0"/>
      <w:marBottom w:val="0"/>
      <w:divBdr>
        <w:top w:val="none" w:sz="0" w:space="0" w:color="auto"/>
        <w:left w:val="none" w:sz="0" w:space="0" w:color="auto"/>
        <w:bottom w:val="none" w:sz="0" w:space="0" w:color="auto"/>
        <w:right w:val="none" w:sz="0" w:space="0" w:color="auto"/>
      </w:divBdr>
    </w:div>
    <w:div w:id="1648049400">
      <w:bodyDiv w:val="1"/>
      <w:marLeft w:val="0"/>
      <w:marRight w:val="0"/>
      <w:marTop w:val="0"/>
      <w:marBottom w:val="0"/>
      <w:divBdr>
        <w:top w:val="none" w:sz="0" w:space="0" w:color="auto"/>
        <w:left w:val="none" w:sz="0" w:space="0" w:color="auto"/>
        <w:bottom w:val="none" w:sz="0" w:space="0" w:color="auto"/>
        <w:right w:val="none" w:sz="0" w:space="0" w:color="auto"/>
      </w:divBdr>
    </w:div>
    <w:div w:id="2005736517">
      <w:bodyDiv w:val="1"/>
      <w:marLeft w:val="0"/>
      <w:marRight w:val="0"/>
      <w:marTop w:val="225"/>
      <w:marBottom w:val="225"/>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2.jpeg"/><Relationship Id="rId17"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5" Type="http://schemas.openxmlformats.org/officeDocument/2006/relationships/image" Target="media/image3.png"/><Relationship Id="rId10" Type="http://schemas.openxmlformats.org/officeDocument/2006/relationships/footer" Target="footer1.xml"/><Relationship Id="rId19" Type="http://schemas.openxmlformats.org/officeDocument/2006/relationships/footer" Target="footer4.xml"/><Relationship Id="rId4" Type="http://schemas.microsoft.com/office/2007/relationships/stylesWithEffects" Target="stylesWithEffects.xml"/><Relationship Id="rId9" Type="http://schemas.openxmlformats.org/officeDocument/2006/relationships/hyperlink" Target="consultantplus://offline/ref=DCD4C9FB6C5D709C33EDD12085F114E006463C25760E6FCF458EF492T5H3I" TargetMode="External"/><Relationship Id="rId14" Type="http://schemas.openxmlformats.org/officeDocument/2006/relationships/footer" Target="footer3.xm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20&#1087;&#1086;&#1089;&#1090;&#1072;&#1074;&#1082;&#1080;\&#1087;&#1086;&#1089;&#1090;&#1072;&#1074;&#1082;&#1072;%20&#1086;&#1073;&#1086;&#1088;&#1091;&#1076;&#1086;&#1074;&#1072;&#1085;&#1080;&#1103;\&#1044;_&#1055;&#1086;&#1089;&#1090;&#1072;&#1074;&#1082;&#1072;%20&#1086;&#1073;&#1086;&#1088;&#1091;&#1076;&#1086;&#1074;&#1072;&#1085;&#1080;&#1103;_&#1064;&#1072;&#1073;&#1083;&#1086;&#1085;.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98BE89-3EA4-480C-9103-78E3CC47FB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Д_Поставка оборудования_Шаблон</Template>
  <TotalTime>6</TotalTime>
  <Pages>24</Pages>
  <Words>5878</Words>
  <Characters>43954</Characters>
  <Application>Microsoft Office Word</Application>
  <DocSecurity>0</DocSecurity>
  <Lines>366</Lines>
  <Paragraphs>99</Paragraphs>
  <ScaleCrop>false</ScaleCrop>
  <HeadingPairs>
    <vt:vector size="2" baseType="variant">
      <vt:variant>
        <vt:lpstr>Название</vt:lpstr>
      </vt:variant>
      <vt:variant>
        <vt:i4>1</vt:i4>
      </vt:variant>
    </vt:vector>
  </HeadingPairs>
  <TitlesOfParts>
    <vt:vector size="1" baseType="lpstr">
      <vt:lpstr>ДОГОВОР</vt:lpstr>
    </vt:vector>
  </TitlesOfParts>
  <Company>Fortum</Company>
  <LinksUpToDate>false</LinksUpToDate>
  <CharactersWithSpaces>49733</CharactersWithSpaces>
  <SharedDoc>false</SharedDoc>
  <HLinks>
    <vt:vector size="36" baseType="variant">
      <vt:variant>
        <vt:i4>3342405</vt:i4>
      </vt:variant>
      <vt:variant>
        <vt:i4>15</vt:i4>
      </vt:variant>
      <vt:variant>
        <vt:i4>0</vt:i4>
      </vt:variant>
      <vt:variant>
        <vt:i4>5</vt:i4>
      </vt:variant>
      <vt:variant>
        <vt:lpwstr>http://www.finmarket.ru/z/els/ank_orgind.asp</vt:lpwstr>
      </vt:variant>
      <vt:variant>
        <vt:lpwstr/>
      </vt:variant>
      <vt:variant>
        <vt:i4>6619187</vt:i4>
      </vt:variant>
      <vt:variant>
        <vt:i4>12</vt:i4>
      </vt:variant>
      <vt:variant>
        <vt:i4>0</vt:i4>
      </vt:variant>
      <vt:variant>
        <vt:i4>5</vt:i4>
      </vt:variant>
      <vt:variant>
        <vt:lpwstr>http://www.fitchratings.ru/</vt:lpwstr>
      </vt:variant>
      <vt:variant>
        <vt:lpwstr/>
      </vt:variant>
      <vt:variant>
        <vt:i4>5636217</vt:i4>
      </vt:variant>
      <vt:variant>
        <vt:i4>9</vt:i4>
      </vt:variant>
      <vt:variant>
        <vt:i4>0</vt:i4>
      </vt:variant>
      <vt:variant>
        <vt:i4>5</vt:i4>
      </vt:variant>
      <vt:variant>
        <vt:lpwstr>http://www.moodys.com/pages/default_ee.aspx</vt:lpwstr>
      </vt:variant>
      <vt:variant>
        <vt:lpwstr/>
      </vt:variant>
      <vt:variant>
        <vt:i4>7077951</vt:i4>
      </vt:variant>
      <vt:variant>
        <vt:i4>6</vt:i4>
      </vt:variant>
      <vt:variant>
        <vt:i4>0</vt:i4>
      </vt:variant>
      <vt:variant>
        <vt:i4>5</vt:i4>
      </vt:variant>
      <vt:variant>
        <vt:lpwstr>http://www.standardandpoors.ru/</vt:lpwstr>
      </vt:variant>
      <vt:variant>
        <vt:lpwstr/>
      </vt:variant>
      <vt:variant>
        <vt:i4>1507417</vt:i4>
      </vt:variant>
      <vt:variant>
        <vt:i4>3</vt:i4>
      </vt:variant>
      <vt:variant>
        <vt:i4>0</vt:i4>
      </vt:variant>
      <vt:variant>
        <vt:i4>5</vt:i4>
      </vt:variant>
      <vt:variant>
        <vt:lpwstr>http://www.finmarket.ru/z/bw/rankings.asp</vt:lpwstr>
      </vt:variant>
      <vt:variant>
        <vt:lpwstr/>
      </vt:variant>
      <vt:variant>
        <vt:i4>1507417</vt:i4>
      </vt:variant>
      <vt:variant>
        <vt:i4>0</vt:i4>
      </vt:variant>
      <vt:variant>
        <vt:i4>0</vt:i4>
      </vt:variant>
      <vt:variant>
        <vt:i4>5</vt:i4>
      </vt:variant>
      <vt:variant>
        <vt:lpwstr>http://www.finmarket.ru/z/bw/rankings.asp</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dc:title>
  <dc:creator>Belyakova Mariya</dc:creator>
  <cp:lastModifiedBy>Bankina Tatyana</cp:lastModifiedBy>
  <cp:revision>3</cp:revision>
  <cp:lastPrinted>2016-06-27T07:46:00Z</cp:lastPrinted>
  <dcterms:created xsi:type="dcterms:W3CDTF">2016-11-28T15:32:00Z</dcterms:created>
  <dcterms:modified xsi:type="dcterms:W3CDTF">2016-11-28T16:48:00Z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