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DB08D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3036BC">
        <w:rPr>
          <w:rFonts w:ascii="Times New Roman" w:hAnsi="Times New Roman" w:cs="Times New Roman"/>
          <w:sz w:val="28"/>
          <w:szCs w:val="28"/>
        </w:rPr>
        <w:t>383</w:t>
      </w:r>
      <w:bookmarkStart w:id="0" w:name="_GoBack"/>
      <w:bookmarkEnd w:id="0"/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FC1D32" w:rsidRPr="00DB08D0" w:rsidRDefault="00262A87" w:rsidP="00281DE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63768A" w:rsidRPr="0063768A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DB08D0" w:rsidRPr="00DB08D0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изготовление и поставку объектов транспортной инфраструктуры – </w:t>
      </w:r>
      <w:proofErr w:type="spellStart"/>
      <w:r w:rsidR="00DB08D0" w:rsidRPr="00DB08D0">
        <w:rPr>
          <w:rFonts w:ascii="Times New Roman" w:eastAsia="Calibri" w:hAnsi="Times New Roman" w:cs="Times New Roman"/>
          <w:b/>
          <w:sz w:val="26"/>
          <w:szCs w:val="26"/>
        </w:rPr>
        <w:t>велопарковок</w:t>
      </w:r>
      <w:proofErr w:type="spellEnd"/>
      <w:r w:rsidR="00DB08D0" w:rsidRPr="00DB08D0">
        <w:rPr>
          <w:rFonts w:ascii="Times New Roman" w:eastAsia="Calibri" w:hAnsi="Times New Roman" w:cs="Times New Roman"/>
          <w:b/>
          <w:sz w:val="26"/>
          <w:szCs w:val="26"/>
        </w:rPr>
        <w:t xml:space="preserve"> на территорию инновационного центра «Сколково</w:t>
      </w:r>
      <w:r w:rsidR="00DB08D0">
        <w:rPr>
          <w:rFonts w:ascii="Times New Roman" w:eastAsia="Calibri" w:hAnsi="Times New Roman" w:cs="Times New Roman"/>
          <w:b/>
          <w:sz w:val="26"/>
          <w:szCs w:val="26"/>
        </w:rPr>
        <w:t>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F8346F" w:rsidRPr="00EF3E73" w:rsidTr="0063768A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DB08D0" w:rsidRPr="00EF3E73" w:rsidTr="0063768A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8D0" w:rsidRPr="00EF3E73" w:rsidRDefault="00DB08D0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8D0" w:rsidRPr="00BD0806" w:rsidRDefault="00DB08D0" w:rsidP="00DB08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«Школа и Дизайн»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EC4593" w:rsidRDefault="00DB08D0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4BF0">
              <w:rPr>
                <w:rFonts w:ascii="Times New Roman" w:hAnsi="Times New Roman" w:cs="Times New Roman"/>
              </w:rPr>
              <w:t>7730517891</w:t>
            </w:r>
          </w:p>
        </w:tc>
      </w:tr>
      <w:tr w:rsidR="00DB08D0" w:rsidRPr="00EF3E73" w:rsidTr="0063768A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8D0" w:rsidRPr="00EF3E73" w:rsidRDefault="00DB08D0" w:rsidP="0000262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BD0806" w:rsidRDefault="00DB08D0" w:rsidP="00DB08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Пламет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63768A" w:rsidRDefault="00DB08D0" w:rsidP="000026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5010009153</w:t>
            </w:r>
          </w:p>
        </w:tc>
      </w:tr>
    </w:tbl>
    <w:p w:rsidR="0063768A" w:rsidRPr="0063768A" w:rsidRDefault="0063768A" w:rsidP="0063768A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68A">
        <w:rPr>
          <w:rFonts w:ascii="Times New Roman" w:eastAsia="Calibri" w:hAnsi="Times New Roman" w:cs="Times New Roman"/>
          <w:sz w:val="24"/>
          <w:szCs w:val="24"/>
        </w:rPr>
        <w:t>Рабочая группа по проведению процедур закупок «</w:t>
      </w:r>
      <w:r w:rsidR="00DB08D0">
        <w:rPr>
          <w:rFonts w:ascii="Times New Roman" w:eastAsia="Calibri" w:hAnsi="Times New Roman" w:cs="Times New Roman"/>
          <w:sz w:val="24"/>
          <w:szCs w:val="24"/>
        </w:rPr>
        <w:t>06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DB08D0">
        <w:rPr>
          <w:rFonts w:ascii="Times New Roman" w:eastAsia="Calibri" w:hAnsi="Times New Roman" w:cs="Times New Roman"/>
          <w:sz w:val="24"/>
          <w:szCs w:val="24"/>
        </w:rPr>
        <w:t>декабря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2016 г. по адресу: 143026, Российская Федерация, г. Москва, территория инновационного центра «Сколково»,  ул. Луговая, д. 4, корп. 2, </w:t>
      </w:r>
      <w:r w:rsidR="00DB08D0">
        <w:rPr>
          <w:rFonts w:ascii="Times New Roman" w:eastAsia="Calibri" w:hAnsi="Times New Roman" w:cs="Times New Roman"/>
          <w:sz w:val="24"/>
          <w:szCs w:val="24"/>
        </w:rPr>
        <w:t xml:space="preserve">предварительно </w:t>
      </w:r>
      <w:r w:rsidRPr="0063768A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DB08D0">
        <w:rPr>
          <w:rFonts w:ascii="Times New Roman" w:eastAsia="Calibri" w:hAnsi="Times New Roman" w:cs="Times New Roman"/>
          <w:sz w:val="24"/>
          <w:szCs w:val="24"/>
        </w:rPr>
        <w:t>и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DB08D0">
        <w:rPr>
          <w:rFonts w:ascii="Times New Roman" w:eastAsia="Calibri" w:hAnsi="Times New Roman" w:cs="Times New Roman"/>
          <w:sz w:val="24"/>
          <w:szCs w:val="24"/>
        </w:rPr>
        <w:t>ов</w:t>
      </w: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Извещения Процедуры закупки по двум вопросам:</w:t>
      </w:r>
    </w:p>
    <w:p w:rsidR="00DB08D0" w:rsidRPr="00DB08D0" w:rsidRDefault="0063768A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3768A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="00DB08D0" w:rsidRPr="00DB08D0">
        <w:rPr>
          <w:rFonts w:ascii="Times New Roman" w:eastAsia="Calibri" w:hAnsi="Times New Roman" w:cs="Times New Roman"/>
          <w:sz w:val="24"/>
          <w:szCs w:val="24"/>
        </w:rPr>
        <w:t>Соответствие сведений, указанных в Заявке, требованиям, установленным в Извещении о проведении Запроса цен;</w:t>
      </w: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08D0">
        <w:rPr>
          <w:rFonts w:ascii="Times New Roman" w:eastAsia="Calibri" w:hAnsi="Times New Roman" w:cs="Times New Roman"/>
          <w:sz w:val="24"/>
          <w:szCs w:val="24"/>
        </w:rPr>
        <w:t>2)</w:t>
      </w:r>
      <w:r w:rsidRPr="00DB08D0">
        <w:rPr>
          <w:rFonts w:ascii="Times New Roman" w:eastAsia="Calibri" w:hAnsi="Times New Roman" w:cs="Times New Roman"/>
          <w:sz w:val="24"/>
          <w:szCs w:val="24"/>
        </w:rPr>
        <w:tab/>
        <w:t xml:space="preserve">Предложенная в Заявке Общая стоимость Продукции </w:t>
      </w:r>
      <w:proofErr w:type="gramStart"/>
      <w:r w:rsidRPr="00DB08D0">
        <w:rPr>
          <w:rFonts w:ascii="Times New Roman" w:eastAsia="Calibri" w:hAnsi="Times New Roman" w:cs="Times New Roman"/>
          <w:sz w:val="24"/>
          <w:szCs w:val="24"/>
        </w:rPr>
        <w:t>превышает</w:t>
      </w:r>
      <w:proofErr w:type="gramEnd"/>
      <w:r w:rsidRPr="00DB08D0">
        <w:rPr>
          <w:rFonts w:ascii="Times New Roman" w:eastAsia="Calibri" w:hAnsi="Times New Roman" w:cs="Times New Roman"/>
          <w:sz w:val="24"/>
          <w:szCs w:val="24"/>
        </w:rPr>
        <w:t>/ не превышает начальную (максимальную) цену, указанную в Извещении о проведении Запроса цен.</w:t>
      </w:r>
    </w:p>
    <w:p w:rsidR="00DB08D0" w:rsidRPr="00121CEF" w:rsidRDefault="00DB08D0" w:rsidP="00DB08D0">
      <w:pPr>
        <w:pStyle w:val="aa"/>
        <w:widowControl w:val="0"/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цен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B08D0" w:rsidRPr="00D87A77" w:rsidRDefault="00DB08D0" w:rsidP="00DB08D0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B08D0" w:rsidRPr="00545330" w:rsidTr="00105CF0">
        <w:trPr>
          <w:trHeight w:val="401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8D0" w:rsidRPr="00545330" w:rsidRDefault="00DB08D0" w:rsidP="00105CF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8D0" w:rsidRPr="00545330" w:rsidRDefault="00DB08D0" w:rsidP="00105CF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545330" w:rsidRDefault="00DB08D0" w:rsidP="00105CF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B08D0" w:rsidRPr="00545330" w:rsidTr="00105CF0">
        <w:trPr>
          <w:trHeight w:val="13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8D0" w:rsidRPr="00545330" w:rsidRDefault="00DB08D0" w:rsidP="00105CF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BD0806" w:rsidRDefault="00DB08D0" w:rsidP="00105C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«Школа и Дизайн»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EC4593" w:rsidRDefault="00DB08D0" w:rsidP="00105CF0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4BF0">
              <w:rPr>
                <w:rFonts w:ascii="Times New Roman" w:hAnsi="Times New Roman" w:cs="Times New Roman"/>
              </w:rPr>
              <w:t>7730517891</w:t>
            </w:r>
          </w:p>
        </w:tc>
      </w:tr>
      <w:tr w:rsidR="00DB08D0" w:rsidRPr="00545330" w:rsidTr="00105CF0">
        <w:trPr>
          <w:trHeight w:val="254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8D0" w:rsidRPr="00545330" w:rsidRDefault="00DB08D0" w:rsidP="00105CF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BD0806" w:rsidRDefault="00DB08D0" w:rsidP="00105C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Пламет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63768A" w:rsidRDefault="00DB08D0" w:rsidP="00105C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5010009153</w:t>
            </w:r>
          </w:p>
        </w:tc>
      </w:tr>
    </w:tbl>
    <w:p w:rsidR="00DB08D0" w:rsidRDefault="00DB08D0" w:rsidP="00DB08D0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установленными Уведомлением о переторжке, поступили Заявки и документы по запросам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B08D0" w:rsidRPr="00545330" w:rsidTr="00105CF0">
        <w:trPr>
          <w:trHeight w:val="386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8D0" w:rsidRPr="00545330" w:rsidRDefault="00DB08D0" w:rsidP="00105CF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08D0" w:rsidRPr="00545330" w:rsidRDefault="00DB08D0" w:rsidP="00105CF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545330" w:rsidRDefault="00DB08D0" w:rsidP="00105CF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B08D0" w:rsidRPr="00545330" w:rsidTr="00105CF0">
        <w:trPr>
          <w:trHeight w:val="26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8D0" w:rsidRPr="00545330" w:rsidRDefault="00DB08D0" w:rsidP="00105CF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BD0806" w:rsidRDefault="00DB08D0" w:rsidP="00105C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«Школа и Дизайн»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EC4593" w:rsidRDefault="00DB08D0" w:rsidP="00105CF0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14BF0">
              <w:rPr>
                <w:rFonts w:ascii="Times New Roman" w:hAnsi="Times New Roman" w:cs="Times New Roman"/>
              </w:rPr>
              <w:t>7730517891</w:t>
            </w:r>
          </w:p>
        </w:tc>
      </w:tr>
      <w:tr w:rsidR="00DB08D0" w:rsidRPr="00545330" w:rsidTr="00105CF0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8D0" w:rsidRPr="00545330" w:rsidRDefault="00DB08D0" w:rsidP="00105CF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BD0806" w:rsidRDefault="00DB08D0" w:rsidP="00105C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Пламет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8D0" w:rsidRPr="0063768A" w:rsidRDefault="00DB08D0" w:rsidP="00105C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5010009153</w:t>
            </w:r>
          </w:p>
        </w:tc>
      </w:tr>
    </w:tbl>
    <w:p w:rsidR="003036BC" w:rsidRPr="003036BC" w:rsidRDefault="003036BC" w:rsidP="003036BC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B08D0" w:rsidRDefault="00DB08D0" w:rsidP="00DB08D0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основании рассмотрения экспертами Заявок Участников Запроса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</w:t>
      </w:r>
      <w:proofErr w:type="gramEnd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по проведению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роцедур закупок приняла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решение </w:t>
      </w:r>
      <w:r w:rsidRPr="001D2073">
        <w:rPr>
          <w:rFonts w:ascii="Times New Roman" w:eastAsia="Calibri" w:hAnsi="Times New Roman" w:cs="Times New Roman"/>
          <w:bCs/>
          <w:sz w:val="24"/>
          <w:szCs w:val="24"/>
        </w:rPr>
        <w:t xml:space="preserve">Рабочая Группа по проведению процедур закупок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повторно </w:t>
      </w:r>
      <w:r w:rsidRPr="001D2073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Извещения по двум вопросам:</w:t>
      </w:r>
    </w:p>
    <w:p w:rsidR="00DB08D0" w:rsidRPr="001D2073" w:rsidRDefault="00DB08D0" w:rsidP="00DB08D0">
      <w:pPr>
        <w:pStyle w:val="aa"/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D2073">
        <w:rPr>
          <w:rFonts w:ascii="Times New Roman" w:eastAsia="Calibri" w:hAnsi="Times New Roman" w:cs="Times New Roman"/>
          <w:sz w:val="24"/>
          <w:szCs w:val="24"/>
        </w:rPr>
        <w:t>Соответствие сведений, указанных в Заявке, требованиям, установленным в Извещении о проведении Запроса цен;</w:t>
      </w:r>
    </w:p>
    <w:p w:rsidR="00DB08D0" w:rsidRPr="001D2073" w:rsidRDefault="00DB08D0" w:rsidP="00DB08D0">
      <w:pPr>
        <w:pStyle w:val="aa"/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D2073">
        <w:rPr>
          <w:rFonts w:ascii="Times New Roman" w:eastAsia="Calibri" w:hAnsi="Times New Roman" w:cs="Times New Roman"/>
          <w:sz w:val="24"/>
          <w:szCs w:val="24"/>
        </w:rPr>
        <w:t xml:space="preserve">Предложенная в Заявке Общая стоимость Продукции </w:t>
      </w:r>
      <w:proofErr w:type="gramStart"/>
      <w:r w:rsidRPr="001D2073">
        <w:rPr>
          <w:rFonts w:ascii="Times New Roman" w:eastAsia="Calibri" w:hAnsi="Times New Roman" w:cs="Times New Roman"/>
          <w:sz w:val="24"/>
          <w:szCs w:val="24"/>
        </w:rPr>
        <w:t>превышает</w:t>
      </w:r>
      <w:proofErr w:type="gramEnd"/>
      <w:r w:rsidRPr="001D2073">
        <w:rPr>
          <w:rFonts w:ascii="Times New Roman" w:eastAsia="Calibri" w:hAnsi="Times New Roman" w:cs="Times New Roman"/>
          <w:sz w:val="24"/>
          <w:szCs w:val="24"/>
        </w:rPr>
        <w:t xml:space="preserve">/ не превышает </w:t>
      </w:r>
      <w:r>
        <w:rPr>
          <w:rFonts w:ascii="Times New Roman" w:eastAsia="Calibri" w:hAnsi="Times New Roman" w:cs="Times New Roman"/>
          <w:sz w:val="24"/>
          <w:szCs w:val="24"/>
        </w:rPr>
        <w:t>начальную (максимальную) цену, указанную</w:t>
      </w:r>
      <w:r w:rsidRPr="001D2073">
        <w:rPr>
          <w:rFonts w:ascii="Times New Roman" w:eastAsia="Calibri" w:hAnsi="Times New Roman" w:cs="Times New Roman"/>
          <w:sz w:val="24"/>
          <w:szCs w:val="24"/>
        </w:rPr>
        <w:t xml:space="preserve"> в Извещении о проведении Запроса цен.</w:t>
      </w:r>
    </w:p>
    <w:p w:rsidR="00DB08D0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группа по проведению процедур закупок на основании </w:t>
      </w:r>
      <w:proofErr w:type="gramStart"/>
      <w:r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Заявок Участников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оцедуры закупки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приняла решение признать процедуру несостоявшейся в виду несоответствия </w:t>
      </w:r>
      <w:r w:rsidRPr="001D2073">
        <w:rPr>
          <w:rFonts w:ascii="Times New Roman" w:eastAsia="Calibri" w:hAnsi="Times New Roman" w:cs="Times New Roman"/>
          <w:sz w:val="24"/>
          <w:szCs w:val="24"/>
        </w:rPr>
        <w:t>сведений, указанных в Заявк</w:t>
      </w:r>
      <w:r>
        <w:rPr>
          <w:rFonts w:ascii="Times New Roman" w:eastAsia="Calibri" w:hAnsi="Times New Roman" w:cs="Times New Roman"/>
          <w:sz w:val="24"/>
          <w:szCs w:val="24"/>
        </w:rPr>
        <w:t>ах</w:t>
      </w:r>
      <w:r w:rsidRPr="001D2073">
        <w:rPr>
          <w:rFonts w:ascii="Times New Roman" w:eastAsia="Calibri" w:hAnsi="Times New Roman" w:cs="Times New Roman"/>
          <w:sz w:val="24"/>
          <w:szCs w:val="24"/>
        </w:rPr>
        <w:t>, требованиям, установленным в Извещении о проведении Запроса цен</w:t>
      </w:r>
      <w:r w:rsidR="003036B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B08D0" w:rsidRPr="00836C45" w:rsidRDefault="00DB08D0" w:rsidP="00DB08D0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8D0" w:rsidRDefault="00DB08D0" w:rsidP="00DB08D0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DB08D0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3388C"/>
    <w:multiLevelType w:val="multilevel"/>
    <w:tmpl w:val="C810AA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036BC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3768A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08D0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DC5DA-4A17-4DAC-A97E-1002540F6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2</cp:revision>
  <cp:lastPrinted>2014-05-26T07:59:00Z</cp:lastPrinted>
  <dcterms:created xsi:type="dcterms:W3CDTF">2016-12-12T06:43:00Z</dcterms:created>
  <dcterms:modified xsi:type="dcterms:W3CDTF">2016-12-12T06:43:00Z</dcterms:modified>
</cp:coreProperties>
</file>