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B49DF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6B23E5">
        <w:rPr>
          <w:b/>
          <w:bCs/>
          <w:sz w:val="28"/>
          <w:szCs w:val="28"/>
          <w:lang w:val="ru-RU"/>
        </w:rPr>
        <w:t>7</w:t>
      </w:r>
      <w:r w:rsidR="00682147" w:rsidRPr="00AB49DF">
        <w:rPr>
          <w:b/>
          <w:bCs/>
          <w:sz w:val="28"/>
          <w:szCs w:val="28"/>
          <w:lang w:val="ru-RU"/>
        </w:rPr>
        <w:t>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682147" w:rsidRPr="00682147">
        <w:rPr>
          <w:sz w:val="28"/>
          <w:szCs w:val="28"/>
          <w:lang w:val="ru-RU"/>
        </w:rPr>
        <w:t xml:space="preserve">лицензий </w:t>
      </w:r>
      <w:proofErr w:type="spellStart"/>
      <w:r w:rsidR="00682147" w:rsidRPr="00682147">
        <w:rPr>
          <w:sz w:val="28"/>
          <w:szCs w:val="28"/>
          <w:lang w:val="ru-RU"/>
        </w:rPr>
        <w:t>Veritas</w:t>
      </w:r>
      <w:proofErr w:type="spellEnd"/>
      <w:r w:rsidR="00682147" w:rsidRPr="00682147">
        <w:rPr>
          <w:sz w:val="28"/>
          <w:szCs w:val="28"/>
          <w:lang w:val="ru-RU"/>
        </w:rPr>
        <w:t xml:space="preserve"> (продление тех. поддержки </w:t>
      </w:r>
      <w:proofErr w:type="spellStart"/>
      <w:r w:rsidR="00682147" w:rsidRPr="00682147">
        <w:rPr>
          <w:sz w:val="28"/>
          <w:szCs w:val="28"/>
          <w:lang w:val="ru-RU"/>
        </w:rPr>
        <w:t>Symantec</w:t>
      </w:r>
      <w:proofErr w:type="spellEnd"/>
      <w:r w:rsidR="00682147" w:rsidRPr="00682147">
        <w:rPr>
          <w:sz w:val="28"/>
          <w:szCs w:val="28"/>
          <w:lang w:val="ru-RU"/>
        </w:rPr>
        <w:t xml:space="preserve"> </w:t>
      </w:r>
      <w:proofErr w:type="spellStart"/>
      <w:r w:rsidR="00682147" w:rsidRPr="00682147">
        <w:rPr>
          <w:sz w:val="28"/>
          <w:szCs w:val="28"/>
          <w:lang w:val="ru-RU"/>
        </w:rPr>
        <w:t>BackupExec</w:t>
      </w:r>
      <w:proofErr w:type="spellEnd"/>
      <w:r w:rsidR="00682147" w:rsidRPr="00682147">
        <w:rPr>
          <w:sz w:val="28"/>
          <w:szCs w:val="28"/>
          <w:lang w:val="ru-RU"/>
        </w:rPr>
        <w:t xml:space="preserve">)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682147" w:rsidRPr="00682147">
        <w:rPr>
          <w:rFonts w:ascii="Times New Roman" w:hAnsi="Times New Roman" w:cs="Times New Roman"/>
          <w:sz w:val="28"/>
          <w:szCs w:val="28"/>
        </w:rPr>
        <w:t xml:space="preserve">лицензий </w:t>
      </w:r>
      <w:proofErr w:type="spellStart"/>
      <w:r w:rsidR="00682147" w:rsidRPr="00682147">
        <w:rPr>
          <w:rFonts w:ascii="Times New Roman" w:hAnsi="Times New Roman" w:cs="Times New Roman"/>
          <w:sz w:val="28"/>
          <w:szCs w:val="28"/>
        </w:rPr>
        <w:t>Veritas</w:t>
      </w:r>
      <w:proofErr w:type="spellEnd"/>
      <w:r w:rsidR="00682147" w:rsidRPr="00682147">
        <w:rPr>
          <w:rFonts w:ascii="Times New Roman" w:hAnsi="Times New Roman" w:cs="Times New Roman"/>
          <w:sz w:val="28"/>
          <w:szCs w:val="28"/>
        </w:rPr>
        <w:t xml:space="preserve"> (продление тех. поддержки </w:t>
      </w:r>
      <w:proofErr w:type="spellStart"/>
      <w:r w:rsidR="00682147" w:rsidRPr="00682147">
        <w:rPr>
          <w:rFonts w:ascii="Times New Roman" w:hAnsi="Times New Roman" w:cs="Times New Roman"/>
          <w:sz w:val="28"/>
          <w:szCs w:val="28"/>
        </w:rPr>
        <w:t>Symantec</w:t>
      </w:r>
      <w:proofErr w:type="spellEnd"/>
      <w:r w:rsidR="00682147" w:rsidRPr="006821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82147" w:rsidRPr="00682147">
        <w:rPr>
          <w:rFonts w:ascii="Times New Roman" w:hAnsi="Times New Roman" w:cs="Times New Roman"/>
          <w:sz w:val="28"/>
          <w:szCs w:val="28"/>
        </w:rPr>
        <w:t>BackupExec</w:t>
      </w:r>
      <w:proofErr w:type="spellEnd"/>
      <w:r w:rsidR="00682147" w:rsidRPr="00682147">
        <w:rPr>
          <w:rFonts w:ascii="Times New Roman" w:hAnsi="Times New Roman" w:cs="Times New Roman"/>
          <w:sz w:val="28"/>
          <w:szCs w:val="28"/>
        </w:rPr>
        <w:t>)</w:t>
      </w:r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82147" w:rsidRPr="00682147">
        <w:rPr>
          <w:rFonts w:ascii="Times New Roman" w:hAnsi="Times New Roman" w:cs="Times New Roman"/>
          <w:sz w:val="28"/>
          <w:szCs w:val="28"/>
        </w:rPr>
        <w:t>2</w:t>
      </w:r>
      <w:r w:rsidR="0068214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682147" w:rsidRPr="00682147">
        <w:rPr>
          <w:rFonts w:ascii="Times New Roman" w:hAnsi="Times New Roman" w:cs="Times New Roman"/>
          <w:sz w:val="28"/>
          <w:szCs w:val="28"/>
        </w:rPr>
        <w:t>775</w:t>
      </w:r>
      <w:r w:rsidR="0068214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682147">
        <w:rPr>
          <w:rFonts w:ascii="Times New Roman" w:hAnsi="Times New Roman" w:cs="Times New Roman"/>
          <w:sz w:val="28"/>
          <w:szCs w:val="28"/>
        </w:rPr>
        <w:t>805,10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682147">
        <w:rPr>
          <w:rFonts w:ascii="Times New Roman" w:hAnsi="Times New Roman" w:cs="Times New Roman"/>
          <w:sz w:val="28"/>
          <w:szCs w:val="28"/>
        </w:rPr>
        <w:t>Два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682147">
        <w:rPr>
          <w:rFonts w:ascii="Times New Roman" w:hAnsi="Times New Roman" w:cs="Times New Roman"/>
          <w:sz w:val="28"/>
          <w:szCs w:val="28"/>
        </w:rPr>
        <w:t>а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69295A">
        <w:rPr>
          <w:rFonts w:ascii="Times New Roman" w:hAnsi="Times New Roman" w:cs="Times New Roman"/>
          <w:sz w:val="28"/>
          <w:szCs w:val="28"/>
        </w:rPr>
        <w:t xml:space="preserve">семьсот семьдесят </w:t>
      </w:r>
      <w:r w:rsidR="00682147">
        <w:rPr>
          <w:rFonts w:ascii="Times New Roman" w:hAnsi="Times New Roman" w:cs="Times New Roman"/>
          <w:sz w:val="28"/>
          <w:szCs w:val="28"/>
        </w:rPr>
        <w:t>пя</w:t>
      </w:r>
      <w:r w:rsidR="0069295A">
        <w:rPr>
          <w:rFonts w:ascii="Times New Roman" w:hAnsi="Times New Roman" w:cs="Times New Roman"/>
          <w:sz w:val="28"/>
          <w:szCs w:val="28"/>
        </w:rPr>
        <w:t>ть</w:t>
      </w:r>
      <w:r w:rsidR="006B23E5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682147">
        <w:rPr>
          <w:rFonts w:ascii="Times New Roman" w:hAnsi="Times New Roman" w:cs="Times New Roman"/>
          <w:sz w:val="28"/>
          <w:szCs w:val="28"/>
        </w:rPr>
        <w:t>восем</w:t>
      </w:r>
      <w:r w:rsidR="002A2166">
        <w:rPr>
          <w:rFonts w:ascii="Times New Roman" w:hAnsi="Times New Roman" w:cs="Times New Roman"/>
          <w:sz w:val="28"/>
          <w:szCs w:val="28"/>
        </w:rPr>
        <w:t xml:space="preserve">ьсот </w:t>
      </w:r>
      <w:r w:rsidR="0069295A">
        <w:rPr>
          <w:rFonts w:ascii="Times New Roman" w:hAnsi="Times New Roman" w:cs="Times New Roman"/>
          <w:sz w:val="28"/>
          <w:szCs w:val="28"/>
        </w:rPr>
        <w:t>пять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682147">
        <w:rPr>
          <w:rFonts w:ascii="Times New Roman" w:hAnsi="Times New Roman" w:cs="Times New Roman"/>
          <w:sz w:val="28"/>
          <w:szCs w:val="28"/>
        </w:rPr>
        <w:t>1</w:t>
      </w:r>
      <w:r w:rsidR="006B23E5">
        <w:rPr>
          <w:rFonts w:ascii="Times New Roman" w:hAnsi="Times New Roman" w:cs="Times New Roman"/>
          <w:sz w:val="28"/>
          <w:szCs w:val="28"/>
        </w:rPr>
        <w:t>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861C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2CC5" w:rsidRPr="00402CC5">
        <w:rPr>
          <w:rFonts w:ascii="Times New Roman" w:hAnsi="Times New Roman" w:cs="Times New Roman"/>
          <w:sz w:val="28"/>
          <w:szCs w:val="28"/>
        </w:rPr>
        <w:t xml:space="preserve">по факту поставки, после подписания Сторонами товарной накладной, в течение 10-ти рабочих дней </w:t>
      </w:r>
      <w:r w:rsidR="003861C8" w:rsidRPr="003861C8">
        <w:rPr>
          <w:rFonts w:ascii="Times New Roman" w:hAnsi="Times New Roman" w:cs="Times New Roman"/>
          <w:sz w:val="28"/>
          <w:szCs w:val="28"/>
        </w:rPr>
        <w:t>с момента подписания обеими Сторонами Акта о состоявшемся переходе прав пользования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692DB3">
        <w:rPr>
          <w:rFonts w:ascii="Times New Roman" w:hAnsi="Times New Roman" w:cs="Times New Roman"/>
          <w:sz w:val="28"/>
          <w:szCs w:val="28"/>
        </w:rPr>
        <w:t>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3861C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A05506" w:rsidRPr="00A05506">
        <w:rPr>
          <w:rFonts w:ascii="Times New Roman" w:hAnsi="Times New Roman" w:cs="Times New Roman"/>
          <w:sz w:val="28"/>
          <w:szCs w:val="28"/>
        </w:rPr>
        <w:t>5 рабочих дней</w:t>
      </w:r>
      <w:r w:rsidRPr="003861C8">
        <w:rPr>
          <w:rFonts w:ascii="Times New Roman" w:hAnsi="Times New Roman" w:cs="Times New Roman"/>
          <w:sz w:val="28"/>
          <w:szCs w:val="28"/>
        </w:rPr>
        <w:t xml:space="preserve">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3861C8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5C333D" w:rsidRPr="005C333D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C333D" w:rsidRPr="005C333D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C333D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C333D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5C333D">
        <w:rPr>
          <w:rFonts w:ascii="Times New Roman" w:eastAsia="Calibri" w:hAnsi="Times New Roman" w:cs="Times New Roman"/>
          <w:sz w:val="28"/>
          <w:szCs w:val="28"/>
          <w:lang w:eastAsia="ru-RU"/>
        </w:rPr>
        <w:t>01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5C333D">
        <w:rPr>
          <w:rFonts w:ascii="Times New Roman" w:eastAsia="Calibri" w:hAnsi="Times New Roman" w:cs="Times New Roman"/>
          <w:sz w:val="28"/>
          <w:szCs w:val="28"/>
          <w:lang w:eastAsia="ru-RU"/>
        </w:rPr>
        <w:t>декабря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5C333D">
        <w:rPr>
          <w:sz w:val="28"/>
          <w:szCs w:val="28"/>
          <w:lang w:val="ru-RU" w:eastAsia="ru-RU"/>
        </w:rPr>
        <w:t>07</w:t>
      </w:r>
      <w:r w:rsidRPr="00F12AA2">
        <w:rPr>
          <w:sz w:val="28"/>
          <w:szCs w:val="28"/>
          <w:lang w:val="ru-RU" w:eastAsia="ru-RU"/>
        </w:rPr>
        <w:t xml:space="preserve">» </w:t>
      </w:r>
      <w:r w:rsidR="005C333D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tbl>
      <w:tblPr>
        <w:tblStyle w:val="af4"/>
        <w:tblW w:w="10302" w:type="dxa"/>
        <w:tblInd w:w="-147" w:type="dxa"/>
        <w:tblLook w:val="04A0" w:firstRow="1" w:lastRow="0" w:firstColumn="1" w:lastColumn="0" w:noHBand="0" w:noVBand="1"/>
      </w:tblPr>
      <w:tblGrid>
        <w:gridCol w:w="769"/>
        <w:gridCol w:w="1641"/>
        <w:gridCol w:w="1939"/>
        <w:gridCol w:w="4298"/>
        <w:gridCol w:w="1655"/>
      </w:tblGrid>
      <w:tr w:rsidR="005D6EA7" w:rsidRPr="005D6EA7" w:rsidTr="005D6EA7">
        <w:tc>
          <w:tcPr>
            <w:tcW w:w="769" w:type="dxa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/>
                <w:sz w:val="22"/>
                <w:szCs w:val="22"/>
                <w:lang w:val="ru-RU" w:eastAsia="ru-RU"/>
              </w:rPr>
            </w:pPr>
            <w:r w:rsidRPr="005D6EA7">
              <w:rPr>
                <w:rFonts w:asciiTheme="minorHAnsi" w:hAnsiTheme="minorHAnsi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bCs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bCs/>
                <w:sz w:val="22"/>
                <w:szCs w:val="22"/>
                <w:lang w:eastAsia="ru-RU"/>
              </w:rPr>
              <w:t>Артикул</w:t>
            </w:r>
            <w:proofErr w:type="spellEnd"/>
          </w:p>
        </w:tc>
        <w:tc>
          <w:tcPr>
            <w:tcW w:w="1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bCs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bCs/>
                <w:sz w:val="22"/>
                <w:szCs w:val="22"/>
                <w:lang w:eastAsia="ru-RU"/>
              </w:rPr>
              <w:t>Производитель</w:t>
            </w:r>
            <w:proofErr w:type="spellEnd"/>
          </w:p>
        </w:tc>
        <w:tc>
          <w:tcPr>
            <w:tcW w:w="4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bCs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bCs/>
                <w:sz w:val="22"/>
                <w:szCs w:val="22"/>
                <w:lang w:eastAsia="ru-RU"/>
              </w:rPr>
              <w:t>Наименование</w:t>
            </w:r>
            <w:proofErr w:type="spellEnd"/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bCs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bCs/>
                <w:sz w:val="22"/>
                <w:szCs w:val="22"/>
                <w:lang w:eastAsia="ru-RU"/>
              </w:rPr>
              <w:t>Кол-во</w:t>
            </w:r>
            <w:proofErr w:type="spellEnd"/>
          </w:p>
        </w:tc>
      </w:tr>
      <w:tr w:rsidR="005D6EA7" w:rsidRPr="005D6EA7" w:rsidTr="005D6EA7">
        <w:tc>
          <w:tcPr>
            <w:tcW w:w="769" w:type="dxa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/>
                <w:sz w:val="22"/>
                <w:szCs w:val="22"/>
                <w:lang w:val="ru-RU" w:eastAsia="ru-RU"/>
              </w:rPr>
            </w:pPr>
            <w:r w:rsidRPr="005D6EA7">
              <w:rPr>
                <w:rFonts w:asciiTheme="minorHAnsi" w:hAnsiTheme="minorHAnsi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11482-M3801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Veritas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Лицензия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Backup Exec Server Ed Win 1 Server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Onpremise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Standard License + Basic Maintenance Bundle Expired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Maint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Upg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Initial 12Mo Corporate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3</w:t>
            </w:r>
          </w:p>
        </w:tc>
      </w:tr>
      <w:tr w:rsidR="005D6EA7" w:rsidRPr="005D6EA7" w:rsidTr="005D6EA7">
        <w:tc>
          <w:tcPr>
            <w:tcW w:w="769" w:type="dxa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/>
                <w:sz w:val="22"/>
                <w:szCs w:val="22"/>
                <w:lang w:val="ru-RU" w:eastAsia="ru-RU"/>
              </w:rPr>
            </w:pPr>
            <w:r w:rsidRPr="005D6EA7">
              <w:rPr>
                <w:rFonts w:asciiTheme="minorHAnsi" w:hAnsiTheme="minorHAnsi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12594-M3801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Veritas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Лицензия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Backup Exec Agent For Applications And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Dbs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Win 1 Server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Onpremise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Standard License + Basic Maintenance Bundle Expired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Maint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Upg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Initial 12Mo Corporate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15</w:t>
            </w:r>
          </w:p>
        </w:tc>
      </w:tr>
      <w:tr w:rsidR="005D6EA7" w:rsidRPr="005D6EA7" w:rsidTr="005D6EA7">
        <w:tc>
          <w:tcPr>
            <w:tcW w:w="769" w:type="dxa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/>
                <w:sz w:val="22"/>
                <w:szCs w:val="22"/>
                <w:lang w:val="ru-RU" w:eastAsia="ru-RU"/>
              </w:rPr>
            </w:pPr>
            <w:r w:rsidRPr="005D6EA7">
              <w:rPr>
                <w:rFonts w:asciiTheme="minorHAnsi" w:hAnsiTheme="minorHAnsi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14217-M3801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Veritas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Лицензия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Backup Exec Opt Library Expansion Win 1 Device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Onpremise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Standard License + Basic Maintenance Bundle Expired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Maint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Upg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Initial 12Mo Corporate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7</w:t>
            </w:r>
          </w:p>
        </w:tc>
      </w:tr>
      <w:tr w:rsidR="005D6EA7" w:rsidRPr="005D6EA7" w:rsidTr="005D6EA7">
        <w:tc>
          <w:tcPr>
            <w:tcW w:w="769" w:type="dxa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/>
                <w:sz w:val="22"/>
                <w:szCs w:val="22"/>
                <w:lang w:val="ru-RU" w:eastAsia="ru-RU"/>
              </w:rPr>
            </w:pPr>
            <w:r w:rsidRPr="005D6EA7">
              <w:rPr>
                <w:rFonts w:asciiTheme="minorHAnsi" w:hAnsiTheme="minorHAnsi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14209-M3801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Veritas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Лицензия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Backup Exec Agent For Win 1 Server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Onpremise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Standard License + Basic Maintenance Bundle Expired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Maint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Upg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Initial 12Mo Corporate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28</w:t>
            </w:r>
          </w:p>
        </w:tc>
      </w:tr>
      <w:tr w:rsidR="005D6EA7" w:rsidRPr="005D6EA7" w:rsidTr="005D6EA7">
        <w:tc>
          <w:tcPr>
            <w:tcW w:w="769" w:type="dxa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/>
                <w:sz w:val="22"/>
                <w:szCs w:val="22"/>
                <w:lang w:val="ru-RU" w:eastAsia="ru-RU"/>
              </w:rPr>
            </w:pPr>
            <w:r w:rsidRPr="005D6EA7">
              <w:rPr>
                <w:rFonts w:asciiTheme="minorHAnsi" w:hAnsiTheme="minorHAnsi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14212-M3801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Veritas</w:t>
            </w:r>
          </w:p>
        </w:tc>
        <w:tc>
          <w:tcPr>
            <w:tcW w:w="4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Лицензия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Backup Exec Agent For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Vmware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And Hyper-V Win 1 Host Server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Onpremise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Standard License + Basic Maintenance Bundle Expired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Maint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Upg</w:t>
            </w:r>
            <w:proofErr w:type="spellEnd"/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 xml:space="preserve"> Initial 12Mo Corporate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6EA7" w:rsidRPr="005D6EA7" w:rsidRDefault="005D6EA7" w:rsidP="005D6EA7">
            <w:pPr>
              <w:jc w:val="center"/>
              <w:rPr>
                <w:rFonts w:asciiTheme="minorHAnsi" w:hAnsiTheme="minorHAnsi" w:cs="Tahoma"/>
                <w:sz w:val="22"/>
                <w:szCs w:val="22"/>
                <w:lang w:eastAsia="ru-RU"/>
              </w:rPr>
            </w:pPr>
            <w:r w:rsidRPr="005D6EA7">
              <w:rPr>
                <w:rFonts w:asciiTheme="minorHAnsi" w:hAnsiTheme="minorHAnsi" w:cs="Tahoma"/>
                <w:sz w:val="22"/>
                <w:szCs w:val="22"/>
                <w:lang w:eastAsia="ru-RU"/>
              </w:rPr>
              <w:t>25</w:t>
            </w:r>
          </w:p>
        </w:tc>
      </w:tr>
    </w:tbl>
    <w:p w:rsidR="006549E2" w:rsidRDefault="006549E2" w:rsidP="0011306B">
      <w:pPr>
        <w:ind w:left="360"/>
        <w:rPr>
          <w:b/>
          <w:sz w:val="28"/>
          <w:szCs w:val="28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836571" w:rsidRPr="00836571">
        <w:rPr>
          <w:sz w:val="28"/>
          <w:szCs w:val="28"/>
          <w:lang w:val="ru-RU" w:eastAsia="ru-RU"/>
        </w:rPr>
        <w:t>не предусмотрено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31FF" w:rsidRDefault="00DD31FF" w:rsidP="001C1B8B">
      <w:r>
        <w:separator/>
      </w:r>
    </w:p>
  </w:endnote>
  <w:endnote w:type="continuationSeparator" w:id="0">
    <w:p w:rsidR="00DD31FF" w:rsidRDefault="00DD31F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31FF" w:rsidRDefault="00DD31FF" w:rsidP="001C1B8B">
      <w:r>
        <w:separator/>
      </w:r>
    </w:p>
  </w:footnote>
  <w:footnote w:type="continuationSeparator" w:id="0">
    <w:p w:rsidR="00DD31FF" w:rsidRDefault="00DD31F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76D50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8040E"/>
    <w:rsid w:val="0038453B"/>
    <w:rsid w:val="0038491B"/>
    <w:rsid w:val="003861C8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0B3B"/>
    <w:rsid w:val="003C0BED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2F97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1E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3D4A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333D"/>
    <w:rsid w:val="005C4028"/>
    <w:rsid w:val="005C5E62"/>
    <w:rsid w:val="005C7691"/>
    <w:rsid w:val="005D1A2C"/>
    <w:rsid w:val="005D2994"/>
    <w:rsid w:val="005D574F"/>
    <w:rsid w:val="005D6EA7"/>
    <w:rsid w:val="005E2CA0"/>
    <w:rsid w:val="005E38FE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9E2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147"/>
    <w:rsid w:val="00682F6C"/>
    <w:rsid w:val="00683782"/>
    <w:rsid w:val="006839F0"/>
    <w:rsid w:val="00687B49"/>
    <w:rsid w:val="00690477"/>
    <w:rsid w:val="00690AAC"/>
    <w:rsid w:val="00691F8A"/>
    <w:rsid w:val="0069264E"/>
    <w:rsid w:val="0069295A"/>
    <w:rsid w:val="00692DB3"/>
    <w:rsid w:val="00694544"/>
    <w:rsid w:val="006946D6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1D10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02B8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571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5506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566D8"/>
    <w:rsid w:val="00A60387"/>
    <w:rsid w:val="00A65EB9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49DF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6D8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6E5F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0EC1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6555"/>
    <w:rsid w:val="00CB7345"/>
    <w:rsid w:val="00CC06FC"/>
    <w:rsid w:val="00CC1B44"/>
    <w:rsid w:val="00CC293B"/>
    <w:rsid w:val="00CC435C"/>
    <w:rsid w:val="00CC54B4"/>
    <w:rsid w:val="00CC562E"/>
    <w:rsid w:val="00CC598C"/>
    <w:rsid w:val="00CC6AA0"/>
    <w:rsid w:val="00CC74C2"/>
    <w:rsid w:val="00CD22B2"/>
    <w:rsid w:val="00CD2790"/>
    <w:rsid w:val="00CD3F88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3265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49B3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20A"/>
    <w:rsid w:val="00D90627"/>
    <w:rsid w:val="00D93614"/>
    <w:rsid w:val="00D94AFC"/>
    <w:rsid w:val="00D94F7C"/>
    <w:rsid w:val="00D95725"/>
    <w:rsid w:val="00D95996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86C"/>
    <w:rsid w:val="00DC7D8F"/>
    <w:rsid w:val="00DD1CF5"/>
    <w:rsid w:val="00DD31FF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241AB1C-71E1-4906-B83E-846C4E305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2016-11-23T16:52:00Z</dcterms:created>
  <dcterms:modified xsi:type="dcterms:W3CDTF">2016-11-25T14:50:00Z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