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3DA" w:rsidRPr="00F477EA" w:rsidRDefault="006703DA" w:rsidP="006703DA">
      <w:pPr>
        <w:pageBreakBefore/>
        <w:spacing w:after="0" w:line="480" w:lineRule="auto"/>
        <w:jc w:val="center"/>
        <w:outlineLvl w:val="0"/>
        <w:rPr>
          <w:rFonts w:ascii="Times New Roman" w:eastAsia="MS Mincho" w:hAnsi="Times New Roman" w:cs="Times New Roman"/>
          <w:b/>
          <w:sz w:val="24"/>
          <w:szCs w:val="24"/>
        </w:rPr>
      </w:pPr>
      <w:bookmarkStart w:id="0" w:name="_Toc254968905"/>
      <w:r w:rsidRPr="00C5691D">
        <w:rPr>
          <w:rFonts w:ascii="Times New Roman" w:eastAsia="MS Mincho" w:hAnsi="Times New Roman" w:cs="Times New Roman"/>
          <w:b/>
          <w:sz w:val="24"/>
          <w:szCs w:val="24"/>
        </w:rPr>
        <w:t>Техническ</w:t>
      </w:r>
      <w:bookmarkEnd w:id="0"/>
      <w:r w:rsidRPr="00C5691D">
        <w:rPr>
          <w:rFonts w:ascii="Times New Roman" w:eastAsia="MS Mincho" w:hAnsi="Times New Roman" w:cs="Times New Roman"/>
          <w:b/>
          <w:sz w:val="24"/>
          <w:szCs w:val="24"/>
        </w:rPr>
        <w:t>ое задан</w:t>
      </w:r>
      <w:r>
        <w:rPr>
          <w:rFonts w:ascii="Times New Roman" w:eastAsia="MS Mincho" w:hAnsi="Times New Roman" w:cs="Times New Roman"/>
          <w:b/>
          <w:sz w:val="24"/>
          <w:szCs w:val="24"/>
        </w:rPr>
        <w:t>ие</w:t>
      </w:r>
    </w:p>
    <w:p w:rsidR="006703DA" w:rsidRDefault="00F54ED3" w:rsidP="006703DA">
      <w:pPr>
        <w:pStyle w:val="a4"/>
        <w:ind w:left="851" w:firstLine="567"/>
        <w:jc w:val="both"/>
        <w:rPr>
          <w:rFonts w:eastAsiaTheme="minorEastAsia"/>
          <w:b/>
          <w:bCs/>
          <w:sz w:val="24"/>
          <w:szCs w:val="24"/>
          <w:lang w:val="en-US"/>
        </w:rPr>
      </w:pPr>
      <w:proofErr w:type="gramStart"/>
      <w:r>
        <w:rPr>
          <w:rFonts w:eastAsiaTheme="minorEastAsia"/>
          <w:b/>
          <w:bCs/>
          <w:sz w:val="24"/>
          <w:szCs w:val="24"/>
        </w:rPr>
        <w:t xml:space="preserve">на </w:t>
      </w:r>
      <w:r w:rsidRPr="00F54ED3">
        <w:rPr>
          <w:rFonts w:eastAsiaTheme="minorEastAsia"/>
          <w:b/>
          <w:bCs/>
          <w:sz w:val="24"/>
          <w:szCs w:val="24"/>
        </w:rPr>
        <w:t xml:space="preserve">поставку и замену ртутьсодержащих ламп и ламп накаливания на энергосберегающие лампы и светодиодные лампы/светильники </w:t>
      </w:r>
      <w:r w:rsidRPr="0011675B">
        <w:rPr>
          <w:rFonts w:eastAsiaTheme="minorEastAsia"/>
          <w:b/>
          <w:bCs/>
          <w:sz w:val="24"/>
          <w:szCs w:val="24"/>
        </w:rPr>
        <w:t xml:space="preserve">типа </w:t>
      </w:r>
      <w:r w:rsidR="0011675B" w:rsidRPr="0011675B">
        <w:rPr>
          <w:rFonts w:eastAsiaTheme="minorEastAsia"/>
          <w:b/>
          <w:bCs/>
          <w:sz w:val="24"/>
          <w:szCs w:val="24"/>
          <w:lang w:val="en-US"/>
        </w:rPr>
        <w:t>LED</w:t>
      </w:r>
      <w:r w:rsidRPr="0011675B">
        <w:rPr>
          <w:rFonts w:eastAsiaTheme="minorEastAsia"/>
          <w:b/>
          <w:bCs/>
          <w:sz w:val="24"/>
          <w:szCs w:val="24"/>
        </w:rPr>
        <w:t xml:space="preserve"> </w:t>
      </w:r>
      <w:r w:rsidRPr="00F54ED3">
        <w:rPr>
          <w:rFonts w:eastAsiaTheme="minorEastAsia"/>
          <w:b/>
          <w:bCs/>
          <w:sz w:val="24"/>
          <w:szCs w:val="24"/>
        </w:rPr>
        <w:t xml:space="preserve">в зданиях  Штаба строительства ИЦ </w:t>
      </w:r>
      <w:proofErr w:type="spellStart"/>
      <w:r w:rsidRPr="00F54ED3">
        <w:rPr>
          <w:rFonts w:eastAsiaTheme="minorEastAsia"/>
          <w:b/>
          <w:bCs/>
          <w:sz w:val="24"/>
          <w:szCs w:val="24"/>
        </w:rPr>
        <w:t>Сколково</w:t>
      </w:r>
      <w:proofErr w:type="spellEnd"/>
      <w:r w:rsidRPr="00F54ED3">
        <w:rPr>
          <w:rFonts w:eastAsiaTheme="minorEastAsia"/>
          <w:b/>
          <w:bCs/>
          <w:sz w:val="24"/>
          <w:szCs w:val="24"/>
        </w:rPr>
        <w:t xml:space="preserve"> (бывший ДО "Полет"), расположенного по адресу: г. Москва, территория инновационного центра "Сколково", ул. Луговая, д. 4</w:t>
      </w:r>
      <w:proofErr w:type="gramEnd"/>
    </w:p>
    <w:p w:rsidR="001A0740" w:rsidRPr="001A0740" w:rsidRDefault="001A0740" w:rsidP="006703DA">
      <w:pPr>
        <w:pStyle w:val="a4"/>
        <w:ind w:left="851" w:firstLine="567"/>
        <w:jc w:val="both"/>
        <w:rPr>
          <w:sz w:val="24"/>
          <w:szCs w:val="24"/>
          <w:lang w:val="en-US"/>
        </w:rPr>
      </w:pPr>
    </w:p>
    <w:p w:rsidR="006703DA" w:rsidRDefault="006703DA" w:rsidP="006703DA">
      <w:pPr>
        <w:pStyle w:val="a4"/>
        <w:numPr>
          <w:ilvl w:val="0"/>
          <w:numId w:val="1"/>
        </w:numPr>
        <w:ind w:left="993" w:hanging="284"/>
        <w:jc w:val="both"/>
        <w:rPr>
          <w:sz w:val="24"/>
          <w:szCs w:val="24"/>
        </w:rPr>
      </w:pPr>
      <w:r w:rsidRPr="00486CD3">
        <w:rPr>
          <w:b/>
          <w:sz w:val="24"/>
          <w:szCs w:val="24"/>
        </w:rPr>
        <w:t xml:space="preserve">Перечень, наименования и объемы товаров/ работ/ услуг, являющихся Предметом закупки: </w:t>
      </w:r>
      <w:proofErr w:type="gramStart"/>
      <w:r w:rsidR="00335A80" w:rsidRPr="001A0740">
        <w:rPr>
          <w:bCs/>
          <w:sz w:val="24"/>
          <w:szCs w:val="24"/>
        </w:rPr>
        <w:t xml:space="preserve">Поставка и замена ртутьсодержащих ламп и ламп накаливания на энергосберегающие лампы и светодиодные лампы/светильники типа </w:t>
      </w:r>
      <w:r w:rsidR="0011675B">
        <w:rPr>
          <w:bCs/>
          <w:sz w:val="24"/>
          <w:szCs w:val="24"/>
          <w:lang w:val="en-US"/>
        </w:rPr>
        <w:t>LED</w:t>
      </w:r>
      <w:r w:rsidR="00335A80" w:rsidRPr="001A0740">
        <w:rPr>
          <w:bCs/>
          <w:sz w:val="24"/>
          <w:szCs w:val="24"/>
        </w:rPr>
        <w:t xml:space="preserve"> в зданиях  Штаба строительства ИЦ </w:t>
      </w:r>
      <w:proofErr w:type="spellStart"/>
      <w:r w:rsidR="00335A80" w:rsidRPr="001A0740">
        <w:rPr>
          <w:bCs/>
          <w:sz w:val="24"/>
          <w:szCs w:val="24"/>
        </w:rPr>
        <w:t>Сколково</w:t>
      </w:r>
      <w:proofErr w:type="spellEnd"/>
      <w:r w:rsidR="00335A80" w:rsidRPr="001A0740">
        <w:rPr>
          <w:bCs/>
          <w:sz w:val="24"/>
          <w:szCs w:val="24"/>
        </w:rPr>
        <w:t xml:space="preserve"> (бывший ДО "Полет"), расположенного по адресу: г. Москва, территория инновационного центра "Сколково", ул. Луговая, д. 4</w:t>
      </w:r>
      <w:r>
        <w:rPr>
          <w:sz w:val="24"/>
          <w:szCs w:val="24"/>
        </w:rPr>
        <w:t>:</w:t>
      </w:r>
      <w:proofErr w:type="gramEnd"/>
    </w:p>
    <w:p w:rsidR="006703DA" w:rsidRPr="00F16C41" w:rsidRDefault="006703DA" w:rsidP="006703DA">
      <w:pPr>
        <w:pStyle w:val="a4"/>
        <w:numPr>
          <w:ilvl w:val="0"/>
          <w:numId w:val="4"/>
        </w:numPr>
        <w:ind w:left="993" w:firstLine="0"/>
        <w:jc w:val="both"/>
        <w:rPr>
          <w:sz w:val="24"/>
          <w:szCs w:val="24"/>
        </w:rPr>
      </w:pPr>
      <w:r w:rsidRPr="00F16C41">
        <w:rPr>
          <w:b/>
          <w:sz w:val="24"/>
          <w:szCs w:val="24"/>
        </w:rPr>
        <w:t>Здание</w:t>
      </w:r>
      <w:r w:rsidRPr="00F16C41">
        <w:rPr>
          <w:sz w:val="24"/>
          <w:szCs w:val="24"/>
        </w:rPr>
        <w:t xml:space="preserve"> (Административно-хозяйственный Корпус 1) назначение: нежилое, 3-этажный, общей площадью 2 123,2 кв. м, адрес (местонахождение) объекта</w:t>
      </w:r>
      <w:r w:rsidRPr="00F16C41">
        <w:rPr>
          <w:b/>
          <w:sz w:val="24"/>
          <w:szCs w:val="24"/>
        </w:rPr>
        <w:t>: г. Москва, тер</w:t>
      </w:r>
      <w:r w:rsidR="00F54ED3">
        <w:rPr>
          <w:b/>
          <w:sz w:val="24"/>
          <w:szCs w:val="24"/>
        </w:rPr>
        <w:t>ритория</w:t>
      </w:r>
      <w:r w:rsidRPr="00F16C41">
        <w:rPr>
          <w:b/>
          <w:sz w:val="24"/>
          <w:szCs w:val="24"/>
        </w:rPr>
        <w:t xml:space="preserve"> инновационного центра</w:t>
      </w:r>
      <w:r w:rsidR="00F54ED3" w:rsidRPr="00F54ED3">
        <w:rPr>
          <w:b/>
          <w:sz w:val="24"/>
          <w:szCs w:val="24"/>
        </w:rPr>
        <w:t xml:space="preserve"> </w:t>
      </w:r>
      <w:proofErr w:type="spellStart"/>
      <w:r w:rsidR="00F54ED3" w:rsidRPr="00F16C41">
        <w:rPr>
          <w:b/>
          <w:sz w:val="24"/>
          <w:szCs w:val="24"/>
        </w:rPr>
        <w:t>Сколково</w:t>
      </w:r>
      <w:proofErr w:type="spellEnd"/>
      <w:r w:rsidRPr="00F16C41">
        <w:rPr>
          <w:b/>
          <w:sz w:val="24"/>
          <w:szCs w:val="24"/>
        </w:rPr>
        <w:t>, ул. Луговая, д. 4</w:t>
      </w:r>
      <w:r w:rsidRPr="00F16C41">
        <w:rPr>
          <w:sz w:val="24"/>
          <w:szCs w:val="24"/>
        </w:rPr>
        <w:t>; Кадастровый (условный) номер 50:20:0020321:1077; Свидетельство о государственной регистрации права собственности на объект недвижимого имущества от 22.08.2014г. № 77-АР 703269.</w:t>
      </w:r>
    </w:p>
    <w:p w:rsidR="006703DA" w:rsidRPr="00F16C41" w:rsidRDefault="006703DA" w:rsidP="006703DA">
      <w:pPr>
        <w:pStyle w:val="a4"/>
        <w:numPr>
          <w:ilvl w:val="0"/>
          <w:numId w:val="4"/>
        </w:numPr>
        <w:ind w:left="993" w:firstLine="0"/>
        <w:jc w:val="both"/>
        <w:rPr>
          <w:b/>
          <w:sz w:val="24"/>
          <w:szCs w:val="24"/>
        </w:rPr>
      </w:pPr>
      <w:proofErr w:type="gramStart"/>
      <w:r w:rsidRPr="00F16C41">
        <w:rPr>
          <w:b/>
          <w:sz w:val="24"/>
          <w:szCs w:val="24"/>
        </w:rPr>
        <w:t xml:space="preserve">Здание </w:t>
      </w:r>
      <w:r w:rsidRPr="00F16C41">
        <w:rPr>
          <w:sz w:val="24"/>
          <w:szCs w:val="24"/>
        </w:rPr>
        <w:t xml:space="preserve">(Административно-хозяйственный Корпус 2) назначение: нежилое, 3-этажный, общей площадью 2 267,3 кв. м, адрес (местонахождение) объекта: </w:t>
      </w:r>
      <w:r w:rsidRPr="00F16C41">
        <w:rPr>
          <w:b/>
          <w:sz w:val="24"/>
          <w:szCs w:val="24"/>
        </w:rPr>
        <w:t>г. Москва, тер</w:t>
      </w:r>
      <w:r w:rsidR="00F54ED3">
        <w:rPr>
          <w:b/>
          <w:sz w:val="24"/>
          <w:szCs w:val="24"/>
        </w:rPr>
        <w:t>ритория</w:t>
      </w:r>
      <w:r w:rsidRPr="00F16C41">
        <w:rPr>
          <w:b/>
          <w:sz w:val="24"/>
          <w:szCs w:val="24"/>
        </w:rPr>
        <w:t xml:space="preserve"> инновационного центра</w:t>
      </w:r>
      <w:r w:rsidR="00F54ED3" w:rsidRPr="00F54ED3">
        <w:rPr>
          <w:b/>
          <w:sz w:val="24"/>
          <w:szCs w:val="24"/>
        </w:rPr>
        <w:t xml:space="preserve"> </w:t>
      </w:r>
      <w:proofErr w:type="spellStart"/>
      <w:r w:rsidR="00F54ED3" w:rsidRPr="00F16C41">
        <w:rPr>
          <w:b/>
          <w:sz w:val="24"/>
          <w:szCs w:val="24"/>
        </w:rPr>
        <w:t>Сколково</w:t>
      </w:r>
      <w:proofErr w:type="spellEnd"/>
      <w:r w:rsidRPr="00F16C41">
        <w:rPr>
          <w:b/>
          <w:sz w:val="24"/>
          <w:szCs w:val="24"/>
        </w:rPr>
        <w:t>, ул. Луговая, д. 4, корп.2</w:t>
      </w:r>
      <w:r w:rsidRPr="00F16C41">
        <w:rPr>
          <w:sz w:val="24"/>
          <w:szCs w:val="24"/>
        </w:rPr>
        <w:t>, Кадастровый (условный) номер 50:20:0000000:16409; Свидетельство о государственной регистрации права собственности на объект недвижимого имущества</w:t>
      </w:r>
      <w:r w:rsidRPr="00575A19">
        <w:t xml:space="preserve"> </w:t>
      </w:r>
      <w:r w:rsidRPr="00F16C41">
        <w:rPr>
          <w:sz w:val="24"/>
          <w:szCs w:val="24"/>
        </w:rPr>
        <w:t>от 22.08.2014г. на бланке № 77-АР 703272.</w:t>
      </w:r>
      <w:proofErr w:type="gramEnd"/>
    </w:p>
    <w:p w:rsidR="006703DA" w:rsidRPr="00F16C41" w:rsidRDefault="006703DA" w:rsidP="006703DA">
      <w:pPr>
        <w:pStyle w:val="a4"/>
        <w:numPr>
          <w:ilvl w:val="0"/>
          <w:numId w:val="4"/>
        </w:numPr>
        <w:ind w:left="993" w:firstLine="0"/>
        <w:jc w:val="both"/>
        <w:rPr>
          <w:sz w:val="24"/>
          <w:szCs w:val="24"/>
        </w:rPr>
      </w:pPr>
      <w:proofErr w:type="gramStart"/>
      <w:r w:rsidRPr="00F16C41">
        <w:rPr>
          <w:b/>
          <w:sz w:val="24"/>
          <w:szCs w:val="24"/>
        </w:rPr>
        <w:t xml:space="preserve">Здание </w:t>
      </w:r>
      <w:r w:rsidRPr="00F16C41">
        <w:rPr>
          <w:sz w:val="24"/>
          <w:szCs w:val="24"/>
        </w:rPr>
        <w:t>(Административно-хозяйственный Корпус 3) назначение: нежилое, 2-этажный, общей площадью 585,2 кв. м, адрес (местонахождение) объекта:</w:t>
      </w:r>
      <w:r w:rsidRPr="00F16C41">
        <w:rPr>
          <w:b/>
          <w:sz w:val="24"/>
          <w:szCs w:val="24"/>
        </w:rPr>
        <w:t xml:space="preserve"> г. Москва, тер</w:t>
      </w:r>
      <w:r w:rsidR="00F54ED3">
        <w:rPr>
          <w:b/>
          <w:sz w:val="24"/>
          <w:szCs w:val="24"/>
        </w:rPr>
        <w:t>ритория</w:t>
      </w:r>
      <w:r w:rsidRPr="00F16C41">
        <w:rPr>
          <w:b/>
          <w:sz w:val="24"/>
          <w:szCs w:val="24"/>
        </w:rPr>
        <w:t xml:space="preserve"> инновационного центра</w:t>
      </w:r>
      <w:r w:rsidR="00F54ED3" w:rsidRPr="00F54ED3">
        <w:rPr>
          <w:b/>
          <w:sz w:val="24"/>
          <w:szCs w:val="24"/>
        </w:rPr>
        <w:t xml:space="preserve"> </w:t>
      </w:r>
      <w:proofErr w:type="spellStart"/>
      <w:r w:rsidR="00F54ED3" w:rsidRPr="00F16C41">
        <w:rPr>
          <w:b/>
          <w:sz w:val="24"/>
          <w:szCs w:val="24"/>
        </w:rPr>
        <w:t>Сколково</w:t>
      </w:r>
      <w:proofErr w:type="spellEnd"/>
      <w:r w:rsidRPr="00F16C41">
        <w:rPr>
          <w:b/>
          <w:sz w:val="24"/>
          <w:szCs w:val="24"/>
        </w:rPr>
        <w:t xml:space="preserve">, ул. Луговая, д 4, корп. 3, </w:t>
      </w:r>
      <w:r w:rsidRPr="00F16C41">
        <w:rPr>
          <w:sz w:val="24"/>
          <w:szCs w:val="24"/>
        </w:rPr>
        <w:t>Кадастровый (условный) номер 50:20:0020321:1070; Свидетельство о государственной регистрации права собственности на объект недвижимого имущества от 22.08.2014г. на бланке № 77-АР 703270;</w:t>
      </w:r>
      <w:proofErr w:type="gramEnd"/>
    </w:p>
    <w:p w:rsidR="006703DA" w:rsidRPr="00A127CA" w:rsidRDefault="006703DA" w:rsidP="006703DA">
      <w:pPr>
        <w:pStyle w:val="a4"/>
        <w:numPr>
          <w:ilvl w:val="0"/>
          <w:numId w:val="4"/>
        </w:numPr>
        <w:ind w:left="993" w:firstLine="0"/>
        <w:jc w:val="both"/>
        <w:rPr>
          <w:b/>
          <w:sz w:val="24"/>
          <w:szCs w:val="24"/>
        </w:rPr>
      </w:pPr>
      <w:r w:rsidRPr="00A127CA">
        <w:rPr>
          <w:b/>
          <w:sz w:val="24"/>
          <w:szCs w:val="24"/>
        </w:rPr>
        <w:t>Здание</w:t>
      </w:r>
      <w:r w:rsidRPr="005D0187">
        <w:rPr>
          <w:sz w:val="24"/>
          <w:szCs w:val="24"/>
        </w:rPr>
        <w:t xml:space="preserve"> котельная, общая площадь 239,50 кв. м, адрес (местонахождение) объекта: Московская область, Одинцово-4, д/о «Полет», Кадастровый (условный) номер 77:14:0000000:34; Свидетельство о государственной регистрации права собственности на объект недвижимого имущества от 22.08.2014 г. на бланке № 77-АР 700191.</w:t>
      </w:r>
    </w:p>
    <w:p w:rsidR="006703DA" w:rsidRPr="00F16C41" w:rsidRDefault="006703DA" w:rsidP="006703DA">
      <w:pPr>
        <w:pStyle w:val="a4"/>
        <w:numPr>
          <w:ilvl w:val="0"/>
          <w:numId w:val="4"/>
        </w:numPr>
        <w:ind w:left="993" w:firstLine="0"/>
        <w:jc w:val="both"/>
        <w:rPr>
          <w:b/>
          <w:sz w:val="24"/>
          <w:szCs w:val="24"/>
        </w:rPr>
      </w:pPr>
      <w:r w:rsidRPr="00F16C41">
        <w:rPr>
          <w:b/>
          <w:sz w:val="24"/>
          <w:szCs w:val="24"/>
        </w:rPr>
        <w:t xml:space="preserve"> КПП №1,2</w:t>
      </w:r>
    </w:p>
    <w:p w:rsidR="006703DA" w:rsidRPr="00F16C41" w:rsidRDefault="006703DA" w:rsidP="006703DA">
      <w:pPr>
        <w:pStyle w:val="a4"/>
        <w:numPr>
          <w:ilvl w:val="0"/>
          <w:numId w:val="4"/>
        </w:numPr>
        <w:ind w:left="993" w:firstLine="0"/>
        <w:jc w:val="both"/>
        <w:rPr>
          <w:b/>
          <w:sz w:val="24"/>
          <w:szCs w:val="24"/>
        </w:rPr>
      </w:pPr>
      <w:r w:rsidRPr="00F16C41">
        <w:rPr>
          <w:b/>
          <w:sz w:val="24"/>
          <w:szCs w:val="24"/>
        </w:rPr>
        <w:t>РУ</w:t>
      </w:r>
      <w:proofErr w:type="gramStart"/>
      <w:r w:rsidRPr="00F16C41">
        <w:rPr>
          <w:b/>
          <w:sz w:val="24"/>
          <w:szCs w:val="24"/>
        </w:rPr>
        <w:t>1</w:t>
      </w:r>
      <w:proofErr w:type="gramEnd"/>
      <w:r w:rsidRPr="00F16C41">
        <w:rPr>
          <w:b/>
          <w:sz w:val="24"/>
          <w:szCs w:val="24"/>
        </w:rPr>
        <w:t>, РУ2,машинный зал ЦТП, блочная газовая котельная, ВЗУ, КНС.</w:t>
      </w:r>
    </w:p>
    <w:p w:rsidR="006703DA" w:rsidRPr="00957870" w:rsidRDefault="006703DA" w:rsidP="006703DA">
      <w:pPr>
        <w:spacing w:after="0"/>
        <w:ind w:left="993"/>
        <w:jc w:val="both"/>
        <w:rPr>
          <w:b/>
          <w:sz w:val="24"/>
          <w:szCs w:val="24"/>
        </w:rPr>
      </w:pPr>
    </w:p>
    <w:p w:rsidR="006703DA" w:rsidRDefault="006703DA" w:rsidP="006703DA">
      <w:pPr>
        <w:pStyle w:val="a4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993" w:hanging="284"/>
        <w:jc w:val="both"/>
        <w:rPr>
          <w:rFonts w:eastAsiaTheme="minorHAnsi"/>
          <w:b/>
          <w:sz w:val="24"/>
          <w:szCs w:val="24"/>
          <w:lang w:eastAsia="en-US"/>
        </w:rPr>
      </w:pPr>
      <w:r w:rsidRPr="004C7CAA">
        <w:rPr>
          <w:rFonts w:eastAsiaTheme="minorHAnsi"/>
          <w:b/>
          <w:sz w:val="24"/>
          <w:szCs w:val="24"/>
          <w:lang w:eastAsia="en-US"/>
        </w:rPr>
        <w:t>Сведения об имеющейся документации:</w:t>
      </w:r>
    </w:p>
    <w:p w:rsidR="006703DA" w:rsidRPr="001828AE" w:rsidRDefault="006703DA" w:rsidP="006703DA">
      <w:pPr>
        <w:pStyle w:val="a4"/>
        <w:autoSpaceDE w:val="0"/>
        <w:autoSpaceDN w:val="0"/>
        <w:adjustRightInd w:val="0"/>
        <w:spacing w:after="120" w:line="276" w:lineRule="auto"/>
        <w:ind w:left="993" w:firstLine="423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Рабочая документация раздел АР (</w:t>
      </w:r>
      <w:proofErr w:type="gramStart"/>
      <w:r>
        <w:rPr>
          <w:rFonts w:eastAsiaTheme="minorHAnsi"/>
          <w:sz w:val="24"/>
          <w:szCs w:val="24"/>
          <w:lang w:eastAsia="en-US"/>
        </w:rPr>
        <w:t>Архитектурные решения</w:t>
      </w:r>
      <w:proofErr w:type="gramEnd"/>
      <w:r>
        <w:rPr>
          <w:rFonts w:eastAsiaTheme="minorHAnsi"/>
          <w:sz w:val="24"/>
          <w:szCs w:val="24"/>
          <w:lang w:eastAsia="en-US"/>
        </w:rPr>
        <w:t xml:space="preserve">), ЭОМ (Электроснабжение и Освещение) формат PDF, </w:t>
      </w:r>
      <w:r w:rsidRPr="001828AE">
        <w:rPr>
          <w:rFonts w:eastAsiaTheme="minorHAnsi"/>
          <w:sz w:val="24"/>
          <w:szCs w:val="24"/>
          <w:lang w:eastAsia="en-US"/>
        </w:rPr>
        <w:t>Сводная спецификация основного осветительного оборудован</w:t>
      </w:r>
      <w:r>
        <w:rPr>
          <w:rFonts w:eastAsiaTheme="minorHAnsi"/>
          <w:sz w:val="24"/>
          <w:szCs w:val="24"/>
          <w:lang w:eastAsia="en-US"/>
        </w:rPr>
        <w:t>ия</w:t>
      </w:r>
      <w:r w:rsidRPr="001828AE">
        <w:rPr>
          <w:rFonts w:eastAsiaTheme="minorHAnsi"/>
          <w:sz w:val="24"/>
          <w:szCs w:val="24"/>
          <w:lang w:eastAsia="en-US"/>
        </w:rPr>
        <w:t>.</w:t>
      </w:r>
      <w:r w:rsidRPr="001828AE">
        <w:rPr>
          <w:b/>
          <w:sz w:val="24"/>
          <w:szCs w:val="24"/>
        </w:rPr>
        <w:t xml:space="preserve"> </w:t>
      </w:r>
    </w:p>
    <w:p w:rsidR="006703DA" w:rsidRPr="007B3CD1" w:rsidRDefault="006703DA" w:rsidP="006703DA">
      <w:pPr>
        <w:pStyle w:val="a4"/>
        <w:numPr>
          <w:ilvl w:val="1"/>
          <w:numId w:val="3"/>
        </w:numPr>
        <w:autoSpaceDE w:val="0"/>
        <w:autoSpaceDN w:val="0"/>
        <w:adjustRightInd w:val="0"/>
        <w:spacing w:after="120" w:line="276" w:lineRule="auto"/>
        <w:ind w:left="993" w:hanging="284"/>
        <w:jc w:val="both"/>
        <w:rPr>
          <w:rFonts w:eastAsiaTheme="minorHAnsi"/>
          <w:b/>
          <w:sz w:val="24"/>
          <w:szCs w:val="24"/>
          <w:lang w:eastAsia="en-US"/>
        </w:rPr>
      </w:pPr>
      <w:r w:rsidRPr="001828AE">
        <w:rPr>
          <w:rFonts w:eastAsiaTheme="minorHAnsi"/>
          <w:b/>
          <w:sz w:val="24"/>
          <w:szCs w:val="24"/>
          <w:lang w:eastAsia="en-US"/>
        </w:rPr>
        <w:t xml:space="preserve"> Цель работы:</w:t>
      </w:r>
    </w:p>
    <w:p w:rsidR="006703DA" w:rsidRPr="001828AE" w:rsidRDefault="006703DA" w:rsidP="006703DA">
      <w:pPr>
        <w:pStyle w:val="a4"/>
        <w:autoSpaceDE w:val="0"/>
        <w:autoSpaceDN w:val="0"/>
        <w:adjustRightInd w:val="0"/>
        <w:spacing w:after="120" w:line="276" w:lineRule="auto"/>
        <w:ind w:left="993"/>
        <w:jc w:val="both"/>
        <w:rPr>
          <w:rFonts w:eastAsiaTheme="minorHAnsi"/>
          <w:b/>
          <w:sz w:val="24"/>
          <w:szCs w:val="24"/>
          <w:lang w:eastAsia="en-US"/>
        </w:rPr>
      </w:pPr>
      <w:r>
        <w:rPr>
          <w:sz w:val="24"/>
          <w:szCs w:val="24"/>
        </w:rPr>
        <w:t xml:space="preserve">Поставка и замена </w:t>
      </w:r>
      <w:r w:rsidRPr="00650713">
        <w:rPr>
          <w:sz w:val="24"/>
          <w:szCs w:val="24"/>
        </w:rPr>
        <w:t>ртутьсодержащих ламп и ламп накаливания</w:t>
      </w:r>
      <w:r w:rsidRPr="00BC4832">
        <w:rPr>
          <w:rFonts w:eastAsia="MS Mincho"/>
          <w:b/>
          <w:sz w:val="24"/>
          <w:szCs w:val="24"/>
          <w:lang w:eastAsia="en-US"/>
        </w:rPr>
        <w:t xml:space="preserve"> </w:t>
      </w:r>
      <w:r w:rsidRPr="00650713">
        <w:rPr>
          <w:sz w:val="24"/>
          <w:szCs w:val="24"/>
        </w:rPr>
        <w:t>на светодиодные лампы</w:t>
      </w:r>
      <w:r>
        <w:rPr>
          <w:sz w:val="24"/>
          <w:szCs w:val="24"/>
        </w:rPr>
        <w:t>/светильники</w:t>
      </w:r>
      <w:r w:rsidR="00F54ED3">
        <w:rPr>
          <w:rFonts w:eastAsiaTheme="minorHAnsi"/>
          <w:b/>
          <w:sz w:val="24"/>
          <w:szCs w:val="24"/>
          <w:lang w:eastAsia="en-US"/>
        </w:rPr>
        <w:t>.</w:t>
      </w:r>
    </w:p>
    <w:p w:rsidR="006703DA" w:rsidRPr="000D054F" w:rsidRDefault="006703DA" w:rsidP="006703DA">
      <w:pPr>
        <w:pStyle w:val="a4"/>
        <w:numPr>
          <w:ilvl w:val="0"/>
          <w:numId w:val="1"/>
        </w:numPr>
        <w:ind w:left="426" w:firstLine="283"/>
        <w:jc w:val="both"/>
        <w:rPr>
          <w:b/>
          <w:sz w:val="24"/>
          <w:szCs w:val="24"/>
        </w:rPr>
      </w:pPr>
      <w:r w:rsidRPr="000D054F">
        <w:rPr>
          <w:b/>
          <w:sz w:val="24"/>
          <w:szCs w:val="24"/>
        </w:rPr>
        <w:t>Перечень работ Штаба строительства ДО Полет:</w:t>
      </w:r>
    </w:p>
    <w:p w:rsidR="006703DA" w:rsidRPr="009A0B53" w:rsidRDefault="006703DA" w:rsidP="006703DA">
      <w:pPr>
        <w:pStyle w:val="a4"/>
        <w:numPr>
          <w:ilvl w:val="0"/>
          <w:numId w:val="2"/>
        </w:numPr>
        <w:jc w:val="both"/>
        <w:rPr>
          <w:sz w:val="24"/>
          <w:szCs w:val="24"/>
        </w:rPr>
      </w:pPr>
      <w:r w:rsidRPr="009A0B53">
        <w:rPr>
          <w:sz w:val="24"/>
          <w:szCs w:val="24"/>
        </w:rPr>
        <w:t>Поставка энергосберегающи</w:t>
      </w:r>
      <w:r>
        <w:rPr>
          <w:sz w:val="24"/>
          <w:szCs w:val="24"/>
        </w:rPr>
        <w:t>х ламп и ламп/светильников;</w:t>
      </w:r>
    </w:p>
    <w:p w:rsidR="006703DA" w:rsidRDefault="006703DA" w:rsidP="006703DA">
      <w:pPr>
        <w:pStyle w:val="a4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Демонтаж существующих  потолочных осветительных приборов с сохранением и передачей в службу эксплуатации объекта;</w:t>
      </w:r>
    </w:p>
    <w:p w:rsidR="006703DA" w:rsidRPr="00F477EA" w:rsidRDefault="006703DA" w:rsidP="006703DA">
      <w:pPr>
        <w:pStyle w:val="a4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Демонтаж существующих ртуть содержащих ламп и ламп накаливания в настенных и потолочных осветительных приборах выполнить с сохранением;</w:t>
      </w:r>
    </w:p>
    <w:p w:rsidR="006703DA" w:rsidRDefault="006703DA" w:rsidP="006703DA">
      <w:pPr>
        <w:pStyle w:val="a4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Замена ламп накаливани</w:t>
      </w:r>
      <w:r w:rsidRPr="007B3CD1">
        <w:rPr>
          <w:sz w:val="24"/>
          <w:szCs w:val="24"/>
        </w:rPr>
        <w:t>я в установленных светильниках на светодиодные лампы</w:t>
      </w:r>
      <w:r>
        <w:rPr>
          <w:sz w:val="24"/>
          <w:szCs w:val="24"/>
        </w:rPr>
        <w:t>.</w:t>
      </w:r>
    </w:p>
    <w:p w:rsidR="006703DA" w:rsidRPr="004B0AA7" w:rsidRDefault="006703DA" w:rsidP="006703DA">
      <w:pPr>
        <w:pStyle w:val="a4"/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 xml:space="preserve">Вывоз и утилизация ртутьсодержащих ламп, с предоставлением документации </w:t>
      </w:r>
      <w:r w:rsidRPr="00F477EA">
        <w:rPr>
          <w:sz w:val="24"/>
          <w:szCs w:val="24"/>
        </w:rPr>
        <w:t>в соответствии с постановлением Правительства РФ № 681 от 03.09.2010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 w:rsidRPr="007B3CD1" w:rsidDel="009A0B53">
        <w:rPr>
          <w:sz w:val="24"/>
          <w:szCs w:val="24"/>
        </w:rPr>
        <w:t xml:space="preserve"> </w:t>
      </w:r>
      <w:proofErr w:type="gramEnd"/>
    </w:p>
    <w:p w:rsidR="006703DA" w:rsidRPr="003D6529" w:rsidRDefault="006703DA" w:rsidP="006703DA">
      <w:pPr>
        <w:pStyle w:val="a4"/>
        <w:ind w:left="1429"/>
        <w:jc w:val="both"/>
        <w:rPr>
          <w:sz w:val="24"/>
          <w:szCs w:val="24"/>
        </w:rPr>
      </w:pPr>
    </w:p>
    <w:p w:rsidR="006703DA" w:rsidRPr="00D61903" w:rsidRDefault="006703DA" w:rsidP="005F1FE3">
      <w:pPr>
        <w:pStyle w:val="a4"/>
        <w:ind w:left="709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>Расположение и тип светильников</w:t>
      </w:r>
      <w:r w:rsidR="005F1FE3">
        <w:rPr>
          <w:sz w:val="24"/>
          <w:szCs w:val="24"/>
        </w:rPr>
        <w:t>,</w:t>
      </w:r>
      <w:r>
        <w:rPr>
          <w:sz w:val="24"/>
          <w:szCs w:val="24"/>
        </w:rPr>
        <w:t xml:space="preserve"> подлежащих замене</w:t>
      </w:r>
      <w:r w:rsidR="005F1FE3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указаны</w:t>
      </w:r>
      <w:proofErr w:type="gramEnd"/>
      <w:r>
        <w:rPr>
          <w:sz w:val="24"/>
          <w:szCs w:val="24"/>
        </w:rPr>
        <w:t xml:space="preserve"> в </w:t>
      </w:r>
      <w:r w:rsidRPr="00F16C41">
        <w:rPr>
          <w:b/>
          <w:i/>
          <w:sz w:val="24"/>
          <w:szCs w:val="24"/>
        </w:rPr>
        <w:t>Приложении №1. «Схема расположения светильников»</w:t>
      </w:r>
    </w:p>
    <w:p w:rsidR="006703DA" w:rsidRDefault="006703DA" w:rsidP="006703DA">
      <w:pPr>
        <w:pStyle w:val="a4"/>
        <w:ind w:left="709"/>
        <w:jc w:val="both"/>
        <w:rPr>
          <w:b/>
          <w:i/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 xml:space="preserve">Замену светильников выполнить в соответствии </w:t>
      </w:r>
      <w:r w:rsidRPr="00D43A25">
        <w:rPr>
          <w:b/>
          <w:i/>
          <w:sz w:val="24"/>
          <w:szCs w:val="24"/>
        </w:rPr>
        <w:t>Приложени</w:t>
      </w:r>
      <w:r>
        <w:rPr>
          <w:b/>
          <w:i/>
          <w:sz w:val="24"/>
          <w:szCs w:val="24"/>
        </w:rPr>
        <w:t>ем №2</w:t>
      </w:r>
      <w:r w:rsidRPr="00D43A25">
        <w:rPr>
          <w:b/>
          <w:i/>
          <w:sz w:val="24"/>
          <w:szCs w:val="24"/>
        </w:rPr>
        <w:t xml:space="preserve"> «</w:t>
      </w:r>
      <w:r>
        <w:rPr>
          <w:b/>
          <w:i/>
          <w:sz w:val="24"/>
          <w:szCs w:val="24"/>
        </w:rPr>
        <w:t xml:space="preserve">Ведомость объемов работ </w:t>
      </w:r>
      <w:r w:rsidRPr="008B497F">
        <w:rPr>
          <w:b/>
          <w:i/>
          <w:sz w:val="24"/>
          <w:szCs w:val="24"/>
        </w:rPr>
        <w:t xml:space="preserve">на поставку и замену ртутьсодержащих ламп и ламп накаливания на светодиодные лампы (светильники) в зданиях Штаба строительства ДО </w:t>
      </w:r>
      <w:r>
        <w:rPr>
          <w:b/>
          <w:i/>
          <w:sz w:val="24"/>
          <w:szCs w:val="24"/>
        </w:rPr>
        <w:t>«</w:t>
      </w:r>
      <w:r w:rsidRPr="008B497F">
        <w:rPr>
          <w:b/>
          <w:i/>
          <w:sz w:val="24"/>
          <w:szCs w:val="24"/>
        </w:rPr>
        <w:t>Полет</w:t>
      </w:r>
      <w:r w:rsidRPr="00D43A25">
        <w:rPr>
          <w:b/>
          <w:i/>
          <w:sz w:val="24"/>
          <w:szCs w:val="24"/>
        </w:rPr>
        <w:t>»</w:t>
      </w:r>
      <w:r>
        <w:rPr>
          <w:b/>
          <w:i/>
          <w:sz w:val="24"/>
          <w:szCs w:val="24"/>
        </w:rPr>
        <w:t>»</w:t>
      </w:r>
      <w:r w:rsidRPr="00D43A25">
        <w:rPr>
          <w:b/>
          <w:i/>
          <w:sz w:val="24"/>
          <w:szCs w:val="24"/>
        </w:rPr>
        <w:t>.</w:t>
      </w:r>
    </w:p>
    <w:p w:rsidR="006703DA" w:rsidRDefault="006703DA" w:rsidP="006703DA">
      <w:pPr>
        <w:pStyle w:val="a4"/>
        <w:ind w:left="709"/>
        <w:jc w:val="both"/>
        <w:rPr>
          <w:b/>
          <w:i/>
          <w:sz w:val="24"/>
          <w:szCs w:val="24"/>
        </w:rPr>
      </w:pPr>
    </w:p>
    <w:p w:rsidR="006703DA" w:rsidRDefault="006703DA" w:rsidP="006703DA">
      <w:pPr>
        <w:pStyle w:val="a4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Pr="00417598">
        <w:rPr>
          <w:sz w:val="24"/>
          <w:szCs w:val="24"/>
        </w:rPr>
        <w:t xml:space="preserve">оличество и </w:t>
      </w:r>
      <w:r>
        <w:rPr>
          <w:sz w:val="24"/>
          <w:szCs w:val="24"/>
        </w:rPr>
        <w:t>марка монтируемых светильников</w:t>
      </w:r>
      <w:r w:rsidRPr="00417598">
        <w:rPr>
          <w:sz w:val="24"/>
          <w:szCs w:val="24"/>
        </w:rPr>
        <w:t>:</w:t>
      </w:r>
    </w:p>
    <w:p w:rsidR="006703DA" w:rsidRPr="00D61903" w:rsidRDefault="006703DA" w:rsidP="006703DA">
      <w:pPr>
        <w:pStyle w:val="a4"/>
        <w:ind w:left="709"/>
        <w:jc w:val="both"/>
        <w:rPr>
          <w:sz w:val="24"/>
          <w:szCs w:val="24"/>
        </w:rPr>
      </w:pPr>
    </w:p>
    <w:tbl>
      <w:tblPr>
        <w:tblW w:w="6940" w:type="dxa"/>
        <w:tblInd w:w="1242" w:type="dxa"/>
        <w:tblLook w:val="04A0" w:firstRow="1" w:lastRow="0" w:firstColumn="1" w:lastColumn="0" w:noHBand="0" w:noVBand="1"/>
      </w:tblPr>
      <w:tblGrid>
        <w:gridCol w:w="459"/>
        <w:gridCol w:w="510"/>
        <w:gridCol w:w="1916"/>
        <w:gridCol w:w="529"/>
        <w:gridCol w:w="528"/>
        <w:gridCol w:w="473"/>
        <w:gridCol w:w="473"/>
        <w:gridCol w:w="473"/>
        <w:gridCol w:w="470"/>
        <w:gridCol w:w="517"/>
        <w:gridCol w:w="592"/>
      </w:tblGrid>
      <w:tr w:rsidR="006703DA" w:rsidRPr="00536739" w:rsidTr="00F54ED3">
        <w:trPr>
          <w:trHeight w:val="2928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№ корпуса 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Этаж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№ помещения</w:t>
            </w:r>
          </w:p>
        </w:tc>
        <w:tc>
          <w:tcPr>
            <w:tcW w:w="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Монтаж светильника LE-СВО-03-040-0363-20Д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70C0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Монтаж светильника LE-СПО-03-040-0182-20Д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Монтаж светильника LE-СПО-03-040-0198-20Д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Монтаж светильника LE-ССО-23-040-0844-20Д (40Вт)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Монтаж светильника LE-ССП-15-040-0467-65Д 33 Вт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Монтаж светильника LE-СПО-10-010-0387-40Д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Лампа светодиодная  </w:t>
            </w:r>
            <w:proofErr w:type="spellStart"/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Gauss</w:t>
            </w:r>
            <w:proofErr w:type="spellEnd"/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7Вт Е27 теплый свет 2700K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Светодиодная LED лампа </w:t>
            </w:r>
            <w:proofErr w:type="spellStart"/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Philips</w:t>
            </w:r>
            <w:proofErr w:type="spellEnd"/>
            <w:r w:rsidRPr="00515F0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E14(е14) прозрачная 4W(Вт) 2700K 250lm 106x35 220V</w:t>
            </w:r>
          </w:p>
        </w:tc>
      </w:tr>
      <w:tr w:rsidR="006703DA" w:rsidRPr="00515F04" w:rsidTr="00F54ED3">
        <w:trPr>
          <w:trHeight w:val="300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</w:t>
            </w:r>
            <w:proofErr w:type="spellEnd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№1</w:t>
            </w:r>
          </w:p>
        </w:tc>
        <w:tc>
          <w:tcPr>
            <w:tcW w:w="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1эт.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12.9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2й этаж.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в/к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495"/>
        </w:trPr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1й корпус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</w:tr>
      <w:tr w:rsidR="006703DA" w:rsidRPr="00515F04" w:rsidTr="00F54ED3">
        <w:trPr>
          <w:trHeight w:val="375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</w:t>
            </w:r>
            <w:proofErr w:type="spellEnd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№2</w:t>
            </w:r>
          </w:p>
        </w:tc>
        <w:tc>
          <w:tcPr>
            <w:tcW w:w="51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цок</w:t>
            </w:r>
            <w:proofErr w:type="gramEnd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Этаж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76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4,5,6,8,9,19,20,21,22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10,17,18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эт</w:t>
            </w:r>
            <w:proofErr w:type="spellEnd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6,31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24,25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51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26,27, 28,29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37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эт</w:t>
            </w:r>
            <w:proofErr w:type="spellEnd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20,22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25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480"/>
        </w:trPr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2й корпус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6703DA" w:rsidRPr="00515F04" w:rsidTr="00F54ED3">
        <w:trPr>
          <w:trHeight w:val="405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</w:t>
            </w:r>
            <w:proofErr w:type="spellEnd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№3</w:t>
            </w:r>
          </w:p>
        </w:tc>
        <w:tc>
          <w:tcPr>
            <w:tcW w:w="51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эт</w:t>
            </w:r>
            <w:proofErr w:type="spellEnd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40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6,8,10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40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эт</w:t>
            </w:r>
            <w:proofErr w:type="spellEnd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3,4,5,8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405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570"/>
        </w:trPr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3й корпус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6703DA" w:rsidRPr="00515F04" w:rsidTr="00F54ED3">
        <w:trPr>
          <w:trHeight w:val="600"/>
        </w:trPr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Стр. №12  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ЦТП)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435"/>
        </w:trPr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КПП №1,2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465"/>
        </w:trPr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ВЗУ, КНС.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515F04" w:rsidTr="00F54ED3">
        <w:trPr>
          <w:trHeight w:val="510"/>
        </w:trPr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Общее   кол-во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515F04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5F0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</w:tr>
    </w:tbl>
    <w:p w:rsidR="006703DA" w:rsidRDefault="006703DA" w:rsidP="006703DA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335A80" w:rsidRPr="00335A80" w:rsidRDefault="00335A80" w:rsidP="00335A80">
      <w:pPr>
        <w:spacing w:after="0" w:line="240" w:lineRule="auto"/>
        <w:ind w:left="106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35A80" w:rsidRPr="001A0740" w:rsidRDefault="00335A80" w:rsidP="001A0740">
      <w:pPr>
        <w:pStyle w:val="a4"/>
        <w:numPr>
          <w:ilvl w:val="0"/>
          <w:numId w:val="1"/>
        </w:numPr>
        <w:ind w:left="993" w:hanging="284"/>
        <w:jc w:val="both"/>
        <w:rPr>
          <w:sz w:val="24"/>
          <w:szCs w:val="24"/>
        </w:rPr>
      </w:pPr>
      <w:r w:rsidRPr="001A0740">
        <w:rPr>
          <w:b/>
          <w:sz w:val="24"/>
          <w:szCs w:val="24"/>
        </w:rPr>
        <w:t xml:space="preserve">Сроки </w:t>
      </w:r>
      <w:proofErr w:type="gramStart"/>
      <w:r w:rsidRPr="001A0740">
        <w:rPr>
          <w:b/>
          <w:sz w:val="24"/>
          <w:szCs w:val="24"/>
        </w:rPr>
        <w:t>выполнения работ / оказания услуг / поставки</w:t>
      </w:r>
      <w:proofErr w:type="gramEnd"/>
      <w:r w:rsidRPr="001A0740">
        <w:rPr>
          <w:b/>
          <w:sz w:val="24"/>
          <w:szCs w:val="24"/>
        </w:rPr>
        <w:t xml:space="preserve"> товаров: </w:t>
      </w:r>
      <w:r w:rsidRPr="001A0740">
        <w:rPr>
          <w:sz w:val="24"/>
          <w:szCs w:val="24"/>
        </w:rPr>
        <w:t xml:space="preserve">не более 40 (сорока) рабочих дней с даты передачи объекта подрядчику по Акту передачи объекта. </w:t>
      </w:r>
    </w:p>
    <w:p w:rsidR="00335A80" w:rsidRPr="001A0740" w:rsidRDefault="00335A80" w:rsidP="00335A80">
      <w:pPr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35A80" w:rsidRPr="00335A80" w:rsidRDefault="00335A80" w:rsidP="001A0740">
      <w:pPr>
        <w:numPr>
          <w:ilvl w:val="0"/>
          <w:numId w:val="1"/>
        </w:numPr>
        <w:spacing w:after="0" w:line="240" w:lineRule="auto"/>
        <w:ind w:left="1060"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сроку и/или объему </w:t>
      </w:r>
      <w:proofErr w:type="gramStart"/>
      <w:r w:rsidRPr="00335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предоставления гарантий качества товара/ работ</w:t>
      </w:r>
      <w:proofErr w:type="gramEnd"/>
      <w:r w:rsidRPr="00335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/ услуг, к обслуживанию товара, к расходам на эксплуатацию товара: </w:t>
      </w: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менее 24 (двадцати четырёх) месяцев, с даты подписания Акта приёмки работ Заказчиком;  </w:t>
      </w:r>
    </w:p>
    <w:p w:rsidR="00335A80" w:rsidRPr="00335A80" w:rsidRDefault="00335A80" w:rsidP="00335A80">
      <w:pPr>
        <w:spacing w:after="0" w:line="360" w:lineRule="auto"/>
        <w:ind w:left="106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0740" w:rsidRPr="001A0740" w:rsidRDefault="00335A80" w:rsidP="001A0740">
      <w:pPr>
        <w:numPr>
          <w:ilvl w:val="0"/>
          <w:numId w:val="1"/>
        </w:numPr>
        <w:spacing w:after="0" w:line="240" w:lineRule="auto"/>
        <w:ind w:left="1060" w:hanging="35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35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Обязательные требования, к участникам Процедуры закупки, устанавливаемые в соответствии с законодательством Российской Федерации,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 указанных в техническом задании;</w:t>
      </w:r>
      <w:proofErr w:type="gramEnd"/>
    </w:p>
    <w:p w:rsidR="001A0740" w:rsidRDefault="001A0740" w:rsidP="001A0740">
      <w:pPr>
        <w:pStyle w:val="a4"/>
        <w:rPr>
          <w:sz w:val="24"/>
          <w:szCs w:val="24"/>
        </w:rPr>
      </w:pPr>
    </w:p>
    <w:p w:rsidR="00335A80" w:rsidRPr="001A0740" w:rsidRDefault="00335A80" w:rsidP="001A0740">
      <w:pPr>
        <w:numPr>
          <w:ilvl w:val="0"/>
          <w:numId w:val="1"/>
        </w:numPr>
        <w:spacing w:after="0" w:line="240" w:lineRule="auto"/>
        <w:ind w:left="1060" w:hanging="35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0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Функциональные характеристики (потребительские свойства), качественные характеристики товара или ка</w:t>
      </w:r>
      <w:r w:rsidR="001A0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чество технического предложения:</w:t>
      </w:r>
      <w:r w:rsidRPr="001A0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Требования к качеству работ и материалов: работы необходимо выполнять в соответствии с действующими строительными нормами и правилами, техническими регламентами, противопожарными, эксплуатационными, и санитарными нормами. 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материалы применяемые Подрядчиком, должны быть сертифицированы (если это предусмотрено действующими нормами); 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Б) Требования к условиям производства работ: работы необходимо выполнить в строгом соответствии с действующими ГОСТ, СНиП 3.04.01-87; СНиП 12-03-2001; СНиП 121-04 2002; СП 1.13130.2009; СП 9.13130.2009; СП 10.13130.2009; Федеральный закон от 22.07.2008№123-ФЗ (ред. от 13.07.2015); Федеральный закон от 21.12.1994 №69-ФЗ (ред. от 13.07.2015); ПУЭ и другими нормативными </w:t>
      </w:r>
      <w:proofErr w:type="gramStart"/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документами</w:t>
      </w:r>
      <w:proofErr w:type="gramEnd"/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действующими и утверждёнными на территории РФ в части обеспечения безопасности при производстве работ.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Производство работ выполнять с учётом режима работы подразделений  в офисных помещениях Заказчика и режима охраны объекта.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производстве работ Подрядчику необходимо принимать меры к нераспространению строительного мусора и пыли по территории и выполнение необходимых мероприятий по соблюдению чистоты прилегающей территории.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Персонал, выполняющий работы должен быть в опрятной чистой спецодежде.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работ Подрядчик обеспечивает выполнение требуемых мероприятий по безопасности при производстве работ для рабочих, сотрудников и гостей Инновационного центра «Сколково».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 не предоставляет площади для размещения (проживания) сотрудников организации.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В) Требования к рабочей, технической и исполнительной документации: в соответствии с Техническим заданием, строительными нормами и правилами и иными нормами действующего законодательства РФ. После окончания Услуг Исполнитель передает Заказчику с сопроводительным письмом (и/или по накладной) Исполнительную документацию  (в 4-х экземплярах на бумажном носителе и 2-х экземплярах в электронном виде в формате DWG, DOC, PDF).</w:t>
      </w:r>
    </w:p>
    <w:p w:rsidR="00335A80" w:rsidRPr="00335A80" w:rsidRDefault="00335A80" w:rsidP="00335A80">
      <w:pPr>
        <w:spacing w:after="0" w:line="240" w:lineRule="auto"/>
        <w:ind w:left="19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«Исполнительная документация» означает комплект исполнительных чертежей, отражающих выполненные Работы в полном объеме в соответствии с фактически выполненными Подрядчиком Работами; сертификаты, паспорта и другие документы, удостоверяющие качество Материалов, [Оборудования], конструкций и деталей, использованных при производстве Работ; акты об освидетельствовании скрытых работ; акты о проведенных проверках и испытаниях ответственных конструкций;</w:t>
      </w:r>
      <w:proofErr w:type="gramEnd"/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журналы производства работ и другая документация, предусмотренная Законодательством </w:t>
      </w:r>
      <w:proofErr w:type="gramStart"/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РФ</w:t>
      </w:r>
      <w:proofErr w:type="gramEnd"/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т.е. полный комплект технической документации, включающий, но не ограничивающийся чертежами, спецификациями, данными фирм-производителей, образцами, сертификатами и другими документами;</w:t>
      </w:r>
    </w:p>
    <w:p w:rsidR="00335A80" w:rsidRPr="00335A80" w:rsidRDefault="00335A80" w:rsidP="001A0740">
      <w:pPr>
        <w:spacing w:after="0" w:line="240" w:lineRule="auto"/>
        <w:ind w:left="198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Ремонтные</w:t>
      </w:r>
      <w:r w:rsidRPr="00335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выполнить с учетом действующего рабочего графика офисного</w:t>
      </w:r>
      <w:r w:rsidRPr="00335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35A8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центра. Обеспечить защиту имущества (мебель, оргтехника) при проведении пылевых работ. Шумовые, пылевые работы выполнять с 18ч. 00мин. до 23ч.30мин. или в выходные, праздничные дни, по согласованию с заказчиком.</w:t>
      </w:r>
    </w:p>
    <w:p w:rsidR="006703DA" w:rsidRDefault="006703DA" w:rsidP="006703DA">
      <w:pPr>
        <w:jc w:val="both"/>
        <w:rPr>
          <w:sz w:val="24"/>
          <w:szCs w:val="24"/>
        </w:rPr>
      </w:pPr>
    </w:p>
    <w:p w:rsidR="005F1FE3" w:rsidRPr="005F1FE3" w:rsidRDefault="005F1FE3" w:rsidP="005F1FE3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F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Приложения:</w:t>
      </w:r>
    </w:p>
    <w:p w:rsidR="005F1FE3" w:rsidRPr="005F1FE3" w:rsidRDefault="005F1FE3" w:rsidP="005F1FE3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F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№1: «Схема расположения светильников»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F1FE3" w:rsidRPr="005F1FE3" w:rsidRDefault="005F1FE3" w:rsidP="005F1FE3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FE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№2: «Ведомость объемов работ на поставку и замену ртутьсодержащих ламп и ламп накаливания на светодиодные лампы (светильники) в зданиях Штаба строительства ДО «Полет»».</w:t>
      </w:r>
    </w:p>
    <w:p w:rsidR="006703DA" w:rsidRDefault="006703DA" w:rsidP="006703DA">
      <w:pPr>
        <w:jc w:val="both"/>
        <w:rPr>
          <w:sz w:val="18"/>
          <w:szCs w:val="18"/>
        </w:rPr>
      </w:pPr>
    </w:p>
    <w:p w:rsidR="006703DA" w:rsidRDefault="006703DA" w:rsidP="006703DA">
      <w:pPr>
        <w:pStyle w:val="a4"/>
        <w:ind w:left="1134"/>
        <w:jc w:val="both"/>
      </w:pPr>
    </w:p>
    <w:p w:rsidR="006703DA" w:rsidRDefault="006703DA" w:rsidP="006703DA">
      <w:pPr>
        <w:pStyle w:val="a4"/>
        <w:ind w:left="709"/>
        <w:jc w:val="both"/>
      </w:pPr>
    </w:p>
    <w:p w:rsidR="006703DA" w:rsidRPr="00F54ED3" w:rsidRDefault="006703DA" w:rsidP="006703DA">
      <w:pPr>
        <w:pStyle w:val="a4"/>
        <w:ind w:left="709"/>
        <w:jc w:val="both"/>
      </w:pPr>
    </w:p>
    <w:p w:rsidR="006703DA" w:rsidRDefault="006703DA" w:rsidP="006703DA">
      <w:pPr>
        <w:pStyle w:val="a4"/>
        <w:ind w:left="709"/>
        <w:jc w:val="both"/>
        <w:rPr>
          <w:b/>
          <w:i/>
          <w:sz w:val="24"/>
          <w:szCs w:val="24"/>
        </w:rPr>
      </w:pPr>
      <w:r w:rsidRPr="00F16C41">
        <w:rPr>
          <w:b/>
          <w:i/>
          <w:sz w:val="24"/>
          <w:szCs w:val="24"/>
        </w:rPr>
        <w:lastRenderedPageBreak/>
        <w:t>Приложени</w:t>
      </w:r>
      <w:r w:rsidR="005F1FE3">
        <w:rPr>
          <w:b/>
          <w:i/>
          <w:sz w:val="24"/>
          <w:szCs w:val="24"/>
        </w:rPr>
        <w:t>е</w:t>
      </w:r>
      <w:r w:rsidRPr="00F16C41">
        <w:rPr>
          <w:b/>
          <w:i/>
          <w:sz w:val="24"/>
          <w:szCs w:val="24"/>
        </w:rPr>
        <w:t xml:space="preserve"> №1. «Схема расположения светильников</w:t>
      </w:r>
      <w:r>
        <w:rPr>
          <w:b/>
          <w:i/>
          <w:sz w:val="24"/>
          <w:szCs w:val="24"/>
        </w:rPr>
        <w:t xml:space="preserve"> подлежащих замене</w:t>
      </w:r>
      <w:r w:rsidRPr="00F16C41">
        <w:rPr>
          <w:b/>
          <w:i/>
          <w:sz w:val="24"/>
          <w:szCs w:val="24"/>
        </w:rPr>
        <w:t>»</w:t>
      </w:r>
    </w:p>
    <w:p w:rsidR="006703DA" w:rsidRPr="003E0269" w:rsidRDefault="006703DA" w:rsidP="006703DA">
      <w:pPr>
        <w:pStyle w:val="a4"/>
        <w:ind w:left="709"/>
        <w:jc w:val="both"/>
        <w:rPr>
          <w:b/>
          <w:i/>
          <w:sz w:val="24"/>
          <w:szCs w:val="24"/>
        </w:rPr>
      </w:pPr>
      <w:r w:rsidRPr="00291158">
        <w:t>ДО Полет корпус 1</w:t>
      </w:r>
    </w:p>
    <w:p w:rsidR="006703DA" w:rsidRPr="003D6529" w:rsidRDefault="006703DA" w:rsidP="006703DA">
      <w:pPr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F042D44" wp14:editId="6E4969E9">
            <wp:extent cx="4991100" cy="833437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3DA" w:rsidRDefault="006703DA" w:rsidP="006703DA">
      <w:pPr>
        <w:pStyle w:val="a4"/>
        <w:ind w:left="709"/>
        <w:jc w:val="both"/>
      </w:pPr>
    </w:p>
    <w:p w:rsidR="006703DA" w:rsidRDefault="006703DA" w:rsidP="006703DA">
      <w:pPr>
        <w:pStyle w:val="a4"/>
        <w:ind w:left="709"/>
        <w:jc w:val="both"/>
        <w:rPr>
          <w:lang w:val="en-US"/>
        </w:rPr>
      </w:pPr>
    </w:p>
    <w:p w:rsidR="006703DA" w:rsidRDefault="006703DA" w:rsidP="006703DA">
      <w:pPr>
        <w:pStyle w:val="a4"/>
        <w:ind w:left="709"/>
        <w:jc w:val="both"/>
        <w:rPr>
          <w:lang w:val="en-US"/>
        </w:rPr>
      </w:pPr>
    </w:p>
    <w:p w:rsidR="006703DA" w:rsidRPr="006703DA" w:rsidRDefault="006703DA" w:rsidP="006703DA">
      <w:pPr>
        <w:pStyle w:val="a4"/>
        <w:ind w:left="709"/>
        <w:jc w:val="both"/>
        <w:rPr>
          <w:lang w:val="en-US"/>
        </w:rPr>
      </w:pPr>
    </w:p>
    <w:p w:rsidR="006703DA" w:rsidRDefault="006703DA" w:rsidP="006703DA">
      <w:pPr>
        <w:pStyle w:val="a4"/>
        <w:ind w:left="709"/>
        <w:jc w:val="both"/>
      </w:pPr>
      <w:r>
        <w:t xml:space="preserve">ДО Полет 2й корпус </w:t>
      </w:r>
    </w:p>
    <w:p w:rsidR="006703DA" w:rsidRDefault="006703DA" w:rsidP="006703DA">
      <w:pPr>
        <w:ind w:left="360"/>
      </w:pPr>
    </w:p>
    <w:p w:rsidR="006703DA" w:rsidRPr="0078794C" w:rsidRDefault="006703DA" w:rsidP="006703DA">
      <w:pPr>
        <w:ind w:left="360"/>
      </w:pPr>
      <w:r>
        <w:t xml:space="preserve">    Цокольный этаж                                       1й этаж</w:t>
      </w:r>
      <w:r>
        <w:tab/>
      </w:r>
      <w:r>
        <w:tab/>
      </w:r>
      <w:r>
        <w:tab/>
      </w:r>
      <w:r>
        <w:tab/>
        <w:t>2й этаж</w:t>
      </w:r>
    </w:p>
    <w:p w:rsidR="006703DA" w:rsidRPr="00DB5109" w:rsidRDefault="006703DA" w:rsidP="006703DA">
      <w:pPr>
        <w:ind w:left="-142"/>
      </w:pPr>
      <w:r>
        <w:rPr>
          <w:noProof/>
          <w:lang w:eastAsia="ru-RU"/>
        </w:rPr>
        <w:drawing>
          <wp:inline distT="0" distB="0" distL="0" distR="0" wp14:anchorId="1170F22E" wp14:editId="35077CCB">
            <wp:extent cx="6562725" cy="79819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3DA" w:rsidRDefault="006703DA" w:rsidP="006703DA">
      <w:pPr>
        <w:pStyle w:val="a4"/>
        <w:ind w:left="709"/>
        <w:jc w:val="both"/>
        <w:rPr>
          <w:lang w:val="en-US"/>
        </w:rPr>
      </w:pPr>
    </w:p>
    <w:p w:rsidR="006703DA" w:rsidRPr="006703DA" w:rsidRDefault="006703DA" w:rsidP="006703DA">
      <w:pPr>
        <w:pStyle w:val="a4"/>
        <w:ind w:left="709"/>
        <w:jc w:val="both"/>
        <w:rPr>
          <w:lang w:val="en-US"/>
        </w:rPr>
      </w:pPr>
    </w:p>
    <w:p w:rsidR="006703DA" w:rsidRDefault="006703DA" w:rsidP="006703DA">
      <w:pPr>
        <w:pStyle w:val="a4"/>
        <w:ind w:left="709"/>
        <w:jc w:val="both"/>
      </w:pPr>
    </w:p>
    <w:p w:rsidR="006703DA" w:rsidRPr="00FB662D" w:rsidRDefault="006703DA" w:rsidP="006703DA">
      <w:pPr>
        <w:pStyle w:val="a4"/>
        <w:ind w:left="709"/>
        <w:jc w:val="both"/>
      </w:pPr>
      <w:r>
        <w:t xml:space="preserve">ДО Полет </w:t>
      </w:r>
      <w:r w:rsidRPr="004A6EF2">
        <w:t>3</w:t>
      </w:r>
      <w:r>
        <w:t xml:space="preserve">й корпус </w:t>
      </w:r>
    </w:p>
    <w:p w:rsidR="006703DA" w:rsidRPr="00FB662D" w:rsidRDefault="006703DA" w:rsidP="006703DA">
      <w:pPr>
        <w:pStyle w:val="a4"/>
        <w:ind w:left="709"/>
        <w:jc w:val="both"/>
      </w:pPr>
    </w:p>
    <w:p w:rsidR="006703DA" w:rsidRDefault="006703DA" w:rsidP="006703DA">
      <w:pPr>
        <w:spacing w:after="0"/>
      </w:pPr>
      <w:r>
        <w:t xml:space="preserve">                1й этаж </w:t>
      </w:r>
      <w:r>
        <w:tab/>
      </w:r>
      <w:r>
        <w:tab/>
      </w:r>
      <w:r>
        <w:tab/>
      </w:r>
      <w:r>
        <w:tab/>
      </w:r>
      <w:r>
        <w:tab/>
      </w:r>
      <w:r>
        <w:tab/>
        <w:t>2й этаж</w:t>
      </w:r>
    </w:p>
    <w:p w:rsidR="006703DA" w:rsidRPr="00CB0DFE" w:rsidRDefault="006703DA" w:rsidP="006703DA">
      <w:r>
        <w:rPr>
          <w:noProof/>
          <w:lang w:eastAsia="ru-RU"/>
        </w:rPr>
        <w:drawing>
          <wp:inline distT="0" distB="0" distL="0" distR="0" wp14:anchorId="7B4B466B" wp14:editId="11D96C70">
            <wp:extent cx="5886450" cy="6448425"/>
            <wp:effectExtent l="0" t="0" r="0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64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3DA" w:rsidRDefault="006703DA" w:rsidP="006703DA">
      <w:pPr>
        <w:rPr>
          <w:lang w:val="en-US"/>
        </w:rPr>
      </w:pPr>
    </w:p>
    <w:p w:rsidR="006703DA" w:rsidRDefault="006703DA" w:rsidP="006703DA">
      <w:pPr>
        <w:rPr>
          <w:lang w:val="en-US"/>
        </w:rPr>
      </w:pPr>
    </w:p>
    <w:p w:rsidR="006703DA" w:rsidRDefault="006703DA" w:rsidP="006703DA"/>
    <w:p w:rsidR="006703DA" w:rsidRDefault="006703DA" w:rsidP="006703DA"/>
    <w:p w:rsidR="006703DA" w:rsidRDefault="006703DA" w:rsidP="006703DA"/>
    <w:p w:rsidR="006703DA" w:rsidRDefault="006703DA" w:rsidP="006703DA">
      <w:pPr>
        <w:rPr>
          <w:lang w:val="en-US"/>
        </w:rPr>
      </w:pP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5D21B803" wp14:editId="719D3530">
            <wp:extent cx="500332" cy="357059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32" cy="35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Светильник для потолка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>мстронг</w:t>
      </w:r>
      <w:proofErr w:type="spellEnd"/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люминесцентный 4*18Вт  </w:t>
      </w: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Замена LE-СВО-03-040-0363-20Д</w:t>
      </w:r>
    </w:p>
    <w:p w:rsidR="006703DA" w:rsidRPr="00F5640F" w:rsidRDefault="006703DA" w:rsidP="006703DA">
      <w:pPr>
        <w:spacing w:after="0"/>
        <w:ind w:left="708" w:firstLine="142"/>
      </w:pPr>
      <w:r>
        <w:rPr>
          <w:noProof/>
          <w:lang w:eastAsia="ru-RU"/>
        </w:rPr>
        <w:drawing>
          <wp:inline distT="0" distB="0" distL="0" distR="0" wp14:anchorId="370E5412" wp14:editId="3BBC0417">
            <wp:extent cx="981075" cy="838200"/>
            <wp:effectExtent l="0" t="0" r="9525" b="0"/>
            <wp:docPr id="1169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" name="Рисунок 4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t xml:space="preserve"> </w:t>
      </w:r>
      <w:r>
        <w:rPr>
          <w:noProof/>
          <w:lang w:eastAsia="ru-RU"/>
        </w:rPr>
        <w:drawing>
          <wp:inline distT="0" distB="0" distL="0" distR="0" wp14:anchorId="36F5C01F" wp14:editId="0CD82FF8">
            <wp:extent cx="301925" cy="321253"/>
            <wp:effectExtent l="0" t="0" r="3175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19" cy="320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67030D">
        <w:t xml:space="preserve"> </w:t>
      </w: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>Светильник накладной люминесцентный 4*18Вт.</w:t>
      </w: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Замена LE-СПО-03-040-0182-20Д</w:t>
      </w:r>
    </w:p>
    <w:p w:rsidR="006703DA" w:rsidRDefault="006703DA" w:rsidP="006703DA">
      <w:pPr>
        <w:spacing w:after="0"/>
        <w:ind w:left="142"/>
      </w:pPr>
      <w:r>
        <w:rPr>
          <w:noProof/>
          <w:lang w:eastAsia="ru-RU"/>
        </w:rPr>
        <w:drawing>
          <wp:inline distT="0" distB="0" distL="0" distR="0" wp14:anchorId="5CB4F43D" wp14:editId="250ABC60">
            <wp:extent cx="1047750" cy="781050"/>
            <wp:effectExtent l="0" t="0" r="0" b="0"/>
            <wp:docPr id="117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t xml:space="preserve">  </w:t>
      </w:r>
      <w:r>
        <w:rPr>
          <w:noProof/>
          <w:lang w:eastAsia="ru-RU"/>
        </w:rPr>
        <w:drawing>
          <wp:inline distT="0" distB="0" distL="0" distR="0" wp14:anchorId="27E97E27" wp14:editId="43995863">
            <wp:extent cx="506931" cy="207034"/>
            <wp:effectExtent l="0" t="0" r="762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65" cy="217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>Светильник накладной люминесцентный 2*36Вт.</w:t>
      </w: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</w:t>
      </w: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Замена LE-СПО-03-040-0198-20Д</w:t>
      </w:r>
    </w:p>
    <w:p w:rsidR="006703DA" w:rsidRDefault="006703DA" w:rsidP="006703DA">
      <w:pPr>
        <w:spacing w:after="0"/>
        <w:ind w:left="142" w:firstLine="566"/>
      </w:pPr>
      <w:r>
        <w:rPr>
          <w:noProof/>
          <w:lang w:eastAsia="ru-RU"/>
        </w:rPr>
        <w:drawing>
          <wp:inline distT="0" distB="0" distL="0" distR="0" wp14:anchorId="6CE0ACF9" wp14:editId="0258B297">
            <wp:extent cx="923925" cy="742950"/>
            <wp:effectExtent l="0" t="0" r="9525" b="0"/>
            <wp:docPr id="117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1FC7EE26" wp14:editId="5407F07D">
            <wp:extent cx="431165" cy="215900"/>
            <wp:effectExtent l="0" t="0" r="698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>Светильник люминесцентный 1х35 Вт тип Q-LINE SINGLE</w:t>
      </w: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</w:t>
      </w: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Замена на LE-ССО-23-040-0844-20Д (40Вт) «Стрела»</w:t>
      </w:r>
    </w:p>
    <w:p w:rsidR="006703DA" w:rsidRPr="00E911E3" w:rsidRDefault="006703DA" w:rsidP="006703DA">
      <w:pPr>
        <w:spacing w:after="0"/>
        <w:ind w:left="142" w:firstLine="566"/>
      </w:pPr>
      <w:r>
        <w:rPr>
          <w:noProof/>
          <w:lang w:eastAsia="ru-RU"/>
        </w:rPr>
        <w:drawing>
          <wp:inline distT="0" distB="0" distL="0" distR="0" wp14:anchorId="4FA1BD3B" wp14:editId="0AE567C3">
            <wp:extent cx="1352550" cy="733425"/>
            <wp:effectExtent l="0" t="0" r="0" b="9525"/>
            <wp:docPr id="117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1DCA69D3" wp14:editId="794A9027">
            <wp:extent cx="465826" cy="249746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3" cy="250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6090">
        <w:t xml:space="preserve"> </w:t>
      </w: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>Светильник люминесцентный накладной 1х54 Вт.</w:t>
      </w:r>
    </w:p>
    <w:p w:rsidR="006703DA" w:rsidRDefault="006703DA" w:rsidP="006703DA">
      <w:pPr>
        <w:spacing w:after="0"/>
        <w:ind w:left="142" w:firstLine="566"/>
      </w:pP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Замена на LE-ССО-23-040-0844-20Д (40Вт) «Стрела» 2шт.</w:t>
      </w:r>
    </w:p>
    <w:p w:rsidR="006703DA" w:rsidRPr="00A30115" w:rsidRDefault="006703DA" w:rsidP="006703DA">
      <w:pPr>
        <w:spacing w:after="0"/>
        <w:ind w:left="142" w:firstLine="56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3C891377" wp14:editId="71BC9A43">
            <wp:extent cx="1352550" cy="733425"/>
            <wp:effectExtent l="0" t="0" r="0" b="9525"/>
            <wp:docPr id="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6703DA" w:rsidRPr="00CB0DFE" w:rsidRDefault="006703DA" w:rsidP="006703DA">
      <w:pPr>
        <w:spacing w:after="0"/>
        <w:ind w:left="142" w:firstLine="566"/>
      </w:pPr>
    </w:p>
    <w:p w:rsidR="006703DA" w:rsidRPr="00A30115" w:rsidRDefault="006703DA" w:rsidP="006703DA">
      <w:pPr>
        <w:spacing w:after="0"/>
        <w:ind w:left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6B76FAF7" wp14:editId="4E86D508">
            <wp:extent cx="466090" cy="129540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66B2">
        <w:t xml:space="preserve"> </w:t>
      </w: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>Светильник люминесцентный подвесной 1х54 Вт.</w:t>
      </w:r>
    </w:p>
    <w:p w:rsidR="006703DA" w:rsidRDefault="006703DA" w:rsidP="006703DA">
      <w:pPr>
        <w:spacing w:after="0"/>
        <w:ind w:left="142"/>
      </w:pPr>
      <w:r>
        <w:t xml:space="preserve">           </w:t>
      </w:r>
      <w:r>
        <w:rPr>
          <w:noProof/>
          <w:lang w:eastAsia="ru-RU"/>
        </w:rPr>
        <w:drawing>
          <wp:inline distT="0" distB="0" distL="0" distR="0" wp14:anchorId="25A78520" wp14:editId="26AAE1B6">
            <wp:extent cx="1352550" cy="733425"/>
            <wp:effectExtent l="0" t="0" r="0" b="9525"/>
            <wp:docPr id="1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6703DA" w:rsidRPr="00A30115" w:rsidRDefault="006703DA" w:rsidP="006703DA">
      <w:pPr>
        <w:spacing w:after="0"/>
        <w:ind w:left="142" w:firstLine="56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t xml:space="preserve">    </w:t>
      </w:r>
      <w:r w:rsidRPr="00A3011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Замена на LE-ССО-23-040-0844-20Д (40Вт) «Стрела» с комплектом тросового подвеса.</w:t>
      </w:r>
    </w:p>
    <w:p w:rsidR="006703DA" w:rsidRDefault="006703DA" w:rsidP="006703DA">
      <w:pPr>
        <w:pStyle w:val="a4"/>
        <w:numPr>
          <w:ilvl w:val="0"/>
          <w:numId w:val="6"/>
        </w:numPr>
      </w:pPr>
      <w:r>
        <w:t xml:space="preserve">Светильник 1*26Вт.  </w:t>
      </w:r>
    </w:p>
    <w:p w:rsidR="006703DA" w:rsidRDefault="006703DA" w:rsidP="006703DA">
      <w:pPr>
        <w:pStyle w:val="a4"/>
      </w:pPr>
      <w:r>
        <w:t xml:space="preserve">Замена на </w:t>
      </w:r>
      <w:r w:rsidRPr="00A30115">
        <w:t>LE-СПО-10-010-0387-40Д</w:t>
      </w:r>
    </w:p>
    <w:p w:rsidR="006703DA" w:rsidRDefault="006703DA" w:rsidP="006703DA">
      <w:pPr>
        <w:pStyle w:val="a4"/>
        <w:rPr>
          <w:lang w:val="en-US"/>
        </w:rPr>
      </w:pPr>
      <w:r>
        <w:rPr>
          <w:noProof/>
        </w:rPr>
        <w:drawing>
          <wp:inline distT="0" distB="0" distL="0" distR="0" wp14:anchorId="04A1C8BB" wp14:editId="4D9E5798">
            <wp:extent cx="847725" cy="628650"/>
            <wp:effectExtent l="0" t="0" r="9525" b="0"/>
            <wp:docPr id="1200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6703DA" w:rsidRPr="006703DA" w:rsidRDefault="006703DA" w:rsidP="006703DA">
      <w:pPr>
        <w:pStyle w:val="a4"/>
        <w:rPr>
          <w:lang w:val="en-US"/>
        </w:rPr>
      </w:pPr>
    </w:p>
    <w:p w:rsidR="006703DA" w:rsidRDefault="006703DA" w:rsidP="006703DA">
      <w:pPr>
        <w:pStyle w:val="a4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Приложение №2</w:t>
      </w:r>
      <w:r w:rsidRPr="008B497F">
        <w:rPr>
          <w:b/>
          <w:i/>
          <w:sz w:val="24"/>
          <w:szCs w:val="24"/>
        </w:rPr>
        <w:t xml:space="preserve"> «</w:t>
      </w:r>
      <w:r>
        <w:rPr>
          <w:b/>
          <w:i/>
          <w:sz w:val="24"/>
          <w:szCs w:val="24"/>
        </w:rPr>
        <w:t xml:space="preserve">Ведомость объемов работ </w:t>
      </w:r>
      <w:r w:rsidRPr="00650713">
        <w:rPr>
          <w:b/>
          <w:i/>
          <w:sz w:val="24"/>
          <w:szCs w:val="24"/>
        </w:rPr>
        <w:t xml:space="preserve">на поставку и замену ртутьсодержащих ламп и ламп накаливания </w:t>
      </w:r>
      <w:r>
        <w:rPr>
          <w:b/>
          <w:i/>
          <w:sz w:val="24"/>
          <w:szCs w:val="24"/>
        </w:rPr>
        <w:t xml:space="preserve">на </w:t>
      </w:r>
      <w:r w:rsidRPr="00650713">
        <w:rPr>
          <w:b/>
          <w:i/>
          <w:sz w:val="24"/>
          <w:szCs w:val="24"/>
        </w:rPr>
        <w:t>светод</w:t>
      </w:r>
      <w:r>
        <w:rPr>
          <w:b/>
          <w:i/>
          <w:sz w:val="24"/>
          <w:szCs w:val="24"/>
        </w:rPr>
        <w:t xml:space="preserve">иодные лампы (светильники) </w:t>
      </w:r>
      <w:r w:rsidRPr="00650713">
        <w:rPr>
          <w:b/>
          <w:i/>
          <w:sz w:val="24"/>
          <w:szCs w:val="24"/>
        </w:rPr>
        <w:t xml:space="preserve">   в зданиях Штаба строительства ДО Полет</w:t>
      </w:r>
      <w:r w:rsidRPr="00D43A25">
        <w:rPr>
          <w:b/>
          <w:i/>
          <w:sz w:val="24"/>
          <w:szCs w:val="24"/>
        </w:rPr>
        <w:t>».</w:t>
      </w:r>
    </w:p>
    <w:tbl>
      <w:tblPr>
        <w:tblW w:w="1078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4819"/>
        <w:gridCol w:w="708"/>
        <w:gridCol w:w="635"/>
        <w:gridCol w:w="580"/>
        <w:gridCol w:w="580"/>
        <w:gridCol w:w="694"/>
        <w:gridCol w:w="657"/>
        <w:gridCol w:w="682"/>
        <w:gridCol w:w="851"/>
      </w:tblGrid>
      <w:tr w:rsidR="006703DA" w:rsidRPr="00FB662D" w:rsidTr="00B06D07">
        <w:trPr>
          <w:trHeight w:val="127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№ </w:t>
            </w:r>
            <w:proofErr w:type="spellStart"/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пп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Ед. изм.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</w:t>
            </w:r>
            <w:proofErr w:type="spellEnd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№1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</w:t>
            </w:r>
            <w:proofErr w:type="spellEnd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№2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</w:t>
            </w:r>
            <w:proofErr w:type="spellEnd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№3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Стр. №12  ЦТП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КПП №1,2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ВЗУ, КНС.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кол-во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B662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Замена </w:t>
            </w:r>
            <w:proofErr w:type="spellStart"/>
            <w:r w:rsidRPr="00FB662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светильникови</w:t>
            </w:r>
            <w:proofErr w:type="spellEnd"/>
            <w:r w:rsidRPr="00FB662D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ламп накаливания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B662D"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B662D"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B662D"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B662D"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B662D"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B662D"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B662D"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FB662D">
              <w:rPr>
                <w:rFonts w:ascii="Arial CYR" w:eastAsia="Times New Roman" w:hAnsi="Arial CYR" w:cs="Arial CYR"/>
                <w:b/>
                <w:bCs/>
                <w:i/>
                <w:iCs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FB662D" w:rsidTr="00B06D07">
        <w:trPr>
          <w:trHeight w:val="5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Демонтаж светильника люминесцентного   Светильник люминесцентный ЛВО 4х18 Вт  IP-20 </w:t>
            </w:r>
            <w:proofErr w:type="spellStart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армстронг</w:t>
            </w:r>
            <w:proofErr w:type="spellEnd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595х595х65 (с сохранением)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113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Монтаж светильника LE-СВО-03-040-0363-20Д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113</w:t>
            </w:r>
          </w:p>
        </w:tc>
      </w:tr>
      <w:tr w:rsidR="006703DA" w:rsidRPr="00FB662D" w:rsidTr="00B06D07">
        <w:trPr>
          <w:trHeight w:val="5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Демонтаж светильника люминесцентный ЛВО 4х18 Вт 640х640х70 (с сохранением)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Монтаж светильника LE-СПО-03-040-0182-20Д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Демонтаж светильника люминесцентный 2х36 Вт 1200х300х80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Монтаж светильника LE-СПО-03-040-0198-20Д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Демонтаж светильника люминесцентного  1х54 Вт. 1500х70х70-1200х60х60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Монтаж светильника LE-ССО-23-040-0844-20Д (40Вт)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Демонтаж светильника люминесцентный 2х36 Вт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Монтаж светильника LE-ССП-15-040-0467-65Д 33 Вт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Демонтаж светильника цоколь G13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Монтаж светильника LE-СПО-10-010-0387-40Д 10 Вт.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</w:tr>
      <w:tr w:rsidR="006703DA" w:rsidRPr="00FB662D" w:rsidTr="00B06D07">
        <w:trPr>
          <w:trHeight w:val="5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Замена лампы накаливания цоколь Е27 на </w:t>
            </w:r>
            <w:proofErr w:type="spellStart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Gauss</w:t>
            </w:r>
            <w:proofErr w:type="spellEnd"/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Лампа светодиодная общего назначения 7Вт Е27 теплый свет 2700K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</w:tr>
      <w:tr w:rsidR="006703DA" w:rsidRPr="00FB662D" w:rsidTr="00B06D07">
        <w:trPr>
          <w:trHeight w:val="5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Замена лампы накаливания цоколь Е14 </w:t>
            </w:r>
            <w:proofErr w:type="gramStart"/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</w:t>
            </w:r>
            <w:proofErr w:type="gramEnd"/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Светодиодная</w:t>
            </w:r>
            <w:proofErr w:type="gramEnd"/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LED лампа свеча </w:t>
            </w:r>
            <w:proofErr w:type="spellStart"/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Philips</w:t>
            </w:r>
            <w:proofErr w:type="spellEnd"/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E14(е14) прозрачная 4W(Вт) 2700K 250lm 106x35 220V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6703DA" w:rsidRPr="00FB662D" w:rsidTr="00B06D07">
        <w:trPr>
          <w:trHeight w:val="7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Вывоз и утилизация ртутьсодержащих ламп, с предоставлением документации в соответствии с постановлением Правительства РФ № 681 от 03.09.2010 в количестве: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B06D07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Лампа люминесцентная T4 16 Вт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684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B06D07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Лампа люминесцентная T5 54 Вт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B06D07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Лампа люминесцентная T8 36 Вт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</w:tr>
      <w:tr w:rsidR="006703DA" w:rsidRPr="00FB662D" w:rsidTr="00B06D07">
        <w:trPr>
          <w:trHeight w:val="25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B06D07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Лампа люм</w:t>
            </w:r>
            <w:bookmarkStart w:id="1" w:name="_GoBack"/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bookmarkEnd w:id="1"/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несцентная 2G7 11 Вт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03DA" w:rsidRPr="00FB662D" w:rsidRDefault="006703DA" w:rsidP="00F54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662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</w:tr>
    </w:tbl>
    <w:p w:rsidR="006703DA" w:rsidRDefault="006703DA" w:rsidP="006703DA">
      <w:pPr>
        <w:pStyle w:val="a4"/>
        <w:ind w:left="1134"/>
        <w:jc w:val="both"/>
      </w:pPr>
    </w:p>
    <w:p w:rsidR="009675E3" w:rsidRPr="006703DA" w:rsidRDefault="009675E3" w:rsidP="006703DA"/>
    <w:sectPr w:rsidR="009675E3" w:rsidRPr="006703DA" w:rsidSect="006703DA">
      <w:footerReference w:type="default" r:id="rId22"/>
      <w:pgSz w:w="11906" w:h="16838"/>
      <w:pgMar w:top="1134" w:right="707" w:bottom="993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2A5" w:rsidRDefault="00A122A5">
      <w:pPr>
        <w:spacing w:after="0" w:line="240" w:lineRule="auto"/>
      </w:pPr>
      <w:r>
        <w:separator/>
      </w:r>
    </w:p>
  </w:endnote>
  <w:endnote w:type="continuationSeparator" w:id="0">
    <w:p w:rsidR="00A122A5" w:rsidRDefault="00A12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4729169"/>
      <w:docPartObj>
        <w:docPartGallery w:val="Page Numbers (Bottom of Page)"/>
        <w:docPartUnique/>
      </w:docPartObj>
    </w:sdtPr>
    <w:sdtEndPr/>
    <w:sdtContent>
      <w:p w:rsidR="00F54ED3" w:rsidRDefault="00F54ED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6D07">
          <w:rPr>
            <w:noProof/>
          </w:rPr>
          <w:t>9</w:t>
        </w:r>
        <w:r>
          <w:fldChar w:fldCharType="end"/>
        </w:r>
      </w:p>
    </w:sdtContent>
  </w:sdt>
  <w:p w:rsidR="00F54ED3" w:rsidRDefault="00F54ED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2A5" w:rsidRDefault="00A122A5">
      <w:pPr>
        <w:spacing w:after="0" w:line="240" w:lineRule="auto"/>
      </w:pPr>
      <w:r>
        <w:separator/>
      </w:r>
    </w:p>
  </w:footnote>
  <w:footnote w:type="continuationSeparator" w:id="0">
    <w:p w:rsidR="00A122A5" w:rsidRDefault="00A122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5.55pt;height:13.25pt;visibility:visible;mso-wrap-style:square" o:bullet="t">
        <v:imagedata r:id="rId1" o:title=""/>
      </v:shape>
    </w:pict>
  </w:numPicBullet>
  <w:numPicBullet w:numPicBulletId="1">
    <w:pict>
      <v:shape id="_x0000_i1027" type="#_x0000_t75" style="width:19pt;height:19pt;visibility:visible;mso-wrap-style:square" o:bullet="t">
        <v:imagedata r:id="rId2" o:title=""/>
      </v:shape>
    </w:pict>
  </w:numPicBullet>
  <w:abstractNum w:abstractNumId="0">
    <w:nsid w:val="1F052EEF"/>
    <w:multiLevelType w:val="hybridMultilevel"/>
    <w:tmpl w:val="74FC6AE0"/>
    <w:lvl w:ilvl="0" w:tplc="A1EEC01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3EAD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AA81D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064E1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44D3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69E5A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F441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B0A6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7E6E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9A659DD"/>
    <w:multiLevelType w:val="hybridMultilevel"/>
    <w:tmpl w:val="33360C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1603198"/>
    <w:multiLevelType w:val="multilevel"/>
    <w:tmpl w:val="45BEF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571" w:hanging="720"/>
      </w:pPr>
      <w:rPr>
        <w:rFonts w:ascii="Times New Roman" w:eastAsia="Times New Roman" w:hAnsi="Times New Roman" w:cs="Times New Roman"/>
        <w:b/>
        <w:i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">
    <w:nsid w:val="46295EA6"/>
    <w:multiLevelType w:val="hybridMultilevel"/>
    <w:tmpl w:val="629A4C4E"/>
    <w:lvl w:ilvl="0" w:tplc="6EC862C4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5F14439C"/>
    <w:multiLevelType w:val="hybridMultilevel"/>
    <w:tmpl w:val="FDB46A9A"/>
    <w:lvl w:ilvl="0" w:tplc="017E8D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6ECEE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9062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00BA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D061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B1A809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9C9B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E0AA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8026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6FB1239B"/>
    <w:multiLevelType w:val="hybridMultilevel"/>
    <w:tmpl w:val="6392300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3A7"/>
    <w:rsid w:val="0011675B"/>
    <w:rsid w:val="001A0740"/>
    <w:rsid w:val="001D75F1"/>
    <w:rsid w:val="0027717F"/>
    <w:rsid w:val="00335A80"/>
    <w:rsid w:val="003E0269"/>
    <w:rsid w:val="00417598"/>
    <w:rsid w:val="004A6EF2"/>
    <w:rsid w:val="004B5523"/>
    <w:rsid w:val="005F1FE3"/>
    <w:rsid w:val="006703DA"/>
    <w:rsid w:val="007B3CD1"/>
    <w:rsid w:val="0095556F"/>
    <w:rsid w:val="009675E3"/>
    <w:rsid w:val="009C66D0"/>
    <w:rsid w:val="00A122A5"/>
    <w:rsid w:val="00A77A26"/>
    <w:rsid w:val="00A9171E"/>
    <w:rsid w:val="00B06D07"/>
    <w:rsid w:val="00B85107"/>
    <w:rsid w:val="00C5691D"/>
    <w:rsid w:val="00CA73A7"/>
    <w:rsid w:val="00D61903"/>
    <w:rsid w:val="00EC0B34"/>
    <w:rsid w:val="00F16C41"/>
    <w:rsid w:val="00F5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3DA"/>
  </w:style>
  <w:style w:type="paragraph" w:styleId="1">
    <w:name w:val="heading 1"/>
    <w:basedOn w:val="a"/>
    <w:link w:val="10"/>
    <w:uiPriority w:val="9"/>
    <w:qFormat/>
    <w:rsid w:val="00EC0B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B3CD1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link w:val="a5"/>
    <w:uiPriority w:val="99"/>
    <w:qFormat/>
    <w:rsid w:val="007B3C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7B3C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7B3C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7B3C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7B3CD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Абзац списка Знак"/>
    <w:basedOn w:val="a0"/>
    <w:link w:val="a4"/>
    <w:uiPriority w:val="99"/>
    <w:locked/>
    <w:rsid w:val="007B3C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A6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A6EF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C0B3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3DA"/>
  </w:style>
  <w:style w:type="paragraph" w:styleId="1">
    <w:name w:val="heading 1"/>
    <w:basedOn w:val="a"/>
    <w:link w:val="10"/>
    <w:uiPriority w:val="9"/>
    <w:qFormat/>
    <w:rsid w:val="00EC0B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B3CD1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link w:val="a5"/>
    <w:uiPriority w:val="99"/>
    <w:qFormat/>
    <w:rsid w:val="007B3C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7B3C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7B3C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7B3C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7B3CD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Абзац списка Знак"/>
    <w:basedOn w:val="a0"/>
    <w:link w:val="a4"/>
    <w:uiPriority w:val="99"/>
    <w:locked/>
    <w:rsid w:val="007B3C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A6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A6EF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C0B3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68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endnotes" Target="endnot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9</Pages>
  <Words>1865</Words>
  <Characters>10634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Simashov Ivan</dc:creator>
  <cp:keywords/>
  <dc:description/>
  <cp:lastModifiedBy>Andreeva Yuliya</cp:lastModifiedBy>
  <cp:revision>11</cp:revision>
  <dcterms:created xsi:type="dcterms:W3CDTF">2016-08-19T12:43:00Z</dcterms:created>
  <dcterms:modified xsi:type="dcterms:W3CDTF">2016-11-11T13:21:00Z</dcterms:modified>
</cp:coreProperties>
</file>