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93" w:rsidRPr="00E135A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E135A2" w:rsidRDefault="00E135A2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135A2" w:rsidRDefault="00E135A2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B7F9A" w:rsidRPr="00E135A2" w:rsidRDefault="006A35DA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E135A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E135A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E135A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742E22" w:rsidRPr="00E135A2">
        <w:rPr>
          <w:rFonts w:ascii="Times New Roman" w:hAnsi="Times New Roman" w:cs="Times New Roman"/>
          <w:b/>
          <w:bCs/>
          <w:sz w:val="28"/>
          <w:szCs w:val="28"/>
        </w:rPr>
        <w:t>16-50204/</w:t>
      </w:r>
      <w:r w:rsidR="00E95557" w:rsidRPr="00E135A2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6F1045" w:rsidRPr="00E135A2">
        <w:rPr>
          <w:rFonts w:ascii="Times New Roman" w:hAnsi="Times New Roman" w:cs="Times New Roman"/>
          <w:b/>
          <w:bCs/>
          <w:sz w:val="28"/>
          <w:szCs w:val="28"/>
        </w:rPr>
        <w:t>33</w:t>
      </w:r>
      <w:r w:rsidR="00E95557" w:rsidRPr="00E135A2">
        <w:rPr>
          <w:rFonts w:ascii="Times New Roman" w:hAnsi="Times New Roman" w:cs="Times New Roman"/>
          <w:b/>
          <w:bCs/>
          <w:sz w:val="28"/>
          <w:szCs w:val="28"/>
        </w:rPr>
        <w:t xml:space="preserve"> от </w:t>
      </w:r>
      <w:r w:rsidR="006F1045" w:rsidRPr="00E135A2">
        <w:rPr>
          <w:rFonts w:ascii="Times New Roman" w:hAnsi="Times New Roman" w:cs="Times New Roman"/>
          <w:b/>
          <w:bCs/>
          <w:sz w:val="28"/>
          <w:szCs w:val="28"/>
        </w:rPr>
        <w:t>17</w:t>
      </w:r>
      <w:r w:rsidR="00E95557" w:rsidRPr="00E135A2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F1045" w:rsidRPr="00E135A2">
        <w:rPr>
          <w:rFonts w:ascii="Times New Roman" w:hAnsi="Times New Roman" w:cs="Times New Roman"/>
          <w:b/>
          <w:bCs/>
          <w:sz w:val="28"/>
          <w:szCs w:val="28"/>
        </w:rPr>
        <w:t>11</w:t>
      </w:r>
      <w:r w:rsidR="00E95557" w:rsidRPr="00E135A2">
        <w:rPr>
          <w:rFonts w:ascii="Times New Roman" w:hAnsi="Times New Roman" w:cs="Times New Roman"/>
          <w:b/>
          <w:bCs/>
          <w:sz w:val="28"/>
          <w:szCs w:val="28"/>
        </w:rPr>
        <w:t>.2016</w:t>
      </w:r>
    </w:p>
    <w:p w:rsidR="00EF3B0F" w:rsidRPr="00E135A2" w:rsidRDefault="009D28D5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35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E135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E135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E135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E135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E135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0813F5" w:rsidRPr="00E135A2">
        <w:rPr>
          <w:rFonts w:ascii="Times New Roman" w:eastAsia="Calibri" w:hAnsi="Times New Roman" w:cs="Times New Roman"/>
          <w:sz w:val="28"/>
          <w:szCs w:val="28"/>
        </w:rPr>
        <w:t>открытого з</w:t>
      </w:r>
      <w:r w:rsidR="00742E22" w:rsidRPr="00E135A2">
        <w:rPr>
          <w:rFonts w:ascii="Times New Roman" w:eastAsia="Calibri" w:hAnsi="Times New Roman" w:cs="Times New Roman"/>
          <w:sz w:val="28"/>
          <w:szCs w:val="28"/>
        </w:rPr>
        <w:t xml:space="preserve">апроса </w:t>
      </w:r>
      <w:r w:rsidR="000813F5" w:rsidRPr="00E135A2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742E22" w:rsidRPr="00E135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E135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право заключения </w:t>
      </w:r>
      <w:r w:rsidR="006F1045" w:rsidRPr="00E135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рамочного договора на оказание услуг по разработке программного комплекса «Управление производственной программой» на базе 1</w:t>
      </w:r>
      <w:proofErr w:type="gramStart"/>
      <w:r w:rsidR="006F1045" w:rsidRPr="00E135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С:ERP</w:t>
      </w:r>
      <w:proofErr w:type="gramEnd"/>
      <w:r w:rsidR="006F1045" w:rsidRPr="00E135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2.х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E135A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E135A2" w:rsidRDefault="00DA47DE" w:rsidP="00531D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D93201" w:rsidRPr="00E135A2" w:rsidRDefault="00D93201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E135A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E135A2" w:rsidRDefault="000D5C0F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135A2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0813F5" w:rsidRPr="00E135A2">
        <w:rPr>
          <w:rFonts w:ascii="Times New Roman" w:eastAsia="Calibri" w:hAnsi="Times New Roman" w:cs="Times New Roman"/>
          <w:sz w:val="28"/>
          <w:szCs w:val="28"/>
        </w:rPr>
        <w:t>открытого запроса предложений</w:t>
      </w:r>
      <w:r w:rsidRPr="00E135A2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E135A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E135A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206" w:type="dxa"/>
        <w:tblInd w:w="108" w:type="dxa"/>
        <w:tblLook w:val="04A0" w:firstRow="1" w:lastRow="0" w:firstColumn="1" w:lastColumn="0" w:noHBand="0" w:noVBand="1"/>
      </w:tblPr>
      <w:tblGrid>
        <w:gridCol w:w="654"/>
        <w:gridCol w:w="4024"/>
        <w:gridCol w:w="5528"/>
      </w:tblGrid>
      <w:tr w:rsidR="00FB550F" w:rsidRPr="00E135A2" w:rsidTr="00715FB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E135A2" w:rsidRDefault="00FB550F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135A2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E135A2" w:rsidRDefault="00FB550F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135A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E135A2" w:rsidRDefault="00FB550F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135A2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E135A2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1126A4" w:rsidRPr="00E135A2" w:rsidTr="00800BF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26A4" w:rsidRPr="00E135A2" w:rsidRDefault="001126A4" w:rsidP="001126A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E135A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6A4" w:rsidRPr="00E135A2" w:rsidRDefault="001126A4" w:rsidP="001126A4">
            <w:pPr>
              <w:rPr>
                <w:rFonts w:cs="Times New Roman"/>
                <w:color w:val="000000"/>
                <w:sz w:val="22"/>
              </w:rPr>
            </w:pPr>
            <w:r w:rsidRPr="00E135A2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E135A2">
              <w:rPr>
                <w:rFonts w:cs="Times New Roman"/>
                <w:color w:val="000000"/>
                <w:sz w:val="22"/>
              </w:rPr>
              <w:t>Акселот</w:t>
            </w:r>
            <w:proofErr w:type="spellEnd"/>
            <w:r w:rsidRPr="00E135A2">
              <w:rPr>
                <w:rFonts w:cs="Times New Roman"/>
                <w:color w:val="000000"/>
                <w:sz w:val="22"/>
              </w:rPr>
              <w:t>-К"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4AC1" w:rsidRPr="00E135A2" w:rsidRDefault="001126A4" w:rsidP="001126A4">
            <w:pPr>
              <w:rPr>
                <w:rFonts w:cs="Times New Roman"/>
                <w:color w:val="000000"/>
                <w:sz w:val="22"/>
              </w:rPr>
            </w:pPr>
            <w:r w:rsidRPr="00E135A2">
              <w:rPr>
                <w:rFonts w:cs="Times New Roman"/>
                <w:color w:val="000000"/>
                <w:sz w:val="22"/>
              </w:rPr>
              <w:t>129226, Пушкино, проезд 2-ой Фабричный, д.16/3</w:t>
            </w:r>
            <w:r w:rsidR="00554AC1" w:rsidRPr="00E135A2">
              <w:rPr>
                <w:rFonts w:cs="Times New Roman"/>
                <w:color w:val="000000"/>
                <w:sz w:val="22"/>
              </w:rPr>
              <w:t xml:space="preserve">, </w:t>
            </w:r>
          </w:p>
          <w:p w:rsidR="001126A4" w:rsidRPr="00E135A2" w:rsidRDefault="00554AC1" w:rsidP="00554AC1">
            <w:pPr>
              <w:rPr>
                <w:rFonts w:cs="Times New Roman"/>
                <w:color w:val="000000"/>
                <w:sz w:val="22"/>
              </w:rPr>
            </w:pPr>
            <w:r w:rsidRPr="00E135A2">
              <w:rPr>
                <w:rFonts w:cs="Times New Roman"/>
                <w:color w:val="000000"/>
                <w:sz w:val="22"/>
              </w:rPr>
              <w:t>ИНН7723652699</w:t>
            </w:r>
          </w:p>
        </w:tc>
      </w:tr>
      <w:tr w:rsidR="001126A4" w:rsidRPr="00E135A2" w:rsidTr="00800BF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26A4" w:rsidRPr="00E135A2" w:rsidRDefault="001126A4" w:rsidP="001126A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E135A2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4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6A4" w:rsidRPr="00E135A2" w:rsidRDefault="001126A4" w:rsidP="001126A4">
            <w:pPr>
              <w:rPr>
                <w:rFonts w:cs="Times New Roman"/>
                <w:color w:val="000000"/>
                <w:sz w:val="22"/>
              </w:rPr>
            </w:pPr>
            <w:r w:rsidRPr="00E135A2">
              <w:rPr>
                <w:rFonts w:cs="Times New Roman"/>
                <w:color w:val="000000"/>
                <w:sz w:val="22"/>
              </w:rPr>
              <w:t>ООО "ВДГБ"</w:t>
            </w: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26A4" w:rsidRPr="00E135A2" w:rsidRDefault="001126A4" w:rsidP="001126A4">
            <w:pPr>
              <w:rPr>
                <w:rFonts w:cs="Times New Roman"/>
                <w:color w:val="000000"/>
                <w:sz w:val="22"/>
              </w:rPr>
            </w:pPr>
            <w:r w:rsidRPr="00E135A2">
              <w:rPr>
                <w:rFonts w:cs="Times New Roman"/>
                <w:color w:val="000000"/>
                <w:sz w:val="22"/>
              </w:rPr>
              <w:t xml:space="preserve">107564, Москва, Краснобогатырская, д.2, </w:t>
            </w:r>
            <w:proofErr w:type="spellStart"/>
            <w:r w:rsidRPr="00E135A2">
              <w:rPr>
                <w:rFonts w:cs="Times New Roman"/>
                <w:color w:val="000000"/>
                <w:sz w:val="22"/>
              </w:rPr>
              <w:t>стр</w:t>
            </w:r>
            <w:proofErr w:type="spellEnd"/>
            <w:r w:rsidRPr="00E135A2">
              <w:rPr>
                <w:rFonts w:cs="Times New Roman"/>
                <w:color w:val="000000"/>
                <w:sz w:val="22"/>
              </w:rPr>
              <w:t>, 75</w:t>
            </w:r>
            <w:r w:rsidR="00554AC1" w:rsidRPr="00E135A2">
              <w:rPr>
                <w:rFonts w:cs="Times New Roman"/>
                <w:color w:val="000000"/>
                <w:sz w:val="22"/>
              </w:rPr>
              <w:t>, ИНН7718191795</w:t>
            </w:r>
          </w:p>
        </w:tc>
      </w:tr>
      <w:tr w:rsidR="001126A4" w:rsidRPr="00E135A2" w:rsidTr="00800BF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26A4" w:rsidRPr="00E135A2" w:rsidRDefault="001126A4" w:rsidP="001126A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8"/>
                <w:lang w:val="en-US"/>
              </w:rPr>
            </w:pPr>
            <w:r w:rsidRPr="00E135A2">
              <w:rPr>
                <w:rFonts w:eastAsia="Calibri" w:cs="Times New Roman"/>
                <w:sz w:val="24"/>
                <w:szCs w:val="28"/>
                <w:lang w:val="en-US"/>
              </w:rPr>
              <w:t>3</w:t>
            </w:r>
          </w:p>
        </w:tc>
        <w:tc>
          <w:tcPr>
            <w:tcW w:w="4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6A4" w:rsidRPr="00E135A2" w:rsidRDefault="001126A4" w:rsidP="00554AC1">
            <w:pPr>
              <w:rPr>
                <w:rFonts w:cs="Times New Roman"/>
                <w:color w:val="000000"/>
                <w:sz w:val="22"/>
              </w:rPr>
            </w:pPr>
            <w:r w:rsidRPr="00E135A2">
              <w:rPr>
                <w:rFonts w:cs="Times New Roman"/>
                <w:color w:val="000000"/>
                <w:sz w:val="22"/>
              </w:rPr>
              <w:t>ООО "</w:t>
            </w:r>
            <w:r w:rsidR="00554AC1" w:rsidRPr="00E135A2">
              <w:rPr>
                <w:rFonts w:cs="Times New Roman"/>
                <w:color w:val="000000"/>
                <w:sz w:val="22"/>
              </w:rPr>
              <w:t>РОС КОНЦЕПТ</w:t>
            </w:r>
            <w:r w:rsidRPr="00E135A2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26A4" w:rsidRPr="00E135A2" w:rsidRDefault="00554AC1" w:rsidP="001126A4">
            <w:pPr>
              <w:rPr>
                <w:rFonts w:cs="Times New Roman"/>
                <w:color w:val="000000"/>
                <w:sz w:val="22"/>
              </w:rPr>
            </w:pPr>
            <w:r w:rsidRPr="00E135A2">
              <w:rPr>
                <w:rFonts w:cs="Times New Roman"/>
                <w:color w:val="000000"/>
                <w:sz w:val="22"/>
              </w:rPr>
              <w:t>1</w:t>
            </w:r>
            <w:r w:rsidR="001126A4" w:rsidRPr="00E135A2">
              <w:rPr>
                <w:rFonts w:cs="Times New Roman"/>
                <w:color w:val="000000"/>
                <w:sz w:val="22"/>
              </w:rPr>
              <w:t>90020 Санкт-Петербург, ул. Бумажная, д. 16, корп. 1 литер А, офис 425</w:t>
            </w:r>
            <w:r w:rsidRPr="00E135A2">
              <w:rPr>
                <w:rFonts w:cs="Times New Roman"/>
                <w:color w:val="000000"/>
                <w:sz w:val="22"/>
              </w:rPr>
              <w:t>, ИНН7718191795</w:t>
            </w:r>
          </w:p>
        </w:tc>
      </w:tr>
    </w:tbl>
    <w:p w:rsidR="00E135A2" w:rsidRDefault="00E135A2" w:rsidP="00E135A2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88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A09EB" w:rsidRPr="00E135A2" w:rsidRDefault="00CA09EB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135A2">
        <w:rPr>
          <w:rFonts w:ascii="Times New Roman" w:eastAsia="Calibri" w:hAnsi="Times New Roman" w:cs="Times New Roman"/>
          <w:sz w:val="28"/>
          <w:szCs w:val="28"/>
        </w:rPr>
        <w:t xml:space="preserve">Комиссия, на основании предварительного рассмотрения экспертами заявок участников </w:t>
      </w:r>
      <w:r w:rsidR="000813F5" w:rsidRPr="00E135A2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Pr="00E135A2">
        <w:rPr>
          <w:rFonts w:ascii="Times New Roman" w:eastAsia="Calibri" w:hAnsi="Times New Roman" w:cs="Times New Roman"/>
          <w:sz w:val="28"/>
          <w:szCs w:val="28"/>
        </w:rPr>
        <w:t>Запроса предложений приняла решение:</w:t>
      </w:r>
    </w:p>
    <w:p w:rsidR="00CA09EB" w:rsidRPr="00E135A2" w:rsidRDefault="00CA09EB" w:rsidP="00E72872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135A2">
        <w:rPr>
          <w:rFonts w:ascii="Times New Roman" w:eastAsia="Calibri" w:hAnsi="Times New Roman" w:cs="Times New Roman"/>
          <w:sz w:val="28"/>
          <w:szCs w:val="28"/>
        </w:rPr>
        <w:t xml:space="preserve">2.1. 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0813F5" w:rsidRPr="00E135A2">
        <w:rPr>
          <w:rFonts w:ascii="Times New Roman" w:eastAsia="Calibri" w:hAnsi="Times New Roman" w:cs="Times New Roman"/>
          <w:sz w:val="28"/>
          <w:szCs w:val="28"/>
        </w:rPr>
        <w:t>провести полную</w:t>
      </w:r>
      <w:r w:rsidRPr="00E135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813F5" w:rsidRPr="00E135A2">
        <w:rPr>
          <w:rFonts w:ascii="Times New Roman" w:eastAsia="Calibri" w:hAnsi="Times New Roman" w:cs="Times New Roman"/>
          <w:sz w:val="28"/>
          <w:szCs w:val="28"/>
        </w:rPr>
        <w:t>Переторжку, предусмотренную</w:t>
      </w:r>
      <w:r w:rsidRPr="00E135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813F5" w:rsidRPr="00E135A2">
        <w:rPr>
          <w:rFonts w:ascii="Times New Roman" w:eastAsia="Calibri" w:hAnsi="Times New Roman" w:cs="Times New Roman"/>
          <w:sz w:val="28"/>
          <w:szCs w:val="28"/>
        </w:rPr>
        <w:t>в Документации</w:t>
      </w:r>
      <w:r w:rsidRPr="00E135A2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 отношении всех критериев между всеми Участниками процедуры закупки.</w:t>
      </w:r>
    </w:p>
    <w:p w:rsidR="00CA09EB" w:rsidRPr="00E135A2" w:rsidRDefault="00CA09EB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135A2">
        <w:rPr>
          <w:rFonts w:ascii="Times New Roman" w:eastAsia="Calibri" w:hAnsi="Times New Roman" w:cs="Times New Roman"/>
          <w:sz w:val="28"/>
          <w:szCs w:val="28"/>
        </w:rPr>
        <w:t>Ко времени и дате, установленным уведомлением о переторжке, поступили заявки от следующих участников: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890"/>
        <w:gridCol w:w="6521"/>
      </w:tblGrid>
      <w:tr w:rsidR="00CA09EB" w:rsidRPr="00E135A2" w:rsidTr="00DF115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09EB" w:rsidRPr="00E135A2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135A2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09EB" w:rsidRPr="00E135A2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135A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09EB" w:rsidRPr="00E135A2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135A2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554AC1" w:rsidRPr="00E135A2" w:rsidTr="004D5BCA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AC1" w:rsidRPr="00E135A2" w:rsidRDefault="00554AC1" w:rsidP="00554AC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E135A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AC1" w:rsidRPr="00E135A2" w:rsidRDefault="00554AC1" w:rsidP="00554AC1">
            <w:pPr>
              <w:rPr>
                <w:rFonts w:cs="Times New Roman"/>
                <w:color w:val="000000"/>
                <w:sz w:val="22"/>
              </w:rPr>
            </w:pPr>
            <w:r w:rsidRPr="00E135A2">
              <w:rPr>
                <w:rFonts w:cs="Times New Roman"/>
                <w:color w:val="000000"/>
                <w:sz w:val="22"/>
              </w:rPr>
              <w:t>ООО "ВДГБ"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4AC1" w:rsidRPr="00E135A2" w:rsidRDefault="00554AC1" w:rsidP="00554AC1">
            <w:pPr>
              <w:rPr>
                <w:rFonts w:cs="Times New Roman"/>
                <w:color w:val="000000"/>
                <w:sz w:val="22"/>
              </w:rPr>
            </w:pPr>
            <w:r w:rsidRPr="00E135A2">
              <w:rPr>
                <w:rFonts w:cs="Times New Roman"/>
                <w:color w:val="000000"/>
                <w:sz w:val="22"/>
              </w:rPr>
              <w:t xml:space="preserve">107564, Москва, Краснобогатырская, д.2, </w:t>
            </w:r>
            <w:proofErr w:type="spellStart"/>
            <w:r w:rsidRPr="00E135A2">
              <w:rPr>
                <w:rFonts w:cs="Times New Roman"/>
                <w:color w:val="000000"/>
                <w:sz w:val="22"/>
              </w:rPr>
              <w:t>стр</w:t>
            </w:r>
            <w:proofErr w:type="spellEnd"/>
            <w:r w:rsidRPr="00E135A2">
              <w:rPr>
                <w:rFonts w:cs="Times New Roman"/>
                <w:color w:val="000000"/>
                <w:sz w:val="22"/>
              </w:rPr>
              <w:t>, 75, ИНН7718191795</w:t>
            </w:r>
          </w:p>
        </w:tc>
      </w:tr>
    </w:tbl>
    <w:p w:rsidR="00E135A2" w:rsidRDefault="00E135A2" w:rsidP="00E135A2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88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813F5" w:rsidRPr="00E135A2" w:rsidRDefault="00CA09EB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135A2">
        <w:rPr>
          <w:rFonts w:ascii="Times New Roman" w:eastAsia="Calibri" w:hAnsi="Times New Roman" w:cs="Times New Roman"/>
          <w:sz w:val="28"/>
          <w:szCs w:val="28"/>
        </w:rPr>
        <w:t>Комиссия рассмотрела Заявки Участников процедуры закупки на соответствие требованиям Извещения и Документации процедуры закупки по двум вопросам:</w:t>
      </w:r>
    </w:p>
    <w:p w:rsidR="000813F5" w:rsidRPr="00E135A2" w:rsidRDefault="00CA09EB" w:rsidP="000813F5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135A2">
        <w:rPr>
          <w:rFonts w:ascii="Times New Roman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</w:t>
      </w:r>
      <w:r w:rsidRPr="00E135A2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E135A2">
        <w:rPr>
          <w:rFonts w:ascii="Times New Roman" w:hAnsi="Times New Roman" w:cs="Times New Roman"/>
          <w:sz w:val="28"/>
          <w:szCs w:val="28"/>
        </w:rPr>
        <w:t>процедуры закупки;</w:t>
      </w:r>
    </w:p>
    <w:p w:rsidR="00CA09EB" w:rsidRPr="00E135A2" w:rsidRDefault="00CA09EB" w:rsidP="000813F5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  <w:r w:rsidRPr="00E135A2">
        <w:rPr>
          <w:rFonts w:ascii="Times New Roman" w:hAnsi="Times New Roman" w:cs="Times New Roman"/>
          <w:sz w:val="28"/>
          <w:szCs w:val="28"/>
        </w:rPr>
        <w:t xml:space="preserve">соответствие/несоответствие Участника Процедуры закупки </w:t>
      </w:r>
      <w:r w:rsidRPr="00E135A2">
        <w:rPr>
          <w:rFonts w:ascii="Times New Roman" w:hAnsi="Times New Roman" w:cs="Times New Roman"/>
          <w:sz w:val="28"/>
          <w:szCs w:val="28"/>
        </w:rPr>
        <w:lastRenderedPageBreak/>
        <w:t>требованиям, установленным в Техническом задании Извещения и Документации процедуры закупки;</w:t>
      </w:r>
    </w:p>
    <w:p w:rsidR="00CA09EB" w:rsidRPr="00E135A2" w:rsidRDefault="00CA09EB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135A2">
        <w:rPr>
          <w:rFonts w:ascii="Times New Roman" w:eastAsia="Calibri" w:hAnsi="Times New Roman" w:cs="Times New Roman"/>
          <w:sz w:val="28"/>
          <w:szCs w:val="28"/>
        </w:rPr>
        <w:t>По итогам рассмотрения Заявок принято решение о допуске/ отказе в допуске следующих участников:</w:t>
      </w:r>
    </w:p>
    <w:tbl>
      <w:tblPr>
        <w:tblStyle w:val="21"/>
        <w:tblW w:w="10093" w:type="dxa"/>
        <w:tblInd w:w="108" w:type="dxa"/>
        <w:tblLook w:val="04A0" w:firstRow="1" w:lastRow="0" w:firstColumn="1" w:lastColumn="0" w:noHBand="0" w:noVBand="1"/>
      </w:tblPr>
      <w:tblGrid>
        <w:gridCol w:w="709"/>
        <w:gridCol w:w="2722"/>
        <w:gridCol w:w="1753"/>
        <w:gridCol w:w="4909"/>
      </w:tblGrid>
      <w:tr w:rsidR="00CA09EB" w:rsidRPr="00E135A2" w:rsidTr="006A35DA">
        <w:tc>
          <w:tcPr>
            <w:tcW w:w="709" w:type="dxa"/>
          </w:tcPr>
          <w:p w:rsidR="00CA09EB" w:rsidRPr="00E135A2" w:rsidRDefault="00CA09EB" w:rsidP="00E72872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135A2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722" w:type="dxa"/>
          </w:tcPr>
          <w:p w:rsidR="00CA09EB" w:rsidRPr="00E135A2" w:rsidRDefault="00CA09EB" w:rsidP="00E72872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135A2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CA09EB" w:rsidRPr="00E135A2" w:rsidRDefault="00CA09EB" w:rsidP="00E72872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135A2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909" w:type="dxa"/>
          </w:tcPr>
          <w:p w:rsidR="00CA09EB" w:rsidRPr="00E135A2" w:rsidRDefault="00CA09EB" w:rsidP="00E72872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135A2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554AC1" w:rsidRPr="00E135A2" w:rsidTr="006A35DA">
        <w:trPr>
          <w:trHeight w:val="523"/>
        </w:trPr>
        <w:tc>
          <w:tcPr>
            <w:tcW w:w="709" w:type="dxa"/>
            <w:vAlign w:val="center"/>
          </w:tcPr>
          <w:p w:rsidR="00554AC1" w:rsidRPr="00E135A2" w:rsidRDefault="00554AC1" w:rsidP="00554AC1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135A2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4AC1" w:rsidRPr="00E135A2" w:rsidRDefault="00554AC1" w:rsidP="00554AC1">
            <w:pPr>
              <w:rPr>
                <w:rFonts w:cs="Times New Roman"/>
                <w:color w:val="000000"/>
                <w:sz w:val="22"/>
              </w:rPr>
            </w:pPr>
            <w:r w:rsidRPr="00E135A2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E135A2">
              <w:rPr>
                <w:rFonts w:cs="Times New Roman"/>
                <w:color w:val="000000"/>
                <w:sz w:val="22"/>
              </w:rPr>
              <w:t>Акселот</w:t>
            </w:r>
            <w:proofErr w:type="spellEnd"/>
            <w:r w:rsidRPr="00E135A2">
              <w:rPr>
                <w:rFonts w:cs="Times New Roman"/>
                <w:color w:val="000000"/>
                <w:sz w:val="22"/>
              </w:rPr>
              <w:t>-К"</w:t>
            </w:r>
          </w:p>
        </w:tc>
        <w:tc>
          <w:tcPr>
            <w:tcW w:w="1753" w:type="dxa"/>
            <w:vAlign w:val="center"/>
          </w:tcPr>
          <w:p w:rsidR="00554AC1" w:rsidRPr="00E135A2" w:rsidRDefault="00554AC1" w:rsidP="00554AC1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135A2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09" w:type="dxa"/>
            <w:vAlign w:val="center"/>
          </w:tcPr>
          <w:p w:rsidR="00554AC1" w:rsidRPr="00E135A2" w:rsidRDefault="00554AC1" w:rsidP="00554AC1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E135A2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</w:t>
            </w:r>
          </w:p>
        </w:tc>
      </w:tr>
      <w:tr w:rsidR="00554AC1" w:rsidRPr="00E135A2" w:rsidTr="006A35DA">
        <w:trPr>
          <w:trHeight w:val="523"/>
        </w:trPr>
        <w:tc>
          <w:tcPr>
            <w:tcW w:w="709" w:type="dxa"/>
            <w:vAlign w:val="center"/>
          </w:tcPr>
          <w:p w:rsidR="00554AC1" w:rsidRPr="00E135A2" w:rsidRDefault="00554AC1" w:rsidP="00554AC1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135A2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4AC1" w:rsidRPr="00E135A2" w:rsidRDefault="00554AC1" w:rsidP="00554AC1">
            <w:pPr>
              <w:rPr>
                <w:rFonts w:cs="Times New Roman"/>
                <w:color w:val="000000"/>
                <w:sz w:val="22"/>
              </w:rPr>
            </w:pPr>
            <w:r w:rsidRPr="00E135A2">
              <w:rPr>
                <w:rFonts w:cs="Times New Roman"/>
                <w:color w:val="000000"/>
                <w:sz w:val="22"/>
              </w:rPr>
              <w:t>ООО "ВДГБ"</w:t>
            </w:r>
          </w:p>
        </w:tc>
        <w:tc>
          <w:tcPr>
            <w:tcW w:w="1753" w:type="dxa"/>
            <w:vAlign w:val="center"/>
          </w:tcPr>
          <w:p w:rsidR="00554AC1" w:rsidRPr="00E135A2" w:rsidRDefault="00554AC1" w:rsidP="00554AC1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135A2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09" w:type="dxa"/>
            <w:vAlign w:val="center"/>
          </w:tcPr>
          <w:p w:rsidR="00554AC1" w:rsidRPr="00E135A2" w:rsidRDefault="00554AC1" w:rsidP="00554AC1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E135A2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</w:t>
            </w:r>
          </w:p>
        </w:tc>
      </w:tr>
      <w:tr w:rsidR="00554AC1" w:rsidRPr="00E135A2" w:rsidTr="006A35DA">
        <w:trPr>
          <w:trHeight w:val="523"/>
        </w:trPr>
        <w:tc>
          <w:tcPr>
            <w:tcW w:w="709" w:type="dxa"/>
            <w:vAlign w:val="center"/>
          </w:tcPr>
          <w:p w:rsidR="00554AC1" w:rsidRPr="00E135A2" w:rsidRDefault="00554AC1" w:rsidP="00554AC1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 w:rsidRPr="00E135A2">
              <w:rPr>
                <w:rFonts w:eastAsia="Calibri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4AC1" w:rsidRPr="00E135A2" w:rsidRDefault="00554AC1" w:rsidP="00554AC1">
            <w:pPr>
              <w:rPr>
                <w:rFonts w:cs="Times New Roman"/>
                <w:color w:val="000000"/>
                <w:sz w:val="22"/>
              </w:rPr>
            </w:pPr>
            <w:r w:rsidRPr="00E135A2">
              <w:rPr>
                <w:rFonts w:cs="Times New Roman"/>
                <w:color w:val="000000"/>
                <w:sz w:val="22"/>
              </w:rPr>
              <w:t>ООО "РОС КОНЦЕПТ"</w:t>
            </w:r>
          </w:p>
        </w:tc>
        <w:tc>
          <w:tcPr>
            <w:tcW w:w="1753" w:type="dxa"/>
            <w:vAlign w:val="center"/>
          </w:tcPr>
          <w:p w:rsidR="00554AC1" w:rsidRPr="00E135A2" w:rsidRDefault="00554AC1" w:rsidP="00554AC1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135A2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09" w:type="dxa"/>
            <w:vAlign w:val="center"/>
          </w:tcPr>
          <w:p w:rsidR="00554AC1" w:rsidRPr="00E135A2" w:rsidRDefault="00554AC1" w:rsidP="00554AC1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E135A2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</w:t>
            </w:r>
          </w:p>
        </w:tc>
      </w:tr>
    </w:tbl>
    <w:p w:rsidR="00E135A2" w:rsidRDefault="00E135A2" w:rsidP="00E135A2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88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A09EB" w:rsidRPr="00E135A2" w:rsidRDefault="00CA09EB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135A2">
        <w:rPr>
          <w:rFonts w:ascii="Times New Roman" w:eastAsia="Calibri" w:hAnsi="Times New Roman" w:cs="Times New Roman"/>
          <w:sz w:val="28"/>
          <w:szCs w:val="28"/>
        </w:rPr>
        <w:t>На основании оценки Заявок</w:t>
      </w:r>
      <w:bookmarkStart w:id="0" w:name="_GoBack"/>
      <w:bookmarkEnd w:id="0"/>
      <w:r w:rsidRPr="00E135A2">
        <w:rPr>
          <w:rFonts w:ascii="Times New Roman" w:eastAsia="Calibri" w:hAnsi="Times New Roman" w:cs="Times New Roman"/>
          <w:sz w:val="28"/>
          <w:szCs w:val="28"/>
        </w:rPr>
        <w:t xml:space="preserve"> Участников процедуры закупки, допущенных к участию в Запросе предложений, членами комиссии определены следующие рейтинги:</w:t>
      </w:r>
    </w:p>
    <w:tbl>
      <w:tblPr>
        <w:tblStyle w:val="1"/>
        <w:tblW w:w="10206" w:type="dxa"/>
        <w:tblInd w:w="108" w:type="dxa"/>
        <w:tblLook w:val="04A0" w:firstRow="1" w:lastRow="0" w:firstColumn="1" w:lastColumn="0" w:noHBand="0" w:noVBand="1"/>
      </w:tblPr>
      <w:tblGrid>
        <w:gridCol w:w="3119"/>
        <w:gridCol w:w="1843"/>
        <w:gridCol w:w="2693"/>
        <w:gridCol w:w="1275"/>
        <w:gridCol w:w="1276"/>
      </w:tblGrid>
      <w:tr w:rsidR="00CA09EB" w:rsidRPr="00E135A2" w:rsidTr="00DF115B">
        <w:trPr>
          <w:trHeight w:val="539"/>
        </w:trPr>
        <w:tc>
          <w:tcPr>
            <w:tcW w:w="3119" w:type="dxa"/>
          </w:tcPr>
          <w:p w:rsidR="00CA09EB" w:rsidRPr="00E135A2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E135A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CA09EB" w:rsidRPr="00E135A2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E135A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процедуры закупки </w:t>
            </w:r>
          </w:p>
        </w:tc>
        <w:tc>
          <w:tcPr>
            <w:tcW w:w="1843" w:type="dxa"/>
          </w:tcPr>
          <w:p w:rsidR="00CA09EB" w:rsidRPr="00E135A2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E135A2"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баллов по критерию «Цена»</w:t>
            </w:r>
          </w:p>
        </w:tc>
        <w:tc>
          <w:tcPr>
            <w:tcW w:w="2693" w:type="dxa"/>
          </w:tcPr>
          <w:p w:rsidR="00CA09EB" w:rsidRPr="00E135A2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E135A2"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баллов по критерию «Квалификация Участника Процедуры Закупки»</w:t>
            </w:r>
          </w:p>
        </w:tc>
        <w:tc>
          <w:tcPr>
            <w:tcW w:w="1275" w:type="dxa"/>
            <w:vAlign w:val="center"/>
          </w:tcPr>
          <w:p w:rsidR="00CA09EB" w:rsidRPr="00E135A2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E135A2">
              <w:rPr>
                <w:rFonts w:eastAsia="Times New Roman" w:cs="Times New Roman"/>
                <w:sz w:val="20"/>
                <w:szCs w:val="20"/>
                <w:lang w:eastAsia="ru-RU"/>
              </w:rPr>
              <w:t>Итоговое количество баллов</w:t>
            </w:r>
          </w:p>
        </w:tc>
        <w:tc>
          <w:tcPr>
            <w:tcW w:w="1276" w:type="dxa"/>
            <w:vAlign w:val="center"/>
          </w:tcPr>
          <w:p w:rsidR="00CA09EB" w:rsidRPr="00E135A2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E135A2">
              <w:rPr>
                <w:rFonts w:eastAsia="Times New Roman" w:cs="Times New Roman"/>
                <w:sz w:val="20"/>
                <w:szCs w:val="20"/>
                <w:lang w:eastAsia="ru-RU"/>
              </w:rPr>
              <w:t>Рейтинг</w:t>
            </w:r>
          </w:p>
        </w:tc>
      </w:tr>
      <w:tr w:rsidR="00554AC1" w:rsidRPr="00E135A2" w:rsidTr="00DF115B">
        <w:trPr>
          <w:trHeight w:val="280"/>
        </w:trPr>
        <w:tc>
          <w:tcPr>
            <w:tcW w:w="3119" w:type="dxa"/>
            <w:vAlign w:val="center"/>
          </w:tcPr>
          <w:p w:rsidR="00554AC1" w:rsidRPr="00E135A2" w:rsidRDefault="00554AC1" w:rsidP="00554AC1">
            <w:pPr>
              <w:rPr>
                <w:rFonts w:cs="Times New Roman"/>
                <w:color w:val="000000"/>
                <w:sz w:val="22"/>
              </w:rPr>
            </w:pPr>
            <w:r w:rsidRPr="00E135A2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E135A2">
              <w:rPr>
                <w:rFonts w:cs="Times New Roman"/>
                <w:color w:val="000000"/>
                <w:sz w:val="22"/>
              </w:rPr>
              <w:t>Акселот</w:t>
            </w:r>
            <w:proofErr w:type="spellEnd"/>
            <w:r w:rsidRPr="00E135A2">
              <w:rPr>
                <w:rFonts w:cs="Times New Roman"/>
                <w:color w:val="000000"/>
                <w:sz w:val="22"/>
              </w:rPr>
              <w:t>-К"</w:t>
            </w:r>
          </w:p>
        </w:tc>
        <w:tc>
          <w:tcPr>
            <w:tcW w:w="1843" w:type="dxa"/>
          </w:tcPr>
          <w:p w:rsidR="00554AC1" w:rsidRPr="00E135A2" w:rsidRDefault="00554AC1" w:rsidP="00554AC1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135A2">
              <w:rPr>
                <w:rFonts w:cs="Times New Roman"/>
                <w:color w:val="000000"/>
                <w:sz w:val="24"/>
                <w:szCs w:val="24"/>
              </w:rPr>
              <w:t>0,0</w:t>
            </w:r>
          </w:p>
        </w:tc>
        <w:tc>
          <w:tcPr>
            <w:tcW w:w="2693" w:type="dxa"/>
          </w:tcPr>
          <w:p w:rsidR="00554AC1" w:rsidRPr="00E135A2" w:rsidRDefault="00554AC1" w:rsidP="00554AC1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135A2">
              <w:rPr>
                <w:rFonts w:cs="Times New Roman"/>
                <w:color w:val="000000"/>
                <w:sz w:val="24"/>
                <w:szCs w:val="24"/>
              </w:rPr>
              <w:t>0,0</w:t>
            </w:r>
          </w:p>
        </w:tc>
        <w:tc>
          <w:tcPr>
            <w:tcW w:w="1275" w:type="dxa"/>
            <w:vAlign w:val="bottom"/>
          </w:tcPr>
          <w:p w:rsidR="00554AC1" w:rsidRPr="00E135A2" w:rsidRDefault="00554AC1" w:rsidP="00554AC1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135A2">
              <w:rPr>
                <w:rFonts w:cs="Times New Roman"/>
                <w:color w:val="000000"/>
                <w:sz w:val="24"/>
                <w:szCs w:val="24"/>
              </w:rPr>
              <w:t>0,0</w:t>
            </w:r>
          </w:p>
        </w:tc>
        <w:tc>
          <w:tcPr>
            <w:tcW w:w="1276" w:type="dxa"/>
            <w:vAlign w:val="center"/>
          </w:tcPr>
          <w:p w:rsidR="00554AC1" w:rsidRPr="00E135A2" w:rsidRDefault="00554AC1" w:rsidP="00554AC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135A2">
              <w:rPr>
                <w:rFonts w:eastAsia="Calibri" w:cs="Times New Roman"/>
                <w:sz w:val="24"/>
                <w:szCs w:val="24"/>
              </w:rPr>
              <w:t>3</w:t>
            </w:r>
          </w:p>
        </w:tc>
      </w:tr>
      <w:tr w:rsidR="00554AC1" w:rsidRPr="00E135A2" w:rsidTr="00DF115B">
        <w:tc>
          <w:tcPr>
            <w:tcW w:w="3119" w:type="dxa"/>
            <w:vAlign w:val="center"/>
          </w:tcPr>
          <w:p w:rsidR="00554AC1" w:rsidRPr="00E135A2" w:rsidRDefault="00554AC1" w:rsidP="00554AC1">
            <w:pPr>
              <w:rPr>
                <w:rFonts w:cs="Times New Roman"/>
                <w:color w:val="000000"/>
                <w:sz w:val="22"/>
              </w:rPr>
            </w:pPr>
            <w:r w:rsidRPr="00E135A2">
              <w:rPr>
                <w:rFonts w:cs="Times New Roman"/>
                <w:color w:val="000000"/>
                <w:sz w:val="22"/>
              </w:rPr>
              <w:t>ООО "ВДГБ"</w:t>
            </w:r>
          </w:p>
        </w:tc>
        <w:tc>
          <w:tcPr>
            <w:tcW w:w="1843" w:type="dxa"/>
          </w:tcPr>
          <w:p w:rsidR="00554AC1" w:rsidRPr="00E135A2" w:rsidRDefault="00554AC1" w:rsidP="00554AC1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135A2">
              <w:rPr>
                <w:rFonts w:cs="Times New Roman"/>
                <w:color w:val="000000"/>
                <w:sz w:val="24"/>
                <w:szCs w:val="24"/>
              </w:rPr>
              <w:t>7,25</w:t>
            </w:r>
          </w:p>
        </w:tc>
        <w:tc>
          <w:tcPr>
            <w:tcW w:w="2693" w:type="dxa"/>
          </w:tcPr>
          <w:p w:rsidR="00554AC1" w:rsidRPr="00E135A2" w:rsidRDefault="00554AC1" w:rsidP="00554AC1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135A2">
              <w:rPr>
                <w:rFonts w:cs="Times New Roman"/>
                <w:color w:val="000000"/>
                <w:sz w:val="24"/>
                <w:szCs w:val="24"/>
              </w:rPr>
              <w:t>50,0</w:t>
            </w:r>
          </w:p>
        </w:tc>
        <w:tc>
          <w:tcPr>
            <w:tcW w:w="1275" w:type="dxa"/>
            <w:vAlign w:val="bottom"/>
          </w:tcPr>
          <w:p w:rsidR="00554AC1" w:rsidRPr="00E135A2" w:rsidRDefault="00554AC1" w:rsidP="00554AC1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135A2">
              <w:rPr>
                <w:rFonts w:cs="Times New Roman"/>
                <w:color w:val="000000"/>
                <w:sz w:val="24"/>
                <w:szCs w:val="24"/>
              </w:rPr>
              <w:t>57,25</w:t>
            </w:r>
          </w:p>
        </w:tc>
        <w:tc>
          <w:tcPr>
            <w:tcW w:w="1276" w:type="dxa"/>
            <w:vAlign w:val="center"/>
          </w:tcPr>
          <w:p w:rsidR="00554AC1" w:rsidRPr="00E135A2" w:rsidRDefault="00554AC1" w:rsidP="00554AC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135A2">
              <w:rPr>
                <w:rFonts w:eastAsia="Calibri" w:cs="Times New Roman"/>
                <w:sz w:val="24"/>
                <w:szCs w:val="24"/>
              </w:rPr>
              <w:t>1</w:t>
            </w:r>
          </w:p>
        </w:tc>
      </w:tr>
      <w:tr w:rsidR="00554AC1" w:rsidRPr="00E135A2" w:rsidTr="00DF115B">
        <w:tc>
          <w:tcPr>
            <w:tcW w:w="3119" w:type="dxa"/>
            <w:vAlign w:val="center"/>
          </w:tcPr>
          <w:p w:rsidR="00554AC1" w:rsidRPr="00E135A2" w:rsidRDefault="00554AC1" w:rsidP="00554AC1">
            <w:pPr>
              <w:rPr>
                <w:rFonts w:cs="Times New Roman"/>
                <w:color w:val="000000"/>
                <w:sz w:val="22"/>
              </w:rPr>
            </w:pPr>
            <w:r w:rsidRPr="00E135A2">
              <w:rPr>
                <w:rFonts w:cs="Times New Roman"/>
                <w:color w:val="000000"/>
                <w:sz w:val="22"/>
              </w:rPr>
              <w:t>ООО "РОС КОНЦЕПТ"</w:t>
            </w:r>
          </w:p>
        </w:tc>
        <w:tc>
          <w:tcPr>
            <w:tcW w:w="1843" w:type="dxa"/>
          </w:tcPr>
          <w:p w:rsidR="00554AC1" w:rsidRPr="00E135A2" w:rsidRDefault="00554AC1" w:rsidP="00554AC1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135A2">
              <w:rPr>
                <w:rFonts w:cs="Times New Roman"/>
                <w:color w:val="000000"/>
                <w:sz w:val="24"/>
                <w:szCs w:val="24"/>
              </w:rPr>
              <w:t>7,78</w:t>
            </w:r>
          </w:p>
        </w:tc>
        <w:tc>
          <w:tcPr>
            <w:tcW w:w="2693" w:type="dxa"/>
          </w:tcPr>
          <w:p w:rsidR="00554AC1" w:rsidRPr="00E135A2" w:rsidRDefault="00554AC1" w:rsidP="00554AC1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135A2">
              <w:rPr>
                <w:rFonts w:cs="Times New Roman"/>
                <w:color w:val="000000"/>
                <w:sz w:val="24"/>
                <w:szCs w:val="24"/>
              </w:rPr>
              <w:t>37,50</w:t>
            </w:r>
          </w:p>
        </w:tc>
        <w:tc>
          <w:tcPr>
            <w:tcW w:w="1275" w:type="dxa"/>
            <w:vAlign w:val="bottom"/>
          </w:tcPr>
          <w:p w:rsidR="00554AC1" w:rsidRPr="00E135A2" w:rsidRDefault="00554AC1" w:rsidP="00554AC1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135A2">
              <w:rPr>
                <w:rFonts w:cs="Times New Roman"/>
                <w:color w:val="000000"/>
                <w:sz w:val="24"/>
                <w:szCs w:val="24"/>
              </w:rPr>
              <w:t>45,28</w:t>
            </w:r>
          </w:p>
        </w:tc>
        <w:tc>
          <w:tcPr>
            <w:tcW w:w="1276" w:type="dxa"/>
            <w:vAlign w:val="center"/>
          </w:tcPr>
          <w:p w:rsidR="00554AC1" w:rsidRPr="00E135A2" w:rsidRDefault="00554AC1" w:rsidP="00554AC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135A2">
              <w:rPr>
                <w:rFonts w:eastAsia="Calibri" w:cs="Times New Roman"/>
                <w:sz w:val="24"/>
                <w:szCs w:val="24"/>
              </w:rPr>
              <w:t>2</w:t>
            </w:r>
          </w:p>
        </w:tc>
      </w:tr>
    </w:tbl>
    <w:p w:rsidR="00E135A2" w:rsidRDefault="00E135A2" w:rsidP="00E135A2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88" w:lineRule="auto"/>
        <w:ind w:left="142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A09EB" w:rsidRPr="00E135A2" w:rsidRDefault="006A35DA" w:rsidP="00554AC1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 w:rsidR="00CA09EB" w:rsidRPr="00E135A2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</w:t>
      </w:r>
      <w:r w:rsidR="005A7EDB" w:rsidRPr="00E135A2">
        <w:rPr>
          <w:rFonts w:ascii="Times New Roman" w:eastAsia="Calibri" w:hAnsi="Times New Roman" w:cs="Times New Roman"/>
          <w:sz w:val="28"/>
          <w:szCs w:val="28"/>
        </w:rPr>
        <w:t>открытого за</w:t>
      </w:r>
      <w:r w:rsidR="00CA09EB" w:rsidRPr="00E135A2">
        <w:rPr>
          <w:rFonts w:ascii="Times New Roman" w:eastAsia="Calibri" w:hAnsi="Times New Roman" w:cs="Times New Roman"/>
          <w:sz w:val="28"/>
          <w:szCs w:val="28"/>
        </w:rPr>
        <w:t xml:space="preserve">проса предложений на право заключения </w:t>
      </w:r>
      <w:r w:rsidR="006F1045" w:rsidRPr="00E135A2">
        <w:rPr>
          <w:rFonts w:ascii="Times New Roman" w:eastAsia="Calibri" w:hAnsi="Times New Roman" w:cs="Times New Roman"/>
          <w:sz w:val="28"/>
          <w:szCs w:val="28"/>
        </w:rPr>
        <w:t>рамочного договора на оказание услуг по разработке программного комплекса «Управление производственной программой» на базе 1</w:t>
      </w:r>
      <w:proofErr w:type="gramStart"/>
      <w:r w:rsidR="006F1045" w:rsidRPr="00E135A2">
        <w:rPr>
          <w:rFonts w:ascii="Times New Roman" w:eastAsia="Calibri" w:hAnsi="Times New Roman" w:cs="Times New Roman"/>
          <w:sz w:val="28"/>
          <w:szCs w:val="28"/>
        </w:rPr>
        <w:t>С:ERP</w:t>
      </w:r>
      <w:proofErr w:type="gramEnd"/>
      <w:r w:rsidR="006F1045" w:rsidRPr="00E135A2">
        <w:rPr>
          <w:rFonts w:ascii="Times New Roman" w:eastAsia="Calibri" w:hAnsi="Times New Roman" w:cs="Times New Roman"/>
          <w:sz w:val="28"/>
          <w:szCs w:val="28"/>
        </w:rPr>
        <w:t xml:space="preserve"> 2.х</w:t>
      </w:r>
      <w:r w:rsidR="00CA09EB" w:rsidRPr="00E135A2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</w:t>
      </w:r>
      <w:r w:rsidR="005A7EDB" w:rsidRPr="00E135A2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CA09EB" w:rsidRPr="00E135A2">
        <w:rPr>
          <w:rFonts w:ascii="Times New Roman" w:eastAsia="Calibri" w:hAnsi="Times New Roman" w:cs="Times New Roman"/>
          <w:sz w:val="28"/>
          <w:szCs w:val="28"/>
        </w:rPr>
        <w:t xml:space="preserve"> занявшее первое место в рейтинге: </w:t>
      </w:r>
      <w:r w:rsidR="00554AC1" w:rsidRPr="00E135A2">
        <w:rPr>
          <w:rFonts w:ascii="Times New Roman" w:eastAsia="Calibri" w:hAnsi="Times New Roman" w:cs="Times New Roman"/>
          <w:sz w:val="28"/>
          <w:szCs w:val="28"/>
        </w:rPr>
        <w:t>ООО "ВДГБ"</w:t>
      </w:r>
      <w:r w:rsidR="00CA09EB" w:rsidRPr="00E135A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54AC1" w:rsidRPr="00E135A2">
        <w:rPr>
          <w:rFonts w:ascii="Times New Roman" w:eastAsia="Calibri" w:hAnsi="Times New Roman" w:cs="Times New Roman"/>
          <w:sz w:val="28"/>
          <w:szCs w:val="28"/>
        </w:rPr>
        <w:t xml:space="preserve">107564, Москва, Краснобогатырская, д.2, </w:t>
      </w:r>
      <w:proofErr w:type="spellStart"/>
      <w:r w:rsidR="00554AC1" w:rsidRPr="00E135A2">
        <w:rPr>
          <w:rFonts w:ascii="Times New Roman" w:eastAsia="Calibri" w:hAnsi="Times New Roman" w:cs="Times New Roman"/>
          <w:sz w:val="28"/>
          <w:szCs w:val="28"/>
        </w:rPr>
        <w:t>стр</w:t>
      </w:r>
      <w:proofErr w:type="spellEnd"/>
      <w:r w:rsidR="00554AC1" w:rsidRPr="00E135A2">
        <w:rPr>
          <w:rFonts w:ascii="Times New Roman" w:eastAsia="Calibri" w:hAnsi="Times New Roman" w:cs="Times New Roman"/>
          <w:sz w:val="28"/>
          <w:szCs w:val="28"/>
        </w:rPr>
        <w:t>, 75, ИНН7718191795</w:t>
      </w:r>
      <w:r w:rsidR="00CA09EB" w:rsidRPr="00E135A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A09EB" w:rsidRPr="00E135A2" w:rsidRDefault="00CA09EB" w:rsidP="00554AC1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135A2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Запроса предложений на право заключения </w:t>
      </w:r>
      <w:r w:rsidR="006F1045" w:rsidRPr="00E135A2">
        <w:rPr>
          <w:rFonts w:ascii="Times New Roman" w:eastAsia="Calibri" w:hAnsi="Times New Roman" w:cs="Times New Roman"/>
          <w:sz w:val="28"/>
          <w:szCs w:val="28"/>
        </w:rPr>
        <w:t>рамочного договора на оказание услуг по разработке программного комплекса «Управление производственной программой» на базе 1</w:t>
      </w:r>
      <w:proofErr w:type="gramStart"/>
      <w:r w:rsidR="006F1045" w:rsidRPr="00E135A2">
        <w:rPr>
          <w:rFonts w:ascii="Times New Roman" w:eastAsia="Calibri" w:hAnsi="Times New Roman" w:cs="Times New Roman"/>
          <w:sz w:val="28"/>
          <w:szCs w:val="28"/>
        </w:rPr>
        <w:t>С:ERP</w:t>
      </w:r>
      <w:proofErr w:type="gramEnd"/>
      <w:r w:rsidR="006F1045" w:rsidRPr="00E135A2">
        <w:rPr>
          <w:rFonts w:ascii="Times New Roman" w:eastAsia="Calibri" w:hAnsi="Times New Roman" w:cs="Times New Roman"/>
          <w:sz w:val="28"/>
          <w:szCs w:val="28"/>
        </w:rPr>
        <w:t xml:space="preserve"> 2.х</w:t>
      </w:r>
      <w:r w:rsidRPr="00E135A2">
        <w:rPr>
          <w:rFonts w:ascii="Times New Roman" w:eastAsia="Calibri" w:hAnsi="Times New Roman" w:cs="Times New Roman"/>
          <w:sz w:val="28"/>
          <w:szCs w:val="28"/>
        </w:rPr>
        <w:t xml:space="preserve">, признать: </w:t>
      </w:r>
      <w:r w:rsidR="00554AC1" w:rsidRPr="00E135A2">
        <w:rPr>
          <w:rFonts w:ascii="Times New Roman" w:eastAsia="Calibri" w:hAnsi="Times New Roman" w:cs="Times New Roman"/>
          <w:sz w:val="28"/>
          <w:szCs w:val="28"/>
        </w:rPr>
        <w:t>ООО "РОС КОНЦЕПТ"</w:t>
      </w:r>
      <w:r w:rsidRPr="00E135A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54AC1" w:rsidRPr="00E135A2">
        <w:rPr>
          <w:rFonts w:ascii="Times New Roman" w:eastAsia="Calibri" w:hAnsi="Times New Roman" w:cs="Times New Roman"/>
          <w:sz w:val="28"/>
          <w:szCs w:val="28"/>
        </w:rPr>
        <w:t>190020 Санкт-Петербург, ул. Бумажная, д. 16, корп. 1 литер А, офис 425, ИНН7718191795</w:t>
      </w:r>
      <w:r w:rsidRPr="00E135A2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037184" w:rsidRPr="00E135A2" w:rsidRDefault="00037184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2872" w:rsidRPr="00E135A2" w:rsidRDefault="00E72872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2872" w:rsidRPr="00E135A2" w:rsidRDefault="00E72872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E72872" w:rsidRPr="00E135A2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35DA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3"/>
  </w:num>
  <w:num w:numId="3">
    <w:abstractNumId w:val="21"/>
  </w:num>
  <w:num w:numId="4">
    <w:abstractNumId w:val="15"/>
  </w:num>
  <w:num w:numId="5">
    <w:abstractNumId w:val="19"/>
  </w:num>
  <w:num w:numId="6">
    <w:abstractNumId w:val="26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7"/>
  </w:num>
  <w:num w:numId="15">
    <w:abstractNumId w:val="6"/>
  </w:num>
  <w:num w:numId="16">
    <w:abstractNumId w:val="12"/>
  </w:num>
  <w:num w:numId="17">
    <w:abstractNumId w:val="32"/>
  </w:num>
  <w:num w:numId="18">
    <w:abstractNumId w:val="24"/>
  </w:num>
  <w:num w:numId="19">
    <w:abstractNumId w:val="33"/>
  </w:num>
  <w:num w:numId="20">
    <w:abstractNumId w:val="1"/>
  </w:num>
  <w:num w:numId="21">
    <w:abstractNumId w:val="28"/>
  </w:num>
  <w:num w:numId="22">
    <w:abstractNumId w:val="18"/>
  </w:num>
  <w:num w:numId="23">
    <w:abstractNumId w:val="16"/>
  </w:num>
  <w:num w:numId="24">
    <w:abstractNumId w:val="4"/>
  </w:num>
  <w:num w:numId="25">
    <w:abstractNumId w:val="34"/>
  </w:num>
  <w:num w:numId="26">
    <w:abstractNumId w:val="22"/>
  </w:num>
  <w:num w:numId="27">
    <w:abstractNumId w:val="20"/>
  </w:num>
  <w:num w:numId="28">
    <w:abstractNumId w:val="27"/>
  </w:num>
  <w:num w:numId="29">
    <w:abstractNumId w:val="36"/>
  </w:num>
  <w:num w:numId="30">
    <w:abstractNumId w:val="37"/>
  </w:num>
  <w:num w:numId="31">
    <w:abstractNumId w:val="25"/>
  </w:num>
  <w:num w:numId="32">
    <w:abstractNumId w:val="31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8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13F5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6A4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29B2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1F4937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3D2A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44B8"/>
    <w:rsid w:val="005159C6"/>
    <w:rsid w:val="005165B9"/>
    <w:rsid w:val="00516C36"/>
    <w:rsid w:val="00522962"/>
    <w:rsid w:val="005240B8"/>
    <w:rsid w:val="00530095"/>
    <w:rsid w:val="00530BC8"/>
    <w:rsid w:val="0053169D"/>
    <w:rsid w:val="00531DA2"/>
    <w:rsid w:val="0053219A"/>
    <w:rsid w:val="00533ED1"/>
    <w:rsid w:val="00535D4D"/>
    <w:rsid w:val="005410ED"/>
    <w:rsid w:val="0054140C"/>
    <w:rsid w:val="00542156"/>
    <w:rsid w:val="00542A64"/>
    <w:rsid w:val="00554AC1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A7EDB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A35DA"/>
    <w:rsid w:val="006B34B5"/>
    <w:rsid w:val="006B6DE1"/>
    <w:rsid w:val="006C154A"/>
    <w:rsid w:val="006C3FB1"/>
    <w:rsid w:val="006E3598"/>
    <w:rsid w:val="006E47A8"/>
    <w:rsid w:val="006E7B4F"/>
    <w:rsid w:val="006F1045"/>
    <w:rsid w:val="006F181A"/>
    <w:rsid w:val="006F6E6A"/>
    <w:rsid w:val="00702B87"/>
    <w:rsid w:val="00710287"/>
    <w:rsid w:val="0071050E"/>
    <w:rsid w:val="00714B44"/>
    <w:rsid w:val="0071528D"/>
    <w:rsid w:val="007152D5"/>
    <w:rsid w:val="00715FB1"/>
    <w:rsid w:val="00720894"/>
    <w:rsid w:val="00726A8A"/>
    <w:rsid w:val="00731670"/>
    <w:rsid w:val="007327D8"/>
    <w:rsid w:val="00740416"/>
    <w:rsid w:val="007404EA"/>
    <w:rsid w:val="00742E22"/>
    <w:rsid w:val="00750554"/>
    <w:rsid w:val="00751C8A"/>
    <w:rsid w:val="00755AA1"/>
    <w:rsid w:val="00756FCA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7F7DFE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34F4E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2406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34BA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AF6EB9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0BB2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7641D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7760A"/>
    <w:rsid w:val="00C84666"/>
    <w:rsid w:val="00C84D41"/>
    <w:rsid w:val="00C90F04"/>
    <w:rsid w:val="00C92A01"/>
    <w:rsid w:val="00CA09EB"/>
    <w:rsid w:val="00CA0A1C"/>
    <w:rsid w:val="00CA15FF"/>
    <w:rsid w:val="00CA6418"/>
    <w:rsid w:val="00CA6A4F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3201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35A2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2872"/>
    <w:rsid w:val="00E74A31"/>
    <w:rsid w:val="00E8473A"/>
    <w:rsid w:val="00E8717D"/>
    <w:rsid w:val="00E91005"/>
    <w:rsid w:val="00E95557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2CFE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2D62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EDB9C5-A7F5-4038-8813-55CBDA568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5DFA4-651B-4441-985A-7FEF30D60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3</cp:revision>
  <cp:lastPrinted>2016-07-05T12:02:00Z</cp:lastPrinted>
  <dcterms:created xsi:type="dcterms:W3CDTF">2016-11-18T09:20:00Z</dcterms:created>
  <dcterms:modified xsi:type="dcterms:W3CDTF">2016-11-18T09:22:00Z</dcterms:modified>
</cp:coreProperties>
</file>