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17493B">
      <w:pPr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17493B" w:rsidRDefault="0017493B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P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0C6357" w:rsidRDefault="000C6357" w:rsidP="00953429">
      <w:pPr>
        <w:ind w:left="5103"/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782BB6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2F3885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2F3885">
        <w:rPr>
          <w:b/>
          <w:bCs/>
          <w:sz w:val="28"/>
          <w:szCs w:val="28"/>
          <w:lang w:val="ru-RU"/>
        </w:rPr>
        <w:t xml:space="preserve">№ </w:t>
      </w:r>
      <w:r w:rsidR="00D40F39" w:rsidRPr="002F3885">
        <w:rPr>
          <w:b/>
          <w:bCs/>
          <w:sz w:val="28"/>
          <w:szCs w:val="28"/>
          <w:lang w:val="ru-RU"/>
        </w:rPr>
        <w:t>1</w:t>
      </w:r>
      <w:r w:rsidR="00160161" w:rsidRPr="002F3885">
        <w:rPr>
          <w:b/>
          <w:bCs/>
          <w:sz w:val="28"/>
          <w:szCs w:val="28"/>
          <w:lang w:val="ru-RU"/>
        </w:rPr>
        <w:t>6</w:t>
      </w:r>
      <w:r w:rsidR="00D40F39" w:rsidRPr="002F3885">
        <w:rPr>
          <w:b/>
          <w:bCs/>
          <w:sz w:val="28"/>
          <w:szCs w:val="28"/>
          <w:lang w:val="ru-RU"/>
        </w:rPr>
        <w:t>-</w:t>
      </w:r>
      <w:r w:rsidR="008F1828" w:rsidRPr="002F3885">
        <w:rPr>
          <w:b/>
          <w:bCs/>
          <w:sz w:val="28"/>
          <w:szCs w:val="28"/>
          <w:lang w:val="ru-RU"/>
        </w:rPr>
        <w:t>50112</w:t>
      </w:r>
      <w:r w:rsidR="00D40F39" w:rsidRPr="002F3885">
        <w:rPr>
          <w:b/>
          <w:bCs/>
          <w:sz w:val="28"/>
          <w:szCs w:val="28"/>
          <w:lang w:val="ru-RU"/>
        </w:rPr>
        <w:t>/</w:t>
      </w:r>
      <w:r w:rsidR="00D154A6" w:rsidRPr="00DF7B21">
        <w:rPr>
          <w:b/>
          <w:bCs/>
          <w:sz w:val="28"/>
          <w:szCs w:val="28"/>
          <w:lang w:val="ru-RU"/>
        </w:rPr>
        <w:t>112</w:t>
      </w:r>
      <w:r w:rsidR="002F3885">
        <w:rPr>
          <w:b/>
          <w:bCs/>
          <w:sz w:val="28"/>
          <w:szCs w:val="28"/>
          <w:lang w:val="ru-RU"/>
        </w:rPr>
        <w:t xml:space="preserve"> 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8F1828">
        <w:rPr>
          <w:b/>
          <w:bCs/>
          <w:sz w:val="28"/>
          <w:szCs w:val="28"/>
          <w:lang w:val="ru-RU"/>
        </w:rPr>
        <w:t>от</w:t>
      </w:r>
      <w:r w:rsidR="00470F2A">
        <w:rPr>
          <w:b/>
          <w:bCs/>
          <w:sz w:val="28"/>
          <w:szCs w:val="28"/>
          <w:lang w:val="ru-RU"/>
        </w:rPr>
        <w:t xml:space="preserve">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17493B" w:rsidRDefault="0017493B" w:rsidP="008D24FF">
      <w:pPr>
        <w:jc w:val="center"/>
        <w:rPr>
          <w:sz w:val="16"/>
          <w:szCs w:val="16"/>
          <w:lang w:val="ru-RU"/>
        </w:rPr>
      </w:pPr>
    </w:p>
    <w:p w:rsidR="008F1828" w:rsidRPr="008F1828" w:rsidRDefault="00477496" w:rsidP="008F1828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</w:t>
      </w:r>
      <w:r w:rsidR="00005C73">
        <w:rPr>
          <w:sz w:val="28"/>
          <w:szCs w:val="28"/>
          <w:lang w:val="ru-RU"/>
        </w:rPr>
        <w:t>я</w:t>
      </w:r>
      <w:r w:rsidR="00E94F60" w:rsidRPr="00F75FF7">
        <w:rPr>
          <w:sz w:val="28"/>
          <w:szCs w:val="28"/>
          <w:lang w:val="ru-RU"/>
        </w:rPr>
        <w:t xml:space="preserve"> </w:t>
      </w:r>
      <w:r w:rsidR="0017493B" w:rsidRPr="0017493B">
        <w:rPr>
          <w:sz w:val="28"/>
          <w:szCs w:val="28"/>
          <w:lang w:val="ru-RU"/>
        </w:rPr>
        <w:t>договор</w:t>
      </w:r>
      <w:r w:rsidR="00005C73">
        <w:rPr>
          <w:sz w:val="28"/>
          <w:szCs w:val="28"/>
          <w:lang w:val="ru-RU"/>
        </w:rPr>
        <w:t>а</w:t>
      </w:r>
      <w:r w:rsidR="0017493B" w:rsidRPr="0017493B">
        <w:rPr>
          <w:sz w:val="28"/>
          <w:szCs w:val="28"/>
          <w:lang w:val="ru-RU"/>
        </w:rPr>
        <w:t xml:space="preserve"> </w:t>
      </w:r>
      <w:r w:rsidR="008F1828">
        <w:rPr>
          <w:sz w:val="28"/>
          <w:szCs w:val="28"/>
          <w:lang w:val="ru-RU"/>
        </w:rPr>
        <w:t>поставк</w:t>
      </w:r>
      <w:r w:rsidR="00A76F00">
        <w:rPr>
          <w:sz w:val="28"/>
          <w:szCs w:val="28"/>
          <w:lang w:val="ru-RU"/>
        </w:rPr>
        <w:t>и</w:t>
      </w:r>
      <w:r w:rsidR="008F1828">
        <w:rPr>
          <w:sz w:val="28"/>
          <w:szCs w:val="28"/>
          <w:lang w:val="ru-RU"/>
        </w:rPr>
        <w:t xml:space="preserve"> </w:t>
      </w:r>
      <w:r w:rsidR="00D154A6" w:rsidRPr="00D154A6">
        <w:rPr>
          <w:sz w:val="28"/>
          <w:szCs w:val="28"/>
          <w:lang w:val="ru-RU"/>
        </w:rPr>
        <w:t>расходны</w:t>
      </w:r>
      <w:r w:rsidR="00D154A6">
        <w:rPr>
          <w:sz w:val="28"/>
          <w:szCs w:val="28"/>
          <w:lang w:val="ru-RU"/>
        </w:rPr>
        <w:t>х</w:t>
      </w:r>
      <w:r w:rsidR="00D154A6" w:rsidRPr="00D154A6">
        <w:rPr>
          <w:sz w:val="28"/>
          <w:szCs w:val="28"/>
          <w:lang w:val="ru-RU"/>
        </w:rPr>
        <w:t xml:space="preserve"> материал</w:t>
      </w:r>
      <w:r w:rsidR="00D154A6">
        <w:rPr>
          <w:sz w:val="28"/>
          <w:szCs w:val="28"/>
          <w:lang w:val="ru-RU"/>
        </w:rPr>
        <w:t>ов</w:t>
      </w:r>
      <w:r w:rsidR="00D154A6" w:rsidRPr="00D154A6">
        <w:rPr>
          <w:sz w:val="28"/>
          <w:szCs w:val="28"/>
          <w:lang w:val="ru-RU"/>
        </w:rPr>
        <w:t xml:space="preserve"> </w:t>
      </w:r>
      <w:r w:rsidR="00D154A6">
        <w:rPr>
          <w:sz w:val="28"/>
          <w:szCs w:val="28"/>
          <w:lang w:val="ru-RU"/>
        </w:rPr>
        <w:t>на</w:t>
      </w:r>
      <w:r w:rsidR="00D154A6" w:rsidRPr="00D154A6">
        <w:rPr>
          <w:sz w:val="28"/>
          <w:szCs w:val="28"/>
          <w:lang w:val="ru-RU"/>
        </w:rPr>
        <w:t xml:space="preserve"> печатн</w:t>
      </w:r>
      <w:r w:rsidR="00D154A6">
        <w:rPr>
          <w:sz w:val="28"/>
          <w:szCs w:val="28"/>
          <w:lang w:val="ru-RU"/>
        </w:rPr>
        <w:t>ую</w:t>
      </w:r>
      <w:r w:rsidR="00D154A6" w:rsidRPr="00D154A6">
        <w:rPr>
          <w:sz w:val="28"/>
          <w:szCs w:val="28"/>
          <w:lang w:val="ru-RU"/>
        </w:rPr>
        <w:t xml:space="preserve"> техник</w:t>
      </w:r>
      <w:r w:rsidR="00D154A6">
        <w:rPr>
          <w:sz w:val="28"/>
          <w:szCs w:val="28"/>
          <w:lang w:val="ru-RU"/>
        </w:rPr>
        <w:t>у</w:t>
      </w:r>
      <w:r w:rsidR="00D154A6" w:rsidRPr="00D154A6">
        <w:rPr>
          <w:sz w:val="28"/>
          <w:szCs w:val="28"/>
          <w:lang w:val="ru-RU"/>
        </w:rPr>
        <w:t xml:space="preserve"> </w:t>
      </w:r>
      <w:proofErr w:type="spellStart"/>
      <w:r w:rsidR="00D154A6" w:rsidRPr="00D154A6">
        <w:rPr>
          <w:sz w:val="28"/>
          <w:szCs w:val="28"/>
          <w:lang w:val="ru-RU"/>
        </w:rPr>
        <w:t>Xerox</w:t>
      </w:r>
      <w:proofErr w:type="spellEnd"/>
      <w:r w:rsidR="009E029A">
        <w:rPr>
          <w:sz w:val="28"/>
          <w:szCs w:val="28"/>
          <w:lang w:val="ru-RU"/>
        </w:rPr>
        <w:t xml:space="preserve"> д</w:t>
      </w:r>
      <w:r w:rsidR="00005C73">
        <w:rPr>
          <w:sz w:val="28"/>
          <w:szCs w:val="28"/>
          <w:lang w:val="ru-RU"/>
        </w:rPr>
        <w:t>ля нужд</w:t>
      </w:r>
      <w:r w:rsidR="002067FB" w:rsidRPr="002067FB">
        <w:rPr>
          <w:sz w:val="28"/>
          <w:szCs w:val="28"/>
          <w:lang w:val="ru-RU"/>
        </w:rPr>
        <w:t xml:space="preserve"> </w:t>
      </w:r>
      <w:r w:rsidR="008F1828" w:rsidRPr="008F1828">
        <w:rPr>
          <w:sz w:val="28"/>
          <w:szCs w:val="28"/>
          <w:lang w:val="ru-RU"/>
        </w:rPr>
        <w:t xml:space="preserve">Общеобразовательного частного учреждения </w:t>
      </w:r>
    </w:p>
    <w:p w:rsidR="00596792" w:rsidRDefault="008F1828" w:rsidP="008F1828">
      <w:pPr>
        <w:jc w:val="center"/>
        <w:rPr>
          <w:sz w:val="28"/>
          <w:szCs w:val="28"/>
          <w:lang w:val="ru-RU"/>
        </w:rPr>
      </w:pPr>
      <w:r w:rsidRPr="008F1828">
        <w:rPr>
          <w:sz w:val="28"/>
          <w:szCs w:val="28"/>
          <w:lang w:val="ru-RU"/>
        </w:rPr>
        <w:t>Международная гимназия инновационного центра «Сколково»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17493B" w:rsidRPr="00F777B3" w:rsidRDefault="0017493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8F1828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8F1828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F1828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8F1828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8F1828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а</w:t>
      </w:r>
      <w:r w:rsidR="00582F6C" w:rsidRPr="008F1828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8F1828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8F1828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FA0DFF" w:rsidRPr="008F1828">
        <w:rPr>
          <w:rFonts w:ascii="Times New Roman" w:hAnsi="Times New Roman" w:cs="Times New Roman"/>
          <w:sz w:val="28"/>
          <w:szCs w:val="28"/>
        </w:rPr>
        <w:t xml:space="preserve"> /</w:t>
      </w:r>
      <w:r w:rsidR="00FA0DFF" w:rsidRPr="00FA0DFF">
        <w:t xml:space="preserve"> </w:t>
      </w:r>
      <w:r w:rsidR="008F1828" w:rsidRPr="008F1828">
        <w:rPr>
          <w:rFonts w:ascii="Times New Roman" w:hAnsi="Times New Roman" w:cs="Times New Roman"/>
          <w:sz w:val="28"/>
          <w:szCs w:val="28"/>
        </w:rPr>
        <w:t>Общеобразовательное частное учреждение Международная гимназия инновационного центра «Сколково»</w:t>
      </w:r>
      <w:r w:rsidR="009E45DB" w:rsidRPr="008F1828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FA0DF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Юридический адрес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124E14" w:rsidRPr="00124E14">
        <w:rPr>
          <w:rFonts w:ascii="Times New Roman" w:hAnsi="Times New Roman" w:cs="Times New Roman"/>
          <w:sz w:val="28"/>
          <w:szCs w:val="28"/>
        </w:rPr>
        <w:t>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</w:t>
      </w:r>
      <w:proofErr w:type="gramEnd"/>
      <w:r w:rsidR="008B0C9D" w:rsidRPr="008B0C9D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 /  </w:t>
      </w:r>
      <w:r w:rsidR="008F1828" w:rsidRPr="008F1828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д. 4, корп. 5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Pr="00FA2528">
        <w:rPr>
          <w:rFonts w:ascii="Times New Roman" w:hAnsi="Times New Roman" w:cs="Times New Roman"/>
          <w:b/>
          <w:sz w:val="28"/>
          <w:szCs w:val="28"/>
        </w:rPr>
        <w:t>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0E2555" w:rsidRPr="000E2555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0E2555" w:rsidRPr="000E2555">
        <w:rPr>
          <w:rFonts w:ascii="Times New Roman" w:hAnsi="Times New Roman" w:cs="Times New Roman"/>
          <w:sz w:val="28"/>
          <w:szCs w:val="28"/>
        </w:rPr>
        <w:t xml:space="preserve"> 5</w:t>
      </w:r>
      <w:r w:rsidR="000E2555">
        <w:rPr>
          <w:rFonts w:ascii="Times New Roman" w:hAnsi="Times New Roman" w:cs="Times New Roman"/>
          <w:sz w:val="28"/>
          <w:szCs w:val="28"/>
        </w:rPr>
        <w:t xml:space="preserve">  / 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Нобеля,  д. </w:t>
      </w:r>
      <w:r w:rsidR="00332872">
        <w:rPr>
          <w:rFonts w:ascii="Times New Roman" w:hAnsi="Times New Roman" w:cs="Times New Roman"/>
          <w:sz w:val="28"/>
          <w:szCs w:val="28"/>
        </w:rPr>
        <w:t>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>Номер контактного телефона и факса</w:t>
      </w:r>
      <w:r w:rsidR="0017493B" w:rsidRPr="0017493B">
        <w:t xml:space="preserve"> 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Организатора/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а Процедуры закупки</w:t>
      </w:r>
      <w:r w:rsidRPr="003A2B87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 факс: +7 (495) 739-53-06</w:t>
      </w:r>
    </w:p>
    <w:p w:rsidR="00CB3F9F" w:rsidRDefault="0017493B" w:rsidP="00CD470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>
        <w:rPr>
          <w:rFonts w:ascii="Times New Roman" w:hAnsi="Times New Roman" w:cs="Times New Roman"/>
          <w:b/>
          <w:sz w:val="28"/>
          <w:szCs w:val="28"/>
        </w:rPr>
        <w:t xml:space="preserve"> по организационным вопросам: </w:t>
      </w:r>
      <w:r>
        <w:rPr>
          <w:rFonts w:ascii="Times New Roman" w:hAnsi="Times New Roman" w:cs="Times New Roman"/>
          <w:sz w:val="28"/>
          <w:szCs w:val="28"/>
        </w:rPr>
        <w:t>Корнильева Ольга:</w:t>
      </w:r>
      <w:r w:rsidRPr="00F62DB9">
        <w:t xml:space="preserve"> </w:t>
      </w:r>
      <w:r w:rsidRPr="00F62DB9">
        <w:rPr>
          <w:rFonts w:ascii="Times New Roman" w:hAnsi="Times New Roman" w:cs="Times New Roman"/>
          <w:sz w:val="28"/>
          <w:szCs w:val="28"/>
        </w:rPr>
        <w:t xml:space="preserve">+7 (495) </w:t>
      </w:r>
      <w:r w:rsidR="00CD470E" w:rsidRPr="00CD470E">
        <w:rPr>
          <w:rFonts w:ascii="Times New Roman" w:hAnsi="Times New Roman" w:cs="Times New Roman"/>
          <w:sz w:val="28"/>
          <w:szCs w:val="28"/>
        </w:rPr>
        <w:t>956-00-33</w:t>
      </w:r>
      <w:r w:rsidRPr="00F62DB9">
        <w:rPr>
          <w:rFonts w:ascii="Times New Roman" w:hAnsi="Times New Roman" w:cs="Times New Roman"/>
          <w:sz w:val="28"/>
          <w:szCs w:val="28"/>
        </w:rPr>
        <w:t xml:space="preserve"> (2398) </w:t>
      </w:r>
      <w:hyperlink r:id="rId12" w:history="1">
        <w:r w:rsidRPr="00163239">
          <w:rPr>
            <w:rStyle w:val="ad"/>
            <w:rFonts w:ascii="Times New Roman" w:hAnsi="Times New Roman"/>
            <w:sz w:val="28"/>
            <w:szCs w:val="28"/>
            <w:lang w:val="en-US"/>
          </w:rPr>
          <w:t>OKornilieva</w:t>
        </w:r>
        <w:r w:rsidRPr="00163239">
          <w:rPr>
            <w:rStyle w:val="ad"/>
            <w:rFonts w:ascii="Times New Roman" w:hAnsi="Times New Roman"/>
            <w:sz w:val="28"/>
            <w:szCs w:val="28"/>
          </w:rPr>
          <w:t>@sk.ru</w:t>
        </w:r>
      </w:hyperlink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17493B" w:rsidRPr="00F62DB9" w:rsidRDefault="0017493B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F62DB9">
        <w:rPr>
          <w:rFonts w:ascii="Times New Roman" w:hAnsi="Times New Roman" w:cs="Times New Roman"/>
          <w:b/>
          <w:sz w:val="28"/>
          <w:szCs w:val="28"/>
        </w:rPr>
        <w:t xml:space="preserve">Контактные лица 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F66732">
        <w:rPr>
          <w:rFonts w:ascii="Times New Roman" w:hAnsi="Times New Roman" w:cs="Times New Roman"/>
          <w:b/>
          <w:sz w:val="28"/>
          <w:szCs w:val="28"/>
        </w:rPr>
        <w:t>а</w:t>
      </w:r>
      <w:r w:rsidRPr="00F62DB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D06D9F" w:rsidRPr="00AB7AEB" w:rsidRDefault="00DF7B21" w:rsidP="00D06D9F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Григорян Артур</w:t>
      </w:r>
      <w:r w:rsidRPr="00D06D9F">
        <w:rPr>
          <w:rFonts w:ascii="Times New Roman" w:hAnsi="Times New Roman" w:cs="Times New Roman"/>
          <w:sz w:val="28"/>
          <w:szCs w:val="28"/>
        </w:rPr>
        <w:t>: +7 (495) 956-00-33 (2</w:t>
      </w:r>
      <w:r>
        <w:rPr>
          <w:rFonts w:ascii="Times New Roman" w:hAnsi="Times New Roman" w:cs="Times New Roman"/>
          <w:sz w:val="28"/>
          <w:szCs w:val="28"/>
        </w:rPr>
        <w:t>666</w:t>
      </w:r>
      <w:r w:rsidRPr="00686572">
        <w:rPr>
          <w:rFonts w:ascii="Times New Roman" w:hAnsi="Times New Roman" w:cs="Times New Roman"/>
          <w:sz w:val="28"/>
          <w:szCs w:val="28"/>
        </w:rPr>
        <w:t xml:space="preserve">) </w:t>
      </w:r>
      <w:hyperlink r:id="rId13" w:history="1">
        <w:r w:rsidRPr="00686572">
          <w:rPr>
            <w:rStyle w:val="ad"/>
            <w:rFonts w:ascii="Times New Roman" w:hAnsi="Times New Roman"/>
            <w:sz w:val="28"/>
            <w:szCs w:val="28"/>
          </w:rPr>
          <w:t>AGrigoryan@sk.ru</w:t>
        </w:r>
      </w:hyperlink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  <w:r w:rsidR="00D06D9F" w:rsidRPr="00AB7A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0DCA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lastRenderedPageBreak/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  <w:r w:rsidR="00D2022A" w:rsidRPr="00D2022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B7AEB" w:rsidRDefault="009B4032" w:rsidP="00D154A6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AB7AEB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D154A6" w:rsidRPr="00D154A6">
        <w:rPr>
          <w:rFonts w:ascii="Times New Roman" w:hAnsi="Times New Roman" w:cs="Times New Roman"/>
          <w:sz w:val="28"/>
          <w:szCs w:val="28"/>
        </w:rPr>
        <w:t xml:space="preserve">расходных материалов на печатную технику </w:t>
      </w:r>
      <w:proofErr w:type="spellStart"/>
      <w:r w:rsidR="00D154A6" w:rsidRPr="00D154A6">
        <w:rPr>
          <w:rFonts w:ascii="Times New Roman" w:hAnsi="Times New Roman" w:cs="Times New Roman"/>
          <w:sz w:val="28"/>
          <w:szCs w:val="28"/>
        </w:rPr>
        <w:t>Xerox</w:t>
      </w:r>
      <w:proofErr w:type="spellEnd"/>
      <w:r w:rsidR="00D54C57" w:rsidRPr="00D54C57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Общеобразовательного частного учреждения Международная гимназия инновационного центра «Сколково»</w:t>
      </w:r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</w:p>
    <w:p w:rsidR="009B4032" w:rsidRPr="000B317F" w:rsidRDefault="009B4032" w:rsidP="00AB7AEB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D154A6">
        <w:rPr>
          <w:rFonts w:ascii="Times New Roman" w:hAnsi="Times New Roman" w:cs="Times New Roman"/>
          <w:sz w:val="28"/>
          <w:szCs w:val="28"/>
        </w:rPr>
        <w:t>1 688 346</w:t>
      </w:r>
      <w:r w:rsidR="00AB7AEB" w:rsidRPr="00AB7AEB">
        <w:rPr>
          <w:rFonts w:ascii="Times New Roman" w:hAnsi="Times New Roman" w:cs="Times New Roman"/>
          <w:sz w:val="28"/>
          <w:szCs w:val="28"/>
        </w:rPr>
        <w:t>,00 руб. (</w:t>
      </w:r>
      <w:r w:rsidR="00D154A6">
        <w:rPr>
          <w:rFonts w:ascii="Times New Roman" w:hAnsi="Times New Roman" w:cs="Times New Roman"/>
          <w:sz w:val="28"/>
          <w:szCs w:val="28"/>
        </w:rPr>
        <w:t>Один</w:t>
      </w:r>
      <w:r w:rsidR="00D54C57">
        <w:rPr>
          <w:rFonts w:ascii="Times New Roman" w:hAnsi="Times New Roman" w:cs="Times New Roman"/>
          <w:sz w:val="28"/>
          <w:szCs w:val="28"/>
        </w:rPr>
        <w:t xml:space="preserve"> миллион </w:t>
      </w:r>
      <w:r w:rsidR="00D154A6">
        <w:rPr>
          <w:rFonts w:ascii="Times New Roman" w:hAnsi="Times New Roman" w:cs="Times New Roman"/>
          <w:sz w:val="28"/>
          <w:szCs w:val="28"/>
        </w:rPr>
        <w:t>шес</w:t>
      </w:r>
      <w:r w:rsidR="00D2022A">
        <w:rPr>
          <w:rFonts w:ascii="Times New Roman" w:hAnsi="Times New Roman" w:cs="Times New Roman"/>
          <w:sz w:val="28"/>
          <w:szCs w:val="28"/>
        </w:rPr>
        <w:t>тьсот</w:t>
      </w:r>
      <w:r w:rsidR="00D54C57">
        <w:rPr>
          <w:rFonts w:ascii="Times New Roman" w:hAnsi="Times New Roman" w:cs="Times New Roman"/>
          <w:sz w:val="28"/>
          <w:szCs w:val="28"/>
        </w:rPr>
        <w:t xml:space="preserve"> </w:t>
      </w:r>
      <w:r w:rsidR="00D154A6">
        <w:rPr>
          <w:rFonts w:ascii="Times New Roman" w:hAnsi="Times New Roman" w:cs="Times New Roman"/>
          <w:sz w:val="28"/>
          <w:szCs w:val="28"/>
        </w:rPr>
        <w:t>восемьдесят восемь</w:t>
      </w:r>
      <w:r w:rsidR="00D54C57">
        <w:rPr>
          <w:rFonts w:ascii="Times New Roman" w:hAnsi="Times New Roman" w:cs="Times New Roman"/>
          <w:sz w:val="28"/>
          <w:szCs w:val="28"/>
        </w:rPr>
        <w:t xml:space="preserve"> 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тысяч </w:t>
      </w:r>
      <w:r w:rsidR="00D154A6">
        <w:rPr>
          <w:rFonts w:ascii="Times New Roman" w:hAnsi="Times New Roman" w:cs="Times New Roman"/>
          <w:sz w:val="28"/>
          <w:szCs w:val="28"/>
        </w:rPr>
        <w:t xml:space="preserve">триста сорок шесть </w:t>
      </w:r>
      <w:r w:rsidR="00AB7AEB" w:rsidRPr="00AB7AEB">
        <w:rPr>
          <w:rFonts w:ascii="Times New Roman" w:hAnsi="Times New Roman" w:cs="Times New Roman"/>
          <w:sz w:val="28"/>
          <w:szCs w:val="28"/>
        </w:rPr>
        <w:t>руб. 00 коп.), в том числе НДС</w:t>
      </w:r>
      <w:r w:rsidR="00B218B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DA6607" w:rsidRDefault="00982F84" w:rsidP="001630E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A6607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1630EF" w:rsidRPr="00DA6607">
        <w:rPr>
          <w:rFonts w:ascii="Times New Roman" w:hAnsi="Times New Roman" w:cs="Times New Roman"/>
          <w:sz w:val="28"/>
          <w:szCs w:val="28"/>
        </w:rPr>
        <w:t>по факту поставки, в течение 10-ти рабочих дней после предоставления Поставщиком счета</w:t>
      </w:r>
      <w:r w:rsidR="0093664F" w:rsidRPr="00DA6607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551B2B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по адресу </w:t>
      </w:r>
      <w:r w:rsidR="007407B5">
        <w:rPr>
          <w:rFonts w:ascii="Times New Roman" w:hAnsi="Times New Roman" w:cs="Times New Roman"/>
          <w:sz w:val="28"/>
          <w:szCs w:val="28"/>
        </w:rPr>
        <w:t>Ин</w:t>
      </w:r>
      <w:r w:rsidR="009A0F30">
        <w:rPr>
          <w:rFonts w:ascii="Times New Roman" w:hAnsi="Times New Roman" w:cs="Times New Roman"/>
          <w:sz w:val="28"/>
          <w:szCs w:val="28"/>
        </w:rPr>
        <w:t>и</w:t>
      </w:r>
      <w:r w:rsidR="007407B5">
        <w:rPr>
          <w:rFonts w:ascii="Times New Roman" w:hAnsi="Times New Roman" w:cs="Times New Roman"/>
          <w:sz w:val="28"/>
          <w:szCs w:val="28"/>
        </w:rPr>
        <w:t>циатора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522584" w:rsidRPr="00522584" w:rsidRDefault="00AB7AEB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 w:rsidRPr="00522584">
        <w:rPr>
          <w:rFonts w:ascii="Times New Roman" w:hAnsi="Times New Roman" w:cs="Times New Roman"/>
          <w:sz w:val="28"/>
          <w:szCs w:val="28"/>
        </w:rPr>
        <w:t xml:space="preserve">не </w:t>
      </w:r>
      <w:r w:rsidR="00912EBE">
        <w:rPr>
          <w:rFonts w:ascii="Times New Roman" w:hAnsi="Times New Roman" w:cs="Times New Roman"/>
          <w:sz w:val="28"/>
          <w:szCs w:val="28"/>
        </w:rPr>
        <w:t>более 15 рабочих дней с даты подписания Договора</w:t>
      </w:r>
      <w:r w:rsidR="00D2022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607DFC" w:rsidRPr="002E4D9A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703A49">
        <w:rPr>
          <w:rFonts w:ascii="Times New Roman" w:hAnsi="Times New Roman" w:cs="Times New Roman"/>
          <w:sz w:val="28"/>
          <w:szCs w:val="28"/>
          <w:lang w:eastAsia="ru-RU"/>
        </w:rPr>
        <w:t>11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703A49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160161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A5A7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2E4D9A" w:rsidRDefault="00607DFC" w:rsidP="00607DFC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«Сколково»,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6833B1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533F4" w:rsidRDefault="00C533F4" w:rsidP="00835BF3">
      <w:pPr>
        <w:pStyle w:val="af1"/>
        <w:tabs>
          <w:tab w:val="left" w:pos="142"/>
          <w:tab w:val="left" w:pos="284"/>
        </w:tabs>
        <w:ind w:left="709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случае, когда участником процедуры закупки является группа компаний (холдинг или корпорация), заявка может быть подана от любого юридического лица, в том числе Дочернего общества, из состава указанной группы компаний.</w:t>
      </w:r>
    </w:p>
    <w:p w:rsidR="00C533F4" w:rsidRPr="00C533F4" w:rsidRDefault="00835BF3" w:rsidP="00607DFC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  <w:r w:rsidR="00C533F4" w:rsidRPr="00C533F4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  <w:r w:rsidR="00C533F4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7855E2" w:rsidRDefault="00BF10BC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03A49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03A49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7AEB" w:rsidRDefault="00AB7AEB" w:rsidP="00AB7AEB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AB7AEB">
        <w:rPr>
          <w:rFonts w:ascii="Times New Roman" w:hAnsi="Times New Roman" w:cs="Times New Roman"/>
          <w:b/>
          <w:sz w:val="28"/>
          <w:szCs w:val="28"/>
          <w:lang w:eastAsia="ru-RU"/>
        </w:rPr>
        <w:t>Дата и место вскрытия конвертов с заявками</w:t>
      </w:r>
      <w:r w:rsidR="00C018C3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03A49">
        <w:rPr>
          <w:rFonts w:ascii="Times New Roman" w:hAnsi="Times New Roman" w:cs="Times New Roman"/>
          <w:sz w:val="28"/>
          <w:szCs w:val="28"/>
          <w:lang w:eastAsia="ru-RU"/>
        </w:rPr>
        <w:t>19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703A49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2016 года, по адресу: 143026, Российская Федерация, г. Москва, территория инновационного центра «Сколково», ул. Нобеля </w:t>
      </w:r>
      <w:bookmarkStart w:id="0" w:name="_GoBack"/>
      <w:bookmarkEnd w:id="0"/>
      <w:r w:rsidRPr="00AB7AEB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703A49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ОЦ Технопарк, этаж 3, офис 309</w:t>
      </w:r>
    </w:p>
    <w:p w:rsidR="00937BA1" w:rsidRDefault="00BF10BC" w:rsidP="00124580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24580" w:rsidRPr="00124580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«Сколково»,  ул. Нобеля,  д. 5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ОЦ Технопарк, этаж 3, офис 3</w:t>
      </w:r>
      <w:r w:rsidR="00F56880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703A49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703A49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Pr="002F3885" w:rsidRDefault="006D2121" w:rsidP="00805F5D">
      <w:pPr>
        <w:rPr>
          <w:sz w:val="28"/>
          <w:szCs w:val="28"/>
          <w:lang w:val="ru-RU" w:eastAsia="ru-RU"/>
        </w:rPr>
      </w:pPr>
    </w:p>
    <w:p w:rsidR="00DA10C2" w:rsidRPr="002F3885" w:rsidRDefault="00DA10C2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tbl>
      <w:tblPr>
        <w:tblStyle w:val="af4"/>
        <w:tblW w:w="9369" w:type="dxa"/>
        <w:tblInd w:w="704" w:type="dxa"/>
        <w:tblLayout w:type="fixed"/>
        <w:tblLook w:val="04A0" w:firstRow="1" w:lastRow="0" w:firstColumn="1" w:lastColumn="0" w:noHBand="0" w:noVBand="1"/>
      </w:tblPr>
      <w:tblGrid>
        <w:gridCol w:w="603"/>
        <w:gridCol w:w="1559"/>
        <w:gridCol w:w="6343"/>
        <w:gridCol w:w="864"/>
      </w:tblGrid>
      <w:tr w:rsidR="00D2022A" w:rsidRPr="00D2022A" w:rsidTr="00D2022A">
        <w:tc>
          <w:tcPr>
            <w:tcW w:w="603" w:type="dxa"/>
            <w:vAlign w:val="center"/>
          </w:tcPr>
          <w:p w:rsidR="00D2022A" w:rsidRPr="00D2022A" w:rsidRDefault="00D2022A" w:rsidP="00D2022A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D2022A">
              <w:rPr>
                <w:b/>
                <w:bCs/>
                <w:color w:val="000000"/>
                <w:lang w:val="ru-RU" w:eastAsia="ru-RU"/>
              </w:rPr>
              <w:t>№ п/п</w:t>
            </w:r>
          </w:p>
        </w:tc>
        <w:tc>
          <w:tcPr>
            <w:tcW w:w="1559" w:type="dxa"/>
            <w:vAlign w:val="center"/>
          </w:tcPr>
          <w:p w:rsidR="00D2022A" w:rsidRPr="00D2022A" w:rsidRDefault="00D2022A" w:rsidP="00D2022A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D2022A">
              <w:rPr>
                <w:b/>
                <w:bCs/>
                <w:color w:val="000000"/>
                <w:lang w:val="ru-RU" w:eastAsia="ru-RU"/>
              </w:rPr>
              <w:t>Артикул</w:t>
            </w:r>
          </w:p>
        </w:tc>
        <w:tc>
          <w:tcPr>
            <w:tcW w:w="6343" w:type="dxa"/>
            <w:vAlign w:val="center"/>
          </w:tcPr>
          <w:p w:rsidR="00D2022A" w:rsidRPr="00D2022A" w:rsidRDefault="00D2022A" w:rsidP="00D2022A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D2022A">
              <w:rPr>
                <w:b/>
                <w:bCs/>
                <w:color w:val="000000"/>
                <w:lang w:val="ru-RU" w:eastAsia="ru-RU"/>
              </w:rPr>
              <w:t>Наименование</w:t>
            </w:r>
          </w:p>
        </w:tc>
        <w:tc>
          <w:tcPr>
            <w:tcW w:w="864" w:type="dxa"/>
            <w:vAlign w:val="center"/>
          </w:tcPr>
          <w:p w:rsidR="00D2022A" w:rsidRPr="00D2022A" w:rsidRDefault="00D2022A" w:rsidP="00D2022A">
            <w:pPr>
              <w:ind w:right="40"/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D2022A">
              <w:rPr>
                <w:b/>
                <w:bCs/>
                <w:color w:val="000000"/>
                <w:lang w:val="ru-RU" w:eastAsia="ru-RU"/>
              </w:rPr>
              <w:t>Количество</w:t>
            </w:r>
          </w:p>
        </w:tc>
      </w:tr>
      <w:tr w:rsidR="00D154A6" w:rsidRPr="00703A49" w:rsidTr="006F4D30">
        <w:tc>
          <w:tcPr>
            <w:tcW w:w="9369" w:type="dxa"/>
            <w:gridSpan w:val="4"/>
            <w:vAlign w:val="center"/>
          </w:tcPr>
          <w:p w:rsidR="00D154A6" w:rsidRPr="006F4D30" w:rsidRDefault="00D154A6" w:rsidP="006F4D30">
            <w:pPr>
              <w:jc w:val="center"/>
              <w:rPr>
                <w:lang w:val="ru-RU"/>
              </w:rPr>
            </w:pPr>
            <w:r w:rsidRPr="006F4D30">
              <w:rPr>
                <w:lang w:val="ru-RU"/>
              </w:rPr>
              <w:t xml:space="preserve">для МФУ </w:t>
            </w:r>
            <w:r w:rsidRPr="001D2488">
              <w:t>Xerox</w:t>
            </w:r>
            <w:r w:rsidRPr="006F4D30">
              <w:rPr>
                <w:lang w:val="ru-RU"/>
              </w:rPr>
              <w:t xml:space="preserve"> </w:t>
            </w:r>
            <w:r w:rsidRPr="001D2488">
              <w:t>WC</w:t>
            </w:r>
            <w:r w:rsidRPr="006F4D30">
              <w:rPr>
                <w:lang w:val="ru-RU"/>
              </w:rPr>
              <w:t xml:space="preserve"> 7830 и 7830</w:t>
            </w:r>
            <w:proofErr w:type="spellStart"/>
            <w:r w:rsidRPr="001D2488">
              <w:t>i</w:t>
            </w:r>
            <w:proofErr w:type="spellEnd"/>
          </w:p>
        </w:tc>
      </w:tr>
      <w:tr w:rsidR="00D154A6" w:rsidRPr="00D2022A" w:rsidTr="006F4D30">
        <w:tc>
          <w:tcPr>
            <w:tcW w:w="603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1</w:t>
            </w:r>
          </w:p>
        </w:tc>
        <w:tc>
          <w:tcPr>
            <w:tcW w:w="1559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006R01517</w:t>
            </w:r>
          </w:p>
        </w:tc>
        <w:tc>
          <w:tcPr>
            <w:tcW w:w="6343" w:type="dxa"/>
            <w:vAlign w:val="center"/>
          </w:tcPr>
          <w:p w:rsidR="00D154A6" w:rsidRPr="001D2488" w:rsidRDefault="00D154A6" w:rsidP="006F4D30">
            <w:r w:rsidRPr="001D2488">
              <w:t>Черный тонер</w:t>
            </w:r>
          </w:p>
        </w:tc>
        <w:tc>
          <w:tcPr>
            <w:tcW w:w="864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12</w:t>
            </w:r>
          </w:p>
        </w:tc>
      </w:tr>
      <w:tr w:rsidR="00D154A6" w:rsidRPr="00D2022A" w:rsidTr="006F4D30">
        <w:tc>
          <w:tcPr>
            <w:tcW w:w="603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2</w:t>
            </w:r>
          </w:p>
        </w:tc>
        <w:tc>
          <w:tcPr>
            <w:tcW w:w="1559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006R01518</w:t>
            </w:r>
          </w:p>
        </w:tc>
        <w:tc>
          <w:tcPr>
            <w:tcW w:w="6343" w:type="dxa"/>
            <w:vAlign w:val="center"/>
          </w:tcPr>
          <w:p w:rsidR="00D154A6" w:rsidRPr="001D2488" w:rsidRDefault="00D154A6" w:rsidP="006F4D30">
            <w:r w:rsidRPr="001D2488">
              <w:t>Желтый тонер</w:t>
            </w:r>
          </w:p>
        </w:tc>
        <w:tc>
          <w:tcPr>
            <w:tcW w:w="864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8</w:t>
            </w:r>
          </w:p>
        </w:tc>
      </w:tr>
      <w:tr w:rsidR="00D154A6" w:rsidRPr="00D2022A" w:rsidTr="006F4D30">
        <w:tc>
          <w:tcPr>
            <w:tcW w:w="603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3</w:t>
            </w:r>
          </w:p>
        </w:tc>
        <w:tc>
          <w:tcPr>
            <w:tcW w:w="1559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006R01519</w:t>
            </w:r>
          </w:p>
        </w:tc>
        <w:tc>
          <w:tcPr>
            <w:tcW w:w="6343" w:type="dxa"/>
            <w:vAlign w:val="center"/>
          </w:tcPr>
          <w:p w:rsidR="00D154A6" w:rsidRPr="001D2488" w:rsidRDefault="00D154A6" w:rsidP="006F4D30">
            <w:r w:rsidRPr="001D2488">
              <w:t>Пурпурный тонер</w:t>
            </w:r>
          </w:p>
        </w:tc>
        <w:tc>
          <w:tcPr>
            <w:tcW w:w="864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8</w:t>
            </w:r>
          </w:p>
        </w:tc>
      </w:tr>
      <w:tr w:rsidR="00D154A6" w:rsidRPr="00D2022A" w:rsidTr="006F4D30">
        <w:tc>
          <w:tcPr>
            <w:tcW w:w="603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4</w:t>
            </w:r>
          </w:p>
        </w:tc>
        <w:tc>
          <w:tcPr>
            <w:tcW w:w="1559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006R01520</w:t>
            </w:r>
          </w:p>
        </w:tc>
        <w:tc>
          <w:tcPr>
            <w:tcW w:w="6343" w:type="dxa"/>
            <w:vAlign w:val="center"/>
          </w:tcPr>
          <w:p w:rsidR="00D154A6" w:rsidRPr="001D2488" w:rsidRDefault="00D154A6" w:rsidP="006F4D30">
            <w:r w:rsidRPr="001D2488">
              <w:t>Голубой тонер</w:t>
            </w:r>
          </w:p>
        </w:tc>
        <w:tc>
          <w:tcPr>
            <w:tcW w:w="864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8</w:t>
            </w:r>
          </w:p>
        </w:tc>
      </w:tr>
      <w:tr w:rsidR="00D154A6" w:rsidRPr="00D2022A" w:rsidTr="006F4D30">
        <w:tc>
          <w:tcPr>
            <w:tcW w:w="603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5</w:t>
            </w:r>
          </w:p>
        </w:tc>
        <w:tc>
          <w:tcPr>
            <w:tcW w:w="1559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013R0062</w:t>
            </w:r>
          </w:p>
        </w:tc>
        <w:tc>
          <w:tcPr>
            <w:tcW w:w="6343" w:type="dxa"/>
            <w:vAlign w:val="center"/>
          </w:tcPr>
          <w:p w:rsidR="00D154A6" w:rsidRPr="001D2488" w:rsidRDefault="00D154A6" w:rsidP="006F4D30">
            <w:r w:rsidRPr="001D2488">
              <w:t>Принт-картридж</w:t>
            </w:r>
          </w:p>
        </w:tc>
        <w:tc>
          <w:tcPr>
            <w:tcW w:w="864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10</w:t>
            </w:r>
          </w:p>
        </w:tc>
      </w:tr>
      <w:tr w:rsidR="00D154A6" w:rsidRPr="00D2022A" w:rsidTr="006F4D30">
        <w:tc>
          <w:tcPr>
            <w:tcW w:w="603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6</w:t>
            </w:r>
          </w:p>
        </w:tc>
        <w:tc>
          <w:tcPr>
            <w:tcW w:w="1559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008R13061</w:t>
            </w:r>
          </w:p>
        </w:tc>
        <w:tc>
          <w:tcPr>
            <w:tcW w:w="6343" w:type="dxa"/>
            <w:vAlign w:val="center"/>
          </w:tcPr>
          <w:p w:rsidR="00D154A6" w:rsidRPr="001D2488" w:rsidRDefault="00D154A6" w:rsidP="006F4D30">
            <w:r w:rsidRPr="001D2488">
              <w:t>Контейнер для отработанного тонера</w:t>
            </w:r>
          </w:p>
        </w:tc>
        <w:tc>
          <w:tcPr>
            <w:tcW w:w="864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35</w:t>
            </w:r>
          </w:p>
        </w:tc>
      </w:tr>
      <w:tr w:rsidR="00D154A6" w:rsidRPr="00D2022A" w:rsidTr="006F4D30">
        <w:tc>
          <w:tcPr>
            <w:tcW w:w="603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7</w:t>
            </w:r>
          </w:p>
        </w:tc>
        <w:tc>
          <w:tcPr>
            <w:tcW w:w="1559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001R00613</w:t>
            </w:r>
          </w:p>
        </w:tc>
        <w:tc>
          <w:tcPr>
            <w:tcW w:w="6343" w:type="dxa"/>
            <w:vAlign w:val="center"/>
          </w:tcPr>
          <w:p w:rsidR="00D154A6" w:rsidRPr="001D2488" w:rsidRDefault="00D154A6" w:rsidP="006F4D30">
            <w:r w:rsidRPr="001D2488">
              <w:t>Очиститель ремня переноса</w:t>
            </w:r>
          </w:p>
        </w:tc>
        <w:tc>
          <w:tcPr>
            <w:tcW w:w="864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4</w:t>
            </w:r>
          </w:p>
        </w:tc>
      </w:tr>
      <w:tr w:rsidR="00D154A6" w:rsidRPr="00D2022A" w:rsidTr="006F4D30">
        <w:tc>
          <w:tcPr>
            <w:tcW w:w="603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8</w:t>
            </w:r>
          </w:p>
        </w:tc>
        <w:tc>
          <w:tcPr>
            <w:tcW w:w="1559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008R13064</w:t>
            </w:r>
          </w:p>
        </w:tc>
        <w:tc>
          <w:tcPr>
            <w:tcW w:w="6343" w:type="dxa"/>
            <w:vAlign w:val="center"/>
          </w:tcPr>
          <w:p w:rsidR="00D154A6" w:rsidRPr="001D2488" w:rsidRDefault="00D154A6" w:rsidP="006F4D30">
            <w:r w:rsidRPr="001D2488">
              <w:t>Второй ролик переноса смещения</w:t>
            </w:r>
          </w:p>
        </w:tc>
        <w:tc>
          <w:tcPr>
            <w:tcW w:w="864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4</w:t>
            </w:r>
          </w:p>
        </w:tc>
      </w:tr>
      <w:tr w:rsidR="00D154A6" w:rsidRPr="00D2022A" w:rsidTr="006F4D30">
        <w:tc>
          <w:tcPr>
            <w:tcW w:w="603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9</w:t>
            </w:r>
          </w:p>
        </w:tc>
        <w:tc>
          <w:tcPr>
            <w:tcW w:w="1559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604K77810</w:t>
            </w:r>
          </w:p>
        </w:tc>
        <w:tc>
          <w:tcPr>
            <w:tcW w:w="6343" w:type="dxa"/>
            <w:vAlign w:val="center"/>
          </w:tcPr>
          <w:p w:rsidR="00D154A6" w:rsidRPr="00D154A6" w:rsidRDefault="00D154A6" w:rsidP="006F4D30">
            <w:pPr>
              <w:rPr>
                <w:lang w:val="ru-RU"/>
              </w:rPr>
            </w:pPr>
            <w:r w:rsidRPr="00D154A6">
              <w:rPr>
                <w:lang w:val="ru-RU"/>
              </w:rPr>
              <w:t xml:space="preserve">Комплект роликов </w:t>
            </w:r>
            <w:r w:rsidRPr="001D2488">
              <w:t>DADF</w:t>
            </w:r>
            <w:r w:rsidRPr="00D154A6">
              <w:rPr>
                <w:lang w:val="ru-RU"/>
              </w:rPr>
              <w:t xml:space="preserve"> </w:t>
            </w:r>
            <w:r w:rsidRPr="001D2488">
              <w:t>Xerox</w:t>
            </w:r>
            <w:r w:rsidRPr="00D154A6">
              <w:rPr>
                <w:lang w:val="ru-RU"/>
              </w:rPr>
              <w:t xml:space="preserve"> </w:t>
            </w:r>
            <w:r w:rsidRPr="001D2488">
              <w:t>WC</w:t>
            </w:r>
          </w:p>
        </w:tc>
        <w:tc>
          <w:tcPr>
            <w:tcW w:w="864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2</w:t>
            </w:r>
          </w:p>
        </w:tc>
      </w:tr>
      <w:tr w:rsidR="00D154A6" w:rsidRPr="00D2022A" w:rsidTr="006F4D30">
        <w:tc>
          <w:tcPr>
            <w:tcW w:w="603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10</w:t>
            </w:r>
          </w:p>
        </w:tc>
        <w:tc>
          <w:tcPr>
            <w:tcW w:w="1559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604K56080</w:t>
            </w:r>
          </w:p>
        </w:tc>
        <w:tc>
          <w:tcPr>
            <w:tcW w:w="6343" w:type="dxa"/>
            <w:vAlign w:val="center"/>
          </w:tcPr>
          <w:p w:rsidR="00D154A6" w:rsidRPr="001D2488" w:rsidRDefault="00D154A6" w:rsidP="006F4D30">
            <w:r w:rsidRPr="001D2488">
              <w:t>Комплект роликов подачи бумаги</w:t>
            </w:r>
          </w:p>
        </w:tc>
        <w:tc>
          <w:tcPr>
            <w:tcW w:w="864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4</w:t>
            </w:r>
          </w:p>
        </w:tc>
      </w:tr>
      <w:tr w:rsidR="00D154A6" w:rsidRPr="00D2022A" w:rsidTr="006F4D30">
        <w:tc>
          <w:tcPr>
            <w:tcW w:w="9369" w:type="dxa"/>
            <w:gridSpan w:val="4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для МФУ Xerox WC 6505</w:t>
            </w:r>
          </w:p>
        </w:tc>
      </w:tr>
      <w:tr w:rsidR="00D154A6" w:rsidRPr="00D2022A" w:rsidTr="006F4D30">
        <w:tc>
          <w:tcPr>
            <w:tcW w:w="603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11</w:t>
            </w:r>
          </w:p>
        </w:tc>
        <w:tc>
          <w:tcPr>
            <w:tcW w:w="1559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106R1601</w:t>
            </w:r>
          </w:p>
        </w:tc>
        <w:tc>
          <w:tcPr>
            <w:tcW w:w="6343" w:type="dxa"/>
            <w:vAlign w:val="center"/>
          </w:tcPr>
          <w:p w:rsidR="00D154A6" w:rsidRPr="001D2488" w:rsidRDefault="00D154A6" w:rsidP="006F4D30">
            <w:r w:rsidRPr="001D2488">
              <w:t>Голубой тонер</w:t>
            </w:r>
          </w:p>
        </w:tc>
        <w:tc>
          <w:tcPr>
            <w:tcW w:w="864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20</w:t>
            </w:r>
          </w:p>
        </w:tc>
      </w:tr>
      <w:tr w:rsidR="00D154A6" w:rsidRPr="00D2022A" w:rsidTr="006F4D30">
        <w:tc>
          <w:tcPr>
            <w:tcW w:w="603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12</w:t>
            </w:r>
          </w:p>
        </w:tc>
        <w:tc>
          <w:tcPr>
            <w:tcW w:w="1559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106R1602</w:t>
            </w:r>
          </w:p>
        </w:tc>
        <w:tc>
          <w:tcPr>
            <w:tcW w:w="6343" w:type="dxa"/>
            <w:vAlign w:val="center"/>
          </w:tcPr>
          <w:p w:rsidR="00D154A6" w:rsidRPr="001D2488" w:rsidRDefault="00D154A6" w:rsidP="006F4D30">
            <w:r w:rsidRPr="001D2488">
              <w:t>Пурпурный тонер</w:t>
            </w:r>
          </w:p>
        </w:tc>
        <w:tc>
          <w:tcPr>
            <w:tcW w:w="864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20</w:t>
            </w:r>
          </w:p>
        </w:tc>
      </w:tr>
      <w:tr w:rsidR="00D154A6" w:rsidRPr="00D2022A" w:rsidTr="006F4D30">
        <w:tc>
          <w:tcPr>
            <w:tcW w:w="603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13</w:t>
            </w:r>
          </w:p>
        </w:tc>
        <w:tc>
          <w:tcPr>
            <w:tcW w:w="1559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106R1603</w:t>
            </w:r>
          </w:p>
        </w:tc>
        <w:tc>
          <w:tcPr>
            <w:tcW w:w="6343" w:type="dxa"/>
            <w:vAlign w:val="center"/>
          </w:tcPr>
          <w:p w:rsidR="00D154A6" w:rsidRPr="001D2488" w:rsidRDefault="00D154A6" w:rsidP="006F4D30">
            <w:r w:rsidRPr="001D2488">
              <w:t>Желтый тонер</w:t>
            </w:r>
          </w:p>
        </w:tc>
        <w:tc>
          <w:tcPr>
            <w:tcW w:w="864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20</w:t>
            </w:r>
          </w:p>
        </w:tc>
      </w:tr>
      <w:tr w:rsidR="00D154A6" w:rsidRPr="00D2022A" w:rsidTr="006F4D30">
        <w:tc>
          <w:tcPr>
            <w:tcW w:w="603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14</w:t>
            </w:r>
          </w:p>
        </w:tc>
        <w:tc>
          <w:tcPr>
            <w:tcW w:w="1559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106R1604</w:t>
            </w:r>
          </w:p>
        </w:tc>
        <w:tc>
          <w:tcPr>
            <w:tcW w:w="6343" w:type="dxa"/>
            <w:vAlign w:val="center"/>
          </w:tcPr>
          <w:p w:rsidR="00D154A6" w:rsidRPr="001D2488" w:rsidRDefault="00D154A6" w:rsidP="006F4D30">
            <w:r w:rsidRPr="001D2488">
              <w:t>Черный тонер</w:t>
            </w:r>
          </w:p>
        </w:tc>
        <w:tc>
          <w:tcPr>
            <w:tcW w:w="864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35</w:t>
            </w:r>
          </w:p>
        </w:tc>
      </w:tr>
      <w:tr w:rsidR="00D154A6" w:rsidRPr="00D2022A" w:rsidTr="006F4D30">
        <w:tc>
          <w:tcPr>
            <w:tcW w:w="603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15</w:t>
            </w:r>
          </w:p>
        </w:tc>
        <w:tc>
          <w:tcPr>
            <w:tcW w:w="1559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675K69240</w:t>
            </w:r>
          </w:p>
        </w:tc>
        <w:tc>
          <w:tcPr>
            <w:tcW w:w="6343" w:type="dxa"/>
            <w:vAlign w:val="center"/>
          </w:tcPr>
          <w:p w:rsidR="00D154A6" w:rsidRPr="001D2488" w:rsidRDefault="00D154A6" w:rsidP="006F4D30">
            <w:r w:rsidRPr="001D2488">
              <w:t>Модуль ксерографии Xerox</w:t>
            </w:r>
          </w:p>
        </w:tc>
        <w:tc>
          <w:tcPr>
            <w:tcW w:w="864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4</w:t>
            </w:r>
          </w:p>
        </w:tc>
      </w:tr>
      <w:tr w:rsidR="00D154A6" w:rsidRPr="00D2022A" w:rsidTr="006F4D30">
        <w:tc>
          <w:tcPr>
            <w:tcW w:w="603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16</w:t>
            </w:r>
          </w:p>
        </w:tc>
        <w:tc>
          <w:tcPr>
            <w:tcW w:w="1559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675K81231</w:t>
            </w:r>
          </w:p>
        </w:tc>
        <w:tc>
          <w:tcPr>
            <w:tcW w:w="6343" w:type="dxa"/>
            <w:vAlign w:val="center"/>
          </w:tcPr>
          <w:p w:rsidR="00D154A6" w:rsidRPr="001D2488" w:rsidRDefault="00D154A6" w:rsidP="006F4D30">
            <w:r w:rsidRPr="001D2488">
              <w:t>Ролик подачи лотка</w:t>
            </w:r>
          </w:p>
        </w:tc>
        <w:tc>
          <w:tcPr>
            <w:tcW w:w="864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4</w:t>
            </w:r>
          </w:p>
        </w:tc>
      </w:tr>
      <w:tr w:rsidR="00D154A6" w:rsidRPr="00D2022A" w:rsidTr="006F4D30">
        <w:tc>
          <w:tcPr>
            <w:tcW w:w="603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17</w:t>
            </w:r>
          </w:p>
        </w:tc>
        <w:tc>
          <w:tcPr>
            <w:tcW w:w="1559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604K64590</w:t>
            </w:r>
          </w:p>
        </w:tc>
        <w:tc>
          <w:tcPr>
            <w:tcW w:w="6343" w:type="dxa"/>
            <w:vAlign w:val="center"/>
          </w:tcPr>
          <w:p w:rsidR="00D154A6" w:rsidRPr="001D2488" w:rsidRDefault="00D154A6" w:rsidP="006F4D30">
            <w:r w:rsidRPr="001D2488">
              <w:t>Термоэлемент</w:t>
            </w:r>
          </w:p>
        </w:tc>
        <w:tc>
          <w:tcPr>
            <w:tcW w:w="864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4</w:t>
            </w:r>
          </w:p>
        </w:tc>
      </w:tr>
      <w:tr w:rsidR="00D154A6" w:rsidRPr="00D2022A" w:rsidTr="006F4D30">
        <w:tc>
          <w:tcPr>
            <w:tcW w:w="9369" w:type="dxa"/>
            <w:gridSpan w:val="4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для МФУ Xerox WC 3225DNI</w:t>
            </w:r>
          </w:p>
        </w:tc>
      </w:tr>
      <w:tr w:rsidR="00D154A6" w:rsidRPr="00D2022A" w:rsidTr="006F4D30">
        <w:tc>
          <w:tcPr>
            <w:tcW w:w="603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18</w:t>
            </w:r>
          </w:p>
        </w:tc>
        <w:tc>
          <w:tcPr>
            <w:tcW w:w="1559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106R02778</w:t>
            </w:r>
          </w:p>
        </w:tc>
        <w:tc>
          <w:tcPr>
            <w:tcW w:w="6343" w:type="dxa"/>
            <w:vAlign w:val="center"/>
          </w:tcPr>
          <w:p w:rsidR="00D154A6" w:rsidRPr="001D2488" w:rsidRDefault="00D154A6" w:rsidP="006F4D30">
            <w:r w:rsidRPr="001D2488">
              <w:t>Картридж</w:t>
            </w:r>
          </w:p>
        </w:tc>
        <w:tc>
          <w:tcPr>
            <w:tcW w:w="864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12</w:t>
            </w:r>
          </w:p>
        </w:tc>
      </w:tr>
      <w:tr w:rsidR="00D154A6" w:rsidRPr="00D2022A" w:rsidTr="006F4D30">
        <w:tc>
          <w:tcPr>
            <w:tcW w:w="603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lastRenderedPageBreak/>
              <w:t>19</w:t>
            </w:r>
          </w:p>
        </w:tc>
        <w:tc>
          <w:tcPr>
            <w:tcW w:w="1559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101R00474</w:t>
            </w:r>
          </w:p>
        </w:tc>
        <w:tc>
          <w:tcPr>
            <w:tcW w:w="6343" w:type="dxa"/>
            <w:vAlign w:val="center"/>
          </w:tcPr>
          <w:p w:rsidR="00D154A6" w:rsidRPr="001D2488" w:rsidRDefault="00D154A6" w:rsidP="006F4D30">
            <w:r w:rsidRPr="001D2488">
              <w:t>Копи-картридж (барабан)</w:t>
            </w:r>
          </w:p>
        </w:tc>
        <w:tc>
          <w:tcPr>
            <w:tcW w:w="864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5</w:t>
            </w:r>
          </w:p>
        </w:tc>
      </w:tr>
      <w:tr w:rsidR="00D154A6" w:rsidRPr="00D2022A" w:rsidTr="006F4D30">
        <w:tc>
          <w:tcPr>
            <w:tcW w:w="603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20</w:t>
            </w:r>
          </w:p>
        </w:tc>
        <w:tc>
          <w:tcPr>
            <w:tcW w:w="1559" w:type="dxa"/>
            <w:vAlign w:val="center"/>
          </w:tcPr>
          <w:p w:rsidR="00D154A6" w:rsidRPr="001D2488" w:rsidRDefault="00D154A6" w:rsidP="006F4D30">
            <w:pPr>
              <w:jc w:val="center"/>
            </w:pPr>
            <w:r w:rsidRPr="001D2488">
              <w:t>022N02803</w:t>
            </w:r>
          </w:p>
        </w:tc>
        <w:tc>
          <w:tcPr>
            <w:tcW w:w="6343" w:type="dxa"/>
            <w:vAlign w:val="center"/>
          </w:tcPr>
          <w:p w:rsidR="00D154A6" w:rsidRPr="001D2488" w:rsidRDefault="00D154A6" w:rsidP="006F4D30">
            <w:r w:rsidRPr="001D2488">
              <w:t>Ролик переноса</w:t>
            </w:r>
          </w:p>
        </w:tc>
        <w:tc>
          <w:tcPr>
            <w:tcW w:w="864" w:type="dxa"/>
            <w:vAlign w:val="center"/>
          </w:tcPr>
          <w:p w:rsidR="00D154A6" w:rsidRDefault="00D154A6" w:rsidP="006F4D30">
            <w:pPr>
              <w:jc w:val="center"/>
            </w:pPr>
            <w:r w:rsidRPr="001D2488">
              <w:t>1</w:t>
            </w:r>
          </w:p>
        </w:tc>
      </w:tr>
    </w:tbl>
    <w:p w:rsidR="00806635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D2022A" w:rsidRDefault="00D2022A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D2022A" w:rsidRDefault="00D2022A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D2022A" w:rsidRPr="00A150CA" w:rsidRDefault="00D2022A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A123E7" w:rsidRDefault="00D27DDA" w:rsidP="000C10E6">
      <w:pPr>
        <w:pStyle w:val="af1"/>
        <w:numPr>
          <w:ilvl w:val="1"/>
          <w:numId w:val="4"/>
        </w:numPr>
        <w:rPr>
          <w:szCs w:val="24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</w:t>
      </w:r>
      <w:r w:rsidR="0052258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C10E6" w:rsidRPr="000C10E6">
        <w:rPr>
          <w:rFonts w:ascii="Times New Roman" w:hAnsi="Times New Roman" w:cs="Times New Roman"/>
          <w:sz w:val="28"/>
          <w:szCs w:val="28"/>
          <w:lang w:eastAsia="ru-RU"/>
        </w:rPr>
        <w:t>в составе заявки участники предоставляют копии документов, подтверждающих статус авторизованных в России партнёров компании производителя</w:t>
      </w:r>
      <w:r w:rsidR="009C432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72EC8" w:rsidRPr="002A1DC8" w:rsidRDefault="00772EC8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A150CA" w:rsidRDefault="00AB743D" w:rsidP="00D40F39">
      <w:pPr>
        <w:jc w:val="center"/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 xml:space="preserve">Участник процедуры закупки предоставляет заявку на русском языке, </w:t>
      </w:r>
      <w:r w:rsidR="00A73FCC">
        <w:rPr>
          <w:i/>
          <w:sz w:val="28"/>
          <w:szCs w:val="28"/>
          <w:lang w:val="ru-RU" w:eastAsia="ru-RU"/>
        </w:rPr>
        <w:t xml:space="preserve">по форме и </w:t>
      </w:r>
      <w:r w:rsidR="00852F40" w:rsidRPr="00852F40">
        <w:rPr>
          <w:i/>
          <w:sz w:val="28"/>
          <w:szCs w:val="28"/>
          <w:lang w:val="ru-RU" w:eastAsia="ru-RU"/>
        </w:rPr>
        <w:t>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2F38F8">
        <w:rPr>
          <w:i/>
          <w:sz w:val="28"/>
          <w:szCs w:val="28"/>
          <w:lang w:val="ru-RU" w:eastAsia="ru-RU"/>
        </w:rPr>
        <w:t xml:space="preserve">, 2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4BCA" w:rsidRDefault="00554BCA" w:rsidP="001C1B8B">
      <w:r>
        <w:separator/>
      </w:r>
    </w:p>
  </w:endnote>
  <w:endnote w:type="continuationSeparator" w:id="0">
    <w:p w:rsidR="00554BCA" w:rsidRDefault="00554BC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4BCA" w:rsidRDefault="00554BCA" w:rsidP="001C1B8B">
      <w:r>
        <w:separator/>
      </w:r>
    </w:p>
  </w:footnote>
  <w:footnote w:type="continuationSeparator" w:id="0">
    <w:p w:rsidR="00554BCA" w:rsidRDefault="00554BC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73F0" w:rsidRPr="00240DCA" w:rsidRDefault="008273F0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273F0" w:rsidRPr="00EE3E9D" w:rsidRDefault="008273F0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044B43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8273F0" w:rsidRPr="00EE3E9D" w:rsidRDefault="008273F0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8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9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07401F"/>
    <w:multiLevelType w:val="multilevel"/>
    <w:tmpl w:val="2BB05DD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5"/>
  </w:num>
  <w:num w:numId="5">
    <w:abstractNumId w:val="9"/>
  </w:num>
  <w:num w:numId="6">
    <w:abstractNumId w:val="0"/>
  </w:num>
  <w:num w:numId="7">
    <w:abstractNumId w:val="1"/>
  </w:num>
  <w:num w:numId="8">
    <w:abstractNumId w:val="10"/>
  </w:num>
  <w:num w:numId="9">
    <w:abstractNumId w:val="12"/>
  </w:num>
  <w:num w:numId="10">
    <w:abstractNumId w:val="16"/>
  </w:num>
  <w:num w:numId="11">
    <w:abstractNumId w:val="11"/>
  </w:num>
  <w:num w:numId="12">
    <w:abstractNumId w:val="8"/>
  </w:num>
  <w:num w:numId="13">
    <w:abstractNumId w:val="1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5C73"/>
    <w:rsid w:val="00006AD4"/>
    <w:rsid w:val="0001054D"/>
    <w:rsid w:val="00012D2E"/>
    <w:rsid w:val="00016B05"/>
    <w:rsid w:val="000173B2"/>
    <w:rsid w:val="00023101"/>
    <w:rsid w:val="00024638"/>
    <w:rsid w:val="00025CBE"/>
    <w:rsid w:val="000266EA"/>
    <w:rsid w:val="0003088F"/>
    <w:rsid w:val="000314E1"/>
    <w:rsid w:val="000416C0"/>
    <w:rsid w:val="0004604D"/>
    <w:rsid w:val="0005096F"/>
    <w:rsid w:val="00051115"/>
    <w:rsid w:val="00051E05"/>
    <w:rsid w:val="000528E7"/>
    <w:rsid w:val="0005657A"/>
    <w:rsid w:val="00056A0C"/>
    <w:rsid w:val="00056DA6"/>
    <w:rsid w:val="00057F58"/>
    <w:rsid w:val="0006427A"/>
    <w:rsid w:val="000651F0"/>
    <w:rsid w:val="0006605B"/>
    <w:rsid w:val="00073D39"/>
    <w:rsid w:val="000743F8"/>
    <w:rsid w:val="00075982"/>
    <w:rsid w:val="00077D0E"/>
    <w:rsid w:val="000803B6"/>
    <w:rsid w:val="00081A34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ACD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0E6"/>
    <w:rsid w:val="000C18E0"/>
    <w:rsid w:val="000C4DA1"/>
    <w:rsid w:val="000C6357"/>
    <w:rsid w:val="000C794B"/>
    <w:rsid w:val="000D415A"/>
    <w:rsid w:val="000D56AA"/>
    <w:rsid w:val="000E2193"/>
    <w:rsid w:val="000E2555"/>
    <w:rsid w:val="000E45BE"/>
    <w:rsid w:val="000F4EFD"/>
    <w:rsid w:val="000F541C"/>
    <w:rsid w:val="000F6AA1"/>
    <w:rsid w:val="00100155"/>
    <w:rsid w:val="00101694"/>
    <w:rsid w:val="00104808"/>
    <w:rsid w:val="00106A9B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580"/>
    <w:rsid w:val="00124B49"/>
    <w:rsid w:val="00124E14"/>
    <w:rsid w:val="00127FE3"/>
    <w:rsid w:val="00133A5B"/>
    <w:rsid w:val="00133EBA"/>
    <w:rsid w:val="00134E0F"/>
    <w:rsid w:val="00141207"/>
    <w:rsid w:val="00142949"/>
    <w:rsid w:val="00145E2D"/>
    <w:rsid w:val="00150B8C"/>
    <w:rsid w:val="00154571"/>
    <w:rsid w:val="00154B1B"/>
    <w:rsid w:val="00155E48"/>
    <w:rsid w:val="00160161"/>
    <w:rsid w:val="00160DDD"/>
    <w:rsid w:val="00162E11"/>
    <w:rsid w:val="001630EF"/>
    <w:rsid w:val="00164E87"/>
    <w:rsid w:val="00165932"/>
    <w:rsid w:val="00166406"/>
    <w:rsid w:val="0017201B"/>
    <w:rsid w:val="0017294F"/>
    <w:rsid w:val="0017493B"/>
    <w:rsid w:val="00176110"/>
    <w:rsid w:val="001809D2"/>
    <w:rsid w:val="00182CAA"/>
    <w:rsid w:val="00183DF5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4306"/>
    <w:rsid w:val="001B5485"/>
    <w:rsid w:val="001B6CF3"/>
    <w:rsid w:val="001B772B"/>
    <w:rsid w:val="001C00EF"/>
    <w:rsid w:val="001C158F"/>
    <w:rsid w:val="001C1B8B"/>
    <w:rsid w:val="001C1FA5"/>
    <w:rsid w:val="001C2CFC"/>
    <w:rsid w:val="001C3B8C"/>
    <w:rsid w:val="001C3D34"/>
    <w:rsid w:val="001C62F2"/>
    <w:rsid w:val="001C6EF5"/>
    <w:rsid w:val="001D19B0"/>
    <w:rsid w:val="001D1B1B"/>
    <w:rsid w:val="001D6323"/>
    <w:rsid w:val="001D6EF3"/>
    <w:rsid w:val="001E521C"/>
    <w:rsid w:val="001E5603"/>
    <w:rsid w:val="001F1161"/>
    <w:rsid w:val="001F1620"/>
    <w:rsid w:val="001F28F1"/>
    <w:rsid w:val="001F2A46"/>
    <w:rsid w:val="001F56D4"/>
    <w:rsid w:val="001F574C"/>
    <w:rsid w:val="001F6FAA"/>
    <w:rsid w:val="001F7663"/>
    <w:rsid w:val="002002DA"/>
    <w:rsid w:val="00202658"/>
    <w:rsid w:val="00202DD9"/>
    <w:rsid w:val="0020364A"/>
    <w:rsid w:val="00204D72"/>
    <w:rsid w:val="002067FB"/>
    <w:rsid w:val="002077F6"/>
    <w:rsid w:val="00210DB2"/>
    <w:rsid w:val="00213CD5"/>
    <w:rsid w:val="002152DC"/>
    <w:rsid w:val="002159FE"/>
    <w:rsid w:val="00216961"/>
    <w:rsid w:val="00217193"/>
    <w:rsid w:val="00217520"/>
    <w:rsid w:val="00223723"/>
    <w:rsid w:val="00230102"/>
    <w:rsid w:val="002322F3"/>
    <w:rsid w:val="00233C6C"/>
    <w:rsid w:val="00233EBA"/>
    <w:rsid w:val="00234C22"/>
    <w:rsid w:val="00236EEB"/>
    <w:rsid w:val="002373E9"/>
    <w:rsid w:val="002400B2"/>
    <w:rsid w:val="00240DCA"/>
    <w:rsid w:val="00240F6A"/>
    <w:rsid w:val="002428C3"/>
    <w:rsid w:val="00242AD6"/>
    <w:rsid w:val="002504A5"/>
    <w:rsid w:val="002514B7"/>
    <w:rsid w:val="00251E52"/>
    <w:rsid w:val="00252629"/>
    <w:rsid w:val="00253159"/>
    <w:rsid w:val="00253677"/>
    <w:rsid w:val="002556AD"/>
    <w:rsid w:val="00260D89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2BD"/>
    <w:rsid w:val="002A7636"/>
    <w:rsid w:val="002B1C30"/>
    <w:rsid w:val="002B606C"/>
    <w:rsid w:val="002C14A5"/>
    <w:rsid w:val="002C2D93"/>
    <w:rsid w:val="002C3320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3885"/>
    <w:rsid w:val="002F38F8"/>
    <w:rsid w:val="002F6B08"/>
    <w:rsid w:val="0030089E"/>
    <w:rsid w:val="00301C67"/>
    <w:rsid w:val="00301DE3"/>
    <w:rsid w:val="003036C1"/>
    <w:rsid w:val="00303C50"/>
    <w:rsid w:val="00303C82"/>
    <w:rsid w:val="00311635"/>
    <w:rsid w:val="003229A9"/>
    <w:rsid w:val="0032626F"/>
    <w:rsid w:val="00332872"/>
    <w:rsid w:val="003328DA"/>
    <w:rsid w:val="00333FFF"/>
    <w:rsid w:val="00336687"/>
    <w:rsid w:val="003370FA"/>
    <w:rsid w:val="0033743E"/>
    <w:rsid w:val="00337610"/>
    <w:rsid w:val="00341ED1"/>
    <w:rsid w:val="00342DEB"/>
    <w:rsid w:val="00347157"/>
    <w:rsid w:val="00350412"/>
    <w:rsid w:val="00350897"/>
    <w:rsid w:val="00355056"/>
    <w:rsid w:val="00360678"/>
    <w:rsid w:val="00363282"/>
    <w:rsid w:val="00364DF1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145F"/>
    <w:rsid w:val="003A2B87"/>
    <w:rsid w:val="003A380B"/>
    <w:rsid w:val="003A49A7"/>
    <w:rsid w:val="003A5739"/>
    <w:rsid w:val="003C0234"/>
    <w:rsid w:val="003C30F1"/>
    <w:rsid w:val="003C71E6"/>
    <w:rsid w:val="003D022D"/>
    <w:rsid w:val="003D04C6"/>
    <w:rsid w:val="003D3CD7"/>
    <w:rsid w:val="003D608C"/>
    <w:rsid w:val="003D73D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11C4"/>
    <w:rsid w:val="00413614"/>
    <w:rsid w:val="00413ECA"/>
    <w:rsid w:val="00414880"/>
    <w:rsid w:val="00421BAB"/>
    <w:rsid w:val="00425758"/>
    <w:rsid w:val="0042610B"/>
    <w:rsid w:val="004266A1"/>
    <w:rsid w:val="00426C99"/>
    <w:rsid w:val="00426FBF"/>
    <w:rsid w:val="00430184"/>
    <w:rsid w:val="00431FB7"/>
    <w:rsid w:val="0043566A"/>
    <w:rsid w:val="00444068"/>
    <w:rsid w:val="004445D9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297F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9D7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0746C"/>
    <w:rsid w:val="00510955"/>
    <w:rsid w:val="00514373"/>
    <w:rsid w:val="005155FF"/>
    <w:rsid w:val="00516DAA"/>
    <w:rsid w:val="0051758D"/>
    <w:rsid w:val="00521BE3"/>
    <w:rsid w:val="00522284"/>
    <w:rsid w:val="00522584"/>
    <w:rsid w:val="005352A6"/>
    <w:rsid w:val="00536D10"/>
    <w:rsid w:val="00537117"/>
    <w:rsid w:val="00540494"/>
    <w:rsid w:val="005446CC"/>
    <w:rsid w:val="00545417"/>
    <w:rsid w:val="005478D3"/>
    <w:rsid w:val="005504A6"/>
    <w:rsid w:val="00551B2B"/>
    <w:rsid w:val="0055273C"/>
    <w:rsid w:val="00554BCA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87B58"/>
    <w:rsid w:val="00590255"/>
    <w:rsid w:val="005912E9"/>
    <w:rsid w:val="005914B9"/>
    <w:rsid w:val="00596792"/>
    <w:rsid w:val="00596C77"/>
    <w:rsid w:val="005A1656"/>
    <w:rsid w:val="005A4AEC"/>
    <w:rsid w:val="005A50A5"/>
    <w:rsid w:val="005B1CF3"/>
    <w:rsid w:val="005B20C6"/>
    <w:rsid w:val="005B253A"/>
    <w:rsid w:val="005B37A3"/>
    <w:rsid w:val="005B37FD"/>
    <w:rsid w:val="005C013B"/>
    <w:rsid w:val="005C116A"/>
    <w:rsid w:val="005C1AB7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07DFC"/>
    <w:rsid w:val="006127D7"/>
    <w:rsid w:val="006141EF"/>
    <w:rsid w:val="00615D11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5B51"/>
    <w:rsid w:val="006464E5"/>
    <w:rsid w:val="006508FB"/>
    <w:rsid w:val="0065146F"/>
    <w:rsid w:val="00654C1C"/>
    <w:rsid w:val="00655BAA"/>
    <w:rsid w:val="006572B1"/>
    <w:rsid w:val="00662C90"/>
    <w:rsid w:val="006631DD"/>
    <w:rsid w:val="00664C24"/>
    <w:rsid w:val="00664EB6"/>
    <w:rsid w:val="006654C8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741A"/>
    <w:rsid w:val="0069264E"/>
    <w:rsid w:val="00694544"/>
    <w:rsid w:val="006946D6"/>
    <w:rsid w:val="006967ED"/>
    <w:rsid w:val="0069771C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1F3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3B43"/>
    <w:rsid w:val="006F4682"/>
    <w:rsid w:val="006F4D30"/>
    <w:rsid w:val="006F5AAD"/>
    <w:rsid w:val="006F6EC2"/>
    <w:rsid w:val="0070092B"/>
    <w:rsid w:val="007012C9"/>
    <w:rsid w:val="00703A4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1BEC"/>
    <w:rsid w:val="00724B5A"/>
    <w:rsid w:val="007251BB"/>
    <w:rsid w:val="00727A4B"/>
    <w:rsid w:val="0073013A"/>
    <w:rsid w:val="00730494"/>
    <w:rsid w:val="00731CEA"/>
    <w:rsid w:val="007332DC"/>
    <w:rsid w:val="0073479D"/>
    <w:rsid w:val="007347D7"/>
    <w:rsid w:val="007407B5"/>
    <w:rsid w:val="007409E6"/>
    <w:rsid w:val="007424CF"/>
    <w:rsid w:val="007500C7"/>
    <w:rsid w:val="0075218E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767BD"/>
    <w:rsid w:val="007816BE"/>
    <w:rsid w:val="0078190F"/>
    <w:rsid w:val="00782BB6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C709F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170AC"/>
    <w:rsid w:val="00820709"/>
    <w:rsid w:val="00822CBB"/>
    <w:rsid w:val="008273F0"/>
    <w:rsid w:val="00834CC6"/>
    <w:rsid w:val="00835BF3"/>
    <w:rsid w:val="00836439"/>
    <w:rsid w:val="00837422"/>
    <w:rsid w:val="00837693"/>
    <w:rsid w:val="0084259F"/>
    <w:rsid w:val="008455F0"/>
    <w:rsid w:val="00851F51"/>
    <w:rsid w:val="008527D0"/>
    <w:rsid w:val="00852F40"/>
    <w:rsid w:val="0085494E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54E8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4241"/>
    <w:rsid w:val="008D6F54"/>
    <w:rsid w:val="008D7594"/>
    <w:rsid w:val="008E2C41"/>
    <w:rsid w:val="008E2C69"/>
    <w:rsid w:val="008E3C7F"/>
    <w:rsid w:val="008E7691"/>
    <w:rsid w:val="008F1048"/>
    <w:rsid w:val="008F1828"/>
    <w:rsid w:val="008F4B5D"/>
    <w:rsid w:val="008F5689"/>
    <w:rsid w:val="008F6A0D"/>
    <w:rsid w:val="009016D8"/>
    <w:rsid w:val="00906F31"/>
    <w:rsid w:val="009077BC"/>
    <w:rsid w:val="0091039A"/>
    <w:rsid w:val="00910CBF"/>
    <w:rsid w:val="00912EBE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664F"/>
    <w:rsid w:val="009371BF"/>
    <w:rsid w:val="00937BA1"/>
    <w:rsid w:val="00940C00"/>
    <w:rsid w:val="00947AC1"/>
    <w:rsid w:val="00950F91"/>
    <w:rsid w:val="00953429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0D2F"/>
    <w:rsid w:val="00992A09"/>
    <w:rsid w:val="009955D1"/>
    <w:rsid w:val="009A02B2"/>
    <w:rsid w:val="009A0F30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29A"/>
    <w:rsid w:val="009E0DFF"/>
    <w:rsid w:val="009E427F"/>
    <w:rsid w:val="009E45DB"/>
    <w:rsid w:val="009F7CB1"/>
    <w:rsid w:val="00A0007A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5576F"/>
    <w:rsid w:val="00A567EE"/>
    <w:rsid w:val="00A60387"/>
    <w:rsid w:val="00A70385"/>
    <w:rsid w:val="00A718D4"/>
    <w:rsid w:val="00A73FCC"/>
    <w:rsid w:val="00A7586F"/>
    <w:rsid w:val="00A76F00"/>
    <w:rsid w:val="00A83E40"/>
    <w:rsid w:val="00A85AE3"/>
    <w:rsid w:val="00A87D81"/>
    <w:rsid w:val="00A90BE4"/>
    <w:rsid w:val="00A90F01"/>
    <w:rsid w:val="00A93EFB"/>
    <w:rsid w:val="00A961A2"/>
    <w:rsid w:val="00A972F0"/>
    <w:rsid w:val="00AA45C4"/>
    <w:rsid w:val="00AB11CD"/>
    <w:rsid w:val="00AB441B"/>
    <w:rsid w:val="00AB590E"/>
    <w:rsid w:val="00AB64C0"/>
    <w:rsid w:val="00AB743D"/>
    <w:rsid w:val="00AB7AEB"/>
    <w:rsid w:val="00AD4474"/>
    <w:rsid w:val="00AD5D1E"/>
    <w:rsid w:val="00AD5FAA"/>
    <w:rsid w:val="00AE0567"/>
    <w:rsid w:val="00AE1178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6D6"/>
    <w:rsid w:val="00B058F3"/>
    <w:rsid w:val="00B12473"/>
    <w:rsid w:val="00B129DE"/>
    <w:rsid w:val="00B12FF5"/>
    <w:rsid w:val="00B13765"/>
    <w:rsid w:val="00B1539A"/>
    <w:rsid w:val="00B1614E"/>
    <w:rsid w:val="00B21489"/>
    <w:rsid w:val="00B218B7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3B9A"/>
    <w:rsid w:val="00B343CF"/>
    <w:rsid w:val="00B3688A"/>
    <w:rsid w:val="00B4069E"/>
    <w:rsid w:val="00B4283A"/>
    <w:rsid w:val="00B52014"/>
    <w:rsid w:val="00B52C28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4D6"/>
    <w:rsid w:val="00BF0F51"/>
    <w:rsid w:val="00BF10BC"/>
    <w:rsid w:val="00BF4AFC"/>
    <w:rsid w:val="00BF6057"/>
    <w:rsid w:val="00C018C3"/>
    <w:rsid w:val="00C12BC0"/>
    <w:rsid w:val="00C17384"/>
    <w:rsid w:val="00C17E35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33F4"/>
    <w:rsid w:val="00C5597A"/>
    <w:rsid w:val="00C55D55"/>
    <w:rsid w:val="00C57003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C7B8E"/>
    <w:rsid w:val="00CD22B2"/>
    <w:rsid w:val="00CD2790"/>
    <w:rsid w:val="00CD470E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06D9F"/>
    <w:rsid w:val="00D14D5D"/>
    <w:rsid w:val="00D154A6"/>
    <w:rsid w:val="00D17F09"/>
    <w:rsid w:val="00D2022A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0F39"/>
    <w:rsid w:val="00D411D9"/>
    <w:rsid w:val="00D417B1"/>
    <w:rsid w:val="00D4204A"/>
    <w:rsid w:val="00D44054"/>
    <w:rsid w:val="00D50558"/>
    <w:rsid w:val="00D5196D"/>
    <w:rsid w:val="00D5223E"/>
    <w:rsid w:val="00D5258B"/>
    <w:rsid w:val="00D5387A"/>
    <w:rsid w:val="00D549FC"/>
    <w:rsid w:val="00D54C57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026"/>
    <w:rsid w:val="00D845B5"/>
    <w:rsid w:val="00D852AB"/>
    <w:rsid w:val="00D90627"/>
    <w:rsid w:val="00D93614"/>
    <w:rsid w:val="00D94AFC"/>
    <w:rsid w:val="00D94F7C"/>
    <w:rsid w:val="00D95725"/>
    <w:rsid w:val="00DA10C2"/>
    <w:rsid w:val="00DA20E0"/>
    <w:rsid w:val="00DA5422"/>
    <w:rsid w:val="00DA6607"/>
    <w:rsid w:val="00DA7536"/>
    <w:rsid w:val="00DB6DFD"/>
    <w:rsid w:val="00DC2DB3"/>
    <w:rsid w:val="00DC4927"/>
    <w:rsid w:val="00DC649C"/>
    <w:rsid w:val="00DC784F"/>
    <w:rsid w:val="00DC7D8F"/>
    <w:rsid w:val="00DD1CF5"/>
    <w:rsid w:val="00DD37A0"/>
    <w:rsid w:val="00DD7AA5"/>
    <w:rsid w:val="00DE4CA4"/>
    <w:rsid w:val="00DE64DB"/>
    <w:rsid w:val="00DE7718"/>
    <w:rsid w:val="00DE7AC2"/>
    <w:rsid w:val="00DF015B"/>
    <w:rsid w:val="00DF1CAE"/>
    <w:rsid w:val="00DF42FE"/>
    <w:rsid w:val="00DF4E57"/>
    <w:rsid w:val="00DF55FE"/>
    <w:rsid w:val="00DF78D7"/>
    <w:rsid w:val="00DF7B21"/>
    <w:rsid w:val="00E009D6"/>
    <w:rsid w:val="00E04380"/>
    <w:rsid w:val="00E0628C"/>
    <w:rsid w:val="00E209DF"/>
    <w:rsid w:val="00E242B3"/>
    <w:rsid w:val="00E24BCE"/>
    <w:rsid w:val="00E332CF"/>
    <w:rsid w:val="00E33E8F"/>
    <w:rsid w:val="00E360A7"/>
    <w:rsid w:val="00E36FC5"/>
    <w:rsid w:val="00E370D1"/>
    <w:rsid w:val="00E44246"/>
    <w:rsid w:val="00E46702"/>
    <w:rsid w:val="00E469F1"/>
    <w:rsid w:val="00E46F73"/>
    <w:rsid w:val="00E50056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390C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5A70"/>
    <w:rsid w:val="00EA6AD7"/>
    <w:rsid w:val="00EB2166"/>
    <w:rsid w:val="00EB28BB"/>
    <w:rsid w:val="00EB472C"/>
    <w:rsid w:val="00EB490C"/>
    <w:rsid w:val="00EB52CC"/>
    <w:rsid w:val="00EB55E7"/>
    <w:rsid w:val="00EB6D9B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46FF9"/>
    <w:rsid w:val="00F50089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64474"/>
    <w:rsid w:val="00F66732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0DFF"/>
    <w:rsid w:val="00FA2528"/>
    <w:rsid w:val="00FB01FE"/>
    <w:rsid w:val="00FB4658"/>
    <w:rsid w:val="00FB6C78"/>
    <w:rsid w:val="00FB76C3"/>
    <w:rsid w:val="00FB7D53"/>
    <w:rsid w:val="00FC27B1"/>
    <w:rsid w:val="00FC4EA1"/>
    <w:rsid w:val="00FC6323"/>
    <w:rsid w:val="00FC6EEF"/>
    <w:rsid w:val="00FD0130"/>
    <w:rsid w:val="00FD0A9E"/>
    <w:rsid w:val="00FD0E56"/>
    <w:rsid w:val="00FD14E2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72C2E91-78BB-4F16-82A2-D0B66C6E2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AGrigoryan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Kornilieva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F9ACBF3-630A-477F-B9E3-A709E04054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1033</Words>
  <Characters>5890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cp:lastPrinted>2012-04-02T08:11:00Z</cp:lastPrinted>
  <dcterms:created xsi:type="dcterms:W3CDTF">2016-10-06T08:54:00Z</dcterms:created>
  <dcterms:modified xsi:type="dcterms:W3CDTF">2016-10-10T14:19:00Z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