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08399E" w14:textId="4A9D4AB3" w:rsidR="00084C2B" w:rsidRPr="00084C2B" w:rsidRDefault="00084C2B" w:rsidP="00084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955FA1" w:rsidRPr="00955F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16-60105/06</w:t>
      </w: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14:paraId="2A974FB8" w14:textId="77777777" w:rsidR="00084C2B" w:rsidRDefault="00084C2B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44B8C4C" w14:textId="0033BA5A" w:rsidR="004B1B4D" w:rsidRDefault="004B1B4D" w:rsidP="00955F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955FA1" w:rsidRPr="00955F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оказани</w:t>
      </w:r>
      <w:r w:rsidR="00955F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955FA1" w:rsidRPr="00955F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услуг по проведению онлайн трансляции </w:t>
      </w:r>
      <w:r w:rsidR="00175688" w:rsidRPr="0017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мероприятия «Открытые инновации»</w:t>
      </w:r>
      <w:r w:rsidR="00955FA1" w:rsidRPr="00955F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</w:t>
      </w:r>
      <w:r w:rsidR="00F234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Фонд развития Центра разработки и коммерциализации новых технологий</w:t>
      </w:r>
    </w:p>
    <w:p w14:paraId="59A86CD2" w14:textId="77777777" w:rsid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3D6E80" w14:textId="6CC4F0A0" w:rsidR="00175688" w:rsidRDefault="00175688" w:rsidP="004A2F6B">
      <w:pPr>
        <w:pStyle w:val="a5"/>
        <w:numPr>
          <w:ilvl w:val="0"/>
          <w:numId w:val="36"/>
        </w:numPr>
        <w:spacing w:before="100" w:beforeAutospacing="1" w:after="100" w:afterAutospacing="1"/>
        <w:ind w:left="426" w:hanging="11"/>
        <w:rPr>
          <w:b/>
          <w:bCs/>
        </w:rPr>
      </w:pPr>
      <w:r>
        <w:rPr>
          <w:b/>
          <w:bCs/>
        </w:rPr>
        <w:t>Сроки оказания услуг:</w:t>
      </w:r>
    </w:p>
    <w:p w14:paraId="420BC2EF" w14:textId="72D7CBDE" w:rsidR="00955FA1" w:rsidRPr="00CD3366" w:rsidRDefault="00955FA1" w:rsidP="004A2F6B">
      <w:pPr>
        <w:pStyle w:val="a5"/>
        <w:numPr>
          <w:ilvl w:val="1"/>
          <w:numId w:val="36"/>
        </w:numPr>
        <w:spacing w:before="100" w:beforeAutospacing="1" w:after="100" w:afterAutospacing="1"/>
        <w:ind w:left="0" w:hanging="11"/>
        <w:rPr>
          <w:b/>
          <w:bCs/>
        </w:rPr>
      </w:pPr>
      <w:r w:rsidRPr="00CD3366">
        <w:rPr>
          <w:b/>
          <w:bCs/>
        </w:rPr>
        <w:t xml:space="preserve">Срок проведения мероприятия: </w:t>
      </w:r>
    </w:p>
    <w:p w14:paraId="58422483" w14:textId="77777777" w:rsidR="00955FA1" w:rsidRDefault="00955FA1" w:rsidP="004A2F6B">
      <w:pPr>
        <w:spacing w:before="100" w:beforeAutospacing="1" w:after="100" w:afterAutospacing="1"/>
        <w:ind w:hanging="11"/>
        <w:rPr>
          <w:bCs/>
        </w:rPr>
      </w:pPr>
      <w:r w:rsidRPr="00CD3366">
        <w:rPr>
          <w:bCs/>
        </w:rPr>
        <w:t>С 26 октября по 28 октября 2016 года</w:t>
      </w:r>
    </w:p>
    <w:p w14:paraId="368D138E" w14:textId="668618F8" w:rsidR="00175688" w:rsidRDefault="00175688" w:rsidP="004A2F6B">
      <w:pPr>
        <w:pStyle w:val="a5"/>
        <w:numPr>
          <w:ilvl w:val="1"/>
          <w:numId w:val="36"/>
        </w:numPr>
        <w:spacing w:before="100" w:beforeAutospacing="1" w:after="100" w:afterAutospacing="1"/>
        <w:ind w:left="0" w:hanging="11"/>
      </w:pPr>
      <w:r w:rsidRPr="00CD3366">
        <w:rPr>
          <w:b/>
          <w:bCs/>
        </w:rPr>
        <w:t>Организация пусконаладочных работ:</w:t>
      </w:r>
    </w:p>
    <w:p w14:paraId="1FA3012D" w14:textId="5331CF6A" w:rsidR="00175688" w:rsidRPr="00175688" w:rsidRDefault="00175688" w:rsidP="004A2F6B">
      <w:pPr>
        <w:spacing w:before="100" w:beforeAutospacing="1" w:after="100" w:afterAutospacing="1"/>
        <w:ind w:hanging="11"/>
      </w:pPr>
      <w:r>
        <w:t>Доставка и монтаж оборудования организуется Исполнителем за 2-а дня до момента начала мероприятия. Тестовый прогон запланирован на 17.00 час. накануне мероприятия</w:t>
      </w:r>
      <w:r>
        <w:t>.</w:t>
      </w:r>
    </w:p>
    <w:p w14:paraId="40AEC306" w14:textId="51865DB5" w:rsidR="00175688" w:rsidRDefault="00175688" w:rsidP="004A2F6B">
      <w:pPr>
        <w:pStyle w:val="a5"/>
        <w:numPr>
          <w:ilvl w:val="1"/>
          <w:numId w:val="36"/>
        </w:numPr>
        <w:spacing w:before="100" w:beforeAutospacing="1" w:after="100" w:afterAutospacing="1"/>
        <w:ind w:left="0" w:hanging="11"/>
      </w:pPr>
      <w:r w:rsidRPr="00CD3366">
        <w:rPr>
          <w:b/>
          <w:bCs/>
        </w:rPr>
        <w:t>Запись мероприятия:</w:t>
      </w:r>
    </w:p>
    <w:p w14:paraId="38EEEAB4" w14:textId="0B7C8989" w:rsidR="00175688" w:rsidRPr="00175688" w:rsidRDefault="00175688" w:rsidP="004A2F6B">
      <w:pPr>
        <w:spacing w:before="100" w:beforeAutospacing="1" w:after="100" w:afterAutospacing="1"/>
        <w:ind w:hanging="11"/>
      </w:pPr>
      <w:r>
        <w:t>Исполнитель в течение 30 дней с момента окончания мероприятия осуществляет монтаж записи сведённого сигнала видеосъёмки Мероприятия (аудио- и видеопотока со всех камер), а именно: типовой монтаж записи (корректура отметок начала, конца, перерывов c предоставлением трека записи, разбитого (нарезанного) на доклады/ сюжеты) на двух языках (русский/английский). </w:t>
      </w:r>
    </w:p>
    <w:p w14:paraId="471E0492" w14:textId="77777777" w:rsidR="00955FA1" w:rsidRDefault="00955FA1" w:rsidP="00175688">
      <w:pPr>
        <w:pStyle w:val="a5"/>
        <w:numPr>
          <w:ilvl w:val="0"/>
          <w:numId w:val="36"/>
        </w:numPr>
        <w:spacing w:before="100" w:beforeAutospacing="1" w:after="100" w:afterAutospacing="1"/>
      </w:pPr>
      <w:r w:rsidRPr="00CD3366">
        <w:rPr>
          <w:b/>
          <w:bCs/>
        </w:rPr>
        <w:t>Техническое обеспечение на организацию интернет-трансляции:</w:t>
      </w:r>
    </w:p>
    <w:p w14:paraId="65A22296" w14:textId="77777777" w:rsidR="00955FA1" w:rsidRDefault="00955FA1" w:rsidP="00955FA1">
      <w:pPr>
        <w:spacing w:before="100" w:beforeAutospacing="1" w:after="100" w:afterAutospacing="1"/>
      </w:pPr>
      <w:r w:rsidRPr="00CD3366">
        <w:t>- Пленарны</w:t>
      </w:r>
      <w:r>
        <w:t>й зал (один зал, рассадка амфитеатр, вместимость до 900 человек)</w:t>
      </w:r>
    </w:p>
    <w:p w14:paraId="1815D49F" w14:textId="77777777" w:rsidR="00955FA1" w:rsidRDefault="00955FA1" w:rsidP="00955FA1">
      <w:pPr>
        <w:spacing w:before="100" w:beforeAutospacing="1" w:after="100" w:afterAutospacing="1"/>
      </w:pPr>
      <w:r w:rsidRPr="00CD3366">
        <w:t>- Малые залы</w:t>
      </w:r>
      <w:r>
        <w:t xml:space="preserve"> (1</w:t>
      </w:r>
      <w:r w:rsidRPr="003137A6">
        <w:t>0</w:t>
      </w:r>
      <w:r>
        <w:t xml:space="preserve"> залов, рассадка театральная, вместимость до 200 человек)</w:t>
      </w:r>
    </w:p>
    <w:p w14:paraId="188AA278" w14:textId="77777777" w:rsidR="00955FA1" w:rsidRDefault="00955FA1" w:rsidP="00955FA1">
      <w:pPr>
        <w:spacing w:before="100" w:beforeAutospacing="1" w:after="100" w:afterAutospacing="1"/>
      </w:pPr>
      <w:r>
        <w:t>- Открытая сцена (рассадка амфитеатр, вместимость до 300 человек)</w:t>
      </w:r>
    </w:p>
    <w:p w14:paraId="002F22E1" w14:textId="77777777" w:rsidR="00955FA1" w:rsidRDefault="00955FA1" w:rsidP="00175688">
      <w:pPr>
        <w:pStyle w:val="a5"/>
        <w:numPr>
          <w:ilvl w:val="0"/>
          <w:numId w:val="36"/>
        </w:numPr>
        <w:spacing w:before="100" w:beforeAutospacing="1" w:after="100" w:afterAutospacing="1"/>
      </w:pPr>
      <w:r w:rsidRPr="00CD3366">
        <w:rPr>
          <w:b/>
          <w:bCs/>
        </w:rPr>
        <w:t>Платформа вещания. Функционал плеера трансляции:</w:t>
      </w:r>
    </w:p>
    <w:p w14:paraId="2B59BAA7" w14:textId="77777777" w:rsidR="00955FA1" w:rsidRDefault="00955FA1" w:rsidP="00955FA1">
      <w:pPr>
        <w:spacing w:before="100" w:beforeAutospacing="1" w:after="100" w:afterAutospacing="1"/>
      </w:pPr>
      <w:r>
        <w:t>- возможность воспроизведения прямой трансляции на всех типах устройств</w:t>
      </w:r>
    </w:p>
    <w:p w14:paraId="2C5A52E4" w14:textId="77777777" w:rsidR="00955FA1" w:rsidRDefault="00955FA1" w:rsidP="00955FA1">
      <w:pPr>
        <w:spacing w:before="100" w:beforeAutospacing="1" w:after="100" w:afterAutospacing="1"/>
      </w:pPr>
      <w:r>
        <w:t>- отображение всех потоков вещания в едином плеере трансляции с навигацией по дням и докладам</w:t>
      </w:r>
    </w:p>
    <w:p w14:paraId="202ABBDD" w14:textId="77777777" w:rsidR="00955FA1" w:rsidRDefault="00955FA1" w:rsidP="00955FA1">
      <w:pPr>
        <w:spacing w:before="100" w:beforeAutospacing="1" w:after="100" w:afterAutospacing="1"/>
      </w:pPr>
      <w:r>
        <w:t>- разделение блоков мероприятия на эпизоды (базы данных организатора должны иметь связку расписания мероприятия с плеером вещания по API)</w:t>
      </w:r>
    </w:p>
    <w:p w14:paraId="2275C841" w14:textId="77777777" w:rsidR="00955FA1" w:rsidRDefault="00955FA1" w:rsidP="00955FA1">
      <w:pPr>
        <w:spacing w:before="100" w:beforeAutospacing="1" w:after="100" w:afterAutospacing="1"/>
      </w:pPr>
      <w:r>
        <w:t>- моментальное отображение записей мероприятия в плеере трансляций (функция записи DVR)</w:t>
      </w:r>
    </w:p>
    <w:p w14:paraId="1B903D95" w14:textId="77777777" w:rsidR="00955FA1" w:rsidRDefault="00955FA1" w:rsidP="00955FA1">
      <w:pPr>
        <w:spacing w:before="100" w:beforeAutospacing="1" w:after="100" w:afterAutospacing="1"/>
      </w:pPr>
      <w:r>
        <w:t>- чат с возможностью комментирования сообщений (создание ветки переписки)</w:t>
      </w:r>
    </w:p>
    <w:p w14:paraId="07973A0D" w14:textId="77777777" w:rsidR="00955FA1" w:rsidRDefault="00955FA1" w:rsidP="00955FA1">
      <w:pPr>
        <w:spacing w:before="100" w:beforeAutospacing="1" w:after="100" w:afterAutospacing="1"/>
      </w:pPr>
      <w:r>
        <w:t>- размещение в плеере трансляции сменяющихся баннеров с зашитой ссылкой перехода на сайт компании </w:t>
      </w:r>
    </w:p>
    <w:p w14:paraId="4F9AABAF" w14:textId="77777777" w:rsidR="00955FA1" w:rsidRDefault="00955FA1" w:rsidP="00955FA1">
      <w:pPr>
        <w:spacing w:before="100" w:beforeAutospacing="1" w:after="100" w:afterAutospacing="1"/>
      </w:pPr>
      <w:r>
        <w:t>- вывод всплывающих вопросов или голосования</w:t>
      </w:r>
    </w:p>
    <w:p w14:paraId="7BB943CB" w14:textId="77777777" w:rsidR="00955FA1" w:rsidRDefault="00955FA1" w:rsidP="00955FA1">
      <w:pPr>
        <w:spacing w:before="100" w:beforeAutospacing="1" w:after="100" w:afterAutospacing="1"/>
      </w:pPr>
      <w:r>
        <w:lastRenderedPageBreak/>
        <w:t>- возможность вещания в плеер трансляции на 2-х языках</w:t>
      </w:r>
    </w:p>
    <w:p w14:paraId="0D6AC02E" w14:textId="77777777" w:rsidR="00955FA1" w:rsidRDefault="00955FA1" w:rsidP="00955FA1">
      <w:pPr>
        <w:spacing w:before="100" w:beforeAutospacing="1" w:after="100" w:afterAutospacing="1"/>
      </w:pPr>
      <w:r>
        <w:t>- интерактивная ссылка на статистику трансляции</w:t>
      </w:r>
    </w:p>
    <w:p w14:paraId="535B5AE2" w14:textId="77777777" w:rsidR="00955FA1" w:rsidRDefault="00955FA1" w:rsidP="00955FA1">
      <w:pPr>
        <w:spacing w:before="100" w:beforeAutospacing="1" w:after="100" w:afterAutospacing="1"/>
      </w:pPr>
      <w:r>
        <w:t>- нагрузка на плеер трансляции до 20.000 участников в пике</w:t>
      </w:r>
    </w:p>
    <w:p w14:paraId="765F1E9F" w14:textId="21494595" w:rsidR="00955FA1" w:rsidRDefault="00955FA1" w:rsidP="00955FA1">
      <w:pPr>
        <w:spacing w:before="100" w:beforeAutospacing="1" w:after="100" w:afterAutospacing="1"/>
      </w:pPr>
      <w:r>
        <w:t xml:space="preserve">- </w:t>
      </w:r>
      <w:proofErr w:type="spellStart"/>
      <w:r>
        <w:t>кастомизация</w:t>
      </w:r>
      <w:proofErr w:type="spellEnd"/>
      <w:r>
        <w:t xml:space="preserve"> плеера под задачи проекта </w:t>
      </w:r>
    </w:p>
    <w:p w14:paraId="0A88A84B" w14:textId="77777777" w:rsidR="00955FA1" w:rsidRDefault="00955FA1" w:rsidP="00175688">
      <w:pPr>
        <w:pStyle w:val="a5"/>
        <w:numPr>
          <w:ilvl w:val="0"/>
          <w:numId w:val="36"/>
        </w:numPr>
        <w:spacing w:before="100" w:beforeAutospacing="1" w:after="100" w:afterAutospacing="1"/>
      </w:pPr>
      <w:r w:rsidRPr="00CD3366">
        <w:rPr>
          <w:b/>
          <w:bCs/>
        </w:rPr>
        <w:t>Графическое оформление:</w:t>
      </w:r>
    </w:p>
    <w:p w14:paraId="37ACF7D3" w14:textId="77777777" w:rsidR="00955FA1" w:rsidRDefault="00955FA1" w:rsidP="00955FA1">
      <w:pPr>
        <w:spacing w:before="100" w:beforeAutospacing="1" w:after="100" w:afterAutospacing="1"/>
      </w:pPr>
      <w:r>
        <w:t>Подготовка пакета графического оформления эфира трансляции, включающая в себя изготовление:</w:t>
      </w:r>
    </w:p>
    <w:p w14:paraId="01AC246F" w14:textId="77777777" w:rsidR="00955FA1" w:rsidRDefault="00955FA1" w:rsidP="00955FA1">
      <w:pPr>
        <w:spacing w:before="100" w:beforeAutospacing="1" w:after="100" w:afterAutospacing="1"/>
      </w:pPr>
      <w:r>
        <w:t>- анимированной плашки под титр (всплывающая плашка, появляющийся логотип, ФИО и регалии);</w:t>
      </w:r>
    </w:p>
    <w:p w14:paraId="43FE7471" w14:textId="77777777" w:rsidR="00955FA1" w:rsidRDefault="00955FA1" w:rsidP="00955FA1">
      <w:pPr>
        <w:spacing w:before="100" w:beforeAutospacing="1" w:after="100" w:afterAutospacing="1"/>
      </w:pPr>
      <w:r>
        <w:t xml:space="preserve">- анимированной заглушки с логотипом клиента (анимация логотипа, названия мероприятия, </w:t>
      </w:r>
      <w:proofErr w:type="spellStart"/>
      <w:r>
        <w:t>хрономертаж</w:t>
      </w:r>
      <w:proofErr w:type="spellEnd"/>
      <w:r>
        <w:t xml:space="preserve"> до 8 сек);</w:t>
      </w:r>
    </w:p>
    <w:p w14:paraId="13C5DCC9" w14:textId="77777777" w:rsidR="00955FA1" w:rsidRDefault="00955FA1" w:rsidP="00955FA1">
      <w:pPr>
        <w:spacing w:before="100" w:beforeAutospacing="1" w:after="100" w:afterAutospacing="1"/>
      </w:pPr>
      <w:r>
        <w:t xml:space="preserve">- анимированной подложки под </w:t>
      </w:r>
      <w:proofErr w:type="spellStart"/>
      <w:r>
        <w:t>суперсорс</w:t>
      </w:r>
      <w:proofErr w:type="spellEnd"/>
      <w:r>
        <w:t xml:space="preserve"> - картинка в картинке (зацикленная подложка с движущимися элементами);</w:t>
      </w:r>
    </w:p>
    <w:p w14:paraId="28B3CB4F" w14:textId="77777777" w:rsidR="00955FA1" w:rsidRDefault="00955FA1" w:rsidP="00955FA1">
      <w:pPr>
        <w:spacing w:before="100" w:beforeAutospacing="1" w:after="100" w:afterAutospacing="1"/>
      </w:pPr>
      <w:r>
        <w:t xml:space="preserve">- анимированного эфирного логотипа на </w:t>
      </w:r>
      <w:proofErr w:type="spellStart"/>
      <w:r>
        <w:t>альфаканале</w:t>
      </w:r>
      <w:proofErr w:type="spellEnd"/>
      <w:r>
        <w:t>;</w:t>
      </w:r>
    </w:p>
    <w:p w14:paraId="39CE7FDB" w14:textId="3D973BC0" w:rsidR="00955FA1" w:rsidRDefault="00955FA1" w:rsidP="006E3A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t xml:space="preserve">- анимации для </w:t>
      </w:r>
      <w:proofErr w:type="spellStart"/>
      <w:r>
        <w:t>видеоповерхностей</w:t>
      </w:r>
      <w:proofErr w:type="spellEnd"/>
      <w:r>
        <w:t xml:space="preserve"> (видео контент на плазмы, экраны и пр.)</w:t>
      </w:r>
      <w:r w:rsidR="004A2F6B">
        <w:t>.</w:t>
      </w:r>
      <w:bookmarkStart w:id="0" w:name="_GoBack"/>
      <w:bookmarkEnd w:id="0"/>
    </w:p>
    <w:sectPr w:rsidR="00955FA1" w:rsidSect="00BD4A08">
      <w:footerReference w:type="default" r:id="rId8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BD3896" w14:textId="77777777" w:rsidR="00D15689" w:rsidRDefault="00D15689">
      <w:pPr>
        <w:spacing w:after="0" w:line="240" w:lineRule="auto"/>
      </w:pPr>
      <w:r>
        <w:separator/>
      </w:r>
    </w:p>
  </w:endnote>
  <w:endnote w:type="continuationSeparator" w:id="0">
    <w:p w14:paraId="73A086ED" w14:textId="77777777" w:rsidR="00D15689" w:rsidRDefault="00D15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77777777" w:rsidR="00511654" w:rsidRDefault="0051165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2F6B">
          <w:rPr>
            <w:noProof/>
          </w:rPr>
          <w:t>2</w:t>
        </w:r>
        <w:r>
          <w:fldChar w:fldCharType="end"/>
        </w:r>
      </w:p>
    </w:sdtContent>
  </w:sdt>
  <w:p w14:paraId="3415C583" w14:textId="77777777" w:rsidR="00511654" w:rsidRDefault="0051165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2AED11" w14:textId="77777777" w:rsidR="00D15689" w:rsidRDefault="00D15689">
      <w:pPr>
        <w:spacing w:after="0" w:line="240" w:lineRule="auto"/>
      </w:pPr>
      <w:r>
        <w:separator/>
      </w:r>
    </w:p>
  </w:footnote>
  <w:footnote w:type="continuationSeparator" w:id="0">
    <w:p w14:paraId="1EEB108C" w14:textId="77777777" w:rsidR="00D15689" w:rsidRDefault="00D15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2E23C9"/>
    <w:multiLevelType w:val="multilevel"/>
    <w:tmpl w:val="9FC032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6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7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C40B82"/>
    <w:multiLevelType w:val="hybridMultilevel"/>
    <w:tmpl w:val="0076E906"/>
    <w:lvl w:ilvl="0" w:tplc="C5F265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6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4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1D6332"/>
    <w:multiLevelType w:val="hybridMultilevel"/>
    <w:tmpl w:val="7E20F788"/>
    <w:lvl w:ilvl="0" w:tplc="32EC0A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3">
    <w:nsid w:val="74A814B2"/>
    <w:multiLevelType w:val="hybridMultilevel"/>
    <w:tmpl w:val="EFB2032C"/>
    <w:lvl w:ilvl="0" w:tplc="F37092C2">
      <w:start w:val="1"/>
      <w:numFmt w:val="decimal"/>
      <w:lvlText w:val="%1."/>
      <w:lvlJc w:val="left"/>
      <w:pPr>
        <w:ind w:left="28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564" w:hanging="360"/>
      </w:pPr>
    </w:lvl>
    <w:lvl w:ilvl="2" w:tplc="0419001B" w:tentative="1">
      <w:start w:val="1"/>
      <w:numFmt w:val="lowerRoman"/>
      <w:lvlText w:val="%3."/>
      <w:lvlJc w:val="right"/>
      <w:pPr>
        <w:ind w:left="4284" w:hanging="180"/>
      </w:pPr>
    </w:lvl>
    <w:lvl w:ilvl="3" w:tplc="0419000F" w:tentative="1">
      <w:start w:val="1"/>
      <w:numFmt w:val="decimal"/>
      <w:lvlText w:val="%4."/>
      <w:lvlJc w:val="left"/>
      <w:pPr>
        <w:ind w:left="5004" w:hanging="360"/>
      </w:pPr>
    </w:lvl>
    <w:lvl w:ilvl="4" w:tplc="04190019" w:tentative="1">
      <w:start w:val="1"/>
      <w:numFmt w:val="lowerLetter"/>
      <w:lvlText w:val="%5."/>
      <w:lvlJc w:val="left"/>
      <w:pPr>
        <w:ind w:left="5724" w:hanging="360"/>
      </w:pPr>
    </w:lvl>
    <w:lvl w:ilvl="5" w:tplc="0419001B" w:tentative="1">
      <w:start w:val="1"/>
      <w:numFmt w:val="lowerRoman"/>
      <w:lvlText w:val="%6."/>
      <w:lvlJc w:val="right"/>
      <w:pPr>
        <w:ind w:left="6444" w:hanging="180"/>
      </w:pPr>
    </w:lvl>
    <w:lvl w:ilvl="6" w:tplc="0419000F" w:tentative="1">
      <w:start w:val="1"/>
      <w:numFmt w:val="decimal"/>
      <w:lvlText w:val="%7."/>
      <w:lvlJc w:val="left"/>
      <w:pPr>
        <w:ind w:left="7164" w:hanging="360"/>
      </w:pPr>
    </w:lvl>
    <w:lvl w:ilvl="7" w:tplc="04190019" w:tentative="1">
      <w:start w:val="1"/>
      <w:numFmt w:val="lowerLetter"/>
      <w:lvlText w:val="%8."/>
      <w:lvlJc w:val="left"/>
      <w:pPr>
        <w:ind w:left="7884" w:hanging="360"/>
      </w:pPr>
    </w:lvl>
    <w:lvl w:ilvl="8" w:tplc="0419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4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12"/>
  </w:num>
  <w:num w:numId="4">
    <w:abstractNumId w:val="2"/>
  </w:num>
  <w:num w:numId="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9"/>
  </w:num>
  <w:num w:numId="8">
    <w:abstractNumId w:val="35"/>
  </w:num>
  <w:num w:numId="9">
    <w:abstractNumId w:val="30"/>
  </w:num>
  <w:num w:numId="10">
    <w:abstractNumId w:val="26"/>
  </w:num>
  <w:num w:numId="11">
    <w:abstractNumId w:val="14"/>
  </w:num>
  <w:num w:numId="12">
    <w:abstractNumId w:val="31"/>
  </w:num>
  <w:num w:numId="13">
    <w:abstractNumId w:val="17"/>
  </w:num>
  <w:num w:numId="14">
    <w:abstractNumId w:val="10"/>
  </w:num>
  <w:num w:numId="15">
    <w:abstractNumId w:val="7"/>
  </w:num>
  <w:num w:numId="16">
    <w:abstractNumId w:val="28"/>
  </w:num>
  <w:num w:numId="17">
    <w:abstractNumId w:val="18"/>
  </w:num>
  <w:num w:numId="18">
    <w:abstractNumId w:val="36"/>
  </w:num>
  <w:num w:numId="19">
    <w:abstractNumId w:val="13"/>
  </w:num>
  <w:num w:numId="20">
    <w:abstractNumId w:val="16"/>
  </w:num>
  <w:num w:numId="21">
    <w:abstractNumId w:val="22"/>
  </w:num>
  <w:num w:numId="22">
    <w:abstractNumId w:val="20"/>
  </w:num>
  <w:num w:numId="23">
    <w:abstractNumId w:val="25"/>
  </w:num>
  <w:num w:numId="24">
    <w:abstractNumId w:val="4"/>
  </w:num>
  <w:num w:numId="25">
    <w:abstractNumId w:val="23"/>
  </w:num>
  <w:num w:numId="26">
    <w:abstractNumId w:val="21"/>
  </w:num>
  <w:num w:numId="27">
    <w:abstractNumId w:val="6"/>
  </w:num>
  <w:num w:numId="28">
    <w:abstractNumId w:val="29"/>
  </w:num>
  <w:num w:numId="29">
    <w:abstractNumId w:val="33"/>
  </w:num>
  <w:num w:numId="30">
    <w:abstractNumId w:val="0"/>
  </w:num>
  <w:num w:numId="31">
    <w:abstractNumId w:val="24"/>
  </w:num>
  <w:num w:numId="32">
    <w:abstractNumId w:val="8"/>
  </w:num>
  <w:num w:numId="33">
    <w:abstractNumId w:val="32"/>
  </w:num>
  <w:num w:numId="34">
    <w:abstractNumId w:val="3"/>
  </w:num>
  <w:num w:numId="35">
    <w:abstractNumId w:val="27"/>
  </w:num>
  <w:num w:numId="36">
    <w:abstractNumId w:val="1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4F7"/>
    <w:rsid w:val="000037FB"/>
    <w:rsid w:val="00006C7E"/>
    <w:rsid w:val="0000783C"/>
    <w:rsid w:val="00016201"/>
    <w:rsid w:val="0003030C"/>
    <w:rsid w:val="00043444"/>
    <w:rsid w:val="00051C9C"/>
    <w:rsid w:val="00055FB0"/>
    <w:rsid w:val="00071571"/>
    <w:rsid w:val="00084C2B"/>
    <w:rsid w:val="00084F4A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12A87"/>
    <w:rsid w:val="00133FD5"/>
    <w:rsid w:val="00145A4C"/>
    <w:rsid w:val="0015442D"/>
    <w:rsid w:val="001677EE"/>
    <w:rsid w:val="00175688"/>
    <w:rsid w:val="00191E08"/>
    <w:rsid w:val="001932E1"/>
    <w:rsid w:val="001A2458"/>
    <w:rsid w:val="001B0ACB"/>
    <w:rsid w:val="001E4508"/>
    <w:rsid w:val="002220F7"/>
    <w:rsid w:val="00224D32"/>
    <w:rsid w:val="0022646D"/>
    <w:rsid w:val="00230926"/>
    <w:rsid w:val="00233A19"/>
    <w:rsid w:val="00240DA0"/>
    <w:rsid w:val="002437F2"/>
    <w:rsid w:val="002625D3"/>
    <w:rsid w:val="0026370C"/>
    <w:rsid w:val="002804F3"/>
    <w:rsid w:val="002B24B4"/>
    <w:rsid w:val="002C1D33"/>
    <w:rsid w:val="002D45FD"/>
    <w:rsid w:val="002E023E"/>
    <w:rsid w:val="00305669"/>
    <w:rsid w:val="00327D1E"/>
    <w:rsid w:val="00347476"/>
    <w:rsid w:val="003611FA"/>
    <w:rsid w:val="003704C0"/>
    <w:rsid w:val="00370F0A"/>
    <w:rsid w:val="00372DF2"/>
    <w:rsid w:val="003735DC"/>
    <w:rsid w:val="00395ABB"/>
    <w:rsid w:val="0039649B"/>
    <w:rsid w:val="003A2B58"/>
    <w:rsid w:val="003B1B44"/>
    <w:rsid w:val="003C626D"/>
    <w:rsid w:val="003D468E"/>
    <w:rsid w:val="003F69DE"/>
    <w:rsid w:val="00411EB6"/>
    <w:rsid w:val="00414552"/>
    <w:rsid w:val="0042749B"/>
    <w:rsid w:val="0043473B"/>
    <w:rsid w:val="00461866"/>
    <w:rsid w:val="00466AFD"/>
    <w:rsid w:val="0049118E"/>
    <w:rsid w:val="004A2F6B"/>
    <w:rsid w:val="004B1B4D"/>
    <w:rsid w:val="004C3969"/>
    <w:rsid w:val="004C57FD"/>
    <w:rsid w:val="004D3CD4"/>
    <w:rsid w:val="004F45B1"/>
    <w:rsid w:val="00511654"/>
    <w:rsid w:val="005267EA"/>
    <w:rsid w:val="00534479"/>
    <w:rsid w:val="00563BFA"/>
    <w:rsid w:val="005A2627"/>
    <w:rsid w:val="005A574E"/>
    <w:rsid w:val="005A7790"/>
    <w:rsid w:val="00603D9A"/>
    <w:rsid w:val="00637C6A"/>
    <w:rsid w:val="00637EC5"/>
    <w:rsid w:val="006403D0"/>
    <w:rsid w:val="00653364"/>
    <w:rsid w:val="00684F53"/>
    <w:rsid w:val="006A1DC3"/>
    <w:rsid w:val="006B4321"/>
    <w:rsid w:val="006C4287"/>
    <w:rsid w:val="006D51B0"/>
    <w:rsid w:val="006E3A1C"/>
    <w:rsid w:val="006F19AC"/>
    <w:rsid w:val="006F1F37"/>
    <w:rsid w:val="007033E6"/>
    <w:rsid w:val="00710F75"/>
    <w:rsid w:val="00712419"/>
    <w:rsid w:val="00712B5B"/>
    <w:rsid w:val="007375F6"/>
    <w:rsid w:val="00743925"/>
    <w:rsid w:val="00744231"/>
    <w:rsid w:val="00744FD8"/>
    <w:rsid w:val="007521F0"/>
    <w:rsid w:val="00756C03"/>
    <w:rsid w:val="00777DC2"/>
    <w:rsid w:val="007B206A"/>
    <w:rsid w:val="007B412E"/>
    <w:rsid w:val="007B461C"/>
    <w:rsid w:val="007C0932"/>
    <w:rsid w:val="007C42A0"/>
    <w:rsid w:val="007D417D"/>
    <w:rsid w:val="007D4AB0"/>
    <w:rsid w:val="007E2362"/>
    <w:rsid w:val="007E4E4B"/>
    <w:rsid w:val="00860CF1"/>
    <w:rsid w:val="008751A9"/>
    <w:rsid w:val="00877DB3"/>
    <w:rsid w:val="00890311"/>
    <w:rsid w:val="008944F7"/>
    <w:rsid w:val="008A0D6F"/>
    <w:rsid w:val="008B213F"/>
    <w:rsid w:val="008C7F9D"/>
    <w:rsid w:val="008D4849"/>
    <w:rsid w:val="008E0B89"/>
    <w:rsid w:val="008E625D"/>
    <w:rsid w:val="008F287A"/>
    <w:rsid w:val="008F53AF"/>
    <w:rsid w:val="0091351A"/>
    <w:rsid w:val="00955E8D"/>
    <w:rsid w:val="00955FA1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47D13"/>
    <w:rsid w:val="00A67F75"/>
    <w:rsid w:val="00A70473"/>
    <w:rsid w:val="00A72567"/>
    <w:rsid w:val="00AA76B9"/>
    <w:rsid w:val="00AE3F66"/>
    <w:rsid w:val="00AE7207"/>
    <w:rsid w:val="00B00A0D"/>
    <w:rsid w:val="00B16AA5"/>
    <w:rsid w:val="00B320AF"/>
    <w:rsid w:val="00B33A50"/>
    <w:rsid w:val="00B359F3"/>
    <w:rsid w:val="00B62BD2"/>
    <w:rsid w:val="00B91F35"/>
    <w:rsid w:val="00BA619F"/>
    <w:rsid w:val="00BC2C05"/>
    <w:rsid w:val="00BC7956"/>
    <w:rsid w:val="00BD0751"/>
    <w:rsid w:val="00BD4A08"/>
    <w:rsid w:val="00BD5C13"/>
    <w:rsid w:val="00BE6CB5"/>
    <w:rsid w:val="00BF33B4"/>
    <w:rsid w:val="00BF51DF"/>
    <w:rsid w:val="00C0318C"/>
    <w:rsid w:val="00C1020D"/>
    <w:rsid w:val="00C15CC6"/>
    <w:rsid w:val="00C311E8"/>
    <w:rsid w:val="00C361FE"/>
    <w:rsid w:val="00C451F4"/>
    <w:rsid w:val="00C47CDB"/>
    <w:rsid w:val="00C56C7E"/>
    <w:rsid w:val="00C578E9"/>
    <w:rsid w:val="00CB2084"/>
    <w:rsid w:val="00CB6A5A"/>
    <w:rsid w:val="00CC50F1"/>
    <w:rsid w:val="00CD2AA1"/>
    <w:rsid w:val="00CE1C53"/>
    <w:rsid w:val="00CF5CA2"/>
    <w:rsid w:val="00CF62C8"/>
    <w:rsid w:val="00D15689"/>
    <w:rsid w:val="00D21E6A"/>
    <w:rsid w:val="00D2498E"/>
    <w:rsid w:val="00D422A0"/>
    <w:rsid w:val="00D467D4"/>
    <w:rsid w:val="00D53780"/>
    <w:rsid w:val="00D74EC5"/>
    <w:rsid w:val="00DA01EB"/>
    <w:rsid w:val="00DC27F5"/>
    <w:rsid w:val="00DD0450"/>
    <w:rsid w:val="00DD19E9"/>
    <w:rsid w:val="00DD4D16"/>
    <w:rsid w:val="00DE79EA"/>
    <w:rsid w:val="00DF68A9"/>
    <w:rsid w:val="00E142CB"/>
    <w:rsid w:val="00E247DC"/>
    <w:rsid w:val="00E30546"/>
    <w:rsid w:val="00E35AA5"/>
    <w:rsid w:val="00E40E8A"/>
    <w:rsid w:val="00E4262F"/>
    <w:rsid w:val="00E51F5E"/>
    <w:rsid w:val="00EA7342"/>
    <w:rsid w:val="00EB74BB"/>
    <w:rsid w:val="00EC5529"/>
    <w:rsid w:val="00EC6503"/>
    <w:rsid w:val="00EC7A12"/>
    <w:rsid w:val="00EF3FB7"/>
    <w:rsid w:val="00F01678"/>
    <w:rsid w:val="00F05344"/>
    <w:rsid w:val="00F05D36"/>
    <w:rsid w:val="00F061A8"/>
    <w:rsid w:val="00F23480"/>
    <w:rsid w:val="00F61E28"/>
    <w:rsid w:val="00F649AB"/>
    <w:rsid w:val="00F759C3"/>
    <w:rsid w:val="00F81A8A"/>
    <w:rsid w:val="00F85AE9"/>
    <w:rsid w:val="00F97442"/>
    <w:rsid w:val="00FA6FA5"/>
    <w:rsid w:val="00FB3D63"/>
    <w:rsid w:val="00FD1300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  <w15:docId w15:val="{177A9051-3864-4ACC-8F1B-02DEA326F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4B1B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5BFBB-AF15-447F-8F53-86204E907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Kornilieva Olga</cp:lastModifiedBy>
  <cp:revision>6</cp:revision>
  <cp:lastPrinted>2015-06-26T08:24:00Z</cp:lastPrinted>
  <dcterms:created xsi:type="dcterms:W3CDTF">2016-09-12T09:46:00Z</dcterms:created>
  <dcterms:modified xsi:type="dcterms:W3CDTF">2016-09-12T10:26:00Z</dcterms:modified>
</cp:coreProperties>
</file>