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3CD" w:rsidRDefault="00B763CD" w:rsidP="00B763CD">
      <w:pPr>
        <w:spacing w:before="120" w:after="120"/>
        <w:ind w:firstLine="709"/>
        <w:jc w:val="right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C0BE779" wp14:editId="5FBBC8F9">
            <wp:simplePos x="0" y="0"/>
            <wp:positionH relativeFrom="column">
              <wp:posOffset>-646182</wp:posOffset>
            </wp:positionH>
            <wp:positionV relativeFrom="paragraph">
              <wp:posOffset>-595243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C23088" w:rsidRDefault="00C23088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B763CD" w:rsidRPr="0061115E" w:rsidRDefault="00AB5B99" w:rsidP="00B763CD">
      <w:pPr>
        <w:ind w:firstLine="708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C435AC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C435AC">
        <w:rPr>
          <w:rFonts w:eastAsia="Calibri"/>
          <w:b/>
          <w:lang w:eastAsia="en-US"/>
        </w:rPr>
        <w:t xml:space="preserve">  </w:t>
      </w:r>
      <w:r w:rsidR="006473ED" w:rsidRPr="006473ED">
        <w:rPr>
          <w:rFonts w:eastAsia="Calibri"/>
          <w:b/>
          <w:lang w:eastAsia="en-US"/>
        </w:rPr>
        <w:t>№</w:t>
      </w:r>
      <w:r w:rsidR="007345C2">
        <w:rPr>
          <w:rFonts w:eastAsia="Calibri"/>
          <w:b/>
          <w:lang w:eastAsia="en-US"/>
        </w:rPr>
        <w:t>2</w:t>
      </w:r>
      <w:r w:rsidR="00A20A30">
        <w:rPr>
          <w:rFonts w:eastAsia="Calibri"/>
          <w:b/>
          <w:lang w:eastAsia="en-US"/>
        </w:rPr>
        <w:t>5</w:t>
      </w:r>
      <w:r w:rsidR="00B1416A">
        <w:rPr>
          <w:rFonts w:eastAsia="Calibri"/>
          <w:b/>
          <w:lang w:eastAsia="en-US"/>
        </w:rPr>
        <w:t>-В</w:t>
      </w:r>
      <w:r w:rsidR="000240DC">
        <w:rPr>
          <w:rFonts w:eastAsia="Calibri"/>
          <w:b/>
          <w:lang w:eastAsia="en-US"/>
        </w:rPr>
        <w:t>/И</w:t>
      </w:r>
      <w:r>
        <w:rPr>
          <w:rFonts w:eastAsia="Calibri"/>
          <w:b/>
          <w:lang w:eastAsia="en-US"/>
        </w:rPr>
        <w:t xml:space="preserve"> от 19.09.2016 года </w:t>
      </w:r>
    </w:p>
    <w:p w:rsidR="00B763CD" w:rsidRPr="0048667B" w:rsidRDefault="00B763CD" w:rsidP="00B763CD">
      <w:pPr>
        <w:ind w:firstLine="709"/>
        <w:jc w:val="center"/>
        <w:rPr>
          <w:noProof/>
        </w:rPr>
      </w:pPr>
      <w:r w:rsidRPr="0048667B">
        <w:rPr>
          <w:noProof/>
        </w:rPr>
        <w:t xml:space="preserve">заседания Рабочей группы   </w:t>
      </w:r>
    </w:p>
    <w:p w:rsidR="00B763CD" w:rsidRDefault="00B763CD" w:rsidP="00B763CD">
      <w:pPr>
        <w:jc w:val="center"/>
        <w:rPr>
          <w:rFonts w:eastAsia="Calibri"/>
          <w:lang w:eastAsia="en-US"/>
        </w:rPr>
      </w:pPr>
      <w:r w:rsidRPr="0048667B">
        <w:rPr>
          <w:rFonts w:eastAsia="Calibri"/>
          <w:lang w:eastAsia="en-US"/>
        </w:rPr>
        <w:t xml:space="preserve">           по проведению процедур закупок </w:t>
      </w:r>
    </w:p>
    <w:p w:rsidR="009E1E38" w:rsidRDefault="009E1E38" w:rsidP="00B763CD">
      <w:pPr>
        <w:jc w:val="center"/>
        <w:rPr>
          <w:rFonts w:eastAsia="Calibri"/>
          <w:lang w:eastAsia="en-US"/>
        </w:rPr>
      </w:pPr>
    </w:p>
    <w:p w:rsidR="00E4558B" w:rsidRPr="004F44EB" w:rsidRDefault="00E4558B" w:rsidP="00B763CD">
      <w:pPr>
        <w:jc w:val="center"/>
        <w:rPr>
          <w:rFonts w:eastAsia="Calibri"/>
          <w:u w:val="single"/>
          <w:lang w:eastAsia="en-US"/>
        </w:rPr>
      </w:pPr>
    </w:p>
    <w:p w:rsidR="00AB5B99" w:rsidRDefault="00AB5B99" w:rsidP="00AB5B99">
      <w:pPr>
        <w:pStyle w:val="a3"/>
        <w:suppressAutoHyphens/>
        <w:spacing w:line="276" w:lineRule="auto"/>
        <w:ind w:left="425"/>
        <w:jc w:val="center"/>
        <w:rPr>
          <w:bCs/>
        </w:rPr>
      </w:pPr>
      <w:proofErr w:type="gramStart"/>
      <w:r>
        <w:rPr>
          <w:bCs/>
        </w:rPr>
        <w:t>По вопросу р</w:t>
      </w:r>
      <w:r w:rsidRPr="00E3420E">
        <w:rPr>
          <w:bCs/>
        </w:rPr>
        <w:t>ассмотрени</w:t>
      </w:r>
      <w:r>
        <w:rPr>
          <w:bCs/>
        </w:rPr>
        <w:t>я</w:t>
      </w:r>
      <w:r w:rsidRPr="00E3420E">
        <w:rPr>
          <w:bCs/>
        </w:rPr>
        <w:t xml:space="preserve"> и оценк</w:t>
      </w:r>
      <w:r>
        <w:rPr>
          <w:bCs/>
        </w:rPr>
        <w:t>и</w:t>
      </w:r>
      <w:r w:rsidRPr="00E3420E">
        <w:rPr>
          <w:bCs/>
        </w:rPr>
        <w:t xml:space="preserve"> Заяв</w:t>
      </w:r>
      <w:r>
        <w:rPr>
          <w:bCs/>
        </w:rPr>
        <w:t xml:space="preserve">ки </w:t>
      </w:r>
      <w:r w:rsidRPr="00E3420E">
        <w:rPr>
          <w:bCs/>
        </w:rPr>
        <w:t>Участник</w:t>
      </w:r>
      <w:r>
        <w:rPr>
          <w:bCs/>
        </w:rPr>
        <w:t>а</w:t>
      </w:r>
      <w:r w:rsidRPr="00A74EB4">
        <w:rPr>
          <w:bCs/>
        </w:rPr>
        <w:t xml:space="preserve"> открыто</w:t>
      </w:r>
      <w:r>
        <w:rPr>
          <w:bCs/>
        </w:rPr>
        <w:t>го</w:t>
      </w:r>
      <w:r w:rsidRPr="00A74EB4">
        <w:rPr>
          <w:bCs/>
        </w:rPr>
        <w:t xml:space="preserve"> Запрос</w:t>
      </w:r>
      <w:r>
        <w:rPr>
          <w:bCs/>
        </w:rPr>
        <w:t>а</w:t>
      </w:r>
      <w:r w:rsidRPr="00A74EB4">
        <w:rPr>
          <w:bCs/>
        </w:rPr>
        <w:t xml:space="preserve"> </w:t>
      </w:r>
      <w:r w:rsidRPr="00975407">
        <w:rPr>
          <w:bCs/>
        </w:rPr>
        <w:t>цен на право</w:t>
      </w:r>
      <w:r w:rsidRPr="00AB5B99">
        <w:rPr>
          <w:bCs/>
        </w:rPr>
        <w:t xml:space="preserve"> </w:t>
      </w:r>
      <w:r w:rsidRPr="00A20A30">
        <w:rPr>
          <w:bCs/>
        </w:rPr>
        <w:t xml:space="preserve">заключения договора на выполнение работ по отделке торцов для закрытия выступающих кронштейнов и плит перекрытий на лоджиях зданий Квартала 9, а также по отделке торцов в местах примыкания плит перекрытий к установленным стеклопакетам корпуса 10.7 Квартала 10 на объекте «Кварталы 9, 10, входящие в состав </w:t>
      </w:r>
      <w:proofErr w:type="spellStart"/>
      <w:r w:rsidRPr="00A20A30">
        <w:rPr>
          <w:bCs/>
        </w:rPr>
        <w:t>среднеэтажной</w:t>
      </w:r>
      <w:proofErr w:type="spellEnd"/>
      <w:r w:rsidRPr="00A20A30">
        <w:rPr>
          <w:bCs/>
        </w:rPr>
        <w:t xml:space="preserve"> смешанной застройки</w:t>
      </w:r>
      <w:proofErr w:type="gramEnd"/>
      <w:r w:rsidRPr="00A20A30">
        <w:rPr>
          <w:bCs/>
        </w:rPr>
        <w:t xml:space="preserve"> района Д</w:t>
      </w:r>
      <w:proofErr w:type="gramStart"/>
      <w:r w:rsidRPr="00A20A30">
        <w:rPr>
          <w:bCs/>
        </w:rPr>
        <w:t>2</w:t>
      </w:r>
      <w:proofErr w:type="gramEnd"/>
      <w:r w:rsidRPr="00A20A30">
        <w:rPr>
          <w:bCs/>
        </w:rPr>
        <w:t xml:space="preserve"> «Технопарк» инновационного центра «Сколково» </w:t>
      </w:r>
    </w:p>
    <w:p w:rsidR="00DC5C55" w:rsidRDefault="00DC5C55" w:rsidP="00AB5B99">
      <w:pPr>
        <w:pStyle w:val="a3"/>
        <w:suppressAutoHyphens/>
        <w:spacing w:line="276" w:lineRule="auto"/>
        <w:ind w:left="425"/>
        <w:jc w:val="center"/>
        <w:rPr>
          <w:bCs/>
        </w:rPr>
      </w:pPr>
    </w:p>
    <w:p w:rsidR="00AB5B99" w:rsidRPr="00DC5C55" w:rsidRDefault="00DC5C55" w:rsidP="00AB5B99">
      <w:pPr>
        <w:pStyle w:val="a3"/>
        <w:suppressAutoHyphens/>
        <w:spacing w:line="276" w:lineRule="auto"/>
        <w:ind w:left="425"/>
        <w:jc w:val="center"/>
        <w:rPr>
          <w:b/>
          <w:bCs/>
        </w:rPr>
      </w:pPr>
      <w:r>
        <w:rPr>
          <w:b/>
          <w:bCs/>
          <w:lang w:eastAsia="en-US"/>
        </w:rPr>
        <w:t>И</w:t>
      </w:r>
      <w:r w:rsidR="00AB5B99" w:rsidRPr="00DC5C55">
        <w:rPr>
          <w:b/>
          <w:bCs/>
          <w:lang w:eastAsia="en-US"/>
        </w:rPr>
        <w:t>звещение № 16-50104/381 от 09.09</w:t>
      </w:r>
      <w:r>
        <w:rPr>
          <w:b/>
          <w:bCs/>
          <w:lang w:eastAsia="en-US"/>
        </w:rPr>
        <w:t>.</w:t>
      </w:r>
      <w:r w:rsidR="00AB5B99" w:rsidRPr="00DC5C55">
        <w:rPr>
          <w:b/>
          <w:bCs/>
          <w:lang w:eastAsia="en-US"/>
        </w:rPr>
        <w:t>2016 года</w:t>
      </w:r>
    </w:p>
    <w:p w:rsidR="00AB5B99" w:rsidRPr="00DC5C55" w:rsidRDefault="00AB5B99" w:rsidP="00AB5B99">
      <w:pPr>
        <w:spacing w:line="276" w:lineRule="auto"/>
        <w:ind w:firstLine="426"/>
        <w:jc w:val="center"/>
        <w:rPr>
          <w:rFonts w:eastAsia="Calibri"/>
          <w:b/>
        </w:rPr>
      </w:pPr>
    </w:p>
    <w:p w:rsidR="001946BB" w:rsidRDefault="00AB5B99" w:rsidP="00DC5C55">
      <w:pPr>
        <w:pStyle w:val="a3"/>
        <w:suppressAutoHyphens/>
        <w:spacing w:line="276" w:lineRule="auto"/>
        <w:ind w:left="0" w:firstLine="426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1. </w:t>
      </w:r>
      <w:proofErr w:type="gramStart"/>
      <w:r w:rsidR="00211D9D" w:rsidRPr="00617452">
        <w:rPr>
          <w:rFonts w:eastAsia="Calibri"/>
          <w:lang w:eastAsia="en-US"/>
        </w:rPr>
        <w:t>Ко времени и</w:t>
      </w:r>
      <w:r w:rsidR="00CC3E9D">
        <w:rPr>
          <w:rFonts w:eastAsia="Calibri"/>
          <w:lang w:eastAsia="en-US"/>
        </w:rPr>
        <w:t xml:space="preserve"> дате окончания приема Заявок</w:t>
      </w:r>
      <w:r w:rsidR="000D0E5C">
        <w:rPr>
          <w:rFonts w:eastAsia="Calibri"/>
          <w:lang w:eastAsia="en-US"/>
        </w:rPr>
        <w:t>,</w:t>
      </w:r>
      <w:r w:rsidR="00211D9D" w:rsidRPr="00617452">
        <w:rPr>
          <w:rFonts w:eastAsia="Calibri"/>
          <w:lang w:eastAsia="en-US"/>
        </w:rPr>
        <w:t xml:space="preserve"> </w:t>
      </w:r>
      <w:r w:rsidR="000D0E5C" w:rsidRPr="000D0E5C">
        <w:rPr>
          <w:rFonts w:eastAsia="Calibri"/>
          <w:lang w:eastAsia="en-US"/>
        </w:rPr>
        <w:t xml:space="preserve">установленным в Извещении о </w:t>
      </w:r>
      <w:r w:rsidR="002C670A">
        <w:rPr>
          <w:rFonts w:eastAsia="Calibri"/>
          <w:lang w:eastAsia="en-US"/>
        </w:rPr>
        <w:t>проведении Процедуры закупки (</w:t>
      </w:r>
      <w:r w:rsidR="00A20A30">
        <w:rPr>
          <w:rFonts w:eastAsia="Calibri"/>
          <w:lang w:eastAsia="en-US"/>
        </w:rPr>
        <w:t>19</w:t>
      </w:r>
      <w:r w:rsidR="000D0E5C" w:rsidRPr="000D0E5C">
        <w:rPr>
          <w:rFonts w:eastAsia="Calibri"/>
          <w:lang w:eastAsia="en-US"/>
        </w:rPr>
        <w:t xml:space="preserve"> </w:t>
      </w:r>
      <w:r w:rsidR="00A20A30">
        <w:rPr>
          <w:rFonts w:eastAsia="Calibri"/>
          <w:lang w:eastAsia="en-US"/>
        </w:rPr>
        <w:t>сентября</w:t>
      </w:r>
      <w:r w:rsidR="000D0E5C" w:rsidRPr="000D0E5C">
        <w:rPr>
          <w:rFonts w:eastAsia="Calibri"/>
          <w:lang w:eastAsia="en-US"/>
        </w:rPr>
        <w:t xml:space="preserve"> 2016 года в 1</w:t>
      </w:r>
      <w:r w:rsidR="00A20A30">
        <w:rPr>
          <w:rFonts w:eastAsia="Calibri"/>
          <w:lang w:eastAsia="en-US"/>
        </w:rPr>
        <w:t>2</w:t>
      </w:r>
      <w:r w:rsidR="000D0E5C" w:rsidRPr="000D0E5C">
        <w:rPr>
          <w:rFonts w:eastAsia="Calibri"/>
          <w:lang w:eastAsia="en-US"/>
        </w:rPr>
        <w:t xml:space="preserve"> часов </w:t>
      </w:r>
      <w:r w:rsidR="00A20A30">
        <w:rPr>
          <w:rFonts w:eastAsia="Calibri"/>
          <w:lang w:eastAsia="en-US"/>
        </w:rPr>
        <w:t>0</w:t>
      </w:r>
      <w:r w:rsidR="000D0E5C" w:rsidRPr="000D0E5C">
        <w:rPr>
          <w:rFonts w:eastAsia="Calibri"/>
          <w:lang w:eastAsia="en-US"/>
        </w:rPr>
        <w:t>0 минут),</w:t>
      </w:r>
      <w:r w:rsidR="000D0E5C">
        <w:rPr>
          <w:rFonts w:eastAsia="Calibri"/>
          <w:lang w:eastAsia="en-US"/>
        </w:rPr>
        <w:t xml:space="preserve"> </w:t>
      </w:r>
      <w:r w:rsidR="00211D9D" w:rsidRPr="00617452">
        <w:rPr>
          <w:rFonts w:eastAsia="Calibri"/>
          <w:lang w:eastAsia="en-US"/>
        </w:rPr>
        <w:t>в Рабочую группу по проведению процедур закупок Общества поступил</w:t>
      </w:r>
      <w:r w:rsidR="00A20A30">
        <w:rPr>
          <w:rFonts w:eastAsia="Calibri"/>
          <w:lang w:eastAsia="en-US"/>
        </w:rPr>
        <w:t>а</w:t>
      </w:r>
      <w:r w:rsidR="00211D9D" w:rsidRPr="00617452">
        <w:rPr>
          <w:rFonts w:eastAsia="Calibri"/>
          <w:lang w:eastAsia="en-US"/>
        </w:rPr>
        <w:t xml:space="preserve"> Заявк</w:t>
      </w:r>
      <w:r w:rsidR="00A20A30">
        <w:rPr>
          <w:rFonts w:eastAsia="Calibri"/>
          <w:lang w:eastAsia="en-US"/>
        </w:rPr>
        <w:t>а</w:t>
      </w:r>
      <w:r w:rsidR="00211D9D" w:rsidRPr="00617452">
        <w:rPr>
          <w:rFonts w:eastAsia="Calibri"/>
          <w:lang w:eastAsia="en-US"/>
        </w:rPr>
        <w:t xml:space="preserve"> </w:t>
      </w:r>
      <w:r w:rsidR="00C92C95">
        <w:rPr>
          <w:rFonts w:eastAsia="Calibri"/>
          <w:lang w:eastAsia="en-US"/>
        </w:rPr>
        <w:t xml:space="preserve">от </w:t>
      </w:r>
      <w:r w:rsidR="00211D9D" w:rsidRPr="00617452">
        <w:rPr>
          <w:rFonts w:eastAsia="Calibri"/>
          <w:lang w:eastAsia="en-US"/>
        </w:rPr>
        <w:t>Участник</w:t>
      </w:r>
      <w:r w:rsidR="00A20A30">
        <w:rPr>
          <w:rFonts w:eastAsia="Calibri"/>
          <w:lang w:eastAsia="en-US"/>
        </w:rPr>
        <w:t>а</w:t>
      </w:r>
      <w:r w:rsidR="00C92C95">
        <w:rPr>
          <w:rFonts w:eastAsia="Calibri"/>
          <w:lang w:eastAsia="en-US"/>
        </w:rPr>
        <w:t xml:space="preserve"> закупки</w:t>
      </w:r>
      <w:r w:rsidR="00211D9D" w:rsidRPr="00617452">
        <w:rPr>
          <w:rFonts w:eastAsia="Calibri"/>
          <w:lang w:eastAsia="en-US"/>
        </w:rPr>
        <w:t xml:space="preserve">:  </w:t>
      </w:r>
      <w:proofErr w:type="gramEnd"/>
    </w:p>
    <w:p w:rsidR="000D0E5C" w:rsidRPr="000D0E5C" w:rsidRDefault="000D0E5C" w:rsidP="00DC5C55">
      <w:pPr>
        <w:pStyle w:val="a3"/>
        <w:suppressAutoHyphens/>
        <w:spacing w:line="276" w:lineRule="auto"/>
        <w:ind w:left="0" w:firstLine="426"/>
        <w:jc w:val="both"/>
        <w:rPr>
          <w:rFonts w:eastAsia="Calibri"/>
          <w:lang w:eastAsia="en-US"/>
        </w:rPr>
      </w:pPr>
    </w:p>
    <w:tbl>
      <w:tblPr>
        <w:tblStyle w:val="a6"/>
        <w:tblW w:w="0" w:type="auto"/>
        <w:tblInd w:w="108" w:type="dxa"/>
        <w:tblLook w:val="04A0" w:firstRow="1" w:lastRow="0" w:firstColumn="1" w:lastColumn="0" w:noHBand="0" w:noVBand="1"/>
      </w:tblPr>
      <w:tblGrid>
        <w:gridCol w:w="443"/>
        <w:gridCol w:w="5511"/>
        <w:gridCol w:w="4501"/>
      </w:tblGrid>
      <w:tr w:rsidR="00B46023" w:rsidRPr="005D4CD6" w:rsidTr="00B46023">
        <w:tc>
          <w:tcPr>
            <w:tcW w:w="443" w:type="dxa"/>
          </w:tcPr>
          <w:p w:rsidR="00B46023" w:rsidRPr="005D4CD6" w:rsidRDefault="00B46023" w:rsidP="00DC5C55">
            <w:pPr>
              <w:ind w:left="-424" w:firstLine="426"/>
              <w:rPr>
                <w:i/>
                <w:sz w:val="22"/>
                <w:szCs w:val="22"/>
              </w:rPr>
            </w:pPr>
            <w:r w:rsidRPr="005D4CD6">
              <w:rPr>
                <w:i/>
                <w:sz w:val="22"/>
                <w:szCs w:val="22"/>
              </w:rPr>
              <w:t>№</w:t>
            </w:r>
          </w:p>
        </w:tc>
        <w:tc>
          <w:tcPr>
            <w:tcW w:w="5511" w:type="dxa"/>
            <w:vAlign w:val="center"/>
          </w:tcPr>
          <w:p w:rsidR="00B46023" w:rsidRPr="005D4CD6" w:rsidRDefault="00B46023" w:rsidP="00DC5C55">
            <w:pPr>
              <w:suppressAutoHyphens/>
              <w:spacing w:line="276" w:lineRule="auto"/>
              <w:ind w:firstLine="426"/>
              <w:jc w:val="center"/>
              <w:rPr>
                <w:rFonts w:eastAsia="Calibri"/>
                <w:sz w:val="22"/>
                <w:szCs w:val="22"/>
              </w:rPr>
            </w:pPr>
            <w:r w:rsidRPr="005D4CD6">
              <w:rPr>
                <w:rFonts w:eastAsia="Calibri"/>
                <w:i/>
                <w:sz w:val="22"/>
                <w:szCs w:val="22"/>
              </w:rPr>
              <w:t>Наименование Участника Процедуры закупки</w:t>
            </w:r>
          </w:p>
        </w:tc>
        <w:tc>
          <w:tcPr>
            <w:tcW w:w="4501" w:type="dxa"/>
            <w:vAlign w:val="center"/>
          </w:tcPr>
          <w:p w:rsidR="00B46023" w:rsidRPr="005D4CD6" w:rsidRDefault="00AB5B99" w:rsidP="00DC5C55">
            <w:pPr>
              <w:suppressAutoHyphens/>
              <w:spacing w:line="276" w:lineRule="auto"/>
              <w:ind w:firstLine="426"/>
              <w:jc w:val="center"/>
              <w:rPr>
                <w:rFonts w:eastAsia="Calibri"/>
                <w:sz w:val="22"/>
                <w:szCs w:val="22"/>
              </w:rPr>
            </w:pPr>
            <w:r w:rsidRPr="005D4CD6">
              <w:rPr>
                <w:rFonts w:eastAsia="Calibri"/>
                <w:i/>
                <w:sz w:val="22"/>
                <w:szCs w:val="22"/>
              </w:rPr>
              <w:t>Почтовый адрес /ИНН</w:t>
            </w:r>
          </w:p>
        </w:tc>
      </w:tr>
      <w:tr w:rsidR="00B46023" w:rsidRPr="005D4CD6" w:rsidTr="00016885">
        <w:tc>
          <w:tcPr>
            <w:tcW w:w="443" w:type="dxa"/>
            <w:vAlign w:val="center"/>
          </w:tcPr>
          <w:p w:rsidR="00B46023" w:rsidRPr="005D4CD6" w:rsidRDefault="00B46023" w:rsidP="00DC5C55">
            <w:pPr>
              <w:ind w:left="-424" w:firstLine="426"/>
              <w:jc w:val="center"/>
              <w:rPr>
                <w:sz w:val="22"/>
                <w:szCs w:val="22"/>
              </w:rPr>
            </w:pPr>
            <w:r w:rsidRPr="005D4CD6">
              <w:rPr>
                <w:sz w:val="22"/>
                <w:szCs w:val="22"/>
              </w:rPr>
              <w:t>1</w:t>
            </w:r>
          </w:p>
        </w:tc>
        <w:tc>
          <w:tcPr>
            <w:tcW w:w="5511" w:type="dxa"/>
            <w:vAlign w:val="center"/>
          </w:tcPr>
          <w:p w:rsidR="00B46023" w:rsidRPr="005D4CD6" w:rsidRDefault="00B46023" w:rsidP="00DC5C55">
            <w:pPr>
              <w:ind w:firstLine="426"/>
              <w:jc w:val="center"/>
              <w:rPr>
                <w:sz w:val="22"/>
                <w:szCs w:val="22"/>
              </w:rPr>
            </w:pPr>
            <w:r w:rsidRPr="005D4CD6">
              <w:rPr>
                <w:sz w:val="22"/>
                <w:szCs w:val="22"/>
              </w:rPr>
              <w:t>ООО «</w:t>
            </w:r>
            <w:proofErr w:type="spellStart"/>
            <w:r w:rsidRPr="005D4CD6">
              <w:rPr>
                <w:sz w:val="22"/>
                <w:szCs w:val="22"/>
              </w:rPr>
              <w:t>МераСтрой</w:t>
            </w:r>
            <w:proofErr w:type="spellEnd"/>
            <w:r w:rsidRPr="005D4CD6">
              <w:rPr>
                <w:sz w:val="22"/>
                <w:szCs w:val="22"/>
              </w:rPr>
              <w:t>»</w:t>
            </w:r>
          </w:p>
        </w:tc>
        <w:tc>
          <w:tcPr>
            <w:tcW w:w="4501" w:type="dxa"/>
            <w:vAlign w:val="center"/>
          </w:tcPr>
          <w:p w:rsidR="00AB5B99" w:rsidRPr="00AB5B99" w:rsidRDefault="00AB5B99" w:rsidP="00DC5C55">
            <w:pPr>
              <w:suppressAutoHyphens/>
              <w:spacing w:line="276" w:lineRule="auto"/>
              <w:ind w:firstLine="426"/>
              <w:jc w:val="center"/>
              <w:rPr>
                <w:rFonts w:eastAsia="Calibri"/>
                <w:sz w:val="22"/>
                <w:szCs w:val="22"/>
              </w:rPr>
            </w:pPr>
            <w:r w:rsidRPr="00AB5B99">
              <w:rPr>
                <w:rFonts w:eastAsia="Calibri"/>
                <w:sz w:val="22"/>
                <w:szCs w:val="22"/>
              </w:rPr>
              <w:t>141100, Московская область,</w:t>
            </w:r>
          </w:p>
          <w:p w:rsidR="00B46023" w:rsidRPr="005D4CD6" w:rsidRDefault="00AB5B99" w:rsidP="00DC5C55">
            <w:pPr>
              <w:suppressAutoHyphens/>
              <w:spacing w:line="276" w:lineRule="auto"/>
              <w:ind w:firstLine="426"/>
              <w:jc w:val="center"/>
              <w:rPr>
                <w:rFonts w:eastAsia="Calibri"/>
                <w:sz w:val="22"/>
                <w:szCs w:val="22"/>
              </w:rPr>
            </w:pPr>
            <w:r w:rsidRPr="00AB5B99">
              <w:rPr>
                <w:rFonts w:eastAsia="Calibri"/>
                <w:sz w:val="22"/>
                <w:szCs w:val="22"/>
              </w:rPr>
              <w:t>г. Щелково, ул. Свирская, д. 8а, ИНН 5050092278</w:t>
            </w:r>
          </w:p>
        </w:tc>
      </w:tr>
    </w:tbl>
    <w:p w:rsidR="00016885" w:rsidRPr="005D4CD6" w:rsidRDefault="00016885" w:rsidP="00DC5C55">
      <w:pPr>
        <w:suppressAutoHyphens/>
        <w:spacing w:line="276" w:lineRule="auto"/>
        <w:ind w:firstLine="426"/>
        <w:jc w:val="both"/>
        <w:rPr>
          <w:rFonts w:eastAsia="Calibri"/>
          <w:sz w:val="22"/>
          <w:szCs w:val="22"/>
        </w:rPr>
      </w:pPr>
    </w:p>
    <w:p w:rsidR="00AB5B99" w:rsidRDefault="00AB5B99" w:rsidP="00DC5C55">
      <w:pPr>
        <w:suppressAutoHyphens/>
        <w:ind w:firstLine="426"/>
        <w:jc w:val="both"/>
        <w:rPr>
          <w:rFonts w:eastAsia="Calibri"/>
        </w:rPr>
      </w:pPr>
      <w:r w:rsidRPr="00EB2BB9">
        <w:rPr>
          <w:rFonts w:eastAsia="Calibri"/>
        </w:rPr>
        <w:t>2. Рабочей группой рассмотрен</w:t>
      </w:r>
      <w:r>
        <w:rPr>
          <w:rFonts w:eastAsia="Calibri"/>
        </w:rPr>
        <w:t>а</w:t>
      </w:r>
      <w:r w:rsidRPr="00EB2BB9">
        <w:rPr>
          <w:rFonts w:eastAsia="Calibri"/>
        </w:rPr>
        <w:t xml:space="preserve"> Заявк</w:t>
      </w:r>
      <w:r>
        <w:rPr>
          <w:rFonts w:eastAsia="Calibri"/>
        </w:rPr>
        <w:t>а</w:t>
      </w:r>
      <w:r w:rsidRPr="00EB2BB9">
        <w:rPr>
          <w:rFonts w:eastAsia="Calibri"/>
        </w:rPr>
        <w:t xml:space="preserve"> Участник</w:t>
      </w:r>
      <w:r>
        <w:rPr>
          <w:rFonts w:eastAsia="Calibri"/>
        </w:rPr>
        <w:t>а</w:t>
      </w:r>
      <w:r w:rsidRPr="00EB2BB9">
        <w:rPr>
          <w:rFonts w:eastAsia="Calibri"/>
        </w:rPr>
        <w:t xml:space="preserve"> на предмет </w:t>
      </w:r>
      <w:r>
        <w:rPr>
          <w:rFonts w:eastAsia="Calibri"/>
        </w:rPr>
        <w:t>соответствия сведений, ука</w:t>
      </w:r>
      <w:r w:rsidRPr="00EB2BB9">
        <w:rPr>
          <w:rFonts w:eastAsia="Calibri"/>
        </w:rPr>
        <w:t>занных в Заявк</w:t>
      </w:r>
      <w:r>
        <w:rPr>
          <w:rFonts w:eastAsia="Calibri"/>
        </w:rPr>
        <w:t>е</w:t>
      </w:r>
      <w:r w:rsidRPr="00EB2BB9">
        <w:rPr>
          <w:rFonts w:eastAsia="Calibri"/>
        </w:rPr>
        <w:t xml:space="preserve"> Участник</w:t>
      </w:r>
      <w:r>
        <w:rPr>
          <w:rFonts w:eastAsia="Calibri"/>
        </w:rPr>
        <w:t>а</w:t>
      </w:r>
      <w:r w:rsidRPr="00EB2BB9">
        <w:rPr>
          <w:rFonts w:eastAsia="Calibri"/>
        </w:rPr>
        <w:t>, требованиям, установленным Извещением о проведении Запроса цен и Положением о закупках в</w:t>
      </w:r>
      <w:bookmarkStart w:id="0" w:name="_GoBack"/>
      <w:bookmarkEnd w:id="0"/>
      <w:r w:rsidRPr="00EB2BB9">
        <w:rPr>
          <w:rFonts w:eastAsia="Calibri"/>
        </w:rPr>
        <w:t xml:space="preserve"> соответствии с пунктом 27.3. Положения о закупках.  </w:t>
      </w:r>
    </w:p>
    <w:p w:rsidR="00AB5B99" w:rsidRPr="00EB2BB9" w:rsidRDefault="00AB5B99" w:rsidP="00DC5C55">
      <w:pPr>
        <w:suppressAutoHyphens/>
        <w:ind w:firstLine="426"/>
        <w:jc w:val="both"/>
        <w:rPr>
          <w:rFonts w:eastAsia="Calibri"/>
        </w:rPr>
      </w:pPr>
    </w:p>
    <w:p w:rsidR="00AB5B99" w:rsidRDefault="00AB5B99" w:rsidP="00DC5C55">
      <w:pPr>
        <w:suppressAutoHyphens/>
        <w:ind w:firstLine="426"/>
        <w:jc w:val="both"/>
        <w:rPr>
          <w:rFonts w:eastAsia="Calibri"/>
        </w:rPr>
      </w:pPr>
      <w:r w:rsidRPr="00EB2BB9">
        <w:rPr>
          <w:rFonts w:eastAsia="Calibri"/>
        </w:rPr>
        <w:t>3. По результатам рассмотрения Рабочей группой Заяв</w:t>
      </w:r>
      <w:r>
        <w:rPr>
          <w:rFonts w:eastAsia="Calibri"/>
        </w:rPr>
        <w:t>ки</w:t>
      </w:r>
      <w:r w:rsidRPr="00EB2BB9">
        <w:rPr>
          <w:rFonts w:eastAsia="Calibri"/>
        </w:rPr>
        <w:t xml:space="preserve"> Участник</w:t>
      </w:r>
      <w:r>
        <w:rPr>
          <w:rFonts w:eastAsia="Calibri"/>
        </w:rPr>
        <w:t>а</w:t>
      </w:r>
      <w:r w:rsidRPr="00EB2BB9">
        <w:rPr>
          <w:rFonts w:eastAsia="Calibri"/>
        </w:rPr>
        <w:t xml:space="preserve"> открытого Запроса цен принято решение о соответствии/несоответствии Заяв</w:t>
      </w:r>
      <w:r>
        <w:rPr>
          <w:rFonts w:eastAsia="Calibri"/>
        </w:rPr>
        <w:t xml:space="preserve">ки </w:t>
      </w:r>
      <w:r w:rsidRPr="00EB2BB9">
        <w:rPr>
          <w:rFonts w:eastAsia="Calibri"/>
        </w:rPr>
        <w:t>Участник</w:t>
      </w:r>
      <w:r>
        <w:rPr>
          <w:rFonts w:eastAsia="Calibri"/>
        </w:rPr>
        <w:t>а</w:t>
      </w:r>
      <w:r w:rsidRPr="00EB2BB9">
        <w:rPr>
          <w:rFonts w:eastAsia="Calibri"/>
        </w:rPr>
        <w:t xml:space="preserve"> Процедуры закупки указанным  требованиям.</w:t>
      </w:r>
    </w:p>
    <w:p w:rsidR="00AB5B99" w:rsidRDefault="00AB5B99" w:rsidP="00AB5B99">
      <w:pPr>
        <w:suppressAutoHyphens/>
        <w:ind w:firstLine="284"/>
        <w:jc w:val="both"/>
        <w:rPr>
          <w:rFonts w:eastAsia="Calibri"/>
        </w:rPr>
      </w:pPr>
    </w:p>
    <w:tbl>
      <w:tblPr>
        <w:tblStyle w:val="a6"/>
        <w:tblW w:w="0" w:type="auto"/>
        <w:tblInd w:w="108" w:type="dxa"/>
        <w:tblLook w:val="04A0" w:firstRow="1" w:lastRow="0" w:firstColumn="1" w:lastColumn="0" w:noHBand="0" w:noVBand="1"/>
      </w:tblPr>
      <w:tblGrid>
        <w:gridCol w:w="443"/>
        <w:gridCol w:w="2251"/>
        <w:gridCol w:w="2551"/>
        <w:gridCol w:w="5210"/>
      </w:tblGrid>
      <w:tr w:rsidR="00AB5B99" w:rsidRPr="005D4CD6" w:rsidTr="00AB5B99">
        <w:trPr>
          <w:trHeight w:val="796"/>
        </w:trPr>
        <w:tc>
          <w:tcPr>
            <w:tcW w:w="443" w:type="dxa"/>
            <w:vAlign w:val="center"/>
          </w:tcPr>
          <w:p w:rsidR="00AB5B99" w:rsidRPr="005D4CD6" w:rsidRDefault="00AB5B99" w:rsidP="00AB5B99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5D4CD6">
              <w:rPr>
                <w:rFonts w:eastAsia="Calibri"/>
                <w:i/>
                <w:sz w:val="22"/>
                <w:szCs w:val="22"/>
              </w:rPr>
              <w:t>№</w:t>
            </w:r>
          </w:p>
        </w:tc>
        <w:tc>
          <w:tcPr>
            <w:tcW w:w="2251" w:type="dxa"/>
            <w:vAlign w:val="center"/>
          </w:tcPr>
          <w:p w:rsidR="00AB5B99" w:rsidRPr="005D4CD6" w:rsidRDefault="00AB5B99" w:rsidP="00AB5B99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5D4CD6">
              <w:rPr>
                <w:rFonts w:eastAsia="Calibri"/>
                <w:i/>
                <w:sz w:val="22"/>
                <w:szCs w:val="22"/>
              </w:rPr>
              <w:t xml:space="preserve">Наименование Участника Процедуры закупки </w:t>
            </w:r>
          </w:p>
        </w:tc>
        <w:tc>
          <w:tcPr>
            <w:tcW w:w="2551" w:type="dxa"/>
            <w:vAlign w:val="center"/>
          </w:tcPr>
          <w:p w:rsidR="00AB5B99" w:rsidRPr="00AB5B99" w:rsidRDefault="00AB5B99" w:rsidP="00AB5B99">
            <w:pPr>
              <w:jc w:val="center"/>
              <w:rPr>
                <w:rFonts w:eastAsia="Calibri"/>
                <w:i/>
                <w:sz w:val="22"/>
                <w:szCs w:val="22"/>
              </w:rPr>
            </w:pPr>
            <w:r w:rsidRPr="00AB5B99">
              <w:rPr>
                <w:rFonts w:eastAsia="Calibri"/>
                <w:i/>
                <w:sz w:val="22"/>
                <w:szCs w:val="22"/>
              </w:rPr>
              <w:t>Решение о допуске</w:t>
            </w:r>
          </w:p>
        </w:tc>
        <w:tc>
          <w:tcPr>
            <w:tcW w:w="5210" w:type="dxa"/>
            <w:vAlign w:val="center"/>
          </w:tcPr>
          <w:p w:rsidR="00AB5B99" w:rsidRDefault="00AB5B99" w:rsidP="00AB5B99">
            <w:pPr>
              <w:jc w:val="center"/>
              <w:rPr>
                <w:rFonts w:eastAsia="Calibri"/>
                <w:i/>
                <w:sz w:val="22"/>
                <w:szCs w:val="22"/>
              </w:rPr>
            </w:pPr>
            <w:r w:rsidRPr="005D4CD6">
              <w:rPr>
                <w:rFonts w:eastAsia="Calibri"/>
                <w:i/>
                <w:sz w:val="22"/>
                <w:szCs w:val="22"/>
              </w:rPr>
              <w:t>Обоснование решения</w:t>
            </w:r>
            <w:r>
              <w:t xml:space="preserve"> </w:t>
            </w:r>
            <w:r w:rsidRPr="0073574A">
              <w:rPr>
                <w:rFonts w:eastAsia="Calibri"/>
                <w:i/>
                <w:sz w:val="22"/>
                <w:szCs w:val="22"/>
              </w:rPr>
              <w:t>о</w:t>
            </w:r>
          </w:p>
          <w:p w:rsidR="00AB5B99" w:rsidRPr="005D4CD6" w:rsidRDefault="00AB5B99" w:rsidP="00AB5B99">
            <w:pPr>
              <w:jc w:val="center"/>
              <w:rPr>
                <w:rFonts w:eastAsia="Calibri"/>
                <w:i/>
                <w:sz w:val="22"/>
                <w:szCs w:val="22"/>
              </w:rPr>
            </w:pPr>
            <w:proofErr w:type="gramStart"/>
            <w:r w:rsidRPr="0073574A">
              <w:rPr>
                <w:rFonts w:eastAsia="Calibri"/>
                <w:i/>
                <w:sz w:val="22"/>
                <w:szCs w:val="22"/>
              </w:rPr>
              <w:t>соответствии</w:t>
            </w:r>
            <w:proofErr w:type="gramEnd"/>
            <w:r w:rsidRPr="0073574A">
              <w:rPr>
                <w:rFonts w:eastAsia="Calibri"/>
                <w:i/>
                <w:sz w:val="22"/>
                <w:szCs w:val="22"/>
              </w:rPr>
              <w:t>/несоответствии Заявки Учас</w:t>
            </w:r>
            <w:r w:rsidRPr="0073574A">
              <w:rPr>
                <w:rFonts w:eastAsia="Calibri"/>
                <w:i/>
                <w:sz w:val="22"/>
                <w:szCs w:val="22"/>
              </w:rPr>
              <w:t>т</w:t>
            </w:r>
            <w:r w:rsidRPr="0073574A">
              <w:rPr>
                <w:rFonts w:eastAsia="Calibri"/>
                <w:i/>
                <w:sz w:val="22"/>
                <w:szCs w:val="22"/>
              </w:rPr>
              <w:t>ника Процедуры</w:t>
            </w:r>
          </w:p>
        </w:tc>
      </w:tr>
      <w:tr w:rsidR="00AB5B99" w:rsidRPr="00F92492" w:rsidTr="00AB5B99">
        <w:tc>
          <w:tcPr>
            <w:tcW w:w="443" w:type="dxa"/>
            <w:vAlign w:val="center"/>
          </w:tcPr>
          <w:p w:rsidR="00AB5B99" w:rsidRPr="00F92492" w:rsidRDefault="00AB5B99" w:rsidP="00AB5B99">
            <w:pPr>
              <w:jc w:val="center"/>
              <w:rPr>
                <w:rFonts w:eastAsia="Calibri"/>
                <w:sz w:val="22"/>
                <w:szCs w:val="22"/>
              </w:rPr>
            </w:pPr>
            <w:r w:rsidRPr="00F92492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2251" w:type="dxa"/>
            <w:vAlign w:val="center"/>
          </w:tcPr>
          <w:p w:rsidR="00AB5B99" w:rsidRDefault="00AB5B99" w:rsidP="00AB5B99">
            <w:pPr>
              <w:jc w:val="center"/>
              <w:rPr>
                <w:rFonts w:eastAsia="Calibri"/>
                <w:sz w:val="22"/>
                <w:szCs w:val="22"/>
              </w:rPr>
            </w:pPr>
          </w:p>
          <w:p w:rsidR="00AB5B99" w:rsidRPr="00AB5B99" w:rsidRDefault="00AB5B99" w:rsidP="00AB5B99">
            <w:pPr>
              <w:jc w:val="center"/>
              <w:rPr>
                <w:rFonts w:eastAsia="Calibri"/>
                <w:sz w:val="22"/>
                <w:szCs w:val="22"/>
              </w:rPr>
            </w:pPr>
            <w:r w:rsidRPr="00AB5B99">
              <w:rPr>
                <w:rFonts w:eastAsia="Calibri"/>
                <w:sz w:val="22"/>
                <w:szCs w:val="22"/>
              </w:rPr>
              <w:t>ООО «</w:t>
            </w:r>
            <w:proofErr w:type="spellStart"/>
            <w:r w:rsidRPr="00AB5B99">
              <w:rPr>
                <w:rFonts w:eastAsia="Calibri"/>
                <w:sz w:val="22"/>
                <w:szCs w:val="22"/>
              </w:rPr>
              <w:t>МераСтрой</w:t>
            </w:r>
            <w:proofErr w:type="spellEnd"/>
            <w:r w:rsidRPr="00AB5B99">
              <w:rPr>
                <w:rFonts w:eastAsia="Calibri"/>
                <w:sz w:val="22"/>
                <w:szCs w:val="22"/>
              </w:rPr>
              <w:t>»</w:t>
            </w:r>
          </w:p>
          <w:p w:rsidR="00AB5B99" w:rsidRPr="00AB5B99" w:rsidRDefault="00AB5B99" w:rsidP="00AB5B99">
            <w:pPr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2551" w:type="dxa"/>
            <w:vAlign w:val="center"/>
          </w:tcPr>
          <w:p w:rsidR="00AB5B99" w:rsidRPr="00AB5B99" w:rsidRDefault="00AB5B99" w:rsidP="00AB5B99">
            <w:pPr>
              <w:jc w:val="center"/>
              <w:rPr>
                <w:sz w:val="22"/>
                <w:szCs w:val="22"/>
              </w:rPr>
            </w:pPr>
            <w:r w:rsidRPr="00AB5B99">
              <w:rPr>
                <w:sz w:val="22"/>
                <w:szCs w:val="22"/>
              </w:rPr>
              <w:t>Допустить</w:t>
            </w:r>
          </w:p>
        </w:tc>
        <w:tc>
          <w:tcPr>
            <w:tcW w:w="5210" w:type="dxa"/>
            <w:vAlign w:val="center"/>
          </w:tcPr>
          <w:p w:rsidR="00AB5B99" w:rsidRPr="00AB5B99" w:rsidRDefault="00AB5B99" w:rsidP="00AB5B99">
            <w:pPr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AB5B99">
              <w:rPr>
                <w:rFonts w:eastAsia="Calibri"/>
                <w:sz w:val="22"/>
                <w:szCs w:val="22"/>
                <w:lang w:eastAsia="en-US"/>
              </w:rPr>
              <w:t>Заявка соответствует требованиям, установле</w:t>
            </w:r>
            <w:r w:rsidRPr="00AB5B99">
              <w:rPr>
                <w:rFonts w:eastAsia="Calibri"/>
                <w:sz w:val="22"/>
                <w:szCs w:val="22"/>
                <w:lang w:eastAsia="en-US"/>
              </w:rPr>
              <w:t>н</w:t>
            </w:r>
            <w:r w:rsidRPr="00AB5B99">
              <w:rPr>
                <w:rFonts w:eastAsia="Calibri"/>
                <w:sz w:val="22"/>
                <w:szCs w:val="22"/>
                <w:lang w:eastAsia="en-US"/>
              </w:rPr>
              <w:t>ным в Извещении о проведении открытого З</w:t>
            </w:r>
            <w:r w:rsidRPr="00AB5B99">
              <w:rPr>
                <w:rFonts w:eastAsia="Calibri"/>
                <w:sz w:val="22"/>
                <w:szCs w:val="22"/>
                <w:lang w:eastAsia="en-US"/>
              </w:rPr>
              <w:t>а</w:t>
            </w:r>
            <w:r w:rsidRPr="00AB5B99">
              <w:rPr>
                <w:rFonts w:eastAsia="Calibri"/>
                <w:sz w:val="22"/>
                <w:szCs w:val="22"/>
                <w:lang w:eastAsia="en-US"/>
              </w:rPr>
              <w:t>проса цен и Положении о з</w:t>
            </w:r>
            <w:r w:rsidRPr="00AB5B99">
              <w:rPr>
                <w:rFonts w:eastAsia="Calibri"/>
                <w:sz w:val="22"/>
                <w:szCs w:val="22"/>
                <w:lang w:eastAsia="en-US"/>
              </w:rPr>
              <w:t>а</w:t>
            </w:r>
            <w:r w:rsidRPr="00AB5B99">
              <w:rPr>
                <w:rFonts w:eastAsia="Calibri"/>
                <w:sz w:val="22"/>
                <w:szCs w:val="22"/>
                <w:lang w:eastAsia="en-US"/>
              </w:rPr>
              <w:t>купках</w:t>
            </w:r>
          </w:p>
        </w:tc>
      </w:tr>
    </w:tbl>
    <w:p w:rsidR="000240DC" w:rsidRDefault="000240DC" w:rsidP="000240DC">
      <w:pPr>
        <w:tabs>
          <w:tab w:val="left" w:pos="7302"/>
        </w:tabs>
        <w:ind w:firstLine="426"/>
        <w:jc w:val="both"/>
        <w:rPr>
          <w:rFonts w:eastAsia="Calibri"/>
        </w:rPr>
      </w:pPr>
    </w:p>
    <w:p w:rsidR="000240DC" w:rsidRDefault="000240DC" w:rsidP="005D4CD6">
      <w:pPr>
        <w:tabs>
          <w:tab w:val="left" w:pos="7302"/>
        </w:tabs>
        <w:ind w:firstLine="426"/>
        <w:jc w:val="both"/>
        <w:rPr>
          <w:rFonts w:eastAsia="Calibri"/>
        </w:rPr>
      </w:pPr>
      <w:r w:rsidRPr="00C27402">
        <w:rPr>
          <w:rFonts w:eastAsia="Calibri"/>
        </w:rPr>
        <w:t xml:space="preserve">На основании </w:t>
      </w:r>
      <w:r>
        <w:rPr>
          <w:rFonts w:eastAsia="Calibri"/>
        </w:rPr>
        <w:t>пунктов 27.8, 27.9</w:t>
      </w:r>
      <w:r w:rsidRPr="00C27402">
        <w:rPr>
          <w:rFonts w:eastAsia="Calibri"/>
        </w:rPr>
        <w:t xml:space="preserve"> Положения о закупках,</w:t>
      </w:r>
    </w:p>
    <w:p w:rsidR="000240DC" w:rsidRDefault="000240DC" w:rsidP="000240DC">
      <w:pPr>
        <w:tabs>
          <w:tab w:val="left" w:pos="7302"/>
        </w:tabs>
        <w:ind w:firstLine="426"/>
        <w:jc w:val="both"/>
        <w:rPr>
          <w:rFonts w:eastAsia="Calibri"/>
          <w:b/>
        </w:rPr>
      </w:pPr>
    </w:p>
    <w:p w:rsidR="000240DC" w:rsidRDefault="000240DC" w:rsidP="000240DC">
      <w:pPr>
        <w:tabs>
          <w:tab w:val="left" w:pos="7302"/>
        </w:tabs>
        <w:ind w:firstLine="426"/>
        <w:jc w:val="both"/>
        <w:rPr>
          <w:rFonts w:eastAsia="Calibri"/>
          <w:b/>
        </w:rPr>
      </w:pPr>
      <w:r w:rsidRPr="00C27402">
        <w:rPr>
          <w:rFonts w:eastAsia="Calibri"/>
          <w:b/>
        </w:rPr>
        <w:t>РЕШИЛИ:</w:t>
      </w:r>
    </w:p>
    <w:p w:rsidR="000240DC" w:rsidRPr="00C27402" w:rsidRDefault="000240DC" w:rsidP="000240DC">
      <w:pPr>
        <w:tabs>
          <w:tab w:val="left" w:pos="7302"/>
        </w:tabs>
        <w:ind w:firstLine="426"/>
        <w:jc w:val="both"/>
        <w:rPr>
          <w:rFonts w:eastAsia="Calibri"/>
          <w:b/>
        </w:rPr>
      </w:pPr>
    </w:p>
    <w:p w:rsidR="000240DC" w:rsidRPr="005F3EC3" w:rsidRDefault="000240DC" w:rsidP="005D4CD6">
      <w:pPr>
        <w:tabs>
          <w:tab w:val="left" w:pos="7302"/>
        </w:tabs>
        <w:suppressAutoHyphens/>
        <w:spacing w:line="276" w:lineRule="auto"/>
        <w:ind w:firstLine="425"/>
        <w:jc w:val="both"/>
        <w:rPr>
          <w:rFonts w:eastAsia="Calibri"/>
        </w:rPr>
      </w:pPr>
      <w:r w:rsidRPr="00C27402">
        <w:rPr>
          <w:rFonts w:eastAsia="Calibri"/>
        </w:rPr>
        <w:t xml:space="preserve">1. </w:t>
      </w:r>
      <w:r>
        <w:rPr>
          <w:rFonts w:eastAsia="Calibri"/>
        </w:rPr>
        <w:t>Открытый Запрос</w:t>
      </w:r>
      <w:r w:rsidRPr="00120B9A">
        <w:rPr>
          <w:rFonts w:eastAsia="Calibri"/>
        </w:rPr>
        <w:t xml:space="preserve"> </w:t>
      </w:r>
      <w:r>
        <w:rPr>
          <w:rFonts w:eastAsia="Calibri"/>
        </w:rPr>
        <w:t>цен</w:t>
      </w:r>
      <w:r w:rsidRPr="00120B9A">
        <w:rPr>
          <w:rFonts w:eastAsia="Calibri"/>
        </w:rPr>
        <w:t xml:space="preserve"> </w:t>
      </w:r>
      <w:r w:rsidRPr="00E513B8">
        <w:rPr>
          <w:rFonts w:eastAsia="Calibri"/>
        </w:rPr>
        <w:t xml:space="preserve">на право заключения договора на выполнение работ по отделке торцов для закрытия выступающих кронштейнов и плит перекрытий на лоджиях зданий Квартала 9, а также по отделке торцов в местах примыкания плит перекрытий к установленным стеклопакетам корпуса 10.7 Квартала 10 на объекте «Кварталы 9, 10, входящие в состав </w:t>
      </w:r>
      <w:proofErr w:type="spellStart"/>
      <w:r w:rsidRPr="00E513B8">
        <w:rPr>
          <w:rFonts w:eastAsia="Calibri"/>
        </w:rPr>
        <w:t>среднеэтажной</w:t>
      </w:r>
      <w:proofErr w:type="spellEnd"/>
      <w:r w:rsidRPr="00E513B8">
        <w:rPr>
          <w:rFonts w:eastAsia="Calibri"/>
        </w:rPr>
        <w:t xml:space="preserve"> смешанной </w:t>
      </w:r>
      <w:r w:rsidRPr="00E513B8">
        <w:rPr>
          <w:rFonts w:eastAsia="Calibri"/>
        </w:rPr>
        <w:lastRenderedPageBreak/>
        <w:t>застройки района Д</w:t>
      </w:r>
      <w:proofErr w:type="gramStart"/>
      <w:r w:rsidRPr="00E513B8">
        <w:rPr>
          <w:rFonts w:eastAsia="Calibri"/>
        </w:rPr>
        <w:t>2</w:t>
      </w:r>
      <w:proofErr w:type="gramEnd"/>
      <w:r w:rsidRPr="00E513B8">
        <w:rPr>
          <w:rFonts w:eastAsia="Calibri"/>
        </w:rPr>
        <w:t xml:space="preserve"> «Технопарк» инновационного центра «Сколково» (</w:t>
      </w:r>
      <w:r w:rsidR="0073574A">
        <w:rPr>
          <w:rFonts w:eastAsia="Calibri"/>
        </w:rPr>
        <w:t>и</w:t>
      </w:r>
      <w:r w:rsidR="002C670A">
        <w:rPr>
          <w:rFonts w:eastAsia="Calibri"/>
        </w:rPr>
        <w:t xml:space="preserve">звещение № </w:t>
      </w:r>
      <w:proofErr w:type="gramStart"/>
      <w:r w:rsidR="002C670A">
        <w:rPr>
          <w:rFonts w:eastAsia="Calibri"/>
        </w:rPr>
        <w:t>16-50104/381 от 09.0</w:t>
      </w:r>
      <w:r w:rsidRPr="00E513B8">
        <w:rPr>
          <w:rFonts w:eastAsia="Calibri"/>
        </w:rPr>
        <w:t>9</w:t>
      </w:r>
      <w:r w:rsidR="002C670A" w:rsidRPr="002C670A">
        <w:rPr>
          <w:rFonts w:eastAsia="Calibri"/>
        </w:rPr>
        <w:t>.</w:t>
      </w:r>
      <w:r w:rsidRPr="00E513B8">
        <w:rPr>
          <w:rFonts w:eastAsia="Calibri"/>
        </w:rPr>
        <w:t>2016 года)</w:t>
      </w:r>
      <w:r w:rsidRPr="005F3EC3">
        <w:rPr>
          <w:rFonts w:eastAsia="Calibri"/>
        </w:rPr>
        <w:t xml:space="preserve"> признать </w:t>
      </w:r>
      <w:r>
        <w:rPr>
          <w:rFonts w:eastAsia="Calibri"/>
        </w:rPr>
        <w:t>не</w:t>
      </w:r>
      <w:r w:rsidRPr="005F3EC3">
        <w:rPr>
          <w:rFonts w:eastAsia="Calibri"/>
        </w:rPr>
        <w:t>состоявшимся.</w:t>
      </w:r>
      <w:proofErr w:type="gramEnd"/>
    </w:p>
    <w:p w:rsidR="000240DC" w:rsidRDefault="000240DC" w:rsidP="005D4CD6">
      <w:pPr>
        <w:tabs>
          <w:tab w:val="left" w:pos="7302"/>
        </w:tabs>
        <w:suppressAutoHyphens/>
        <w:spacing w:line="276" w:lineRule="auto"/>
        <w:ind w:firstLine="425"/>
        <w:jc w:val="both"/>
        <w:rPr>
          <w:rFonts w:eastAsia="Calibri"/>
        </w:rPr>
      </w:pPr>
      <w:r w:rsidRPr="005F3EC3">
        <w:rPr>
          <w:rFonts w:eastAsia="Calibri"/>
        </w:rPr>
        <w:t xml:space="preserve">2. </w:t>
      </w:r>
      <w:r>
        <w:rPr>
          <w:rFonts w:eastAsia="Calibri"/>
        </w:rPr>
        <w:t>Рекомендовать Инициатору</w:t>
      </w:r>
      <w:r w:rsidR="00F92492">
        <w:rPr>
          <w:rFonts w:eastAsia="Calibri"/>
        </w:rPr>
        <w:t xml:space="preserve"> </w:t>
      </w:r>
      <w:r>
        <w:rPr>
          <w:rFonts w:eastAsia="Calibri"/>
        </w:rPr>
        <w:t>закупки</w:t>
      </w:r>
      <w:r w:rsidR="0025043E" w:rsidRPr="0025043E">
        <w:rPr>
          <w:rFonts w:eastAsia="Calibri"/>
        </w:rPr>
        <w:t>-</w:t>
      </w:r>
      <w:r w:rsidR="00F92492" w:rsidRPr="00492B2A">
        <w:rPr>
          <w:rFonts w:eastAsia="Calibri"/>
          <w:lang w:eastAsia="en-US"/>
        </w:rPr>
        <w:t>Дирекци</w:t>
      </w:r>
      <w:r w:rsidR="002C670A">
        <w:rPr>
          <w:rFonts w:eastAsia="Calibri"/>
          <w:lang w:eastAsia="en-US"/>
        </w:rPr>
        <w:t>и</w:t>
      </w:r>
      <w:r w:rsidR="00F92492" w:rsidRPr="00492B2A">
        <w:rPr>
          <w:rFonts w:eastAsia="Calibri"/>
          <w:lang w:eastAsia="en-US"/>
        </w:rPr>
        <w:t xml:space="preserve"> по </w:t>
      </w:r>
      <w:proofErr w:type="spellStart"/>
      <w:r w:rsidR="00F92492" w:rsidRPr="00492B2A">
        <w:rPr>
          <w:rFonts w:eastAsia="Calibri"/>
          <w:lang w:eastAsia="en-US"/>
        </w:rPr>
        <w:t>апарт</w:t>
      </w:r>
      <w:proofErr w:type="spellEnd"/>
      <w:r w:rsidR="00F92492" w:rsidRPr="00492B2A">
        <w:rPr>
          <w:rFonts w:eastAsia="Calibri"/>
          <w:lang w:eastAsia="en-US"/>
        </w:rPr>
        <w:t xml:space="preserve">-отелям, </w:t>
      </w:r>
      <w:proofErr w:type="spellStart"/>
      <w:r w:rsidR="00F92492" w:rsidRPr="00492B2A">
        <w:rPr>
          <w:rFonts w:eastAsia="Calibri"/>
          <w:lang w:eastAsia="en-US"/>
        </w:rPr>
        <w:t>соцобъектам</w:t>
      </w:r>
      <w:proofErr w:type="spellEnd"/>
      <w:r w:rsidR="00F92492" w:rsidRPr="00492B2A">
        <w:rPr>
          <w:rFonts w:eastAsia="Calibri"/>
          <w:lang w:eastAsia="en-US"/>
        </w:rPr>
        <w:t xml:space="preserve">, офисам                                      </w:t>
      </w:r>
      <w:r>
        <w:rPr>
          <w:rFonts w:eastAsia="Calibri"/>
        </w:rPr>
        <w:t xml:space="preserve">заключить договор с единственным </w:t>
      </w:r>
      <w:r w:rsidR="0073574A">
        <w:rPr>
          <w:rFonts w:eastAsia="Calibri"/>
        </w:rPr>
        <w:t>У</w:t>
      </w:r>
      <w:r>
        <w:rPr>
          <w:rFonts w:eastAsia="Calibri"/>
        </w:rPr>
        <w:t>частнико</w:t>
      </w:r>
      <w:r w:rsidR="0073574A">
        <w:rPr>
          <w:rFonts w:eastAsia="Calibri"/>
        </w:rPr>
        <w:t>м</w:t>
      </w:r>
      <w:r>
        <w:rPr>
          <w:rFonts w:eastAsia="Calibri"/>
        </w:rPr>
        <w:t xml:space="preserve"> Процедуры закупки </w:t>
      </w:r>
      <w:r w:rsidRPr="00E513B8">
        <w:rPr>
          <w:rFonts w:eastAsia="Calibri"/>
        </w:rPr>
        <w:t>ООО «</w:t>
      </w:r>
      <w:proofErr w:type="spellStart"/>
      <w:r w:rsidRPr="00E513B8">
        <w:rPr>
          <w:rFonts w:eastAsia="Calibri"/>
        </w:rPr>
        <w:t>МераСтрой</w:t>
      </w:r>
      <w:proofErr w:type="spellEnd"/>
      <w:r w:rsidRPr="00E513B8">
        <w:rPr>
          <w:rFonts w:eastAsia="Calibri"/>
        </w:rPr>
        <w:t>»</w:t>
      </w:r>
      <w:r w:rsidRPr="005F3EC3">
        <w:rPr>
          <w:rFonts w:eastAsia="Calibri"/>
        </w:rPr>
        <w:t xml:space="preserve"> (</w:t>
      </w:r>
      <w:r w:rsidRPr="00E513B8">
        <w:rPr>
          <w:rFonts w:eastAsia="Calibri"/>
        </w:rPr>
        <w:t>ИНН 5050092278</w:t>
      </w:r>
      <w:r>
        <w:rPr>
          <w:rFonts w:eastAsia="Calibri"/>
        </w:rPr>
        <w:t>)</w:t>
      </w:r>
      <w:r w:rsidR="00AB5B99">
        <w:rPr>
          <w:rFonts w:eastAsia="Calibri"/>
        </w:rPr>
        <w:t>.</w:t>
      </w:r>
    </w:p>
    <w:p w:rsidR="00AB5B99" w:rsidRPr="005F3EC3" w:rsidRDefault="00AB5B99" w:rsidP="005D4CD6">
      <w:pPr>
        <w:tabs>
          <w:tab w:val="left" w:pos="7302"/>
        </w:tabs>
        <w:suppressAutoHyphens/>
        <w:spacing w:line="276" w:lineRule="auto"/>
        <w:ind w:firstLine="425"/>
        <w:jc w:val="both"/>
        <w:rPr>
          <w:rFonts w:eastAsia="Calibri"/>
        </w:rPr>
      </w:pPr>
    </w:p>
    <w:p w:rsidR="00AB5B99" w:rsidRPr="00EB2BB9" w:rsidRDefault="00AB5B99" w:rsidP="00AB5B99">
      <w:pPr>
        <w:suppressAutoHyphens/>
        <w:ind w:firstLine="426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РЕШЕНИЕ  ПРИНЯТО ЕДИНОГЛАСНО</w:t>
      </w:r>
    </w:p>
    <w:p w:rsidR="00211D9D" w:rsidRPr="007A0C96" w:rsidRDefault="00B46023" w:rsidP="00E52659">
      <w:pPr>
        <w:tabs>
          <w:tab w:val="left" w:pos="0"/>
        </w:tabs>
        <w:suppressAutoHyphens/>
        <w:spacing w:line="276" w:lineRule="auto"/>
        <w:ind w:right="-143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                            </w:t>
      </w:r>
    </w:p>
    <w:sectPr w:rsidR="00211D9D" w:rsidRPr="007A0C96" w:rsidSect="000625F3">
      <w:footerReference w:type="default" r:id="rId10"/>
      <w:pgSz w:w="11906" w:h="16838"/>
      <w:pgMar w:top="851" w:right="566" w:bottom="284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1118" w:rsidRDefault="00591118" w:rsidP="007D698A">
      <w:r>
        <w:separator/>
      </w:r>
    </w:p>
  </w:endnote>
  <w:endnote w:type="continuationSeparator" w:id="0">
    <w:p w:rsidR="00591118" w:rsidRDefault="00591118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45A6" w:rsidRPr="00AB5B99" w:rsidRDefault="00AB5B99" w:rsidP="006D53BA">
    <w:pPr>
      <w:pBdr>
        <w:top w:val="thinThickSmallGap" w:sz="24" w:space="1" w:color="622423"/>
      </w:pBdr>
      <w:tabs>
        <w:tab w:val="right" w:pos="9639"/>
      </w:tabs>
      <w:spacing w:after="240" w:line="276" w:lineRule="auto"/>
      <w:ind w:hanging="284"/>
      <w:jc w:val="both"/>
      <w:rPr>
        <w:rFonts w:ascii="Cambria" w:eastAsiaTheme="minorHAnsi" w:hAnsi="Cambria" w:cstheme="minorBidi"/>
        <w:sz w:val="18"/>
        <w:szCs w:val="18"/>
        <w:lang w:eastAsia="en-GB"/>
      </w:rPr>
    </w:pPr>
    <w:r w:rsidRPr="00AB5B99">
      <w:rPr>
        <w:rFonts w:ascii="Cambria" w:eastAsiaTheme="minorHAnsi" w:hAnsi="Cambria" w:cstheme="minorBidi"/>
        <w:sz w:val="18"/>
        <w:szCs w:val="18"/>
        <w:lang w:eastAsia="en-GB"/>
      </w:rPr>
      <w:t xml:space="preserve">Выписка из </w:t>
    </w:r>
    <w:r w:rsidR="001245A6" w:rsidRPr="00AB5B99">
      <w:rPr>
        <w:rFonts w:ascii="Cambria" w:eastAsiaTheme="minorHAnsi" w:hAnsi="Cambria" w:cstheme="minorBidi"/>
        <w:sz w:val="18"/>
        <w:szCs w:val="18"/>
        <w:lang w:eastAsia="en-GB"/>
      </w:rPr>
      <w:t>Протокол</w:t>
    </w:r>
    <w:r w:rsidRPr="00AB5B99">
      <w:rPr>
        <w:rFonts w:ascii="Cambria" w:eastAsiaTheme="minorHAnsi" w:hAnsi="Cambria" w:cstheme="minorBidi"/>
        <w:sz w:val="18"/>
        <w:szCs w:val="18"/>
        <w:lang w:eastAsia="en-GB"/>
      </w:rPr>
      <w:t>а</w:t>
    </w:r>
    <w:r w:rsidR="001245A6" w:rsidRPr="00AB5B99">
      <w:rPr>
        <w:rFonts w:ascii="Cambria" w:eastAsiaTheme="minorHAnsi" w:hAnsi="Cambria" w:cstheme="minorBidi"/>
        <w:sz w:val="18"/>
        <w:szCs w:val="18"/>
        <w:lang w:eastAsia="en-GB"/>
      </w:rPr>
      <w:t xml:space="preserve"> №</w:t>
    </w:r>
    <w:r w:rsidR="00304B79" w:rsidRPr="00AB5B99">
      <w:rPr>
        <w:rFonts w:ascii="Cambria" w:eastAsiaTheme="minorHAnsi" w:hAnsi="Cambria" w:cstheme="minorBidi"/>
        <w:sz w:val="18"/>
        <w:szCs w:val="18"/>
        <w:lang w:eastAsia="en-GB"/>
      </w:rPr>
      <w:t>2</w:t>
    </w:r>
    <w:r w:rsidR="00B46023" w:rsidRPr="00AB5B99">
      <w:rPr>
        <w:rFonts w:ascii="Cambria" w:eastAsiaTheme="minorHAnsi" w:hAnsi="Cambria" w:cstheme="minorBidi"/>
        <w:sz w:val="18"/>
        <w:szCs w:val="18"/>
        <w:lang w:eastAsia="en-GB"/>
      </w:rPr>
      <w:t>5</w:t>
    </w:r>
    <w:r w:rsidR="00B1416A" w:rsidRPr="00AB5B99">
      <w:rPr>
        <w:rFonts w:ascii="Cambria" w:eastAsiaTheme="minorHAnsi" w:hAnsi="Cambria" w:cstheme="minorBidi"/>
        <w:sz w:val="18"/>
        <w:szCs w:val="18"/>
        <w:lang w:eastAsia="en-GB"/>
      </w:rPr>
      <w:t>-</w:t>
    </w:r>
    <w:r w:rsidR="00F03E3C" w:rsidRPr="00AB5B99">
      <w:rPr>
        <w:rFonts w:ascii="Cambria" w:eastAsiaTheme="minorHAnsi" w:hAnsi="Cambria" w:cstheme="minorBidi"/>
        <w:sz w:val="18"/>
        <w:szCs w:val="18"/>
        <w:lang w:eastAsia="en-GB"/>
      </w:rPr>
      <w:t>В</w:t>
    </w:r>
    <w:r w:rsidR="00F92492" w:rsidRPr="00AB5B99">
      <w:rPr>
        <w:rFonts w:ascii="Cambria" w:eastAsiaTheme="minorHAnsi" w:hAnsi="Cambria" w:cstheme="minorBidi"/>
        <w:sz w:val="18"/>
        <w:szCs w:val="18"/>
        <w:lang w:eastAsia="en-GB"/>
      </w:rPr>
      <w:t>/И</w:t>
    </w:r>
    <w:r w:rsidR="001245A6" w:rsidRPr="00AB5B99">
      <w:rPr>
        <w:rFonts w:ascii="Cambria" w:eastAsiaTheme="minorHAnsi" w:hAnsi="Cambria" w:cstheme="minorBidi"/>
        <w:sz w:val="18"/>
        <w:szCs w:val="18"/>
        <w:lang w:eastAsia="en-GB"/>
      </w:rPr>
      <w:t xml:space="preserve"> от</w:t>
    </w:r>
    <w:r w:rsidR="007A5E07" w:rsidRPr="00AB5B99">
      <w:rPr>
        <w:rFonts w:ascii="Cambria" w:eastAsiaTheme="minorHAnsi" w:hAnsi="Cambria" w:cstheme="minorBidi"/>
        <w:sz w:val="18"/>
        <w:szCs w:val="18"/>
        <w:lang w:eastAsia="en-GB"/>
      </w:rPr>
      <w:t xml:space="preserve"> </w:t>
    </w:r>
    <w:r w:rsidR="00B46023" w:rsidRPr="00AB5B99">
      <w:rPr>
        <w:rFonts w:ascii="Cambria" w:eastAsiaTheme="minorHAnsi" w:hAnsi="Cambria" w:cstheme="minorBidi"/>
        <w:sz w:val="18"/>
        <w:szCs w:val="18"/>
        <w:lang w:eastAsia="en-GB"/>
      </w:rPr>
      <w:t>19</w:t>
    </w:r>
    <w:r w:rsidR="007A5E07" w:rsidRPr="00AB5B99">
      <w:rPr>
        <w:rFonts w:ascii="Cambria" w:eastAsiaTheme="minorHAnsi" w:hAnsi="Cambria" w:cstheme="minorBidi"/>
        <w:sz w:val="18"/>
        <w:szCs w:val="18"/>
        <w:lang w:eastAsia="en-GB"/>
      </w:rPr>
      <w:t>.0</w:t>
    </w:r>
    <w:r w:rsidR="00B46023" w:rsidRPr="00AB5B99">
      <w:rPr>
        <w:rFonts w:ascii="Cambria" w:eastAsiaTheme="minorHAnsi" w:hAnsi="Cambria" w:cstheme="minorBidi"/>
        <w:sz w:val="18"/>
        <w:szCs w:val="18"/>
        <w:lang w:eastAsia="en-GB"/>
      </w:rPr>
      <w:t>9</w:t>
    </w:r>
    <w:r w:rsidR="006D53BA" w:rsidRPr="00AB5B99">
      <w:rPr>
        <w:rFonts w:ascii="Cambria" w:eastAsiaTheme="minorHAnsi" w:hAnsi="Cambria" w:cstheme="minorBidi"/>
        <w:sz w:val="18"/>
        <w:szCs w:val="18"/>
        <w:lang w:eastAsia="en-GB"/>
      </w:rPr>
      <w:t>.2016 заседания</w:t>
    </w:r>
    <w:r w:rsidR="001245A6" w:rsidRPr="00AB5B99">
      <w:rPr>
        <w:rFonts w:ascii="Cambria" w:eastAsiaTheme="minorHAnsi" w:hAnsi="Cambria" w:cstheme="minorBidi"/>
        <w:sz w:val="18"/>
        <w:szCs w:val="18"/>
        <w:lang w:eastAsia="en-GB"/>
      </w:rPr>
      <w:t xml:space="preserve"> Рабочей группы по проведению процедур закупок</w:t>
    </w:r>
    <w:r w:rsidR="001245A6" w:rsidRPr="00AB5B99">
      <w:rPr>
        <w:rFonts w:ascii="Cambria" w:eastAsiaTheme="minorHAnsi" w:hAnsi="Cambria" w:cstheme="minorBidi"/>
        <w:sz w:val="18"/>
        <w:szCs w:val="18"/>
        <w:lang w:eastAsia="en-GB"/>
      </w:rPr>
      <w:tab/>
    </w:r>
    <w:r w:rsidR="00F03E3C" w:rsidRPr="00AB5B99">
      <w:rPr>
        <w:rFonts w:ascii="Cambria" w:eastAsiaTheme="minorHAnsi" w:hAnsi="Cambria" w:cstheme="minorBidi"/>
        <w:sz w:val="18"/>
        <w:szCs w:val="18"/>
        <w:lang w:eastAsia="en-GB"/>
      </w:rPr>
      <w:t xml:space="preserve">         </w:t>
    </w:r>
    <w:r w:rsidR="00F92492" w:rsidRPr="00AB5B99">
      <w:rPr>
        <w:rFonts w:ascii="Cambria" w:eastAsiaTheme="minorHAnsi" w:hAnsi="Cambria" w:cstheme="minorBidi"/>
        <w:sz w:val="18"/>
        <w:szCs w:val="18"/>
        <w:lang w:eastAsia="en-GB"/>
      </w:rPr>
      <w:t xml:space="preserve">           </w:t>
    </w:r>
    <w:r w:rsidR="001245A6" w:rsidRPr="00AB5B99">
      <w:rPr>
        <w:rFonts w:ascii="Cambria" w:eastAsiaTheme="minorHAnsi" w:hAnsi="Cambria" w:cstheme="minorBidi"/>
        <w:sz w:val="18"/>
        <w:szCs w:val="18"/>
        <w:lang w:eastAsia="en-GB"/>
      </w:rPr>
      <w:t>Стр</w:t>
    </w:r>
    <w:r w:rsidR="001245A6" w:rsidRPr="00AB5B99">
      <w:rPr>
        <w:rFonts w:ascii="Cambria" w:eastAsiaTheme="minorHAnsi" w:hAnsi="Cambria" w:cstheme="minorBidi"/>
        <w:sz w:val="18"/>
        <w:szCs w:val="18"/>
        <w:lang w:eastAsia="en-GB"/>
      </w:rPr>
      <w:t>а</w:t>
    </w:r>
    <w:r w:rsidR="001245A6" w:rsidRPr="00AB5B99">
      <w:rPr>
        <w:rFonts w:ascii="Cambria" w:eastAsiaTheme="minorHAnsi" w:hAnsi="Cambria" w:cstheme="minorBidi"/>
        <w:sz w:val="18"/>
        <w:szCs w:val="18"/>
        <w:lang w:eastAsia="en-GB"/>
      </w:rPr>
      <w:t xml:space="preserve">ница </w:t>
    </w:r>
    <w:r w:rsidR="001245A6" w:rsidRPr="00AB5B99">
      <w:rPr>
        <w:rFonts w:ascii="Calibri" w:eastAsiaTheme="minorHAnsi" w:hAnsi="Calibri" w:cstheme="minorBidi"/>
        <w:sz w:val="18"/>
        <w:szCs w:val="18"/>
        <w:lang w:eastAsia="en-GB"/>
      </w:rPr>
      <w:fldChar w:fldCharType="begin"/>
    </w:r>
    <w:r w:rsidR="001245A6" w:rsidRPr="00AB5B99">
      <w:rPr>
        <w:rFonts w:asciiTheme="minorHAnsi" w:eastAsiaTheme="minorHAnsi" w:hAnsiTheme="minorHAnsi" w:cstheme="minorBidi"/>
        <w:sz w:val="18"/>
        <w:szCs w:val="18"/>
        <w:lang w:eastAsia="en-GB"/>
      </w:rPr>
      <w:instrText>PAGE   \* MERGEFORMAT</w:instrText>
    </w:r>
    <w:r w:rsidR="001245A6" w:rsidRPr="00AB5B99">
      <w:rPr>
        <w:rFonts w:ascii="Calibri" w:eastAsiaTheme="minorHAnsi" w:hAnsi="Calibri" w:cstheme="minorBidi"/>
        <w:sz w:val="18"/>
        <w:szCs w:val="18"/>
        <w:lang w:eastAsia="en-GB"/>
      </w:rPr>
      <w:fldChar w:fldCharType="separate"/>
    </w:r>
    <w:r w:rsidR="00DC5C55" w:rsidRPr="00DC5C55">
      <w:rPr>
        <w:rFonts w:ascii="Cambria" w:eastAsiaTheme="minorHAnsi" w:hAnsi="Cambria" w:cstheme="minorBidi"/>
        <w:noProof/>
        <w:sz w:val="18"/>
        <w:szCs w:val="18"/>
        <w:lang w:eastAsia="en-GB"/>
      </w:rPr>
      <w:t>2</w:t>
    </w:r>
    <w:r w:rsidR="001245A6" w:rsidRPr="00AB5B99">
      <w:rPr>
        <w:rFonts w:ascii="Cambria" w:eastAsiaTheme="minorHAnsi" w:hAnsi="Cambria" w:cstheme="minorBidi"/>
        <w:sz w:val="18"/>
        <w:szCs w:val="18"/>
        <w:lang w:eastAsia="en-GB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1118" w:rsidRDefault="00591118" w:rsidP="007D698A">
      <w:r>
        <w:separator/>
      </w:r>
    </w:p>
  </w:footnote>
  <w:footnote w:type="continuationSeparator" w:id="0">
    <w:p w:rsidR="00591118" w:rsidRDefault="00591118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E3AC0"/>
    <w:multiLevelType w:val="hybridMultilevel"/>
    <w:tmpl w:val="DF205B22"/>
    <w:lvl w:ilvl="0" w:tplc="914A319E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84138D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11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4" w:hanging="360"/>
      </w:pPr>
    </w:lvl>
    <w:lvl w:ilvl="2" w:tplc="0419001B" w:tentative="1">
      <w:start w:val="1"/>
      <w:numFmt w:val="lowerRoman"/>
      <w:lvlText w:val="%3."/>
      <w:lvlJc w:val="right"/>
      <w:pPr>
        <w:ind w:left="2584" w:hanging="180"/>
      </w:pPr>
    </w:lvl>
    <w:lvl w:ilvl="3" w:tplc="0419000F" w:tentative="1">
      <w:start w:val="1"/>
      <w:numFmt w:val="decimal"/>
      <w:lvlText w:val="%4."/>
      <w:lvlJc w:val="left"/>
      <w:pPr>
        <w:ind w:left="3304" w:hanging="360"/>
      </w:pPr>
    </w:lvl>
    <w:lvl w:ilvl="4" w:tplc="04190019" w:tentative="1">
      <w:start w:val="1"/>
      <w:numFmt w:val="lowerLetter"/>
      <w:lvlText w:val="%5."/>
      <w:lvlJc w:val="left"/>
      <w:pPr>
        <w:ind w:left="4024" w:hanging="360"/>
      </w:pPr>
    </w:lvl>
    <w:lvl w:ilvl="5" w:tplc="0419001B" w:tentative="1">
      <w:start w:val="1"/>
      <w:numFmt w:val="lowerRoman"/>
      <w:lvlText w:val="%6."/>
      <w:lvlJc w:val="right"/>
      <w:pPr>
        <w:ind w:left="4744" w:hanging="180"/>
      </w:pPr>
    </w:lvl>
    <w:lvl w:ilvl="6" w:tplc="0419000F" w:tentative="1">
      <w:start w:val="1"/>
      <w:numFmt w:val="decimal"/>
      <w:lvlText w:val="%7."/>
      <w:lvlJc w:val="left"/>
      <w:pPr>
        <w:ind w:left="5464" w:hanging="360"/>
      </w:pPr>
    </w:lvl>
    <w:lvl w:ilvl="7" w:tplc="04190019" w:tentative="1">
      <w:start w:val="1"/>
      <w:numFmt w:val="lowerLetter"/>
      <w:lvlText w:val="%8."/>
      <w:lvlJc w:val="left"/>
      <w:pPr>
        <w:ind w:left="6184" w:hanging="360"/>
      </w:pPr>
    </w:lvl>
    <w:lvl w:ilvl="8" w:tplc="0419001B" w:tentative="1">
      <w:start w:val="1"/>
      <w:numFmt w:val="lowerRoman"/>
      <w:lvlText w:val="%9."/>
      <w:lvlJc w:val="right"/>
      <w:pPr>
        <w:ind w:left="6904" w:hanging="180"/>
      </w:pPr>
    </w:lvl>
  </w:abstractNum>
  <w:abstractNum w:abstractNumId="2">
    <w:nsid w:val="13542C7A"/>
    <w:multiLevelType w:val="hybridMultilevel"/>
    <w:tmpl w:val="11925344"/>
    <w:lvl w:ilvl="0" w:tplc="DDC09672">
      <w:start w:val="1"/>
      <w:numFmt w:val="decimal"/>
      <w:lvlText w:val="%1)"/>
      <w:lvlJc w:val="left"/>
      <w:pPr>
        <w:ind w:left="644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nsid w:val="1614287E"/>
    <w:multiLevelType w:val="hybridMultilevel"/>
    <w:tmpl w:val="CBEA7E4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20CB4EA8"/>
    <w:multiLevelType w:val="hybridMultilevel"/>
    <w:tmpl w:val="8556C7F4"/>
    <w:lvl w:ilvl="0" w:tplc="BAC0F060">
      <w:start w:val="1"/>
      <w:numFmt w:val="decimal"/>
      <w:lvlText w:val="%1."/>
      <w:lvlJc w:val="left"/>
      <w:pPr>
        <w:ind w:left="7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6">
    <w:nsid w:val="223C148E"/>
    <w:multiLevelType w:val="hybridMultilevel"/>
    <w:tmpl w:val="7D7C9716"/>
    <w:lvl w:ilvl="0" w:tplc="041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7">
    <w:nsid w:val="227F255B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4A752A7"/>
    <w:multiLevelType w:val="hybridMultilevel"/>
    <w:tmpl w:val="C618198E"/>
    <w:lvl w:ilvl="0" w:tplc="E288068E">
      <w:start w:val="1"/>
      <w:numFmt w:val="decimal"/>
      <w:lvlText w:val="%1."/>
      <w:lvlJc w:val="left"/>
      <w:pPr>
        <w:ind w:left="107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9" w:hanging="360"/>
      </w:pPr>
    </w:lvl>
    <w:lvl w:ilvl="2" w:tplc="0419001B" w:tentative="1">
      <w:start w:val="1"/>
      <w:numFmt w:val="lowerRoman"/>
      <w:lvlText w:val="%3."/>
      <w:lvlJc w:val="right"/>
      <w:pPr>
        <w:ind w:left="2519" w:hanging="180"/>
      </w:pPr>
    </w:lvl>
    <w:lvl w:ilvl="3" w:tplc="0419000F" w:tentative="1">
      <w:start w:val="1"/>
      <w:numFmt w:val="decimal"/>
      <w:lvlText w:val="%4."/>
      <w:lvlJc w:val="left"/>
      <w:pPr>
        <w:ind w:left="3239" w:hanging="360"/>
      </w:pPr>
    </w:lvl>
    <w:lvl w:ilvl="4" w:tplc="04190019" w:tentative="1">
      <w:start w:val="1"/>
      <w:numFmt w:val="lowerLetter"/>
      <w:lvlText w:val="%5."/>
      <w:lvlJc w:val="left"/>
      <w:pPr>
        <w:ind w:left="3959" w:hanging="360"/>
      </w:pPr>
    </w:lvl>
    <w:lvl w:ilvl="5" w:tplc="0419001B" w:tentative="1">
      <w:start w:val="1"/>
      <w:numFmt w:val="lowerRoman"/>
      <w:lvlText w:val="%6."/>
      <w:lvlJc w:val="right"/>
      <w:pPr>
        <w:ind w:left="4679" w:hanging="180"/>
      </w:pPr>
    </w:lvl>
    <w:lvl w:ilvl="6" w:tplc="0419000F" w:tentative="1">
      <w:start w:val="1"/>
      <w:numFmt w:val="decimal"/>
      <w:lvlText w:val="%7."/>
      <w:lvlJc w:val="left"/>
      <w:pPr>
        <w:ind w:left="5399" w:hanging="360"/>
      </w:pPr>
    </w:lvl>
    <w:lvl w:ilvl="7" w:tplc="04190019" w:tentative="1">
      <w:start w:val="1"/>
      <w:numFmt w:val="lowerLetter"/>
      <w:lvlText w:val="%8."/>
      <w:lvlJc w:val="left"/>
      <w:pPr>
        <w:ind w:left="6119" w:hanging="360"/>
      </w:pPr>
    </w:lvl>
    <w:lvl w:ilvl="8" w:tplc="0419001B" w:tentative="1">
      <w:start w:val="1"/>
      <w:numFmt w:val="lowerRoman"/>
      <w:lvlText w:val="%9."/>
      <w:lvlJc w:val="right"/>
      <w:pPr>
        <w:ind w:left="6839" w:hanging="180"/>
      </w:pPr>
    </w:lvl>
  </w:abstractNum>
  <w:abstractNum w:abstractNumId="9">
    <w:nsid w:val="289F2449"/>
    <w:multiLevelType w:val="hybridMultilevel"/>
    <w:tmpl w:val="854AE8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AF8371A"/>
    <w:multiLevelType w:val="hybridMultilevel"/>
    <w:tmpl w:val="C62872D2"/>
    <w:lvl w:ilvl="0" w:tplc="B146673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1">
    <w:nsid w:val="2BB62E51"/>
    <w:multiLevelType w:val="hybridMultilevel"/>
    <w:tmpl w:val="7DB4C3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F7A125A"/>
    <w:multiLevelType w:val="hybridMultilevel"/>
    <w:tmpl w:val="6A3CD8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4A43E15"/>
    <w:multiLevelType w:val="hybridMultilevel"/>
    <w:tmpl w:val="F054566E"/>
    <w:lvl w:ilvl="0" w:tplc="60CE4274">
      <w:start w:val="1"/>
      <w:numFmt w:val="decimal"/>
      <w:lvlText w:val="%1)"/>
      <w:lvlJc w:val="left"/>
      <w:pPr>
        <w:ind w:left="927" w:hanging="360"/>
      </w:pPr>
      <w:rPr>
        <w:rFonts w:cstheme="minorBidi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>
    <w:nsid w:val="34B36784"/>
    <w:multiLevelType w:val="hybridMultilevel"/>
    <w:tmpl w:val="B09CCC16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abstractNum w:abstractNumId="15">
    <w:nsid w:val="40500C62"/>
    <w:multiLevelType w:val="hybridMultilevel"/>
    <w:tmpl w:val="6884F91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14F3892"/>
    <w:multiLevelType w:val="hybridMultilevel"/>
    <w:tmpl w:val="9EF0F9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2B0139D"/>
    <w:multiLevelType w:val="hybridMultilevel"/>
    <w:tmpl w:val="62663D98"/>
    <w:lvl w:ilvl="0" w:tplc="5D3A13B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8">
    <w:nsid w:val="45970007"/>
    <w:multiLevelType w:val="hybridMultilevel"/>
    <w:tmpl w:val="01940A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C692B01"/>
    <w:multiLevelType w:val="hybridMultilevel"/>
    <w:tmpl w:val="4AC037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CBC7E78"/>
    <w:multiLevelType w:val="hybridMultilevel"/>
    <w:tmpl w:val="ECC87AFC"/>
    <w:lvl w:ilvl="0" w:tplc="CE60DA4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1">
    <w:nsid w:val="50297848"/>
    <w:multiLevelType w:val="multilevel"/>
    <w:tmpl w:val="4D38C33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22">
    <w:nsid w:val="566106A6"/>
    <w:multiLevelType w:val="hybridMultilevel"/>
    <w:tmpl w:val="412A69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6901E49"/>
    <w:multiLevelType w:val="hybridMultilevel"/>
    <w:tmpl w:val="780E4862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C393620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EAA65C9"/>
    <w:multiLevelType w:val="hybridMultilevel"/>
    <w:tmpl w:val="2BDCE6BA"/>
    <w:lvl w:ilvl="0" w:tplc="FC1C585C">
      <w:start w:val="1"/>
      <w:numFmt w:val="decimal"/>
      <w:lvlText w:val="%1."/>
      <w:lvlJc w:val="left"/>
      <w:pPr>
        <w:ind w:left="927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6">
    <w:nsid w:val="61750C31"/>
    <w:multiLevelType w:val="hybridMultilevel"/>
    <w:tmpl w:val="9BDA87F2"/>
    <w:lvl w:ilvl="0" w:tplc="3494922E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68B26E5"/>
    <w:multiLevelType w:val="hybridMultilevel"/>
    <w:tmpl w:val="0250076C"/>
    <w:lvl w:ilvl="0" w:tplc="5B3219FA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8">
    <w:nsid w:val="699F3729"/>
    <w:multiLevelType w:val="hybridMultilevel"/>
    <w:tmpl w:val="B91A8F9A"/>
    <w:lvl w:ilvl="0" w:tplc="AF8E6DE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BEA4291"/>
    <w:multiLevelType w:val="multilevel"/>
    <w:tmpl w:val="2EFA7E2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eastAsia="Times New Roman" w:cs="Times New Roman" w:hint="default"/>
        <w:color w:val="auto"/>
        <w:sz w:val="24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eastAsia="Times New Roman" w:cs="Times New Roman" w:hint="default"/>
        <w:color w:val="auto"/>
        <w:sz w:val="24"/>
      </w:rPr>
    </w:lvl>
  </w:abstractNum>
  <w:abstractNum w:abstractNumId="30">
    <w:nsid w:val="6C9B3CAE"/>
    <w:multiLevelType w:val="multilevel"/>
    <w:tmpl w:val="2FBC9B38"/>
    <w:lvl w:ilvl="0">
      <w:start w:val="3"/>
      <w:numFmt w:val="decimal"/>
      <w:lvlText w:val="%1."/>
      <w:lvlJc w:val="left"/>
      <w:pPr>
        <w:ind w:left="450" w:hanging="450"/>
      </w:pPr>
      <w:rPr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b/>
      </w:rPr>
    </w:lvl>
  </w:abstractNum>
  <w:abstractNum w:abstractNumId="31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>
    <w:nsid w:val="777472EF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892390D"/>
    <w:multiLevelType w:val="hybridMultilevel"/>
    <w:tmpl w:val="D6BA178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4">
    <w:nsid w:val="7A2943A5"/>
    <w:multiLevelType w:val="hybridMultilevel"/>
    <w:tmpl w:val="5F082AF0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num w:numId="1">
    <w:abstractNumId w:val="15"/>
  </w:num>
  <w:num w:numId="2">
    <w:abstractNumId w:val="26"/>
  </w:num>
  <w:num w:numId="3">
    <w:abstractNumId w:val="18"/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11"/>
  </w:num>
  <w:num w:numId="7">
    <w:abstractNumId w:val="24"/>
  </w:num>
  <w:num w:numId="8">
    <w:abstractNumId w:val="23"/>
  </w:num>
  <w:num w:numId="9">
    <w:abstractNumId w:val="27"/>
  </w:num>
  <w:num w:numId="10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5"/>
  </w:num>
  <w:num w:numId="13">
    <w:abstractNumId w:val="0"/>
  </w:num>
  <w:num w:numId="14">
    <w:abstractNumId w:val="29"/>
  </w:num>
  <w:num w:numId="15">
    <w:abstractNumId w:val="13"/>
  </w:num>
  <w:num w:numId="16">
    <w:abstractNumId w:val="6"/>
  </w:num>
  <w:num w:numId="17">
    <w:abstractNumId w:val="20"/>
  </w:num>
  <w:num w:numId="18">
    <w:abstractNumId w:val="10"/>
  </w:num>
  <w:num w:numId="19">
    <w:abstractNumId w:val="33"/>
  </w:num>
  <w:num w:numId="20">
    <w:abstractNumId w:val="9"/>
  </w:num>
  <w:num w:numId="21">
    <w:abstractNumId w:val="25"/>
  </w:num>
  <w:num w:numId="22">
    <w:abstractNumId w:val="28"/>
  </w:num>
  <w:num w:numId="23">
    <w:abstractNumId w:val="21"/>
  </w:num>
  <w:num w:numId="24">
    <w:abstractNumId w:val="12"/>
  </w:num>
  <w:num w:numId="25">
    <w:abstractNumId w:val="14"/>
  </w:num>
  <w:num w:numId="26">
    <w:abstractNumId w:val="34"/>
  </w:num>
  <w:num w:numId="27">
    <w:abstractNumId w:val="8"/>
  </w:num>
  <w:num w:numId="28">
    <w:abstractNumId w:val="16"/>
  </w:num>
  <w:num w:numId="29">
    <w:abstractNumId w:val="22"/>
  </w:num>
  <w:num w:numId="30">
    <w:abstractNumId w:val="7"/>
  </w:num>
  <w:num w:numId="31">
    <w:abstractNumId w:val="19"/>
  </w:num>
  <w:num w:numId="3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2"/>
  </w:num>
  <w:num w:numId="35">
    <w:abstractNumId w:val="17"/>
  </w:num>
  <w:num w:numId="36">
    <w:abstractNumId w:val="32"/>
  </w:num>
  <w:num w:numId="3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autoHyphenation/>
  <w:characterSpacingControl w:val="doNotCompress"/>
  <w:hdrShapeDefaults>
    <o:shapedefaults v:ext="edit" spidmax="675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3CD"/>
    <w:rsid w:val="00000B16"/>
    <w:rsid w:val="000025FA"/>
    <w:rsid w:val="00002A6D"/>
    <w:rsid w:val="00005EB1"/>
    <w:rsid w:val="0001233F"/>
    <w:rsid w:val="0001236E"/>
    <w:rsid w:val="00012CA9"/>
    <w:rsid w:val="00013EDC"/>
    <w:rsid w:val="00014218"/>
    <w:rsid w:val="00016885"/>
    <w:rsid w:val="000220BC"/>
    <w:rsid w:val="00023279"/>
    <w:rsid w:val="000240DC"/>
    <w:rsid w:val="00024E6B"/>
    <w:rsid w:val="00026357"/>
    <w:rsid w:val="0003288B"/>
    <w:rsid w:val="0003564D"/>
    <w:rsid w:val="000356ED"/>
    <w:rsid w:val="000539C6"/>
    <w:rsid w:val="00054F67"/>
    <w:rsid w:val="000578F0"/>
    <w:rsid w:val="0006049B"/>
    <w:rsid w:val="00061EDA"/>
    <w:rsid w:val="000625F3"/>
    <w:rsid w:val="000645D7"/>
    <w:rsid w:val="00067FE4"/>
    <w:rsid w:val="00070CF5"/>
    <w:rsid w:val="00072C3B"/>
    <w:rsid w:val="000753F9"/>
    <w:rsid w:val="00076B8E"/>
    <w:rsid w:val="00077358"/>
    <w:rsid w:val="0008045A"/>
    <w:rsid w:val="000806F6"/>
    <w:rsid w:val="000811AB"/>
    <w:rsid w:val="00084CA9"/>
    <w:rsid w:val="00084D6F"/>
    <w:rsid w:val="00085423"/>
    <w:rsid w:val="00085EA8"/>
    <w:rsid w:val="00087609"/>
    <w:rsid w:val="0008779E"/>
    <w:rsid w:val="00087DB2"/>
    <w:rsid w:val="0009076E"/>
    <w:rsid w:val="00090E86"/>
    <w:rsid w:val="00091057"/>
    <w:rsid w:val="00091142"/>
    <w:rsid w:val="00094791"/>
    <w:rsid w:val="000B0C85"/>
    <w:rsid w:val="000B0EEB"/>
    <w:rsid w:val="000B1AA4"/>
    <w:rsid w:val="000B3D4F"/>
    <w:rsid w:val="000B55EE"/>
    <w:rsid w:val="000C10E8"/>
    <w:rsid w:val="000C205F"/>
    <w:rsid w:val="000C233F"/>
    <w:rsid w:val="000C542B"/>
    <w:rsid w:val="000C6394"/>
    <w:rsid w:val="000D0E5C"/>
    <w:rsid w:val="000D0FDE"/>
    <w:rsid w:val="000D180A"/>
    <w:rsid w:val="000D2180"/>
    <w:rsid w:val="000D35E3"/>
    <w:rsid w:val="000D3A63"/>
    <w:rsid w:val="000D700D"/>
    <w:rsid w:val="000E4430"/>
    <w:rsid w:val="000E6FD9"/>
    <w:rsid w:val="000E7607"/>
    <w:rsid w:val="000F33C3"/>
    <w:rsid w:val="000F3E72"/>
    <w:rsid w:val="000F4E1D"/>
    <w:rsid w:val="00103956"/>
    <w:rsid w:val="001056AF"/>
    <w:rsid w:val="0011257C"/>
    <w:rsid w:val="00113B2D"/>
    <w:rsid w:val="001150F7"/>
    <w:rsid w:val="00116D52"/>
    <w:rsid w:val="00121B21"/>
    <w:rsid w:val="001245A6"/>
    <w:rsid w:val="00124E01"/>
    <w:rsid w:val="00126330"/>
    <w:rsid w:val="00131B51"/>
    <w:rsid w:val="00131DF4"/>
    <w:rsid w:val="0015144B"/>
    <w:rsid w:val="001521D0"/>
    <w:rsid w:val="00154066"/>
    <w:rsid w:val="00156920"/>
    <w:rsid w:val="001602CE"/>
    <w:rsid w:val="0016257B"/>
    <w:rsid w:val="00162A33"/>
    <w:rsid w:val="00163554"/>
    <w:rsid w:val="00163FC1"/>
    <w:rsid w:val="0016523C"/>
    <w:rsid w:val="00167BCB"/>
    <w:rsid w:val="00175402"/>
    <w:rsid w:val="0017678D"/>
    <w:rsid w:val="00176EFB"/>
    <w:rsid w:val="0018131B"/>
    <w:rsid w:val="00183A22"/>
    <w:rsid w:val="00184363"/>
    <w:rsid w:val="00190E62"/>
    <w:rsid w:val="00191280"/>
    <w:rsid w:val="001946BB"/>
    <w:rsid w:val="00194E9F"/>
    <w:rsid w:val="001959EA"/>
    <w:rsid w:val="0019683B"/>
    <w:rsid w:val="001976E5"/>
    <w:rsid w:val="001A5016"/>
    <w:rsid w:val="001A547D"/>
    <w:rsid w:val="001A57FB"/>
    <w:rsid w:val="001A64EF"/>
    <w:rsid w:val="001B23B2"/>
    <w:rsid w:val="001B24CD"/>
    <w:rsid w:val="001B44E7"/>
    <w:rsid w:val="001B4E67"/>
    <w:rsid w:val="001B795D"/>
    <w:rsid w:val="001C1372"/>
    <w:rsid w:val="001C5AED"/>
    <w:rsid w:val="001C6E9D"/>
    <w:rsid w:val="001D1245"/>
    <w:rsid w:val="001D1CE7"/>
    <w:rsid w:val="001D5E56"/>
    <w:rsid w:val="001D61FB"/>
    <w:rsid w:val="001E0B3C"/>
    <w:rsid w:val="001E4C76"/>
    <w:rsid w:val="001E589C"/>
    <w:rsid w:val="001E6860"/>
    <w:rsid w:val="001F06AB"/>
    <w:rsid w:val="001F0ECD"/>
    <w:rsid w:val="001F0F0D"/>
    <w:rsid w:val="001F14D2"/>
    <w:rsid w:val="001F1730"/>
    <w:rsid w:val="001F381E"/>
    <w:rsid w:val="001F5308"/>
    <w:rsid w:val="002021AE"/>
    <w:rsid w:val="00203E92"/>
    <w:rsid w:val="0020542B"/>
    <w:rsid w:val="00211D9D"/>
    <w:rsid w:val="0021256B"/>
    <w:rsid w:val="00213782"/>
    <w:rsid w:val="00215317"/>
    <w:rsid w:val="00220B58"/>
    <w:rsid w:val="002238F3"/>
    <w:rsid w:val="00224855"/>
    <w:rsid w:val="00232483"/>
    <w:rsid w:val="002337B0"/>
    <w:rsid w:val="002360D3"/>
    <w:rsid w:val="0024604C"/>
    <w:rsid w:val="0025043E"/>
    <w:rsid w:val="00251174"/>
    <w:rsid w:val="00253B0F"/>
    <w:rsid w:val="00253C89"/>
    <w:rsid w:val="00253CDE"/>
    <w:rsid w:val="0025639A"/>
    <w:rsid w:val="002619AB"/>
    <w:rsid w:val="00262C24"/>
    <w:rsid w:val="00262C2B"/>
    <w:rsid w:val="0026318D"/>
    <w:rsid w:val="002633D1"/>
    <w:rsid w:val="00266F65"/>
    <w:rsid w:val="00267D6A"/>
    <w:rsid w:val="00274474"/>
    <w:rsid w:val="00275685"/>
    <w:rsid w:val="00280538"/>
    <w:rsid w:val="00280C57"/>
    <w:rsid w:val="00281207"/>
    <w:rsid w:val="00282CBC"/>
    <w:rsid w:val="00283495"/>
    <w:rsid w:val="00283B44"/>
    <w:rsid w:val="002913FE"/>
    <w:rsid w:val="002940C9"/>
    <w:rsid w:val="002954D5"/>
    <w:rsid w:val="002963BE"/>
    <w:rsid w:val="00296EDF"/>
    <w:rsid w:val="00297ADF"/>
    <w:rsid w:val="002A2297"/>
    <w:rsid w:val="002B03D7"/>
    <w:rsid w:val="002B43B3"/>
    <w:rsid w:val="002B4C0A"/>
    <w:rsid w:val="002B797F"/>
    <w:rsid w:val="002C196C"/>
    <w:rsid w:val="002C670A"/>
    <w:rsid w:val="002C706C"/>
    <w:rsid w:val="002D0905"/>
    <w:rsid w:val="002D2950"/>
    <w:rsid w:val="002D2964"/>
    <w:rsid w:val="002D4A86"/>
    <w:rsid w:val="002D5050"/>
    <w:rsid w:val="002D529B"/>
    <w:rsid w:val="002D5BC9"/>
    <w:rsid w:val="002D6079"/>
    <w:rsid w:val="002D6F88"/>
    <w:rsid w:val="002D72B4"/>
    <w:rsid w:val="002D77CD"/>
    <w:rsid w:val="002D7F20"/>
    <w:rsid w:val="002E105E"/>
    <w:rsid w:val="002E2ABE"/>
    <w:rsid w:val="002E2D5E"/>
    <w:rsid w:val="002E2FAC"/>
    <w:rsid w:val="002E4C2A"/>
    <w:rsid w:val="002E703B"/>
    <w:rsid w:val="002F110C"/>
    <w:rsid w:val="002F410A"/>
    <w:rsid w:val="002F50FA"/>
    <w:rsid w:val="002F59BA"/>
    <w:rsid w:val="002F630E"/>
    <w:rsid w:val="00302BDD"/>
    <w:rsid w:val="00304B79"/>
    <w:rsid w:val="00307CBB"/>
    <w:rsid w:val="003119C2"/>
    <w:rsid w:val="00312CD8"/>
    <w:rsid w:val="003150AB"/>
    <w:rsid w:val="00317D16"/>
    <w:rsid w:val="00324DFB"/>
    <w:rsid w:val="00332E7F"/>
    <w:rsid w:val="00335714"/>
    <w:rsid w:val="00335F5D"/>
    <w:rsid w:val="00342C8D"/>
    <w:rsid w:val="0034511C"/>
    <w:rsid w:val="00345820"/>
    <w:rsid w:val="00345E45"/>
    <w:rsid w:val="00346384"/>
    <w:rsid w:val="00347ADF"/>
    <w:rsid w:val="003534ED"/>
    <w:rsid w:val="00356C35"/>
    <w:rsid w:val="00361795"/>
    <w:rsid w:val="00361C7A"/>
    <w:rsid w:val="003670CB"/>
    <w:rsid w:val="0036795B"/>
    <w:rsid w:val="003758DD"/>
    <w:rsid w:val="00381EEF"/>
    <w:rsid w:val="00382DC3"/>
    <w:rsid w:val="00383A5D"/>
    <w:rsid w:val="00387649"/>
    <w:rsid w:val="00390FA2"/>
    <w:rsid w:val="0039495E"/>
    <w:rsid w:val="00395BCE"/>
    <w:rsid w:val="003A0C92"/>
    <w:rsid w:val="003A645A"/>
    <w:rsid w:val="003A7405"/>
    <w:rsid w:val="003B0EE6"/>
    <w:rsid w:val="003B1246"/>
    <w:rsid w:val="003B31CD"/>
    <w:rsid w:val="003B4A0B"/>
    <w:rsid w:val="003B6162"/>
    <w:rsid w:val="003B6457"/>
    <w:rsid w:val="003C0DEF"/>
    <w:rsid w:val="003C1954"/>
    <w:rsid w:val="003C5C81"/>
    <w:rsid w:val="003C7A42"/>
    <w:rsid w:val="003D0C7C"/>
    <w:rsid w:val="003D1865"/>
    <w:rsid w:val="003D56AB"/>
    <w:rsid w:val="003D6C00"/>
    <w:rsid w:val="003E0A7C"/>
    <w:rsid w:val="003E50EB"/>
    <w:rsid w:val="003E55A0"/>
    <w:rsid w:val="003F1B58"/>
    <w:rsid w:val="003F27B8"/>
    <w:rsid w:val="003F2A5D"/>
    <w:rsid w:val="00402762"/>
    <w:rsid w:val="00402B5D"/>
    <w:rsid w:val="004049C1"/>
    <w:rsid w:val="00404B13"/>
    <w:rsid w:val="00404C4B"/>
    <w:rsid w:val="00411A81"/>
    <w:rsid w:val="00412A80"/>
    <w:rsid w:val="0041362C"/>
    <w:rsid w:val="00416E16"/>
    <w:rsid w:val="0042101C"/>
    <w:rsid w:val="004317EB"/>
    <w:rsid w:val="0043247D"/>
    <w:rsid w:val="00433C2A"/>
    <w:rsid w:val="004376F2"/>
    <w:rsid w:val="00437961"/>
    <w:rsid w:val="00441532"/>
    <w:rsid w:val="00445CE2"/>
    <w:rsid w:val="004527AC"/>
    <w:rsid w:val="00452B01"/>
    <w:rsid w:val="0045787F"/>
    <w:rsid w:val="004617DB"/>
    <w:rsid w:val="00464BF7"/>
    <w:rsid w:val="004653A0"/>
    <w:rsid w:val="0046744D"/>
    <w:rsid w:val="00467CB5"/>
    <w:rsid w:val="00475BB8"/>
    <w:rsid w:val="0047797D"/>
    <w:rsid w:val="00480D44"/>
    <w:rsid w:val="00480E17"/>
    <w:rsid w:val="0048478B"/>
    <w:rsid w:val="0048667B"/>
    <w:rsid w:val="00492B2A"/>
    <w:rsid w:val="00492CB4"/>
    <w:rsid w:val="00493816"/>
    <w:rsid w:val="0049585F"/>
    <w:rsid w:val="004A01A4"/>
    <w:rsid w:val="004A19F5"/>
    <w:rsid w:val="004A2DA0"/>
    <w:rsid w:val="004A40F9"/>
    <w:rsid w:val="004A48ED"/>
    <w:rsid w:val="004B0D49"/>
    <w:rsid w:val="004B62C4"/>
    <w:rsid w:val="004B63BB"/>
    <w:rsid w:val="004C3B2F"/>
    <w:rsid w:val="004C4D48"/>
    <w:rsid w:val="004C51D9"/>
    <w:rsid w:val="004C5F21"/>
    <w:rsid w:val="004D3E71"/>
    <w:rsid w:val="004D460F"/>
    <w:rsid w:val="004D56DE"/>
    <w:rsid w:val="004D7555"/>
    <w:rsid w:val="004D7916"/>
    <w:rsid w:val="004E5454"/>
    <w:rsid w:val="004E5C0D"/>
    <w:rsid w:val="004E651C"/>
    <w:rsid w:val="004F037A"/>
    <w:rsid w:val="004F08E6"/>
    <w:rsid w:val="004F44EB"/>
    <w:rsid w:val="004F5440"/>
    <w:rsid w:val="00502007"/>
    <w:rsid w:val="00503D84"/>
    <w:rsid w:val="005042B2"/>
    <w:rsid w:val="0050464F"/>
    <w:rsid w:val="005146AB"/>
    <w:rsid w:val="00515A6C"/>
    <w:rsid w:val="005220DC"/>
    <w:rsid w:val="00524A18"/>
    <w:rsid w:val="00525BA5"/>
    <w:rsid w:val="005262E5"/>
    <w:rsid w:val="00526921"/>
    <w:rsid w:val="00526C0A"/>
    <w:rsid w:val="00531893"/>
    <w:rsid w:val="00533758"/>
    <w:rsid w:val="005347F2"/>
    <w:rsid w:val="00545FD9"/>
    <w:rsid w:val="005527C3"/>
    <w:rsid w:val="0055331E"/>
    <w:rsid w:val="0055445C"/>
    <w:rsid w:val="0055669D"/>
    <w:rsid w:val="00557C51"/>
    <w:rsid w:val="005610C8"/>
    <w:rsid w:val="00561491"/>
    <w:rsid w:val="005618CF"/>
    <w:rsid w:val="0056286D"/>
    <w:rsid w:val="005701EE"/>
    <w:rsid w:val="00572185"/>
    <w:rsid w:val="0057632C"/>
    <w:rsid w:val="005773B7"/>
    <w:rsid w:val="00584674"/>
    <w:rsid w:val="00585273"/>
    <w:rsid w:val="005858EC"/>
    <w:rsid w:val="00591118"/>
    <w:rsid w:val="00593956"/>
    <w:rsid w:val="00593EAE"/>
    <w:rsid w:val="005940BF"/>
    <w:rsid w:val="005A01C7"/>
    <w:rsid w:val="005A086D"/>
    <w:rsid w:val="005A0A93"/>
    <w:rsid w:val="005A139D"/>
    <w:rsid w:val="005A150C"/>
    <w:rsid w:val="005A3648"/>
    <w:rsid w:val="005A4845"/>
    <w:rsid w:val="005A5020"/>
    <w:rsid w:val="005A5E31"/>
    <w:rsid w:val="005A6DC8"/>
    <w:rsid w:val="005A6E42"/>
    <w:rsid w:val="005B7BFA"/>
    <w:rsid w:val="005C0551"/>
    <w:rsid w:val="005C108B"/>
    <w:rsid w:val="005C28E9"/>
    <w:rsid w:val="005C29AC"/>
    <w:rsid w:val="005D3624"/>
    <w:rsid w:val="005D4CD6"/>
    <w:rsid w:val="005E4036"/>
    <w:rsid w:val="005E4F0C"/>
    <w:rsid w:val="005E5A1B"/>
    <w:rsid w:val="005E69D1"/>
    <w:rsid w:val="005F0597"/>
    <w:rsid w:val="005F08C6"/>
    <w:rsid w:val="005F139A"/>
    <w:rsid w:val="005F58EB"/>
    <w:rsid w:val="005F789A"/>
    <w:rsid w:val="00600168"/>
    <w:rsid w:val="006010C9"/>
    <w:rsid w:val="006018A1"/>
    <w:rsid w:val="00603A53"/>
    <w:rsid w:val="00603F41"/>
    <w:rsid w:val="00605DB3"/>
    <w:rsid w:val="0061115E"/>
    <w:rsid w:val="00611BA8"/>
    <w:rsid w:val="0061287A"/>
    <w:rsid w:val="00615195"/>
    <w:rsid w:val="00617452"/>
    <w:rsid w:val="00623F16"/>
    <w:rsid w:val="006259AC"/>
    <w:rsid w:val="0062746C"/>
    <w:rsid w:val="00627849"/>
    <w:rsid w:val="00630D01"/>
    <w:rsid w:val="00636315"/>
    <w:rsid w:val="00637564"/>
    <w:rsid w:val="0064199E"/>
    <w:rsid w:val="00642457"/>
    <w:rsid w:val="00645531"/>
    <w:rsid w:val="006473ED"/>
    <w:rsid w:val="00652070"/>
    <w:rsid w:val="006525AD"/>
    <w:rsid w:val="00653C6F"/>
    <w:rsid w:val="006541E1"/>
    <w:rsid w:val="006556E6"/>
    <w:rsid w:val="006561EA"/>
    <w:rsid w:val="00657B70"/>
    <w:rsid w:val="00662201"/>
    <w:rsid w:val="00667575"/>
    <w:rsid w:val="00667C71"/>
    <w:rsid w:val="00670420"/>
    <w:rsid w:val="00674062"/>
    <w:rsid w:val="00674123"/>
    <w:rsid w:val="00676B9A"/>
    <w:rsid w:val="0068009D"/>
    <w:rsid w:val="00681C3A"/>
    <w:rsid w:val="006848A7"/>
    <w:rsid w:val="00687A66"/>
    <w:rsid w:val="006903AD"/>
    <w:rsid w:val="00691228"/>
    <w:rsid w:val="00697B37"/>
    <w:rsid w:val="006A4924"/>
    <w:rsid w:val="006B065E"/>
    <w:rsid w:val="006B09B2"/>
    <w:rsid w:val="006B12ED"/>
    <w:rsid w:val="006B1508"/>
    <w:rsid w:val="006B7F44"/>
    <w:rsid w:val="006C0B29"/>
    <w:rsid w:val="006C7F0A"/>
    <w:rsid w:val="006D1365"/>
    <w:rsid w:val="006D18FE"/>
    <w:rsid w:val="006D1CE3"/>
    <w:rsid w:val="006D34F2"/>
    <w:rsid w:val="006D53BA"/>
    <w:rsid w:val="006D6224"/>
    <w:rsid w:val="006E0D3B"/>
    <w:rsid w:val="006E2C40"/>
    <w:rsid w:val="006F225C"/>
    <w:rsid w:val="006F5368"/>
    <w:rsid w:val="006F5A2C"/>
    <w:rsid w:val="00701E2A"/>
    <w:rsid w:val="00704E27"/>
    <w:rsid w:val="00711A80"/>
    <w:rsid w:val="0071251F"/>
    <w:rsid w:val="00714B66"/>
    <w:rsid w:val="0071601B"/>
    <w:rsid w:val="0072128B"/>
    <w:rsid w:val="0072273E"/>
    <w:rsid w:val="007273EA"/>
    <w:rsid w:val="0073107C"/>
    <w:rsid w:val="00732C63"/>
    <w:rsid w:val="00733528"/>
    <w:rsid w:val="007345C2"/>
    <w:rsid w:val="00734634"/>
    <w:rsid w:val="007350E7"/>
    <w:rsid w:val="0073574A"/>
    <w:rsid w:val="00740E75"/>
    <w:rsid w:val="007413E6"/>
    <w:rsid w:val="00747F19"/>
    <w:rsid w:val="00751119"/>
    <w:rsid w:val="00751F63"/>
    <w:rsid w:val="00754865"/>
    <w:rsid w:val="00757706"/>
    <w:rsid w:val="00761BEA"/>
    <w:rsid w:val="00762CE2"/>
    <w:rsid w:val="00762D28"/>
    <w:rsid w:val="007700EB"/>
    <w:rsid w:val="00772BA4"/>
    <w:rsid w:val="0077431C"/>
    <w:rsid w:val="00774EF4"/>
    <w:rsid w:val="00793D85"/>
    <w:rsid w:val="00794E2D"/>
    <w:rsid w:val="007950CF"/>
    <w:rsid w:val="007967E6"/>
    <w:rsid w:val="007976AA"/>
    <w:rsid w:val="007978EE"/>
    <w:rsid w:val="007A022E"/>
    <w:rsid w:val="007A0C96"/>
    <w:rsid w:val="007A4691"/>
    <w:rsid w:val="007A4AD8"/>
    <w:rsid w:val="007A5E07"/>
    <w:rsid w:val="007B6E6A"/>
    <w:rsid w:val="007C09D7"/>
    <w:rsid w:val="007C68FD"/>
    <w:rsid w:val="007C6DB8"/>
    <w:rsid w:val="007D2643"/>
    <w:rsid w:val="007D2A5C"/>
    <w:rsid w:val="007D2F9A"/>
    <w:rsid w:val="007D3F20"/>
    <w:rsid w:val="007D698A"/>
    <w:rsid w:val="007E11B2"/>
    <w:rsid w:val="007E308E"/>
    <w:rsid w:val="007E33D5"/>
    <w:rsid w:val="007E584A"/>
    <w:rsid w:val="007E68DC"/>
    <w:rsid w:val="007F48B7"/>
    <w:rsid w:val="007F5DA0"/>
    <w:rsid w:val="007F6A3D"/>
    <w:rsid w:val="008002C7"/>
    <w:rsid w:val="008004A0"/>
    <w:rsid w:val="00802CB5"/>
    <w:rsid w:val="00803023"/>
    <w:rsid w:val="00806CDB"/>
    <w:rsid w:val="008115A1"/>
    <w:rsid w:val="008124DA"/>
    <w:rsid w:val="00812F80"/>
    <w:rsid w:val="00813255"/>
    <w:rsid w:val="0081464D"/>
    <w:rsid w:val="00815487"/>
    <w:rsid w:val="00817C19"/>
    <w:rsid w:val="00826149"/>
    <w:rsid w:val="008269C9"/>
    <w:rsid w:val="00832611"/>
    <w:rsid w:val="008327CE"/>
    <w:rsid w:val="00834228"/>
    <w:rsid w:val="008357A8"/>
    <w:rsid w:val="00835B03"/>
    <w:rsid w:val="008371FF"/>
    <w:rsid w:val="00840388"/>
    <w:rsid w:val="008426B1"/>
    <w:rsid w:val="00845CC0"/>
    <w:rsid w:val="00847F0E"/>
    <w:rsid w:val="00852B18"/>
    <w:rsid w:val="00855B49"/>
    <w:rsid w:val="00855D24"/>
    <w:rsid w:val="0085648F"/>
    <w:rsid w:val="0086281A"/>
    <w:rsid w:val="00863297"/>
    <w:rsid w:val="00867156"/>
    <w:rsid w:val="008714B1"/>
    <w:rsid w:val="00872F84"/>
    <w:rsid w:val="00874E03"/>
    <w:rsid w:val="00880019"/>
    <w:rsid w:val="00883373"/>
    <w:rsid w:val="008839FE"/>
    <w:rsid w:val="00890761"/>
    <w:rsid w:val="008908EA"/>
    <w:rsid w:val="00892738"/>
    <w:rsid w:val="0089578F"/>
    <w:rsid w:val="008A445F"/>
    <w:rsid w:val="008B1582"/>
    <w:rsid w:val="008B32C3"/>
    <w:rsid w:val="008B5335"/>
    <w:rsid w:val="008B67E7"/>
    <w:rsid w:val="008B7F89"/>
    <w:rsid w:val="008C0155"/>
    <w:rsid w:val="008C203F"/>
    <w:rsid w:val="008C32E9"/>
    <w:rsid w:val="008C6AA4"/>
    <w:rsid w:val="008D2F48"/>
    <w:rsid w:val="008D576B"/>
    <w:rsid w:val="008D629C"/>
    <w:rsid w:val="008D7216"/>
    <w:rsid w:val="008E0BB4"/>
    <w:rsid w:val="008E389B"/>
    <w:rsid w:val="008E749C"/>
    <w:rsid w:val="008F3040"/>
    <w:rsid w:val="008F4261"/>
    <w:rsid w:val="008F7784"/>
    <w:rsid w:val="0090140D"/>
    <w:rsid w:val="0090630D"/>
    <w:rsid w:val="0090739B"/>
    <w:rsid w:val="0091263B"/>
    <w:rsid w:val="00912F33"/>
    <w:rsid w:val="00921A25"/>
    <w:rsid w:val="009254B8"/>
    <w:rsid w:val="0092620D"/>
    <w:rsid w:val="00927447"/>
    <w:rsid w:val="00931C8B"/>
    <w:rsid w:val="00940BFC"/>
    <w:rsid w:val="009436A8"/>
    <w:rsid w:val="009448D1"/>
    <w:rsid w:val="00946D79"/>
    <w:rsid w:val="00946F52"/>
    <w:rsid w:val="009509E1"/>
    <w:rsid w:val="009514AE"/>
    <w:rsid w:val="0095152F"/>
    <w:rsid w:val="0095610E"/>
    <w:rsid w:val="00957875"/>
    <w:rsid w:val="00961F1A"/>
    <w:rsid w:val="0096275F"/>
    <w:rsid w:val="009635B9"/>
    <w:rsid w:val="009645D6"/>
    <w:rsid w:val="00966D12"/>
    <w:rsid w:val="00966DCE"/>
    <w:rsid w:val="00971105"/>
    <w:rsid w:val="009724D4"/>
    <w:rsid w:val="0097333B"/>
    <w:rsid w:val="009741D8"/>
    <w:rsid w:val="00975E85"/>
    <w:rsid w:val="009835BD"/>
    <w:rsid w:val="00986D81"/>
    <w:rsid w:val="0099212A"/>
    <w:rsid w:val="009A3B9A"/>
    <w:rsid w:val="009B1B4E"/>
    <w:rsid w:val="009B261E"/>
    <w:rsid w:val="009C0878"/>
    <w:rsid w:val="009C1B6E"/>
    <w:rsid w:val="009C3BC3"/>
    <w:rsid w:val="009C7AC8"/>
    <w:rsid w:val="009D0E55"/>
    <w:rsid w:val="009D1B60"/>
    <w:rsid w:val="009D1F69"/>
    <w:rsid w:val="009D2817"/>
    <w:rsid w:val="009D2B08"/>
    <w:rsid w:val="009D4EFF"/>
    <w:rsid w:val="009D4F09"/>
    <w:rsid w:val="009D4F36"/>
    <w:rsid w:val="009D5775"/>
    <w:rsid w:val="009E1E38"/>
    <w:rsid w:val="009E74B8"/>
    <w:rsid w:val="009F13FA"/>
    <w:rsid w:val="009F3B51"/>
    <w:rsid w:val="00A0076F"/>
    <w:rsid w:val="00A02536"/>
    <w:rsid w:val="00A03150"/>
    <w:rsid w:val="00A06375"/>
    <w:rsid w:val="00A13729"/>
    <w:rsid w:val="00A137B9"/>
    <w:rsid w:val="00A20A30"/>
    <w:rsid w:val="00A26577"/>
    <w:rsid w:val="00A26750"/>
    <w:rsid w:val="00A26ED7"/>
    <w:rsid w:val="00A26FA3"/>
    <w:rsid w:val="00A33313"/>
    <w:rsid w:val="00A34727"/>
    <w:rsid w:val="00A36012"/>
    <w:rsid w:val="00A360A8"/>
    <w:rsid w:val="00A446D7"/>
    <w:rsid w:val="00A45782"/>
    <w:rsid w:val="00A509E6"/>
    <w:rsid w:val="00A51219"/>
    <w:rsid w:val="00A577DB"/>
    <w:rsid w:val="00A627CC"/>
    <w:rsid w:val="00A703D8"/>
    <w:rsid w:val="00A705CA"/>
    <w:rsid w:val="00A74EB4"/>
    <w:rsid w:val="00A74F6D"/>
    <w:rsid w:val="00A81C43"/>
    <w:rsid w:val="00A82D83"/>
    <w:rsid w:val="00A83928"/>
    <w:rsid w:val="00A84458"/>
    <w:rsid w:val="00A91392"/>
    <w:rsid w:val="00A94D45"/>
    <w:rsid w:val="00A975C3"/>
    <w:rsid w:val="00AA06FC"/>
    <w:rsid w:val="00AA0ED6"/>
    <w:rsid w:val="00AA3EFC"/>
    <w:rsid w:val="00AB13FE"/>
    <w:rsid w:val="00AB3B44"/>
    <w:rsid w:val="00AB417D"/>
    <w:rsid w:val="00AB489E"/>
    <w:rsid w:val="00AB4DAE"/>
    <w:rsid w:val="00AB5B99"/>
    <w:rsid w:val="00AD2C8D"/>
    <w:rsid w:val="00AE4A5D"/>
    <w:rsid w:val="00AE4D9D"/>
    <w:rsid w:val="00AE556D"/>
    <w:rsid w:val="00AF1E26"/>
    <w:rsid w:val="00B00154"/>
    <w:rsid w:val="00B0276C"/>
    <w:rsid w:val="00B02C7A"/>
    <w:rsid w:val="00B066B0"/>
    <w:rsid w:val="00B10BF8"/>
    <w:rsid w:val="00B1416A"/>
    <w:rsid w:val="00B208DE"/>
    <w:rsid w:val="00B21AB2"/>
    <w:rsid w:val="00B222A1"/>
    <w:rsid w:val="00B22688"/>
    <w:rsid w:val="00B24AC4"/>
    <w:rsid w:val="00B30EC1"/>
    <w:rsid w:val="00B32132"/>
    <w:rsid w:val="00B36251"/>
    <w:rsid w:val="00B40691"/>
    <w:rsid w:val="00B40A00"/>
    <w:rsid w:val="00B411BF"/>
    <w:rsid w:val="00B43A4A"/>
    <w:rsid w:val="00B444EE"/>
    <w:rsid w:val="00B44B25"/>
    <w:rsid w:val="00B45410"/>
    <w:rsid w:val="00B46023"/>
    <w:rsid w:val="00B54DA2"/>
    <w:rsid w:val="00B57E9D"/>
    <w:rsid w:val="00B61AFB"/>
    <w:rsid w:val="00B621BE"/>
    <w:rsid w:val="00B64C71"/>
    <w:rsid w:val="00B65160"/>
    <w:rsid w:val="00B65313"/>
    <w:rsid w:val="00B655F1"/>
    <w:rsid w:val="00B671D8"/>
    <w:rsid w:val="00B675AA"/>
    <w:rsid w:val="00B67839"/>
    <w:rsid w:val="00B71E37"/>
    <w:rsid w:val="00B75E88"/>
    <w:rsid w:val="00B763CD"/>
    <w:rsid w:val="00B76727"/>
    <w:rsid w:val="00B80AC5"/>
    <w:rsid w:val="00B82434"/>
    <w:rsid w:val="00B830C6"/>
    <w:rsid w:val="00B87478"/>
    <w:rsid w:val="00B941C5"/>
    <w:rsid w:val="00B942E6"/>
    <w:rsid w:val="00B96106"/>
    <w:rsid w:val="00B96637"/>
    <w:rsid w:val="00BA0A17"/>
    <w:rsid w:val="00BA2189"/>
    <w:rsid w:val="00BB0661"/>
    <w:rsid w:val="00BB2629"/>
    <w:rsid w:val="00BB6DF5"/>
    <w:rsid w:val="00BC1D90"/>
    <w:rsid w:val="00BC577F"/>
    <w:rsid w:val="00BC5913"/>
    <w:rsid w:val="00BC5F39"/>
    <w:rsid w:val="00BD11A7"/>
    <w:rsid w:val="00BD19C1"/>
    <w:rsid w:val="00BD6C0C"/>
    <w:rsid w:val="00BD7625"/>
    <w:rsid w:val="00BE2FE6"/>
    <w:rsid w:val="00BE3BF2"/>
    <w:rsid w:val="00BE5E6A"/>
    <w:rsid w:val="00BE5F86"/>
    <w:rsid w:val="00BF2D58"/>
    <w:rsid w:val="00BF32CE"/>
    <w:rsid w:val="00BF37F9"/>
    <w:rsid w:val="00C0179A"/>
    <w:rsid w:val="00C02AB2"/>
    <w:rsid w:val="00C04295"/>
    <w:rsid w:val="00C049EC"/>
    <w:rsid w:val="00C06C3B"/>
    <w:rsid w:val="00C0777A"/>
    <w:rsid w:val="00C11089"/>
    <w:rsid w:val="00C16F06"/>
    <w:rsid w:val="00C17438"/>
    <w:rsid w:val="00C23088"/>
    <w:rsid w:val="00C27D7D"/>
    <w:rsid w:val="00C3076C"/>
    <w:rsid w:val="00C3253A"/>
    <w:rsid w:val="00C40A13"/>
    <w:rsid w:val="00C40EB7"/>
    <w:rsid w:val="00C42E61"/>
    <w:rsid w:val="00C435AC"/>
    <w:rsid w:val="00C44D4F"/>
    <w:rsid w:val="00C5372F"/>
    <w:rsid w:val="00C5702F"/>
    <w:rsid w:val="00C63835"/>
    <w:rsid w:val="00C63845"/>
    <w:rsid w:val="00C64C06"/>
    <w:rsid w:val="00C66E66"/>
    <w:rsid w:val="00C677F0"/>
    <w:rsid w:val="00C72B4D"/>
    <w:rsid w:val="00C72CF6"/>
    <w:rsid w:val="00C76F63"/>
    <w:rsid w:val="00C82B1F"/>
    <w:rsid w:val="00C83DA1"/>
    <w:rsid w:val="00C865F8"/>
    <w:rsid w:val="00C87CB8"/>
    <w:rsid w:val="00C87E7D"/>
    <w:rsid w:val="00C9014F"/>
    <w:rsid w:val="00C908F8"/>
    <w:rsid w:val="00C92C95"/>
    <w:rsid w:val="00CA07FE"/>
    <w:rsid w:val="00CA0CAD"/>
    <w:rsid w:val="00CA2A6E"/>
    <w:rsid w:val="00CA3DCC"/>
    <w:rsid w:val="00CA62AC"/>
    <w:rsid w:val="00CA68C6"/>
    <w:rsid w:val="00CB087B"/>
    <w:rsid w:val="00CB297A"/>
    <w:rsid w:val="00CB5478"/>
    <w:rsid w:val="00CB774C"/>
    <w:rsid w:val="00CB777E"/>
    <w:rsid w:val="00CC0D86"/>
    <w:rsid w:val="00CC3E9D"/>
    <w:rsid w:val="00CC62A9"/>
    <w:rsid w:val="00CD3826"/>
    <w:rsid w:val="00CD52BC"/>
    <w:rsid w:val="00CE0953"/>
    <w:rsid w:val="00CE21B8"/>
    <w:rsid w:val="00CE3A4D"/>
    <w:rsid w:val="00CE4168"/>
    <w:rsid w:val="00CE4C10"/>
    <w:rsid w:val="00CE501C"/>
    <w:rsid w:val="00CE78FC"/>
    <w:rsid w:val="00CF1476"/>
    <w:rsid w:val="00CF40F5"/>
    <w:rsid w:val="00D05307"/>
    <w:rsid w:val="00D07FF6"/>
    <w:rsid w:val="00D115AC"/>
    <w:rsid w:val="00D137DF"/>
    <w:rsid w:val="00D15825"/>
    <w:rsid w:val="00D16448"/>
    <w:rsid w:val="00D246AB"/>
    <w:rsid w:val="00D2634A"/>
    <w:rsid w:val="00D30AD1"/>
    <w:rsid w:val="00D3418B"/>
    <w:rsid w:val="00D36116"/>
    <w:rsid w:val="00D47556"/>
    <w:rsid w:val="00D47B6E"/>
    <w:rsid w:val="00D50A5C"/>
    <w:rsid w:val="00D50DB5"/>
    <w:rsid w:val="00D53235"/>
    <w:rsid w:val="00D53B9C"/>
    <w:rsid w:val="00D62DE6"/>
    <w:rsid w:val="00D675E2"/>
    <w:rsid w:val="00D67F6A"/>
    <w:rsid w:val="00D8280F"/>
    <w:rsid w:val="00D84059"/>
    <w:rsid w:val="00D86388"/>
    <w:rsid w:val="00D93E01"/>
    <w:rsid w:val="00D95B4E"/>
    <w:rsid w:val="00DA11EC"/>
    <w:rsid w:val="00DA164E"/>
    <w:rsid w:val="00DA30E2"/>
    <w:rsid w:val="00DA3B16"/>
    <w:rsid w:val="00DB2F57"/>
    <w:rsid w:val="00DB3DB0"/>
    <w:rsid w:val="00DB4951"/>
    <w:rsid w:val="00DB68CF"/>
    <w:rsid w:val="00DC0E7F"/>
    <w:rsid w:val="00DC13C9"/>
    <w:rsid w:val="00DC147E"/>
    <w:rsid w:val="00DC1DDC"/>
    <w:rsid w:val="00DC2946"/>
    <w:rsid w:val="00DC44DF"/>
    <w:rsid w:val="00DC57F2"/>
    <w:rsid w:val="00DC5C55"/>
    <w:rsid w:val="00DC7DC7"/>
    <w:rsid w:val="00DD2FE8"/>
    <w:rsid w:val="00DD7621"/>
    <w:rsid w:val="00DE1320"/>
    <w:rsid w:val="00DE3324"/>
    <w:rsid w:val="00DF149A"/>
    <w:rsid w:val="00DF35E5"/>
    <w:rsid w:val="00DF3BF1"/>
    <w:rsid w:val="00E00BE9"/>
    <w:rsid w:val="00E031CB"/>
    <w:rsid w:val="00E078BB"/>
    <w:rsid w:val="00E1240F"/>
    <w:rsid w:val="00E14767"/>
    <w:rsid w:val="00E20733"/>
    <w:rsid w:val="00E231AA"/>
    <w:rsid w:val="00E2685E"/>
    <w:rsid w:val="00E27CB8"/>
    <w:rsid w:val="00E3150D"/>
    <w:rsid w:val="00E351C1"/>
    <w:rsid w:val="00E362BA"/>
    <w:rsid w:val="00E41532"/>
    <w:rsid w:val="00E44364"/>
    <w:rsid w:val="00E4558B"/>
    <w:rsid w:val="00E47C39"/>
    <w:rsid w:val="00E52659"/>
    <w:rsid w:val="00E54575"/>
    <w:rsid w:val="00E54F96"/>
    <w:rsid w:val="00E558FB"/>
    <w:rsid w:val="00E56752"/>
    <w:rsid w:val="00E61DDF"/>
    <w:rsid w:val="00E72F0F"/>
    <w:rsid w:val="00E74ECD"/>
    <w:rsid w:val="00E81820"/>
    <w:rsid w:val="00E86686"/>
    <w:rsid w:val="00E90AF5"/>
    <w:rsid w:val="00E93578"/>
    <w:rsid w:val="00E93F4E"/>
    <w:rsid w:val="00E93FF3"/>
    <w:rsid w:val="00E946F2"/>
    <w:rsid w:val="00EA6692"/>
    <w:rsid w:val="00EA67F0"/>
    <w:rsid w:val="00EA6EB6"/>
    <w:rsid w:val="00EB4D0A"/>
    <w:rsid w:val="00EB5A73"/>
    <w:rsid w:val="00EB6AD7"/>
    <w:rsid w:val="00EB7F40"/>
    <w:rsid w:val="00EC03F4"/>
    <w:rsid w:val="00EC21B8"/>
    <w:rsid w:val="00EC4C7A"/>
    <w:rsid w:val="00EC51F4"/>
    <w:rsid w:val="00EC7F0B"/>
    <w:rsid w:val="00ED149A"/>
    <w:rsid w:val="00ED17F2"/>
    <w:rsid w:val="00ED26DC"/>
    <w:rsid w:val="00ED661D"/>
    <w:rsid w:val="00EE03E9"/>
    <w:rsid w:val="00EE4246"/>
    <w:rsid w:val="00EE5610"/>
    <w:rsid w:val="00EE6004"/>
    <w:rsid w:val="00EE6034"/>
    <w:rsid w:val="00EE61E0"/>
    <w:rsid w:val="00EE7D51"/>
    <w:rsid w:val="00EF20C2"/>
    <w:rsid w:val="00F03E3C"/>
    <w:rsid w:val="00F05471"/>
    <w:rsid w:val="00F05683"/>
    <w:rsid w:val="00F07F57"/>
    <w:rsid w:val="00F10497"/>
    <w:rsid w:val="00F11B8A"/>
    <w:rsid w:val="00F14353"/>
    <w:rsid w:val="00F17CD9"/>
    <w:rsid w:val="00F17F22"/>
    <w:rsid w:val="00F22503"/>
    <w:rsid w:val="00F25063"/>
    <w:rsid w:val="00F25EB2"/>
    <w:rsid w:val="00F3071B"/>
    <w:rsid w:val="00F3453B"/>
    <w:rsid w:val="00F364F8"/>
    <w:rsid w:val="00F36B14"/>
    <w:rsid w:val="00F43403"/>
    <w:rsid w:val="00F43B9D"/>
    <w:rsid w:val="00F502B0"/>
    <w:rsid w:val="00F51ABF"/>
    <w:rsid w:val="00F5572F"/>
    <w:rsid w:val="00F55E93"/>
    <w:rsid w:val="00F56F1D"/>
    <w:rsid w:val="00F63CB8"/>
    <w:rsid w:val="00F66BC6"/>
    <w:rsid w:val="00F728F3"/>
    <w:rsid w:val="00F77F95"/>
    <w:rsid w:val="00F80413"/>
    <w:rsid w:val="00F841D8"/>
    <w:rsid w:val="00F844B4"/>
    <w:rsid w:val="00F85B0D"/>
    <w:rsid w:val="00F92492"/>
    <w:rsid w:val="00F9434C"/>
    <w:rsid w:val="00F971E9"/>
    <w:rsid w:val="00F97D7E"/>
    <w:rsid w:val="00F97FB3"/>
    <w:rsid w:val="00FA033A"/>
    <w:rsid w:val="00FA2D66"/>
    <w:rsid w:val="00FA3661"/>
    <w:rsid w:val="00FA56F1"/>
    <w:rsid w:val="00FB1276"/>
    <w:rsid w:val="00FB6835"/>
    <w:rsid w:val="00FC38B0"/>
    <w:rsid w:val="00FC4044"/>
    <w:rsid w:val="00FC4879"/>
    <w:rsid w:val="00FC7CC5"/>
    <w:rsid w:val="00FD0D01"/>
    <w:rsid w:val="00FD2F90"/>
    <w:rsid w:val="00FD3916"/>
    <w:rsid w:val="00FD6188"/>
    <w:rsid w:val="00FD7984"/>
    <w:rsid w:val="00FE011F"/>
    <w:rsid w:val="00FE0F57"/>
    <w:rsid w:val="00FE2359"/>
    <w:rsid w:val="00FE68F2"/>
    <w:rsid w:val="00FF168C"/>
    <w:rsid w:val="00FF3FE0"/>
    <w:rsid w:val="00FF4522"/>
    <w:rsid w:val="00FF5EBD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758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08E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08E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272210-2422-43AB-B914-C0E4CEE04D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311</TotalTime>
  <Pages>2</Pages>
  <Words>392</Words>
  <Characters>2238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Darmonuk Natalia</cp:lastModifiedBy>
  <cp:revision>45</cp:revision>
  <cp:lastPrinted>2016-08-11T10:52:00Z</cp:lastPrinted>
  <dcterms:created xsi:type="dcterms:W3CDTF">2016-08-09T16:08:00Z</dcterms:created>
  <dcterms:modified xsi:type="dcterms:W3CDTF">2016-09-20T08:13:00Z</dcterms:modified>
</cp:coreProperties>
</file>