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CB1" w:rsidRPr="0081599E" w:rsidRDefault="003C2525" w:rsidP="00F12CB1">
      <w:pPr>
        <w:jc w:val="center"/>
        <w:rPr>
          <w:b/>
          <w:bCs/>
          <w:sz w:val="28"/>
          <w:szCs w:val="28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</w:t>
      </w:r>
      <w:r w:rsidR="00F12CB1" w:rsidRPr="00FD659F">
        <w:rPr>
          <w:b/>
          <w:bCs/>
          <w:sz w:val="28"/>
          <w:szCs w:val="28"/>
        </w:rPr>
        <w:t xml:space="preserve">№ </w:t>
      </w:r>
      <w:r w:rsidR="00F12CB1" w:rsidRPr="008C16F8">
        <w:rPr>
          <w:b/>
          <w:bCs/>
          <w:sz w:val="28"/>
          <w:szCs w:val="28"/>
        </w:rPr>
        <w:t>16-50204/</w:t>
      </w:r>
      <w:r w:rsidR="00F92079" w:rsidRPr="008C16F8">
        <w:rPr>
          <w:b/>
          <w:bCs/>
          <w:sz w:val="28"/>
          <w:szCs w:val="28"/>
        </w:rPr>
        <w:t>296 от</w:t>
      </w:r>
      <w:r w:rsidR="000D73A4">
        <w:rPr>
          <w:b/>
          <w:bCs/>
          <w:sz w:val="28"/>
          <w:szCs w:val="28"/>
        </w:rPr>
        <w:t xml:space="preserve"> </w:t>
      </w:r>
      <w:r w:rsidR="00F12CB1">
        <w:rPr>
          <w:b/>
          <w:bCs/>
          <w:sz w:val="28"/>
          <w:szCs w:val="28"/>
        </w:rPr>
        <w:t>21.09.2016</w:t>
      </w:r>
    </w:p>
    <w:p w:rsidR="00F12CB1" w:rsidRDefault="00F92079" w:rsidP="00F12CB1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рассмотрения и оценки заявок по открытому </w:t>
      </w:r>
      <w:r w:rsidR="00F12CB1" w:rsidRPr="00622374">
        <w:rPr>
          <w:b/>
          <w:bCs/>
          <w:sz w:val="28"/>
          <w:szCs w:val="28"/>
        </w:rPr>
        <w:t>запрос</w:t>
      </w:r>
      <w:r>
        <w:rPr>
          <w:b/>
          <w:bCs/>
          <w:sz w:val="28"/>
          <w:szCs w:val="28"/>
        </w:rPr>
        <w:t>у</w:t>
      </w:r>
      <w:r w:rsidR="00F12CB1" w:rsidRPr="00622374">
        <w:rPr>
          <w:b/>
          <w:bCs/>
          <w:sz w:val="28"/>
          <w:szCs w:val="28"/>
        </w:rPr>
        <w:t xml:space="preserve"> предложений на право заключения договора </w:t>
      </w:r>
    </w:p>
    <w:p w:rsidR="00F12CB1" w:rsidRDefault="00F12CB1" w:rsidP="00F12CB1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5462C6">
        <w:rPr>
          <w:b/>
          <w:bCs/>
          <w:sz w:val="28"/>
          <w:szCs w:val="28"/>
        </w:rPr>
        <w:t xml:space="preserve">на </w:t>
      </w:r>
      <w:r>
        <w:rPr>
          <w:b/>
          <w:bCs/>
          <w:sz w:val="28"/>
          <w:szCs w:val="28"/>
        </w:rPr>
        <w:t>у</w:t>
      </w:r>
      <w:r w:rsidRPr="009904C4">
        <w:rPr>
          <w:b/>
          <w:bCs/>
          <w:sz w:val="28"/>
          <w:szCs w:val="28"/>
        </w:rPr>
        <w:t xml:space="preserve">стройство временного паркинга для легковых автомобилей </w:t>
      </w:r>
    </w:p>
    <w:p w:rsidR="00F12CB1" w:rsidRDefault="00F12CB1" w:rsidP="00F12CB1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9904C4">
        <w:rPr>
          <w:b/>
          <w:bCs/>
          <w:sz w:val="28"/>
          <w:szCs w:val="28"/>
        </w:rPr>
        <w:t xml:space="preserve">на 400 </w:t>
      </w:r>
      <w:proofErr w:type="spellStart"/>
      <w:r w:rsidRPr="009904C4">
        <w:rPr>
          <w:b/>
          <w:bCs/>
          <w:sz w:val="28"/>
          <w:szCs w:val="28"/>
        </w:rPr>
        <w:t>машино</w:t>
      </w:r>
      <w:proofErr w:type="spellEnd"/>
      <w:r w:rsidRPr="009904C4">
        <w:rPr>
          <w:b/>
          <w:bCs/>
          <w:sz w:val="28"/>
          <w:szCs w:val="28"/>
        </w:rPr>
        <w:t xml:space="preserve">-мест в ландшафтной зоне Z 2.1 </w:t>
      </w:r>
    </w:p>
    <w:p w:rsidR="00F12CB1" w:rsidRDefault="00F12CB1" w:rsidP="00F12CB1">
      <w:pPr>
        <w:ind w:firstLine="709"/>
        <w:jc w:val="center"/>
        <w:rPr>
          <w:b/>
          <w:bCs/>
          <w:sz w:val="28"/>
          <w:szCs w:val="28"/>
        </w:rPr>
      </w:pPr>
      <w:r w:rsidRPr="009904C4">
        <w:rPr>
          <w:b/>
          <w:bCs/>
          <w:sz w:val="28"/>
          <w:szCs w:val="28"/>
        </w:rPr>
        <w:t>инновационного центра «Сколково»</w:t>
      </w:r>
    </w:p>
    <w:p w:rsidR="00974782" w:rsidRPr="00A83F88" w:rsidRDefault="00D75AC1" w:rsidP="00F12CB1">
      <w:pPr>
        <w:spacing w:before="120" w:after="120"/>
        <w:ind w:firstLine="709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974782" w:rsidRPr="00A83F88">
        <w:rPr>
          <w:sz w:val="28"/>
          <w:szCs w:val="28"/>
        </w:rPr>
        <w:t>для нужд</w:t>
      </w:r>
    </w:p>
    <w:p w:rsidR="00C473CC" w:rsidRDefault="00974782" w:rsidP="00974782">
      <w:pPr>
        <w:ind w:left="284" w:right="139"/>
        <w:jc w:val="center"/>
        <w:rPr>
          <w:rFonts w:eastAsia="Calibri"/>
          <w:b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B434F8" w:rsidRPr="00801B18" w:rsidRDefault="00B434F8" w:rsidP="00B434F8">
      <w:pPr>
        <w:rPr>
          <w:rFonts w:eastAsia="Calibri"/>
          <w:lang w:eastAsia="en-US"/>
        </w:rPr>
      </w:pPr>
    </w:p>
    <w:p w:rsidR="00801B18" w:rsidRPr="00801B18" w:rsidRDefault="00801B18" w:rsidP="007C1425">
      <w:pPr>
        <w:pStyle w:val="ab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adjustRightInd w:val="0"/>
        <w:ind w:left="1134" w:hanging="706"/>
        <w:contextualSpacing/>
        <w:jc w:val="both"/>
        <w:rPr>
          <w:rFonts w:eastAsia="Calibri"/>
        </w:rPr>
      </w:pPr>
      <w:r w:rsidRPr="00801B18">
        <w:rPr>
          <w:rFonts w:eastAsia="Calibri"/>
        </w:rPr>
        <w:t xml:space="preserve">Ко времени и дате, установленным извещением о проведении Запроса </w:t>
      </w:r>
      <w:r w:rsidR="007C1425">
        <w:rPr>
          <w:rFonts w:eastAsia="Calibri"/>
        </w:rPr>
        <w:t>предложений</w:t>
      </w:r>
      <w:r w:rsidRPr="00801B18">
        <w:rPr>
          <w:rFonts w:eastAsia="Calibri"/>
        </w:rPr>
        <w:t>, поступили заявки от следующих участников:</w:t>
      </w:r>
    </w:p>
    <w:tbl>
      <w:tblPr>
        <w:tblStyle w:val="12"/>
        <w:tblW w:w="9548" w:type="dxa"/>
        <w:tblInd w:w="108" w:type="dxa"/>
        <w:tblLook w:val="04A0" w:firstRow="1" w:lastRow="0" w:firstColumn="1" w:lastColumn="0" w:noHBand="0" w:noVBand="1"/>
      </w:tblPr>
      <w:tblGrid>
        <w:gridCol w:w="646"/>
        <w:gridCol w:w="3465"/>
        <w:gridCol w:w="5437"/>
      </w:tblGrid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01B18" w:rsidRPr="00801B18" w:rsidRDefault="00801B18" w:rsidP="007C142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Юридический адрес, ИНН</w:t>
            </w:r>
          </w:p>
        </w:tc>
      </w:tr>
      <w:tr w:rsidR="00801B18" w:rsidRPr="00801B18" w:rsidTr="00801B18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801B18" w:rsidP="007C142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</w:rPr>
            </w:pPr>
            <w:r w:rsidRPr="00801B1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801B18" w:rsidRDefault="009032B3" w:rsidP="007C1425">
            <w:pPr>
              <w:rPr>
                <w:rFonts w:ascii="Times New Roman" w:hAnsi="Times New Roman" w:cs="Times New Roman"/>
                <w:color w:val="000000"/>
              </w:rPr>
            </w:pPr>
            <w:r w:rsidRPr="009032B3">
              <w:rPr>
                <w:rFonts w:ascii="Times New Roman" w:hAnsi="Times New Roman" w:cs="Times New Roman"/>
                <w:color w:val="000000"/>
              </w:rPr>
              <w:t>ООО "</w:t>
            </w:r>
            <w:proofErr w:type="spellStart"/>
            <w:r w:rsidRPr="009032B3">
              <w:rPr>
                <w:rFonts w:ascii="Times New Roman" w:hAnsi="Times New Roman" w:cs="Times New Roman"/>
                <w:color w:val="000000"/>
              </w:rPr>
              <w:t>Трансстройсервис</w:t>
            </w:r>
            <w:proofErr w:type="spellEnd"/>
            <w:r w:rsidRPr="009032B3">
              <w:rPr>
                <w:rFonts w:ascii="Times New Roman" w:hAnsi="Times New Roman" w:cs="Times New Roman"/>
                <w:color w:val="000000"/>
              </w:rPr>
              <w:t>"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1B18" w:rsidRPr="009032B3" w:rsidRDefault="009032B3" w:rsidP="007C1425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143402, МО, Красногорский район, г. Красногорск, ул. Почтовая, д.3 пом. 21, ком.4</w:t>
            </w:r>
            <w:r w:rsidR="00F12CB1">
              <w:rPr>
                <w:rFonts w:ascii="Times New Roman" w:hAnsi="Times New Roman" w:cs="Times New Roman"/>
                <w:color w:val="000000"/>
              </w:rPr>
              <w:t xml:space="preserve"> ИНН 5047153530</w:t>
            </w:r>
          </w:p>
        </w:tc>
      </w:tr>
    </w:tbl>
    <w:p w:rsidR="00801B18" w:rsidRPr="00801B18" w:rsidRDefault="00801B18" w:rsidP="007C1425">
      <w:pPr>
        <w:pStyle w:val="ab"/>
        <w:widowControl w:val="0"/>
        <w:autoSpaceDE w:val="0"/>
        <w:autoSpaceDN w:val="0"/>
        <w:adjustRightInd w:val="0"/>
        <w:ind w:left="1746"/>
        <w:jc w:val="both"/>
        <w:rPr>
          <w:rFonts w:eastAsia="Calibri"/>
        </w:rPr>
      </w:pPr>
    </w:p>
    <w:p w:rsidR="00801B18" w:rsidRPr="00801B18" w:rsidRDefault="00D75AC1" w:rsidP="007C1425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426" w:firstLine="0"/>
        <w:contextualSpacing/>
        <w:jc w:val="both"/>
        <w:rPr>
          <w:rFonts w:eastAsia="Calibri"/>
        </w:rPr>
      </w:pPr>
      <w:r>
        <w:rPr>
          <w:rFonts w:eastAsia="Calibri"/>
        </w:rPr>
        <w:t>Комиссия рассмотрела Заявку</w:t>
      </w:r>
      <w:r w:rsidR="00801B18" w:rsidRPr="00801B18">
        <w:rPr>
          <w:rFonts w:eastAsia="Calibri"/>
        </w:rPr>
        <w:t xml:space="preserve"> Участник</w:t>
      </w:r>
      <w:r>
        <w:rPr>
          <w:rFonts w:eastAsia="Calibri"/>
        </w:rPr>
        <w:t>а</w:t>
      </w:r>
      <w:r w:rsidR="00801B18" w:rsidRPr="00801B18">
        <w:rPr>
          <w:rFonts w:eastAsia="Calibri"/>
        </w:rPr>
        <w:t xml:space="preserve"> процедуры закупки на соответствие требованиям </w:t>
      </w:r>
      <w:r w:rsidR="00D54E88" w:rsidRPr="00801B18">
        <w:rPr>
          <w:rFonts w:eastAsia="Calibri"/>
        </w:rPr>
        <w:t xml:space="preserve">Извещения </w:t>
      </w:r>
      <w:r w:rsidR="00D54E88">
        <w:rPr>
          <w:rFonts w:eastAsia="Calibri"/>
        </w:rPr>
        <w:t>и</w:t>
      </w:r>
      <w:r>
        <w:rPr>
          <w:rFonts w:eastAsia="Calibri"/>
        </w:rPr>
        <w:t xml:space="preserve"> Документации </w:t>
      </w:r>
      <w:r w:rsidR="00801B18" w:rsidRPr="00801B18">
        <w:rPr>
          <w:rFonts w:eastAsia="Calibri"/>
        </w:rPr>
        <w:t>процедуры закупки по двум вопросам:</w:t>
      </w:r>
    </w:p>
    <w:p w:rsidR="00801B18" w:rsidRPr="00801B18" w:rsidRDefault="00801B18" w:rsidP="007C1425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801B18">
        <w:rPr>
          <w:rFonts w:eastAsia="Calibri"/>
        </w:rPr>
        <w:t xml:space="preserve">1) </w:t>
      </w:r>
      <w:r w:rsidRPr="00801B18"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</w:t>
      </w:r>
      <w:r w:rsidR="00D75AC1">
        <w:t xml:space="preserve">и Документации </w:t>
      </w:r>
      <w:r w:rsidRPr="00801B18">
        <w:t>процедуры закупки;</w:t>
      </w:r>
    </w:p>
    <w:p w:rsidR="00801B18" w:rsidRPr="00801B18" w:rsidRDefault="00801B18" w:rsidP="007C1425">
      <w:pPr>
        <w:widowControl w:val="0"/>
        <w:autoSpaceDE w:val="0"/>
        <w:autoSpaceDN w:val="0"/>
        <w:adjustRightInd w:val="0"/>
        <w:ind w:left="426"/>
        <w:contextualSpacing/>
        <w:jc w:val="both"/>
      </w:pPr>
    </w:p>
    <w:p w:rsidR="00801B18" w:rsidRPr="00801B18" w:rsidRDefault="00801B18" w:rsidP="007C1425">
      <w:pPr>
        <w:widowControl w:val="0"/>
        <w:autoSpaceDE w:val="0"/>
        <w:autoSpaceDN w:val="0"/>
        <w:adjustRightInd w:val="0"/>
        <w:ind w:left="426"/>
        <w:contextualSpacing/>
        <w:jc w:val="both"/>
      </w:pPr>
      <w:r w:rsidRPr="00801B18">
        <w:t>2) соответствие/несоответствие Участника Процедуры закупки требованиям, установленным в Техническом задании Извещения</w:t>
      </w:r>
      <w:r w:rsidR="00D75AC1">
        <w:t xml:space="preserve"> и Документации </w:t>
      </w:r>
      <w:r w:rsidRPr="00801B18">
        <w:t>процедуры закупки;</w:t>
      </w:r>
    </w:p>
    <w:p w:rsidR="00801B18" w:rsidRPr="00801B18" w:rsidRDefault="00801B18" w:rsidP="007C1425">
      <w:pPr>
        <w:pStyle w:val="ab"/>
        <w:widowControl w:val="0"/>
        <w:numPr>
          <w:ilvl w:val="1"/>
          <w:numId w:val="43"/>
        </w:numPr>
        <w:autoSpaceDE w:val="0"/>
        <w:autoSpaceDN w:val="0"/>
        <w:adjustRightInd w:val="0"/>
        <w:ind w:left="709" w:firstLine="0"/>
        <w:contextualSpacing/>
        <w:jc w:val="both"/>
        <w:rPr>
          <w:rFonts w:eastAsia="Calibri"/>
        </w:rPr>
      </w:pPr>
      <w:r w:rsidRPr="00801B18">
        <w:rPr>
          <w:rFonts w:eastAsia="Calibri"/>
        </w:rPr>
        <w:t>По итогам рассмотрения Заявок на участие в Процедуре закупки принято решение о допуске/ отказе в допуске следующих участников:</w:t>
      </w:r>
    </w:p>
    <w:tbl>
      <w:tblPr>
        <w:tblStyle w:val="210"/>
        <w:tblW w:w="9541" w:type="dxa"/>
        <w:tblInd w:w="108" w:type="dxa"/>
        <w:tblLook w:val="04A0" w:firstRow="1" w:lastRow="0" w:firstColumn="1" w:lastColumn="0" w:noHBand="0" w:noVBand="1"/>
      </w:tblPr>
      <w:tblGrid>
        <w:gridCol w:w="675"/>
        <w:gridCol w:w="3153"/>
        <w:gridCol w:w="1753"/>
        <w:gridCol w:w="3960"/>
      </w:tblGrid>
      <w:tr w:rsidR="00801B18" w:rsidRPr="00801B18" w:rsidTr="009032B3">
        <w:tc>
          <w:tcPr>
            <w:tcW w:w="675" w:type="dxa"/>
          </w:tcPr>
          <w:p w:rsidR="00801B18" w:rsidRPr="00801B18" w:rsidRDefault="00801B18" w:rsidP="007C1425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№</w:t>
            </w:r>
          </w:p>
        </w:tc>
        <w:tc>
          <w:tcPr>
            <w:tcW w:w="3153" w:type="dxa"/>
          </w:tcPr>
          <w:p w:rsidR="00801B18" w:rsidRPr="00801B18" w:rsidRDefault="00801B18" w:rsidP="007C1425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801B18" w:rsidRPr="00801B18" w:rsidRDefault="00801B18" w:rsidP="007C1425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Решение о допуске/отказе в допуске</w:t>
            </w:r>
          </w:p>
        </w:tc>
        <w:tc>
          <w:tcPr>
            <w:tcW w:w="3960" w:type="dxa"/>
          </w:tcPr>
          <w:p w:rsidR="00801B18" w:rsidRPr="00801B18" w:rsidRDefault="00801B18" w:rsidP="007C1425">
            <w:pPr>
              <w:jc w:val="center"/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Обоснование решения об отказе в допуске</w:t>
            </w:r>
          </w:p>
        </w:tc>
      </w:tr>
      <w:tr w:rsidR="009032B3" w:rsidRPr="00801B18" w:rsidTr="009032B3">
        <w:trPr>
          <w:trHeight w:val="523"/>
        </w:trPr>
        <w:tc>
          <w:tcPr>
            <w:tcW w:w="675" w:type="dxa"/>
            <w:vAlign w:val="center"/>
          </w:tcPr>
          <w:p w:rsidR="009032B3" w:rsidRPr="00801B18" w:rsidRDefault="009032B3" w:rsidP="007C1425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>1.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B3" w:rsidRPr="00801B18" w:rsidRDefault="009032B3" w:rsidP="007C1425">
            <w:pPr>
              <w:rPr>
                <w:rFonts w:cs="Times New Roman"/>
                <w:color w:val="000000"/>
              </w:rPr>
            </w:pPr>
            <w:r w:rsidRPr="009032B3">
              <w:rPr>
                <w:rFonts w:cs="Times New Roman"/>
                <w:color w:val="000000"/>
              </w:rPr>
              <w:t>ООО "</w:t>
            </w:r>
            <w:proofErr w:type="spellStart"/>
            <w:r w:rsidRPr="009032B3">
              <w:rPr>
                <w:rFonts w:cs="Times New Roman"/>
                <w:color w:val="000000"/>
              </w:rPr>
              <w:t>Трансстройсервис</w:t>
            </w:r>
            <w:proofErr w:type="spellEnd"/>
            <w:r w:rsidRPr="009032B3">
              <w:rPr>
                <w:rFonts w:cs="Times New Roman"/>
                <w:color w:val="000000"/>
              </w:rPr>
              <w:t>"</w:t>
            </w:r>
          </w:p>
        </w:tc>
        <w:tc>
          <w:tcPr>
            <w:tcW w:w="1753" w:type="dxa"/>
            <w:vAlign w:val="center"/>
          </w:tcPr>
          <w:p w:rsidR="009032B3" w:rsidRPr="00801B18" w:rsidRDefault="009032B3" w:rsidP="007C1425">
            <w:pPr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Допустить</w:t>
            </w:r>
          </w:p>
        </w:tc>
        <w:tc>
          <w:tcPr>
            <w:tcW w:w="3960" w:type="dxa"/>
            <w:vAlign w:val="center"/>
          </w:tcPr>
          <w:p w:rsidR="009032B3" w:rsidRPr="00801B18" w:rsidRDefault="009032B3" w:rsidP="007C1425">
            <w:pPr>
              <w:rPr>
                <w:rFonts w:eastAsia="Calibri" w:cs="Times New Roman"/>
              </w:rPr>
            </w:pPr>
            <w:r w:rsidRPr="00801B18">
              <w:rPr>
                <w:rFonts w:eastAsia="Calibri" w:cs="Times New Roman"/>
              </w:rPr>
              <w:t xml:space="preserve">Заявка соответствует требованиям Извещения </w:t>
            </w:r>
            <w:r w:rsidR="00D75AC1">
              <w:rPr>
                <w:rFonts w:eastAsia="Calibri" w:cs="Times New Roman"/>
              </w:rPr>
              <w:t xml:space="preserve">и Документации </w:t>
            </w:r>
            <w:r w:rsidRPr="00801B18">
              <w:rPr>
                <w:rFonts w:eastAsia="Calibri" w:cs="Times New Roman"/>
              </w:rPr>
              <w:t>процедуры закупки</w:t>
            </w:r>
          </w:p>
        </w:tc>
      </w:tr>
    </w:tbl>
    <w:p w:rsidR="00F12CB1" w:rsidRPr="00F12CB1" w:rsidRDefault="00F12CB1" w:rsidP="00F12CB1">
      <w:pPr>
        <w:pStyle w:val="ab"/>
        <w:widowControl w:val="0"/>
        <w:numPr>
          <w:ilvl w:val="0"/>
          <w:numId w:val="43"/>
        </w:numPr>
        <w:autoSpaceDE w:val="0"/>
        <w:autoSpaceDN w:val="0"/>
        <w:adjustRightInd w:val="0"/>
        <w:ind w:left="426" w:firstLine="0"/>
        <w:contextualSpacing/>
        <w:jc w:val="both"/>
        <w:rPr>
          <w:rFonts w:eastAsia="Calibri"/>
        </w:rPr>
      </w:pPr>
      <w:r w:rsidRPr="00F12CB1">
        <w:rPr>
          <w:rFonts w:eastAsia="Calibri"/>
        </w:rPr>
        <w:t>Комиссия, на основании предварительного рассмотрения экспертами заявок участников Запроса предложений приняла решение:</w:t>
      </w:r>
    </w:p>
    <w:p w:rsidR="00F12CB1" w:rsidRPr="00F12CB1" w:rsidRDefault="00F12CB1" w:rsidP="00F12CB1">
      <w:pPr>
        <w:pStyle w:val="ab"/>
        <w:widowControl w:val="0"/>
        <w:autoSpaceDE w:val="0"/>
        <w:autoSpaceDN w:val="0"/>
        <w:adjustRightInd w:val="0"/>
        <w:ind w:left="426"/>
        <w:contextualSpacing/>
        <w:jc w:val="both"/>
        <w:rPr>
          <w:rFonts w:eastAsia="Calibri"/>
        </w:rPr>
      </w:pPr>
      <w:r>
        <w:rPr>
          <w:rFonts w:eastAsia="Calibri"/>
        </w:rPr>
        <w:t>3</w:t>
      </w:r>
      <w:r w:rsidRPr="00F12CB1">
        <w:rPr>
          <w:rFonts w:eastAsia="Calibri"/>
        </w:rPr>
        <w:t xml:space="preserve">.1.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0D73A4" w:rsidRPr="00F12CB1">
        <w:rPr>
          <w:rFonts w:eastAsia="Calibri"/>
        </w:rPr>
        <w:t>провести полную</w:t>
      </w:r>
      <w:r w:rsidRPr="00F12CB1">
        <w:rPr>
          <w:rFonts w:eastAsia="Calibri"/>
        </w:rPr>
        <w:t xml:space="preserve"> </w:t>
      </w:r>
      <w:r w:rsidR="000D73A4" w:rsidRPr="00F12CB1">
        <w:rPr>
          <w:rFonts w:eastAsia="Calibri"/>
        </w:rPr>
        <w:t>Переторжку, предусмотренную</w:t>
      </w:r>
      <w:r w:rsidRPr="00F12CB1">
        <w:rPr>
          <w:rFonts w:eastAsia="Calibri"/>
        </w:rPr>
        <w:t xml:space="preserve"> </w:t>
      </w:r>
      <w:r w:rsidR="000D73A4" w:rsidRPr="00F12CB1">
        <w:rPr>
          <w:rFonts w:eastAsia="Calibri"/>
        </w:rPr>
        <w:t>в Документации</w:t>
      </w:r>
      <w:r w:rsidRPr="00F12CB1">
        <w:rPr>
          <w:rFonts w:eastAsia="Calibri"/>
        </w:rPr>
        <w:t xml:space="preserve"> процедуры закупки в отношении всех критериев между всеми Участниками процедуры закупки.</w:t>
      </w:r>
    </w:p>
    <w:p w:rsidR="00F12CB1" w:rsidRDefault="00F12CB1" w:rsidP="00F12CB1">
      <w:pPr>
        <w:pStyle w:val="ab"/>
        <w:widowControl w:val="0"/>
        <w:autoSpaceDE w:val="0"/>
        <w:autoSpaceDN w:val="0"/>
        <w:adjustRightInd w:val="0"/>
        <w:ind w:left="426"/>
        <w:contextualSpacing/>
        <w:jc w:val="both"/>
        <w:rPr>
          <w:rFonts w:eastAsia="Calibri"/>
        </w:rPr>
      </w:pPr>
      <w:r>
        <w:rPr>
          <w:rFonts w:eastAsia="Calibri"/>
        </w:rPr>
        <w:t xml:space="preserve">3.2. </w:t>
      </w:r>
      <w:r w:rsidRPr="00F12CB1">
        <w:rPr>
          <w:rFonts w:eastAsia="Calibri"/>
        </w:rPr>
        <w:t>Ко времени и дате, установленным уведомлением о переторжке, поступил</w:t>
      </w:r>
      <w:r w:rsidR="00F92079">
        <w:rPr>
          <w:rFonts w:eastAsia="Calibri"/>
        </w:rPr>
        <w:t>а</w:t>
      </w:r>
      <w:r w:rsidRPr="00F12CB1">
        <w:rPr>
          <w:rFonts w:eastAsia="Calibri"/>
        </w:rPr>
        <w:t xml:space="preserve"> заявк</w:t>
      </w:r>
      <w:r w:rsidR="00F92079">
        <w:rPr>
          <w:rFonts w:eastAsia="Calibri"/>
        </w:rPr>
        <w:t>а</w:t>
      </w:r>
      <w:r w:rsidRPr="00F12CB1">
        <w:rPr>
          <w:rFonts w:eastAsia="Calibri"/>
        </w:rPr>
        <w:t xml:space="preserve"> от следующ</w:t>
      </w:r>
      <w:r w:rsidR="00F92079">
        <w:rPr>
          <w:rFonts w:eastAsia="Calibri"/>
        </w:rPr>
        <w:t>его</w:t>
      </w:r>
      <w:r w:rsidRPr="00F12CB1">
        <w:rPr>
          <w:rFonts w:eastAsia="Calibri"/>
        </w:rPr>
        <w:t xml:space="preserve"> участник</w:t>
      </w:r>
      <w:r w:rsidR="00F92079">
        <w:rPr>
          <w:rFonts w:eastAsia="Calibri"/>
        </w:rPr>
        <w:t>а</w:t>
      </w:r>
      <w:r w:rsidRPr="00F12CB1">
        <w:rPr>
          <w:rFonts w:eastAsia="Calibri"/>
        </w:rPr>
        <w:t>:</w:t>
      </w:r>
    </w:p>
    <w:p w:rsidR="00F12CB1" w:rsidRPr="00F12CB1" w:rsidRDefault="00F12CB1" w:rsidP="00F12CB1">
      <w:pPr>
        <w:pStyle w:val="ab"/>
        <w:widowControl w:val="0"/>
        <w:autoSpaceDE w:val="0"/>
        <w:autoSpaceDN w:val="0"/>
        <w:adjustRightInd w:val="0"/>
        <w:ind w:left="426"/>
        <w:contextualSpacing/>
        <w:jc w:val="both"/>
        <w:rPr>
          <w:rFonts w:eastAsia="Calibri"/>
        </w:rPr>
      </w:pPr>
    </w:p>
    <w:tbl>
      <w:tblPr>
        <w:tblStyle w:val="12"/>
        <w:tblW w:w="9548" w:type="dxa"/>
        <w:tblInd w:w="108" w:type="dxa"/>
        <w:tblLook w:val="04A0" w:firstRow="1" w:lastRow="0" w:firstColumn="1" w:lastColumn="0" w:noHBand="0" w:noVBand="1"/>
      </w:tblPr>
      <w:tblGrid>
        <w:gridCol w:w="646"/>
        <w:gridCol w:w="3465"/>
        <w:gridCol w:w="5437"/>
      </w:tblGrid>
      <w:tr w:rsidR="00F12CB1" w:rsidRPr="00801B18" w:rsidTr="00074A76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12CB1" w:rsidRPr="00801B18" w:rsidRDefault="00F12CB1" w:rsidP="00074A7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12CB1" w:rsidRPr="00801B18" w:rsidRDefault="00F12CB1" w:rsidP="00074A7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12CB1" w:rsidRPr="00801B18" w:rsidRDefault="00F12CB1" w:rsidP="00074A76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01B18">
              <w:rPr>
                <w:rFonts w:ascii="Times New Roman" w:hAnsi="Times New Roman" w:cs="Times New Roman"/>
              </w:rPr>
              <w:t>Юридический адрес, ИНН</w:t>
            </w:r>
          </w:p>
        </w:tc>
      </w:tr>
      <w:tr w:rsidR="00F12CB1" w:rsidRPr="00801B18" w:rsidTr="00074A76">
        <w:trPr>
          <w:trHeight w:val="300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2CB1" w:rsidRPr="00801B18" w:rsidRDefault="00F12CB1" w:rsidP="00074A76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ascii="Times New Roman" w:eastAsia="Calibri" w:hAnsi="Times New Roman" w:cs="Times New Roman"/>
              </w:rPr>
            </w:pPr>
            <w:r w:rsidRPr="00801B1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2CB1" w:rsidRPr="00801B18" w:rsidRDefault="00F12CB1" w:rsidP="00074A76">
            <w:pPr>
              <w:rPr>
                <w:rFonts w:ascii="Times New Roman" w:hAnsi="Times New Roman" w:cs="Times New Roman"/>
                <w:color w:val="000000"/>
              </w:rPr>
            </w:pPr>
            <w:r w:rsidRPr="009032B3">
              <w:rPr>
                <w:rFonts w:ascii="Times New Roman" w:hAnsi="Times New Roman" w:cs="Times New Roman"/>
                <w:color w:val="000000"/>
              </w:rPr>
              <w:t>ООО "</w:t>
            </w:r>
            <w:proofErr w:type="spellStart"/>
            <w:r w:rsidRPr="009032B3">
              <w:rPr>
                <w:rFonts w:ascii="Times New Roman" w:hAnsi="Times New Roman" w:cs="Times New Roman"/>
                <w:color w:val="000000"/>
              </w:rPr>
              <w:t>Трансстройсервис</w:t>
            </w:r>
            <w:proofErr w:type="spellEnd"/>
            <w:r w:rsidRPr="009032B3">
              <w:rPr>
                <w:rFonts w:ascii="Times New Roman" w:hAnsi="Times New Roman" w:cs="Times New Roman"/>
                <w:color w:val="000000"/>
              </w:rPr>
              <w:t>"</w:t>
            </w:r>
          </w:p>
        </w:tc>
        <w:tc>
          <w:tcPr>
            <w:tcW w:w="5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2CB1" w:rsidRPr="009032B3" w:rsidRDefault="00F12CB1" w:rsidP="00074A7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143402, МО, Красногорский район, г. Красногорск, ул. Почтовая, д.3 пом. 21, ком.4, ИНН 5047153530</w:t>
            </w:r>
          </w:p>
        </w:tc>
      </w:tr>
    </w:tbl>
    <w:p w:rsidR="00801B18" w:rsidRPr="00801B18" w:rsidRDefault="00801B18" w:rsidP="007C1425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/>
        </w:rPr>
      </w:pPr>
    </w:p>
    <w:p w:rsidR="009032B3" w:rsidRPr="009032B3" w:rsidRDefault="009032B3" w:rsidP="007C1425">
      <w:pPr>
        <w:pStyle w:val="ab"/>
        <w:numPr>
          <w:ilvl w:val="0"/>
          <w:numId w:val="39"/>
        </w:numPr>
        <w:jc w:val="both"/>
        <w:rPr>
          <w:vanish/>
        </w:rPr>
      </w:pPr>
    </w:p>
    <w:p w:rsidR="009032B3" w:rsidRPr="009032B3" w:rsidRDefault="009032B3" w:rsidP="007C1425">
      <w:pPr>
        <w:pStyle w:val="ab"/>
        <w:numPr>
          <w:ilvl w:val="0"/>
          <w:numId w:val="39"/>
        </w:numPr>
        <w:jc w:val="both"/>
        <w:rPr>
          <w:vanish/>
        </w:rPr>
      </w:pPr>
    </w:p>
    <w:p w:rsidR="009032B3" w:rsidRDefault="009032B3" w:rsidP="00E2059B">
      <w:pPr>
        <w:pStyle w:val="ab"/>
        <w:numPr>
          <w:ilvl w:val="0"/>
          <w:numId w:val="43"/>
        </w:numPr>
        <w:ind w:left="709" w:hanging="425"/>
        <w:jc w:val="both"/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решение:</w:t>
      </w:r>
    </w:p>
    <w:p w:rsidR="009032B3" w:rsidRPr="004A38D2" w:rsidRDefault="009032B3" w:rsidP="007C1425">
      <w:pPr>
        <w:pStyle w:val="ab"/>
        <w:ind w:left="360"/>
        <w:jc w:val="both"/>
      </w:pPr>
    </w:p>
    <w:p w:rsidR="009032B3" w:rsidRDefault="009032B3" w:rsidP="00807168">
      <w:pPr>
        <w:pStyle w:val="ab"/>
        <w:numPr>
          <w:ilvl w:val="1"/>
          <w:numId w:val="43"/>
        </w:numPr>
        <w:ind w:left="567" w:firstLine="0"/>
        <w:jc w:val="both"/>
      </w:pPr>
      <w:r w:rsidRPr="00F92079">
        <w:rPr>
          <w:bCs/>
        </w:rPr>
        <w:t xml:space="preserve">В связи с тем, что на </w:t>
      </w:r>
      <w:r>
        <w:t>участие в процедуре закупки</w:t>
      </w:r>
      <w:r w:rsidRPr="00925C44">
        <w:t xml:space="preserve"> </w:t>
      </w:r>
      <w:r w:rsidRPr="00F92079">
        <w:rPr>
          <w:rFonts w:eastAsia="Calibri"/>
        </w:rPr>
        <w:t xml:space="preserve">на право заключения договора </w:t>
      </w:r>
      <w:r w:rsidR="00F12CB1" w:rsidRPr="00F92079">
        <w:rPr>
          <w:rFonts w:eastAsia="Calibri"/>
        </w:rPr>
        <w:t xml:space="preserve">на устройство временного паркинга для легковых автомобилей на 400 </w:t>
      </w:r>
      <w:proofErr w:type="spellStart"/>
      <w:r w:rsidR="00F12CB1" w:rsidRPr="00F92079">
        <w:rPr>
          <w:rFonts w:eastAsia="Calibri"/>
        </w:rPr>
        <w:t>машино</w:t>
      </w:r>
      <w:proofErr w:type="spellEnd"/>
      <w:r w:rsidR="00F12CB1" w:rsidRPr="00F92079">
        <w:rPr>
          <w:rFonts w:eastAsia="Calibri"/>
        </w:rPr>
        <w:t>-мест в ландшафтной зоне Z 2.1 инновационного центра «Сколково»</w:t>
      </w:r>
      <w:r w:rsidR="00D75AC1" w:rsidRPr="00F92079">
        <w:rPr>
          <w:rFonts w:eastAsia="Calibri"/>
        </w:rPr>
        <w:t xml:space="preserve"> </w:t>
      </w:r>
      <w:r w:rsidR="00D75AC1" w:rsidRPr="00925C44">
        <w:t>подана</w:t>
      </w:r>
      <w:r w:rsidRPr="00925C44">
        <w:t xml:space="preserve"> </w:t>
      </w:r>
      <w:r>
        <w:t xml:space="preserve">только одна Заявка и данная Заявка соответствует требованиям </w:t>
      </w:r>
      <w:r w:rsidR="00D75AC1">
        <w:t xml:space="preserve">Извещения и </w:t>
      </w:r>
      <w:r>
        <w:t>Документации процедуры закупки</w:t>
      </w:r>
      <w:r w:rsidRPr="00925C44">
        <w:t>,</w:t>
      </w:r>
      <w:r>
        <w:t xml:space="preserve"> </w:t>
      </w:r>
      <w:r w:rsidRPr="001D3380">
        <w:t xml:space="preserve">указанную Процедуру </w:t>
      </w:r>
      <w:r>
        <w:t>закупки признать несостоявшейся.</w:t>
      </w:r>
    </w:p>
    <w:p w:rsidR="009032B3" w:rsidRDefault="009032B3" w:rsidP="00E2059B">
      <w:pPr>
        <w:ind w:left="567"/>
        <w:jc w:val="both"/>
      </w:pPr>
    </w:p>
    <w:p w:rsidR="00033880" w:rsidRPr="000D73A4" w:rsidRDefault="009032B3" w:rsidP="00C47EF5">
      <w:pPr>
        <w:pStyle w:val="ab"/>
        <w:numPr>
          <w:ilvl w:val="1"/>
          <w:numId w:val="43"/>
        </w:numPr>
        <w:ind w:left="360" w:firstLine="0"/>
        <w:jc w:val="both"/>
        <w:rPr>
          <w:rFonts w:eastAsia="Calibri"/>
        </w:rPr>
      </w:pPr>
      <w:r w:rsidRPr="000D73A4">
        <w:rPr>
          <w:bCs/>
        </w:rPr>
        <w:t xml:space="preserve">Рекомендовать Заказчику Обществу с ограниченной ответственностью «Объединенная дирекция по проектированию и </w:t>
      </w:r>
      <w:r w:rsidR="000D73A4" w:rsidRPr="000D73A4">
        <w:rPr>
          <w:bCs/>
        </w:rPr>
        <w:t>строительству Центра</w:t>
      </w:r>
      <w:r w:rsidRPr="000D73A4">
        <w:rPr>
          <w:bCs/>
        </w:rPr>
        <w:t xml:space="preserve"> разработки и коммерциализации новых технологий (инновационного центра «Сколково»)» заключить Договор </w:t>
      </w:r>
      <w:r w:rsidR="00F12CB1" w:rsidRPr="000D73A4">
        <w:rPr>
          <w:rFonts w:eastAsia="Calibri"/>
        </w:rPr>
        <w:t xml:space="preserve">на устройство временного паркинга для легковых автомобилей на 400 </w:t>
      </w:r>
      <w:proofErr w:type="spellStart"/>
      <w:r w:rsidR="00F12CB1" w:rsidRPr="000D73A4">
        <w:rPr>
          <w:rFonts w:eastAsia="Calibri"/>
        </w:rPr>
        <w:t>машино</w:t>
      </w:r>
      <w:proofErr w:type="spellEnd"/>
      <w:r w:rsidR="00F12CB1" w:rsidRPr="000D73A4">
        <w:rPr>
          <w:rFonts w:eastAsia="Calibri"/>
        </w:rPr>
        <w:t>-мест в ландшафтной зоне Z 2.1 инновационного центра «Сколково»</w:t>
      </w:r>
      <w:r w:rsidRPr="000D73A4">
        <w:rPr>
          <w:bCs/>
        </w:rPr>
        <w:t xml:space="preserve"> с ООО "</w:t>
      </w:r>
      <w:proofErr w:type="spellStart"/>
      <w:r w:rsidRPr="000D73A4">
        <w:rPr>
          <w:bCs/>
        </w:rPr>
        <w:t>Трансстройсервис</w:t>
      </w:r>
      <w:proofErr w:type="spellEnd"/>
      <w:r w:rsidRPr="000D73A4">
        <w:rPr>
          <w:bCs/>
        </w:rPr>
        <w:t xml:space="preserve">" </w:t>
      </w:r>
      <w:r w:rsidR="000D73A4" w:rsidRPr="000D73A4">
        <w:rPr>
          <w:bCs/>
        </w:rPr>
        <w:t>на условия</w:t>
      </w:r>
      <w:r w:rsidR="000D73A4">
        <w:rPr>
          <w:bCs/>
        </w:rPr>
        <w:t xml:space="preserve">х, указанных </w:t>
      </w:r>
      <w:bookmarkStart w:id="0" w:name="_GoBack"/>
      <w:bookmarkEnd w:id="0"/>
      <w:r w:rsidR="000D73A4">
        <w:rPr>
          <w:bCs/>
        </w:rPr>
        <w:t>в поданной им Заявке</w:t>
      </w:r>
    </w:p>
    <w:sectPr w:rsidR="00033880" w:rsidRPr="000D73A4" w:rsidSect="00E2059B">
      <w:footerReference w:type="default" r:id="rId8"/>
      <w:pgSz w:w="11906" w:h="16838"/>
      <w:pgMar w:top="113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72F" w:rsidRDefault="00DF172F" w:rsidP="00E10162">
      <w:r>
        <w:separator/>
      </w:r>
    </w:p>
  </w:endnote>
  <w:endnote w:type="continuationSeparator" w:id="0">
    <w:p w:rsidR="00DF172F" w:rsidRDefault="00DF172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D02" w:rsidRPr="003B37FF" w:rsidRDefault="00934D02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proofErr w:type="gramStart"/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proofErr w:type="gramEnd"/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D73A4" w:rsidRPr="000D73A4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72F" w:rsidRDefault="00DF172F" w:rsidP="00E10162">
      <w:r>
        <w:separator/>
      </w:r>
    </w:p>
  </w:footnote>
  <w:footnote w:type="continuationSeparator" w:id="0">
    <w:p w:rsidR="00DF172F" w:rsidRDefault="00DF172F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603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CC7C4E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5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4"/>
  </w:num>
  <w:num w:numId="4">
    <w:abstractNumId w:val="27"/>
  </w:num>
  <w:num w:numId="5">
    <w:abstractNumId w:val="25"/>
  </w:num>
  <w:num w:numId="6">
    <w:abstractNumId w:val="30"/>
  </w:num>
  <w:num w:numId="7">
    <w:abstractNumId w:val="18"/>
  </w:num>
  <w:num w:numId="8">
    <w:abstractNumId w:val="26"/>
  </w:num>
  <w:num w:numId="9">
    <w:abstractNumId w:val="3"/>
  </w:num>
  <w:num w:numId="10">
    <w:abstractNumId w:val="31"/>
  </w:num>
  <w:num w:numId="11">
    <w:abstractNumId w:val="0"/>
  </w:num>
  <w:num w:numId="12">
    <w:abstractNumId w:val="5"/>
  </w:num>
  <w:num w:numId="13">
    <w:abstractNumId w:val="15"/>
  </w:num>
  <w:num w:numId="14">
    <w:abstractNumId w:val="20"/>
  </w:num>
  <w:num w:numId="15">
    <w:abstractNumId w:val="35"/>
  </w:num>
  <w:num w:numId="16">
    <w:abstractNumId w:val="38"/>
  </w:num>
  <w:num w:numId="17">
    <w:abstractNumId w:val="9"/>
  </w:num>
  <w:num w:numId="18">
    <w:abstractNumId w:val="40"/>
  </w:num>
  <w:num w:numId="19">
    <w:abstractNumId w:val="14"/>
  </w:num>
  <w:num w:numId="20">
    <w:abstractNumId w:val="29"/>
  </w:num>
  <w:num w:numId="21">
    <w:abstractNumId w:val="32"/>
  </w:num>
  <w:num w:numId="22">
    <w:abstractNumId w:val="19"/>
  </w:num>
  <w:num w:numId="23">
    <w:abstractNumId w:val="15"/>
  </w:num>
  <w:num w:numId="24">
    <w:abstractNumId w:val="23"/>
  </w:num>
  <w:num w:numId="25">
    <w:abstractNumId w:val="4"/>
  </w:num>
  <w:num w:numId="26">
    <w:abstractNumId w:val="39"/>
  </w:num>
  <w:num w:numId="27">
    <w:abstractNumId w:val="12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3"/>
  </w:num>
  <w:num w:numId="33">
    <w:abstractNumId w:val="37"/>
  </w:num>
  <w:num w:numId="34">
    <w:abstractNumId w:val="17"/>
  </w:num>
  <w:num w:numId="35">
    <w:abstractNumId w:val="36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8"/>
  </w:num>
  <w:num w:numId="40">
    <w:abstractNumId w:val="16"/>
  </w:num>
  <w:num w:numId="41">
    <w:abstractNumId w:val="41"/>
  </w:num>
  <w:num w:numId="42">
    <w:abstractNumId w:val="22"/>
  </w:num>
  <w:num w:numId="43">
    <w:abstractNumId w:val="11"/>
  </w:num>
  <w:num w:numId="4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C12"/>
    <w:rsid w:val="000245DC"/>
    <w:rsid w:val="000247AD"/>
    <w:rsid w:val="00024F58"/>
    <w:rsid w:val="00025DCB"/>
    <w:rsid w:val="00026A7B"/>
    <w:rsid w:val="000304AC"/>
    <w:rsid w:val="0003219C"/>
    <w:rsid w:val="00033880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0EE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D73A4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1B15"/>
    <w:rsid w:val="001C5272"/>
    <w:rsid w:val="001C62F0"/>
    <w:rsid w:val="001C6831"/>
    <w:rsid w:val="001C717A"/>
    <w:rsid w:val="001C784C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61A"/>
    <w:rsid w:val="002A56F2"/>
    <w:rsid w:val="002A591C"/>
    <w:rsid w:val="002A6E66"/>
    <w:rsid w:val="002B13F4"/>
    <w:rsid w:val="002B2B87"/>
    <w:rsid w:val="002B31F8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7147"/>
    <w:rsid w:val="0039216E"/>
    <w:rsid w:val="003928F8"/>
    <w:rsid w:val="0039658E"/>
    <w:rsid w:val="00396E4E"/>
    <w:rsid w:val="003A302C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203A"/>
    <w:rsid w:val="003C2525"/>
    <w:rsid w:val="003C341B"/>
    <w:rsid w:val="003C4087"/>
    <w:rsid w:val="003D1BB9"/>
    <w:rsid w:val="003D21A1"/>
    <w:rsid w:val="003D2B37"/>
    <w:rsid w:val="003D477A"/>
    <w:rsid w:val="003D4E29"/>
    <w:rsid w:val="003E42FD"/>
    <w:rsid w:val="003E4492"/>
    <w:rsid w:val="003E4A4F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A2B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6C66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2588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8F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0E8B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A95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2F22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1425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D7DDE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1B18"/>
    <w:rsid w:val="00802E25"/>
    <w:rsid w:val="008037D7"/>
    <w:rsid w:val="00805B3B"/>
    <w:rsid w:val="008171E7"/>
    <w:rsid w:val="008207D8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A7B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251E"/>
    <w:rsid w:val="00863180"/>
    <w:rsid w:val="00863F1A"/>
    <w:rsid w:val="00866152"/>
    <w:rsid w:val="008679A5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32B3"/>
    <w:rsid w:val="00905E36"/>
    <w:rsid w:val="00905EEA"/>
    <w:rsid w:val="009069D3"/>
    <w:rsid w:val="00910CBB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364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4782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261C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1A60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A10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DD1"/>
    <w:rsid w:val="00B473BC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C4977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43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EF7"/>
    <w:rsid w:val="00CC4F3D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4F36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4E88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E57"/>
    <w:rsid w:val="00D75AC1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120B"/>
    <w:rsid w:val="00DE20DA"/>
    <w:rsid w:val="00DE21A3"/>
    <w:rsid w:val="00DE2D31"/>
    <w:rsid w:val="00DE3118"/>
    <w:rsid w:val="00DE5F54"/>
    <w:rsid w:val="00DE6884"/>
    <w:rsid w:val="00DF0089"/>
    <w:rsid w:val="00DF10A4"/>
    <w:rsid w:val="00DF172F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059B"/>
    <w:rsid w:val="00E24459"/>
    <w:rsid w:val="00E247A1"/>
    <w:rsid w:val="00E24EC6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2680"/>
    <w:rsid w:val="00E74AAC"/>
    <w:rsid w:val="00E75299"/>
    <w:rsid w:val="00E761AC"/>
    <w:rsid w:val="00E7747A"/>
    <w:rsid w:val="00E77738"/>
    <w:rsid w:val="00E82CF7"/>
    <w:rsid w:val="00E855B0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0FC1"/>
    <w:rsid w:val="00EA4A12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273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163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2CB1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68AA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2079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354FFA1-27EA-485A-8185-628B84559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f6"/>
    <w:uiPriority w:val="59"/>
    <w:rsid w:val="00801B1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801B1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7B756-9F6F-496D-BA8A-B7EB733AD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420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3377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4</cp:revision>
  <cp:lastPrinted>2011-11-28T16:29:00Z</cp:lastPrinted>
  <dcterms:created xsi:type="dcterms:W3CDTF">2016-09-22T14:03:00Z</dcterms:created>
  <dcterms:modified xsi:type="dcterms:W3CDTF">2016-09-22T14:05:00Z</dcterms:modified>
</cp:coreProperties>
</file>