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EB2BB9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7345C2">
        <w:rPr>
          <w:rFonts w:eastAsia="Calibri"/>
          <w:b/>
          <w:lang w:eastAsia="en-US"/>
        </w:rPr>
        <w:t>2</w:t>
      </w:r>
      <w:r w:rsidR="000151A0">
        <w:rPr>
          <w:rFonts w:eastAsia="Calibri"/>
          <w:b/>
          <w:lang w:eastAsia="en-US"/>
        </w:rPr>
        <w:t>2-И</w:t>
      </w:r>
      <w:r>
        <w:rPr>
          <w:rFonts w:eastAsia="Calibri"/>
          <w:b/>
          <w:lang w:eastAsia="en-US"/>
        </w:rPr>
        <w:t xml:space="preserve"> от 24.08.2016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EB2BB9" w:rsidRDefault="00EB2BB9" w:rsidP="00EB2BB9">
      <w:pPr>
        <w:pStyle w:val="a3"/>
        <w:suppressAutoHyphens/>
        <w:ind w:left="426"/>
        <w:jc w:val="center"/>
        <w:rPr>
          <w:lang w:eastAsia="en-US"/>
        </w:rPr>
      </w:pPr>
      <w:r>
        <w:rPr>
          <w:bCs/>
        </w:rPr>
        <w:t>По вопросу р</w:t>
      </w:r>
      <w:r w:rsidRPr="00E3420E">
        <w:rPr>
          <w:bCs/>
        </w:rPr>
        <w:t>ассмотрение и оценка Заявок Участников</w:t>
      </w:r>
      <w:r w:rsidRPr="00A74EB4">
        <w:rPr>
          <w:bCs/>
        </w:rPr>
        <w:t xml:space="preserve"> открыто</w:t>
      </w:r>
      <w:r>
        <w:rPr>
          <w:bCs/>
        </w:rPr>
        <w:t>го</w:t>
      </w:r>
      <w:r w:rsidRPr="00A74EB4">
        <w:rPr>
          <w:bCs/>
        </w:rPr>
        <w:t xml:space="preserve"> Запрос</w:t>
      </w:r>
      <w:r>
        <w:rPr>
          <w:bCs/>
        </w:rPr>
        <w:t>а</w:t>
      </w:r>
      <w:r w:rsidRPr="00A74EB4">
        <w:rPr>
          <w:bCs/>
        </w:rPr>
        <w:t xml:space="preserve"> цен на право заключения договора поставки расходных и ресурсных материалов для принтеров </w:t>
      </w:r>
      <w:r w:rsidRPr="004F5440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</w:t>
      </w:r>
      <w:r>
        <w:rPr>
          <w:lang w:eastAsia="en-US"/>
        </w:rPr>
        <w:t>овационного центра «Сколково»)»</w:t>
      </w:r>
    </w:p>
    <w:p w:rsidR="00EB2BB9" w:rsidRPr="00EB2BB9" w:rsidRDefault="00EB2BB9" w:rsidP="00EB2BB9">
      <w:pPr>
        <w:pStyle w:val="a3"/>
        <w:suppressAutoHyphens/>
        <w:ind w:left="426"/>
        <w:jc w:val="center"/>
        <w:rPr>
          <w:bCs/>
        </w:rPr>
      </w:pPr>
    </w:p>
    <w:p w:rsidR="00EB2BB9" w:rsidRDefault="00EB2BB9" w:rsidP="00EB2BB9">
      <w:pPr>
        <w:ind w:firstLine="360"/>
        <w:jc w:val="center"/>
        <w:rPr>
          <w:rFonts w:eastAsia="Calibri"/>
          <w:b/>
          <w:lang w:eastAsia="en-US"/>
        </w:rPr>
      </w:pPr>
      <w:r w:rsidRPr="00EB2BB9">
        <w:rPr>
          <w:b/>
          <w:lang w:eastAsia="en-US"/>
        </w:rPr>
        <w:t>Извещение № 16-50104/243 от 10.08.2016 года</w:t>
      </w:r>
      <w:r w:rsidRPr="00EB2BB9">
        <w:rPr>
          <w:rFonts w:eastAsia="Calibri"/>
          <w:b/>
          <w:lang w:eastAsia="en-US"/>
        </w:rPr>
        <w:t xml:space="preserve"> </w:t>
      </w:r>
    </w:p>
    <w:p w:rsidR="00EB2BB9" w:rsidRPr="00EB2BB9" w:rsidRDefault="00EB2BB9" w:rsidP="00EB2BB9">
      <w:pPr>
        <w:ind w:firstLine="360"/>
        <w:jc w:val="center"/>
        <w:rPr>
          <w:rFonts w:eastAsia="Calibri"/>
          <w:b/>
          <w:lang w:eastAsia="en-US"/>
        </w:rPr>
      </w:pPr>
    </w:p>
    <w:p w:rsidR="001946BB" w:rsidRDefault="00EB2BB9" w:rsidP="00B43A18">
      <w:pPr>
        <w:pStyle w:val="a3"/>
        <w:suppressAutoHyphens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211D9D"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="00211D9D"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(«18» августа 2016 года в 17 часов 30 минут),</w:t>
      </w:r>
      <w:r w:rsidR="000D0E5C">
        <w:rPr>
          <w:rFonts w:eastAsia="Calibri"/>
          <w:lang w:eastAsia="en-US"/>
        </w:rPr>
        <w:t xml:space="preserve"> </w:t>
      </w:r>
      <w:r w:rsidR="00211D9D" w:rsidRPr="00617452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 w:rsidR="00190E62">
        <w:rPr>
          <w:rFonts w:eastAsia="Calibri"/>
          <w:lang w:eastAsia="en-US"/>
        </w:rPr>
        <w:t>и</w:t>
      </w:r>
      <w:r w:rsidR="00211D9D" w:rsidRPr="00617452">
        <w:rPr>
          <w:rFonts w:eastAsia="Calibri"/>
          <w:lang w:eastAsia="en-US"/>
        </w:rPr>
        <w:t xml:space="preserve"> Заявк</w:t>
      </w:r>
      <w:r w:rsidR="009E1E38">
        <w:rPr>
          <w:rFonts w:eastAsia="Calibri"/>
          <w:lang w:eastAsia="en-US"/>
        </w:rPr>
        <w:t>и</w:t>
      </w:r>
      <w:r w:rsidR="00211D9D" w:rsidRPr="00617452">
        <w:rPr>
          <w:rFonts w:eastAsia="Calibri"/>
          <w:lang w:eastAsia="en-US"/>
        </w:rPr>
        <w:t xml:space="preserve"> </w:t>
      </w:r>
      <w:r w:rsidR="002913FE">
        <w:rPr>
          <w:rFonts w:eastAsia="Calibri"/>
          <w:lang w:eastAsia="en-US"/>
        </w:rPr>
        <w:t>от следующих</w:t>
      </w:r>
      <w:r w:rsidR="00211D9D" w:rsidRPr="00617452">
        <w:rPr>
          <w:rFonts w:eastAsia="Calibri"/>
          <w:lang w:eastAsia="en-US"/>
        </w:rPr>
        <w:t xml:space="preserve"> Участник</w:t>
      </w:r>
      <w:r w:rsidR="009E1E38">
        <w:rPr>
          <w:rFonts w:eastAsia="Calibri"/>
          <w:lang w:eastAsia="en-US"/>
        </w:rPr>
        <w:t>ов</w:t>
      </w:r>
      <w:r w:rsidR="00211D9D" w:rsidRPr="00617452">
        <w:rPr>
          <w:rFonts w:eastAsia="Calibri"/>
          <w:lang w:eastAsia="en-US"/>
        </w:rPr>
        <w:t xml:space="preserve">:  </w:t>
      </w:r>
    </w:p>
    <w:p w:rsidR="000D0E5C" w:rsidRPr="000D0E5C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15"/>
        <w:gridCol w:w="3512"/>
        <w:gridCol w:w="6520"/>
      </w:tblGrid>
      <w:tr w:rsidR="00E3420E" w:rsidRPr="0071251F" w:rsidTr="006946D1">
        <w:trPr>
          <w:trHeight w:val="796"/>
        </w:trPr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№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Наименование Участника Процедуры закупки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Почтовый адрес,</w:t>
            </w:r>
          </w:p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ИНН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«Автоним»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121108,  г. Москва, ул. Ивана Франко, д. 4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7731648801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2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</w:t>
            </w:r>
            <w:proofErr w:type="spellStart"/>
            <w:r w:rsidRPr="00803629">
              <w:rPr>
                <w:sz w:val="21"/>
                <w:szCs w:val="21"/>
              </w:rPr>
              <w:t>ФамКопиСервис</w:t>
            </w:r>
            <w:proofErr w:type="spellEnd"/>
            <w:r w:rsidRPr="00803629">
              <w:rPr>
                <w:sz w:val="21"/>
                <w:szCs w:val="21"/>
              </w:rPr>
              <w:t>»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 xml:space="preserve">127411, г. Москва, ул. </w:t>
            </w:r>
            <w:proofErr w:type="spellStart"/>
            <w:r w:rsidRPr="00803629">
              <w:rPr>
                <w:rFonts w:eastAsia="Calibri"/>
                <w:sz w:val="21"/>
                <w:szCs w:val="21"/>
              </w:rPr>
              <w:t>Лобненская</w:t>
            </w:r>
            <w:proofErr w:type="spellEnd"/>
            <w:r w:rsidRPr="00803629">
              <w:rPr>
                <w:rFonts w:eastAsia="Calibri"/>
                <w:sz w:val="21"/>
                <w:szCs w:val="21"/>
              </w:rPr>
              <w:t>, д. 9, пом. ХХ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6316178288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3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«ПРОФБИ</w:t>
            </w:r>
            <w:r w:rsidR="00847B62">
              <w:rPr>
                <w:sz w:val="21"/>
                <w:szCs w:val="21"/>
              </w:rPr>
              <w:t>З</w:t>
            </w:r>
            <w:r w:rsidRPr="00803629">
              <w:rPr>
                <w:sz w:val="21"/>
                <w:szCs w:val="21"/>
              </w:rPr>
              <w:t>НЕСГРУПП»</w:t>
            </w:r>
          </w:p>
        </w:tc>
        <w:tc>
          <w:tcPr>
            <w:tcW w:w="6520" w:type="dxa"/>
            <w:vAlign w:val="center"/>
          </w:tcPr>
          <w:p w:rsidR="00EB2BB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121596, г. Москва, ул. Горбунова, д.10, корп.2, оф.54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</w:p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ИНН 7731487150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4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«Альфа Сервис»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 xml:space="preserve">111141, г. Москва, ул. </w:t>
            </w:r>
            <w:proofErr w:type="spellStart"/>
            <w:r w:rsidRPr="00803629">
              <w:rPr>
                <w:rFonts w:eastAsia="Calibri"/>
                <w:sz w:val="21"/>
                <w:szCs w:val="21"/>
              </w:rPr>
              <w:t>Кусковская</w:t>
            </w:r>
            <w:proofErr w:type="spellEnd"/>
            <w:r w:rsidRPr="00803629">
              <w:rPr>
                <w:rFonts w:eastAsia="Calibri"/>
                <w:sz w:val="21"/>
                <w:szCs w:val="21"/>
              </w:rPr>
              <w:t>, д. 20А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7720700665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5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«МАКСИТОРГ»</w:t>
            </w:r>
          </w:p>
        </w:tc>
        <w:tc>
          <w:tcPr>
            <w:tcW w:w="6520" w:type="dxa"/>
            <w:vAlign w:val="center"/>
          </w:tcPr>
          <w:p w:rsidR="00EB2BB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127106, г. Москва, ул. Гостиничная, д. 4, корп. 9, оф. 16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</w:p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ИНН 7733864075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6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«100 Систем»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115432, г. Москва, 2-й Кожуховский проезд, д. 29,корп.2, стр.16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7725800134</w:t>
            </w:r>
          </w:p>
        </w:tc>
      </w:tr>
      <w:tr w:rsidR="00E3420E" w:rsidTr="006946D1">
        <w:tc>
          <w:tcPr>
            <w:tcW w:w="316" w:type="dxa"/>
            <w:vAlign w:val="center"/>
          </w:tcPr>
          <w:p w:rsidR="00E3420E" w:rsidRPr="00803629" w:rsidRDefault="00E3420E" w:rsidP="006946D1">
            <w:pPr>
              <w:suppressAutoHyphens/>
              <w:jc w:val="center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7</w:t>
            </w:r>
          </w:p>
        </w:tc>
        <w:tc>
          <w:tcPr>
            <w:tcW w:w="3512" w:type="dxa"/>
            <w:vAlign w:val="center"/>
          </w:tcPr>
          <w:p w:rsidR="00E3420E" w:rsidRPr="00803629" w:rsidRDefault="00E3420E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«М-Проект»</w:t>
            </w:r>
          </w:p>
        </w:tc>
        <w:tc>
          <w:tcPr>
            <w:tcW w:w="6520" w:type="dxa"/>
            <w:vAlign w:val="center"/>
          </w:tcPr>
          <w:p w:rsidR="00E3420E" w:rsidRPr="00803629" w:rsidRDefault="00E3420E" w:rsidP="00EB2BB9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111024, г. Москва, ш. Энтузиастов, д. 26</w:t>
            </w:r>
            <w:r w:rsidR="00EB2BB9"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7717527629</w:t>
            </w:r>
          </w:p>
        </w:tc>
      </w:tr>
    </w:tbl>
    <w:p w:rsidR="00F03E3C" w:rsidRDefault="00F03E3C" w:rsidP="00E52659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EB2BB9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 xml:space="preserve">2. Рабочей группой рассмотрены Заявки Участников на предмет </w:t>
      </w:r>
      <w:r>
        <w:rPr>
          <w:rFonts w:eastAsia="Calibri"/>
        </w:rPr>
        <w:t>соответствия сведений, ука</w:t>
      </w:r>
      <w:r w:rsidRPr="00EB2BB9">
        <w:rPr>
          <w:rFonts w:eastAsia="Calibri"/>
        </w:rPr>
        <w:t xml:space="preserve">занных в Заявках Участников, требованиям, установленным Извещением о проведении Запроса цен и Положением о закупках в соответствии с пунктом 27.3. Положения о закупках.  </w:t>
      </w:r>
    </w:p>
    <w:p w:rsidR="00EB2BB9" w:rsidRPr="00EB2BB9" w:rsidRDefault="00EB2BB9" w:rsidP="00EB2BB9">
      <w:pPr>
        <w:suppressAutoHyphens/>
        <w:ind w:firstLine="284"/>
        <w:jc w:val="both"/>
        <w:rPr>
          <w:rFonts w:eastAsia="Calibri"/>
        </w:rPr>
      </w:pPr>
    </w:p>
    <w:p w:rsidR="00E3420E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>3. По результатам рассмотрения Рабочей группой Заявок Участников открытого Запроса цен принято решение о соответствии/несоответствии Заявок Участников Процедуры закупки указанным  требованиям.</w:t>
      </w:r>
    </w:p>
    <w:p w:rsidR="00EB2BB9" w:rsidRDefault="00EB2BB9" w:rsidP="00EB2BB9">
      <w:pPr>
        <w:suppressAutoHyphens/>
        <w:ind w:firstLine="284"/>
        <w:jc w:val="both"/>
        <w:rPr>
          <w:rFonts w:eastAsia="Calibri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1843"/>
        <w:gridCol w:w="5528"/>
      </w:tblGrid>
      <w:tr w:rsidR="00EB2BB9" w:rsidRPr="002C52E8" w:rsidTr="00EB2BB9">
        <w:trPr>
          <w:trHeight w:val="123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spacing w:before="120" w:after="120"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№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spacing w:before="120" w:after="120"/>
              <w:jc w:val="center"/>
              <w:rPr>
                <w:rFonts w:eastAsia="Calibri"/>
                <w:i/>
                <w:sz w:val="21"/>
                <w:szCs w:val="21"/>
              </w:rPr>
            </w:pPr>
          </w:p>
          <w:p w:rsidR="00EB2BB9" w:rsidRPr="00803629" w:rsidRDefault="00EB2BB9" w:rsidP="00EB2BB9">
            <w:pPr>
              <w:spacing w:before="120" w:after="120"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Наименование Участ</w:t>
            </w:r>
            <w:r>
              <w:rPr>
                <w:rFonts w:eastAsia="Calibri"/>
                <w:i/>
                <w:sz w:val="21"/>
                <w:szCs w:val="21"/>
              </w:rPr>
              <w:t xml:space="preserve">ника  </w:t>
            </w:r>
            <w:r w:rsidRPr="00803629">
              <w:rPr>
                <w:rFonts w:eastAsia="Calibri"/>
                <w:i/>
                <w:sz w:val="21"/>
                <w:szCs w:val="21"/>
              </w:rPr>
              <w:t>Про</w:t>
            </w:r>
            <w:r>
              <w:rPr>
                <w:rFonts w:eastAsia="Calibri"/>
                <w:i/>
                <w:sz w:val="21"/>
                <w:szCs w:val="21"/>
              </w:rPr>
              <w:t xml:space="preserve">цедуры </w:t>
            </w:r>
            <w:r w:rsidRPr="00803629">
              <w:rPr>
                <w:rFonts w:eastAsia="Calibri"/>
                <w:i/>
                <w:sz w:val="21"/>
                <w:szCs w:val="21"/>
              </w:rPr>
              <w:t>закупки</w:t>
            </w:r>
          </w:p>
          <w:p w:rsidR="00EB2BB9" w:rsidRPr="00803629" w:rsidRDefault="00EB2BB9" w:rsidP="00EB2BB9">
            <w:pPr>
              <w:spacing w:before="120" w:after="120"/>
              <w:jc w:val="center"/>
              <w:rPr>
                <w:rFonts w:eastAsia="Calibri"/>
                <w:i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B2BB9" w:rsidRDefault="00EB2BB9" w:rsidP="00EB2BB9">
            <w:pPr>
              <w:spacing w:before="120" w:after="120"/>
              <w:jc w:val="center"/>
              <w:rPr>
                <w:i/>
                <w:sz w:val="21"/>
                <w:szCs w:val="21"/>
              </w:rPr>
            </w:pPr>
            <w:r w:rsidRPr="00803629">
              <w:rPr>
                <w:i/>
                <w:sz w:val="21"/>
                <w:szCs w:val="21"/>
              </w:rPr>
              <w:t xml:space="preserve">Решение о </w:t>
            </w:r>
          </w:p>
          <w:p w:rsidR="00EB2BB9" w:rsidRPr="00803629" w:rsidRDefault="00EB2BB9" w:rsidP="00EB2BB9">
            <w:pPr>
              <w:spacing w:before="120" w:after="120"/>
              <w:jc w:val="center"/>
              <w:rPr>
                <w:i/>
                <w:sz w:val="21"/>
                <w:szCs w:val="21"/>
              </w:rPr>
            </w:pPr>
            <w:proofErr w:type="gramStart"/>
            <w:r w:rsidRPr="00803629">
              <w:rPr>
                <w:i/>
                <w:sz w:val="21"/>
                <w:szCs w:val="21"/>
              </w:rPr>
              <w:t>допуске</w:t>
            </w:r>
            <w:proofErr w:type="gramEnd"/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spacing w:before="120" w:after="120"/>
              <w:jc w:val="center"/>
              <w:rPr>
                <w:i/>
                <w:sz w:val="21"/>
                <w:szCs w:val="21"/>
              </w:rPr>
            </w:pPr>
            <w:r w:rsidRPr="00803629">
              <w:rPr>
                <w:i/>
                <w:sz w:val="21"/>
                <w:szCs w:val="21"/>
              </w:rPr>
              <w:t>Обоснование решения</w:t>
            </w:r>
          </w:p>
        </w:tc>
      </w:tr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1.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803629">
              <w:rPr>
                <w:rFonts w:eastAsia="Calibri"/>
                <w:sz w:val="21"/>
                <w:szCs w:val="21"/>
                <w:lang w:eastAsia="en-US"/>
              </w:rPr>
              <w:t>ООО «Автоним»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2.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</w:t>
            </w:r>
            <w:proofErr w:type="spellStart"/>
            <w:r w:rsidRPr="00803629">
              <w:rPr>
                <w:sz w:val="21"/>
                <w:szCs w:val="21"/>
              </w:rPr>
              <w:t>ФамКопиСервис</w:t>
            </w:r>
            <w:proofErr w:type="spellEnd"/>
            <w:r w:rsidRPr="00803629">
              <w:rPr>
                <w:sz w:val="21"/>
                <w:szCs w:val="21"/>
              </w:rPr>
              <w:t>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3.</w:t>
            </w:r>
          </w:p>
        </w:tc>
        <w:tc>
          <w:tcPr>
            <w:tcW w:w="2693" w:type="dxa"/>
            <w:vAlign w:val="center"/>
          </w:tcPr>
          <w:p w:rsidR="00EB2BB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«ПРОФБИЗНЕСГРУПП»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tr w:rsidR="00B1162D" w:rsidRPr="002F34B0" w:rsidTr="00EB2BB9">
        <w:trPr>
          <w:trHeight w:val="845"/>
        </w:trPr>
        <w:tc>
          <w:tcPr>
            <w:tcW w:w="426" w:type="dxa"/>
            <w:vAlign w:val="center"/>
          </w:tcPr>
          <w:p w:rsidR="00B1162D" w:rsidRPr="00803629" w:rsidRDefault="00B1162D" w:rsidP="00EB2BB9">
            <w:pPr>
              <w:jc w:val="both"/>
              <w:rPr>
                <w:rFonts w:eastAsia="Calibri"/>
                <w:sz w:val="21"/>
                <w:szCs w:val="21"/>
              </w:rPr>
            </w:pPr>
            <w:bookmarkStart w:id="0" w:name="_GoBack" w:colFirst="2" w:colLast="3"/>
            <w:r w:rsidRPr="00803629">
              <w:rPr>
                <w:rFonts w:eastAsia="Calibri"/>
                <w:sz w:val="21"/>
                <w:szCs w:val="21"/>
              </w:rPr>
              <w:lastRenderedPageBreak/>
              <w:t>4.</w:t>
            </w:r>
          </w:p>
        </w:tc>
        <w:tc>
          <w:tcPr>
            <w:tcW w:w="2693" w:type="dxa"/>
            <w:vAlign w:val="center"/>
          </w:tcPr>
          <w:p w:rsidR="00B1162D" w:rsidRPr="00803629" w:rsidRDefault="00B1162D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B1162D" w:rsidRPr="00803629" w:rsidRDefault="00B1162D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«Альфа Сервис»</w:t>
            </w:r>
          </w:p>
        </w:tc>
        <w:tc>
          <w:tcPr>
            <w:tcW w:w="1843" w:type="dxa"/>
            <w:vAlign w:val="center"/>
          </w:tcPr>
          <w:p w:rsidR="00B1162D" w:rsidRPr="00803629" w:rsidRDefault="00B1162D" w:rsidP="001A3600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B1162D" w:rsidRPr="00803629" w:rsidRDefault="00B1162D" w:rsidP="001A3600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bookmarkEnd w:id="0"/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5.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«МАКСИТОРГ»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6.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«100 Систем»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  <w:tr w:rsidR="00EB2BB9" w:rsidRPr="002F34B0" w:rsidTr="00EB2BB9">
        <w:trPr>
          <w:trHeight w:val="699"/>
        </w:trPr>
        <w:tc>
          <w:tcPr>
            <w:tcW w:w="426" w:type="dxa"/>
            <w:vAlign w:val="center"/>
          </w:tcPr>
          <w:p w:rsidR="00EB2BB9" w:rsidRPr="00803629" w:rsidRDefault="00EB2BB9" w:rsidP="00EB2BB9">
            <w:pPr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7.</w:t>
            </w:r>
          </w:p>
        </w:tc>
        <w:tc>
          <w:tcPr>
            <w:tcW w:w="2693" w:type="dxa"/>
            <w:vAlign w:val="center"/>
          </w:tcPr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</w:t>
            </w:r>
          </w:p>
          <w:p w:rsidR="00EB2BB9" w:rsidRPr="00803629" w:rsidRDefault="00EB2BB9" w:rsidP="00EB2BB9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«М-Проект»</w:t>
            </w:r>
          </w:p>
        </w:tc>
        <w:tc>
          <w:tcPr>
            <w:tcW w:w="1843" w:type="dxa"/>
            <w:vAlign w:val="center"/>
          </w:tcPr>
          <w:p w:rsidR="00EB2BB9" w:rsidRPr="00803629" w:rsidRDefault="00EB2BB9" w:rsidP="00EB2BB9">
            <w:pPr>
              <w:ind w:left="-57" w:right="-57" w:firstLine="57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EB2BB9" w:rsidRPr="00803629" w:rsidRDefault="00EB2BB9" w:rsidP="00EB2BB9">
            <w:pPr>
              <w:ind w:left="-57" w:right="-57" w:firstLine="375"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03629">
              <w:rPr>
                <w:rFonts w:eastAsia="Calibri"/>
                <w:sz w:val="21"/>
                <w:szCs w:val="21"/>
              </w:rPr>
              <w:t>а</w:t>
            </w:r>
            <w:r w:rsidRPr="00803629">
              <w:rPr>
                <w:rFonts w:eastAsia="Calibri"/>
                <w:sz w:val="21"/>
                <w:szCs w:val="21"/>
              </w:rPr>
              <w:t>купках</w:t>
            </w:r>
          </w:p>
        </w:tc>
      </w:tr>
    </w:tbl>
    <w:p w:rsidR="00E3420E" w:rsidRDefault="00E3420E" w:rsidP="00E3420E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>На основании пункта 27.2 Положения о закупках</w:t>
      </w: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  <w:r w:rsidRPr="00C67F85">
        <w:rPr>
          <w:rFonts w:eastAsia="Calibri"/>
          <w:b/>
          <w:lang w:eastAsia="en-US"/>
        </w:rPr>
        <w:t>РЕШИЛИ:</w:t>
      </w: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</w:p>
    <w:p w:rsidR="00A80805" w:rsidRPr="00A80805" w:rsidRDefault="00A80805" w:rsidP="00B43A18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>1. Открытый Запрос цен на право заключения договора поставки расходных и ресурсных материалов для принтеров  (Извещение № 16-50104/243 от 10.08.2016 года) признать состоявшимся.</w:t>
      </w:r>
    </w:p>
    <w:p w:rsidR="00EB2BB9" w:rsidRDefault="00A80805" w:rsidP="00B43A18">
      <w:pPr>
        <w:suppressAutoHyphens/>
        <w:ind w:firstLine="425"/>
        <w:jc w:val="both"/>
      </w:pPr>
      <w:r w:rsidRPr="00A80805">
        <w:rPr>
          <w:rFonts w:eastAsia="Calibri"/>
          <w:lang w:eastAsia="en-US"/>
        </w:rPr>
        <w:t>2. Признать Победителем Процедуры закупки: ООО «МАКСИТОРГ»</w:t>
      </w:r>
      <w:r w:rsidRPr="00A80805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(</w:t>
      </w:r>
      <w:r w:rsidRPr="00A80805">
        <w:rPr>
          <w:rFonts w:eastAsia="Calibri"/>
          <w:lang w:eastAsia="en-US"/>
        </w:rPr>
        <w:t>127106, г. Москва, ул. Гостиничная, д. 4, корп. 9, оф. 16</w:t>
      </w:r>
      <w:r>
        <w:rPr>
          <w:rFonts w:eastAsia="Calibri"/>
          <w:lang w:eastAsia="en-US"/>
        </w:rPr>
        <w:t xml:space="preserve">, </w:t>
      </w:r>
      <w:r w:rsidRPr="00A80805">
        <w:rPr>
          <w:rFonts w:eastAsia="Calibri"/>
          <w:lang w:eastAsia="en-US"/>
        </w:rPr>
        <w:t>ИНН 7733864075</w:t>
      </w:r>
      <w:r>
        <w:rPr>
          <w:rFonts w:eastAsia="Calibri"/>
          <w:lang w:eastAsia="en-US"/>
        </w:rPr>
        <w:t>)</w:t>
      </w:r>
      <w:r w:rsidR="00EB2BB9">
        <w:t>.</w:t>
      </w:r>
    </w:p>
    <w:p w:rsidR="00BB6DF5" w:rsidRDefault="00A80805" w:rsidP="00B43A18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3. Участник Процедуры закупки, </w:t>
      </w:r>
      <w:proofErr w:type="gramStart"/>
      <w:r w:rsidRPr="00A80805">
        <w:rPr>
          <w:rFonts w:eastAsia="Calibri"/>
          <w:lang w:eastAsia="en-US"/>
        </w:rPr>
        <w:t>предложение</w:t>
      </w:r>
      <w:proofErr w:type="gramEnd"/>
      <w:r w:rsidRPr="00A80805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</w:t>
      </w:r>
      <w:r w:rsidR="00C67F85" w:rsidRPr="00C67F85">
        <w:rPr>
          <w:rFonts w:eastAsia="Calibri"/>
          <w:lang w:eastAsia="en-US"/>
        </w:rPr>
        <w:t>ООО «МАКСИТОРГ»</w:t>
      </w:r>
      <w:r w:rsidRPr="00A80805">
        <w:rPr>
          <w:rFonts w:eastAsia="Calibri"/>
          <w:lang w:eastAsia="en-US"/>
        </w:rPr>
        <w:t xml:space="preserve">, - </w:t>
      </w:r>
      <w:r w:rsidR="00C67F85">
        <w:rPr>
          <w:rFonts w:eastAsia="Calibri"/>
          <w:lang w:eastAsia="en-US"/>
        </w:rPr>
        <w:t>ООО «ПРОФБИЗ</w:t>
      </w:r>
      <w:r w:rsidR="00C67F85" w:rsidRPr="00C67F85">
        <w:rPr>
          <w:rFonts w:eastAsia="Calibri"/>
          <w:lang w:eastAsia="en-US"/>
        </w:rPr>
        <w:t>НЕСГРУПП»</w:t>
      </w:r>
      <w:r w:rsidRPr="00A80805">
        <w:rPr>
          <w:rFonts w:eastAsia="Calibri"/>
          <w:lang w:eastAsia="en-US"/>
        </w:rPr>
        <w:t xml:space="preserve"> (</w:t>
      </w:r>
      <w:r w:rsidR="00C67F85" w:rsidRPr="00C67F85">
        <w:rPr>
          <w:rFonts w:eastAsia="Calibri"/>
          <w:lang w:eastAsia="en-US"/>
        </w:rPr>
        <w:t>121596, г. Москва, ул.</w:t>
      </w:r>
      <w:r w:rsidR="00C67F85">
        <w:rPr>
          <w:rFonts w:eastAsia="Calibri"/>
          <w:lang w:eastAsia="en-US"/>
        </w:rPr>
        <w:t xml:space="preserve"> Горбунова, д.10, корп.2, оф.54, </w:t>
      </w:r>
      <w:r w:rsidR="00C67F85" w:rsidRPr="00C67F85">
        <w:rPr>
          <w:rFonts w:eastAsia="Calibri"/>
          <w:lang w:eastAsia="en-US"/>
        </w:rPr>
        <w:t>ИНН 7731487150</w:t>
      </w:r>
      <w:r w:rsidR="00EB2BB9">
        <w:rPr>
          <w:rFonts w:eastAsia="Calibri"/>
          <w:lang w:eastAsia="en-US"/>
        </w:rPr>
        <w:t>).</w:t>
      </w:r>
    </w:p>
    <w:p w:rsidR="00A80805" w:rsidRDefault="00A80805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Pr="00EB2BB9" w:rsidRDefault="00EB2BB9" w:rsidP="00A80805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803629" w:rsidRDefault="00803629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Default="00803629" w:rsidP="00B43A18">
      <w:pPr>
        <w:suppressAutoHyphens/>
        <w:rPr>
          <w:rFonts w:eastAsia="Calibri"/>
          <w:b/>
          <w:lang w:eastAsia="en-US"/>
        </w:rPr>
      </w:pPr>
    </w:p>
    <w:sectPr w:rsidR="00803629" w:rsidSect="00B43A18">
      <w:footerReference w:type="default" r:id="rId10"/>
      <w:pgSz w:w="11906" w:h="16838"/>
      <w:pgMar w:top="709" w:right="566" w:bottom="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EB2BB9" w:rsidRDefault="00EB2BB9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18"/>
        <w:szCs w:val="18"/>
        <w:lang w:eastAsia="en-GB"/>
      </w:rPr>
    </w:pP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Выписка из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>Протокол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№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B1416A" w:rsidRPr="00EB2BB9">
      <w:rPr>
        <w:rFonts w:ascii="Cambria" w:eastAsiaTheme="minorHAnsi" w:hAnsi="Cambria" w:cstheme="minorBidi"/>
        <w:sz w:val="18"/>
        <w:szCs w:val="18"/>
        <w:lang w:eastAsia="en-GB"/>
      </w:rPr>
      <w:t>-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И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от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4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>.0</w:t>
    </w:r>
    <w:r w:rsidR="000B0EEB" w:rsidRPr="00EB2BB9">
      <w:rPr>
        <w:rFonts w:ascii="Cambria" w:eastAsiaTheme="minorHAnsi" w:hAnsi="Cambria" w:cstheme="minorBidi"/>
        <w:sz w:val="18"/>
        <w:szCs w:val="18"/>
        <w:lang w:eastAsia="en-GB"/>
      </w:rPr>
      <w:t>8</w:t>
    </w:r>
    <w:r w:rsidR="006D53BA" w:rsidRPr="00EB2BB9">
      <w:rPr>
        <w:rFonts w:ascii="Cambria" w:eastAsiaTheme="minorHAnsi" w:hAnsi="Cambria" w:cstheme="minorBidi"/>
        <w:sz w:val="18"/>
        <w:szCs w:val="18"/>
        <w:lang w:eastAsia="en-GB"/>
      </w:rPr>
      <w:t>.2016 заседания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Рабочей группы по проведению процедур закупок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ab/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  </w:t>
    </w:r>
    <w:r>
      <w:rPr>
        <w:rFonts w:ascii="Cambria" w:eastAsiaTheme="minorHAnsi" w:hAnsi="Cambria" w:cstheme="minorBidi"/>
        <w:sz w:val="18"/>
        <w:szCs w:val="18"/>
        <w:lang w:eastAsia="en-GB"/>
      </w:rPr>
      <w:t xml:space="preserve">                     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Страница </w: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begin"/>
    </w:r>
    <w:r w:rsidR="001245A6" w:rsidRPr="00EB2BB9">
      <w:rPr>
        <w:rFonts w:asciiTheme="minorHAnsi" w:eastAsiaTheme="minorHAnsi" w:hAnsiTheme="minorHAnsi" w:cstheme="minorBidi"/>
        <w:sz w:val="18"/>
        <w:szCs w:val="18"/>
        <w:lang w:eastAsia="en-GB"/>
      </w:rPr>
      <w:instrText>PAGE   \* MERGEFORMAT</w:instrTex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separate"/>
    </w:r>
    <w:r w:rsidR="00B1162D" w:rsidRPr="00B1162D">
      <w:rPr>
        <w:rFonts w:ascii="Cambria" w:eastAsiaTheme="minorHAnsi" w:hAnsi="Cambria" w:cstheme="minorBidi"/>
        <w:noProof/>
        <w:sz w:val="18"/>
        <w:szCs w:val="18"/>
        <w:lang w:eastAsia="en-GB"/>
      </w:rPr>
      <w:t>2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151A0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12C0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04D0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46D1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3629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B62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F02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24D4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0805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162D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18"/>
    <w:rsid w:val="00B43A4A"/>
    <w:rsid w:val="00B444EE"/>
    <w:rsid w:val="00B44B25"/>
    <w:rsid w:val="00B45410"/>
    <w:rsid w:val="00B51856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67F85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1564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3EB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420E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2BB9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63B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F311A-83B0-4359-A5E5-DAD13C94F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26</cp:revision>
  <cp:lastPrinted>2016-08-23T12:46:00Z</cp:lastPrinted>
  <dcterms:created xsi:type="dcterms:W3CDTF">2016-08-09T16:08:00Z</dcterms:created>
  <dcterms:modified xsi:type="dcterms:W3CDTF">2016-08-24T11:50:00Z</dcterms:modified>
</cp:coreProperties>
</file>