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4A14" w:rsidRDefault="00E5323D" w:rsidP="00603B82">
      <w:pPr>
        <w:tabs>
          <w:tab w:val="left" w:pos="709"/>
        </w:tabs>
        <w:spacing w:before="60"/>
        <w:ind w:left="709"/>
        <w:jc w:val="both"/>
        <w:rPr>
          <w:i/>
        </w:rPr>
      </w:pPr>
      <w:r w:rsidRPr="00E5323D">
        <w:rPr>
          <w:rFonts w:ascii="Calibri" w:hAnsi="Calibri"/>
          <w:noProof/>
          <w:sz w:val="22"/>
          <w:szCs w:val="22"/>
          <w:lang w:eastAsia="ru-RU"/>
        </w:rPr>
        <w:drawing>
          <wp:anchor distT="0" distB="0" distL="114300" distR="114300" simplePos="0" relativeHeight="251659264" behindDoc="0" locked="0" layoutInCell="1" allowOverlap="1" wp14:anchorId="58CD5EB3" wp14:editId="59B6DE7B">
            <wp:simplePos x="0" y="0"/>
            <wp:positionH relativeFrom="column">
              <wp:posOffset>-748030</wp:posOffset>
            </wp:positionH>
            <wp:positionV relativeFrom="paragraph">
              <wp:posOffset>-669290</wp:posOffset>
            </wp:positionV>
            <wp:extent cx="7561580" cy="1359535"/>
            <wp:effectExtent l="0" t="0" r="1270" b="0"/>
            <wp:wrapThrough wrapText="bothSides">
              <wp:wrapPolygon edited="0">
                <wp:start x="0" y="0"/>
                <wp:lineTo x="0" y="21186"/>
                <wp:lineTo x="21549" y="21186"/>
                <wp:lineTo x="21549" y="0"/>
                <wp:lineTo x="0" y="0"/>
              </wp:wrapPolygon>
            </wp:wrapThrough>
            <wp:docPr id="1" name="Рисунок 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_rus_11.10.png"/>
                    <pic:cNvPicPr/>
                  </pic:nvPicPr>
                  <pic:blipFill rotWithShape="1">
                    <a:blip r:embed="rId10" cstate="print">
                      <a:extLst>
                        <a:ext uri="{28A0092B-C50C-407E-A947-70E740481C1C}">
                          <a14:useLocalDpi xmlns:a14="http://schemas.microsoft.com/office/drawing/2010/main" val="0"/>
                        </a:ext>
                      </a:extLst>
                    </a:blip>
                    <a:srcRect t="17615" b="18283"/>
                    <a:stretch/>
                  </pic:blipFill>
                  <pic:spPr bwMode="auto">
                    <a:xfrm>
                      <a:off x="0" y="0"/>
                      <a:ext cx="7561580" cy="135953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0C4A14" w:rsidRDefault="000C4A14" w:rsidP="000C4A14">
      <w:pPr>
        <w:jc w:val="center"/>
        <w:rPr>
          <w:b/>
          <w:sz w:val="28"/>
          <w:szCs w:val="28"/>
          <w:u w:val="single"/>
        </w:rPr>
      </w:pPr>
    </w:p>
    <w:p w:rsidR="001A54FB" w:rsidRDefault="001A54FB" w:rsidP="000C4A14">
      <w:pPr>
        <w:jc w:val="center"/>
        <w:rPr>
          <w:b/>
          <w:sz w:val="28"/>
          <w:szCs w:val="28"/>
          <w:u w:val="single"/>
        </w:rPr>
      </w:pPr>
    </w:p>
    <w:p w:rsidR="001A54FB" w:rsidRDefault="001A54FB" w:rsidP="000C4A14">
      <w:pPr>
        <w:jc w:val="center"/>
        <w:rPr>
          <w:b/>
          <w:sz w:val="28"/>
          <w:szCs w:val="28"/>
          <w:u w:val="single"/>
        </w:rPr>
      </w:pPr>
    </w:p>
    <w:p w:rsidR="001A54FB" w:rsidRDefault="001A54FB" w:rsidP="000C4A14">
      <w:pPr>
        <w:jc w:val="center"/>
        <w:rPr>
          <w:b/>
          <w:sz w:val="28"/>
          <w:szCs w:val="28"/>
          <w:u w:val="single"/>
        </w:rPr>
      </w:pPr>
    </w:p>
    <w:p w:rsidR="001A54FB" w:rsidRDefault="001A54FB" w:rsidP="000C4A14">
      <w:pPr>
        <w:jc w:val="center"/>
        <w:rPr>
          <w:b/>
          <w:sz w:val="28"/>
          <w:szCs w:val="28"/>
          <w:u w:val="single"/>
        </w:rPr>
      </w:pPr>
    </w:p>
    <w:p w:rsidR="001A54FB" w:rsidRDefault="001A54FB" w:rsidP="000C4A14">
      <w:pPr>
        <w:jc w:val="center"/>
        <w:rPr>
          <w:b/>
          <w:sz w:val="28"/>
          <w:szCs w:val="28"/>
          <w:u w:val="single"/>
        </w:rPr>
      </w:pPr>
    </w:p>
    <w:p w:rsidR="001A54FB" w:rsidRDefault="001A54FB" w:rsidP="000C4A14">
      <w:pPr>
        <w:jc w:val="center"/>
        <w:rPr>
          <w:b/>
          <w:sz w:val="28"/>
          <w:szCs w:val="28"/>
          <w:u w:val="single"/>
        </w:rPr>
      </w:pPr>
    </w:p>
    <w:p w:rsidR="000C4A14" w:rsidRPr="00380FA2" w:rsidRDefault="000C4A14" w:rsidP="000C4A14">
      <w:pPr>
        <w:jc w:val="center"/>
        <w:rPr>
          <w:b/>
          <w:sz w:val="28"/>
          <w:szCs w:val="28"/>
          <w:u w:val="single"/>
        </w:rPr>
      </w:pPr>
      <w:r w:rsidRPr="00380FA2">
        <w:rPr>
          <w:b/>
          <w:sz w:val="28"/>
          <w:szCs w:val="28"/>
          <w:u w:val="single"/>
        </w:rPr>
        <w:t xml:space="preserve">ДОКУМЕНТАЦИЯ  ПО ПРОВЕДЕНИЮ </w:t>
      </w:r>
    </w:p>
    <w:p w:rsidR="000C4A14" w:rsidRPr="00380FA2" w:rsidRDefault="000C4A14" w:rsidP="000C4A14">
      <w:pPr>
        <w:jc w:val="center"/>
        <w:rPr>
          <w:b/>
          <w:sz w:val="28"/>
          <w:szCs w:val="28"/>
          <w:u w:val="single"/>
        </w:rPr>
      </w:pPr>
      <w:r w:rsidRPr="00380FA2">
        <w:rPr>
          <w:b/>
          <w:sz w:val="28"/>
          <w:szCs w:val="28"/>
          <w:u w:val="single"/>
        </w:rPr>
        <w:t xml:space="preserve">ЗАПРОСА ПРЕДЛОЖЕНИЙ </w:t>
      </w:r>
    </w:p>
    <w:p w:rsidR="000C4A14" w:rsidRPr="00380FA2" w:rsidRDefault="000C4A14" w:rsidP="000C4A14">
      <w:pPr>
        <w:jc w:val="center"/>
        <w:rPr>
          <w:b/>
          <w:sz w:val="28"/>
          <w:szCs w:val="28"/>
          <w:u w:val="single"/>
        </w:rPr>
      </w:pPr>
      <w:r w:rsidRPr="00380FA2">
        <w:rPr>
          <w:b/>
          <w:sz w:val="28"/>
          <w:szCs w:val="28"/>
          <w:u w:val="single"/>
        </w:rPr>
        <w:t xml:space="preserve">НА ПРАВО ЗАКЛЮЧЕНИЯ ДОГОВОРА </w:t>
      </w:r>
    </w:p>
    <w:p w:rsidR="000C4A14" w:rsidRPr="006F3F83" w:rsidRDefault="008F4BD0" w:rsidP="000C4A14">
      <w:pPr>
        <w:tabs>
          <w:tab w:val="left" w:pos="5760"/>
        </w:tabs>
        <w:jc w:val="center"/>
        <w:rPr>
          <w:b/>
          <w:bCs/>
          <w:sz w:val="28"/>
          <w:szCs w:val="28"/>
        </w:rPr>
      </w:pPr>
      <w:r w:rsidRPr="00DD4F26">
        <w:rPr>
          <w:b/>
          <w:bCs/>
          <w:sz w:val="28"/>
          <w:szCs w:val="28"/>
        </w:rPr>
        <w:t xml:space="preserve">на </w:t>
      </w:r>
      <w:r w:rsidR="001A54FB" w:rsidRPr="001A54FB">
        <w:rPr>
          <w:b/>
          <w:bCs/>
          <w:sz w:val="28"/>
          <w:szCs w:val="28"/>
        </w:rPr>
        <w:t>выполнение комплекса работ по эксплуатации и техническому обслуживанию комплекса объектов внешней инженерной инфраструктуры – сети водоснабжения, хозяйственно-бытовой и ливневой канализации (Жилые кварталы 9-11)</w:t>
      </w:r>
    </w:p>
    <w:p w:rsidR="008F4BD0" w:rsidRPr="006F3F83" w:rsidRDefault="008F4BD0" w:rsidP="000C4A14">
      <w:pPr>
        <w:tabs>
          <w:tab w:val="left" w:pos="5760"/>
        </w:tabs>
        <w:jc w:val="center"/>
        <w:rPr>
          <w:rFonts w:eastAsia="Calibri"/>
          <w:b/>
          <w:sz w:val="28"/>
          <w:szCs w:val="28"/>
          <w:lang w:eastAsia="ar-SA"/>
        </w:rPr>
      </w:pPr>
    </w:p>
    <w:p w:rsidR="00FE3066" w:rsidRPr="00FE3066" w:rsidRDefault="000C4A14" w:rsidP="000C4A14">
      <w:pPr>
        <w:suppressAutoHyphens/>
        <w:ind w:right="639"/>
        <w:jc w:val="center"/>
        <w:rPr>
          <w:b/>
          <w:bCs/>
        </w:rPr>
      </w:pPr>
      <w:r w:rsidRPr="00FE3066">
        <w:t xml:space="preserve">Извещение </w:t>
      </w:r>
      <w:r w:rsidR="00FE3066" w:rsidRPr="00FE3066">
        <w:rPr>
          <w:b/>
          <w:bCs/>
        </w:rPr>
        <w:t>№16-50204/34</w:t>
      </w:r>
      <w:r w:rsidR="00916007" w:rsidRPr="00FE3066">
        <w:rPr>
          <w:b/>
          <w:bCs/>
        </w:rPr>
        <w:t xml:space="preserve"> </w:t>
      </w:r>
    </w:p>
    <w:p w:rsidR="000C4A14" w:rsidRPr="00257118" w:rsidRDefault="000C4A14" w:rsidP="000C4A14">
      <w:pPr>
        <w:suppressAutoHyphens/>
        <w:ind w:right="639"/>
        <w:jc w:val="center"/>
      </w:pPr>
      <w:r w:rsidRPr="00FE3066">
        <w:t xml:space="preserve">размещено на сайте </w:t>
      </w:r>
      <w:hyperlink r:id="rId11" w:history="1">
        <w:r w:rsidRPr="00FE3066">
          <w:rPr>
            <w:rStyle w:val="aff7"/>
            <w:rFonts w:eastAsia="Calibri"/>
          </w:rPr>
          <w:t>www.</w:t>
        </w:r>
        <w:r w:rsidRPr="00FE3066">
          <w:rPr>
            <w:rStyle w:val="aff7"/>
            <w:rFonts w:eastAsia="Calibri"/>
            <w:lang w:val="en-US"/>
          </w:rPr>
          <w:t>sk</w:t>
        </w:r>
        <w:r w:rsidRPr="00FE3066">
          <w:rPr>
            <w:rStyle w:val="aff7"/>
            <w:rFonts w:eastAsia="Calibri"/>
          </w:rPr>
          <w:t>.</w:t>
        </w:r>
        <w:r w:rsidRPr="00FE3066">
          <w:rPr>
            <w:rStyle w:val="aff7"/>
            <w:rFonts w:eastAsia="Calibri"/>
            <w:lang w:val="en-US"/>
          </w:rPr>
          <w:t>ru</w:t>
        </w:r>
      </w:hyperlink>
      <w:r w:rsidRPr="00FE3066">
        <w:rPr>
          <w:rFonts w:eastAsia="Calibri"/>
        </w:rPr>
        <w:t xml:space="preserve"> </w:t>
      </w:r>
      <w:r w:rsidRPr="00FE3066">
        <w:t xml:space="preserve"> «</w:t>
      </w:r>
      <w:r w:rsidR="00FE3066" w:rsidRPr="00FE3066">
        <w:t>25</w:t>
      </w:r>
      <w:r w:rsidRPr="00FE3066">
        <w:t xml:space="preserve">» </w:t>
      </w:r>
      <w:r w:rsidR="00FE3066" w:rsidRPr="00FE3066">
        <w:t>июля</w:t>
      </w:r>
      <w:r w:rsidRPr="00FE3066">
        <w:t xml:space="preserve"> 201</w:t>
      </w:r>
      <w:r w:rsidR="008F4BD0" w:rsidRPr="00FE3066">
        <w:t>6</w:t>
      </w:r>
      <w:r w:rsidRPr="00FE3066">
        <w:t xml:space="preserve"> года</w:t>
      </w:r>
      <w:r w:rsidRPr="00257118">
        <w:t xml:space="preserve"> </w:t>
      </w:r>
    </w:p>
    <w:p w:rsidR="000C4A14" w:rsidRPr="007D0935" w:rsidRDefault="000C4A14" w:rsidP="000C4A14">
      <w:pPr>
        <w:rPr>
          <w:rFonts w:eastAsia="Calibri"/>
          <w:sz w:val="28"/>
          <w:szCs w:val="28"/>
        </w:rPr>
      </w:pPr>
    </w:p>
    <w:p w:rsidR="000C4A14" w:rsidRDefault="000C4A14" w:rsidP="000C4A14">
      <w:pPr>
        <w:tabs>
          <w:tab w:val="left" w:pos="5040"/>
        </w:tabs>
        <w:ind w:left="5040" w:right="639" w:hanging="5040"/>
        <w:jc w:val="both"/>
        <w:rPr>
          <w:b/>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rPr>
          <w:sz w:val="22"/>
          <w:szCs w:val="28"/>
        </w:rPr>
      </w:pPr>
    </w:p>
    <w:p w:rsidR="000C4A14" w:rsidRDefault="000C4A14" w:rsidP="000C4A14">
      <w:pPr>
        <w:jc w:val="center"/>
        <w:rPr>
          <w:sz w:val="22"/>
          <w:szCs w:val="28"/>
        </w:rPr>
      </w:pPr>
    </w:p>
    <w:p w:rsidR="000C4A14" w:rsidRPr="00A86B30" w:rsidRDefault="000C4A14" w:rsidP="000C4A14">
      <w:pPr>
        <w:jc w:val="center"/>
        <w:rPr>
          <w:sz w:val="22"/>
          <w:szCs w:val="28"/>
        </w:rPr>
      </w:pPr>
      <w:r w:rsidRPr="00A86B30">
        <w:rPr>
          <w:sz w:val="22"/>
          <w:szCs w:val="28"/>
        </w:rPr>
        <w:t>Москва</w:t>
      </w:r>
      <w:r w:rsidR="00916007">
        <w:rPr>
          <w:sz w:val="22"/>
          <w:szCs w:val="28"/>
        </w:rPr>
        <w:t>, 2016</w:t>
      </w:r>
      <w:r w:rsidRPr="00A86B30">
        <w:rPr>
          <w:sz w:val="22"/>
          <w:szCs w:val="28"/>
        </w:rPr>
        <w:t xml:space="preserve"> г.</w:t>
      </w:r>
    </w:p>
    <w:p w:rsidR="000C4A14" w:rsidRDefault="000C4A14" w:rsidP="000C4A14">
      <w:pPr>
        <w:rPr>
          <w:b/>
          <w:caps/>
          <w:sz w:val="28"/>
          <w:szCs w:val="28"/>
        </w:rPr>
        <w:sectPr w:rsidR="000C4A14" w:rsidSect="000C4A14">
          <w:footerReference w:type="default" r:id="rId12"/>
          <w:pgSz w:w="11906" w:h="16838"/>
          <w:pgMar w:top="1871" w:right="851" w:bottom="964" w:left="1418" w:header="709" w:footer="0" w:gutter="0"/>
          <w:cols w:space="708"/>
          <w:titlePg/>
          <w:docGrid w:linePitch="360"/>
        </w:sectPr>
      </w:pPr>
    </w:p>
    <w:p w:rsidR="000C4A14" w:rsidRPr="00067551" w:rsidRDefault="000C4A14" w:rsidP="000C4A14">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FE3066" w:rsidRDefault="000C4A14">
      <w:pPr>
        <w:pStyle w:val="14"/>
        <w:tabs>
          <w:tab w:val="left" w:pos="480"/>
          <w:tab w:val="right" w:leader="dot" w:pos="9627"/>
        </w:tabs>
        <w:rPr>
          <w:rFonts w:asciiTheme="minorHAnsi" w:eastAsiaTheme="minorEastAsia" w:hAnsiTheme="minorHAnsi" w:cstheme="minorBidi"/>
          <w:noProof/>
          <w:sz w:val="22"/>
          <w:szCs w:val="22"/>
          <w:lang w:eastAsia="ru-RU"/>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56977998" w:history="1">
        <w:r w:rsidR="00FE3066" w:rsidRPr="00BD2CEE">
          <w:rPr>
            <w:rStyle w:val="aff7"/>
            <w:noProof/>
          </w:rPr>
          <w:t>1.</w:t>
        </w:r>
        <w:r w:rsidR="00FE3066">
          <w:rPr>
            <w:rFonts w:asciiTheme="minorHAnsi" w:eastAsiaTheme="minorEastAsia" w:hAnsiTheme="minorHAnsi" w:cstheme="minorBidi"/>
            <w:noProof/>
            <w:sz w:val="22"/>
            <w:szCs w:val="22"/>
            <w:lang w:eastAsia="ru-RU"/>
          </w:rPr>
          <w:tab/>
        </w:r>
        <w:r w:rsidR="00FE3066" w:rsidRPr="00BD2CEE">
          <w:rPr>
            <w:rStyle w:val="aff7"/>
            <w:noProof/>
          </w:rPr>
          <w:t>ОСНОВНЫЕ ТЕРМИНЫ, ИСПОЛЬЗУЕМЫЕ В ДОКУМЕНТАЦИИ ПРОЦЕДУРЫ  ЗАКУПОК</w:t>
        </w:r>
        <w:r w:rsidR="00FE3066">
          <w:rPr>
            <w:noProof/>
            <w:webHidden/>
          </w:rPr>
          <w:tab/>
        </w:r>
        <w:r w:rsidR="00FE3066">
          <w:rPr>
            <w:noProof/>
            <w:webHidden/>
          </w:rPr>
          <w:fldChar w:fldCharType="begin"/>
        </w:r>
        <w:r w:rsidR="00FE3066">
          <w:rPr>
            <w:noProof/>
            <w:webHidden/>
          </w:rPr>
          <w:instrText xml:space="preserve"> PAGEREF _Toc456977998 \h </w:instrText>
        </w:r>
        <w:r w:rsidR="00FE3066">
          <w:rPr>
            <w:noProof/>
            <w:webHidden/>
          </w:rPr>
        </w:r>
        <w:r w:rsidR="00FE3066">
          <w:rPr>
            <w:noProof/>
            <w:webHidden/>
          </w:rPr>
          <w:fldChar w:fldCharType="separate"/>
        </w:r>
        <w:r w:rsidR="00FE3066">
          <w:rPr>
            <w:noProof/>
            <w:webHidden/>
          </w:rPr>
          <w:t>3</w:t>
        </w:r>
        <w:r w:rsidR="00FE3066">
          <w:rPr>
            <w:noProof/>
            <w:webHidden/>
          </w:rPr>
          <w:fldChar w:fldCharType="end"/>
        </w:r>
      </w:hyperlink>
    </w:p>
    <w:p w:rsidR="00FE3066" w:rsidRDefault="001F2FFB">
      <w:pPr>
        <w:pStyle w:val="14"/>
        <w:tabs>
          <w:tab w:val="left" w:pos="480"/>
          <w:tab w:val="right" w:leader="dot" w:pos="9627"/>
        </w:tabs>
        <w:rPr>
          <w:rFonts w:asciiTheme="minorHAnsi" w:eastAsiaTheme="minorEastAsia" w:hAnsiTheme="minorHAnsi" w:cstheme="minorBidi"/>
          <w:noProof/>
          <w:sz w:val="22"/>
          <w:szCs w:val="22"/>
          <w:lang w:eastAsia="ru-RU"/>
        </w:rPr>
      </w:pPr>
      <w:hyperlink w:anchor="_Toc456977999" w:history="1">
        <w:r w:rsidR="00FE3066" w:rsidRPr="00BD2CEE">
          <w:rPr>
            <w:rStyle w:val="aff7"/>
            <w:noProof/>
          </w:rPr>
          <w:t>2.</w:t>
        </w:r>
        <w:r w:rsidR="00FE3066">
          <w:rPr>
            <w:rFonts w:asciiTheme="minorHAnsi" w:eastAsiaTheme="minorEastAsia" w:hAnsiTheme="minorHAnsi" w:cstheme="minorBidi"/>
            <w:noProof/>
            <w:sz w:val="22"/>
            <w:szCs w:val="22"/>
            <w:lang w:eastAsia="ru-RU"/>
          </w:rPr>
          <w:tab/>
        </w:r>
        <w:r w:rsidR="00FE3066" w:rsidRPr="00BD2CEE">
          <w:rPr>
            <w:rStyle w:val="aff7"/>
            <w:noProof/>
          </w:rPr>
          <w:t>ИНФОРМАЦИОННАЯ КАРТА</w:t>
        </w:r>
        <w:r w:rsidR="00FE3066">
          <w:rPr>
            <w:noProof/>
            <w:webHidden/>
          </w:rPr>
          <w:tab/>
        </w:r>
        <w:r w:rsidR="00FE3066">
          <w:rPr>
            <w:noProof/>
            <w:webHidden/>
          </w:rPr>
          <w:fldChar w:fldCharType="begin"/>
        </w:r>
        <w:r w:rsidR="00FE3066">
          <w:rPr>
            <w:noProof/>
            <w:webHidden/>
          </w:rPr>
          <w:instrText xml:space="preserve"> PAGEREF _Toc456977999 \h </w:instrText>
        </w:r>
        <w:r w:rsidR="00FE3066">
          <w:rPr>
            <w:noProof/>
            <w:webHidden/>
          </w:rPr>
        </w:r>
        <w:r w:rsidR="00FE3066">
          <w:rPr>
            <w:noProof/>
            <w:webHidden/>
          </w:rPr>
          <w:fldChar w:fldCharType="separate"/>
        </w:r>
        <w:r w:rsidR="00FE3066">
          <w:rPr>
            <w:noProof/>
            <w:webHidden/>
          </w:rPr>
          <w:t>3</w:t>
        </w:r>
        <w:r w:rsidR="00FE3066">
          <w:rPr>
            <w:noProof/>
            <w:webHidden/>
          </w:rPr>
          <w:fldChar w:fldCharType="end"/>
        </w:r>
      </w:hyperlink>
    </w:p>
    <w:p w:rsidR="00FE3066" w:rsidRDefault="001F2FFB">
      <w:pPr>
        <w:pStyle w:val="14"/>
        <w:tabs>
          <w:tab w:val="left" w:pos="480"/>
          <w:tab w:val="right" w:leader="dot" w:pos="9627"/>
        </w:tabs>
        <w:rPr>
          <w:rFonts w:asciiTheme="minorHAnsi" w:eastAsiaTheme="minorEastAsia" w:hAnsiTheme="minorHAnsi" w:cstheme="minorBidi"/>
          <w:noProof/>
          <w:sz w:val="22"/>
          <w:szCs w:val="22"/>
          <w:lang w:eastAsia="ru-RU"/>
        </w:rPr>
      </w:pPr>
      <w:hyperlink w:anchor="_Toc456978000" w:history="1">
        <w:r w:rsidR="00FE3066" w:rsidRPr="00BD2CEE">
          <w:rPr>
            <w:rStyle w:val="aff7"/>
            <w:noProof/>
          </w:rPr>
          <w:t>3.</w:t>
        </w:r>
        <w:r w:rsidR="00FE3066">
          <w:rPr>
            <w:rFonts w:asciiTheme="minorHAnsi" w:eastAsiaTheme="minorEastAsia" w:hAnsiTheme="minorHAnsi" w:cstheme="minorBidi"/>
            <w:noProof/>
            <w:sz w:val="22"/>
            <w:szCs w:val="22"/>
            <w:lang w:eastAsia="ru-RU"/>
          </w:rPr>
          <w:tab/>
        </w:r>
        <w:r w:rsidR="00FE3066" w:rsidRPr="00BD2CEE">
          <w:rPr>
            <w:rStyle w:val="aff7"/>
            <w:noProof/>
          </w:rPr>
          <w:t>ОБРАЗЦЫ ФОРМ И ДОКУМЕНТОВ ДЛЯ ЗАПОЛНЕНИЯ УЧАСТНИКАМИ ПРОЦЕДУРЫ ЗАКУПКИ</w:t>
        </w:r>
        <w:r w:rsidR="00FE3066">
          <w:rPr>
            <w:noProof/>
            <w:webHidden/>
          </w:rPr>
          <w:tab/>
        </w:r>
        <w:r w:rsidR="00FE3066">
          <w:rPr>
            <w:noProof/>
            <w:webHidden/>
          </w:rPr>
          <w:fldChar w:fldCharType="begin"/>
        </w:r>
        <w:r w:rsidR="00FE3066">
          <w:rPr>
            <w:noProof/>
            <w:webHidden/>
          </w:rPr>
          <w:instrText xml:space="preserve"> PAGEREF _Toc456978000 \h </w:instrText>
        </w:r>
        <w:r w:rsidR="00FE3066">
          <w:rPr>
            <w:noProof/>
            <w:webHidden/>
          </w:rPr>
        </w:r>
        <w:r w:rsidR="00FE3066">
          <w:rPr>
            <w:noProof/>
            <w:webHidden/>
          </w:rPr>
          <w:fldChar w:fldCharType="separate"/>
        </w:r>
        <w:r w:rsidR="00FE3066">
          <w:rPr>
            <w:noProof/>
            <w:webHidden/>
          </w:rPr>
          <w:t>6</w:t>
        </w:r>
        <w:r w:rsidR="00FE3066">
          <w:rPr>
            <w:noProof/>
            <w:webHidden/>
          </w:rPr>
          <w:fldChar w:fldCharType="end"/>
        </w:r>
      </w:hyperlink>
    </w:p>
    <w:p w:rsidR="00FE3066" w:rsidRDefault="001F2FFB">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6978001" w:history="1">
        <w:r w:rsidR="00FE3066" w:rsidRPr="00BD2CEE">
          <w:rPr>
            <w:rStyle w:val="aff7"/>
            <w:noProof/>
          </w:rPr>
          <w:t>3.1.</w:t>
        </w:r>
        <w:r w:rsidR="00FE3066">
          <w:rPr>
            <w:rFonts w:asciiTheme="minorHAnsi" w:eastAsiaTheme="minorEastAsia" w:hAnsiTheme="minorHAnsi" w:cstheme="minorBidi"/>
            <w:noProof/>
            <w:sz w:val="22"/>
            <w:szCs w:val="22"/>
            <w:lang w:eastAsia="ru-RU"/>
          </w:rPr>
          <w:tab/>
        </w:r>
        <w:r w:rsidR="00FE3066" w:rsidRPr="00BD2CEE">
          <w:rPr>
            <w:rStyle w:val="aff7"/>
            <w:noProof/>
          </w:rPr>
          <w:t>ФОРМА ОПИСИ ДОКУМЕНТОВ, ПРЕДСТАВЛЯЕМЫХ В СОСТАВЕ ЗАЯВКИ</w:t>
        </w:r>
        <w:r w:rsidR="00FE3066">
          <w:rPr>
            <w:noProof/>
            <w:webHidden/>
          </w:rPr>
          <w:tab/>
        </w:r>
        <w:r w:rsidR="00FE3066">
          <w:rPr>
            <w:noProof/>
            <w:webHidden/>
          </w:rPr>
          <w:fldChar w:fldCharType="begin"/>
        </w:r>
        <w:r w:rsidR="00FE3066">
          <w:rPr>
            <w:noProof/>
            <w:webHidden/>
          </w:rPr>
          <w:instrText xml:space="preserve"> PAGEREF _Toc456978001 \h </w:instrText>
        </w:r>
        <w:r w:rsidR="00FE3066">
          <w:rPr>
            <w:noProof/>
            <w:webHidden/>
          </w:rPr>
        </w:r>
        <w:r w:rsidR="00FE3066">
          <w:rPr>
            <w:noProof/>
            <w:webHidden/>
          </w:rPr>
          <w:fldChar w:fldCharType="separate"/>
        </w:r>
        <w:r w:rsidR="00FE3066">
          <w:rPr>
            <w:noProof/>
            <w:webHidden/>
          </w:rPr>
          <w:t>6</w:t>
        </w:r>
        <w:r w:rsidR="00FE3066">
          <w:rPr>
            <w:noProof/>
            <w:webHidden/>
          </w:rPr>
          <w:fldChar w:fldCharType="end"/>
        </w:r>
      </w:hyperlink>
    </w:p>
    <w:p w:rsidR="00FE3066" w:rsidRDefault="001F2FFB">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6978002" w:history="1">
        <w:r w:rsidR="00FE3066" w:rsidRPr="00BD2CEE">
          <w:rPr>
            <w:rStyle w:val="aff7"/>
            <w:noProof/>
          </w:rPr>
          <w:t>3.2.</w:t>
        </w:r>
        <w:r w:rsidR="00FE3066">
          <w:rPr>
            <w:rFonts w:asciiTheme="minorHAnsi" w:eastAsiaTheme="minorEastAsia" w:hAnsiTheme="minorHAnsi" w:cstheme="minorBidi"/>
            <w:noProof/>
            <w:sz w:val="22"/>
            <w:szCs w:val="22"/>
            <w:lang w:eastAsia="ru-RU"/>
          </w:rPr>
          <w:tab/>
        </w:r>
        <w:r w:rsidR="00FE3066" w:rsidRPr="00BD2CEE">
          <w:rPr>
            <w:rStyle w:val="aff7"/>
            <w:noProof/>
          </w:rPr>
          <w:t>ФОРМА ЗАЯВКИ</w:t>
        </w:r>
        <w:r w:rsidR="00FE3066">
          <w:rPr>
            <w:noProof/>
            <w:webHidden/>
          </w:rPr>
          <w:tab/>
        </w:r>
        <w:r w:rsidR="00FE3066">
          <w:rPr>
            <w:noProof/>
            <w:webHidden/>
          </w:rPr>
          <w:fldChar w:fldCharType="begin"/>
        </w:r>
        <w:r w:rsidR="00FE3066">
          <w:rPr>
            <w:noProof/>
            <w:webHidden/>
          </w:rPr>
          <w:instrText xml:space="preserve"> PAGEREF _Toc456978002 \h </w:instrText>
        </w:r>
        <w:r w:rsidR="00FE3066">
          <w:rPr>
            <w:noProof/>
            <w:webHidden/>
          </w:rPr>
        </w:r>
        <w:r w:rsidR="00FE3066">
          <w:rPr>
            <w:noProof/>
            <w:webHidden/>
          </w:rPr>
          <w:fldChar w:fldCharType="separate"/>
        </w:r>
        <w:r w:rsidR="00FE3066">
          <w:rPr>
            <w:noProof/>
            <w:webHidden/>
          </w:rPr>
          <w:t>10</w:t>
        </w:r>
        <w:r w:rsidR="00FE3066">
          <w:rPr>
            <w:noProof/>
            <w:webHidden/>
          </w:rPr>
          <w:fldChar w:fldCharType="end"/>
        </w:r>
      </w:hyperlink>
    </w:p>
    <w:p w:rsidR="00FE3066" w:rsidRDefault="001F2FFB">
      <w:pPr>
        <w:pStyle w:val="26"/>
        <w:tabs>
          <w:tab w:val="left" w:pos="960"/>
          <w:tab w:val="right" w:leader="dot" w:pos="9627"/>
        </w:tabs>
        <w:rPr>
          <w:rFonts w:asciiTheme="minorHAnsi" w:eastAsiaTheme="minorEastAsia" w:hAnsiTheme="minorHAnsi" w:cstheme="minorBidi"/>
          <w:noProof/>
          <w:sz w:val="22"/>
          <w:szCs w:val="22"/>
          <w:lang w:eastAsia="ru-RU"/>
        </w:rPr>
      </w:pPr>
      <w:hyperlink w:anchor="_Toc456978003" w:history="1">
        <w:r w:rsidR="00FE3066" w:rsidRPr="00BD2CEE">
          <w:rPr>
            <w:rStyle w:val="aff7"/>
            <w:noProof/>
          </w:rPr>
          <w:t>3.2.1.</w:t>
        </w:r>
        <w:r w:rsidR="00FE3066">
          <w:rPr>
            <w:rFonts w:asciiTheme="minorHAnsi" w:eastAsiaTheme="minorEastAsia" w:hAnsiTheme="minorHAnsi" w:cstheme="minorBidi"/>
            <w:noProof/>
            <w:sz w:val="22"/>
            <w:szCs w:val="22"/>
            <w:lang w:eastAsia="ru-RU"/>
          </w:rPr>
          <w:tab/>
        </w:r>
        <w:r w:rsidR="00FE3066" w:rsidRPr="00BD2CEE">
          <w:rPr>
            <w:rStyle w:val="aff7"/>
            <w:noProof/>
          </w:rPr>
          <w:t>ФОРМА «ПРЕДЛОЖЕНИЕ О ЦЕНЕ ДОГОВОРА»</w:t>
        </w:r>
        <w:r w:rsidR="00FE3066">
          <w:rPr>
            <w:noProof/>
            <w:webHidden/>
          </w:rPr>
          <w:tab/>
        </w:r>
        <w:r w:rsidR="00FE3066">
          <w:rPr>
            <w:noProof/>
            <w:webHidden/>
          </w:rPr>
          <w:fldChar w:fldCharType="begin"/>
        </w:r>
        <w:r w:rsidR="00FE3066">
          <w:rPr>
            <w:noProof/>
            <w:webHidden/>
          </w:rPr>
          <w:instrText xml:space="preserve"> PAGEREF _Toc456978003 \h </w:instrText>
        </w:r>
        <w:r w:rsidR="00FE3066">
          <w:rPr>
            <w:noProof/>
            <w:webHidden/>
          </w:rPr>
        </w:r>
        <w:r w:rsidR="00FE3066">
          <w:rPr>
            <w:noProof/>
            <w:webHidden/>
          </w:rPr>
          <w:fldChar w:fldCharType="separate"/>
        </w:r>
        <w:r w:rsidR="00FE3066">
          <w:rPr>
            <w:noProof/>
            <w:webHidden/>
          </w:rPr>
          <w:t>13</w:t>
        </w:r>
        <w:r w:rsidR="00FE3066">
          <w:rPr>
            <w:noProof/>
            <w:webHidden/>
          </w:rPr>
          <w:fldChar w:fldCharType="end"/>
        </w:r>
      </w:hyperlink>
    </w:p>
    <w:p w:rsidR="00FE3066" w:rsidRDefault="001F2FFB">
      <w:pPr>
        <w:pStyle w:val="26"/>
        <w:tabs>
          <w:tab w:val="left" w:pos="960"/>
          <w:tab w:val="right" w:leader="dot" w:pos="9627"/>
        </w:tabs>
        <w:rPr>
          <w:rFonts w:asciiTheme="minorHAnsi" w:eastAsiaTheme="minorEastAsia" w:hAnsiTheme="minorHAnsi" w:cstheme="minorBidi"/>
          <w:noProof/>
          <w:sz w:val="22"/>
          <w:szCs w:val="22"/>
          <w:lang w:eastAsia="ru-RU"/>
        </w:rPr>
      </w:pPr>
      <w:hyperlink w:anchor="_Toc456978004" w:history="1">
        <w:r w:rsidR="00FE3066" w:rsidRPr="00BD2CEE">
          <w:rPr>
            <w:rStyle w:val="aff7"/>
            <w:noProof/>
          </w:rPr>
          <w:t>3.2.2.</w:t>
        </w:r>
        <w:r w:rsidR="00FE3066">
          <w:rPr>
            <w:rFonts w:asciiTheme="minorHAnsi" w:eastAsiaTheme="minorEastAsia" w:hAnsiTheme="minorHAnsi" w:cstheme="minorBidi"/>
            <w:noProof/>
            <w:sz w:val="22"/>
            <w:szCs w:val="22"/>
            <w:lang w:eastAsia="ru-RU"/>
          </w:rPr>
          <w:tab/>
        </w:r>
        <w:r w:rsidR="00FE3066" w:rsidRPr="00BD2CEE">
          <w:rPr>
            <w:rStyle w:val="aff7"/>
            <w:noProof/>
          </w:rPr>
          <w:t>ФОРМА ПРЕДЛОЖЕНИЯ О ФУНКЦИОНАЛЬНЫХ, КОЛИЧЕСТВЕННЫХ И КАЧЕСТВЕННЫХ ХАРАКТЕРИСТИКАХ ТОВАРОВ, КАЧЕСТВЕ РАБОТ, УСЛУГ</w:t>
        </w:r>
        <w:r w:rsidR="00FE3066">
          <w:rPr>
            <w:noProof/>
            <w:webHidden/>
          </w:rPr>
          <w:tab/>
        </w:r>
        <w:r w:rsidR="00FE3066">
          <w:rPr>
            <w:noProof/>
            <w:webHidden/>
          </w:rPr>
          <w:fldChar w:fldCharType="begin"/>
        </w:r>
        <w:r w:rsidR="00FE3066">
          <w:rPr>
            <w:noProof/>
            <w:webHidden/>
          </w:rPr>
          <w:instrText xml:space="preserve"> PAGEREF _Toc456978004 \h </w:instrText>
        </w:r>
        <w:r w:rsidR="00FE3066">
          <w:rPr>
            <w:noProof/>
            <w:webHidden/>
          </w:rPr>
        </w:r>
        <w:r w:rsidR="00FE3066">
          <w:rPr>
            <w:noProof/>
            <w:webHidden/>
          </w:rPr>
          <w:fldChar w:fldCharType="separate"/>
        </w:r>
        <w:r w:rsidR="00FE3066">
          <w:rPr>
            <w:noProof/>
            <w:webHidden/>
          </w:rPr>
          <w:t>22</w:t>
        </w:r>
        <w:r w:rsidR="00FE3066">
          <w:rPr>
            <w:noProof/>
            <w:webHidden/>
          </w:rPr>
          <w:fldChar w:fldCharType="end"/>
        </w:r>
      </w:hyperlink>
    </w:p>
    <w:p w:rsidR="00FE3066" w:rsidRDefault="001F2FFB">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6978005" w:history="1">
        <w:r w:rsidR="00FE3066" w:rsidRPr="00BD2CEE">
          <w:rPr>
            <w:rStyle w:val="aff7"/>
            <w:noProof/>
          </w:rPr>
          <w:t>3.3.</w:t>
        </w:r>
        <w:r w:rsidR="00FE3066">
          <w:rPr>
            <w:rFonts w:asciiTheme="minorHAnsi" w:eastAsiaTheme="minorEastAsia" w:hAnsiTheme="minorHAnsi" w:cstheme="minorBidi"/>
            <w:noProof/>
            <w:sz w:val="22"/>
            <w:szCs w:val="22"/>
            <w:lang w:eastAsia="ru-RU"/>
          </w:rPr>
          <w:tab/>
        </w:r>
        <w:r w:rsidR="00FE3066" w:rsidRPr="00BD2CEE">
          <w:rPr>
            <w:rStyle w:val="aff7"/>
            <w:noProof/>
          </w:rPr>
          <w:t>ФОРМА АНКЕТЫ УЧАСТНИКА ПРОЦЕДУРЫ ЗАКУПКИ</w:t>
        </w:r>
        <w:r w:rsidR="00FE3066">
          <w:rPr>
            <w:noProof/>
            <w:webHidden/>
          </w:rPr>
          <w:tab/>
        </w:r>
        <w:r w:rsidR="00FE3066">
          <w:rPr>
            <w:noProof/>
            <w:webHidden/>
          </w:rPr>
          <w:fldChar w:fldCharType="begin"/>
        </w:r>
        <w:r w:rsidR="00FE3066">
          <w:rPr>
            <w:noProof/>
            <w:webHidden/>
          </w:rPr>
          <w:instrText xml:space="preserve"> PAGEREF _Toc456978005 \h </w:instrText>
        </w:r>
        <w:r w:rsidR="00FE3066">
          <w:rPr>
            <w:noProof/>
            <w:webHidden/>
          </w:rPr>
        </w:r>
        <w:r w:rsidR="00FE3066">
          <w:rPr>
            <w:noProof/>
            <w:webHidden/>
          </w:rPr>
          <w:fldChar w:fldCharType="separate"/>
        </w:r>
        <w:r w:rsidR="00FE3066">
          <w:rPr>
            <w:noProof/>
            <w:webHidden/>
          </w:rPr>
          <w:t>26</w:t>
        </w:r>
        <w:r w:rsidR="00FE3066">
          <w:rPr>
            <w:noProof/>
            <w:webHidden/>
          </w:rPr>
          <w:fldChar w:fldCharType="end"/>
        </w:r>
      </w:hyperlink>
    </w:p>
    <w:p w:rsidR="00FE3066" w:rsidRDefault="001F2FFB">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6978006" w:history="1">
        <w:r w:rsidR="00FE3066" w:rsidRPr="00BD2CEE">
          <w:rPr>
            <w:rStyle w:val="aff7"/>
            <w:noProof/>
          </w:rPr>
          <w:t>3.4.</w:t>
        </w:r>
        <w:r w:rsidR="00FE3066">
          <w:rPr>
            <w:rFonts w:asciiTheme="minorHAnsi" w:eastAsiaTheme="minorEastAsia" w:hAnsiTheme="minorHAnsi" w:cstheme="minorBidi"/>
            <w:noProof/>
            <w:sz w:val="22"/>
            <w:szCs w:val="22"/>
            <w:lang w:eastAsia="ru-RU"/>
          </w:rPr>
          <w:tab/>
        </w:r>
        <w:r w:rsidR="00FE3066" w:rsidRPr="00BD2CEE">
          <w:rPr>
            <w:rStyle w:val="aff7"/>
            <w:noProof/>
          </w:rPr>
          <w:t>ФОРМА БАНКОВСКОЙ ГАРАНТИИ обеспечения Заявки</w:t>
        </w:r>
        <w:r w:rsidR="00FE3066">
          <w:rPr>
            <w:noProof/>
            <w:webHidden/>
          </w:rPr>
          <w:tab/>
        </w:r>
        <w:r w:rsidR="00FE3066">
          <w:rPr>
            <w:noProof/>
            <w:webHidden/>
          </w:rPr>
          <w:fldChar w:fldCharType="begin"/>
        </w:r>
        <w:r w:rsidR="00FE3066">
          <w:rPr>
            <w:noProof/>
            <w:webHidden/>
          </w:rPr>
          <w:instrText xml:space="preserve"> PAGEREF _Toc456978006 \h </w:instrText>
        </w:r>
        <w:r w:rsidR="00FE3066">
          <w:rPr>
            <w:noProof/>
            <w:webHidden/>
          </w:rPr>
        </w:r>
        <w:r w:rsidR="00FE3066">
          <w:rPr>
            <w:noProof/>
            <w:webHidden/>
          </w:rPr>
          <w:fldChar w:fldCharType="separate"/>
        </w:r>
        <w:r w:rsidR="00FE3066">
          <w:rPr>
            <w:noProof/>
            <w:webHidden/>
          </w:rPr>
          <w:t>28</w:t>
        </w:r>
        <w:r w:rsidR="00FE3066">
          <w:rPr>
            <w:noProof/>
            <w:webHidden/>
          </w:rPr>
          <w:fldChar w:fldCharType="end"/>
        </w:r>
      </w:hyperlink>
    </w:p>
    <w:p w:rsidR="00FE3066" w:rsidRDefault="001F2FFB">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6978007" w:history="1">
        <w:r w:rsidR="00FE3066" w:rsidRPr="00BD2CEE">
          <w:rPr>
            <w:rStyle w:val="aff7"/>
            <w:noProof/>
          </w:rPr>
          <w:t>3.5.</w:t>
        </w:r>
        <w:r w:rsidR="00FE3066">
          <w:rPr>
            <w:rFonts w:asciiTheme="minorHAnsi" w:eastAsiaTheme="minorEastAsia" w:hAnsiTheme="minorHAnsi" w:cstheme="minorBidi"/>
            <w:noProof/>
            <w:sz w:val="22"/>
            <w:szCs w:val="22"/>
            <w:lang w:eastAsia="ru-RU"/>
          </w:rPr>
          <w:tab/>
        </w:r>
        <w:r w:rsidR="00FE3066" w:rsidRPr="00BD2CEE">
          <w:rPr>
            <w:rStyle w:val="aff7"/>
            <w:noProof/>
          </w:rPr>
          <w:t>ФОРМА Заявления о безусловном согласии с условиями договора</w:t>
        </w:r>
        <w:r w:rsidR="00FE3066">
          <w:rPr>
            <w:noProof/>
            <w:webHidden/>
          </w:rPr>
          <w:tab/>
        </w:r>
        <w:r w:rsidR="00FE3066">
          <w:rPr>
            <w:noProof/>
            <w:webHidden/>
          </w:rPr>
          <w:fldChar w:fldCharType="begin"/>
        </w:r>
        <w:r w:rsidR="00FE3066">
          <w:rPr>
            <w:noProof/>
            <w:webHidden/>
          </w:rPr>
          <w:instrText xml:space="preserve"> PAGEREF _Toc456978007 \h </w:instrText>
        </w:r>
        <w:r w:rsidR="00FE3066">
          <w:rPr>
            <w:noProof/>
            <w:webHidden/>
          </w:rPr>
        </w:r>
        <w:r w:rsidR="00FE3066">
          <w:rPr>
            <w:noProof/>
            <w:webHidden/>
          </w:rPr>
          <w:fldChar w:fldCharType="separate"/>
        </w:r>
        <w:r w:rsidR="00FE3066">
          <w:rPr>
            <w:noProof/>
            <w:webHidden/>
          </w:rPr>
          <w:t>30</w:t>
        </w:r>
        <w:r w:rsidR="00FE3066">
          <w:rPr>
            <w:noProof/>
            <w:webHidden/>
          </w:rPr>
          <w:fldChar w:fldCharType="end"/>
        </w:r>
      </w:hyperlink>
    </w:p>
    <w:p w:rsidR="00FE3066" w:rsidRDefault="001F2FFB">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6978008" w:history="1">
        <w:r w:rsidR="00FE3066" w:rsidRPr="00BD2CEE">
          <w:rPr>
            <w:rStyle w:val="aff7"/>
            <w:noProof/>
          </w:rPr>
          <w:t>3.6.</w:t>
        </w:r>
        <w:r w:rsidR="00FE3066">
          <w:rPr>
            <w:rFonts w:asciiTheme="minorHAnsi" w:eastAsiaTheme="minorEastAsia" w:hAnsiTheme="minorHAnsi" w:cstheme="minorBidi"/>
            <w:noProof/>
            <w:sz w:val="22"/>
            <w:szCs w:val="22"/>
            <w:lang w:eastAsia="ru-RU"/>
          </w:rPr>
          <w:tab/>
        </w:r>
        <w:r w:rsidR="00FE3066" w:rsidRPr="00BD2CEE">
          <w:rPr>
            <w:rStyle w:val="aff7"/>
            <w:noProof/>
          </w:rPr>
          <w:t>ФОРМА обязательства о неразглашении информации третьим лицам</w:t>
        </w:r>
        <w:r w:rsidR="00FE3066">
          <w:rPr>
            <w:noProof/>
            <w:webHidden/>
          </w:rPr>
          <w:tab/>
        </w:r>
        <w:r w:rsidR="00FE3066">
          <w:rPr>
            <w:noProof/>
            <w:webHidden/>
          </w:rPr>
          <w:fldChar w:fldCharType="begin"/>
        </w:r>
        <w:r w:rsidR="00FE3066">
          <w:rPr>
            <w:noProof/>
            <w:webHidden/>
          </w:rPr>
          <w:instrText xml:space="preserve"> PAGEREF _Toc456978008 \h </w:instrText>
        </w:r>
        <w:r w:rsidR="00FE3066">
          <w:rPr>
            <w:noProof/>
            <w:webHidden/>
          </w:rPr>
        </w:r>
        <w:r w:rsidR="00FE3066">
          <w:rPr>
            <w:noProof/>
            <w:webHidden/>
          </w:rPr>
          <w:fldChar w:fldCharType="separate"/>
        </w:r>
        <w:r w:rsidR="00FE3066">
          <w:rPr>
            <w:noProof/>
            <w:webHidden/>
          </w:rPr>
          <w:t>31</w:t>
        </w:r>
        <w:r w:rsidR="00FE3066">
          <w:rPr>
            <w:noProof/>
            <w:webHidden/>
          </w:rPr>
          <w:fldChar w:fldCharType="end"/>
        </w:r>
      </w:hyperlink>
    </w:p>
    <w:p w:rsidR="00FE3066" w:rsidRDefault="001F2FFB">
      <w:pPr>
        <w:pStyle w:val="14"/>
        <w:tabs>
          <w:tab w:val="left" w:pos="480"/>
          <w:tab w:val="right" w:leader="dot" w:pos="9627"/>
        </w:tabs>
        <w:rPr>
          <w:rFonts w:asciiTheme="minorHAnsi" w:eastAsiaTheme="minorEastAsia" w:hAnsiTheme="minorHAnsi" w:cstheme="minorBidi"/>
          <w:noProof/>
          <w:sz w:val="22"/>
          <w:szCs w:val="22"/>
          <w:lang w:eastAsia="ru-RU"/>
        </w:rPr>
      </w:pPr>
      <w:hyperlink w:anchor="_Toc456978009" w:history="1">
        <w:r w:rsidR="00FE3066" w:rsidRPr="00BD2CEE">
          <w:rPr>
            <w:rStyle w:val="aff7"/>
            <w:noProof/>
          </w:rPr>
          <w:t>4.</w:t>
        </w:r>
        <w:r w:rsidR="00FE3066">
          <w:rPr>
            <w:rFonts w:asciiTheme="minorHAnsi" w:eastAsiaTheme="minorEastAsia" w:hAnsiTheme="minorHAnsi" w:cstheme="minorBidi"/>
            <w:noProof/>
            <w:sz w:val="22"/>
            <w:szCs w:val="22"/>
            <w:lang w:eastAsia="ru-RU"/>
          </w:rPr>
          <w:tab/>
        </w:r>
        <w:r w:rsidR="00FE3066" w:rsidRPr="00BD2CEE">
          <w:rPr>
            <w:rStyle w:val="aff7"/>
            <w:noProof/>
          </w:rPr>
          <w:t>ТЕХНИЧЕСКАЯ ЧАСТЬ</w:t>
        </w:r>
        <w:r w:rsidR="00FE3066">
          <w:rPr>
            <w:noProof/>
            <w:webHidden/>
          </w:rPr>
          <w:tab/>
        </w:r>
        <w:r w:rsidR="00FE3066">
          <w:rPr>
            <w:noProof/>
            <w:webHidden/>
          </w:rPr>
          <w:fldChar w:fldCharType="begin"/>
        </w:r>
        <w:r w:rsidR="00FE3066">
          <w:rPr>
            <w:noProof/>
            <w:webHidden/>
          </w:rPr>
          <w:instrText xml:space="preserve"> PAGEREF _Toc456978009 \h </w:instrText>
        </w:r>
        <w:r w:rsidR="00FE3066">
          <w:rPr>
            <w:noProof/>
            <w:webHidden/>
          </w:rPr>
        </w:r>
        <w:r w:rsidR="00FE3066">
          <w:rPr>
            <w:noProof/>
            <w:webHidden/>
          </w:rPr>
          <w:fldChar w:fldCharType="separate"/>
        </w:r>
        <w:r w:rsidR="00FE3066">
          <w:rPr>
            <w:noProof/>
            <w:webHidden/>
          </w:rPr>
          <w:t>32</w:t>
        </w:r>
        <w:r w:rsidR="00FE3066">
          <w:rPr>
            <w:noProof/>
            <w:webHidden/>
          </w:rPr>
          <w:fldChar w:fldCharType="end"/>
        </w:r>
      </w:hyperlink>
    </w:p>
    <w:p w:rsidR="00FE3066" w:rsidRDefault="001F2FFB">
      <w:pPr>
        <w:pStyle w:val="14"/>
        <w:tabs>
          <w:tab w:val="left" w:pos="480"/>
          <w:tab w:val="right" w:leader="dot" w:pos="9627"/>
        </w:tabs>
        <w:rPr>
          <w:rFonts w:asciiTheme="minorHAnsi" w:eastAsiaTheme="minorEastAsia" w:hAnsiTheme="minorHAnsi" w:cstheme="minorBidi"/>
          <w:noProof/>
          <w:sz w:val="22"/>
          <w:szCs w:val="22"/>
          <w:lang w:eastAsia="ru-RU"/>
        </w:rPr>
      </w:pPr>
      <w:hyperlink w:anchor="_Toc456978010" w:history="1">
        <w:r w:rsidR="00FE3066" w:rsidRPr="00BD2CEE">
          <w:rPr>
            <w:rStyle w:val="aff7"/>
            <w:noProof/>
          </w:rPr>
          <w:t>5.</w:t>
        </w:r>
        <w:r w:rsidR="00FE3066">
          <w:rPr>
            <w:rFonts w:asciiTheme="minorHAnsi" w:eastAsiaTheme="minorEastAsia" w:hAnsiTheme="minorHAnsi" w:cstheme="minorBidi"/>
            <w:noProof/>
            <w:sz w:val="22"/>
            <w:szCs w:val="22"/>
            <w:lang w:eastAsia="ru-RU"/>
          </w:rPr>
          <w:tab/>
        </w:r>
        <w:r w:rsidR="00FE3066" w:rsidRPr="00BD2CEE">
          <w:rPr>
            <w:rStyle w:val="aff7"/>
            <w:noProof/>
          </w:rPr>
          <w:t>ПРОЕКТ ДОГОВОРА ИЛИ УСЛОВИЯ, НА КОТОРЫХ ДОГОВОР ДОЛЖЕН БЫТЬ ЗАКЛЮЧЕН</w:t>
        </w:r>
        <w:r w:rsidR="00FE3066">
          <w:rPr>
            <w:noProof/>
            <w:webHidden/>
          </w:rPr>
          <w:tab/>
        </w:r>
        <w:r w:rsidR="00FE3066">
          <w:rPr>
            <w:noProof/>
            <w:webHidden/>
          </w:rPr>
          <w:fldChar w:fldCharType="begin"/>
        </w:r>
        <w:r w:rsidR="00FE3066">
          <w:rPr>
            <w:noProof/>
            <w:webHidden/>
          </w:rPr>
          <w:instrText xml:space="preserve"> PAGEREF _Toc456978010 \h </w:instrText>
        </w:r>
        <w:r w:rsidR="00FE3066">
          <w:rPr>
            <w:noProof/>
            <w:webHidden/>
          </w:rPr>
        </w:r>
        <w:r w:rsidR="00FE3066">
          <w:rPr>
            <w:noProof/>
            <w:webHidden/>
          </w:rPr>
          <w:fldChar w:fldCharType="separate"/>
        </w:r>
        <w:r w:rsidR="00FE3066">
          <w:rPr>
            <w:noProof/>
            <w:webHidden/>
          </w:rPr>
          <w:t>33</w:t>
        </w:r>
        <w:r w:rsidR="00FE3066">
          <w:rPr>
            <w:noProof/>
            <w:webHidden/>
          </w:rPr>
          <w:fldChar w:fldCharType="end"/>
        </w:r>
      </w:hyperlink>
    </w:p>
    <w:p w:rsidR="000C4A14" w:rsidRPr="00A2448F" w:rsidRDefault="000C4A14" w:rsidP="000C4A14">
      <w:pPr>
        <w:tabs>
          <w:tab w:val="left" w:pos="5040"/>
        </w:tabs>
        <w:ind w:left="5040" w:right="639" w:hanging="5040"/>
        <w:jc w:val="both"/>
        <w:rPr>
          <w:sz w:val="20"/>
          <w:szCs w:val="20"/>
        </w:rPr>
      </w:pPr>
      <w:r w:rsidRPr="00A2448F">
        <w:rPr>
          <w:sz w:val="20"/>
          <w:szCs w:val="20"/>
        </w:rPr>
        <w:fldChar w:fldCharType="end"/>
      </w:r>
    </w:p>
    <w:p w:rsidR="000C4A14" w:rsidRPr="00A2448F" w:rsidRDefault="000C4A14" w:rsidP="000C4A14">
      <w:pPr>
        <w:rPr>
          <w:sz w:val="20"/>
          <w:szCs w:val="20"/>
        </w:rPr>
      </w:pPr>
      <w:r w:rsidRPr="00A2448F">
        <w:rPr>
          <w:sz w:val="20"/>
          <w:szCs w:val="20"/>
        </w:rPr>
        <w:br w:type="page"/>
      </w:r>
    </w:p>
    <w:p w:rsidR="000C4A14" w:rsidRPr="004039E6" w:rsidRDefault="000C4A14" w:rsidP="007B1D12">
      <w:pPr>
        <w:pStyle w:val="10"/>
        <w:numPr>
          <w:ilvl w:val="0"/>
          <w:numId w:val="5"/>
        </w:numPr>
        <w:tabs>
          <w:tab w:val="left" w:pos="0"/>
        </w:tabs>
        <w:spacing w:after="240"/>
        <w:jc w:val="both"/>
        <w:rPr>
          <w:rFonts w:ascii="Times New Roman" w:hAnsi="Times New Roman" w:cs="Times New Roman"/>
          <w:sz w:val="24"/>
          <w:szCs w:val="24"/>
        </w:rPr>
      </w:pPr>
      <w:bookmarkStart w:id="5" w:name="_Toc441144964"/>
      <w:bookmarkStart w:id="6" w:name="_Toc456977998"/>
      <w:r w:rsidRPr="004039E6">
        <w:rPr>
          <w:rFonts w:ascii="Times New Roman" w:hAnsi="Times New Roman" w:cs="Times New Roman"/>
          <w:sz w:val="24"/>
          <w:szCs w:val="24"/>
        </w:rPr>
        <w:lastRenderedPageBreak/>
        <w:t>ОСНОВНЫЕ ТЕРМИНЫ, ИСПОЛЬЗУЕМЫЕ В ДОКУМЕНТАЦИИ ПРОЦЕДУРЫ  ЗАКУПОК</w:t>
      </w:r>
      <w:bookmarkEnd w:id="5"/>
      <w:bookmarkEnd w:id="6"/>
    </w:p>
    <w:p w:rsidR="000C4A14" w:rsidRPr="00FD409D" w:rsidRDefault="000C4A14" w:rsidP="007B1D12">
      <w:pPr>
        <w:pStyle w:val="ab"/>
        <w:numPr>
          <w:ilvl w:val="1"/>
          <w:numId w:val="5"/>
        </w:numPr>
        <w:spacing w:before="60"/>
        <w:jc w:val="both"/>
      </w:pPr>
      <w:r w:rsidRPr="00FD409D">
        <w:t>Содержание терминов, используемых в настоящей Документации Процедуры закупки, требования к Участникам, оформлению Заявок определены в Правилах в области закупок товаров, работ и услуг для обеспечения деятельности 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 (далее по тексту - Правила)</w:t>
      </w:r>
      <w:r w:rsidR="001B3A89">
        <w:t>,</w:t>
      </w:r>
      <w:r w:rsidRPr="00FD409D">
        <w:t xml:space="preserve"> размещенных </w:t>
      </w:r>
      <w:r w:rsidR="00FD409D">
        <w:t>в</w:t>
      </w:r>
      <w:r w:rsidRPr="00FD409D">
        <w:t xml:space="preserve"> </w:t>
      </w:r>
      <w:r w:rsidR="00FD409D" w:rsidRPr="00FD409D">
        <w:t xml:space="preserve">составе Документации процедуры закупки. </w:t>
      </w:r>
    </w:p>
    <w:p w:rsidR="000C4A14" w:rsidRPr="00FD409D" w:rsidRDefault="000C4A14" w:rsidP="007B1D12">
      <w:pPr>
        <w:pStyle w:val="10"/>
        <w:numPr>
          <w:ilvl w:val="0"/>
          <w:numId w:val="5"/>
        </w:numPr>
        <w:tabs>
          <w:tab w:val="left" w:pos="0"/>
        </w:tabs>
        <w:spacing w:after="240"/>
        <w:jc w:val="both"/>
        <w:rPr>
          <w:rFonts w:ascii="Times New Roman" w:hAnsi="Times New Roman" w:cs="Times New Roman"/>
          <w:sz w:val="24"/>
          <w:szCs w:val="24"/>
        </w:rPr>
      </w:pPr>
      <w:bookmarkStart w:id="7" w:name="_Toc435627720"/>
      <w:bookmarkStart w:id="8" w:name="_Toc435627940"/>
      <w:bookmarkStart w:id="9" w:name="_Toc437084070"/>
      <w:bookmarkStart w:id="10" w:name="_Toc437087036"/>
      <w:bookmarkStart w:id="11" w:name="_Toc435627744"/>
      <w:bookmarkStart w:id="12" w:name="_Toc435627964"/>
      <w:bookmarkStart w:id="13" w:name="_Toc437084094"/>
      <w:bookmarkStart w:id="14" w:name="_Toc437087060"/>
      <w:bookmarkStart w:id="15" w:name="_Toc435627745"/>
      <w:bookmarkStart w:id="16" w:name="_Toc435627965"/>
      <w:bookmarkStart w:id="17" w:name="_Toc437084095"/>
      <w:bookmarkStart w:id="18" w:name="_Toc437087061"/>
      <w:bookmarkStart w:id="19" w:name="_Toc435627746"/>
      <w:bookmarkStart w:id="20" w:name="_Toc435627966"/>
      <w:bookmarkStart w:id="21" w:name="_Toc437084096"/>
      <w:bookmarkStart w:id="22" w:name="_Toc437087062"/>
      <w:bookmarkStart w:id="23" w:name="_Toc435627749"/>
      <w:bookmarkStart w:id="24" w:name="_Toc435627969"/>
      <w:bookmarkStart w:id="25" w:name="_Toc437084099"/>
      <w:bookmarkStart w:id="26" w:name="_Toc437087065"/>
      <w:bookmarkStart w:id="27" w:name="_Toc435627750"/>
      <w:bookmarkStart w:id="28" w:name="_Toc435627970"/>
      <w:bookmarkStart w:id="29" w:name="_Toc437084100"/>
      <w:bookmarkStart w:id="30" w:name="_Toc437087066"/>
      <w:bookmarkStart w:id="31" w:name="_Toc435627751"/>
      <w:bookmarkStart w:id="32" w:name="_Toc435627971"/>
      <w:bookmarkStart w:id="33" w:name="_Toc437084101"/>
      <w:bookmarkStart w:id="34" w:name="_Toc437087067"/>
      <w:bookmarkStart w:id="35" w:name="_Toc435627753"/>
      <w:bookmarkStart w:id="36" w:name="_Toc435627973"/>
      <w:bookmarkStart w:id="37" w:name="_Toc437084103"/>
      <w:bookmarkStart w:id="38" w:name="_Toc437087069"/>
      <w:bookmarkStart w:id="39" w:name="_Toc435627754"/>
      <w:bookmarkStart w:id="40" w:name="_Toc435627974"/>
      <w:bookmarkStart w:id="41" w:name="_Toc437084104"/>
      <w:bookmarkStart w:id="42" w:name="_Toc437087070"/>
      <w:bookmarkStart w:id="43" w:name="_Toc435627766"/>
      <w:bookmarkStart w:id="44" w:name="_Toc435627986"/>
      <w:bookmarkStart w:id="45" w:name="_Toc437084116"/>
      <w:bookmarkStart w:id="46" w:name="_Toc437087082"/>
      <w:bookmarkStart w:id="47" w:name="_Toc435627778"/>
      <w:bookmarkStart w:id="48" w:name="_Toc435627998"/>
      <w:bookmarkStart w:id="49" w:name="_Toc437084128"/>
      <w:bookmarkStart w:id="50" w:name="_Toc437087094"/>
      <w:bookmarkStart w:id="51" w:name="_Toc441144965"/>
      <w:bookmarkStart w:id="52" w:name="_Toc456977999"/>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r w:rsidRPr="00FD409D">
        <w:rPr>
          <w:rFonts w:ascii="Times New Roman" w:hAnsi="Times New Roman" w:cs="Times New Roman"/>
          <w:sz w:val="24"/>
          <w:szCs w:val="24"/>
        </w:rPr>
        <w:t>ИНФОРМАЦИОННАЯ КАРТА</w:t>
      </w:r>
      <w:bookmarkEnd w:id="51"/>
      <w:bookmarkEnd w:id="52"/>
    </w:p>
    <w:p w:rsidR="000C4A14" w:rsidRPr="002440E8" w:rsidRDefault="000C4A14" w:rsidP="007B1D12">
      <w:pPr>
        <w:pStyle w:val="ab"/>
        <w:numPr>
          <w:ilvl w:val="1"/>
          <w:numId w:val="5"/>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w:t>
      </w:r>
      <w:r>
        <w:t>Правил</w:t>
      </w:r>
      <w:r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2694"/>
        <w:gridCol w:w="6519"/>
      </w:tblGrid>
      <w:tr w:rsidR="000C4A14" w:rsidRPr="00B22A81" w:rsidTr="000C4A14">
        <w:trPr>
          <w:trHeight w:val="410"/>
          <w:tblHeader/>
        </w:trPr>
        <w:tc>
          <w:tcPr>
            <w:tcW w:w="483" w:type="dxa"/>
            <w:tcMar>
              <w:top w:w="57" w:type="dxa"/>
              <w:left w:w="57" w:type="dxa"/>
              <w:bottom w:w="57" w:type="dxa"/>
              <w:right w:w="57" w:type="dxa"/>
            </w:tcMar>
            <w:vAlign w:val="center"/>
          </w:tcPr>
          <w:p w:rsidR="000C4A14" w:rsidRPr="00B22A81" w:rsidRDefault="000C4A14" w:rsidP="000C4A14">
            <w:pPr>
              <w:jc w:val="center"/>
              <w:rPr>
                <w:b/>
                <w:sz w:val="20"/>
                <w:szCs w:val="20"/>
              </w:rPr>
            </w:pPr>
            <w:r w:rsidRPr="00B22A81">
              <w:rPr>
                <w:b/>
                <w:sz w:val="20"/>
                <w:szCs w:val="20"/>
              </w:rPr>
              <w:t>№ п/п</w:t>
            </w:r>
          </w:p>
        </w:tc>
        <w:tc>
          <w:tcPr>
            <w:tcW w:w="2694" w:type="dxa"/>
            <w:tcMar>
              <w:top w:w="57" w:type="dxa"/>
              <w:left w:w="57" w:type="dxa"/>
              <w:bottom w:w="57" w:type="dxa"/>
              <w:right w:w="57" w:type="dxa"/>
            </w:tcMar>
            <w:vAlign w:val="center"/>
          </w:tcPr>
          <w:p w:rsidR="000C4A14" w:rsidRPr="00B22A81" w:rsidRDefault="000C4A14" w:rsidP="000C4A14">
            <w:pPr>
              <w:jc w:val="center"/>
              <w:rPr>
                <w:b/>
                <w:sz w:val="20"/>
                <w:szCs w:val="20"/>
              </w:rPr>
            </w:pPr>
            <w:r w:rsidRPr="00B22A81">
              <w:rPr>
                <w:b/>
                <w:sz w:val="20"/>
                <w:szCs w:val="20"/>
              </w:rPr>
              <w:t>Название раздела, статьи, пункта</w:t>
            </w:r>
          </w:p>
        </w:tc>
        <w:tc>
          <w:tcPr>
            <w:tcW w:w="6519" w:type="dxa"/>
            <w:tcMar>
              <w:top w:w="57" w:type="dxa"/>
              <w:left w:w="57" w:type="dxa"/>
              <w:bottom w:w="57" w:type="dxa"/>
              <w:right w:w="57" w:type="dxa"/>
            </w:tcMar>
            <w:vAlign w:val="center"/>
          </w:tcPr>
          <w:p w:rsidR="000C4A14" w:rsidRPr="00B22A81" w:rsidRDefault="000C4A14" w:rsidP="000C4A14">
            <w:pPr>
              <w:jc w:val="center"/>
              <w:rPr>
                <w:b/>
                <w:sz w:val="20"/>
                <w:szCs w:val="20"/>
              </w:rPr>
            </w:pPr>
            <w:r w:rsidRPr="00B22A81">
              <w:rPr>
                <w:b/>
                <w:sz w:val="20"/>
                <w:szCs w:val="20"/>
              </w:rPr>
              <w:t>Текст пояснений</w:t>
            </w:r>
          </w:p>
        </w:tc>
      </w:tr>
      <w:tr w:rsidR="000C4A14" w:rsidRPr="00B22A81" w:rsidTr="000C4A14">
        <w:trPr>
          <w:trHeight w:val="3568"/>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Наименование Заказчика/ Организатора Процедуры закупки контактная информация</w:t>
            </w:r>
          </w:p>
        </w:tc>
        <w:tc>
          <w:tcPr>
            <w:tcW w:w="6519" w:type="dxa"/>
            <w:tcMar>
              <w:top w:w="57" w:type="dxa"/>
              <w:left w:w="57" w:type="dxa"/>
              <w:bottom w:w="57" w:type="dxa"/>
              <w:right w:w="57" w:type="dxa"/>
            </w:tcMar>
          </w:tcPr>
          <w:p w:rsidR="000C4A14" w:rsidRPr="00B22A81" w:rsidRDefault="000C4A14" w:rsidP="000C4A14">
            <w:pPr>
              <w:rPr>
                <w:rFonts w:eastAsia="Calibri"/>
                <w:b/>
                <w:sz w:val="20"/>
                <w:szCs w:val="20"/>
              </w:rPr>
            </w:pPr>
            <w:r w:rsidRPr="00B22A81">
              <w:rPr>
                <w:rFonts w:eastAsia="Calibri"/>
                <w:b/>
                <w:sz w:val="20"/>
                <w:szCs w:val="20"/>
              </w:rPr>
              <w:t>Сведения о Заказчике</w:t>
            </w:r>
            <w:r>
              <w:rPr>
                <w:rFonts w:eastAsia="Calibri"/>
                <w:b/>
                <w:sz w:val="20"/>
                <w:szCs w:val="20"/>
              </w:rPr>
              <w:t>/Организаторе Пр</w:t>
            </w:r>
            <w:r w:rsidR="00BE2FD4">
              <w:rPr>
                <w:rFonts w:eastAsia="Calibri"/>
                <w:b/>
                <w:sz w:val="20"/>
                <w:szCs w:val="20"/>
              </w:rPr>
              <w:t>о</w:t>
            </w:r>
            <w:r>
              <w:rPr>
                <w:rFonts w:eastAsia="Calibri"/>
                <w:b/>
                <w:sz w:val="20"/>
                <w:szCs w:val="20"/>
              </w:rPr>
              <w:t>цедуры закупки</w:t>
            </w:r>
            <w:r w:rsidRPr="00B22A81">
              <w:rPr>
                <w:rFonts w:eastAsia="Calibri"/>
                <w:b/>
                <w:sz w:val="20"/>
                <w:szCs w:val="20"/>
              </w:rPr>
              <w:t>:</w:t>
            </w:r>
          </w:p>
          <w:p w:rsidR="000C4A14" w:rsidRPr="001B0AFA" w:rsidRDefault="000C4A14" w:rsidP="000C4A14">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0C4A14" w:rsidRPr="001B0AFA" w:rsidRDefault="000C4A14" w:rsidP="000C4A14">
            <w:pPr>
              <w:jc w:val="both"/>
              <w:rPr>
                <w:b/>
                <w:sz w:val="20"/>
                <w:szCs w:val="20"/>
              </w:rPr>
            </w:pPr>
            <w:r w:rsidRPr="001B0AFA">
              <w:rPr>
                <w:b/>
                <w:sz w:val="20"/>
                <w:szCs w:val="20"/>
              </w:rPr>
              <w:t xml:space="preserve">Юридический адрес: </w:t>
            </w:r>
          </w:p>
          <w:p w:rsidR="000C4A14" w:rsidRPr="001B0AFA" w:rsidRDefault="000C4A14" w:rsidP="000C4A14">
            <w:pPr>
              <w:jc w:val="both"/>
              <w:rPr>
                <w:sz w:val="20"/>
                <w:szCs w:val="20"/>
              </w:rPr>
            </w:pPr>
            <w:r w:rsidRPr="00FE3066">
              <w:rPr>
                <w:sz w:val="20"/>
                <w:szCs w:val="20"/>
              </w:rPr>
              <w:t xml:space="preserve">143026, </w:t>
            </w:r>
            <w:r w:rsidR="0049732A" w:rsidRPr="00FE3066">
              <w:rPr>
                <w:sz w:val="20"/>
                <w:szCs w:val="20"/>
              </w:rPr>
              <w:t xml:space="preserve">Российская Федерация, </w:t>
            </w:r>
            <w:r w:rsidRPr="00FE3066">
              <w:rPr>
                <w:sz w:val="20"/>
                <w:szCs w:val="20"/>
              </w:rPr>
              <w:t xml:space="preserve">г. Москва, территория инновационного центра «Сколково», </w:t>
            </w:r>
            <w:r w:rsidR="0049732A" w:rsidRPr="00FE3066">
              <w:rPr>
                <w:sz w:val="20"/>
                <w:szCs w:val="20"/>
              </w:rPr>
              <w:t xml:space="preserve">Луговая ул., 4, </w:t>
            </w:r>
            <w:proofErr w:type="spellStart"/>
            <w:r w:rsidR="0049732A" w:rsidRPr="00FE3066">
              <w:rPr>
                <w:sz w:val="20"/>
                <w:szCs w:val="20"/>
              </w:rPr>
              <w:t>кор</w:t>
            </w:r>
            <w:proofErr w:type="spellEnd"/>
            <w:r w:rsidR="0049732A" w:rsidRPr="00FE3066">
              <w:rPr>
                <w:sz w:val="20"/>
                <w:szCs w:val="20"/>
              </w:rPr>
              <w:t>. 2</w:t>
            </w:r>
          </w:p>
          <w:p w:rsidR="000C4A14" w:rsidRDefault="000C4A14" w:rsidP="000C4A14">
            <w:r w:rsidRPr="00B22A81">
              <w:rPr>
                <w:b/>
                <w:sz w:val="20"/>
                <w:szCs w:val="20"/>
              </w:rPr>
              <w:t>Контактн</w:t>
            </w:r>
            <w:r>
              <w:rPr>
                <w:b/>
                <w:sz w:val="20"/>
                <w:szCs w:val="20"/>
              </w:rPr>
              <w:t>ы</w:t>
            </w:r>
            <w:r w:rsidRPr="00B22A81">
              <w:rPr>
                <w:b/>
                <w:sz w:val="20"/>
                <w:szCs w:val="20"/>
              </w:rPr>
              <w:t>е лиц</w:t>
            </w:r>
            <w:r>
              <w:rPr>
                <w:b/>
                <w:sz w:val="20"/>
                <w:szCs w:val="20"/>
              </w:rPr>
              <w:t>а</w:t>
            </w:r>
            <w:r w:rsidRPr="00B22A81">
              <w:rPr>
                <w:b/>
                <w:sz w:val="20"/>
                <w:szCs w:val="20"/>
              </w:rPr>
              <w:t>:</w:t>
            </w:r>
            <w:r>
              <w:t xml:space="preserve"> </w:t>
            </w:r>
          </w:p>
          <w:p w:rsidR="008F4BD0" w:rsidRPr="008F4BD0" w:rsidRDefault="008F4BD0" w:rsidP="008F4BD0">
            <w:pPr>
              <w:rPr>
                <w:sz w:val="20"/>
                <w:szCs w:val="20"/>
              </w:rPr>
            </w:pPr>
            <w:proofErr w:type="spellStart"/>
            <w:r w:rsidRPr="008F4BD0">
              <w:rPr>
                <w:sz w:val="20"/>
                <w:szCs w:val="20"/>
              </w:rPr>
              <w:t>Банькина</w:t>
            </w:r>
            <w:proofErr w:type="spellEnd"/>
            <w:r w:rsidRPr="008F4BD0">
              <w:rPr>
                <w:sz w:val="20"/>
                <w:szCs w:val="20"/>
              </w:rPr>
              <w:t xml:space="preserve"> Татьяна - (495) 956-00-33 доб. 2841</w:t>
            </w:r>
          </w:p>
          <w:p w:rsidR="008F4BD0" w:rsidRPr="008F4BD0" w:rsidRDefault="008F4BD0" w:rsidP="008F4BD0">
            <w:pPr>
              <w:rPr>
                <w:sz w:val="20"/>
                <w:szCs w:val="20"/>
              </w:rPr>
            </w:pPr>
            <w:r w:rsidRPr="008F4BD0">
              <w:rPr>
                <w:sz w:val="20"/>
                <w:szCs w:val="20"/>
              </w:rPr>
              <w:t xml:space="preserve">Курбатова Елена  – (495) 956 00 33 доб. 2880 </w:t>
            </w:r>
          </w:p>
          <w:p w:rsidR="000C4A14" w:rsidRDefault="000C4A14" w:rsidP="000C4A14">
            <w:r w:rsidRPr="00B22A81">
              <w:rPr>
                <w:sz w:val="20"/>
                <w:szCs w:val="20"/>
              </w:rPr>
              <w:t>Адрес электронной</w:t>
            </w:r>
            <w:r w:rsidRPr="004B018E">
              <w:rPr>
                <w:sz w:val="20"/>
                <w:szCs w:val="20"/>
              </w:rPr>
              <w:t xml:space="preserve"> почты:</w:t>
            </w:r>
            <w:r>
              <w:t xml:space="preserve"> </w:t>
            </w:r>
          </w:p>
          <w:p w:rsidR="008F4BD0" w:rsidRPr="006F3F83" w:rsidRDefault="001F2FFB" w:rsidP="000C4A14">
            <w:pPr>
              <w:rPr>
                <w:sz w:val="20"/>
                <w:szCs w:val="20"/>
              </w:rPr>
            </w:pPr>
            <w:hyperlink r:id="rId13" w:history="1">
              <w:r w:rsidR="008F4BD0" w:rsidRPr="008F4BD0">
                <w:rPr>
                  <w:rStyle w:val="aff7"/>
                  <w:sz w:val="20"/>
                  <w:szCs w:val="20"/>
                  <w:lang w:val="en-US"/>
                </w:rPr>
                <w:t>TBankina</w:t>
              </w:r>
              <w:r w:rsidR="008F4BD0" w:rsidRPr="008F4BD0">
                <w:rPr>
                  <w:rStyle w:val="aff7"/>
                  <w:sz w:val="20"/>
                  <w:szCs w:val="20"/>
                </w:rPr>
                <w:t>@</w:t>
              </w:r>
              <w:r w:rsidR="008F4BD0" w:rsidRPr="008F4BD0">
                <w:rPr>
                  <w:rStyle w:val="aff7"/>
                  <w:sz w:val="20"/>
                  <w:szCs w:val="20"/>
                  <w:lang w:val="en-US"/>
                </w:rPr>
                <w:t>sk</w:t>
              </w:r>
              <w:r w:rsidR="008F4BD0" w:rsidRPr="008F4BD0">
                <w:rPr>
                  <w:rStyle w:val="aff7"/>
                  <w:sz w:val="20"/>
                  <w:szCs w:val="20"/>
                </w:rPr>
                <w:t>.</w:t>
              </w:r>
              <w:r w:rsidR="008F4BD0" w:rsidRPr="008F4BD0">
                <w:rPr>
                  <w:rStyle w:val="aff7"/>
                  <w:sz w:val="20"/>
                  <w:szCs w:val="20"/>
                  <w:lang w:val="en-US"/>
                </w:rPr>
                <w:t>ru</w:t>
              </w:r>
            </w:hyperlink>
            <w:r w:rsidR="008F4BD0" w:rsidRPr="008F4BD0">
              <w:rPr>
                <w:sz w:val="20"/>
                <w:szCs w:val="20"/>
                <w:u w:val="single"/>
              </w:rPr>
              <w:t xml:space="preserve">, </w:t>
            </w:r>
            <w:hyperlink r:id="rId14" w:history="1">
              <w:r w:rsidR="008F4BD0" w:rsidRPr="008F4BD0">
                <w:rPr>
                  <w:rStyle w:val="aff7"/>
                  <w:sz w:val="20"/>
                  <w:szCs w:val="20"/>
                </w:rPr>
                <w:t>EKurbatova@sk.ru</w:t>
              </w:r>
            </w:hyperlink>
            <w:r w:rsidR="008F4BD0" w:rsidRPr="008F4BD0">
              <w:rPr>
                <w:sz w:val="20"/>
                <w:szCs w:val="20"/>
              </w:rPr>
              <w:t xml:space="preserve"> </w:t>
            </w:r>
          </w:p>
          <w:p w:rsidR="000C4A14" w:rsidRPr="00B22A81" w:rsidRDefault="000C4A14" w:rsidP="00FD409D">
            <w:pPr>
              <w:rPr>
                <w:sz w:val="20"/>
                <w:szCs w:val="20"/>
              </w:rPr>
            </w:pPr>
            <w:r w:rsidRPr="00B22A81">
              <w:rPr>
                <w:sz w:val="20"/>
                <w:szCs w:val="20"/>
              </w:rPr>
              <w:t xml:space="preserve">Сайт, на котором размещена Документация процедуры закупки: </w:t>
            </w:r>
            <w:hyperlink r:id="rId15" w:history="1">
              <w:r w:rsidRPr="00B22A81">
                <w:rPr>
                  <w:rStyle w:val="aff7"/>
                  <w:sz w:val="20"/>
                  <w:szCs w:val="20"/>
                </w:rPr>
                <w:t>www.sk.ru</w:t>
              </w:r>
            </w:hyperlink>
            <w:r>
              <w:rPr>
                <w:rStyle w:val="aff7"/>
                <w:sz w:val="20"/>
                <w:szCs w:val="20"/>
              </w:rPr>
              <w:t>;</w:t>
            </w:r>
            <w:r w:rsidRPr="0051248E">
              <w:rPr>
                <w:rStyle w:val="aff7"/>
                <w:sz w:val="20"/>
                <w:szCs w:val="20"/>
              </w:rPr>
              <w:t xml:space="preserve"> </w:t>
            </w:r>
          </w:p>
        </w:tc>
      </w:tr>
      <w:tr w:rsidR="000C4A14" w:rsidRPr="00B22A81" w:rsidTr="000C4A14">
        <w:tc>
          <w:tcPr>
            <w:tcW w:w="483" w:type="dxa"/>
            <w:tcMar>
              <w:top w:w="57" w:type="dxa"/>
              <w:left w:w="57" w:type="dxa"/>
              <w:bottom w:w="57" w:type="dxa"/>
              <w:right w:w="57" w:type="dxa"/>
            </w:tcMar>
          </w:tcPr>
          <w:p w:rsidR="000C4A14" w:rsidRPr="00B22A81" w:rsidRDefault="000C4A14" w:rsidP="007B1D12">
            <w:pPr>
              <w:pStyle w:val="ab"/>
              <w:numPr>
                <w:ilvl w:val="0"/>
                <w:numId w:val="8"/>
              </w:numPr>
              <w:tabs>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Способ закупки, форма проведения – открытая/закрытая, одноэтапная/многоэтапная, предмет закупки.</w:t>
            </w:r>
          </w:p>
        </w:tc>
        <w:tc>
          <w:tcPr>
            <w:tcW w:w="6519" w:type="dxa"/>
            <w:tcMar>
              <w:top w:w="57" w:type="dxa"/>
              <w:left w:w="57" w:type="dxa"/>
              <w:bottom w:w="57" w:type="dxa"/>
              <w:right w:w="57" w:type="dxa"/>
            </w:tcMar>
          </w:tcPr>
          <w:p w:rsidR="000C4A14" w:rsidRPr="00B22A81" w:rsidRDefault="008F4BD0" w:rsidP="008F4BD0">
            <w:pPr>
              <w:rPr>
                <w:sz w:val="20"/>
                <w:szCs w:val="20"/>
              </w:rPr>
            </w:pPr>
            <w:r w:rsidRPr="008F4BD0">
              <w:rPr>
                <w:sz w:val="20"/>
                <w:szCs w:val="20"/>
              </w:rPr>
              <w:t xml:space="preserve">Открытый Запрос предложений на право заключения договора на </w:t>
            </w:r>
            <w:r w:rsidR="001A54FB" w:rsidRPr="001A54FB">
              <w:rPr>
                <w:sz w:val="20"/>
                <w:szCs w:val="20"/>
              </w:rPr>
              <w:t>выполнение комплекса работ по эксплуатации и техническому обслуживанию комплекса объектов внешней инженерной инфраструктуры – сети водоснабжения, хозяйственно-бытовой и ливневой канализации (Жилые кварталы 9-11)</w:t>
            </w:r>
          </w:p>
        </w:tc>
      </w:tr>
      <w:tr w:rsidR="000C4A14" w:rsidRPr="00B22A81" w:rsidTr="000C4A14">
        <w:tc>
          <w:tcPr>
            <w:tcW w:w="483" w:type="dxa"/>
            <w:tcMar>
              <w:top w:w="57" w:type="dxa"/>
              <w:left w:w="57" w:type="dxa"/>
              <w:bottom w:w="57" w:type="dxa"/>
              <w:right w:w="57" w:type="dxa"/>
            </w:tcMar>
          </w:tcPr>
          <w:p w:rsidR="000C4A14" w:rsidRPr="00B22A81" w:rsidRDefault="000C4A14" w:rsidP="007B1D12">
            <w:pPr>
              <w:pStyle w:val="ab"/>
              <w:numPr>
                <w:ilvl w:val="0"/>
                <w:numId w:val="8"/>
              </w:numPr>
              <w:tabs>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6519" w:type="dxa"/>
            <w:tcMar>
              <w:top w:w="57" w:type="dxa"/>
              <w:left w:w="57" w:type="dxa"/>
              <w:bottom w:w="57" w:type="dxa"/>
              <w:right w:w="57" w:type="dxa"/>
            </w:tcMar>
          </w:tcPr>
          <w:p w:rsidR="000C4A14" w:rsidRPr="00B22A81" w:rsidRDefault="000C4A14" w:rsidP="000C4A14">
            <w:pPr>
              <w:keepNext/>
              <w:jc w:val="both"/>
              <w:rPr>
                <w:sz w:val="20"/>
                <w:szCs w:val="20"/>
              </w:rPr>
            </w:pPr>
            <w:r>
              <w:rPr>
                <w:sz w:val="20"/>
                <w:szCs w:val="20"/>
              </w:rPr>
              <w:t>Не предусмотрен</w:t>
            </w:r>
          </w:p>
        </w:tc>
      </w:tr>
      <w:tr w:rsidR="000C4A14" w:rsidRPr="00B22A81" w:rsidTr="000C4A14">
        <w:trPr>
          <w:trHeight w:val="451"/>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8F3C61">
              <w:rPr>
                <w:sz w:val="20"/>
                <w:szCs w:val="20"/>
              </w:rPr>
              <w:t>Форма подачи Заявок</w:t>
            </w:r>
          </w:p>
        </w:tc>
        <w:tc>
          <w:tcPr>
            <w:tcW w:w="6519" w:type="dxa"/>
            <w:tcMar>
              <w:top w:w="57" w:type="dxa"/>
              <w:left w:w="57" w:type="dxa"/>
              <w:bottom w:w="57" w:type="dxa"/>
              <w:right w:w="57" w:type="dxa"/>
            </w:tcMar>
            <w:vAlign w:val="center"/>
          </w:tcPr>
          <w:p w:rsidR="000C4A14" w:rsidRPr="00B22A81" w:rsidRDefault="000C4A14" w:rsidP="000C4A14">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0C4A14" w:rsidRDefault="000C4A14" w:rsidP="000C4A14">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0C4A14" w:rsidRPr="008F3C61" w:rsidRDefault="000C4A14" w:rsidP="000C4A14">
            <w:pPr>
              <w:jc w:val="both"/>
              <w:rPr>
                <w:sz w:val="20"/>
                <w:szCs w:val="20"/>
              </w:rPr>
            </w:pPr>
          </w:p>
        </w:tc>
      </w:tr>
      <w:tr w:rsidR="000C4A14" w:rsidRPr="00B22A81" w:rsidTr="000C4A14">
        <w:trPr>
          <w:trHeight w:val="318"/>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Место, порядок и срок подачи Заявок </w:t>
            </w:r>
          </w:p>
        </w:tc>
        <w:tc>
          <w:tcPr>
            <w:tcW w:w="6519" w:type="dxa"/>
            <w:tcMar>
              <w:top w:w="57" w:type="dxa"/>
              <w:left w:w="57" w:type="dxa"/>
              <w:bottom w:w="57" w:type="dxa"/>
              <w:right w:w="57" w:type="dxa"/>
            </w:tcMar>
          </w:tcPr>
          <w:p w:rsidR="000C4A14" w:rsidRPr="00B22A81" w:rsidRDefault="000C4A14" w:rsidP="00FE3066">
            <w:pPr>
              <w:rPr>
                <w:sz w:val="20"/>
                <w:szCs w:val="20"/>
              </w:rPr>
            </w:pPr>
            <w:r w:rsidRPr="00B22A81">
              <w:rPr>
                <w:sz w:val="20"/>
                <w:szCs w:val="20"/>
              </w:rPr>
              <w:t xml:space="preserve">Почтовый адрес (Адрес подачи Заявок): </w:t>
            </w:r>
            <w:r w:rsidR="0049732A" w:rsidRPr="00FE3066">
              <w:rPr>
                <w:rFonts w:eastAsia="Calibri"/>
                <w:b/>
                <w:sz w:val="20"/>
                <w:szCs w:val="20"/>
              </w:rPr>
              <w:t xml:space="preserve">143026, Российская Федерация, г. Москва, территория инновационного центра «Сколково», Луговая ул., 4, </w:t>
            </w:r>
            <w:proofErr w:type="spellStart"/>
            <w:r w:rsidR="0049732A" w:rsidRPr="00FE3066">
              <w:rPr>
                <w:rFonts w:eastAsia="Calibri"/>
                <w:b/>
                <w:sz w:val="20"/>
                <w:szCs w:val="20"/>
              </w:rPr>
              <w:t>кор</w:t>
            </w:r>
            <w:proofErr w:type="spellEnd"/>
            <w:r w:rsidR="0049732A" w:rsidRPr="00FE3066">
              <w:rPr>
                <w:rFonts w:eastAsia="Calibri"/>
                <w:b/>
                <w:sz w:val="20"/>
                <w:szCs w:val="20"/>
              </w:rPr>
              <w:t>. 2</w:t>
            </w:r>
            <w:r w:rsidR="0049732A">
              <w:rPr>
                <w:rFonts w:eastAsia="Calibri"/>
                <w:b/>
                <w:sz w:val="20"/>
                <w:szCs w:val="20"/>
              </w:rPr>
              <w:t xml:space="preserve"> </w:t>
            </w:r>
            <w:r w:rsidRPr="004B018E">
              <w:rPr>
                <w:color w:val="FF0000"/>
                <w:sz w:val="20"/>
                <w:szCs w:val="20"/>
              </w:rPr>
              <w:t xml:space="preserve">Заявки принимаются ежедневно по рабочим дням </w:t>
            </w:r>
            <w:r w:rsidR="0084739B">
              <w:rPr>
                <w:color w:val="FF0000"/>
                <w:sz w:val="20"/>
                <w:szCs w:val="20"/>
              </w:rPr>
              <w:t>с «</w:t>
            </w:r>
            <w:r w:rsidR="00FE3066">
              <w:rPr>
                <w:color w:val="FF0000"/>
                <w:sz w:val="20"/>
                <w:szCs w:val="20"/>
              </w:rPr>
              <w:t>2</w:t>
            </w:r>
            <w:r w:rsidR="00577247">
              <w:rPr>
                <w:color w:val="FF0000"/>
                <w:sz w:val="20"/>
                <w:szCs w:val="20"/>
              </w:rPr>
              <w:t>6</w:t>
            </w:r>
            <w:r w:rsidR="0084739B">
              <w:rPr>
                <w:color w:val="FF0000"/>
                <w:sz w:val="20"/>
                <w:szCs w:val="20"/>
              </w:rPr>
              <w:t xml:space="preserve">» </w:t>
            </w:r>
            <w:r w:rsidR="00FE3066">
              <w:rPr>
                <w:color w:val="FF0000"/>
                <w:sz w:val="20"/>
                <w:szCs w:val="20"/>
              </w:rPr>
              <w:t>июля 2016 года до 18</w:t>
            </w:r>
            <w:r w:rsidR="0084739B">
              <w:rPr>
                <w:color w:val="FF0000"/>
                <w:sz w:val="20"/>
                <w:szCs w:val="20"/>
              </w:rPr>
              <w:t>.00 «</w:t>
            </w:r>
            <w:r w:rsidR="00FE3066">
              <w:rPr>
                <w:color w:val="FF0000"/>
                <w:sz w:val="20"/>
                <w:szCs w:val="20"/>
              </w:rPr>
              <w:t>8</w:t>
            </w:r>
            <w:r w:rsidR="008F4BD0" w:rsidRPr="008F4BD0">
              <w:rPr>
                <w:color w:val="FF0000"/>
                <w:sz w:val="20"/>
                <w:szCs w:val="20"/>
              </w:rPr>
              <w:t xml:space="preserve">» </w:t>
            </w:r>
            <w:r w:rsidR="00FE3066">
              <w:rPr>
                <w:color w:val="FF0000"/>
                <w:sz w:val="20"/>
                <w:szCs w:val="20"/>
              </w:rPr>
              <w:t>августа</w:t>
            </w:r>
            <w:r w:rsidR="008F4BD0" w:rsidRPr="008F4BD0">
              <w:rPr>
                <w:color w:val="FF0000"/>
                <w:sz w:val="20"/>
                <w:szCs w:val="20"/>
              </w:rPr>
              <w:t xml:space="preserve"> 2016 года (время московское).</w:t>
            </w:r>
          </w:p>
        </w:tc>
      </w:tr>
      <w:tr w:rsidR="000C4A14" w:rsidRPr="00B22A81" w:rsidTr="000C4A14">
        <w:trPr>
          <w:trHeight w:val="318"/>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Возможность проведения переторжки</w:t>
            </w:r>
          </w:p>
        </w:tc>
        <w:tc>
          <w:tcPr>
            <w:tcW w:w="6519" w:type="dxa"/>
            <w:tcMar>
              <w:top w:w="57" w:type="dxa"/>
              <w:left w:w="57" w:type="dxa"/>
              <w:bottom w:w="57" w:type="dxa"/>
              <w:right w:w="57" w:type="dxa"/>
            </w:tcMar>
          </w:tcPr>
          <w:p w:rsidR="000C4A14" w:rsidRPr="00B22A81" w:rsidRDefault="000C4A14" w:rsidP="000C4A14">
            <w:pPr>
              <w:rPr>
                <w:sz w:val="20"/>
                <w:szCs w:val="20"/>
                <w:highlight w:val="yellow"/>
                <w:lang w:val="en-US"/>
              </w:rPr>
            </w:pPr>
            <w:r w:rsidRPr="00B22A81">
              <w:rPr>
                <w:sz w:val="20"/>
                <w:szCs w:val="20"/>
              </w:rPr>
              <w:t>Устанавливается</w:t>
            </w:r>
          </w:p>
        </w:tc>
      </w:tr>
      <w:tr w:rsidR="000C4A14" w:rsidRPr="00B22A81" w:rsidTr="000C4A14">
        <w:trPr>
          <w:trHeight w:val="67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6519"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Предусмотрено (при необходимости) </w:t>
            </w:r>
          </w:p>
          <w:p w:rsidR="000C4A14" w:rsidRPr="00B22A81" w:rsidRDefault="000C4A14" w:rsidP="000C4A14">
            <w:pPr>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0C4A14" w:rsidRPr="00B22A81" w:rsidRDefault="000C4A14" w:rsidP="001A54FB">
            <w:pPr>
              <w:rPr>
                <w:sz w:val="20"/>
                <w:szCs w:val="20"/>
              </w:rPr>
            </w:pPr>
            <w:r w:rsidRPr="00CF2CD9">
              <w:rPr>
                <w:b/>
                <w:sz w:val="20"/>
                <w:szCs w:val="20"/>
              </w:rPr>
              <w:t xml:space="preserve">Ответственное за организацию посещения лицо: </w:t>
            </w:r>
            <w:r w:rsidR="001A54FB">
              <w:rPr>
                <w:b/>
                <w:sz w:val="20"/>
                <w:szCs w:val="20"/>
              </w:rPr>
              <w:t>Вахрушев Иван</w:t>
            </w:r>
            <w:r w:rsidR="008F4BD0" w:rsidRPr="00CF2CD9">
              <w:rPr>
                <w:b/>
                <w:sz w:val="20"/>
                <w:szCs w:val="20"/>
              </w:rPr>
              <w:t xml:space="preserve"> – </w:t>
            </w:r>
            <w:r w:rsidR="001A54FB" w:rsidRPr="001A54FB">
              <w:rPr>
                <w:b/>
                <w:sz w:val="20"/>
                <w:szCs w:val="20"/>
              </w:rPr>
              <w:t>(495) 956-00-33 доб. 2764</w:t>
            </w:r>
            <w:r w:rsidR="008F4BD0" w:rsidRPr="00CF2CD9">
              <w:rPr>
                <w:sz w:val="20"/>
                <w:szCs w:val="20"/>
              </w:rPr>
              <w:t xml:space="preserve"> </w:t>
            </w:r>
            <w:r w:rsidR="008F4BD0" w:rsidRPr="00B22A81">
              <w:rPr>
                <w:sz w:val="20"/>
                <w:szCs w:val="20"/>
              </w:rPr>
              <w:t>Допустимое количество представителей Участника Процедуры закупки: 3 человека.</w:t>
            </w:r>
          </w:p>
        </w:tc>
      </w:tr>
      <w:tr w:rsidR="000C4A14" w:rsidRPr="00B22A81" w:rsidTr="000C4A14">
        <w:trPr>
          <w:trHeight w:val="67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6519" w:type="dxa"/>
            <w:tcMar>
              <w:top w:w="57" w:type="dxa"/>
              <w:left w:w="57" w:type="dxa"/>
              <w:bottom w:w="57" w:type="dxa"/>
              <w:right w:w="57" w:type="dxa"/>
            </w:tcMar>
          </w:tcPr>
          <w:p w:rsidR="00FE3066" w:rsidRPr="00FE3066" w:rsidRDefault="00FE3066" w:rsidP="00FE3066">
            <w:pPr>
              <w:pStyle w:val="affd"/>
              <w:rPr>
                <w:b w:val="0"/>
              </w:rPr>
            </w:pPr>
            <w:r>
              <w:t xml:space="preserve">3 572 713,41 </w:t>
            </w:r>
            <w:r w:rsidRPr="00FE3066">
              <w:rPr>
                <w:b w:val="0"/>
              </w:rPr>
              <w:t>(Три миллиона пятьсот семьдесят две тысячи семьсот тринадцать и 41/100) рублей, включая НДС 18%, в том числе:</w:t>
            </w:r>
          </w:p>
          <w:p w:rsidR="001A54FB" w:rsidRPr="00FE3066" w:rsidRDefault="00FE3066" w:rsidP="00FE3066">
            <w:pPr>
              <w:pStyle w:val="affd"/>
              <w:numPr>
                <w:ilvl w:val="0"/>
                <w:numId w:val="35"/>
              </w:numPr>
              <w:rPr>
                <w:b w:val="0"/>
              </w:rPr>
            </w:pPr>
            <w:r w:rsidRPr="00FE3066">
              <w:rPr>
                <w:b w:val="0"/>
              </w:rPr>
              <w:t xml:space="preserve">базовая цена в размере </w:t>
            </w:r>
            <w:r w:rsidRPr="00FE3066">
              <w:t>3 006 671,41</w:t>
            </w:r>
            <w:r w:rsidRPr="00FE3066">
              <w:rPr>
                <w:b w:val="0"/>
              </w:rPr>
              <w:t xml:space="preserve"> (Три миллиона шесть тысяч шестьсот семьдесят один и 41/100) рубля;</w:t>
            </w:r>
          </w:p>
          <w:p w:rsidR="001A54FB" w:rsidRPr="001A54FB" w:rsidRDefault="001A54FB" w:rsidP="001A54FB">
            <w:pPr>
              <w:pStyle w:val="affd"/>
              <w:numPr>
                <w:ilvl w:val="0"/>
                <w:numId w:val="35"/>
              </w:numPr>
              <w:rPr>
                <w:b w:val="0"/>
              </w:rPr>
            </w:pPr>
            <w:r w:rsidRPr="001A54FB">
              <w:rPr>
                <w:b w:val="0"/>
              </w:rPr>
              <w:t xml:space="preserve">лимит финансирования на выполнение Разовых работ по заявкам Заказчика в размере </w:t>
            </w:r>
            <w:r w:rsidRPr="001A54FB">
              <w:t>298 021,00</w:t>
            </w:r>
            <w:r w:rsidRPr="001A54FB">
              <w:rPr>
                <w:b w:val="0"/>
              </w:rPr>
              <w:t xml:space="preserve"> (Двести девяносто восемь тысяч двадцать один и 00/100) рублей;</w:t>
            </w:r>
          </w:p>
          <w:p w:rsidR="000C4A14" w:rsidRPr="00C6106B" w:rsidRDefault="001A54FB" w:rsidP="001A54FB">
            <w:pPr>
              <w:pStyle w:val="affd"/>
              <w:numPr>
                <w:ilvl w:val="0"/>
                <w:numId w:val="35"/>
              </w:numPr>
            </w:pPr>
            <w:r w:rsidRPr="001A54FB">
              <w:rPr>
                <w:b w:val="0"/>
              </w:rPr>
              <w:t xml:space="preserve">лимит финансирования на аварийно-восстановительные работы (АВР), стоимость которых будет превышать 50 000,00 рублей в месяц, в размере </w:t>
            </w:r>
            <w:r w:rsidRPr="001A54FB">
              <w:t>268 021,00</w:t>
            </w:r>
            <w:r w:rsidRPr="001A54FB">
              <w:rPr>
                <w:b w:val="0"/>
              </w:rPr>
              <w:t xml:space="preserve"> (Двести шестьдесят восемь тысяч двадцать один и 00/100) рублей. </w:t>
            </w:r>
          </w:p>
        </w:tc>
      </w:tr>
      <w:tr w:rsidR="000C4A14" w:rsidRPr="00B22A81" w:rsidTr="000C4A14">
        <w:trPr>
          <w:trHeight w:val="2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num" w:pos="-142"/>
              </w:tabs>
              <w:ind w:left="0" w:firstLine="0"/>
              <w:rPr>
                <w:sz w:val="20"/>
                <w:szCs w:val="20"/>
              </w:rPr>
            </w:pPr>
          </w:p>
        </w:tc>
        <w:tc>
          <w:tcPr>
            <w:tcW w:w="2694" w:type="dxa"/>
            <w:tcMar>
              <w:top w:w="57" w:type="dxa"/>
              <w:left w:w="57" w:type="dxa"/>
              <w:bottom w:w="57" w:type="dxa"/>
              <w:right w:w="57" w:type="dxa"/>
            </w:tcMar>
          </w:tcPr>
          <w:p w:rsidR="000C4A14" w:rsidRDefault="000C4A14" w:rsidP="000C4A14">
            <w:pPr>
              <w:rPr>
                <w:sz w:val="20"/>
                <w:szCs w:val="20"/>
              </w:rPr>
            </w:pPr>
            <w:r>
              <w:rPr>
                <w:sz w:val="20"/>
                <w:szCs w:val="20"/>
              </w:rPr>
              <w:t>Срок выполнения работ/ оказания услуг</w:t>
            </w:r>
          </w:p>
        </w:tc>
        <w:tc>
          <w:tcPr>
            <w:tcW w:w="6519" w:type="dxa"/>
            <w:tcMar>
              <w:top w:w="57" w:type="dxa"/>
              <w:left w:w="57" w:type="dxa"/>
              <w:bottom w:w="57" w:type="dxa"/>
              <w:right w:w="57" w:type="dxa"/>
            </w:tcMar>
          </w:tcPr>
          <w:p w:rsidR="000C4A14" w:rsidRPr="00E5323D" w:rsidRDefault="000C4A14" w:rsidP="008F4BD0">
            <w:pPr>
              <w:pStyle w:val="affd"/>
            </w:pPr>
            <w:r w:rsidRPr="00A171CA">
              <w:t xml:space="preserve">Срок выполнения работ: </w:t>
            </w:r>
          </w:p>
          <w:p w:rsidR="00FE3066" w:rsidRPr="00FE3066" w:rsidRDefault="00FE3066" w:rsidP="00FE3066">
            <w:pPr>
              <w:pStyle w:val="affd"/>
              <w:ind w:left="1287"/>
              <w:rPr>
                <w:b w:val="0"/>
              </w:rPr>
            </w:pPr>
            <w:r w:rsidRPr="00FE3066">
              <w:rPr>
                <w:b w:val="0"/>
              </w:rPr>
              <w:t>Начало выполнения Работ:</w:t>
            </w:r>
          </w:p>
          <w:p w:rsidR="00FE3066" w:rsidRPr="00FE3066" w:rsidRDefault="00FE3066" w:rsidP="00FE3066">
            <w:pPr>
              <w:pStyle w:val="affd"/>
              <w:numPr>
                <w:ilvl w:val="0"/>
                <w:numId w:val="35"/>
              </w:numPr>
              <w:rPr>
                <w:b w:val="0"/>
              </w:rPr>
            </w:pPr>
            <w:r w:rsidRPr="00FE3066">
              <w:rPr>
                <w:b w:val="0"/>
              </w:rPr>
              <w:t>Объект №1 – 01.09.2016 г.</w:t>
            </w:r>
          </w:p>
          <w:p w:rsidR="00FE3066" w:rsidRPr="00FE3066" w:rsidRDefault="00FE3066" w:rsidP="00FE3066">
            <w:pPr>
              <w:pStyle w:val="affd"/>
              <w:numPr>
                <w:ilvl w:val="0"/>
                <w:numId w:val="35"/>
              </w:numPr>
              <w:rPr>
                <w:b w:val="0"/>
              </w:rPr>
            </w:pPr>
            <w:r w:rsidRPr="00FE3066">
              <w:rPr>
                <w:b w:val="0"/>
              </w:rPr>
              <w:t>Объект №2 – 01.10.2016 г.</w:t>
            </w:r>
          </w:p>
          <w:p w:rsidR="00FE3066" w:rsidRPr="00FE3066" w:rsidRDefault="00FE3066" w:rsidP="00FE3066">
            <w:pPr>
              <w:pStyle w:val="affd"/>
              <w:numPr>
                <w:ilvl w:val="0"/>
                <w:numId w:val="35"/>
              </w:numPr>
              <w:rPr>
                <w:b w:val="0"/>
              </w:rPr>
            </w:pPr>
            <w:r w:rsidRPr="00FE3066">
              <w:rPr>
                <w:b w:val="0"/>
              </w:rPr>
              <w:t>Объект №3 – 01.10.2016 г.</w:t>
            </w:r>
          </w:p>
          <w:p w:rsidR="00FE3066" w:rsidRPr="00FE3066" w:rsidRDefault="00FE3066" w:rsidP="00FE3066">
            <w:pPr>
              <w:pStyle w:val="affd"/>
              <w:ind w:left="1287"/>
              <w:rPr>
                <w:b w:val="0"/>
              </w:rPr>
            </w:pPr>
            <w:r w:rsidRPr="00FE3066">
              <w:rPr>
                <w:b w:val="0"/>
              </w:rPr>
              <w:t>но не ранее даты передачи Объекта.</w:t>
            </w:r>
          </w:p>
          <w:p w:rsidR="008F4BD0" w:rsidRPr="008F4BD0" w:rsidRDefault="00FE3066" w:rsidP="00FE3066">
            <w:pPr>
              <w:pStyle w:val="affd"/>
              <w:ind w:left="1287"/>
            </w:pPr>
            <w:r w:rsidRPr="00FE3066">
              <w:rPr>
                <w:b w:val="0"/>
              </w:rPr>
              <w:t>Окончание выполнения Работ - 31.12.2018.</w:t>
            </w:r>
          </w:p>
        </w:tc>
      </w:tr>
      <w:tr w:rsidR="000C4A14" w:rsidRPr="00B22A81" w:rsidTr="000C4A14">
        <w:trPr>
          <w:trHeight w:val="2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Pr>
                <w:sz w:val="20"/>
                <w:szCs w:val="20"/>
              </w:rPr>
              <w:t>Валюта процедуры закупки</w:t>
            </w:r>
          </w:p>
        </w:tc>
        <w:tc>
          <w:tcPr>
            <w:tcW w:w="6519" w:type="dxa"/>
            <w:tcMar>
              <w:top w:w="57" w:type="dxa"/>
              <w:left w:w="57" w:type="dxa"/>
              <w:bottom w:w="57" w:type="dxa"/>
              <w:right w:w="57" w:type="dxa"/>
            </w:tcMar>
          </w:tcPr>
          <w:p w:rsidR="000C4A14" w:rsidRPr="00B22A81" w:rsidRDefault="000C4A14" w:rsidP="000C4A14">
            <w:pPr>
              <w:rPr>
                <w:sz w:val="20"/>
                <w:szCs w:val="20"/>
              </w:rPr>
            </w:pPr>
            <w:r w:rsidRPr="0005229D">
              <w:rPr>
                <w:sz w:val="20"/>
                <w:szCs w:val="20"/>
              </w:rPr>
              <w:t>Российский рубль</w:t>
            </w:r>
          </w:p>
        </w:tc>
      </w:tr>
      <w:tr w:rsidR="000C4A14" w:rsidRPr="00B22A81" w:rsidTr="001A54FB">
        <w:trPr>
          <w:trHeight w:val="568"/>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num" w:pos="-142"/>
              </w:tabs>
              <w:ind w:left="0" w:firstLine="0"/>
              <w:rPr>
                <w:sz w:val="20"/>
                <w:szCs w:val="20"/>
              </w:rPr>
            </w:pPr>
          </w:p>
        </w:tc>
        <w:tc>
          <w:tcPr>
            <w:tcW w:w="2694" w:type="dxa"/>
            <w:tcMar>
              <w:top w:w="57" w:type="dxa"/>
              <w:left w:w="57" w:type="dxa"/>
              <w:bottom w:w="57" w:type="dxa"/>
              <w:right w:w="57" w:type="dxa"/>
            </w:tcMar>
          </w:tcPr>
          <w:p w:rsidR="000C4A14" w:rsidRPr="000E16F4" w:rsidRDefault="000C4A14" w:rsidP="000C4A14">
            <w:pPr>
              <w:rPr>
                <w:sz w:val="20"/>
                <w:szCs w:val="20"/>
              </w:rPr>
            </w:pPr>
            <w:r>
              <w:rPr>
                <w:sz w:val="20"/>
                <w:szCs w:val="20"/>
              </w:rPr>
              <w:t>Дополнительное т</w:t>
            </w:r>
            <w:r w:rsidRPr="00B22A81">
              <w:rPr>
                <w:sz w:val="20"/>
                <w:szCs w:val="20"/>
              </w:rPr>
              <w:t>ребов</w:t>
            </w:r>
            <w:r>
              <w:rPr>
                <w:sz w:val="20"/>
                <w:szCs w:val="20"/>
              </w:rPr>
              <w:t>ание, установленное Заказчиком</w:t>
            </w:r>
            <w:r w:rsidRPr="00B22A81">
              <w:rPr>
                <w:sz w:val="20"/>
                <w:szCs w:val="20"/>
              </w:rPr>
              <w:t xml:space="preserve"> </w:t>
            </w:r>
          </w:p>
          <w:p w:rsidR="000C4A14" w:rsidRPr="000E16F4" w:rsidRDefault="000C4A14" w:rsidP="000C4A14">
            <w:pPr>
              <w:rPr>
                <w:sz w:val="20"/>
                <w:szCs w:val="20"/>
              </w:rPr>
            </w:pPr>
          </w:p>
          <w:p w:rsidR="000C4A14" w:rsidRPr="000E16F4" w:rsidRDefault="000C4A14" w:rsidP="000C4A14">
            <w:pPr>
              <w:rPr>
                <w:sz w:val="20"/>
                <w:szCs w:val="20"/>
              </w:rPr>
            </w:pPr>
          </w:p>
        </w:tc>
        <w:tc>
          <w:tcPr>
            <w:tcW w:w="6519" w:type="dxa"/>
            <w:tcMar>
              <w:top w:w="57" w:type="dxa"/>
              <w:left w:w="57" w:type="dxa"/>
              <w:bottom w:w="57" w:type="dxa"/>
              <w:right w:w="57" w:type="dxa"/>
            </w:tcMar>
          </w:tcPr>
          <w:p w:rsidR="000C4A14" w:rsidRPr="00C6106B" w:rsidRDefault="000C4A14" w:rsidP="000C4A14">
            <w:pPr>
              <w:rPr>
                <w:bCs/>
                <w:sz w:val="20"/>
                <w:szCs w:val="20"/>
              </w:rPr>
            </w:pPr>
            <w:r>
              <w:rPr>
                <w:bCs/>
                <w:sz w:val="20"/>
                <w:szCs w:val="20"/>
              </w:rPr>
              <w:t>Не устанавливается</w:t>
            </w:r>
          </w:p>
        </w:tc>
      </w:tr>
      <w:tr w:rsidR="000C4A14" w:rsidRPr="00B22A81" w:rsidTr="000C4A14">
        <w:trPr>
          <w:trHeight w:val="482"/>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num" w:pos="-142"/>
              </w:tabs>
              <w:ind w:left="0" w:firstLine="0"/>
              <w:rPr>
                <w:sz w:val="20"/>
                <w:szCs w:val="20"/>
              </w:rPr>
            </w:pPr>
          </w:p>
        </w:tc>
        <w:tc>
          <w:tcPr>
            <w:tcW w:w="2694" w:type="dxa"/>
            <w:tcMar>
              <w:top w:w="57" w:type="dxa"/>
              <w:left w:w="57" w:type="dxa"/>
              <w:bottom w:w="57" w:type="dxa"/>
              <w:right w:w="57" w:type="dxa"/>
            </w:tcMar>
          </w:tcPr>
          <w:p w:rsidR="000C4A14" w:rsidRPr="00FB4376" w:rsidRDefault="000C4A14" w:rsidP="000C4A14">
            <w:pPr>
              <w:rPr>
                <w:sz w:val="20"/>
                <w:szCs w:val="20"/>
              </w:rPr>
            </w:pPr>
            <w:r w:rsidRPr="00FB4376">
              <w:rPr>
                <w:sz w:val="20"/>
                <w:szCs w:val="20"/>
              </w:rPr>
              <w:t>Требования к участникам процедуры закупки, к субподрядчикам</w:t>
            </w:r>
          </w:p>
        </w:tc>
        <w:tc>
          <w:tcPr>
            <w:tcW w:w="6519" w:type="dxa"/>
            <w:tcMar>
              <w:top w:w="57" w:type="dxa"/>
              <w:left w:w="57" w:type="dxa"/>
              <w:bottom w:w="57" w:type="dxa"/>
              <w:right w:w="57" w:type="dxa"/>
            </w:tcMar>
          </w:tcPr>
          <w:p w:rsidR="000C4A14" w:rsidRPr="00BB1BAC" w:rsidRDefault="000C4A14" w:rsidP="000C4A14">
            <w:pPr>
              <w:jc w:val="both"/>
              <w:rPr>
                <w:sz w:val="20"/>
                <w:szCs w:val="20"/>
              </w:rPr>
            </w:pPr>
            <w:r w:rsidRPr="00BB1BAC">
              <w:rPr>
                <w:sz w:val="20"/>
                <w:szCs w:val="20"/>
              </w:rPr>
              <w:t>Участники Процедуры закупки должны представить:</w:t>
            </w:r>
          </w:p>
          <w:p w:rsidR="000C4A14" w:rsidRPr="00BB1BAC" w:rsidRDefault="000C4A14" w:rsidP="007B1D12">
            <w:pPr>
              <w:pStyle w:val="ab"/>
              <w:numPr>
                <w:ilvl w:val="0"/>
                <w:numId w:val="18"/>
              </w:numPr>
              <w:ind w:left="368"/>
              <w:jc w:val="both"/>
              <w:rPr>
                <w:sz w:val="20"/>
                <w:szCs w:val="20"/>
              </w:rPr>
            </w:pPr>
            <w:r w:rsidRPr="00BB1BAC">
              <w:rPr>
                <w:sz w:val="20"/>
                <w:szCs w:val="20"/>
              </w:rPr>
              <w:t>Копии лицензий, разрешений, свидетельств,</w:t>
            </w:r>
            <w:r w:rsidRPr="00422529">
              <w:rPr>
                <w:sz w:val="20"/>
                <w:szCs w:val="20"/>
              </w:rPr>
              <w:t xml:space="preserve"> </w:t>
            </w:r>
            <w:r w:rsidRPr="00BB1BAC">
              <w:rPr>
                <w:sz w:val="20"/>
                <w:szCs w:val="20"/>
              </w:rPr>
              <w:t xml:space="preserve"> необходимых в соответствии с законодательством Российской Федерации  для выполнения работ и оказания услуг, являющихся Предметом закупки;</w:t>
            </w:r>
          </w:p>
          <w:p w:rsidR="000C4A14" w:rsidRPr="00B22A81" w:rsidRDefault="000C4A14" w:rsidP="007B1D12">
            <w:pPr>
              <w:pStyle w:val="ab"/>
              <w:numPr>
                <w:ilvl w:val="0"/>
                <w:numId w:val="18"/>
              </w:numPr>
              <w:ind w:left="368" w:hanging="368"/>
              <w:jc w:val="both"/>
              <w:rPr>
                <w:sz w:val="20"/>
                <w:szCs w:val="20"/>
              </w:rPr>
            </w:pPr>
            <w:r w:rsidRPr="00B22A81">
              <w:rPr>
                <w:sz w:val="20"/>
                <w:szCs w:val="20"/>
              </w:rPr>
              <w:t>Представить в составе своей Заявки соглашения о намерениях с компаниями, которые планируются к привлечению для проведения работ (услуг) которые будут выполнят</w:t>
            </w:r>
            <w:r>
              <w:rPr>
                <w:sz w:val="20"/>
                <w:szCs w:val="20"/>
              </w:rPr>
              <w:t>ь</w:t>
            </w:r>
            <w:r w:rsidRPr="00B22A81">
              <w:rPr>
                <w:sz w:val="20"/>
                <w:szCs w:val="20"/>
              </w:rPr>
              <w:t>ся с привлечением третьих лиц;</w:t>
            </w:r>
          </w:p>
          <w:p w:rsidR="000C4A14" w:rsidRPr="002F4D86" w:rsidRDefault="000C4A14" w:rsidP="000C4A14">
            <w:pPr>
              <w:rPr>
                <w:sz w:val="20"/>
                <w:szCs w:val="20"/>
              </w:rPr>
            </w:pPr>
          </w:p>
        </w:tc>
      </w:tr>
      <w:tr w:rsidR="000C4A14" w:rsidRPr="00B22A81" w:rsidTr="000C4A14">
        <w:trPr>
          <w:trHeight w:val="1156"/>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num" w:pos="-142"/>
              </w:tabs>
              <w:ind w:left="0" w:firstLine="0"/>
              <w:rPr>
                <w:sz w:val="20"/>
                <w:szCs w:val="20"/>
              </w:rPr>
            </w:pPr>
          </w:p>
        </w:tc>
        <w:tc>
          <w:tcPr>
            <w:tcW w:w="2694" w:type="dxa"/>
            <w:tcMar>
              <w:top w:w="57" w:type="dxa"/>
              <w:left w:w="57" w:type="dxa"/>
              <w:bottom w:w="57" w:type="dxa"/>
              <w:right w:w="57" w:type="dxa"/>
            </w:tcMar>
          </w:tcPr>
          <w:p w:rsidR="000C4A14" w:rsidRPr="003F4BC0" w:rsidRDefault="000C4A14" w:rsidP="000C4A14">
            <w:pPr>
              <w:rPr>
                <w:sz w:val="20"/>
                <w:szCs w:val="20"/>
              </w:rPr>
            </w:pPr>
            <w:r w:rsidRPr="003F4BC0">
              <w:rPr>
                <w:sz w:val="20"/>
                <w:szCs w:val="20"/>
              </w:rPr>
              <w:t xml:space="preserve">Привлечение субподрядчиков и возможность учета соответствующих показателей соисполнителей (субподрядчиков), указанных в Заявке Участника Процедуры закупки, </w:t>
            </w:r>
          </w:p>
        </w:tc>
        <w:tc>
          <w:tcPr>
            <w:tcW w:w="6519" w:type="dxa"/>
            <w:tcMar>
              <w:top w:w="57" w:type="dxa"/>
              <w:left w:w="57" w:type="dxa"/>
              <w:bottom w:w="57" w:type="dxa"/>
              <w:right w:w="57" w:type="dxa"/>
            </w:tcMar>
          </w:tcPr>
          <w:p w:rsidR="000C4A14" w:rsidRPr="003F4BC0" w:rsidRDefault="000C4A14" w:rsidP="000C4A14">
            <w:pPr>
              <w:rPr>
                <w:strike/>
                <w:sz w:val="20"/>
                <w:szCs w:val="20"/>
              </w:rPr>
            </w:pPr>
            <w:r w:rsidRPr="003F4BC0">
              <w:rPr>
                <w:sz w:val="20"/>
                <w:szCs w:val="20"/>
              </w:rPr>
              <w:t>Предусматривается</w:t>
            </w:r>
          </w:p>
          <w:p w:rsidR="000C4A14" w:rsidRPr="003F4BC0" w:rsidRDefault="000C4A14" w:rsidP="000C4A14">
            <w:pPr>
              <w:rPr>
                <w:strike/>
                <w:sz w:val="20"/>
                <w:szCs w:val="20"/>
              </w:rPr>
            </w:pPr>
          </w:p>
          <w:p w:rsidR="000C4A14" w:rsidRPr="003F4BC0" w:rsidRDefault="000C4A14" w:rsidP="000C4A14">
            <w:pPr>
              <w:rPr>
                <w:sz w:val="20"/>
                <w:szCs w:val="20"/>
              </w:rPr>
            </w:pPr>
          </w:p>
        </w:tc>
      </w:tr>
      <w:tr w:rsidR="000C4A14" w:rsidRPr="00B22A81" w:rsidTr="000C4A14">
        <w:trPr>
          <w:trHeight w:val="482"/>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6519" w:type="dxa"/>
            <w:tcMar>
              <w:top w:w="57" w:type="dxa"/>
              <w:left w:w="57" w:type="dxa"/>
              <w:bottom w:w="57" w:type="dxa"/>
              <w:right w:w="57" w:type="dxa"/>
            </w:tcMar>
          </w:tcPr>
          <w:p w:rsidR="000C4A14" w:rsidRPr="00B22A81" w:rsidRDefault="000C4A14" w:rsidP="000C4A14">
            <w:pPr>
              <w:rPr>
                <w:sz w:val="20"/>
                <w:szCs w:val="20"/>
              </w:rPr>
            </w:pPr>
            <w:r w:rsidRPr="0009575D">
              <w:rPr>
                <w:sz w:val="20"/>
                <w:szCs w:val="20"/>
              </w:rPr>
              <w:t>Не предусмотрена</w:t>
            </w:r>
          </w:p>
        </w:tc>
      </w:tr>
      <w:tr w:rsidR="000C4A14" w:rsidRPr="00B22A81" w:rsidTr="000C4A14">
        <w:trPr>
          <w:trHeight w:val="67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6519" w:type="dxa"/>
            <w:tcMar>
              <w:top w:w="57" w:type="dxa"/>
              <w:left w:w="57" w:type="dxa"/>
              <w:bottom w:w="57" w:type="dxa"/>
              <w:right w:w="57" w:type="dxa"/>
            </w:tcMar>
          </w:tcPr>
          <w:p w:rsidR="000C4A14" w:rsidRPr="00B22A81" w:rsidRDefault="000C4A14" w:rsidP="000C4A14">
            <w:pPr>
              <w:rPr>
                <w:sz w:val="20"/>
                <w:szCs w:val="20"/>
              </w:rPr>
            </w:pPr>
            <w:r>
              <w:rPr>
                <w:sz w:val="20"/>
                <w:szCs w:val="20"/>
              </w:rPr>
              <w:t>Не п</w:t>
            </w:r>
            <w:r w:rsidRPr="0003779F">
              <w:rPr>
                <w:sz w:val="20"/>
                <w:szCs w:val="20"/>
              </w:rPr>
              <w:t>редусмотрена</w:t>
            </w:r>
            <w:r>
              <w:rPr>
                <w:sz w:val="20"/>
                <w:szCs w:val="20"/>
              </w:rPr>
              <w:t xml:space="preserve"> </w:t>
            </w:r>
          </w:p>
        </w:tc>
      </w:tr>
      <w:tr w:rsidR="000C4A14" w:rsidRPr="00B22A81" w:rsidTr="000C4A14">
        <w:trPr>
          <w:trHeight w:val="527"/>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Обеспечение Заявки: вид обеспечения, размер и валюта  обеспечения</w:t>
            </w:r>
          </w:p>
        </w:tc>
        <w:tc>
          <w:tcPr>
            <w:tcW w:w="6519" w:type="dxa"/>
            <w:tcMar>
              <w:top w:w="57" w:type="dxa"/>
              <w:left w:w="57" w:type="dxa"/>
              <w:bottom w:w="57" w:type="dxa"/>
              <w:right w:w="57" w:type="dxa"/>
            </w:tcMar>
          </w:tcPr>
          <w:p w:rsidR="000C4A14" w:rsidRPr="00252946" w:rsidRDefault="000C4A14" w:rsidP="000C4A14">
            <w:pPr>
              <w:jc w:val="both"/>
              <w:rPr>
                <w:b/>
                <w:sz w:val="20"/>
                <w:szCs w:val="20"/>
              </w:rPr>
            </w:pPr>
            <w:r w:rsidRPr="00252946">
              <w:rPr>
                <w:sz w:val="20"/>
                <w:szCs w:val="20"/>
              </w:rPr>
              <w:t>Не предусмотрено</w:t>
            </w:r>
          </w:p>
        </w:tc>
      </w:tr>
      <w:tr w:rsidR="000C4A14" w:rsidRPr="00B22A81" w:rsidTr="000C4A14">
        <w:trPr>
          <w:trHeight w:val="773"/>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num" w:pos="-142"/>
              </w:tabs>
              <w:ind w:left="0" w:firstLine="0"/>
              <w:rPr>
                <w:sz w:val="20"/>
                <w:szCs w:val="20"/>
              </w:rPr>
            </w:pPr>
            <w:r>
              <w:rPr>
                <w:sz w:val="20"/>
                <w:szCs w:val="20"/>
              </w:rPr>
              <w:t>С</w:t>
            </w: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Требование к Банку, выдающему Банковскую гарантию обеспечения Заявок</w:t>
            </w:r>
          </w:p>
        </w:tc>
        <w:tc>
          <w:tcPr>
            <w:tcW w:w="6519" w:type="dxa"/>
            <w:tcMar>
              <w:top w:w="57" w:type="dxa"/>
              <w:left w:w="57" w:type="dxa"/>
              <w:bottom w:w="57" w:type="dxa"/>
              <w:right w:w="57" w:type="dxa"/>
            </w:tcMar>
          </w:tcPr>
          <w:p w:rsidR="000C4A14" w:rsidRPr="00252946" w:rsidRDefault="000C4A14" w:rsidP="000C4A14">
            <w:pPr>
              <w:rPr>
                <w:sz w:val="20"/>
                <w:szCs w:val="20"/>
              </w:rPr>
            </w:pPr>
            <w:r w:rsidRPr="00252946">
              <w:rPr>
                <w:sz w:val="20"/>
                <w:szCs w:val="20"/>
              </w:rPr>
              <w:t>Не применимо</w:t>
            </w:r>
          </w:p>
        </w:tc>
      </w:tr>
      <w:tr w:rsidR="000C4A14" w:rsidRPr="00B22A81" w:rsidTr="000C4A14">
        <w:trPr>
          <w:trHeight w:val="574"/>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Реквизиты для перечисления обеспечения Заявок </w:t>
            </w:r>
          </w:p>
        </w:tc>
        <w:tc>
          <w:tcPr>
            <w:tcW w:w="6519" w:type="dxa"/>
            <w:tcMar>
              <w:top w:w="57" w:type="dxa"/>
              <w:left w:w="57" w:type="dxa"/>
              <w:bottom w:w="57" w:type="dxa"/>
              <w:right w:w="57" w:type="dxa"/>
            </w:tcMar>
          </w:tcPr>
          <w:p w:rsidR="000C4A14" w:rsidRPr="00252946" w:rsidRDefault="000C4A14" w:rsidP="000C4A14">
            <w:pPr>
              <w:rPr>
                <w:sz w:val="20"/>
                <w:szCs w:val="20"/>
              </w:rPr>
            </w:pPr>
            <w:r w:rsidRPr="00252946">
              <w:rPr>
                <w:sz w:val="20"/>
                <w:szCs w:val="20"/>
              </w:rPr>
              <w:t>Не требуется</w:t>
            </w:r>
          </w:p>
        </w:tc>
      </w:tr>
      <w:tr w:rsidR="000C4A14" w:rsidRPr="00B22A81" w:rsidTr="000C4A14">
        <w:trPr>
          <w:trHeight w:val="134"/>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num" w:pos="-142"/>
              </w:tabs>
              <w:ind w:left="0" w:firstLine="0"/>
              <w:rPr>
                <w:sz w:val="20"/>
                <w:szCs w:val="20"/>
              </w:rPr>
            </w:pPr>
          </w:p>
        </w:tc>
        <w:tc>
          <w:tcPr>
            <w:tcW w:w="9213" w:type="dxa"/>
            <w:gridSpan w:val="2"/>
            <w:tcMar>
              <w:top w:w="57" w:type="dxa"/>
              <w:left w:w="57" w:type="dxa"/>
              <w:bottom w:w="57" w:type="dxa"/>
              <w:right w:w="57" w:type="dxa"/>
            </w:tcMar>
          </w:tcPr>
          <w:p w:rsidR="000C4A14" w:rsidRDefault="000C4A14" w:rsidP="000C4A14">
            <w:pPr>
              <w:rPr>
                <w:sz w:val="20"/>
                <w:szCs w:val="20"/>
              </w:rPr>
            </w:pPr>
            <w:r w:rsidRPr="00B22A81">
              <w:rPr>
                <w:sz w:val="20"/>
                <w:szCs w:val="20"/>
              </w:rPr>
              <w:t xml:space="preserve">Критерии оценки Заявок и порядок оценки: </w:t>
            </w:r>
          </w:p>
          <w:p w:rsidR="006F3F83" w:rsidRDefault="006F3F83" w:rsidP="006F3F83">
            <w:pPr>
              <w:rPr>
                <w:sz w:val="20"/>
                <w:szCs w:val="20"/>
              </w:rPr>
            </w:pPr>
          </w:p>
          <w:tbl>
            <w:tblPr>
              <w:tblW w:w="8806"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5529"/>
              <w:gridCol w:w="1417"/>
              <w:gridCol w:w="1276"/>
            </w:tblGrid>
            <w:tr w:rsidR="006F3F83" w:rsidRPr="00E621E6" w:rsidTr="00F468E1">
              <w:trPr>
                <w:trHeight w:val="704"/>
                <w:tblHeader/>
              </w:trPr>
              <w:tc>
                <w:tcPr>
                  <w:tcW w:w="584" w:type="dxa"/>
                  <w:tcMar>
                    <w:top w:w="57" w:type="dxa"/>
                    <w:left w:w="57" w:type="dxa"/>
                    <w:bottom w:w="57" w:type="dxa"/>
                    <w:right w:w="57" w:type="dxa"/>
                  </w:tcMar>
                  <w:vAlign w:val="center"/>
                </w:tcPr>
                <w:p w:rsidR="006F3F83" w:rsidRPr="00E621E6" w:rsidRDefault="006F3F83" w:rsidP="00916007">
                  <w:pPr>
                    <w:widowControl w:val="0"/>
                    <w:ind w:left="-58" w:right="-52"/>
                    <w:jc w:val="center"/>
                    <w:rPr>
                      <w:b/>
                      <w:sz w:val="20"/>
                      <w:szCs w:val="20"/>
                    </w:rPr>
                  </w:pPr>
                  <w:r w:rsidRPr="00E621E6">
                    <w:rPr>
                      <w:b/>
                      <w:sz w:val="20"/>
                      <w:szCs w:val="20"/>
                    </w:rPr>
                    <w:t>№</w:t>
                  </w:r>
                </w:p>
              </w:tc>
              <w:tc>
                <w:tcPr>
                  <w:tcW w:w="5529" w:type="dxa"/>
                  <w:tcMar>
                    <w:top w:w="57" w:type="dxa"/>
                    <w:left w:w="57" w:type="dxa"/>
                    <w:bottom w:w="57" w:type="dxa"/>
                    <w:right w:w="57" w:type="dxa"/>
                  </w:tcMar>
                  <w:vAlign w:val="center"/>
                </w:tcPr>
                <w:p w:rsidR="006F3F83" w:rsidRPr="00E621E6" w:rsidRDefault="006F3F83" w:rsidP="00916007">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417" w:type="dxa"/>
                  <w:tcMar>
                    <w:top w:w="57" w:type="dxa"/>
                    <w:left w:w="57" w:type="dxa"/>
                    <w:bottom w:w="57" w:type="dxa"/>
                    <w:right w:w="57" w:type="dxa"/>
                  </w:tcMar>
                  <w:vAlign w:val="center"/>
                </w:tcPr>
                <w:p w:rsidR="006F3F83" w:rsidRPr="00E621E6" w:rsidRDefault="006F3F83" w:rsidP="00916007">
                  <w:pPr>
                    <w:widowControl w:val="0"/>
                    <w:ind w:left="-57" w:right="-43"/>
                    <w:jc w:val="center"/>
                    <w:rPr>
                      <w:b/>
                      <w:sz w:val="20"/>
                      <w:szCs w:val="20"/>
                    </w:rPr>
                  </w:pPr>
                  <w:r w:rsidRPr="00E621E6">
                    <w:rPr>
                      <w:b/>
                      <w:sz w:val="20"/>
                      <w:szCs w:val="20"/>
                    </w:rPr>
                    <w:t xml:space="preserve">Содержание критериев оценки </w:t>
                  </w:r>
                </w:p>
              </w:tc>
              <w:tc>
                <w:tcPr>
                  <w:tcW w:w="1276" w:type="dxa"/>
                  <w:tcMar>
                    <w:top w:w="57" w:type="dxa"/>
                    <w:left w:w="57" w:type="dxa"/>
                    <w:bottom w:w="57" w:type="dxa"/>
                    <w:right w:w="57" w:type="dxa"/>
                  </w:tcMar>
                </w:tcPr>
                <w:p w:rsidR="006F3F83" w:rsidRPr="00E621E6" w:rsidRDefault="006F3F83" w:rsidP="00916007">
                  <w:pPr>
                    <w:widowControl w:val="0"/>
                    <w:ind w:left="-75" w:right="-66"/>
                    <w:jc w:val="center"/>
                    <w:rPr>
                      <w:b/>
                      <w:sz w:val="20"/>
                      <w:szCs w:val="20"/>
                    </w:rPr>
                  </w:pPr>
                  <w:r w:rsidRPr="00E621E6">
                    <w:rPr>
                      <w:b/>
                      <w:sz w:val="20"/>
                      <w:szCs w:val="20"/>
                    </w:rPr>
                    <w:t xml:space="preserve">Значимость критериев оценки </w:t>
                  </w:r>
                </w:p>
                <w:p w:rsidR="006F3F83" w:rsidRPr="00E621E6" w:rsidRDefault="006F3F83" w:rsidP="00916007">
                  <w:pPr>
                    <w:widowControl w:val="0"/>
                    <w:ind w:left="-75" w:right="-66"/>
                    <w:jc w:val="center"/>
                    <w:rPr>
                      <w:b/>
                      <w:sz w:val="20"/>
                      <w:szCs w:val="20"/>
                    </w:rPr>
                  </w:pPr>
                  <w:r w:rsidRPr="00E621E6">
                    <w:rPr>
                      <w:color w:val="FF0000"/>
                      <w:sz w:val="20"/>
                      <w:szCs w:val="20"/>
                    </w:rPr>
                    <w:t>(</w:t>
                  </w:r>
                  <m:oMath>
                    <m:sSub>
                      <m:sSubPr>
                        <m:ctrlPr>
                          <w:rPr>
                            <w:rFonts w:ascii="Cambria Math" w:hAnsi="Cambria Math"/>
                            <w:i/>
                            <w:color w:val="FF0000"/>
                            <w:sz w:val="20"/>
                            <w:szCs w:val="20"/>
                          </w:rPr>
                        </m:ctrlPr>
                      </m:sSubPr>
                      <m:e>
                        <m:r>
                          <w:rPr>
                            <w:rFonts w:ascii="Cambria Math" w:hAnsi="Cambria Math"/>
                            <w:color w:val="FF0000"/>
                            <w:sz w:val="20"/>
                            <w:szCs w:val="20"/>
                            <w:lang w:val="en-US"/>
                          </w:rPr>
                          <m:t>Ka</m:t>
                        </m:r>
                      </m:e>
                      <m:sub>
                        <m:r>
                          <w:rPr>
                            <w:rFonts w:ascii="Cambria Math" w:hAnsi="Cambria Math"/>
                            <w:color w:val="FF0000"/>
                            <w:sz w:val="20"/>
                            <w:szCs w:val="20"/>
                          </w:rPr>
                          <m:t>i</m:t>
                        </m:r>
                      </m:sub>
                    </m:sSub>
                    <m:r>
                      <w:rPr>
                        <w:rFonts w:ascii="Cambria Math" w:hAnsi="Cambria Math"/>
                        <w:color w:val="FF0000"/>
                        <w:sz w:val="20"/>
                        <w:szCs w:val="20"/>
                      </w:rPr>
                      <m:t>)</m:t>
                    </m:r>
                  </m:oMath>
                </w:p>
              </w:tc>
            </w:tr>
            <w:tr w:rsidR="006F3F83" w:rsidRPr="00E621E6" w:rsidTr="00F468E1">
              <w:trPr>
                <w:trHeight w:val="245"/>
              </w:trPr>
              <w:tc>
                <w:tcPr>
                  <w:tcW w:w="584" w:type="dxa"/>
                  <w:tcBorders>
                    <w:bottom w:val="single" w:sz="4" w:space="0" w:color="auto"/>
                  </w:tcBorders>
                  <w:tcMar>
                    <w:top w:w="57" w:type="dxa"/>
                    <w:left w:w="57" w:type="dxa"/>
                    <w:bottom w:w="57" w:type="dxa"/>
                    <w:right w:w="57" w:type="dxa"/>
                  </w:tcMar>
                </w:tcPr>
                <w:p w:rsidR="006F3F83" w:rsidRDefault="006F3F83" w:rsidP="00916007">
                  <w:pPr>
                    <w:widowControl w:val="0"/>
                    <w:jc w:val="center"/>
                    <w:rPr>
                      <w:b/>
                      <w:sz w:val="22"/>
                      <w:szCs w:val="22"/>
                    </w:rPr>
                  </w:pPr>
                  <w:r>
                    <w:rPr>
                      <w:b/>
                      <w:sz w:val="22"/>
                      <w:szCs w:val="22"/>
                    </w:rPr>
                    <w:t>1.</w:t>
                  </w:r>
                </w:p>
              </w:tc>
              <w:tc>
                <w:tcPr>
                  <w:tcW w:w="5529" w:type="dxa"/>
                  <w:tcBorders>
                    <w:bottom w:val="single" w:sz="4" w:space="0" w:color="auto"/>
                  </w:tcBorders>
                  <w:tcMar>
                    <w:top w:w="57" w:type="dxa"/>
                    <w:left w:w="57" w:type="dxa"/>
                    <w:bottom w:w="57" w:type="dxa"/>
                    <w:right w:w="57" w:type="dxa"/>
                  </w:tcMar>
                </w:tcPr>
                <w:p w:rsidR="006F3F83" w:rsidRDefault="006F3F83" w:rsidP="00916007">
                  <w:pPr>
                    <w:widowControl w:val="0"/>
                    <w:ind w:right="-28"/>
                    <w:jc w:val="both"/>
                    <w:rPr>
                      <w:b/>
                      <w:sz w:val="22"/>
                      <w:szCs w:val="22"/>
                    </w:rPr>
                  </w:pPr>
                  <w:r>
                    <w:rPr>
                      <w:b/>
                      <w:sz w:val="22"/>
                      <w:szCs w:val="22"/>
                    </w:rPr>
                    <w:t>Цена Договора:</w:t>
                  </w:r>
                </w:p>
                <w:p w:rsidR="006F3F83" w:rsidRDefault="006F3F83" w:rsidP="00916007">
                  <w:pPr>
                    <w:widowControl w:val="0"/>
                    <w:ind w:right="-28"/>
                    <w:jc w:val="both"/>
                    <w:rPr>
                      <w:i/>
                      <w:sz w:val="20"/>
                      <w:szCs w:val="20"/>
                    </w:rPr>
                  </w:pPr>
                  <w:r>
                    <w:rPr>
                      <w:sz w:val="20"/>
                      <w:szCs w:val="20"/>
                    </w:rPr>
                    <w:t>Стоимость предложения Участника Процедуры закупки</w:t>
                  </w:r>
                  <w:r>
                    <w:rPr>
                      <w:i/>
                      <w:sz w:val="20"/>
                      <w:szCs w:val="20"/>
                    </w:rPr>
                    <w:t xml:space="preserve">, но не </w:t>
                  </w:r>
                  <w:proofErr w:type="gramStart"/>
                  <w:r>
                    <w:rPr>
                      <w:i/>
                      <w:sz w:val="20"/>
                      <w:szCs w:val="20"/>
                    </w:rPr>
                    <w:t>более Начальной</w:t>
                  </w:r>
                  <w:proofErr w:type="gramEnd"/>
                  <w:r>
                    <w:rPr>
                      <w:i/>
                      <w:sz w:val="20"/>
                      <w:szCs w:val="20"/>
                    </w:rPr>
                    <w:t xml:space="preserve"> (максимальной) цены Процедуры закупки</w:t>
                  </w:r>
                  <w:r w:rsidR="001A54FB">
                    <w:rPr>
                      <w:i/>
                      <w:sz w:val="20"/>
                      <w:szCs w:val="20"/>
                    </w:rPr>
                    <w:t xml:space="preserve">, в </w:t>
                  </w:r>
                  <w:proofErr w:type="spellStart"/>
                  <w:r w:rsidR="001A54FB">
                    <w:rPr>
                      <w:i/>
                      <w:sz w:val="20"/>
                      <w:szCs w:val="20"/>
                    </w:rPr>
                    <w:t>т.ч</w:t>
                  </w:r>
                  <w:proofErr w:type="spellEnd"/>
                  <w:r w:rsidR="001A54FB">
                    <w:rPr>
                      <w:i/>
                      <w:sz w:val="20"/>
                      <w:szCs w:val="20"/>
                    </w:rPr>
                    <w:t>.:</w:t>
                  </w:r>
                </w:p>
                <w:p w:rsidR="001A54FB" w:rsidRPr="003470B0" w:rsidRDefault="001A54FB" w:rsidP="001A54FB">
                  <w:pPr>
                    <w:widowControl w:val="0"/>
                    <w:ind w:right="-28"/>
                    <w:jc w:val="both"/>
                    <w:rPr>
                      <w:color w:val="FF0000"/>
                      <w:sz w:val="20"/>
                      <w:szCs w:val="20"/>
                    </w:rPr>
                  </w:pPr>
                  <w:r w:rsidRPr="001A54FB">
                    <w:rPr>
                      <w:sz w:val="20"/>
                      <w:szCs w:val="20"/>
                    </w:rPr>
                    <w:t>•</w:t>
                  </w:r>
                  <w:r w:rsidRPr="001A54FB">
                    <w:rPr>
                      <w:sz w:val="20"/>
                      <w:szCs w:val="20"/>
                    </w:rPr>
                    <w:tab/>
                    <w:t xml:space="preserve">базовая цена в размере </w:t>
                  </w:r>
                  <w:r w:rsidR="003470B0" w:rsidRPr="003470B0">
                    <w:rPr>
                      <w:color w:val="FF0000"/>
                      <w:sz w:val="20"/>
                      <w:szCs w:val="20"/>
                    </w:rPr>
                    <w:t xml:space="preserve">не более </w:t>
                  </w:r>
                  <w:r w:rsidR="00FE3066" w:rsidRPr="00FE3066">
                    <w:rPr>
                      <w:color w:val="FF0000"/>
                      <w:sz w:val="20"/>
                      <w:szCs w:val="20"/>
                    </w:rPr>
                    <w:t>3 006 671,41 (Три миллиона шесть тысяч шестьсот семьдесят один и 41/100) рубля</w:t>
                  </w:r>
                  <w:r w:rsidRPr="003470B0">
                    <w:rPr>
                      <w:color w:val="FF0000"/>
                      <w:sz w:val="20"/>
                      <w:szCs w:val="20"/>
                    </w:rPr>
                    <w:t>;</w:t>
                  </w:r>
                </w:p>
                <w:p w:rsidR="001A54FB" w:rsidRPr="001A54FB" w:rsidRDefault="001A54FB" w:rsidP="001A54FB">
                  <w:pPr>
                    <w:widowControl w:val="0"/>
                    <w:ind w:right="-28"/>
                    <w:jc w:val="both"/>
                    <w:rPr>
                      <w:sz w:val="20"/>
                      <w:szCs w:val="20"/>
                    </w:rPr>
                  </w:pPr>
                  <w:r w:rsidRPr="001A54FB">
                    <w:rPr>
                      <w:sz w:val="20"/>
                      <w:szCs w:val="20"/>
                    </w:rPr>
                    <w:t>•</w:t>
                  </w:r>
                  <w:r w:rsidRPr="001A54FB">
                    <w:rPr>
                      <w:sz w:val="20"/>
                      <w:szCs w:val="20"/>
                    </w:rPr>
                    <w:tab/>
                    <w:t>лимит финансирования на выполнение Разовых работ по заявкам Заказчика в размере 298 021,00 (Двести девяносто восемь тысяч двадцать один и 00/100) рублей;</w:t>
                  </w:r>
                </w:p>
                <w:p w:rsidR="001A54FB" w:rsidRDefault="001A54FB" w:rsidP="001A54FB">
                  <w:pPr>
                    <w:widowControl w:val="0"/>
                    <w:ind w:right="-28"/>
                    <w:jc w:val="both"/>
                    <w:rPr>
                      <w:sz w:val="20"/>
                      <w:szCs w:val="20"/>
                    </w:rPr>
                  </w:pPr>
                  <w:r w:rsidRPr="001A54FB">
                    <w:rPr>
                      <w:sz w:val="20"/>
                      <w:szCs w:val="20"/>
                    </w:rPr>
                    <w:t>•</w:t>
                  </w:r>
                  <w:r w:rsidRPr="001A54FB">
                    <w:rPr>
                      <w:sz w:val="20"/>
                      <w:szCs w:val="20"/>
                    </w:rPr>
                    <w:tab/>
                    <w:t>лимит финансирования на аварийно-восстановительные работы (АВР), стоимость которых будет превышать 50 000,00 рублей в месяц, в размере 268 021,00 (Двести шестьдесят восемь тысяч двадцать один и 00/100) рублей.</w:t>
                  </w:r>
                </w:p>
              </w:tc>
              <w:tc>
                <w:tcPr>
                  <w:tcW w:w="1417" w:type="dxa"/>
                  <w:tcBorders>
                    <w:bottom w:val="single" w:sz="4" w:space="0" w:color="auto"/>
                  </w:tcBorders>
                  <w:tcMar>
                    <w:top w:w="57" w:type="dxa"/>
                    <w:left w:w="57" w:type="dxa"/>
                    <w:bottom w:w="57" w:type="dxa"/>
                    <w:right w:w="57" w:type="dxa"/>
                  </w:tcMar>
                </w:tcPr>
                <w:p w:rsidR="006F3F83" w:rsidRDefault="006F3F83" w:rsidP="00916007">
                  <w:pPr>
                    <w:widowControl w:val="0"/>
                    <w:jc w:val="center"/>
                    <w:rPr>
                      <w:b/>
                      <w:sz w:val="22"/>
                      <w:szCs w:val="22"/>
                    </w:rPr>
                  </w:pPr>
                  <w:r>
                    <w:rPr>
                      <w:b/>
                      <w:sz w:val="22"/>
                      <w:szCs w:val="22"/>
                    </w:rPr>
                    <w:t>*</w:t>
                  </w:r>
                </w:p>
              </w:tc>
              <w:tc>
                <w:tcPr>
                  <w:tcW w:w="1276" w:type="dxa"/>
                  <w:tcBorders>
                    <w:bottom w:val="single" w:sz="4" w:space="0" w:color="auto"/>
                  </w:tcBorders>
                  <w:tcMar>
                    <w:top w:w="57" w:type="dxa"/>
                    <w:left w:w="57" w:type="dxa"/>
                    <w:bottom w:w="57" w:type="dxa"/>
                    <w:right w:w="57" w:type="dxa"/>
                  </w:tcMar>
                </w:tcPr>
                <w:p w:rsidR="006F3F83" w:rsidRDefault="006F3F83" w:rsidP="00916007">
                  <w:pPr>
                    <w:widowControl w:val="0"/>
                    <w:jc w:val="center"/>
                    <w:rPr>
                      <w:b/>
                      <w:sz w:val="22"/>
                      <w:szCs w:val="22"/>
                    </w:rPr>
                  </w:pPr>
                  <w:r>
                    <w:rPr>
                      <w:b/>
                      <w:sz w:val="22"/>
                      <w:szCs w:val="22"/>
                    </w:rPr>
                    <w:t>60%</w:t>
                  </w:r>
                </w:p>
              </w:tc>
            </w:tr>
            <w:tr w:rsidR="006F3F83" w:rsidRPr="00E621E6" w:rsidTr="00F468E1">
              <w:trPr>
                <w:trHeight w:val="305"/>
              </w:trPr>
              <w:tc>
                <w:tcPr>
                  <w:tcW w:w="584" w:type="dxa"/>
                  <w:tcBorders>
                    <w:bottom w:val="single" w:sz="4" w:space="0" w:color="auto"/>
                  </w:tcBorders>
                  <w:tcMar>
                    <w:top w:w="57" w:type="dxa"/>
                    <w:left w:w="57" w:type="dxa"/>
                    <w:bottom w:w="57" w:type="dxa"/>
                    <w:right w:w="57" w:type="dxa"/>
                  </w:tcMar>
                </w:tcPr>
                <w:p w:rsidR="006F3F83" w:rsidRDefault="00AD2B3B" w:rsidP="00916007">
                  <w:pPr>
                    <w:widowControl w:val="0"/>
                    <w:jc w:val="center"/>
                    <w:rPr>
                      <w:b/>
                      <w:sz w:val="22"/>
                      <w:szCs w:val="22"/>
                    </w:rPr>
                  </w:pPr>
                  <w:r>
                    <w:rPr>
                      <w:b/>
                      <w:sz w:val="22"/>
                      <w:szCs w:val="22"/>
                    </w:rPr>
                    <w:t>2</w:t>
                  </w:r>
                  <w:r w:rsidR="006F3F83">
                    <w:rPr>
                      <w:b/>
                      <w:sz w:val="22"/>
                      <w:szCs w:val="22"/>
                    </w:rPr>
                    <w:t>.</w:t>
                  </w:r>
                </w:p>
              </w:tc>
              <w:tc>
                <w:tcPr>
                  <w:tcW w:w="5529" w:type="dxa"/>
                  <w:tcBorders>
                    <w:bottom w:val="single" w:sz="4" w:space="0" w:color="auto"/>
                  </w:tcBorders>
                  <w:tcMar>
                    <w:top w:w="57" w:type="dxa"/>
                    <w:left w:w="57" w:type="dxa"/>
                    <w:bottom w:w="57" w:type="dxa"/>
                    <w:right w:w="57" w:type="dxa"/>
                  </w:tcMar>
                </w:tcPr>
                <w:p w:rsidR="006F3F83" w:rsidRDefault="006F3F83" w:rsidP="00916007">
                  <w:pPr>
                    <w:widowControl w:val="0"/>
                    <w:rPr>
                      <w:b/>
                      <w:sz w:val="22"/>
                      <w:szCs w:val="22"/>
                    </w:rPr>
                  </w:pPr>
                  <w:r>
                    <w:rPr>
                      <w:b/>
                      <w:sz w:val="22"/>
                      <w:szCs w:val="22"/>
                    </w:rPr>
                    <w:t>Квалификация Участника Процедуры закупки:</w:t>
                  </w:r>
                </w:p>
              </w:tc>
              <w:tc>
                <w:tcPr>
                  <w:tcW w:w="1417" w:type="dxa"/>
                  <w:tcBorders>
                    <w:bottom w:val="single" w:sz="4" w:space="0" w:color="auto"/>
                  </w:tcBorders>
                  <w:tcMar>
                    <w:top w:w="57" w:type="dxa"/>
                    <w:left w:w="57" w:type="dxa"/>
                    <w:bottom w:w="57" w:type="dxa"/>
                    <w:right w:w="57" w:type="dxa"/>
                  </w:tcMar>
                </w:tcPr>
                <w:p w:rsidR="006F3F83" w:rsidRDefault="006F3F83" w:rsidP="00916007">
                  <w:pPr>
                    <w:widowControl w:val="0"/>
                    <w:jc w:val="center"/>
                    <w:rPr>
                      <w:b/>
                      <w:sz w:val="22"/>
                      <w:szCs w:val="22"/>
                    </w:rPr>
                  </w:pPr>
                  <w:r>
                    <w:rPr>
                      <w:b/>
                      <w:sz w:val="22"/>
                      <w:szCs w:val="22"/>
                    </w:rPr>
                    <w:t>0…100</w:t>
                  </w:r>
                </w:p>
              </w:tc>
              <w:tc>
                <w:tcPr>
                  <w:tcW w:w="1276" w:type="dxa"/>
                  <w:tcBorders>
                    <w:bottom w:val="single" w:sz="4" w:space="0" w:color="auto"/>
                  </w:tcBorders>
                  <w:tcMar>
                    <w:top w:w="57" w:type="dxa"/>
                    <w:left w:w="57" w:type="dxa"/>
                    <w:bottom w:w="57" w:type="dxa"/>
                    <w:right w:w="57" w:type="dxa"/>
                  </w:tcMar>
                </w:tcPr>
                <w:p w:rsidR="006F3F83" w:rsidRDefault="001A54FB" w:rsidP="00916007">
                  <w:pPr>
                    <w:widowControl w:val="0"/>
                    <w:jc w:val="center"/>
                    <w:rPr>
                      <w:b/>
                      <w:sz w:val="22"/>
                      <w:szCs w:val="22"/>
                    </w:rPr>
                  </w:pPr>
                  <w:r>
                    <w:rPr>
                      <w:b/>
                      <w:sz w:val="22"/>
                      <w:szCs w:val="22"/>
                    </w:rPr>
                    <w:t>40</w:t>
                  </w:r>
                  <w:r w:rsidR="006F3F83">
                    <w:rPr>
                      <w:b/>
                      <w:sz w:val="22"/>
                      <w:szCs w:val="22"/>
                    </w:rPr>
                    <w:t>%</w:t>
                  </w:r>
                </w:p>
              </w:tc>
            </w:tr>
            <w:tr w:rsidR="006F3F83" w:rsidRPr="00E621E6" w:rsidTr="00F468E1">
              <w:trPr>
                <w:trHeight w:val="210"/>
              </w:trPr>
              <w:tc>
                <w:tcPr>
                  <w:tcW w:w="584" w:type="dxa"/>
                  <w:tcBorders>
                    <w:bottom w:val="single" w:sz="4" w:space="0" w:color="auto"/>
                  </w:tcBorders>
                  <w:tcMar>
                    <w:top w:w="57" w:type="dxa"/>
                    <w:left w:w="57" w:type="dxa"/>
                    <w:bottom w:w="57" w:type="dxa"/>
                    <w:right w:w="57" w:type="dxa"/>
                  </w:tcMar>
                </w:tcPr>
                <w:p w:rsidR="006F3F83" w:rsidRPr="00EA48CC" w:rsidRDefault="00AD2B3B" w:rsidP="00916007">
                  <w:pPr>
                    <w:rPr>
                      <w:sz w:val="20"/>
                      <w:szCs w:val="20"/>
                    </w:rPr>
                  </w:pPr>
                  <w:r>
                    <w:rPr>
                      <w:sz w:val="20"/>
                      <w:szCs w:val="20"/>
                    </w:rPr>
                    <w:t>2</w:t>
                  </w:r>
                  <w:r w:rsidR="006F3F83">
                    <w:rPr>
                      <w:sz w:val="20"/>
                      <w:szCs w:val="20"/>
                    </w:rPr>
                    <w:t>.1.</w:t>
                  </w:r>
                </w:p>
              </w:tc>
              <w:tc>
                <w:tcPr>
                  <w:tcW w:w="5529" w:type="dxa"/>
                  <w:tcBorders>
                    <w:bottom w:val="single" w:sz="4" w:space="0" w:color="auto"/>
                  </w:tcBorders>
                  <w:tcMar>
                    <w:top w:w="57" w:type="dxa"/>
                    <w:left w:w="57" w:type="dxa"/>
                    <w:bottom w:w="57" w:type="dxa"/>
                    <w:right w:w="57" w:type="dxa"/>
                  </w:tcMar>
                </w:tcPr>
                <w:p w:rsidR="006F3F83" w:rsidRDefault="006F3F83" w:rsidP="00916007">
                  <w:pPr>
                    <w:rPr>
                      <w:bCs/>
                      <w:sz w:val="20"/>
                      <w:szCs w:val="20"/>
                    </w:rPr>
                  </w:pPr>
                  <w:r>
                    <w:rPr>
                      <w:sz w:val="20"/>
                      <w:szCs w:val="20"/>
                    </w:rPr>
                    <w:t xml:space="preserve">Наличие опыта </w:t>
                  </w:r>
                  <w:r w:rsidR="00A8482C" w:rsidRPr="00A8482C">
                    <w:rPr>
                      <w:sz w:val="20"/>
                      <w:szCs w:val="20"/>
                    </w:rPr>
                    <w:t xml:space="preserve">эксплуатации объектов инженерно-технического оборудования, сетей водоснабжения, хозяйственно-бытовой и ливневой канализации </w:t>
                  </w:r>
                  <w:r>
                    <w:rPr>
                      <w:sz w:val="20"/>
                      <w:szCs w:val="20"/>
                    </w:rPr>
                    <w:t>(оценива</w:t>
                  </w:r>
                  <w:r w:rsidR="00A8482C">
                    <w:rPr>
                      <w:sz w:val="20"/>
                      <w:szCs w:val="20"/>
                    </w:rPr>
                    <w:t>е</w:t>
                  </w:r>
                  <w:r>
                    <w:rPr>
                      <w:sz w:val="20"/>
                      <w:szCs w:val="20"/>
                    </w:rPr>
                    <w:t xml:space="preserve">тся </w:t>
                  </w:r>
                  <w:r w:rsidR="00A8482C">
                    <w:rPr>
                      <w:sz w:val="20"/>
                      <w:szCs w:val="20"/>
                    </w:rPr>
                    <w:t>на основании</w:t>
                  </w:r>
                  <w:r w:rsidRPr="00AE3B89">
                    <w:rPr>
                      <w:sz w:val="20"/>
                      <w:szCs w:val="20"/>
                    </w:rPr>
                    <w:t xml:space="preserve"> договор</w:t>
                  </w:r>
                  <w:r w:rsidR="00A8482C">
                    <w:rPr>
                      <w:sz w:val="20"/>
                      <w:szCs w:val="20"/>
                    </w:rPr>
                    <w:t>ов</w:t>
                  </w:r>
                  <w:r w:rsidRPr="00AE3B89">
                    <w:rPr>
                      <w:sz w:val="20"/>
                      <w:szCs w:val="20"/>
                    </w:rPr>
                    <w:t xml:space="preserve"> и</w:t>
                  </w:r>
                  <w:r>
                    <w:rPr>
                      <w:sz w:val="20"/>
                      <w:szCs w:val="20"/>
                    </w:rPr>
                    <w:t xml:space="preserve"> </w:t>
                  </w:r>
                  <w:r w:rsidRPr="00AE3B89">
                    <w:rPr>
                      <w:sz w:val="20"/>
                      <w:szCs w:val="20"/>
                    </w:rPr>
                    <w:t>акт</w:t>
                  </w:r>
                  <w:r w:rsidR="00A8482C">
                    <w:rPr>
                      <w:sz w:val="20"/>
                      <w:szCs w:val="20"/>
                    </w:rPr>
                    <w:t>ов</w:t>
                  </w:r>
                  <w:r w:rsidRPr="00AE3B89">
                    <w:rPr>
                      <w:sz w:val="20"/>
                      <w:szCs w:val="20"/>
                    </w:rPr>
                    <w:t xml:space="preserve"> выполненных работ)</w:t>
                  </w:r>
                  <w:r>
                    <w:rPr>
                      <w:bCs/>
                      <w:sz w:val="20"/>
                      <w:szCs w:val="20"/>
                    </w:rPr>
                    <w:t xml:space="preserve"> </w:t>
                  </w:r>
                </w:p>
                <w:p w:rsidR="006F3F83" w:rsidRPr="003473C8" w:rsidRDefault="006F3F83" w:rsidP="00916007">
                  <w:pPr>
                    <w:rPr>
                      <w:bCs/>
                      <w:i/>
                      <w:sz w:val="20"/>
                      <w:szCs w:val="20"/>
                    </w:rPr>
                  </w:pPr>
                  <w:r w:rsidRPr="003473C8">
                    <w:rPr>
                      <w:bCs/>
                      <w:i/>
                      <w:sz w:val="20"/>
                      <w:szCs w:val="20"/>
                    </w:rPr>
                    <w:t xml:space="preserve">менее </w:t>
                  </w:r>
                  <w:r w:rsidR="00A8482C">
                    <w:rPr>
                      <w:bCs/>
                      <w:i/>
                      <w:sz w:val="20"/>
                      <w:szCs w:val="20"/>
                    </w:rPr>
                    <w:t>3</w:t>
                  </w:r>
                  <w:r w:rsidRPr="003473C8">
                    <w:rPr>
                      <w:bCs/>
                      <w:i/>
                      <w:sz w:val="20"/>
                      <w:szCs w:val="20"/>
                    </w:rPr>
                    <w:t>-</w:t>
                  </w:r>
                  <w:r w:rsidR="00A8482C">
                    <w:rPr>
                      <w:bCs/>
                      <w:i/>
                      <w:sz w:val="20"/>
                      <w:szCs w:val="20"/>
                    </w:rPr>
                    <w:t>х</w:t>
                  </w:r>
                  <w:r w:rsidRPr="003473C8">
                    <w:rPr>
                      <w:bCs/>
                      <w:i/>
                      <w:sz w:val="20"/>
                      <w:szCs w:val="20"/>
                    </w:rPr>
                    <w:t xml:space="preserve"> </w:t>
                  </w:r>
                  <w:r w:rsidR="00A8482C">
                    <w:rPr>
                      <w:bCs/>
                      <w:i/>
                      <w:sz w:val="20"/>
                      <w:szCs w:val="20"/>
                    </w:rPr>
                    <w:t>лет</w:t>
                  </w:r>
                  <w:r w:rsidRPr="003473C8">
                    <w:rPr>
                      <w:bCs/>
                      <w:i/>
                      <w:sz w:val="20"/>
                      <w:szCs w:val="20"/>
                    </w:rPr>
                    <w:t xml:space="preserve"> – 0 баллов</w:t>
                  </w:r>
                </w:p>
                <w:p w:rsidR="006F3F83" w:rsidRDefault="006F3F83" w:rsidP="00916007">
                  <w:pPr>
                    <w:rPr>
                      <w:bCs/>
                      <w:i/>
                      <w:sz w:val="20"/>
                      <w:szCs w:val="20"/>
                    </w:rPr>
                  </w:pPr>
                  <w:r w:rsidRPr="003473C8">
                    <w:rPr>
                      <w:bCs/>
                      <w:i/>
                      <w:sz w:val="20"/>
                      <w:szCs w:val="20"/>
                    </w:rPr>
                    <w:t xml:space="preserve">от </w:t>
                  </w:r>
                  <w:r w:rsidR="00A8482C" w:rsidRPr="00A8482C">
                    <w:rPr>
                      <w:bCs/>
                      <w:i/>
                      <w:sz w:val="20"/>
                      <w:szCs w:val="20"/>
                    </w:rPr>
                    <w:t xml:space="preserve">3-х </w:t>
                  </w:r>
                  <w:r w:rsidRPr="003473C8">
                    <w:rPr>
                      <w:bCs/>
                      <w:i/>
                      <w:sz w:val="20"/>
                      <w:szCs w:val="20"/>
                    </w:rPr>
                    <w:t xml:space="preserve">до </w:t>
                  </w:r>
                  <w:r w:rsidR="00A8482C">
                    <w:rPr>
                      <w:bCs/>
                      <w:i/>
                      <w:sz w:val="20"/>
                      <w:szCs w:val="20"/>
                    </w:rPr>
                    <w:t>5</w:t>
                  </w:r>
                  <w:r w:rsidRPr="003473C8">
                    <w:rPr>
                      <w:bCs/>
                      <w:i/>
                      <w:sz w:val="20"/>
                      <w:szCs w:val="20"/>
                    </w:rPr>
                    <w:t>-</w:t>
                  </w:r>
                  <w:r w:rsidR="00A8482C">
                    <w:rPr>
                      <w:bCs/>
                      <w:i/>
                      <w:sz w:val="20"/>
                      <w:szCs w:val="20"/>
                    </w:rPr>
                    <w:t>ти</w:t>
                  </w:r>
                  <w:r w:rsidRPr="003473C8">
                    <w:rPr>
                      <w:bCs/>
                      <w:i/>
                      <w:sz w:val="20"/>
                      <w:szCs w:val="20"/>
                    </w:rPr>
                    <w:t xml:space="preserve"> лет – </w:t>
                  </w:r>
                  <w:r w:rsidR="00AD2B3B">
                    <w:rPr>
                      <w:bCs/>
                      <w:i/>
                      <w:sz w:val="20"/>
                      <w:szCs w:val="20"/>
                    </w:rPr>
                    <w:t>15</w:t>
                  </w:r>
                  <w:r>
                    <w:rPr>
                      <w:bCs/>
                      <w:i/>
                      <w:sz w:val="20"/>
                      <w:szCs w:val="20"/>
                    </w:rPr>
                    <w:t xml:space="preserve"> </w:t>
                  </w:r>
                  <w:r w:rsidRPr="003473C8">
                    <w:rPr>
                      <w:bCs/>
                      <w:i/>
                      <w:sz w:val="20"/>
                      <w:szCs w:val="20"/>
                    </w:rPr>
                    <w:t>баллов</w:t>
                  </w:r>
                </w:p>
                <w:p w:rsidR="006F3F83" w:rsidRPr="003473C8" w:rsidRDefault="006F3F83" w:rsidP="00916007">
                  <w:pPr>
                    <w:rPr>
                      <w:bCs/>
                      <w:i/>
                      <w:sz w:val="20"/>
                      <w:szCs w:val="20"/>
                    </w:rPr>
                  </w:pPr>
                  <w:r w:rsidRPr="008370BB">
                    <w:rPr>
                      <w:bCs/>
                      <w:i/>
                      <w:sz w:val="20"/>
                      <w:szCs w:val="20"/>
                    </w:rPr>
                    <w:t xml:space="preserve">от </w:t>
                  </w:r>
                  <w:r w:rsidR="00A8482C">
                    <w:rPr>
                      <w:bCs/>
                      <w:i/>
                      <w:sz w:val="20"/>
                      <w:szCs w:val="20"/>
                    </w:rPr>
                    <w:t>5</w:t>
                  </w:r>
                  <w:r>
                    <w:rPr>
                      <w:bCs/>
                      <w:i/>
                      <w:sz w:val="20"/>
                      <w:szCs w:val="20"/>
                    </w:rPr>
                    <w:t>-</w:t>
                  </w:r>
                  <w:r w:rsidR="00A8482C">
                    <w:rPr>
                      <w:bCs/>
                      <w:i/>
                      <w:sz w:val="20"/>
                      <w:szCs w:val="20"/>
                    </w:rPr>
                    <w:t>ти</w:t>
                  </w:r>
                  <w:r>
                    <w:rPr>
                      <w:bCs/>
                      <w:i/>
                      <w:sz w:val="20"/>
                      <w:szCs w:val="20"/>
                    </w:rPr>
                    <w:t xml:space="preserve"> </w:t>
                  </w:r>
                  <w:r w:rsidRPr="008370BB">
                    <w:rPr>
                      <w:bCs/>
                      <w:i/>
                      <w:sz w:val="20"/>
                      <w:szCs w:val="20"/>
                    </w:rPr>
                    <w:t xml:space="preserve"> до </w:t>
                  </w:r>
                  <w:r w:rsidR="00A8482C">
                    <w:rPr>
                      <w:bCs/>
                      <w:i/>
                      <w:sz w:val="20"/>
                      <w:szCs w:val="20"/>
                    </w:rPr>
                    <w:t>7-ми</w:t>
                  </w:r>
                  <w:r w:rsidRPr="008370BB">
                    <w:rPr>
                      <w:bCs/>
                      <w:i/>
                      <w:sz w:val="20"/>
                      <w:szCs w:val="20"/>
                    </w:rPr>
                    <w:t xml:space="preserve"> лет – </w:t>
                  </w:r>
                  <w:r w:rsidR="00AD2B3B">
                    <w:rPr>
                      <w:bCs/>
                      <w:i/>
                      <w:sz w:val="20"/>
                      <w:szCs w:val="20"/>
                    </w:rPr>
                    <w:t>3</w:t>
                  </w:r>
                  <w:r>
                    <w:rPr>
                      <w:bCs/>
                      <w:i/>
                      <w:sz w:val="20"/>
                      <w:szCs w:val="20"/>
                    </w:rPr>
                    <w:t>0</w:t>
                  </w:r>
                  <w:r w:rsidRPr="008370BB">
                    <w:rPr>
                      <w:bCs/>
                      <w:i/>
                      <w:sz w:val="20"/>
                      <w:szCs w:val="20"/>
                    </w:rPr>
                    <w:t xml:space="preserve"> баллов</w:t>
                  </w:r>
                </w:p>
                <w:p w:rsidR="006F3F83" w:rsidRPr="00EA48CC" w:rsidRDefault="006F3F83" w:rsidP="00AD2B3B">
                  <w:pPr>
                    <w:rPr>
                      <w:sz w:val="20"/>
                      <w:szCs w:val="20"/>
                    </w:rPr>
                  </w:pPr>
                  <w:r w:rsidRPr="003473C8">
                    <w:rPr>
                      <w:bCs/>
                      <w:i/>
                      <w:sz w:val="20"/>
                      <w:szCs w:val="20"/>
                    </w:rPr>
                    <w:t xml:space="preserve">от </w:t>
                  </w:r>
                  <w:r w:rsidR="00A8482C">
                    <w:rPr>
                      <w:bCs/>
                      <w:i/>
                      <w:sz w:val="20"/>
                      <w:szCs w:val="20"/>
                    </w:rPr>
                    <w:t>7-ми</w:t>
                  </w:r>
                  <w:r w:rsidRPr="003473C8">
                    <w:rPr>
                      <w:bCs/>
                      <w:i/>
                      <w:sz w:val="20"/>
                      <w:szCs w:val="20"/>
                    </w:rPr>
                    <w:t xml:space="preserve"> лет и более – </w:t>
                  </w:r>
                  <w:r w:rsidR="00AD2B3B">
                    <w:rPr>
                      <w:bCs/>
                      <w:i/>
                      <w:sz w:val="20"/>
                      <w:szCs w:val="20"/>
                    </w:rPr>
                    <w:t>4</w:t>
                  </w:r>
                  <w:r>
                    <w:rPr>
                      <w:bCs/>
                      <w:i/>
                      <w:sz w:val="20"/>
                      <w:szCs w:val="20"/>
                    </w:rPr>
                    <w:t xml:space="preserve">0  </w:t>
                  </w:r>
                  <w:r w:rsidRPr="003473C8">
                    <w:rPr>
                      <w:bCs/>
                      <w:i/>
                      <w:sz w:val="20"/>
                      <w:szCs w:val="20"/>
                    </w:rPr>
                    <w:t>баллов</w:t>
                  </w:r>
                </w:p>
              </w:tc>
              <w:tc>
                <w:tcPr>
                  <w:tcW w:w="1417" w:type="dxa"/>
                  <w:tcBorders>
                    <w:bottom w:val="single" w:sz="4" w:space="0" w:color="auto"/>
                  </w:tcBorders>
                  <w:tcMar>
                    <w:top w:w="57" w:type="dxa"/>
                    <w:left w:w="57" w:type="dxa"/>
                    <w:bottom w:w="57" w:type="dxa"/>
                    <w:right w:w="57" w:type="dxa"/>
                  </w:tcMar>
                </w:tcPr>
                <w:p w:rsidR="006F3F83" w:rsidRDefault="006F3F83" w:rsidP="00AD2B3B">
                  <w:pPr>
                    <w:jc w:val="center"/>
                    <w:rPr>
                      <w:sz w:val="22"/>
                      <w:szCs w:val="22"/>
                    </w:rPr>
                  </w:pPr>
                  <w:r w:rsidRPr="009E6013">
                    <w:rPr>
                      <w:sz w:val="22"/>
                      <w:szCs w:val="22"/>
                    </w:rPr>
                    <w:t>0-</w:t>
                  </w:r>
                  <w:r w:rsidR="00AD2B3B">
                    <w:rPr>
                      <w:sz w:val="22"/>
                      <w:szCs w:val="22"/>
                    </w:rPr>
                    <w:t>4</w:t>
                  </w:r>
                  <w:r>
                    <w:rPr>
                      <w:sz w:val="22"/>
                      <w:szCs w:val="22"/>
                    </w:rPr>
                    <w:t>0</w:t>
                  </w:r>
                </w:p>
              </w:tc>
              <w:tc>
                <w:tcPr>
                  <w:tcW w:w="1276" w:type="dxa"/>
                  <w:tcBorders>
                    <w:bottom w:val="single" w:sz="4" w:space="0" w:color="auto"/>
                  </w:tcBorders>
                  <w:tcMar>
                    <w:top w:w="57" w:type="dxa"/>
                    <w:left w:w="57" w:type="dxa"/>
                    <w:bottom w:w="57" w:type="dxa"/>
                    <w:right w:w="57" w:type="dxa"/>
                  </w:tcMar>
                </w:tcPr>
                <w:p w:rsidR="006F3F83" w:rsidRDefault="006F3F83" w:rsidP="00916007">
                  <w:pPr>
                    <w:widowControl w:val="0"/>
                    <w:jc w:val="center"/>
                    <w:rPr>
                      <w:b/>
                      <w:sz w:val="20"/>
                      <w:szCs w:val="20"/>
                    </w:rPr>
                  </w:pPr>
                </w:p>
              </w:tc>
            </w:tr>
            <w:tr w:rsidR="006F3F83" w:rsidRPr="00E621E6" w:rsidTr="00F468E1">
              <w:trPr>
                <w:trHeight w:val="210"/>
              </w:trPr>
              <w:tc>
                <w:tcPr>
                  <w:tcW w:w="584" w:type="dxa"/>
                  <w:tcBorders>
                    <w:bottom w:val="single" w:sz="4" w:space="0" w:color="auto"/>
                  </w:tcBorders>
                  <w:tcMar>
                    <w:top w:w="57" w:type="dxa"/>
                    <w:left w:w="57" w:type="dxa"/>
                    <w:bottom w:w="57" w:type="dxa"/>
                    <w:right w:w="57" w:type="dxa"/>
                  </w:tcMar>
                </w:tcPr>
                <w:p w:rsidR="006F3F83" w:rsidRPr="00AE3B89" w:rsidRDefault="00AD2B3B" w:rsidP="00916007">
                  <w:pPr>
                    <w:rPr>
                      <w:strike/>
                      <w:sz w:val="20"/>
                      <w:szCs w:val="20"/>
                    </w:rPr>
                  </w:pPr>
                  <w:r>
                    <w:rPr>
                      <w:sz w:val="20"/>
                      <w:szCs w:val="20"/>
                    </w:rPr>
                    <w:t>2</w:t>
                  </w:r>
                  <w:r w:rsidR="006F3F83" w:rsidRPr="00430CB0">
                    <w:rPr>
                      <w:sz w:val="20"/>
                      <w:szCs w:val="20"/>
                    </w:rPr>
                    <w:t>.</w:t>
                  </w:r>
                  <w:r w:rsidR="006F3F83">
                    <w:rPr>
                      <w:sz w:val="20"/>
                      <w:szCs w:val="20"/>
                      <w:lang w:val="en-US"/>
                    </w:rPr>
                    <w:t>2</w:t>
                  </w:r>
                  <w:r w:rsidR="006F3F83" w:rsidRPr="00430CB0">
                    <w:rPr>
                      <w:sz w:val="20"/>
                      <w:szCs w:val="20"/>
                    </w:rPr>
                    <w:t>.</w:t>
                  </w:r>
                </w:p>
              </w:tc>
              <w:tc>
                <w:tcPr>
                  <w:tcW w:w="5529" w:type="dxa"/>
                  <w:tcBorders>
                    <w:bottom w:val="single" w:sz="4" w:space="0" w:color="auto"/>
                  </w:tcBorders>
                  <w:tcMar>
                    <w:top w:w="57" w:type="dxa"/>
                    <w:left w:w="57" w:type="dxa"/>
                    <w:bottom w:w="57" w:type="dxa"/>
                    <w:right w:w="57" w:type="dxa"/>
                  </w:tcMar>
                </w:tcPr>
                <w:p w:rsidR="006F3F83" w:rsidRPr="00AE3B89" w:rsidRDefault="00AD2B3B" w:rsidP="00AD2B3B">
                  <w:pPr>
                    <w:rPr>
                      <w:strike/>
                      <w:sz w:val="20"/>
                      <w:szCs w:val="20"/>
                    </w:rPr>
                  </w:pPr>
                  <w:r>
                    <w:rPr>
                      <w:sz w:val="20"/>
                      <w:szCs w:val="20"/>
                    </w:rPr>
                    <w:t xml:space="preserve">Наличие в </w:t>
                  </w:r>
                  <w:r w:rsidRPr="00AE7FEA">
                    <w:rPr>
                      <w:sz w:val="20"/>
                      <w:szCs w:val="20"/>
                    </w:rPr>
                    <w:t>с</w:t>
                  </w:r>
                  <w:r>
                    <w:rPr>
                      <w:sz w:val="20"/>
                      <w:szCs w:val="20"/>
                    </w:rPr>
                    <w:t>обственности, аренде, лизинге</w:t>
                  </w:r>
                  <w:r w:rsidRPr="00EA48CC">
                    <w:rPr>
                      <w:sz w:val="20"/>
                      <w:szCs w:val="20"/>
                    </w:rPr>
                    <w:t xml:space="preserve"> материально-технически</w:t>
                  </w:r>
                  <w:r>
                    <w:rPr>
                      <w:sz w:val="20"/>
                      <w:szCs w:val="20"/>
                    </w:rPr>
                    <w:t>х</w:t>
                  </w:r>
                  <w:r w:rsidRPr="00EA48CC">
                    <w:rPr>
                      <w:sz w:val="20"/>
                      <w:szCs w:val="20"/>
                    </w:rPr>
                    <w:t xml:space="preserve"> ресурс</w:t>
                  </w:r>
                  <w:r>
                    <w:rPr>
                      <w:sz w:val="20"/>
                      <w:szCs w:val="20"/>
                    </w:rPr>
                    <w:t xml:space="preserve">ов необходимых для оказания услуг </w:t>
                  </w:r>
                  <w:r w:rsidRPr="00AE7FEA">
                    <w:rPr>
                      <w:sz w:val="20"/>
                      <w:szCs w:val="20"/>
                    </w:rPr>
                    <w:t xml:space="preserve">согласно </w:t>
                  </w:r>
                  <w:r>
                    <w:rPr>
                      <w:sz w:val="20"/>
                      <w:szCs w:val="20"/>
                    </w:rPr>
                    <w:t>П</w:t>
                  </w:r>
                  <w:r w:rsidRPr="00AE7FEA">
                    <w:rPr>
                      <w:sz w:val="20"/>
                      <w:szCs w:val="20"/>
                    </w:rPr>
                    <w:t xml:space="preserve">редмету </w:t>
                  </w:r>
                  <w:r>
                    <w:rPr>
                      <w:sz w:val="20"/>
                      <w:szCs w:val="20"/>
                    </w:rPr>
                    <w:t>Закупки</w:t>
                  </w:r>
                  <w:r w:rsidRPr="00AE7FEA">
                    <w:rPr>
                      <w:sz w:val="20"/>
                      <w:szCs w:val="20"/>
                    </w:rPr>
                    <w:t xml:space="preserve"> (подтверждается копиями ПТС, копиями договоров аренды, лизинга</w:t>
                  </w:r>
                  <w:r>
                    <w:rPr>
                      <w:sz w:val="20"/>
                      <w:szCs w:val="20"/>
                    </w:rPr>
                    <w:t xml:space="preserve"> и др.</w:t>
                  </w:r>
                  <w:r w:rsidRPr="00AE7FEA">
                    <w:rPr>
                      <w:sz w:val="20"/>
                      <w:szCs w:val="20"/>
                    </w:rPr>
                    <w:t>)</w:t>
                  </w:r>
                </w:p>
              </w:tc>
              <w:tc>
                <w:tcPr>
                  <w:tcW w:w="1417" w:type="dxa"/>
                  <w:tcBorders>
                    <w:bottom w:val="single" w:sz="4" w:space="0" w:color="auto"/>
                  </w:tcBorders>
                  <w:tcMar>
                    <w:top w:w="57" w:type="dxa"/>
                    <w:left w:w="57" w:type="dxa"/>
                    <w:bottom w:w="57" w:type="dxa"/>
                    <w:right w:w="57" w:type="dxa"/>
                  </w:tcMar>
                </w:tcPr>
                <w:p w:rsidR="006F3F83" w:rsidRPr="00AE3B89" w:rsidRDefault="00AD2B3B" w:rsidP="00F468E1">
                  <w:pPr>
                    <w:jc w:val="center"/>
                    <w:rPr>
                      <w:strike/>
                      <w:sz w:val="22"/>
                      <w:szCs w:val="22"/>
                    </w:rPr>
                  </w:pPr>
                  <w:r>
                    <w:rPr>
                      <w:sz w:val="22"/>
                      <w:szCs w:val="22"/>
                    </w:rPr>
                    <w:t>0-30</w:t>
                  </w:r>
                </w:p>
              </w:tc>
              <w:tc>
                <w:tcPr>
                  <w:tcW w:w="1276" w:type="dxa"/>
                  <w:tcBorders>
                    <w:bottom w:val="single" w:sz="4" w:space="0" w:color="auto"/>
                  </w:tcBorders>
                  <w:tcMar>
                    <w:top w:w="57" w:type="dxa"/>
                    <w:left w:w="57" w:type="dxa"/>
                    <w:bottom w:w="57" w:type="dxa"/>
                    <w:right w:w="57" w:type="dxa"/>
                  </w:tcMar>
                </w:tcPr>
                <w:p w:rsidR="006F3F83" w:rsidRPr="00AE3B89" w:rsidRDefault="006F3F83" w:rsidP="00916007">
                  <w:pPr>
                    <w:widowControl w:val="0"/>
                    <w:jc w:val="center"/>
                    <w:rPr>
                      <w:b/>
                      <w:strike/>
                      <w:sz w:val="20"/>
                      <w:szCs w:val="20"/>
                    </w:rPr>
                  </w:pPr>
                </w:p>
              </w:tc>
            </w:tr>
            <w:tr w:rsidR="00AD2B3B" w:rsidRPr="00E621E6" w:rsidTr="00F468E1">
              <w:trPr>
                <w:trHeight w:val="210"/>
              </w:trPr>
              <w:tc>
                <w:tcPr>
                  <w:tcW w:w="584" w:type="dxa"/>
                  <w:tcBorders>
                    <w:bottom w:val="single" w:sz="4" w:space="0" w:color="auto"/>
                  </w:tcBorders>
                  <w:tcMar>
                    <w:top w:w="57" w:type="dxa"/>
                    <w:left w:w="57" w:type="dxa"/>
                    <w:bottom w:w="57" w:type="dxa"/>
                    <w:right w:w="57" w:type="dxa"/>
                  </w:tcMar>
                </w:tcPr>
                <w:p w:rsidR="00AD2B3B" w:rsidRDefault="00AD2B3B" w:rsidP="00916007">
                  <w:pPr>
                    <w:rPr>
                      <w:sz w:val="20"/>
                      <w:szCs w:val="20"/>
                    </w:rPr>
                  </w:pPr>
                  <w:r>
                    <w:rPr>
                      <w:sz w:val="20"/>
                      <w:szCs w:val="20"/>
                    </w:rPr>
                    <w:t>2.3.</w:t>
                  </w:r>
                </w:p>
              </w:tc>
              <w:tc>
                <w:tcPr>
                  <w:tcW w:w="5529" w:type="dxa"/>
                  <w:tcBorders>
                    <w:bottom w:val="single" w:sz="4" w:space="0" w:color="auto"/>
                  </w:tcBorders>
                  <w:tcMar>
                    <w:top w:w="57" w:type="dxa"/>
                    <w:left w:w="57" w:type="dxa"/>
                    <w:bottom w:w="57" w:type="dxa"/>
                    <w:right w:w="57" w:type="dxa"/>
                  </w:tcMar>
                </w:tcPr>
                <w:p w:rsidR="00AD2B3B" w:rsidRPr="00AE3B89" w:rsidRDefault="00AD2B3B" w:rsidP="0049732A">
                  <w:pPr>
                    <w:rPr>
                      <w:strike/>
                      <w:sz w:val="20"/>
                      <w:szCs w:val="20"/>
                    </w:rPr>
                  </w:pPr>
                  <w:r w:rsidRPr="00EA48CC">
                    <w:rPr>
                      <w:sz w:val="20"/>
                      <w:szCs w:val="20"/>
                    </w:rPr>
                    <w:t xml:space="preserve">Обеспеченность кадровыми ресурсами </w:t>
                  </w:r>
                  <w:r w:rsidRPr="00C74D94">
                    <w:rPr>
                      <w:sz w:val="20"/>
                      <w:szCs w:val="20"/>
                    </w:rPr>
                    <w:t>с учетом привлеченных субподрядчиков</w:t>
                  </w:r>
                  <w:r w:rsidRPr="00EA48CC">
                    <w:rPr>
                      <w:sz w:val="20"/>
                      <w:szCs w:val="20"/>
                    </w:rPr>
                    <w:t xml:space="preserve"> (Численность</w:t>
                  </w:r>
                  <w:r w:rsidRPr="007B4099">
                    <w:rPr>
                      <w:sz w:val="20"/>
                      <w:szCs w:val="20"/>
                    </w:rPr>
                    <w:t xml:space="preserve"> </w:t>
                  </w:r>
                  <w:r>
                    <w:rPr>
                      <w:sz w:val="20"/>
                      <w:szCs w:val="20"/>
                    </w:rPr>
                    <w:t>и состав</w:t>
                  </w:r>
                  <w:r w:rsidRPr="00EA48CC">
                    <w:rPr>
                      <w:sz w:val="20"/>
                      <w:szCs w:val="20"/>
                    </w:rPr>
                    <w:t xml:space="preserve"> персонала, привлекаемого для участия в проекте, оценивается на </w:t>
                  </w:r>
                  <w:r>
                    <w:rPr>
                      <w:sz w:val="20"/>
                      <w:szCs w:val="20"/>
                    </w:rPr>
                    <w:t>основании штатного расписания и штатного замещения (расстановки), а также копий документов, подтверждающих квалификацию специалистов – дипломов, сертификатов, аттестатов и т.д.).</w:t>
                  </w:r>
                </w:p>
              </w:tc>
              <w:tc>
                <w:tcPr>
                  <w:tcW w:w="1417" w:type="dxa"/>
                  <w:tcBorders>
                    <w:bottom w:val="single" w:sz="4" w:space="0" w:color="auto"/>
                  </w:tcBorders>
                  <w:tcMar>
                    <w:top w:w="57" w:type="dxa"/>
                    <w:left w:w="57" w:type="dxa"/>
                    <w:bottom w:w="57" w:type="dxa"/>
                    <w:right w:w="57" w:type="dxa"/>
                  </w:tcMar>
                </w:tcPr>
                <w:p w:rsidR="00AD2B3B" w:rsidRDefault="00AD2B3B" w:rsidP="00F468E1">
                  <w:pPr>
                    <w:jc w:val="center"/>
                    <w:rPr>
                      <w:sz w:val="22"/>
                      <w:szCs w:val="22"/>
                    </w:rPr>
                  </w:pPr>
                  <w:r>
                    <w:rPr>
                      <w:sz w:val="22"/>
                      <w:szCs w:val="22"/>
                    </w:rPr>
                    <w:t>0-30</w:t>
                  </w:r>
                </w:p>
              </w:tc>
              <w:tc>
                <w:tcPr>
                  <w:tcW w:w="1276" w:type="dxa"/>
                  <w:tcBorders>
                    <w:bottom w:val="single" w:sz="4" w:space="0" w:color="auto"/>
                  </w:tcBorders>
                  <w:tcMar>
                    <w:top w:w="57" w:type="dxa"/>
                    <w:left w:w="57" w:type="dxa"/>
                    <w:bottom w:w="57" w:type="dxa"/>
                    <w:right w:w="57" w:type="dxa"/>
                  </w:tcMar>
                </w:tcPr>
                <w:p w:rsidR="00AD2B3B" w:rsidRPr="00AE3B89" w:rsidRDefault="00AD2B3B" w:rsidP="00916007">
                  <w:pPr>
                    <w:widowControl w:val="0"/>
                    <w:jc w:val="center"/>
                    <w:rPr>
                      <w:b/>
                      <w:strike/>
                      <w:sz w:val="20"/>
                      <w:szCs w:val="20"/>
                    </w:rPr>
                  </w:pPr>
                </w:p>
              </w:tc>
            </w:tr>
            <w:tr w:rsidR="00AD2B3B" w:rsidRPr="00E621E6" w:rsidTr="00F468E1">
              <w:trPr>
                <w:trHeight w:val="236"/>
              </w:trPr>
              <w:tc>
                <w:tcPr>
                  <w:tcW w:w="7530" w:type="dxa"/>
                  <w:gridSpan w:val="3"/>
                  <w:tcMar>
                    <w:top w:w="57" w:type="dxa"/>
                    <w:left w:w="57" w:type="dxa"/>
                    <w:bottom w:w="57" w:type="dxa"/>
                    <w:right w:w="57" w:type="dxa"/>
                  </w:tcMar>
                </w:tcPr>
                <w:p w:rsidR="00AD2B3B" w:rsidRPr="00E621E6" w:rsidRDefault="00AD2B3B" w:rsidP="00916007">
                  <w:pPr>
                    <w:widowControl w:val="0"/>
                    <w:jc w:val="both"/>
                    <w:rPr>
                      <w:b/>
                      <w:sz w:val="20"/>
                      <w:szCs w:val="20"/>
                    </w:rPr>
                  </w:pPr>
                  <w:r w:rsidRPr="00E621E6">
                    <w:rPr>
                      <w:b/>
                      <w:sz w:val="20"/>
                      <w:szCs w:val="20"/>
                    </w:rPr>
                    <w:lastRenderedPageBreak/>
                    <w:t>Совокупная значимость всех критериев в процентах</w:t>
                  </w:r>
                </w:p>
              </w:tc>
              <w:tc>
                <w:tcPr>
                  <w:tcW w:w="1276" w:type="dxa"/>
                  <w:tcMar>
                    <w:top w:w="57" w:type="dxa"/>
                    <w:left w:w="57" w:type="dxa"/>
                    <w:bottom w:w="57" w:type="dxa"/>
                    <w:right w:w="57" w:type="dxa"/>
                  </w:tcMar>
                </w:tcPr>
                <w:p w:rsidR="00AD2B3B" w:rsidRPr="00E621E6" w:rsidRDefault="00AD2B3B" w:rsidP="00916007">
                  <w:pPr>
                    <w:widowControl w:val="0"/>
                    <w:jc w:val="center"/>
                    <w:rPr>
                      <w:b/>
                      <w:sz w:val="20"/>
                      <w:szCs w:val="20"/>
                    </w:rPr>
                  </w:pPr>
                  <w:r w:rsidRPr="00E621E6">
                    <w:rPr>
                      <w:b/>
                      <w:sz w:val="20"/>
                      <w:szCs w:val="20"/>
                    </w:rPr>
                    <w:t>100%</w:t>
                  </w:r>
                </w:p>
              </w:tc>
            </w:tr>
          </w:tbl>
          <w:p w:rsidR="006F3F83" w:rsidRPr="00B22A81" w:rsidRDefault="006F3F83" w:rsidP="006F3F83">
            <w:pPr>
              <w:rPr>
                <w:sz w:val="20"/>
                <w:szCs w:val="20"/>
              </w:rPr>
            </w:pPr>
          </w:p>
          <w:p w:rsidR="000C4A14" w:rsidRDefault="000C4A14" w:rsidP="000C4A14">
            <w:pPr>
              <w:widowControl w:val="0"/>
              <w:jc w:val="both"/>
              <w:rPr>
                <w:i/>
                <w:sz w:val="20"/>
                <w:szCs w:val="20"/>
                <w:u w:val="single"/>
              </w:rPr>
            </w:pPr>
            <w:r>
              <w:rPr>
                <w:i/>
                <w:sz w:val="20"/>
                <w:szCs w:val="20"/>
                <w:u w:val="single"/>
              </w:rPr>
              <w:t>Примечание:</w:t>
            </w:r>
          </w:p>
          <w:p w:rsidR="000C4A14" w:rsidRPr="00A824DB" w:rsidRDefault="000C4A14" w:rsidP="000C4A14">
            <w:pPr>
              <w:widowControl w:val="0"/>
              <w:jc w:val="both"/>
              <w:rPr>
                <w:sz w:val="20"/>
                <w:szCs w:val="20"/>
              </w:rPr>
            </w:pPr>
            <w:r>
              <w:rPr>
                <w:i/>
                <w:sz w:val="20"/>
                <w:szCs w:val="20"/>
              </w:rPr>
              <w:t xml:space="preserve">* – </w:t>
            </w:r>
            <w:r w:rsidRPr="00A824DB">
              <w:rPr>
                <w:i/>
                <w:sz w:val="20"/>
                <w:szCs w:val="20"/>
              </w:rPr>
              <w:t xml:space="preserve">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ОЦЕНКИ ЗАЯВОК НА УЧАСТИЕ В </w:t>
            </w:r>
            <w:r>
              <w:rPr>
                <w:i/>
                <w:sz w:val="20"/>
                <w:szCs w:val="20"/>
              </w:rPr>
              <w:t>ПРОЦЕДУРЕ ЗАКУПКИ</w:t>
            </w:r>
            <w:r w:rsidRPr="00B615B3">
              <w:rPr>
                <w:i/>
                <w:sz w:val="20"/>
                <w:szCs w:val="20"/>
              </w:rPr>
              <w:t xml:space="preserve"> НА ПРАВО ЗАКЛЮЧЕНИЯ ДОГОВОРА ДЛЯ НУЖД </w:t>
            </w:r>
            <w:r>
              <w:rPr>
                <w:i/>
                <w:sz w:val="20"/>
                <w:szCs w:val="20"/>
              </w:rPr>
              <w:t>ООО «ОДАС СКОЛКОВО»</w:t>
            </w:r>
            <w:r w:rsidRPr="00A824DB">
              <w:rPr>
                <w:i/>
                <w:sz w:val="20"/>
                <w:szCs w:val="20"/>
              </w:rPr>
              <w:t>.</w:t>
            </w:r>
          </w:p>
          <w:p w:rsidR="000C4A14" w:rsidRDefault="000C4A14" w:rsidP="000C4A14">
            <w:pPr>
              <w:jc w:val="both"/>
              <w:rPr>
                <w:sz w:val="20"/>
                <w:szCs w:val="20"/>
              </w:rPr>
            </w:pPr>
            <w:r>
              <w:rPr>
                <w:sz w:val="20"/>
                <w:szCs w:val="20"/>
              </w:rPr>
              <w:t xml:space="preserve">Рейтинг представляет собой сумму натуральных чисел  в баллах, получаемую по результатам оценки Заявки. При расчете рейтинга применяется коэффициент значимости, соответствующий каждому из критериев. </w:t>
            </w:r>
          </w:p>
          <w:p w:rsidR="000C4A14" w:rsidRDefault="000C4A14" w:rsidP="000C4A14">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0C4A14" w:rsidRDefault="000C4A14" w:rsidP="000C4A14">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Заявке содержащей лучшие условия исполнения Договора присуждается максимальное значение в баллах. </w:t>
            </w:r>
          </w:p>
          <w:p w:rsidR="00065444" w:rsidRPr="00B22A81" w:rsidRDefault="00065444" w:rsidP="00065444">
            <w:pPr>
              <w:jc w:val="both"/>
              <w:rPr>
                <w:sz w:val="20"/>
                <w:szCs w:val="20"/>
              </w:rPr>
            </w:pPr>
            <w:r>
              <w:rPr>
                <w:sz w:val="20"/>
                <w:szCs w:val="20"/>
              </w:rPr>
              <w:t>** В случае подачи Участником заявки на 2 лота одновременно, по данному критерию балл выводится как среднеарифметическое.</w:t>
            </w:r>
          </w:p>
        </w:tc>
      </w:tr>
      <w:tr w:rsidR="000C4A14" w:rsidRPr="00B22A81" w:rsidTr="000C4A14">
        <w:trPr>
          <w:trHeight w:val="766"/>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Дата окончания рассмотрения и оценки Заявок:</w:t>
            </w:r>
          </w:p>
        </w:tc>
        <w:tc>
          <w:tcPr>
            <w:tcW w:w="6519" w:type="dxa"/>
            <w:tcMar>
              <w:top w:w="57" w:type="dxa"/>
              <w:left w:w="57" w:type="dxa"/>
              <w:bottom w:w="57" w:type="dxa"/>
              <w:right w:w="57" w:type="dxa"/>
            </w:tcMar>
            <w:vAlign w:val="center"/>
          </w:tcPr>
          <w:p w:rsidR="000C4A14" w:rsidRDefault="009B2172" w:rsidP="000C4A14">
            <w:pPr>
              <w:rPr>
                <w:color w:val="FF0000"/>
                <w:sz w:val="20"/>
                <w:szCs w:val="20"/>
              </w:rPr>
            </w:pPr>
            <w:r w:rsidRPr="0065412A">
              <w:rPr>
                <w:color w:val="FF0000"/>
                <w:sz w:val="20"/>
                <w:szCs w:val="20"/>
              </w:rPr>
              <w:t>Не позднее «</w:t>
            </w:r>
            <w:r w:rsidR="00FE3066">
              <w:rPr>
                <w:color w:val="FF0000"/>
                <w:sz w:val="20"/>
                <w:szCs w:val="20"/>
              </w:rPr>
              <w:t>23</w:t>
            </w:r>
            <w:r w:rsidRPr="0065412A">
              <w:rPr>
                <w:color w:val="FF0000"/>
                <w:sz w:val="20"/>
                <w:szCs w:val="20"/>
              </w:rPr>
              <w:t xml:space="preserve">» </w:t>
            </w:r>
            <w:r w:rsidR="00FE3066">
              <w:rPr>
                <w:color w:val="FF0000"/>
                <w:sz w:val="20"/>
                <w:szCs w:val="20"/>
              </w:rPr>
              <w:t>августа</w:t>
            </w:r>
            <w:r w:rsidRPr="0065412A">
              <w:rPr>
                <w:color w:val="FF0000"/>
                <w:sz w:val="20"/>
                <w:szCs w:val="20"/>
              </w:rPr>
              <w:t xml:space="preserve"> </w:t>
            </w:r>
            <w:r>
              <w:rPr>
                <w:color w:val="FF0000"/>
                <w:sz w:val="20"/>
                <w:szCs w:val="20"/>
              </w:rPr>
              <w:t>2016</w:t>
            </w:r>
            <w:r w:rsidRPr="0065412A">
              <w:rPr>
                <w:color w:val="FF0000"/>
                <w:sz w:val="20"/>
                <w:szCs w:val="20"/>
              </w:rPr>
              <w:t xml:space="preserve"> года</w:t>
            </w:r>
          </w:p>
          <w:p w:rsidR="000C4A14" w:rsidRPr="00B22A81" w:rsidRDefault="000C4A14" w:rsidP="0032222D">
            <w:pPr>
              <w:jc w:val="both"/>
              <w:rPr>
                <w:sz w:val="20"/>
                <w:szCs w:val="20"/>
              </w:rPr>
            </w:pPr>
            <w:r>
              <w:rPr>
                <w:sz w:val="20"/>
                <w:szCs w:val="20"/>
              </w:rPr>
              <w:t xml:space="preserve">по адресу Организатора Процедуры закупки: </w:t>
            </w:r>
            <w:r w:rsidR="0032222D" w:rsidRPr="001B0AFA">
              <w:rPr>
                <w:sz w:val="20"/>
                <w:szCs w:val="20"/>
              </w:rPr>
              <w:t>1430</w:t>
            </w:r>
            <w:r w:rsidR="0032222D">
              <w:rPr>
                <w:sz w:val="20"/>
                <w:szCs w:val="20"/>
              </w:rPr>
              <w:t>26</w:t>
            </w:r>
            <w:r w:rsidR="0032222D" w:rsidRPr="001B0AFA">
              <w:rPr>
                <w:sz w:val="20"/>
                <w:szCs w:val="20"/>
              </w:rPr>
              <w:t xml:space="preserve">, </w:t>
            </w:r>
            <w:r w:rsidR="0032222D" w:rsidRPr="00FE3066">
              <w:rPr>
                <w:sz w:val="20"/>
                <w:szCs w:val="20"/>
              </w:rPr>
              <w:t>Российская Федерация,</w:t>
            </w:r>
            <w:r w:rsidR="0032222D" w:rsidRPr="0049732A">
              <w:rPr>
                <w:sz w:val="20"/>
                <w:szCs w:val="20"/>
              </w:rPr>
              <w:t xml:space="preserve"> </w:t>
            </w:r>
            <w:r w:rsidR="0032222D">
              <w:rPr>
                <w:sz w:val="20"/>
                <w:szCs w:val="20"/>
              </w:rPr>
              <w:t>г. Москва, территория инновационного центра «Сколково»</w:t>
            </w:r>
            <w:r w:rsidR="0032222D" w:rsidRPr="001B0AFA">
              <w:rPr>
                <w:sz w:val="20"/>
                <w:szCs w:val="20"/>
              </w:rPr>
              <w:t xml:space="preserve">, </w:t>
            </w:r>
            <w:r w:rsidR="0032222D" w:rsidRPr="00FE3066">
              <w:rPr>
                <w:sz w:val="20"/>
                <w:szCs w:val="20"/>
              </w:rPr>
              <w:t xml:space="preserve">Луговая ул., 4, </w:t>
            </w:r>
            <w:proofErr w:type="spellStart"/>
            <w:r w:rsidR="0032222D" w:rsidRPr="00FE3066">
              <w:rPr>
                <w:sz w:val="20"/>
                <w:szCs w:val="20"/>
              </w:rPr>
              <w:t>кор</w:t>
            </w:r>
            <w:proofErr w:type="spellEnd"/>
            <w:r w:rsidR="0032222D" w:rsidRPr="00FE3066">
              <w:rPr>
                <w:sz w:val="20"/>
                <w:szCs w:val="20"/>
              </w:rPr>
              <w:t>. 2</w:t>
            </w:r>
          </w:p>
        </w:tc>
      </w:tr>
      <w:tr w:rsidR="000C4A14" w:rsidRPr="00B22A81" w:rsidTr="000C4A14">
        <w:trPr>
          <w:trHeight w:val="1142"/>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6519"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Устанавливается (по необходимости)</w:t>
            </w:r>
          </w:p>
          <w:p w:rsidR="000C4A14" w:rsidRPr="00B22A81" w:rsidRDefault="000C4A14" w:rsidP="000C4A14">
            <w:pPr>
              <w:rPr>
                <w:sz w:val="20"/>
                <w:szCs w:val="20"/>
              </w:rPr>
            </w:pPr>
          </w:p>
        </w:tc>
      </w:tr>
      <w:tr w:rsidR="000C4A14" w:rsidRPr="00B22A81" w:rsidTr="000C4A14">
        <w:trPr>
          <w:trHeight w:val="2390"/>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6519" w:type="dxa"/>
            <w:tcMar>
              <w:top w:w="57" w:type="dxa"/>
              <w:left w:w="57" w:type="dxa"/>
              <w:bottom w:w="57" w:type="dxa"/>
              <w:right w:w="57" w:type="dxa"/>
            </w:tcMar>
          </w:tcPr>
          <w:p w:rsidR="009B2172" w:rsidRDefault="009B2172" w:rsidP="009B2172">
            <w:pPr>
              <w:rPr>
                <w:sz w:val="20"/>
                <w:szCs w:val="20"/>
              </w:rPr>
            </w:pPr>
            <w:r w:rsidRPr="009B2172">
              <w:rPr>
                <w:sz w:val="20"/>
                <w:szCs w:val="20"/>
              </w:rPr>
              <w:t>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9E4E37" w:rsidRPr="009E4E37" w:rsidRDefault="009E4E37" w:rsidP="009E4E37">
            <w:pPr>
              <w:rPr>
                <w:sz w:val="20"/>
                <w:szCs w:val="20"/>
              </w:rPr>
            </w:pPr>
            <w:r w:rsidRPr="009E4E37">
              <w:rPr>
                <w:sz w:val="20"/>
                <w:szCs w:val="20"/>
              </w:rPr>
              <w:t>Базовая цена является предельной.</w:t>
            </w:r>
          </w:p>
          <w:p w:rsidR="009E4E37" w:rsidRPr="009E4E37" w:rsidRDefault="009E4E37" w:rsidP="009E4E37">
            <w:pPr>
              <w:rPr>
                <w:sz w:val="20"/>
                <w:szCs w:val="20"/>
              </w:rPr>
            </w:pPr>
            <w:r w:rsidRPr="009E4E37">
              <w:rPr>
                <w:sz w:val="20"/>
                <w:szCs w:val="20"/>
              </w:rPr>
              <w:t>Стоимость Работ рассчитывается исходя из объемов фактически выполненных работ и единичных расценок, указанных в Расчете Базовой цены Договора.</w:t>
            </w:r>
          </w:p>
          <w:p w:rsidR="00284AC8" w:rsidRPr="00284AC8" w:rsidRDefault="00284AC8" w:rsidP="00284AC8">
            <w:pPr>
              <w:rPr>
                <w:sz w:val="20"/>
                <w:szCs w:val="20"/>
              </w:rPr>
            </w:pPr>
            <w:proofErr w:type="gramStart"/>
            <w:r w:rsidRPr="00284AC8">
              <w:rPr>
                <w:sz w:val="20"/>
                <w:szCs w:val="20"/>
              </w:rPr>
              <w:t xml:space="preserve">Стоимость Разовых </w:t>
            </w:r>
            <w:r>
              <w:rPr>
                <w:sz w:val="20"/>
                <w:szCs w:val="20"/>
              </w:rPr>
              <w:t>р</w:t>
            </w:r>
            <w:r w:rsidRPr="00284AC8">
              <w:rPr>
                <w:sz w:val="20"/>
                <w:szCs w:val="20"/>
              </w:rPr>
              <w:t>абот</w:t>
            </w:r>
            <w:r>
              <w:rPr>
                <w:sz w:val="20"/>
                <w:szCs w:val="20"/>
              </w:rPr>
              <w:t xml:space="preserve"> и АВР</w:t>
            </w:r>
            <w:r w:rsidRPr="00284AC8">
              <w:rPr>
                <w:sz w:val="20"/>
                <w:szCs w:val="20"/>
              </w:rPr>
              <w:t>, выполняемых на основании заявок Заказчика, определяется исходя из фактических объемов выполненных работ в нормативной базе ФСНБ - 2001 (редакция 2014 г.) с пересчетом в текущи</w:t>
            </w:r>
            <w:r>
              <w:rPr>
                <w:sz w:val="20"/>
                <w:szCs w:val="20"/>
              </w:rPr>
              <w:t>е</w:t>
            </w:r>
            <w:r w:rsidRPr="00284AC8">
              <w:rPr>
                <w:sz w:val="20"/>
                <w:szCs w:val="20"/>
              </w:rPr>
              <w:t xml:space="preserve"> цены на</w:t>
            </w:r>
            <w:r>
              <w:rPr>
                <w:sz w:val="20"/>
                <w:szCs w:val="20"/>
              </w:rPr>
              <w:t xml:space="preserve"> момент выполнения таких работ</w:t>
            </w:r>
            <w:r w:rsidRPr="00284AC8">
              <w:rPr>
                <w:sz w:val="20"/>
                <w:szCs w:val="20"/>
              </w:rPr>
              <w:t xml:space="preserve">, при этом стоимость Разовых работ </w:t>
            </w:r>
            <w:r>
              <w:rPr>
                <w:sz w:val="20"/>
                <w:szCs w:val="20"/>
              </w:rPr>
              <w:t xml:space="preserve">/АВР </w:t>
            </w:r>
            <w:r w:rsidRPr="00284AC8">
              <w:rPr>
                <w:sz w:val="20"/>
                <w:szCs w:val="20"/>
              </w:rPr>
              <w:t>за период действия Д</w:t>
            </w:r>
            <w:r w:rsidR="001F2FFB">
              <w:rPr>
                <w:sz w:val="20"/>
                <w:szCs w:val="20"/>
              </w:rPr>
              <w:t>оговора не может превышать сумм</w:t>
            </w:r>
            <w:bookmarkStart w:id="53" w:name="_GoBack"/>
            <w:bookmarkEnd w:id="53"/>
            <w:r w:rsidRPr="00284AC8">
              <w:rPr>
                <w:sz w:val="20"/>
                <w:szCs w:val="20"/>
              </w:rPr>
              <w:t xml:space="preserve"> </w:t>
            </w:r>
            <w:r>
              <w:rPr>
                <w:sz w:val="20"/>
                <w:szCs w:val="20"/>
              </w:rPr>
              <w:t xml:space="preserve"> соответствующих </w:t>
            </w:r>
            <w:r w:rsidRPr="00284AC8">
              <w:rPr>
                <w:sz w:val="20"/>
                <w:szCs w:val="20"/>
              </w:rPr>
              <w:t>расчетн</w:t>
            </w:r>
            <w:r>
              <w:rPr>
                <w:sz w:val="20"/>
                <w:szCs w:val="20"/>
              </w:rPr>
              <w:t>ых</w:t>
            </w:r>
            <w:r w:rsidRPr="00284AC8">
              <w:rPr>
                <w:sz w:val="20"/>
                <w:szCs w:val="20"/>
              </w:rPr>
              <w:t xml:space="preserve"> лимит</w:t>
            </w:r>
            <w:r>
              <w:rPr>
                <w:sz w:val="20"/>
                <w:szCs w:val="20"/>
              </w:rPr>
              <w:t>ов</w:t>
            </w:r>
            <w:r w:rsidRPr="00284AC8">
              <w:rPr>
                <w:sz w:val="20"/>
                <w:szCs w:val="20"/>
              </w:rPr>
              <w:t xml:space="preserve"> финансирования</w:t>
            </w:r>
            <w:r>
              <w:rPr>
                <w:sz w:val="20"/>
                <w:szCs w:val="20"/>
              </w:rPr>
              <w:t xml:space="preserve">, </w:t>
            </w:r>
            <w:r w:rsidRPr="00284AC8">
              <w:rPr>
                <w:sz w:val="20"/>
                <w:szCs w:val="20"/>
              </w:rPr>
              <w:t xml:space="preserve"> установленн</w:t>
            </w:r>
            <w:r>
              <w:rPr>
                <w:sz w:val="20"/>
                <w:szCs w:val="20"/>
              </w:rPr>
              <w:t>ых</w:t>
            </w:r>
            <w:r w:rsidRPr="00284AC8">
              <w:rPr>
                <w:sz w:val="20"/>
                <w:szCs w:val="20"/>
              </w:rPr>
              <w:t xml:space="preserve"> Договором.</w:t>
            </w:r>
            <w:proofErr w:type="gramEnd"/>
            <w:r>
              <w:rPr>
                <w:sz w:val="20"/>
                <w:szCs w:val="20"/>
              </w:rPr>
              <w:t xml:space="preserve"> </w:t>
            </w:r>
            <w:r w:rsidRPr="00284AC8">
              <w:rPr>
                <w:sz w:val="20"/>
                <w:szCs w:val="20"/>
              </w:rPr>
              <w:t xml:space="preserve">Окончательная стоимость </w:t>
            </w:r>
            <w:r>
              <w:rPr>
                <w:sz w:val="20"/>
                <w:szCs w:val="20"/>
              </w:rPr>
              <w:t xml:space="preserve">Разовых работ/АВР </w:t>
            </w:r>
            <w:r w:rsidRPr="00284AC8">
              <w:rPr>
                <w:sz w:val="20"/>
                <w:szCs w:val="20"/>
              </w:rPr>
              <w:t>определяется исходя из фактических объемов выполненных работ, указанных в Акте о приемке выполненных работ (КС-2) и Справке о стоимости выполненных работ (КС-3).</w:t>
            </w:r>
          </w:p>
          <w:p w:rsidR="000C4A14" w:rsidRPr="00DE0BDA" w:rsidRDefault="00284AC8" w:rsidP="00284AC8">
            <w:pPr>
              <w:rPr>
                <w:sz w:val="20"/>
                <w:szCs w:val="20"/>
              </w:rPr>
            </w:pPr>
            <w:r w:rsidRPr="00284AC8">
              <w:rPr>
                <w:sz w:val="20"/>
                <w:szCs w:val="20"/>
              </w:rPr>
              <w:t>Форма расчета стоимости работ («Цена договора») определена в ФОРМЕ 9.2.1. ФОРМА «ПРЕДЛОЖЕНИЕ О ЦЕНЕ ДОГОВОРА»</w:t>
            </w:r>
          </w:p>
        </w:tc>
      </w:tr>
      <w:tr w:rsidR="000C4A14" w:rsidRPr="00B22A81" w:rsidTr="000C4A14">
        <w:trPr>
          <w:trHeight w:val="330"/>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num" w:pos="-142"/>
              </w:tabs>
              <w:ind w:left="0" w:firstLine="0"/>
              <w:rPr>
                <w:sz w:val="20"/>
                <w:szCs w:val="20"/>
              </w:rPr>
            </w:pPr>
          </w:p>
        </w:tc>
        <w:tc>
          <w:tcPr>
            <w:tcW w:w="2694" w:type="dxa"/>
            <w:tcMar>
              <w:top w:w="57" w:type="dxa"/>
              <w:left w:w="57" w:type="dxa"/>
              <w:bottom w:w="57" w:type="dxa"/>
              <w:right w:w="57" w:type="dxa"/>
            </w:tcMar>
          </w:tcPr>
          <w:p w:rsidR="000C4A14" w:rsidRPr="0084739B" w:rsidRDefault="000C4A14" w:rsidP="000C4A14">
            <w:pPr>
              <w:rPr>
                <w:sz w:val="20"/>
                <w:szCs w:val="20"/>
              </w:rPr>
            </w:pPr>
            <w:r w:rsidRPr="0084739B">
              <w:rPr>
                <w:sz w:val="20"/>
                <w:szCs w:val="20"/>
              </w:rPr>
              <w:t>Обеспечение возврата аванса</w:t>
            </w:r>
          </w:p>
        </w:tc>
        <w:tc>
          <w:tcPr>
            <w:tcW w:w="6519" w:type="dxa"/>
            <w:tcMar>
              <w:top w:w="57" w:type="dxa"/>
              <w:left w:w="57" w:type="dxa"/>
              <w:bottom w:w="57" w:type="dxa"/>
              <w:right w:w="57" w:type="dxa"/>
            </w:tcMar>
          </w:tcPr>
          <w:p w:rsidR="000C4A14" w:rsidRPr="0084739B" w:rsidRDefault="0084739B" w:rsidP="00A84858">
            <w:pPr>
              <w:rPr>
                <w:sz w:val="20"/>
                <w:szCs w:val="20"/>
              </w:rPr>
            </w:pPr>
            <w:r>
              <w:rPr>
                <w:sz w:val="20"/>
                <w:szCs w:val="20"/>
              </w:rPr>
              <w:t>не пр</w:t>
            </w:r>
            <w:r w:rsidR="00A84858">
              <w:rPr>
                <w:sz w:val="20"/>
                <w:szCs w:val="20"/>
              </w:rPr>
              <w:t>именимо</w:t>
            </w:r>
          </w:p>
        </w:tc>
      </w:tr>
    </w:tbl>
    <w:p w:rsidR="000C4A14" w:rsidRDefault="000C4A14" w:rsidP="000C4A14"/>
    <w:p w:rsidR="000C4A14" w:rsidRPr="004039E6" w:rsidRDefault="000C4A14" w:rsidP="007B1D12">
      <w:pPr>
        <w:pStyle w:val="10"/>
        <w:numPr>
          <w:ilvl w:val="0"/>
          <w:numId w:val="5"/>
        </w:numPr>
        <w:tabs>
          <w:tab w:val="left" w:pos="0"/>
        </w:tabs>
        <w:spacing w:after="240"/>
        <w:jc w:val="both"/>
        <w:rPr>
          <w:rFonts w:ascii="Times New Roman" w:hAnsi="Times New Roman" w:cs="Times New Roman"/>
          <w:sz w:val="24"/>
          <w:szCs w:val="24"/>
        </w:rPr>
      </w:pPr>
      <w:bookmarkStart w:id="54" w:name="_Toc441144966"/>
      <w:bookmarkStart w:id="55" w:name="_Toc456978000"/>
      <w:r w:rsidRPr="004039E6">
        <w:rPr>
          <w:rFonts w:ascii="Times New Roman" w:hAnsi="Times New Roman" w:cs="Times New Roman"/>
          <w:sz w:val="24"/>
          <w:szCs w:val="24"/>
        </w:rPr>
        <w:t>ОБРАЗЦЫ ФОРМ И ДОКУМЕНТОВ ДЛЯ ЗАПОЛНЕНИЯ УЧАСТНИКАМИ ПРОЦЕДУРЫ ЗАКУПКИ</w:t>
      </w:r>
      <w:bookmarkEnd w:id="54"/>
      <w:bookmarkEnd w:id="55"/>
    </w:p>
    <w:p w:rsidR="000C4A14" w:rsidRPr="004039E6" w:rsidRDefault="000C4A14" w:rsidP="007B1D12">
      <w:pPr>
        <w:pStyle w:val="4"/>
        <w:numPr>
          <w:ilvl w:val="1"/>
          <w:numId w:val="5"/>
        </w:numPr>
        <w:spacing w:after="0"/>
        <w:rPr>
          <w:rFonts w:ascii="Times New Roman" w:hAnsi="Times New Roman"/>
          <w:sz w:val="24"/>
          <w:szCs w:val="24"/>
        </w:rPr>
      </w:pPr>
      <w:bookmarkStart w:id="56" w:name="_Toc456978001"/>
      <w:r w:rsidRPr="004039E6">
        <w:rPr>
          <w:rFonts w:ascii="Times New Roman" w:hAnsi="Times New Roman"/>
          <w:sz w:val="24"/>
          <w:szCs w:val="24"/>
        </w:rPr>
        <w:t>ФОРМА ОПИСИ ДОКУМЕНТОВ, ПРЕДСТАВЛЯЕМЫХ В СОСТАВЕ ЗАЯВКИ</w:t>
      </w:r>
      <w:bookmarkEnd w:id="56"/>
      <w:r w:rsidRPr="004039E6">
        <w:rPr>
          <w:rFonts w:ascii="Times New Roman" w:hAnsi="Times New Roman"/>
          <w:sz w:val="24"/>
          <w:szCs w:val="24"/>
        </w:rPr>
        <w:t xml:space="preserve"> </w:t>
      </w:r>
    </w:p>
    <w:p w:rsidR="000C4A14" w:rsidRPr="00067551" w:rsidRDefault="000C4A14" w:rsidP="000C4A14"/>
    <w:p w:rsidR="000C4A14" w:rsidRPr="00067551" w:rsidRDefault="000C4A14" w:rsidP="000C4A14">
      <w:pPr>
        <w:jc w:val="center"/>
      </w:pPr>
      <w:r w:rsidRPr="0048346A">
        <w:lastRenderedPageBreak/>
        <w:t>ОПИСЬ ДОКУМЕНТОВ,</w:t>
      </w:r>
    </w:p>
    <w:p w:rsidR="000C4A14" w:rsidRPr="002440E8" w:rsidRDefault="000C4A14" w:rsidP="000C4A14">
      <w:r w:rsidRPr="002440E8">
        <w:t>представляемых для участия в Процедуре закупки на право заключения Договора на поставку товаров, выполнение работ, оказание услуг __________________________________</w:t>
      </w:r>
    </w:p>
    <w:p w:rsidR="000C4A14" w:rsidRPr="002440E8" w:rsidRDefault="000C4A14" w:rsidP="000C4A14">
      <w:r w:rsidRPr="002440E8">
        <w:t>Настоящим __________________________________________________ подтверждает, что для участия</w:t>
      </w:r>
    </w:p>
    <w:p w:rsidR="000C4A14" w:rsidRPr="002440E8" w:rsidRDefault="000C4A14" w:rsidP="000C4A14">
      <w:r w:rsidRPr="002440E8">
        <w:t xml:space="preserve">         (наименование или Ф.И.О. Участника Процедуры закупки)</w:t>
      </w:r>
    </w:p>
    <w:p w:rsidR="000C4A14" w:rsidRPr="002440E8" w:rsidRDefault="000C4A14" w:rsidP="000C4A14">
      <w:r w:rsidRPr="002440E8">
        <w:t>в Процедуре закупки нами направляются нижеперечисленные документы:</w:t>
      </w:r>
    </w:p>
    <w:tbl>
      <w:tblPr>
        <w:tblW w:w="10348" w:type="dxa"/>
        <w:tblInd w:w="-510"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2268"/>
        <w:gridCol w:w="5528"/>
        <w:gridCol w:w="1843"/>
      </w:tblGrid>
      <w:tr w:rsidR="000C4A14" w:rsidRPr="00695FC1" w:rsidTr="000C4A14">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95FC1" w:rsidRDefault="000C4A14" w:rsidP="000C4A14">
            <w:pPr>
              <w:jc w:val="center"/>
              <w:rPr>
                <w:b/>
                <w:i/>
              </w:rPr>
            </w:pPr>
            <w:r w:rsidRPr="00695FC1">
              <w:rPr>
                <w:b/>
                <w:i/>
              </w:rPr>
              <w:t>№№ п\</w:t>
            </w:r>
            <w:proofErr w:type="gramStart"/>
            <w:r w:rsidRPr="00695FC1">
              <w:rPr>
                <w:b/>
                <w:i/>
              </w:rPr>
              <w:t>п</w:t>
            </w:r>
            <w:proofErr w:type="gramEnd"/>
          </w:p>
        </w:tc>
        <w:tc>
          <w:tcPr>
            <w:tcW w:w="2268" w:type="dxa"/>
            <w:tcBorders>
              <w:top w:val="single" w:sz="4" w:space="0" w:color="auto"/>
              <w:left w:val="single" w:sz="4" w:space="0" w:color="auto"/>
              <w:bottom w:val="single" w:sz="4" w:space="0" w:color="auto"/>
              <w:right w:val="single" w:sz="4" w:space="0" w:color="auto"/>
            </w:tcBorders>
          </w:tcPr>
          <w:p w:rsidR="000C4A14" w:rsidRPr="00695FC1" w:rsidRDefault="000C4A14" w:rsidP="000C4A14">
            <w:pPr>
              <w:jc w:val="center"/>
              <w:rPr>
                <w:b/>
                <w:i/>
              </w:rPr>
            </w:pPr>
            <w:r>
              <w:rPr>
                <w:b/>
                <w:i/>
              </w:rPr>
              <w:t>Обязательность предоставления</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95FC1" w:rsidRDefault="000C4A14" w:rsidP="000C4A14">
            <w:pPr>
              <w:jc w:val="center"/>
              <w:rPr>
                <w:b/>
                <w:i/>
              </w:rPr>
            </w:pPr>
            <w:r w:rsidRPr="00695FC1">
              <w:rPr>
                <w:b/>
                <w:i/>
              </w:rPr>
              <w:t>Наименование</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95FC1" w:rsidRDefault="000C4A14" w:rsidP="000C4A14">
            <w:pPr>
              <w:jc w:val="center"/>
              <w:rPr>
                <w:b/>
                <w:i/>
              </w:rPr>
            </w:pPr>
            <w:r w:rsidRPr="00695FC1">
              <w:rPr>
                <w:b/>
                <w:i/>
              </w:rPr>
              <w:t>номера страниц</w:t>
            </w:r>
          </w:p>
        </w:tc>
      </w:tr>
      <w:tr w:rsidR="000C4A14" w:rsidRPr="002440E8" w:rsidTr="000C4A14">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1.</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 xml:space="preserve">Заявка </w:t>
            </w:r>
            <w:r>
              <w:t>(по Форме 3.2.)</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1.1.</w:t>
            </w:r>
          </w:p>
        </w:tc>
        <w:tc>
          <w:tcPr>
            <w:tcW w:w="2268" w:type="dxa"/>
            <w:tcBorders>
              <w:top w:val="single" w:sz="4" w:space="0" w:color="auto"/>
              <w:left w:val="single" w:sz="4" w:space="0" w:color="auto"/>
              <w:bottom w:val="single" w:sz="4" w:space="0" w:color="auto"/>
              <w:right w:val="single" w:sz="4" w:space="0" w:color="auto"/>
            </w:tcBorders>
          </w:tcPr>
          <w:p w:rsidR="000C4A14"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 xml:space="preserve">Приложение №1 к Заявке - </w:t>
            </w:r>
            <w:r w:rsidRPr="002440E8">
              <w:t>Предложение о цене договора</w:t>
            </w:r>
            <w:r>
              <w:t xml:space="preserve"> (по Форме 3.2.1.)</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1.2.</w:t>
            </w:r>
          </w:p>
        </w:tc>
        <w:tc>
          <w:tcPr>
            <w:tcW w:w="2268" w:type="dxa"/>
            <w:tcBorders>
              <w:top w:val="single" w:sz="4" w:space="0" w:color="auto"/>
              <w:left w:val="single" w:sz="4" w:space="0" w:color="auto"/>
              <w:bottom w:val="single" w:sz="4" w:space="0" w:color="auto"/>
              <w:right w:val="single" w:sz="4" w:space="0" w:color="auto"/>
            </w:tcBorders>
          </w:tcPr>
          <w:p w:rsidR="000C4A14"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t xml:space="preserve">Приложение №2 к Заявке  - </w:t>
            </w:r>
            <w:r w:rsidRPr="002440E8">
              <w:t>Предложение о функциональных, количественных и качественных характеристиках товаров, качестве выполнения работ, оказания услуг</w:t>
            </w:r>
            <w:r>
              <w:t xml:space="preserve"> (по Форме 3.2.2.), включая:</w:t>
            </w:r>
          </w:p>
          <w:p w:rsidR="000C4A14" w:rsidRPr="00883609" w:rsidRDefault="000C4A14" w:rsidP="000C4A14">
            <w:pPr>
              <w:rPr>
                <w:caps/>
              </w:rPr>
            </w:pPr>
            <w:r w:rsidRPr="00883609">
              <w:rPr>
                <w:caps/>
              </w:rPr>
              <w:t>- ГРАФИК ВЫПОЛНЕНИЯ РАБОТ/ОКАЗАНИЯ УСЛУГ</w:t>
            </w:r>
            <w:r>
              <w:rPr>
                <w:caps/>
              </w:rPr>
              <w:t xml:space="preserve"> (ГРАФИК поставки);</w:t>
            </w:r>
          </w:p>
          <w:p w:rsidR="000C4A14" w:rsidRDefault="000C4A14" w:rsidP="000C4A14">
            <w:r>
              <w:t xml:space="preserve">- </w:t>
            </w:r>
            <w:r w:rsidRPr="003856F9">
              <w:rPr>
                <w:caps/>
              </w:rPr>
              <w:t>Справку о перечне и объемах выполнения аналогичных договоров</w:t>
            </w:r>
            <w:r>
              <w:t>;</w:t>
            </w:r>
          </w:p>
          <w:p w:rsidR="00FE3066" w:rsidRPr="00FE3066" w:rsidRDefault="00FE3066" w:rsidP="000C4A14">
            <w:pPr>
              <w:rPr>
                <w:caps/>
              </w:rPr>
            </w:pPr>
            <w:r>
              <w:rPr>
                <w:b/>
                <w:bCs/>
              </w:rPr>
              <w:t xml:space="preserve">- </w:t>
            </w:r>
            <w:r w:rsidRPr="00FE3066">
              <w:rPr>
                <w:caps/>
              </w:rPr>
              <w:t>СПРАВК</w:t>
            </w:r>
            <w:r>
              <w:rPr>
                <w:caps/>
              </w:rPr>
              <w:t>у</w:t>
            </w:r>
            <w:r w:rsidRPr="00FE3066">
              <w:rPr>
                <w:caps/>
              </w:rPr>
              <w:t xml:space="preserve"> О ТЕХНИЧЕСКОЙ ОСНАЩЕННОСТИ</w:t>
            </w:r>
            <w:r>
              <w:rPr>
                <w:caps/>
              </w:rPr>
              <w:t>;</w:t>
            </w:r>
          </w:p>
          <w:p w:rsidR="000C4A14" w:rsidRPr="002440E8" w:rsidRDefault="000C4A14" w:rsidP="009B2172">
            <w:r>
              <w:t xml:space="preserve">- </w:t>
            </w:r>
            <w:r w:rsidRPr="000C1D76">
              <w:t>СПРАВК</w:t>
            </w:r>
            <w:r>
              <w:t>У</w:t>
            </w:r>
            <w:r w:rsidRPr="000C1D76">
              <w:t xml:space="preserve"> О КАДРОВЫХ РЕСУРСАХ</w:t>
            </w:r>
            <w:r>
              <w:t xml:space="preserve">, включая данные о субподрядчиках (в случае привлечения) с указанием передаваемого объема, с обязательным приложением заверенных Участником процедуры закупки  копий соглашений о намерениях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352CCC"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352CCC" w:rsidDel="007A0ABE" w:rsidRDefault="00352CCC" w:rsidP="000C4A14">
            <w:r>
              <w:t>1.3.</w:t>
            </w:r>
          </w:p>
        </w:tc>
        <w:tc>
          <w:tcPr>
            <w:tcW w:w="2268" w:type="dxa"/>
            <w:tcBorders>
              <w:top w:val="single" w:sz="4" w:space="0" w:color="auto"/>
              <w:left w:val="single" w:sz="4" w:space="0" w:color="auto"/>
              <w:bottom w:val="single" w:sz="4" w:space="0" w:color="auto"/>
              <w:right w:val="single" w:sz="4" w:space="0" w:color="auto"/>
            </w:tcBorders>
          </w:tcPr>
          <w:p w:rsidR="00352CCC" w:rsidRDefault="00352CCC" w:rsidP="00916007">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352CCC" w:rsidRPr="009B2172" w:rsidRDefault="00352CCC" w:rsidP="000C4A14">
            <w:pPr>
              <w:rPr>
                <w:highlight w:val="yellow"/>
              </w:rPr>
            </w:pPr>
            <w:r w:rsidRPr="00352CCC">
              <w:t>Копии договоров и актов выполненных работ/оказания Услуг, заверенных Участником Процедуры закупки.</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352CCC" w:rsidRPr="002440E8" w:rsidRDefault="00352CCC" w:rsidP="000C4A14"/>
        </w:tc>
      </w:tr>
      <w:tr w:rsidR="00352CCC"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352CCC" w:rsidDel="007A0ABE" w:rsidRDefault="00352CCC" w:rsidP="000C4A14">
            <w:r>
              <w:t>1.4.</w:t>
            </w:r>
          </w:p>
        </w:tc>
        <w:tc>
          <w:tcPr>
            <w:tcW w:w="2268" w:type="dxa"/>
            <w:tcBorders>
              <w:top w:val="single" w:sz="4" w:space="0" w:color="auto"/>
              <w:left w:val="single" w:sz="4" w:space="0" w:color="auto"/>
              <w:bottom w:val="single" w:sz="4" w:space="0" w:color="auto"/>
              <w:right w:val="single" w:sz="4" w:space="0" w:color="auto"/>
            </w:tcBorders>
          </w:tcPr>
          <w:p w:rsidR="00352CCC" w:rsidRDefault="00352CCC" w:rsidP="00916007">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352CCC" w:rsidRPr="009B2172" w:rsidRDefault="00352CCC" w:rsidP="000C4A14">
            <w:pPr>
              <w:rPr>
                <w:highlight w:val="yellow"/>
              </w:rPr>
            </w:pPr>
            <w:r w:rsidRPr="00352CCC">
              <w:t>Копия Штатного расписания  и штатного замещения (расстановки), заверенные Участником Процедуры закупки.</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352CCC" w:rsidRPr="002440E8" w:rsidRDefault="00352CCC" w:rsidP="000C4A14"/>
        </w:tc>
      </w:tr>
      <w:tr w:rsidR="00352CCC" w:rsidRPr="00352CCC"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352CCC" w:rsidDel="007A0ABE" w:rsidRDefault="000C4A14" w:rsidP="000C4A14">
            <w:pPr>
              <w:rPr>
                <w:color w:val="FF0000"/>
              </w:rPr>
            </w:pPr>
            <w:r w:rsidRPr="00FE3066">
              <w:t>1.5.</w:t>
            </w:r>
          </w:p>
        </w:tc>
        <w:tc>
          <w:tcPr>
            <w:tcW w:w="2268" w:type="dxa"/>
            <w:tcBorders>
              <w:top w:val="single" w:sz="4" w:space="0" w:color="auto"/>
              <w:left w:val="single" w:sz="4" w:space="0" w:color="auto"/>
              <w:bottom w:val="single" w:sz="4" w:space="0" w:color="auto"/>
              <w:right w:val="single" w:sz="4" w:space="0" w:color="auto"/>
            </w:tcBorders>
          </w:tcPr>
          <w:p w:rsidR="000C4A14" w:rsidRPr="00352CCC" w:rsidRDefault="00FE3066" w:rsidP="000C4A14">
            <w:pPr>
              <w:rPr>
                <w:color w:val="FF0000"/>
              </w:rPr>
            </w:pPr>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352CCC" w:rsidRDefault="000C4A14" w:rsidP="000C4A14">
            <w:pPr>
              <w:rPr>
                <w:color w:val="FF0000"/>
              </w:rPr>
            </w:pPr>
            <w:r w:rsidRPr="00FE3066">
              <w:t>Копии ПТС (паспорт транспортного средства), ПСМ (паспорт самоходной машины), договоров лизинга</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352CCC" w:rsidRDefault="000C4A14" w:rsidP="000C4A14">
            <w:pPr>
              <w:rPr>
                <w:color w:val="FF0000"/>
              </w:rPr>
            </w:pPr>
          </w:p>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2</w:t>
            </w:r>
            <w:r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Анкета Участника Процедуры закупки</w:t>
            </w:r>
            <w:r>
              <w:t xml:space="preserve"> (по Форме 3.3.), включая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7A0ABE" w:rsidDel="007A0ABE" w:rsidRDefault="000C4A14" w:rsidP="000C4A14"/>
        </w:tc>
        <w:tc>
          <w:tcPr>
            <w:tcW w:w="2268" w:type="dxa"/>
            <w:tcBorders>
              <w:top w:val="single" w:sz="4" w:space="0" w:color="auto"/>
              <w:left w:val="single" w:sz="4" w:space="0" w:color="auto"/>
              <w:bottom w:val="single" w:sz="4" w:space="0" w:color="auto"/>
              <w:right w:val="single" w:sz="4" w:space="0" w:color="auto"/>
            </w:tcBorders>
          </w:tcPr>
          <w:p w:rsidR="000C4A14" w:rsidRPr="007A0ABE"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7A0ABE" w:rsidRDefault="000C4A14" w:rsidP="000C4A14">
            <w:r w:rsidRPr="007A0ABE">
              <w:t>- Информационное письмо об учете в ЕГРПО;</w:t>
            </w:r>
          </w:p>
          <w:p w:rsidR="000C4A14" w:rsidRPr="007A0ABE" w:rsidRDefault="000C4A14" w:rsidP="000C4A14">
            <w:r w:rsidRPr="007A0ABE">
              <w:t>- Свидетельство о постановке на учет в налоговом органе;</w:t>
            </w:r>
          </w:p>
          <w:p w:rsidR="000C4A14" w:rsidRPr="007A0ABE" w:rsidRDefault="000C4A14" w:rsidP="000C4A14">
            <w:r w:rsidRPr="007A0ABE">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0C4A14" w:rsidRPr="007A0ABE" w:rsidDel="00491A19" w:rsidRDefault="000C4A14" w:rsidP="000C4A14"/>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CE4745" w:rsidTr="000C4A14">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r w:rsidRPr="00CE4745">
              <w:t>3.</w:t>
            </w:r>
          </w:p>
        </w:tc>
        <w:tc>
          <w:tcPr>
            <w:tcW w:w="2268" w:type="dxa"/>
            <w:tcBorders>
              <w:top w:val="single" w:sz="4" w:space="0" w:color="auto"/>
              <w:left w:val="single" w:sz="4" w:space="0" w:color="auto"/>
              <w:bottom w:val="single" w:sz="4" w:space="0" w:color="auto"/>
              <w:right w:val="single" w:sz="4" w:space="0" w:color="auto"/>
            </w:tcBorders>
          </w:tcPr>
          <w:p w:rsidR="000C4A14" w:rsidRPr="00CE4745" w:rsidDel="00491A19" w:rsidRDefault="000C4A14" w:rsidP="000C4A14">
            <w:r w:rsidRPr="00CE4745">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r w:rsidRPr="00CE4745">
              <w:t xml:space="preserve">Выписка или заверенная Участником процедуры закупки копия выписки из Единого </w:t>
            </w:r>
            <w:r w:rsidRPr="00CE4745">
              <w:lastRenderedPageBreak/>
              <w:t>государственного реестра юридических лиц, выданная ФНС России не ранее чем за три месяца до дня размещения на сайте Заказчика извещения о проведении Процедуры закупки (для юридических лиц, в выписке должны быть представлены все сведения, содержащиеся в ЕРГЮЛ)</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r w:rsidRPr="00CE4745">
              <w:lastRenderedPageBreak/>
              <w:t>5.</w:t>
            </w:r>
          </w:p>
        </w:tc>
        <w:tc>
          <w:tcPr>
            <w:tcW w:w="2268" w:type="dxa"/>
            <w:tcBorders>
              <w:top w:val="single" w:sz="4" w:space="0" w:color="auto"/>
              <w:left w:val="single" w:sz="4" w:space="0" w:color="auto"/>
              <w:bottom w:val="single" w:sz="4" w:space="0" w:color="auto"/>
              <w:right w:val="single" w:sz="4" w:space="0" w:color="auto"/>
            </w:tcBorders>
          </w:tcPr>
          <w:p w:rsidR="000C4A14" w:rsidRPr="00CE4745" w:rsidRDefault="000C4A14" w:rsidP="000C4A14">
            <w:r w:rsidRPr="00CE4745">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r w:rsidRPr="00CE4745">
              <w:t>Выписка или заверенная Участником процедуры закупки</w:t>
            </w:r>
            <w:r w:rsidRPr="00CE4745" w:rsidDel="00491A19">
              <w:t xml:space="preserve"> </w:t>
            </w:r>
            <w:r w:rsidRPr="00CE4745">
              <w:t xml:space="preserve">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6</w:t>
            </w:r>
            <w:r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Del="00491A19"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З</w:t>
            </w:r>
            <w:r w:rsidRPr="002440E8">
              <w:t xml:space="preserve">аверенные </w:t>
            </w:r>
            <w:r>
              <w:t>Участником процедуры закупки</w:t>
            </w:r>
            <w:r w:rsidRPr="002440E8">
              <w:t xml:space="preserve"> копии учредительных документов (для юридических лиц)</w:t>
            </w:r>
            <w:r>
              <w:t xml:space="preserve"> (Устав)</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8.</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 xml:space="preserve">А) </w:t>
            </w:r>
            <w:r w:rsidRPr="002440E8">
              <w:t>В случае если Заявка подписывается руководителем:</w:t>
            </w:r>
            <w:r>
              <w:t xml:space="preserve"> </w:t>
            </w: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 xml:space="preserve">Б) </w:t>
            </w:r>
            <w:r w:rsidRPr="002440E8">
              <w:t>В случае, если от имени Участника Процедуры закупки действует иное лицо представляется:</w:t>
            </w:r>
            <w:r>
              <w:t xml:space="preserve"> </w:t>
            </w:r>
            <w:r w:rsidRPr="002440E8">
              <w:t>доверенность на осуществление действий Участника Процедуры закупки</w:t>
            </w:r>
            <w:proofErr w:type="gramStart"/>
            <w:r>
              <w:t xml:space="preserve"> ,</w:t>
            </w:r>
            <w:proofErr w:type="gramEnd"/>
            <w:r w:rsidRPr="002440E8">
              <w:t xml:space="preserve">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w:t>
            </w:r>
            <w:proofErr w:type="gramStart"/>
            <w:r w:rsidRPr="002440E8">
              <w:t>случае</w:t>
            </w:r>
            <w:proofErr w:type="gramEnd"/>
            <w:r w:rsidRPr="002440E8">
              <w:t>,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9</w:t>
            </w:r>
            <w:r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w:t>
            </w:r>
          </w:p>
          <w:p w:rsidR="000C4A14" w:rsidRPr="002440E8" w:rsidRDefault="000C4A14" w:rsidP="000C4A14">
            <w:r>
              <w:t xml:space="preserve">В случае если одобрение не требуется, Участник </w:t>
            </w:r>
            <w:r>
              <w:lastRenderedPageBreak/>
              <w:t>Процедуры закупки предоставляет соответствующее письмо об отсутствии необходимости данного Решения</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lastRenderedPageBreak/>
              <w:t>10</w:t>
            </w:r>
            <w:r w:rsidRPr="002440E8">
              <w:t>.</w:t>
            </w:r>
          </w:p>
        </w:tc>
        <w:tc>
          <w:tcPr>
            <w:tcW w:w="2268" w:type="dxa"/>
            <w:tcBorders>
              <w:top w:val="single" w:sz="4" w:space="0" w:color="auto"/>
              <w:left w:val="single" w:sz="4" w:space="0" w:color="auto"/>
              <w:bottom w:val="single" w:sz="4" w:space="0" w:color="auto"/>
              <w:right w:val="single" w:sz="4" w:space="0" w:color="auto"/>
            </w:tcBorders>
            <w:shd w:val="clear" w:color="auto" w:fill="FFFFFF"/>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0C4A14" w:rsidRPr="002440E8" w:rsidRDefault="000C4A14" w:rsidP="000C4A1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0C4A14" w:rsidRDefault="000C4A14" w:rsidP="000C4A14">
            <w:r w:rsidRPr="002440E8">
              <w:t xml:space="preserve">- </w:t>
            </w:r>
            <w:r w:rsidRPr="008D4E3B">
              <w:t xml:space="preserve">Копии лицензий, разрешений, свидетельств, </w:t>
            </w:r>
            <w:r>
              <w:t xml:space="preserve">удостоверений, допусков и т.д., </w:t>
            </w:r>
            <w:r w:rsidRPr="008D4E3B">
              <w:t xml:space="preserve">необходимых в соответствии с законодательством </w:t>
            </w:r>
            <w:r>
              <w:t>РФ</w:t>
            </w:r>
            <w:r w:rsidRPr="008D4E3B">
              <w:t xml:space="preserve"> для выполнения работ и оказания услуг, являющихся Предметом закупки</w:t>
            </w:r>
            <w:r>
              <w:t xml:space="preserve"> на Участника Процедуры закупки и предполагаемых субподрядчиков, в случае их привлечения</w:t>
            </w:r>
            <w:r w:rsidRPr="002440E8">
              <w:t>;</w:t>
            </w:r>
          </w:p>
          <w:p w:rsidR="000C4A14" w:rsidRPr="002440E8" w:rsidRDefault="000C4A14" w:rsidP="000C4A14">
            <w:r w:rsidRPr="002440E8">
              <w:t>- иные документы</w:t>
            </w:r>
            <w:r>
              <w:t>, установленные требованиями Документации Процедуры закупки.</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352CCC" w:rsidRPr="00352CCC"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352CCC" w:rsidRDefault="000C4A14" w:rsidP="000C4A14">
            <w:pPr>
              <w:rPr>
                <w:color w:val="FF0000"/>
              </w:rPr>
            </w:pPr>
            <w:r w:rsidRPr="00352CCC">
              <w:rPr>
                <w:color w:val="FF0000"/>
              </w:rPr>
              <w:t>11.</w:t>
            </w:r>
          </w:p>
        </w:tc>
        <w:tc>
          <w:tcPr>
            <w:tcW w:w="2268" w:type="dxa"/>
            <w:tcBorders>
              <w:top w:val="single" w:sz="4" w:space="0" w:color="auto"/>
              <w:left w:val="single" w:sz="4" w:space="0" w:color="auto"/>
              <w:bottom w:val="single" w:sz="4" w:space="0" w:color="auto"/>
              <w:right w:val="single" w:sz="4" w:space="0" w:color="auto"/>
            </w:tcBorders>
          </w:tcPr>
          <w:p w:rsidR="000C4A14" w:rsidRPr="00352CCC" w:rsidRDefault="00352CCC" w:rsidP="000C4A14">
            <w:pPr>
              <w:rPr>
                <w:color w:val="FF0000"/>
              </w:rPr>
            </w:pPr>
            <w:r w:rsidRPr="00352CCC">
              <w:rPr>
                <w:color w:val="FF0000"/>
              </w:rPr>
              <w:t>Не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352CCC" w:rsidRDefault="000C4A14" w:rsidP="000C4A14">
            <w:pPr>
              <w:rPr>
                <w:color w:val="FF0000"/>
              </w:rPr>
            </w:pPr>
            <w:r w:rsidRPr="00352CCC">
              <w:rPr>
                <w:color w:val="FF0000"/>
              </w:rPr>
              <w:t xml:space="preserve">Документ, подтверждающий предоставление обеспечения Заявки (платежное поручение, подтверждающее перечисление денежных средств в качестве обеспечения Заявки или копия такого поручения, банковская гарантия по Форме 3.4.)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352CCC" w:rsidRDefault="000C4A14" w:rsidP="000C4A14">
            <w:pPr>
              <w:rPr>
                <w:color w:val="FF0000"/>
              </w:rPr>
            </w:pPr>
          </w:p>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12.</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Копии документов, подтверждающих соответствие товара требованиям, установленным в соответствии с законодательством Российской Федерации</w:t>
            </w:r>
            <w:r>
              <w:t xml:space="preserve"> </w:t>
            </w:r>
            <w:r w:rsidRPr="002440E8">
              <w:t>(предоставления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t>13.</w:t>
            </w:r>
          </w:p>
        </w:tc>
        <w:tc>
          <w:tcPr>
            <w:tcW w:w="2268" w:type="dxa"/>
            <w:tcBorders>
              <w:top w:val="single" w:sz="4" w:space="0" w:color="auto"/>
              <w:left w:val="single" w:sz="4" w:space="0" w:color="auto"/>
              <w:bottom w:val="single" w:sz="4" w:space="0" w:color="auto"/>
              <w:right w:val="single" w:sz="4" w:space="0" w:color="auto"/>
            </w:tcBorders>
          </w:tcPr>
          <w:p w:rsidR="000C4A14"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Бухгалтерский баланс и Отчет о прибылях и убытках (за 1 полный предыдущий год и последний отчетный период текущего года).</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t>14.</w:t>
            </w:r>
          </w:p>
        </w:tc>
        <w:tc>
          <w:tcPr>
            <w:tcW w:w="2268" w:type="dxa"/>
            <w:tcBorders>
              <w:top w:val="single" w:sz="4" w:space="0" w:color="auto"/>
              <w:left w:val="single" w:sz="4" w:space="0" w:color="auto"/>
              <w:bottom w:val="single" w:sz="4" w:space="0" w:color="auto"/>
              <w:right w:val="single" w:sz="4" w:space="0" w:color="auto"/>
            </w:tcBorders>
          </w:tcPr>
          <w:p w:rsidR="000C4A14" w:rsidRPr="00876486"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rsidRPr="003C0411">
              <w:t>Заявление о безусловном согласии с условиями Договора  (по Форме 3.5.)</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Del="007A0ABE" w:rsidRDefault="000C4A14" w:rsidP="000C4A14">
            <w:r>
              <w:t>15</w:t>
            </w:r>
          </w:p>
        </w:tc>
        <w:tc>
          <w:tcPr>
            <w:tcW w:w="2268" w:type="dxa"/>
            <w:tcBorders>
              <w:top w:val="single" w:sz="4" w:space="0" w:color="auto"/>
              <w:left w:val="single" w:sz="4" w:space="0" w:color="auto"/>
              <w:bottom w:val="single" w:sz="4" w:space="0" w:color="auto"/>
              <w:right w:val="single" w:sz="4" w:space="0" w:color="auto"/>
            </w:tcBorders>
          </w:tcPr>
          <w:p w:rsidR="000C4A14" w:rsidRDefault="000C4A14" w:rsidP="000C4A14">
            <w:r>
              <w:t>Строго обязательно если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Обязательно о неразглашении информации третьим лицам (по Форме 3.6)</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352CCC">
            <w:r>
              <w:t>1</w:t>
            </w:r>
            <w:r w:rsidR="00352CCC">
              <w:t>6</w:t>
            </w:r>
            <w:r>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 xml:space="preserve">На усмотрение Участника Процедуры закупки </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Другие документы, прикладываемые по усмотрению Участника Процедуры закупки (всего - количество листов)</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bl>
    <w:p w:rsidR="000C4A14" w:rsidRDefault="000C4A14" w:rsidP="000C4A14"/>
    <w:p w:rsidR="000C4A14" w:rsidRPr="002440E8" w:rsidRDefault="000C4A14" w:rsidP="000C4A14">
      <w:r w:rsidRPr="002440E8">
        <w:t>Руководитель _______________/_________/</w:t>
      </w:r>
    </w:p>
    <w:p w:rsidR="000C4A14" w:rsidRDefault="000C4A14" w:rsidP="000C4A14"/>
    <w:p w:rsidR="000C4A14" w:rsidRPr="00A6022E" w:rsidRDefault="000C4A14" w:rsidP="000C4A14">
      <w:pPr>
        <w:rPr>
          <w:color w:val="FF0000"/>
        </w:rPr>
      </w:pPr>
      <w:r w:rsidRPr="00A6022E">
        <w:rPr>
          <w:color w:val="FF0000"/>
          <w:u w:val="single"/>
        </w:rPr>
        <w:t>Примечания:</w:t>
      </w:r>
      <w:r w:rsidRPr="00A6022E">
        <w:rPr>
          <w:color w:val="FF0000"/>
        </w:rPr>
        <w:t xml:space="preserve"> </w:t>
      </w:r>
    </w:p>
    <w:p w:rsidR="000C4A14" w:rsidRPr="00A6022E" w:rsidRDefault="000C4A14" w:rsidP="007B1D12">
      <w:pPr>
        <w:pStyle w:val="ab"/>
        <w:numPr>
          <w:ilvl w:val="0"/>
          <w:numId w:val="17"/>
        </w:numPr>
        <w:spacing w:before="120"/>
        <w:ind w:left="714" w:hanging="357"/>
        <w:rPr>
          <w:color w:val="FF0000"/>
        </w:rPr>
      </w:pPr>
      <w:r w:rsidRPr="00A6022E">
        <w:rPr>
          <w:color w:val="FF0000"/>
        </w:rPr>
        <w:t>Таблица Формы описи документов не подлежит редак</w:t>
      </w:r>
      <w:r>
        <w:rPr>
          <w:color w:val="FF0000"/>
        </w:rPr>
        <w:t>тированию и форматированию</w:t>
      </w:r>
      <w:r w:rsidRPr="00A6022E">
        <w:rPr>
          <w:color w:val="FF0000"/>
        </w:rPr>
        <w:t xml:space="preserve">. </w:t>
      </w:r>
    </w:p>
    <w:p w:rsidR="000C4A14" w:rsidRPr="00A6022E" w:rsidRDefault="000C4A14" w:rsidP="007B1D12">
      <w:pPr>
        <w:pStyle w:val="ab"/>
        <w:numPr>
          <w:ilvl w:val="0"/>
          <w:numId w:val="17"/>
        </w:numPr>
        <w:spacing w:before="120"/>
        <w:ind w:left="714" w:hanging="357"/>
        <w:rPr>
          <w:color w:val="FF0000"/>
        </w:rPr>
      </w:pPr>
      <w:r w:rsidRPr="00A6022E">
        <w:rPr>
          <w:color w:val="FF0000"/>
        </w:rPr>
        <w:lastRenderedPageBreak/>
        <w:t>При отсутствии в составе Заявки каких-либо документов, перечисленных в данной Форме, в графе «номера страниц» ставится прочерк или слово «нет».</w:t>
      </w:r>
    </w:p>
    <w:p w:rsidR="000C4A14" w:rsidRPr="00A6022E" w:rsidRDefault="000C4A14" w:rsidP="007B1D12">
      <w:pPr>
        <w:pStyle w:val="ab"/>
        <w:numPr>
          <w:ilvl w:val="0"/>
          <w:numId w:val="17"/>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0C4A14" w:rsidRPr="004039E6" w:rsidRDefault="000C4A14" w:rsidP="007B1D12">
      <w:pPr>
        <w:pStyle w:val="4"/>
        <w:numPr>
          <w:ilvl w:val="1"/>
          <w:numId w:val="5"/>
        </w:numPr>
        <w:spacing w:after="0"/>
        <w:rPr>
          <w:rFonts w:ascii="Times New Roman" w:hAnsi="Times New Roman"/>
          <w:sz w:val="24"/>
          <w:szCs w:val="24"/>
        </w:rPr>
      </w:pPr>
      <w:r w:rsidRPr="002440E8">
        <w:br w:type="page"/>
      </w:r>
      <w:bookmarkStart w:id="57" w:name="_Toc456978002"/>
      <w:r w:rsidRPr="004039E6">
        <w:rPr>
          <w:rFonts w:ascii="Times New Roman" w:hAnsi="Times New Roman"/>
          <w:sz w:val="24"/>
          <w:szCs w:val="24"/>
        </w:rPr>
        <w:lastRenderedPageBreak/>
        <w:t>ФОРМА ЗАЯВКИ</w:t>
      </w:r>
      <w:bookmarkEnd w:id="57"/>
      <w:r w:rsidRPr="004039E6">
        <w:rPr>
          <w:rFonts w:ascii="Times New Roman" w:hAnsi="Times New Roman"/>
          <w:sz w:val="24"/>
          <w:szCs w:val="24"/>
        </w:rPr>
        <w:t xml:space="preserve"> </w:t>
      </w:r>
    </w:p>
    <w:p w:rsidR="000C4A14" w:rsidRPr="002440E8" w:rsidRDefault="000C4A14" w:rsidP="000C4A14">
      <w:r w:rsidRPr="002440E8">
        <w:t xml:space="preserve">                                                                                                          На бланке организации</w:t>
      </w:r>
    </w:p>
    <w:p w:rsidR="000C4A14" w:rsidRPr="002440E8" w:rsidRDefault="000C4A14" w:rsidP="000C4A14">
      <w:r w:rsidRPr="002440E8">
        <w:t xml:space="preserve">                                                                                                          Дата, исх. Номер </w:t>
      </w:r>
    </w:p>
    <w:p w:rsidR="000C4A14" w:rsidRPr="002440E8" w:rsidRDefault="000C4A14" w:rsidP="000C4A14">
      <w:r w:rsidRPr="002440E8">
        <w:t xml:space="preserve">Заказчику/Организатору     Процедуры закупки </w:t>
      </w:r>
    </w:p>
    <w:p w:rsidR="000C4A14" w:rsidRPr="002440E8" w:rsidRDefault="000C4A14" w:rsidP="000C4A14"/>
    <w:p w:rsidR="000C4A14" w:rsidRPr="000505FB" w:rsidRDefault="000C4A14" w:rsidP="000C4A14">
      <w:pPr>
        <w:jc w:val="center"/>
        <w:rPr>
          <w:b/>
        </w:rPr>
      </w:pPr>
      <w:r w:rsidRPr="000505FB">
        <w:rPr>
          <w:b/>
        </w:rPr>
        <w:t>ЗАЯВКА (ОФЕРТА)</w:t>
      </w:r>
    </w:p>
    <w:p w:rsidR="000C4A14" w:rsidRPr="002440E8" w:rsidRDefault="000C4A14" w:rsidP="000C4A14">
      <w:r w:rsidRPr="002440E8">
        <w:t>на заключение Договора на ________________</w:t>
      </w:r>
    </w:p>
    <w:p w:rsidR="000C4A14" w:rsidRPr="002440E8" w:rsidRDefault="000C4A14" w:rsidP="000C4A14">
      <w:pPr>
        <w:jc w:val="both"/>
      </w:pPr>
      <w:r w:rsidRPr="00352CCC">
        <w:t xml:space="preserve">1. Изучив </w:t>
      </w:r>
      <w:r w:rsidR="00352CCC" w:rsidRPr="00352CCC">
        <w:t>Правила</w:t>
      </w:r>
      <w:r w:rsidR="005D7B93" w:rsidRPr="00352CCC">
        <w:t xml:space="preserve">, </w:t>
      </w:r>
      <w:r w:rsidRPr="00352CCC">
        <w:t>Документацию Процедуры закупки на право заключения</w:t>
      </w:r>
      <w:r w:rsidRPr="002440E8">
        <w:t xml:space="preserve"> вышеупомянутого Договора, а также применимые к данной Процедуре закупки законодательство и нормативно-правовые акты</w:t>
      </w:r>
    </w:p>
    <w:p w:rsidR="000C4A14" w:rsidRPr="002440E8" w:rsidRDefault="000C4A14" w:rsidP="000C4A14">
      <w:r>
        <w:t>___________________</w:t>
      </w:r>
      <w:r w:rsidRPr="002440E8">
        <w:t>_____________________________________________________________</w:t>
      </w:r>
    </w:p>
    <w:p w:rsidR="000C4A14" w:rsidRPr="0070191E" w:rsidRDefault="000C4A14" w:rsidP="000C4A14">
      <w:pPr>
        <w:rPr>
          <w:sz w:val="18"/>
          <w:szCs w:val="18"/>
        </w:rPr>
      </w:pPr>
      <w:proofErr w:type="gramStart"/>
      <w:r w:rsidRPr="0070191E">
        <w:rPr>
          <w:sz w:val="18"/>
          <w:szCs w:val="18"/>
        </w:rPr>
        <w:t>(фирменное наименование (наименование) Участника процедуры закупки,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0C4A14" w:rsidRPr="002440E8" w:rsidRDefault="000C4A14" w:rsidP="000C4A14">
      <w:r w:rsidRPr="002440E8">
        <w:t xml:space="preserve"> в лице, _________________________________________________________________________</w:t>
      </w:r>
    </w:p>
    <w:p w:rsidR="000C4A14" w:rsidRPr="0070191E" w:rsidRDefault="000C4A14" w:rsidP="000C4A14">
      <w:pPr>
        <w:rPr>
          <w:sz w:val="18"/>
          <w:szCs w:val="18"/>
        </w:rPr>
      </w:pPr>
      <w:r w:rsidRPr="0070191E">
        <w:rPr>
          <w:sz w:val="18"/>
          <w:szCs w:val="18"/>
        </w:rPr>
        <w:t>(наименование должности руководителя (уполномоченного лица) и его Ф.И.О.)</w:t>
      </w:r>
    </w:p>
    <w:p w:rsidR="000C4A14" w:rsidRPr="002440E8" w:rsidRDefault="000C4A14" w:rsidP="000C4A14">
      <w:pPr>
        <w:jc w:val="both"/>
      </w:pPr>
      <w:r w:rsidRPr="002440E8">
        <w:t>сообщает о согласии участвовать в Процедуре закупки на условиях, установленных в указанных выше документах, и направляет настоящую Заявку.</w:t>
      </w:r>
    </w:p>
    <w:p w:rsidR="000C4A14" w:rsidRPr="002440E8" w:rsidRDefault="000C4A14" w:rsidP="000C4A14">
      <w:r>
        <w:t>2._______________________</w:t>
      </w:r>
      <w:r w:rsidRPr="002440E8">
        <w:t>_______________________________________________________</w:t>
      </w:r>
    </w:p>
    <w:p w:rsidR="000C4A14" w:rsidRPr="0070191E" w:rsidRDefault="000C4A14" w:rsidP="000C4A14">
      <w:pPr>
        <w:rPr>
          <w:sz w:val="18"/>
          <w:szCs w:val="18"/>
        </w:rPr>
      </w:pPr>
      <w:proofErr w:type="gramStart"/>
      <w:r w:rsidRPr="0070191E">
        <w:rPr>
          <w:sz w:val="18"/>
          <w:szCs w:val="18"/>
        </w:rPr>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0C4A14" w:rsidRPr="002440E8" w:rsidRDefault="000C4A14" w:rsidP="000C4A14">
      <w:pPr>
        <w:jc w:val="both"/>
      </w:pPr>
      <w:r w:rsidRPr="002440E8">
        <w:t>согласно поставить товары, выполнить работы и оказать услуги, предусмотренные Документаци</w:t>
      </w:r>
      <w:r>
        <w:t>ей</w:t>
      </w:r>
      <w:r w:rsidRPr="002440E8">
        <w:t xml:space="preserve"> Процедуры закупки в полном объеме, со следующими показателями:</w:t>
      </w:r>
    </w:p>
    <w:tbl>
      <w:tblPr>
        <w:tblW w:w="94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538"/>
        <w:gridCol w:w="1205"/>
        <w:gridCol w:w="1772"/>
        <w:gridCol w:w="2479"/>
      </w:tblGrid>
      <w:tr w:rsidR="000C4A14" w:rsidRPr="00636279" w:rsidTr="006A1377">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 xml:space="preserve">№ </w:t>
            </w:r>
            <w:proofErr w:type="gramStart"/>
            <w:r w:rsidRPr="00636279">
              <w:rPr>
                <w:b/>
                <w:i/>
              </w:rPr>
              <w:t>п</w:t>
            </w:r>
            <w:proofErr w:type="gramEnd"/>
            <w:r w:rsidRPr="00636279">
              <w:rPr>
                <w:b/>
                <w:i/>
              </w:rPr>
              <w:t>/п</w:t>
            </w:r>
          </w:p>
        </w:tc>
        <w:tc>
          <w:tcPr>
            <w:tcW w:w="353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Наименование показателя</w:t>
            </w:r>
          </w:p>
        </w:tc>
        <w:tc>
          <w:tcPr>
            <w:tcW w:w="120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Единица измерения</w:t>
            </w:r>
          </w:p>
        </w:tc>
        <w:tc>
          <w:tcPr>
            <w:tcW w:w="177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Данные Участника Процедуры закупки</w:t>
            </w:r>
          </w:p>
        </w:tc>
        <w:tc>
          <w:tcPr>
            <w:tcW w:w="247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Примечание</w:t>
            </w:r>
          </w:p>
        </w:tc>
      </w:tr>
      <w:tr w:rsidR="000C4A14" w:rsidRPr="002440E8" w:rsidTr="006A1377">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1.</w:t>
            </w:r>
          </w:p>
        </w:tc>
        <w:tc>
          <w:tcPr>
            <w:tcW w:w="353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Предлагаемая стоимость договора, включая НДС, (цифрами и прописью)</w:t>
            </w:r>
            <w:r w:rsidR="00352CCC">
              <w:t xml:space="preserve">, в. </w:t>
            </w:r>
            <w:proofErr w:type="spellStart"/>
            <w:r w:rsidR="00352CCC">
              <w:t>т.ч</w:t>
            </w:r>
            <w:proofErr w:type="spellEnd"/>
            <w:r w:rsidR="00352CCC">
              <w:t>.:</w:t>
            </w:r>
          </w:p>
        </w:tc>
        <w:tc>
          <w:tcPr>
            <w:tcW w:w="120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руб.</w:t>
            </w:r>
          </w:p>
        </w:tc>
        <w:tc>
          <w:tcPr>
            <w:tcW w:w="177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tc>
        <w:tc>
          <w:tcPr>
            <w:tcW w:w="247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r>
              <w:t>в соответствии с формой 3</w:t>
            </w:r>
            <w:r w:rsidRPr="002440E8">
              <w:t>.2.1. (Приложение №__ к Заявке)</w:t>
            </w:r>
          </w:p>
        </w:tc>
      </w:tr>
      <w:tr w:rsidR="009B2172" w:rsidRPr="002440E8" w:rsidTr="006A1377">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B2172" w:rsidRPr="001F5E58" w:rsidRDefault="009B2172" w:rsidP="00916007">
            <w:r w:rsidRPr="001F5E58">
              <w:t>1.1.</w:t>
            </w:r>
          </w:p>
        </w:tc>
        <w:tc>
          <w:tcPr>
            <w:tcW w:w="353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B2172" w:rsidRPr="009B2172" w:rsidRDefault="006E5C6A" w:rsidP="00916007">
            <w:pPr>
              <w:rPr>
                <w:u w:val="single"/>
              </w:rPr>
            </w:pPr>
            <w:r w:rsidRPr="006E5C6A">
              <w:t>Базовая цена</w:t>
            </w:r>
            <w:r w:rsidRPr="00E2435A">
              <w:t xml:space="preserve"> в размере</w:t>
            </w:r>
            <w:r>
              <w:t xml:space="preserve"> </w:t>
            </w:r>
            <w:r w:rsidRPr="00FE3066">
              <w:rPr>
                <w:color w:val="FF0000"/>
              </w:rPr>
              <w:t xml:space="preserve">не более </w:t>
            </w:r>
            <w:r w:rsidR="00FE3066" w:rsidRPr="00FE3066">
              <w:rPr>
                <w:color w:val="FF0000"/>
              </w:rPr>
              <w:t>3 006 671,41 (Три миллиона шесть тысяч шестьсот семьдесят один и 41/100) рубля</w:t>
            </w:r>
          </w:p>
        </w:tc>
        <w:tc>
          <w:tcPr>
            <w:tcW w:w="120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B2172" w:rsidRPr="001F5E58" w:rsidRDefault="009B2172" w:rsidP="00916007">
            <w:r w:rsidRPr="001F5E58">
              <w:t>руб.</w:t>
            </w:r>
          </w:p>
        </w:tc>
        <w:tc>
          <w:tcPr>
            <w:tcW w:w="177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B2172" w:rsidRPr="001F5E58" w:rsidRDefault="009B2172" w:rsidP="00916007"/>
        </w:tc>
        <w:tc>
          <w:tcPr>
            <w:tcW w:w="247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B2172" w:rsidRPr="001F5E58" w:rsidRDefault="009B2172" w:rsidP="00916007">
            <w:r>
              <w:t xml:space="preserve">в соответствии с формой </w:t>
            </w:r>
            <w:r w:rsidRPr="00E5323D">
              <w:t>3</w:t>
            </w:r>
            <w:r w:rsidRPr="001F5E58">
              <w:t>.2.1. (Приложение №__ к Заявке)</w:t>
            </w:r>
          </w:p>
        </w:tc>
      </w:tr>
      <w:tr w:rsidR="009B2172" w:rsidRPr="002440E8" w:rsidTr="006A1377">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B2172" w:rsidRPr="001F5E58" w:rsidRDefault="009B2172" w:rsidP="00916007">
            <w:r w:rsidRPr="001F5E58">
              <w:t>1.2.</w:t>
            </w:r>
          </w:p>
        </w:tc>
        <w:tc>
          <w:tcPr>
            <w:tcW w:w="353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B2172" w:rsidRPr="009B2172" w:rsidRDefault="006E5C6A" w:rsidP="006E5C6A">
            <w:pPr>
              <w:rPr>
                <w:u w:val="single"/>
              </w:rPr>
            </w:pPr>
            <w:r w:rsidRPr="00E2435A">
              <w:t xml:space="preserve">лимит финансирования на выполнение Разовых работ по заявкам Заказчика </w:t>
            </w:r>
          </w:p>
        </w:tc>
        <w:tc>
          <w:tcPr>
            <w:tcW w:w="120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B2172" w:rsidRPr="001F5E58" w:rsidRDefault="009B2172" w:rsidP="00916007">
            <w:r w:rsidRPr="001F5E58">
              <w:t>руб.</w:t>
            </w:r>
          </w:p>
        </w:tc>
        <w:tc>
          <w:tcPr>
            <w:tcW w:w="177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B2172" w:rsidRPr="001F5E58" w:rsidRDefault="006E5C6A" w:rsidP="006E5C6A">
            <w:r w:rsidRPr="00E2435A">
              <w:rPr>
                <w:b/>
              </w:rPr>
              <w:t>298 021,00</w:t>
            </w:r>
            <w:r>
              <w:t xml:space="preserve"> </w:t>
            </w:r>
          </w:p>
        </w:tc>
        <w:tc>
          <w:tcPr>
            <w:tcW w:w="247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B2172" w:rsidRDefault="009B2172" w:rsidP="00916007">
            <w:r>
              <w:t xml:space="preserve">в соответствии с формой </w:t>
            </w:r>
            <w:r w:rsidRPr="00E5323D">
              <w:t>3</w:t>
            </w:r>
            <w:r w:rsidRPr="001F5E58">
              <w:t>.2.1. (Приложение №__ к Заявке)</w:t>
            </w:r>
          </w:p>
        </w:tc>
      </w:tr>
      <w:tr w:rsidR="006E5C6A" w:rsidRPr="002440E8" w:rsidTr="006A1377">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E5C6A" w:rsidRPr="001F5E58" w:rsidRDefault="006E5C6A" w:rsidP="00916007">
            <w:r>
              <w:t>1.3.</w:t>
            </w:r>
          </w:p>
        </w:tc>
        <w:tc>
          <w:tcPr>
            <w:tcW w:w="353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E5C6A" w:rsidRPr="009B2172" w:rsidRDefault="006E5C6A" w:rsidP="006E5C6A">
            <w:pPr>
              <w:rPr>
                <w:u w:val="single"/>
              </w:rPr>
            </w:pPr>
            <w:r w:rsidRPr="00E2435A">
              <w:t xml:space="preserve">лимит финансирования на аварийно-восстановительные работы (АВР), стоимость которых будет превышать </w:t>
            </w:r>
            <w:r w:rsidRPr="00E63609">
              <w:t>50</w:t>
            </w:r>
            <w:r w:rsidRPr="00E2435A">
              <w:t xml:space="preserve"> 000,00 рублей в месяц</w:t>
            </w:r>
          </w:p>
        </w:tc>
        <w:tc>
          <w:tcPr>
            <w:tcW w:w="120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E5C6A" w:rsidRPr="001F5E58" w:rsidRDefault="006E5C6A" w:rsidP="00916007">
            <w:r w:rsidRPr="001F5E58">
              <w:t>руб.</w:t>
            </w:r>
          </w:p>
        </w:tc>
        <w:tc>
          <w:tcPr>
            <w:tcW w:w="177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E5C6A" w:rsidRPr="001F5E58" w:rsidRDefault="006E5C6A" w:rsidP="00916007">
            <w:r w:rsidRPr="00E2435A">
              <w:rPr>
                <w:b/>
              </w:rPr>
              <w:t>268 021,00</w:t>
            </w:r>
          </w:p>
        </w:tc>
        <w:tc>
          <w:tcPr>
            <w:tcW w:w="247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E5C6A" w:rsidRDefault="006E5C6A" w:rsidP="00916007">
            <w:r>
              <w:t xml:space="preserve">в соответствии с формой </w:t>
            </w:r>
            <w:r w:rsidRPr="00E5323D">
              <w:t>3</w:t>
            </w:r>
            <w:r w:rsidRPr="001F5E58">
              <w:t>.2.1. (Приложение №__ к Заявке)</w:t>
            </w:r>
          </w:p>
        </w:tc>
      </w:tr>
      <w:tr w:rsidR="000C4A14" w:rsidRPr="002440E8" w:rsidTr="006A1377">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2.</w:t>
            </w:r>
          </w:p>
        </w:tc>
        <w:tc>
          <w:tcPr>
            <w:tcW w:w="353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84739B" w:rsidRDefault="009B2172" w:rsidP="006E5C6A">
            <w:r w:rsidRPr="0084739B">
              <w:t xml:space="preserve">Размер аванса </w:t>
            </w:r>
          </w:p>
        </w:tc>
        <w:tc>
          <w:tcPr>
            <w:tcW w:w="120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84739B" w:rsidRDefault="000C4A14" w:rsidP="000C4A14">
            <w:r w:rsidRPr="0084739B">
              <w:t>%</w:t>
            </w:r>
          </w:p>
        </w:tc>
        <w:tc>
          <w:tcPr>
            <w:tcW w:w="177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6E5C6A" w:rsidP="000C4A14">
            <w:r>
              <w:t>Не предусмотрен</w:t>
            </w:r>
          </w:p>
        </w:tc>
        <w:tc>
          <w:tcPr>
            <w:tcW w:w="247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r>
              <w:t>в соответствии с формой 3</w:t>
            </w:r>
            <w:r w:rsidRPr="002440E8">
              <w:t>.2.</w:t>
            </w:r>
            <w:r>
              <w:t>1</w:t>
            </w:r>
            <w:r w:rsidRPr="002440E8">
              <w:t>. (Приложение №__ к Заявке)</w:t>
            </w:r>
          </w:p>
        </w:tc>
      </w:tr>
      <w:tr w:rsidR="0017159A" w:rsidRPr="002440E8" w:rsidTr="006A1377">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7159A" w:rsidRDefault="0017159A" w:rsidP="000C4A14">
            <w:r>
              <w:lastRenderedPageBreak/>
              <w:t>3.</w:t>
            </w:r>
          </w:p>
        </w:tc>
        <w:tc>
          <w:tcPr>
            <w:tcW w:w="353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7159A" w:rsidRPr="002440E8" w:rsidRDefault="0017159A" w:rsidP="000C4A14">
            <w:r>
              <w:t>С</w:t>
            </w:r>
            <w:r w:rsidRPr="00F315BD">
              <w:t>рок выполнения работ</w:t>
            </w:r>
            <w:r>
              <w:t>:</w:t>
            </w:r>
          </w:p>
        </w:tc>
        <w:tc>
          <w:tcPr>
            <w:tcW w:w="2977" w:type="dxa"/>
            <w:gridSpan w:val="2"/>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A1377" w:rsidRDefault="006A1377" w:rsidP="006A1377">
            <w:r>
              <w:t>Начало выполнения Работ:</w:t>
            </w:r>
          </w:p>
          <w:p w:rsidR="006A1377" w:rsidRDefault="006A1377" w:rsidP="006A1377">
            <w:r>
              <w:t>• Объект №1 – 01.09.2016 г.</w:t>
            </w:r>
          </w:p>
          <w:p w:rsidR="006A1377" w:rsidRDefault="006A1377" w:rsidP="006A1377">
            <w:r>
              <w:t>• Объект №2 – 01.10.2016 г.</w:t>
            </w:r>
          </w:p>
          <w:p w:rsidR="006A1377" w:rsidRDefault="006A1377" w:rsidP="006A1377">
            <w:r>
              <w:t>• Объект №3 – 01.10.2016 г.</w:t>
            </w:r>
          </w:p>
          <w:p w:rsidR="006A1377" w:rsidRDefault="006A1377" w:rsidP="006A1377">
            <w:r>
              <w:t>но не ранее даты передачи Объекта.</w:t>
            </w:r>
          </w:p>
          <w:p w:rsidR="0017159A" w:rsidRPr="002440E8" w:rsidRDefault="006A1377" w:rsidP="006A1377">
            <w:r>
              <w:t>Окончание выполнения Работ - 31.12.2018.</w:t>
            </w:r>
          </w:p>
        </w:tc>
        <w:tc>
          <w:tcPr>
            <w:tcW w:w="247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7159A" w:rsidRPr="002440E8" w:rsidRDefault="0017159A" w:rsidP="000C4A14">
            <w:r>
              <w:t>в соответствии с формой 3</w:t>
            </w:r>
            <w:r w:rsidRPr="002440E8">
              <w:t>.2.</w:t>
            </w:r>
            <w:r>
              <w:t>2</w:t>
            </w:r>
            <w:r w:rsidRPr="002440E8">
              <w:t>. (Приложение №__ к Заявке)</w:t>
            </w:r>
          </w:p>
        </w:tc>
      </w:tr>
      <w:tr w:rsidR="000C4A14" w:rsidRPr="002440E8" w:rsidTr="006A1377">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4</w:t>
            </w:r>
            <w:r w:rsidRPr="002440E8">
              <w:t>.</w:t>
            </w:r>
          </w:p>
        </w:tc>
        <w:tc>
          <w:tcPr>
            <w:tcW w:w="353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05"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есть/нет</w:t>
            </w:r>
          </w:p>
          <w:p w:rsidR="000C4A14" w:rsidRPr="002440E8" w:rsidRDefault="000C4A14" w:rsidP="000C4A14">
            <w:r w:rsidRPr="002440E8">
              <w:t>(кол-во лист.)</w:t>
            </w:r>
          </w:p>
        </w:tc>
        <w:tc>
          <w:tcPr>
            <w:tcW w:w="177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tc>
        <w:tc>
          <w:tcPr>
            <w:tcW w:w="247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r w:rsidRPr="002440E8">
              <w:t xml:space="preserve">в соответствии с формой </w:t>
            </w:r>
            <w:r>
              <w:t>3</w:t>
            </w:r>
            <w:r w:rsidRPr="002440E8">
              <w:t>.2.2. (Приложение №__ к Заявке)</w:t>
            </w:r>
          </w:p>
        </w:tc>
      </w:tr>
    </w:tbl>
    <w:p w:rsidR="000C4A14" w:rsidRPr="002440E8" w:rsidRDefault="000C4A14" w:rsidP="000C4A14">
      <w:pPr>
        <w:jc w:val="both"/>
      </w:pPr>
      <w:r w:rsidRPr="002440E8">
        <w:t xml:space="preserve">3. </w:t>
      </w:r>
      <w:r>
        <w:t>Заявка (оферта)</w:t>
      </w:r>
      <w:r w:rsidRPr="002440E8">
        <w:t xml:space="preserve"> имеет следующие приложения:</w:t>
      </w:r>
    </w:p>
    <w:p w:rsidR="000C4A14" w:rsidRPr="002440E8" w:rsidRDefault="000C4A14" w:rsidP="000C4A14">
      <w:pPr>
        <w:jc w:val="both"/>
      </w:pPr>
      <w:r w:rsidRPr="002440E8">
        <w:t>3.1. Предложение о цене Договора на _______ лист___. (Приложение №__ к Заявке).</w:t>
      </w:r>
      <w:r>
        <w:t xml:space="preserve"> </w:t>
      </w:r>
      <w:r w:rsidRPr="002440E8">
        <w:t>Цена, указанная в настоящем предложении, включает в себя все налоги и пошлины, которые необходимо выплатить при исполнении Договора.</w:t>
      </w:r>
    </w:p>
    <w:p w:rsidR="000C4A14" w:rsidRPr="002440E8" w:rsidRDefault="000C4A14" w:rsidP="000C4A14">
      <w:pPr>
        <w:jc w:val="both"/>
      </w:pPr>
      <w:r w:rsidRPr="002440E8">
        <w:t>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Заявке на участие в Процедуре закупки).</w:t>
      </w:r>
    </w:p>
    <w:p w:rsidR="000C4A14" w:rsidRPr="002440E8" w:rsidRDefault="000C4A14" w:rsidP="000C4A14">
      <w:pPr>
        <w:jc w:val="both"/>
      </w:pPr>
      <w:r w:rsidRPr="002440E8">
        <w:t>Условие об авансировании мною поняты</w:t>
      </w:r>
      <w:r>
        <w:t>.</w:t>
      </w:r>
    </w:p>
    <w:p w:rsidR="000C4A14" w:rsidRDefault="000C4A14" w:rsidP="007B1D12">
      <w:pPr>
        <w:pStyle w:val="ab"/>
        <w:numPr>
          <w:ilvl w:val="0"/>
          <w:numId w:val="5"/>
        </w:numPr>
        <w:jc w:val="both"/>
      </w:pPr>
      <w:r w:rsidRPr="002440E8">
        <w:t>___________________________</w:t>
      </w:r>
      <w:r>
        <w:t>______________________________________</w:t>
      </w:r>
    </w:p>
    <w:p w:rsidR="000C4A14" w:rsidRPr="0070191E" w:rsidRDefault="000C4A14" w:rsidP="000C4A14">
      <w:pPr>
        <w:pStyle w:val="ab"/>
        <w:ind w:left="360"/>
        <w:jc w:val="center"/>
        <w:rPr>
          <w:sz w:val="18"/>
          <w:szCs w:val="18"/>
        </w:rPr>
      </w:pPr>
      <w:r w:rsidRPr="0070191E">
        <w:rPr>
          <w:sz w:val="18"/>
          <w:szCs w:val="18"/>
        </w:rPr>
        <w:t>(наименование организации или Ф.И.О. Участника Процедуры закупки)</w:t>
      </w:r>
    </w:p>
    <w:p w:rsidR="000C4A14" w:rsidRDefault="000C4A14" w:rsidP="000C4A14">
      <w:pPr>
        <w:pStyle w:val="ab"/>
        <w:ind w:left="360"/>
        <w:jc w:val="both"/>
      </w:pPr>
    </w:p>
    <w:p w:rsidR="000C4A14" w:rsidRPr="002440E8" w:rsidRDefault="000C4A14" w:rsidP="007B1D12">
      <w:pPr>
        <w:pStyle w:val="ab"/>
        <w:numPr>
          <w:ilvl w:val="1"/>
          <w:numId w:val="5"/>
        </w:numPr>
        <w:jc w:val="both"/>
      </w:pPr>
      <w:r w:rsidRPr="002440E8">
        <w:t xml:space="preserve">берет на себя обязательство поставить товары, выполнить работы, оказать услуги в соответствии с требованиями Документации процедуры </w:t>
      </w:r>
      <w:proofErr w:type="gramStart"/>
      <w:r w:rsidRPr="002440E8">
        <w:t>закупки</w:t>
      </w:r>
      <w:proofErr w:type="gramEnd"/>
      <w:r w:rsidRPr="002440E8" w:rsidDel="0070191E">
        <w:t xml:space="preserve"> </w:t>
      </w:r>
      <w:r>
        <w:t>е</w:t>
      </w:r>
      <w:r w:rsidRPr="002440E8">
        <w:t>сли  предложения, изложенные выше, будут приняты</w:t>
      </w:r>
      <w:r>
        <w:t>;</w:t>
      </w:r>
      <w:r w:rsidRPr="002440E8">
        <w:t xml:space="preserve"> </w:t>
      </w:r>
    </w:p>
    <w:p w:rsidR="000C4A14" w:rsidRDefault="000C4A14" w:rsidP="007B1D12">
      <w:pPr>
        <w:pStyle w:val="ab"/>
        <w:numPr>
          <w:ilvl w:val="1"/>
          <w:numId w:val="5"/>
        </w:numPr>
        <w:jc w:val="both"/>
      </w:pPr>
      <w:r w:rsidRPr="002440E8" w:rsidDel="0070191E">
        <w:t xml:space="preserve"> </w:t>
      </w:r>
      <w:r w:rsidRPr="002440E8">
        <w:t>подтверждает, что против нашей компании</w:t>
      </w:r>
      <w:r>
        <w:t xml:space="preserve"> </w:t>
      </w:r>
      <w:r w:rsidRPr="002440E8">
        <w:t xml:space="preserve">не проводится процедура ликвидации, не принято арбитражным судом решения о признании банкротом и об открытии Конкурсного производства,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w:t>
      </w:r>
    </w:p>
    <w:p w:rsidR="000C4A14" w:rsidRDefault="000C4A14" w:rsidP="000C4A14">
      <w:pPr>
        <w:pStyle w:val="ab"/>
        <w:ind w:left="792"/>
        <w:jc w:val="both"/>
      </w:pPr>
      <w:r w:rsidRPr="002440E8">
        <w:t>____ %________________________________</w:t>
      </w:r>
      <w:r>
        <w:t xml:space="preserve">______________________________                                             </w:t>
      </w:r>
    </w:p>
    <w:p w:rsidR="000C4A14" w:rsidRDefault="000C4A14" w:rsidP="000C4A14">
      <w:pPr>
        <w:pStyle w:val="ab"/>
        <w:ind w:left="792"/>
        <w:jc w:val="center"/>
      </w:pPr>
      <w:r w:rsidRPr="00FA5B36">
        <w:rPr>
          <w:sz w:val="18"/>
          <w:szCs w:val="18"/>
        </w:rPr>
        <w:t>(значение указать цифрами и прописью)</w:t>
      </w:r>
    </w:p>
    <w:p w:rsidR="000C4A14" w:rsidRDefault="000C4A14" w:rsidP="000C4A14">
      <w:pPr>
        <w:pStyle w:val="ab"/>
        <w:ind w:left="792"/>
        <w:jc w:val="both"/>
      </w:pPr>
      <w:r w:rsidRPr="002440E8">
        <w:t>балансовой стоимости активов Участника Процедуры закупки по данным бухгалтерской отчетности за последний завершенный отчетный период</w:t>
      </w:r>
      <w:r>
        <w:t>;</w:t>
      </w:r>
    </w:p>
    <w:p w:rsidR="000C4A14" w:rsidRDefault="000C4A14" w:rsidP="007B1D12">
      <w:pPr>
        <w:pStyle w:val="ab"/>
        <w:numPr>
          <w:ilvl w:val="1"/>
          <w:numId w:val="5"/>
        </w:numPr>
        <w:jc w:val="both"/>
      </w:pPr>
      <w:r w:rsidRPr="002440E8">
        <w:t xml:space="preserve">берет на себя обязательства подписать со своей стороны Договор  на поставку товаров, выполнение работ, оказание услуг в соответствии с требованиями Документации Процедуры закупки и условиями наших предложений, в срок не </w:t>
      </w:r>
      <w:r>
        <w:t>позднее</w:t>
      </w:r>
      <w:r w:rsidRPr="002440E8">
        <w:t>, чем</w:t>
      </w:r>
      <w:r>
        <w:t xml:space="preserve"> 5 </w:t>
      </w:r>
      <w:r w:rsidRPr="002440E8">
        <w:t>(</w:t>
      </w:r>
      <w:r>
        <w:t>Пять) рабочих</w:t>
      </w:r>
      <w:r w:rsidRPr="002440E8">
        <w:t xml:space="preserve"> дней со дня получения проекта Договора от Заказчика, Организатора процедуры закупки</w:t>
      </w:r>
      <w:r>
        <w:t>;</w:t>
      </w:r>
    </w:p>
    <w:p w:rsidR="000C4A14" w:rsidRPr="002440E8" w:rsidRDefault="000C4A14" w:rsidP="007B1D12">
      <w:pPr>
        <w:pStyle w:val="ab"/>
        <w:numPr>
          <w:ilvl w:val="1"/>
          <w:numId w:val="5"/>
        </w:numPr>
        <w:jc w:val="both"/>
      </w:pPr>
      <w:r w:rsidRPr="002440E8">
        <w:t xml:space="preserve">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w:t>
      </w:r>
      <w:r>
        <w:t>нем</w:t>
      </w:r>
      <w:r w:rsidRPr="002440E8">
        <w:t xml:space="preserve"> будут внесены в Реестр недобросовестных Поставщиков</w:t>
      </w:r>
      <w:r>
        <w:t>;</w:t>
      </w:r>
    </w:p>
    <w:p w:rsidR="000C4A14" w:rsidRDefault="000C4A14" w:rsidP="007B1D12">
      <w:pPr>
        <w:pStyle w:val="ab"/>
        <w:numPr>
          <w:ilvl w:val="1"/>
          <w:numId w:val="5"/>
        </w:numPr>
        <w:jc w:val="both"/>
      </w:pPr>
      <w:r w:rsidRPr="002440E8">
        <w:t>понимает и соглашается с тем</w:t>
      </w:r>
      <w:r>
        <w:t xml:space="preserve">, что: </w:t>
      </w:r>
    </w:p>
    <w:p w:rsidR="000C4A14" w:rsidRPr="002440E8" w:rsidRDefault="000C4A14" w:rsidP="000C4A14">
      <w:pPr>
        <w:pStyle w:val="ab"/>
        <w:ind w:left="792"/>
        <w:jc w:val="both"/>
      </w:pPr>
      <w:r>
        <w:lastRenderedPageBreak/>
        <w:t xml:space="preserve">- </w:t>
      </w:r>
      <w:r w:rsidRPr="002440E8">
        <w:t xml:space="preserve">проведение Процедуры закупки, на участие в которой </w:t>
      </w:r>
      <w:proofErr w:type="gramStart"/>
      <w:r w:rsidRPr="002440E8">
        <w:t>подана настоящая Заявка может</w:t>
      </w:r>
      <w:proofErr w:type="gramEnd"/>
      <w:r w:rsidRPr="002440E8">
        <w:t xml:space="preserve"> быть приостановлено на любом этапе ее проведения, в том числе по решению Арбитражного комитета</w:t>
      </w:r>
      <w:r>
        <w:t>,</w:t>
      </w:r>
      <w:r w:rsidRPr="002440E8">
        <w:t xml:space="preserve"> </w:t>
      </w:r>
    </w:p>
    <w:p w:rsidR="000C4A14" w:rsidRDefault="000C4A14" w:rsidP="000C4A14">
      <w:pPr>
        <w:pStyle w:val="ab"/>
        <w:ind w:left="792"/>
        <w:jc w:val="both"/>
      </w:pPr>
      <w:r>
        <w:t xml:space="preserve">- </w:t>
      </w:r>
      <w:r w:rsidRPr="002440E8">
        <w:t>результаты Процедуры закупки могут быть отменены по решению компетентного органа (организации), в том числе Арбитражного комитета</w:t>
      </w:r>
      <w:r>
        <w:t>,</w:t>
      </w:r>
    </w:p>
    <w:p w:rsidR="000C4A14" w:rsidRPr="002440E8" w:rsidRDefault="000C4A14" w:rsidP="000C4A14">
      <w:pPr>
        <w:pStyle w:val="ab"/>
        <w:ind w:left="792"/>
        <w:jc w:val="both"/>
      </w:pPr>
      <w:r w:rsidRPr="002440E8">
        <w:t xml:space="preserve">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r>
        <w:t>;</w:t>
      </w:r>
    </w:p>
    <w:p w:rsidR="000C4A14" w:rsidRPr="002440E8" w:rsidRDefault="000C4A14" w:rsidP="007B1D12">
      <w:pPr>
        <w:pStyle w:val="ab"/>
        <w:numPr>
          <w:ilvl w:val="1"/>
          <w:numId w:val="5"/>
        </w:numPr>
        <w:jc w:val="both"/>
      </w:pPr>
      <w:r w:rsidRPr="002440E8">
        <w:t>согла</w:t>
      </w:r>
      <w:r>
        <w:t>шается</w:t>
      </w:r>
      <w:r w:rsidRPr="002440E8">
        <w:t xml:space="preserve">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r>
        <w:t>;</w:t>
      </w:r>
    </w:p>
    <w:p w:rsidR="000C4A14" w:rsidRDefault="000C4A14" w:rsidP="007B1D12">
      <w:pPr>
        <w:pStyle w:val="ab"/>
        <w:numPr>
          <w:ilvl w:val="1"/>
          <w:numId w:val="5"/>
        </w:numPr>
        <w:jc w:val="both"/>
      </w:pPr>
      <w:r>
        <w:t>с</w:t>
      </w:r>
      <w:r w:rsidRPr="002440E8">
        <w:t>ообщае</w:t>
      </w:r>
      <w:r>
        <w:t>т</w:t>
      </w:r>
      <w:r w:rsidRPr="002440E8">
        <w:t>, что для оперативного уведомления нас по вопросам организационного характера и взаимодействия с Заказчиком, уполномочен</w:t>
      </w:r>
    </w:p>
    <w:p w:rsidR="000C4A14" w:rsidRPr="00FA5B36" w:rsidRDefault="000C4A14" w:rsidP="000C4A14">
      <w:pPr>
        <w:pStyle w:val="ab"/>
        <w:ind w:left="792"/>
        <w:jc w:val="center"/>
        <w:rPr>
          <w:sz w:val="18"/>
          <w:szCs w:val="18"/>
        </w:rPr>
      </w:pPr>
      <w:r w:rsidRPr="002440E8">
        <w:t>__________________________</w:t>
      </w:r>
      <w:r>
        <w:t>_______________________________________________</w:t>
      </w:r>
      <w:r w:rsidRPr="002440E8">
        <w:t xml:space="preserve"> </w:t>
      </w:r>
      <w:r w:rsidRPr="00FA5B36">
        <w:rPr>
          <w:sz w:val="18"/>
          <w:szCs w:val="18"/>
        </w:rPr>
        <w:t>(Ф.И.О., телефон представителя Участника процедуры закупки)</w:t>
      </w:r>
    </w:p>
    <w:p w:rsidR="000C4A14" w:rsidRPr="002440E8" w:rsidRDefault="000C4A14" w:rsidP="000C4A14">
      <w:pPr>
        <w:pStyle w:val="ab"/>
        <w:ind w:left="792"/>
        <w:jc w:val="both"/>
      </w:pPr>
      <w:r w:rsidRPr="002440E8">
        <w:t>Все сведения о проведении Процедуры закупки проси</w:t>
      </w:r>
      <w:r>
        <w:t>т</w:t>
      </w:r>
      <w:r w:rsidRPr="002440E8">
        <w:t xml:space="preserve"> сообщать уполномоченному лицу.</w:t>
      </w:r>
    </w:p>
    <w:p w:rsidR="000C4A14" w:rsidRDefault="000C4A14" w:rsidP="000C4A14">
      <w:r>
        <w:t xml:space="preserve">5. </w:t>
      </w:r>
      <w:r w:rsidRPr="002440E8">
        <w:t xml:space="preserve"> Настоящая Заявка действует не менее </w:t>
      </w:r>
      <w:r w:rsidRPr="00804B22">
        <w:rPr>
          <w:b/>
        </w:rPr>
        <w:t xml:space="preserve">90 дней </w:t>
      </w:r>
      <w:proofErr w:type="gramStart"/>
      <w:r w:rsidRPr="00804B22">
        <w:rPr>
          <w:b/>
        </w:rPr>
        <w:t>с даты окончания</w:t>
      </w:r>
      <w:proofErr w:type="gramEnd"/>
      <w:r w:rsidRPr="00804B22">
        <w:rPr>
          <w:b/>
        </w:rPr>
        <w:t xml:space="preserve"> приема Заявок</w:t>
      </w:r>
      <w:r w:rsidRPr="002440E8">
        <w:t>.</w:t>
      </w:r>
    </w:p>
    <w:p w:rsidR="000C4A14" w:rsidRPr="00DF3FDF" w:rsidRDefault="000C4A14" w:rsidP="000C4A14">
      <w:r>
        <w:t xml:space="preserve">6. </w:t>
      </w:r>
      <w:r w:rsidRPr="00395935">
        <w:rPr>
          <w:b/>
        </w:rPr>
        <w:t>Настоящая Заявка является Офертой  согласно положениям Гражданского кодекса РФ</w:t>
      </w:r>
    </w:p>
    <w:p w:rsidR="000C4A14" w:rsidRPr="002440E8" w:rsidRDefault="000C4A14" w:rsidP="000C4A14">
      <w:r>
        <w:t xml:space="preserve">7. </w:t>
      </w:r>
      <w:r w:rsidRPr="002440E8" w:rsidDel="00FA5B36">
        <w:t xml:space="preserve"> </w:t>
      </w:r>
      <w:r w:rsidRPr="002440E8">
        <w:t>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0C4A14" w:rsidRPr="002440E8" w:rsidRDefault="000C4A14" w:rsidP="000C4A14">
      <w:r>
        <w:t xml:space="preserve">8. </w:t>
      </w:r>
      <w:r w:rsidRPr="002440E8">
        <w:t>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0C4A14" w:rsidRDefault="000C4A14" w:rsidP="000C4A14"/>
    <w:p w:rsidR="000C4A14" w:rsidRDefault="000C4A14" w:rsidP="000C4A14"/>
    <w:p w:rsidR="000C4A14" w:rsidRDefault="000C4A14" w:rsidP="000C4A14"/>
    <w:p w:rsidR="000C4A14" w:rsidRPr="002440E8" w:rsidRDefault="000C4A14" w:rsidP="000C4A14">
      <w:r w:rsidRPr="002440E8">
        <w:t xml:space="preserve">_______________________ </w:t>
      </w:r>
      <w:r w:rsidRPr="002440E8">
        <w:tab/>
      </w:r>
      <w:r w:rsidRPr="002440E8">
        <w:tab/>
        <w:t xml:space="preserve">_______________________ </w:t>
      </w:r>
      <w:r w:rsidRPr="002440E8">
        <w:tab/>
      </w:r>
      <w:r w:rsidRPr="002440E8">
        <w:tab/>
        <w:t>/___________________/</w:t>
      </w:r>
    </w:p>
    <w:p w:rsidR="000C4A14" w:rsidRPr="002440E8" w:rsidRDefault="000C4A14" w:rsidP="000C4A1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0C4A14" w:rsidRPr="002440E8" w:rsidRDefault="000C4A14" w:rsidP="000C4A14">
      <w:r w:rsidRPr="002440E8">
        <w:t>М.П.</w:t>
      </w:r>
    </w:p>
    <w:p w:rsidR="000C4A14" w:rsidRDefault="000C4A14" w:rsidP="000C4A14"/>
    <w:p w:rsidR="000C4A14" w:rsidRDefault="000C4A14" w:rsidP="000C4A14">
      <w:pPr>
        <w:sectPr w:rsidR="000C4A14" w:rsidSect="000C4A14">
          <w:pgSz w:w="11906" w:h="16838"/>
          <w:pgMar w:top="1135" w:right="851" w:bottom="964" w:left="1418" w:header="709" w:footer="0" w:gutter="0"/>
          <w:cols w:space="708"/>
          <w:titlePg/>
          <w:docGrid w:linePitch="360"/>
        </w:sectPr>
      </w:pPr>
      <w:r w:rsidRPr="002440E8">
        <w:br w:type="page"/>
      </w:r>
    </w:p>
    <w:p w:rsidR="000C4A14" w:rsidRPr="002440E8" w:rsidRDefault="000C4A14" w:rsidP="000C4A14"/>
    <w:p w:rsidR="000C4A14" w:rsidRPr="004039E6" w:rsidRDefault="000C4A14" w:rsidP="007B1D12">
      <w:pPr>
        <w:pStyle w:val="4"/>
        <w:numPr>
          <w:ilvl w:val="2"/>
          <w:numId w:val="17"/>
        </w:numPr>
        <w:spacing w:after="0"/>
        <w:rPr>
          <w:rFonts w:ascii="Times New Roman" w:hAnsi="Times New Roman"/>
          <w:sz w:val="24"/>
          <w:szCs w:val="24"/>
        </w:rPr>
      </w:pPr>
      <w:bookmarkStart w:id="58" w:name="_Toc456978003"/>
      <w:r w:rsidRPr="004039E6">
        <w:rPr>
          <w:rFonts w:ascii="Times New Roman" w:hAnsi="Times New Roman"/>
          <w:sz w:val="24"/>
          <w:szCs w:val="24"/>
        </w:rPr>
        <w:t>ФОРМА «ПРЕДЛОЖЕНИЕ О ЦЕНЕ ДОГОВОРА»</w:t>
      </w:r>
      <w:bookmarkEnd w:id="58"/>
    </w:p>
    <w:p w:rsidR="000C4A14" w:rsidRPr="002440E8" w:rsidRDefault="000C4A14" w:rsidP="000C4A14">
      <w:pPr>
        <w:rPr>
          <w:highlight w:val="green"/>
        </w:rPr>
      </w:pPr>
    </w:p>
    <w:p w:rsidR="000C4A14" w:rsidRDefault="000C4A14" w:rsidP="000C4A14">
      <w:r w:rsidRPr="002440E8">
        <w:t xml:space="preserve"> Приложение № </w:t>
      </w:r>
      <w:r>
        <w:t>1</w:t>
      </w:r>
      <w:r w:rsidRPr="002440E8">
        <w:t xml:space="preserve"> к Заявке </w:t>
      </w:r>
    </w:p>
    <w:p w:rsidR="002E6316" w:rsidRDefault="002E6316" w:rsidP="000C4A14"/>
    <w:p w:rsidR="002E6316" w:rsidRPr="00493216" w:rsidRDefault="002E6316" w:rsidP="002E6316">
      <w:pPr>
        <w:pStyle w:val="ab"/>
        <w:numPr>
          <w:ilvl w:val="0"/>
          <w:numId w:val="38"/>
        </w:numPr>
        <w:rPr>
          <w:b/>
        </w:rPr>
      </w:pPr>
      <w:r w:rsidRPr="00493216">
        <w:rPr>
          <w:b/>
        </w:rPr>
        <w:t>ЦЕН</w:t>
      </w:r>
      <w:r>
        <w:rPr>
          <w:b/>
        </w:rPr>
        <w:t>А</w:t>
      </w:r>
      <w:r w:rsidRPr="00493216">
        <w:rPr>
          <w:b/>
        </w:rPr>
        <w:t xml:space="preserve"> ДОГОВОРА </w:t>
      </w:r>
    </w:p>
    <w:p w:rsidR="002E6316" w:rsidRDefault="002E6316" w:rsidP="002E6316"/>
    <w:tbl>
      <w:tblPr>
        <w:tblW w:w="14284" w:type="dxa"/>
        <w:tblLayout w:type="fixed"/>
        <w:tblLook w:val="04A0" w:firstRow="1" w:lastRow="0" w:firstColumn="1" w:lastColumn="0" w:noHBand="0" w:noVBand="1"/>
      </w:tblPr>
      <w:tblGrid>
        <w:gridCol w:w="1101"/>
        <w:gridCol w:w="5528"/>
        <w:gridCol w:w="1985"/>
        <w:gridCol w:w="1842"/>
        <w:gridCol w:w="1843"/>
        <w:gridCol w:w="1985"/>
      </w:tblGrid>
      <w:tr w:rsidR="002E6316" w:rsidRPr="00CC6435" w:rsidTr="0049732A">
        <w:trPr>
          <w:trHeight w:val="660"/>
        </w:trPr>
        <w:tc>
          <w:tcPr>
            <w:tcW w:w="1101"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hideMark/>
          </w:tcPr>
          <w:p w:rsidR="002E6316" w:rsidRPr="000567EF" w:rsidRDefault="002E6316" w:rsidP="0049732A">
            <w:pPr>
              <w:jc w:val="center"/>
              <w:rPr>
                <w:rFonts w:ascii="Arial" w:hAnsi="Arial" w:cs="Arial"/>
                <w:b/>
                <w:bCs/>
                <w:color w:val="000000"/>
                <w:sz w:val="20"/>
                <w:szCs w:val="20"/>
              </w:rPr>
            </w:pPr>
            <w:r w:rsidRPr="000567EF">
              <w:rPr>
                <w:rFonts w:ascii="Arial" w:hAnsi="Arial" w:cs="Arial"/>
                <w:b/>
                <w:bCs/>
                <w:color w:val="000000"/>
                <w:sz w:val="20"/>
                <w:szCs w:val="20"/>
              </w:rPr>
              <w:t xml:space="preserve">№ </w:t>
            </w:r>
            <w:r w:rsidRPr="000567EF">
              <w:rPr>
                <w:rFonts w:ascii="Arial" w:hAnsi="Arial" w:cs="Arial"/>
                <w:b/>
                <w:bCs/>
                <w:color w:val="000000"/>
                <w:sz w:val="20"/>
                <w:szCs w:val="20"/>
              </w:rPr>
              <w:br/>
            </w:r>
            <w:proofErr w:type="gramStart"/>
            <w:r w:rsidRPr="000567EF">
              <w:rPr>
                <w:rFonts w:ascii="Arial" w:hAnsi="Arial" w:cs="Arial"/>
                <w:b/>
                <w:bCs/>
                <w:color w:val="000000"/>
                <w:sz w:val="20"/>
                <w:szCs w:val="20"/>
              </w:rPr>
              <w:t>п</w:t>
            </w:r>
            <w:proofErr w:type="gramEnd"/>
            <w:r w:rsidRPr="000567EF">
              <w:rPr>
                <w:rFonts w:ascii="Arial" w:hAnsi="Arial" w:cs="Arial"/>
                <w:b/>
                <w:bCs/>
                <w:color w:val="000000"/>
                <w:sz w:val="20"/>
                <w:szCs w:val="20"/>
              </w:rPr>
              <w:t>/п</w:t>
            </w:r>
          </w:p>
        </w:tc>
        <w:tc>
          <w:tcPr>
            <w:tcW w:w="5528"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hideMark/>
          </w:tcPr>
          <w:p w:rsidR="002E6316" w:rsidRPr="003A6E57" w:rsidRDefault="002E6316" w:rsidP="0049732A">
            <w:pPr>
              <w:jc w:val="center"/>
              <w:rPr>
                <w:rFonts w:ascii="Arial" w:hAnsi="Arial" w:cs="Arial"/>
                <w:b/>
                <w:bCs/>
                <w:color w:val="000000"/>
                <w:sz w:val="20"/>
                <w:szCs w:val="20"/>
              </w:rPr>
            </w:pPr>
            <w:r>
              <w:rPr>
                <w:rFonts w:ascii="Arial" w:hAnsi="Arial" w:cs="Arial"/>
                <w:b/>
                <w:bCs/>
                <w:color w:val="000000"/>
                <w:sz w:val="20"/>
                <w:szCs w:val="20"/>
              </w:rPr>
              <w:t>Состав цены договора</w:t>
            </w:r>
          </w:p>
        </w:tc>
        <w:tc>
          <w:tcPr>
            <w:tcW w:w="1985"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hideMark/>
          </w:tcPr>
          <w:p w:rsidR="002E6316" w:rsidRPr="000567EF" w:rsidRDefault="002E6316" w:rsidP="0049732A">
            <w:pPr>
              <w:jc w:val="center"/>
              <w:rPr>
                <w:rFonts w:ascii="Arial" w:hAnsi="Arial" w:cs="Arial"/>
                <w:b/>
                <w:bCs/>
                <w:color w:val="000000"/>
                <w:sz w:val="20"/>
                <w:szCs w:val="20"/>
              </w:rPr>
            </w:pPr>
            <w:r w:rsidRPr="000567EF">
              <w:rPr>
                <w:rFonts w:ascii="Arial" w:hAnsi="Arial" w:cs="Arial"/>
                <w:b/>
                <w:bCs/>
                <w:color w:val="000000"/>
                <w:sz w:val="20"/>
                <w:szCs w:val="20"/>
              </w:rPr>
              <w:t xml:space="preserve">Стоимость Работ, руб., в </w:t>
            </w:r>
            <w:proofErr w:type="spellStart"/>
            <w:r w:rsidRPr="000567EF">
              <w:rPr>
                <w:rFonts w:ascii="Arial" w:hAnsi="Arial" w:cs="Arial"/>
                <w:b/>
                <w:bCs/>
                <w:color w:val="000000"/>
                <w:sz w:val="20"/>
                <w:szCs w:val="20"/>
              </w:rPr>
              <w:t>т.ч</w:t>
            </w:r>
            <w:proofErr w:type="spellEnd"/>
            <w:r w:rsidRPr="000567EF">
              <w:rPr>
                <w:rFonts w:ascii="Arial" w:hAnsi="Arial" w:cs="Arial"/>
                <w:b/>
                <w:bCs/>
                <w:color w:val="000000"/>
                <w:sz w:val="20"/>
                <w:szCs w:val="20"/>
              </w:rPr>
              <w:t xml:space="preserve">. НДС 18%  </w:t>
            </w:r>
            <w:r>
              <w:rPr>
                <w:rFonts w:ascii="Arial" w:hAnsi="Arial" w:cs="Arial"/>
                <w:b/>
                <w:bCs/>
                <w:color w:val="000000"/>
                <w:sz w:val="20"/>
                <w:szCs w:val="20"/>
              </w:rPr>
              <w:t>в 2016 году</w:t>
            </w:r>
            <w:r w:rsidRPr="000567EF">
              <w:rPr>
                <w:rFonts w:ascii="Arial" w:hAnsi="Arial" w:cs="Arial"/>
                <w:b/>
                <w:bCs/>
                <w:color w:val="000000"/>
                <w:sz w:val="20"/>
                <w:szCs w:val="20"/>
              </w:rPr>
              <w:t xml:space="preserve">                </w:t>
            </w:r>
          </w:p>
        </w:tc>
        <w:tc>
          <w:tcPr>
            <w:tcW w:w="1842"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rsidR="002E6316" w:rsidRPr="000567EF" w:rsidRDefault="002E6316" w:rsidP="0049732A">
            <w:pPr>
              <w:jc w:val="center"/>
              <w:rPr>
                <w:rFonts w:ascii="Arial" w:hAnsi="Arial" w:cs="Arial"/>
                <w:b/>
                <w:bCs/>
                <w:color w:val="000000"/>
                <w:sz w:val="20"/>
                <w:szCs w:val="20"/>
              </w:rPr>
            </w:pPr>
            <w:r w:rsidRPr="000567EF">
              <w:rPr>
                <w:rFonts w:ascii="Arial" w:hAnsi="Arial" w:cs="Arial"/>
                <w:b/>
                <w:bCs/>
                <w:color w:val="000000"/>
                <w:sz w:val="20"/>
                <w:szCs w:val="20"/>
              </w:rPr>
              <w:t xml:space="preserve">Стоимость Работ, руб., в </w:t>
            </w:r>
            <w:proofErr w:type="spellStart"/>
            <w:r w:rsidRPr="000567EF">
              <w:rPr>
                <w:rFonts w:ascii="Arial" w:hAnsi="Arial" w:cs="Arial"/>
                <w:b/>
                <w:bCs/>
                <w:color w:val="000000"/>
                <w:sz w:val="20"/>
                <w:szCs w:val="20"/>
              </w:rPr>
              <w:t>т.ч</w:t>
            </w:r>
            <w:proofErr w:type="spellEnd"/>
            <w:r w:rsidRPr="000567EF">
              <w:rPr>
                <w:rFonts w:ascii="Arial" w:hAnsi="Arial" w:cs="Arial"/>
                <w:b/>
                <w:bCs/>
                <w:color w:val="000000"/>
                <w:sz w:val="20"/>
                <w:szCs w:val="20"/>
              </w:rPr>
              <w:t xml:space="preserve">. НДС 18%  </w:t>
            </w:r>
            <w:r>
              <w:rPr>
                <w:rFonts w:ascii="Arial" w:hAnsi="Arial" w:cs="Arial"/>
                <w:b/>
                <w:bCs/>
                <w:color w:val="000000"/>
                <w:sz w:val="20"/>
                <w:szCs w:val="20"/>
              </w:rPr>
              <w:t xml:space="preserve">в </w:t>
            </w:r>
            <w:r w:rsidRPr="000567EF">
              <w:rPr>
                <w:rFonts w:ascii="Arial" w:hAnsi="Arial" w:cs="Arial"/>
                <w:b/>
                <w:bCs/>
                <w:color w:val="000000"/>
                <w:sz w:val="20"/>
                <w:szCs w:val="20"/>
              </w:rPr>
              <w:t>2017 год</w:t>
            </w:r>
            <w:r>
              <w:rPr>
                <w:rFonts w:ascii="Arial" w:hAnsi="Arial" w:cs="Arial"/>
                <w:b/>
                <w:bCs/>
                <w:color w:val="000000"/>
                <w:sz w:val="20"/>
                <w:szCs w:val="20"/>
              </w:rPr>
              <w:t>у</w:t>
            </w:r>
            <w:r w:rsidRPr="000567EF">
              <w:rPr>
                <w:rFonts w:ascii="Arial" w:hAnsi="Arial" w:cs="Arial"/>
                <w:b/>
                <w:bCs/>
                <w:color w:val="000000"/>
                <w:sz w:val="20"/>
                <w:szCs w:val="20"/>
              </w:rPr>
              <w:t xml:space="preserve">                 </w:t>
            </w:r>
          </w:p>
        </w:tc>
        <w:tc>
          <w:tcPr>
            <w:tcW w:w="1843"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rsidR="002E6316" w:rsidRPr="000567EF" w:rsidRDefault="002E6316" w:rsidP="0049732A">
            <w:pPr>
              <w:jc w:val="center"/>
              <w:rPr>
                <w:rFonts w:ascii="Arial" w:hAnsi="Arial" w:cs="Arial"/>
                <w:b/>
                <w:bCs/>
                <w:color w:val="000000"/>
                <w:sz w:val="20"/>
                <w:szCs w:val="20"/>
              </w:rPr>
            </w:pPr>
            <w:r w:rsidRPr="000567EF">
              <w:rPr>
                <w:rFonts w:ascii="Arial" w:hAnsi="Arial" w:cs="Arial"/>
                <w:b/>
                <w:bCs/>
                <w:color w:val="000000"/>
                <w:sz w:val="20"/>
                <w:szCs w:val="20"/>
              </w:rPr>
              <w:t xml:space="preserve">Стоимость Работ, руб., в </w:t>
            </w:r>
            <w:proofErr w:type="spellStart"/>
            <w:r w:rsidRPr="000567EF">
              <w:rPr>
                <w:rFonts w:ascii="Arial" w:hAnsi="Arial" w:cs="Arial"/>
                <w:b/>
                <w:bCs/>
                <w:color w:val="000000"/>
                <w:sz w:val="20"/>
                <w:szCs w:val="20"/>
              </w:rPr>
              <w:t>т.ч</w:t>
            </w:r>
            <w:proofErr w:type="spellEnd"/>
            <w:r w:rsidRPr="000567EF">
              <w:rPr>
                <w:rFonts w:ascii="Arial" w:hAnsi="Arial" w:cs="Arial"/>
                <w:b/>
                <w:bCs/>
                <w:color w:val="000000"/>
                <w:sz w:val="20"/>
                <w:szCs w:val="20"/>
              </w:rPr>
              <w:t xml:space="preserve">. НДС 18%  </w:t>
            </w:r>
            <w:r>
              <w:rPr>
                <w:rFonts w:ascii="Arial" w:hAnsi="Arial" w:cs="Arial"/>
                <w:b/>
                <w:bCs/>
                <w:color w:val="000000"/>
                <w:sz w:val="20"/>
                <w:szCs w:val="20"/>
              </w:rPr>
              <w:t>в</w:t>
            </w:r>
            <w:r w:rsidRPr="000567EF">
              <w:rPr>
                <w:rFonts w:ascii="Arial" w:hAnsi="Arial" w:cs="Arial"/>
                <w:b/>
                <w:bCs/>
                <w:color w:val="000000"/>
                <w:sz w:val="20"/>
                <w:szCs w:val="20"/>
              </w:rPr>
              <w:t xml:space="preserve"> 2018 год</w:t>
            </w:r>
            <w:r>
              <w:rPr>
                <w:rFonts w:ascii="Arial" w:hAnsi="Arial" w:cs="Arial"/>
                <w:b/>
                <w:bCs/>
                <w:color w:val="000000"/>
                <w:sz w:val="20"/>
                <w:szCs w:val="20"/>
              </w:rPr>
              <w:t>у</w:t>
            </w:r>
            <w:r w:rsidRPr="000567EF">
              <w:rPr>
                <w:rFonts w:ascii="Arial" w:hAnsi="Arial" w:cs="Arial"/>
                <w:b/>
                <w:bCs/>
                <w:color w:val="000000"/>
                <w:sz w:val="20"/>
                <w:szCs w:val="20"/>
              </w:rPr>
              <w:t xml:space="preserve">                 </w:t>
            </w:r>
          </w:p>
        </w:tc>
        <w:tc>
          <w:tcPr>
            <w:tcW w:w="1985"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rsidR="002E6316" w:rsidRPr="000567EF" w:rsidRDefault="002E6316" w:rsidP="0049732A">
            <w:pPr>
              <w:jc w:val="center"/>
              <w:rPr>
                <w:rFonts w:ascii="Arial" w:hAnsi="Arial" w:cs="Arial"/>
                <w:b/>
                <w:bCs/>
                <w:color w:val="000000"/>
                <w:sz w:val="20"/>
                <w:szCs w:val="20"/>
              </w:rPr>
            </w:pPr>
            <w:r w:rsidRPr="000567EF">
              <w:rPr>
                <w:rFonts w:ascii="Arial" w:hAnsi="Arial" w:cs="Arial"/>
                <w:b/>
                <w:bCs/>
                <w:color w:val="000000"/>
                <w:sz w:val="20"/>
                <w:szCs w:val="20"/>
              </w:rPr>
              <w:t xml:space="preserve">Общая стоимость Работ за весь период действия договора, руб., </w:t>
            </w:r>
            <w:r>
              <w:rPr>
                <w:rFonts w:ascii="Arial" w:hAnsi="Arial" w:cs="Arial"/>
                <w:b/>
                <w:bCs/>
                <w:color w:val="000000"/>
                <w:sz w:val="20"/>
                <w:szCs w:val="20"/>
              </w:rPr>
              <w:t xml:space="preserve">в </w:t>
            </w:r>
            <w:proofErr w:type="spellStart"/>
            <w:r>
              <w:rPr>
                <w:rFonts w:ascii="Arial" w:hAnsi="Arial" w:cs="Arial"/>
                <w:b/>
                <w:bCs/>
                <w:color w:val="000000"/>
                <w:sz w:val="20"/>
                <w:szCs w:val="20"/>
              </w:rPr>
              <w:t>т.ч</w:t>
            </w:r>
            <w:proofErr w:type="spellEnd"/>
            <w:r>
              <w:rPr>
                <w:rFonts w:ascii="Arial" w:hAnsi="Arial" w:cs="Arial"/>
                <w:b/>
                <w:bCs/>
                <w:color w:val="000000"/>
                <w:sz w:val="20"/>
                <w:szCs w:val="20"/>
              </w:rPr>
              <w:t xml:space="preserve">. </w:t>
            </w:r>
            <w:r w:rsidRPr="000567EF">
              <w:rPr>
                <w:rFonts w:ascii="Arial" w:hAnsi="Arial" w:cs="Arial"/>
                <w:b/>
                <w:bCs/>
                <w:color w:val="000000"/>
                <w:sz w:val="20"/>
                <w:szCs w:val="20"/>
              </w:rPr>
              <w:t xml:space="preserve">НДС </w:t>
            </w:r>
          </w:p>
        </w:tc>
      </w:tr>
      <w:tr w:rsidR="002E6316" w:rsidRPr="00CC6435" w:rsidTr="0049732A">
        <w:trPr>
          <w:trHeight w:val="369"/>
        </w:trPr>
        <w:tc>
          <w:tcPr>
            <w:tcW w:w="1101" w:type="dxa"/>
            <w:tcBorders>
              <w:top w:val="single" w:sz="4" w:space="0" w:color="auto"/>
              <w:left w:val="single" w:sz="4" w:space="0" w:color="auto"/>
              <w:bottom w:val="single" w:sz="4" w:space="0" w:color="auto"/>
              <w:right w:val="single" w:sz="4" w:space="0" w:color="auto"/>
            </w:tcBorders>
            <w:shd w:val="clear" w:color="auto" w:fill="auto"/>
            <w:noWrap/>
            <w:vAlign w:val="center"/>
          </w:tcPr>
          <w:p w:rsidR="002E6316" w:rsidRPr="009E69E0" w:rsidRDefault="002E6316" w:rsidP="0049732A">
            <w:pPr>
              <w:jc w:val="center"/>
              <w:rPr>
                <w:rFonts w:ascii="Arial" w:hAnsi="Arial" w:cs="Arial"/>
                <w:color w:val="000000"/>
                <w:sz w:val="20"/>
                <w:szCs w:val="20"/>
              </w:rPr>
            </w:pPr>
            <w:r w:rsidRPr="009E69E0">
              <w:rPr>
                <w:rFonts w:ascii="Arial" w:hAnsi="Arial" w:cs="Arial"/>
                <w:color w:val="000000"/>
                <w:sz w:val="20"/>
                <w:szCs w:val="20"/>
              </w:rPr>
              <w:t>1</w:t>
            </w:r>
          </w:p>
        </w:tc>
        <w:tc>
          <w:tcPr>
            <w:tcW w:w="5528" w:type="dxa"/>
            <w:tcBorders>
              <w:top w:val="single" w:sz="4" w:space="0" w:color="auto"/>
              <w:left w:val="nil"/>
              <w:bottom w:val="single" w:sz="4" w:space="0" w:color="auto"/>
              <w:right w:val="single" w:sz="4" w:space="0" w:color="auto"/>
            </w:tcBorders>
            <w:shd w:val="clear" w:color="auto" w:fill="auto"/>
            <w:vAlign w:val="center"/>
          </w:tcPr>
          <w:p w:rsidR="002E6316" w:rsidRPr="009E69E0" w:rsidRDefault="002E6316" w:rsidP="0049732A">
            <w:pPr>
              <w:jc w:val="center"/>
              <w:rPr>
                <w:rFonts w:ascii="Arial" w:hAnsi="Arial" w:cs="Arial"/>
                <w:color w:val="000000"/>
                <w:sz w:val="20"/>
                <w:szCs w:val="20"/>
              </w:rPr>
            </w:pPr>
            <w:r w:rsidRPr="009E69E0">
              <w:rPr>
                <w:rFonts w:ascii="Arial" w:hAnsi="Arial" w:cs="Arial"/>
                <w:color w:val="000000"/>
                <w:sz w:val="20"/>
                <w:szCs w:val="20"/>
              </w:rPr>
              <w:t>2</w:t>
            </w:r>
          </w:p>
        </w:tc>
        <w:tc>
          <w:tcPr>
            <w:tcW w:w="1985" w:type="dxa"/>
            <w:tcBorders>
              <w:top w:val="single" w:sz="4" w:space="0" w:color="auto"/>
              <w:left w:val="nil"/>
              <w:bottom w:val="single" w:sz="4" w:space="0" w:color="auto"/>
              <w:right w:val="single" w:sz="4" w:space="0" w:color="auto"/>
            </w:tcBorders>
            <w:shd w:val="clear" w:color="auto" w:fill="auto"/>
            <w:noWrap/>
            <w:vAlign w:val="center"/>
          </w:tcPr>
          <w:p w:rsidR="002E6316" w:rsidRPr="00CC6435" w:rsidRDefault="002E6316" w:rsidP="0049732A">
            <w:pPr>
              <w:jc w:val="center"/>
            </w:pPr>
            <w:r>
              <w:t>3</w:t>
            </w:r>
          </w:p>
        </w:tc>
        <w:tc>
          <w:tcPr>
            <w:tcW w:w="1842" w:type="dxa"/>
            <w:tcBorders>
              <w:top w:val="single" w:sz="4" w:space="0" w:color="auto"/>
              <w:left w:val="nil"/>
              <w:bottom w:val="single" w:sz="4" w:space="0" w:color="auto"/>
              <w:right w:val="single" w:sz="4" w:space="0" w:color="auto"/>
            </w:tcBorders>
            <w:shd w:val="clear" w:color="auto" w:fill="auto"/>
            <w:noWrap/>
            <w:vAlign w:val="center"/>
          </w:tcPr>
          <w:p w:rsidR="002E6316" w:rsidRPr="00CC6435" w:rsidRDefault="002E6316" w:rsidP="0049732A">
            <w:pPr>
              <w:jc w:val="center"/>
            </w:pPr>
            <w:r>
              <w:t>4</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2E6316" w:rsidRPr="00CC6435" w:rsidRDefault="002E6316" w:rsidP="0049732A">
            <w:pPr>
              <w:jc w:val="center"/>
            </w:pPr>
            <w:r>
              <w:t>5</w:t>
            </w:r>
          </w:p>
        </w:tc>
        <w:tc>
          <w:tcPr>
            <w:tcW w:w="1985" w:type="dxa"/>
            <w:tcBorders>
              <w:top w:val="single" w:sz="4" w:space="0" w:color="auto"/>
              <w:left w:val="nil"/>
              <w:bottom w:val="single" w:sz="4" w:space="0" w:color="auto"/>
              <w:right w:val="single" w:sz="4" w:space="0" w:color="auto"/>
            </w:tcBorders>
            <w:vAlign w:val="center"/>
          </w:tcPr>
          <w:p w:rsidR="002E6316" w:rsidRPr="00CC6435" w:rsidRDefault="002E6316" w:rsidP="0049732A">
            <w:pPr>
              <w:jc w:val="center"/>
            </w:pPr>
            <w:r>
              <w:t>6</w:t>
            </w:r>
          </w:p>
        </w:tc>
      </w:tr>
      <w:tr w:rsidR="002E6316" w:rsidRPr="00CC6435" w:rsidTr="0049732A">
        <w:trPr>
          <w:trHeight w:val="533"/>
        </w:trPr>
        <w:tc>
          <w:tcPr>
            <w:tcW w:w="11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E6316" w:rsidRPr="009E69E0" w:rsidRDefault="002E6316" w:rsidP="0049732A">
            <w:pPr>
              <w:jc w:val="center"/>
              <w:rPr>
                <w:rFonts w:ascii="Arial" w:hAnsi="Arial" w:cs="Arial"/>
                <w:color w:val="000000"/>
                <w:sz w:val="20"/>
                <w:szCs w:val="20"/>
              </w:rPr>
            </w:pPr>
            <w:r w:rsidRPr="009E69E0">
              <w:rPr>
                <w:rFonts w:ascii="Arial" w:hAnsi="Arial" w:cs="Arial"/>
                <w:color w:val="000000"/>
                <w:sz w:val="20"/>
                <w:szCs w:val="20"/>
              </w:rPr>
              <w:t>1</w:t>
            </w:r>
          </w:p>
        </w:tc>
        <w:tc>
          <w:tcPr>
            <w:tcW w:w="5528" w:type="dxa"/>
            <w:tcBorders>
              <w:top w:val="single" w:sz="4" w:space="0" w:color="auto"/>
              <w:left w:val="nil"/>
              <w:bottom w:val="single" w:sz="4" w:space="0" w:color="auto"/>
              <w:right w:val="single" w:sz="4" w:space="0" w:color="auto"/>
            </w:tcBorders>
            <w:shd w:val="clear" w:color="auto" w:fill="auto"/>
            <w:vAlign w:val="center"/>
            <w:hideMark/>
          </w:tcPr>
          <w:p w:rsidR="002E6316" w:rsidRPr="00C83616" w:rsidRDefault="002E6316" w:rsidP="0049732A">
            <w:pPr>
              <w:rPr>
                <w:color w:val="000000"/>
              </w:rPr>
            </w:pPr>
            <w:r w:rsidRPr="00C83616">
              <w:t>Базовая цена договора</w:t>
            </w:r>
          </w:p>
        </w:tc>
        <w:tc>
          <w:tcPr>
            <w:tcW w:w="1985" w:type="dxa"/>
            <w:tcBorders>
              <w:top w:val="single" w:sz="4" w:space="0" w:color="auto"/>
              <w:left w:val="nil"/>
              <w:bottom w:val="single" w:sz="4" w:space="0" w:color="auto"/>
              <w:right w:val="single" w:sz="4" w:space="0" w:color="auto"/>
            </w:tcBorders>
            <w:shd w:val="clear" w:color="auto" w:fill="auto"/>
            <w:noWrap/>
            <w:vAlign w:val="center"/>
            <w:hideMark/>
          </w:tcPr>
          <w:p w:rsidR="002E6316" w:rsidRPr="00CC6435" w:rsidRDefault="002E6316" w:rsidP="0049732A">
            <w:pPr>
              <w:jc w:val="center"/>
            </w:pP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2E6316" w:rsidRPr="00CC6435" w:rsidRDefault="002E6316" w:rsidP="0049732A">
            <w:pPr>
              <w:jc w:val="center"/>
            </w:pP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rsidR="002E6316" w:rsidRPr="00CC6435" w:rsidRDefault="002E6316" w:rsidP="0049732A">
            <w:pPr>
              <w:jc w:val="center"/>
            </w:pPr>
          </w:p>
        </w:tc>
        <w:tc>
          <w:tcPr>
            <w:tcW w:w="1985" w:type="dxa"/>
            <w:tcBorders>
              <w:top w:val="single" w:sz="4" w:space="0" w:color="auto"/>
              <w:left w:val="nil"/>
              <w:bottom w:val="single" w:sz="4" w:space="0" w:color="auto"/>
              <w:right w:val="single" w:sz="4" w:space="0" w:color="auto"/>
            </w:tcBorders>
            <w:vAlign w:val="center"/>
          </w:tcPr>
          <w:p w:rsidR="002E6316" w:rsidRPr="00CC6435" w:rsidRDefault="002E6316" w:rsidP="0049732A">
            <w:pPr>
              <w:jc w:val="center"/>
            </w:pPr>
          </w:p>
        </w:tc>
      </w:tr>
      <w:tr w:rsidR="002E6316" w:rsidRPr="00CC6435" w:rsidTr="0049732A">
        <w:trPr>
          <w:trHeight w:val="533"/>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rsidR="002E6316" w:rsidRPr="009E69E0" w:rsidRDefault="002E6316" w:rsidP="0049732A">
            <w:pPr>
              <w:jc w:val="center"/>
              <w:rPr>
                <w:rFonts w:ascii="Arial" w:hAnsi="Arial" w:cs="Arial"/>
                <w:color w:val="000000"/>
                <w:sz w:val="20"/>
                <w:szCs w:val="20"/>
              </w:rPr>
            </w:pPr>
            <w:r>
              <w:t>2</w:t>
            </w:r>
          </w:p>
        </w:tc>
        <w:tc>
          <w:tcPr>
            <w:tcW w:w="5528" w:type="dxa"/>
            <w:tcBorders>
              <w:top w:val="single" w:sz="4" w:space="0" w:color="auto"/>
              <w:left w:val="nil"/>
              <w:bottom w:val="single" w:sz="4" w:space="0" w:color="auto"/>
              <w:right w:val="single" w:sz="4" w:space="0" w:color="auto"/>
            </w:tcBorders>
            <w:shd w:val="clear" w:color="auto" w:fill="auto"/>
          </w:tcPr>
          <w:p w:rsidR="002E6316" w:rsidRPr="00C83616" w:rsidRDefault="002E6316" w:rsidP="0049732A">
            <w:r w:rsidRPr="005D2691">
              <w:t>Лимит финансирования на выполнение Разовых работ по заявкам Заказчика, включая НДС 18%*</w:t>
            </w:r>
          </w:p>
        </w:tc>
        <w:tc>
          <w:tcPr>
            <w:tcW w:w="1985" w:type="dxa"/>
            <w:tcBorders>
              <w:top w:val="single" w:sz="4" w:space="0" w:color="auto"/>
              <w:left w:val="nil"/>
              <w:bottom w:val="single" w:sz="4" w:space="0" w:color="auto"/>
              <w:right w:val="single" w:sz="4" w:space="0" w:color="auto"/>
            </w:tcBorders>
            <w:shd w:val="clear" w:color="auto" w:fill="auto"/>
            <w:noWrap/>
            <w:vAlign w:val="center"/>
          </w:tcPr>
          <w:p w:rsidR="002E6316" w:rsidRPr="00CC6435" w:rsidRDefault="002E6316" w:rsidP="0049732A">
            <w:pPr>
              <w:jc w:val="center"/>
            </w:pPr>
            <w:r w:rsidRPr="00077097">
              <w:rPr>
                <w:rFonts w:ascii="Arial" w:hAnsi="Arial" w:cs="Arial"/>
                <w:b/>
                <w:bCs/>
                <w:color w:val="000000"/>
                <w:sz w:val="20"/>
                <w:szCs w:val="20"/>
              </w:rPr>
              <w:t>80 000,00</w:t>
            </w:r>
          </w:p>
        </w:tc>
        <w:tc>
          <w:tcPr>
            <w:tcW w:w="1842" w:type="dxa"/>
            <w:tcBorders>
              <w:top w:val="single" w:sz="4" w:space="0" w:color="auto"/>
              <w:left w:val="nil"/>
              <w:bottom w:val="single" w:sz="4" w:space="0" w:color="auto"/>
              <w:right w:val="single" w:sz="4" w:space="0" w:color="auto"/>
            </w:tcBorders>
            <w:shd w:val="clear" w:color="auto" w:fill="auto"/>
            <w:noWrap/>
            <w:vAlign w:val="center"/>
          </w:tcPr>
          <w:p w:rsidR="002E6316" w:rsidRPr="00CC6435" w:rsidRDefault="002E6316" w:rsidP="0049732A">
            <w:pPr>
              <w:jc w:val="center"/>
            </w:pPr>
            <w:r w:rsidRPr="00077097">
              <w:rPr>
                <w:rFonts w:ascii="Arial" w:hAnsi="Arial" w:cs="Arial"/>
                <w:b/>
                <w:bCs/>
                <w:color w:val="000000"/>
                <w:sz w:val="20"/>
                <w:szCs w:val="20"/>
              </w:rPr>
              <w:t>106 300,00</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2E6316" w:rsidRPr="00CC6435" w:rsidRDefault="002E6316" w:rsidP="0049732A">
            <w:pPr>
              <w:jc w:val="center"/>
            </w:pPr>
            <w:r w:rsidRPr="00077097">
              <w:rPr>
                <w:rFonts w:ascii="Arial" w:hAnsi="Arial" w:cs="Arial"/>
                <w:b/>
                <w:bCs/>
                <w:color w:val="000000"/>
                <w:sz w:val="20"/>
                <w:szCs w:val="20"/>
              </w:rPr>
              <w:t>111 721,00</w:t>
            </w:r>
          </w:p>
        </w:tc>
        <w:tc>
          <w:tcPr>
            <w:tcW w:w="1985" w:type="dxa"/>
            <w:tcBorders>
              <w:top w:val="single" w:sz="4" w:space="0" w:color="auto"/>
              <w:left w:val="nil"/>
              <w:bottom w:val="single" w:sz="4" w:space="0" w:color="auto"/>
              <w:right w:val="single" w:sz="4" w:space="0" w:color="auto"/>
            </w:tcBorders>
            <w:vAlign w:val="center"/>
          </w:tcPr>
          <w:p w:rsidR="002E6316" w:rsidRPr="00CC6435" w:rsidRDefault="002E6316" w:rsidP="0049732A">
            <w:pPr>
              <w:jc w:val="center"/>
            </w:pPr>
            <w:r w:rsidRPr="00077097">
              <w:rPr>
                <w:rFonts w:ascii="Arial" w:hAnsi="Arial" w:cs="Arial"/>
                <w:b/>
                <w:bCs/>
                <w:color w:val="000000"/>
                <w:sz w:val="20"/>
                <w:szCs w:val="20"/>
              </w:rPr>
              <w:t>298 021,00</w:t>
            </w:r>
          </w:p>
        </w:tc>
      </w:tr>
      <w:tr w:rsidR="002E6316" w:rsidRPr="00CC6435" w:rsidTr="0049732A">
        <w:trPr>
          <w:trHeight w:val="533"/>
        </w:trPr>
        <w:tc>
          <w:tcPr>
            <w:tcW w:w="1101" w:type="dxa"/>
            <w:tcBorders>
              <w:top w:val="single" w:sz="4" w:space="0" w:color="auto"/>
              <w:left w:val="single" w:sz="4" w:space="0" w:color="auto"/>
              <w:bottom w:val="single" w:sz="4" w:space="0" w:color="auto"/>
              <w:right w:val="single" w:sz="4" w:space="0" w:color="auto"/>
            </w:tcBorders>
            <w:shd w:val="clear" w:color="auto" w:fill="auto"/>
            <w:noWrap/>
            <w:vAlign w:val="center"/>
          </w:tcPr>
          <w:p w:rsidR="002E6316" w:rsidRPr="009E69E0" w:rsidRDefault="002E6316" w:rsidP="0049732A">
            <w:pPr>
              <w:jc w:val="center"/>
              <w:rPr>
                <w:rFonts w:ascii="Arial" w:hAnsi="Arial" w:cs="Arial"/>
                <w:color w:val="000000"/>
                <w:sz w:val="20"/>
                <w:szCs w:val="20"/>
              </w:rPr>
            </w:pPr>
            <w:r>
              <w:rPr>
                <w:rFonts w:ascii="Arial" w:hAnsi="Arial" w:cs="Arial"/>
                <w:color w:val="000000"/>
                <w:sz w:val="20"/>
                <w:szCs w:val="20"/>
              </w:rPr>
              <w:t>3</w:t>
            </w:r>
          </w:p>
        </w:tc>
        <w:tc>
          <w:tcPr>
            <w:tcW w:w="5528" w:type="dxa"/>
            <w:tcBorders>
              <w:top w:val="single" w:sz="4" w:space="0" w:color="auto"/>
              <w:left w:val="nil"/>
              <w:bottom w:val="single" w:sz="4" w:space="0" w:color="auto"/>
              <w:right w:val="single" w:sz="4" w:space="0" w:color="auto"/>
            </w:tcBorders>
            <w:shd w:val="clear" w:color="auto" w:fill="auto"/>
            <w:vAlign w:val="center"/>
          </w:tcPr>
          <w:p w:rsidR="002E6316" w:rsidRPr="00C83616" w:rsidRDefault="002E6316" w:rsidP="0049732A">
            <w:r w:rsidRPr="00C83616">
              <w:rPr>
                <w:bCs/>
                <w:color w:val="000000"/>
              </w:rPr>
              <w:t>Лимит финансирования на выполнение АВР, включая НДС 18%*</w:t>
            </w:r>
          </w:p>
        </w:tc>
        <w:tc>
          <w:tcPr>
            <w:tcW w:w="1985" w:type="dxa"/>
            <w:tcBorders>
              <w:top w:val="single" w:sz="4" w:space="0" w:color="auto"/>
              <w:left w:val="nil"/>
              <w:bottom w:val="single" w:sz="4" w:space="0" w:color="auto"/>
              <w:right w:val="single" w:sz="4" w:space="0" w:color="auto"/>
            </w:tcBorders>
            <w:shd w:val="clear" w:color="auto" w:fill="auto"/>
            <w:noWrap/>
            <w:vAlign w:val="center"/>
          </w:tcPr>
          <w:p w:rsidR="002E6316" w:rsidRPr="00CC6435" w:rsidRDefault="002E6316" w:rsidP="0049732A">
            <w:pPr>
              <w:jc w:val="center"/>
            </w:pPr>
            <w:r w:rsidRPr="00077097">
              <w:rPr>
                <w:rFonts w:ascii="Arial" w:hAnsi="Arial" w:cs="Arial"/>
                <w:b/>
                <w:bCs/>
                <w:color w:val="000000"/>
                <w:sz w:val="20"/>
                <w:szCs w:val="20"/>
              </w:rPr>
              <w:t>50 000,00</w:t>
            </w:r>
          </w:p>
        </w:tc>
        <w:tc>
          <w:tcPr>
            <w:tcW w:w="1842" w:type="dxa"/>
            <w:tcBorders>
              <w:top w:val="single" w:sz="4" w:space="0" w:color="auto"/>
              <w:left w:val="nil"/>
              <w:bottom w:val="single" w:sz="4" w:space="0" w:color="auto"/>
              <w:right w:val="single" w:sz="4" w:space="0" w:color="auto"/>
            </w:tcBorders>
            <w:shd w:val="clear" w:color="auto" w:fill="auto"/>
            <w:noWrap/>
            <w:vAlign w:val="center"/>
          </w:tcPr>
          <w:p w:rsidR="002E6316" w:rsidRPr="00CC6435" w:rsidRDefault="002E6316" w:rsidP="0049732A">
            <w:pPr>
              <w:jc w:val="center"/>
            </w:pPr>
            <w:r w:rsidRPr="00077097">
              <w:rPr>
                <w:rFonts w:ascii="Arial" w:hAnsi="Arial" w:cs="Arial"/>
                <w:b/>
                <w:bCs/>
                <w:color w:val="000000"/>
                <w:sz w:val="20"/>
                <w:szCs w:val="20"/>
              </w:rPr>
              <w:t>106 300,00</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2E6316" w:rsidRPr="00CC6435" w:rsidRDefault="002E6316" w:rsidP="0049732A">
            <w:pPr>
              <w:jc w:val="center"/>
            </w:pPr>
            <w:r w:rsidRPr="00077097">
              <w:rPr>
                <w:rFonts w:ascii="Arial" w:hAnsi="Arial" w:cs="Arial"/>
                <w:b/>
                <w:bCs/>
                <w:color w:val="000000"/>
                <w:sz w:val="20"/>
                <w:szCs w:val="20"/>
              </w:rPr>
              <w:t>111 721,00</w:t>
            </w:r>
          </w:p>
        </w:tc>
        <w:tc>
          <w:tcPr>
            <w:tcW w:w="1985" w:type="dxa"/>
            <w:tcBorders>
              <w:top w:val="single" w:sz="4" w:space="0" w:color="auto"/>
              <w:left w:val="nil"/>
              <w:bottom w:val="single" w:sz="4" w:space="0" w:color="auto"/>
              <w:right w:val="single" w:sz="4" w:space="0" w:color="auto"/>
            </w:tcBorders>
            <w:vAlign w:val="center"/>
          </w:tcPr>
          <w:p w:rsidR="002E6316" w:rsidRPr="00CC6435" w:rsidRDefault="002E6316" w:rsidP="0049732A">
            <w:pPr>
              <w:jc w:val="center"/>
            </w:pPr>
            <w:r w:rsidRPr="00077097">
              <w:rPr>
                <w:rFonts w:ascii="Arial" w:hAnsi="Arial" w:cs="Arial"/>
                <w:b/>
                <w:bCs/>
                <w:color w:val="000000"/>
                <w:sz w:val="20"/>
                <w:szCs w:val="20"/>
              </w:rPr>
              <w:t>268 021,00</w:t>
            </w:r>
          </w:p>
        </w:tc>
      </w:tr>
      <w:tr w:rsidR="002E6316" w:rsidRPr="00CC6435" w:rsidTr="0049732A">
        <w:trPr>
          <w:trHeight w:val="561"/>
        </w:trPr>
        <w:tc>
          <w:tcPr>
            <w:tcW w:w="1101" w:type="dxa"/>
            <w:tcBorders>
              <w:top w:val="single" w:sz="4" w:space="0" w:color="auto"/>
              <w:left w:val="single" w:sz="4" w:space="0" w:color="auto"/>
              <w:bottom w:val="single" w:sz="4" w:space="0" w:color="auto"/>
              <w:right w:val="single" w:sz="4" w:space="0" w:color="auto"/>
            </w:tcBorders>
            <w:shd w:val="clear" w:color="auto" w:fill="auto"/>
            <w:noWrap/>
            <w:vAlign w:val="center"/>
          </w:tcPr>
          <w:p w:rsidR="002E6316" w:rsidRPr="009E69E0" w:rsidRDefault="002E6316" w:rsidP="0049732A">
            <w:pPr>
              <w:jc w:val="center"/>
              <w:rPr>
                <w:rFonts w:ascii="Arial" w:hAnsi="Arial" w:cs="Arial"/>
                <w:color w:val="000000"/>
                <w:sz w:val="20"/>
                <w:szCs w:val="20"/>
              </w:rPr>
            </w:pPr>
          </w:p>
        </w:tc>
        <w:tc>
          <w:tcPr>
            <w:tcW w:w="5528" w:type="dxa"/>
            <w:tcBorders>
              <w:top w:val="single" w:sz="4" w:space="0" w:color="auto"/>
              <w:left w:val="nil"/>
              <w:bottom w:val="single" w:sz="4" w:space="0" w:color="auto"/>
              <w:right w:val="single" w:sz="4" w:space="0" w:color="auto"/>
            </w:tcBorders>
            <w:shd w:val="clear" w:color="auto" w:fill="auto"/>
            <w:vAlign w:val="center"/>
          </w:tcPr>
          <w:p w:rsidR="002E6316" w:rsidRDefault="002E6316" w:rsidP="0049732A">
            <w:pPr>
              <w:rPr>
                <w:b/>
              </w:rPr>
            </w:pPr>
            <w:r>
              <w:rPr>
                <w:b/>
              </w:rPr>
              <w:t>ВСЕГО цена договора, с учетом НДС 18%</w:t>
            </w:r>
          </w:p>
        </w:tc>
        <w:tc>
          <w:tcPr>
            <w:tcW w:w="1985" w:type="dxa"/>
            <w:tcBorders>
              <w:top w:val="single" w:sz="4" w:space="0" w:color="auto"/>
              <w:left w:val="nil"/>
              <w:bottom w:val="single" w:sz="4" w:space="0" w:color="auto"/>
              <w:right w:val="single" w:sz="4" w:space="0" w:color="auto"/>
            </w:tcBorders>
            <w:shd w:val="clear" w:color="auto" w:fill="auto"/>
            <w:noWrap/>
            <w:vAlign w:val="bottom"/>
          </w:tcPr>
          <w:p w:rsidR="002E6316" w:rsidRPr="00CC6435" w:rsidRDefault="002E6316" w:rsidP="0049732A"/>
        </w:tc>
        <w:tc>
          <w:tcPr>
            <w:tcW w:w="1842" w:type="dxa"/>
            <w:tcBorders>
              <w:top w:val="single" w:sz="4" w:space="0" w:color="auto"/>
              <w:left w:val="nil"/>
              <w:bottom w:val="single" w:sz="4" w:space="0" w:color="auto"/>
              <w:right w:val="single" w:sz="4" w:space="0" w:color="auto"/>
            </w:tcBorders>
            <w:shd w:val="clear" w:color="auto" w:fill="auto"/>
            <w:noWrap/>
            <w:vAlign w:val="bottom"/>
          </w:tcPr>
          <w:p w:rsidR="002E6316" w:rsidRPr="00CC6435" w:rsidRDefault="002E6316" w:rsidP="0049732A"/>
        </w:tc>
        <w:tc>
          <w:tcPr>
            <w:tcW w:w="1843" w:type="dxa"/>
            <w:tcBorders>
              <w:top w:val="single" w:sz="4" w:space="0" w:color="auto"/>
              <w:left w:val="nil"/>
              <w:bottom w:val="single" w:sz="4" w:space="0" w:color="auto"/>
              <w:right w:val="single" w:sz="4" w:space="0" w:color="auto"/>
            </w:tcBorders>
            <w:shd w:val="clear" w:color="auto" w:fill="auto"/>
            <w:noWrap/>
            <w:vAlign w:val="bottom"/>
          </w:tcPr>
          <w:p w:rsidR="002E6316" w:rsidRPr="00CC6435" w:rsidRDefault="002E6316" w:rsidP="0049732A"/>
        </w:tc>
        <w:tc>
          <w:tcPr>
            <w:tcW w:w="1985" w:type="dxa"/>
            <w:tcBorders>
              <w:top w:val="single" w:sz="4" w:space="0" w:color="auto"/>
              <w:left w:val="nil"/>
              <w:bottom w:val="single" w:sz="4" w:space="0" w:color="auto"/>
              <w:right w:val="single" w:sz="4" w:space="0" w:color="auto"/>
            </w:tcBorders>
          </w:tcPr>
          <w:p w:rsidR="002E6316" w:rsidRPr="00CC6435" w:rsidRDefault="002E6316" w:rsidP="0049732A"/>
        </w:tc>
      </w:tr>
    </w:tbl>
    <w:p w:rsidR="002E6316" w:rsidRDefault="002E6316" w:rsidP="002E6316"/>
    <w:p w:rsidR="002E6316" w:rsidRPr="001A2DFB" w:rsidRDefault="002E6316" w:rsidP="002E6316"/>
    <w:p w:rsidR="002E6316" w:rsidRDefault="002E6316" w:rsidP="002E6316">
      <w:pPr>
        <w:pStyle w:val="ab"/>
        <w:numPr>
          <w:ilvl w:val="0"/>
          <w:numId w:val="38"/>
        </w:numPr>
        <w:rPr>
          <w:b/>
        </w:rPr>
      </w:pPr>
      <w:r w:rsidRPr="00493216">
        <w:rPr>
          <w:b/>
        </w:rPr>
        <w:t xml:space="preserve">СТРУКТУРА БАЗОВОЙ ЦЕНЫ ДОГОВОРА </w:t>
      </w:r>
    </w:p>
    <w:p w:rsidR="002E6316" w:rsidRDefault="002E6316" w:rsidP="000C4A14"/>
    <w:p w:rsidR="002E6316" w:rsidRDefault="002E6316" w:rsidP="000C4A14"/>
    <w:tbl>
      <w:tblPr>
        <w:tblpPr w:leftFromText="180" w:rightFromText="180" w:vertAnchor="text" w:horzAnchor="margin" w:tblpXSpec="center" w:tblpY="1"/>
        <w:tblW w:w="159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992"/>
        <w:gridCol w:w="567"/>
        <w:gridCol w:w="2660"/>
        <w:gridCol w:w="884"/>
        <w:gridCol w:w="708"/>
        <w:gridCol w:w="709"/>
        <w:gridCol w:w="709"/>
        <w:gridCol w:w="709"/>
        <w:gridCol w:w="708"/>
        <w:gridCol w:w="1134"/>
        <w:gridCol w:w="1276"/>
        <w:gridCol w:w="1276"/>
        <w:gridCol w:w="1276"/>
        <w:gridCol w:w="1842"/>
      </w:tblGrid>
      <w:tr w:rsidR="00902CFA" w:rsidRPr="00902CFA" w:rsidTr="003F0437">
        <w:trPr>
          <w:trHeight w:val="848"/>
        </w:trPr>
        <w:tc>
          <w:tcPr>
            <w:tcW w:w="534" w:type="dxa"/>
            <w:vMerge w:val="restart"/>
            <w:shd w:val="clear" w:color="auto" w:fill="FFFFFF" w:themeFill="background1"/>
            <w:noWrap/>
            <w:vAlign w:val="center"/>
            <w:hideMark/>
          </w:tcPr>
          <w:p w:rsidR="00902CFA" w:rsidRPr="00902CFA" w:rsidRDefault="00902CFA" w:rsidP="00902CFA">
            <w:pPr>
              <w:jc w:val="center"/>
              <w:rPr>
                <w:b/>
                <w:sz w:val="20"/>
                <w:szCs w:val="20"/>
              </w:rPr>
            </w:pPr>
            <w:r w:rsidRPr="00902CFA">
              <w:rPr>
                <w:b/>
                <w:sz w:val="20"/>
                <w:szCs w:val="20"/>
              </w:rPr>
              <w:t>№</w:t>
            </w:r>
          </w:p>
          <w:p w:rsidR="00902CFA" w:rsidRPr="00902CFA" w:rsidRDefault="00902CFA" w:rsidP="00902CFA">
            <w:pPr>
              <w:jc w:val="center"/>
              <w:rPr>
                <w:b/>
                <w:sz w:val="20"/>
                <w:szCs w:val="20"/>
              </w:rPr>
            </w:pPr>
            <w:proofErr w:type="gramStart"/>
            <w:r w:rsidRPr="00902CFA">
              <w:rPr>
                <w:b/>
                <w:sz w:val="20"/>
                <w:szCs w:val="20"/>
              </w:rPr>
              <w:t>п</w:t>
            </w:r>
            <w:proofErr w:type="gramEnd"/>
            <w:r w:rsidRPr="00902CFA">
              <w:rPr>
                <w:b/>
                <w:sz w:val="20"/>
                <w:szCs w:val="20"/>
              </w:rPr>
              <w:t>/п</w:t>
            </w:r>
          </w:p>
        </w:tc>
        <w:tc>
          <w:tcPr>
            <w:tcW w:w="992" w:type="dxa"/>
            <w:vMerge w:val="restart"/>
            <w:shd w:val="clear" w:color="auto" w:fill="FFFFFF" w:themeFill="background1"/>
            <w:noWrap/>
            <w:vAlign w:val="center"/>
            <w:hideMark/>
          </w:tcPr>
          <w:p w:rsidR="00902CFA" w:rsidRPr="00902CFA" w:rsidRDefault="00902CFA" w:rsidP="00902CFA">
            <w:pPr>
              <w:jc w:val="center"/>
              <w:rPr>
                <w:b/>
                <w:sz w:val="20"/>
                <w:szCs w:val="20"/>
              </w:rPr>
            </w:pPr>
            <w:r w:rsidRPr="00902CFA">
              <w:rPr>
                <w:b/>
                <w:sz w:val="20"/>
                <w:szCs w:val="20"/>
              </w:rPr>
              <w:t>№ Объекта</w:t>
            </w:r>
          </w:p>
        </w:tc>
        <w:tc>
          <w:tcPr>
            <w:tcW w:w="567" w:type="dxa"/>
            <w:vMerge w:val="restart"/>
            <w:shd w:val="clear" w:color="auto" w:fill="FFFFFF" w:themeFill="background1"/>
            <w:noWrap/>
            <w:vAlign w:val="center"/>
            <w:hideMark/>
          </w:tcPr>
          <w:p w:rsidR="00902CFA" w:rsidRPr="00902CFA" w:rsidRDefault="00902CFA" w:rsidP="00902CFA">
            <w:pPr>
              <w:jc w:val="center"/>
              <w:rPr>
                <w:b/>
                <w:sz w:val="20"/>
                <w:szCs w:val="20"/>
              </w:rPr>
            </w:pPr>
            <w:r w:rsidRPr="00902CFA">
              <w:rPr>
                <w:b/>
                <w:sz w:val="20"/>
                <w:szCs w:val="20"/>
              </w:rPr>
              <w:t xml:space="preserve">№ </w:t>
            </w:r>
            <w:proofErr w:type="gramStart"/>
            <w:r w:rsidRPr="00902CFA">
              <w:rPr>
                <w:b/>
                <w:sz w:val="20"/>
                <w:szCs w:val="20"/>
              </w:rPr>
              <w:t>п</w:t>
            </w:r>
            <w:proofErr w:type="gramEnd"/>
            <w:r w:rsidRPr="00902CFA">
              <w:rPr>
                <w:b/>
                <w:sz w:val="20"/>
                <w:szCs w:val="20"/>
              </w:rPr>
              <w:t>/п</w:t>
            </w:r>
          </w:p>
        </w:tc>
        <w:tc>
          <w:tcPr>
            <w:tcW w:w="2660" w:type="dxa"/>
            <w:vMerge w:val="restart"/>
            <w:shd w:val="clear" w:color="auto" w:fill="FFFFFF" w:themeFill="background1"/>
            <w:noWrap/>
            <w:vAlign w:val="center"/>
            <w:hideMark/>
          </w:tcPr>
          <w:p w:rsidR="00902CFA" w:rsidRPr="00902CFA" w:rsidRDefault="00902CFA" w:rsidP="00902CFA">
            <w:pPr>
              <w:jc w:val="center"/>
              <w:rPr>
                <w:b/>
                <w:sz w:val="20"/>
                <w:szCs w:val="20"/>
              </w:rPr>
            </w:pPr>
            <w:r w:rsidRPr="00902CFA">
              <w:rPr>
                <w:b/>
                <w:sz w:val="20"/>
                <w:szCs w:val="20"/>
              </w:rPr>
              <w:t>Содержание работ</w:t>
            </w:r>
          </w:p>
        </w:tc>
        <w:tc>
          <w:tcPr>
            <w:tcW w:w="884" w:type="dxa"/>
            <w:vMerge w:val="restart"/>
            <w:shd w:val="clear" w:color="auto" w:fill="FFFFFF" w:themeFill="background1"/>
            <w:noWrap/>
            <w:vAlign w:val="center"/>
            <w:hideMark/>
          </w:tcPr>
          <w:p w:rsidR="00902CFA" w:rsidRPr="00902CFA" w:rsidRDefault="00902CFA" w:rsidP="00902CFA">
            <w:pPr>
              <w:jc w:val="center"/>
              <w:rPr>
                <w:b/>
                <w:sz w:val="20"/>
                <w:szCs w:val="20"/>
              </w:rPr>
            </w:pPr>
            <w:r w:rsidRPr="00902CFA">
              <w:rPr>
                <w:b/>
                <w:sz w:val="20"/>
                <w:szCs w:val="20"/>
              </w:rPr>
              <w:t>Периодичность</w:t>
            </w:r>
          </w:p>
        </w:tc>
        <w:tc>
          <w:tcPr>
            <w:tcW w:w="708" w:type="dxa"/>
            <w:vMerge w:val="restart"/>
            <w:shd w:val="clear" w:color="auto" w:fill="FFFFFF" w:themeFill="background1"/>
            <w:noWrap/>
            <w:vAlign w:val="center"/>
            <w:hideMark/>
          </w:tcPr>
          <w:p w:rsidR="00902CFA" w:rsidRPr="00902CFA" w:rsidRDefault="00902CFA" w:rsidP="00902CFA">
            <w:pPr>
              <w:jc w:val="center"/>
              <w:rPr>
                <w:b/>
                <w:sz w:val="20"/>
                <w:szCs w:val="20"/>
              </w:rPr>
            </w:pPr>
            <w:r w:rsidRPr="00902CFA">
              <w:rPr>
                <w:b/>
                <w:sz w:val="20"/>
                <w:szCs w:val="20"/>
              </w:rPr>
              <w:t>Ед. изм.</w:t>
            </w:r>
          </w:p>
        </w:tc>
        <w:tc>
          <w:tcPr>
            <w:tcW w:w="709" w:type="dxa"/>
            <w:vMerge w:val="restart"/>
            <w:shd w:val="clear" w:color="auto" w:fill="FFFFFF" w:themeFill="background1"/>
            <w:noWrap/>
            <w:vAlign w:val="center"/>
            <w:hideMark/>
          </w:tcPr>
          <w:p w:rsidR="00902CFA" w:rsidRPr="00902CFA" w:rsidRDefault="00902CFA" w:rsidP="00902CFA">
            <w:pPr>
              <w:jc w:val="center"/>
              <w:rPr>
                <w:b/>
                <w:sz w:val="20"/>
                <w:szCs w:val="20"/>
              </w:rPr>
            </w:pPr>
            <w:r w:rsidRPr="00902CFA">
              <w:rPr>
                <w:b/>
                <w:sz w:val="20"/>
                <w:szCs w:val="20"/>
              </w:rPr>
              <w:t>Кол-во</w:t>
            </w:r>
          </w:p>
        </w:tc>
        <w:tc>
          <w:tcPr>
            <w:tcW w:w="2126" w:type="dxa"/>
            <w:gridSpan w:val="3"/>
            <w:shd w:val="clear" w:color="auto" w:fill="FFFFFF" w:themeFill="background1"/>
            <w:vAlign w:val="center"/>
            <w:hideMark/>
          </w:tcPr>
          <w:p w:rsidR="00902CFA" w:rsidRPr="00902CFA" w:rsidRDefault="00902CFA" w:rsidP="00902CFA">
            <w:pPr>
              <w:jc w:val="center"/>
              <w:rPr>
                <w:b/>
                <w:sz w:val="20"/>
                <w:szCs w:val="20"/>
              </w:rPr>
            </w:pPr>
            <w:r w:rsidRPr="00902CFA">
              <w:rPr>
                <w:b/>
                <w:sz w:val="20"/>
                <w:szCs w:val="20"/>
              </w:rPr>
              <w:t>Количество дней выполнения работ в году</w:t>
            </w:r>
          </w:p>
        </w:tc>
        <w:tc>
          <w:tcPr>
            <w:tcW w:w="1134" w:type="dxa"/>
            <w:shd w:val="clear" w:color="auto" w:fill="FFFFFF" w:themeFill="background1"/>
            <w:vAlign w:val="center"/>
          </w:tcPr>
          <w:p w:rsidR="00902CFA" w:rsidRPr="00902CFA" w:rsidRDefault="00902CFA" w:rsidP="00902CFA">
            <w:pPr>
              <w:jc w:val="center"/>
              <w:rPr>
                <w:b/>
                <w:sz w:val="20"/>
                <w:szCs w:val="20"/>
              </w:rPr>
            </w:pPr>
            <w:r w:rsidRPr="00902CFA">
              <w:rPr>
                <w:b/>
                <w:sz w:val="20"/>
                <w:szCs w:val="20"/>
              </w:rPr>
              <w:t xml:space="preserve">Цена за ед. измерения, руб., в </w:t>
            </w:r>
            <w:proofErr w:type="spellStart"/>
            <w:r w:rsidRPr="00902CFA">
              <w:rPr>
                <w:b/>
                <w:sz w:val="20"/>
                <w:szCs w:val="20"/>
              </w:rPr>
              <w:t>т.ч</w:t>
            </w:r>
            <w:proofErr w:type="spellEnd"/>
            <w:r w:rsidRPr="00902CFA">
              <w:rPr>
                <w:b/>
                <w:sz w:val="20"/>
                <w:szCs w:val="20"/>
              </w:rPr>
              <w:t>. НДС 18%</w:t>
            </w:r>
          </w:p>
        </w:tc>
        <w:tc>
          <w:tcPr>
            <w:tcW w:w="1276" w:type="dxa"/>
            <w:shd w:val="clear" w:color="auto" w:fill="FFFFFF" w:themeFill="background1"/>
            <w:vAlign w:val="center"/>
          </w:tcPr>
          <w:p w:rsidR="00902CFA" w:rsidRPr="00902CFA" w:rsidRDefault="00902CFA" w:rsidP="00902CFA">
            <w:pPr>
              <w:jc w:val="center"/>
              <w:rPr>
                <w:b/>
                <w:sz w:val="20"/>
                <w:szCs w:val="20"/>
              </w:rPr>
            </w:pPr>
            <w:r w:rsidRPr="00902CFA">
              <w:rPr>
                <w:b/>
                <w:sz w:val="20"/>
                <w:szCs w:val="20"/>
              </w:rPr>
              <w:t xml:space="preserve">Стоимость Работ, руб., в </w:t>
            </w:r>
            <w:proofErr w:type="spellStart"/>
            <w:r w:rsidRPr="00902CFA">
              <w:rPr>
                <w:b/>
                <w:sz w:val="20"/>
                <w:szCs w:val="20"/>
              </w:rPr>
              <w:t>т.ч</w:t>
            </w:r>
            <w:proofErr w:type="spellEnd"/>
            <w:r w:rsidRPr="00902CFA">
              <w:rPr>
                <w:b/>
                <w:sz w:val="20"/>
                <w:szCs w:val="20"/>
              </w:rPr>
              <w:t xml:space="preserve">. НДС 18%  </w:t>
            </w:r>
          </w:p>
        </w:tc>
        <w:tc>
          <w:tcPr>
            <w:tcW w:w="1276" w:type="dxa"/>
            <w:shd w:val="clear" w:color="auto" w:fill="FFFFFF" w:themeFill="background1"/>
            <w:vAlign w:val="center"/>
          </w:tcPr>
          <w:p w:rsidR="00902CFA" w:rsidRPr="00902CFA" w:rsidRDefault="00902CFA" w:rsidP="00902CFA">
            <w:pPr>
              <w:jc w:val="center"/>
              <w:rPr>
                <w:b/>
                <w:sz w:val="20"/>
                <w:szCs w:val="20"/>
              </w:rPr>
            </w:pPr>
            <w:r w:rsidRPr="00902CFA">
              <w:rPr>
                <w:b/>
                <w:sz w:val="20"/>
                <w:szCs w:val="20"/>
              </w:rPr>
              <w:t xml:space="preserve">Стоимость Работ, руб., в </w:t>
            </w:r>
            <w:proofErr w:type="spellStart"/>
            <w:r w:rsidRPr="00902CFA">
              <w:rPr>
                <w:b/>
                <w:sz w:val="20"/>
                <w:szCs w:val="20"/>
              </w:rPr>
              <w:t>т.ч</w:t>
            </w:r>
            <w:proofErr w:type="spellEnd"/>
            <w:r w:rsidRPr="00902CFA">
              <w:rPr>
                <w:b/>
                <w:sz w:val="20"/>
                <w:szCs w:val="20"/>
              </w:rPr>
              <w:t xml:space="preserve">. НДС 18%  </w:t>
            </w:r>
          </w:p>
        </w:tc>
        <w:tc>
          <w:tcPr>
            <w:tcW w:w="1276" w:type="dxa"/>
            <w:shd w:val="clear" w:color="auto" w:fill="FFFFFF" w:themeFill="background1"/>
            <w:vAlign w:val="center"/>
          </w:tcPr>
          <w:p w:rsidR="00902CFA" w:rsidRPr="00902CFA" w:rsidRDefault="00902CFA" w:rsidP="00902CFA">
            <w:pPr>
              <w:jc w:val="center"/>
              <w:rPr>
                <w:b/>
                <w:sz w:val="20"/>
                <w:szCs w:val="20"/>
              </w:rPr>
            </w:pPr>
            <w:r w:rsidRPr="00902CFA">
              <w:rPr>
                <w:b/>
                <w:sz w:val="20"/>
                <w:szCs w:val="20"/>
              </w:rPr>
              <w:t xml:space="preserve">Стоимость Работ, руб., в </w:t>
            </w:r>
            <w:proofErr w:type="spellStart"/>
            <w:r w:rsidRPr="00902CFA">
              <w:rPr>
                <w:b/>
                <w:sz w:val="20"/>
                <w:szCs w:val="20"/>
              </w:rPr>
              <w:t>т.ч</w:t>
            </w:r>
            <w:proofErr w:type="spellEnd"/>
            <w:r w:rsidRPr="00902CFA">
              <w:rPr>
                <w:b/>
                <w:sz w:val="20"/>
                <w:szCs w:val="20"/>
              </w:rPr>
              <w:t xml:space="preserve">. НДС 18%   </w:t>
            </w:r>
          </w:p>
        </w:tc>
        <w:tc>
          <w:tcPr>
            <w:tcW w:w="1842" w:type="dxa"/>
            <w:shd w:val="clear" w:color="auto" w:fill="FFFFFF" w:themeFill="background1"/>
            <w:vAlign w:val="center"/>
          </w:tcPr>
          <w:p w:rsidR="00902CFA" w:rsidRPr="00902CFA" w:rsidRDefault="00902CFA" w:rsidP="00902CFA">
            <w:pPr>
              <w:jc w:val="center"/>
              <w:rPr>
                <w:b/>
                <w:sz w:val="20"/>
                <w:szCs w:val="20"/>
              </w:rPr>
            </w:pPr>
            <w:r w:rsidRPr="00902CFA">
              <w:rPr>
                <w:b/>
                <w:sz w:val="20"/>
                <w:szCs w:val="20"/>
              </w:rPr>
              <w:t xml:space="preserve">Стоимость Работ, руб., в </w:t>
            </w:r>
            <w:proofErr w:type="spellStart"/>
            <w:r w:rsidRPr="00902CFA">
              <w:rPr>
                <w:b/>
                <w:sz w:val="20"/>
                <w:szCs w:val="20"/>
              </w:rPr>
              <w:t>т.ч</w:t>
            </w:r>
            <w:proofErr w:type="spellEnd"/>
            <w:r w:rsidRPr="00902CFA">
              <w:rPr>
                <w:b/>
                <w:sz w:val="20"/>
                <w:szCs w:val="20"/>
              </w:rPr>
              <w:t xml:space="preserve">. НДС 18%  за период 2016 - 2018 </w:t>
            </w:r>
            <w:proofErr w:type="spellStart"/>
            <w:proofErr w:type="gramStart"/>
            <w:r w:rsidRPr="00902CFA">
              <w:rPr>
                <w:b/>
                <w:sz w:val="20"/>
                <w:szCs w:val="20"/>
              </w:rPr>
              <w:t>гг</w:t>
            </w:r>
            <w:proofErr w:type="spellEnd"/>
            <w:proofErr w:type="gramEnd"/>
            <w:r w:rsidRPr="00902CFA">
              <w:rPr>
                <w:b/>
                <w:sz w:val="20"/>
                <w:szCs w:val="20"/>
              </w:rPr>
              <w:t xml:space="preserve">                 </w:t>
            </w:r>
          </w:p>
        </w:tc>
      </w:tr>
      <w:tr w:rsidR="003F0437" w:rsidRPr="00902CFA" w:rsidTr="003F0437">
        <w:trPr>
          <w:trHeight w:val="133"/>
        </w:trPr>
        <w:tc>
          <w:tcPr>
            <w:tcW w:w="534" w:type="dxa"/>
            <w:vMerge/>
            <w:tcBorders>
              <w:bottom w:val="single" w:sz="4" w:space="0" w:color="auto"/>
            </w:tcBorders>
            <w:shd w:val="clear" w:color="000000" w:fill="FFC000"/>
            <w:noWrap/>
            <w:vAlign w:val="center"/>
          </w:tcPr>
          <w:p w:rsidR="00902CFA" w:rsidRPr="00902CFA" w:rsidRDefault="00902CFA" w:rsidP="00902CFA">
            <w:pPr>
              <w:rPr>
                <w:b/>
                <w:bCs/>
                <w:sz w:val="20"/>
                <w:szCs w:val="20"/>
              </w:rPr>
            </w:pPr>
          </w:p>
        </w:tc>
        <w:tc>
          <w:tcPr>
            <w:tcW w:w="992" w:type="dxa"/>
            <w:vMerge/>
            <w:tcBorders>
              <w:bottom w:val="single" w:sz="4" w:space="0" w:color="auto"/>
            </w:tcBorders>
            <w:shd w:val="clear" w:color="000000" w:fill="FFC000"/>
          </w:tcPr>
          <w:p w:rsidR="00902CFA" w:rsidRPr="00902CFA" w:rsidRDefault="00902CFA" w:rsidP="00902CFA">
            <w:pPr>
              <w:rPr>
                <w:b/>
                <w:bCs/>
                <w:i/>
                <w:iCs/>
                <w:sz w:val="20"/>
                <w:szCs w:val="20"/>
              </w:rPr>
            </w:pPr>
          </w:p>
        </w:tc>
        <w:tc>
          <w:tcPr>
            <w:tcW w:w="567" w:type="dxa"/>
            <w:vMerge/>
            <w:tcBorders>
              <w:bottom w:val="single" w:sz="4" w:space="0" w:color="auto"/>
            </w:tcBorders>
            <w:shd w:val="clear" w:color="000000" w:fill="FFC000"/>
          </w:tcPr>
          <w:p w:rsidR="00902CFA" w:rsidRPr="00902CFA" w:rsidRDefault="00902CFA" w:rsidP="00902CFA">
            <w:pPr>
              <w:rPr>
                <w:b/>
                <w:bCs/>
                <w:i/>
                <w:iCs/>
                <w:sz w:val="20"/>
                <w:szCs w:val="20"/>
              </w:rPr>
            </w:pPr>
          </w:p>
        </w:tc>
        <w:tc>
          <w:tcPr>
            <w:tcW w:w="2660" w:type="dxa"/>
            <w:vMerge/>
            <w:tcBorders>
              <w:bottom w:val="single" w:sz="4" w:space="0" w:color="auto"/>
            </w:tcBorders>
            <w:shd w:val="clear" w:color="auto" w:fill="F2F2F2" w:themeFill="background1" w:themeFillShade="F2"/>
          </w:tcPr>
          <w:p w:rsidR="00902CFA" w:rsidRPr="00902CFA" w:rsidRDefault="00902CFA" w:rsidP="00902CFA">
            <w:pPr>
              <w:rPr>
                <w:b/>
                <w:sz w:val="20"/>
                <w:szCs w:val="20"/>
              </w:rPr>
            </w:pPr>
          </w:p>
        </w:tc>
        <w:tc>
          <w:tcPr>
            <w:tcW w:w="884" w:type="dxa"/>
            <w:vMerge/>
            <w:tcBorders>
              <w:bottom w:val="single" w:sz="4" w:space="0" w:color="auto"/>
            </w:tcBorders>
            <w:shd w:val="clear" w:color="auto" w:fill="F2F2F2" w:themeFill="background1" w:themeFillShade="F2"/>
          </w:tcPr>
          <w:p w:rsidR="00902CFA" w:rsidRPr="00902CFA" w:rsidRDefault="00902CFA" w:rsidP="00902CFA">
            <w:pPr>
              <w:rPr>
                <w:b/>
                <w:sz w:val="20"/>
                <w:szCs w:val="20"/>
              </w:rPr>
            </w:pPr>
          </w:p>
        </w:tc>
        <w:tc>
          <w:tcPr>
            <w:tcW w:w="708" w:type="dxa"/>
            <w:vMerge/>
            <w:tcBorders>
              <w:bottom w:val="single" w:sz="4" w:space="0" w:color="auto"/>
            </w:tcBorders>
            <w:shd w:val="clear" w:color="000000" w:fill="FFC000"/>
          </w:tcPr>
          <w:p w:rsidR="00902CFA" w:rsidRPr="00902CFA" w:rsidRDefault="00902CFA" w:rsidP="00902CFA">
            <w:pPr>
              <w:rPr>
                <w:b/>
                <w:bCs/>
                <w:i/>
                <w:iCs/>
                <w:sz w:val="20"/>
                <w:szCs w:val="20"/>
              </w:rPr>
            </w:pPr>
          </w:p>
        </w:tc>
        <w:tc>
          <w:tcPr>
            <w:tcW w:w="709" w:type="dxa"/>
            <w:vMerge/>
            <w:tcBorders>
              <w:bottom w:val="single" w:sz="4" w:space="0" w:color="auto"/>
            </w:tcBorders>
            <w:shd w:val="clear" w:color="000000" w:fill="FFC000"/>
          </w:tcPr>
          <w:p w:rsidR="00902CFA" w:rsidRPr="00902CFA" w:rsidRDefault="00902CFA" w:rsidP="00902CFA">
            <w:pPr>
              <w:rPr>
                <w:b/>
                <w:bCs/>
                <w:i/>
                <w:iCs/>
                <w:sz w:val="20"/>
                <w:szCs w:val="20"/>
              </w:rPr>
            </w:pPr>
          </w:p>
        </w:tc>
        <w:tc>
          <w:tcPr>
            <w:tcW w:w="709" w:type="dxa"/>
            <w:tcBorders>
              <w:bottom w:val="single" w:sz="4" w:space="0" w:color="auto"/>
            </w:tcBorders>
            <w:shd w:val="clear" w:color="auto" w:fill="FFFFFF" w:themeFill="background1"/>
            <w:vAlign w:val="center"/>
          </w:tcPr>
          <w:p w:rsidR="00902CFA" w:rsidRPr="00902CFA" w:rsidRDefault="00902CFA" w:rsidP="00902CFA">
            <w:pPr>
              <w:jc w:val="center"/>
              <w:rPr>
                <w:b/>
                <w:bCs/>
                <w:iCs/>
                <w:sz w:val="20"/>
                <w:szCs w:val="20"/>
              </w:rPr>
            </w:pPr>
            <w:r w:rsidRPr="00902CFA">
              <w:rPr>
                <w:b/>
                <w:bCs/>
                <w:iCs/>
                <w:sz w:val="20"/>
                <w:szCs w:val="20"/>
              </w:rPr>
              <w:t>2016</w:t>
            </w:r>
          </w:p>
        </w:tc>
        <w:tc>
          <w:tcPr>
            <w:tcW w:w="709" w:type="dxa"/>
            <w:tcBorders>
              <w:bottom w:val="single" w:sz="4" w:space="0" w:color="auto"/>
            </w:tcBorders>
            <w:shd w:val="clear" w:color="auto" w:fill="FFFFFF" w:themeFill="background1"/>
            <w:vAlign w:val="center"/>
          </w:tcPr>
          <w:p w:rsidR="00902CFA" w:rsidRPr="00902CFA" w:rsidRDefault="00902CFA" w:rsidP="00902CFA">
            <w:pPr>
              <w:jc w:val="center"/>
              <w:rPr>
                <w:b/>
                <w:bCs/>
                <w:iCs/>
                <w:sz w:val="20"/>
                <w:szCs w:val="20"/>
              </w:rPr>
            </w:pPr>
            <w:r w:rsidRPr="00902CFA">
              <w:rPr>
                <w:b/>
                <w:bCs/>
                <w:iCs/>
                <w:sz w:val="20"/>
                <w:szCs w:val="20"/>
              </w:rPr>
              <w:t>2017</w:t>
            </w:r>
          </w:p>
        </w:tc>
        <w:tc>
          <w:tcPr>
            <w:tcW w:w="708" w:type="dxa"/>
            <w:tcBorders>
              <w:bottom w:val="single" w:sz="4" w:space="0" w:color="auto"/>
            </w:tcBorders>
            <w:shd w:val="clear" w:color="auto" w:fill="FFFFFF" w:themeFill="background1"/>
            <w:vAlign w:val="center"/>
          </w:tcPr>
          <w:p w:rsidR="00902CFA" w:rsidRPr="00902CFA" w:rsidRDefault="00902CFA" w:rsidP="00902CFA">
            <w:pPr>
              <w:jc w:val="center"/>
              <w:rPr>
                <w:b/>
                <w:bCs/>
                <w:iCs/>
                <w:sz w:val="20"/>
                <w:szCs w:val="20"/>
              </w:rPr>
            </w:pPr>
            <w:r w:rsidRPr="00902CFA">
              <w:rPr>
                <w:b/>
                <w:bCs/>
                <w:iCs/>
                <w:sz w:val="20"/>
                <w:szCs w:val="20"/>
                <w:lang w:val="en-US"/>
              </w:rPr>
              <w:t>201</w:t>
            </w:r>
            <w:r w:rsidRPr="00902CFA">
              <w:rPr>
                <w:b/>
                <w:bCs/>
                <w:iCs/>
                <w:sz w:val="20"/>
                <w:szCs w:val="20"/>
              </w:rPr>
              <w:t>8</w:t>
            </w:r>
          </w:p>
        </w:tc>
        <w:tc>
          <w:tcPr>
            <w:tcW w:w="1134" w:type="dxa"/>
            <w:tcBorders>
              <w:bottom w:val="single" w:sz="4" w:space="0" w:color="auto"/>
            </w:tcBorders>
            <w:shd w:val="clear" w:color="auto" w:fill="FFFFFF" w:themeFill="background1"/>
          </w:tcPr>
          <w:p w:rsidR="00902CFA" w:rsidRPr="00902CFA" w:rsidRDefault="00902CFA" w:rsidP="00902CFA">
            <w:pPr>
              <w:jc w:val="center"/>
              <w:rPr>
                <w:b/>
                <w:bCs/>
                <w:iCs/>
                <w:sz w:val="20"/>
                <w:szCs w:val="20"/>
                <w:lang w:val="en-US"/>
              </w:rPr>
            </w:pPr>
          </w:p>
        </w:tc>
        <w:tc>
          <w:tcPr>
            <w:tcW w:w="1276" w:type="dxa"/>
            <w:tcBorders>
              <w:bottom w:val="single" w:sz="4" w:space="0" w:color="auto"/>
            </w:tcBorders>
            <w:shd w:val="clear" w:color="auto" w:fill="FFFFFF" w:themeFill="background1"/>
          </w:tcPr>
          <w:p w:rsidR="00902CFA" w:rsidRPr="00902CFA" w:rsidRDefault="00902CFA" w:rsidP="00902CFA">
            <w:pPr>
              <w:jc w:val="center"/>
              <w:rPr>
                <w:b/>
                <w:bCs/>
                <w:iCs/>
                <w:sz w:val="20"/>
                <w:szCs w:val="20"/>
                <w:lang w:val="en-US"/>
              </w:rPr>
            </w:pPr>
            <w:r w:rsidRPr="00902CFA">
              <w:rPr>
                <w:b/>
                <w:sz w:val="20"/>
                <w:szCs w:val="20"/>
              </w:rPr>
              <w:t>2016</w:t>
            </w:r>
          </w:p>
        </w:tc>
        <w:tc>
          <w:tcPr>
            <w:tcW w:w="1276" w:type="dxa"/>
            <w:tcBorders>
              <w:bottom w:val="single" w:sz="4" w:space="0" w:color="auto"/>
            </w:tcBorders>
            <w:shd w:val="clear" w:color="auto" w:fill="FFFFFF" w:themeFill="background1"/>
          </w:tcPr>
          <w:p w:rsidR="00902CFA" w:rsidRPr="00902CFA" w:rsidRDefault="00902CFA" w:rsidP="00902CFA">
            <w:pPr>
              <w:jc w:val="center"/>
              <w:rPr>
                <w:b/>
                <w:bCs/>
                <w:iCs/>
                <w:sz w:val="20"/>
                <w:szCs w:val="20"/>
                <w:lang w:val="en-US"/>
              </w:rPr>
            </w:pPr>
            <w:r w:rsidRPr="00902CFA">
              <w:rPr>
                <w:b/>
                <w:sz w:val="20"/>
                <w:szCs w:val="20"/>
              </w:rPr>
              <w:t>2017</w:t>
            </w:r>
          </w:p>
        </w:tc>
        <w:tc>
          <w:tcPr>
            <w:tcW w:w="1276" w:type="dxa"/>
            <w:tcBorders>
              <w:bottom w:val="single" w:sz="4" w:space="0" w:color="auto"/>
            </w:tcBorders>
            <w:shd w:val="clear" w:color="auto" w:fill="FFFFFF" w:themeFill="background1"/>
          </w:tcPr>
          <w:p w:rsidR="00902CFA" w:rsidRPr="00902CFA" w:rsidRDefault="00902CFA" w:rsidP="00902CFA">
            <w:pPr>
              <w:jc w:val="center"/>
              <w:rPr>
                <w:b/>
                <w:bCs/>
                <w:iCs/>
                <w:sz w:val="20"/>
                <w:szCs w:val="20"/>
                <w:lang w:val="en-US"/>
              </w:rPr>
            </w:pPr>
            <w:r w:rsidRPr="00902CFA">
              <w:rPr>
                <w:b/>
                <w:sz w:val="20"/>
                <w:szCs w:val="20"/>
              </w:rPr>
              <w:t>2018</w:t>
            </w:r>
          </w:p>
        </w:tc>
        <w:tc>
          <w:tcPr>
            <w:tcW w:w="1842" w:type="dxa"/>
            <w:tcBorders>
              <w:bottom w:val="single" w:sz="4" w:space="0" w:color="auto"/>
            </w:tcBorders>
            <w:shd w:val="clear" w:color="auto" w:fill="FFFFFF" w:themeFill="background1"/>
          </w:tcPr>
          <w:p w:rsidR="00902CFA" w:rsidRPr="00902CFA" w:rsidRDefault="00902CFA" w:rsidP="00902CFA">
            <w:pPr>
              <w:jc w:val="center"/>
              <w:rPr>
                <w:b/>
                <w:bCs/>
                <w:iCs/>
                <w:sz w:val="20"/>
                <w:szCs w:val="20"/>
                <w:lang w:val="en-US"/>
              </w:rPr>
            </w:pPr>
          </w:p>
        </w:tc>
      </w:tr>
      <w:tr w:rsidR="003F0437" w:rsidRPr="00902CFA" w:rsidTr="003F0437">
        <w:trPr>
          <w:trHeight w:val="133"/>
        </w:trPr>
        <w:tc>
          <w:tcPr>
            <w:tcW w:w="534" w:type="dxa"/>
            <w:shd w:val="clear" w:color="auto" w:fill="auto"/>
            <w:noWrap/>
            <w:vAlign w:val="center"/>
          </w:tcPr>
          <w:p w:rsidR="00902CFA" w:rsidRPr="00902CFA" w:rsidRDefault="00902CFA" w:rsidP="003F0437">
            <w:pPr>
              <w:jc w:val="center"/>
              <w:rPr>
                <w:b/>
                <w:sz w:val="20"/>
                <w:szCs w:val="20"/>
              </w:rPr>
            </w:pPr>
            <w:r>
              <w:rPr>
                <w:b/>
                <w:sz w:val="20"/>
                <w:szCs w:val="20"/>
              </w:rPr>
              <w:t>1</w:t>
            </w:r>
          </w:p>
        </w:tc>
        <w:tc>
          <w:tcPr>
            <w:tcW w:w="992" w:type="dxa"/>
            <w:shd w:val="clear" w:color="auto" w:fill="auto"/>
          </w:tcPr>
          <w:p w:rsidR="00902CFA" w:rsidRPr="00902CFA" w:rsidRDefault="00902CFA" w:rsidP="003F0437">
            <w:pPr>
              <w:jc w:val="center"/>
              <w:rPr>
                <w:b/>
                <w:sz w:val="20"/>
                <w:szCs w:val="20"/>
              </w:rPr>
            </w:pPr>
            <w:r>
              <w:rPr>
                <w:b/>
                <w:sz w:val="20"/>
                <w:szCs w:val="20"/>
              </w:rPr>
              <w:t>2</w:t>
            </w:r>
          </w:p>
        </w:tc>
        <w:tc>
          <w:tcPr>
            <w:tcW w:w="567" w:type="dxa"/>
            <w:shd w:val="clear" w:color="auto" w:fill="auto"/>
          </w:tcPr>
          <w:p w:rsidR="00902CFA" w:rsidRPr="00902CFA" w:rsidRDefault="00902CFA" w:rsidP="003F0437">
            <w:pPr>
              <w:jc w:val="center"/>
              <w:rPr>
                <w:b/>
                <w:sz w:val="20"/>
                <w:szCs w:val="20"/>
              </w:rPr>
            </w:pPr>
            <w:r>
              <w:rPr>
                <w:b/>
                <w:sz w:val="20"/>
                <w:szCs w:val="20"/>
              </w:rPr>
              <w:t>3</w:t>
            </w:r>
          </w:p>
        </w:tc>
        <w:tc>
          <w:tcPr>
            <w:tcW w:w="2660" w:type="dxa"/>
            <w:shd w:val="clear" w:color="auto" w:fill="auto"/>
          </w:tcPr>
          <w:p w:rsidR="00902CFA" w:rsidRPr="00902CFA" w:rsidRDefault="00902CFA" w:rsidP="003F0437">
            <w:pPr>
              <w:jc w:val="center"/>
              <w:rPr>
                <w:b/>
                <w:sz w:val="20"/>
                <w:szCs w:val="20"/>
              </w:rPr>
            </w:pPr>
            <w:r>
              <w:rPr>
                <w:b/>
                <w:sz w:val="20"/>
                <w:szCs w:val="20"/>
              </w:rPr>
              <w:t>4</w:t>
            </w:r>
          </w:p>
        </w:tc>
        <w:tc>
          <w:tcPr>
            <w:tcW w:w="884" w:type="dxa"/>
            <w:shd w:val="clear" w:color="auto" w:fill="auto"/>
          </w:tcPr>
          <w:p w:rsidR="00902CFA" w:rsidRPr="00902CFA" w:rsidRDefault="00902CFA" w:rsidP="003F0437">
            <w:pPr>
              <w:jc w:val="center"/>
              <w:rPr>
                <w:b/>
                <w:sz w:val="20"/>
                <w:szCs w:val="20"/>
              </w:rPr>
            </w:pPr>
            <w:r>
              <w:rPr>
                <w:b/>
                <w:sz w:val="20"/>
                <w:szCs w:val="20"/>
              </w:rPr>
              <w:t>5</w:t>
            </w:r>
          </w:p>
        </w:tc>
        <w:tc>
          <w:tcPr>
            <w:tcW w:w="708" w:type="dxa"/>
            <w:shd w:val="clear" w:color="auto" w:fill="auto"/>
          </w:tcPr>
          <w:p w:rsidR="00902CFA" w:rsidRPr="00902CFA" w:rsidRDefault="00902CFA" w:rsidP="003F0437">
            <w:pPr>
              <w:jc w:val="center"/>
              <w:rPr>
                <w:b/>
                <w:sz w:val="20"/>
                <w:szCs w:val="20"/>
              </w:rPr>
            </w:pPr>
            <w:r>
              <w:rPr>
                <w:b/>
                <w:sz w:val="20"/>
                <w:szCs w:val="20"/>
              </w:rPr>
              <w:t>6</w:t>
            </w:r>
          </w:p>
        </w:tc>
        <w:tc>
          <w:tcPr>
            <w:tcW w:w="709" w:type="dxa"/>
            <w:shd w:val="clear" w:color="auto" w:fill="auto"/>
          </w:tcPr>
          <w:p w:rsidR="00902CFA" w:rsidRPr="00902CFA" w:rsidRDefault="00902CFA" w:rsidP="003F0437">
            <w:pPr>
              <w:jc w:val="center"/>
              <w:rPr>
                <w:b/>
                <w:sz w:val="20"/>
                <w:szCs w:val="20"/>
              </w:rPr>
            </w:pPr>
            <w:r>
              <w:rPr>
                <w:b/>
                <w:sz w:val="20"/>
                <w:szCs w:val="20"/>
              </w:rPr>
              <w:t>7</w:t>
            </w:r>
          </w:p>
        </w:tc>
        <w:tc>
          <w:tcPr>
            <w:tcW w:w="709" w:type="dxa"/>
            <w:shd w:val="clear" w:color="auto" w:fill="auto"/>
            <w:vAlign w:val="center"/>
          </w:tcPr>
          <w:p w:rsidR="00902CFA" w:rsidRPr="00902CFA" w:rsidRDefault="00902CFA" w:rsidP="003F0437">
            <w:pPr>
              <w:jc w:val="center"/>
              <w:rPr>
                <w:b/>
                <w:sz w:val="20"/>
                <w:szCs w:val="20"/>
              </w:rPr>
            </w:pPr>
            <w:r>
              <w:rPr>
                <w:b/>
                <w:sz w:val="20"/>
                <w:szCs w:val="20"/>
              </w:rPr>
              <w:t>8</w:t>
            </w:r>
          </w:p>
        </w:tc>
        <w:tc>
          <w:tcPr>
            <w:tcW w:w="709" w:type="dxa"/>
            <w:shd w:val="clear" w:color="auto" w:fill="auto"/>
            <w:vAlign w:val="center"/>
          </w:tcPr>
          <w:p w:rsidR="00902CFA" w:rsidRPr="00902CFA" w:rsidRDefault="00902CFA" w:rsidP="003F0437">
            <w:pPr>
              <w:jc w:val="center"/>
              <w:rPr>
                <w:b/>
                <w:sz w:val="20"/>
                <w:szCs w:val="20"/>
              </w:rPr>
            </w:pPr>
            <w:r>
              <w:rPr>
                <w:b/>
                <w:sz w:val="20"/>
                <w:szCs w:val="20"/>
              </w:rPr>
              <w:t>9</w:t>
            </w:r>
          </w:p>
        </w:tc>
        <w:tc>
          <w:tcPr>
            <w:tcW w:w="708" w:type="dxa"/>
            <w:shd w:val="clear" w:color="auto" w:fill="auto"/>
            <w:vAlign w:val="center"/>
          </w:tcPr>
          <w:p w:rsidR="00902CFA" w:rsidRPr="00902CFA" w:rsidRDefault="00902CFA" w:rsidP="003F0437">
            <w:pPr>
              <w:jc w:val="center"/>
              <w:rPr>
                <w:b/>
                <w:sz w:val="20"/>
                <w:szCs w:val="20"/>
              </w:rPr>
            </w:pPr>
            <w:r>
              <w:rPr>
                <w:b/>
                <w:sz w:val="20"/>
                <w:szCs w:val="20"/>
              </w:rPr>
              <w:t>10</w:t>
            </w:r>
          </w:p>
        </w:tc>
        <w:tc>
          <w:tcPr>
            <w:tcW w:w="1134" w:type="dxa"/>
            <w:shd w:val="clear" w:color="auto" w:fill="auto"/>
          </w:tcPr>
          <w:p w:rsidR="00902CFA" w:rsidRPr="00902CFA" w:rsidRDefault="00902CFA" w:rsidP="003F0437">
            <w:pPr>
              <w:jc w:val="center"/>
              <w:rPr>
                <w:b/>
                <w:sz w:val="20"/>
                <w:szCs w:val="20"/>
              </w:rPr>
            </w:pPr>
            <w:r>
              <w:rPr>
                <w:b/>
                <w:sz w:val="20"/>
                <w:szCs w:val="20"/>
              </w:rPr>
              <w:t>11</w:t>
            </w:r>
          </w:p>
        </w:tc>
        <w:tc>
          <w:tcPr>
            <w:tcW w:w="1276" w:type="dxa"/>
            <w:shd w:val="clear" w:color="auto" w:fill="auto"/>
          </w:tcPr>
          <w:p w:rsidR="00902CFA" w:rsidRPr="00902CFA" w:rsidRDefault="00902CFA" w:rsidP="003F0437">
            <w:pPr>
              <w:jc w:val="center"/>
              <w:rPr>
                <w:b/>
                <w:sz w:val="20"/>
                <w:szCs w:val="20"/>
              </w:rPr>
            </w:pPr>
            <w:r>
              <w:rPr>
                <w:b/>
                <w:sz w:val="20"/>
                <w:szCs w:val="20"/>
              </w:rPr>
              <w:t>12</w:t>
            </w:r>
          </w:p>
        </w:tc>
        <w:tc>
          <w:tcPr>
            <w:tcW w:w="1276" w:type="dxa"/>
            <w:shd w:val="clear" w:color="auto" w:fill="auto"/>
          </w:tcPr>
          <w:p w:rsidR="00902CFA" w:rsidRPr="00902CFA" w:rsidRDefault="00902CFA" w:rsidP="003F0437">
            <w:pPr>
              <w:jc w:val="center"/>
              <w:rPr>
                <w:b/>
                <w:sz w:val="20"/>
                <w:szCs w:val="20"/>
              </w:rPr>
            </w:pPr>
            <w:r>
              <w:rPr>
                <w:b/>
                <w:sz w:val="20"/>
                <w:szCs w:val="20"/>
              </w:rPr>
              <w:t>13</w:t>
            </w:r>
          </w:p>
        </w:tc>
        <w:tc>
          <w:tcPr>
            <w:tcW w:w="1276" w:type="dxa"/>
            <w:shd w:val="clear" w:color="auto" w:fill="auto"/>
          </w:tcPr>
          <w:p w:rsidR="00902CFA" w:rsidRPr="00902CFA" w:rsidRDefault="00902CFA" w:rsidP="003F0437">
            <w:pPr>
              <w:jc w:val="center"/>
              <w:rPr>
                <w:b/>
                <w:sz w:val="20"/>
                <w:szCs w:val="20"/>
              </w:rPr>
            </w:pPr>
            <w:r>
              <w:rPr>
                <w:b/>
                <w:sz w:val="20"/>
                <w:szCs w:val="20"/>
              </w:rPr>
              <w:t>14</w:t>
            </w:r>
          </w:p>
        </w:tc>
        <w:tc>
          <w:tcPr>
            <w:tcW w:w="1842" w:type="dxa"/>
            <w:shd w:val="clear" w:color="auto" w:fill="auto"/>
          </w:tcPr>
          <w:p w:rsidR="00902CFA" w:rsidRPr="00902CFA" w:rsidRDefault="00902CFA" w:rsidP="003F0437">
            <w:pPr>
              <w:jc w:val="center"/>
              <w:rPr>
                <w:b/>
                <w:sz w:val="20"/>
                <w:szCs w:val="20"/>
              </w:rPr>
            </w:pPr>
            <w:r>
              <w:rPr>
                <w:b/>
                <w:sz w:val="20"/>
                <w:szCs w:val="20"/>
              </w:rPr>
              <w:t>15</w:t>
            </w:r>
          </w:p>
        </w:tc>
      </w:tr>
      <w:tr w:rsidR="00902CFA" w:rsidRPr="00902CFA" w:rsidTr="003F0437">
        <w:trPr>
          <w:trHeight w:val="699"/>
        </w:trPr>
        <w:tc>
          <w:tcPr>
            <w:tcW w:w="534" w:type="dxa"/>
            <w:shd w:val="clear" w:color="000000" w:fill="FFC000"/>
            <w:noWrap/>
            <w:vAlign w:val="center"/>
            <w:hideMark/>
          </w:tcPr>
          <w:p w:rsidR="00902CFA" w:rsidRPr="00902CFA" w:rsidRDefault="00902CFA" w:rsidP="00902CFA">
            <w:pPr>
              <w:rPr>
                <w:b/>
                <w:bCs/>
                <w:sz w:val="20"/>
                <w:szCs w:val="20"/>
              </w:rPr>
            </w:pPr>
            <w:r w:rsidRPr="00902CFA">
              <w:rPr>
                <w:b/>
                <w:bCs/>
                <w:sz w:val="20"/>
                <w:szCs w:val="20"/>
              </w:rPr>
              <w:lastRenderedPageBreak/>
              <w:t>I.</w:t>
            </w:r>
          </w:p>
        </w:tc>
        <w:tc>
          <w:tcPr>
            <w:tcW w:w="8646" w:type="dxa"/>
            <w:gridSpan w:val="9"/>
            <w:shd w:val="clear" w:color="000000" w:fill="FFC000"/>
          </w:tcPr>
          <w:p w:rsidR="00902CFA" w:rsidRPr="00902CFA" w:rsidRDefault="00902CFA" w:rsidP="00902CFA">
            <w:pPr>
              <w:rPr>
                <w:i/>
                <w:iCs/>
                <w:sz w:val="20"/>
                <w:szCs w:val="20"/>
              </w:rPr>
            </w:pPr>
            <w:r w:rsidRPr="00902CFA">
              <w:rPr>
                <w:b/>
                <w:bCs/>
                <w:i/>
                <w:iCs/>
                <w:color w:val="000000"/>
                <w:sz w:val="20"/>
                <w:szCs w:val="20"/>
              </w:rPr>
              <w:t>Комплекс работ по эксплуатации и техническому обслуживанию Объекта</w:t>
            </w:r>
            <w:r w:rsidRPr="00902CFA">
              <w:rPr>
                <w:i/>
                <w:iCs/>
                <w:color w:val="000000"/>
                <w:sz w:val="20"/>
                <w:szCs w:val="20"/>
              </w:rPr>
              <w:t xml:space="preserve"> </w:t>
            </w:r>
            <w:proofErr w:type="gramStart"/>
            <w:r w:rsidRPr="00902CFA">
              <w:rPr>
                <w:i/>
                <w:iCs/>
                <w:color w:val="000000"/>
                <w:sz w:val="20"/>
                <w:szCs w:val="20"/>
              </w:rPr>
              <w:t xml:space="preserve">( </w:t>
            </w:r>
            <w:proofErr w:type="gramEnd"/>
            <w:r w:rsidRPr="00902CFA">
              <w:rPr>
                <w:i/>
                <w:iCs/>
                <w:color w:val="000000"/>
                <w:sz w:val="20"/>
                <w:szCs w:val="20"/>
              </w:rPr>
              <w:t xml:space="preserve">в том числе: </w:t>
            </w:r>
            <w:proofErr w:type="gramStart"/>
            <w:r w:rsidRPr="00902CFA">
              <w:rPr>
                <w:i/>
                <w:iCs/>
                <w:color w:val="000000"/>
                <w:sz w:val="20"/>
                <w:szCs w:val="20"/>
              </w:rPr>
              <w:t>Эксплуатация; Техническое обслуживание; Планово-предупредительный ремонт и профилактические работы; Мелкий восстановительный ремонт; Текущий ремонт; Комплексная уборка и содержание инженерного оборудования).</w:t>
            </w:r>
            <w:proofErr w:type="gramEnd"/>
          </w:p>
        </w:tc>
        <w:tc>
          <w:tcPr>
            <w:tcW w:w="1134" w:type="dxa"/>
            <w:shd w:val="clear" w:color="000000" w:fill="FFC000"/>
          </w:tcPr>
          <w:p w:rsidR="00902CFA" w:rsidRPr="00902CFA" w:rsidRDefault="00902CFA" w:rsidP="00902CFA">
            <w:pPr>
              <w:rPr>
                <w:b/>
                <w:bCs/>
                <w:i/>
                <w:iCs/>
                <w:color w:val="000000"/>
                <w:sz w:val="20"/>
                <w:szCs w:val="20"/>
              </w:rPr>
            </w:pPr>
          </w:p>
        </w:tc>
        <w:tc>
          <w:tcPr>
            <w:tcW w:w="1276" w:type="dxa"/>
            <w:shd w:val="clear" w:color="000000" w:fill="FFC000"/>
          </w:tcPr>
          <w:p w:rsidR="00902CFA" w:rsidRPr="00902CFA" w:rsidRDefault="00902CFA" w:rsidP="00902CFA">
            <w:pPr>
              <w:rPr>
                <w:b/>
                <w:bCs/>
                <w:i/>
                <w:iCs/>
                <w:color w:val="000000"/>
                <w:sz w:val="20"/>
                <w:szCs w:val="20"/>
              </w:rPr>
            </w:pPr>
          </w:p>
        </w:tc>
        <w:tc>
          <w:tcPr>
            <w:tcW w:w="1276" w:type="dxa"/>
            <w:shd w:val="clear" w:color="000000" w:fill="FFC000"/>
          </w:tcPr>
          <w:p w:rsidR="00902CFA" w:rsidRPr="00902CFA" w:rsidRDefault="00902CFA" w:rsidP="00902CFA">
            <w:pPr>
              <w:rPr>
                <w:b/>
                <w:bCs/>
                <w:i/>
                <w:iCs/>
                <w:color w:val="000000"/>
                <w:sz w:val="20"/>
                <w:szCs w:val="20"/>
              </w:rPr>
            </w:pPr>
          </w:p>
        </w:tc>
        <w:tc>
          <w:tcPr>
            <w:tcW w:w="1276" w:type="dxa"/>
            <w:shd w:val="clear" w:color="000000" w:fill="FFC000"/>
          </w:tcPr>
          <w:p w:rsidR="00902CFA" w:rsidRPr="00902CFA" w:rsidRDefault="00902CFA" w:rsidP="00902CFA">
            <w:pPr>
              <w:rPr>
                <w:b/>
                <w:bCs/>
                <w:i/>
                <w:iCs/>
                <w:color w:val="000000"/>
                <w:sz w:val="20"/>
                <w:szCs w:val="20"/>
              </w:rPr>
            </w:pPr>
          </w:p>
        </w:tc>
        <w:tc>
          <w:tcPr>
            <w:tcW w:w="1842" w:type="dxa"/>
            <w:shd w:val="clear" w:color="000000" w:fill="FFC000"/>
          </w:tcPr>
          <w:p w:rsidR="00902CFA" w:rsidRPr="00902CFA" w:rsidRDefault="00902CFA" w:rsidP="00902CFA">
            <w:pPr>
              <w:rPr>
                <w:b/>
                <w:bCs/>
                <w:i/>
                <w:iCs/>
                <w:color w:val="000000"/>
                <w:sz w:val="20"/>
                <w:szCs w:val="20"/>
              </w:rPr>
            </w:pPr>
          </w:p>
        </w:tc>
      </w:tr>
      <w:tr w:rsidR="00902CFA" w:rsidRPr="00902CFA" w:rsidTr="003F0437">
        <w:trPr>
          <w:trHeight w:val="558"/>
        </w:trPr>
        <w:tc>
          <w:tcPr>
            <w:tcW w:w="534" w:type="dxa"/>
            <w:vMerge w:val="restart"/>
            <w:shd w:val="clear" w:color="000000" w:fill="FFFFFF"/>
            <w:vAlign w:val="center"/>
          </w:tcPr>
          <w:p w:rsidR="00902CFA" w:rsidRPr="00902CFA" w:rsidRDefault="00902CFA" w:rsidP="00902CFA">
            <w:pPr>
              <w:rPr>
                <w:b/>
                <w:bCs/>
                <w:sz w:val="20"/>
                <w:szCs w:val="20"/>
              </w:rPr>
            </w:pPr>
            <w:r w:rsidRPr="00902CFA">
              <w:rPr>
                <w:b/>
                <w:bCs/>
                <w:sz w:val="20"/>
                <w:szCs w:val="20"/>
              </w:rPr>
              <w:t>1</w:t>
            </w:r>
          </w:p>
        </w:tc>
        <w:tc>
          <w:tcPr>
            <w:tcW w:w="992" w:type="dxa"/>
            <w:vMerge w:val="restart"/>
            <w:shd w:val="clear" w:color="auto" w:fill="auto"/>
            <w:vAlign w:val="center"/>
          </w:tcPr>
          <w:p w:rsidR="00902CFA" w:rsidRPr="00902CFA" w:rsidRDefault="00902CFA" w:rsidP="00902CFA">
            <w:pPr>
              <w:rPr>
                <w:b/>
                <w:bCs/>
                <w:sz w:val="20"/>
                <w:szCs w:val="20"/>
              </w:rPr>
            </w:pPr>
            <w:r w:rsidRPr="00902CFA">
              <w:rPr>
                <w:b/>
                <w:bCs/>
                <w:sz w:val="20"/>
                <w:szCs w:val="20"/>
              </w:rPr>
              <w:t>Объект №1</w:t>
            </w:r>
          </w:p>
        </w:tc>
        <w:tc>
          <w:tcPr>
            <w:tcW w:w="567" w:type="dxa"/>
            <w:shd w:val="clear" w:color="auto" w:fill="auto"/>
            <w:noWrap/>
            <w:vAlign w:val="center"/>
          </w:tcPr>
          <w:p w:rsidR="00902CFA" w:rsidRPr="00902CFA" w:rsidRDefault="00902CFA" w:rsidP="00902CFA">
            <w:pPr>
              <w:jc w:val="center"/>
              <w:rPr>
                <w:b/>
                <w:sz w:val="20"/>
                <w:szCs w:val="20"/>
              </w:rPr>
            </w:pPr>
            <w:r w:rsidRPr="00902CFA">
              <w:rPr>
                <w:b/>
                <w:sz w:val="20"/>
                <w:szCs w:val="20"/>
              </w:rPr>
              <w:t>1.1</w:t>
            </w:r>
          </w:p>
        </w:tc>
        <w:tc>
          <w:tcPr>
            <w:tcW w:w="2660" w:type="dxa"/>
            <w:shd w:val="clear" w:color="auto" w:fill="auto"/>
            <w:vAlign w:val="center"/>
          </w:tcPr>
          <w:p w:rsidR="00902CFA" w:rsidRPr="00902CFA" w:rsidRDefault="00902CFA" w:rsidP="00902CFA">
            <w:pPr>
              <w:pStyle w:val="Default"/>
              <w:rPr>
                <w:rFonts w:ascii="Times New Roman" w:hAnsi="Times New Roman" w:cs="Times New Roman"/>
                <w:b/>
                <w:sz w:val="20"/>
                <w:szCs w:val="20"/>
              </w:rPr>
            </w:pPr>
          </w:p>
          <w:p w:rsidR="00902CFA" w:rsidRPr="00902CFA" w:rsidRDefault="00902CFA" w:rsidP="00902CFA">
            <w:pPr>
              <w:pStyle w:val="Default"/>
              <w:rPr>
                <w:rFonts w:ascii="Times New Roman" w:hAnsi="Times New Roman" w:cs="Times New Roman"/>
                <w:b/>
                <w:sz w:val="20"/>
                <w:szCs w:val="20"/>
              </w:rPr>
            </w:pPr>
            <w:r w:rsidRPr="00902CFA">
              <w:rPr>
                <w:rFonts w:ascii="Times New Roman" w:hAnsi="Times New Roman" w:cs="Times New Roman"/>
                <w:b/>
                <w:sz w:val="20"/>
                <w:szCs w:val="20"/>
              </w:rPr>
              <w:t>Внешние сети водопровода В</w:t>
            </w:r>
            <w:proofErr w:type="gramStart"/>
            <w:r w:rsidRPr="00902CFA">
              <w:rPr>
                <w:rFonts w:ascii="Times New Roman" w:hAnsi="Times New Roman" w:cs="Times New Roman"/>
                <w:b/>
                <w:sz w:val="20"/>
                <w:szCs w:val="20"/>
              </w:rPr>
              <w:t>1</w:t>
            </w:r>
            <w:proofErr w:type="gramEnd"/>
          </w:p>
          <w:p w:rsidR="00902CFA" w:rsidRPr="00902CFA" w:rsidRDefault="00902CFA" w:rsidP="00902CFA">
            <w:pPr>
              <w:jc w:val="both"/>
              <w:rPr>
                <w:sz w:val="20"/>
                <w:szCs w:val="20"/>
              </w:rPr>
            </w:pPr>
          </w:p>
        </w:tc>
        <w:tc>
          <w:tcPr>
            <w:tcW w:w="884" w:type="dxa"/>
            <w:shd w:val="clear" w:color="auto" w:fill="auto"/>
            <w:noWrap/>
            <w:vAlign w:val="center"/>
          </w:tcPr>
          <w:p w:rsidR="00902CFA" w:rsidRPr="00902CFA" w:rsidRDefault="00902CFA" w:rsidP="00902CFA">
            <w:pPr>
              <w:jc w:val="center"/>
              <w:rPr>
                <w:sz w:val="20"/>
                <w:szCs w:val="20"/>
              </w:rPr>
            </w:pPr>
          </w:p>
        </w:tc>
        <w:tc>
          <w:tcPr>
            <w:tcW w:w="708" w:type="dxa"/>
            <w:shd w:val="clear" w:color="auto" w:fill="auto"/>
            <w:vAlign w:val="center"/>
          </w:tcPr>
          <w:p w:rsidR="00902CFA" w:rsidRPr="00902CFA" w:rsidRDefault="00902CFA" w:rsidP="00902CFA">
            <w:pPr>
              <w:jc w:val="center"/>
              <w:rPr>
                <w:sz w:val="20"/>
                <w:szCs w:val="20"/>
              </w:rPr>
            </w:pPr>
          </w:p>
        </w:tc>
        <w:tc>
          <w:tcPr>
            <w:tcW w:w="709" w:type="dxa"/>
            <w:shd w:val="clear" w:color="auto" w:fill="auto"/>
            <w:noWrap/>
            <w:vAlign w:val="center"/>
          </w:tcPr>
          <w:p w:rsidR="00902CFA" w:rsidRPr="00902CFA" w:rsidRDefault="00902CFA" w:rsidP="00902CFA">
            <w:pPr>
              <w:jc w:val="center"/>
              <w:rPr>
                <w:sz w:val="20"/>
                <w:szCs w:val="20"/>
              </w:rPr>
            </w:pPr>
          </w:p>
        </w:tc>
        <w:tc>
          <w:tcPr>
            <w:tcW w:w="709" w:type="dxa"/>
            <w:vAlign w:val="center"/>
          </w:tcPr>
          <w:p w:rsidR="00902CFA" w:rsidRPr="00902CFA" w:rsidRDefault="00902CFA" w:rsidP="00902CFA">
            <w:pPr>
              <w:jc w:val="center"/>
              <w:rPr>
                <w:sz w:val="20"/>
                <w:szCs w:val="20"/>
              </w:rPr>
            </w:pPr>
          </w:p>
        </w:tc>
        <w:tc>
          <w:tcPr>
            <w:tcW w:w="709" w:type="dxa"/>
            <w:vAlign w:val="center"/>
          </w:tcPr>
          <w:p w:rsidR="00902CFA" w:rsidRPr="00902CFA" w:rsidRDefault="00902CFA" w:rsidP="00902CFA">
            <w:pPr>
              <w:jc w:val="center"/>
              <w:rPr>
                <w:sz w:val="20"/>
                <w:szCs w:val="20"/>
              </w:rPr>
            </w:pPr>
          </w:p>
        </w:tc>
        <w:tc>
          <w:tcPr>
            <w:tcW w:w="708" w:type="dxa"/>
            <w:vAlign w:val="center"/>
          </w:tcPr>
          <w:p w:rsidR="00902CFA" w:rsidRPr="00902CFA" w:rsidRDefault="00902CFA" w:rsidP="00902CFA">
            <w:pPr>
              <w:jc w:val="center"/>
              <w:rPr>
                <w:sz w:val="20"/>
                <w:szCs w:val="20"/>
              </w:rPr>
            </w:pPr>
          </w:p>
        </w:tc>
        <w:tc>
          <w:tcPr>
            <w:tcW w:w="1134"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842" w:type="dxa"/>
          </w:tcPr>
          <w:p w:rsidR="00902CFA" w:rsidRPr="00902CFA" w:rsidRDefault="00902CFA" w:rsidP="00902CFA">
            <w:pPr>
              <w:jc w:val="center"/>
              <w:rPr>
                <w:sz w:val="20"/>
                <w:szCs w:val="20"/>
              </w:rPr>
            </w:pPr>
          </w:p>
        </w:tc>
      </w:tr>
      <w:tr w:rsidR="00902CFA" w:rsidRPr="00902CFA" w:rsidTr="003F0437">
        <w:trPr>
          <w:trHeight w:val="868"/>
        </w:trPr>
        <w:tc>
          <w:tcPr>
            <w:tcW w:w="534" w:type="dxa"/>
            <w:vMerge/>
            <w:shd w:val="clear" w:color="000000" w:fill="FFFFFF"/>
            <w:vAlign w:val="center"/>
          </w:tcPr>
          <w:p w:rsidR="00902CFA" w:rsidRPr="00902CFA" w:rsidRDefault="00902CFA" w:rsidP="00902CFA">
            <w:pPr>
              <w:rPr>
                <w:b/>
                <w:bCs/>
                <w:sz w:val="20"/>
                <w:szCs w:val="20"/>
              </w:rPr>
            </w:pPr>
          </w:p>
        </w:tc>
        <w:tc>
          <w:tcPr>
            <w:tcW w:w="992" w:type="dxa"/>
            <w:vMerge/>
            <w:shd w:val="clear" w:color="auto" w:fill="auto"/>
            <w:vAlign w:val="center"/>
          </w:tcPr>
          <w:p w:rsidR="00902CFA" w:rsidRPr="00902CFA" w:rsidRDefault="00902CFA" w:rsidP="00902CFA">
            <w:pPr>
              <w:rPr>
                <w:b/>
                <w:bCs/>
                <w:sz w:val="20"/>
                <w:szCs w:val="20"/>
              </w:rPr>
            </w:pPr>
          </w:p>
        </w:tc>
        <w:tc>
          <w:tcPr>
            <w:tcW w:w="567" w:type="dxa"/>
            <w:shd w:val="clear" w:color="auto" w:fill="auto"/>
            <w:noWrap/>
            <w:vAlign w:val="center"/>
          </w:tcPr>
          <w:p w:rsidR="00902CFA" w:rsidRPr="00902CFA" w:rsidRDefault="00902CFA" w:rsidP="00902CFA">
            <w:pPr>
              <w:jc w:val="center"/>
              <w:rPr>
                <w:sz w:val="20"/>
                <w:szCs w:val="20"/>
              </w:rPr>
            </w:pPr>
            <w:r w:rsidRPr="00902CFA">
              <w:rPr>
                <w:sz w:val="20"/>
                <w:szCs w:val="20"/>
              </w:rPr>
              <w:t>1.1.1</w:t>
            </w:r>
          </w:p>
        </w:tc>
        <w:tc>
          <w:tcPr>
            <w:tcW w:w="2660" w:type="dxa"/>
            <w:shd w:val="clear" w:color="auto" w:fill="auto"/>
            <w:vAlign w:val="center"/>
          </w:tcPr>
          <w:p w:rsidR="00902CFA" w:rsidRPr="00902CFA" w:rsidRDefault="00902CFA" w:rsidP="00902CFA">
            <w:pPr>
              <w:jc w:val="both"/>
              <w:rPr>
                <w:sz w:val="20"/>
                <w:szCs w:val="20"/>
              </w:rPr>
            </w:pPr>
            <w:r w:rsidRPr="00902CFA">
              <w:rPr>
                <w:sz w:val="20"/>
                <w:szCs w:val="20"/>
              </w:rPr>
              <w:t xml:space="preserve"> Техническое обслуживание трубопровода диаметром 63 мм</w:t>
            </w:r>
          </w:p>
        </w:tc>
        <w:tc>
          <w:tcPr>
            <w:tcW w:w="884" w:type="dxa"/>
            <w:shd w:val="clear" w:color="auto" w:fill="auto"/>
            <w:noWrap/>
            <w:vAlign w:val="center"/>
          </w:tcPr>
          <w:p w:rsidR="00902CFA" w:rsidRPr="00902CFA" w:rsidRDefault="00902CFA" w:rsidP="00902CFA">
            <w:pPr>
              <w:jc w:val="center"/>
              <w:rPr>
                <w:sz w:val="20"/>
                <w:szCs w:val="20"/>
              </w:rPr>
            </w:pPr>
            <w:r w:rsidRPr="00902CFA">
              <w:rPr>
                <w:sz w:val="20"/>
                <w:szCs w:val="20"/>
              </w:rPr>
              <w:t>1 раз в 2 месяца</w:t>
            </w:r>
          </w:p>
        </w:tc>
        <w:tc>
          <w:tcPr>
            <w:tcW w:w="708" w:type="dxa"/>
            <w:shd w:val="clear" w:color="auto" w:fill="auto"/>
            <w:vAlign w:val="center"/>
          </w:tcPr>
          <w:p w:rsidR="00902CFA" w:rsidRPr="00902CFA" w:rsidRDefault="00902CFA" w:rsidP="00902CFA">
            <w:pPr>
              <w:jc w:val="center"/>
              <w:rPr>
                <w:sz w:val="20"/>
                <w:szCs w:val="20"/>
              </w:rPr>
            </w:pPr>
            <w:r w:rsidRPr="00902CFA">
              <w:rPr>
                <w:sz w:val="20"/>
                <w:szCs w:val="20"/>
              </w:rPr>
              <w:t>м/</w:t>
            </w:r>
            <w:proofErr w:type="gramStart"/>
            <w:r w:rsidRPr="00902CFA">
              <w:rPr>
                <w:sz w:val="20"/>
                <w:szCs w:val="20"/>
              </w:rPr>
              <w:t>п</w:t>
            </w:r>
            <w:proofErr w:type="gramEnd"/>
          </w:p>
        </w:tc>
        <w:tc>
          <w:tcPr>
            <w:tcW w:w="709" w:type="dxa"/>
            <w:shd w:val="clear" w:color="auto" w:fill="auto"/>
            <w:noWrap/>
            <w:vAlign w:val="center"/>
          </w:tcPr>
          <w:p w:rsidR="00902CFA" w:rsidRPr="00902CFA" w:rsidRDefault="00902CFA" w:rsidP="00902CFA">
            <w:pPr>
              <w:jc w:val="center"/>
              <w:rPr>
                <w:sz w:val="20"/>
                <w:szCs w:val="20"/>
              </w:rPr>
            </w:pPr>
            <w:r w:rsidRPr="00902CFA">
              <w:rPr>
                <w:sz w:val="20"/>
                <w:szCs w:val="20"/>
              </w:rPr>
              <w:t>83,63</w:t>
            </w:r>
          </w:p>
        </w:tc>
        <w:tc>
          <w:tcPr>
            <w:tcW w:w="709" w:type="dxa"/>
            <w:vAlign w:val="center"/>
          </w:tcPr>
          <w:p w:rsidR="00902CFA" w:rsidRPr="00902CFA" w:rsidRDefault="006A1377" w:rsidP="00902CFA">
            <w:pPr>
              <w:jc w:val="center"/>
              <w:rPr>
                <w:sz w:val="20"/>
                <w:szCs w:val="20"/>
              </w:rPr>
            </w:pPr>
            <w:r>
              <w:rPr>
                <w:sz w:val="20"/>
                <w:szCs w:val="20"/>
              </w:rPr>
              <w:t>2</w:t>
            </w:r>
          </w:p>
        </w:tc>
        <w:tc>
          <w:tcPr>
            <w:tcW w:w="709" w:type="dxa"/>
            <w:vAlign w:val="center"/>
          </w:tcPr>
          <w:p w:rsidR="00902CFA" w:rsidRPr="00902CFA" w:rsidRDefault="00902CFA" w:rsidP="00902CFA">
            <w:pPr>
              <w:jc w:val="center"/>
              <w:rPr>
                <w:sz w:val="20"/>
                <w:szCs w:val="20"/>
              </w:rPr>
            </w:pPr>
            <w:r w:rsidRPr="00902CFA">
              <w:rPr>
                <w:sz w:val="20"/>
                <w:szCs w:val="20"/>
              </w:rPr>
              <w:t>6</w:t>
            </w:r>
          </w:p>
        </w:tc>
        <w:tc>
          <w:tcPr>
            <w:tcW w:w="708" w:type="dxa"/>
            <w:vAlign w:val="center"/>
          </w:tcPr>
          <w:p w:rsidR="00902CFA" w:rsidRPr="00902CFA" w:rsidRDefault="00902CFA" w:rsidP="00902CFA">
            <w:pPr>
              <w:jc w:val="center"/>
              <w:rPr>
                <w:sz w:val="20"/>
                <w:szCs w:val="20"/>
              </w:rPr>
            </w:pPr>
            <w:r w:rsidRPr="00902CFA">
              <w:rPr>
                <w:sz w:val="20"/>
                <w:szCs w:val="20"/>
              </w:rPr>
              <w:t>6</w:t>
            </w:r>
          </w:p>
        </w:tc>
        <w:tc>
          <w:tcPr>
            <w:tcW w:w="1134"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842" w:type="dxa"/>
          </w:tcPr>
          <w:p w:rsidR="00902CFA" w:rsidRPr="00902CFA" w:rsidRDefault="00902CFA" w:rsidP="00902CFA">
            <w:pPr>
              <w:jc w:val="center"/>
              <w:rPr>
                <w:sz w:val="20"/>
                <w:szCs w:val="20"/>
              </w:rPr>
            </w:pPr>
          </w:p>
        </w:tc>
      </w:tr>
      <w:tr w:rsidR="00902CFA" w:rsidRPr="00902CFA" w:rsidTr="003F0437">
        <w:trPr>
          <w:trHeight w:val="447"/>
        </w:trPr>
        <w:tc>
          <w:tcPr>
            <w:tcW w:w="534" w:type="dxa"/>
            <w:vMerge/>
            <w:shd w:val="clear" w:color="000000" w:fill="FFFFFF"/>
            <w:vAlign w:val="center"/>
          </w:tcPr>
          <w:p w:rsidR="00902CFA" w:rsidRPr="00902CFA" w:rsidRDefault="00902CFA" w:rsidP="00902CFA">
            <w:pPr>
              <w:rPr>
                <w:b/>
                <w:bCs/>
                <w:sz w:val="20"/>
                <w:szCs w:val="20"/>
              </w:rPr>
            </w:pPr>
          </w:p>
        </w:tc>
        <w:tc>
          <w:tcPr>
            <w:tcW w:w="992" w:type="dxa"/>
            <w:vMerge/>
            <w:shd w:val="clear" w:color="auto" w:fill="auto"/>
            <w:vAlign w:val="center"/>
          </w:tcPr>
          <w:p w:rsidR="00902CFA" w:rsidRPr="00902CFA" w:rsidRDefault="00902CFA" w:rsidP="00902CFA">
            <w:pPr>
              <w:rPr>
                <w:b/>
                <w:bCs/>
                <w:sz w:val="20"/>
                <w:szCs w:val="20"/>
              </w:rPr>
            </w:pPr>
          </w:p>
        </w:tc>
        <w:tc>
          <w:tcPr>
            <w:tcW w:w="567" w:type="dxa"/>
            <w:shd w:val="clear" w:color="auto" w:fill="auto"/>
            <w:noWrap/>
            <w:vAlign w:val="center"/>
          </w:tcPr>
          <w:p w:rsidR="00902CFA" w:rsidRPr="00902CFA" w:rsidRDefault="00902CFA" w:rsidP="00902CFA">
            <w:pPr>
              <w:jc w:val="center"/>
              <w:rPr>
                <w:b/>
                <w:sz w:val="20"/>
                <w:szCs w:val="20"/>
              </w:rPr>
            </w:pPr>
            <w:r w:rsidRPr="00902CFA">
              <w:rPr>
                <w:b/>
                <w:sz w:val="20"/>
                <w:szCs w:val="20"/>
              </w:rPr>
              <w:t>1.2</w:t>
            </w:r>
          </w:p>
        </w:tc>
        <w:tc>
          <w:tcPr>
            <w:tcW w:w="2660" w:type="dxa"/>
            <w:shd w:val="clear" w:color="auto" w:fill="auto"/>
            <w:vAlign w:val="center"/>
          </w:tcPr>
          <w:p w:rsidR="00902CFA" w:rsidRPr="00902CFA" w:rsidRDefault="00902CFA" w:rsidP="00902CFA">
            <w:pPr>
              <w:rPr>
                <w:b/>
                <w:bCs/>
                <w:sz w:val="20"/>
                <w:szCs w:val="20"/>
              </w:rPr>
            </w:pPr>
            <w:r w:rsidRPr="00902CFA">
              <w:rPr>
                <w:b/>
                <w:sz w:val="20"/>
                <w:szCs w:val="20"/>
              </w:rPr>
              <w:t>Внешние сети хозяйственно-бытовой канализации К</w:t>
            </w:r>
            <w:proofErr w:type="gramStart"/>
            <w:r w:rsidRPr="00902CFA">
              <w:rPr>
                <w:b/>
                <w:sz w:val="20"/>
                <w:szCs w:val="20"/>
              </w:rPr>
              <w:t>1</w:t>
            </w:r>
            <w:proofErr w:type="gramEnd"/>
          </w:p>
          <w:p w:rsidR="00902CFA" w:rsidRPr="00902CFA" w:rsidRDefault="00902CFA" w:rsidP="00902CFA">
            <w:pPr>
              <w:spacing w:line="276" w:lineRule="auto"/>
              <w:rPr>
                <w:sz w:val="20"/>
                <w:szCs w:val="20"/>
              </w:rPr>
            </w:pPr>
          </w:p>
        </w:tc>
        <w:tc>
          <w:tcPr>
            <w:tcW w:w="884" w:type="dxa"/>
            <w:shd w:val="clear" w:color="auto" w:fill="auto"/>
            <w:noWrap/>
            <w:vAlign w:val="center"/>
          </w:tcPr>
          <w:p w:rsidR="00902CFA" w:rsidRPr="00902CFA" w:rsidRDefault="00902CFA" w:rsidP="00902CFA">
            <w:pPr>
              <w:jc w:val="center"/>
              <w:rPr>
                <w:sz w:val="20"/>
                <w:szCs w:val="20"/>
              </w:rPr>
            </w:pPr>
          </w:p>
        </w:tc>
        <w:tc>
          <w:tcPr>
            <w:tcW w:w="708" w:type="dxa"/>
            <w:shd w:val="clear" w:color="auto" w:fill="auto"/>
            <w:vAlign w:val="center"/>
          </w:tcPr>
          <w:p w:rsidR="00902CFA" w:rsidRPr="00902CFA" w:rsidRDefault="00902CFA" w:rsidP="00902CFA">
            <w:pPr>
              <w:jc w:val="center"/>
              <w:rPr>
                <w:sz w:val="20"/>
                <w:szCs w:val="20"/>
              </w:rPr>
            </w:pPr>
          </w:p>
        </w:tc>
        <w:tc>
          <w:tcPr>
            <w:tcW w:w="709" w:type="dxa"/>
            <w:shd w:val="clear" w:color="auto" w:fill="auto"/>
            <w:noWrap/>
            <w:vAlign w:val="center"/>
          </w:tcPr>
          <w:p w:rsidR="00902CFA" w:rsidRPr="00902CFA" w:rsidRDefault="00902CFA" w:rsidP="00902CFA">
            <w:pPr>
              <w:jc w:val="center"/>
              <w:rPr>
                <w:sz w:val="20"/>
                <w:szCs w:val="20"/>
              </w:rPr>
            </w:pPr>
          </w:p>
        </w:tc>
        <w:tc>
          <w:tcPr>
            <w:tcW w:w="709" w:type="dxa"/>
            <w:vAlign w:val="center"/>
          </w:tcPr>
          <w:p w:rsidR="00902CFA" w:rsidRPr="00902CFA" w:rsidRDefault="00902CFA" w:rsidP="00902CFA">
            <w:pPr>
              <w:jc w:val="center"/>
              <w:rPr>
                <w:sz w:val="20"/>
                <w:szCs w:val="20"/>
              </w:rPr>
            </w:pPr>
          </w:p>
        </w:tc>
        <w:tc>
          <w:tcPr>
            <w:tcW w:w="709" w:type="dxa"/>
            <w:vAlign w:val="center"/>
          </w:tcPr>
          <w:p w:rsidR="00902CFA" w:rsidRPr="00902CFA" w:rsidRDefault="00902CFA" w:rsidP="00902CFA">
            <w:pPr>
              <w:jc w:val="center"/>
              <w:rPr>
                <w:sz w:val="20"/>
                <w:szCs w:val="20"/>
              </w:rPr>
            </w:pPr>
          </w:p>
        </w:tc>
        <w:tc>
          <w:tcPr>
            <w:tcW w:w="708" w:type="dxa"/>
            <w:vAlign w:val="center"/>
          </w:tcPr>
          <w:p w:rsidR="00902CFA" w:rsidRPr="00902CFA" w:rsidRDefault="00902CFA" w:rsidP="00902CFA">
            <w:pPr>
              <w:jc w:val="center"/>
              <w:rPr>
                <w:sz w:val="20"/>
                <w:szCs w:val="20"/>
              </w:rPr>
            </w:pPr>
          </w:p>
        </w:tc>
        <w:tc>
          <w:tcPr>
            <w:tcW w:w="1134"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842" w:type="dxa"/>
          </w:tcPr>
          <w:p w:rsidR="00902CFA" w:rsidRPr="00902CFA" w:rsidRDefault="00902CFA" w:rsidP="00902CFA">
            <w:pPr>
              <w:jc w:val="center"/>
              <w:rPr>
                <w:sz w:val="20"/>
                <w:szCs w:val="20"/>
              </w:rPr>
            </w:pPr>
          </w:p>
        </w:tc>
      </w:tr>
      <w:tr w:rsidR="00902CFA" w:rsidRPr="00902CFA" w:rsidTr="003F0437">
        <w:trPr>
          <w:trHeight w:val="477"/>
        </w:trPr>
        <w:tc>
          <w:tcPr>
            <w:tcW w:w="534" w:type="dxa"/>
            <w:vMerge/>
            <w:shd w:val="clear" w:color="000000" w:fill="FFFFFF"/>
            <w:vAlign w:val="center"/>
          </w:tcPr>
          <w:p w:rsidR="00902CFA" w:rsidRPr="00902CFA" w:rsidRDefault="00902CFA" w:rsidP="00902CFA">
            <w:pPr>
              <w:rPr>
                <w:b/>
                <w:bCs/>
                <w:sz w:val="20"/>
                <w:szCs w:val="20"/>
              </w:rPr>
            </w:pPr>
          </w:p>
        </w:tc>
        <w:tc>
          <w:tcPr>
            <w:tcW w:w="992" w:type="dxa"/>
            <w:vMerge/>
            <w:shd w:val="clear" w:color="auto" w:fill="auto"/>
            <w:vAlign w:val="center"/>
          </w:tcPr>
          <w:p w:rsidR="00902CFA" w:rsidRPr="00902CFA" w:rsidRDefault="00902CFA" w:rsidP="00902CFA">
            <w:pPr>
              <w:rPr>
                <w:b/>
                <w:bCs/>
                <w:sz w:val="20"/>
                <w:szCs w:val="20"/>
              </w:rPr>
            </w:pPr>
          </w:p>
        </w:tc>
        <w:tc>
          <w:tcPr>
            <w:tcW w:w="567" w:type="dxa"/>
            <w:shd w:val="clear" w:color="auto" w:fill="auto"/>
            <w:noWrap/>
            <w:vAlign w:val="center"/>
          </w:tcPr>
          <w:p w:rsidR="00902CFA" w:rsidRPr="00902CFA" w:rsidRDefault="00902CFA" w:rsidP="00902CFA">
            <w:pPr>
              <w:jc w:val="center"/>
              <w:rPr>
                <w:sz w:val="20"/>
                <w:szCs w:val="20"/>
              </w:rPr>
            </w:pPr>
            <w:r w:rsidRPr="00902CFA">
              <w:rPr>
                <w:sz w:val="20"/>
                <w:szCs w:val="20"/>
              </w:rPr>
              <w:t>1.2.1</w:t>
            </w:r>
          </w:p>
        </w:tc>
        <w:tc>
          <w:tcPr>
            <w:tcW w:w="2660" w:type="dxa"/>
            <w:shd w:val="clear" w:color="auto" w:fill="auto"/>
          </w:tcPr>
          <w:p w:rsidR="00902CFA" w:rsidRPr="00902CFA" w:rsidRDefault="00902CFA" w:rsidP="00902CFA">
            <w:pPr>
              <w:rPr>
                <w:sz w:val="20"/>
                <w:szCs w:val="20"/>
              </w:rPr>
            </w:pPr>
            <w:r w:rsidRPr="00902CFA">
              <w:rPr>
                <w:sz w:val="20"/>
                <w:szCs w:val="20"/>
              </w:rPr>
              <w:t xml:space="preserve">Техническое обслуживание трубопровода диаметром 100 мм </w:t>
            </w:r>
          </w:p>
        </w:tc>
        <w:tc>
          <w:tcPr>
            <w:tcW w:w="884" w:type="dxa"/>
            <w:shd w:val="clear" w:color="auto" w:fill="auto"/>
            <w:noWrap/>
          </w:tcPr>
          <w:p w:rsidR="00902CFA" w:rsidRPr="00902CFA" w:rsidRDefault="00902CFA" w:rsidP="00902CFA">
            <w:pPr>
              <w:jc w:val="center"/>
              <w:rPr>
                <w:sz w:val="20"/>
                <w:szCs w:val="20"/>
              </w:rPr>
            </w:pPr>
          </w:p>
          <w:p w:rsidR="00902CFA" w:rsidRPr="00902CFA" w:rsidRDefault="00902CFA" w:rsidP="00902CFA">
            <w:pPr>
              <w:jc w:val="center"/>
              <w:rPr>
                <w:sz w:val="20"/>
                <w:szCs w:val="20"/>
              </w:rPr>
            </w:pPr>
            <w:r w:rsidRPr="00902CFA">
              <w:rPr>
                <w:sz w:val="20"/>
                <w:szCs w:val="20"/>
              </w:rPr>
              <w:t>1 раз в 2 месяца</w:t>
            </w:r>
          </w:p>
        </w:tc>
        <w:tc>
          <w:tcPr>
            <w:tcW w:w="708" w:type="dxa"/>
            <w:shd w:val="clear" w:color="auto" w:fill="auto"/>
            <w:vAlign w:val="center"/>
          </w:tcPr>
          <w:p w:rsidR="00902CFA" w:rsidRPr="00902CFA" w:rsidRDefault="00902CFA" w:rsidP="00902CFA">
            <w:pPr>
              <w:jc w:val="center"/>
              <w:rPr>
                <w:sz w:val="20"/>
                <w:szCs w:val="20"/>
              </w:rPr>
            </w:pPr>
            <w:r w:rsidRPr="00902CFA">
              <w:rPr>
                <w:sz w:val="20"/>
                <w:szCs w:val="20"/>
              </w:rPr>
              <w:t>м/</w:t>
            </w:r>
            <w:proofErr w:type="gramStart"/>
            <w:r w:rsidRPr="00902CFA">
              <w:rPr>
                <w:sz w:val="20"/>
                <w:szCs w:val="20"/>
              </w:rPr>
              <w:t>п</w:t>
            </w:r>
            <w:proofErr w:type="gramEnd"/>
          </w:p>
        </w:tc>
        <w:tc>
          <w:tcPr>
            <w:tcW w:w="709" w:type="dxa"/>
            <w:shd w:val="clear" w:color="auto" w:fill="auto"/>
            <w:noWrap/>
            <w:vAlign w:val="center"/>
          </w:tcPr>
          <w:p w:rsidR="00902CFA" w:rsidRPr="00902CFA" w:rsidRDefault="00902CFA" w:rsidP="00902CFA">
            <w:pPr>
              <w:jc w:val="center"/>
              <w:rPr>
                <w:sz w:val="20"/>
                <w:szCs w:val="20"/>
              </w:rPr>
            </w:pPr>
            <w:r w:rsidRPr="00902CFA">
              <w:rPr>
                <w:sz w:val="20"/>
                <w:szCs w:val="20"/>
              </w:rPr>
              <w:t>72,09</w:t>
            </w:r>
          </w:p>
        </w:tc>
        <w:tc>
          <w:tcPr>
            <w:tcW w:w="709" w:type="dxa"/>
            <w:vAlign w:val="center"/>
          </w:tcPr>
          <w:p w:rsidR="00902CFA" w:rsidRPr="00902CFA" w:rsidRDefault="006A1377" w:rsidP="00902CFA">
            <w:pPr>
              <w:jc w:val="center"/>
              <w:rPr>
                <w:sz w:val="20"/>
                <w:szCs w:val="20"/>
              </w:rPr>
            </w:pPr>
            <w:r>
              <w:rPr>
                <w:sz w:val="20"/>
                <w:szCs w:val="20"/>
              </w:rPr>
              <w:t>2</w:t>
            </w:r>
          </w:p>
        </w:tc>
        <w:tc>
          <w:tcPr>
            <w:tcW w:w="709" w:type="dxa"/>
            <w:vAlign w:val="center"/>
          </w:tcPr>
          <w:p w:rsidR="00902CFA" w:rsidRPr="00902CFA" w:rsidRDefault="00902CFA" w:rsidP="00902CFA">
            <w:pPr>
              <w:jc w:val="center"/>
              <w:rPr>
                <w:sz w:val="20"/>
                <w:szCs w:val="20"/>
              </w:rPr>
            </w:pPr>
            <w:r w:rsidRPr="00902CFA">
              <w:rPr>
                <w:sz w:val="20"/>
                <w:szCs w:val="20"/>
              </w:rPr>
              <w:t>6</w:t>
            </w:r>
          </w:p>
        </w:tc>
        <w:tc>
          <w:tcPr>
            <w:tcW w:w="708" w:type="dxa"/>
            <w:vAlign w:val="center"/>
          </w:tcPr>
          <w:p w:rsidR="00902CFA" w:rsidRPr="00902CFA" w:rsidRDefault="00902CFA" w:rsidP="00902CFA">
            <w:pPr>
              <w:jc w:val="center"/>
              <w:rPr>
                <w:sz w:val="20"/>
                <w:szCs w:val="20"/>
              </w:rPr>
            </w:pPr>
            <w:r w:rsidRPr="00902CFA">
              <w:rPr>
                <w:sz w:val="20"/>
                <w:szCs w:val="20"/>
              </w:rPr>
              <w:t>6</w:t>
            </w:r>
          </w:p>
        </w:tc>
        <w:tc>
          <w:tcPr>
            <w:tcW w:w="1134"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842" w:type="dxa"/>
          </w:tcPr>
          <w:p w:rsidR="00902CFA" w:rsidRPr="00902CFA" w:rsidRDefault="00902CFA" w:rsidP="00902CFA">
            <w:pPr>
              <w:jc w:val="center"/>
              <w:rPr>
                <w:sz w:val="20"/>
                <w:szCs w:val="20"/>
              </w:rPr>
            </w:pPr>
          </w:p>
        </w:tc>
      </w:tr>
      <w:tr w:rsidR="00902CFA" w:rsidRPr="00902CFA" w:rsidTr="003F0437">
        <w:trPr>
          <w:trHeight w:val="477"/>
        </w:trPr>
        <w:tc>
          <w:tcPr>
            <w:tcW w:w="534" w:type="dxa"/>
            <w:vMerge/>
            <w:shd w:val="clear" w:color="000000" w:fill="FFFFFF"/>
            <w:vAlign w:val="center"/>
          </w:tcPr>
          <w:p w:rsidR="00902CFA" w:rsidRPr="00902CFA" w:rsidRDefault="00902CFA" w:rsidP="00902CFA">
            <w:pPr>
              <w:rPr>
                <w:b/>
                <w:bCs/>
                <w:sz w:val="20"/>
                <w:szCs w:val="20"/>
              </w:rPr>
            </w:pPr>
          </w:p>
        </w:tc>
        <w:tc>
          <w:tcPr>
            <w:tcW w:w="992" w:type="dxa"/>
            <w:vMerge/>
            <w:shd w:val="clear" w:color="auto" w:fill="auto"/>
            <w:vAlign w:val="center"/>
          </w:tcPr>
          <w:p w:rsidR="00902CFA" w:rsidRPr="00902CFA" w:rsidRDefault="00902CFA" w:rsidP="00902CFA">
            <w:pPr>
              <w:rPr>
                <w:b/>
                <w:bCs/>
                <w:sz w:val="20"/>
                <w:szCs w:val="20"/>
              </w:rPr>
            </w:pPr>
          </w:p>
        </w:tc>
        <w:tc>
          <w:tcPr>
            <w:tcW w:w="567" w:type="dxa"/>
            <w:shd w:val="clear" w:color="auto" w:fill="auto"/>
            <w:noWrap/>
            <w:vAlign w:val="center"/>
          </w:tcPr>
          <w:p w:rsidR="00902CFA" w:rsidRPr="00902CFA" w:rsidRDefault="00902CFA" w:rsidP="00902CFA">
            <w:pPr>
              <w:jc w:val="center"/>
              <w:rPr>
                <w:sz w:val="20"/>
                <w:szCs w:val="20"/>
              </w:rPr>
            </w:pPr>
            <w:r w:rsidRPr="00902CFA">
              <w:rPr>
                <w:sz w:val="20"/>
                <w:szCs w:val="20"/>
              </w:rPr>
              <w:t>1.2.2</w:t>
            </w:r>
          </w:p>
        </w:tc>
        <w:tc>
          <w:tcPr>
            <w:tcW w:w="2660" w:type="dxa"/>
            <w:shd w:val="clear" w:color="auto" w:fill="auto"/>
            <w:vAlign w:val="center"/>
          </w:tcPr>
          <w:p w:rsidR="00902CFA" w:rsidRPr="00902CFA" w:rsidRDefault="00902CFA" w:rsidP="00902CFA">
            <w:pPr>
              <w:jc w:val="center"/>
              <w:rPr>
                <w:sz w:val="20"/>
                <w:szCs w:val="20"/>
              </w:rPr>
            </w:pPr>
            <w:r w:rsidRPr="00902CFA">
              <w:rPr>
                <w:sz w:val="20"/>
                <w:szCs w:val="20"/>
              </w:rPr>
              <w:t>Техническое обслуживание трубопровода диаметром 200 мм</w:t>
            </w:r>
          </w:p>
        </w:tc>
        <w:tc>
          <w:tcPr>
            <w:tcW w:w="884" w:type="dxa"/>
            <w:shd w:val="clear" w:color="auto" w:fill="auto"/>
            <w:noWrap/>
            <w:vAlign w:val="center"/>
          </w:tcPr>
          <w:p w:rsidR="00902CFA" w:rsidRPr="00902CFA" w:rsidRDefault="00902CFA" w:rsidP="00902CFA">
            <w:pPr>
              <w:jc w:val="center"/>
              <w:rPr>
                <w:sz w:val="20"/>
                <w:szCs w:val="20"/>
              </w:rPr>
            </w:pPr>
            <w:r w:rsidRPr="00902CFA">
              <w:rPr>
                <w:sz w:val="20"/>
                <w:szCs w:val="20"/>
              </w:rPr>
              <w:t>1 раз в 2 месяца</w:t>
            </w:r>
          </w:p>
        </w:tc>
        <w:tc>
          <w:tcPr>
            <w:tcW w:w="708" w:type="dxa"/>
            <w:shd w:val="clear" w:color="auto" w:fill="auto"/>
            <w:vAlign w:val="center"/>
          </w:tcPr>
          <w:p w:rsidR="00902CFA" w:rsidRPr="00902CFA" w:rsidRDefault="00902CFA" w:rsidP="00902CFA">
            <w:pPr>
              <w:jc w:val="center"/>
              <w:rPr>
                <w:sz w:val="20"/>
                <w:szCs w:val="20"/>
              </w:rPr>
            </w:pPr>
            <w:r w:rsidRPr="00902CFA">
              <w:rPr>
                <w:sz w:val="20"/>
                <w:szCs w:val="20"/>
              </w:rPr>
              <w:t>м/</w:t>
            </w:r>
            <w:proofErr w:type="gramStart"/>
            <w:r w:rsidRPr="00902CFA">
              <w:rPr>
                <w:sz w:val="20"/>
                <w:szCs w:val="20"/>
              </w:rPr>
              <w:t>п</w:t>
            </w:r>
            <w:proofErr w:type="gramEnd"/>
          </w:p>
        </w:tc>
        <w:tc>
          <w:tcPr>
            <w:tcW w:w="709" w:type="dxa"/>
            <w:shd w:val="clear" w:color="auto" w:fill="auto"/>
            <w:noWrap/>
            <w:vAlign w:val="center"/>
          </w:tcPr>
          <w:p w:rsidR="00902CFA" w:rsidRPr="00902CFA" w:rsidRDefault="00902CFA" w:rsidP="00902CFA">
            <w:pPr>
              <w:jc w:val="center"/>
              <w:rPr>
                <w:sz w:val="20"/>
                <w:szCs w:val="20"/>
              </w:rPr>
            </w:pPr>
            <w:r w:rsidRPr="00902CFA">
              <w:rPr>
                <w:sz w:val="20"/>
                <w:szCs w:val="20"/>
              </w:rPr>
              <w:t>221,61</w:t>
            </w:r>
          </w:p>
        </w:tc>
        <w:tc>
          <w:tcPr>
            <w:tcW w:w="709" w:type="dxa"/>
            <w:vAlign w:val="center"/>
          </w:tcPr>
          <w:p w:rsidR="00902CFA" w:rsidRPr="00902CFA" w:rsidRDefault="006A1377" w:rsidP="00902CFA">
            <w:pPr>
              <w:jc w:val="center"/>
              <w:rPr>
                <w:sz w:val="20"/>
                <w:szCs w:val="20"/>
              </w:rPr>
            </w:pPr>
            <w:r>
              <w:rPr>
                <w:sz w:val="20"/>
                <w:szCs w:val="20"/>
              </w:rPr>
              <w:t>2</w:t>
            </w:r>
          </w:p>
        </w:tc>
        <w:tc>
          <w:tcPr>
            <w:tcW w:w="709" w:type="dxa"/>
            <w:vAlign w:val="center"/>
          </w:tcPr>
          <w:p w:rsidR="00902CFA" w:rsidRPr="00902CFA" w:rsidRDefault="00902CFA" w:rsidP="00902CFA">
            <w:pPr>
              <w:jc w:val="center"/>
              <w:rPr>
                <w:sz w:val="20"/>
                <w:szCs w:val="20"/>
              </w:rPr>
            </w:pPr>
            <w:r w:rsidRPr="00902CFA">
              <w:rPr>
                <w:sz w:val="20"/>
                <w:szCs w:val="20"/>
              </w:rPr>
              <w:t>6</w:t>
            </w:r>
          </w:p>
        </w:tc>
        <w:tc>
          <w:tcPr>
            <w:tcW w:w="708" w:type="dxa"/>
            <w:vAlign w:val="center"/>
          </w:tcPr>
          <w:p w:rsidR="00902CFA" w:rsidRPr="00902CFA" w:rsidRDefault="00902CFA" w:rsidP="00902CFA">
            <w:pPr>
              <w:jc w:val="center"/>
              <w:rPr>
                <w:sz w:val="20"/>
                <w:szCs w:val="20"/>
              </w:rPr>
            </w:pPr>
            <w:r w:rsidRPr="00902CFA">
              <w:rPr>
                <w:sz w:val="20"/>
                <w:szCs w:val="20"/>
              </w:rPr>
              <w:t>6</w:t>
            </w:r>
          </w:p>
        </w:tc>
        <w:tc>
          <w:tcPr>
            <w:tcW w:w="1134"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842" w:type="dxa"/>
          </w:tcPr>
          <w:p w:rsidR="00902CFA" w:rsidRPr="00902CFA" w:rsidRDefault="00902CFA" w:rsidP="00902CFA">
            <w:pPr>
              <w:jc w:val="center"/>
              <w:rPr>
                <w:sz w:val="20"/>
                <w:szCs w:val="20"/>
              </w:rPr>
            </w:pPr>
          </w:p>
        </w:tc>
      </w:tr>
      <w:tr w:rsidR="00902CFA" w:rsidRPr="00902CFA" w:rsidTr="003F0437">
        <w:trPr>
          <w:trHeight w:val="477"/>
        </w:trPr>
        <w:tc>
          <w:tcPr>
            <w:tcW w:w="534" w:type="dxa"/>
            <w:vMerge/>
            <w:shd w:val="clear" w:color="000000" w:fill="FFFFFF"/>
            <w:vAlign w:val="center"/>
          </w:tcPr>
          <w:p w:rsidR="00902CFA" w:rsidRPr="00902CFA" w:rsidRDefault="00902CFA" w:rsidP="00902CFA">
            <w:pPr>
              <w:rPr>
                <w:b/>
                <w:bCs/>
                <w:sz w:val="20"/>
                <w:szCs w:val="20"/>
              </w:rPr>
            </w:pPr>
          </w:p>
        </w:tc>
        <w:tc>
          <w:tcPr>
            <w:tcW w:w="992" w:type="dxa"/>
            <w:vMerge/>
            <w:shd w:val="clear" w:color="auto" w:fill="auto"/>
            <w:vAlign w:val="center"/>
          </w:tcPr>
          <w:p w:rsidR="00902CFA" w:rsidRPr="00902CFA" w:rsidRDefault="00902CFA" w:rsidP="00902CFA">
            <w:pPr>
              <w:rPr>
                <w:b/>
                <w:bCs/>
                <w:sz w:val="20"/>
                <w:szCs w:val="20"/>
              </w:rPr>
            </w:pPr>
          </w:p>
        </w:tc>
        <w:tc>
          <w:tcPr>
            <w:tcW w:w="567" w:type="dxa"/>
            <w:shd w:val="clear" w:color="auto" w:fill="auto"/>
            <w:noWrap/>
            <w:vAlign w:val="center"/>
          </w:tcPr>
          <w:p w:rsidR="00902CFA" w:rsidRPr="00902CFA" w:rsidRDefault="00902CFA" w:rsidP="00902CFA">
            <w:pPr>
              <w:jc w:val="center"/>
              <w:rPr>
                <w:sz w:val="20"/>
                <w:szCs w:val="20"/>
              </w:rPr>
            </w:pPr>
            <w:r w:rsidRPr="00902CFA">
              <w:rPr>
                <w:sz w:val="20"/>
                <w:szCs w:val="20"/>
              </w:rPr>
              <w:t>1.2.3</w:t>
            </w:r>
          </w:p>
        </w:tc>
        <w:tc>
          <w:tcPr>
            <w:tcW w:w="2660" w:type="dxa"/>
            <w:shd w:val="clear" w:color="auto" w:fill="auto"/>
            <w:vAlign w:val="center"/>
          </w:tcPr>
          <w:p w:rsidR="00902CFA" w:rsidRPr="00902CFA" w:rsidRDefault="00902CFA" w:rsidP="00902CFA">
            <w:pPr>
              <w:rPr>
                <w:sz w:val="20"/>
                <w:szCs w:val="20"/>
              </w:rPr>
            </w:pPr>
            <w:r w:rsidRPr="00902CFA">
              <w:rPr>
                <w:sz w:val="20"/>
                <w:szCs w:val="20"/>
              </w:rPr>
              <w:t>Осмотр колодцев на отсутствие подпора в сети, (при необходимости откачка воды, устранение засора, чистка колодцев), проверка состояния скоб (лестниц), горловины, стен, заделки в местах входа и выхода трубопроводов, сверка трассы и деталировок,  выявление несанкционированных присоединений</w:t>
            </w:r>
          </w:p>
        </w:tc>
        <w:tc>
          <w:tcPr>
            <w:tcW w:w="884" w:type="dxa"/>
            <w:shd w:val="clear" w:color="auto" w:fill="auto"/>
            <w:noWrap/>
            <w:vAlign w:val="center"/>
          </w:tcPr>
          <w:p w:rsidR="00902CFA" w:rsidRPr="00902CFA" w:rsidRDefault="00902CFA" w:rsidP="00902CFA">
            <w:pPr>
              <w:jc w:val="center"/>
              <w:rPr>
                <w:sz w:val="20"/>
                <w:szCs w:val="20"/>
              </w:rPr>
            </w:pPr>
            <w:r w:rsidRPr="00902CFA">
              <w:rPr>
                <w:sz w:val="20"/>
                <w:szCs w:val="20"/>
              </w:rPr>
              <w:t>1 раз в 6 месяцев</w:t>
            </w:r>
          </w:p>
        </w:tc>
        <w:tc>
          <w:tcPr>
            <w:tcW w:w="708" w:type="dxa"/>
            <w:shd w:val="clear" w:color="auto" w:fill="auto"/>
            <w:vAlign w:val="center"/>
          </w:tcPr>
          <w:p w:rsidR="00902CFA" w:rsidRPr="00902CFA" w:rsidRDefault="00902CFA" w:rsidP="00902CFA">
            <w:pPr>
              <w:jc w:val="center"/>
              <w:rPr>
                <w:sz w:val="20"/>
                <w:szCs w:val="20"/>
              </w:rPr>
            </w:pPr>
            <w:r w:rsidRPr="00902CFA">
              <w:rPr>
                <w:sz w:val="20"/>
                <w:szCs w:val="20"/>
              </w:rPr>
              <w:t>шт.</w:t>
            </w:r>
          </w:p>
        </w:tc>
        <w:tc>
          <w:tcPr>
            <w:tcW w:w="709" w:type="dxa"/>
            <w:shd w:val="clear" w:color="auto" w:fill="auto"/>
            <w:noWrap/>
            <w:vAlign w:val="center"/>
          </w:tcPr>
          <w:p w:rsidR="00902CFA" w:rsidRPr="00902CFA" w:rsidRDefault="00902CFA" w:rsidP="00902CFA">
            <w:pPr>
              <w:jc w:val="center"/>
              <w:rPr>
                <w:sz w:val="20"/>
                <w:szCs w:val="20"/>
              </w:rPr>
            </w:pPr>
            <w:r w:rsidRPr="00902CFA">
              <w:rPr>
                <w:sz w:val="20"/>
                <w:szCs w:val="20"/>
              </w:rPr>
              <w:t>17</w:t>
            </w:r>
          </w:p>
        </w:tc>
        <w:tc>
          <w:tcPr>
            <w:tcW w:w="709" w:type="dxa"/>
            <w:vAlign w:val="center"/>
          </w:tcPr>
          <w:p w:rsidR="00902CFA" w:rsidRPr="00902CFA" w:rsidRDefault="00902CFA" w:rsidP="00902CFA">
            <w:pPr>
              <w:jc w:val="center"/>
              <w:rPr>
                <w:sz w:val="20"/>
                <w:szCs w:val="20"/>
              </w:rPr>
            </w:pPr>
            <w:r w:rsidRPr="00902CFA">
              <w:rPr>
                <w:sz w:val="20"/>
                <w:szCs w:val="20"/>
              </w:rPr>
              <w:t>1</w:t>
            </w:r>
          </w:p>
        </w:tc>
        <w:tc>
          <w:tcPr>
            <w:tcW w:w="709" w:type="dxa"/>
            <w:vAlign w:val="center"/>
          </w:tcPr>
          <w:p w:rsidR="00902CFA" w:rsidRPr="00902CFA" w:rsidRDefault="00902CFA" w:rsidP="00902CFA">
            <w:pPr>
              <w:jc w:val="center"/>
              <w:rPr>
                <w:sz w:val="20"/>
                <w:szCs w:val="20"/>
              </w:rPr>
            </w:pPr>
            <w:r w:rsidRPr="00902CFA">
              <w:rPr>
                <w:sz w:val="20"/>
                <w:szCs w:val="20"/>
              </w:rPr>
              <w:t>2</w:t>
            </w:r>
          </w:p>
        </w:tc>
        <w:tc>
          <w:tcPr>
            <w:tcW w:w="708" w:type="dxa"/>
            <w:vAlign w:val="center"/>
          </w:tcPr>
          <w:p w:rsidR="00902CFA" w:rsidRPr="00902CFA" w:rsidRDefault="00902CFA" w:rsidP="00902CFA">
            <w:pPr>
              <w:jc w:val="center"/>
              <w:rPr>
                <w:sz w:val="20"/>
                <w:szCs w:val="20"/>
              </w:rPr>
            </w:pPr>
            <w:r w:rsidRPr="00902CFA">
              <w:rPr>
                <w:sz w:val="20"/>
                <w:szCs w:val="20"/>
              </w:rPr>
              <w:t>2</w:t>
            </w:r>
          </w:p>
        </w:tc>
        <w:tc>
          <w:tcPr>
            <w:tcW w:w="1134"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842" w:type="dxa"/>
          </w:tcPr>
          <w:p w:rsidR="00902CFA" w:rsidRPr="00902CFA" w:rsidRDefault="00902CFA" w:rsidP="00902CFA">
            <w:pPr>
              <w:jc w:val="center"/>
              <w:rPr>
                <w:sz w:val="20"/>
                <w:szCs w:val="20"/>
              </w:rPr>
            </w:pPr>
          </w:p>
        </w:tc>
      </w:tr>
      <w:tr w:rsidR="00902CFA" w:rsidRPr="00902CFA" w:rsidTr="003F0437">
        <w:trPr>
          <w:trHeight w:val="202"/>
        </w:trPr>
        <w:tc>
          <w:tcPr>
            <w:tcW w:w="534" w:type="dxa"/>
            <w:vMerge/>
            <w:shd w:val="clear" w:color="000000" w:fill="FFFFFF"/>
            <w:vAlign w:val="center"/>
          </w:tcPr>
          <w:p w:rsidR="00902CFA" w:rsidRPr="00902CFA" w:rsidRDefault="00902CFA" w:rsidP="00902CFA">
            <w:pPr>
              <w:rPr>
                <w:b/>
                <w:bCs/>
                <w:sz w:val="20"/>
                <w:szCs w:val="20"/>
              </w:rPr>
            </w:pPr>
          </w:p>
        </w:tc>
        <w:tc>
          <w:tcPr>
            <w:tcW w:w="992" w:type="dxa"/>
            <w:vMerge/>
            <w:shd w:val="clear" w:color="auto" w:fill="auto"/>
            <w:vAlign w:val="center"/>
          </w:tcPr>
          <w:p w:rsidR="00902CFA" w:rsidRPr="00902CFA" w:rsidRDefault="00902CFA" w:rsidP="00902CFA">
            <w:pPr>
              <w:rPr>
                <w:b/>
                <w:bCs/>
                <w:sz w:val="20"/>
                <w:szCs w:val="20"/>
              </w:rPr>
            </w:pPr>
          </w:p>
        </w:tc>
        <w:tc>
          <w:tcPr>
            <w:tcW w:w="567" w:type="dxa"/>
            <w:shd w:val="clear" w:color="auto" w:fill="auto"/>
            <w:noWrap/>
            <w:vAlign w:val="center"/>
          </w:tcPr>
          <w:p w:rsidR="00902CFA" w:rsidRPr="00902CFA" w:rsidRDefault="00902CFA" w:rsidP="00902CFA">
            <w:pPr>
              <w:jc w:val="center"/>
              <w:rPr>
                <w:sz w:val="20"/>
                <w:szCs w:val="20"/>
              </w:rPr>
            </w:pPr>
            <w:r w:rsidRPr="00902CFA">
              <w:rPr>
                <w:sz w:val="20"/>
                <w:szCs w:val="20"/>
              </w:rPr>
              <w:t>1.2.4</w:t>
            </w:r>
          </w:p>
        </w:tc>
        <w:tc>
          <w:tcPr>
            <w:tcW w:w="2660" w:type="dxa"/>
            <w:shd w:val="clear" w:color="auto" w:fill="auto"/>
          </w:tcPr>
          <w:p w:rsidR="00902CFA" w:rsidRPr="00902CFA" w:rsidRDefault="00902CFA" w:rsidP="00902CFA">
            <w:pPr>
              <w:rPr>
                <w:sz w:val="20"/>
                <w:szCs w:val="20"/>
              </w:rPr>
            </w:pPr>
            <w:r w:rsidRPr="00902CFA">
              <w:rPr>
                <w:color w:val="000000"/>
                <w:sz w:val="20"/>
                <w:szCs w:val="20"/>
              </w:rPr>
              <w:t xml:space="preserve">Промывка трубопроводов диаметром 100 мм, 200 мм каналоочистительной машиной </w:t>
            </w:r>
          </w:p>
        </w:tc>
        <w:tc>
          <w:tcPr>
            <w:tcW w:w="884" w:type="dxa"/>
            <w:shd w:val="clear" w:color="auto" w:fill="auto"/>
            <w:noWrap/>
            <w:vAlign w:val="center"/>
          </w:tcPr>
          <w:p w:rsidR="00902CFA" w:rsidRPr="00902CFA" w:rsidRDefault="00902CFA" w:rsidP="00902CFA">
            <w:pPr>
              <w:jc w:val="center"/>
              <w:rPr>
                <w:sz w:val="20"/>
                <w:szCs w:val="20"/>
              </w:rPr>
            </w:pPr>
            <w:r w:rsidRPr="00902CFA">
              <w:rPr>
                <w:sz w:val="20"/>
                <w:szCs w:val="20"/>
              </w:rPr>
              <w:t>1 раз в год</w:t>
            </w:r>
          </w:p>
        </w:tc>
        <w:tc>
          <w:tcPr>
            <w:tcW w:w="708" w:type="dxa"/>
            <w:shd w:val="clear" w:color="auto" w:fill="auto"/>
            <w:vAlign w:val="center"/>
          </w:tcPr>
          <w:p w:rsidR="00902CFA" w:rsidRPr="00902CFA" w:rsidRDefault="00902CFA" w:rsidP="00902CFA">
            <w:pPr>
              <w:jc w:val="center"/>
              <w:rPr>
                <w:sz w:val="20"/>
                <w:szCs w:val="20"/>
              </w:rPr>
            </w:pPr>
            <w:r w:rsidRPr="00902CFA">
              <w:rPr>
                <w:sz w:val="20"/>
                <w:szCs w:val="20"/>
              </w:rPr>
              <w:t>м/</w:t>
            </w:r>
            <w:proofErr w:type="gramStart"/>
            <w:r w:rsidRPr="00902CFA">
              <w:rPr>
                <w:sz w:val="20"/>
                <w:szCs w:val="20"/>
              </w:rPr>
              <w:t>п</w:t>
            </w:r>
            <w:proofErr w:type="gramEnd"/>
          </w:p>
        </w:tc>
        <w:tc>
          <w:tcPr>
            <w:tcW w:w="709" w:type="dxa"/>
            <w:shd w:val="clear" w:color="auto" w:fill="auto"/>
            <w:noWrap/>
            <w:vAlign w:val="center"/>
          </w:tcPr>
          <w:p w:rsidR="00902CFA" w:rsidRPr="00902CFA" w:rsidRDefault="00902CFA" w:rsidP="00902CFA">
            <w:pPr>
              <w:jc w:val="center"/>
              <w:rPr>
                <w:sz w:val="20"/>
                <w:szCs w:val="20"/>
              </w:rPr>
            </w:pPr>
            <w:r w:rsidRPr="00902CFA">
              <w:rPr>
                <w:sz w:val="20"/>
                <w:szCs w:val="20"/>
              </w:rPr>
              <w:t>293,7</w:t>
            </w:r>
          </w:p>
        </w:tc>
        <w:tc>
          <w:tcPr>
            <w:tcW w:w="709" w:type="dxa"/>
            <w:vAlign w:val="center"/>
          </w:tcPr>
          <w:p w:rsidR="00902CFA" w:rsidRPr="00902CFA" w:rsidRDefault="00902CFA" w:rsidP="00902CFA">
            <w:pPr>
              <w:jc w:val="center"/>
              <w:rPr>
                <w:sz w:val="20"/>
                <w:szCs w:val="20"/>
              </w:rPr>
            </w:pPr>
            <w:r w:rsidRPr="00902CFA">
              <w:rPr>
                <w:sz w:val="20"/>
                <w:szCs w:val="20"/>
              </w:rPr>
              <w:t>1</w:t>
            </w:r>
          </w:p>
        </w:tc>
        <w:tc>
          <w:tcPr>
            <w:tcW w:w="709" w:type="dxa"/>
            <w:vAlign w:val="center"/>
          </w:tcPr>
          <w:p w:rsidR="00902CFA" w:rsidRPr="00902CFA" w:rsidRDefault="00902CFA" w:rsidP="00902CFA">
            <w:pPr>
              <w:jc w:val="center"/>
              <w:rPr>
                <w:sz w:val="20"/>
                <w:szCs w:val="20"/>
              </w:rPr>
            </w:pPr>
            <w:r w:rsidRPr="00902CFA">
              <w:rPr>
                <w:sz w:val="20"/>
                <w:szCs w:val="20"/>
              </w:rPr>
              <w:t>1</w:t>
            </w:r>
          </w:p>
        </w:tc>
        <w:tc>
          <w:tcPr>
            <w:tcW w:w="708" w:type="dxa"/>
            <w:vAlign w:val="center"/>
          </w:tcPr>
          <w:p w:rsidR="00902CFA" w:rsidRPr="00902CFA" w:rsidRDefault="00902CFA" w:rsidP="00902CFA">
            <w:pPr>
              <w:jc w:val="center"/>
              <w:rPr>
                <w:sz w:val="20"/>
                <w:szCs w:val="20"/>
              </w:rPr>
            </w:pPr>
            <w:r w:rsidRPr="00902CFA">
              <w:rPr>
                <w:sz w:val="20"/>
                <w:szCs w:val="20"/>
              </w:rPr>
              <w:t>1</w:t>
            </w:r>
          </w:p>
        </w:tc>
        <w:tc>
          <w:tcPr>
            <w:tcW w:w="1134"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842" w:type="dxa"/>
          </w:tcPr>
          <w:p w:rsidR="00902CFA" w:rsidRPr="00902CFA" w:rsidRDefault="00902CFA" w:rsidP="00902CFA">
            <w:pPr>
              <w:jc w:val="center"/>
              <w:rPr>
                <w:sz w:val="20"/>
                <w:szCs w:val="20"/>
              </w:rPr>
            </w:pPr>
          </w:p>
        </w:tc>
      </w:tr>
      <w:tr w:rsidR="00902CFA" w:rsidRPr="00902CFA" w:rsidTr="003F0437">
        <w:trPr>
          <w:trHeight w:val="202"/>
        </w:trPr>
        <w:tc>
          <w:tcPr>
            <w:tcW w:w="534" w:type="dxa"/>
            <w:vMerge/>
            <w:shd w:val="clear" w:color="000000" w:fill="FFFFFF"/>
            <w:vAlign w:val="center"/>
          </w:tcPr>
          <w:p w:rsidR="00902CFA" w:rsidRPr="00902CFA" w:rsidRDefault="00902CFA" w:rsidP="00902CFA">
            <w:pPr>
              <w:rPr>
                <w:b/>
                <w:bCs/>
                <w:sz w:val="20"/>
                <w:szCs w:val="20"/>
              </w:rPr>
            </w:pPr>
          </w:p>
        </w:tc>
        <w:tc>
          <w:tcPr>
            <w:tcW w:w="992" w:type="dxa"/>
            <w:vMerge/>
            <w:shd w:val="clear" w:color="auto" w:fill="auto"/>
            <w:vAlign w:val="center"/>
          </w:tcPr>
          <w:p w:rsidR="00902CFA" w:rsidRPr="00902CFA" w:rsidRDefault="00902CFA" w:rsidP="00902CFA">
            <w:pPr>
              <w:rPr>
                <w:b/>
                <w:bCs/>
                <w:sz w:val="20"/>
                <w:szCs w:val="20"/>
              </w:rPr>
            </w:pPr>
          </w:p>
        </w:tc>
        <w:tc>
          <w:tcPr>
            <w:tcW w:w="567" w:type="dxa"/>
            <w:shd w:val="clear" w:color="auto" w:fill="auto"/>
            <w:noWrap/>
            <w:vAlign w:val="center"/>
          </w:tcPr>
          <w:p w:rsidR="00902CFA" w:rsidRPr="00902CFA" w:rsidRDefault="00902CFA" w:rsidP="00902CFA">
            <w:pPr>
              <w:jc w:val="center"/>
              <w:rPr>
                <w:sz w:val="20"/>
                <w:szCs w:val="20"/>
              </w:rPr>
            </w:pPr>
            <w:r w:rsidRPr="00902CFA">
              <w:rPr>
                <w:sz w:val="20"/>
                <w:szCs w:val="20"/>
              </w:rPr>
              <w:t>1.2.</w:t>
            </w:r>
            <w:r w:rsidRPr="00902CFA">
              <w:rPr>
                <w:sz w:val="20"/>
                <w:szCs w:val="20"/>
              </w:rPr>
              <w:lastRenderedPageBreak/>
              <w:t>5</w:t>
            </w:r>
          </w:p>
        </w:tc>
        <w:tc>
          <w:tcPr>
            <w:tcW w:w="2660" w:type="dxa"/>
            <w:shd w:val="clear" w:color="auto" w:fill="auto"/>
            <w:vAlign w:val="center"/>
          </w:tcPr>
          <w:p w:rsidR="00902CFA" w:rsidRPr="00902CFA" w:rsidRDefault="00902CFA" w:rsidP="00902CFA">
            <w:pPr>
              <w:rPr>
                <w:sz w:val="20"/>
                <w:szCs w:val="20"/>
              </w:rPr>
            </w:pPr>
            <w:r w:rsidRPr="00902CFA">
              <w:rPr>
                <w:color w:val="000000"/>
                <w:sz w:val="20"/>
                <w:szCs w:val="20"/>
              </w:rPr>
              <w:lastRenderedPageBreak/>
              <w:t xml:space="preserve">Очистка </w:t>
            </w:r>
            <w:proofErr w:type="spellStart"/>
            <w:r w:rsidRPr="00902CFA">
              <w:rPr>
                <w:color w:val="000000"/>
                <w:sz w:val="20"/>
                <w:szCs w:val="20"/>
              </w:rPr>
              <w:t>жироуловителя</w:t>
            </w:r>
            <w:proofErr w:type="spellEnd"/>
            <w:r w:rsidRPr="00902CFA">
              <w:rPr>
                <w:color w:val="000000"/>
                <w:sz w:val="20"/>
                <w:szCs w:val="20"/>
              </w:rPr>
              <w:t xml:space="preserve"> </w:t>
            </w:r>
            <w:r w:rsidRPr="00902CFA">
              <w:rPr>
                <w:color w:val="000000"/>
                <w:sz w:val="20"/>
                <w:szCs w:val="20"/>
              </w:rPr>
              <w:lastRenderedPageBreak/>
              <w:t>спецтехникой</w:t>
            </w:r>
          </w:p>
        </w:tc>
        <w:tc>
          <w:tcPr>
            <w:tcW w:w="884" w:type="dxa"/>
            <w:shd w:val="clear" w:color="auto" w:fill="auto"/>
            <w:noWrap/>
            <w:vAlign w:val="center"/>
          </w:tcPr>
          <w:p w:rsidR="00902CFA" w:rsidRPr="00902CFA" w:rsidRDefault="00902CFA" w:rsidP="00902CFA">
            <w:pPr>
              <w:jc w:val="center"/>
              <w:rPr>
                <w:sz w:val="20"/>
                <w:szCs w:val="20"/>
              </w:rPr>
            </w:pPr>
            <w:r w:rsidRPr="00902CFA">
              <w:rPr>
                <w:color w:val="000000"/>
                <w:sz w:val="20"/>
                <w:szCs w:val="20"/>
              </w:rPr>
              <w:lastRenderedPageBreak/>
              <w:t xml:space="preserve">1 раз в </w:t>
            </w:r>
            <w:r w:rsidRPr="00902CFA">
              <w:rPr>
                <w:color w:val="000000"/>
                <w:sz w:val="20"/>
                <w:szCs w:val="20"/>
              </w:rPr>
              <w:lastRenderedPageBreak/>
              <w:t>квартал</w:t>
            </w:r>
          </w:p>
        </w:tc>
        <w:tc>
          <w:tcPr>
            <w:tcW w:w="708" w:type="dxa"/>
            <w:shd w:val="clear" w:color="auto" w:fill="auto"/>
            <w:vAlign w:val="center"/>
          </w:tcPr>
          <w:p w:rsidR="00902CFA" w:rsidRPr="00902CFA" w:rsidRDefault="00902CFA" w:rsidP="00902CFA">
            <w:pPr>
              <w:jc w:val="center"/>
              <w:rPr>
                <w:sz w:val="20"/>
                <w:szCs w:val="20"/>
              </w:rPr>
            </w:pPr>
            <w:r w:rsidRPr="00902CFA">
              <w:rPr>
                <w:color w:val="000000"/>
                <w:sz w:val="20"/>
                <w:szCs w:val="20"/>
              </w:rPr>
              <w:lastRenderedPageBreak/>
              <w:t>шт.</w:t>
            </w:r>
          </w:p>
        </w:tc>
        <w:tc>
          <w:tcPr>
            <w:tcW w:w="709" w:type="dxa"/>
            <w:shd w:val="clear" w:color="auto" w:fill="auto"/>
            <w:noWrap/>
            <w:vAlign w:val="center"/>
          </w:tcPr>
          <w:p w:rsidR="00902CFA" w:rsidRPr="00902CFA" w:rsidRDefault="00902CFA" w:rsidP="00902CFA">
            <w:pPr>
              <w:jc w:val="center"/>
              <w:rPr>
                <w:sz w:val="20"/>
                <w:szCs w:val="20"/>
              </w:rPr>
            </w:pPr>
            <w:r w:rsidRPr="00902CFA">
              <w:rPr>
                <w:sz w:val="20"/>
                <w:szCs w:val="20"/>
              </w:rPr>
              <w:t>1</w:t>
            </w:r>
          </w:p>
        </w:tc>
        <w:tc>
          <w:tcPr>
            <w:tcW w:w="709" w:type="dxa"/>
            <w:vAlign w:val="center"/>
          </w:tcPr>
          <w:p w:rsidR="00902CFA" w:rsidRPr="00902CFA" w:rsidRDefault="00902CFA" w:rsidP="00902CFA">
            <w:pPr>
              <w:jc w:val="center"/>
              <w:rPr>
                <w:sz w:val="20"/>
                <w:szCs w:val="20"/>
              </w:rPr>
            </w:pPr>
            <w:r w:rsidRPr="00902CFA">
              <w:rPr>
                <w:sz w:val="20"/>
                <w:szCs w:val="20"/>
              </w:rPr>
              <w:t>2</w:t>
            </w:r>
          </w:p>
        </w:tc>
        <w:tc>
          <w:tcPr>
            <w:tcW w:w="709" w:type="dxa"/>
            <w:vAlign w:val="center"/>
          </w:tcPr>
          <w:p w:rsidR="00902CFA" w:rsidRPr="00902CFA" w:rsidRDefault="00902CFA" w:rsidP="00902CFA">
            <w:pPr>
              <w:jc w:val="center"/>
              <w:rPr>
                <w:sz w:val="20"/>
                <w:szCs w:val="20"/>
              </w:rPr>
            </w:pPr>
            <w:r w:rsidRPr="00902CFA">
              <w:rPr>
                <w:sz w:val="20"/>
                <w:szCs w:val="20"/>
              </w:rPr>
              <w:t>4</w:t>
            </w:r>
          </w:p>
        </w:tc>
        <w:tc>
          <w:tcPr>
            <w:tcW w:w="708" w:type="dxa"/>
            <w:vAlign w:val="center"/>
          </w:tcPr>
          <w:p w:rsidR="00902CFA" w:rsidRPr="00902CFA" w:rsidRDefault="00902CFA" w:rsidP="00902CFA">
            <w:pPr>
              <w:jc w:val="center"/>
              <w:rPr>
                <w:sz w:val="20"/>
                <w:szCs w:val="20"/>
              </w:rPr>
            </w:pPr>
            <w:r w:rsidRPr="00902CFA">
              <w:rPr>
                <w:sz w:val="20"/>
                <w:szCs w:val="20"/>
              </w:rPr>
              <w:t>4</w:t>
            </w:r>
          </w:p>
        </w:tc>
        <w:tc>
          <w:tcPr>
            <w:tcW w:w="1134"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842" w:type="dxa"/>
          </w:tcPr>
          <w:p w:rsidR="00902CFA" w:rsidRPr="00902CFA" w:rsidRDefault="00902CFA" w:rsidP="00902CFA">
            <w:pPr>
              <w:jc w:val="center"/>
              <w:rPr>
                <w:sz w:val="20"/>
                <w:szCs w:val="20"/>
              </w:rPr>
            </w:pPr>
          </w:p>
        </w:tc>
      </w:tr>
      <w:tr w:rsidR="00902CFA" w:rsidRPr="00902CFA" w:rsidTr="003F0437">
        <w:trPr>
          <w:trHeight w:val="202"/>
        </w:trPr>
        <w:tc>
          <w:tcPr>
            <w:tcW w:w="534" w:type="dxa"/>
            <w:vMerge/>
            <w:shd w:val="clear" w:color="000000" w:fill="FFFFFF"/>
            <w:vAlign w:val="center"/>
          </w:tcPr>
          <w:p w:rsidR="00902CFA" w:rsidRPr="00902CFA" w:rsidRDefault="00902CFA" w:rsidP="00902CFA">
            <w:pPr>
              <w:rPr>
                <w:b/>
                <w:bCs/>
                <w:sz w:val="20"/>
                <w:szCs w:val="20"/>
              </w:rPr>
            </w:pPr>
          </w:p>
        </w:tc>
        <w:tc>
          <w:tcPr>
            <w:tcW w:w="992" w:type="dxa"/>
            <w:vMerge/>
            <w:shd w:val="clear" w:color="auto" w:fill="auto"/>
            <w:vAlign w:val="center"/>
          </w:tcPr>
          <w:p w:rsidR="00902CFA" w:rsidRPr="00902CFA" w:rsidRDefault="00902CFA" w:rsidP="00902CFA">
            <w:pPr>
              <w:rPr>
                <w:b/>
                <w:bCs/>
                <w:sz w:val="20"/>
                <w:szCs w:val="20"/>
              </w:rPr>
            </w:pPr>
          </w:p>
        </w:tc>
        <w:tc>
          <w:tcPr>
            <w:tcW w:w="567" w:type="dxa"/>
            <w:shd w:val="clear" w:color="auto" w:fill="auto"/>
            <w:noWrap/>
            <w:vAlign w:val="center"/>
          </w:tcPr>
          <w:p w:rsidR="00902CFA" w:rsidRPr="00902CFA" w:rsidRDefault="00902CFA" w:rsidP="00902CFA">
            <w:pPr>
              <w:jc w:val="center"/>
              <w:rPr>
                <w:sz w:val="20"/>
                <w:szCs w:val="20"/>
              </w:rPr>
            </w:pPr>
            <w:r w:rsidRPr="00902CFA">
              <w:rPr>
                <w:sz w:val="20"/>
                <w:szCs w:val="20"/>
              </w:rPr>
              <w:t>1.2.6</w:t>
            </w:r>
          </w:p>
        </w:tc>
        <w:tc>
          <w:tcPr>
            <w:tcW w:w="2660" w:type="dxa"/>
            <w:shd w:val="clear" w:color="auto" w:fill="auto"/>
            <w:vAlign w:val="center"/>
          </w:tcPr>
          <w:p w:rsidR="00902CFA" w:rsidRPr="00902CFA" w:rsidRDefault="00902CFA" w:rsidP="00902CFA">
            <w:pPr>
              <w:rPr>
                <w:sz w:val="20"/>
                <w:szCs w:val="20"/>
              </w:rPr>
            </w:pPr>
            <w:r w:rsidRPr="00902CFA">
              <w:rPr>
                <w:color w:val="000000"/>
                <w:sz w:val="20"/>
                <w:szCs w:val="20"/>
              </w:rPr>
              <w:t>Окраска горловин и люков колодцев</w:t>
            </w:r>
          </w:p>
        </w:tc>
        <w:tc>
          <w:tcPr>
            <w:tcW w:w="884" w:type="dxa"/>
            <w:shd w:val="clear" w:color="auto" w:fill="auto"/>
            <w:noWrap/>
            <w:vAlign w:val="center"/>
          </w:tcPr>
          <w:p w:rsidR="00902CFA" w:rsidRPr="00902CFA" w:rsidRDefault="00902CFA" w:rsidP="00902CFA">
            <w:pPr>
              <w:jc w:val="center"/>
              <w:rPr>
                <w:sz w:val="20"/>
                <w:szCs w:val="20"/>
              </w:rPr>
            </w:pPr>
            <w:r w:rsidRPr="00902CFA">
              <w:rPr>
                <w:sz w:val="20"/>
                <w:szCs w:val="20"/>
              </w:rPr>
              <w:t>1 раз в 6 месяцев</w:t>
            </w:r>
          </w:p>
        </w:tc>
        <w:tc>
          <w:tcPr>
            <w:tcW w:w="708" w:type="dxa"/>
            <w:shd w:val="clear" w:color="auto" w:fill="auto"/>
            <w:vAlign w:val="center"/>
          </w:tcPr>
          <w:p w:rsidR="00902CFA" w:rsidRPr="00902CFA" w:rsidRDefault="00902CFA" w:rsidP="00902CFA">
            <w:pPr>
              <w:jc w:val="center"/>
              <w:rPr>
                <w:sz w:val="20"/>
                <w:szCs w:val="20"/>
              </w:rPr>
            </w:pPr>
            <w:r w:rsidRPr="00902CFA">
              <w:rPr>
                <w:color w:val="000000"/>
                <w:sz w:val="20"/>
                <w:szCs w:val="20"/>
              </w:rPr>
              <w:t>шт.</w:t>
            </w:r>
          </w:p>
        </w:tc>
        <w:tc>
          <w:tcPr>
            <w:tcW w:w="709" w:type="dxa"/>
            <w:shd w:val="clear" w:color="auto" w:fill="auto"/>
            <w:noWrap/>
            <w:vAlign w:val="center"/>
          </w:tcPr>
          <w:p w:rsidR="00902CFA" w:rsidRPr="00902CFA" w:rsidRDefault="00902CFA" w:rsidP="00902CFA">
            <w:pPr>
              <w:jc w:val="center"/>
              <w:rPr>
                <w:sz w:val="20"/>
                <w:szCs w:val="20"/>
              </w:rPr>
            </w:pPr>
            <w:r w:rsidRPr="00902CFA">
              <w:rPr>
                <w:sz w:val="20"/>
                <w:szCs w:val="20"/>
              </w:rPr>
              <w:t>17</w:t>
            </w:r>
          </w:p>
        </w:tc>
        <w:tc>
          <w:tcPr>
            <w:tcW w:w="709" w:type="dxa"/>
            <w:vAlign w:val="center"/>
          </w:tcPr>
          <w:p w:rsidR="00902CFA" w:rsidRPr="00902CFA" w:rsidRDefault="00902CFA" w:rsidP="00902CFA">
            <w:pPr>
              <w:jc w:val="center"/>
              <w:rPr>
                <w:sz w:val="20"/>
                <w:szCs w:val="20"/>
              </w:rPr>
            </w:pPr>
            <w:r w:rsidRPr="00902CFA">
              <w:rPr>
                <w:sz w:val="20"/>
                <w:szCs w:val="20"/>
              </w:rPr>
              <w:t>1</w:t>
            </w:r>
          </w:p>
        </w:tc>
        <w:tc>
          <w:tcPr>
            <w:tcW w:w="709" w:type="dxa"/>
            <w:vAlign w:val="center"/>
          </w:tcPr>
          <w:p w:rsidR="00902CFA" w:rsidRPr="00902CFA" w:rsidRDefault="00902CFA" w:rsidP="00902CFA">
            <w:pPr>
              <w:jc w:val="center"/>
              <w:rPr>
                <w:sz w:val="20"/>
                <w:szCs w:val="20"/>
              </w:rPr>
            </w:pPr>
            <w:r w:rsidRPr="00902CFA">
              <w:rPr>
                <w:sz w:val="20"/>
                <w:szCs w:val="20"/>
              </w:rPr>
              <w:t>2</w:t>
            </w:r>
          </w:p>
        </w:tc>
        <w:tc>
          <w:tcPr>
            <w:tcW w:w="708" w:type="dxa"/>
            <w:vAlign w:val="center"/>
          </w:tcPr>
          <w:p w:rsidR="00902CFA" w:rsidRPr="00902CFA" w:rsidRDefault="00902CFA" w:rsidP="00902CFA">
            <w:pPr>
              <w:jc w:val="center"/>
              <w:rPr>
                <w:sz w:val="20"/>
                <w:szCs w:val="20"/>
              </w:rPr>
            </w:pPr>
            <w:r w:rsidRPr="00902CFA">
              <w:rPr>
                <w:sz w:val="20"/>
                <w:szCs w:val="20"/>
              </w:rPr>
              <w:t>2</w:t>
            </w:r>
          </w:p>
        </w:tc>
        <w:tc>
          <w:tcPr>
            <w:tcW w:w="1134"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842" w:type="dxa"/>
          </w:tcPr>
          <w:p w:rsidR="00902CFA" w:rsidRPr="00902CFA" w:rsidRDefault="00902CFA" w:rsidP="00902CFA">
            <w:pPr>
              <w:jc w:val="center"/>
              <w:rPr>
                <w:sz w:val="20"/>
                <w:szCs w:val="20"/>
              </w:rPr>
            </w:pPr>
          </w:p>
        </w:tc>
      </w:tr>
      <w:tr w:rsidR="00902CFA" w:rsidRPr="00902CFA" w:rsidTr="003F0437">
        <w:trPr>
          <w:trHeight w:val="202"/>
        </w:trPr>
        <w:tc>
          <w:tcPr>
            <w:tcW w:w="534" w:type="dxa"/>
            <w:vMerge/>
            <w:shd w:val="clear" w:color="000000" w:fill="FFFFFF"/>
            <w:vAlign w:val="center"/>
          </w:tcPr>
          <w:p w:rsidR="00902CFA" w:rsidRPr="00902CFA" w:rsidRDefault="00902CFA" w:rsidP="00902CFA">
            <w:pPr>
              <w:rPr>
                <w:b/>
                <w:bCs/>
                <w:sz w:val="20"/>
                <w:szCs w:val="20"/>
              </w:rPr>
            </w:pPr>
          </w:p>
        </w:tc>
        <w:tc>
          <w:tcPr>
            <w:tcW w:w="992" w:type="dxa"/>
            <w:vMerge/>
            <w:shd w:val="clear" w:color="auto" w:fill="auto"/>
            <w:vAlign w:val="center"/>
          </w:tcPr>
          <w:p w:rsidR="00902CFA" w:rsidRPr="00902CFA" w:rsidRDefault="00902CFA" w:rsidP="00902CFA">
            <w:pPr>
              <w:rPr>
                <w:b/>
                <w:bCs/>
                <w:sz w:val="20"/>
                <w:szCs w:val="20"/>
              </w:rPr>
            </w:pPr>
          </w:p>
        </w:tc>
        <w:tc>
          <w:tcPr>
            <w:tcW w:w="567" w:type="dxa"/>
            <w:shd w:val="clear" w:color="auto" w:fill="auto"/>
            <w:noWrap/>
            <w:vAlign w:val="center"/>
          </w:tcPr>
          <w:p w:rsidR="00902CFA" w:rsidRPr="00902CFA" w:rsidRDefault="00902CFA" w:rsidP="00902CFA">
            <w:pPr>
              <w:jc w:val="center"/>
              <w:rPr>
                <w:sz w:val="20"/>
                <w:szCs w:val="20"/>
              </w:rPr>
            </w:pPr>
            <w:r w:rsidRPr="00902CFA">
              <w:rPr>
                <w:b/>
                <w:sz w:val="20"/>
                <w:szCs w:val="20"/>
              </w:rPr>
              <w:t>1.3</w:t>
            </w:r>
          </w:p>
        </w:tc>
        <w:tc>
          <w:tcPr>
            <w:tcW w:w="2660" w:type="dxa"/>
            <w:shd w:val="clear" w:color="auto" w:fill="auto"/>
            <w:vAlign w:val="center"/>
          </w:tcPr>
          <w:p w:rsidR="00902CFA" w:rsidRPr="00902CFA" w:rsidRDefault="00902CFA" w:rsidP="00902CFA">
            <w:pPr>
              <w:rPr>
                <w:color w:val="000000"/>
                <w:sz w:val="20"/>
                <w:szCs w:val="20"/>
              </w:rPr>
            </w:pPr>
            <w:r w:rsidRPr="00902CFA">
              <w:rPr>
                <w:b/>
                <w:sz w:val="20"/>
                <w:szCs w:val="20"/>
              </w:rPr>
              <w:t>Внешние сети ливневой канализации К</w:t>
            </w:r>
            <w:proofErr w:type="gramStart"/>
            <w:r w:rsidRPr="00902CFA">
              <w:rPr>
                <w:b/>
                <w:sz w:val="20"/>
                <w:szCs w:val="20"/>
              </w:rPr>
              <w:t>2</w:t>
            </w:r>
            <w:proofErr w:type="gramEnd"/>
          </w:p>
        </w:tc>
        <w:tc>
          <w:tcPr>
            <w:tcW w:w="884" w:type="dxa"/>
            <w:shd w:val="clear" w:color="auto" w:fill="auto"/>
            <w:noWrap/>
            <w:vAlign w:val="center"/>
          </w:tcPr>
          <w:p w:rsidR="00902CFA" w:rsidRPr="00902CFA" w:rsidRDefault="00902CFA" w:rsidP="00902CFA">
            <w:pPr>
              <w:jc w:val="center"/>
              <w:rPr>
                <w:color w:val="000000"/>
                <w:sz w:val="20"/>
                <w:szCs w:val="20"/>
              </w:rPr>
            </w:pPr>
          </w:p>
        </w:tc>
        <w:tc>
          <w:tcPr>
            <w:tcW w:w="708" w:type="dxa"/>
            <w:shd w:val="clear" w:color="auto" w:fill="auto"/>
            <w:vAlign w:val="center"/>
          </w:tcPr>
          <w:p w:rsidR="00902CFA" w:rsidRPr="00902CFA" w:rsidRDefault="00902CFA" w:rsidP="00902CFA">
            <w:pPr>
              <w:jc w:val="center"/>
              <w:rPr>
                <w:color w:val="000000"/>
                <w:sz w:val="20"/>
                <w:szCs w:val="20"/>
              </w:rPr>
            </w:pPr>
          </w:p>
        </w:tc>
        <w:tc>
          <w:tcPr>
            <w:tcW w:w="709" w:type="dxa"/>
            <w:shd w:val="clear" w:color="auto" w:fill="auto"/>
            <w:noWrap/>
          </w:tcPr>
          <w:p w:rsidR="00902CFA" w:rsidRPr="00902CFA" w:rsidRDefault="00902CFA" w:rsidP="00902CFA">
            <w:pPr>
              <w:jc w:val="center"/>
              <w:rPr>
                <w:sz w:val="20"/>
                <w:szCs w:val="20"/>
              </w:rPr>
            </w:pPr>
          </w:p>
        </w:tc>
        <w:tc>
          <w:tcPr>
            <w:tcW w:w="709" w:type="dxa"/>
          </w:tcPr>
          <w:p w:rsidR="00902CFA" w:rsidRPr="00902CFA" w:rsidRDefault="00902CFA" w:rsidP="00902CFA">
            <w:pPr>
              <w:jc w:val="center"/>
              <w:rPr>
                <w:sz w:val="20"/>
                <w:szCs w:val="20"/>
              </w:rPr>
            </w:pPr>
          </w:p>
        </w:tc>
        <w:tc>
          <w:tcPr>
            <w:tcW w:w="709" w:type="dxa"/>
          </w:tcPr>
          <w:p w:rsidR="00902CFA" w:rsidRPr="00902CFA" w:rsidRDefault="00902CFA" w:rsidP="00902CFA">
            <w:pPr>
              <w:jc w:val="center"/>
              <w:rPr>
                <w:sz w:val="20"/>
                <w:szCs w:val="20"/>
              </w:rPr>
            </w:pPr>
          </w:p>
        </w:tc>
        <w:tc>
          <w:tcPr>
            <w:tcW w:w="708" w:type="dxa"/>
          </w:tcPr>
          <w:p w:rsidR="00902CFA" w:rsidRPr="00902CFA" w:rsidRDefault="00902CFA" w:rsidP="00902CFA">
            <w:pPr>
              <w:jc w:val="center"/>
              <w:rPr>
                <w:sz w:val="20"/>
                <w:szCs w:val="20"/>
              </w:rPr>
            </w:pPr>
          </w:p>
        </w:tc>
        <w:tc>
          <w:tcPr>
            <w:tcW w:w="1134"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842" w:type="dxa"/>
          </w:tcPr>
          <w:p w:rsidR="00902CFA" w:rsidRPr="00902CFA" w:rsidRDefault="00902CFA" w:rsidP="00902CFA">
            <w:pPr>
              <w:jc w:val="center"/>
              <w:rPr>
                <w:sz w:val="20"/>
                <w:szCs w:val="20"/>
              </w:rPr>
            </w:pPr>
          </w:p>
        </w:tc>
      </w:tr>
      <w:tr w:rsidR="00902CFA" w:rsidRPr="00902CFA" w:rsidTr="003F0437">
        <w:trPr>
          <w:trHeight w:val="562"/>
        </w:trPr>
        <w:tc>
          <w:tcPr>
            <w:tcW w:w="534" w:type="dxa"/>
            <w:vMerge/>
            <w:shd w:val="clear" w:color="000000" w:fill="FFFFFF"/>
            <w:vAlign w:val="center"/>
          </w:tcPr>
          <w:p w:rsidR="00902CFA" w:rsidRPr="00902CFA" w:rsidRDefault="00902CFA" w:rsidP="00902CFA">
            <w:pPr>
              <w:rPr>
                <w:b/>
                <w:bCs/>
                <w:sz w:val="20"/>
                <w:szCs w:val="20"/>
              </w:rPr>
            </w:pPr>
          </w:p>
        </w:tc>
        <w:tc>
          <w:tcPr>
            <w:tcW w:w="992" w:type="dxa"/>
            <w:vMerge/>
            <w:shd w:val="clear" w:color="auto" w:fill="auto"/>
            <w:vAlign w:val="center"/>
          </w:tcPr>
          <w:p w:rsidR="00902CFA" w:rsidRPr="00902CFA" w:rsidRDefault="00902CFA" w:rsidP="00902CFA">
            <w:pPr>
              <w:rPr>
                <w:b/>
                <w:bCs/>
                <w:sz w:val="20"/>
                <w:szCs w:val="20"/>
              </w:rPr>
            </w:pPr>
          </w:p>
        </w:tc>
        <w:tc>
          <w:tcPr>
            <w:tcW w:w="567" w:type="dxa"/>
            <w:shd w:val="clear" w:color="auto" w:fill="auto"/>
            <w:noWrap/>
            <w:vAlign w:val="center"/>
          </w:tcPr>
          <w:p w:rsidR="00902CFA" w:rsidRPr="00902CFA" w:rsidRDefault="00902CFA" w:rsidP="00902CFA">
            <w:pPr>
              <w:jc w:val="center"/>
              <w:rPr>
                <w:sz w:val="20"/>
                <w:szCs w:val="20"/>
              </w:rPr>
            </w:pPr>
            <w:r w:rsidRPr="00902CFA">
              <w:rPr>
                <w:sz w:val="20"/>
                <w:szCs w:val="20"/>
              </w:rPr>
              <w:t>1.3.1</w:t>
            </w:r>
          </w:p>
        </w:tc>
        <w:tc>
          <w:tcPr>
            <w:tcW w:w="2660" w:type="dxa"/>
            <w:shd w:val="clear" w:color="auto" w:fill="auto"/>
          </w:tcPr>
          <w:p w:rsidR="00902CFA" w:rsidRPr="00902CFA" w:rsidRDefault="00902CFA" w:rsidP="00902CFA">
            <w:pPr>
              <w:rPr>
                <w:sz w:val="20"/>
                <w:szCs w:val="20"/>
              </w:rPr>
            </w:pPr>
            <w:r w:rsidRPr="00902CFA">
              <w:rPr>
                <w:sz w:val="20"/>
                <w:szCs w:val="20"/>
              </w:rPr>
              <w:t>Техническое обслуживание трубопровода диаметром 100 мм</w:t>
            </w:r>
          </w:p>
        </w:tc>
        <w:tc>
          <w:tcPr>
            <w:tcW w:w="884" w:type="dxa"/>
            <w:shd w:val="clear" w:color="auto" w:fill="auto"/>
            <w:noWrap/>
            <w:vAlign w:val="center"/>
          </w:tcPr>
          <w:p w:rsidR="00902CFA" w:rsidRPr="00902CFA" w:rsidRDefault="00902CFA" w:rsidP="00902CFA">
            <w:pPr>
              <w:jc w:val="center"/>
              <w:rPr>
                <w:sz w:val="20"/>
                <w:szCs w:val="20"/>
              </w:rPr>
            </w:pPr>
            <w:r w:rsidRPr="00902CFA">
              <w:rPr>
                <w:sz w:val="20"/>
                <w:szCs w:val="20"/>
              </w:rPr>
              <w:t>1 раз в 2 месяца</w:t>
            </w:r>
          </w:p>
        </w:tc>
        <w:tc>
          <w:tcPr>
            <w:tcW w:w="708" w:type="dxa"/>
            <w:shd w:val="clear" w:color="auto" w:fill="auto"/>
            <w:vAlign w:val="center"/>
          </w:tcPr>
          <w:p w:rsidR="00902CFA" w:rsidRPr="00902CFA" w:rsidRDefault="00902CFA" w:rsidP="00902CFA">
            <w:pPr>
              <w:jc w:val="center"/>
              <w:rPr>
                <w:sz w:val="20"/>
                <w:szCs w:val="20"/>
              </w:rPr>
            </w:pPr>
            <w:r w:rsidRPr="00902CFA">
              <w:rPr>
                <w:sz w:val="20"/>
                <w:szCs w:val="20"/>
              </w:rPr>
              <w:t>м/</w:t>
            </w:r>
            <w:proofErr w:type="gramStart"/>
            <w:r w:rsidRPr="00902CFA">
              <w:rPr>
                <w:sz w:val="20"/>
                <w:szCs w:val="20"/>
              </w:rPr>
              <w:t>п</w:t>
            </w:r>
            <w:proofErr w:type="gramEnd"/>
          </w:p>
        </w:tc>
        <w:tc>
          <w:tcPr>
            <w:tcW w:w="709" w:type="dxa"/>
            <w:shd w:val="clear" w:color="auto" w:fill="auto"/>
            <w:noWrap/>
            <w:vAlign w:val="center"/>
          </w:tcPr>
          <w:p w:rsidR="00902CFA" w:rsidRPr="00902CFA" w:rsidRDefault="00902CFA" w:rsidP="00902CFA">
            <w:pPr>
              <w:jc w:val="center"/>
              <w:rPr>
                <w:sz w:val="20"/>
                <w:szCs w:val="20"/>
              </w:rPr>
            </w:pPr>
            <w:r w:rsidRPr="00902CFA">
              <w:rPr>
                <w:sz w:val="20"/>
                <w:szCs w:val="20"/>
              </w:rPr>
              <w:t>94,69</w:t>
            </w:r>
          </w:p>
        </w:tc>
        <w:tc>
          <w:tcPr>
            <w:tcW w:w="709" w:type="dxa"/>
            <w:vAlign w:val="center"/>
          </w:tcPr>
          <w:p w:rsidR="00902CFA" w:rsidRPr="00902CFA" w:rsidRDefault="006A1377" w:rsidP="00902CFA">
            <w:pPr>
              <w:jc w:val="center"/>
              <w:rPr>
                <w:sz w:val="20"/>
                <w:szCs w:val="20"/>
              </w:rPr>
            </w:pPr>
            <w:r>
              <w:rPr>
                <w:sz w:val="20"/>
                <w:szCs w:val="20"/>
              </w:rPr>
              <w:t>2</w:t>
            </w:r>
          </w:p>
        </w:tc>
        <w:tc>
          <w:tcPr>
            <w:tcW w:w="709" w:type="dxa"/>
            <w:vAlign w:val="center"/>
          </w:tcPr>
          <w:p w:rsidR="00902CFA" w:rsidRPr="00902CFA" w:rsidRDefault="00902CFA" w:rsidP="00902CFA">
            <w:pPr>
              <w:jc w:val="center"/>
              <w:rPr>
                <w:sz w:val="20"/>
                <w:szCs w:val="20"/>
              </w:rPr>
            </w:pPr>
            <w:r w:rsidRPr="00902CFA">
              <w:rPr>
                <w:sz w:val="20"/>
                <w:szCs w:val="20"/>
              </w:rPr>
              <w:t>6</w:t>
            </w:r>
          </w:p>
        </w:tc>
        <w:tc>
          <w:tcPr>
            <w:tcW w:w="708" w:type="dxa"/>
            <w:vAlign w:val="center"/>
          </w:tcPr>
          <w:p w:rsidR="00902CFA" w:rsidRPr="00902CFA" w:rsidRDefault="00902CFA" w:rsidP="00902CFA">
            <w:pPr>
              <w:jc w:val="center"/>
              <w:rPr>
                <w:sz w:val="20"/>
                <w:szCs w:val="20"/>
              </w:rPr>
            </w:pPr>
            <w:r w:rsidRPr="00902CFA">
              <w:rPr>
                <w:sz w:val="20"/>
                <w:szCs w:val="20"/>
              </w:rPr>
              <w:t>6</w:t>
            </w:r>
          </w:p>
        </w:tc>
        <w:tc>
          <w:tcPr>
            <w:tcW w:w="1134"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842" w:type="dxa"/>
          </w:tcPr>
          <w:p w:rsidR="00902CFA" w:rsidRPr="00902CFA" w:rsidRDefault="00902CFA" w:rsidP="00902CFA">
            <w:pPr>
              <w:jc w:val="center"/>
              <w:rPr>
                <w:sz w:val="20"/>
                <w:szCs w:val="20"/>
              </w:rPr>
            </w:pPr>
          </w:p>
        </w:tc>
      </w:tr>
      <w:tr w:rsidR="00902CFA" w:rsidRPr="00902CFA" w:rsidTr="003F0437">
        <w:trPr>
          <w:trHeight w:val="414"/>
        </w:trPr>
        <w:tc>
          <w:tcPr>
            <w:tcW w:w="534" w:type="dxa"/>
            <w:vMerge/>
            <w:shd w:val="clear" w:color="000000" w:fill="FFFFFF"/>
            <w:vAlign w:val="center"/>
          </w:tcPr>
          <w:p w:rsidR="00902CFA" w:rsidRPr="00902CFA" w:rsidRDefault="00902CFA" w:rsidP="00902CFA">
            <w:pPr>
              <w:rPr>
                <w:b/>
                <w:bCs/>
                <w:sz w:val="20"/>
                <w:szCs w:val="20"/>
              </w:rPr>
            </w:pPr>
          </w:p>
        </w:tc>
        <w:tc>
          <w:tcPr>
            <w:tcW w:w="992" w:type="dxa"/>
            <w:vMerge/>
            <w:shd w:val="clear" w:color="auto" w:fill="auto"/>
            <w:vAlign w:val="center"/>
          </w:tcPr>
          <w:p w:rsidR="00902CFA" w:rsidRPr="00902CFA" w:rsidRDefault="00902CFA" w:rsidP="00902CFA">
            <w:pPr>
              <w:rPr>
                <w:b/>
                <w:bCs/>
                <w:sz w:val="20"/>
                <w:szCs w:val="20"/>
              </w:rPr>
            </w:pPr>
          </w:p>
        </w:tc>
        <w:tc>
          <w:tcPr>
            <w:tcW w:w="567" w:type="dxa"/>
            <w:shd w:val="clear" w:color="auto" w:fill="auto"/>
            <w:noWrap/>
            <w:vAlign w:val="center"/>
          </w:tcPr>
          <w:p w:rsidR="00902CFA" w:rsidRPr="00902CFA" w:rsidRDefault="00902CFA" w:rsidP="00902CFA">
            <w:pPr>
              <w:jc w:val="center"/>
              <w:rPr>
                <w:sz w:val="20"/>
                <w:szCs w:val="20"/>
              </w:rPr>
            </w:pPr>
            <w:r w:rsidRPr="00902CFA">
              <w:rPr>
                <w:sz w:val="20"/>
                <w:szCs w:val="20"/>
              </w:rPr>
              <w:t>1.3.2</w:t>
            </w:r>
          </w:p>
        </w:tc>
        <w:tc>
          <w:tcPr>
            <w:tcW w:w="2660" w:type="dxa"/>
            <w:shd w:val="clear" w:color="auto" w:fill="auto"/>
            <w:vAlign w:val="center"/>
          </w:tcPr>
          <w:p w:rsidR="00902CFA" w:rsidRPr="00902CFA" w:rsidRDefault="00902CFA" w:rsidP="00902CFA">
            <w:pPr>
              <w:rPr>
                <w:sz w:val="20"/>
                <w:szCs w:val="20"/>
              </w:rPr>
            </w:pPr>
            <w:r w:rsidRPr="00902CFA">
              <w:rPr>
                <w:sz w:val="20"/>
                <w:szCs w:val="20"/>
              </w:rPr>
              <w:t>Техническое обслуживание трубопровода диаметром 200 мм</w:t>
            </w:r>
          </w:p>
        </w:tc>
        <w:tc>
          <w:tcPr>
            <w:tcW w:w="884" w:type="dxa"/>
            <w:shd w:val="clear" w:color="auto" w:fill="auto"/>
            <w:noWrap/>
            <w:vAlign w:val="center"/>
          </w:tcPr>
          <w:p w:rsidR="00902CFA" w:rsidRPr="00902CFA" w:rsidRDefault="00902CFA" w:rsidP="00902CFA">
            <w:pPr>
              <w:jc w:val="center"/>
              <w:rPr>
                <w:sz w:val="20"/>
                <w:szCs w:val="20"/>
              </w:rPr>
            </w:pPr>
            <w:r w:rsidRPr="00902CFA">
              <w:rPr>
                <w:sz w:val="20"/>
                <w:szCs w:val="20"/>
              </w:rPr>
              <w:t>1 раз в 2 месяца</w:t>
            </w:r>
          </w:p>
        </w:tc>
        <w:tc>
          <w:tcPr>
            <w:tcW w:w="708" w:type="dxa"/>
            <w:shd w:val="clear" w:color="auto" w:fill="auto"/>
            <w:vAlign w:val="center"/>
          </w:tcPr>
          <w:p w:rsidR="00902CFA" w:rsidRPr="00902CFA" w:rsidRDefault="00902CFA" w:rsidP="00902CFA">
            <w:pPr>
              <w:jc w:val="center"/>
              <w:rPr>
                <w:sz w:val="20"/>
                <w:szCs w:val="20"/>
              </w:rPr>
            </w:pPr>
            <w:r w:rsidRPr="00902CFA">
              <w:rPr>
                <w:sz w:val="20"/>
                <w:szCs w:val="20"/>
              </w:rPr>
              <w:t>м/</w:t>
            </w:r>
            <w:proofErr w:type="gramStart"/>
            <w:r w:rsidRPr="00902CFA">
              <w:rPr>
                <w:sz w:val="20"/>
                <w:szCs w:val="20"/>
              </w:rPr>
              <w:t>п</w:t>
            </w:r>
            <w:proofErr w:type="gramEnd"/>
          </w:p>
        </w:tc>
        <w:tc>
          <w:tcPr>
            <w:tcW w:w="709" w:type="dxa"/>
            <w:shd w:val="clear" w:color="auto" w:fill="auto"/>
            <w:noWrap/>
            <w:vAlign w:val="center"/>
          </w:tcPr>
          <w:p w:rsidR="00902CFA" w:rsidRPr="00902CFA" w:rsidRDefault="00902CFA" w:rsidP="00902CFA">
            <w:pPr>
              <w:jc w:val="center"/>
              <w:rPr>
                <w:sz w:val="20"/>
                <w:szCs w:val="20"/>
              </w:rPr>
            </w:pPr>
            <w:r w:rsidRPr="00902CFA">
              <w:rPr>
                <w:sz w:val="20"/>
                <w:szCs w:val="20"/>
              </w:rPr>
              <w:t>157,94</w:t>
            </w:r>
          </w:p>
        </w:tc>
        <w:tc>
          <w:tcPr>
            <w:tcW w:w="709" w:type="dxa"/>
            <w:vAlign w:val="center"/>
          </w:tcPr>
          <w:p w:rsidR="00902CFA" w:rsidRPr="00902CFA" w:rsidRDefault="006A1377" w:rsidP="00902CFA">
            <w:pPr>
              <w:jc w:val="center"/>
              <w:rPr>
                <w:sz w:val="20"/>
                <w:szCs w:val="20"/>
              </w:rPr>
            </w:pPr>
            <w:r>
              <w:rPr>
                <w:sz w:val="20"/>
                <w:szCs w:val="20"/>
              </w:rPr>
              <w:t>2</w:t>
            </w:r>
          </w:p>
        </w:tc>
        <w:tc>
          <w:tcPr>
            <w:tcW w:w="709" w:type="dxa"/>
            <w:vAlign w:val="center"/>
          </w:tcPr>
          <w:p w:rsidR="00902CFA" w:rsidRPr="00902CFA" w:rsidRDefault="00902CFA" w:rsidP="00902CFA">
            <w:pPr>
              <w:jc w:val="center"/>
              <w:rPr>
                <w:sz w:val="20"/>
                <w:szCs w:val="20"/>
              </w:rPr>
            </w:pPr>
            <w:r w:rsidRPr="00902CFA">
              <w:rPr>
                <w:sz w:val="20"/>
                <w:szCs w:val="20"/>
              </w:rPr>
              <w:t>6</w:t>
            </w:r>
          </w:p>
        </w:tc>
        <w:tc>
          <w:tcPr>
            <w:tcW w:w="708" w:type="dxa"/>
            <w:vAlign w:val="center"/>
          </w:tcPr>
          <w:p w:rsidR="00902CFA" w:rsidRPr="00902CFA" w:rsidRDefault="00902CFA" w:rsidP="00902CFA">
            <w:pPr>
              <w:jc w:val="center"/>
              <w:rPr>
                <w:sz w:val="20"/>
                <w:szCs w:val="20"/>
              </w:rPr>
            </w:pPr>
            <w:r w:rsidRPr="00902CFA">
              <w:rPr>
                <w:sz w:val="20"/>
                <w:szCs w:val="20"/>
              </w:rPr>
              <w:t>6</w:t>
            </w:r>
          </w:p>
        </w:tc>
        <w:tc>
          <w:tcPr>
            <w:tcW w:w="1134"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842" w:type="dxa"/>
          </w:tcPr>
          <w:p w:rsidR="00902CFA" w:rsidRPr="00902CFA" w:rsidRDefault="00902CFA" w:rsidP="00902CFA">
            <w:pPr>
              <w:jc w:val="center"/>
              <w:rPr>
                <w:sz w:val="20"/>
                <w:szCs w:val="20"/>
              </w:rPr>
            </w:pPr>
          </w:p>
        </w:tc>
      </w:tr>
      <w:tr w:rsidR="00902CFA" w:rsidRPr="00902CFA" w:rsidTr="003F0437">
        <w:trPr>
          <w:trHeight w:val="547"/>
        </w:trPr>
        <w:tc>
          <w:tcPr>
            <w:tcW w:w="534" w:type="dxa"/>
            <w:vMerge/>
            <w:shd w:val="clear" w:color="000000" w:fill="FFFFFF"/>
            <w:vAlign w:val="center"/>
          </w:tcPr>
          <w:p w:rsidR="00902CFA" w:rsidRPr="00902CFA" w:rsidRDefault="00902CFA" w:rsidP="00902CFA">
            <w:pPr>
              <w:rPr>
                <w:b/>
                <w:bCs/>
                <w:sz w:val="20"/>
                <w:szCs w:val="20"/>
              </w:rPr>
            </w:pPr>
          </w:p>
        </w:tc>
        <w:tc>
          <w:tcPr>
            <w:tcW w:w="992" w:type="dxa"/>
            <w:vMerge/>
            <w:shd w:val="clear" w:color="auto" w:fill="auto"/>
            <w:vAlign w:val="center"/>
          </w:tcPr>
          <w:p w:rsidR="00902CFA" w:rsidRPr="00902CFA" w:rsidRDefault="00902CFA" w:rsidP="00902CFA">
            <w:pPr>
              <w:rPr>
                <w:b/>
                <w:bCs/>
                <w:sz w:val="20"/>
                <w:szCs w:val="20"/>
              </w:rPr>
            </w:pPr>
          </w:p>
        </w:tc>
        <w:tc>
          <w:tcPr>
            <w:tcW w:w="567" w:type="dxa"/>
            <w:shd w:val="clear" w:color="auto" w:fill="auto"/>
            <w:noWrap/>
            <w:vAlign w:val="center"/>
          </w:tcPr>
          <w:p w:rsidR="00902CFA" w:rsidRPr="00902CFA" w:rsidRDefault="00902CFA" w:rsidP="00902CFA">
            <w:pPr>
              <w:jc w:val="center"/>
              <w:rPr>
                <w:sz w:val="20"/>
                <w:szCs w:val="20"/>
              </w:rPr>
            </w:pPr>
            <w:r w:rsidRPr="00902CFA">
              <w:rPr>
                <w:sz w:val="20"/>
                <w:szCs w:val="20"/>
              </w:rPr>
              <w:t>1.3.3</w:t>
            </w:r>
          </w:p>
        </w:tc>
        <w:tc>
          <w:tcPr>
            <w:tcW w:w="2660" w:type="dxa"/>
            <w:shd w:val="clear" w:color="auto" w:fill="auto"/>
            <w:vAlign w:val="center"/>
          </w:tcPr>
          <w:p w:rsidR="00902CFA" w:rsidRPr="00902CFA" w:rsidRDefault="00902CFA" w:rsidP="00902CFA">
            <w:pPr>
              <w:rPr>
                <w:sz w:val="20"/>
                <w:szCs w:val="20"/>
              </w:rPr>
            </w:pPr>
            <w:r w:rsidRPr="00902CFA">
              <w:rPr>
                <w:sz w:val="20"/>
                <w:szCs w:val="20"/>
              </w:rPr>
              <w:t>Техническое обслуживание трубопровода диаметром 400 мм</w:t>
            </w:r>
          </w:p>
        </w:tc>
        <w:tc>
          <w:tcPr>
            <w:tcW w:w="884" w:type="dxa"/>
            <w:shd w:val="clear" w:color="auto" w:fill="auto"/>
            <w:noWrap/>
            <w:vAlign w:val="center"/>
          </w:tcPr>
          <w:p w:rsidR="00902CFA" w:rsidRPr="00902CFA" w:rsidRDefault="00902CFA" w:rsidP="00902CFA">
            <w:pPr>
              <w:jc w:val="center"/>
              <w:rPr>
                <w:sz w:val="20"/>
                <w:szCs w:val="20"/>
              </w:rPr>
            </w:pPr>
            <w:r w:rsidRPr="00902CFA">
              <w:rPr>
                <w:sz w:val="20"/>
                <w:szCs w:val="20"/>
              </w:rPr>
              <w:t>1 раз в 2 месяца</w:t>
            </w:r>
          </w:p>
        </w:tc>
        <w:tc>
          <w:tcPr>
            <w:tcW w:w="708" w:type="dxa"/>
            <w:shd w:val="clear" w:color="auto" w:fill="auto"/>
            <w:vAlign w:val="center"/>
          </w:tcPr>
          <w:p w:rsidR="00902CFA" w:rsidRPr="00902CFA" w:rsidRDefault="00902CFA" w:rsidP="00902CFA">
            <w:pPr>
              <w:jc w:val="center"/>
              <w:rPr>
                <w:sz w:val="20"/>
                <w:szCs w:val="20"/>
              </w:rPr>
            </w:pPr>
            <w:r w:rsidRPr="00902CFA">
              <w:rPr>
                <w:sz w:val="20"/>
                <w:szCs w:val="20"/>
              </w:rPr>
              <w:t>м/</w:t>
            </w:r>
            <w:proofErr w:type="gramStart"/>
            <w:r w:rsidRPr="00902CFA">
              <w:rPr>
                <w:sz w:val="20"/>
                <w:szCs w:val="20"/>
              </w:rPr>
              <w:t>п</w:t>
            </w:r>
            <w:proofErr w:type="gramEnd"/>
          </w:p>
        </w:tc>
        <w:tc>
          <w:tcPr>
            <w:tcW w:w="709" w:type="dxa"/>
            <w:shd w:val="clear" w:color="auto" w:fill="auto"/>
            <w:noWrap/>
            <w:vAlign w:val="center"/>
          </w:tcPr>
          <w:p w:rsidR="00902CFA" w:rsidRPr="00902CFA" w:rsidRDefault="00902CFA" w:rsidP="00902CFA">
            <w:pPr>
              <w:jc w:val="center"/>
              <w:rPr>
                <w:sz w:val="20"/>
                <w:szCs w:val="20"/>
              </w:rPr>
            </w:pPr>
            <w:r w:rsidRPr="00902CFA">
              <w:rPr>
                <w:sz w:val="20"/>
                <w:szCs w:val="20"/>
              </w:rPr>
              <w:t>236,54</w:t>
            </w:r>
          </w:p>
        </w:tc>
        <w:tc>
          <w:tcPr>
            <w:tcW w:w="709" w:type="dxa"/>
            <w:vAlign w:val="center"/>
          </w:tcPr>
          <w:p w:rsidR="00902CFA" w:rsidRPr="00902CFA" w:rsidRDefault="006A1377" w:rsidP="00902CFA">
            <w:pPr>
              <w:jc w:val="center"/>
              <w:rPr>
                <w:sz w:val="20"/>
                <w:szCs w:val="20"/>
              </w:rPr>
            </w:pPr>
            <w:r>
              <w:rPr>
                <w:sz w:val="20"/>
                <w:szCs w:val="20"/>
              </w:rPr>
              <w:t>2</w:t>
            </w:r>
          </w:p>
        </w:tc>
        <w:tc>
          <w:tcPr>
            <w:tcW w:w="709" w:type="dxa"/>
            <w:vAlign w:val="center"/>
          </w:tcPr>
          <w:p w:rsidR="00902CFA" w:rsidRPr="00902CFA" w:rsidRDefault="00902CFA" w:rsidP="00902CFA">
            <w:pPr>
              <w:jc w:val="center"/>
              <w:rPr>
                <w:sz w:val="20"/>
                <w:szCs w:val="20"/>
              </w:rPr>
            </w:pPr>
            <w:r w:rsidRPr="00902CFA">
              <w:rPr>
                <w:sz w:val="20"/>
                <w:szCs w:val="20"/>
              </w:rPr>
              <w:t>6</w:t>
            </w:r>
          </w:p>
        </w:tc>
        <w:tc>
          <w:tcPr>
            <w:tcW w:w="708" w:type="dxa"/>
            <w:vAlign w:val="center"/>
          </w:tcPr>
          <w:p w:rsidR="00902CFA" w:rsidRPr="00902CFA" w:rsidRDefault="00902CFA" w:rsidP="00902CFA">
            <w:pPr>
              <w:jc w:val="center"/>
              <w:rPr>
                <w:sz w:val="20"/>
                <w:szCs w:val="20"/>
              </w:rPr>
            </w:pPr>
            <w:r w:rsidRPr="00902CFA">
              <w:rPr>
                <w:sz w:val="20"/>
                <w:szCs w:val="20"/>
              </w:rPr>
              <w:t>6</w:t>
            </w:r>
          </w:p>
        </w:tc>
        <w:tc>
          <w:tcPr>
            <w:tcW w:w="1134"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842" w:type="dxa"/>
          </w:tcPr>
          <w:p w:rsidR="00902CFA" w:rsidRPr="00902CFA" w:rsidRDefault="00902CFA" w:rsidP="00902CFA">
            <w:pPr>
              <w:jc w:val="center"/>
              <w:rPr>
                <w:sz w:val="20"/>
                <w:szCs w:val="20"/>
              </w:rPr>
            </w:pPr>
          </w:p>
        </w:tc>
      </w:tr>
      <w:tr w:rsidR="00902CFA" w:rsidRPr="00902CFA" w:rsidTr="003F0437">
        <w:trPr>
          <w:trHeight w:val="1804"/>
        </w:trPr>
        <w:tc>
          <w:tcPr>
            <w:tcW w:w="534" w:type="dxa"/>
            <w:vMerge/>
            <w:shd w:val="clear" w:color="000000" w:fill="FFFFFF"/>
            <w:vAlign w:val="center"/>
          </w:tcPr>
          <w:p w:rsidR="00902CFA" w:rsidRPr="00902CFA" w:rsidRDefault="00902CFA" w:rsidP="00902CFA">
            <w:pPr>
              <w:rPr>
                <w:b/>
                <w:bCs/>
                <w:sz w:val="20"/>
                <w:szCs w:val="20"/>
              </w:rPr>
            </w:pPr>
          </w:p>
        </w:tc>
        <w:tc>
          <w:tcPr>
            <w:tcW w:w="992" w:type="dxa"/>
            <w:vMerge/>
            <w:shd w:val="clear" w:color="auto" w:fill="auto"/>
            <w:vAlign w:val="center"/>
          </w:tcPr>
          <w:p w:rsidR="00902CFA" w:rsidRPr="00902CFA" w:rsidRDefault="00902CFA" w:rsidP="00902CFA">
            <w:pPr>
              <w:rPr>
                <w:b/>
                <w:bCs/>
                <w:sz w:val="20"/>
                <w:szCs w:val="20"/>
              </w:rPr>
            </w:pPr>
          </w:p>
        </w:tc>
        <w:tc>
          <w:tcPr>
            <w:tcW w:w="567" w:type="dxa"/>
            <w:shd w:val="clear" w:color="auto" w:fill="auto"/>
            <w:noWrap/>
            <w:vAlign w:val="center"/>
          </w:tcPr>
          <w:p w:rsidR="00902CFA" w:rsidRPr="00902CFA" w:rsidRDefault="00902CFA" w:rsidP="00902CFA">
            <w:pPr>
              <w:jc w:val="center"/>
              <w:rPr>
                <w:sz w:val="20"/>
                <w:szCs w:val="20"/>
              </w:rPr>
            </w:pPr>
            <w:r w:rsidRPr="00902CFA">
              <w:rPr>
                <w:sz w:val="20"/>
                <w:szCs w:val="20"/>
              </w:rPr>
              <w:t>1.3.4</w:t>
            </w:r>
          </w:p>
        </w:tc>
        <w:tc>
          <w:tcPr>
            <w:tcW w:w="2660" w:type="dxa"/>
            <w:shd w:val="clear" w:color="auto" w:fill="auto"/>
            <w:vAlign w:val="center"/>
          </w:tcPr>
          <w:p w:rsidR="00902CFA" w:rsidRPr="00902CFA" w:rsidRDefault="00902CFA" w:rsidP="00902CFA">
            <w:pPr>
              <w:rPr>
                <w:color w:val="000000"/>
                <w:sz w:val="20"/>
                <w:szCs w:val="20"/>
              </w:rPr>
            </w:pPr>
            <w:r w:rsidRPr="00902CFA">
              <w:rPr>
                <w:sz w:val="20"/>
                <w:szCs w:val="20"/>
              </w:rPr>
              <w:t>Осмотр колодцев на отсутствие подпора в сети, (при необходимости откачка воды, устранение засора, чистка колодцев), проверка состояния скоб (лестниц), горловины, стен, заделки в местах входа и выхода трубопроводов, сверка трассы и деталировок, выявление несанкционированных присоединений</w:t>
            </w:r>
          </w:p>
        </w:tc>
        <w:tc>
          <w:tcPr>
            <w:tcW w:w="884" w:type="dxa"/>
            <w:shd w:val="clear" w:color="auto" w:fill="auto"/>
            <w:noWrap/>
            <w:vAlign w:val="center"/>
          </w:tcPr>
          <w:p w:rsidR="00902CFA" w:rsidRPr="00902CFA" w:rsidRDefault="00902CFA" w:rsidP="00902CFA">
            <w:pPr>
              <w:jc w:val="center"/>
              <w:rPr>
                <w:color w:val="000000"/>
                <w:sz w:val="20"/>
                <w:szCs w:val="20"/>
              </w:rPr>
            </w:pPr>
            <w:r w:rsidRPr="00902CFA">
              <w:rPr>
                <w:sz w:val="20"/>
                <w:szCs w:val="20"/>
              </w:rPr>
              <w:t>1 раз в 6 месяцев</w:t>
            </w:r>
          </w:p>
        </w:tc>
        <w:tc>
          <w:tcPr>
            <w:tcW w:w="708" w:type="dxa"/>
            <w:shd w:val="clear" w:color="auto" w:fill="auto"/>
            <w:vAlign w:val="center"/>
          </w:tcPr>
          <w:p w:rsidR="00902CFA" w:rsidRPr="00902CFA" w:rsidRDefault="00902CFA" w:rsidP="00902CFA">
            <w:pPr>
              <w:jc w:val="center"/>
              <w:rPr>
                <w:color w:val="000000"/>
                <w:sz w:val="20"/>
                <w:szCs w:val="20"/>
              </w:rPr>
            </w:pPr>
            <w:r w:rsidRPr="00902CFA">
              <w:rPr>
                <w:sz w:val="20"/>
                <w:szCs w:val="20"/>
              </w:rPr>
              <w:t>шт.</w:t>
            </w:r>
          </w:p>
        </w:tc>
        <w:tc>
          <w:tcPr>
            <w:tcW w:w="709" w:type="dxa"/>
            <w:shd w:val="clear" w:color="auto" w:fill="auto"/>
            <w:noWrap/>
            <w:vAlign w:val="center"/>
          </w:tcPr>
          <w:p w:rsidR="00902CFA" w:rsidRPr="00902CFA" w:rsidRDefault="00902CFA" w:rsidP="00902CFA">
            <w:pPr>
              <w:jc w:val="center"/>
              <w:rPr>
                <w:sz w:val="20"/>
                <w:szCs w:val="20"/>
              </w:rPr>
            </w:pPr>
            <w:r w:rsidRPr="00902CFA">
              <w:rPr>
                <w:sz w:val="20"/>
                <w:szCs w:val="20"/>
              </w:rPr>
              <w:t>32</w:t>
            </w:r>
          </w:p>
        </w:tc>
        <w:tc>
          <w:tcPr>
            <w:tcW w:w="709" w:type="dxa"/>
            <w:vAlign w:val="center"/>
          </w:tcPr>
          <w:p w:rsidR="00902CFA" w:rsidRPr="00902CFA" w:rsidRDefault="00902CFA" w:rsidP="00902CFA">
            <w:pPr>
              <w:jc w:val="center"/>
              <w:rPr>
                <w:sz w:val="20"/>
                <w:szCs w:val="20"/>
              </w:rPr>
            </w:pPr>
            <w:r w:rsidRPr="00902CFA">
              <w:rPr>
                <w:sz w:val="20"/>
                <w:szCs w:val="20"/>
              </w:rPr>
              <w:t>1</w:t>
            </w:r>
          </w:p>
        </w:tc>
        <w:tc>
          <w:tcPr>
            <w:tcW w:w="709" w:type="dxa"/>
            <w:vAlign w:val="center"/>
          </w:tcPr>
          <w:p w:rsidR="00902CFA" w:rsidRPr="00902CFA" w:rsidRDefault="00902CFA" w:rsidP="00902CFA">
            <w:pPr>
              <w:jc w:val="center"/>
              <w:rPr>
                <w:sz w:val="20"/>
                <w:szCs w:val="20"/>
              </w:rPr>
            </w:pPr>
            <w:r w:rsidRPr="00902CFA">
              <w:rPr>
                <w:sz w:val="20"/>
                <w:szCs w:val="20"/>
              </w:rPr>
              <w:t>2</w:t>
            </w:r>
          </w:p>
        </w:tc>
        <w:tc>
          <w:tcPr>
            <w:tcW w:w="708" w:type="dxa"/>
            <w:vAlign w:val="center"/>
          </w:tcPr>
          <w:p w:rsidR="00902CFA" w:rsidRPr="00902CFA" w:rsidRDefault="00902CFA" w:rsidP="00902CFA">
            <w:pPr>
              <w:jc w:val="center"/>
              <w:rPr>
                <w:sz w:val="20"/>
                <w:szCs w:val="20"/>
              </w:rPr>
            </w:pPr>
            <w:r w:rsidRPr="00902CFA">
              <w:rPr>
                <w:sz w:val="20"/>
                <w:szCs w:val="20"/>
              </w:rPr>
              <w:t>2</w:t>
            </w:r>
          </w:p>
        </w:tc>
        <w:tc>
          <w:tcPr>
            <w:tcW w:w="1134"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842" w:type="dxa"/>
          </w:tcPr>
          <w:p w:rsidR="00902CFA" w:rsidRPr="00902CFA" w:rsidRDefault="00902CFA" w:rsidP="00902CFA">
            <w:pPr>
              <w:jc w:val="center"/>
              <w:rPr>
                <w:sz w:val="20"/>
                <w:szCs w:val="20"/>
              </w:rPr>
            </w:pPr>
          </w:p>
        </w:tc>
      </w:tr>
      <w:tr w:rsidR="00902CFA" w:rsidRPr="00902CFA" w:rsidTr="003F0437">
        <w:trPr>
          <w:trHeight w:val="202"/>
        </w:trPr>
        <w:tc>
          <w:tcPr>
            <w:tcW w:w="534" w:type="dxa"/>
            <w:vMerge/>
            <w:shd w:val="clear" w:color="000000" w:fill="FFFFFF"/>
            <w:vAlign w:val="center"/>
          </w:tcPr>
          <w:p w:rsidR="00902CFA" w:rsidRPr="00902CFA" w:rsidRDefault="00902CFA" w:rsidP="00902CFA">
            <w:pPr>
              <w:rPr>
                <w:b/>
                <w:bCs/>
                <w:sz w:val="20"/>
                <w:szCs w:val="20"/>
              </w:rPr>
            </w:pPr>
          </w:p>
        </w:tc>
        <w:tc>
          <w:tcPr>
            <w:tcW w:w="992" w:type="dxa"/>
            <w:vMerge/>
            <w:shd w:val="clear" w:color="auto" w:fill="auto"/>
            <w:vAlign w:val="center"/>
          </w:tcPr>
          <w:p w:rsidR="00902CFA" w:rsidRPr="00902CFA" w:rsidRDefault="00902CFA" w:rsidP="00902CFA">
            <w:pPr>
              <w:rPr>
                <w:b/>
                <w:bCs/>
                <w:sz w:val="20"/>
                <w:szCs w:val="20"/>
              </w:rPr>
            </w:pPr>
          </w:p>
        </w:tc>
        <w:tc>
          <w:tcPr>
            <w:tcW w:w="567" w:type="dxa"/>
            <w:shd w:val="clear" w:color="auto" w:fill="auto"/>
            <w:noWrap/>
            <w:vAlign w:val="center"/>
          </w:tcPr>
          <w:p w:rsidR="00902CFA" w:rsidRPr="00902CFA" w:rsidRDefault="00902CFA" w:rsidP="00902CFA">
            <w:pPr>
              <w:jc w:val="center"/>
              <w:rPr>
                <w:sz w:val="20"/>
                <w:szCs w:val="20"/>
              </w:rPr>
            </w:pPr>
            <w:r w:rsidRPr="00902CFA">
              <w:rPr>
                <w:sz w:val="20"/>
                <w:szCs w:val="20"/>
              </w:rPr>
              <w:t>1.3.5</w:t>
            </w:r>
          </w:p>
        </w:tc>
        <w:tc>
          <w:tcPr>
            <w:tcW w:w="2660" w:type="dxa"/>
            <w:shd w:val="clear" w:color="auto" w:fill="auto"/>
          </w:tcPr>
          <w:p w:rsidR="00902CFA" w:rsidRPr="00902CFA" w:rsidRDefault="00902CFA" w:rsidP="00902CFA">
            <w:pPr>
              <w:rPr>
                <w:sz w:val="20"/>
                <w:szCs w:val="20"/>
              </w:rPr>
            </w:pPr>
            <w:r w:rsidRPr="00902CFA">
              <w:rPr>
                <w:color w:val="000000"/>
                <w:sz w:val="20"/>
                <w:szCs w:val="20"/>
              </w:rPr>
              <w:t>Промывка трубопроводов диаметром 100 мм, 200 мм, 400 мм каналоочистительной машиной</w:t>
            </w:r>
          </w:p>
        </w:tc>
        <w:tc>
          <w:tcPr>
            <w:tcW w:w="884" w:type="dxa"/>
            <w:shd w:val="clear" w:color="auto" w:fill="auto"/>
            <w:noWrap/>
            <w:vAlign w:val="center"/>
          </w:tcPr>
          <w:p w:rsidR="00902CFA" w:rsidRPr="00902CFA" w:rsidRDefault="00902CFA" w:rsidP="00902CFA">
            <w:pPr>
              <w:jc w:val="center"/>
              <w:rPr>
                <w:color w:val="000000"/>
                <w:sz w:val="20"/>
                <w:szCs w:val="20"/>
              </w:rPr>
            </w:pPr>
            <w:r w:rsidRPr="00902CFA">
              <w:rPr>
                <w:color w:val="000000"/>
                <w:sz w:val="20"/>
                <w:szCs w:val="20"/>
              </w:rPr>
              <w:t>1 раз в год</w:t>
            </w:r>
          </w:p>
        </w:tc>
        <w:tc>
          <w:tcPr>
            <w:tcW w:w="708" w:type="dxa"/>
            <w:shd w:val="clear" w:color="auto" w:fill="auto"/>
            <w:vAlign w:val="center"/>
          </w:tcPr>
          <w:p w:rsidR="00902CFA" w:rsidRPr="00902CFA" w:rsidRDefault="00902CFA" w:rsidP="00902CFA">
            <w:pPr>
              <w:jc w:val="center"/>
              <w:rPr>
                <w:color w:val="000000"/>
                <w:sz w:val="20"/>
                <w:szCs w:val="20"/>
              </w:rPr>
            </w:pPr>
            <w:r w:rsidRPr="00902CFA">
              <w:rPr>
                <w:color w:val="000000"/>
                <w:sz w:val="20"/>
                <w:szCs w:val="20"/>
              </w:rPr>
              <w:t>м/</w:t>
            </w:r>
            <w:proofErr w:type="gramStart"/>
            <w:r w:rsidRPr="00902CFA">
              <w:rPr>
                <w:color w:val="000000"/>
                <w:sz w:val="20"/>
                <w:szCs w:val="20"/>
              </w:rPr>
              <w:t>п</w:t>
            </w:r>
            <w:proofErr w:type="gramEnd"/>
          </w:p>
        </w:tc>
        <w:tc>
          <w:tcPr>
            <w:tcW w:w="709" w:type="dxa"/>
            <w:shd w:val="clear" w:color="auto" w:fill="auto"/>
            <w:noWrap/>
            <w:vAlign w:val="center"/>
          </w:tcPr>
          <w:p w:rsidR="00902CFA" w:rsidRPr="00902CFA" w:rsidRDefault="00902CFA" w:rsidP="00902CFA">
            <w:pPr>
              <w:jc w:val="center"/>
              <w:rPr>
                <w:sz w:val="20"/>
                <w:szCs w:val="20"/>
              </w:rPr>
            </w:pPr>
            <w:r w:rsidRPr="00902CFA">
              <w:rPr>
                <w:sz w:val="20"/>
                <w:szCs w:val="20"/>
              </w:rPr>
              <w:t>489,17</w:t>
            </w:r>
          </w:p>
        </w:tc>
        <w:tc>
          <w:tcPr>
            <w:tcW w:w="709" w:type="dxa"/>
            <w:vAlign w:val="center"/>
          </w:tcPr>
          <w:p w:rsidR="00902CFA" w:rsidRPr="00902CFA" w:rsidRDefault="006A1377" w:rsidP="00902CFA">
            <w:pPr>
              <w:jc w:val="center"/>
              <w:rPr>
                <w:sz w:val="20"/>
                <w:szCs w:val="20"/>
              </w:rPr>
            </w:pPr>
            <w:r>
              <w:rPr>
                <w:sz w:val="20"/>
                <w:szCs w:val="20"/>
              </w:rPr>
              <w:t>0</w:t>
            </w:r>
          </w:p>
        </w:tc>
        <w:tc>
          <w:tcPr>
            <w:tcW w:w="709" w:type="dxa"/>
            <w:vAlign w:val="center"/>
          </w:tcPr>
          <w:p w:rsidR="00902CFA" w:rsidRPr="00902CFA" w:rsidRDefault="00902CFA" w:rsidP="00902CFA">
            <w:pPr>
              <w:jc w:val="center"/>
              <w:rPr>
                <w:sz w:val="20"/>
                <w:szCs w:val="20"/>
              </w:rPr>
            </w:pPr>
            <w:r w:rsidRPr="00902CFA">
              <w:rPr>
                <w:sz w:val="20"/>
                <w:szCs w:val="20"/>
              </w:rPr>
              <w:t>1</w:t>
            </w:r>
          </w:p>
        </w:tc>
        <w:tc>
          <w:tcPr>
            <w:tcW w:w="708" w:type="dxa"/>
            <w:vAlign w:val="center"/>
          </w:tcPr>
          <w:p w:rsidR="00902CFA" w:rsidRPr="00902CFA" w:rsidRDefault="00902CFA" w:rsidP="00902CFA">
            <w:pPr>
              <w:jc w:val="center"/>
              <w:rPr>
                <w:sz w:val="20"/>
                <w:szCs w:val="20"/>
              </w:rPr>
            </w:pPr>
            <w:r w:rsidRPr="00902CFA">
              <w:rPr>
                <w:sz w:val="20"/>
                <w:szCs w:val="20"/>
              </w:rPr>
              <w:t>1</w:t>
            </w:r>
          </w:p>
        </w:tc>
        <w:tc>
          <w:tcPr>
            <w:tcW w:w="1134"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842" w:type="dxa"/>
          </w:tcPr>
          <w:p w:rsidR="00902CFA" w:rsidRPr="00902CFA" w:rsidRDefault="00902CFA" w:rsidP="00902CFA">
            <w:pPr>
              <w:jc w:val="center"/>
              <w:rPr>
                <w:sz w:val="20"/>
                <w:szCs w:val="20"/>
              </w:rPr>
            </w:pPr>
          </w:p>
        </w:tc>
      </w:tr>
      <w:tr w:rsidR="00902CFA" w:rsidRPr="00902CFA" w:rsidTr="003F0437">
        <w:trPr>
          <w:trHeight w:val="202"/>
        </w:trPr>
        <w:tc>
          <w:tcPr>
            <w:tcW w:w="534" w:type="dxa"/>
            <w:vMerge/>
            <w:shd w:val="clear" w:color="000000" w:fill="FFFFFF"/>
            <w:vAlign w:val="center"/>
          </w:tcPr>
          <w:p w:rsidR="00902CFA" w:rsidRPr="00902CFA" w:rsidRDefault="00902CFA" w:rsidP="00902CFA">
            <w:pPr>
              <w:rPr>
                <w:b/>
                <w:bCs/>
                <w:sz w:val="20"/>
                <w:szCs w:val="20"/>
              </w:rPr>
            </w:pPr>
          </w:p>
        </w:tc>
        <w:tc>
          <w:tcPr>
            <w:tcW w:w="992" w:type="dxa"/>
            <w:vMerge/>
            <w:shd w:val="clear" w:color="auto" w:fill="auto"/>
            <w:vAlign w:val="center"/>
          </w:tcPr>
          <w:p w:rsidR="00902CFA" w:rsidRPr="00902CFA" w:rsidRDefault="00902CFA" w:rsidP="00902CFA">
            <w:pPr>
              <w:rPr>
                <w:b/>
                <w:bCs/>
                <w:sz w:val="20"/>
                <w:szCs w:val="20"/>
              </w:rPr>
            </w:pPr>
          </w:p>
        </w:tc>
        <w:tc>
          <w:tcPr>
            <w:tcW w:w="567" w:type="dxa"/>
            <w:shd w:val="clear" w:color="auto" w:fill="auto"/>
            <w:noWrap/>
            <w:vAlign w:val="center"/>
          </w:tcPr>
          <w:p w:rsidR="00902CFA" w:rsidRPr="00902CFA" w:rsidRDefault="00902CFA" w:rsidP="00902CFA">
            <w:pPr>
              <w:jc w:val="center"/>
              <w:rPr>
                <w:sz w:val="20"/>
                <w:szCs w:val="20"/>
                <w:lang w:val="en-US"/>
              </w:rPr>
            </w:pPr>
            <w:r w:rsidRPr="00902CFA">
              <w:rPr>
                <w:sz w:val="20"/>
                <w:szCs w:val="20"/>
              </w:rPr>
              <w:t>1.3.6</w:t>
            </w:r>
          </w:p>
        </w:tc>
        <w:tc>
          <w:tcPr>
            <w:tcW w:w="2660" w:type="dxa"/>
            <w:shd w:val="clear" w:color="auto" w:fill="auto"/>
            <w:vAlign w:val="center"/>
          </w:tcPr>
          <w:p w:rsidR="00902CFA" w:rsidRPr="00902CFA" w:rsidRDefault="00902CFA" w:rsidP="00902CFA">
            <w:pPr>
              <w:rPr>
                <w:color w:val="000000"/>
                <w:sz w:val="20"/>
                <w:szCs w:val="20"/>
              </w:rPr>
            </w:pPr>
            <w:r w:rsidRPr="00902CFA">
              <w:rPr>
                <w:color w:val="000000"/>
                <w:sz w:val="20"/>
                <w:szCs w:val="20"/>
              </w:rPr>
              <w:t>Покраска горловин, люков и решеток  колодцев</w:t>
            </w:r>
          </w:p>
        </w:tc>
        <w:tc>
          <w:tcPr>
            <w:tcW w:w="884" w:type="dxa"/>
            <w:shd w:val="clear" w:color="auto" w:fill="auto"/>
            <w:noWrap/>
            <w:vAlign w:val="center"/>
          </w:tcPr>
          <w:p w:rsidR="00902CFA" w:rsidRPr="00902CFA" w:rsidRDefault="00902CFA" w:rsidP="00902CFA">
            <w:pPr>
              <w:jc w:val="center"/>
              <w:rPr>
                <w:color w:val="000000"/>
                <w:sz w:val="20"/>
                <w:szCs w:val="20"/>
              </w:rPr>
            </w:pPr>
            <w:r w:rsidRPr="00902CFA">
              <w:rPr>
                <w:sz w:val="20"/>
                <w:szCs w:val="20"/>
              </w:rPr>
              <w:t>1 раз в 6 месяцев</w:t>
            </w:r>
            <w:r w:rsidRPr="00902CFA">
              <w:rPr>
                <w:color w:val="000000"/>
                <w:sz w:val="20"/>
                <w:szCs w:val="20"/>
              </w:rPr>
              <w:t xml:space="preserve"> </w:t>
            </w:r>
          </w:p>
        </w:tc>
        <w:tc>
          <w:tcPr>
            <w:tcW w:w="708" w:type="dxa"/>
            <w:shd w:val="clear" w:color="auto" w:fill="auto"/>
            <w:vAlign w:val="center"/>
          </w:tcPr>
          <w:p w:rsidR="00902CFA" w:rsidRPr="00902CFA" w:rsidRDefault="00902CFA" w:rsidP="00902CFA">
            <w:pPr>
              <w:jc w:val="center"/>
              <w:rPr>
                <w:color w:val="000000"/>
                <w:sz w:val="20"/>
                <w:szCs w:val="20"/>
              </w:rPr>
            </w:pPr>
            <w:r w:rsidRPr="00902CFA">
              <w:rPr>
                <w:color w:val="000000"/>
                <w:sz w:val="20"/>
                <w:szCs w:val="20"/>
              </w:rPr>
              <w:t>шт.</w:t>
            </w:r>
          </w:p>
        </w:tc>
        <w:tc>
          <w:tcPr>
            <w:tcW w:w="709" w:type="dxa"/>
            <w:shd w:val="clear" w:color="auto" w:fill="auto"/>
            <w:noWrap/>
            <w:vAlign w:val="center"/>
          </w:tcPr>
          <w:p w:rsidR="00902CFA" w:rsidRPr="00902CFA" w:rsidRDefault="00902CFA" w:rsidP="00902CFA">
            <w:pPr>
              <w:jc w:val="center"/>
              <w:rPr>
                <w:sz w:val="20"/>
                <w:szCs w:val="20"/>
              </w:rPr>
            </w:pPr>
            <w:r w:rsidRPr="00902CFA">
              <w:rPr>
                <w:sz w:val="20"/>
                <w:szCs w:val="20"/>
              </w:rPr>
              <w:t>32</w:t>
            </w:r>
          </w:p>
        </w:tc>
        <w:tc>
          <w:tcPr>
            <w:tcW w:w="709" w:type="dxa"/>
            <w:vAlign w:val="center"/>
          </w:tcPr>
          <w:p w:rsidR="00902CFA" w:rsidRPr="00902CFA" w:rsidRDefault="00902CFA" w:rsidP="00902CFA">
            <w:pPr>
              <w:jc w:val="center"/>
              <w:rPr>
                <w:sz w:val="20"/>
                <w:szCs w:val="20"/>
              </w:rPr>
            </w:pPr>
            <w:r w:rsidRPr="00902CFA">
              <w:rPr>
                <w:sz w:val="20"/>
                <w:szCs w:val="20"/>
              </w:rPr>
              <w:t>1</w:t>
            </w:r>
          </w:p>
        </w:tc>
        <w:tc>
          <w:tcPr>
            <w:tcW w:w="709" w:type="dxa"/>
            <w:vAlign w:val="center"/>
          </w:tcPr>
          <w:p w:rsidR="00902CFA" w:rsidRPr="00902CFA" w:rsidRDefault="00902CFA" w:rsidP="00902CFA">
            <w:pPr>
              <w:jc w:val="center"/>
              <w:rPr>
                <w:sz w:val="20"/>
                <w:szCs w:val="20"/>
              </w:rPr>
            </w:pPr>
            <w:r w:rsidRPr="00902CFA">
              <w:rPr>
                <w:sz w:val="20"/>
                <w:szCs w:val="20"/>
              </w:rPr>
              <w:t>2</w:t>
            </w:r>
          </w:p>
        </w:tc>
        <w:tc>
          <w:tcPr>
            <w:tcW w:w="708" w:type="dxa"/>
            <w:vAlign w:val="center"/>
          </w:tcPr>
          <w:p w:rsidR="00902CFA" w:rsidRPr="00902CFA" w:rsidRDefault="00902CFA" w:rsidP="00902CFA">
            <w:pPr>
              <w:jc w:val="center"/>
              <w:rPr>
                <w:sz w:val="20"/>
                <w:szCs w:val="20"/>
              </w:rPr>
            </w:pPr>
            <w:r w:rsidRPr="00902CFA">
              <w:rPr>
                <w:sz w:val="20"/>
                <w:szCs w:val="20"/>
              </w:rPr>
              <w:t>2</w:t>
            </w:r>
          </w:p>
        </w:tc>
        <w:tc>
          <w:tcPr>
            <w:tcW w:w="1134"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842" w:type="dxa"/>
          </w:tcPr>
          <w:p w:rsidR="00902CFA" w:rsidRPr="00902CFA" w:rsidRDefault="00902CFA" w:rsidP="00902CFA">
            <w:pPr>
              <w:jc w:val="center"/>
              <w:rPr>
                <w:sz w:val="20"/>
                <w:szCs w:val="20"/>
              </w:rPr>
            </w:pPr>
          </w:p>
        </w:tc>
      </w:tr>
      <w:tr w:rsidR="005C5008" w:rsidRPr="00902CFA" w:rsidTr="0049732A">
        <w:trPr>
          <w:trHeight w:val="202"/>
        </w:trPr>
        <w:tc>
          <w:tcPr>
            <w:tcW w:w="10314" w:type="dxa"/>
            <w:gridSpan w:val="11"/>
            <w:shd w:val="clear" w:color="000000" w:fill="FFFFFF"/>
            <w:vAlign w:val="center"/>
          </w:tcPr>
          <w:p w:rsidR="005C5008" w:rsidRPr="005C5008" w:rsidRDefault="005C5008" w:rsidP="005C5008">
            <w:pPr>
              <w:rPr>
                <w:b/>
                <w:sz w:val="20"/>
                <w:szCs w:val="20"/>
              </w:rPr>
            </w:pPr>
            <w:r w:rsidRPr="005C5008">
              <w:rPr>
                <w:b/>
                <w:sz w:val="20"/>
                <w:szCs w:val="20"/>
              </w:rPr>
              <w:t>ИТОГО по Объекту №1, руб., включая НДС</w:t>
            </w:r>
          </w:p>
        </w:tc>
        <w:tc>
          <w:tcPr>
            <w:tcW w:w="1276" w:type="dxa"/>
          </w:tcPr>
          <w:p w:rsidR="005C5008" w:rsidRPr="00902CFA" w:rsidRDefault="005C5008" w:rsidP="00902CFA">
            <w:pPr>
              <w:jc w:val="center"/>
              <w:rPr>
                <w:sz w:val="20"/>
                <w:szCs w:val="20"/>
              </w:rPr>
            </w:pPr>
          </w:p>
        </w:tc>
        <w:tc>
          <w:tcPr>
            <w:tcW w:w="1276" w:type="dxa"/>
          </w:tcPr>
          <w:p w:rsidR="005C5008" w:rsidRPr="00902CFA" w:rsidRDefault="005C5008" w:rsidP="00902CFA">
            <w:pPr>
              <w:jc w:val="center"/>
              <w:rPr>
                <w:sz w:val="20"/>
                <w:szCs w:val="20"/>
              </w:rPr>
            </w:pPr>
          </w:p>
        </w:tc>
        <w:tc>
          <w:tcPr>
            <w:tcW w:w="1276" w:type="dxa"/>
          </w:tcPr>
          <w:p w:rsidR="005C5008" w:rsidRPr="00902CFA" w:rsidRDefault="005C5008" w:rsidP="00902CFA">
            <w:pPr>
              <w:jc w:val="center"/>
              <w:rPr>
                <w:sz w:val="20"/>
                <w:szCs w:val="20"/>
              </w:rPr>
            </w:pPr>
          </w:p>
        </w:tc>
        <w:tc>
          <w:tcPr>
            <w:tcW w:w="1842" w:type="dxa"/>
          </w:tcPr>
          <w:p w:rsidR="005C5008" w:rsidRPr="00902CFA" w:rsidRDefault="005C5008" w:rsidP="00902CFA">
            <w:pPr>
              <w:jc w:val="center"/>
              <w:rPr>
                <w:sz w:val="20"/>
                <w:szCs w:val="20"/>
              </w:rPr>
            </w:pPr>
          </w:p>
        </w:tc>
      </w:tr>
      <w:tr w:rsidR="00902CFA" w:rsidRPr="00902CFA" w:rsidTr="003F0437">
        <w:trPr>
          <w:trHeight w:val="202"/>
        </w:trPr>
        <w:tc>
          <w:tcPr>
            <w:tcW w:w="534" w:type="dxa"/>
            <w:vMerge w:val="restart"/>
            <w:shd w:val="clear" w:color="000000" w:fill="FFFFFF"/>
            <w:vAlign w:val="center"/>
          </w:tcPr>
          <w:p w:rsidR="00902CFA" w:rsidRPr="00902CFA" w:rsidRDefault="00902CFA" w:rsidP="00902CFA">
            <w:pPr>
              <w:rPr>
                <w:b/>
                <w:bCs/>
                <w:sz w:val="20"/>
                <w:szCs w:val="20"/>
              </w:rPr>
            </w:pPr>
            <w:r w:rsidRPr="00902CFA">
              <w:rPr>
                <w:b/>
                <w:bCs/>
                <w:sz w:val="20"/>
                <w:szCs w:val="20"/>
              </w:rPr>
              <w:t>2</w:t>
            </w:r>
          </w:p>
        </w:tc>
        <w:tc>
          <w:tcPr>
            <w:tcW w:w="992" w:type="dxa"/>
            <w:vMerge w:val="restart"/>
            <w:shd w:val="clear" w:color="auto" w:fill="auto"/>
            <w:vAlign w:val="center"/>
          </w:tcPr>
          <w:p w:rsidR="00902CFA" w:rsidRPr="00902CFA" w:rsidRDefault="00902CFA" w:rsidP="00902CFA">
            <w:pPr>
              <w:rPr>
                <w:b/>
                <w:bCs/>
                <w:sz w:val="20"/>
                <w:szCs w:val="20"/>
              </w:rPr>
            </w:pPr>
            <w:r w:rsidRPr="00902CFA">
              <w:rPr>
                <w:b/>
                <w:bCs/>
                <w:sz w:val="20"/>
                <w:szCs w:val="20"/>
              </w:rPr>
              <w:t>Объект №2</w:t>
            </w:r>
          </w:p>
        </w:tc>
        <w:tc>
          <w:tcPr>
            <w:tcW w:w="567" w:type="dxa"/>
            <w:shd w:val="clear" w:color="auto" w:fill="auto"/>
            <w:noWrap/>
            <w:vAlign w:val="center"/>
          </w:tcPr>
          <w:p w:rsidR="00902CFA" w:rsidRPr="00902CFA" w:rsidRDefault="00902CFA" w:rsidP="00902CFA">
            <w:pPr>
              <w:jc w:val="center"/>
              <w:rPr>
                <w:b/>
                <w:sz w:val="20"/>
                <w:szCs w:val="20"/>
              </w:rPr>
            </w:pPr>
            <w:r w:rsidRPr="00902CFA">
              <w:rPr>
                <w:b/>
                <w:sz w:val="20"/>
                <w:szCs w:val="20"/>
              </w:rPr>
              <w:t>2.1</w:t>
            </w:r>
          </w:p>
        </w:tc>
        <w:tc>
          <w:tcPr>
            <w:tcW w:w="2660" w:type="dxa"/>
            <w:shd w:val="clear" w:color="auto" w:fill="auto"/>
            <w:vAlign w:val="center"/>
          </w:tcPr>
          <w:p w:rsidR="00902CFA" w:rsidRPr="00902CFA" w:rsidRDefault="00902CFA" w:rsidP="00902CFA">
            <w:pPr>
              <w:pStyle w:val="Default"/>
              <w:rPr>
                <w:rFonts w:ascii="Times New Roman" w:hAnsi="Times New Roman" w:cs="Times New Roman"/>
                <w:b/>
                <w:sz w:val="20"/>
                <w:szCs w:val="20"/>
              </w:rPr>
            </w:pPr>
          </w:p>
          <w:p w:rsidR="00902CFA" w:rsidRPr="00902CFA" w:rsidRDefault="00902CFA" w:rsidP="00902CFA">
            <w:pPr>
              <w:pStyle w:val="Default"/>
              <w:rPr>
                <w:rFonts w:ascii="Times New Roman" w:hAnsi="Times New Roman" w:cs="Times New Roman"/>
                <w:b/>
                <w:sz w:val="20"/>
                <w:szCs w:val="20"/>
              </w:rPr>
            </w:pPr>
            <w:r w:rsidRPr="00902CFA">
              <w:rPr>
                <w:rFonts w:ascii="Times New Roman" w:hAnsi="Times New Roman" w:cs="Times New Roman"/>
                <w:b/>
                <w:sz w:val="20"/>
                <w:szCs w:val="20"/>
              </w:rPr>
              <w:t xml:space="preserve">Внешние сети </w:t>
            </w:r>
            <w:r w:rsidRPr="00902CFA">
              <w:rPr>
                <w:rFonts w:ascii="Times New Roman" w:hAnsi="Times New Roman" w:cs="Times New Roman"/>
                <w:b/>
                <w:sz w:val="20"/>
                <w:szCs w:val="20"/>
              </w:rPr>
              <w:lastRenderedPageBreak/>
              <w:t>водопровода В</w:t>
            </w:r>
            <w:proofErr w:type="gramStart"/>
            <w:r w:rsidRPr="00902CFA">
              <w:rPr>
                <w:rFonts w:ascii="Times New Roman" w:hAnsi="Times New Roman" w:cs="Times New Roman"/>
                <w:b/>
                <w:sz w:val="20"/>
                <w:szCs w:val="20"/>
              </w:rPr>
              <w:t>1</w:t>
            </w:r>
            <w:proofErr w:type="gramEnd"/>
          </w:p>
          <w:p w:rsidR="00902CFA" w:rsidRPr="00902CFA" w:rsidRDefault="00902CFA" w:rsidP="00902CFA">
            <w:pPr>
              <w:rPr>
                <w:color w:val="000000"/>
                <w:sz w:val="20"/>
                <w:szCs w:val="20"/>
              </w:rPr>
            </w:pPr>
          </w:p>
        </w:tc>
        <w:tc>
          <w:tcPr>
            <w:tcW w:w="884" w:type="dxa"/>
            <w:shd w:val="clear" w:color="auto" w:fill="auto"/>
            <w:noWrap/>
            <w:vAlign w:val="center"/>
          </w:tcPr>
          <w:p w:rsidR="00902CFA" w:rsidRPr="00902CFA" w:rsidRDefault="00902CFA" w:rsidP="00902CFA">
            <w:pPr>
              <w:jc w:val="center"/>
              <w:rPr>
                <w:color w:val="000000"/>
                <w:sz w:val="20"/>
                <w:szCs w:val="20"/>
              </w:rPr>
            </w:pPr>
          </w:p>
        </w:tc>
        <w:tc>
          <w:tcPr>
            <w:tcW w:w="708" w:type="dxa"/>
            <w:shd w:val="clear" w:color="auto" w:fill="auto"/>
            <w:vAlign w:val="center"/>
          </w:tcPr>
          <w:p w:rsidR="00902CFA" w:rsidRPr="00902CFA" w:rsidRDefault="00902CFA" w:rsidP="00902CFA">
            <w:pPr>
              <w:jc w:val="center"/>
              <w:rPr>
                <w:color w:val="000000"/>
                <w:sz w:val="20"/>
                <w:szCs w:val="20"/>
              </w:rPr>
            </w:pPr>
          </w:p>
        </w:tc>
        <w:tc>
          <w:tcPr>
            <w:tcW w:w="709" w:type="dxa"/>
            <w:shd w:val="clear" w:color="auto" w:fill="auto"/>
            <w:noWrap/>
            <w:vAlign w:val="center"/>
          </w:tcPr>
          <w:p w:rsidR="00902CFA" w:rsidRPr="00902CFA" w:rsidRDefault="00902CFA" w:rsidP="00902CFA">
            <w:pPr>
              <w:jc w:val="center"/>
              <w:rPr>
                <w:sz w:val="20"/>
                <w:szCs w:val="20"/>
              </w:rPr>
            </w:pPr>
          </w:p>
        </w:tc>
        <w:tc>
          <w:tcPr>
            <w:tcW w:w="709" w:type="dxa"/>
            <w:vAlign w:val="center"/>
          </w:tcPr>
          <w:p w:rsidR="00902CFA" w:rsidRPr="00902CFA" w:rsidRDefault="00902CFA" w:rsidP="00902CFA">
            <w:pPr>
              <w:jc w:val="center"/>
              <w:rPr>
                <w:sz w:val="20"/>
                <w:szCs w:val="20"/>
              </w:rPr>
            </w:pPr>
          </w:p>
        </w:tc>
        <w:tc>
          <w:tcPr>
            <w:tcW w:w="709" w:type="dxa"/>
            <w:vAlign w:val="center"/>
          </w:tcPr>
          <w:p w:rsidR="00902CFA" w:rsidRPr="00902CFA" w:rsidRDefault="00902CFA" w:rsidP="00902CFA">
            <w:pPr>
              <w:jc w:val="center"/>
              <w:rPr>
                <w:sz w:val="20"/>
                <w:szCs w:val="20"/>
              </w:rPr>
            </w:pPr>
          </w:p>
        </w:tc>
        <w:tc>
          <w:tcPr>
            <w:tcW w:w="708" w:type="dxa"/>
            <w:vAlign w:val="center"/>
          </w:tcPr>
          <w:p w:rsidR="00902CFA" w:rsidRPr="00902CFA" w:rsidRDefault="00902CFA" w:rsidP="00902CFA">
            <w:pPr>
              <w:jc w:val="center"/>
              <w:rPr>
                <w:sz w:val="20"/>
                <w:szCs w:val="20"/>
              </w:rPr>
            </w:pPr>
          </w:p>
        </w:tc>
        <w:tc>
          <w:tcPr>
            <w:tcW w:w="1134"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842" w:type="dxa"/>
          </w:tcPr>
          <w:p w:rsidR="00902CFA" w:rsidRPr="00902CFA" w:rsidRDefault="00902CFA" w:rsidP="00902CFA">
            <w:pPr>
              <w:jc w:val="center"/>
              <w:rPr>
                <w:sz w:val="20"/>
                <w:szCs w:val="20"/>
              </w:rPr>
            </w:pPr>
          </w:p>
        </w:tc>
      </w:tr>
      <w:tr w:rsidR="00902CFA" w:rsidRPr="00902CFA" w:rsidTr="003F0437">
        <w:trPr>
          <w:trHeight w:val="202"/>
        </w:trPr>
        <w:tc>
          <w:tcPr>
            <w:tcW w:w="534" w:type="dxa"/>
            <w:vMerge/>
            <w:shd w:val="clear" w:color="000000" w:fill="FFFFFF"/>
            <w:vAlign w:val="center"/>
          </w:tcPr>
          <w:p w:rsidR="00902CFA" w:rsidRPr="00902CFA" w:rsidRDefault="00902CFA" w:rsidP="00902CFA">
            <w:pPr>
              <w:rPr>
                <w:b/>
                <w:bCs/>
                <w:sz w:val="20"/>
                <w:szCs w:val="20"/>
              </w:rPr>
            </w:pPr>
          </w:p>
        </w:tc>
        <w:tc>
          <w:tcPr>
            <w:tcW w:w="992" w:type="dxa"/>
            <w:vMerge/>
            <w:shd w:val="clear" w:color="auto" w:fill="auto"/>
            <w:vAlign w:val="center"/>
          </w:tcPr>
          <w:p w:rsidR="00902CFA" w:rsidRPr="00902CFA" w:rsidRDefault="00902CFA" w:rsidP="00902CFA">
            <w:pPr>
              <w:rPr>
                <w:b/>
                <w:bCs/>
                <w:sz w:val="20"/>
                <w:szCs w:val="20"/>
              </w:rPr>
            </w:pPr>
          </w:p>
        </w:tc>
        <w:tc>
          <w:tcPr>
            <w:tcW w:w="567" w:type="dxa"/>
            <w:shd w:val="clear" w:color="auto" w:fill="auto"/>
            <w:noWrap/>
            <w:vAlign w:val="center"/>
          </w:tcPr>
          <w:p w:rsidR="00902CFA" w:rsidRPr="00902CFA" w:rsidRDefault="00902CFA" w:rsidP="00902CFA">
            <w:pPr>
              <w:jc w:val="center"/>
              <w:rPr>
                <w:sz w:val="20"/>
                <w:szCs w:val="20"/>
              </w:rPr>
            </w:pPr>
            <w:r w:rsidRPr="00902CFA">
              <w:rPr>
                <w:sz w:val="20"/>
                <w:szCs w:val="20"/>
              </w:rPr>
              <w:t>2.1.1</w:t>
            </w:r>
          </w:p>
        </w:tc>
        <w:tc>
          <w:tcPr>
            <w:tcW w:w="2660" w:type="dxa"/>
            <w:shd w:val="clear" w:color="auto" w:fill="auto"/>
            <w:vAlign w:val="center"/>
          </w:tcPr>
          <w:p w:rsidR="00902CFA" w:rsidRPr="00902CFA" w:rsidRDefault="00902CFA" w:rsidP="00902CFA">
            <w:pPr>
              <w:rPr>
                <w:sz w:val="20"/>
                <w:szCs w:val="20"/>
              </w:rPr>
            </w:pPr>
            <w:r w:rsidRPr="00902CFA">
              <w:rPr>
                <w:sz w:val="20"/>
                <w:szCs w:val="20"/>
              </w:rPr>
              <w:t>Техническое обслуживание трубопровода диаметром 63 мм</w:t>
            </w:r>
          </w:p>
        </w:tc>
        <w:tc>
          <w:tcPr>
            <w:tcW w:w="884" w:type="dxa"/>
            <w:shd w:val="clear" w:color="auto" w:fill="auto"/>
            <w:noWrap/>
            <w:vAlign w:val="center"/>
          </w:tcPr>
          <w:p w:rsidR="00902CFA" w:rsidRPr="00902CFA" w:rsidRDefault="00902CFA" w:rsidP="00902CFA">
            <w:pPr>
              <w:jc w:val="center"/>
              <w:rPr>
                <w:sz w:val="20"/>
                <w:szCs w:val="20"/>
              </w:rPr>
            </w:pPr>
            <w:r w:rsidRPr="00902CFA">
              <w:rPr>
                <w:sz w:val="20"/>
                <w:szCs w:val="20"/>
              </w:rPr>
              <w:t>1 раз в 2 месяца</w:t>
            </w:r>
          </w:p>
        </w:tc>
        <w:tc>
          <w:tcPr>
            <w:tcW w:w="708" w:type="dxa"/>
            <w:shd w:val="clear" w:color="auto" w:fill="auto"/>
            <w:vAlign w:val="center"/>
          </w:tcPr>
          <w:p w:rsidR="00902CFA" w:rsidRPr="00902CFA" w:rsidRDefault="00902CFA" w:rsidP="00902CFA">
            <w:pPr>
              <w:jc w:val="center"/>
              <w:rPr>
                <w:sz w:val="20"/>
                <w:szCs w:val="20"/>
              </w:rPr>
            </w:pPr>
            <w:r w:rsidRPr="00902CFA">
              <w:rPr>
                <w:sz w:val="20"/>
                <w:szCs w:val="20"/>
              </w:rPr>
              <w:t>м/</w:t>
            </w:r>
            <w:proofErr w:type="gramStart"/>
            <w:r w:rsidRPr="00902CFA">
              <w:rPr>
                <w:sz w:val="20"/>
                <w:szCs w:val="20"/>
              </w:rPr>
              <w:t>п</w:t>
            </w:r>
            <w:proofErr w:type="gramEnd"/>
          </w:p>
        </w:tc>
        <w:tc>
          <w:tcPr>
            <w:tcW w:w="709" w:type="dxa"/>
            <w:shd w:val="clear" w:color="auto" w:fill="auto"/>
            <w:noWrap/>
            <w:vAlign w:val="center"/>
          </w:tcPr>
          <w:p w:rsidR="00902CFA" w:rsidRPr="00902CFA" w:rsidRDefault="00902CFA" w:rsidP="00902CFA">
            <w:pPr>
              <w:jc w:val="center"/>
              <w:rPr>
                <w:sz w:val="20"/>
                <w:szCs w:val="20"/>
              </w:rPr>
            </w:pPr>
            <w:r w:rsidRPr="00902CFA">
              <w:rPr>
                <w:sz w:val="20"/>
                <w:szCs w:val="20"/>
              </w:rPr>
              <w:t>276,8</w:t>
            </w:r>
          </w:p>
        </w:tc>
        <w:tc>
          <w:tcPr>
            <w:tcW w:w="709" w:type="dxa"/>
            <w:vAlign w:val="center"/>
          </w:tcPr>
          <w:p w:rsidR="00902CFA" w:rsidRPr="00902CFA" w:rsidRDefault="006A1377" w:rsidP="00902CFA">
            <w:pPr>
              <w:jc w:val="center"/>
              <w:rPr>
                <w:sz w:val="20"/>
                <w:szCs w:val="20"/>
              </w:rPr>
            </w:pPr>
            <w:r>
              <w:rPr>
                <w:sz w:val="20"/>
                <w:szCs w:val="20"/>
              </w:rPr>
              <w:t>2</w:t>
            </w:r>
          </w:p>
        </w:tc>
        <w:tc>
          <w:tcPr>
            <w:tcW w:w="709" w:type="dxa"/>
            <w:vAlign w:val="center"/>
          </w:tcPr>
          <w:p w:rsidR="00902CFA" w:rsidRPr="00902CFA" w:rsidRDefault="00902CFA" w:rsidP="00902CFA">
            <w:pPr>
              <w:jc w:val="center"/>
              <w:rPr>
                <w:sz w:val="20"/>
                <w:szCs w:val="20"/>
              </w:rPr>
            </w:pPr>
            <w:r w:rsidRPr="00902CFA">
              <w:rPr>
                <w:sz w:val="20"/>
                <w:szCs w:val="20"/>
              </w:rPr>
              <w:t>6</w:t>
            </w:r>
          </w:p>
        </w:tc>
        <w:tc>
          <w:tcPr>
            <w:tcW w:w="708" w:type="dxa"/>
            <w:vAlign w:val="center"/>
          </w:tcPr>
          <w:p w:rsidR="00902CFA" w:rsidRPr="00902CFA" w:rsidRDefault="00902CFA" w:rsidP="00902CFA">
            <w:pPr>
              <w:jc w:val="center"/>
              <w:rPr>
                <w:sz w:val="20"/>
                <w:szCs w:val="20"/>
              </w:rPr>
            </w:pPr>
            <w:r w:rsidRPr="00902CFA">
              <w:rPr>
                <w:sz w:val="20"/>
                <w:szCs w:val="20"/>
              </w:rPr>
              <w:t>6</w:t>
            </w:r>
          </w:p>
        </w:tc>
        <w:tc>
          <w:tcPr>
            <w:tcW w:w="1134"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842" w:type="dxa"/>
          </w:tcPr>
          <w:p w:rsidR="00902CFA" w:rsidRPr="00902CFA" w:rsidRDefault="00902CFA" w:rsidP="00902CFA">
            <w:pPr>
              <w:jc w:val="center"/>
              <w:rPr>
                <w:sz w:val="20"/>
                <w:szCs w:val="20"/>
              </w:rPr>
            </w:pPr>
          </w:p>
        </w:tc>
      </w:tr>
      <w:tr w:rsidR="00902CFA" w:rsidRPr="00902CFA" w:rsidTr="003F0437">
        <w:trPr>
          <w:trHeight w:val="202"/>
        </w:trPr>
        <w:tc>
          <w:tcPr>
            <w:tcW w:w="534" w:type="dxa"/>
            <w:vMerge/>
            <w:shd w:val="clear" w:color="000000" w:fill="FFFFFF"/>
            <w:vAlign w:val="center"/>
          </w:tcPr>
          <w:p w:rsidR="00902CFA" w:rsidRPr="00902CFA" w:rsidRDefault="00902CFA" w:rsidP="00902CFA">
            <w:pPr>
              <w:rPr>
                <w:b/>
                <w:bCs/>
                <w:sz w:val="20"/>
                <w:szCs w:val="20"/>
              </w:rPr>
            </w:pPr>
          </w:p>
        </w:tc>
        <w:tc>
          <w:tcPr>
            <w:tcW w:w="992" w:type="dxa"/>
            <w:vMerge/>
            <w:shd w:val="clear" w:color="auto" w:fill="auto"/>
            <w:vAlign w:val="center"/>
          </w:tcPr>
          <w:p w:rsidR="00902CFA" w:rsidRPr="00902CFA" w:rsidRDefault="00902CFA" w:rsidP="00902CFA">
            <w:pPr>
              <w:rPr>
                <w:b/>
                <w:bCs/>
                <w:sz w:val="20"/>
                <w:szCs w:val="20"/>
              </w:rPr>
            </w:pPr>
          </w:p>
        </w:tc>
        <w:tc>
          <w:tcPr>
            <w:tcW w:w="567" w:type="dxa"/>
            <w:shd w:val="clear" w:color="auto" w:fill="auto"/>
            <w:noWrap/>
            <w:vAlign w:val="center"/>
          </w:tcPr>
          <w:p w:rsidR="00902CFA" w:rsidRPr="00902CFA" w:rsidRDefault="00902CFA" w:rsidP="00902CFA">
            <w:pPr>
              <w:jc w:val="center"/>
              <w:rPr>
                <w:sz w:val="20"/>
                <w:szCs w:val="20"/>
              </w:rPr>
            </w:pPr>
            <w:r w:rsidRPr="00902CFA">
              <w:rPr>
                <w:sz w:val="20"/>
                <w:szCs w:val="20"/>
              </w:rPr>
              <w:t>2.1.2</w:t>
            </w:r>
          </w:p>
        </w:tc>
        <w:tc>
          <w:tcPr>
            <w:tcW w:w="2660" w:type="dxa"/>
            <w:shd w:val="clear" w:color="auto" w:fill="auto"/>
            <w:vAlign w:val="center"/>
          </w:tcPr>
          <w:p w:rsidR="00902CFA" w:rsidRPr="00902CFA" w:rsidRDefault="00902CFA" w:rsidP="00902CFA">
            <w:pPr>
              <w:rPr>
                <w:sz w:val="20"/>
                <w:szCs w:val="20"/>
              </w:rPr>
            </w:pPr>
            <w:r w:rsidRPr="00902CFA">
              <w:rPr>
                <w:sz w:val="20"/>
                <w:szCs w:val="20"/>
              </w:rPr>
              <w:t>Осмотр колодцев на отсутствие затопления (при необходимости откачка воды,  чистка колодцев), проверка состояния скоб (лестниц), горловины, стен, заделки в местах входа и выхода трубопроводов, сверка трассы и деталировок,  выявление несанкционированных присоединений</w:t>
            </w:r>
          </w:p>
        </w:tc>
        <w:tc>
          <w:tcPr>
            <w:tcW w:w="884" w:type="dxa"/>
            <w:shd w:val="clear" w:color="auto" w:fill="auto"/>
            <w:noWrap/>
            <w:vAlign w:val="center"/>
          </w:tcPr>
          <w:p w:rsidR="00902CFA" w:rsidRPr="00902CFA" w:rsidRDefault="00902CFA" w:rsidP="00902CFA">
            <w:pPr>
              <w:jc w:val="center"/>
              <w:rPr>
                <w:sz w:val="20"/>
                <w:szCs w:val="20"/>
              </w:rPr>
            </w:pPr>
            <w:r w:rsidRPr="00902CFA">
              <w:rPr>
                <w:sz w:val="20"/>
                <w:szCs w:val="20"/>
              </w:rPr>
              <w:t xml:space="preserve">1 раз в 6 месяцев </w:t>
            </w:r>
          </w:p>
        </w:tc>
        <w:tc>
          <w:tcPr>
            <w:tcW w:w="708" w:type="dxa"/>
            <w:shd w:val="clear" w:color="auto" w:fill="auto"/>
            <w:vAlign w:val="center"/>
          </w:tcPr>
          <w:p w:rsidR="00902CFA" w:rsidRPr="00902CFA" w:rsidRDefault="00902CFA" w:rsidP="00902CFA">
            <w:pPr>
              <w:jc w:val="center"/>
              <w:rPr>
                <w:sz w:val="20"/>
                <w:szCs w:val="20"/>
              </w:rPr>
            </w:pPr>
            <w:r w:rsidRPr="00902CFA">
              <w:rPr>
                <w:sz w:val="20"/>
                <w:szCs w:val="20"/>
              </w:rPr>
              <w:t>шт.</w:t>
            </w:r>
          </w:p>
        </w:tc>
        <w:tc>
          <w:tcPr>
            <w:tcW w:w="709" w:type="dxa"/>
            <w:shd w:val="clear" w:color="auto" w:fill="auto"/>
            <w:noWrap/>
            <w:vAlign w:val="center"/>
          </w:tcPr>
          <w:p w:rsidR="00902CFA" w:rsidRPr="00902CFA" w:rsidRDefault="00902CFA" w:rsidP="00902CFA">
            <w:pPr>
              <w:jc w:val="center"/>
              <w:rPr>
                <w:sz w:val="20"/>
                <w:szCs w:val="20"/>
              </w:rPr>
            </w:pPr>
            <w:r w:rsidRPr="00902CFA">
              <w:rPr>
                <w:sz w:val="20"/>
                <w:szCs w:val="20"/>
              </w:rPr>
              <w:t>1</w:t>
            </w:r>
          </w:p>
        </w:tc>
        <w:tc>
          <w:tcPr>
            <w:tcW w:w="709" w:type="dxa"/>
            <w:vAlign w:val="center"/>
          </w:tcPr>
          <w:p w:rsidR="00902CFA" w:rsidRPr="00902CFA" w:rsidRDefault="00902CFA" w:rsidP="00902CFA">
            <w:pPr>
              <w:jc w:val="center"/>
              <w:rPr>
                <w:sz w:val="20"/>
                <w:szCs w:val="20"/>
              </w:rPr>
            </w:pPr>
            <w:r w:rsidRPr="00902CFA">
              <w:rPr>
                <w:sz w:val="20"/>
                <w:szCs w:val="20"/>
              </w:rPr>
              <w:t>1</w:t>
            </w:r>
          </w:p>
        </w:tc>
        <w:tc>
          <w:tcPr>
            <w:tcW w:w="709" w:type="dxa"/>
            <w:vAlign w:val="center"/>
          </w:tcPr>
          <w:p w:rsidR="00902CFA" w:rsidRPr="00902CFA" w:rsidRDefault="00902CFA" w:rsidP="00902CFA">
            <w:pPr>
              <w:jc w:val="center"/>
              <w:rPr>
                <w:sz w:val="20"/>
                <w:szCs w:val="20"/>
              </w:rPr>
            </w:pPr>
            <w:r w:rsidRPr="00902CFA">
              <w:rPr>
                <w:sz w:val="20"/>
                <w:szCs w:val="20"/>
              </w:rPr>
              <w:t>2</w:t>
            </w:r>
          </w:p>
        </w:tc>
        <w:tc>
          <w:tcPr>
            <w:tcW w:w="708" w:type="dxa"/>
            <w:vAlign w:val="center"/>
          </w:tcPr>
          <w:p w:rsidR="00902CFA" w:rsidRPr="00902CFA" w:rsidRDefault="00902CFA" w:rsidP="00902CFA">
            <w:pPr>
              <w:jc w:val="center"/>
              <w:rPr>
                <w:sz w:val="20"/>
                <w:szCs w:val="20"/>
              </w:rPr>
            </w:pPr>
            <w:r w:rsidRPr="00902CFA">
              <w:rPr>
                <w:sz w:val="20"/>
                <w:szCs w:val="20"/>
              </w:rPr>
              <w:t>2</w:t>
            </w:r>
          </w:p>
        </w:tc>
        <w:tc>
          <w:tcPr>
            <w:tcW w:w="1134"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842" w:type="dxa"/>
          </w:tcPr>
          <w:p w:rsidR="00902CFA" w:rsidRPr="00902CFA" w:rsidRDefault="00902CFA" w:rsidP="00902CFA">
            <w:pPr>
              <w:jc w:val="center"/>
              <w:rPr>
                <w:sz w:val="20"/>
                <w:szCs w:val="20"/>
              </w:rPr>
            </w:pPr>
          </w:p>
        </w:tc>
      </w:tr>
      <w:tr w:rsidR="00902CFA" w:rsidRPr="00902CFA" w:rsidTr="003F0437">
        <w:trPr>
          <w:trHeight w:val="202"/>
        </w:trPr>
        <w:tc>
          <w:tcPr>
            <w:tcW w:w="534" w:type="dxa"/>
            <w:vMerge/>
            <w:shd w:val="clear" w:color="000000" w:fill="FFFFFF"/>
            <w:vAlign w:val="center"/>
          </w:tcPr>
          <w:p w:rsidR="00902CFA" w:rsidRPr="00902CFA" w:rsidRDefault="00902CFA" w:rsidP="00902CFA">
            <w:pPr>
              <w:rPr>
                <w:b/>
                <w:bCs/>
                <w:sz w:val="20"/>
                <w:szCs w:val="20"/>
              </w:rPr>
            </w:pPr>
          </w:p>
        </w:tc>
        <w:tc>
          <w:tcPr>
            <w:tcW w:w="992" w:type="dxa"/>
            <w:vMerge/>
            <w:shd w:val="clear" w:color="auto" w:fill="auto"/>
            <w:vAlign w:val="center"/>
          </w:tcPr>
          <w:p w:rsidR="00902CFA" w:rsidRPr="00902CFA" w:rsidRDefault="00902CFA" w:rsidP="00902CFA">
            <w:pPr>
              <w:rPr>
                <w:b/>
                <w:bCs/>
                <w:sz w:val="20"/>
                <w:szCs w:val="20"/>
              </w:rPr>
            </w:pPr>
          </w:p>
        </w:tc>
        <w:tc>
          <w:tcPr>
            <w:tcW w:w="567" w:type="dxa"/>
            <w:shd w:val="clear" w:color="auto" w:fill="auto"/>
            <w:noWrap/>
            <w:vAlign w:val="center"/>
          </w:tcPr>
          <w:p w:rsidR="00902CFA" w:rsidRPr="00902CFA" w:rsidRDefault="00902CFA" w:rsidP="00902CFA">
            <w:pPr>
              <w:jc w:val="center"/>
              <w:rPr>
                <w:sz w:val="20"/>
                <w:szCs w:val="20"/>
              </w:rPr>
            </w:pPr>
            <w:r w:rsidRPr="00902CFA">
              <w:rPr>
                <w:sz w:val="20"/>
                <w:szCs w:val="20"/>
              </w:rPr>
              <w:t>2.1.3</w:t>
            </w:r>
          </w:p>
        </w:tc>
        <w:tc>
          <w:tcPr>
            <w:tcW w:w="2660" w:type="dxa"/>
            <w:shd w:val="clear" w:color="auto" w:fill="auto"/>
            <w:vAlign w:val="center"/>
          </w:tcPr>
          <w:p w:rsidR="00902CFA" w:rsidRPr="00902CFA" w:rsidRDefault="00902CFA" w:rsidP="00902CFA">
            <w:pPr>
              <w:rPr>
                <w:sz w:val="20"/>
                <w:szCs w:val="20"/>
              </w:rPr>
            </w:pPr>
            <w:r w:rsidRPr="00902CFA">
              <w:rPr>
                <w:sz w:val="20"/>
                <w:szCs w:val="20"/>
              </w:rPr>
              <w:t>Техническое обслуживание задвижки диаметром 50 мм</w:t>
            </w:r>
          </w:p>
        </w:tc>
        <w:tc>
          <w:tcPr>
            <w:tcW w:w="884" w:type="dxa"/>
            <w:shd w:val="clear" w:color="auto" w:fill="auto"/>
            <w:noWrap/>
            <w:vAlign w:val="center"/>
          </w:tcPr>
          <w:p w:rsidR="00902CFA" w:rsidRPr="00902CFA" w:rsidRDefault="00902CFA" w:rsidP="00902CFA">
            <w:pPr>
              <w:jc w:val="center"/>
              <w:rPr>
                <w:sz w:val="20"/>
                <w:szCs w:val="20"/>
              </w:rPr>
            </w:pPr>
            <w:r w:rsidRPr="00902CFA">
              <w:rPr>
                <w:sz w:val="20"/>
                <w:szCs w:val="20"/>
              </w:rPr>
              <w:t xml:space="preserve">1 раз в год </w:t>
            </w:r>
          </w:p>
        </w:tc>
        <w:tc>
          <w:tcPr>
            <w:tcW w:w="708" w:type="dxa"/>
            <w:shd w:val="clear" w:color="auto" w:fill="auto"/>
            <w:vAlign w:val="center"/>
          </w:tcPr>
          <w:p w:rsidR="00902CFA" w:rsidRPr="00902CFA" w:rsidRDefault="00902CFA" w:rsidP="00902CFA">
            <w:pPr>
              <w:jc w:val="center"/>
              <w:rPr>
                <w:sz w:val="20"/>
                <w:szCs w:val="20"/>
              </w:rPr>
            </w:pPr>
            <w:r w:rsidRPr="00902CFA">
              <w:rPr>
                <w:sz w:val="20"/>
                <w:szCs w:val="20"/>
              </w:rPr>
              <w:t>шт.</w:t>
            </w:r>
          </w:p>
        </w:tc>
        <w:tc>
          <w:tcPr>
            <w:tcW w:w="709" w:type="dxa"/>
            <w:shd w:val="clear" w:color="auto" w:fill="auto"/>
            <w:noWrap/>
            <w:vAlign w:val="center"/>
          </w:tcPr>
          <w:p w:rsidR="00902CFA" w:rsidRPr="00902CFA" w:rsidRDefault="00902CFA" w:rsidP="00902CFA">
            <w:pPr>
              <w:jc w:val="center"/>
              <w:rPr>
                <w:sz w:val="20"/>
                <w:szCs w:val="20"/>
              </w:rPr>
            </w:pPr>
            <w:r w:rsidRPr="00902CFA">
              <w:rPr>
                <w:sz w:val="20"/>
                <w:szCs w:val="20"/>
              </w:rPr>
              <w:t>4</w:t>
            </w:r>
          </w:p>
        </w:tc>
        <w:tc>
          <w:tcPr>
            <w:tcW w:w="709" w:type="dxa"/>
            <w:vAlign w:val="center"/>
          </w:tcPr>
          <w:p w:rsidR="00902CFA" w:rsidRPr="00902CFA" w:rsidRDefault="00902CFA" w:rsidP="00902CFA">
            <w:pPr>
              <w:jc w:val="center"/>
              <w:rPr>
                <w:sz w:val="20"/>
                <w:szCs w:val="20"/>
              </w:rPr>
            </w:pPr>
            <w:r w:rsidRPr="00902CFA">
              <w:rPr>
                <w:sz w:val="20"/>
                <w:szCs w:val="20"/>
              </w:rPr>
              <w:t>1</w:t>
            </w:r>
          </w:p>
        </w:tc>
        <w:tc>
          <w:tcPr>
            <w:tcW w:w="709" w:type="dxa"/>
            <w:vAlign w:val="center"/>
          </w:tcPr>
          <w:p w:rsidR="00902CFA" w:rsidRPr="00902CFA" w:rsidRDefault="00902CFA" w:rsidP="00902CFA">
            <w:pPr>
              <w:jc w:val="center"/>
              <w:rPr>
                <w:sz w:val="20"/>
                <w:szCs w:val="20"/>
              </w:rPr>
            </w:pPr>
            <w:r w:rsidRPr="00902CFA">
              <w:rPr>
                <w:sz w:val="20"/>
                <w:szCs w:val="20"/>
              </w:rPr>
              <w:t>1</w:t>
            </w:r>
          </w:p>
        </w:tc>
        <w:tc>
          <w:tcPr>
            <w:tcW w:w="708" w:type="dxa"/>
            <w:vAlign w:val="center"/>
          </w:tcPr>
          <w:p w:rsidR="00902CFA" w:rsidRPr="00902CFA" w:rsidRDefault="00902CFA" w:rsidP="00902CFA">
            <w:pPr>
              <w:jc w:val="center"/>
              <w:rPr>
                <w:sz w:val="20"/>
                <w:szCs w:val="20"/>
              </w:rPr>
            </w:pPr>
            <w:r w:rsidRPr="00902CFA">
              <w:rPr>
                <w:sz w:val="20"/>
                <w:szCs w:val="20"/>
              </w:rPr>
              <w:t>1</w:t>
            </w:r>
          </w:p>
        </w:tc>
        <w:tc>
          <w:tcPr>
            <w:tcW w:w="1134"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842" w:type="dxa"/>
          </w:tcPr>
          <w:p w:rsidR="00902CFA" w:rsidRPr="00902CFA" w:rsidRDefault="00902CFA" w:rsidP="00902CFA">
            <w:pPr>
              <w:jc w:val="center"/>
              <w:rPr>
                <w:sz w:val="20"/>
                <w:szCs w:val="20"/>
              </w:rPr>
            </w:pPr>
          </w:p>
        </w:tc>
      </w:tr>
      <w:tr w:rsidR="00902CFA" w:rsidRPr="00902CFA" w:rsidTr="003F0437">
        <w:trPr>
          <w:trHeight w:val="202"/>
        </w:trPr>
        <w:tc>
          <w:tcPr>
            <w:tcW w:w="534" w:type="dxa"/>
            <w:vMerge/>
            <w:shd w:val="clear" w:color="000000" w:fill="FFFFFF"/>
            <w:vAlign w:val="center"/>
          </w:tcPr>
          <w:p w:rsidR="00902CFA" w:rsidRPr="00902CFA" w:rsidRDefault="00902CFA" w:rsidP="00902CFA">
            <w:pPr>
              <w:rPr>
                <w:b/>
                <w:bCs/>
                <w:sz w:val="20"/>
                <w:szCs w:val="20"/>
              </w:rPr>
            </w:pPr>
          </w:p>
        </w:tc>
        <w:tc>
          <w:tcPr>
            <w:tcW w:w="992" w:type="dxa"/>
            <w:vMerge/>
            <w:shd w:val="clear" w:color="auto" w:fill="auto"/>
            <w:vAlign w:val="center"/>
          </w:tcPr>
          <w:p w:rsidR="00902CFA" w:rsidRPr="00902CFA" w:rsidRDefault="00902CFA" w:rsidP="00902CFA">
            <w:pPr>
              <w:rPr>
                <w:b/>
                <w:bCs/>
                <w:sz w:val="20"/>
                <w:szCs w:val="20"/>
              </w:rPr>
            </w:pPr>
          </w:p>
        </w:tc>
        <w:tc>
          <w:tcPr>
            <w:tcW w:w="567" w:type="dxa"/>
            <w:shd w:val="clear" w:color="auto" w:fill="auto"/>
            <w:noWrap/>
            <w:vAlign w:val="center"/>
          </w:tcPr>
          <w:p w:rsidR="00902CFA" w:rsidRPr="00902CFA" w:rsidRDefault="00902CFA" w:rsidP="00902CFA">
            <w:pPr>
              <w:jc w:val="center"/>
              <w:rPr>
                <w:sz w:val="20"/>
                <w:szCs w:val="20"/>
              </w:rPr>
            </w:pPr>
            <w:r w:rsidRPr="00902CFA">
              <w:rPr>
                <w:sz w:val="20"/>
                <w:szCs w:val="20"/>
              </w:rPr>
              <w:t>2.1.4</w:t>
            </w:r>
          </w:p>
        </w:tc>
        <w:tc>
          <w:tcPr>
            <w:tcW w:w="2660" w:type="dxa"/>
            <w:shd w:val="clear" w:color="auto" w:fill="auto"/>
            <w:vAlign w:val="center"/>
          </w:tcPr>
          <w:p w:rsidR="00902CFA" w:rsidRPr="00902CFA" w:rsidRDefault="00902CFA" w:rsidP="00902CFA">
            <w:pPr>
              <w:rPr>
                <w:sz w:val="20"/>
                <w:szCs w:val="20"/>
              </w:rPr>
            </w:pPr>
            <w:r w:rsidRPr="00902CFA">
              <w:rPr>
                <w:color w:val="000000"/>
                <w:sz w:val="20"/>
                <w:szCs w:val="20"/>
              </w:rPr>
              <w:t>Промывка водопровода диаметром 63мм без дезинфекции</w:t>
            </w:r>
          </w:p>
        </w:tc>
        <w:tc>
          <w:tcPr>
            <w:tcW w:w="884" w:type="dxa"/>
            <w:shd w:val="clear" w:color="auto" w:fill="auto"/>
            <w:noWrap/>
            <w:vAlign w:val="center"/>
          </w:tcPr>
          <w:p w:rsidR="00902CFA" w:rsidRPr="00902CFA" w:rsidRDefault="00902CFA" w:rsidP="00902CFA">
            <w:pPr>
              <w:jc w:val="center"/>
              <w:rPr>
                <w:sz w:val="20"/>
                <w:szCs w:val="20"/>
              </w:rPr>
            </w:pPr>
            <w:r w:rsidRPr="00902CFA">
              <w:rPr>
                <w:color w:val="000000"/>
                <w:sz w:val="20"/>
                <w:szCs w:val="20"/>
              </w:rPr>
              <w:t>1 раз в год</w:t>
            </w:r>
          </w:p>
        </w:tc>
        <w:tc>
          <w:tcPr>
            <w:tcW w:w="708" w:type="dxa"/>
            <w:shd w:val="clear" w:color="auto" w:fill="auto"/>
            <w:vAlign w:val="center"/>
          </w:tcPr>
          <w:p w:rsidR="00902CFA" w:rsidRPr="00902CFA" w:rsidRDefault="00902CFA" w:rsidP="00902CFA">
            <w:pPr>
              <w:jc w:val="center"/>
              <w:rPr>
                <w:sz w:val="20"/>
                <w:szCs w:val="20"/>
              </w:rPr>
            </w:pPr>
            <w:r w:rsidRPr="00902CFA">
              <w:rPr>
                <w:color w:val="000000"/>
                <w:sz w:val="20"/>
                <w:szCs w:val="20"/>
              </w:rPr>
              <w:t>м/</w:t>
            </w:r>
            <w:proofErr w:type="gramStart"/>
            <w:r w:rsidRPr="00902CFA">
              <w:rPr>
                <w:color w:val="000000"/>
                <w:sz w:val="20"/>
                <w:szCs w:val="20"/>
              </w:rPr>
              <w:t>п</w:t>
            </w:r>
            <w:proofErr w:type="gramEnd"/>
          </w:p>
        </w:tc>
        <w:tc>
          <w:tcPr>
            <w:tcW w:w="709" w:type="dxa"/>
            <w:shd w:val="clear" w:color="auto" w:fill="auto"/>
            <w:noWrap/>
            <w:vAlign w:val="center"/>
          </w:tcPr>
          <w:p w:rsidR="00902CFA" w:rsidRPr="00902CFA" w:rsidRDefault="00902CFA" w:rsidP="00902CFA">
            <w:pPr>
              <w:jc w:val="center"/>
              <w:rPr>
                <w:sz w:val="20"/>
                <w:szCs w:val="20"/>
              </w:rPr>
            </w:pPr>
            <w:r w:rsidRPr="00902CFA">
              <w:rPr>
                <w:sz w:val="20"/>
                <w:szCs w:val="20"/>
              </w:rPr>
              <w:t>276,8</w:t>
            </w:r>
          </w:p>
        </w:tc>
        <w:tc>
          <w:tcPr>
            <w:tcW w:w="709" w:type="dxa"/>
            <w:vAlign w:val="center"/>
          </w:tcPr>
          <w:p w:rsidR="00902CFA" w:rsidRPr="00902CFA" w:rsidRDefault="00902CFA" w:rsidP="00902CFA">
            <w:pPr>
              <w:jc w:val="center"/>
              <w:rPr>
                <w:sz w:val="20"/>
                <w:szCs w:val="20"/>
              </w:rPr>
            </w:pPr>
            <w:r w:rsidRPr="00902CFA">
              <w:rPr>
                <w:sz w:val="20"/>
                <w:szCs w:val="20"/>
              </w:rPr>
              <w:t>1</w:t>
            </w:r>
          </w:p>
        </w:tc>
        <w:tc>
          <w:tcPr>
            <w:tcW w:w="709" w:type="dxa"/>
            <w:vAlign w:val="center"/>
          </w:tcPr>
          <w:p w:rsidR="00902CFA" w:rsidRPr="00902CFA" w:rsidRDefault="00902CFA" w:rsidP="00902CFA">
            <w:pPr>
              <w:jc w:val="center"/>
              <w:rPr>
                <w:sz w:val="20"/>
                <w:szCs w:val="20"/>
              </w:rPr>
            </w:pPr>
            <w:r w:rsidRPr="00902CFA">
              <w:rPr>
                <w:sz w:val="20"/>
                <w:szCs w:val="20"/>
              </w:rPr>
              <w:t>1</w:t>
            </w:r>
          </w:p>
        </w:tc>
        <w:tc>
          <w:tcPr>
            <w:tcW w:w="708" w:type="dxa"/>
            <w:vAlign w:val="center"/>
          </w:tcPr>
          <w:p w:rsidR="00902CFA" w:rsidRPr="00902CFA" w:rsidRDefault="00902CFA" w:rsidP="00902CFA">
            <w:pPr>
              <w:jc w:val="center"/>
              <w:rPr>
                <w:sz w:val="20"/>
                <w:szCs w:val="20"/>
              </w:rPr>
            </w:pPr>
            <w:r w:rsidRPr="00902CFA">
              <w:rPr>
                <w:sz w:val="20"/>
                <w:szCs w:val="20"/>
              </w:rPr>
              <w:t>1</w:t>
            </w:r>
          </w:p>
        </w:tc>
        <w:tc>
          <w:tcPr>
            <w:tcW w:w="1134"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842" w:type="dxa"/>
          </w:tcPr>
          <w:p w:rsidR="00902CFA" w:rsidRPr="00902CFA" w:rsidRDefault="00902CFA" w:rsidP="00902CFA">
            <w:pPr>
              <w:jc w:val="center"/>
              <w:rPr>
                <w:sz w:val="20"/>
                <w:szCs w:val="20"/>
              </w:rPr>
            </w:pPr>
          </w:p>
        </w:tc>
      </w:tr>
      <w:tr w:rsidR="00902CFA" w:rsidRPr="00902CFA" w:rsidTr="003F0437">
        <w:trPr>
          <w:trHeight w:val="202"/>
        </w:trPr>
        <w:tc>
          <w:tcPr>
            <w:tcW w:w="534" w:type="dxa"/>
            <w:vMerge/>
            <w:shd w:val="clear" w:color="000000" w:fill="FFFFFF"/>
            <w:vAlign w:val="center"/>
          </w:tcPr>
          <w:p w:rsidR="00902CFA" w:rsidRPr="00902CFA" w:rsidRDefault="00902CFA" w:rsidP="00902CFA">
            <w:pPr>
              <w:rPr>
                <w:b/>
                <w:bCs/>
                <w:sz w:val="20"/>
                <w:szCs w:val="20"/>
              </w:rPr>
            </w:pPr>
          </w:p>
        </w:tc>
        <w:tc>
          <w:tcPr>
            <w:tcW w:w="992" w:type="dxa"/>
            <w:vMerge/>
            <w:shd w:val="clear" w:color="auto" w:fill="auto"/>
            <w:vAlign w:val="center"/>
          </w:tcPr>
          <w:p w:rsidR="00902CFA" w:rsidRPr="00902CFA" w:rsidRDefault="00902CFA" w:rsidP="00902CFA">
            <w:pPr>
              <w:rPr>
                <w:b/>
                <w:bCs/>
                <w:sz w:val="20"/>
                <w:szCs w:val="20"/>
              </w:rPr>
            </w:pPr>
          </w:p>
        </w:tc>
        <w:tc>
          <w:tcPr>
            <w:tcW w:w="567" w:type="dxa"/>
            <w:shd w:val="clear" w:color="auto" w:fill="auto"/>
            <w:noWrap/>
            <w:vAlign w:val="center"/>
          </w:tcPr>
          <w:p w:rsidR="00902CFA" w:rsidRPr="00902CFA" w:rsidRDefault="00902CFA" w:rsidP="00902CFA">
            <w:pPr>
              <w:jc w:val="center"/>
              <w:rPr>
                <w:sz w:val="20"/>
                <w:szCs w:val="20"/>
              </w:rPr>
            </w:pPr>
            <w:r w:rsidRPr="00902CFA">
              <w:rPr>
                <w:sz w:val="20"/>
                <w:szCs w:val="20"/>
              </w:rPr>
              <w:t>2.1.5</w:t>
            </w:r>
          </w:p>
        </w:tc>
        <w:tc>
          <w:tcPr>
            <w:tcW w:w="2660" w:type="dxa"/>
            <w:shd w:val="clear" w:color="auto" w:fill="auto"/>
            <w:vAlign w:val="center"/>
          </w:tcPr>
          <w:p w:rsidR="00902CFA" w:rsidRPr="00902CFA" w:rsidRDefault="00902CFA" w:rsidP="00902CFA">
            <w:pPr>
              <w:rPr>
                <w:color w:val="000000"/>
                <w:sz w:val="20"/>
                <w:szCs w:val="20"/>
              </w:rPr>
            </w:pPr>
            <w:r w:rsidRPr="00902CFA">
              <w:rPr>
                <w:color w:val="000000"/>
                <w:sz w:val="20"/>
                <w:szCs w:val="20"/>
              </w:rPr>
              <w:t>Покраска горловин и люков колодцев</w:t>
            </w:r>
          </w:p>
        </w:tc>
        <w:tc>
          <w:tcPr>
            <w:tcW w:w="884" w:type="dxa"/>
            <w:shd w:val="clear" w:color="auto" w:fill="auto"/>
            <w:noWrap/>
            <w:vAlign w:val="center"/>
          </w:tcPr>
          <w:p w:rsidR="00902CFA" w:rsidRPr="00902CFA" w:rsidRDefault="00902CFA" w:rsidP="00902CFA">
            <w:pPr>
              <w:jc w:val="center"/>
              <w:rPr>
                <w:color w:val="000000"/>
                <w:sz w:val="20"/>
                <w:szCs w:val="20"/>
              </w:rPr>
            </w:pPr>
            <w:r w:rsidRPr="00902CFA">
              <w:rPr>
                <w:sz w:val="20"/>
                <w:szCs w:val="20"/>
              </w:rPr>
              <w:t>1 раз в 6 месяцев</w:t>
            </w:r>
          </w:p>
        </w:tc>
        <w:tc>
          <w:tcPr>
            <w:tcW w:w="708" w:type="dxa"/>
            <w:shd w:val="clear" w:color="auto" w:fill="auto"/>
            <w:vAlign w:val="center"/>
          </w:tcPr>
          <w:p w:rsidR="00902CFA" w:rsidRPr="00902CFA" w:rsidRDefault="00902CFA" w:rsidP="00902CFA">
            <w:pPr>
              <w:jc w:val="center"/>
              <w:rPr>
                <w:color w:val="000000"/>
                <w:sz w:val="20"/>
                <w:szCs w:val="20"/>
              </w:rPr>
            </w:pPr>
            <w:r w:rsidRPr="00902CFA">
              <w:rPr>
                <w:color w:val="000000"/>
                <w:sz w:val="20"/>
                <w:szCs w:val="20"/>
              </w:rPr>
              <w:t>шт.</w:t>
            </w:r>
          </w:p>
        </w:tc>
        <w:tc>
          <w:tcPr>
            <w:tcW w:w="709" w:type="dxa"/>
            <w:shd w:val="clear" w:color="auto" w:fill="auto"/>
            <w:noWrap/>
            <w:vAlign w:val="center"/>
          </w:tcPr>
          <w:p w:rsidR="00902CFA" w:rsidRPr="00902CFA" w:rsidRDefault="00902CFA" w:rsidP="00902CFA">
            <w:pPr>
              <w:jc w:val="center"/>
              <w:rPr>
                <w:sz w:val="20"/>
                <w:szCs w:val="20"/>
              </w:rPr>
            </w:pPr>
            <w:r w:rsidRPr="00902CFA">
              <w:rPr>
                <w:sz w:val="20"/>
                <w:szCs w:val="20"/>
              </w:rPr>
              <w:t>1</w:t>
            </w:r>
          </w:p>
        </w:tc>
        <w:tc>
          <w:tcPr>
            <w:tcW w:w="709" w:type="dxa"/>
            <w:vAlign w:val="center"/>
          </w:tcPr>
          <w:p w:rsidR="00902CFA" w:rsidRPr="00902CFA" w:rsidRDefault="00902CFA" w:rsidP="00902CFA">
            <w:pPr>
              <w:jc w:val="center"/>
              <w:rPr>
                <w:sz w:val="20"/>
                <w:szCs w:val="20"/>
              </w:rPr>
            </w:pPr>
            <w:r w:rsidRPr="00902CFA">
              <w:rPr>
                <w:sz w:val="20"/>
                <w:szCs w:val="20"/>
              </w:rPr>
              <w:t>1</w:t>
            </w:r>
          </w:p>
        </w:tc>
        <w:tc>
          <w:tcPr>
            <w:tcW w:w="709" w:type="dxa"/>
            <w:vAlign w:val="center"/>
          </w:tcPr>
          <w:p w:rsidR="00902CFA" w:rsidRPr="00902CFA" w:rsidRDefault="00902CFA" w:rsidP="00902CFA">
            <w:pPr>
              <w:jc w:val="center"/>
              <w:rPr>
                <w:sz w:val="20"/>
                <w:szCs w:val="20"/>
              </w:rPr>
            </w:pPr>
            <w:r w:rsidRPr="00902CFA">
              <w:rPr>
                <w:sz w:val="20"/>
                <w:szCs w:val="20"/>
              </w:rPr>
              <w:t>2</w:t>
            </w:r>
          </w:p>
        </w:tc>
        <w:tc>
          <w:tcPr>
            <w:tcW w:w="708" w:type="dxa"/>
            <w:vAlign w:val="center"/>
          </w:tcPr>
          <w:p w:rsidR="00902CFA" w:rsidRPr="00902CFA" w:rsidRDefault="00902CFA" w:rsidP="00902CFA">
            <w:pPr>
              <w:jc w:val="center"/>
              <w:rPr>
                <w:sz w:val="20"/>
                <w:szCs w:val="20"/>
              </w:rPr>
            </w:pPr>
            <w:r w:rsidRPr="00902CFA">
              <w:rPr>
                <w:sz w:val="20"/>
                <w:szCs w:val="20"/>
              </w:rPr>
              <w:t>2</w:t>
            </w:r>
          </w:p>
        </w:tc>
        <w:tc>
          <w:tcPr>
            <w:tcW w:w="1134"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842" w:type="dxa"/>
          </w:tcPr>
          <w:p w:rsidR="00902CFA" w:rsidRPr="00902CFA" w:rsidRDefault="00902CFA" w:rsidP="00902CFA">
            <w:pPr>
              <w:jc w:val="center"/>
              <w:rPr>
                <w:sz w:val="20"/>
                <w:szCs w:val="20"/>
              </w:rPr>
            </w:pPr>
          </w:p>
        </w:tc>
      </w:tr>
      <w:tr w:rsidR="00902CFA" w:rsidRPr="00902CFA" w:rsidTr="003F0437">
        <w:trPr>
          <w:trHeight w:val="202"/>
        </w:trPr>
        <w:tc>
          <w:tcPr>
            <w:tcW w:w="534" w:type="dxa"/>
            <w:vMerge/>
            <w:shd w:val="clear" w:color="000000" w:fill="FFFFFF"/>
            <w:vAlign w:val="center"/>
          </w:tcPr>
          <w:p w:rsidR="00902CFA" w:rsidRPr="00902CFA" w:rsidRDefault="00902CFA" w:rsidP="00902CFA">
            <w:pPr>
              <w:rPr>
                <w:b/>
                <w:bCs/>
                <w:sz w:val="20"/>
                <w:szCs w:val="20"/>
              </w:rPr>
            </w:pPr>
          </w:p>
        </w:tc>
        <w:tc>
          <w:tcPr>
            <w:tcW w:w="992" w:type="dxa"/>
            <w:vMerge/>
            <w:shd w:val="clear" w:color="auto" w:fill="auto"/>
            <w:vAlign w:val="center"/>
          </w:tcPr>
          <w:p w:rsidR="00902CFA" w:rsidRPr="00902CFA" w:rsidRDefault="00902CFA" w:rsidP="00902CFA">
            <w:pPr>
              <w:rPr>
                <w:b/>
                <w:bCs/>
                <w:sz w:val="20"/>
                <w:szCs w:val="20"/>
              </w:rPr>
            </w:pPr>
          </w:p>
        </w:tc>
        <w:tc>
          <w:tcPr>
            <w:tcW w:w="567" w:type="dxa"/>
            <w:shd w:val="clear" w:color="auto" w:fill="auto"/>
            <w:noWrap/>
            <w:vAlign w:val="center"/>
          </w:tcPr>
          <w:p w:rsidR="00902CFA" w:rsidRPr="00902CFA" w:rsidRDefault="00902CFA" w:rsidP="00902CFA">
            <w:pPr>
              <w:jc w:val="center"/>
              <w:rPr>
                <w:sz w:val="20"/>
                <w:szCs w:val="20"/>
              </w:rPr>
            </w:pPr>
            <w:r w:rsidRPr="00902CFA">
              <w:rPr>
                <w:sz w:val="20"/>
                <w:szCs w:val="20"/>
              </w:rPr>
              <w:t>2.1.6</w:t>
            </w:r>
          </w:p>
        </w:tc>
        <w:tc>
          <w:tcPr>
            <w:tcW w:w="2660" w:type="dxa"/>
            <w:shd w:val="clear" w:color="auto" w:fill="auto"/>
            <w:vAlign w:val="center"/>
          </w:tcPr>
          <w:p w:rsidR="00902CFA" w:rsidRPr="00902CFA" w:rsidRDefault="00902CFA" w:rsidP="00902CFA">
            <w:pPr>
              <w:rPr>
                <w:color w:val="000000"/>
                <w:sz w:val="20"/>
                <w:szCs w:val="20"/>
              </w:rPr>
            </w:pPr>
            <w:r w:rsidRPr="00902CFA">
              <w:rPr>
                <w:color w:val="000000"/>
                <w:sz w:val="20"/>
                <w:szCs w:val="20"/>
              </w:rPr>
              <w:t>Выполнение анализов воды на внешних сетях В</w:t>
            </w:r>
            <w:proofErr w:type="gramStart"/>
            <w:r w:rsidRPr="00902CFA">
              <w:rPr>
                <w:color w:val="000000"/>
                <w:sz w:val="20"/>
                <w:szCs w:val="20"/>
              </w:rPr>
              <w:t>1</w:t>
            </w:r>
            <w:proofErr w:type="gramEnd"/>
          </w:p>
        </w:tc>
        <w:tc>
          <w:tcPr>
            <w:tcW w:w="884" w:type="dxa"/>
            <w:shd w:val="clear" w:color="auto" w:fill="auto"/>
            <w:noWrap/>
            <w:vAlign w:val="center"/>
          </w:tcPr>
          <w:p w:rsidR="00902CFA" w:rsidRPr="00902CFA" w:rsidRDefault="00902CFA" w:rsidP="00902CFA">
            <w:pPr>
              <w:jc w:val="center"/>
              <w:rPr>
                <w:color w:val="000000"/>
                <w:sz w:val="20"/>
                <w:szCs w:val="20"/>
              </w:rPr>
            </w:pPr>
            <w:r w:rsidRPr="00902CFA">
              <w:rPr>
                <w:color w:val="000000"/>
                <w:sz w:val="20"/>
                <w:szCs w:val="20"/>
              </w:rPr>
              <w:t>1 раз в месяц</w:t>
            </w:r>
          </w:p>
        </w:tc>
        <w:tc>
          <w:tcPr>
            <w:tcW w:w="708" w:type="dxa"/>
            <w:shd w:val="clear" w:color="auto" w:fill="auto"/>
            <w:vAlign w:val="center"/>
          </w:tcPr>
          <w:p w:rsidR="00902CFA" w:rsidRPr="00902CFA" w:rsidRDefault="00902CFA" w:rsidP="00902CFA">
            <w:pPr>
              <w:jc w:val="center"/>
              <w:rPr>
                <w:color w:val="000000"/>
                <w:sz w:val="20"/>
                <w:szCs w:val="20"/>
              </w:rPr>
            </w:pPr>
            <w:proofErr w:type="spellStart"/>
            <w:r w:rsidRPr="00902CFA">
              <w:rPr>
                <w:color w:val="000000"/>
                <w:sz w:val="20"/>
                <w:szCs w:val="20"/>
              </w:rPr>
              <w:t>компл</w:t>
            </w:r>
            <w:proofErr w:type="spellEnd"/>
            <w:r w:rsidRPr="00902CFA">
              <w:rPr>
                <w:color w:val="000000"/>
                <w:sz w:val="20"/>
                <w:szCs w:val="20"/>
              </w:rPr>
              <w:t>.</w:t>
            </w:r>
          </w:p>
        </w:tc>
        <w:tc>
          <w:tcPr>
            <w:tcW w:w="709" w:type="dxa"/>
            <w:shd w:val="clear" w:color="auto" w:fill="auto"/>
            <w:noWrap/>
            <w:vAlign w:val="center"/>
          </w:tcPr>
          <w:p w:rsidR="00902CFA" w:rsidRPr="00902CFA" w:rsidRDefault="00902CFA" w:rsidP="00902CFA">
            <w:pPr>
              <w:jc w:val="center"/>
              <w:rPr>
                <w:sz w:val="20"/>
                <w:szCs w:val="20"/>
              </w:rPr>
            </w:pPr>
            <w:r w:rsidRPr="00902CFA">
              <w:rPr>
                <w:sz w:val="20"/>
                <w:szCs w:val="20"/>
              </w:rPr>
              <w:t>1</w:t>
            </w:r>
          </w:p>
        </w:tc>
        <w:tc>
          <w:tcPr>
            <w:tcW w:w="709" w:type="dxa"/>
            <w:vAlign w:val="center"/>
          </w:tcPr>
          <w:p w:rsidR="00902CFA" w:rsidRPr="00902CFA" w:rsidRDefault="006A1377" w:rsidP="00902CFA">
            <w:pPr>
              <w:jc w:val="center"/>
              <w:rPr>
                <w:sz w:val="20"/>
                <w:szCs w:val="20"/>
              </w:rPr>
            </w:pPr>
            <w:r>
              <w:rPr>
                <w:sz w:val="20"/>
                <w:szCs w:val="20"/>
              </w:rPr>
              <w:t>3</w:t>
            </w:r>
          </w:p>
        </w:tc>
        <w:tc>
          <w:tcPr>
            <w:tcW w:w="709" w:type="dxa"/>
            <w:vAlign w:val="center"/>
          </w:tcPr>
          <w:p w:rsidR="00902CFA" w:rsidRPr="00902CFA" w:rsidRDefault="00902CFA" w:rsidP="00902CFA">
            <w:pPr>
              <w:jc w:val="center"/>
              <w:rPr>
                <w:sz w:val="20"/>
                <w:szCs w:val="20"/>
              </w:rPr>
            </w:pPr>
            <w:r w:rsidRPr="00902CFA">
              <w:rPr>
                <w:sz w:val="20"/>
                <w:szCs w:val="20"/>
              </w:rPr>
              <w:t>12</w:t>
            </w:r>
          </w:p>
        </w:tc>
        <w:tc>
          <w:tcPr>
            <w:tcW w:w="708" w:type="dxa"/>
            <w:vAlign w:val="center"/>
          </w:tcPr>
          <w:p w:rsidR="00902CFA" w:rsidRPr="00902CFA" w:rsidRDefault="00902CFA" w:rsidP="00902CFA">
            <w:pPr>
              <w:jc w:val="center"/>
              <w:rPr>
                <w:sz w:val="20"/>
                <w:szCs w:val="20"/>
              </w:rPr>
            </w:pPr>
            <w:r w:rsidRPr="00902CFA">
              <w:rPr>
                <w:sz w:val="20"/>
                <w:szCs w:val="20"/>
              </w:rPr>
              <w:t>12</w:t>
            </w:r>
          </w:p>
        </w:tc>
        <w:tc>
          <w:tcPr>
            <w:tcW w:w="1134"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842" w:type="dxa"/>
          </w:tcPr>
          <w:p w:rsidR="00902CFA" w:rsidRPr="00902CFA" w:rsidRDefault="00902CFA" w:rsidP="00902CFA">
            <w:pPr>
              <w:jc w:val="center"/>
              <w:rPr>
                <w:sz w:val="20"/>
                <w:szCs w:val="20"/>
              </w:rPr>
            </w:pPr>
          </w:p>
        </w:tc>
      </w:tr>
      <w:tr w:rsidR="00902CFA" w:rsidRPr="00902CFA" w:rsidTr="003F0437">
        <w:trPr>
          <w:trHeight w:val="202"/>
        </w:trPr>
        <w:tc>
          <w:tcPr>
            <w:tcW w:w="534" w:type="dxa"/>
            <w:vMerge/>
            <w:shd w:val="clear" w:color="000000" w:fill="FFFFFF"/>
            <w:vAlign w:val="center"/>
          </w:tcPr>
          <w:p w:rsidR="00902CFA" w:rsidRPr="00902CFA" w:rsidRDefault="00902CFA" w:rsidP="00902CFA">
            <w:pPr>
              <w:rPr>
                <w:b/>
                <w:bCs/>
                <w:sz w:val="20"/>
                <w:szCs w:val="20"/>
              </w:rPr>
            </w:pPr>
          </w:p>
        </w:tc>
        <w:tc>
          <w:tcPr>
            <w:tcW w:w="992" w:type="dxa"/>
            <w:vMerge/>
            <w:shd w:val="clear" w:color="auto" w:fill="auto"/>
            <w:vAlign w:val="center"/>
          </w:tcPr>
          <w:p w:rsidR="00902CFA" w:rsidRPr="00902CFA" w:rsidRDefault="00902CFA" w:rsidP="00902CFA">
            <w:pPr>
              <w:rPr>
                <w:b/>
                <w:bCs/>
                <w:sz w:val="20"/>
                <w:szCs w:val="20"/>
              </w:rPr>
            </w:pPr>
          </w:p>
        </w:tc>
        <w:tc>
          <w:tcPr>
            <w:tcW w:w="567" w:type="dxa"/>
            <w:shd w:val="clear" w:color="auto" w:fill="auto"/>
            <w:noWrap/>
            <w:vAlign w:val="center"/>
          </w:tcPr>
          <w:p w:rsidR="00902CFA" w:rsidRPr="00902CFA" w:rsidRDefault="00902CFA" w:rsidP="00902CFA">
            <w:pPr>
              <w:jc w:val="center"/>
              <w:rPr>
                <w:sz w:val="20"/>
                <w:szCs w:val="20"/>
              </w:rPr>
            </w:pPr>
            <w:r w:rsidRPr="00902CFA">
              <w:rPr>
                <w:b/>
                <w:sz w:val="20"/>
                <w:szCs w:val="20"/>
              </w:rPr>
              <w:t>2.2</w:t>
            </w:r>
          </w:p>
        </w:tc>
        <w:tc>
          <w:tcPr>
            <w:tcW w:w="2660" w:type="dxa"/>
            <w:shd w:val="clear" w:color="auto" w:fill="auto"/>
            <w:vAlign w:val="center"/>
          </w:tcPr>
          <w:p w:rsidR="00902CFA" w:rsidRPr="00902CFA" w:rsidRDefault="00902CFA" w:rsidP="00902CFA">
            <w:pPr>
              <w:rPr>
                <w:b/>
                <w:bCs/>
                <w:sz w:val="20"/>
                <w:szCs w:val="20"/>
              </w:rPr>
            </w:pPr>
            <w:r w:rsidRPr="00902CFA">
              <w:rPr>
                <w:b/>
                <w:sz w:val="20"/>
                <w:szCs w:val="20"/>
              </w:rPr>
              <w:t>Внешние сети хозяйственно-бытовой канализации К</w:t>
            </w:r>
            <w:proofErr w:type="gramStart"/>
            <w:r w:rsidRPr="00902CFA">
              <w:rPr>
                <w:b/>
                <w:sz w:val="20"/>
                <w:szCs w:val="20"/>
              </w:rPr>
              <w:t>1</w:t>
            </w:r>
            <w:proofErr w:type="gramEnd"/>
          </w:p>
          <w:p w:rsidR="00902CFA" w:rsidRPr="00902CFA" w:rsidRDefault="00902CFA" w:rsidP="00902CFA">
            <w:pPr>
              <w:rPr>
                <w:color w:val="000000"/>
                <w:sz w:val="20"/>
                <w:szCs w:val="20"/>
              </w:rPr>
            </w:pPr>
          </w:p>
        </w:tc>
        <w:tc>
          <w:tcPr>
            <w:tcW w:w="884" w:type="dxa"/>
            <w:shd w:val="clear" w:color="auto" w:fill="auto"/>
            <w:noWrap/>
            <w:vAlign w:val="center"/>
          </w:tcPr>
          <w:p w:rsidR="00902CFA" w:rsidRPr="00902CFA" w:rsidRDefault="00902CFA" w:rsidP="00902CFA">
            <w:pPr>
              <w:jc w:val="center"/>
              <w:rPr>
                <w:color w:val="000000"/>
                <w:sz w:val="20"/>
                <w:szCs w:val="20"/>
              </w:rPr>
            </w:pPr>
          </w:p>
        </w:tc>
        <w:tc>
          <w:tcPr>
            <w:tcW w:w="708" w:type="dxa"/>
            <w:shd w:val="clear" w:color="auto" w:fill="auto"/>
            <w:vAlign w:val="center"/>
          </w:tcPr>
          <w:p w:rsidR="00902CFA" w:rsidRPr="00902CFA" w:rsidRDefault="00902CFA" w:rsidP="00902CFA">
            <w:pPr>
              <w:jc w:val="center"/>
              <w:rPr>
                <w:color w:val="000000"/>
                <w:sz w:val="20"/>
                <w:szCs w:val="20"/>
              </w:rPr>
            </w:pPr>
          </w:p>
        </w:tc>
        <w:tc>
          <w:tcPr>
            <w:tcW w:w="709" w:type="dxa"/>
            <w:shd w:val="clear" w:color="auto" w:fill="auto"/>
            <w:noWrap/>
            <w:vAlign w:val="center"/>
          </w:tcPr>
          <w:p w:rsidR="00902CFA" w:rsidRPr="00902CFA" w:rsidRDefault="00902CFA" w:rsidP="00902CFA">
            <w:pPr>
              <w:jc w:val="center"/>
              <w:rPr>
                <w:sz w:val="20"/>
                <w:szCs w:val="20"/>
              </w:rPr>
            </w:pPr>
          </w:p>
        </w:tc>
        <w:tc>
          <w:tcPr>
            <w:tcW w:w="709" w:type="dxa"/>
            <w:vAlign w:val="center"/>
          </w:tcPr>
          <w:p w:rsidR="00902CFA" w:rsidRPr="00902CFA" w:rsidRDefault="00902CFA" w:rsidP="00902CFA">
            <w:pPr>
              <w:jc w:val="center"/>
              <w:rPr>
                <w:sz w:val="20"/>
                <w:szCs w:val="20"/>
              </w:rPr>
            </w:pPr>
          </w:p>
        </w:tc>
        <w:tc>
          <w:tcPr>
            <w:tcW w:w="709" w:type="dxa"/>
            <w:vAlign w:val="center"/>
          </w:tcPr>
          <w:p w:rsidR="00902CFA" w:rsidRPr="00902CFA" w:rsidRDefault="00902CFA" w:rsidP="00902CFA">
            <w:pPr>
              <w:jc w:val="center"/>
              <w:rPr>
                <w:sz w:val="20"/>
                <w:szCs w:val="20"/>
              </w:rPr>
            </w:pPr>
          </w:p>
        </w:tc>
        <w:tc>
          <w:tcPr>
            <w:tcW w:w="708" w:type="dxa"/>
            <w:vAlign w:val="center"/>
          </w:tcPr>
          <w:p w:rsidR="00902CFA" w:rsidRPr="00902CFA" w:rsidRDefault="00902CFA" w:rsidP="00902CFA">
            <w:pPr>
              <w:jc w:val="center"/>
              <w:rPr>
                <w:sz w:val="20"/>
                <w:szCs w:val="20"/>
              </w:rPr>
            </w:pPr>
          </w:p>
        </w:tc>
        <w:tc>
          <w:tcPr>
            <w:tcW w:w="1134"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842" w:type="dxa"/>
          </w:tcPr>
          <w:p w:rsidR="00902CFA" w:rsidRPr="00902CFA" w:rsidRDefault="00902CFA" w:rsidP="00902CFA">
            <w:pPr>
              <w:jc w:val="center"/>
              <w:rPr>
                <w:sz w:val="20"/>
                <w:szCs w:val="20"/>
              </w:rPr>
            </w:pPr>
          </w:p>
        </w:tc>
      </w:tr>
      <w:tr w:rsidR="00902CFA" w:rsidRPr="00902CFA" w:rsidTr="003F0437">
        <w:trPr>
          <w:trHeight w:val="202"/>
        </w:trPr>
        <w:tc>
          <w:tcPr>
            <w:tcW w:w="534" w:type="dxa"/>
            <w:vMerge/>
            <w:shd w:val="clear" w:color="000000" w:fill="FFFFFF"/>
            <w:vAlign w:val="center"/>
          </w:tcPr>
          <w:p w:rsidR="00902CFA" w:rsidRPr="00902CFA" w:rsidRDefault="00902CFA" w:rsidP="00902CFA">
            <w:pPr>
              <w:rPr>
                <w:b/>
                <w:bCs/>
                <w:sz w:val="20"/>
                <w:szCs w:val="20"/>
              </w:rPr>
            </w:pPr>
          </w:p>
        </w:tc>
        <w:tc>
          <w:tcPr>
            <w:tcW w:w="992" w:type="dxa"/>
            <w:vMerge/>
            <w:shd w:val="clear" w:color="auto" w:fill="auto"/>
            <w:vAlign w:val="center"/>
          </w:tcPr>
          <w:p w:rsidR="00902CFA" w:rsidRPr="00902CFA" w:rsidRDefault="00902CFA" w:rsidP="00902CFA">
            <w:pPr>
              <w:rPr>
                <w:b/>
                <w:bCs/>
                <w:sz w:val="20"/>
                <w:szCs w:val="20"/>
              </w:rPr>
            </w:pPr>
          </w:p>
        </w:tc>
        <w:tc>
          <w:tcPr>
            <w:tcW w:w="567" w:type="dxa"/>
            <w:shd w:val="clear" w:color="auto" w:fill="auto"/>
            <w:noWrap/>
            <w:vAlign w:val="center"/>
          </w:tcPr>
          <w:p w:rsidR="00902CFA" w:rsidRPr="00902CFA" w:rsidRDefault="00902CFA" w:rsidP="00902CFA">
            <w:pPr>
              <w:jc w:val="center"/>
              <w:rPr>
                <w:sz w:val="20"/>
                <w:szCs w:val="20"/>
              </w:rPr>
            </w:pPr>
            <w:r w:rsidRPr="00902CFA">
              <w:rPr>
                <w:sz w:val="20"/>
                <w:szCs w:val="20"/>
              </w:rPr>
              <w:t>2.2.1</w:t>
            </w:r>
          </w:p>
        </w:tc>
        <w:tc>
          <w:tcPr>
            <w:tcW w:w="2660" w:type="dxa"/>
            <w:shd w:val="clear" w:color="auto" w:fill="auto"/>
          </w:tcPr>
          <w:p w:rsidR="00902CFA" w:rsidRPr="00902CFA" w:rsidRDefault="00902CFA" w:rsidP="00902CFA">
            <w:pPr>
              <w:rPr>
                <w:color w:val="000000"/>
                <w:sz w:val="20"/>
                <w:szCs w:val="20"/>
              </w:rPr>
            </w:pPr>
            <w:r w:rsidRPr="00902CFA">
              <w:rPr>
                <w:sz w:val="20"/>
                <w:szCs w:val="20"/>
              </w:rPr>
              <w:t xml:space="preserve"> Техническое обслуживание трубопровода диаметром 100 мм</w:t>
            </w:r>
          </w:p>
        </w:tc>
        <w:tc>
          <w:tcPr>
            <w:tcW w:w="884" w:type="dxa"/>
            <w:shd w:val="clear" w:color="auto" w:fill="auto"/>
            <w:noWrap/>
            <w:vAlign w:val="center"/>
          </w:tcPr>
          <w:p w:rsidR="00902CFA" w:rsidRPr="00902CFA" w:rsidRDefault="00902CFA" w:rsidP="00902CFA">
            <w:pPr>
              <w:jc w:val="center"/>
              <w:rPr>
                <w:color w:val="000000"/>
                <w:sz w:val="20"/>
                <w:szCs w:val="20"/>
              </w:rPr>
            </w:pPr>
            <w:r w:rsidRPr="00902CFA">
              <w:rPr>
                <w:sz w:val="20"/>
                <w:szCs w:val="20"/>
              </w:rPr>
              <w:t>1 раз в 2 месяца</w:t>
            </w:r>
          </w:p>
        </w:tc>
        <w:tc>
          <w:tcPr>
            <w:tcW w:w="708" w:type="dxa"/>
            <w:shd w:val="clear" w:color="auto" w:fill="auto"/>
            <w:vAlign w:val="center"/>
          </w:tcPr>
          <w:p w:rsidR="00902CFA" w:rsidRPr="00902CFA" w:rsidRDefault="00902CFA" w:rsidP="00902CFA">
            <w:pPr>
              <w:jc w:val="center"/>
              <w:rPr>
                <w:color w:val="000000"/>
                <w:sz w:val="20"/>
                <w:szCs w:val="20"/>
              </w:rPr>
            </w:pPr>
            <w:r w:rsidRPr="00902CFA">
              <w:rPr>
                <w:sz w:val="20"/>
                <w:szCs w:val="20"/>
              </w:rPr>
              <w:t>м/</w:t>
            </w:r>
            <w:proofErr w:type="gramStart"/>
            <w:r w:rsidRPr="00902CFA">
              <w:rPr>
                <w:sz w:val="20"/>
                <w:szCs w:val="20"/>
              </w:rPr>
              <w:t>п</w:t>
            </w:r>
            <w:proofErr w:type="gramEnd"/>
          </w:p>
        </w:tc>
        <w:tc>
          <w:tcPr>
            <w:tcW w:w="709" w:type="dxa"/>
            <w:shd w:val="clear" w:color="auto" w:fill="auto"/>
            <w:noWrap/>
            <w:vAlign w:val="center"/>
          </w:tcPr>
          <w:p w:rsidR="00902CFA" w:rsidRPr="00902CFA" w:rsidRDefault="00902CFA" w:rsidP="00902CFA">
            <w:pPr>
              <w:jc w:val="center"/>
              <w:rPr>
                <w:sz w:val="20"/>
                <w:szCs w:val="20"/>
              </w:rPr>
            </w:pPr>
            <w:r w:rsidRPr="00902CFA">
              <w:rPr>
                <w:sz w:val="20"/>
                <w:szCs w:val="20"/>
              </w:rPr>
              <w:t>132,1</w:t>
            </w:r>
          </w:p>
        </w:tc>
        <w:tc>
          <w:tcPr>
            <w:tcW w:w="709" w:type="dxa"/>
            <w:vAlign w:val="center"/>
          </w:tcPr>
          <w:p w:rsidR="00902CFA" w:rsidRPr="00902CFA" w:rsidRDefault="006A1377" w:rsidP="00902CFA">
            <w:pPr>
              <w:jc w:val="center"/>
              <w:rPr>
                <w:sz w:val="20"/>
                <w:szCs w:val="20"/>
              </w:rPr>
            </w:pPr>
            <w:r>
              <w:rPr>
                <w:sz w:val="20"/>
                <w:szCs w:val="20"/>
              </w:rPr>
              <w:t>2</w:t>
            </w:r>
          </w:p>
        </w:tc>
        <w:tc>
          <w:tcPr>
            <w:tcW w:w="709" w:type="dxa"/>
            <w:vAlign w:val="center"/>
          </w:tcPr>
          <w:p w:rsidR="00902CFA" w:rsidRPr="00902CFA" w:rsidRDefault="00902CFA" w:rsidP="00902CFA">
            <w:pPr>
              <w:jc w:val="center"/>
              <w:rPr>
                <w:sz w:val="20"/>
                <w:szCs w:val="20"/>
              </w:rPr>
            </w:pPr>
            <w:r w:rsidRPr="00902CFA">
              <w:rPr>
                <w:sz w:val="20"/>
                <w:szCs w:val="20"/>
              </w:rPr>
              <w:t>6</w:t>
            </w:r>
          </w:p>
        </w:tc>
        <w:tc>
          <w:tcPr>
            <w:tcW w:w="708" w:type="dxa"/>
            <w:vAlign w:val="center"/>
          </w:tcPr>
          <w:p w:rsidR="00902CFA" w:rsidRPr="00902CFA" w:rsidRDefault="00902CFA" w:rsidP="00902CFA">
            <w:pPr>
              <w:jc w:val="center"/>
              <w:rPr>
                <w:sz w:val="20"/>
                <w:szCs w:val="20"/>
              </w:rPr>
            </w:pPr>
            <w:r w:rsidRPr="00902CFA">
              <w:rPr>
                <w:sz w:val="20"/>
                <w:szCs w:val="20"/>
              </w:rPr>
              <w:t>6</w:t>
            </w:r>
          </w:p>
        </w:tc>
        <w:tc>
          <w:tcPr>
            <w:tcW w:w="1134"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842" w:type="dxa"/>
          </w:tcPr>
          <w:p w:rsidR="00902CFA" w:rsidRPr="00902CFA" w:rsidRDefault="00902CFA" w:rsidP="00902CFA">
            <w:pPr>
              <w:jc w:val="center"/>
              <w:rPr>
                <w:sz w:val="20"/>
                <w:szCs w:val="20"/>
              </w:rPr>
            </w:pPr>
          </w:p>
        </w:tc>
      </w:tr>
      <w:tr w:rsidR="00902CFA" w:rsidRPr="00902CFA" w:rsidTr="003F0437">
        <w:trPr>
          <w:trHeight w:val="390"/>
        </w:trPr>
        <w:tc>
          <w:tcPr>
            <w:tcW w:w="534" w:type="dxa"/>
            <w:vMerge/>
            <w:shd w:val="clear" w:color="000000" w:fill="FFFFFF"/>
            <w:vAlign w:val="center"/>
          </w:tcPr>
          <w:p w:rsidR="00902CFA" w:rsidRPr="00902CFA" w:rsidRDefault="00902CFA" w:rsidP="00902CFA">
            <w:pPr>
              <w:rPr>
                <w:b/>
                <w:bCs/>
                <w:sz w:val="20"/>
                <w:szCs w:val="20"/>
              </w:rPr>
            </w:pPr>
          </w:p>
        </w:tc>
        <w:tc>
          <w:tcPr>
            <w:tcW w:w="992" w:type="dxa"/>
            <w:vMerge/>
            <w:shd w:val="clear" w:color="auto" w:fill="auto"/>
            <w:vAlign w:val="center"/>
          </w:tcPr>
          <w:p w:rsidR="00902CFA" w:rsidRPr="00902CFA" w:rsidRDefault="00902CFA" w:rsidP="00902CFA">
            <w:pPr>
              <w:rPr>
                <w:b/>
                <w:bCs/>
                <w:sz w:val="20"/>
                <w:szCs w:val="20"/>
              </w:rPr>
            </w:pPr>
          </w:p>
        </w:tc>
        <w:tc>
          <w:tcPr>
            <w:tcW w:w="567" w:type="dxa"/>
            <w:shd w:val="clear" w:color="auto" w:fill="auto"/>
            <w:noWrap/>
            <w:vAlign w:val="center"/>
          </w:tcPr>
          <w:p w:rsidR="00902CFA" w:rsidRPr="00902CFA" w:rsidRDefault="00902CFA" w:rsidP="00902CFA">
            <w:pPr>
              <w:jc w:val="center"/>
              <w:rPr>
                <w:sz w:val="20"/>
                <w:szCs w:val="20"/>
              </w:rPr>
            </w:pPr>
            <w:r w:rsidRPr="00902CFA">
              <w:rPr>
                <w:sz w:val="20"/>
                <w:szCs w:val="20"/>
              </w:rPr>
              <w:t>2.2.2</w:t>
            </w:r>
          </w:p>
        </w:tc>
        <w:tc>
          <w:tcPr>
            <w:tcW w:w="2660" w:type="dxa"/>
            <w:shd w:val="clear" w:color="auto" w:fill="auto"/>
            <w:vAlign w:val="center"/>
          </w:tcPr>
          <w:p w:rsidR="00902CFA" w:rsidRPr="00902CFA" w:rsidRDefault="00902CFA" w:rsidP="00902CFA">
            <w:pPr>
              <w:rPr>
                <w:sz w:val="20"/>
                <w:szCs w:val="20"/>
              </w:rPr>
            </w:pPr>
            <w:r w:rsidRPr="00902CFA">
              <w:rPr>
                <w:sz w:val="20"/>
                <w:szCs w:val="20"/>
              </w:rPr>
              <w:t>Техническое обслуживание трубопровода диаметром 200 мм</w:t>
            </w:r>
          </w:p>
        </w:tc>
        <w:tc>
          <w:tcPr>
            <w:tcW w:w="884" w:type="dxa"/>
            <w:shd w:val="clear" w:color="auto" w:fill="auto"/>
            <w:noWrap/>
            <w:vAlign w:val="center"/>
          </w:tcPr>
          <w:p w:rsidR="00902CFA" w:rsidRPr="00902CFA" w:rsidRDefault="00902CFA" w:rsidP="00902CFA">
            <w:pPr>
              <w:jc w:val="center"/>
              <w:rPr>
                <w:sz w:val="20"/>
                <w:szCs w:val="20"/>
              </w:rPr>
            </w:pPr>
            <w:r w:rsidRPr="00902CFA">
              <w:rPr>
                <w:sz w:val="20"/>
                <w:szCs w:val="20"/>
              </w:rPr>
              <w:t>1 раз в 2 месяца</w:t>
            </w:r>
          </w:p>
        </w:tc>
        <w:tc>
          <w:tcPr>
            <w:tcW w:w="708" w:type="dxa"/>
            <w:shd w:val="clear" w:color="auto" w:fill="auto"/>
            <w:vAlign w:val="center"/>
          </w:tcPr>
          <w:p w:rsidR="00902CFA" w:rsidRPr="00902CFA" w:rsidRDefault="00902CFA" w:rsidP="00902CFA">
            <w:pPr>
              <w:jc w:val="center"/>
              <w:rPr>
                <w:sz w:val="20"/>
                <w:szCs w:val="20"/>
              </w:rPr>
            </w:pPr>
            <w:r w:rsidRPr="00902CFA">
              <w:rPr>
                <w:sz w:val="20"/>
                <w:szCs w:val="20"/>
              </w:rPr>
              <w:t>м/</w:t>
            </w:r>
            <w:proofErr w:type="gramStart"/>
            <w:r w:rsidRPr="00902CFA">
              <w:rPr>
                <w:sz w:val="20"/>
                <w:szCs w:val="20"/>
              </w:rPr>
              <w:t>п</w:t>
            </w:r>
            <w:proofErr w:type="gramEnd"/>
          </w:p>
        </w:tc>
        <w:tc>
          <w:tcPr>
            <w:tcW w:w="709" w:type="dxa"/>
            <w:shd w:val="clear" w:color="auto" w:fill="auto"/>
            <w:noWrap/>
            <w:vAlign w:val="center"/>
          </w:tcPr>
          <w:p w:rsidR="00902CFA" w:rsidRPr="00902CFA" w:rsidRDefault="00902CFA" w:rsidP="00902CFA">
            <w:pPr>
              <w:jc w:val="center"/>
              <w:rPr>
                <w:sz w:val="20"/>
                <w:szCs w:val="20"/>
              </w:rPr>
            </w:pPr>
            <w:r w:rsidRPr="00902CFA">
              <w:rPr>
                <w:sz w:val="20"/>
                <w:szCs w:val="20"/>
              </w:rPr>
              <w:t>144,9</w:t>
            </w:r>
          </w:p>
        </w:tc>
        <w:tc>
          <w:tcPr>
            <w:tcW w:w="709" w:type="dxa"/>
            <w:vAlign w:val="center"/>
          </w:tcPr>
          <w:p w:rsidR="00902CFA" w:rsidRPr="00902CFA" w:rsidRDefault="006A1377" w:rsidP="00902CFA">
            <w:pPr>
              <w:jc w:val="center"/>
              <w:rPr>
                <w:sz w:val="20"/>
                <w:szCs w:val="20"/>
              </w:rPr>
            </w:pPr>
            <w:r>
              <w:rPr>
                <w:sz w:val="20"/>
                <w:szCs w:val="20"/>
              </w:rPr>
              <w:t>2</w:t>
            </w:r>
          </w:p>
        </w:tc>
        <w:tc>
          <w:tcPr>
            <w:tcW w:w="709" w:type="dxa"/>
            <w:vAlign w:val="center"/>
          </w:tcPr>
          <w:p w:rsidR="00902CFA" w:rsidRPr="00902CFA" w:rsidRDefault="00902CFA" w:rsidP="00902CFA">
            <w:pPr>
              <w:jc w:val="center"/>
              <w:rPr>
                <w:sz w:val="20"/>
                <w:szCs w:val="20"/>
              </w:rPr>
            </w:pPr>
            <w:r w:rsidRPr="00902CFA">
              <w:rPr>
                <w:sz w:val="20"/>
                <w:szCs w:val="20"/>
              </w:rPr>
              <w:t>6</w:t>
            </w:r>
          </w:p>
        </w:tc>
        <w:tc>
          <w:tcPr>
            <w:tcW w:w="708" w:type="dxa"/>
            <w:vAlign w:val="center"/>
          </w:tcPr>
          <w:p w:rsidR="00902CFA" w:rsidRPr="00902CFA" w:rsidRDefault="00902CFA" w:rsidP="00902CFA">
            <w:pPr>
              <w:jc w:val="center"/>
              <w:rPr>
                <w:sz w:val="20"/>
                <w:szCs w:val="20"/>
              </w:rPr>
            </w:pPr>
            <w:r w:rsidRPr="00902CFA">
              <w:rPr>
                <w:sz w:val="20"/>
                <w:szCs w:val="20"/>
              </w:rPr>
              <w:t>6</w:t>
            </w:r>
          </w:p>
        </w:tc>
        <w:tc>
          <w:tcPr>
            <w:tcW w:w="1134"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842" w:type="dxa"/>
          </w:tcPr>
          <w:p w:rsidR="00902CFA" w:rsidRPr="00902CFA" w:rsidRDefault="00902CFA" w:rsidP="00902CFA">
            <w:pPr>
              <w:jc w:val="center"/>
              <w:rPr>
                <w:sz w:val="20"/>
                <w:szCs w:val="20"/>
              </w:rPr>
            </w:pPr>
          </w:p>
        </w:tc>
      </w:tr>
      <w:tr w:rsidR="00902CFA" w:rsidRPr="00902CFA" w:rsidTr="003F0437">
        <w:trPr>
          <w:trHeight w:val="390"/>
        </w:trPr>
        <w:tc>
          <w:tcPr>
            <w:tcW w:w="534" w:type="dxa"/>
            <w:vMerge/>
            <w:shd w:val="clear" w:color="000000" w:fill="FFFFFF"/>
            <w:vAlign w:val="center"/>
          </w:tcPr>
          <w:p w:rsidR="00902CFA" w:rsidRPr="00902CFA" w:rsidRDefault="00902CFA" w:rsidP="00902CFA">
            <w:pPr>
              <w:rPr>
                <w:b/>
                <w:bCs/>
                <w:sz w:val="20"/>
                <w:szCs w:val="20"/>
              </w:rPr>
            </w:pPr>
          </w:p>
        </w:tc>
        <w:tc>
          <w:tcPr>
            <w:tcW w:w="992" w:type="dxa"/>
            <w:vMerge/>
            <w:shd w:val="clear" w:color="auto" w:fill="auto"/>
            <w:vAlign w:val="center"/>
          </w:tcPr>
          <w:p w:rsidR="00902CFA" w:rsidRPr="00902CFA" w:rsidRDefault="00902CFA" w:rsidP="00902CFA">
            <w:pPr>
              <w:rPr>
                <w:b/>
                <w:bCs/>
                <w:sz w:val="20"/>
                <w:szCs w:val="20"/>
              </w:rPr>
            </w:pPr>
          </w:p>
        </w:tc>
        <w:tc>
          <w:tcPr>
            <w:tcW w:w="567" w:type="dxa"/>
            <w:shd w:val="clear" w:color="auto" w:fill="auto"/>
            <w:noWrap/>
            <w:vAlign w:val="center"/>
          </w:tcPr>
          <w:p w:rsidR="00902CFA" w:rsidRPr="00902CFA" w:rsidRDefault="00902CFA" w:rsidP="00902CFA">
            <w:pPr>
              <w:jc w:val="center"/>
              <w:rPr>
                <w:b/>
                <w:sz w:val="20"/>
                <w:szCs w:val="20"/>
              </w:rPr>
            </w:pPr>
            <w:r w:rsidRPr="00902CFA">
              <w:rPr>
                <w:sz w:val="20"/>
                <w:szCs w:val="20"/>
              </w:rPr>
              <w:t>2.2.3</w:t>
            </w:r>
          </w:p>
        </w:tc>
        <w:tc>
          <w:tcPr>
            <w:tcW w:w="2660" w:type="dxa"/>
            <w:shd w:val="clear" w:color="auto" w:fill="auto"/>
          </w:tcPr>
          <w:p w:rsidR="00902CFA" w:rsidRPr="00902CFA" w:rsidRDefault="00902CFA" w:rsidP="00902CFA">
            <w:pPr>
              <w:rPr>
                <w:sz w:val="20"/>
                <w:szCs w:val="20"/>
              </w:rPr>
            </w:pPr>
            <w:r w:rsidRPr="00902CFA">
              <w:rPr>
                <w:sz w:val="20"/>
                <w:szCs w:val="20"/>
              </w:rPr>
              <w:t xml:space="preserve">Осмотр колодцев на отсутствие подпора в сети, (при необходимости </w:t>
            </w:r>
            <w:r w:rsidRPr="00902CFA">
              <w:rPr>
                <w:sz w:val="20"/>
                <w:szCs w:val="20"/>
              </w:rPr>
              <w:lastRenderedPageBreak/>
              <w:t>откачка воды, устранение засора, чистка колодцев), проверка состояния скоб (лестниц), горловины, стен, заделки в местах входа и выхода трубопроводов, сверка трассы и деталировок,  выявление несанкционированных присоединений</w:t>
            </w:r>
          </w:p>
        </w:tc>
        <w:tc>
          <w:tcPr>
            <w:tcW w:w="884" w:type="dxa"/>
            <w:shd w:val="clear" w:color="auto" w:fill="auto"/>
            <w:noWrap/>
            <w:vAlign w:val="center"/>
          </w:tcPr>
          <w:p w:rsidR="00902CFA" w:rsidRPr="00902CFA" w:rsidRDefault="00902CFA" w:rsidP="00902CFA">
            <w:pPr>
              <w:jc w:val="center"/>
              <w:rPr>
                <w:sz w:val="20"/>
                <w:szCs w:val="20"/>
              </w:rPr>
            </w:pPr>
            <w:r w:rsidRPr="00902CFA">
              <w:rPr>
                <w:sz w:val="20"/>
                <w:szCs w:val="20"/>
              </w:rPr>
              <w:lastRenderedPageBreak/>
              <w:t>1 раз в 6 месяце</w:t>
            </w:r>
            <w:r w:rsidRPr="00902CFA">
              <w:rPr>
                <w:sz w:val="20"/>
                <w:szCs w:val="20"/>
              </w:rPr>
              <w:lastRenderedPageBreak/>
              <w:t>в</w:t>
            </w:r>
          </w:p>
        </w:tc>
        <w:tc>
          <w:tcPr>
            <w:tcW w:w="708" w:type="dxa"/>
            <w:shd w:val="clear" w:color="auto" w:fill="auto"/>
            <w:vAlign w:val="center"/>
          </w:tcPr>
          <w:p w:rsidR="00902CFA" w:rsidRPr="00902CFA" w:rsidRDefault="00902CFA" w:rsidP="00902CFA">
            <w:pPr>
              <w:jc w:val="center"/>
              <w:rPr>
                <w:sz w:val="20"/>
                <w:szCs w:val="20"/>
              </w:rPr>
            </w:pPr>
            <w:r w:rsidRPr="00902CFA">
              <w:rPr>
                <w:sz w:val="20"/>
                <w:szCs w:val="20"/>
              </w:rPr>
              <w:lastRenderedPageBreak/>
              <w:t>шт.</w:t>
            </w:r>
          </w:p>
        </w:tc>
        <w:tc>
          <w:tcPr>
            <w:tcW w:w="709" w:type="dxa"/>
            <w:shd w:val="clear" w:color="auto" w:fill="auto"/>
            <w:noWrap/>
            <w:vAlign w:val="center"/>
          </w:tcPr>
          <w:p w:rsidR="00902CFA" w:rsidRPr="00902CFA" w:rsidRDefault="00902CFA" w:rsidP="00902CFA">
            <w:pPr>
              <w:jc w:val="center"/>
              <w:rPr>
                <w:sz w:val="20"/>
                <w:szCs w:val="20"/>
              </w:rPr>
            </w:pPr>
            <w:r w:rsidRPr="00902CFA">
              <w:rPr>
                <w:sz w:val="20"/>
                <w:szCs w:val="20"/>
              </w:rPr>
              <w:t>18</w:t>
            </w:r>
          </w:p>
        </w:tc>
        <w:tc>
          <w:tcPr>
            <w:tcW w:w="709" w:type="dxa"/>
            <w:vAlign w:val="center"/>
          </w:tcPr>
          <w:p w:rsidR="00902CFA" w:rsidRPr="00902CFA" w:rsidRDefault="00902CFA" w:rsidP="00902CFA">
            <w:pPr>
              <w:jc w:val="center"/>
              <w:rPr>
                <w:sz w:val="20"/>
                <w:szCs w:val="20"/>
              </w:rPr>
            </w:pPr>
            <w:r w:rsidRPr="00902CFA">
              <w:rPr>
                <w:sz w:val="20"/>
                <w:szCs w:val="20"/>
              </w:rPr>
              <w:t>1</w:t>
            </w:r>
          </w:p>
        </w:tc>
        <w:tc>
          <w:tcPr>
            <w:tcW w:w="709" w:type="dxa"/>
            <w:vAlign w:val="center"/>
          </w:tcPr>
          <w:p w:rsidR="00902CFA" w:rsidRPr="00902CFA" w:rsidRDefault="00902CFA" w:rsidP="00902CFA">
            <w:pPr>
              <w:jc w:val="center"/>
              <w:rPr>
                <w:sz w:val="20"/>
                <w:szCs w:val="20"/>
              </w:rPr>
            </w:pPr>
            <w:r w:rsidRPr="00902CFA">
              <w:rPr>
                <w:sz w:val="20"/>
                <w:szCs w:val="20"/>
              </w:rPr>
              <w:t>2</w:t>
            </w:r>
          </w:p>
        </w:tc>
        <w:tc>
          <w:tcPr>
            <w:tcW w:w="708" w:type="dxa"/>
            <w:vAlign w:val="center"/>
          </w:tcPr>
          <w:p w:rsidR="00902CFA" w:rsidRPr="00902CFA" w:rsidRDefault="00902CFA" w:rsidP="00902CFA">
            <w:pPr>
              <w:jc w:val="center"/>
              <w:rPr>
                <w:sz w:val="20"/>
                <w:szCs w:val="20"/>
              </w:rPr>
            </w:pPr>
            <w:r w:rsidRPr="00902CFA">
              <w:rPr>
                <w:sz w:val="20"/>
                <w:szCs w:val="20"/>
              </w:rPr>
              <w:t>2</w:t>
            </w:r>
          </w:p>
        </w:tc>
        <w:tc>
          <w:tcPr>
            <w:tcW w:w="1134"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842" w:type="dxa"/>
          </w:tcPr>
          <w:p w:rsidR="00902CFA" w:rsidRPr="00902CFA" w:rsidRDefault="00902CFA" w:rsidP="00902CFA">
            <w:pPr>
              <w:jc w:val="center"/>
              <w:rPr>
                <w:sz w:val="20"/>
                <w:szCs w:val="20"/>
              </w:rPr>
            </w:pPr>
          </w:p>
        </w:tc>
      </w:tr>
      <w:tr w:rsidR="00902CFA" w:rsidRPr="00902CFA" w:rsidTr="003F0437">
        <w:trPr>
          <w:trHeight w:val="390"/>
        </w:trPr>
        <w:tc>
          <w:tcPr>
            <w:tcW w:w="534" w:type="dxa"/>
            <w:vMerge/>
            <w:shd w:val="clear" w:color="000000" w:fill="FFFFFF"/>
            <w:vAlign w:val="center"/>
          </w:tcPr>
          <w:p w:rsidR="00902CFA" w:rsidRPr="00902CFA" w:rsidRDefault="00902CFA" w:rsidP="00902CFA">
            <w:pPr>
              <w:rPr>
                <w:b/>
                <w:bCs/>
                <w:sz w:val="20"/>
                <w:szCs w:val="20"/>
              </w:rPr>
            </w:pPr>
          </w:p>
        </w:tc>
        <w:tc>
          <w:tcPr>
            <w:tcW w:w="992" w:type="dxa"/>
            <w:vMerge/>
            <w:shd w:val="clear" w:color="auto" w:fill="auto"/>
            <w:vAlign w:val="center"/>
          </w:tcPr>
          <w:p w:rsidR="00902CFA" w:rsidRPr="00902CFA" w:rsidRDefault="00902CFA" w:rsidP="00902CFA">
            <w:pPr>
              <w:rPr>
                <w:b/>
                <w:bCs/>
                <w:sz w:val="20"/>
                <w:szCs w:val="20"/>
              </w:rPr>
            </w:pPr>
          </w:p>
        </w:tc>
        <w:tc>
          <w:tcPr>
            <w:tcW w:w="567" w:type="dxa"/>
            <w:shd w:val="clear" w:color="auto" w:fill="auto"/>
            <w:noWrap/>
            <w:vAlign w:val="center"/>
          </w:tcPr>
          <w:p w:rsidR="00902CFA" w:rsidRPr="00902CFA" w:rsidRDefault="00902CFA" w:rsidP="00902CFA">
            <w:pPr>
              <w:jc w:val="center"/>
              <w:rPr>
                <w:sz w:val="20"/>
                <w:szCs w:val="20"/>
              </w:rPr>
            </w:pPr>
            <w:r w:rsidRPr="00902CFA">
              <w:rPr>
                <w:sz w:val="20"/>
                <w:szCs w:val="20"/>
              </w:rPr>
              <w:t>2.2.4</w:t>
            </w:r>
          </w:p>
        </w:tc>
        <w:tc>
          <w:tcPr>
            <w:tcW w:w="2660" w:type="dxa"/>
            <w:shd w:val="clear" w:color="auto" w:fill="auto"/>
          </w:tcPr>
          <w:p w:rsidR="00902CFA" w:rsidRPr="00902CFA" w:rsidRDefault="00902CFA" w:rsidP="00902CFA">
            <w:pPr>
              <w:rPr>
                <w:sz w:val="20"/>
                <w:szCs w:val="20"/>
              </w:rPr>
            </w:pPr>
            <w:r w:rsidRPr="00902CFA">
              <w:rPr>
                <w:color w:val="000000"/>
                <w:sz w:val="20"/>
                <w:szCs w:val="20"/>
              </w:rPr>
              <w:t>Промывка трубопроводов диаметром 100 мм, 200 мм каналоочистительной машиной</w:t>
            </w:r>
          </w:p>
        </w:tc>
        <w:tc>
          <w:tcPr>
            <w:tcW w:w="884" w:type="dxa"/>
            <w:shd w:val="clear" w:color="auto" w:fill="auto"/>
            <w:noWrap/>
            <w:vAlign w:val="center"/>
          </w:tcPr>
          <w:p w:rsidR="00902CFA" w:rsidRPr="00902CFA" w:rsidRDefault="00902CFA" w:rsidP="00902CFA">
            <w:pPr>
              <w:jc w:val="center"/>
              <w:rPr>
                <w:color w:val="000000"/>
                <w:sz w:val="20"/>
                <w:szCs w:val="20"/>
              </w:rPr>
            </w:pPr>
            <w:r w:rsidRPr="00902CFA">
              <w:rPr>
                <w:color w:val="000000"/>
                <w:sz w:val="20"/>
                <w:szCs w:val="20"/>
              </w:rPr>
              <w:t>1 раз в год</w:t>
            </w:r>
          </w:p>
        </w:tc>
        <w:tc>
          <w:tcPr>
            <w:tcW w:w="708" w:type="dxa"/>
            <w:shd w:val="clear" w:color="auto" w:fill="auto"/>
            <w:vAlign w:val="center"/>
          </w:tcPr>
          <w:p w:rsidR="00902CFA" w:rsidRPr="00902CFA" w:rsidRDefault="00902CFA" w:rsidP="00902CFA">
            <w:pPr>
              <w:jc w:val="center"/>
              <w:rPr>
                <w:color w:val="000000"/>
                <w:sz w:val="20"/>
                <w:szCs w:val="20"/>
              </w:rPr>
            </w:pPr>
            <w:r w:rsidRPr="00902CFA">
              <w:rPr>
                <w:color w:val="000000"/>
                <w:sz w:val="20"/>
                <w:szCs w:val="20"/>
              </w:rPr>
              <w:t>м/</w:t>
            </w:r>
            <w:proofErr w:type="gramStart"/>
            <w:r w:rsidRPr="00902CFA">
              <w:rPr>
                <w:color w:val="000000"/>
                <w:sz w:val="20"/>
                <w:szCs w:val="20"/>
              </w:rPr>
              <w:t>п</w:t>
            </w:r>
            <w:proofErr w:type="gramEnd"/>
          </w:p>
        </w:tc>
        <w:tc>
          <w:tcPr>
            <w:tcW w:w="709" w:type="dxa"/>
            <w:shd w:val="clear" w:color="auto" w:fill="auto"/>
            <w:noWrap/>
            <w:vAlign w:val="center"/>
          </w:tcPr>
          <w:p w:rsidR="00902CFA" w:rsidRPr="00902CFA" w:rsidRDefault="00902CFA" w:rsidP="00902CFA">
            <w:pPr>
              <w:jc w:val="center"/>
              <w:rPr>
                <w:sz w:val="20"/>
                <w:szCs w:val="20"/>
              </w:rPr>
            </w:pPr>
            <w:r w:rsidRPr="00902CFA">
              <w:rPr>
                <w:sz w:val="20"/>
                <w:szCs w:val="20"/>
              </w:rPr>
              <w:t>277,0</w:t>
            </w:r>
          </w:p>
        </w:tc>
        <w:tc>
          <w:tcPr>
            <w:tcW w:w="709" w:type="dxa"/>
            <w:vAlign w:val="center"/>
          </w:tcPr>
          <w:p w:rsidR="00902CFA" w:rsidRPr="00902CFA" w:rsidRDefault="00902CFA" w:rsidP="00902CFA">
            <w:pPr>
              <w:jc w:val="center"/>
              <w:rPr>
                <w:sz w:val="20"/>
                <w:szCs w:val="20"/>
              </w:rPr>
            </w:pPr>
            <w:r w:rsidRPr="00902CFA">
              <w:rPr>
                <w:sz w:val="20"/>
                <w:szCs w:val="20"/>
              </w:rPr>
              <w:t>1</w:t>
            </w:r>
          </w:p>
        </w:tc>
        <w:tc>
          <w:tcPr>
            <w:tcW w:w="709" w:type="dxa"/>
            <w:vAlign w:val="center"/>
          </w:tcPr>
          <w:p w:rsidR="00902CFA" w:rsidRPr="00902CFA" w:rsidRDefault="00902CFA" w:rsidP="00902CFA">
            <w:pPr>
              <w:jc w:val="center"/>
              <w:rPr>
                <w:sz w:val="20"/>
                <w:szCs w:val="20"/>
              </w:rPr>
            </w:pPr>
            <w:r w:rsidRPr="00902CFA">
              <w:rPr>
                <w:sz w:val="20"/>
                <w:szCs w:val="20"/>
              </w:rPr>
              <w:t>1</w:t>
            </w:r>
          </w:p>
        </w:tc>
        <w:tc>
          <w:tcPr>
            <w:tcW w:w="708" w:type="dxa"/>
            <w:vAlign w:val="center"/>
          </w:tcPr>
          <w:p w:rsidR="00902CFA" w:rsidRPr="00902CFA" w:rsidRDefault="00902CFA" w:rsidP="00902CFA">
            <w:pPr>
              <w:jc w:val="center"/>
              <w:rPr>
                <w:sz w:val="20"/>
                <w:szCs w:val="20"/>
              </w:rPr>
            </w:pPr>
            <w:r w:rsidRPr="00902CFA">
              <w:rPr>
                <w:sz w:val="20"/>
                <w:szCs w:val="20"/>
              </w:rPr>
              <w:t>1</w:t>
            </w:r>
          </w:p>
        </w:tc>
        <w:tc>
          <w:tcPr>
            <w:tcW w:w="1134"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842" w:type="dxa"/>
          </w:tcPr>
          <w:p w:rsidR="00902CFA" w:rsidRPr="00902CFA" w:rsidRDefault="00902CFA" w:rsidP="00902CFA">
            <w:pPr>
              <w:jc w:val="center"/>
              <w:rPr>
                <w:sz w:val="20"/>
                <w:szCs w:val="20"/>
              </w:rPr>
            </w:pPr>
          </w:p>
        </w:tc>
      </w:tr>
      <w:tr w:rsidR="00902CFA" w:rsidRPr="00902CFA" w:rsidTr="003F0437">
        <w:trPr>
          <w:trHeight w:val="390"/>
        </w:trPr>
        <w:tc>
          <w:tcPr>
            <w:tcW w:w="534" w:type="dxa"/>
            <w:vMerge/>
            <w:shd w:val="clear" w:color="000000" w:fill="FFFFFF"/>
            <w:vAlign w:val="center"/>
          </w:tcPr>
          <w:p w:rsidR="00902CFA" w:rsidRPr="00902CFA" w:rsidRDefault="00902CFA" w:rsidP="00902CFA">
            <w:pPr>
              <w:rPr>
                <w:b/>
                <w:bCs/>
                <w:sz w:val="20"/>
                <w:szCs w:val="20"/>
              </w:rPr>
            </w:pPr>
          </w:p>
        </w:tc>
        <w:tc>
          <w:tcPr>
            <w:tcW w:w="992" w:type="dxa"/>
            <w:vMerge/>
            <w:shd w:val="clear" w:color="auto" w:fill="auto"/>
            <w:vAlign w:val="center"/>
          </w:tcPr>
          <w:p w:rsidR="00902CFA" w:rsidRPr="00902CFA" w:rsidRDefault="00902CFA" w:rsidP="00902CFA">
            <w:pPr>
              <w:rPr>
                <w:b/>
                <w:bCs/>
                <w:sz w:val="20"/>
                <w:szCs w:val="20"/>
              </w:rPr>
            </w:pPr>
          </w:p>
        </w:tc>
        <w:tc>
          <w:tcPr>
            <w:tcW w:w="567" w:type="dxa"/>
            <w:shd w:val="clear" w:color="auto" w:fill="auto"/>
            <w:noWrap/>
            <w:vAlign w:val="center"/>
          </w:tcPr>
          <w:p w:rsidR="00902CFA" w:rsidRPr="00902CFA" w:rsidRDefault="00902CFA" w:rsidP="00902CFA">
            <w:pPr>
              <w:jc w:val="center"/>
              <w:rPr>
                <w:sz w:val="20"/>
                <w:szCs w:val="20"/>
              </w:rPr>
            </w:pPr>
            <w:r w:rsidRPr="00902CFA">
              <w:rPr>
                <w:sz w:val="20"/>
                <w:szCs w:val="20"/>
              </w:rPr>
              <w:t>2.2.5</w:t>
            </w:r>
          </w:p>
        </w:tc>
        <w:tc>
          <w:tcPr>
            <w:tcW w:w="2660" w:type="dxa"/>
            <w:shd w:val="clear" w:color="auto" w:fill="auto"/>
            <w:vAlign w:val="center"/>
          </w:tcPr>
          <w:p w:rsidR="00902CFA" w:rsidRPr="00902CFA" w:rsidRDefault="00902CFA" w:rsidP="00902CFA">
            <w:pPr>
              <w:rPr>
                <w:sz w:val="20"/>
                <w:szCs w:val="20"/>
              </w:rPr>
            </w:pPr>
            <w:r w:rsidRPr="00902CFA">
              <w:rPr>
                <w:color w:val="000000"/>
                <w:sz w:val="20"/>
                <w:szCs w:val="20"/>
              </w:rPr>
              <w:t xml:space="preserve">Очистка </w:t>
            </w:r>
            <w:proofErr w:type="spellStart"/>
            <w:r w:rsidRPr="00902CFA">
              <w:rPr>
                <w:color w:val="000000"/>
                <w:sz w:val="20"/>
                <w:szCs w:val="20"/>
              </w:rPr>
              <w:t>жироуловителя</w:t>
            </w:r>
            <w:proofErr w:type="spellEnd"/>
            <w:r w:rsidRPr="00902CFA">
              <w:rPr>
                <w:color w:val="000000"/>
                <w:sz w:val="20"/>
                <w:szCs w:val="20"/>
              </w:rPr>
              <w:t xml:space="preserve"> спецтехникой</w:t>
            </w:r>
          </w:p>
        </w:tc>
        <w:tc>
          <w:tcPr>
            <w:tcW w:w="884" w:type="dxa"/>
            <w:shd w:val="clear" w:color="auto" w:fill="auto"/>
            <w:noWrap/>
            <w:vAlign w:val="center"/>
          </w:tcPr>
          <w:p w:rsidR="00902CFA" w:rsidRPr="00902CFA" w:rsidRDefault="00902CFA" w:rsidP="00902CFA">
            <w:pPr>
              <w:jc w:val="center"/>
              <w:rPr>
                <w:sz w:val="20"/>
                <w:szCs w:val="20"/>
              </w:rPr>
            </w:pPr>
            <w:r w:rsidRPr="00902CFA">
              <w:rPr>
                <w:color w:val="000000"/>
                <w:sz w:val="20"/>
                <w:szCs w:val="20"/>
              </w:rPr>
              <w:t>1 раз в квартал</w:t>
            </w:r>
          </w:p>
        </w:tc>
        <w:tc>
          <w:tcPr>
            <w:tcW w:w="708" w:type="dxa"/>
            <w:shd w:val="clear" w:color="auto" w:fill="auto"/>
            <w:vAlign w:val="center"/>
          </w:tcPr>
          <w:p w:rsidR="00902CFA" w:rsidRPr="00902CFA" w:rsidRDefault="00902CFA" w:rsidP="00902CFA">
            <w:pPr>
              <w:jc w:val="center"/>
              <w:rPr>
                <w:sz w:val="20"/>
                <w:szCs w:val="20"/>
              </w:rPr>
            </w:pPr>
            <w:r w:rsidRPr="00902CFA">
              <w:rPr>
                <w:color w:val="000000"/>
                <w:sz w:val="20"/>
                <w:szCs w:val="20"/>
              </w:rPr>
              <w:t>шт.</w:t>
            </w:r>
          </w:p>
        </w:tc>
        <w:tc>
          <w:tcPr>
            <w:tcW w:w="709" w:type="dxa"/>
            <w:shd w:val="clear" w:color="auto" w:fill="auto"/>
            <w:noWrap/>
            <w:vAlign w:val="center"/>
          </w:tcPr>
          <w:p w:rsidR="00902CFA" w:rsidRPr="00902CFA" w:rsidRDefault="00902CFA" w:rsidP="00902CFA">
            <w:pPr>
              <w:jc w:val="center"/>
              <w:rPr>
                <w:sz w:val="20"/>
                <w:szCs w:val="20"/>
              </w:rPr>
            </w:pPr>
            <w:r w:rsidRPr="00902CFA">
              <w:rPr>
                <w:sz w:val="20"/>
                <w:szCs w:val="20"/>
              </w:rPr>
              <w:t>1</w:t>
            </w:r>
          </w:p>
        </w:tc>
        <w:tc>
          <w:tcPr>
            <w:tcW w:w="709" w:type="dxa"/>
            <w:vAlign w:val="center"/>
          </w:tcPr>
          <w:p w:rsidR="00902CFA" w:rsidRPr="00902CFA" w:rsidRDefault="006A1377" w:rsidP="00902CFA">
            <w:pPr>
              <w:jc w:val="center"/>
              <w:rPr>
                <w:sz w:val="20"/>
                <w:szCs w:val="20"/>
              </w:rPr>
            </w:pPr>
            <w:r>
              <w:rPr>
                <w:sz w:val="20"/>
                <w:szCs w:val="20"/>
              </w:rPr>
              <w:t>1</w:t>
            </w:r>
          </w:p>
        </w:tc>
        <w:tc>
          <w:tcPr>
            <w:tcW w:w="709" w:type="dxa"/>
            <w:vAlign w:val="center"/>
          </w:tcPr>
          <w:p w:rsidR="00902CFA" w:rsidRPr="00902CFA" w:rsidRDefault="00902CFA" w:rsidP="00902CFA">
            <w:pPr>
              <w:jc w:val="center"/>
              <w:rPr>
                <w:sz w:val="20"/>
                <w:szCs w:val="20"/>
              </w:rPr>
            </w:pPr>
            <w:r w:rsidRPr="00902CFA">
              <w:rPr>
                <w:sz w:val="20"/>
                <w:szCs w:val="20"/>
              </w:rPr>
              <w:t>4</w:t>
            </w:r>
          </w:p>
        </w:tc>
        <w:tc>
          <w:tcPr>
            <w:tcW w:w="708" w:type="dxa"/>
            <w:vAlign w:val="center"/>
          </w:tcPr>
          <w:p w:rsidR="00902CFA" w:rsidRPr="00902CFA" w:rsidRDefault="00902CFA" w:rsidP="00902CFA">
            <w:pPr>
              <w:jc w:val="center"/>
              <w:rPr>
                <w:sz w:val="20"/>
                <w:szCs w:val="20"/>
              </w:rPr>
            </w:pPr>
            <w:r w:rsidRPr="00902CFA">
              <w:rPr>
                <w:sz w:val="20"/>
                <w:szCs w:val="20"/>
              </w:rPr>
              <w:t>4</w:t>
            </w:r>
          </w:p>
        </w:tc>
        <w:tc>
          <w:tcPr>
            <w:tcW w:w="1134"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842" w:type="dxa"/>
          </w:tcPr>
          <w:p w:rsidR="00902CFA" w:rsidRPr="00902CFA" w:rsidRDefault="00902CFA" w:rsidP="00902CFA">
            <w:pPr>
              <w:jc w:val="center"/>
              <w:rPr>
                <w:sz w:val="20"/>
                <w:szCs w:val="20"/>
              </w:rPr>
            </w:pPr>
          </w:p>
        </w:tc>
      </w:tr>
      <w:tr w:rsidR="00902CFA" w:rsidRPr="00902CFA" w:rsidTr="003F0437">
        <w:trPr>
          <w:trHeight w:val="390"/>
        </w:trPr>
        <w:tc>
          <w:tcPr>
            <w:tcW w:w="534" w:type="dxa"/>
            <w:vMerge/>
            <w:shd w:val="clear" w:color="000000" w:fill="FFFFFF"/>
            <w:vAlign w:val="center"/>
          </w:tcPr>
          <w:p w:rsidR="00902CFA" w:rsidRPr="00902CFA" w:rsidRDefault="00902CFA" w:rsidP="00902CFA">
            <w:pPr>
              <w:rPr>
                <w:b/>
                <w:bCs/>
                <w:sz w:val="20"/>
                <w:szCs w:val="20"/>
              </w:rPr>
            </w:pPr>
          </w:p>
        </w:tc>
        <w:tc>
          <w:tcPr>
            <w:tcW w:w="992" w:type="dxa"/>
            <w:vMerge/>
            <w:shd w:val="clear" w:color="auto" w:fill="auto"/>
            <w:vAlign w:val="center"/>
          </w:tcPr>
          <w:p w:rsidR="00902CFA" w:rsidRPr="00902CFA" w:rsidRDefault="00902CFA" w:rsidP="00902CFA">
            <w:pPr>
              <w:rPr>
                <w:b/>
                <w:bCs/>
                <w:sz w:val="20"/>
                <w:szCs w:val="20"/>
              </w:rPr>
            </w:pPr>
          </w:p>
        </w:tc>
        <w:tc>
          <w:tcPr>
            <w:tcW w:w="567" w:type="dxa"/>
            <w:shd w:val="clear" w:color="auto" w:fill="auto"/>
            <w:noWrap/>
            <w:vAlign w:val="center"/>
          </w:tcPr>
          <w:p w:rsidR="00902CFA" w:rsidRPr="00902CFA" w:rsidRDefault="00902CFA" w:rsidP="00902CFA">
            <w:pPr>
              <w:jc w:val="center"/>
              <w:rPr>
                <w:sz w:val="20"/>
                <w:szCs w:val="20"/>
              </w:rPr>
            </w:pPr>
            <w:r w:rsidRPr="00902CFA">
              <w:rPr>
                <w:sz w:val="20"/>
                <w:szCs w:val="20"/>
              </w:rPr>
              <w:t>2.2.6</w:t>
            </w:r>
          </w:p>
        </w:tc>
        <w:tc>
          <w:tcPr>
            <w:tcW w:w="2660" w:type="dxa"/>
            <w:shd w:val="clear" w:color="auto" w:fill="auto"/>
            <w:vAlign w:val="center"/>
          </w:tcPr>
          <w:p w:rsidR="00902CFA" w:rsidRPr="00902CFA" w:rsidRDefault="00902CFA" w:rsidP="00902CFA">
            <w:pPr>
              <w:rPr>
                <w:sz w:val="20"/>
                <w:szCs w:val="20"/>
              </w:rPr>
            </w:pPr>
            <w:r w:rsidRPr="00902CFA">
              <w:rPr>
                <w:color w:val="000000"/>
                <w:sz w:val="20"/>
                <w:szCs w:val="20"/>
              </w:rPr>
              <w:t>Окраска горловин и люков колодцев</w:t>
            </w:r>
          </w:p>
        </w:tc>
        <w:tc>
          <w:tcPr>
            <w:tcW w:w="884" w:type="dxa"/>
            <w:shd w:val="clear" w:color="auto" w:fill="auto"/>
            <w:noWrap/>
            <w:vAlign w:val="center"/>
          </w:tcPr>
          <w:p w:rsidR="00902CFA" w:rsidRPr="00902CFA" w:rsidRDefault="00902CFA" w:rsidP="00902CFA">
            <w:pPr>
              <w:jc w:val="center"/>
              <w:rPr>
                <w:sz w:val="20"/>
                <w:szCs w:val="20"/>
              </w:rPr>
            </w:pPr>
            <w:r w:rsidRPr="00902CFA">
              <w:rPr>
                <w:sz w:val="20"/>
                <w:szCs w:val="20"/>
              </w:rPr>
              <w:t>1 раз в 6 месяцев</w:t>
            </w:r>
          </w:p>
        </w:tc>
        <w:tc>
          <w:tcPr>
            <w:tcW w:w="708" w:type="dxa"/>
            <w:shd w:val="clear" w:color="auto" w:fill="auto"/>
            <w:vAlign w:val="center"/>
          </w:tcPr>
          <w:p w:rsidR="00902CFA" w:rsidRPr="00902CFA" w:rsidRDefault="00902CFA" w:rsidP="00902CFA">
            <w:pPr>
              <w:jc w:val="center"/>
              <w:rPr>
                <w:sz w:val="20"/>
                <w:szCs w:val="20"/>
              </w:rPr>
            </w:pPr>
            <w:r w:rsidRPr="00902CFA">
              <w:rPr>
                <w:color w:val="000000"/>
                <w:sz w:val="20"/>
                <w:szCs w:val="20"/>
              </w:rPr>
              <w:t>шт.</w:t>
            </w:r>
          </w:p>
        </w:tc>
        <w:tc>
          <w:tcPr>
            <w:tcW w:w="709" w:type="dxa"/>
            <w:shd w:val="clear" w:color="auto" w:fill="auto"/>
            <w:noWrap/>
            <w:vAlign w:val="center"/>
          </w:tcPr>
          <w:p w:rsidR="00902CFA" w:rsidRPr="00902CFA" w:rsidRDefault="00902CFA" w:rsidP="00902CFA">
            <w:pPr>
              <w:jc w:val="center"/>
              <w:rPr>
                <w:sz w:val="20"/>
                <w:szCs w:val="20"/>
              </w:rPr>
            </w:pPr>
            <w:r w:rsidRPr="00902CFA">
              <w:rPr>
                <w:sz w:val="20"/>
                <w:szCs w:val="20"/>
              </w:rPr>
              <w:t>18</w:t>
            </w:r>
          </w:p>
        </w:tc>
        <w:tc>
          <w:tcPr>
            <w:tcW w:w="709" w:type="dxa"/>
            <w:vAlign w:val="center"/>
          </w:tcPr>
          <w:p w:rsidR="00902CFA" w:rsidRPr="00902CFA" w:rsidRDefault="00902CFA" w:rsidP="00902CFA">
            <w:pPr>
              <w:jc w:val="center"/>
              <w:rPr>
                <w:sz w:val="20"/>
                <w:szCs w:val="20"/>
              </w:rPr>
            </w:pPr>
            <w:r w:rsidRPr="00902CFA">
              <w:rPr>
                <w:sz w:val="20"/>
                <w:szCs w:val="20"/>
              </w:rPr>
              <w:t>1</w:t>
            </w:r>
          </w:p>
        </w:tc>
        <w:tc>
          <w:tcPr>
            <w:tcW w:w="709" w:type="dxa"/>
            <w:vAlign w:val="center"/>
          </w:tcPr>
          <w:p w:rsidR="00902CFA" w:rsidRPr="00902CFA" w:rsidRDefault="00902CFA" w:rsidP="00902CFA">
            <w:pPr>
              <w:jc w:val="center"/>
              <w:rPr>
                <w:sz w:val="20"/>
                <w:szCs w:val="20"/>
              </w:rPr>
            </w:pPr>
            <w:r w:rsidRPr="00902CFA">
              <w:rPr>
                <w:sz w:val="20"/>
                <w:szCs w:val="20"/>
              </w:rPr>
              <w:t>2</w:t>
            </w:r>
          </w:p>
        </w:tc>
        <w:tc>
          <w:tcPr>
            <w:tcW w:w="708" w:type="dxa"/>
            <w:vAlign w:val="center"/>
          </w:tcPr>
          <w:p w:rsidR="00902CFA" w:rsidRPr="00902CFA" w:rsidRDefault="00902CFA" w:rsidP="00902CFA">
            <w:pPr>
              <w:jc w:val="center"/>
              <w:rPr>
                <w:sz w:val="20"/>
                <w:szCs w:val="20"/>
              </w:rPr>
            </w:pPr>
            <w:r w:rsidRPr="00902CFA">
              <w:rPr>
                <w:sz w:val="20"/>
                <w:szCs w:val="20"/>
              </w:rPr>
              <w:t>2</w:t>
            </w:r>
          </w:p>
        </w:tc>
        <w:tc>
          <w:tcPr>
            <w:tcW w:w="1134"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842" w:type="dxa"/>
          </w:tcPr>
          <w:p w:rsidR="00902CFA" w:rsidRPr="00902CFA" w:rsidRDefault="00902CFA" w:rsidP="00902CFA">
            <w:pPr>
              <w:jc w:val="center"/>
              <w:rPr>
                <w:sz w:val="20"/>
                <w:szCs w:val="20"/>
              </w:rPr>
            </w:pPr>
          </w:p>
        </w:tc>
      </w:tr>
      <w:tr w:rsidR="00902CFA" w:rsidRPr="00902CFA" w:rsidTr="003F0437">
        <w:trPr>
          <w:trHeight w:val="390"/>
        </w:trPr>
        <w:tc>
          <w:tcPr>
            <w:tcW w:w="534" w:type="dxa"/>
            <w:vMerge/>
            <w:shd w:val="clear" w:color="000000" w:fill="FFFFFF"/>
            <w:vAlign w:val="center"/>
          </w:tcPr>
          <w:p w:rsidR="00902CFA" w:rsidRPr="00902CFA" w:rsidRDefault="00902CFA" w:rsidP="00902CFA">
            <w:pPr>
              <w:rPr>
                <w:b/>
                <w:bCs/>
                <w:sz w:val="20"/>
                <w:szCs w:val="20"/>
              </w:rPr>
            </w:pPr>
          </w:p>
        </w:tc>
        <w:tc>
          <w:tcPr>
            <w:tcW w:w="992" w:type="dxa"/>
            <w:vMerge/>
            <w:shd w:val="clear" w:color="auto" w:fill="auto"/>
            <w:vAlign w:val="center"/>
          </w:tcPr>
          <w:p w:rsidR="00902CFA" w:rsidRPr="00902CFA" w:rsidRDefault="00902CFA" w:rsidP="00902CFA">
            <w:pPr>
              <w:rPr>
                <w:b/>
                <w:bCs/>
                <w:sz w:val="20"/>
                <w:szCs w:val="20"/>
              </w:rPr>
            </w:pPr>
          </w:p>
        </w:tc>
        <w:tc>
          <w:tcPr>
            <w:tcW w:w="567" w:type="dxa"/>
            <w:shd w:val="clear" w:color="auto" w:fill="auto"/>
            <w:noWrap/>
            <w:vAlign w:val="center"/>
          </w:tcPr>
          <w:p w:rsidR="00902CFA" w:rsidRPr="00902CFA" w:rsidRDefault="00902CFA" w:rsidP="00902CFA">
            <w:pPr>
              <w:jc w:val="center"/>
              <w:rPr>
                <w:sz w:val="20"/>
                <w:szCs w:val="20"/>
              </w:rPr>
            </w:pPr>
            <w:r w:rsidRPr="00902CFA">
              <w:rPr>
                <w:b/>
                <w:sz w:val="20"/>
                <w:szCs w:val="20"/>
              </w:rPr>
              <w:t>2.3</w:t>
            </w:r>
          </w:p>
        </w:tc>
        <w:tc>
          <w:tcPr>
            <w:tcW w:w="2660" w:type="dxa"/>
            <w:shd w:val="clear" w:color="auto" w:fill="auto"/>
            <w:vAlign w:val="center"/>
          </w:tcPr>
          <w:p w:rsidR="00902CFA" w:rsidRPr="00902CFA" w:rsidRDefault="00902CFA" w:rsidP="00902CFA">
            <w:pPr>
              <w:rPr>
                <w:color w:val="000000"/>
                <w:sz w:val="20"/>
                <w:szCs w:val="20"/>
              </w:rPr>
            </w:pPr>
            <w:r w:rsidRPr="00902CFA">
              <w:rPr>
                <w:b/>
                <w:sz w:val="20"/>
                <w:szCs w:val="20"/>
              </w:rPr>
              <w:t>Внешние сети ливневой канализации К</w:t>
            </w:r>
            <w:proofErr w:type="gramStart"/>
            <w:r w:rsidRPr="00902CFA">
              <w:rPr>
                <w:b/>
                <w:sz w:val="20"/>
                <w:szCs w:val="20"/>
              </w:rPr>
              <w:t>2</w:t>
            </w:r>
            <w:proofErr w:type="gramEnd"/>
          </w:p>
        </w:tc>
        <w:tc>
          <w:tcPr>
            <w:tcW w:w="884" w:type="dxa"/>
            <w:shd w:val="clear" w:color="auto" w:fill="auto"/>
            <w:noWrap/>
            <w:vAlign w:val="center"/>
          </w:tcPr>
          <w:p w:rsidR="00902CFA" w:rsidRPr="00902CFA" w:rsidRDefault="00902CFA" w:rsidP="00902CFA">
            <w:pPr>
              <w:jc w:val="center"/>
              <w:rPr>
                <w:color w:val="000000"/>
                <w:sz w:val="20"/>
                <w:szCs w:val="20"/>
              </w:rPr>
            </w:pPr>
          </w:p>
        </w:tc>
        <w:tc>
          <w:tcPr>
            <w:tcW w:w="708" w:type="dxa"/>
            <w:shd w:val="clear" w:color="auto" w:fill="auto"/>
            <w:vAlign w:val="center"/>
          </w:tcPr>
          <w:p w:rsidR="00902CFA" w:rsidRPr="00902CFA" w:rsidRDefault="00902CFA" w:rsidP="00902CFA">
            <w:pPr>
              <w:jc w:val="center"/>
              <w:rPr>
                <w:color w:val="000000"/>
                <w:sz w:val="20"/>
                <w:szCs w:val="20"/>
              </w:rPr>
            </w:pPr>
          </w:p>
        </w:tc>
        <w:tc>
          <w:tcPr>
            <w:tcW w:w="709" w:type="dxa"/>
            <w:shd w:val="clear" w:color="auto" w:fill="auto"/>
            <w:noWrap/>
            <w:vAlign w:val="center"/>
          </w:tcPr>
          <w:p w:rsidR="00902CFA" w:rsidRPr="00902CFA" w:rsidRDefault="00902CFA" w:rsidP="00902CFA">
            <w:pPr>
              <w:jc w:val="center"/>
              <w:rPr>
                <w:sz w:val="20"/>
                <w:szCs w:val="20"/>
              </w:rPr>
            </w:pPr>
          </w:p>
        </w:tc>
        <w:tc>
          <w:tcPr>
            <w:tcW w:w="709" w:type="dxa"/>
            <w:vAlign w:val="center"/>
          </w:tcPr>
          <w:p w:rsidR="00902CFA" w:rsidRPr="00902CFA" w:rsidRDefault="00902CFA" w:rsidP="00902CFA">
            <w:pPr>
              <w:jc w:val="center"/>
              <w:rPr>
                <w:sz w:val="20"/>
                <w:szCs w:val="20"/>
              </w:rPr>
            </w:pPr>
          </w:p>
        </w:tc>
        <w:tc>
          <w:tcPr>
            <w:tcW w:w="709" w:type="dxa"/>
            <w:vAlign w:val="center"/>
          </w:tcPr>
          <w:p w:rsidR="00902CFA" w:rsidRPr="00902CFA" w:rsidRDefault="00902CFA" w:rsidP="00902CFA">
            <w:pPr>
              <w:jc w:val="center"/>
              <w:rPr>
                <w:sz w:val="20"/>
                <w:szCs w:val="20"/>
              </w:rPr>
            </w:pPr>
          </w:p>
        </w:tc>
        <w:tc>
          <w:tcPr>
            <w:tcW w:w="708" w:type="dxa"/>
            <w:vAlign w:val="center"/>
          </w:tcPr>
          <w:p w:rsidR="00902CFA" w:rsidRPr="00902CFA" w:rsidRDefault="00902CFA" w:rsidP="00902CFA">
            <w:pPr>
              <w:jc w:val="center"/>
              <w:rPr>
                <w:sz w:val="20"/>
                <w:szCs w:val="20"/>
              </w:rPr>
            </w:pPr>
          </w:p>
        </w:tc>
        <w:tc>
          <w:tcPr>
            <w:tcW w:w="1134"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842" w:type="dxa"/>
          </w:tcPr>
          <w:p w:rsidR="00902CFA" w:rsidRPr="00902CFA" w:rsidRDefault="00902CFA" w:rsidP="00902CFA">
            <w:pPr>
              <w:jc w:val="center"/>
              <w:rPr>
                <w:sz w:val="20"/>
                <w:szCs w:val="20"/>
              </w:rPr>
            </w:pPr>
          </w:p>
        </w:tc>
      </w:tr>
      <w:tr w:rsidR="00902CFA" w:rsidRPr="00902CFA" w:rsidTr="003F0437">
        <w:trPr>
          <w:trHeight w:val="390"/>
        </w:trPr>
        <w:tc>
          <w:tcPr>
            <w:tcW w:w="534" w:type="dxa"/>
            <w:vMerge/>
            <w:shd w:val="clear" w:color="000000" w:fill="FFFFFF"/>
            <w:vAlign w:val="center"/>
          </w:tcPr>
          <w:p w:rsidR="00902CFA" w:rsidRPr="00902CFA" w:rsidRDefault="00902CFA" w:rsidP="00902CFA">
            <w:pPr>
              <w:rPr>
                <w:b/>
                <w:bCs/>
                <w:sz w:val="20"/>
                <w:szCs w:val="20"/>
              </w:rPr>
            </w:pPr>
          </w:p>
        </w:tc>
        <w:tc>
          <w:tcPr>
            <w:tcW w:w="992" w:type="dxa"/>
            <w:vMerge/>
            <w:shd w:val="clear" w:color="auto" w:fill="auto"/>
            <w:vAlign w:val="center"/>
          </w:tcPr>
          <w:p w:rsidR="00902CFA" w:rsidRPr="00902CFA" w:rsidRDefault="00902CFA" w:rsidP="00902CFA">
            <w:pPr>
              <w:rPr>
                <w:b/>
                <w:bCs/>
                <w:sz w:val="20"/>
                <w:szCs w:val="20"/>
              </w:rPr>
            </w:pPr>
          </w:p>
        </w:tc>
        <w:tc>
          <w:tcPr>
            <w:tcW w:w="567" w:type="dxa"/>
            <w:shd w:val="clear" w:color="auto" w:fill="auto"/>
            <w:noWrap/>
            <w:vAlign w:val="center"/>
          </w:tcPr>
          <w:p w:rsidR="00902CFA" w:rsidRPr="00902CFA" w:rsidRDefault="00902CFA" w:rsidP="00902CFA">
            <w:pPr>
              <w:jc w:val="center"/>
              <w:rPr>
                <w:sz w:val="20"/>
                <w:szCs w:val="20"/>
              </w:rPr>
            </w:pPr>
            <w:r w:rsidRPr="00902CFA">
              <w:rPr>
                <w:sz w:val="20"/>
                <w:szCs w:val="20"/>
              </w:rPr>
              <w:t>2.3.1</w:t>
            </w:r>
          </w:p>
        </w:tc>
        <w:tc>
          <w:tcPr>
            <w:tcW w:w="2660" w:type="dxa"/>
            <w:shd w:val="clear" w:color="auto" w:fill="auto"/>
          </w:tcPr>
          <w:p w:rsidR="00902CFA" w:rsidRPr="00902CFA" w:rsidRDefault="00902CFA" w:rsidP="00902CFA">
            <w:pPr>
              <w:rPr>
                <w:sz w:val="20"/>
                <w:szCs w:val="20"/>
              </w:rPr>
            </w:pPr>
            <w:r w:rsidRPr="00902CFA">
              <w:rPr>
                <w:sz w:val="20"/>
                <w:szCs w:val="20"/>
              </w:rPr>
              <w:t>Техническое обслуживание трубопровода диаметром 100 мм</w:t>
            </w:r>
          </w:p>
        </w:tc>
        <w:tc>
          <w:tcPr>
            <w:tcW w:w="884" w:type="dxa"/>
            <w:shd w:val="clear" w:color="auto" w:fill="auto"/>
            <w:noWrap/>
            <w:vAlign w:val="center"/>
          </w:tcPr>
          <w:p w:rsidR="00902CFA" w:rsidRPr="00902CFA" w:rsidRDefault="00902CFA" w:rsidP="00902CFA">
            <w:pPr>
              <w:jc w:val="center"/>
              <w:rPr>
                <w:sz w:val="20"/>
                <w:szCs w:val="20"/>
              </w:rPr>
            </w:pPr>
            <w:r w:rsidRPr="00902CFA">
              <w:rPr>
                <w:sz w:val="20"/>
                <w:szCs w:val="20"/>
              </w:rPr>
              <w:t>1 раз в 2 месяца</w:t>
            </w:r>
          </w:p>
        </w:tc>
        <w:tc>
          <w:tcPr>
            <w:tcW w:w="708" w:type="dxa"/>
            <w:shd w:val="clear" w:color="auto" w:fill="auto"/>
            <w:vAlign w:val="center"/>
          </w:tcPr>
          <w:p w:rsidR="00902CFA" w:rsidRPr="00902CFA" w:rsidRDefault="00902CFA" w:rsidP="00902CFA">
            <w:pPr>
              <w:jc w:val="center"/>
              <w:rPr>
                <w:sz w:val="20"/>
                <w:szCs w:val="20"/>
              </w:rPr>
            </w:pPr>
            <w:r w:rsidRPr="00902CFA">
              <w:rPr>
                <w:sz w:val="20"/>
                <w:szCs w:val="20"/>
              </w:rPr>
              <w:t>м/</w:t>
            </w:r>
            <w:proofErr w:type="gramStart"/>
            <w:r w:rsidRPr="00902CFA">
              <w:rPr>
                <w:sz w:val="20"/>
                <w:szCs w:val="20"/>
              </w:rPr>
              <w:t>п</w:t>
            </w:r>
            <w:proofErr w:type="gramEnd"/>
          </w:p>
        </w:tc>
        <w:tc>
          <w:tcPr>
            <w:tcW w:w="709" w:type="dxa"/>
            <w:shd w:val="clear" w:color="auto" w:fill="auto"/>
            <w:noWrap/>
            <w:vAlign w:val="center"/>
          </w:tcPr>
          <w:p w:rsidR="00902CFA" w:rsidRPr="00902CFA" w:rsidRDefault="00902CFA" w:rsidP="00902CFA">
            <w:pPr>
              <w:jc w:val="center"/>
              <w:rPr>
                <w:sz w:val="20"/>
                <w:szCs w:val="20"/>
              </w:rPr>
            </w:pPr>
            <w:r w:rsidRPr="00902CFA">
              <w:rPr>
                <w:sz w:val="20"/>
                <w:szCs w:val="20"/>
              </w:rPr>
              <w:t>8</w:t>
            </w:r>
          </w:p>
        </w:tc>
        <w:tc>
          <w:tcPr>
            <w:tcW w:w="709" w:type="dxa"/>
            <w:vAlign w:val="center"/>
          </w:tcPr>
          <w:p w:rsidR="00902CFA" w:rsidRPr="00902CFA" w:rsidRDefault="006A1377" w:rsidP="00902CFA">
            <w:pPr>
              <w:jc w:val="center"/>
              <w:rPr>
                <w:sz w:val="20"/>
                <w:szCs w:val="20"/>
              </w:rPr>
            </w:pPr>
            <w:r>
              <w:rPr>
                <w:sz w:val="20"/>
                <w:szCs w:val="20"/>
              </w:rPr>
              <w:t>2</w:t>
            </w:r>
          </w:p>
        </w:tc>
        <w:tc>
          <w:tcPr>
            <w:tcW w:w="709" w:type="dxa"/>
            <w:vAlign w:val="center"/>
          </w:tcPr>
          <w:p w:rsidR="00902CFA" w:rsidRPr="00902CFA" w:rsidRDefault="00902CFA" w:rsidP="00902CFA">
            <w:pPr>
              <w:jc w:val="center"/>
              <w:rPr>
                <w:sz w:val="20"/>
                <w:szCs w:val="20"/>
              </w:rPr>
            </w:pPr>
            <w:r w:rsidRPr="00902CFA">
              <w:rPr>
                <w:sz w:val="20"/>
                <w:szCs w:val="20"/>
              </w:rPr>
              <w:t>6</w:t>
            </w:r>
          </w:p>
        </w:tc>
        <w:tc>
          <w:tcPr>
            <w:tcW w:w="708" w:type="dxa"/>
            <w:vAlign w:val="center"/>
          </w:tcPr>
          <w:p w:rsidR="00902CFA" w:rsidRPr="00902CFA" w:rsidRDefault="00902CFA" w:rsidP="00902CFA">
            <w:pPr>
              <w:jc w:val="center"/>
              <w:rPr>
                <w:sz w:val="20"/>
                <w:szCs w:val="20"/>
              </w:rPr>
            </w:pPr>
            <w:r w:rsidRPr="00902CFA">
              <w:rPr>
                <w:sz w:val="20"/>
                <w:szCs w:val="20"/>
              </w:rPr>
              <w:t>6</w:t>
            </w:r>
          </w:p>
        </w:tc>
        <w:tc>
          <w:tcPr>
            <w:tcW w:w="1134"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842" w:type="dxa"/>
          </w:tcPr>
          <w:p w:rsidR="00902CFA" w:rsidRPr="00902CFA" w:rsidRDefault="00902CFA" w:rsidP="00902CFA">
            <w:pPr>
              <w:jc w:val="center"/>
              <w:rPr>
                <w:sz w:val="20"/>
                <w:szCs w:val="20"/>
              </w:rPr>
            </w:pPr>
          </w:p>
        </w:tc>
      </w:tr>
      <w:tr w:rsidR="00902CFA" w:rsidRPr="00902CFA" w:rsidTr="003F0437">
        <w:trPr>
          <w:trHeight w:val="390"/>
        </w:trPr>
        <w:tc>
          <w:tcPr>
            <w:tcW w:w="534" w:type="dxa"/>
            <w:vMerge/>
            <w:shd w:val="clear" w:color="000000" w:fill="FFFFFF"/>
            <w:vAlign w:val="center"/>
          </w:tcPr>
          <w:p w:rsidR="00902CFA" w:rsidRPr="00902CFA" w:rsidRDefault="00902CFA" w:rsidP="00902CFA">
            <w:pPr>
              <w:rPr>
                <w:b/>
                <w:bCs/>
                <w:sz w:val="20"/>
                <w:szCs w:val="20"/>
              </w:rPr>
            </w:pPr>
          </w:p>
        </w:tc>
        <w:tc>
          <w:tcPr>
            <w:tcW w:w="992" w:type="dxa"/>
            <w:vMerge/>
            <w:shd w:val="clear" w:color="auto" w:fill="auto"/>
            <w:vAlign w:val="center"/>
          </w:tcPr>
          <w:p w:rsidR="00902CFA" w:rsidRPr="00902CFA" w:rsidRDefault="00902CFA" w:rsidP="00902CFA">
            <w:pPr>
              <w:rPr>
                <w:b/>
                <w:bCs/>
                <w:sz w:val="20"/>
                <w:szCs w:val="20"/>
              </w:rPr>
            </w:pPr>
          </w:p>
        </w:tc>
        <w:tc>
          <w:tcPr>
            <w:tcW w:w="567" w:type="dxa"/>
            <w:shd w:val="clear" w:color="auto" w:fill="auto"/>
            <w:noWrap/>
            <w:vAlign w:val="center"/>
          </w:tcPr>
          <w:p w:rsidR="00902CFA" w:rsidRPr="00902CFA" w:rsidRDefault="00902CFA" w:rsidP="00902CFA">
            <w:pPr>
              <w:jc w:val="center"/>
              <w:rPr>
                <w:sz w:val="20"/>
                <w:szCs w:val="20"/>
              </w:rPr>
            </w:pPr>
            <w:r w:rsidRPr="00902CFA">
              <w:rPr>
                <w:sz w:val="20"/>
                <w:szCs w:val="20"/>
              </w:rPr>
              <w:t>2.3.2</w:t>
            </w:r>
          </w:p>
        </w:tc>
        <w:tc>
          <w:tcPr>
            <w:tcW w:w="2660" w:type="dxa"/>
            <w:shd w:val="clear" w:color="auto" w:fill="auto"/>
            <w:vAlign w:val="center"/>
          </w:tcPr>
          <w:p w:rsidR="00902CFA" w:rsidRPr="00902CFA" w:rsidRDefault="00902CFA" w:rsidP="00902CFA">
            <w:pPr>
              <w:rPr>
                <w:sz w:val="20"/>
                <w:szCs w:val="20"/>
              </w:rPr>
            </w:pPr>
            <w:r w:rsidRPr="00902CFA">
              <w:rPr>
                <w:sz w:val="20"/>
                <w:szCs w:val="20"/>
              </w:rPr>
              <w:t>Техническое обслуживание трубопровода диаметром 150 мм</w:t>
            </w:r>
          </w:p>
        </w:tc>
        <w:tc>
          <w:tcPr>
            <w:tcW w:w="884" w:type="dxa"/>
            <w:shd w:val="clear" w:color="auto" w:fill="auto"/>
            <w:noWrap/>
            <w:vAlign w:val="center"/>
          </w:tcPr>
          <w:p w:rsidR="00902CFA" w:rsidRPr="00902CFA" w:rsidRDefault="00902CFA" w:rsidP="00902CFA">
            <w:pPr>
              <w:jc w:val="center"/>
              <w:rPr>
                <w:sz w:val="20"/>
                <w:szCs w:val="20"/>
              </w:rPr>
            </w:pPr>
            <w:r w:rsidRPr="00902CFA">
              <w:rPr>
                <w:sz w:val="20"/>
                <w:szCs w:val="20"/>
              </w:rPr>
              <w:t>1 раз в 2 месяца</w:t>
            </w:r>
          </w:p>
        </w:tc>
        <w:tc>
          <w:tcPr>
            <w:tcW w:w="708" w:type="dxa"/>
            <w:shd w:val="clear" w:color="auto" w:fill="auto"/>
            <w:vAlign w:val="center"/>
          </w:tcPr>
          <w:p w:rsidR="00902CFA" w:rsidRPr="00902CFA" w:rsidRDefault="00902CFA" w:rsidP="00902CFA">
            <w:pPr>
              <w:jc w:val="center"/>
              <w:rPr>
                <w:sz w:val="20"/>
                <w:szCs w:val="20"/>
              </w:rPr>
            </w:pPr>
            <w:r w:rsidRPr="00902CFA">
              <w:rPr>
                <w:sz w:val="20"/>
                <w:szCs w:val="20"/>
              </w:rPr>
              <w:t>м/</w:t>
            </w:r>
            <w:proofErr w:type="gramStart"/>
            <w:r w:rsidRPr="00902CFA">
              <w:rPr>
                <w:sz w:val="20"/>
                <w:szCs w:val="20"/>
              </w:rPr>
              <w:t>п</w:t>
            </w:r>
            <w:proofErr w:type="gramEnd"/>
          </w:p>
        </w:tc>
        <w:tc>
          <w:tcPr>
            <w:tcW w:w="709" w:type="dxa"/>
            <w:shd w:val="clear" w:color="auto" w:fill="auto"/>
            <w:noWrap/>
            <w:vAlign w:val="center"/>
          </w:tcPr>
          <w:p w:rsidR="00902CFA" w:rsidRPr="00902CFA" w:rsidRDefault="00902CFA" w:rsidP="00902CFA">
            <w:pPr>
              <w:jc w:val="center"/>
              <w:rPr>
                <w:sz w:val="20"/>
                <w:szCs w:val="20"/>
              </w:rPr>
            </w:pPr>
            <w:r w:rsidRPr="00902CFA">
              <w:rPr>
                <w:sz w:val="20"/>
                <w:szCs w:val="20"/>
              </w:rPr>
              <w:t>47,8</w:t>
            </w:r>
          </w:p>
        </w:tc>
        <w:tc>
          <w:tcPr>
            <w:tcW w:w="709" w:type="dxa"/>
            <w:vAlign w:val="center"/>
          </w:tcPr>
          <w:p w:rsidR="00902CFA" w:rsidRPr="00902CFA" w:rsidRDefault="006A1377" w:rsidP="00902CFA">
            <w:pPr>
              <w:jc w:val="center"/>
              <w:rPr>
                <w:sz w:val="20"/>
                <w:szCs w:val="20"/>
              </w:rPr>
            </w:pPr>
            <w:r>
              <w:rPr>
                <w:sz w:val="20"/>
                <w:szCs w:val="20"/>
              </w:rPr>
              <w:t>2</w:t>
            </w:r>
          </w:p>
        </w:tc>
        <w:tc>
          <w:tcPr>
            <w:tcW w:w="709" w:type="dxa"/>
            <w:vAlign w:val="center"/>
          </w:tcPr>
          <w:p w:rsidR="00902CFA" w:rsidRPr="00902CFA" w:rsidRDefault="00902CFA" w:rsidP="00902CFA">
            <w:pPr>
              <w:jc w:val="center"/>
              <w:rPr>
                <w:sz w:val="20"/>
                <w:szCs w:val="20"/>
              </w:rPr>
            </w:pPr>
            <w:r w:rsidRPr="00902CFA">
              <w:rPr>
                <w:sz w:val="20"/>
                <w:szCs w:val="20"/>
              </w:rPr>
              <w:t>6</w:t>
            </w:r>
          </w:p>
        </w:tc>
        <w:tc>
          <w:tcPr>
            <w:tcW w:w="708" w:type="dxa"/>
            <w:vAlign w:val="center"/>
          </w:tcPr>
          <w:p w:rsidR="00902CFA" w:rsidRPr="00902CFA" w:rsidRDefault="00902CFA" w:rsidP="00902CFA">
            <w:pPr>
              <w:jc w:val="center"/>
              <w:rPr>
                <w:sz w:val="20"/>
                <w:szCs w:val="20"/>
              </w:rPr>
            </w:pPr>
            <w:r w:rsidRPr="00902CFA">
              <w:rPr>
                <w:sz w:val="20"/>
                <w:szCs w:val="20"/>
              </w:rPr>
              <w:t>6</w:t>
            </w:r>
          </w:p>
        </w:tc>
        <w:tc>
          <w:tcPr>
            <w:tcW w:w="1134"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842" w:type="dxa"/>
          </w:tcPr>
          <w:p w:rsidR="00902CFA" w:rsidRPr="00902CFA" w:rsidRDefault="00902CFA" w:rsidP="00902CFA">
            <w:pPr>
              <w:jc w:val="center"/>
              <w:rPr>
                <w:sz w:val="20"/>
                <w:szCs w:val="20"/>
              </w:rPr>
            </w:pPr>
          </w:p>
        </w:tc>
      </w:tr>
      <w:tr w:rsidR="00902CFA" w:rsidRPr="00902CFA" w:rsidTr="003F0437">
        <w:trPr>
          <w:trHeight w:val="390"/>
        </w:trPr>
        <w:tc>
          <w:tcPr>
            <w:tcW w:w="534" w:type="dxa"/>
            <w:vMerge/>
            <w:shd w:val="clear" w:color="000000" w:fill="FFFFFF"/>
            <w:vAlign w:val="center"/>
          </w:tcPr>
          <w:p w:rsidR="00902CFA" w:rsidRPr="00902CFA" w:rsidRDefault="00902CFA" w:rsidP="00902CFA">
            <w:pPr>
              <w:rPr>
                <w:b/>
                <w:bCs/>
                <w:sz w:val="20"/>
                <w:szCs w:val="20"/>
              </w:rPr>
            </w:pPr>
          </w:p>
        </w:tc>
        <w:tc>
          <w:tcPr>
            <w:tcW w:w="992" w:type="dxa"/>
            <w:vMerge/>
            <w:shd w:val="clear" w:color="auto" w:fill="auto"/>
            <w:vAlign w:val="center"/>
          </w:tcPr>
          <w:p w:rsidR="00902CFA" w:rsidRPr="00902CFA" w:rsidRDefault="00902CFA" w:rsidP="00902CFA">
            <w:pPr>
              <w:rPr>
                <w:b/>
                <w:bCs/>
                <w:sz w:val="20"/>
                <w:szCs w:val="20"/>
              </w:rPr>
            </w:pPr>
          </w:p>
        </w:tc>
        <w:tc>
          <w:tcPr>
            <w:tcW w:w="567" w:type="dxa"/>
            <w:shd w:val="clear" w:color="auto" w:fill="auto"/>
            <w:noWrap/>
            <w:vAlign w:val="center"/>
          </w:tcPr>
          <w:p w:rsidR="00902CFA" w:rsidRPr="00902CFA" w:rsidRDefault="00902CFA" w:rsidP="00902CFA">
            <w:pPr>
              <w:jc w:val="center"/>
              <w:rPr>
                <w:sz w:val="20"/>
                <w:szCs w:val="20"/>
              </w:rPr>
            </w:pPr>
            <w:r w:rsidRPr="00902CFA">
              <w:rPr>
                <w:sz w:val="20"/>
                <w:szCs w:val="20"/>
              </w:rPr>
              <w:t>2.3.3</w:t>
            </w:r>
          </w:p>
        </w:tc>
        <w:tc>
          <w:tcPr>
            <w:tcW w:w="2660" w:type="dxa"/>
            <w:shd w:val="clear" w:color="auto" w:fill="auto"/>
            <w:vAlign w:val="center"/>
          </w:tcPr>
          <w:p w:rsidR="00902CFA" w:rsidRPr="00902CFA" w:rsidRDefault="00902CFA" w:rsidP="00902CFA">
            <w:pPr>
              <w:rPr>
                <w:sz w:val="20"/>
                <w:szCs w:val="20"/>
              </w:rPr>
            </w:pPr>
            <w:r w:rsidRPr="00902CFA">
              <w:rPr>
                <w:sz w:val="20"/>
                <w:szCs w:val="20"/>
              </w:rPr>
              <w:t>Техническое обслуживание трубопровода диаметром 200 мм</w:t>
            </w:r>
          </w:p>
        </w:tc>
        <w:tc>
          <w:tcPr>
            <w:tcW w:w="884" w:type="dxa"/>
            <w:shd w:val="clear" w:color="auto" w:fill="auto"/>
            <w:noWrap/>
            <w:vAlign w:val="center"/>
          </w:tcPr>
          <w:p w:rsidR="00902CFA" w:rsidRPr="00902CFA" w:rsidRDefault="00902CFA" w:rsidP="00902CFA">
            <w:pPr>
              <w:jc w:val="center"/>
              <w:rPr>
                <w:sz w:val="20"/>
                <w:szCs w:val="20"/>
              </w:rPr>
            </w:pPr>
            <w:r w:rsidRPr="00902CFA">
              <w:rPr>
                <w:sz w:val="20"/>
                <w:szCs w:val="20"/>
              </w:rPr>
              <w:t>1 раз в 2 месяца</w:t>
            </w:r>
          </w:p>
        </w:tc>
        <w:tc>
          <w:tcPr>
            <w:tcW w:w="708" w:type="dxa"/>
            <w:shd w:val="clear" w:color="auto" w:fill="auto"/>
            <w:vAlign w:val="center"/>
          </w:tcPr>
          <w:p w:rsidR="00902CFA" w:rsidRPr="00902CFA" w:rsidRDefault="00902CFA" w:rsidP="00902CFA">
            <w:pPr>
              <w:jc w:val="center"/>
              <w:rPr>
                <w:sz w:val="20"/>
                <w:szCs w:val="20"/>
              </w:rPr>
            </w:pPr>
            <w:r w:rsidRPr="00902CFA">
              <w:rPr>
                <w:sz w:val="20"/>
                <w:szCs w:val="20"/>
              </w:rPr>
              <w:t>м/</w:t>
            </w:r>
            <w:proofErr w:type="gramStart"/>
            <w:r w:rsidRPr="00902CFA">
              <w:rPr>
                <w:sz w:val="20"/>
                <w:szCs w:val="20"/>
              </w:rPr>
              <w:t>п</w:t>
            </w:r>
            <w:proofErr w:type="gramEnd"/>
          </w:p>
        </w:tc>
        <w:tc>
          <w:tcPr>
            <w:tcW w:w="709" w:type="dxa"/>
            <w:shd w:val="clear" w:color="auto" w:fill="auto"/>
            <w:noWrap/>
            <w:vAlign w:val="center"/>
          </w:tcPr>
          <w:p w:rsidR="00902CFA" w:rsidRPr="00902CFA" w:rsidRDefault="00902CFA" w:rsidP="00902CFA">
            <w:pPr>
              <w:jc w:val="center"/>
              <w:rPr>
                <w:sz w:val="20"/>
                <w:szCs w:val="20"/>
              </w:rPr>
            </w:pPr>
            <w:r w:rsidRPr="00902CFA">
              <w:rPr>
                <w:sz w:val="20"/>
                <w:szCs w:val="20"/>
              </w:rPr>
              <w:t>268,2</w:t>
            </w:r>
          </w:p>
        </w:tc>
        <w:tc>
          <w:tcPr>
            <w:tcW w:w="709" w:type="dxa"/>
            <w:vAlign w:val="center"/>
          </w:tcPr>
          <w:p w:rsidR="00902CFA" w:rsidRPr="00902CFA" w:rsidRDefault="006A1377" w:rsidP="00902CFA">
            <w:pPr>
              <w:jc w:val="center"/>
              <w:rPr>
                <w:sz w:val="20"/>
                <w:szCs w:val="20"/>
              </w:rPr>
            </w:pPr>
            <w:r>
              <w:rPr>
                <w:sz w:val="20"/>
                <w:szCs w:val="20"/>
              </w:rPr>
              <w:t>2</w:t>
            </w:r>
          </w:p>
        </w:tc>
        <w:tc>
          <w:tcPr>
            <w:tcW w:w="709" w:type="dxa"/>
            <w:vAlign w:val="center"/>
          </w:tcPr>
          <w:p w:rsidR="00902CFA" w:rsidRPr="00902CFA" w:rsidRDefault="00902CFA" w:rsidP="00902CFA">
            <w:pPr>
              <w:jc w:val="center"/>
              <w:rPr>
                <w:sz w:val="20"/>
                <w:szCs w:val="20"/>
              </w:rPr>
            </w:pPr>
            <w:r w:rsidRPr="00902CFA">
              <w:rPr>
                <w:sz w:val="20"/>
                <w:szCs w:val="20"/>
              </w:rPr>
              <w:t>6</w:t>
            </w:r>
          </w:p>
        </w:tc>
        <w:tc>
          <w:tcPr>
            <w:tcW w:w="708" w:type="dxa"/>
            <w:vAlign w:val="center"/>
          </w:tcPr>
          <w:p w:rsidR="00902CFA" w:rsidRPr="00902CFA" w:rsidRDefault="00902CFA" w:rsidP="00902CFA">
            <w:pPr>
              <w:jc w:val="center"/>
              <w:rPr>
                <w:sz w:val="20"/>
                <w:szCs w:val="20"/>
              </w:rPr>
            </w:pPr>
            <w:r w:rsidRPr="00902CFA">
              <w:rPr>
                <w:sz w:val="20"/>
                <w:szCs w:val="20"/>
              </w:rPr>
              <w:t>6</w:t>
            </w:r>
          </w:p>
        </w:tc>
        <w:tc>
          <w:tcPr>
            <w:tcW w:w="1134"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842" w:type="dxa"/>
          </w:tcPr>
          <w:p w:rsidR="00902CFA" w:rsidRPr="00902CFA" w:rsidRDefault="00902CFA" w:rsidP="00902CFA">
            <w:pPr>
              <w:jc w:val="center"/>
              <w:rPr>
                <w:sz w:val="20"/>
                <w:szCs w:val="20"/>
              </w:rPr>
            </w:pPr>
          </w:p>
        </w:tc>
      </w:tr>
      <w:tr w:rsidR="00902CFA" w:rsidRPr="00902CFA" w:rsidTr="003F0437">
        <w:trPr>
          <w:trHeight w:val="390"/>
        </w:trPr>
        <w:tc>
          <w:tcPr>
            <w:tcW w:w="534" w:type="dxa"/>
            <w:vMerge/>
            <w:shd w:val="clear" w:color="000000" w:fill="FFFFFF"/>
            <w:vAlign w:val="center"/>
          </w:tcPr>
          <w:p w:rsidR="00902CFA" w:rsidRPr="00902CFA" w:rsidRDefault="00902CFA" w:rsidP="00902CFA">
            <w:pPr>
              <w:rPr>
                <w:b/>
                <w:bCs/>
                <w:sz w:val="20"/>
                <w:szCs w:val="20"/>
              </w:rPr>
            </w:pPr>
          </w:p>
        </w:tc>
        <w:tc>
          <w:tcPr>
            <w:tcW w:w="992" w:type="dxa"/>
            <w:vMerge/>
            <w:shd w:val="clear" w:color="auto" w:fill="auto"/>
            <w:vAlign w:val="center"/>
          </w:tcPr>
          <w:p w:rsidR="00902CFA" w:rsidRPr="00902CFA" w:rsidRDefault="00902CFA" w:rsidP="00902CFA">
            <w:pPr>
              <w:rPr>
                <w:b/>
                <w:bCs/>
                <w:sz w:val="20"/>
                <w:szCs w:val="20"/>
              </w:rPr>
            </w:pPr>
          </w:p>
        </w:tc>
        <w:tc>
          <w:tcPr>
            <w:tcW w:w="567" w:type="dxa"/>
            <w:shd w:val="clear" w:color="auto" w:fill="auto"/>
            <w:noWrap/>
            <w:vAlign w:val="center"/>
          </w:tcPr>
          <w:p w:rsidR="00902CFA" w:rsidRPr="00902CFA" w:rsidRDefault="00902CFA" w:rsidP="00902CFA">
            <w:pPr>
              <w:jc w:val="center"/>
              <w:rPr>
                <w:sz w:val="20"/>
                <w:szCs w:val="20"/>
              </w:rPr>
            </w:pPr>
            <w:r w:rsidRPr="00902CFA">
              <w:rPr>
                <w:sz w:val="20"/>
                <w:szCs w:val="20"/>
              </w:rPr>
              <w:t>2.3.4</w:t>
            </w:r>
          </w:p>
        </w:tc>
        <w:tc>
          <w:tcPr>
            <w:tcW w:w="2660" w:type="dxa"/>
            <w:shd w:val="clear" w:color="auto" w:fill="auto"/>
            <w:vAlign w:val="center"/>
          </w:tcPr>
          <w:p w:rsidR="00902CFA" w:rsidRPr="00902CFA" w:rsidRDefault="00902CFA" w:rsidP="00902CFA">
            <w:pPr>
              <w:rPr>
                <w:sz w:val="20"/>
                <w:szCs w:val="20"/>
              </w:rPr>
            </w:pPr>
            <w:r w:rsidRPr="00902CFA">
              <w:rPr>
                <w:sz w:val="20"/>
                <w:szCs w:val="20"/>
              </w:rPr>
              <w:t>Техническое обслуживание трубопровода диаметром 400 мм</w:t>
            </w:r>
          </w:p>
        </w:tc>
        <w:tc>
          <w:tcPr>
            <w:tcW w:w="884" w:type="dxa"/>
            <w:shd w:val="clear" w:color="auto" w:fill="auto"/>
            <w:noWrap/>
            <w:vAlign w:val="center"/>
          </w:tcPr>
          <w:p w:rsidR="00902CFA" w:rsidRPr="00902CFA" w:rsidRDefault="00902CFA" w:rsidP="00902CFA">
            <w:pPr>
              <w:jc w:val="center"/>
              <w:rPr>
                <w:sz w:val="20"/>
                <w:szCs w:val="20"/>
              </w:rPr>
            </w:pPr>
            <w:r w:rsidRPr="00902CFA">
              <w:rPr>
                <w:sz w:val="20"/>
                <w:szCs w:val="20"/>
              </w:rPr>
              <w:t>1 раз в 2 месяца</w:t>
            </w:r>
          </w:p>
        </w:tc>
        <w:tc>
          <w:tcPr>
            <w:tcW w:w="708" w:type="dxa"/>
            <w:shd w:val="clear" w:color="auto" w:fill="auto"/>
            <w:vAlign w:val="center"/>
          </w:tcPr>
          <w:p w:rsidR="00902CFA" w:rsidRPr="00902CFA" w:rsidRDefault="00902CFA" w:rsidP="00902CFA">
            <w:pPr>
              <w:jc w:val="center"/>
              <w:rPr>
                <w:sz w:val="20"/>
                <w:szCs w:val="20"/>
              </w:rPr>
            </w:pPr>
            <w:r w:rsidRPr="00902CFA">
              <w:rPr>
                <w:sz w:val="20"/>
                <w:szCs w:val="20"/>
              </w:rPr>
              <w:t>м/</w:t>
            </w:r>
            <w:proofErr w:type="gramStart"/>
            <w:r w:rsidRPr="00902CFA">
              <w:rPr>
                <w:sz w:val="20"/>
                <w:szCs w:val="20"/>
              </w:rPr>
              <w:t>п</w:t>
            </w:r>
            <w:proofErr w:type="gramEnd"/>
          </w:p>
        </w:tc>
        <w:tc>
          <w:tcPr>
            <w:tcW w:w="709" w:type="dxa"/>
            <w:shd w:val="clear" w:color="auto" w:fill="auto"/>
            <w:noWrap/>
            <w:vAlign w:val="center"/>
          </w:tcPr>
          <w:p w:rsidR="00902CFA" w:rsidRPr="00902CFA" w:rsidRDefault="00902CFA" w:rsidP="00902CFA">
            <w:pPr>
              <w:jc w:val="center"/>
              <w:rPr>
                <w:sz w:val="20"/>
                <w:szCs w:val="20"/>
              </w:rPr>
            </w:pPr>
            <w:r w:rsidRPr="00902CFA">
              <w:rPr>
                <w:sz w:val="20"/>
                <w:szCs w:val="20"/>
              </w:rPr>
              <w:t>345,5</w:t>
            </w:r>
          </w:p>
        </w:tc>
        <w:tc>
          <w:tcPr>
            <w:tcW w:w="709" w:type="dxa"/>
            <w:vAlign w:val="center"/>
          </w:tcPr>
          <w:p w:rsidR="00902CFA" w:rsidRPr="00902CFA" w:rsidRDefault="006A1377" w:rsidP="00902CFA">
            <w:pPr>
              <w:jc w:val="center"/>
              <w:rPr>
                <w:sz w:val="20"/>
                <w:szCs w:val="20"/>
              </w:rPr>
            </w:pPr>
            <w:r>
              <w:rPr>
                <w:sz w:val="20"/>
                <w:szCs w:val="20"/>
              </w:rPr>
              <w:t>2</w:t>
            </w:r>
          </w:p>
        </w:tc>
        <w:tc>
          <w:tcPr>
            <w:tcW w:w="709" w:type="dxa"/>
            <w:vAlign w:val="center"/>
          </w:tcPr>
          <w:p w:rsidR="00902CFA" w:rsidRPr="00902CFA" w:rsidRDefault="00902CFA" w:rsidP="00902CFA">
            <w:pPr>
              <w:jc w:val="center"/>
              <w:rPr>
                <w:sz w:val="20"/>
                <w:szCs w:val="20"/>
              </w:rPr>
            </w:pPr>
            <w:r w:rsidRPr="00902CFA">
              <w:rPr>
                <w:sz w:val="20"/>
                <w:szCs w:val="20"/>
              </w:rPr>
              <w:t>6</w:t>
            </w:r>
          </w:p>
        </w:tc>
        <w:tc>
          <w:tcPr>
            <w:tcW w:w="708" w:type="dxa"/>
            <w:vAlign w:val="center"/>
          </w:tcPr>
          <w:p w:rsidR="00902CFA" w:rsidRPr="00902CFA" w:rsidRDefault="00902CFA" w:rsidP="00902CFA">
            <w:pPr>
              <w:jc w:val="center"/>
              <w:rPr>
                <w:sz w:val="20"/>
                <w:szCs w:val="20"/>
              </w:rPr>
            </w:pPr>
            <w:r w:rsidRPr="00902CFA">
              <w:rPr>
                <w:sz w:val="20"/>
                <w:szCs w:val="20"/>
              </w:rPr>
              <w:t>6</w:t>
            </w:r>
          </w:p>
        </w:tc>
        <w:tc>
          <w:tcPr>
            <w:tcW w:w="1134"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842" w:type="dxa"/>
          </w:tcPr>
          <w:p w:rsidR="00902CFA" w:rsidRPr="00902CFA" w:rsidRDefault="00902CFA" w:rsidP="00902CFA">
            <w:pPr>
              <w:jc w:val="center"/>
              <w:rPr>
                <w:sz w:val="20"/>
                <w:szCs w:val="20"/>
              </w:rPr>
            </w:pPr>
          </w:p>
        </w:tc>
      </w:tr>
      <w:tr w:rsidR="00902CFA" w:rsidRPr="00902CFA" w:rsidTr="003F0437">
        <w:trPr>
          <w:trHeight w:val="390"/>
        </w:trPr>
        <w:tc>
          <w:tcPr>
            <w:tcW w:w="534" w:type="dxa"/>
            <w:vMerge/>
            <w:shd w:val="clear" w:color="000000" w:fill="FFFFFF"/>
            <w:vAlign w:val="center"/>
          </w:tcPr>
          <w:p w:rsidR="00902CFA" w:rsidRPr="00902CFA" w:rsidRDefault="00902CFA" w:rsidP="00902CFA">
            <w:pPr>
              <w:rPr>
                <w:b/>
                <w:bCs/>
                <w:sz w:val="20"/>
                <w:szCs w:val="20"/>
              </w:rPr>
            </w:pPr>
          </w:p>
        </w:tc>
        <w:tc>
          <w:tcPr>
            <w:tcW w:w="992" w:type="dxa"/>
            <w:vMerge/>
            <w:shd w:val="clear" w:color="auto" w:fill="auto"/>
            <w:vAlign w:val="center"/>
          </w:tcPr>
          <w:p w:rsidR="00902CFA" w:rsidRPr="00902CFA" w:rsidRDefault="00902CFA" w:rsidP="00902CFA">
            <w:pPr>
              <w:rPr>
                <w:b/>
                <w:bCs/>
                <w:sz w:val="20"/>
                <w:szCs w:val="20"/>
              </w:rPr>
            </w:pPr>
          </w:p>
        </w:tc>
        <w:tc>
          <w:tcPr>
            <w:tcW w:w="567" w:type="dxa"/>
            <w:shd w:val="clear" w:color="auto" w:fill="auto"/>
            <w:noWrap/>
            <w:vAlign w:val="center"/>
          </w:tcPr>
          <w:p w:rsidR="00902CFA" w:rsidRPr="00902CFA" w:rsidRDefault="00902CFA" w:rsidP="00902CFA">
            <w:pPr>
              <w:jc w:val="center"/>
              <w:rPr>
                <w:sz w:val="20"/>
                <w:szCs w:val="20"/>
              </w:rPr>
            </w:pPr>
            <w:r w:rsidRPr="00902CFA">
              <w:rPr>
                <w:sz w:val="20"/>
                <w:szCs w:val="20"/>
              </w:rPr>
              <w:t>2.3.5</w:t>
            </w:r>
          </w:p>
        </w:tc>
        <w:tc>
          <w:tcPr>
            <w:tcW w:w="2660" w:type="dxa"/>
            <w:shd w:val="clear" w:color="auto" w:fill="auto"/>
            <w:vAlign w:val="center"/>
          </w:tcPr>
          <w:p w:rsidR="00902CFA" w:rsidRPr="00902CFA" w:rsidRDefault="00902CFA" w:rsidP="00902CFA">
            <w:pPr>
              <w:rPr>
                <w:color w:val="000000"/>
                <w:sz w:val="20"/>
                <w:szCs w:val="20"/>
              </w:rPr>
            </w:pPr>
            <w:r w:rsidRPr="00902CFA">
              <w:rPr>
                <w:sz w:val="20"/>
                <w:szCs w:val="20"/>
              </w:rPr>
              <w:t xml:space="preserve">Осмотр колодцев на отсутствие подпора в сети, (при необходимости откачка воды, устранение засора, чистка колодцев), проверка состояния скоб (лестниц), горловины, стен, </w:t>
            </w:r>
            <w:r w:rsidRPr="00902CFA">
              <w:rPr>
                <w:sz w:val="20"/>
                <w:szCs w:val="20"/>
              </w:rPr>
              <w:lastRenderedPageBreak/>
              <w:t>заделки в местах входа и выхода трубопроводов, сверка трассы и деталировок, выявление несанкционированных присоединений</w:t>
            </w:r>
          </w:p>
        </w:tc>
        <w:tc>
          <w:tcPr>
            <w:tcW w:w="884" w:type="dxa"/>
            <w:shd w:val="clear" w:color="auto" w:fill="auto"/>
            <w:noWrap/>
            <w:vAlign w:val="center"/>
          </w:tcPr>
          <w:p w:rsidR="00902CFA" w:rsidRPr="00902CFA" w:rsidRDefault="00902CFA" w:rsidP="00902CFA">
            <w:pPr>
              <w:jc w:val="center"/>
              <w:rPr>
                <w:color w:val="000000"/>
                <w:sz w:val="20"/>
                <w:szCs w:val="20"/>
              </w:rPr>
            </w:pPr>
            <w:r w:rsidRPr="00902CFA">
              <w:rPr>
                <w:sz w:val="20"/>
                <w:szCs w:val="20"/>
              </w:rPr>
              <w:lastRenderedPageBreak/>
              <w:t>1 раз в 6 месяцев</w:t>
            </w:r>
          </w:p>
        </w:tc>
        <w:tc>
          <w:tcPr>
            <w:tcW w:w="708" w:type="dxa"/>
            <w:shd w:val="clear" w:color="auto" w:fill="auto"/>
            <w:vAlign w:val="center"/>
          </w:tcPr>
          <w:p w:rsidR="00902CFA" w:rsidRPr="00902CFA" w:rsidRDefault="00902CFA" w:rsidP="00902CFA">
            <w:pPr>
              <w:jc w:val="center"/>
              <w:rPr>
                <w:color w:val="000000"/>
                <w:sz w:val="20"/>
                <w:szCs w:val="20"/>
              </w:rPr>
            </w:pPr>
            <w:r w:rsidRPr="00902CFA">
              <w:rPr>
                <w:sz w:val="20"/>
                <w:szCs w:val="20"/>
              </w:rPr>
              <w:t>шт.</w:t>
            </w:r>
          </w:p>
        </w:tc>
        <w:tc>
          <w:tcPr>
            <w:tcW w:w="709" w:type="dxa"/>
            <w:shd w:val="clear" w:color="auto" w:fill="auto"/>
            <w:noWrap/>
            <w:vAlign w:val="center"/>
          </w:tcPr>
          <w:p w:rsidR="00902CFA" w:rsidRPr="00902CFA" w:rsidRDefault="00902CFA" w:rsidP="00902CFA">
            <w:pPr>
              <w:jc w:val="center"/>
              <w:rPr>
                <w:sz w:val="20"/>
                <w:szCs w:val="20"/>
              </w:rPr>
            </w:pPr>
            <w:r w:rsidRPr="00902CFA">
              <w:rPr>
                <w:sz w:val="20"/>
                <w:szCs w:val="20"/>
              </w:rPr>
              <w:t>52</w:t>
            </w:r>
          </w:p>
        </w:tc>
        <w:tc>
          <w:tcPr>
            <w:tcW w:w="709" w:type="dxa"/>
            <w:vAlign w:val="center"/>
          </w:tcPr>
          <w:p w:rsidR="00902CFA" w:rsidRPr="00902CFA" w:rsidRDefault="00902CFA" w:rsidP="00902CFA">
            <w:pPr>
              <w:jc w:val="center"/>
              <w:rPr>
                <w:sz w:val="20"/>
                <w:szCs w:val="20"/>
              </w:rPr>
            </w:pPr>
            <w:r w:rsidRPr="00902CFA">
              <w:rPr>
                <w:sz w:val="20"/>
                <w:szCs w:val="20"/>
              </w:rPr>
              <w:t>1</w:t>
            </w:r>
          </w:p>
        </w:tc>
        <w:tc>
          <w:tcPr>
            <w:tcW w:w="709" w:type="dxa"/>
            <w:vAlign w:val="center"/>
          </w:tcPr>
          <w:p w:rsidR="00902CFA" w:rsidRPr="00902CFA" w:rsidRDefault="00902CFA" w:rsidP="00902CFA">
            <w:pPr>
              <w:jc w:val="center"/>
              <w:rPr>
                <w:sz w:val="20"/>
                <w:szCs w:val="20"/>
              </w:rPr>
            </w:pPr>
            <w:r w:rsidRPr="00902CFA">
              <w:rPr>
                <w:sz w:val="20"/>
                <w:szCs w:val="20"/>
              </w:rPr>
              <w:t>2</w:t>
            </w:r>
          </w:p>
        </w:tc>
        <w:tc>
          <w:tcPr>
            <w:tcW w:w="708" w:type="dxa"/>
            <w:vAlign w:val="center"/>
          </w:tcPr>
          <w:p w:rsidR="00902CFA" w:rsidRPr="00902CFA" w:rsidRDefault="00902CFA" w:rsidP="00902CFA">
            <w:pPr>
              <w:jc w:val="center"/>
              <w:rPr>
                <w:sz w:val="20"/>
                <w:szCs w:val="20"/>
              </w:rPr>
            </w:pPr>
            <w:r w:rsidRPr="00902CFA">
              <w:rPr>
                <w:sz w:val="20"/>
                <w:szCs w:val="20"/>
              </w:rPr>
              <w:t>2</w:t>
            </w:r>
          </w:p>
        </w:tc>
        <w:tc>
          <w:tcPr>
            <w:tcW w:w="1134"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842" w:type="dxa"/>
          </w:tcPr>
          <w:p w:rsidR="00902CFA" w:rsidRPr="00902CFA" w:rsidRDefault="00902CFA" w:rsidP="00902CFA">
            <w:pPr>
              <w:jc w:val="center"/>
              <w:rPr>
                <w:sz w:val="20"/>
                <w:szCs w:val="20"/>
              </w:rPr>
            </w:pPr>
          </w:p>
        </w:tc>
      </w:tr>
      <w:tr w:rsidR="003F0437" w:rsidRPr="00902CFA" w:rsidTr="003F0437">
        <w:trPr>
          <w:trHeight w:val="390"/>
        </w:trPr>
        <w:tc>
          <w:tcPr>
            <w:tcW w:w="534" w:type="dxa"/>
            <w:vMerge/>
            <w:shd w:val="clear" w:color="000000" w:fill="FFFFFF"/>
            <w:vAlign w:val="center"/>
          </w:tcPr>
          <w:p w:rsidR="00902CFA" w:rsidRPr="00902CFA" w:rsidRDefault="00902CFA" w:rsidP="00902CFA">
            <w:pPr>
              <w:rPr>
                <w:b/>
                <w:bCs/>
                <w:sz w:val="20"/>
                <w:szCs w:val="20"/>
              </w:rPr>
            </w:pPr>
          </w:p>
        </w:tc>
        <w:tc>
          <w:tcPr>
            <w:tcW w:w="992" w:type="dxa"/>
            <w:vMerge/>
            <w:shd w:val="clear" w:color="auto" w:fill="auto"/>
            <w:vAlign w:val="center"/>
          </w:tcPr>
          <w:p w:rsidR="00902CFA" w:rsidRPr="00902CFA" w:rsidRDefault="00902CFA" w:rsidP="00902CFA">
            <w:pPr>
              <w:rPr>
                <w:b/>
                <w:bCs/>
                <w:sz w:val="20"/>
                <w:szCs w:val="20"/>
              </w:rPr>
            </w:pPr>
          </w:p>
        </w:tc>
        <w:tc>
          <w:tcPr>
            <w:tcW w:w="567" w:type="dxa"/>
            <w:shd w:val="clear" w:color="auto" w:fill="auto"/>
            <w:noWrap/>
            <w:vAlign w:val="center"/>
          </w:tcPr>
          <w:p w:rsidR="00902CFA" w:rsidRPr="00902CFA" w:rsidRDefault="00902CFA" w:rsidP="00902CFA">
            <w:pPr>
              <w:jc w:val="center"/>
              <w:rPr>
                <w:sz w:val="20"/>
                <w:szCs w:val="20"/>
              </w:rPr>
            </w:pPr>
            <w:r w:rsidRPr="00902CFA">
              <w:rPr>
                <w:sz w:val="20"/>
                <w:szCs w:val="20"/>
              </w:rPr>
              <w:t>2.3.3</w:t>
            </w:r>
          </w:p>
        </w:tc>
        <w:tc>
          <w:tcPr>
            <w:tcW w:w="2660" w:type="dxa"/>
            <w:shd w:val="clear" w:color="auto" w:fill="auto"/>
          </w:tcPr>
          <w:p w:rsidR="00902CFA" w:rsidRPr="00902CFA" w:rsidRDefault="00902CFA" w:rsidP="00902CFA">
            <w:pPr>
              <w:rPr>
                <w:sz w:val="20"/>
                <w:szCs w:val="20"/>
              </w:rPr>
            </w:pPr>
            <w:r w:rsidRPr="00902CFA">
              <w:rPr>
                <w:color w:val="000000"/>
                <w:sz w:val="20"/>
                <w:szCs w:val="20"/>
              </w:rPr>
              <w:t>Промывка трубопроводов диаметром 100мм, 150мм, 200мм,400мм  каналоочистительной машиной</w:t>
            </w:r>
          </w:p>
        </w:tc>
        <w:tc>
          <w:tcPr>
            <w:tcW w:w="884" w:type="dxa"/>
            <w:shd w:val="clear" w:color="auto" w:fill="auto"/>
            <w:noWrap/>
            <w:vAlign w:val="center"/>
          </w:tcPr>
          <w:p w:rsidR="00902CFA" w:rsidRPr="00902CFA" w:rsidRDefault="00902CFA" w:rsidP="00902CFA">
            <w:pPr>
              <w:jc w:val="center"/>
              <w:rPr>
                <w:color w:val="000000"/>
                <w:sz w:val="20"/>
                <w:szCs w:val="20"/>
              </w:rPr>
            </w:pPr>
            <w:r w:rsidRPr="00902CFA">
              <w:rPr>
                <w:color w:val="000000"/>
                <w:sz w:val="20"/>
                <w:szCs w:val="20"/>
              </w:rPr>
              <w:t>1 раз в год</w:t>
            </w:r>
          </w:p>
        </w:tc>
        <w:tc>
          <w:tcPr>
            <w:tcW w:w="708" w:type="dxa"/>
            <w:shd w:val="clear" w:color="auto" w:fill="auto"/>
            <w:vAlign w:val="center"/>
          </w:tcPr>
          <w:p w:rsidR="00902CFA" w:rsidRPr="00902CFA" w:rsidRDefault="00902CFA" w:rsidP="00902CFA">
            <w:pPr>
              <w:jc w:val="center"/>
              <w:rPr>
                <w:color w:val="000000"/>
                <w:sz w:val="20"/>
                <w:szCs w:val="20"/>
              </w:rPr>
            </w:pPr>
            <w:r w:rsidRPr="00902CFA">
              <w:rPr>
                <w:color w:val="000000"/>
                <w:sz w:val="20"/>
                <w:szCs w:val="20"/>
              </w:rPr>
              <w:t>м/</w:t>
            </w:r>
            <w:proofErr w:type="gramStart"/>
            <w:r w:rsidRPr="00902CFA">
              <w:rPr>
                <w:color w:val="000000"/>
                <w:sz w:val="20"/>
                <w:szCs w:val="20"/>
              </w:rPr>
              <w:t>п</w:t>
            </w:r>
            <w:proofErr w:type="gramEnd"/>
          </w:p>
        </w:tc>
        <w:tc>
          <w:tcPr>
            <w:tcW w:w="709" w:type="dxa"/>
            <w:shd w:val="clear" w:color="auto" w:fill="auto"/>
            <w:noWrap/>
            <w:vAlign w:val="center"/>
          </w:tcPr>
          <w:p w:rsidR="00902CFA" w:rsidRPr="00902CFA" w:rsidRDefault="00902CFA" w:rsidP="00902CFA">
            <w:pPr>
              <w:jc w:val="center"/>
              <w:rPr>
                <w:sz w:val="20"/>
                <w:szCs w:val="20"/>
              </w:rPr>
            </w:pPr>
            <w:r w:rsidRPr="00902CFA">
              <w:rPr>
                <w:sz w:val="20"/>
                <w:szCs w:val="20"/>
              </w:rPr>
              <w:t>669,5</w:t>
            </w:r>
          </w:p>
        </w:tc>
        <w:tc>
          <w:tcPr>
            <w:tcW w:w="709" w:type="dxa"/>
            <w:vAlign w:val="center"/>
          </w:tcPr>
          <w:p w:rsidR="00902CFA" w:rsidRPr="00902CFA" w:rsidRDefault="006A1377" w:rsidP="00902CFA">
            <w:pPr>
              <w:jc w:val="center"/>
              <w:rPr>
                <w:sz w:val="20"/>
                <w:szCs w:val="20"/>
              </w:rPr>
            </w:pPr>
            <w:r>
              <w:rPr>
                <w:sz w:val="20"/>
                <w:szCs w:val="20"/>
              </w:rPr>
              <w:t>0</w:t>
            </w:r>
          </w:p>
        </w:tc>
        <w:tc>
          <w:tcPr>
            <w:tcW w:w="709" w:type="dxa"/>
            <w:vAlign w:val="center"/>
          </w:tcPr>
          <w:p w:rsidR="00902CFA" w:rsidRPr="00902CFA" w:rsidRDefault="00902CFA" w:rsidP="00902CFA">
            <w:pPr>
              <w:jc w:val="center"/>
              <w:rPr>
                <w:sz w:val="20"/>
                <w:szCs w:val="20"/>
              </w:rPr>
            </w:pPr>
            <w:r w:rsidRPr="00902CFA">
              <w:rPr>
                <w:sz w:val="20"/>
                <w:szCs w:val="20"/>
              </w:rPr>
              <w:t>1</w:t>
            </w:r>
          </w:p>
        </w:tc>
        <w:tc>
          <w:tcPr>
            <w:tcW w:w="708" w:type="dxa"/>
            <w:vAlign w:val="center"/>
          </w:tcPr>
          <w:p w:rsidR="00902CFA" w:rsidRPr="00902CFA" w:rsidRDefault="00902CFA" w:rsidP="00902CFA">
            <w:pPr>
              <w:jc w:val="center"/>
              <w:rPr>
                <w:sz w:val="20"/>
                <w:szCs w:val="20"/>
              </w:rPr>
            </w:pPr>
            <w:r w:rsidRPr="00902CFA">
              <w:rPr>
                <w:sz w:val="20"/>
                <w:szCs w:val="20"/>
              </w:rPr>
              <w:t>1</w:t>
            </w:r>
          </w:p>
        </w:tc>
        <w:tc>
          <w:tcPr>
            <w:tcW w:w="1134"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842" w:type="dxa"/>
          </w:tcPr>
          <w:p w:rsidR="00902CFA" w:rsidRPr="00902CFA" w:rsidRDefault="00902CFA" w:rsidP="00902CFA">
            <w:pPr>
              <w:jc w:val="center"/>
              <w:rPr>
                <w:sz w:val="20"/>
                <w:szCs w:val="20"/>
              </w:rPr>
            </w:pPr>
          </w:p>
        </w:tc>
      </w:tr>
      <w:tr w:rsidR="003F0437" w:rsidRPr="00902CFA" w:rsidTr="003F0437">
        <w:trPr>
          <w:trHeight w:val="390"/>
        </w:trPr>
        <w:tc>
          <w:tcPr>
            <w:tcW w:w="534" w:type="dxa"/>
            <w:vMerge/>
            <w:shd w:val="clear" w:color="000000" w:fill="FFFFFF"/>
            <w:vAlign w:val="center"/>
          </w:tcPr>
          <w:p w:rsidR="00902CFA" w:rsidRPr="00902CFA" w:rsidRDefault="00902CFA" w:rsidP="00902CFA">
            <w:pPr>
              <w:rPr>
                <w:b/>
                <w:bCs/>
                <w:sz w:val="20"/>
                <w:szCs w:val="20"/>
              </w:rPr>
            </w:pPr>
          </w:p>
        </w:tc>
        <w:tc>
          <w:tcPr>
            <w:tcW w:w="992" w:type="dxa"/>
            <w:vMerge/>
            <w:shd w:val="clear" w:color="auto" w:fill="auto"/>
            <w:vAlign w:val="center"/>
          </w:tcPr>
          <w:p w:rsidR="00902CFA" w:rsidRPr="00902CFA" w:rsidRDefault="00902CFA" w:rsidP="00902CFA">
            <w:pPr>
              <w:rPr>
                <w:b/>
                <w:bCs/>
                <w:sz w:val="20"/>
                <w:szCs w:val="20"/>
              </w:rPr>
            </w:pPr>
          </w:p>
        </w:tc>
        <w:tc>
          <w:tcPr>
            <w:tcW w:w="567" w:type="dxa"/>
            <w:shd w:val="clear" w:color="auto" w:fill="auto"/>
            <w:noWrap/>
            <w:vAlign w:val="center"/>
          </w:tcPr>
          <w:p w:rsidR="00902CFA" w:rsidRPr="00902CFA" w:rsidRDefault="00902CFA" w:rsidP="00902CFA">
            <w:pPr>
              <w:jc w:val="center"/>
              <w:rPr>
                <w:sz w:val="20"/>
                <w:szCs w:val="20"/>
              </w:rPr>
            </w:pPr>
            <w:r w:rsidRPr="00902CFA">
              <w:rPr>
                <w:sz w:val="20"/>
                <w:szCs w:val="20"/>
              </w:rPr>
              <w:t>2.3.4</w:t>
            </w:r>
          </w:p>
        </w:tc>
        <w:tc>
          <w:tcPr>
            <w:tcW w:w="2660" w:type="dxa"/>
            <w:shd w:val="clear" w:color="auto" w:fill="auto"/>
            <w:vAlign w:val="center"/>
          </w:tcPr>
          <w:p w:rsidR="00902CFA" w:rsidRPr="00902CFA" w:rsidRDefault="00902CFA" w:rsidP="00902CFA">
            <w:pPr>
              <w:rPr>
                <w:color w:val="000000"/>
                <w:sz w:val="20"/>
                <w:szCs w:val="20"/>
              </w:rPr>
            </w:pPr>
            <w:r w:rsidRPr="00902CFA">
              <w:rPr>
                <w:color w:val="000000"/>
                <w:sz w:val="20"/>
                <w:szCs w:val="20"/>
              </w:rPr>
              <w:t xml:space="preserve">Покраска </w:t>
            </w:r>
            <w:proofErr w:type="spellStart"/>
            <w:r w:rsidRPr="00902CFA">
              <w:rPr>
                <w:color w:val="000000"/>
                <w:sz w:val="20"/>
                <w:szCs w:val="20"/>
              </w:rPr>
              <w:t>горловин</w:t>
            </w:r>
            <w:proofErr w:type="gramStart"/>
            <w:r w:rsidRPr="00902CFA">
              <w:rPr>
                <w:color w:val="000000"/>
                <w:sz w:val="20"/>
                <w:szCs w:val="20"/>
              </w:rPr>
              <w:t>,л</w:t>
            </w:r>
            <w:proofErr w:type="gramEnd"/>
            <w:r w:rsidRPr="00902CFA">
              <w:rPr>
                <w:color w:val="000000"/>
                <w:sz w:val="20"/>
                <w:szCs w:val="20"/>
              </w:rPr>
              <w:t>юков</w:t>
            </w:r>
            <w:proofErr w:type="spellEnd"/>
            <w:r w:rsidRPr="00902CFA">
              <w:rPr>
                <w:color w:val="000000"/>
                <w:sz w:val="20"/>
                <w:szCs w:val="20"/>
              </w:rPr>
              <w:t xml:space="preserve"> и решеток колодцев</w:t>
            </w:r>
          </w:p>
        </w:tc>
        <w:tc>
          <w:tcPr>
            <w:tcW w:w="884" w:type="dxa"/>
            <w:shd w:val="clear" w:color="auto" w:fill="auto"/>
            <w:noWrap/>
            <w:vAlign w:val="center"/>
          </w:tcPr>
          <w:p w:rsidR="00902CFA" w:rsidRPr="00902CFA" w:rsidRDefault="00902CFA" w:rsidP="00902CFA">
            <w:pPr>
              <w:jc w:val="center"/>
              <w:rPr>
                <w:color w:val="000000"/>
                <w:sz w:val="20"/>
                <w:szCs w:val="20"/>
              </w:rPr>
            </w:pPr>
            <w:r w:rsidRPr="00902CFA">
              <w:rPr>
                <w:sz w:val="20"/>
                <w:szCs w:val="20"/>
              </w:rPr>
              <w:t>1 раз в 6 месяцев</w:t>
            </w:r>
            <w:r w:rsidRPr="00902CFA">
              <w:rPr>
                <w:color w:val="000000"/>
                <w:sz w:val="20"/>
                <w:szCs w:val="20"/>
              </w:rPr>
              <w:t xml:space="preserve"> </w:t>
            </w:r>
          </w:p>
        </w:tc>
        <w:tc>
          <w:tcPr>
            <w:tcW w:w="708" w:type="dxa"/>
            <w:shd w:val="clear" w:color="auto" w:fill="auto"/>
            <w:vAlign w:val="center"/>
          </w:tcPr>
          <w:p w:rsidR="00902CFA" w:rsidRPr="00902CFA" w:rsidRDefault="00902CFA" w:rsidP="00902CFA">
            <w:pPr>
              <w:jc w:val="center"/>
              <w:rPr>
                <w:color w:val="000000"/>
                <w:sz w:val="20"/>
                <w:szCs w:val="20"/>
              </w:rPr>
            </w:pPr>
            <w:r w:rsidRPr="00902CFA">
              <w:rPr>
                <w:color w:val="000000"/>
                <w:sz w:val="20"/>
                <w:szCs w:val="20"/>
              </w:rPr>
              <w:t>шт.</w:t>
            </w:r>
          </w:p>
        </w:tc>
        <w:tc>
          <w:tcPr>
            <w:tcW w:w="709" w:type="dxa"/>
            <w:shd w:val="clear" w:color="auto" w:fill="auto"/>
            <w:noWrap/>
            <w:vAlign w:val="center"/>
          </w:tcPr>
          <w:p w:rsidR="00902CFA" w:rsidRPr="00902CFA" w:rsidRDefault="00902CFA" w:rsidP="00902CFA">
            <w:pPr>
              <w:jc w:val="center"/>
              <w:rPr>
                <w:sz w:val="20"/>
                <w:szCs w:val="20"/>
              </w:rPr>
            </w:pPr>
            <w:r w:rsidRPr="00902CFA">
              <w:rPr>
                <w:sz w:val="20"/>
                <w:szCs w:val="20"/>
              </w:rPr>
              <w:t>52</w:t>
            </w:r>
          </w:p>
        </w:tc>
        <w:tc>
          <w:tcPr>
            <w:tcW w:w="709" w:type="dxa"/>
            <w:vAlign w:val="center"/>
          </w:tcPr>
          <w:p w:rsidR="00902CFA" w:rsidRPr="00902CFA" w:rsidRDefault="00902CFA" w:rsidP="00902CFA">
            <w:pPr>
              <w:jc w:val="center"/>
              <w:rPr>
                <w:sz w:val="20"/>
                <w:szCs w:val="20"/>
              </w:rPr>
            </w:pPr>
            <w:r w:rsidRPr="00902CFA">
              <w:rPr>
                <w:sz w:val="20"/>
                <w:szCs w:val="20"/>
              </w:rPr>
              <w:t>1</w:t>
            </w:r>
          </w:p>
        </w:tc>
        <w:tc>
          <w:tcPr>
            <w:tcW w:w="709" w:type="dxa"/>
            <w:vAlign w:val="center"/>
          </w:tcPr>
          <w:p w:rsidR="00902CFA" w:rsidRPr="00902CFA" w:rsidRDefault="00902CFA" w:rsidP="00902CFA">
            <w:pPr>
              <w:jc w:val="center"/>
              <w:rPr>
                <w:sz w:val="20"/>
                <w:szCs w:val="20"/>
              </w:rPr>
            </w:pPr>
            <w:r w:rsidRPr="00902CFA">
              <w:rPr>
                <w:sz w:val="20"/>
                <w:szCs w:val="20"/>
              </w:rPr>
              <w:t>2</w:t>
            </w:r>
          </w:p>
        </w:tc>
        <w:tc>
          <w:tcPr>
            <w:tcW w:w="708" w:type="dxa"/>
            <w:vAlign w:val="center"/>
          </w:tcPr>
          <w:p w:rsidR="00902CFA" w:rsidRPr="00902CFA" w:rsidRDefault="00902CFA" w:rsidP="00902CFA">
            <w:pPr>
              <w:jc w:val="center"/>
              <w:rPr>
                <w:sz w:val="20"/>
                <w:szCs w:val="20"/>
              </w:rPr>
            </w:pPr>
            <w:r w:rsidRPr="00902CFA">
              <w:rPr>
                <w:sz w:val="20"/>
                <w:szCs w:val="20"/>
              </w:rPr>
              <w:t>2</w:t>
            </w:r>
          </w:p>
        </w:tc>
        <w:tc>
          <w:tcPr>
            <w:tcW w:w="1134"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842" w:type="dxa"/>
          </w:tcPr>
          <w:p w:rsidR="00902CFA" w:rsidRPr="00902CFA" w:rsidRDefault="00902CFA" w:rsidP="00902CFA">
            <w:pPr>
              <w:jc w:val="center"/>
              <w:rPr>
                <w:sz w:val="20"/>
                <w:szCs w:val="20"/>
              </w:rPr>
            </w:pPr>
          </w:p>
        </w:tc>
      </w:tr>
      <w:tr w:rsidR="005C5008" w:rsidRPr="00902CFA" w:rsidTr="0049732A">
        <w:trPr>
          <w:trHeight w:val="390"/>
        </w:trPr>
        <w:tc>
          <w:tcPr>
            <w:tcW w:w="10314" w:type="dxa"/>
            <w:gridSpan w:val="11"/>
            <w:shd w:val="clear" w:color="000000" w:fill="FFFFFF"/>
            <w:vAlign w:val="center"/>
          </w:tcPr>
          <w:p w:rsidR="005C5008" w:rsidRPr="00902CFA" w:rsidRDefault="005C5008" w:rsidP="005C5008">
            <w:pPr>
              <w:rPr>
                <w:sz w:val="20"/>
                <w:szCs w:val="20"/>
              </w:rPr>
            </w:pPr>
            <w:r w:rsidRPr="005C5008">
              <w:rPr>
                <w:b/>
                <w:sz w:val="20"/>
                <w:szCs w:val="20"/>
              </w:rPr>
              <w:t>ИТОГО по Объекту №</w:t>
            </w:r>
            <w:r>
              <w:rPr>
                <w:b/>
                <w:sz w:val="20"/>
                <w:szCs w:val="20"/>
              </w:rPr>
              <w:t>2</w:t>
            </w:r>
            <w:r w:rsidRPr="005C5008">
              <w:rPr>
                <w:b/>
                <w:sz w:val="20"/>
                <w:szCs w:val="20"/>
              </w:rPr>
              <w:t>, руб., включая НДС</w:t>
            </w:r>
          </w:p>
        </w:tc>
        <w:tc>
          <w:tcPr>
            <w:tcW w:w="1276" w:type="dxa"/>
          </w:tcPr>
          <w:p w:rsidR="005C5008" w:rsidRPr="00902CFA" w:rsidRDefault="005C5008" w:rsidP="00902CFA">
            <w:pPr>
              <w:jc w:val="center"/>
              <w:rPr>
                <w:sz w:val="20"/>
                <w:szCs w:val="20"/>
              </w:rPr>
            </w:pPr>
          </w:p>
        </w:tc>
        <w:tc>
          <w:tcPr>
            <w:tcW w:w="1276" w:type="dxa"/>
          </w:tcPr>
          <w:p w:rsidR="005C5008" w:rsidRPr="00902CFA" w:rsidRDefault="005C5008" w:rsidP="00902CFA">
            <w:pPr>
              <w:jc w:val="center"/>
              <w:rPr>
                <w:sz w:val="20"/>
                <w:szCs w:val="20"/>
              </w:rPr>
            </w:pPr>
          </w:p>
        </w:tc>
        <w:tc>
          <w:tcPr>
            <w:tcW w:w="1276" w:type="dxa"/>
          </w:tcPr>
          <w:p w:rsidR="005C5008" w:rsidRPr="00902CFA" w:rsidRDefault="005C5008" w:rsidP="00902CFA">
            <w:pPr>
              <w:jc w:val="center"/>
              <w:rPr>
                <w:sz w:val="20"/>
                <w:szCs w:val="20"/>
              </w:rPr>
            </w:pPr>
          </w:p>
        </w:tc>
        <w:tc>
          <w:tcPr>
            <w:tcW w:w="1842" w:type="dxa"/>
          </w:tcPr>
          <w:p w:rsidR="005C5008" w:rsidRPr="00902CFA" w:rsidRDefault="005C5008" w:rsidP="00902CFA">
            <w:pPr>
              <w:jc w:val="center"/>
              <w:rPr>
                <w:sz w:val="20"/>
                <w:szCs w:val="20"/>
              </w:rPr>
            </w:pPr>
          </w:p>
        </w:tc>
      </w:tr>
      <w:tr w:rsidR="003F0437" w:rsidRPr="00902CFA" w:rsidTr="003F0437">
        <w:trPr>
          <w:trHeight w:val="390"/>
        </w:trPr>
        <w:tc>
          <w:tcPr>
            <w:tcW w:w="534" w:type="dxa"/>
            <w:vMerge w:val="restart"/>
            <w:shd w:val="clear" w:color="000000" w:fill="FFFFFF"/>
            <w:vAlign w:val="center"/>
          </w:tcPr>
          <w:p w:rsidR="00902CFA" w:rsidRPr="00902CFA" w:rsidRDefault="00902CFA" w:rsidP="00902CFA">
            <w:pPr>
              <w:rPr>
                <w:b/>
                <w:bCs/>
                <w:sz w:val="20"/>
                <w:szCs w:val="20"/>
              </w:rPr>
            </w:pPr>
            <w:r w:rsidRPr="00902CFA">
              <w:rPr>
                <w:b/>
                <w:bCs/>
                <w:sz w:val="20"/>
                <w:szCs w:val="20"/>
              </w:rPr>
              <w:t>3</w:t>
            </w:r>
          </w:p>
        </w:tc>
        <w:tc>
          <w:tcPr>
            <w:tcW w:w="992" w:type="dxa"/>
            <w:vMerge w:val="restart"/>
            <w:shd w:val="clear" w:color="auto" w:fill="auto"/>
            <w:vAlign w:val="center"/>
          </w:tcPr>
          <w:p w:rsidR="00902CFA" w:rsidRPr="00902CFA" w:rsidRDefault="00902CFA" w:rsidP="00902CFA">
            <w:pPr>
              <w:rPr>
                <w:b/>
                <w:bCs/>
                <w:sz w:val="20"/>
                <w:szCs w:val="20"/>
              </w:rPr>
            </w:pPr>
            <w:r w:rsidRPr="00902CFA">
              <w:rPr>
                <w:b/>
                <w:bCs/>
                <w:sz w:val="20"/>
                <w:szCs w:val="20"/>
              </w:rPr>
              <w:t>Объект №3</w:t>
            </w:r>
          </w:p>
        </w:tc>
        <w:tc>
          <w:tcPr>
            <w:tcW w:w="567" w:type="dxa"/>
            <w:shd w:val="clear" w:color="auto" w:fill="auto"/>
            <w:noWrap/>
            <w:vAlign w:val="center"/>
          </w:tcPr>
          <w:p w:rsidR="00902CFA" w:rsidRPr="00902CFA" w:rsidRDefault="00902CFA" w:rsidP="00902CFA">
            <w:pPr>
              <w:jc w:val="center"/>
              <w:rPr>
                <w:b/>
                <w:sz w:val="20"/>
                <w:szCs w:val="20"/>
              </w:rPr>
            </w:pPr>
            <w:r w:rsidRPr="00902CFA">
              <w:rPr>
                <w:b/>
                <w:sz w:val="20"/>
                <w:szCs w:val="20"/>
              </w:rPr>
              <w:t>3.1</w:t>
            </w:r>
          </w:p>
        </w:tc>
        <w:tc>
          <w:tcPr>
            <w:tcW w:w="2660" w:type="dxa"/>
            <w:shd w:val="clear" w:color="auto" w:fill="auto"/>
            <w:vAlign w:val="center"/>
          </w:tcPr>
          <w:p w:rsidR="00902CFA" w:rsidRPr="00902CFA" w:rsidRDefault="00902CFA" w:rsidP="00902CFA">
            <w:pPr>
              <w:pStyle w:val="Default"/>
              <w:rPr>
                <w:rFonts w:ascii="Times New Roman" w:hAnsi="Times New Roman" w:cs="Times New Roman"/>
                <w:b/>
                <w:sz w:val="20"/>
                <w:szCs w:val="20"/>
              </w:rPr>
            </w:pPr>
          </w:p>
          <w:p w:rsidR="00902CFA" w:rsidRPr="00902CFA" w:rsidRDefault="00902CFA" w:rsidP="00902CFA">
            <w:pPr>
              <w:pStyle w:val="Default"/>
              <w:rPr>
                <w:rFonts w:eastAsia="Times New Roman"/>
                <w:sz w:val="20"/>
                <w:szCs w:val="20"/>
              </w:rPr>
            </w:pPr>
            <w:r w:rsidRPr="00902CFA">
              <w:rPr>
                <w:rFonts w:ascii="Times New Roman" w:hAnsi="Times New Roman" w:cs="Times New Roman"/>
                <w:b/>
                <w:sz w:val="20"/>
                <w:szCs w:val="20"/>
              </w:rPr>
              <w:t>Внешние сети водопровода В</w:t>
            </w:r>
            <w:proofErr w:type="gramStart"/>
            <w:r w:rsidRPr="00902CFA">
              <w:rPr>
                <w:rFonts w:ascii="Times New Roman" w:hAnsi="Times New Roman" w:cs="Times New Roman"/>
                <w:b/>
                <w:sz w:val="20"/>
                <w:szCs w:val="20"/>
              </w:rPr>
              <w:t>1</w:t>
            </w:r>
            <w:proofErr w:type="gramEnd"/>
          </w:p>
        </w:tc>
        <w:tc>
          <w:tcPr>
            <w:tcW w:w="884" w:type="dxa"/>
            <w:shd w:val="clear" w:color="auto" w:fill="auto"/>
            <w:noWrap/>
            <w:vAlign w:val="center"/>
          </w:tcPr>
          <w:p w:rsidR="00902CFA" w:rsidRPr="00902CFA" w:rsidRDefault="00902CFA" w:rsidP="00902CFA">
            <w:pPr>
              <w:jc w:val="center"/>
              <w:rPr>
                <w:sz w:val="20"/>
                <w:szCs w:val="20"/>
              </w:rPr>
            </w:pPr>
          </w:p>
        </w:tc>
        <w:tc>
          <w:tcPr>
            <w:tcW w:w="708" w:type="dxa"/>
            <w:shd w:val="clear" w:color="auto" w:fill="auto"/>
            <w:vAlign w:val="center"/>
          </w:tcPr>
          <w:p w:rsidR="00902CFA" w:rsidRPr="00902CFA" w:rsidRDefault="00902CFA" w:rsidP="00902CFA">
            <w:pPr>
              <w:jc w:val="center"/>
              <w:rPr>
                <w:sz w:val="20"/>
                <w:szCs w:val="20"/>
              </w:rPr>
            </w:pPr>
          </w:p>
        </w:tc>
        <w:tc>
          <w:tcPr>
            <w:tcW w:w="709" w:type="dxa"/>
            <w:shd w:val="clear" w:color="auto" w:fill="auto"/>
            <w:noWrap/>
            <w:vAlign w:val="center"/>
          </w:tcPr>
          <w:p w:rsidR="00902CFA" w:rsidRPr="00902CFA" w:rsidRDefault="00902CFA" w:rsidP="00902CFA">
            <w:pPr>
              <w:jc w:val="center"/>
              <w:rPr>
                <w:sz w:val="20"/>
                <w:szCs w:val="20"/>
              </w:rPr>
            </w:pPr>
          </w:p>
        </w:tc>
        <w:tc>
          <w:tcPr>
            <w:tcW w:w="709" w:type="dxa"/>
            <w:vAlign w:val="center"/>
          </w:tcPr>
          <w:p w:rsidR="00902CFA" w:rsidRPr="00902CFA" w:rsidRDefault="00902CFA" w:rsidP="00902CFA">
            <w:pPr>
              <w:jc w:val="center"/>
              <w:rPr>
                <w:sz w:val="20"/>
                <w:szCs w:val="20"/>
              </w:rPr>
            </w:pPr>
          </w:p>
        </w:tc>
        <w:tc>
          <w:tcPr>
            <w:tcW w:w="709" w:type="dxa"/>
            <w:vAlign w:val="center"/>
          </w:tcPr>
          <w:p w:rsidR="00902CFA" w:rsidRPr="00902CFA" w:rsidRDefault="00902CFA" w:rsidP="00902CFA">
            <w:pPr>
              <w:jc w:val="center"/>
              <w:rPr>
                <w:sz w:val="20"/>
                <w:szCs w:val="20"/>
              </w:rPr>
            </w:pPr>
          </w:p>
        </w:tc>
        <w:tc>
          <w:tcPr>
            <w:tcW w:w="708" w:type="dxa"/>
            <w:vAlign w:val="center"/>
          </w:tcPr>
          <w:p w:rsidR="00902CFA" w:rsidRPr="00902CFA" w:rsidRDefault="00902CFA" w:rsidP="00902CFA">
            <w:pPr>
              <w:jc w:val="center"/>
              <w:rPr>
                <w:sz w:val="20"/>
                <w:szCs w:val="20"/>
              </w:rPr>
            </w:pPr>
          </w:p>
        </w:tc>
        <w:tc>
          <w:tcPr>
            <w:tcW w:w="1134"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842" w:type="dxa"/>
          </w:tcPr>
          <w:p w:rsidR="00902CFA" w:rsidRPr="00902CFA" w:rsidRDefault="00902CFA" w:rsidP="00902CFA">
            <w:pPr>
              <w:jc w:val="center"/>
              <w:rPr>
                <w:sz w:val="20"/>
                <w:szCs w:val="20"/>
              </w:rPr>
            </w:pPr>
          </w:p>
        </w:tc>
      </w:tr>
      <w:tr w:rsidR="003F0437" w:rsidRPr="00902CFA" w:rsidTr="003F0437">
        <w:trPr>
          <w:trHeight w:val="390"/>
        </w:trPr>
        <w:tc>
          <w:tcPr>
            <w:tcW w:w="534" w:type="dxa"/>
            <w:vMerge/>
            <w:shd w:val="clear" w:color="000000" w:fill="FFFFFF"/>
            <w:vAlign w:val="center"/>
          </w:tcPr>
          <w:p w:rsidR="00902CFA" w:rsidRPr="00902CFA" w:rsidRDefault="00902CFA" w:rsidP="00902CFA">
            <w:pPr>
              <w:rPr>
                <w:b/>
                <w:bCs/>
                <w:sz w:val="20"/>
                <w:szCs w:val="20"/>
              </w:rPr>
            </w:pPr>
          </w:p>
        </w:tc>
        <w:tc>
          <w:tcPr>
            <w:tcW w:w="992" w:type="dxa"/>
            <w:vMerge/>
            <w:shd w:val="clear" w:color="auto" w:fill="auto"/>
            <w:vAlign w:val="center"/>
          </w:tcPr>
          <w:p w:rsidR="00902CFA" w:rsidRPr="00902CFA" w:rsidRDefault="00902CFA" w:rsidP="00902CFA">
            <w:pPr>
              <w:rPr>
                <w:b/>
                <w:bCs/>
                <w:sz w:val="20"/>
                <w:szCs w:val="20"/>
              </w:rPr>
            </w:pPr>
          </w:p>
        </w:tc>
        <w:tc>
          <w:tcPr>
            <w:tcW w:w="567" w:type="dxa"/>
            <w:shd w:val="clear" w:color="auto" w:fill="auto"/>
            <w:noWrap/>
            <w:vAlign w:val="center"/>
          </w:tcPr>
          <w:p w:rsidR="00902CFA" w:rsidRPr="00902CFA" w:rsidRDefault="00902CFA" w:rsidP="00902CFA">
            <w:pPr>
              <w:jc w:val="center"/>
              <w:rPr>
                <w:sz w:val="20"/>
                <w:szCs w:val="20"/>
              </w:rPr>
            </w:pPr>
            <w:r w:rsidRPr="00902CFA">
              <w:rPr>
                <w:sz w:val="20"/>
                <w:szCs w:val="20"/>
              </w:rPr>
              <w:t>3.1.1</w:t>
            </w:r>
          </w:p>
        </w:tc>
        <w:tc>
          <w:tcPr>
            <w:tcW w:w="2660" w:type="dxa"/>
            <w:shd w:val="clear" w:color="auto" w:fill="auto"/>
            <w:vAlign w:val="center"/>
          </w:tcPr>
          <w:p w:rsidR="00902CFA" w:rsidRPr="00902CFA" w:rsidRDefault="00902CFA" w:rsidP="00902CFA">
            <w:pPr>
              <w:rPr>
                <w:sz w:val="20"/>
                <w:szCs w:val="20"/>
              </w:rPr>
            </w:pPr>
            <w:r w:rsidRPr="00902CFA">
              <w:rPr>
                <w:sz w:val="20"/>
                <w:szCs w:val="20"/>
              </w:rPr>
              <w:t>Техническое обслуживание трубопровода диаметром 50 мм</w:t>
            </w:r>
          </w:p>
        </w:tc>
        <w:tc>
          <w:tcPr>
            <w:tcW w:w="884" w:type="dxa"/>
            <w:shd w:val="clear" w:color="auto" w:fill="auto"/>
            <w:noWrap/>
            <w:vAlign w:val="center"/>
          </w:tcPr>
          <w:p w:rsidR="00902CFA" w:rsidRPr="00902CFA" w:rsidRDefault="00902CFA" w:rsidP="00902CFA">
            <w:pPr>
              <w:jc w:val="center"/>
              <w:rPr>
                <w:sz w:val="20"/>
                <w:szCs w:val="20"/>
              </w:rPr>
            </w:pPr>
            <w:r w:rsidRPr="00902CFA">
              <w:rPr>
                <w:sz w:val="20"/>
                <w:szCs w:val="20"/>
              </w:rPr>
              <w:t>1 раз в 2 месяца</w:t>
            </w:r>
          </w:p>
        </w:tc>
        <w:tc>
          <w:tcPr>
            <w:tcW w:w="708" w:type="dxa"/>
            <w:shd w:val="clear" w:color="auto" w:fill="auto"/>
            <w:vAlign w:val="center"/>
          </w:tcPr>
          <w:p w:rsidR="00902CFA" w:rsidRPr="00902CFA" w:rsidRDefault="00902CFA" w:rsidP="00902CFA">
            <w:pPr>
              <w:jc w:val="center"/>
              <w:rPr>
                <w:sz w:val="20"/>
                <w:szCs w:val="20"/>
              </w:rPr>
            </w:pPr>
            <w:r w:rsidRPr="00902CFA">
              <w:rPr>
                <w:sz w:val="20"/>
                <w:szCs w:val="20"/>
              </w:rPr>
              <w:t>м/</w:t>
            </w:r>
            <w:proofErr w:type="gramStart"/>
            <w:r w:rsidRPr="00902CFA">
              <w:rPr>
                <w:sz w:val="20"/>
                <w:szCs w:val="20"/>
              </w:rPr>
              <w:t>п</w:t>
            </w:r>
            <w:proofErr w:type="gramEnd"/>
          </w:p>
        </w:tc>
        <w:tc>
          <w:tcPr>
            <w:tcW w:w="709" w:type="dxa"/>
            <w:shd w:val="clear" w:color="auto" w:fill="auto"/>
            <w:noWrap/>
            <w:vAlign w:val="center"/>
          </w:tcPr>
          <w:p w:rsidR="00902CFA" w:rsidRPr="00902CFA" w:rsidRDefault="00902CFA" w:rsidP="00902CFA">
            <w:pPr>
              <w:jc w:val="center"/>
              <w:rPr>
                <w:sz w:val="20"/>
                <w:szCs w:val="20"/>
              </w:rPr>
            </w:pPr>
            <w:r w:rsidRPr="00902CFA">
              <w:rPr>
                <w:sz w:val="20"/>
                <w:szCs w:val="20"/>
              </w:rPr>
              <w:t>1763,7</w:t>
            </w:r>
          </w:p>
        </w:tc>
        <w:tc>
          <w:tcPr>
            <w:tcW w:w="709" w:type="dxa"/>
            <w:vAlign w:val="center"/>
          </w:tcPr>
          <w:p w:rsidR="00902CFA" w:rsidRPr="00902CFA" w:rsidRDefault="006A1377" w:rsidP="00902CFA">
            <w:pPr>
              <w:jc w:val="center"/>
              <w:rPr>
                <w:sz w:val="20"/>
                <w:szCs w:val="20"/>
              </w:rPr>
            </w:pPr>
            <w:r>
              <w:rPr>
                <w:sz w:val="20"/>
                <w:szCs w:val="20"/>
              </w:rPr>
              <w:t>2</w:t>
            </w:r>
          </w:p>
        </w:tc>
        <w:tc>
          <w:tcPr>
            <w:tcW w:w="709" w:type="dxa"/>
            <w:vAlign w:val="center"/>
          </w:tcPr>
          <w:p w:rsidR="00902CFA" w:rsidRPr="00902CFA" w:rsidRDefault="00902CFA" w:rsidP="00902CFA">
            <w:pPr>
              <w:jc w:val="center"/>
              <w:rPr>
                <w:sz w:val="20"/>
                <w:szCs w:val="20"/>
              </w:rPr>
            </w:pPr>
            <w:r w:rsidRPr="00902CFA">
              <w:rPr>
                <w:sz w:val="20"/>
                <w:szCs w:val="20"/>
              </w:rPr>
              <w:t>6</w:t>
            </w:r>
          </w:p>
        </w:tc>
        <w:tc>
          <w:tcPr>
            <w:tcW w:w="708" w:type="dxa"/>
            <w:vAlign w:val="center"/>
          </w:tcPr>
          <w:p w:rsidR="00902CFA" w:rsidRPr="00902CFA" w:rsidRDefault="00902CFA" w:rsidP="00902CFA">
            <w:pPr>
              <w:jc w:val="center"/>
              <w:rPr>
                <w:sz w:val="20"/>
                <w:szCs w:val="20"/>
              </w:rPr>
            </w:pPr>
            <w:r w:rsidRPr="00902CFA">
              <w:rPr>
                <w:sz w:val="20"/>
                <w:szCs w:val="20"/>
              </w:rPr>
              <w:t>6</w:t>
            </w:r>
          </w:p>
        </w:tc>
        <w:tc>
          <w:tcPr>
            <w:tcW w:w="1134"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842" w:type="dxa"/>
          </w:tcPr>
          <w:p w:rsidR="00902CFA" w:rsidRPr="00902CFA" w:rsidRDefault="00902CFA" w:rsidP="00902CFA">
            <w:pPr>
              <w:jc w:val="center"/>
              <w:rPr>
                <w:sz w:val="20"/>
                <w:szCs w:val="20"/>
              </w:rPr>
            </w:pPr>
          </w:p>
        </w:tc>
      </w:tr>
      <w:tr w:rsidR="003F0437" w:rsidRPr="00902CFA" w:rsidTr="003F0437">
        <w:trPr>
          <w:trHeight w:val="390"/>
        </w:trPr>
        <w:tc>
          <w:tcPr>
            <w:tcW w:w="534" w:type="dxa"/>
            <w:vMerge/>
            <w:shd w:val="clear" w:color="000000" w:fill="FFFFFF"/>
            <w:vAlign w:val="center"/>
          </w:tcPr>
          <w:p w:rsidR="00902CFA" w:rsidRPr="00902CFA" w:rsidRDefault="00902CFA" w:rsidP="00902CFA">
            <w:pPr>
              <w:rPr>
                <w:b/>
                <w:bCs/>
                <w:sz w:val="20"/>
                <w:szCs w:val="20"/>
              </w:rPr>
            </w:pPr>
          </w:p>
        </w:tc>
        <w:tc>
          <w:tcPr>
            <w:tcW w:w="992" w:type="dxa"/>
            <w:vMerge/>
            <w:shd w:val="clear" w:color="auto" w:fill="auto"/>
            <w:vAlign w:val="center"/>
          </w:tcPr>
          <w:p w:rsidR="00902CFA" w:rsidRPr="00902CFA" w:rsidRDefault="00902CFA" w:rsidP="00902CFA">
            <w:pPr>
              <w:rPr>
                <w:b/>
                <w:bCs/>
                <w:sz w:val="20"/>
                <w:szCs w:val="20"/>
              </w:rPr>
            </w:pPr>
          </w:p>
        </w:tc>
        <w:tc>
          <w:tcPr>
            <w:tcW w:w="567" w:type="dxa"/>
            <w:shd w:val="clear" w:color="auto" w:fill="auto"/>
            <w:noWrap/>
            <w:vAlign w:val="center"/>
          </w:tcPr>
          <w:p w:rsidR="00902CFA" w:rsidRPr="00902CFA" w:rsidRDefault="00902CFA" w:rsidP="00902CFA">
            <w:pPr>
              <w:jc w:val="center"/>
              <w:rPr>
                <w:sz w:val="20"/>
                <w:szCs w:val="20"/>
              </w:rPr>
            </w:pPr>
            <w:r w:rsidRPr="00902CFA">
              <w:rPr>
                <w:sz w:val="20"/>
                <w:szCs w:val="20"/>
              </w:rPr>
              <w:t>3.1.2</w:t>
            </w:r>
          </w:p>
        </w:tc>
        <w:tc>
          <w:tcPr>
            <w:tcW w:w="2660" w:type="dxa"/>
            <w:shd w:val="clear" w:color="auto" w:fill="auto"/>
            <w:vAlign w:val="center"/>
          </w:tcPr>
          <w:p w:rsidR="00902CFA" w:rsidRPr="00902CFA" w:rsidRDefault="00902CFA" w:rsidP="00902CFA">
            <w:pPr>
              <w:rPr>
                <w:sz w:val="20"/>
                <w:szCs w:val="20"/>
              </w:rPr>
            </w:pPr>
            <w:r w:rsidRPr="00902CFA">
              <w:rPr>
                <w:sz w:val="20"/>
                <w:szCs w:val="20"/>
              </w:rPr>
              <w:t>Техническое обслуживание трубопровода диаметром 100 мм</w:t>
            </w:r>
          </w:p>
        </w:tc>
        <w:tc>
          <w:tcPr>
            <w:tcW w:w="884" w:type="dxa"/>
            <w:shd w:val="clear" w:color="auto" w:fill="auto"/>
            <w:noWrap/>
            <w:vAlign w:val="center"/>
          </w:tcPr>
          <w:p w:rsidR="00902CFA" w:rsidRPr="00902CFA" w:rsidRDefault="00902CFA" w:rsidP="00902CFA">
            <w:pPr>
              <w:jc w:val="center"/>
              <w:rPr>
                <w:sz w:val="20"/>
                <w:szCs w:val="20"/>
              </w:rPr>
            </w:pPr>
            <w:r w:rsidRPr="00902CFA">
              <w:rPr>
                <w:sz w:val="20"/>
                <w:szCs w:val="20"/>
              </w:rPr>
              <w:t>1 раз в 2 месяца</w:t>
            </w:r>
          </w:p>
        </w:tc>
        <w:tc>
          <w:tcPr>
            <w:tcW w:w="708" w:type="dxa"/>
            <w:shd w:val="clear" w:color="auto" w:fill="auto"/>
            <w:vAlign w:val="center"/>
          </w:tcPr>
          <w:p w:rsidR="00902CFA" w:rsidRPr="00902CFA" w:rsidRDefault="00902CFA" w:rsidP="00902CFA">
            <w:pPr>
              <w:jc w:val="center"/>
              <w:rPr>
                <w:sz w:val="20"/>
                <w:szCs w:val="20"/>
              </w:rPr>
            </w:pPr>
            <w:r w:rsidRPr="00902CFA">
              <w:rPr>
                <w:sz w:val="20"/>
                <w:szCs w:val="20"/>
              </w:rPr>
              <w:t>м/</w:t>
            </w:r>
            <w:proofErr w:type="gramStart"/>
            <w:r w:rsidRPr="00902CFA">
              <w:rPr>
                <w:sz w:val="20"/>
                <w:szCs w:val="20"/>
              </w:rPr>
              <w:t>п</w:t>
            </w:r>
            <w:proofErr w:type="gramEnd"/>
          </w:p>
        </w:tc>
        <w:tc>
          <w:tcPr>
            <w:tcW w:w="709" w:type="dxa"/>
            <w:shd w:val="clear" w:color="auto" w:fill="auto"/>
            <w:noWrap/>
            <w:vAlign w:val="center"/>
          </w:tcPr>
          <w:p w:rsidR="00902CFA" w:rsidRPr="00902CFA" w:rsidRDefault="00902CFA" w:rsidP="00902CFA">
            <w:pPr>
              <w:jc w:val="center"/>
              <w:rPr>
                <w:sz w:val="20"/>
                <w:szCs w:val="20"/>
              </w:rPr>
            </w:pPr>
            <w:r w:rsidRPr="00902CFA">
              <w:rPr>
                <w:sz w:val="20"/>
                <w:szCs w:val="20"/>
              </w:rPr>
              <w:t>524,8</w:t>
            </w:r>
          </w:p>
        </w:tc>
        <w:tc>
          <w:tcPr>
            <w:tcW w:w="709" w:type="dxa"/>
            <w:vAlign w:val="center"/>
          </w:tcPr>
          <w:p w:rsidR="00902CFA" w:rsidRPr="00902CFA" w:rsidRDefault="006A1377" w:rsidP="00902CFA">
            <w:pPr>
              <w:jc w:val="center"/>
              <w:rPr>
                <w:sz w:val="20"/>
                <w:szCs w:val="20"/>
              </w:rPr>
            </w:pPr>
            <w:r>
              <w:rPr>
                <w:sz w:val="20"/>
                <w:szCs w:val="20"/>
              </w:rPr>
              <w:t>2</w:t>
            </w:r>
          </w:p>
        </w:tc>
        <w:tc>
          <w:tcPr>
            <w:tcW w:w="709" w:type="dxa"/>
            <w:vAlign w:val="center"/>
          </w:tcPr>
          <w:p w:rsidR="00902CFA" w:rsidRPr="00902CFA" w:rsidRDefault="00902CFA" w:rsidP="00902CFA">
            <w:pPr>
              <w:jc w:val="center"/>
              <w:rPr>
                <w:sz w:val="20"/>
                <w:szCs w:val="20"/>
              </w:rPr>
            </w:pPr>
            <w:r w:rsidRPr="00902CFA">
              <w:rPr>
                <w:sz w:val="20"/>
                <w:szCs w:val="20"/>
              </w:rPr>
              <w:t>6</w:t>
            </w:r>
          </w:p>
        </w:tc>
        <w:tc>
          <w:tcPr>
            <w:tcW w:w="708" w:type="dxa"/>
            <w:vAlign w:val="center"/>
          </w:tcPr>
          <w:p w:rsidR="00902CFA" w:rsidRPr="00902CFA" w:rsidRDefault="00902CFA" w:rsidP="00902CFA">
            <w:pPr>
              <w:jc w:val="center"/>
              <w:rPr>
                <w:sz w:val="20"/>
                <w:szCs w:val="20"/>
              </w:rPr>
            </w:pPr>
            <w:r w:rsidRPr="00902CFA">
              <w:rPr>
                <w:sz w:val="20"/>
                <w:szCs w:val="20"/>
              </w:rPr>
              <w:t>6</w:t>
            </w:r>
          </w:p>
        </w:tc>
        <w:tc>
          <w:tcPr>
            <w:tcW w:w="1134"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842" w:type="dxa"/>
          </w:tcPr>
          <w:p w:rsidR="00902CFA" w:rsidRPr="00902CFA" w:rsidRDefault="00902CFA" w:rsidP="00902CFA">
            <w:pPr>
              <w:jc w:val="center"/>
              <w:rPr>
                <w:sz w:val="20"/>
                <w:szCs w:val="20"/>
              </w:rPr>
            </w:pPr>
          </w:p>
        </w:tc>
      </w:tr>
      <w:tr w:rsidR="003F0437" w:rsidRPr="00902CFA" w:rsidTr="003F0437">
        <w:trPr>
          <w:trHeight w:val="390"/>
        </w:trPr>
        <w:tc>
          <w:tcPr>
            <w:tcW w:w="534" w:type="dxa"/>
            <w:vMerge/>
            <w:shd w:val="clear" w:color="000000" w:fill="FFFFFF"/>
            <w:vAlign w:val="center"/>
          </w:tcPr>
          <w:p w:rsidR="00902CFA" w:rsidRPr="00902CFA" w:rsidRDefault="00902CFA" w:rsidP="00902CFA">
            <w:pPr>
              <w:rPr>
                <w:b/>
                <w:bCs/>
                <w:sz w:val="20"/>
                <w:szCs w:val="20"/>
              </w:rPr>
            </w:pPr>
          </w:p>
        </w:tc>
        <w:tc>
          <w:tcPr>
            <w:tcW w:w="992" w:type="dxa"/>
            <w:vMerge/>
            <w:shd w:val="clear" w:color="auto" w:fill="auto"/>
            <w:vAlign w:val="center"/>
          </w:tcPr>
          <w:p w:rsidR="00902CFA" w:rsidRPr="00902CFA" w:rsidRDefault="00902CFA" w:rsidP="00902CFA">
            <w:pPr>
              <w:rPr>
                <w:b/>
                <w:bCs/>
                <w:sz w:val="20"/>
                <w:szCs w:val="20"/>
              </w:rPr>
            </w:pPr>
          </w:p>
        </w:tc>
        <w:tc>
          <w:tcPr>
            <w:tcW w:w="567" w:type="dxa"/>
            <w:shd w:val="clear" w:color="auto" w:fill="auto"/>
            <w:noWrap/>
            <w:vAlign w:val="center"/>
          </w:tcPr>
          <w:p w:rsidR="00902CFA" w:rsidRPr="00902CFA" w:rsidRDefault="00902CFA" w:rsidP="00902CFA">
            <w:pPr>
              <w:jc w:val="center"/>
              <w:rPr>
                <w:sz w:val="20"/>
                <w:szCs w:val="20"/>
              </w:rPr>
            </w:pPr>
            <w:r w:rsidRPr="00902CFA">
              <w:rPr>
                <w:sz w:val="20"/>
                <w:szCs w:val="20"/>
              </w:rPr>
              <w:t>3.1.3</w:t>
            </w:r>
          </w:p>
        </w:tc>
        <w:tc>
          <w:tcPr>
            <w:tcW w:w="2660" w:type="dxa"/>
            <w:shd w:val="clear" w:color="auto" w:fill="auto"/>
            <w:vAlign w:val="center"/>
          </w:tcPr>
          <w:p w:rsidR="00902CFA" w:rsidRPr="00902CFA" w:rsidRDefault="00902CFA" w:rsidP="00902CFA">
            <w:pPr>
              <w:rPr>
                <w:sz w:val="20"/>
                <w:szCs w:val="20"/>
              </w:rPr>
            </w:pPr>
            <w:r w:rsidRPr="00902CFA">
              <w:rPr>
                <w:sz w:val="20"/>
                <w:szCs w:val="20"/>
              </w:rPr>
              <w:t>Техническое обслуживание вантуза</w:t>
            </w:r>
          </w:p>
        </w:tc>
        <w:tc>
          <w:tcPr>
            <w:tcW w:w="884" w:type="dxa"/>
            <w:shd w:val="clear" w:color="auto" w:fill="auto"/>
            <w:noWrap/>
            <w:vAlign w:val="center"/>
          </w:tcPr>
          <w:p w:rsidR="00902CFA" w:rsidRPr="00902CFA" w:rsidRDefault="00902CFA" w:rsidP="00902CFA">
            <w:pPr>
              <w:jc w:val="center"/>
              <w:rPr>
                <w:sz w:val="20"/>
                <w:szCs w:val="20"/>
              </w:rPr>
            </w:pPr>
            <w:r w:rsidRPr="00902CFA">
              <w:rPr>
                <w:sz w:val="20"/>
                <w:szCs w:val="20"/>
              </w:rPr>
              <w:t>1 раз в год</w:t>
            </w:r>
          </w:p>
        </w:tc>
        <w:tc>
          <w:tcPr>
            <w:tcW w:w="708" w:type="dxa"/>
            <w:shd w:val="clear" w:color="auto" w:fill="auto"/>
            <w:vAlign w:val="center"/>
          </w:tcPr>
          <w:p w:rsidR="00902CFA" w:rsidRPr="00902CFA" w:rsidRDefault="00902CFA" w:rsidP="00902CFA">
            <w:pPr>
              <w:jc w:val="center"/>
              <w:rPr>
                <w:sz w:val="20"/>
                <w:szCs w:val="20"/>
              </w:rPr>
            </w:pPr>
            <w:proofErr w:type="spellStart"/>
            <w:proofErr w:type="gramStart"/>
            <w:r w:rsidRPr="00902CFA">
              <w:rPr>
                <w:sz w:val="20"/>
                <w:szCs w:val="20"/>
              </w:rPr>
              <w:t>шт</w:t>
            </w:r>
            <w:proofErr w:type="spellEnd"/>
            <w:proofErr w:type="gramEnd"/>
          </w:p>
        </w:tc>
        <w:tc>
          <w:tcPr>
            <w:tcW w:w="709" w:type="dxa"/>
            <w:shd w:val="clear" w:color="auto" w:fill="auto"/>
            <w:noWrap/>
            <w:vAlign w:val="center"/>
          </w:tcPr>
          <w:p w:rsidR="00902CFA" w:rsidRPr="00902CFA" w:rsidRDefault="00902CFA" w:rsidP="00902CFA">
            <w:pPr>
              <w:jc w:val="center"/>
              <w:rPr>
                <w:sz w:val="20"/>
                <w:szCs w:val="20"/>
              </w:rPr>
            </w:pPr>
            <w:r w:rsidRPr="00902CFA">
              <w:rPr>
                <w:sz w:val="20"/>
                <w:szCs w:val="20"/>
              </w:rPr>
              <w:t>1</w:t>
            </w:r>
          </w:p>
        </w:tc>
        <w:tc>
          <w:tcPr>
            <w:tcW w:w="709" w:type="dxa"/>
            <w:vAlign w:val="center"/>
          </w:tcPr>
          <w:p w:rsidR="00902CFA" w:rsidRPr="00902CFA" w:rsidDel="0071161B" w:rsidRDefault="00902CFA" w:rsidP="00902CFA">
            <w:pPr>
              <w:jc w:val="center"/>
              <w:rPr>
                <w:sz w:val="20"/>
                <w:szCs w:val="20"/>
              </w:rPr>
            </w:pPr>
            <w:r w:rsidRPr="00902CFA">
              <w:rPr>
                <w:sz w:val="20"/>
                <w:szCs w:val="20"/>
              </w:rPr>
              <w:t>1</w:t>
            </w:r>
          </w:p>
        </w:tc>
        <w:tc>
          <w:tcPr>
            <w:tcW w:w="709" w:type="dxa"/>
            <w:vAlign w:val="center"/>
          </w:tcPr>
          <w:p w:rsidR="00902CFA" w:rsidRPr="00902CFA" w:rsidRDefault="00902CFA" w:rsidP="00902CFA">
            <w:pPr>
              <w:jc w:val="center"/>
              <w:rPr>
                <w:sz w:val="20"/>
                <w:szCs w:val="20"/>
              </w:rPr>
            </w:pPr>
            <w:r w:rsidRPr="00902CFA">
              <w:rPr>
                <w:sz w:val="20"/>
                <w:szCs w:val="20"/>
              </w:rPr>
              <w:t>1</w:t>
            </w:r>
          </w:p>
        </w:tc>
        <w:tc>
          <w:tcPr>
            <w:tcW w:w="708" w:type="dxa"/>
            <w:vAlign w:val="center"/>
          </w:tcPr>
          <w:p w:rsidR="00902CFA" w:rsidRPr="00902CFA" w:rsidRDefault="00902CFA" w:rsidP="00902CFA">
            <w:pPr>
              <w:jc w:val="center"/>
              <w:rPr>
                <w:sz w:val="20"/>
                <w:szCs w:val="20"/>
              </w:rPr>
            </w:pPr>
            <w:r w:rsidRPr="00902CFA">
              <w:rPr>
                <w:sz w:val="20"/>
                <w:szCs w:val="20"/>
              </w:rPr>
              <w:t>1</w:t>
            </w:r>
          </w:p>
        </w:tc>
        <w:tc>
          <w:tcPr>
            <w:tcW w:w="1134"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842" w:type="dxa"/>
          </w:tcPr>
          <w:p w:rsidR="00902CFA" w:rsidRPr="00902CFA" w:rsidRDefault="00902CFA" w:rsidP="00902CFA">
            <w:pPr>
              <w:jc w:val="center"/>
              <w:rPr>
                <w:sz w:val="20"/>
                <w:szCs w:val="20"/>
              </w:rPr>
            </w:pPr>
          </w:p>
        </w:tc>
      </w:tr>
      <w:tr w:rsidR="003F0437" w:rsidRPr="00902CFA" w:rsidTr="003F0437">
        <w:trPr>
          <w:trHeight w:val="390"/>
        </w:trPr>
        <w:tc>
          <w:tcPr>
            <w:tcW w:w="534" w:type="dxa"/>
            <w:vMerge/>
            <w:shd w:val="clear" w:color="000000" w:fill="FFFFFF"/>
            <w:vAlign w:val="center"/>
          </w:tcPr>
          <w:p w:rsidR="00902CFA" w:rsidRPr="00902CFA" w:rsidRDefault="00902CFA" w:rsidP="00902CFA">
            <w:pPr>
              <w:rPr>
                <w:b/>
                <w:bCs/>
                <w:sz w:val="20"/>
                <w:szCs w:val="20"/>
              </w:rPr>
            </w:pPr>
          </w:p>
        </w:tc>
        <w:tc>
          <w:tcPr>
            <w:tcW w:w="992" w:type="dxa"/>
            <w:vMerge/>
            <w:shd w:val="clear" w:color="auto" w:fill="auto"/>
            <w:vAlign w:val="center"/>
          </w:tcPr>
          <w:p w:rsidR="00902CFA" w:rsidRPr="00902CFA" w:rsidRDefault="00902CFA" w:rsidP="00902CFA">
            <w:pPr>
              <w:rPr>
                <w:b/>
                <w:bCs/>
                <w:sz w:val="20"/>
                <w:szCs w:val="20"/>
              </w:rPr>
            </w:pPr>
          </w:p>
        </w:tc>
        <w:tc>
          <w:tcPr>
            <w:tcW w:w="567" w:type="dxa"/>
            <w:shd w:val="clear" w:color="auto" w:fill="auto"/>
            <w:noWrap/>
            <w:vAlign w:val="center"/>
          </w:tcPr>
          <w:p w:rsidR="00902CFA" w:rsidRPr="00902CFA" w:rsidRDefault="00902CFA" w:rsidP="00902CFA">
            <w:pPr>
              <w:jc w:val="center"/>
              <w:rPr>
                <w:sz w:val="20"/>
                <w:szCs w:val="20"/>
              </w:rPr>
            </w:pPr>
            <w:r w:rsidRPr="00902CFA">
              <w:rPr>
                <w:sz w:val="20"/>
                <w:szCs w:val="20"/>
              </w:rPr>
              <w:t>3.1.4</w:t>
            </w:r>
          </w:p>
        </w:tc>
        <w:tc>
          <w:tcPr>
            <w:tcW w:w="2660" w:type="dxa"/>
            <w:shd w:val="clear" w:color="auto" w:fill="auto"/>
            <w:vAlign w:val="center"/>
          </w:tcPr>
          <w:p w:rsidR="00902CFA" w:rsidRPr="00902CFA" w:rsidRDefault="00902CFA" w:rsidP="00902CFA">
            <w:pPr>
              <w:rPr>
                <w:sz w:val="20"/>
                <w:szCs w:val="20"/>
              </w:rPr>
            </w:pPr>
            <w:r w:rsidRPr="00902CFA">
              <w:rPr>
                <w:sz w:val="20"/>
                <w:szCs w:val="20"/>
              </w:rPr>
              <w:t>Техническое обслуживание задвижки диаметром 50 мм</w:t>
            </w:r>
          </w:p>
        </w:tc>
        <w:tc>
          <w:tcPr>
            <w:tcW w:w="884" w:type="dxa"/>
            <w:shd w:val="clear" w:color="auto" w:fill="auto"/>
            <w:noWrap/>
            <w:vAlign w:val="center"/>
          </w:tcPr>
          <w:p w:rsidR="00902CFA" w:rsidRPr="00902CFA" w:rsidRDefault="00902CFA" w:rsidP="00902CFA">
            <w:pPr>
              <w:jc w:val="center"/>
              <w:rPr>
                <w:sz w:val="20"/>
                <w:szCs w:val="20"/>
              </w:rPr>
            </w:pPr>
            <w:r w:rsidRPr="00902CFA">
              <w:rPr>
                <w:sz w:val="20"/>
                <w:szCs w:val="20"/>
              </w:rPr>
              <w:t>1 раз в год</w:t>
            </w:r>
          </w:p>
        </w:tc>
        <w:tc>
          <w:tcPr>
            <w:tcW w:w="708" w:type="dxa"/>
            <w:shd w:val="clear" w:color="auto" w:fill="auto"/>
            <w:vAlign w:val="center"/>
          </w:tcPr>
          <w:p w:rsidR="00902CFA" w:rsidRPr="00902CFA" w:rsidRDefault="00902CFA" w:rsidP="00902CFA">
            <w:pPr>
              <w:jc w:val="center"/>
              <w:rPr>
                <w:sz w:val="20"/>
                <w:szCs w:val="20"/>
              </w:rPr>
            </w:pPr>
            <w:proofErr w:type="spellStart"/>
            <w:proofErr w:type="gramStart"/>
            <w:r w:rsidRPr="00902CFA">
              <w:rPr>
                <w:sz w:val="20"/>
                <w:szCs w:val="20"/>
              </w:rPr>
              <w:t>шт</w:t>
            </w:r>
            <w:proofErr w:type="spellEnd"/>
            <w:proofErr w:type="gramEnd"/>
          </w:p>
        </w:tc>
        <w:tc>
          <w:tcPr>
            <w:tcW w:w="709" w:type="dxa"/>
            <w:shd w:val="clear" w:color="auto" w:fill="auto"/>
            <w:noWrap/>
            <w:vAlign w:val="center"/>
          </w:tcPr>
          <w:p w:rsidR="00902CFA" w:rsidRPr="00902CFA" w:rsidRDefault="00902CFA" w:rsidP="00902CFA">
            <w:pPr>
              <w:jc w:val="center"/>
              <w:rPr>
                <w:sz w:val="20"/>
                <w:szCs w:val="20"/>
              </w:rPr>
            </w:pPr>
            <w:r w:rsidRPr="00902CFA">
              <w:rPr>
                <w:sz w:val="20"/>
                <w:szCs w:val="20"/>
              </w:rPr>
              <w:t>1</w:t>
            </w:r>
          </w:p>
        </w:tc>
        <w:tc>
          <w:tcPr>
            <w:tcW w:w="709" w:type="dxa"/>
            <w:vAlign w:val="center"/>
          </w:tcPr>
          <w:p w:rsidR="00902CFA" w:rsidRPr="00902CFA" w:rsidDel="0071161B" w:rsidRDefault="00902CFA" w:rsidP="00902CFA">
            <w:pPr>
              <w:jc w:val="center"/>
              <w:rPr>
                <w:sz w:val="20"/>
                <w:szCs w:val="20"/>
              </w:rPr>
            </w:pPr>
            <w:r w:rsidRPr="00902CFA">
              <w:rPr>
                <w:sz w:val="20"/>
                <w:szCs w:val="20"/>
              </w:rPr>
              <w:t>1</w:t>
            </w:r>
          </w:p>
        </w:tc>
        <w:tc>
          <w:tcPr>
            <w:tcW w:w="709" w:type="dxa"/>
            <w:vAlign w:val="center"/>
          </w:tcPr>
          <w:p w:rsidR="00902CFA" w:rsidRPr="00902CFA" w:rsidRDefault="00902CFA" w:rsidP="00902CFA">
            <w:pPr>
              <w:jc w:val="center"/>
              <w:rPr>
                <w:sz w:val="20"/>
                <w:szCs w:val="20"/>
              </w:rPr>
            </w:pPr>
            <w:r w:rsidRPr="00902CFA">
              <w:rPr>
                <w:sz w:val="20"/>
                <w:szCs w:val="20"/>
              </w:rPr>
              <w:t>1</w:t>
            </w:r>
          </w:p>
        </w:tc>
        <w:tc>
          <w:tcPr>
            <w:tcW w:w="708" w:type="dxa"/>
            <w:vAlign w:val="center"/>
          </w:tcPr>
          <w:p w:rsidR="00902CFA" w:rsidRPr="00902CFA" w:rsidRDefault="00902CFA" w:rsidP="00902CFA">
            <w:pPr>
              <w:jc w:val="center"/>
              <w:rPr>
                <w:sz w:val="20"/>
                <w:szCs w:val="20"/>
              </w:rPr>
            </w:pPr>
            <w:r w:rsidRPr="00902CFA">
              <w:rPr>
                <w:sz w:val="20"/>
                <w:szCs w:val="20"/>
              </w:rPr>
              <w:t>1</w:t>
            </w:r>
          </w:p>
        </w:tc>
        <w:tc>
          <w:tcPr>
            <w:tcW w:w="1134"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842" w:type="dxa"/>
          </w:tcPr>
          <w:p w:rsidR="00902CFA" w:rsidRPr="00902CFA" w:rsidRDefault="00902CFA" w:rsidP="00902CFA">
            <w:pPr>
              <w:jc w:val="center"/>
              <w:rPr>
                <w:sz w:val="20"/>
                <w:szCs w:val="20"/>
              </w:rPr>
            </w:pPr>
          </w:p>
        </w:tc>
      </w:tr>
      <w:tr w:rsidR="003F0437" w:rsidRPr="00902CFA" w:rsidTr="003F0437">
        <w:trPr>
          <w:trHeight w:val="390"/>
        </w:trPr>
        <w:tc>
          <w:tcPr>
            <w:tcW w:w="534" w:type="dxa"/>
            <w:vMerge/>
            <w:shd w:val="clear" w:color="000000" w:fill="FFFFFF"/>
            <w:vAlign w:val="center"/>
          </w:tcPr>
          <w:p w:rsidR="00902CFA" w:rsidRPr="00902CFA" w:rsidRDefault="00902CFA" w:rsidP="00902CFA">
            <w:pPr>
              <w:rPr>
                <w:b/>
                <w:bCs/>
                <w:sz w:val="20"/>
                <w:szCs w:val="20"/>
              </w:rPr>
            </w:pPr>
          </w:p>
        </w:tc>
        <w:tc>
          <w:tcPr>
            <w:tcW w:w="992" w:type="dxa"/>
            <w:vMerge/>
            <w:shd w:val="clear" w:color="auto" w:fill="auto"/>
            <w:vAlign w:val="center"/>
          </w:tcPr>
          <w:p w:rsidR="00902CFA" w:rsidRPr="00902CFA" w:rsidRDefault="00902CFA" w:rsidP="00902CFA">
            <w:pPr>
              <w:rPr>
                <w:b/>
                <w:bCs/>
                <w:sz w:val="20"/>
                <w:szCs w:val="20"/>
              </w:rPr>
            </w:pPr>
          </w:p>
        </w:tc>
        <w:tc>
          <w:tcPr>
            <w:tcW w:w="567" w:type="dxa"/>
            <w:shd w:val="clear" w:color="auto" w:fill="auto"/>
            <w:noWrap/>
            <w:vAlign w:val="center"/>
          </w:tcPr>
          <w:p w:rsidR="00902CFA" w:rsidRPr="00902CFA" w:rsidRDefault="00902CFA" w:rsidP="00902CFA">
            <w:pPr>
              <w:jc w:val="center"/>
              <w:rPr>
                <w:sz w:val="20"/>
                <w:szCs w:val="20"/>
              </w:rPr>
            </w:pPr>
            <w:r w:rsidRPr="00902CFA">
              <w:rPr>
                <w:sz w:val="20"/>
                <w:szCs w:val="20"/>
              </w:rPr>
              <w:t>3.1.5</w:t>
            </w:r>
          </w:p>
        </w:tc>
        <w:tc>
          <w:tcPr>
            <w:tcW w:w="2660" w:type="dxa"/>
            <w:shd w:val="clear" w:color="auto" w:fill="auto"/>
          </w:tcPr>
          <w:p w:rsidR="00902CFA" w:rsidRPr="00902CFA" w:rsidRDefault="00902CFA" w:rsidP="00902CFA">
            <w:pPr>
              <w:rPr>
                <w:sz w:val="20"/>
                <w:szCs w:val="20"/>
              </w:rPr>
            </w:pPr>
            <w:r w:rsidRPr="00902CFA">
              <w:rPr>
                <w:sz w:val="20"/>
                <w:szCs w:val="20"/>
              </w:rPr>
              <w:t>Техническое обслуживание задвижки диаметром 80 мм</w:t>
            </w:r>
          </w:p>
        </w:tc>
        <w:tc>
          <w:tcPr>
            <w:tcW w:w="884" w:type="dxa"/>
            <w:shd w:val="clear" w:color="auto" w:fill="auto"/>
            <w:noWrap/>
          </w:tcPr>
          <w:p w:rsidR="00902CFA" w:rsidRPr="00902CFA" w:rsidRDefault="00902CFA" w:rsidP="00902CFA">
            <w:pPr>
              <w:jc w:val="center"/>
              <w:rPr>
                <w:sz w:val="20"/>
                <w:szCs w:val="20"/>
              </w:rPr>
            </w:pPr>
            <w:r w:rsidRPr="00902CFA">
              <w:rPr>
                <w:sz w:val="20"/>
                <w:szCs w:val="20"/>
              </w:rPr>
              <w:t>1 раз в год</w:t>
            </w:r>
          </w:p>
        </w:tc>
        <w:tc>
          <w:tcPr>
            <w:tcW w:w="708" w:type="dxa"/>
            <w:shd w:val="clear" w:color="auto" w:fill="auto"/>
            <w:vAlign w:val="center"/>
          </w:tcPr>
          <w:p w:rsidR="00902CFA" w:rsidRPr="00902CFA" w:rsidRDefault="00902CFA" w:rsidP="00902CFA">
            <w:pPr>
              <w:jc w:val="center"/>
              <w:rPr>
                <w:sz w:val="20"/>
                <w:szCs w:val="20"/>
              </w:rPr>
            </w:pPr>
            <w:proofErr w:type="spellStart"/>
            <w:proofErr w:type="gramStart"/>
            <w:r w:rsidRPr="00902CFA">
              <w:rPr>
                <w:sz w:val="20"/>
                <w:szCs w:val="20"/>
              </w:rPr>
              <w:t>шт</w:t>
            </w:r>
            <w:proofErr w:type="spellEnd"/>
            <w:proofErr w:type="gramEnd"/>
          </w:p>
        </w:tc>
        <w:tc>
          <w:tcPr>
            <w:tcW w:w="709" w:type="dxa"/>
            <w:shd w:val="clear" w:color="auto" w:fill="auto"/>
            <w:noWrap/>
            <w:vAlign w:val="center"/>
          </w:tcPr>
          <w:p w:rsidR="00902CFA" w:rsidRPr="00902CFA" w:rsidRDefault="00902CFA" w:rsidP="00902CFA">
            <w:pPr>
              <w:jc w:val="center"/>
              <w:rPr>
                <w:sz w:val="20"/>
                <w:szCs w:val="20"/>
              </w:rPr>
            </w:pPr>
            <w:r w:rsidRPr="00902CFA">
              <w:rPr>
                <w:sz w:val="20"/>
                <w:szCs w:val="20"/>
              </w:rPr>
              <w:t>16</w:t>
            </w:r>
          </w:p>
        </w:tc>
        <w:tc>
          <w:tcPr>
            <w:tcW w:w="709" w:type="dxa"/>
            <w:vAlign w:val="center"/>
          </w:tcPr>
          <w:p w:rsidR="00902CFA" w:rsidRPr="00902CFA" w:rsidDel="0071161B" w:rsidRDefault="00902CFA" w:rsidP="00902CFA">
            <w:pPr>
              <w:jc w:val="center"/>
              <w:rPr>
                <w:sz w:val="20"/>
                <w:szCs w:val="20"/>
              </w:rPr>
            </w:pPr>
            <w:r w:rsidRPr="00902CFA">
              <w:rPr>
                <w:sz w:val="20"/>
                <w:szCs w:val="20"/>
              </w:rPr>
              <w:t>1</w:t>
            </w:r>
          </w:p>
        </w:tc>
        <w:tc>
          <w:tcPr>
            <w:tcW w:w="709" w:type="dxa"/>
            <w:vAlign w:val="center"/>
          </w:tcPr>
          <w:p w:rsidR="00902CFA" w:rsidRPr="00902CFA" w:rsidRDefault="00902CFA" w:rsidP="00902CFA">
            <w:pPr>
              <w:jc w:val="center"/>
              <w:rPr>
                <w:sz w:val="20"/>
                <w:szCs w:val="20"/>
              </w:rPr>
            </w:pPr>
            <w:r w:rsidRPr="00902CFA">
              <w:rPr>
                <w:sz w:val="20"/>
                <w:szCs w:val="20"/>
              </w:rPr>
              <w:t>1</w:t>
            </w:r>
          </w:p>
        </w:tc>
        <w:tc>
          <w:tcPr>
            <w:tcW w:w="708" w:type="dxa"/>
            <w:vAlign w:val="center"/>
          </w:tcPr>
          <w:p w:rsidR="00902CFA" w:rsidRPr="00902CFA" w:rsidRDefault="00902CFA" w:rsidP="00902CFA">
            <w:pPr>
              <w:jc w:val="center"/>
              <w:rPr>
                <w:sz w:val="20"/>
                <w:szCs w:val="20"/>
              </w:rPr>
            </w:pPr>
            <w:r w:rsidRPr="00902CFA">
              <w:rPr>
                <w:sz w:val="20"/>
                <w:szCs w:val="20"/>
              </w:rPr>
              <w:t>1</w:t>
            </w:r>
          </w:p>
        </w:tc>
        <w:tc>
          <w:tcPr>
            <w:tcW w:w="1134"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842" w:type="dxa"/>
          </w:tcPr>
          <w:p w:rsidR="00902CFA" w:rsidRPr="00902CFA" w:rsidRDefault="00902CFA" w:rsidP="00902CFA">
            <w:pPr>
              <w:jc w:val="center"/>
              <w:rPr>
                <w:sz w:val="20"/>
                <w:szCs w:val="20"/>
              </w:rPr>
            </w:pPr>
          </w:p>
        </w:tc>
      </w:tr>
      <w:tr w:rsidR="003F0437" w:rsidRPr="00902CFA" w:rsidTr="003F0437">
        <w:trPr>
          <w:trHeight w:val="390"/>
        </w:trPr>
        <w:tc>
          <w:tcPr>
            <w:tcW w:w="534" w:type="dxa"/>
            <w:vMerge/>
            <w:shd w:val="clear" w:color="000000" w:fill="FFFFFF"/>
            <w:vAlign w:val="center"/>
          </w:tcPr>
          <w:p w:rsidR="00902CFA" w:rsidRPr="00902CFA" w:rsidRDefault="00902CFA" w:rsidP="00902CFA">
            <w:pPr>
              <w:rPr>
                <w:b/>
                <w:bCs/>
                <w:sz w:val="20"/>
                <w:szCs w:val="20"/>
              </w:rPr>
            </w:pPr>
          </w:p>
        </w:tc>
        <w:tc>
          <w:tcPr>
            <w:tcW w:w="992" w:type="dxa"/>
            <w:vMerge/>
            <w:shd w:val="clear" w:color="auto" w:fill="auto"/>
            <w:vAlign w:val="center"/>
          </w:tcPr>
          <w:p w:rsidR="00902CFA" w:rsidRPr="00902CFA" w:rsidRDefault="00902CFA" w:rsidP="00902CFA">
            <w:pPr>
              <w:rPr>
                <w:b/>
                <w:bCs/>
                <w:sz w:val="20"/>
                <w:szCs w:val="20"/>
              </w:rPr>
            </w:pPr>
          </w:p>
        </w:tc>
        <w:tc>
          <w:tcPr>
            <w:tcW w:w="567" w:type="dxa"/>
            <w:shd w:val="clear" w:color="auto" w:fill="auto"/>
            <w:noWrap/>
            <w:vAlign w:val="center"/>
          </w:tcPr>
          <w:p w:rsidR="00902CFA" w:rsidRPr="00902CFA" w:rsidRDefault="00902CFA" w:rsidP="00902CFA">
            <w:pPr>
              <w:jc w:val="center"/>
              <w:rPr>
                <w:sz w:val="20"/>
                <w:szCs w:val="20"/>
              </w:rPr>
            </w:pPr>
            <w:r w:rsidRPr="00902CFA">
              <w:rPr>
                <w:sz w:val="20"/>
                <w:szCs w:val="20"/>
              </w:rPr>
              <w:t>3.1.6</w:t>
            </w:r>
          </w:p>
        </w:tc>
        <w:tc>
          <w:tcPr>
            <w:tcW w:w="2660" w:type="dxa"/>
            <w:shd w:val="clear" w:color="auto" w:fill="auto"/>
          </w:tcPr>
          <w:p w:rsidR="00902CFA" w:rsidRPr="00902CFA" w:rsidRDefault="00902CFA" w:rsidP="00902CFA">
            <w:pPr>
              <w:rPr>
                <w:sz w:val="20"/>
                <w:szCs w:val="20"/>
              </w:rPr>
            </w:pPr>
            <w:r w:rsidRPr="00902CFA">
              <w:rPr>
                <w:sz w:val="20"/>
                <w:szCs w:val="20"/>
              </w:rPr>
              <w:t>Техническое обслуживание задвижки диаметром 100 мм</w:t>
            </w:r>
          </w:p>
        </w:tc>
        <w:tc>
          <w:tcPr>
            <w:tcW w:w="884" w:type="dxa"/>
            <w:shd w:val="clear" w:color="auto" w:fill="auto"/>
            <w:noWrap/>
          </w:tcPr>
          <w:p w:rsidR="00902CFA" w:rsidRPr="00902CFA" w:rsidRDefault="00902CFA" w:rsidP="00902CFA">
            <w:pPr>
              <w:jc w:val="center"/>
              <w:rPr>
                <w:sz w:val="20"/>
                <w:szCs w:val="20"/>
              </w:rPr>
            </w:pPr>
            <w:r w:rsidRPr="00902CFA">
              <w:rPr>
                <w:sz w:val="20"/>
                <w:szCs w:val="20"/>
              </w:rPr>
              <w:t>1 раз в год</w:t>
            </w:r>
          </w:p>
        </w:tc>
        <w:tc>
          <w:tcPr>
            <w:tcW w:w="708" w:type="dxa"/>
            <w:shd w:val="clear" w:color="auto" w:fill="auto"/>
            <w:vAlign w:val="center"/>
          </w:tcPr>
          <w:p w:rsidR="00902CFA" w:rsidRPr="00902CFA" w:rsidRDefault="00902CFA" w:rsidP="00902CFA">
            <w:pPr>
              <w:jc w:val="center"/>
              <w:rPr>
                <w:sz w:val="20"/>
                <w:szCs w:val="20"/>
              </w:rPr>
            </w:pPr>
            <w:proofErr w:type="spellStart"/>
            <w:proofErr w:type="gramStart"/>
            <w:r w:rsidRPr="00902CFA">
              <w:rPr>
                <w:sz w:val="20"/>
                <w:szCs w:val="20"/>
              </w:rPr>
              <w:t>шт</w:t>
            </w:r>
            <w:proofErr w:type="spellEnd"/>
            <w:proofErr w:type="gramEnd"/>
          </w:p>
        </w:tc>
        <w:tc>
          <w:tcPr>
            <w:tcW w:w="709" w:type="dxa"/>
            <w:shd w:val="clear" w:color="auto" w:fill="auto"/>
            <w:noWrap/>
            <w:vAlign w:val="center"/>
          </w:tcPr>
          <w:p w:rsidR="00902CFA" w:rsidRPr="00902CFA" w:rsidRDefault="00902CFA" w:rsidP="00902CFA">
            <w:pPr>
              <w:jc w:val="center"/>
              <w:rPr>
                <w:sz w:val="20"/>
                <w:szCs w:val="20"/>
              </w:rPr>
            </w:pPr>
            <w:r w:rsidRPr="00902CFA">
              <w:rPr>
                <w:sz w:val="20"/>
                <w:szCs w:val="20"/>
              </w:rPr>
              <w:t>1</w:t>
            </w:r>
          </w:p>
        </w:tc>
        <w:tc>
          <w:tcPr>
            <w:tcW w:w="709" w:type="dxa"/>
            <w:vAlign w:val="center"/>
          </w:tcPr>
          <w:p w:rsidR="00902CFA" w:rsidRPr="00902CFA" w:rsidDel="0071161B" w:rsidRDefault="00902CFA" w:rsidP="00902CFA">
            <w:pPr>
              <w:jc w:val="center"/>
              <w:rPr>
                <w:sz w:val="20"/>
                <w:szCs w:val="20"/>
              </w:rPr>
            </w:pPr>
            <w:r w:rsidRPr="00902CFA">
              <w:rPr>
                <w:sz w:val="20"/>
                <w:szCs w:val="20"/>
              </w:rPr>
              <w:t>1</w:t>
            </w:r>
          </w:p>
        </w:tc>
        <w:tc>
          <w:tcPr>
            <w:tcW w:w="709" w:type="dxa"/>
            <w:vAlign w:val="center"/>
          </w:tcPr>
          <w:p w:rsidR="00902CFA" w:rsidRPr="00902CFA" w:rsidRDefault="00902CFA" w:rsidP="00902CFA">
            <w:pPr>
              <w:jc w:val="center"/>
              <w:rPr>
                <w:sz w:val="20"/>
                <w:szCs w:val="20"/>
              </w:rPr>
            </w:pPr>
            <w:r w:rsidRPr="00902CFA">
              <w:rPr>
                <w:sz w:val="20"/>
                <w:szCs w:val="20"/>
              </w:rPr>
              <w:t>1</w:t>
            </w:r>
          </w:p>
        </w:tc>
        <w:tc>
          <w:tcPr>
            <w:tcW w:w="708" w:type="dxa"/>
            <w:vAlign w:val="center"/>
          </w:tcPr>
          <w:p w:rsidR="00902CFA" w:rsidRPr="00902CFA" w:rsidRDefault="00902CFA" w:rsidP="00902CFA">
            <w:pPr>
              <w:jc w:val="center"/>
              <w:rPr>
                <w:sz w:val="20"/>
                <w:szCs w:val="20"/>
              </w:rPr>
            </w:pPr>
            <w:r w:rsidRPr="00902CFA">
              <w:rPr>
                <w:sz w:val="20"/>
                <w:szCs w:val="20"/>
              </w:rPr>
              <w:t>1</w:t>
            </w:r>
          </w:p>
        </w:tc>
        <w:tc>
          <w:tcPr>
            <w:tcW w:w="1134"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842" w:type="dxa"/>
          </w:tcPr>
          <w:p w:rsidR="00902CFA" w:rsidRPr="00902CFA" w:rsidRDefault="00902CFA" w:rsidP="00902CFA">
            <w:pPr>
              <w:jc w:val="center"/>
              <w:rPr>
                <w:sz w:val="20"/>
                <w:szCs w:val="20"/>
              </w:rPr>
            </w:pPr>
          </w:p>
        </w:tc>
      </w:tr>
      <w:tr w:rsidR="003F0437" w:rsidRPr="00902CFA" w:rsidTr="003F0437">
        <w:trPr>
          <w:trHeight w:val="390"/>
        </w:trPr>
        <w:tc>
          <w:tcPr>
            <w:tcW w:w="534" w:type="dxa"/>
            <w:vMerge/>
            <w:shd w:val="clear" w:color="000000" w:fill="FFFFFF"/>
            <w:vAlign w:val="center"/>
          </w:tcPr>
          <w:p w:rsidR="00902CFA" w:rsidRPr="00902CFA" w:rsidRDefault="00902CFA" w:rsidP="00902CFA">
            <w:pPr>
              <w:rPr>
                <w:b/>
                <w:bCs/>
                <w:sz w:val="20"/>
                <w:szCs w:val="20"/>
              </w:rPr>
            </w:pPr>
          </w:p>
        </w:tc>
        <w:tc>
          <w:tcPr>
            <w:tcW w:w="992" w:type="dxa"/>
            <w:vMerge/>
            <w:shd w:val="clear" w:color="auto" w:fill="auto"/>
            <w:vAlign w:val="center"/>
          </w:tcPr>
          <w:p w:rsidR="00902CFA" w:rsidRPr="00902CFA" w:rsidRDefault="00902CFA" w:rsidP="00902CFA">
            <w:pPr>
              <w:rPr>
                <w:b/>
                <w:bCs/>
                <w:sz w:val="20"/>
                <w:szCs w:val="20"/>
              </w:rPr>
            </w:pPr>
          </w:p>
        </w:tc>
        <w:tc>
          <w:tcPr>
            <w:tcW w:w="567" w:type="dxa"/>
            <w:shd w:val="clear" w:color="auto" w:fill="auto"/>
            <w:noWrap/>
            <w:vAlign w:val="center"/>
          </w:tcPr>
          <w:p w:rsidR="00902CFA" w:rsidRPr="00902CFA" w:rsidRDefault="00902CFA" w:rsidP="00902CFA">
            <w:pPr>
              <w:jc w:val="center"/>
              <w:rPr>
                <w:sz w:val="20"/>
                <w:szCs w:val="20"/>
              </w:rPr>
            </w:pPr>
            <w:r w:rsidRPr="00902CFA">
              <w:rPr>
                <w:sz w:val="20"/>
                <w:szCs w:val="20"/>
              </w:rPr>
              <w:t>3.1.7</w:t>
            </w:r>
          </w:p>
        </w:tc>
        <w:tc>
          <w:tcPr>
            <w:tcW w:w="2660" w:type="dxa"/>
            <w:shd w:val="clear" w:color="auto" w:fill="auto"/>
          </w:tcPr>
          <w:p w:rsidR="00902CFA" w:rsidRPr="00902CFA" w:rsidRDefault="00902CFA" w:rsidP="00902CFA">
            <w:pPr>
              <w:rPr>
                <w:sz w:val="20"/>
                <w:szCs w:val="20"/>
              </w:rPr>
            </w:pPr>
            <w:r w:rsidRPr="00902CFA">
              <w:rPr>
                <w:sz w:val="20"/>
                <w:szCs w:val="20"/>
              </w:rPr>
              <w:t>Техническое обслуживание задвижки диаметром 300 мм</w:t>
            </w:r>
          </w:p>
        </w:tc>
        <w:tc>
          <w:tcPr>
            <w:tcW w:w="884" w:type="dxa"/>
            <w:shd w:val="clear" w:color="auto" w:fill="auto"/>
            <w:noWrap/>
          </w:tcPr>
          <w:p w:rsidR="00902CFA" w:rsidRPr="00902CFA" w:rsidRDefault="00902CFA" w:rsidP="00902CFA">
            <w:pPr>
              <w:jc w:val="center"/>
              <w:rPr>
                <w:sz w:val="20"/>
                <w:szCs w:val="20"/>
              </w:rPr>
            </w:pPr>
            <w:r w:rsidRPr="00902CFA">
              <w:rPr>
                <w:sz w:val="20"/>
                <w:szCs w:val="20"/>
              </w:rPr>
              <w:t>1 раз в год</w:t>
            </w:r>
          </w:p>
        </w:tc>
        <w:tc>
          <w:tcPr>
            <w:tcW w:w="708" w:type="dxa"/>
            <w:shd w:val="clear" w:color="auto" w:fill="auto"/>
            <w:vAlign w:val="center"/>
          </w:tcPr>
          <w:p w:rsidR="00902CFA" w:rsidRPr="00902CFA" w:rsidRDefault="00902CFA" w:rsidP="00902CFA">
            <w:pPr>
              <w:jc w:val="center"/>
              <w:rPr>
                <w:sz w:val="20"/>
                <w:szCs w:val="20"/>
              </w:rPr>
            </w:pPr>
            <w:proofErr w:type="spellStart"/>
            <w:proofErr w:type="gramStart"/>
            <w:r w:rsidRPr="00902CFA">
              <w:rPr>
                <w:sz w:val="20"/>
                <w:szCs w:val="20"/>
              </w:rPr>
              <w:t>шт</w:t>
            </w:r>
            <w:proofErr w:type="spellEnd"/>
            <w:proofErr w:type="gramEnd"/>
          </w:p>
        </w:tc>
        <w:tc>
          <w:tcPr>
            <w:tcW w:w="709" w:type="dxa"/>
            <w:shd w:val="clear" w:color="auto" w:fill="auto"/>
            <w:noWrap/>
            <w:vAlign w:val="center"/>
          </w:tcPr>
          <w:p w:rsidR="00902CFA" w:rsidRPr="00902CFA" w:rsidRDefault="00902CFA" w:rsidP="00902CFA">
            <w:pPr>
              <w:jc w:val="center"/>
              <w:rPr>
                <w:sz w:val="20"/>
                <w:szCs w:val="20"/>
              </w:rPr>
            </w:pPr>
            <w:r w:rsidRPr="00902CFA">
              <w:rPr>
                <w:sz w:val="20"/>
                <w:szCs w:val="20"/>
              </w:rPr>
              <w:t>1</w:t>
            </w:r>
          </w:p>
        </w:tc>
        <w:tc>
          <w:tcPr>
            <w:tcW w:w="709" w:type="dxa"/>
            <w:vAlign w:val="center"/>
          </w:tcPr>
          <w:p w:rsidR="00902CFA" w:rsidRPr="00902CFA" w:rsidDel="0071161B" w:rsidRDefault="00902CFA" w:rsidP="00902CFA">
            <w:pPr>
              <w:jc w:val="center"/>
              <w:rPr>
                <w:sz w:val="20"/>
                <w:szCs w:val="20"/>
              </w:rPr>
            </w:pPr>
            <w:r w:rsidRPr="00902CFA">
              <w:rPr>
                <w:sz w:val="20"/>
                <w:szCs w:val="20"/>
              </w:rPr>
              <w:t>1</w:t>
            </w:r>
          </w:p>
        </w:tc>
        <w:tc>
          <w:tcPr>
            <w:tcW w:w="709" w:type="dxa"/>
            <w:vAlign w:val="center"/>
          </w:tcPr>
          <w:p w:rsidR="00902CFA" w:rsidRPr="00902CFA" w:rsidRDefault="00902CFA" w:rsidP="00902CFA">
            <w:pPr>
              <w:jc w:val="center"/>
              <w:rPr>
                <w:sz w:val="20"/>
                <w:szCs w:val="20"/>
              </w:rPr>
            </w:pPr>
            <w:r w:rsidRPr="00902CFA">
              <w:rPr>
                <w:sz w:val="20"/>
                <w:szCs w:val="20"/>
              </w:rPr>
              <w:t>1</w:t>
            </w:r>
          </w:p>
        </w:tc>
        <w:tc>
          <w:tcPr>
            <w:tcW w:w="708" w:type="dxa"/>
            <w:vAlign w:val="center"/>
          </w:tcPr>
          <w:p w:rsidR="00902CFA" w:rsidRPr="00902CFA" w:rsidRDefault="00902CFA" w:rsidP="00902CFA">
            <w:pPr>
              <w:jc w:val="center"/>
              <w:rPr>
                <w:sz w:val="20"/>
                <w:szCs w:val="20"/>
              </w:rPr>
            </w:pPr>
            <w:r w:rsidRPr="00902CFA">
              <w:rPr>
                <w:sz w:val="20"/>
                <w:szCs w:val="20"/>
              </w:rPr>
              <w:t>1</w:t>
            </w:r>
          </w:p>
        </w:tc>
        <w:tc>
          <w:tcPr>
            <w:tcW w:w="1134"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842" w:type="dxa"/>
          </w:tcPr>
          <w:p w:rsidR="00902CFA" w:rsidRPr="00902CFA" w:rsidRDefault="00902CFA" w:rsidP="00902CFA">
            <w:pPr>
              <w:jc w:val="center"/>
              <w:rPr>
                <w:sz w:val="20"/>
                <w:szCs w:val="20"/>
              </w:rPr>
            </w:pPr>
          </w:p>
        </w:tc>
      </w:tr>
      <w:tr w:rsidR="003F0437" w:rsidRPr="00902CFA" w:rsidTr="003F0437">
        <w:trPr>
          <w:trHeight w:val="390"/>
        </w:trPr>
        <w:tc>
          <w:tcPr>
            <w:tcW w:w="534" w:type="dxa"/>
            <w:vMerge/>
            <w:shd w:val="clear" w:color="000000" w:fill="FFFFFF"/>
            <w:vAlign w:val="center"/>
          </w:tcPr>
          <w:p w:rsidR="00902CFA" w:rsidRPr="00902CFA" w:rsidRDefault="00902CFA" w:rsidP="00902CFA">
            <w:pPr>
              <w:rPr>
                <w:b/>
                <w:bCs/>
                <w:sz w:val="20"/>
                <w:szCs w:val="20"/>
              </w:rPr>
            </w:pPr>
          </w:p>
        </w:tc>
        <w:tc>
          <w:tcPr>
            <w:tcW w:w="992" w:type="dxa"/>
            <w:vMerge/>
            <w:shd w:val="clear" w:color="auto" w:fill="auto"/>
            <w:vAlign w:val="center"/>
          </w:tcPr>
          <w:p w:rsidR="00902CFA" w:rsidRPr="00902CFA" w:rsidRDefault="00902CFA" w:rsidP="00902CFA">
            <w:pPr>
              <w:rPr>
                <w:b/>
                <w:bCs/>
                <w:sz w:val="20"/>
                <w:szCs w:val="20"/>
              </w:rPr>
            </w:pPr>
          </w:p>
        </w:tc>
        <w:tc>
          <w:tcPr>
            <w:tcW w:w="567" w:type="dxa"/>
            <w:shd w:val="clear" w:color="auto" w:fill="auto"/>
            <w:noWrap/>
            <w:vAlign w:val="center"/>
          </w:tcPr>
          <w:p w:rsidR="00902CFA" w:rsidRPr="00902CFA" w:rsidRDefault="00902CFA" w:rsidP="00902CFA">
            <w:pPr>
              <w:jc w:val="center"/>
              <w:rPr>
                <w:sz w:val="20"/>
                <w:szCs w:val="20"/>
              </w:rPr>
            </w:pPr>
            <w:r w:rsidRPr="00902CFA">
              <w:rPr>
                <w:sz w:val="20"/>
                <w:szCs w:val="20"/>
              </w:rPr>
              <w:t>3.1.8</w:t>
            </w:r>
          </w:p>
        </w:tc>
        <w:tc>
          <w:tcPr>
            <w:tcW w:w="2660" w:type="dxa"/>
            <w:shd w:val="clear" w:color="auto" w:fill="auto"/>
            <w:vAlign w:val="center"/>
          </w:tcPr>
          <w:p w:rsidR="00902CFA" w:rsidRPr="00902CFA" w:rsidRDefault="00902CFA" w:rsidP="00902CFA">
            <w:pPr>
              <w:rPr>
                <w:sz w:val="20"/>
                <w:szCs w:val="20"/>
              </w:rPr>
            </w:pPr>
            <w:r w:rsidRPr="00902CFA">
              <w:rPr>
                <w:sz w:val="20"/>
                <w:szCs w:val="20"/>
              </w:rPr>
              <w:t>Промывка трубопроводов диаметром 50 мм без дезинфекции</w:t>
            </w:r>
          </w:p>
        </w:tc>
        <w:tc>
          <w:tcPr>
            <w:tcW w:w="884" w:type="dxa"/>
            <w:shd w:val="clear" w:color="auto" w:fill="auto"/>
            <w:noWrap/>
            <w:vAlign w:val="center"/>
          </w:tcPr>
          <w:p w:rsidR="00902CFA" w:rsidRPr="00902CFA" w:rsidRDefault="00902CFA" w:rsidP="00902CFA">
            <w:pPr>
              <w:jc w:val="center"/>
              <w:rPr>
                <w:sz w:val="20"/>
                <w:szCs w:val="20"/>
              </w:rPr>
            </w:pPr>
            <w:r w:rsidRPr="00902CFA">
              <w:rPr>
                <w:sz w:val="20"/>
                <w:szCs w:val="20"/>
              </w:rPr>
              <w:t>1 раз в год</w:t>
            </w:r>
          </w:p>
        </w:tc>
        <w:tc>
          <w:tcPr>
            <w:tcW w:w="708" w:type="dxa"/>
            <w:shd w:val="clear" w:color="auto" w:fill="auto"/>
            <w:vAlign w:val="center"/>
          </w:tcPr>
          <w:p w:rsidR="00902CFA" w:rsidRPr="00902CFA" w:rsidRDefault="00902CFA" w:rsidP="00902CFA">
            <w:pPr>
              <w:jc w:val="center"/>
              <w:rPr>
                <w:sz w:val="20"/>
                <w:szCs w:val="20"/>
              </w:rPr>
            </w:pPr>
            <w:r w:rsidRPr="00902CFA">
              <w:rPr>
                <w:sz w:val="20"/>
                <w:szCs w:val="20"/>
              </w:rPr>
              <w:t>м</w:t>
            </w:r>
          </w:p>
        </w:tc>
        <w:tc>
          <w:tcPr>
            <w:tcW w:w="709" w:type="dxa"/>
            <w:shd w:val="clear" w:color="auto" w:fill="auto"/>
            <w:noWrap/>
            <w:vAlign w:val="center"/>
          </w:tcPr>
          <w:p w:rsidR="00902CFA" w:rsidRPr="00902CFA" w:rsidRDefault="00902CFA" w:rsidP="00902CFA">
            <w:pPr>
              <w:jc w:val="center"/>
              <w:rPr>
                <w:sz w:val="20"/>
                <w:szCs w:val="20"/>
              </w:rPr>
            </w:pPr>
            <w:r w:rsidRPr="00902CFA">
              <w:rPr>
                <w:sz w:val="20"/>
                <w:szCs w:val="20"/>
              </w:rPr>
              <w:t>1763,7</w:t>
            </w:r>
          </w:p>
        </w:tc>
        <w:tc>
          <w:tcPr>
            <w:tcW w:w="709" w:type="dxa"/>
            <w:vAlign w:val="center"/>
          </w:tcPr>
          <w:p w:rsidR="00902CFA" w:rsidRPr="00902CFA" w:rsidDel="0071161B" w:rsidRDefault="00902CFA" w:rsidP="00902CFA">
            <w:pPr>
              <w:jc w:val="center"/>
              <w:rPr>
                <w:sz w:val="20"/>
                <w:szCs w:val="20"/>
              </w:rPr>
            </w:pPr>
            <w:r w:rsidRPr="00902CFA">
              <w:rPr>
                <w:sz w:val="20"/>
                <w:szCs w:val="20"/>
              </w:rPr>
              <w:t>1</w:t>
            </w:r>
          </w:p>
        </w:tc>
        <w:tc>
          <w:tcPr>
            <w:tcW w:w="709" w:type="dxa"/>
            <w:vAlign w:val="center"/>
          </w:tcPr>
          <w:p w:rsidR="00902CFA" w:rsidRPr="00902CFA" w:rsidRDefault="00902CFA" w:rsidP="00902CFA">
            <w:pPr>
              <w:jc w:val="center"/>
              <w:rPr>
                <w:sz w:val="20"/>
                <w:szCs w:val="20"/>
              </w:rPr>
            </w:pPr>
            <w:r w:rsidRPr="00902CFA">
              <w:rPr>
                <w:sz w:val="20"/>
                <w:szCs w:val="20"/>
              </w:rPr>
              <w:t>1</w:t>
            </w:r>
          </w:p>
        </w:tc>
        <w:tc>
          <w:tcPr>
            <w:tcW w:w="708" w:type="dxa"/>
            <w:vAlign w:val="center"/>
          </w:tcPr>
          <w:p w:rsidR="00902CFA" w:rsidRPr="00902CFA" w:rsidRDefault="00902CFA" w:rsidP="00902CFA">
            <w:pPr>
              <w:jc w:val="center"/>
              <w:rPr>
                <w:sz w:val="20"/>
                <w:szCs w:val="20"/>
              </w:rPr>
            </w:pPr>
            <w:r w:rsidRPr="00902CFA">
              <w:rPr>
                <w:sz w:val="20"/>
                <w:szCs w:val="20"/>
              </w:rPr>
              <w:t>1</w:t>
            </w:r>
          </w:p>
        </w:tc>
        <w:tc>
          <w:tcPr>
            <w:tcW w:w="1134"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842" w:type="dxa"/>
          </w:tcPr>
          <w:p w:rsidR="00902CFA" w:rsidRPr="00902CFA" w:rsidRDefault="00902CFA" w:rsidP="00902CFA">
            <w:pPr>
              <w:jc w:val="center"/>
              <w:rPr>
                <w:sz w:val="20"/>
                <w:szCs w:val="20"/>
              </w:rPr>
            </w:pPr>
          </w:p>
        </w:tc>
      </w:tr>
      <w:tr w:rsidR="003F0437" w:rsidRPr="00902CFA" w:rsidTr="003F0437">
        <w:trPr>
          <w:trHeight w:val="390"/>
        </w:trPr>
        <w:tc>
          <w:tcPr>
            <w:tcW w:w="534" w:type="dxa"/>
            <w:vMerge/>
            <w:shd w:val="clear" w:color="000000" w:fill="FFFFFF"/>
            <w:vAlign w:val="center"/>
          </w:tcPr>
          <w:p w:rsidR="00902CFA" w:rsidRPr="00902CFA" w:rsidRDefault="00902CFA" w:rsidP="00902CFA">
            <w:pPr>
              <w:rPr>
                <w:b/>
                <w:bCs/>
                <w:sz w:val="20"/>
                <w:szCs w:val="20"/>
              </w:rPr>
            </w:pPr>
          </w:p>
        </w:tc>
        <w:tc>
          <w:tcPr>
            <w:tcW w:w="992" w:type="dxa"/>
            <w:vMerge/>
            <w:shd w:val="clear" w:color="auto" w:fill="auto"/>
            <w:vAlign w:val="center"/>
          </w:tcPr>
          <w:p w:rsidR="00902CFA" w:rsidRPr="00902CFA" w:rsidRDefault="00902CFA" w:rsidP="00902CFA">
            <w:pPr>
              <w:rPr>
                <w:b/>
                <w:bCs/>
                <w:sz w:val="20"/>
                <w:szCs w:val="20"/>
              </w:rPr>
            </w:pPr>
          </w:p>
        </w:tc>
        <w:tc>
          <w:tcPr>
            <w:tcW w:w="567" w:type="dxa"/>
            <w:shd w:val="clear" w:color="auto" w:fill="auto"/>
            <w:noWrap/>
            <w:vAlign w:val="center"/>
          </w:tcPr>
          <w:p w:rsidR="00902CFA" w:rsidRPr="00902CFA" w:rsidRDefault="00902CFA" w:rsidP="00902CFA">
            <w:pPr>
              <w:jc w:val="center"/>
              <w:rPr>
                <w:sz w:val="20"/>
                <w:szCs w:val="20"/>
              </w:rPr>
            </w:pPr>
            <w:r w:rsidRPr="00902CFA">
              <w:rPr>
                <w:sz w:val="20"/>
                <w:szCs w:val="20"/>
              </w:rPr>
              <w:t>3.1.9</w:t>
            </w:r>
          </w:p>
        </w:tc>
        <w:tc>
          <w:tcPr>
            <w:tcW w:w="2660" w:type="dxa"/>
            <w:shd w:val="clear" w:color="auto" w:fill="auto"/>
            <w:vAlign w:val="center"/>
          </w:tcPr>
          <w:p w:rsidR="00902CFA" w:rsidRPr="00902CFA" w:rsidRDefault="00902CFA" w:rsidP="00902CFA">
            <w:pPr>
              <w:rPr>
                <w:sz w:val="20"/>
                <w:szCs w:val="20"/>
              </w:rPr>
            </w:pPr>
            <w:r w:rsidRPr="00902CFA">
              <w:rPr>
                <w:sz w:val="20"/>
                <w:szCs w:val="20"/>
              </w:rPr>
              <w:t xml:space="preserve">Промывка трубопроводов диаметром 80 мм без </w:t>
            </w:r>
            <w:r w:rsidRPr="00902CFA">
              <w:rPr>
                <w:sz w:val="20"/>
                <w:szCs w:val="20"/>
              </w:rPr>
              <w:lastRenderedPageBreak/>
              <w:t>дезинфекции</w:t>
            </w:r>
          </w:p>
        </w:tc>
        <w:tc>
          <w:tcPr>
            <w:tcW w:w="884" w:type="dxa"/>
            <w:shd w:val="clear" w:color="auto" w:fill="auto"/>
            <w:noWrap/>
            <w:vAlign w:val="center"/>
          </w:tcPr>
          <w:p w:rsidR="00902CFA" w:rsidRPr="00902CFA" w:rsidRDefault="00902CFA" w:rsidP="00902CFA">
            <w:pPr>
              <w:jc w:val="center"/>
              <w:rPr>
                <w:sz w:val="20"/>
                <w:szCs w:val="20"/>
              </w:rPr>
            </w:pPr>
            <w:r w:rsidRPr="00902CFA">
              <w:rPr>
                <w:sz w:val="20"/>
                <w:szCs w:val="20"/>
              </w:rPr>
              <w:lastRenderedPageBreak/>
              <w:t>1 раз в год</w:t>
            </w:r>
          </w:p>
        </w:tc>
        <w:tc>
          <w:tcPr>
            <w:tcW w:w="708" w:type="dxa"/>
            <w:shd w:val="clear" w:color="auto" w:fill="auto"/>
            <w:vAlign w:val="center"/>
          </w:tcPr>
          <w:p w:rsidR="00902CFA" w:rsidRPr="00902CFA" w:rsidRDefault="00902CFA" w:rsidP="00902CFA">
            <w:pPr>
              <w:jc w:val="center"/>
              <w:rPr>
                <w:sz w:val="20"/>
                <w:szCs w:val="20"/>
              </w:rPr>
            </w:pPr>
            <w:r w:rsidRPr="00902CFA">
              <w:rPr>
                <w:sz w:val="20"/>
                <w:szCs w:val="20"/>
              </w:rPr>
              <w:t>м</w:t>
            </w:r>
          </w:p>
        </w:tc>
        <w:tc>
          <w:tcPr>
            <w:tcW w:w="709" w:type="dxa"/>
            <w:shd w:val="clear" w:color="auto" w:fill="auto"/>
            <w:noWrap/>
            <w:vAlign w:val="center"/>
          </w:tcPr>
          <w:p w:rsidR="00902CFA" w:rsidRPr="00902CFA" w:rsidRDefault="00902CFA" w:rsidP="00902CFA">
            <w:pPr>
              <w:jc w:val="center"/>
              <w:rPr>
                <w:sz w:val="20"/>
                <w:szCs w:val="20"/>
              </w:rPr>
            </w:pPr>
            <w:r w:rsidRPr="00902CFA">
              <w:rPr>
                <w:sz w:val="20"/>
                <w:szCs w:val="20"/>
              </w:rPr>
              <w:t>509,2</w:t>
            </w:r>
          </w:p>
        </w:tc>
        <w:tc>
          <w:tcPr>
            <w:tcW w:w="709" w:type="dxa"/>
            <w:vAlign w:val="center"/>
          </w:tcPr>
          <w:p w:rsidR="00902CFA" w:rsidRPr="00902CFA" w:rsidDel="0071161B" w:rsidRDefault="00902CFA" w:rsidP="00902CFA">
            <w:pPr>
              <w:jc w:val="center"/>
              <w:rPr>
                <w:sz w:val="20"/>
                <w:szCs w:val="20"/>
              </w:rPr>
            </w:pPr>
            <w:r w:rsidRPr="00902CFA">
              <w:rPr>
                <w:sz w:val="20"/>
                <w:szCs w:val="20"/>
              </w:rPr>
              <w:t>1</w:t>
            </w:r>
          </w:p>
        </w:tc>
        <w:tc>
          <w:tcPr>
            <w:tcW w:w="709" w:type="dxa"/>
            <w:vAlign w:val="center"/>
          </w:tcPr>
          <w:p w:rsidR="00902CFA" w:rsidRPr="00902CFA" w:rsidRDefault="00902CFA" w:rsidP="00902CFA">
            <w:pPr>
              <w:jc w:val="center"/>
              <w:rPr>
                <w:sz w:val="20"/>
                <w:szCs w:val="20"/>
              </w:rPr>
            </w:pPr>
            <w:r w:rsidRPr="00902CFA">
              <w:rPr>
                <w:sz w:val="20"/>
                <w:szCs w:val="20"/>
              </w:rPr>
              <w:t>1</w:t>
            </w:r>
          </w:p>
        </w:tc>
        <w:tc>
          <w:tcPr>
            <w:tcW w:w="708" w:type="dxa"/>
            <w:vAlign w:val="center"/>
          </w:tcPr>
          <w:p w:rsidR="00902CFA" w:rsidRPr="00902CFA" w:rsidRDefault="00902CFA" w:rsidP="00902CFA">
            <w:pPr>
              <w:jc w:val="center"/>
              <w:rPr>
                <w:sz w:val="20"/>
                <w:szCs w:val="20"/>
              </w:rPr>
            </w:pPr>
            <w:r w:rsidRPr="00902CFA">
              <w:rPr>
                <w:sz w:val="20"/>
                <w:szCs w:val="20"/>
              </w:rPr>
              <w:t>1</w:t>
            </w:r>
          </w:p>
        </w:tc>
        <w:tc>
          <w:tcPr>
            <w:tcW w:w="1134"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842" w:type="dxa"/>
          </w:tcPr>
          <w:p w:rsidR="00902CFA" w:rsidRPr="00902CFA" w:rsidRDefault="00902CFA" w:rsidP="00902CFA">
            <w:pPr>
              <w:jc w:val="center"/>
              <w:rPr>
                <w:sz w:val="20"/>
                <w:szCs w:val="20"/>
              </w:rPr>
            </w:pPr>
          </w:p>
        </w:tc>
      </w:tr>
      <w:tr w:rsidR="003F0437" w:rsidRPr="00902CFA" w:rsidTr="003F0437">
        <w:trPr>
          <w:trHeight w:val="390"/>
        </w:trPr>
        <w:tc>
          <w:tcPr>
            <w:tcW w:w="534" w:type="dxa"/>
            <w:vMerge/>
            <w:shd w:val="clear" w:color="000000" w:fill="FFFFFF"/>
            <w:vAlign w:val="center"/>
          </w:tcPr>
          <w:p w:rsidR="00902CFA" w:rsidRPr="00902CFA" w:rsidRDefault="00902CFA" w:rsidP="00902CFA">
            <w:pPr>
              <w:rPr>
                <w:b/>
                <w:bCs/>
                <w:sz w:val="20"/>
                <w:szCs w:val="20"/>
              </w:rPr>
            </w:pPr>
          </w:p>
        </w:tc>
        <w:tc>
          <w:tcPr>
            <w:tcW w:w="992" w:type="dxa"/>
            <w:vMerge/>
            <w:shd w:val="clear" w:color="auto" w:fill="auto"/>
            <w:vAlign w:val="center"/>
          </w:tcPr>
          <w:p w:rsidR="00902CFA" w:rsidRPr="00902CFA" w:rsidRDefault="00902CFA" w:rsidP="00902CFA">
            <w:pPr>
              <w:rPr>
                <w:b/>
                <w:bCs/>
                <w:sz w:val="20"/>
                <w:szCs w:val="20"/>
              </w:rPr>
            </w:pPr>
          </w:p>
        </w:tc>
        <w:tc>
          <w:tcPr>
            <w:tcW w:w="567" w:type="dxa"/>
            <w:shd w:val="clear" w:color="auto" w:fill="auto"/>
            <w:noWrap/>
            <w:vAlign w:val="center"/>
          </w:tcPr>
          <w:p w:rsidR="00902CFA" w:rsidRPr="00902CFA" w:rsidRDefault="00902CFA" w:rsidP="00902CFA">
            <w:pPr>
              <w:jc w:val="center"/>
              <w:rPr>
                <w:sz w:val="20"/>
                <w:szCs w:val="20"/>
              </w:rPr>
            </w:pPr>
            <w:r w:rsidRPr="00902CFA">
              <w:rPr>
                <w:sz w:val="20"/>
                <w:szCs w:val="20"/>
              </w:rPr>
              <w:t>3.1.10</w:t>
            </w:r>
          </w:p>
        </w:tc>
        <w:tc>
          <w:tcPr>
            <w:tcW w:w="2660" w:type="dxa"/>
            <w:shd w:val="clear" w:color="auto" w:fill="auto"/>
            <w:vAlign w:val="center"/>
          </w:tcPr>
          <w:p w:rsidR="00902CFA" w:rsidRPr="00902CFA" w:rsidRDefault="00902CFA" w:rsidP="00902CFA">
            <w:pPr>
              <w:rPr>
                <w:sz w:val="20"/>
                <w:szCs w:val="20"/>
              </w:rPr>
            </w:pPr>
            <w:r w:rsidRPr="00902CFA">
              <w:rPr>
                <w:sz w:val="20"/>
                <w:szCs w:val="20"/>
              </w:rPr>
              <w:t>Промывка трубопроводов диаметром 100 мм без дезинфекции</w:t>
            </w:r>
          </w:p>
        </w:tc>
        <w:tc>
          <w:tcPr>
            <w:tcW w:w="884" w:type="dxa"/>
            <w:shd w:val="clear" w:color="auto" w:fill="auto"/>
            <w:noWrap/>
            <w:vAlign w:val="center"/>
          </w:tcPr>
          <w:p w:rsidR="00902CFA" w:rsidRPr="00902CFA" w:rsidRDefault="00902CFA" w:rsidP="00902CFA">
            <w:pPr>
              <w:jc w:val="center"/>
              <w:rPr>
                <w:sz w:val="20"/>
                <w:szCs w:val="20"/>
              </w:rPr>
            </w:pPr>
            <w:r w:rsidRPr="00902CFA">
              <w:rPr>
                <w:sz w:val="20"/>
                <w:szCs w:val="20"/>
              </w:rPr>
              <w:t>1 раз в год</w:t>
            </w:r>
          </w:p>
        </w:tc>
        <w:tc>
          <w:tcPr>
            <w:tcW w:w="708" w:type="dxa"/>
            <w:shd w:val="clear" w:color="auto" w:fill="auto"/>
            <w:vAlign w:val="center"/>
          </w:tcPr>
          <w:p w:rsidR="00902CFA" w:rsidRPr="00902CFA" w:rsidRDefault="00902CFA" w:rsidP="00902CFA">
            <w:pPr>
              <w:jc w:val="center"/>
              <w:rPr>
                <w:sz w:val="20"/>
                <w:szCs w:val="20"/>
              </w:rPr>
            </w:pPr>
            <w:r w:rsidRPr="00902CFA">
              <w:rPr>
                <w:sz w:val="20"/>
                <w:szCs w:val="20"/>
              </w:rPr>
              <w:t>м</w:t>
            </w:r>
          </w:p>
        </w:tc>
        <w:tc>
          <w:tcPr>
            <w:tcW w:w="709" w:type="dxa"/>
            <w:shd w:val="clear" w:color="auto" w:fill="auto"/>
            <w:noWrap/>
            <w:vAlign w:val="center"/>
          </w:tcPr>
          <w:p w:rsidR="00902CFA" w:rsidRPr="00902CFA" w:rsidRDefault="00902CFA" w:rsidP="00902CFA">
            <w:pPr>
              <w:jc w:val="center"/>
              <w:rPr>
                <w:sz w:val="20"/>
                <w:szCs w:val="20"/>
              </w:rPr>
            </w:pPr>
            <w:r w:rsidRPr="00902CFA">
              <w:rPr>
                <w:sz w:val="20"/>
                <w:szCs w:val="20"/>
              </w:rPr>
              <w:t>15,6</w:t>
            </w:r>
          </w:p>
        </w:tc>
        <w:tc>
          <w:tcPr>
            <w:tcW w:w="709" w:type="dxa"/>
            <w:vAlign w:val="center"/>
          </w:tcPr>
          <w:p w:rsidR="00902CFA" w:rsidRPr="00902CFA" w:rsidDel="0071161B" w:rsidRDefault="00902CFA" w:rsidP="00902CFA">
            <w:pPr>
              <w:jc w:val="center"/>
              <w:rPr>
                <w:sz w:val="20"/>
                <w:szCs w:val="20"/>
              </w:rPr>
            </w:pPr>
            <w:r w:rsidRPr="00902CFA">
              <w:rPr>
                <w:sz w:val="20"/>
                <w:szCs w:val="20"/>
              </w:rPr>
              <w:t>1</w:t>
            </w:r>
          </w:p>
        </w:tc>
        <w:tc>
          <w:tcPr>
            <w:tcW w:w="709" w:type="dxa"/>
            <w:vAlign w:val="center"/>
          </w:tcPr>
          <w:p w:rsidR="00902CFA" w:rsidRPr="00902CFA" w:rsidRDefault="00902CFA" w:rsidP="00902CFA">
            <w:pPr>
              <w:jc w:val="center"/>
              <w:rPr>
                <w:sz w:val="20"/>
                <w:szCs w:val="20"/>
              </w:rPr>
            </w:pPr>
            <w:r w:rsidRPr="00902CFA">
              <w:rPr>
                <w:sz w:val="20"/>
                <w:szCs w:val="20"/>
              </w:rPr>
              <w:t>1</w:t>
            </w:r>
          </w:p>
        </w:tc>
        <w:tc>
          <w:tcPr>
            <w:tcW w:w="708" w:type="dxa"/>
            <w:vAlign w:val="center"/>
          </w:tcPr>
          <w:p w:rsidR="00902CFA" w:rsidRPr="00902CFA" w:rsidRDefault="00902CFA" w:rsidP="00902CFA">
            <w:pPr>
              <w:jc w:val="center"/>
              <w:rPr>
                <w:sz w:val="20"/>
                <w:szCs w:val="20"/>
              </w:rPr>
            </w:pPr>
            <w:r w:rsidRPr="00902CFA">
              <w:rPr>
                <w:sz w:val="20"/>
                <w:szCs w:val="20"/>
              </w:rPr>
              <w:t>1</w:t>
            </w:r>
          </w:p>
        </w:tc>
        <w:tc>
          <w:tcPr>
            <w:tcW w:w="1134"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842" w:type="dxa"/>
          </w:tcPr>
          <w:p w:rsidR="00902CFA" w:rsidRPr="00902CFA" w:rsidRDefault="00902CFA" w:rsidP="00902CFA">
            <w:pPr>
              <w:jc w:val="center"/>
              <w:rPr>
                <w:sz w:val="20"/>
                <w:szCs w:val="20"/>
              </w:rPr>
            </w:pPr>
          </w:p>
        </w:tc>
      </w:tr>
      <w:tr w:rsidR="003F0437" w:rsidRPr="00902CFA" w:rsidTr="003F0437">
        <w:trPr>
          <w:trHeight w:val="390"/>
        </w:trPr>
        <w:tc>
          <w:tcPr>
            <w:tcW w:w="534" w:type="dxa"/>
            <w:vMerge/>
            <w:shd w:val="clear" w:color="000000" w:fill="FFFFFF"/>
            <w:vAlign w:val="center"/>
          </w:tcPr>
          <w:p w:rsidR="00902CFA" w:rsidRPr="00902CFA" w:rsidRDefault="00902CFA" w:rsidP="00902CFA">
            <w:pPr>
              <w:rPr>
                <w:b/>
                <w:bCs/>
                <w:sz w:val="20"/>
                <w:szCs w:val="20"/>
              </w:rPr>
            </w:pPr>
          </w:p>
        </w:tc>
        <w:tc>
          <w:tcPr>
            <w:tcW w:w="992" w:type="dxa"/>
            <w:vMerge/>
            <w:shd w:val="clear" w:color="auto" w:fill="auto"/>
            <w:vAlign w:val="center"/>
          </w:tcPr>
          <w:p w:rsidR="00902CFA" w:rsidRPr="00902CFA" w:rsidRDefault="00902CFA" w:rsidP="00902CFA">
            <w:pPr>
              <w:rPr>
                <w:b/>
                <w:bCs/>
                <w:sz w:val="20"/>
                <w:szCs w:val="20"/>
              </w:rPr>
            </w:pPr>
          </w:p>
        </w:tc>
        <w:tc>
          <w:tcPr>
            <w:tcW w:w="567" w:type="dxa"/>
            <w:shd w:val="clear" w:color="auto" w:fill="auto"/>
            <w:noWrap/>
            <w:vAlign w:val="center"/>
          </w:tcPr>
          <w:p w:rsidR="00902CFA" w:rsidRPr="00902CFA" w:rsidRDefault="00902CFA" w:rsidP="00902CFA">
            <w:pPr>
              <w:jc w:val="center"/>
              <w:rPr>
                <w:sz w:val="20"/>
                <w:szCs w:val="20"/>
              </w:rPr>
            </w:pPr>
            <w:r w:rsidRPr="00902CFA">
              <w:rPr>
                <w:sz w:val="20"/>
                <w:szCs w:val="20"/>
              </w:rPr>
              <w:t>3.1.11</w:t>
            </w:r>
          </w:p>
        </w:tc>
        <w:tc>
          <w:tcPr>
            <w:tcW w:w="2660" w:type="dxa"/>
            <w:shd w:val="clear" w:color="auto" w:fill="auto"/>
            <w:vAlign w:val="center"/>
          </w:tcPr>
          <w:p w:rsidR="00902CFA" w:rsidRPr="00902CFA" w:rsidRDefault="00902CFA" w:rsidP="00902CFA">
            <w:pPr>
              <w:rPr>
                <w:sz w:val="20"/>
                <w:szCs w:val="20"/>
              </w:rPr>
            </w:pPr>
            <w:r w:rsidRPr="00902CFA">
              <w:rPr>
                <w:sz w:val="20"/>
                <w:szCs w:val="20"/>
              </w:rPr>
              <w:t>Осмотр колодцев на отсутствие затопления (при необходимости откачка воды,  чистка колодцев), проверка состояния скоб (лестниц), горловины, стен, заделки в местах входа и выхода трубопроводов, сверка трассы и деталировок,  выявление несанкционированных присоединений</w:t>
            </w:r>
          </w:p>
        </w:tc>
        <w:tc>
          <w:tcPr>
            <w:tcW w:w="884" w:type="dxa"/>
            <w:shd w:val="clear" w:color="auto" w:fill="auto"/>
            <w:noWrap/>
            <w:vAlign w:val="center"/>
          </w:tcPr>
          <w:p w:rsidR="00902CFA" w:rsidRPr="00902CFA" w:rsidRDefault="00902CFA" w:rsidP="00902CFA">
            <w:pPr>
              <w:jc w:val="center"/>
              <w:rPr>
                <w:sz w:val="20"/>
                <w:szCs w:val="20"/>
              </w:rPr>
            </w:pPr>
            <w:r w:rsidRPr="00902CFA">
              <w:rPr>
                <w:sz w:val="20"/>
                <w:szCs w:val="20"/>
              </w:rPr>
              <w:t xml:space="preserve">1 раз в 6 месяцев </w:t>
            </w:r>
          </w:p>
        </w:tc>
        <w:tc>
          <w:tcPr>
            <w:tcW w:w="708" w:type="dxa"/>
            <w:shd w:val="clear" w:color="auto" w:fill="auto"/>
            <w:vAlign w:val="center"/>
          </w:tcPr>
          <w:p w:rsidR="00902CFA" w:rsidRPr="00902CFA" w:rsidRDefault="00902CFA" w:rsidP="00902CFA">
            <w:pPr>
              <w:jc w:val="center"/>
              <w:rPr>
                <w:sz w:val="20"/>
                <w:szCs w:val="20"/>
              </w:rPr>
            </w:pPr>
            <w:r w:rsidRPr="00902CFA">
              <w:rPr>
                <w:sz w:val="20"/>
                <w:szCs w:val="20"/>
              </w:rPr>
              <w:t>шт.</w:t>
            </w:r>
          </w:p>
        </w:tc>
        <w:tc>
          <w:tcPr>
            <w:tcW w:w="709" w:type="dxa"/>
            <w:shd w:val="clear" w:color="auto" w:fill="auto"/>
            <w:noWrap/>
            <w:vAlign w:val="center"/>
          </w:tcPr>
          <w:p w:rsidR="00902CFA" w:rsidRPr="00902CFA" w:rsidRDefault="00902CFA" w:rsidP="00902CFA">
            <w:pPr>
              <w:jc w:val="center"/>
              <w:rPr>
                <w:sz w:val="20"/>
                <w:szCs w:val="20"/>
              </w:rPr>
            </w:pPr>
            <w:r w:rsidRPr="00902CFA">
              <w:rPr>
                <w:sz w:val="20"/>
                <w:szCs w:val="20"/>
              </w:rPr>
              <w:t>8</w:t>
            </w:r>
          </w:p>
        </w:tc>
        <w:tc>
          <w:tcPr>
            <w:tcW w:w="709" w:type="dxa"/>
            <w:vAlign w:val="center"/>
          </w:tcPr>
          <w:p w:rsidR="00902CFA" w:rsidRPr="00902CFA" w:rsidRDefault="00902CFA" w:rsidP="00902CFA">
            <w:pPr>
              <w:jc w:val="center"/>
              <w:rPr>
                <w:sz w:val="20"/>
                <w:szCs w:val="20"/>
              </w:rPr>
            </w:pPr>
            <w:r w:rsidRPr="00902CFA">
              <w:rPr>
                <w:sz w:val="20"/>
                <w:szCs w:val="20"/>
              </w:rPr>
              <w:t>1</w:t>
            </w:r>
          </w:p>
        </w:tc>
        <w:tc>
          <w:tcPr>
            <w:tcW w:w="709" w:type="dxa"/>
            <w:vAlign w:val="center"/>
          </w:tcPr>
          <w:p w:rsidR="00902CFA" w:rsidRPr="00902CFA" w:rsidRDefault="00902CFA" w:rsidP="00902CFA">
            <w:pPr>
              <w:jc w:val="center"/>
              <w:rPr>
                <w:sz w:val="20"/>
                <w:szCs w:val="20"/>
              </w:rPr>
            </w:pPr>
            <w:r w:rsidRPr="00902CFA">
              <w:rPr>
                <w:sz w:val="20"/>
                <w:szCs w:val="20"/>
              </w:rPr>
              <w:t>2</w:t>
            </w:r>
          </w:p>
        </w:tc>
        <w:tc>
          <w:tcPr>
            <w:tcW w:w="708" w:type="dxa"/>
            <w:vAlign w:val="center"/>
          </w:tcPr>
          <w:p w:rsidR="00902CFA" w:rsidRPr="00902CFA" w:rsidRDefault="00902CFA" w:rsidP="00902CFA">
            <w:pPr>
              <w:jc w:val="center"/>
              <w:rPr>
                <w:sz w:val="20"/>
                <w:szCs w:val="20"/>
              </w:rPr>
            </w:pPr>
            <w:r w:rsidRPr="00902CFA">
              <w:rPr>
                <w:sz w:val="20"/>
                <w:szCs w:val="20"/>
              </w:rPr>
              <w:t>2</w:t>
            </w:r>
          </w:p>
        </w:tc>
        <w:tc>
          <w:tcPr>
            <w:tcW w:w="1134"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842" w:type="dxa"/>
          </w:tcPr>
          <w:p w:rsidR="00902CFA" w:rsidRPr="00902CFA" w:rsidRDefault="00902CFA" w:rsidP="00902CFA">
            <w:pPr>
              <w:jc w:val="center"/>
              <w:rPr>
                <w:sz w:val="20"/>
                <w:szCs w:val="20"/>
              </w:rPr>
            </w:pPr>
          </w:p>
        </w:tc>
      </w:tr>
      <w:tr w:rsidR="003F0437" w:rsidRPr="00902CFA" w:rsidTr="003F0437">
        <w:trPr>
          <w:trHeight w:val="390"/>
        </w:trPr>
        <w:tc>
          <w:tcPr>
            <w:tcW w:w="534" w:type="dxa"/>
            <w:vMerge/>
            <w:shd w:val="clear" w:color="000000" w:fill="FFFFFF"/>
            <w:vAlign w:val="center"/>
          </w:tcPr>
          <w:p w:rsidR="00902CFA" w:rsidRPr="00902CFA" w:rsidRDefault="00902CFA" w:rsidP="00902CFA">
            <w:pPr>
              <w:rPr>
                <w:b/>
                <w:bCs/>
                <w:sz w:val="20"/>
                <w:szCs w:val="20"/>
              </w:rPr>
            </w:pPr>
          </w:p>
        </w:tc>
        <w:tc>
          <w:tcPr>
            <w:tcW w:w="992" w:type="dxa"/>
            <w:vMerge/>
            <w:shd w:val="clear" w:color="auto" w:fill="auto"/>
            <w:vAlign w:val="center"/>
          </w:tcPr>
          <w:p w:rsidR="00902CFA" w:rsidRPr="00902CFA" w:rsidRDefault="00902CFA" w:rsidP="00902CFA">
            <w:pPr>
              <w:rPr>
                <w:b/>
                <w:bCs/>
                <w:sz w:val="20"/>
                <w:szCs w:val="20"/>
              </w:rPr>
            </w:pPr>
          </w:p>
        </w:tc>
        <w:tc>
          <w:tcPr>
            <w:tcW w:w="567" w:type="dxa"/>
            <w:shd w:val="clear" w:color="auto" w:fill="auto"/>
            <w:noWrap/>
            <w:vAlign w:val="center"/>
          </w:tcPr>
          <w:p w:rsidR="00902CFA" w:rsidRPr="00902CFA" w:rsidRDefault="00902CFA" w:rsidP="00902CFA">
            <w:pPr>
              <w:jc w:val="center"/>
              <w:rPr>
                <w:sz w:val="20"/>
                <w:szCs w:val="20"/>
              </w:rPr>
            </w:pPr>
            <w:r w:rsidRPr="00902CFA">
              <w:rPr>
                <w:sz w:val="20"/>
                <w:szCs w:val="20"/>
              </w:rPr>
              <w:t>3.1.12</w:t>
            </w:r>
          </w:p>
        </w:tc>
        <w:tc>
          <w:tcPr>
            <w:tcW w:w="2660" w:type="dxa"/>
            <w:shd w:val="clear" w:color="auto" w:fill="auto"/>
            <w:vAlign w:val="center"/>
          </w:tcPr>
          <w:p w:rsidR="00902CFA" w:rsidRPr="00902CFA" w:rsidRDefault="00902CFA" w:rsidP="00902CFA">
            <w:pPr>
              <w:rPr>
                <w:color w:val="000000"/>
                <w:sz w:val="20"/>
                <w:szCs w:val="20"/>
              </w:rPr>
            </w:pPr>
            <w:r w:rsidRPr="00902CFA">
              <w:rPr>
                <w:color w:val="000000"/>
                <w:sz w:val="20"/>
                <w:szCs w:val="20"/>
              </w:rPr>
              <w:t>Покраска горловин и люков колодцев</w:t>
            </w:r>
          </w:p>
        </w:tc>
        <w:tc>
          <w:tcPr>
            <w:tcW w:w="884" w:type="dxa"/>
            <w:shd w:val="clear" w:color="auto" w:fill="auto"/>
            <w:noWrap/>
            <w:vAlign w:val="center"/>
          </w:tcPr>
          <w:p w:rsidR="00902CFA" w:rsidRPr="00902CFA" w:rsidRDefault="00902CFA" w:rsidP="00902CFA">
            <w:pPr>
              <w:jc w:val="center"/>
              <w:rPr>
                <w:color w:val="000000"/>
                <w:sz w:val="20"/>
                <w:szCs w:val="20"/>
              </w:rPr>
            </w:pPr>
            <w:r w:rsidRPr="00902CFA">
              <w:rPr>
                <w:sz w:val="20"/>
                <w:szCs w:val="20"/>
              </w:rPr>
              <w:t>1 раз в 6 месяцев</w:t>
            </w:r>
          </w:p>
        </w:tc>
        <w:tc>
          <w:tcPr>
            <w:tcW w:w="708" w:type="dxa"/>
            <w:shd w:val="clear" w:color="auto" w:fill="auto"/>
            <w:vAlign w:val="center"/>
          </w:tcPr>
          <w:p w:rsidR="00902CFA" w:rsidRPr="00902CFA" w:rsidRDefault="00902CFA" w:rsidP="00902CFA">
            <w:pPr>
              <w:jc w:val="center"/>
              <w:rPr>
                <w:color w:val="000000"/>
                <w:sz w:val="20"/>
                <w:szCs w:val="20"/>
              </w:rPr>
            </w:pPr>
            <w:r w:rsidRPr="00902CFA">
              <w:rPr>
                <w:color w:val="000000"/>
                <w:sz w:val="20"/>
                <w:szCs w:val="20"/>
              </w:rPr>
              <w:t>шт.</w:t>
            </w:r>
          </w:p>
        </w:tc>
        <w:tc>
          <w:tcPr>
            <w:tcW w:w="709" w:type="dxa"/>
            <w:shd w:val="clear" w:color="auto" w:fill="auto"/>
            <w:noWrap/>
            <w:vAlign w:val="center"/>
          </w:tcPr>
          <w:p w:rsidR="00902CFA" w:rsidRPr="00902CFA" w:rsidRDefault="00902CFA" w:rsidP="00902CFA">
            <w:pPr>
              <w:jc w:val="center"/>
              <w:rPr>
                <w:sz w:val="20"/>
                <w:szCs w:val="20"/>
              </w:rPr>
            </w:pPr>
            <w:r w:rsidRPr="00902CFA">
              <w:rPr>
                <w:sz w:val="20"/>
                <w:szCs w:val="20"/>
              </w:rPr>
              <w:t>8</w:t>
            </w:r>
          </w:p>
        </w:tc>
        <w:tc>
          <w:tcPr>
            <w:tcW w:w="709" w:type="dxa"/>
            <w:vAlign w:val="center"/>
          </w:tcPr>
          <w:p w:rsidR="00902CFA" w:rsidRPr="00902CFA" w:rsidRDefault="00902CFA" w:rsidP="00902CFA">
            <w:pPr>
              <w:jc w:val="center"/>
              <w:rPr>
                <w:sz w:val="20"/>
                <w:szCs w:val="20"/>
              </w:rPr>
            </w:pPr>
            <w:r w:rsidRPr="00902CFA">
              <w:rPr>
                <w:sz w:val="20"/>
                <w:szCs w:val="20"/>
              </w:rPr>
              <w:t>1</w:t>
            </w:r>
          </w:p>
        </w:tc>
        <w:tc>
          <w:tcPr>
            <w:tcW w:w="709" w:type="dxa"/>
            <w:vAlign w:val="center"/>
          </w:tcPr>
          <w:p w:rsidR="00902CFA" w:rsidRPr="00902CFA" w:rsidRDefault="00902CFA" w:rsidP="00902CFA">
            <w:pPr>
              <w:jc w:val="center"/>
              <w:rPr>
                <w:sz w:val="20"/>
                <w:szCs w:val="20"/>
              </w:rPr>
            </w:pPr>
            <w:r w:rsidRPr="00902CFA">
              <w:rPr>
                <w:sz w:val="20"/>
                <w:szCs w:val="20"/>
              </w:rPr>
              <w:t>2</w:t>
            </w:r>
          </w:p>
        </w:tc>
        <w:tc>
          <w:tcPr>
            <w:tcW w:w="708" w:type="dxa"/>
            <w:vAlign w:val="center"/>
          </w:tcPr>
          <w:p w:rsidR="00902CFA" w:rsidRPr="00902CFA" w:rsidRDefault="00902CFA" w:rsidP="00902CFA">
            <w:pPr>
              <w:jc w:val="center"/>
              <w:rPr>
                <w:sz w:val="20"/>
                <w:szCs w:val="20"/>
              </w:rPr>
            </w:pPr>
            <w:r w:rsidRPr="00902CFA">
              <w:rPr>
                <w:sz w:val="20"/>
                <w:szCs w:val="20"/>
              </w:rPr>
              <w:t>2</w:t>
            </w:r>
          </w:p>
        </w:tc>
        <w:tc>
          <w:tcPr>
            <w:tcW w:w="1134"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842" w:type="dxa"/>
          </w:tcPr>
          <w:p w:rsidR="00902CFA" w:rsidRPr="00902CFA" w:rsidRDefault="00902CFA" w:rsidP="00902CFA">
            <w:pPr>
              <w:jc w:val="center"/>
              <w:rPr>
                <w:sz w:val="20"/>
                <w:szCs w:val="20"/>
              </w:rPr>
            </w:pPr>
          </w:p>
        </w:tc>
      </w:tr>
      <w:tr w:rsidR="003F0437" w:rsidRPr="00902CFA" w:rsidTr="003F0437">
        <w:trPr>
          <w:trHeight w:val="390"/>
        </w:trPr>
        <w:tc>
          <w:tcPr>
            <w:tcW w:w="534" w:type="dxa"/>
            <w:vMerge/>
            <w:shd w:val="clear" w:color="000000" w:fill="FFFFFF"/>
            <w:vAlign w:val="center"/>
          </w:tcPr>
          <w:p w:rsidR="00902CFA" w:rsidRPr="00902CFA" w:rsidRDefault="00902CFA" w:rsidP="00902CFA">
            <w:pPr>
              <w:rPr>
                <w:b/>
                <w:bCs/>
                <w:sz w:val="20"/>
                <w:szCs w:val="20"/>
              </w:rPr>
            </w:pPr>
          </w:p>
        </w:tc>
        <w:tc>
          <w:tcPr>
            <w:tcW w:w="992" w:type="dxa"/>
            <w:vMerge/>
            <w:shd w:val="clear" w:color="auto" w:fill="auto"/>
            <w:vAlign w:val="center"/>
          </w:tcPr>
          <w:p w:rsidR="00902CFA" w:rsidRPr="00902CFA" w:rsidRDefault="00902CFA" w:rsidP="00902CFA">
            <w:pPr>
              <w:rPr>
                <w:b/>
                <w:bCs/>
                <w:sz w:val="20"/>
                <w:szCs w:val="20"/>
              </w:rPr>
            </w:pPr>
          </w:p>
        </w:tc>
        <w:tc>
          <w:tcPr>
            <w:tcW w:w="567" w:type="dxa"/>
            <w:shd w:val="clear" w:color="auto" w:fill="auto"/>
            <w:noWrap/>
            <w:vAlign w:val="center"/>
          </w:tcPr>
          <w:p w:rsidR="00902CFA" w:rsidRPr="00902CFA" w:rsidRDefault="00902CFA" w:rsidP="00902CFA">
            <w:pPr>
              <w:jc w:val="center"/>
              <w:rPr>
                <w:sz w:val="20"/>
                <w:szCs w:val="20"/>
              </w:rPr>
            </w:pPr>
            <w:r w:rsidRPr="00902CFA">
              <w:rPr>
                <w:sz w:val="20"/>
                <w:szCs w:val="20"/>
              </w:rPr>
              <w:t>3.1.13</w:t>
            </w:r>
          </w:p>
        </w:tc>
        <w:tc>
          <w:tcPr>
            <w:tcW w:w="2660" w:type="dxa"/>
            <w:shd w:val="clear" w:color="auto" w:fill="auto"/>
            <w:vAlign w:val="center"/>
          </w:tcPr>
          <w:p w:rsidR="00902CFA" w:rsidRPr="00902CFA" w:rsidRDefault="00902CFA" w:rsidP="00902CFA">
            <w:pPr>
              <w:rPr>
                <w:color w:val="000000"/>
                <w:sz w:val="20"/>
                <w:szCs w:val="20"/>
              </w:rPr>
            </w:pPr>
            <w:r w:rsidRPr="00902CFA">
              <w:rPr>
                <w:color w:val="000000"/>
                <w:sz w:val="20"/>
                <w:szCs w:val="20"/>
              </w:rPr>
              <w:t>Выполнение анализов воды на внешних сетях В</w:t>
            </w:r>
            <w:proofErr w:type="gramStart"/>
            <w:r w:rsidRPr="00902CFA">
              <w:rPr>
                <w:color w:val="000000"/>
                <w:sz w:val="20"/>
                <w:szCs w:val="20"/>
              </w:rPr>
              <w:t>1</w:t>
            </w:r>
            <w:proofErr w:type="gramEnd"/>
          </w:p>
        </w:tc>
        <w:tc>
          <w:tcPr>
            <w:tcW w:w="884" w:type="dxa"/>
            <w:shd w:val="clear" w:color="auto" w:fill="auto"/>
            <w:noWrap/>
            <w:vAlign w:val="center"/>
          </w:tcPr>
          <w:p w:rsidR="00902CFA" w:rsidRPr="00902CFA" w:rsidRDefault="00902CFA" w:rsidP="00902CFA">
            <w:pPr>
              <w:jc w:val="center"/>
              <w:rPr>
                <w:color w:val="000000"/>
                <w:sz w:val="20"/>
                <w:szCs w:val="20"/>
              </w:rPr>
            </w:pPr>
            <w:r w:rsidRPr="00902CFA">
              <w:rPr>
                <w:color w:val="000000"/>
                <w:sz w:val="20"/>
                <w:szCs w:val="20"/>
              </w:rPr>
              <w:t>1 раз в месяц</w:t>
            </w:r>
          </w:p>
        </w:tc>
        <w:tc>
          <w:tcPr>
            <w:tcW w:w="708" w:type="dxa"/>
            <w:shd w:val="clear" w:color="auto" w:fill="auto"/>
            <w:vAlign w:val="center"/>
          </w:tcPr>
          <w:p w:rsidR="00902CFA" w:rsidRPr="00902CFA" w:rsidRDefault="00902CFA" w:rsidP="00902CFA">
            <w:pPr>
              <w:jc w:val="center"/>
              <w:rPr>
                <w:color w:val="000000"/>
                <w:sz w:val="20"/>
                <w:szCs w:val="20"/>
              </w:rPr>
            </w:pPr>
            <w:proofErr w:type="spellStart"/>
            <w:r w:rsidRPr="00902CFA">
              <w:rPr>
                <w:color w:val="000000"/>
                <w:sz w:val="20"/>
                <w:szCs w:val="20"/>
              </w:rPr>
              <w:t>компл</w:t>
            </w:r>
            <w:proofErr w:type="spellEnd"/>
            <w:r w:rsidRPr="00902CFA">
              <w:rPr>
                <w:color w:val="000000"/>
                <w:sz w:val="20"/>
                <w:szCs w:val="20"/>
              </w:rPr>
              <w:t>.</w:t>
            </w:r>
          </w:p>
        </w:tc>
        <w:tc>
          <w:tcPr>
            <w:tcW w:w="709" w:type="dxa"/>
            <w:shd w:val="clear" w:color="auto" w:fill="auto"/>
            <w:noWrap/>
            <w:vAlign w:val="center"/>
          </w:tcPr>
          <w:p w:rsidR="00902CFA" w:rsidRPr="00902CFA" w:rsidRDefault="00902CFA" w:rsidP="00902CFA">
            <w:pPr>
              <w:jc w:val="center"/>
              <w:rPr>
                <w:sz w:val="20"/>
                <w:szCs w:val="20"/>
              </w:rPr>
            </w:pPr>
            <w:r w:rsidRPr="00902CFA">
              <w:rPr>
                <w:sz w:val="20"/>
                <w:szCs w:val="20"/>
              </w:rPr>
              <w:t>1</w:t>
            </w:r>
          </w:p>
        </w:tc>
        <w:tc>
          <w:tcPr>
            <w:tcW w:w="709" w:type="dxa"/>
            <w:vAlign w:val="center"/>
          </w:tcPr>
          <w:p w:rsidR="00902CFA" w:rsidRPr="00902CFA" w:rsidRDefault="006A1377" w:rsidP="00902CFA">
            <w:pPr>
              <w:jc w:val="center"/>
              <w:rPr>
                <w:sz w:val="20"/>
                <w:szCs w:val="20"/>
              </w:rPr>
            </w:pPr>
            <w:r>
              <w:rPr>
                <w:sz w:val="20"/>
                <w:szCs w:val="20"/>
              </w:rPr>
              <w:t>3</w:t>
            </w:r>
          </w:p>
        </w:tc>
        <w:tc>
          <w:tcPr>
            <w:tcW w:w="709" w:type="dxa"/>
            <w:vAlign w:val="center"/>
          </w:tcPr>
          <w:p w:rsidR="00902CFA" w:rsidRPr="00902CFA" w:rsidRDefault="00902CFA" w:rsidP="00902CFA">
            <w:pPr>
              <w:jc w:val="center"/>
              <w:rPr>
                <w:sz w:val="20"/>
                <w:szCs w:val="20"/>
              </w:rPr>
            </w:pPr>
            <w:r w:rsidRPr="00902CFA">
              <w:rPr>
                <w:sz w:val="20"/>
                <w:szCs w:val="20"/>
              </w:rPr>
              <w:t>12</w:t>
            </w:r>
          </w:p>
        </w:tc>
        <w:tc>
          <w:tcPr>
            <w:tcW w:w="708" w:type="dxa"/>
            <w:vAlign w:val="center"/>
          </w:tcPr>
          <w:p w:rsidR="00902CFA" w:rsidRPr="00902CFA" w:rsidRDefault="00902CFA" w:rsidP="00902CFA">
            <w:pPr>
              <w:jc w:val="center"/>
              <w:rPr>
                <w:sz w:val="20"/>
                <w:szCs w:val="20"/>
              </w:rPr>
            </w:pPr>
            <w:r w:rsidRPr="00902CFA">
              <w:rPr>
                <w:sz w:val="20"/>
                <w:szCs w:val="20"/>
              </w:rPr>
              <w:t>12</w:t>
            </w:r>
          </w:p>
        </w:tc>
        <w:tc>
          <w:tcPr>
            <w:tcW w:w="1134"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842" w:type="dxa"/>
          </w:tcPr>
          <w:p w:rsidR="00902CFA" w:rsidRPr="00902CFA" w:rsidRDefault="00902CFA" w:rsidP="00902CFA">
            <w:pPr>
              <w:jc w:val="center"/>
              <w:rPr>
                <w:sz w:val="20"/>
                <w:szCs w:val="20"/>
              </w:rPr>
            </w:pPr>
          </w:p>
        </w:tc>
      </w:tr>
      <w:tr w:rsidR="003F0437" w:rsidRPr="00902CFA" w:rsidTr="003F0437">
        <w:trPr>
          <w:trHeight w:val="390"/>
        </w:trPr>
        <w:tc>
          <w:tcPr>
            <w:tcW w:w="534" w:type="dxa"/>
            <w:vMerge/>
            <w:shd w:val="clear" w:color="000000" w:fill="FFFFFF"/>
            <w:vAlign w:val="center"/>
          </w:tcPr>
          <w:p w:rsidR="00902CFA" w:rsidRPr="00902CFA" w:rsidRDefault="00902CFA" w:rsidP="00902CFA">
            <w:pPr>
              <w:rPr>
                <w:b/>
                <w:bCs/>
                <w:sz w:val="20"/>
                <w:szCs w:val="20"/>
              </w:rPr>
            </w:pPr>
          </w:p>
        </w:tc>
        <w:tc>
          <w:tcPr>
            <w:tcW w:w="992" w:type="dxa"/>
            <w:vMerge/>
            <w:shd w:val="clear" w:color="auto" w:fill="auto"/>
            <w:vAlign w:val="center"/>
          </w:tcPr>
          <w:p w:rsidR="00902CFA" w:rsidRPr="00902CFA" w:rsidRDefault="00902CFA" w:rsidP="00902CFA">
            <w:pPr>
              <w:rPr>
                <w:b/>
                <w:bCs/>
                <w:sz w:val="20"/>
                <w:szCs w:val="20"/>
              </w:rPr>
            </w:pPr>
          </w:p>
        </w:tc>
        <w:tc>
          <w:tcPr>
            <w:tcW w:w="567" w:type="dxa"/>
            <w:shd w:val="clear" w:color="auto" w:fill="auto"/>
            <w:noWrap/>
            <w:vAlign w:val="center"/>
          </w:tcPr>
          <w:p w:rsidR="00902CFA" w:rsidRPr="00902CFA" w:rsidRDefault="00902CFA" w:rsidP="00902CFA">
            <w:pPr>
              <w:jc w:val="center"/>
              <w:rPr>
                <w:sz w:val="20"/>
                <w:szCs w:val="20"/>
              </w:rPr>
            </w:pPr>
            <w:r w:rsidRPr="00902CFA">
              <w:rPr>
                <w:sz w:val="20"/>
                <w:szCs w:val="20"/>
              </w:rPr>
              <w:t>3.2</w:t>
            </w:r>
          </w:p>
        </w:tc>
        <w:tc>
          <w:tcPr>
            <w:tcW w:w="2660" w:type="dxa"/>
            <w:shd w:val="clear" w:color="auto" w:fill="auto"/>
            <w:vAlign w:val="center"/>
          </w:tcPr>
          <w:p w:rsidR="00902CFA" w:rsidRPr="00902CFA" w:rsidRDefault="00902CFA" w:rsidP="00902CFA">
            <w:pPr>
              <w:rPr>
                <w:b/>
                <w:bCs/>
                <w:sz w:val="20"/>
                <w:szCs w:val="20"/>
              </w:rPr>
            </w:pPr>
            <w:r w:rsidRPr="00902CFA">
              <w:rPr>
                <w:b/>
                <w:sz w:val="20"/>
                <w:szCs w:val="20"/>
              </w:rPr>
              <w:t>Внешние сети хозяйственно-бытовой канализации К</w:t>
            </w:r>
            <w:proofErr w:type="gramStart"/>
            <w:r w:rsidRPr="00902CFA">
              <w:rPr>
                <w:b/>
                <w:sz w:val="20"/>
                <w:szCs w:val="20"/>
              </w:rPr>
              <w:t>1</w:t>
            </w:r>
            <w:proofErr w:type="gramEnd"/>
          </w:p>
          <w:p w:rsidR="00902CFA" w:rsidRPr="00902CFA" w:rsidRDefault="00902CFA" w:rsidP="00902CFA">
            <w:pPr>
              <w:rPr>
                <w:color w:val="000000"/>
                <w:sz w:val="20"/>
                <w:szCs w:val="20"/>
              </w:rPr>
            </w:pPr>
          </w:p>
        </w:tc>
        <w:tc>
          <w:tcPr>
            <w:tcW w:w="884" w:type="dxa"/>
            <w:shd w:val="clear" w:color="auto" w:fill="auto"/>
            <w:noWrap/>
            <w:vAlign w:val="center"/>
          </w:tcPr>
          <w:p w:rsidR="00902CFA" w:rsidRPr="00902CFA" w:rsidRDefault="00902CFA" w:rsidP="00902CFA">
            <w:pPr>
              <w:jc w:val="center"/>
              <w:rPr>
                <w:color w:val="000000"/>
                <w:sz w:val="20"/>
                <w:szCs w:val="20"/>
              </w:rPr>
            </w:pPr>
          </w:p>
        </w:tc>
        <w:tc>
          <w:tcPr>
            <w:tcW w:w="708" w:type="dxa"/>
            <w:shd w:val="clear" w:color="auto" w:fill="auto"/>
            <w:vAlign w:val="center"/>
          </w:tcPr>
          <w:p w:rsidR="00902CFA" w:rsidRPr="00902CFA" w:rsidRDefault="00902CFA" w:rsidP="00902CFA">
            <w:pPr>
              <w:jc w:val="center"/>
              <w:rPr>
                <w:color w:val="000000"/>
                <w:sz w:val="20"/>
                <w:szCs w:val="20"/>
              </w:rPr>
            </w:pPr>
          </w:p>
        </w:tc>
        <w:tc>
          <w:tcPr>
            <w:tcW w:w="709" w:type="dxa"/>
            <w:shd w:val="clear" w:color="auto" w:fill="auto"/>
            <w:noWrap/>
            <w:vAlign w:val="center"/>
          </w:tcPr>
          <w:p w:rsidR="00902CFA" w:rsidRPr="00902CFA" w:rsidRDefault="00902CFA" w:rsidP="00902CFA">
            <w:pPr>
              <w:jc w:val="center"/>
              <w:rPr>
                <w:sz w:val="20"/>
                <w:szCs w:val="20"/>
              </w:rPr>
            </w:pPr>
          </w:p>
        </w:tc>
        <w:tc>
          <w:tcPr>
            <w:tcW w:w="709" w:type="dxa"/>
            <w:vAlign w:val="center"/>
          </w:tcPr>
          <w:p w:rsidR="00902CFA" w:rsidRPr="00902CFA" w:rsidRDefault="00902CFA" w:rsidP="00902CFA">
            <w:pPr>
              <w:jc w:val="center"/>
              <w:rPr>
                <w:sz w:val="20"/>
                <w:szCs w:val="20"/>
              </w:rPr>
            </w:pPr>
          </w:p>
        </w:tc>
        <w:tc>
          <w:tcPr>
            <w:tcW w:w="709" w:type="dxa"/>
            <w:vAlign w:val="center"/>
          </w:tcPr>
          <w:p w:rsidR="00902CFA" w:rsidRPr="00902CFA" w:rsidRDefault="00902CFA" w:rsidP="00902CFA">
            <w:pPr>
              <w:jc w:val="center"/>
              <w:rPr>
                <w:sz w:val="20"/>
                <w:szCs w:val="20"/>
              </w:rPr>
            </w:pPr>
          </w:p>
        </w:tc>
        <w:tc>
          <w:tcPr>
            <w:tcW w:w="708" w:type="dxa"/>
            <w:vAlign w:val="center"/>
          </w:tcPr>
          <w:p w:rsidR="00902CFA" w:rsidRPr="00902CFA" w:rsidRDefault="00902CFA" w:rsidP="00902CFA">
            <w:pPr>
              <w:jc w:val="center"/>
              <w:rPr>
                <w:sz w:val="20"/>
                <w:szCs w:val="20"/>
              </w:rPr>
            </w:pPr>
          </w:p>
        </w:tc>
        <w:tc>
          <w:tcPr>
            <w:tcW w:w="1134"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842" w:type="dxa"/>
          </w:tcPr>
          <w:p w:rsidR="00902CFA" w:rsidRPr="00902CFA" w:rsidRDefault="00902CFA" w:rsidP="00902CFA">
            <w:pPr>
              <w:jc w:val="center"/>
              <w:rPr>
                <w:sz w:val="20"/>
                <w:szCs w:val="20"/>
              </w:rPr>
            </w:pPr>
          </w:p>
        </w:tc>
      </w:tr>
      <w:tr w:rsidR="003F0437" w:rsidRPr="00902CFA" w:rsidTr="003F0437">
        <w:trPr>
          <w:trHeight w:val="390"/>
        </w:trPr>
        <w:tc>
          <w:tcPr>
            <w:tcW w:w="534" w:type="dxa"/>
            <w:vMerge/>
            <w:shd w:val="clear" w:color="000000" w:fill="FFFFFF"/>
            <w:vAlign w:val="center"/>
          </w:tcPr>
          <w:p w:rsidR="00902CFA" w:rsidRPr="00902CFA" w:rsidRDefault="00902CFA" w:rsidP="00902CFA">
            <w:pPr>
              <w:rPr>
                <w:b/>
                <w:bCs/>
                <w:sz w:val="20"/>
                <w:szCs w:val="20"/>
              </w:rPr>
            </w:pPr>
          </w:p>
        </w:tc>
        <w:tc>
          <w:tcPr>
            <w:tcW w:w="992" w:type="dxa"/>
            <w:vMerge/>
            <w:shd w:val="clear" w:color="auto" w:fill="auto"/>
            <w:vAlign w:val="center"/>
          </w:tcPr>
          <w:p w:rsidR="00902CFA" w:rsidRPr="00902CFA" w:rsidRDefault="00902CFA" w:rsidP="00902CFA">
            <w:pPr>
              <w:rPr>
                <w:bCs/>
                <w:sz w:val="20"/>
                <w:szCs w:val="20"/>
              </w:rPr>
            </w:pPr>
          </w:p>
        </w:tc>
        <w:tc>
          <w:tcPr>
            <w:tcW w:w="567" w:type="dxa"/>
            <w:shd w:val="clear" w:color="auto" w:fill="auto"/>
            <w:noWrap/>
            <w:vAlign w:val="center"/>
          </w:tcPr>
          <w:p w:rsidR="00902CFA" w:rsidRPr="00902CFA" w:rsidRDefault="00902CFA" w:rsidP="00902CFA">
            <w:pPr>
              <w:jc w:val="center"/>
              <w:rPr>
                <w:sz w:val="20"/>
                <w:szCs w:val="20"/>
                <w:lang w:val="en-US"/>
              </w:rPr>
            </w:pPr>
            <w:r w:rsidRPr="00902CFA">
              <w:rPr>
                <w:sz w:val="20"/>
                <w:szCs w:val="20"/>
              </w:rPr>
              <w:t>3.2.1</w:t>
            </w:r>
          </w:p>
        </w:tc>
        <w:tc>
          <w:tcPr>
            <w:tcW w:w="2660" w:type="dxa"/>
            <w:shd w:val="clear" w:color="auto" w:fill="auto"/>
          </w:tcPr>
          <w:p w:rsidR="00902CFA" w:rsidRPr="00902CFA" w:rsidRDefault="00902CFA" w:rsidP="00902CFA">
            <w:pPr>
              <w:rPr>
                <w:color w:val="000000"/>
                <w:sz w:val="20"/>
                <w:szCs w:val="20"/>
              </w:rPr>
            </w:pPr>
            <w:r w:rsidRPr="00902CFA">
              <w:rPr>
                <w:sz w:val="20"/>
                <w:szCs w:val="20"/>
              </w:rPr>
              <w:t>Техническое обслуживание трубопровода диаметром 100 мм</w:t>
            </w:r>
          </w:p>
        </w:tc>
        <w:tc>
          <w:tcPr>
            <w:tcW w:w="884" w:type="dxa"/>
            <w:shd w:val="clear" w:color="auto" w:fill="auto"/>
            <w:noWrap/>
            <w:vAlign w:val="center"/>
          </w:tcPr>
          <w:p w:rsidR="00902CFA" w:rsidRPr="00902CFA" w:rsidRDefault="00902CFA" w:rsidP="00902CFA">
            <w:pPr>
              <w:jc w:val="center"/>
              <w:rPr>
                <w:color w:val="000000"/>
                <w:sz w:val="20"/>
                <w:szCs w:val="20"/>
              </w:rPr>
            </w:pPr>
            <w:r w:rsidRPr="00902CFA">
              <w:rPr>
                <w:sz w:val="20"/>
                <w:szCs w:val="20"/>
              </w:rPr>
              <w:t>1 раз в 2 месяца</w:t>
            </w:r>
          </w:p>
        </w:tc>
        <w:tc>
          <w:tcPr>
            <w:tcW w:w="708" w:type="dxa"/>
            <w:shd w:val="clear" w:color="auto" w:fill="auto"/>
            <w:vAlign w:val="center"/>
          </w:tcPr>
          <w:p w:rsidR="00902CFA" w:rsidRPr="00902CFA" w:rsidRDefault="00902CFA" w:rsidP="00902CFA">
            <w:pPr>
              <w:jc w:val="center"/>
              <w:rPr>
                <w:color w:val="000000"/>
                <w:sz w:val="20"/>
                <w:szCs w:val="20"/>
              </w:rPr>
            </w:pPr>
            <w:r w:rsidRPr="00902CFA">
              <w:rPr>
                <w:sz w:val="20"/>
                <w:szCs w:val="20"/>
              </w:rPr>
              <w:t>м/</w:t>
            </w:r>
            <w:proofErr w:type="gramStart"/>
            <w:r w:rsidRPr="00902CFA">
              <w:rPr>
                <w:sz w:val="20"/>
                <w:szCs w:val="20"/>
              </w:rPr>
              <w:t>п</w:t>
            </w:r>
            <w:proofErr w:type="gramEnd"/>
          </w:p>
        </w:tc>
        <w:tc>
          <w:tcPr>
            <w:tcW w:w="709" w:type="dxa"/>
            <w:shd w:val="clear" w:color="auto" w:fill="auto"/>
            <w:noWrap/>
            <w:vAlign w:val="center"/>
          </w:tcPr>
          <w:p w:rsidR="00902CFA" w:rsidRPr="00902CFA" w:rsidRDefault="00902CFA" w:rsidP="00902CFA">
            <w:pPr>
              <w:jc w:val="center"/>
              <w:rPr>
                <w:sz w:val="20"/>
                <w:szCs w:val="20"/>
              </w:rPr>
            </w:pPr>
            <w:r w:rsidRPr="00902CFA">
              <w:rPr>
                <w:sz w:val="20"/>
                <w:szCs w:val="20"/>
              </w:rPr>
              <w:t>382,5</w:t>
            </w:r>
          </w:p>
        </w:tc>
        <w:tc>
          <w:tcPr>
            <w:tcW w:w="709" w:type="dxa"/>
            <w:vAlign w:val="center"/>
          </w:tcPr>
          <w:p w:rsidR="00902CFA" w:rsidRPr="00902CFA" w:rsidRDefault="006A1377" w:rsidP="00902CFA">
            <w:pPr>
              <w:jc w:val="center"/>
              <w:rPr>
                <w:sz w:val="20"/>
                <w:szCs w:val="20"/>
              </w:rPr>
            </w:pPr>
            <w:r>
              <w:rPr>
                <w:sz w:val="20"/>
                <w:szCs w:val="20"/>
              </w:rPr>
              <w:t>2</w:t>
            </w:r>
          </w:p>
        </w:tc>
        <w:tc>
          <w:tcPr>
            <w:tcW w:w="709" w:type="dxa"/>
            <w:vAlign w:val="center"/>
          </w:tcPr>
          <w:p w:rsidR="00902CFA" w:rsidRPr="00902CFA" w:rsidRDefault="00902CFA" w:rsidP="00902CFA">
            <w:pPr>
              <w:jc w:val="center"/>
              <w:rPr>
                <w:sz w:val="20"/>
                <w:szCs w:val="20"/>
              </w:rPr>
            </w:pPr>
            <w:r w:rsidRPr="00902CFA">
              <w:rPr>
                <w:sz w:val="20"/>
                <w:szCs w:val="20"/>
              </w:rPr>
              <w:t>6</w:t>
            </w:r>
          </w:p>
        </w:tc>
        <w:tc>
          <w:tcPr>
            <w:tcW w:w="708" w:type="dxa"/>
            <w:vAlign w:val="center"/>
          </w:tcPr>
          <w:p w:rsidR="00902CFA" w:rsidRPr="00902CFA" w:rsidRDefault="00902CFA" w:rsidP="00902CFA">
            <w:pPr>
              <w:jc w:val="center"/>
              <w:rPr>
                <w:sz w:val="20"/>
                <w:szCs w:val="20"/>
              </w:rPr>
            </w:pPr>
            <w:r w:rsidRPr="00902CFA">
              <w:rPr>
                <w:sz w:val="20"/>
                <w:szCs w:val="20"/>
              </w:rPr>
              <w:t>6</w:t>
            </w:r>
          </w:p>
        </w:tc>
        <w:tc>
          <w:tcPr>
            <w:tcW w:w="1134"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842" w:type="dxa"/>
          </w:tcPr>
          <w:p w:rsidR="00902CFA" w:rsidRPr="00902CFA" w:rsidRDefault="00902CFA" w:rsidP="00902CFA">
            <w:pPr>
              <w:jc w:val="center"/>
              <w:rPr>
                <w:sz w:val="20"/>
                <w:szCs w:val="20"/>
              </w:rPr>
            </w:pPr>
          </w:p>
        </w:tc>
      </w:tr>
      <w:tr w:rsidR="003F0437" w:rsidRPr="00902CFA" w:rsidTr="003F0437">
        <w:trPr>
          <w:trHeight w:val="390"/>
        </w:trPr>
        <w:tc>
          <w:tcPr>
            <w:tcW w:w="534" w:type="dxa"/>
            <w:vMerge/>
            <w:shd w:val="clear" w:color="000000" w:fill="FFFFFF"/>
            <w:vAlign w:val="center"/>
          </w:tcPr>
          <w:p w:rsidR="00902CFA" w:rsidRPr="00902CFA" w:rsidRDefault="00902CFA" w:rsidP="00902CFA">
            <w:pPr>
              <w:rPr>
                <w:b/>
                <w:bCs/>
                <w:sz w:val="20"/>
                <w:szCs w:val="20"/>
              </w:rPr>
            </w:pPr>
          </w:p>
        </w:tc>
        <w:tc>
          <w:tcPr>
            <w:tcW w:w="992" w:type="dxa"/>
            <w:vMerge/>
            <w:shd w:val="clear" w:color="auto" w:fill="auto"/>
            <w:vAlign w:val="center"/>
          </w:tcPr>
          <w:p w:rsidR="00902CFA" w:rsidRPr="00902CFA" w:rsidRDefault="00902CFA" w:rsidP="00902CFA">
            <w:pPr>
              <w:rPr>
                <w:bCs/>
                <w:sz w:val="20"/>
                <w:szCs w:val="20"/>
              </w:rPr>
            </w:pPr>
          </w:p>
        </w:tc>
        <w:tc>
          <w:tcPr>
            <w:tcW w:w="567" w:type="dxa"/>
            <w:shd w:val="clear" w:color="auto" w:fill="auto"/>
            <w:noWrap/>
            <w:vAlign w:val="center"/>
          </w:tcPr>
          <w:p w:rsidR="00902CFA" w:rsidRPr="00902CFA" w:rsidRDefault="00902CFA" w:rsidP="00902CFA">
            <w:pPr>
              <w:jc w:val="center"/>
              <w:rPr>
                <w:sz w:val="20"/>
                <w:szCs w:val="20"/>
              </w:rPr>
            </w:pPr>
            <w:r w:rsidRPr="00902CFA">
              <w:rPr>
                <w:sz w:val="20"/>
                <w:szCs w:val="20"/>
              </w:rPr>
              <w:t>3.2.2</w:t>
            </w:r>
          </w:p>
        </w:tc>
        <w:tc>
          <w:tcPr>
            <w:tcW w:w="2660" w:type="dxa"/>
            <w:shd w:val="clear" w:color="auto" w:fill="auto"/>
            <w:vAlign w:val="center"/>
          </w:tcPr>
          <w:p w:rsidR="00902CFA" w:rsidRPr="00902CFA" w:rsidRDefault="00902CFA" w:rsidP="00902CFA">
            <w:pPr>
              <w:rPr>
                <w:sz w:val="20"/>
                <w:szCs w:val="20"/>
              </w:rPr>
            </w:pPr>
            <w:r w:rsidRPr="00902CFA">
              <w:rPr>
                <w:sz w:val="20"/>
                <w:szCs w:val="20"/>
              </w:rPr>
              <w:t>Техническое обслуживание трубопровода диаметром 200 мм</w:t>
            </w:r>
          </w:p>
        </w:tc>
        <w:tc>
          <w:tcPr>
            <w:tcW w:w="884" w:type="dxa"/>
            <w:shd w:val="clear" w:color="auto" w:fill="auto"/>
            <w:noWrap/>
            <w:vAlign w:val="center"/>
          </w:tcPr>
          <w:p w:rsidR="00902CFA" w:rsidRPr="00902CFA" w:rsidRDefault="00902CFA" w:rsidP="00902CFA">
            <w:pPr>
              <w:jc w:val="center"/>
              <w:rPr>
                <w:sz w:val="20"/>
                <w:szCs w:val="20"/>
              </w:rPr>
            </w:pPr>
            <w:r w:rsidRPr="00902CFA">
              <w:rPr>
                <w:sz w:val="20"/>
                <w:szCs w:val="20"/>
              </w:rPr>
              <w:t>1 раз в 2 месяца</w:t>
            </w:r>
          </w:p>
        </w:tc>
        <w:tc>
          <w:tcPr>
            <w:tcW w:w="708" w:type="dxa"/>
            <w:shd w:val="clear" w:color="auto" w:fill="auto"/>
            <w:vAlign w:val="center"/>
          </w:tcPr>
          <w:p w:rsidR="00902CFA" w:rsidRPr="00902CFA" w:rsidRDefault="00902CFA" w:rsidP="00902CFA">
            <w:pPr>
              <w:jc w:val="center"/>
              <w:rPr>
                <w:sz w:val="20"/>
                <w:szCs w:val="20"/>
              </w:rPr>
            </w:pPr>
            <w:r w:rsidRPr="00902CFA">
              <w:rPr>
                <w:sz w:val="20"/>
                <w:szCs w:val="20"/>
              </w:rPr>
              <w:t>м/</w:t>
            </w:r>
            <w:proofErr w:type="gramStart"/>
            <w:r w:rsidRPr="00902CFA">
              <w:rPr>
                <w:sz w:val="20"/>
                <w:szCs w:val="20"/>
              </w:rPr>
              <w:t>п</w:t>
            </w:r>
            <w:proofErr w:type="gramEnd"/>
          </w:p>
        </w:tc>
        <w:tc>
          <w:tcPr>
            <w:tcW w:w="709" w:type="dxa"/>
            <w:shd w:val="clear" w:color="auto" w:fill="auto"/>
            <w:noWrap/>
            <w:vAlign w:val="center"/>
          </w:tcPr>
          <w:p w:rsidR="00902CFA" w:rsidRPr="00902CFA" w:rsidRDefault="00902CFA" w:rsidP="00902CFA">
            <w:pPr>
              <w:jc w:val="center"/>
              <w:rPr>
                <w:sz w:val="20"/>
                <w:szCs w:val="20"/>
              </w:rPr>
            </w:pPr>
            <w:r w:rsidRPr="00902CFA">
              <w:rPr>
                <w:sz w:val="20"/>
                <w:szCs w:val="20"/>
              </w:rPr>
              <w:t>1534,9</w:t>
            </w:r>
          </w:p>
        </w:tc>
        <w:tc>
          <w:tcPr>
            <w:tcW w:w="709" w:type="dxa"/>
            <w:vAlign w:val="center"/>
          </w:tcPr>
          <w:p w:rsidR="00902CFA" w:rsidRPr="00902CFA" w:rsidRDefault="006A1377" w:rsidP="00902CFA">
            <w:pPr>
              <w:jc w:val="center"/>
              <w:rPr>
                <w:sz w:val="20"/>
                <w:szCs w:val="20"/>
              </w:rPr>
            </w:pPr>
            <w:r>
              <w:rPr>
                <w:sz w:val="20"/>
                <w:szCs w:val="20"/>
              </w:rPr>
              <w:t>2</w:t>
            </w:r>
          </w:p>
        </w:tc>
        <w:tc>
          <w:tcPr>
            <w:tcW w:w="709" w:type="dxa"/>
            <w:vAlign w:val="center"/>
          </w:tcPr>
          <w:p w:rsidR="00902CFA" w:rsidRPr="00902CFA" w:rsidRDefault="00902CFA" w:rsidP="00902CFA">
            <w:pPr>
              <w:jc w:val="center"/>
              <w:rPr>
                <w:sz w:val="20"/>
                <w:szCs w:val="20"/>
              </w:rPr>
            </w:pPr>
            <w:r w:rsidRPr="00902CFA">
              <w:rPr>
                <w:sz w:val="20"/>
                <w:szCs w:val="20"/>
              </w:rPr>
              <w:t>6</w:t>
            </w:r>
          </w:p>
        </w:tc>
        <w:tc>
          <w:tcPr>
            <w:tcW w:w="708" w:type="dxa"/>
            <w:vAlign w:val="center"/>
          </w:tcPr>
          <w:p w:rsidR="00902CFA" w:rsidRPr="00902CFA" w:rsidRDefault="00902CFA" w:rsidP="00902CFA">
            <w:pPr>
              <w:jc w:val="center"/>
              <w:rPr>
                <w:sz w:val="20"/>
                <w:szCs w:val="20"/>
              </w:rPr>
            </w:pPr>
            <w:r w:rsidRPr="00902CFA">
              <w:rPr>
                <w:sz w:val="20"/>
                <w:szCs w:val="20"/>
              </w:rPr>
              <w:t>6</w:t>
            </w:r>
          </w:p>
        </w:tc>
        <w:tc>
          <w:tcPr>
            <w:tcW w:w="1134"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842" w:type="dxa"/>
          </w:tcPr>
          <w:p w:rsidR="00902CFA" w:rsidRPr="00902CFA" w:rsidRDefault="00902CFA" w:rsidP="00902CFA">
            <w:pPr>
              <w:jc w:val="center"/>
              <w:rPr>
                <w:sz w:val="20"/>
                <w:szCs w:val="20"/>
              </w:rPr>
            </w:pPr>
          </w:p>
        </w:tc>
      </w:tr>
      <w:tr w:rsidR="003F0437" w:rsidRPr="00902CFA" w:rsidTr="003F0437">
        <w:trPr>
          <w:trHeight w:val="390"/>
        </w:trPr>
        <w:tc>
          <w:tcPr>
            <w:tcW w:w="534" w:type="dxa"/>
            <w:vMerge/>
            <w:shd w:val="clear" w:color="000000" w:fill="FFFFFF"/>
            <w:vAlign w:val="center"/>
          </w:tcPr>
          <w:p w:rsidR="00902CFA" w:rsidRPr="00902CFA" w:rsidRDefault="00902CFA" w:rsidP="00902CFA">
            <w:pPr>
              <w:rPr>
                <w:b/>
                <w:bCs/>
                <w:sz w:val="20"/>
                <w:szCs w:val="20"/>
              </w:rPr>
            </w:pPr>
          </w:p>
        </w:tc>
        <w:tc>
          <w:tcPr>
            <w:tcW w:w="992" w:type="dxa"/>
            <w:vMerge/>
            <w:shd w:val="clear" w:color="auto" w:fill="auto"/>
            <w:vAlign w:val="center"/>
          </w:tcPr>
          <w:p w:rsidR="00902CFA" w:rsidRPr="00902CFA" w:rsidRDefault="00902CFA" w:rsidP="00902CFA">
            <w:pPr>
              <w:rPr>
                <w:bCs/>
                <w:sz w:val="20"/>
                <w:szCs w:val="20"/>
              </w:rPr>
            </w:pPr>
          </w:p>
        </w:tc>
        <w:tc>
          <w:tcPr>
            <w:tcW w:w="567" w:type="dxa"/>
            <w:shd w:val="clear" w:color="auto" w:fill="auto"/>
            <w:noWrap/>
            <w:vAlign w:val="center"/>
          </w:tcPr>
          <w:p w:rsidR="00902CFA" w:rsidRPr="00902CFA" w:rsidRDefault="00902CFA" w:rsidP="00902CFA">
            <w:pPr>
              <w:jc w:val="center"/>
              <w:rPr>
                <w:sz w:val="20"/>
                <w:szCs w:val="20"/>
              </w:rPr>
            </w:pPr>
            <w:r w:rsidRPr="00902CFA">
              <w:rPr>
                <w:sz w:val="20"/>
                <w:szCs w:val="20"/>
              </w:rPr>
              <w:t>3.2.3</w:t>
            </w:r>
          </w:p>
        </w:tc>
        <w:tc>
          <w:tcPr>
            <w:tcW w:w="2660" w:type="dxa"/>
            <w:shd w:val="clear" w:color="auto" w:fill="auto"/>
          </w:tcPr>
          <w:p w:rsidR="00902CFA" w:rsidRPr="00902CFA" w:rsidRDefault="00902CFA" w:rsidP="00902CFA">
            <w:pPr>
              <w:rPr>
                <w:color w:val="000000"/>
                <w:sz w:val="20"/>
                <w:szCs w:val="20"/>
              </w:rPr>
            </w:pPr>
            <w:r w:rsidRPr="00902CFA">
              <w:rPr>
                <w:sz w:val="20"/>
                <w:szCs w:val="20"/>
              </w:rPr>
              <w:t xml:space="preserve">Осмотр колодцев на отсутствие подпора в сети, (при необходимости откачка воды, устранение засора, чистка колодцев), проверка состояния скоб (лестниц), горловины, стен, заделки в местах входа и </w:t>
            </w:r>
            <w:r w:rsidRPr="00902CFA">
              <w:rPr>
                <w:sz w:val="20"/>
                <w:szCs w:val="20"/>
              </w:rPr>
              <w:lastRenderedPageBreak/>
              <w:t>выхода трубопроводов, сверка трассы и деталировок,  выявление несанкционированных присоединений</w:t>
            </w:r>
          </w:p>
        </w:tc>
        <w:tc>
          <w:tcPr>
            <w:tcW w:w="884" w:type="dxa"/>
            <w:shd w:val="clear" w:color="auto" w:fill="auto"/>
            <w:noWrap/>
            <w:vAlign w:val="center"/>
          </w:tcPr>
          <w:p w:rsidR="00902CFA" w:rsidRPr="00902CFA" w:rsidRDefault="00902CFA" w:rsidP="00902CFA">
            <w:pPr>
              <w:jc w:val="center"/>
              <w:rPr>
                <w:color w:val="000000"/>
                <w:sz w:val="20"/>
                <w:szCs w:val="20"/>
              </w:rPr>
            </w:pPr>
            <w:r w:rsidRPr="00902CFA">
              <w:rPr>
                <w:sz w:val="20"/>
                <w:szCs w:val="20"/>
              </w:rPr>
              <w:lastRenderedPageBreak/>
              <w:t>1 раз в 6 месяцев</w:t>
            </w:r>
          </w:p>
        </w:tc>
        <w:tc>
          <w:tcPr>
            <w:tcW w:w="708" w:type="dxa"/>
            <w:shd w:val="clear" w:color="auto" w:fill="auto"/>
            <w:vAlign w:val="center"/>
          </w:tcPr>
          <w:p w:rsidR="00902CFA" w:rsidRPr="00902CFA" w:rsidRDefault="00902CFA" w:rsidP="00902CFA">
            <w:pPr>
              <w:jc w:val="center"/>
              <w:rPr>
                <w:color w:val="000000"/>
                <w:sz w:val="20"/>
                <w:szCs w:val="20"/>
              </w:rPr>
            </w:pPr>
            <w:r w:rsidRPr="00902CFA">
              <w:rPr>
                <w:sz w:val="20"/>
                <w:szCs w:val="20"/>
              </w:rPr>
              <w:t>шт.</w:t>
            </w:r>
          </w:p>
        </w:tc>
        <w:tc>
          <w:tcPr>
            <w:tcW w:w="709" w:type="dxa"/>
            <w:shd w:val="clear" w:color="auto" w:fill="auto"/>
            <w:noWrap/>
            <w:vAlign w:val="center"/>
          </w:tcPr>
          <w:p w:rsidR="00902CFA" w:rsidRPr="00902CFA" w:rsidRDefault="00902CFA" w:rsidP="00902CFA">
            <w:pPr>
              <w:jc w:val="center"/>
              <w:rPr>
                <w:sz w:val="20"/>
                <w:szCs w:val="20"/>
              </w:rPr>
            </w:pPr>
            <w:r w:rsidRPr="00902CFA">
              <w:rPr>
                <w:sz w:val="20"/>
                <w:szCs w:val="20"/>
              </w:rPr>
              <w:t>127</w:t>
            </w:r>
          </w:p>
        </w:tc>
        <w:tc>
          <w:tcPr>
            <w:tcW w:w="709" w:type="dxa"/>
            <w:vAlign w:val="center"/>
          </w:tcPr>
          <w:p w:rsidR="00902CFA" w:rsidRPr="00902CFA" w:rsidRDefault="00902CFA" w:rsidP="00902CFA">
            <w:pPr>
              <w:jc w:val="center"/>
              <w:rPr>
                <w:sz w:val="20"/>
                <w:szCs w:val="20"/>
              </w:rPr>
            </w:pPr>
            <w:r w:rsidRPr="00902CFA">
              <w:rPr>
                <w:sz w:val="20"/>
                <w:szCs w:val="20"/>
              </w:rPr>
              <w:t>1</w:t>
            </w:r>
          </w:p>
        </w:tc>
        <w:tc>
          <w:tcPr>
            <w:tcW w:w="709" w:type="dxa"/>
            <w:vAlign w:val="center"/>
          </w:tcPr>
          <w:p w:rsidR="00902CFA" w:rsidRPr="00902CFA" w:rsidRDefault="00902CFA" w:rsidP="00902CFA">
            <w:pPr>
              <w:jc w:val="center"/>
              <w:rPr>
                <w:sz w:val="20"/>
                <w:szCs w:val="20"/>
              </w:rPr>
            </w:pPr>
            <w:r w:rsidRPr="00902CFA">
              <w:rPr>
                <w:sz w:val="20"/>
                <w:szCs w:val="20"/>
              </w:rPr>
              <w:t>2</w:t>
            </w:r>
          </w:p>
        </w:tc>
        <w:tc>
          <w:tcPr>
            <w:tcW w:w="708" w:type="dxa"/>
            <w:vAlign w:val="center"/>
          </w:tcPr>
          <w:p w:rsidR="00902CFA" w:rsidRPr="00902CFA" w:rsidRDefault="00902CFA" w:rsidP="00902CFA">
            <w:pPr>
              <w:jc w:val="center"/>
              <w:rPr>
                <w:sz w:val="20"/>
                <w:szCs w:val="20"/>
              </w:rPr>
            </w:pPr>
            <w:r w:rsidRPr="00902CFA">
              <w:rPr>
                <w:sz w:val="20"/>
                <w:szCs w:val="20"/>
              </w:rPr>
              <w:t>2</w:t>
            </w:r>
          </w:p>
        </w:tc>
        <w:tc>
          <w:tcPr>
            <w:tcW w:w="1134"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842" w:type="dxa"/>
          </w:tcPr>
          <w:p w:rsidR="00902CFA" w:rsidRPr="00902CFA" w:rsidRDefault="00902CFA" w:rsidP="00902CFA">
            <w:pPr>
              <w:jc w:val="center"/>
              <w:rPr>
                <w:sz w:val="20"/>
                <w:szCs w:val="20"/>
              </w:rPr>
            </w:pPr>
          </w:p>
        </w:tc>
      </w:tr>
      <w:tr w:rsidR="003F0437" w:rsidRPr="00902CFA" w:rsidTr="003F0437">
        <w:trPr>
          <w:trHeight w:val="390"/>
        </w:trPr>
        <w:tc>
          <w:tcPr>
            <w:tcW w:w="534" w:type="dxa"/>
            <w:vMerge/>
            <w:shd w:val="clear" w:color="000000" w:fill="FFFFFF"/>
            <w:vAlign w:val="center"/>
          </w:tcPr>
          <w:p w:rsidR="00902CFA" w:rsidRPr="00902CFA" w:rsidRDefault="00902CFA" w:rsidP="00902CFA">
            <w:pPr>
              <w:rPr>
                <w:b/>
                <w:bCs/>
                <w:sz w:val="20"/>
                <w:szCs w:val="20"/>
              </w:rPr>
            </w:pPr>
          </w:p>
        </w:tc>
        <w:tc>
          <w:tcPr>
            <w:tcW w:w="992" w:type="dxa"/>
            <w:vMerge/>
            <w:shd w:val="clear" w:color="auto" w:fill="auto"/>
            <w:vAlign w:val="center"/>
          </w:tcPr>
          <w:p w:rsidR="00902CFA" w:rsidRPr="00902CFA" w:rsidRDefault="00902CFA" w:rsidP="00902CFA">
            <w:pPr>
              <w:rPr>
                <w:bCs/>
                <w:sz w:val="20"/>
                <w:szCs w:val="20"/>
              </w:rPr>
            </w:pPr>
          </w:p>
        </w:tc>
        <w:tc>
          <w:tcPr>
            <w:tcW w:w="567" w:type="dxa"/>
            <w:shd w:val="clear" w:color="auto" w:fill="auto"/>
            <w:noWrap/>
            <w:vAlign w:val="center"/>
          </w:tcPr>
          <w:p w:rsidR="00902CFA" w:rsidRPr="00902CFA" w:rsidRDefault="00902CFA" w:rsidP="00902CFA">
            <w:pPr>
              <w:jc w:val="center"/>
              <w:rPr>
                <w:sz w:val="20"/>
                <w:szCs w:val="20"/>
              </w:rPr>
            </w:pPr>
            <w:r w:rsidRPr="00902CFA">
              <w:rPr>
                <w:sz w:val="20"/>
                <w:szCs w:val="20"/>
              </w:rPr>
              <w:t>3.2.4</w:t>
            </w:r>
          </w:p>
        </w:tc>
        <w:tc>
          <w:tcPr>
            <w:tcW w:w="2660" w:type="dxa"/>
            <w:shd w:val="clear" w:color="auto" w:fill="auto"/>
          </w:tcPr>
          <w:p w:rsidR="00902CFA" w:rsidRPr="00902CFA" w:rsidRDefault="00902CFA" w:rsidP="00902CFA">
            <w:pPr>
              <w:rPr>
                <w:sz w:val="20"/>
                <w:szCs w:val="20"/>
              </w:rPr>
            </w:pPr>
            <w:r w:rsidRPr="00902CFA">
              <w:rPr>
                <w:color w:val="000000"/>
                <w:sz w:val="20"/>
                <w:szCs w:val="20"/>
              </w:rPr>
              <w:t>Промывка трубопроводов диаметром 100мм, 200мм  каналоочистительной машиной</w:t>
            </w:r>
          </w:p>
        </w:tc>
        <w:tc>
          <w:tcPr>
            <w:tcW w:w="884" w:type="dxa"/>
            <w:shd w:val="clear" w:color="auto" w:fill="auto"/>
            <w:noWrap/>
            <w:vAlign w:val="center"/>
          </w:tcPr>
          <w:p w:rsidR="00902CFA" w:rsidRPr="00902CFA" w:rsidRDefault="00902CFA" w:rsidP="00902CFA">
            <w:pPr>
              <w:jc w:val="center"/>
              <w:rPr>
                <w:color w:val="000000"/>
                <w:sz w:val="20"/>
                <w:szCs w:val="20"/>
              </w:rPr>
            </w:pPr>
            <w:r w:rsidRPr="00902CFA">
              <w:rPr>
                <w:color w:val="000000"/>
                <w:sz w:val="20"/>
                <w:szCs w:val="20"/>
              </w:rPr>
              <w:t>1 раз в год</w:t>
            </w:r>
          </w:p>
        </w:tc>
        <w:tc>
          <w:tcPr>
            <w:tcW w:w="708" w:type="dxa"/>
            <w:shd w:val="clear" w:color="auto" w:fill="auto"/>
            <w:vAlign w:val="center"/>
          </w:tcPr>
          <w:p w:rsidR="00902CFA" w:rsidRPr="00902CFA" w:rsidRDefault="00902CFA" w:rsidP="00902CFA">
            <w:pPr>
              <w:jc w:val="center"/>
              <w:rPr>
                <w:color w:val="000000"/>
                <w:sz w:val="20"/>
                <w:szCs w:val="20"/>
              </w:rPr>
            </w:pPr>
            <w:r w:rsidRPr="00902CFA">
              <w:rPr>
                <w:color w:val="000000"/>
                <w:sz w:val="20"/>
                <w:szCs w:val="20"/>
              </w:rPr>
              <w:t>м/</w:t>
            </w:r>
            <w:proofErr w:type="gramStart"/>
            <w:r w:rsidRPr="00902CFA">
              <w:rPr>
                <w:color w:val="000000"/>
                <w:sz w:val="20"/>
                <w:szCs w:val="20"/>
              </w:rPr>
              <w:t>п</w:t>
            </w:r>
            <w:proofErr w:type="gramEnd"/>
          </w:p>
        </w:tc>
        <w:tc>
          <w:tcPr>
            <w:tcW w:w="709" w:type="dxa"/>
            <w:shd w:val="clear" w:color="auto" w:fill="auto"/>
            <w:noWrap/>
            <w:vAlign w:val="center"/>
          </w:tcPr>
          <w:p w:rsidR="00902CFA" w:rsidRPr="00902CFA" w:rsidRDefault="00902CFA" w:rsidP="00902CFA">
            <w:pPr>
              <w:jc w:val="center"/>
              <w:rPr>
                <w:sz w:val="20"/>
                <w:szCs w:val="20"/>
              </w:rPr>
            </w:pPr>
            <w:r w:rsidRPr="00902CFA">
              <w:rPr>
                <w:sz w:val="20"/>
                <w:szCs w:val="20"/>
              </w:rPr>
              <w:t>1917,4</w:t>
            </w:r>
          </w:p>
        </w:tc>
        <w:tc>
          <w:tcPr>
            <w:tcW w:w="709" w:type="dxa"/>
            <w:vAlign w:val="center"/>
          </w:tcPr>
          <w:p w:rsidR="00902CFA" w:rsidRPr="00902CFA" w:rsidRDefault="00902CFA" w:rsidP="00902CFA">
            <w:pPr>
              <w:jc w:val="center"/>
              <w:rPr>
                <w:sz w:val="20"/>
                <w:szCs w:val="20"/>
              </w:rPr>
            </w:pPr>
            <w:r w:rsidRPr="00902CFA">
              <w:rPr>
                <w:sz w:val="20"/>
                <w:szCs w:val="20"/>
              </w:rPr>
              <w:t>1</w:t>
            </w:r>
          </w:p>
        </w:tc>
        <w:tc>
          <w:tcPr>
            <w:tcW w:w="709" w:type="dxa"/>
            <w:vAlign w:val="center"/>
          </w:tcPr>
          <w:p w:rsidR="00902CFA" w:rsidRPr="00902CFA" w:rsidRDefault="00902CFA" w:rsidP="00902CFA">
            <w:pPr>
              <w:jc w:val="center"/>
              <w:rPr>
                <w:sz w:val="20"/>
                <w:szCs w:val="20"/>
              </w:rPr>
            </w:pPr>
            <w:r w:rsidRPr="00902CFA">
              <w:rPr>
                <w:sz w:val="20"/>
                <w:szCs w:val="20"/>
              </w:rPr>
              <w:t>1</w:t>
            </w:r>
          </w:p>
        </w:tc>
        <w:tc>
          <w:tcPr>
            <w:tcW w:w="708" w:type="dxa"/>
            <w:vAlign w:val="center"/>
          </w:tcPr>
          <w:p w:rsidR="00902CFA" w:rsidRPr="00902CFA" w:rsidRDefault="00902CFA" w:rsidP="00902CFA">
            <w:pPr>
              <w:jc w:val="center"/>
              <w:rPr>
                <w:sz w:val="20"/>
                <w:szCs w:val="20"/>
              </w:rPr>
            </w:pPr>
            <w:r w:rsidRPr="00902CFA">
              <w:rPr>
                <w:sz w:val="20"/>
                <w:szCs w:val="20"/>
              </w:rPr>
              <w:t>1</w:t>
            </w:r>
          </w:p>
        </w:tc>
        <w:tc>
          <w:tcPr>
            <w:tcW w:w="1134"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842" w:type="dxa"/>
          </w:tcPr>
          <w:p w:rsidR="00902CFA" w:rsidRPr="00902CFA" w:rsidRDefault="00902CFA" w:rsidP="00902CFA">
            <w:pPr>
              <w:jc w:val="center"/>
              <w:rPr>
                <w:sz w:val="20"/>
                <w:szCs w:val="20"/>
              </w:rPr>
            </w:pPr>
          </w:p>
        </w:tc>
      </w:tr>
      <w:tr w:rsidR="003F0437" w:rsidRPr="00902CFA" w:rsidTr="005C5008">
        <w:trPr>
          <w:trHeight w:val="390"/>
        </w:trPr>
        <w:tc>
          <w:tcPr>
            <w:tcW w:w="534" w:type="dxa"/>
            <w:vMerge/>
            <w:shd w:val="clear" w:color="000000" w:fill="FFFFFF"/>
            <w:vAlign w:val="center"/>
          </w:tcPr>
          <w:p w:rsidR="00902CFA" w:rsidRPr="00902CFA" w:rsidRDefault="00902CFA" w:rsidP="00902CFA">
            <w:pPr>
              <w:rPr>
                <w:b/>
                <w:bCs/>
                <w:sz w:val="20"/>
                <w:szCs w:val="20"/>
              </w:rPr>
            </w:pPr>
          </w:p>
        </w:tc>
        <w:tc>
          <w:tcPr>
            <w:tcW w:w="992" w:type="dxa"/>
            <w:vMerge/>
            <w:shd w:val="clear" w:color="auto" w:fill="auto"/>
            <w:vAlign w:val="center"/>
          </w:tcPr>
          <w:p w:rsidR="00902CFA" w:rsidRPr="00902CFA" w:rsidRDefault="00902CFA" w:rsidP="00902CFA">
            <w:pPr>
              <w:rPr>
                <w:b/>
                <w:bCs/>
                <w:sz w:val="20"/>
                <w:szCs w:val="20"/>
              </w:rPr>
            </w:pPr>
          </w:p>
        </w:tc>
        <w:tc>
          <w:tcPr>
            <w:tcW w:w="567" w:type="dxa"/>
            <w:shd w:val="clear" w:color="auto" w:fill="auto"/>
            <w:noWrap/>
            <w:vAlign w:val="center"/>
          </w:tcPr>
          <w:p w:rsidR="00902CFA" w:rsidRPr="00902CFA" w:rsidRDefault="00902CFA" w:rsidP="00902CFA">
            <w:pPr>
              <w:jc w:val="center"/>
              <w:rPr>
                <w:sz w:val="20"/>
                <w:szCs w:val="20"/>
              </w:rPr>
            </w:pPr>
            <w:r w:rsidRPr="00902CFA">
              <w:rPr>
                <w:sz w:val="20"/>
                <w:szCs w:val="20"/>
              </w:rPr>
              <w:t>3.2.5</w:t>
            </w:r>
          </w:p>
        </w:tc>
        <w:tc>
          <w:tcPr>
            <w:tcW w:w="2660" w:type="dxa"/>
            <w:shd w:val="clear" w:color="auto" w:fill="auto"/>
            <w:vAlign w:val="center"/>
          </w:tcPr>
          <w:p w:rsidR="00902CFA" w:rsidRPr="00902CFA" w:rsidRDefault="00902CFA" w:rsidP="00902CFA">
            <w:pPr>
              <w:rPr>
                <w:sz w:val="20"/>
                <w:szCs w:val="20"/>
              </w:rPr>
            </w:pPr>
            <w:r w:rsidRPr="00902CFA">
              <w:rPr>
                <w:color w:val="000000"/>
                <w:sz w:val="20"/>
                <w:szCs w:val="20"/>
              </w:rPr>
              <w:t>Покраска горловин и люков колодцев</w:t>
            </w:r>
          </w:p>
        </w:tc>
        <w:tc>
          <w:tcPr>
            <w:tcW w:w="884" w:type="dxa"/>
            <w:shd w:val="clear" w:color="auto" w:fill="auto"/>
            <w:noWrap/>
            <w:vAlign w:val="center"/>
          </w:tcPr>
          <w:p w:rsidR="00902CFA" w:rsidRPr="00902CFA" w:rsidRDefault="00902CFA" w:rsidP="00902CFA">
            <w:pPr>
              <w:jc w:val="center"/>
              <w:rPr>
                <w:sz w:val="20"/>
                <w:szCs w:val="20"/>
              </w:rPr>
            </w:pPr>
            <w:r w:rsidRPr="00902CFA">
              <w:rPr>
                <w:color w:val="000000"/>
                <w:sz w:val="20"/>
                <w:szCs w:val="20"/>
              </w:rPr>
              <w:t>2 раза в год</w:t>
            </w:r>
          </w:p>
        </w:tc>
        <w:tc>
          <w:tcPr>
            <w:tcW w:w="708" w:type="dxa"/>
            <w:shd w:val="clear" w:color="auto" w:fill="auto"/>
            <w:vAlign w:val="center"/>
          </w:tcPr>
          <w:p w:rsidR="00902CFA" w:rsidRPr="00902CFA" w:rsidRDefault="00902CFA" w:rsidP="00902CFA">
            <w:pPr>
              <w:jc w:val="center"/>
              <w:rPr>
                <w:sz w:val="20"/>
                <w:szCs w:val="20"/>
              </w:rPr>
            </w:pPr>
            <w:r w:rsidRPr="00902CFA">
              <w:rPr>
                <w:color w:val="000000"/>
                <w:sz w:val="20"/>
                <w:szCs w:val="20"/>
              </w:rPr>
              <w:t>шт.</w:t>
            </w:r>
          </w:p>
        </w:tc>
        <w:tc>
          <w:tcPr>
            <w:tcW w:w="709" w:type="dxa"/>
            <w:shd w:val="clear" w:color="auto" w:fill="auto"/>
            <w:noWrap/>
            <w:vAlign w:val="center"/>
          </w:tcPr>
          <w:p w:rsidR="00902CFA" w:rsidRPr="00902CFA" w:rsidRDefault="00902CFA" w:rsidP="00902CFA">
            <w:pPr>
              <w:jc w:val="center"/>
              <w:rPr>
                <w:sz w:val="20"/>
                <w:szCs w:val="20"/>
              </w:rPr>
            </w:pPr>
            <w:r w:rsidRPr="00902CFA">
              <w:rPr>
                <w:sz w:val="20"/>
                <w:szCs w:val="20"/>
              </w:rPr>
              <w:t>127</w:t>
            </w:r>
          </w:p>
        </w:tc>
        <w:tc>
          <w:tcPr>
            <w:tcW w:w="709" w:type="dxa"/>
            <w:vAlign w:val="center"/>
          </w:tcPr>
          <w:p w:rsidR="00902CFA" w:rsidRPr="00902CFA" w:rsidRDefault="00902CFA" w:rsidP="00902CFA">
            <w:pPr>
              <w:jc w:val="center"/>
              <w:rPr>
                <w:sz w:val="20"/>
                <w:szCs w:val="20"/>
              </w:rPr>
            </w:pPr>
            <w:r w:rsidRPr="00902CFA">
              <w:rPr>
                <w:sz w:val="20"/>
                <w:szCs w:val="20"/>
              </w:rPr>
              <w:t>1</w:t>
            </w:r>
          </w:p>
        </w:tc>
        <w:tc>
          <w:tcPr>
            <w:tcW w:w="709" w:type="dxa"/>
            <w:vAlign w:val="center"/>
          </w:tcPr>
          <w:p w:rsidR="00902CFA" w:rsidRPr="00902CFA" w:rsidRDefault="00902CFA" w:rsidP="00902CFA">
            <w:pPr>
              <w:jc w:val="center"/>
              <w:rPr>
                <w:sz w:val="20"/>
                <w:szCs w:val="20"/>
              </w:rPr>
            </w:pPr>
            <w:r w:rsidRPr="00902CFA">
              <w:rPr>
                <w:sz w:val="20"/>
                <w:szCs w:val="20"/>
              </w:rPr>
              <w:t>2</w:t>
            </w:r>
          </w:p>
        </w:tc>
        <w:tc>
          <w:tcPr>
            <w:tcW w:w="708" w:type="dxa"/>
            <w:vAlign w:val="center"/>
          </w:tcPr>
          <w:p w:rsidR="00902CFA" w:rsidRPr="00902CFA" w:rsidRDefault="00902CFA" w:rsidP="00902CFA">
            <w:pPr>
              <w:jc w:val="center"/>
              <w:rPr>
                <w:sz w:val="20"/>
                <w:szCs w:val="20"/>
              </w:rPr>
            </w:pPr>
            <w:r w:rsidRPr="00902CFA">
              <w:rPr>
                <w:sz w:val="20"/>
                <w:szCs w:val="20"/>
              </w:rPr>
              <w:t>2</w:t>
            </w:r>
          </w:p>
        </w:tc>
        <w:tc>
          <w:tcPr>
            <w:tcW w:w="1134"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276" w:type="dxa"/>
          </w:tcPr>
          <w:p w:rsidR="00902CFA" w:rsidRPr="00902CFA" w:rsidRDefault="00902CFA" w:rsidP="00902CFA">
            <w:pPr>
              <w:jc w:val="center"/>
              <w:rPr>
                <w:sz w:val="20"/>
                <w:szCs w:val="20"/>
              </w:rPr>
            </w:pPr>
          </w:p>
        </w:tc>
        <w:tc>
          <w:tcPr>
            <w:tcW w:w="1842" w:type="dxa"/>
          </w:tcPr>
          <w:p w:rsidR="00902CFA" w:rsidRPr="00902CFA" w:rsidRDefault="00902CFA" w:rsidP="00902CFA">
            <w:pPr>
              <w:jc w:val="center"/>
              <w:rPr>
                <w:sz w:val="20"/>
                <w:szCs w:val="20"/>
              </w:rPr>
            </w:pPr>
          </w:p>
        </w:tc>
      </w:tr>
      <w:tr w:rsidR="005C5008" w:rsidRPr="00902CFA" w:rsidTr="005C5008">
        <w:trPr>
          <w:trHeight w:val="390"/>
        </w:trPr>
        <w:tc>
          <w:tcPr>
            <w:tcW w:w="10314" w:type="dxa"/>
            <w:gridSpan w:val="11"/>
            <w:shd w:val="clear" w:color="000000" w:fill="FFFFFF"/>
            <w:vAlign w:val="center"/>
          </w:tcPr>
          <w:p w:rsidR="005C5008" w:rsidRPr="005C5008" w:rsidRDefault="005C5008" w:rsidP="005C5008">
            <w:pPr>
              <w:rPr>
                <w:b/>
                <w:sz w:val="20"/>
                <w:szCs w:val="20"/>
              </w:rPr>
            </w:pPr>
            <w:r w:rsidRPr="005C5008">
              <w:rPr>
                <w:b/>
                <w:sz w:val="20"/>
                <w:szCs w:val="20"/>
              </w:rPr>
              <w:t>ИТОГО по Объекту №</w:t>
            </w:r>
            <w:r>
              <w:rPr>
                <w:b/>
                <w:sz w:val="20"/>
                <w:szCs w:val="20"/>
              </w:rPr>
              <w:t>3</w:t>
            </w:r>
            <w:r w:rsidRPr="005C5008">
              <w:rPr>
                <w:b/>
                <w:sz w:val="20"/>
                <w:szCs w:val="20"/>
              </w:rPr>
              <w:t>, руб., включая НДС</w:t>
            </w:r>
          </w:p>
        </w:tc>
        <w:tc>
          <w:tcPr>
            <w:tcW w:w="1276" w:type="dxa"/>
          </w:tcPr>
          <w:p w:rsidR="005C5008" w:rsidRPr="00902CFA" w:rsidRDefault="005C5008" w:rsidP="00902CFA">
            <w:pPr>
              <w:jc w:val="center"/>
              <w:rPr>
                <w:sz w:val="20"/>
                <w:szCs w:val="20"/>
              </w:rPr>
            </w:pPr>
          </w:p>
        </w:tc>
        <w:tc>
          <w:tcPr>
            <w:tcW w:w="1276" w:type="dxa"/>
          </w:tcPr>
          <w:p w:rsidR="005C5008" w:rsidRPr="00902CFA" w:rsidRDefault="005C5008" w:rsidP="00902CFA">
            <w:pPr>
              <w:jc w:val="center"/>
              <w:rPr>
                <w:sz w:val="20"/>
                <w:szCs w:val="20"/>
              </w:rPr>
            </w:pPr>
          </w:p>
        </w:tc>
        <w:tc>
          <w:tcPr>
            <w:tcW w:w="1276" w:type="dxa"/>
          </w:tcPr>
          <w:p w:rsidR="005C5008" w:rsidRPr="00902CFA" w:rsidRDefault="005C5008" w:rsidP="00902CFA">
            <w:pPr>
              <w:jc w:val="center"/>
              <w:rPr>
                <w:sz w:val="20"/>
                <w:szCs w:val="20"/>
              </w:rPr>
            </w:pPr>
          </w:p>
        </w:tc>
        <w:tc>
          <w:tcPr>
            <w:tcW w:w="1842" w:type="dxa"/>
          </w:tcPr>
          <w:p w:rsidR="005C5008" w:rsidRPr="00902CFA" w:rsidRDefault="005C5008" w:rsidP="00902CFA">
            <w:pPr>
              <w:jc w:val="center"/>
              <w:rPr>
                <w:sz w:val="20"/>
                <w:szCs w:val="20"/>
              </w:rPr>
            </w:pPr>
          </w:p>
        </w:tc>
      </w:tr>
      <w:tr w:rsidR="005C5008" w:rsidRPr="00902CFA" w:rsidTr="005C5008">
        <w:trPr>
          <w:trHeight w:val="390"/>
        </w:trPr>
        <w:tc>
          <w:tcPr>
            <w:tcW w:w="10314" w:type="dxa"/>
            <w:gridSpan w:val="11"/>
            <w:shd w:val="clear" w:color="000000" w:fill="FFFFFF"/>
            <w:vAlign w:val="center"/>
          </w:tcPr>
          <w:p w:rsidR="005C5008" w:rsidRPr="005C5008" w:rsidRDefault="005C5008" w:rsidP="00E4058A">
            <w:pPr>
              <w:rPr>
                <w:b/>
                <w:sz w:val="20"/>
                <w:szCs w:val="20"/>
              </w:rPr>
            </w:pPr>
            <w:r>
              <w:rPr>
                <w:b/>
                <w:sz w:val="20"/>
                <w:szCs w:val="20"/>
              </w:rPr>
              <w:t>ВСЕГО стоимость работ по Объектам №1,№2, №3</w:t>
            </w:r>
            <w:r w:rsidR="00E4058A">
              <w:rPr>
                <w:b/>
                <w:sz w:val="20"/>
                <w:szCs w:val="20"/>
              </w:rPr>
              <w:t xml:space="preserve"> (Базовая цена)</w:t>
            </w:r>
            <w:r>
              <w:rPr>
                <w:b/>
                <w:sz w:val="20"/>
                <w:szCs w:val="20"/>
              </w:rPr>
              <w:t xml:space="preserve">, </w:t>
            </w:r>
            <w:r w:rsidRPr="005C5008">
              <w:rPr>
                <w:b/>
                <w:sz w:val="20"/>
                <w:szCs w:val="20"/>
              </w:rPr>
              <w:t xml:space="preserve"> руб., включая НДС</w:t>
            </w:r>
          </w:p>
        </w:tc>
        <w:tc>
          <w:tcPr>
            <w:tcW w:w="1276" w:type="dxa"/>
          </w:tcPr>
          <w:p w:rsidR="005C5008" w:rsidRPr="00902CFA" w:rsidRDefault="005C5008" w:rsidP="00902CFA">
            <w:pPr>
              <w:jc w:val="center"/>
              <w:rPr>
                <w:sz w:val="20"/>
                <w:szCs w:val="20"/>
              </w:rPr>
            </w:pPr>
          </w:p>
        </w:tc>
        <w:tc>
          <w:tcPr>
            <w:tcW w:w="1276" w:type="dxa"/>
          </w:tcPr>
          <w:p w:rsidR="005C5008" w:rsidRPr="00902CFA" w:rsidRDefault="005C5008" w:rsidP="00902CFA">
            <w:pPr>
              <w:jc w:val="center"/>
              <w:rPr>
                <w:sz w:val="20"/>
                <w:szCs w:val="20"/>
              </w:rPr>
            </w:pPr>
          </w:p>
        </w:tc>
        <w:tc>
          <w:tcPr>
            <w:tcW w:w="1276" w:type="dxa"/>
          </w:tcPr>
          <w:p w:rsidR="005C5008" w:rsidRPr="00902CFA" w:rsidRDefault="005C5008" w:rsidP="00902CFA">
            <w:pPr>
              <w:jc w:val="center"/>
              <w:rPr>
                <w:sz w:val="20"/>
                <w:szCs w:val="20"/>
              </w:rPr>
            </w:pPr>
          </w:p>
        </w:tc>
        <w:tc>
          <w:tcPr>
            <w:tcW w:w="1842" w:type="dxa"/>
          </w:tcPr>
          <w:p w:rsidR="005C5008" w:rsidRPr="00902CFA" w:rsidRDefault="005C5008" w:rsidP="00902CFA">
            <w:pPr>
              <w:jc w:val="center"/>
              <w:rPr>
                <w:sz w:val="20"/>
                <w:szCs w:val="20"/>
              </w:rPr>
            </w:pPr>
          </w:p>
        </w:tc>
      </w:tr>
      <w:tr w:rsidR="005C5008" w:rsidRPr="00902CFA" w:rsidTr="00E4058A">
        <w:trPr>
          <w:trHeight w:val="390"/>
        </w:trPr>
        <w:tc>
          <w:tcPr>
            <w:tcW w:w="10314" w:type="dxa"/>
            <w:gridSpan w:val="11"/>
            <w:shd w:val="clear" w:color="000000" w:fill="FFFFFF"/>
            <w:vAlign w:val="center"/>
          </w:tcPr>
          <w:p w:rsidR="005C5008" w:rsidRPr="005C5008" w:rsidRDefault="00E4058A" w:rsidP="005C5008">
            <w:pPr>
              <w:rPr>
                <w:sz w:val="20"/>
                <w:szCs w:val="20"/>
              </w:rPr>
            </w:pPr>
            <w:r>
              <w:rPr>
                <w:sz w:val="20"/>
                <w:szCs w:val="20"/>
              </w:rPr>
              <w:t xml:space="preserve">в </w:t>
            </w:r>
            <w:proofErr w:type="spellStart"/>
            <w:r>
              <w:rPr>
                <w:sz w:val="20"/>
                <w:szCs w:val="20"/>
              </w:rPr>
              <w:t>т.ч</w:t>
            </w:r>
            <w:proofErr w:type="spellEnd"/>
            <w:r>
              <w:rPr>
                <w:sz w:val="20"/>
                <w:szCs w:val="20"/>
              </w:rPr>
              <w:t xml:space="preserve">. </w:t>
            </w:r>
            <w:r w:rsidR="005C5008" w:rsidRPr="005C5008">
              <w:rPr>
                <w:sz w:val="20"/>
                <w:szCs w:val="20"/>
              </w:rPr>
              <w:t>НДС 18%</w:t>
            </w:r>
          </w:p>
        </w:tc>
        <w:tc>
          <w:tcPr>
            <w:tcW w:w="1276" w:type="dxa"/>
          </w:tcPr>
          <w:p w:rsidR="005C5008" w:rsidRPr="00902CFA" w:rsidRDefault="005C5008" w:rsidP="00902CFA">
            <w:pPr>
              <w:jc w:val="center"/>
              <w:rPr>
                <w:sz w:val="20"/>
                <w:szCs w:val="20"/>
              </w:rPr>
            </w:pPr>
          </w:p>
        </w:tc>
        <w:tc>
          <w:tcPr>
            <w:tcW w:w="1276" w:type="dxa"/>
          </w:tcPr>
          <w:p w:rsidR="005C5008" w:rsidRPr="00902CFA" w:rsidRDefault="005C5008" w:rsidP="00902CFA">
            <w:pPr>
              <w:jc w:val="center"/>
              <w:rPr>
                <w:sz w:val="20"/>
                <w:szCs w:val="20"/>
              </w:rPr>
            </w:pPr>
          </w:p>
        </w:tc>
        <w:tc>
          <w:tcPr>
            <w:tcW w:w="1276" w:type="dxa"/>
          </w:tcPr>
          <w:p w:rsidR="005C5008" w:rsidRPr="00902CFA" w:rsidRDefault="005C5008" w:rsidP="00902CFA">
            <w:pPr>
              <w:jc w:val="center"/>
              <w:rPr>
                <w:sz w:val="20"/>
                <w:szCs w:val="20"/>
              </w:rPr>
            </w:pPr>
          </w:p>
        </w:tc>
        <w:tc>
          <w:tcPr>
            <w:tcW w:w="1842" w:type="dxa"/>
          </w:tcPr>
          <w:p w:rsidR="005C5008" w:rsidRPr="00902CFA" w:rsidRDefault="005C5008" w:rsidP="00902CFA">
            <w:pPr>
              <w:jc w:val="center"/>
              <w:rPr>
                <w:sz w:val="20"/>
                <w:szCs w:val="20"/>
              </w:rPr>
            </w:pPr>
          </w:p>
        </w:tc>
      </w:tr>
    </w:tbl>
    <w:p w:rsidR="00902CFA" w:rsidRPr="00902CFA" w:rsidRDefault="00902CFA" w:rsidP="00902CFA">
      <w:pPr>
        <w:rPr>
          <w:sz w:val="20"/>
          <w:szCs w:val="20"/>
        </w:rPr>
      </w:pPr>
    </w:p>
    <w:p w:rsidR="00902CFA" w:rsidRPr="00902CFA" w:rsidRDefault="00902CFA" w:rsidP="00902CFA">
      <w:pPr>
        <w:jc w:val="center"/>
        <w:rPr>
          <w:b/>
          <w:bCs/>
          <w:iCs/>
          <w:sz w:val="20"/>
          <w:szCs w:val="20"/>
        </w:rPr>
      </w:pPr>
    </w:p>
    <w:p w:rsidR="00902CFA" w:rsidRPr="00902CFA" w:rsidRDefault="00902CFA" w:rsidP="00902CFA">
      <w:pPr>
        <w:jc w:val="center"/>
        <w:rPr>
          <w:b/>
          <w:bCs/>
          <w:iCs/>
          <w:sz w:val="20"/>
          <w:szCs w:val="20"/>
        </w:rPr>
      </w:pPr>
      <w:r w:rsidRPr="00902CFA">
        <w:rPr>
          <w:b/>
          <w:bCs/>
          <w:iCs/>
          <w:sz w:val="20"/>
          <w:szCs w:val="20"/>
        </w:rPr>
        <w:t>Перечень работ по разовой заявке Заказчика</w:t>
      </w:r>
    </w:p>
    <w:p w:rsidR="00902CFA" w:rsidRPr="00902CFA" w:rsidRDefault="00902CFA" w:rsidP="00902CFA">
      <w:pPr>
        <w:jc w:val="center"/>
        <w:rPr>
          <w:sz w:val="20"/>
          <w:szCs w:val="20"/>
        </w:rPr>
      </w:pPr>
    </w:p>
    <w:tbl>
      <w:tblPr>
        <w:tblpPr w:leftFromText="180" w:rightFromText="180" w:vertAnchor="text" w:horzAnchor="margin" w:tblpXSpec="center" w:tblpY="1"/>
        <w:tblW w:w="15276" w:type="dxa"/>
        <w:tblLayout w:type="fixed"/>
        <w:tblLook w:val="04A0" w:firstRow="1" w:lastRow="0" w:firstColumn="1" w:lastColumn="0" w:noHBand="0" w:noVBand="1"/>
      </w:tblPr>
      <w:tblGrid>
        <w:gridCol w:w="534"/>
        <w:gridCol w:w="1134"/>
        <w:gridCol w:w="992"/>
        <w:gridCol w:w="7654"/>
        <w:gridCol w:w="4962"/>
      </w:tblGrid>
      <w:tr w:rsidR="004044D0" w:rsidRPr="00902CFA" w:rsidTr="004044D0">
        <w:trPr>
          <w:trHeight w:val="1122"/>
        </w:trPr>
        <w:tc>
          <w:tcPr>
            <w:tcW w:w="534" w:type="dxa"/>
            <w:tcBorders>
              <w:top w:val="single" w:sz="4" w:space="0" w:color="auto"/>
              <w:left w:val="single" w:sz="4" w:space="0" w:color="auto"/>
              <w:right w:val="single" w:sz="4" w:space="0" w:color="auto"/>
            </w:tcBorders>
            <w:shd w:val="clear" w:color="auto" w:fill="FFFFFF" w:themeFill="background1"/>
            <w:noWrap/>
            <w:vAlign w:val="center"/>
            <w:hideMark/>
          </w:tcPr>
          <w:p w:rsidR="004044D0" w:rsidRPr="00902CFA" w:rsidRDefault="004044D0" w:rsidP="00902CFA">
            <w:pPr>
              <w:jc w:val="center"/>
              <w:rPr>
                <w:b/>
                <w:sz w:val="20"/>
                <w:szCs w:val="20"/>
              </w:rPr>
            </w:pPr>
            <w:r w:rsidRPr="00902CFA">
              <w:rPr>
                <w:b/>
                <w:sz w:val="20"/>
                <w:szCs w:val="20"/>
              </w:rPr>
              <w:t>№</w:t>
            </w:r>
          </w:p>
          <w:p w:rsidR="004044D0" w:rsidRPr="00902CFA" w:rsidRDefault="004044D0" w:rsidP="00902CFA">
            <w:pPr>
              <w:jc w:val="center"/>
              <w:rPr>
                <w:b/>
                <w:sz w:val="20"/>
                <w:szCs w:val="20"/>
              </w:rPr>
            </w:pPr>
            <w:proofErr w:type="gramStart"/>
            <w:r w:rsidRPr="00902CFA">
              <w:rPr>
                <w:b/>
                <w:sz w:val="20"/>
                <w:szCs w:val="20"/>
              </w:rPr>
              <w:t>п</w:t>
            </w:r>
            <w:proofErr w:type="gramEnd"/>
            <w:r w:rsidRPr="00902CFA">
              <w:rPr>
                <w:b/>
                <w:sz w:val="20"/>
                <w:szCs w:val="20"/>
              </w:rPr>
              <w:t>/п</w:t>
            </w:r>
          </w:p>
        </w:tc>
        <w:tc>
          <w:tcPr>
            <w:tcW w:w="1134" w:type="dxa"/>
            <w:tcBorders>
              <w:top w:val="single" w:sz="4" w:space="0" w:color="auto"/>
              <w:left w:val="single" w:sz="4" w:space="0" w:color="auto"/>
              <w:right w:val="single" w:sz="4" w:space="0" w:color="auto"/>
            </w:tcBorders>
            <w:shd w:val="clear" w:color="auto" w:fill="FFFFFF" w:themeFill="background1"/>
            <w:noWrap/>
            <w:vAlign w:val="center"/>
            <w:hideMark/>
          </w:tcPr>
          <w:p w:rsidR="004044D0" w:rsidRPr="00902CFA" w:rsidRDefault="004044D0" w:rsidP="00902CFA">
            <w:pPr>
              <w:jc w:val="center"/>
              <w:rPr>
                <w:b/>
                <w:sz w:val="20"/>
                <w:szCs w:val="20"/>
              </w:rPr>
            </w:pPr>
            <w:r w:rsidRPr="00902CFA">
              <w:rPr>
                <w:b/>
                <w:sz w:val="20"/>
                <w:szCs w:val="20"/>
              </w:rPr>
              <w:t>Виды работ</w:t>
            </w:r>
          </w:p>
        </w:tc>
        <w:tc>
          <w:tcPr>
            <w:tcW w:w="992" w:type="dxa"/>
            <w:tcBorders>
              <w:top w:val="single" w:sz="4" w:space="0" w:color="auto"/>
              <w:left w:val="single" w:sz="4" w:space="0" w:color="auto"/>
              <w:right w:val="single" w:sz="4" w:space="0" w:color="auto"/>
            </w:tcBorders>
            <w:shd w:val="clear" w:color="auto" w:fill="FFFFFF" w:themeFill="background1"/>
            <w:noWrap/>
            <w:vAlign w:val="center"/>
            <w:hideMark/>
          </w:tcPr>
          <w:p w:rsidR="004044D0" w:rsidRPr="00902CFA" w:rsidRDefault="004044D0" w:rsidP="00902CFA">
            <w:pPr>
              <w:jc w:val="center"/>
              <w:rPr>
                <w:b/>
                <w:sz w:val="20"/>
                <w:szCs w:val="20"/>
              </w:rPr>
            </w:pPr>
            <w:r w:rsidRPr="00902CFA">
              <w:rPr>
                <w:b/>
                <w:sz w:val="20"/>
                <w:szCs w:val="20"/>
              </w:rPr>
              <w:t xml:space="preserve">№ </w:t>
            </w:r>
            <w:proofErr w:type="gramStart"/>
            <w:r w:rsidRPr="00902CFA">
              <w:rPr>
                <w:b/>
                <w:sz w:val="20"/>
                <w:szCs w:val="20"/>
              </w:rPr>
              <w:t>п</w:t>
            </w:r>
            <w:proofErr w:type="gramEnd"/>
            <w:r w:rsidRPr="00902CFA">
              <w:rPr>
                <w:b/>
                <w:sz w:val="20"/>
                <w:szCs w:val="20"/>
              </w:rPr>
              <w:t>/п</w:t>
            </w:r>
          </w:p>
        </w:tc>
        <w:tc>
          <w:tcPr>
            <w:tcW w:w="7654" w:type="dxa"/>
            <w:tcBorders>
              <w:top w:val="single" w:sz="4" w:space="0" w:color="auto"/>
              <w:left w:val="single" w:sz="4" w:space="0" w:color="auto"/>
              <w:right w:val="single" w:sz="4" w:space="0" w:color="auto"/>
            </w:tcBorders>
            <w:shd w:val="clear" w:color="auto" w:fill="FFFFFF" w:themeFill="background1"/>
            <w:noWrap/>
            <w:vAlign w:val="center"/>
            <w:hideMark/>
          </w:tcPr>
          <w:p w:rsidR="004044D0" w:rsidRPr="00902CFA" w:rsidRDefault="004044D0" w:rsidP="00902CFA">
            <w:pPr>
              <w:jc w:val="center"/>
              <w:rPr>
                <w:b/>
                <w:sz w:val="20"/>
                <w:szCs w:val="20"/>
              </w:rPr>
            </w:pPr>
            <w:r w:rsidRPr="00902CFA">
              <w:rPr>
                <w:b/>
                <w:sz w:val="20"/>
                <w:szCs w:val="20"/>
              </w:rPr>
              <w:t>Содержание работ</w:t>
            </w:r>
          </w:p>
        </w:tc>
        <w:tc>
          <w:tcPr>
            <w:tcW w:w="4962" w:type="dxa"/>
            <w:tcBorders>
              <w:top w:val="single" w:sz="4" w:space="0" w:color="auto"/>
              <w:left w:val="single" w:sz="4" w:space="0" w:color="auto"/>
              <w:right w:val="single" w:sz="4" w:space="0" w:color="auto"/>
            </w:tcBorders>
            <w:shd w:val="clear" w:color="auto" w:fill="FFFFFF" w:themeFill="background1"/>
            <w:noWrap/>
            <w:vAlign w:val="center"/>
            <w:hideMark/>
          </w:tcPr>
          <w:p w:rsidR="004044D0" w:rsidRPr="00902CFA" w:rsidRDefault="004044D0" w:rsidP="00902CFA">
            <w:pPr>
              <w:jc w:val="center"/>
              <w:rPr>
                <w:b/>
                <w:sz w:val="20"/>
                <w:szCs w:val="20"/>
              </w:rPr>
            </w:pPr>
            <w:r w:rsidRPr="00902CFA">
              <w:rPr>
                <w:b/>
                <w:sz w:val="20"/>
                <w:szCs w:val="20"/>
              </w:rPr>
              <w:t>Периодичность</w:t>
            </w:r>
          </w:p>
        </w:tc>
      </w:tr>
      <w:tr w:rsidR="00902CFA" w:rsidRPr="00902CFA" w:rsidTr="00902CFA">
        <w:trPr>
          <w:trHeight w:val="681"/>
        </w:trPr>
        <w:tc>
          <w:tcPr>
            <w:tcW w:w="534" w:type="dxa"/>
            <w:tcBorders>
              <w:top w:val="single" w:sz="4" w:space="0" w:color="auto"/>
              <w:left w:val="single" w:sz="4" w:space="0" w:color="auto"/>
              <w:bottom w:val="single" w:sz="4" w:space="0" w:color="auto"/>
              <w:right w:val="single" w:sz="4" w:space="0" w:color="auto"/>
            </w:tcBorders>
            <w:shd w:val="clear" w:color="000000" w:fill="FFC000"/>
            <w:noWrap/>
            <w:vAlign w:val="center"/>
            <w:hideMark/>
          </w:tcPr>
          <w:p w:rsidR="00902CFA" w:rsidRPr="00902CFA" w:rsidRDefault="00902CFA" w:rsidP="00902CFA">
            <w:pPr>
              <w:rPr>
                <w:sz w:val="20"/>
                <w:szCs w:val="20"/>
              </w:rPr>
            </w:pPr>
            <w:r w:rsidRPr="00902CFA">
              <w:rPr>
                <w:sz w:val="20"/>
                <w:szCs w:val="20"/>
                <w:lang w:val="en-US"/>
              </w:rPr>
              <w:t>I</w:t>
            </w:r>
            <w:r w:rsidRPr="00902CFA">
              <w:rPr>
                <w:sz w:val="20"/>
                <w:szCs w:val="20"/>
              </w:rPr>
              <w:t>.</w:t>
            </w:r>
          </w:p>
        </w:tc>
        <w:tc>
          <w:tcPr>
            <w:tcW w:w="14742" w:type="dxa"/>
            <w:gridSpan w:val="4"/>
            <w:tcBorders>
              <w:top w:val="single" w:sz="4" w:space="0" w:color="auto"/>
              <w:left w:val="nil"/>
              <w:bottom w:val="single" w:sz="4" w:space="0" w:color="auto"/>
              <w:right w:val="single" w:sz="4" w:space="0" w:color="auto"/>
            </w:tcBorders>
            <w:shd w:val="clear" w:color="000000" w:fill="FFC000"/>
          </w:tcPr>
          <w:p w:rsidR="00902CFA" w:rsidRPr="00902CFA" w:rsidRDefault="00902CFA" w:rsidP="00902CFA">
            <w:pPr>
              <w:rPr>
                <w:i/>
                <w:iCs/>
                <w:sz w:val="20"/>
                <w:szCs w:val="20"/>
              </w:rPr>
            </w:pPr>
            <w:r w:rsidRPr="00902CFA">
              <w:rPr>
                <w:b/>
                <w:bCs/>
                <w:i/>
                <w:iCs/>
                <w:sz w:val="20"/>
                <w:szCs w:val="20"/>
              </w:rPr>
              <w:t>Работы по разовой заявке Заказчика (</w:t>
            </w:r>
            <w:r w:rsidRPr="00902CFA">
              <w:rPr>
                <w:i/>
                <w:iCs/>
                <w:sz w:val="20"/>
                <w:szCs w:val="20"/>
              </w:rPr>
              <w:t>не входящие в стоимость Комплекса работ по эксплуатации и оперативно-техническому обслуживанию внутриквартальных сетей</w:t>
            </w:r>
            <w:proofErr w:type="gramStart"/>
            <w:r w:rsidRPr="00902CFA">
              <w:rPr>
                <w:i/>
                <w:iCs/>
                <w:sz w:val="20"/>
                <w:szCs w:val="20"/>
              </w:rPr>
              <w:t xml:space="preserve"> </w:t>
            </w:r>
            <w:r w:rsidRPr="00902CFA">
              <w:rPr>
                <w:b/>
                <w:bCs/>
                <w:i/>
                <w:iCs/>
                <w:sz w:val="20"/>
                <w:szCs w:val="20"/>
              </w:rPr>
              <w:t>)</w:t>
            </w:r>
            <w:proofErr w:type="gramEnd"/>
            <w:r w:rsidRPr="00902CFA">
              <w:rPr>
                <w:b/>
                <w:bCs/>
                <w:i/>
                <w:iCs/>
                <w:sz w:val="20"/>
                <w:szCs w:val="20"/>
              </w:rPr>
              <w:t>:</w:t>
            </w:r>
          </w:p>
        </w:tc>
      </w:tr>
      <w:tr w:rsidR="004044D0" w:rsidRPr="00902CFA" w:rsidTr="004044D0">
        <w:trPr>
          <w:trHeight w:val="570"/>
        </w:trPr>
        <w:tc>
          <w:tcPr>
            <w:tcW w:w="534" w:type="dxa"/>
            <w:vMerge w:val="restart"/>
            <w:tcBorders>
              <w:top w:val="single" w:sz="4" w:space="0" w:color="auto"/>
              <w:left w:val="single" w:sz="4" w:space="0" w:color="auto"/>
              <w:right w:val="nil"/>
            </w:tcBorders>
            <w:vAlign w:val="center"/>
          </w:tcPr>
          <w:p w:rsidR="004044D0" w:rsidRPr="00902CFA" w:rsidRDefault="004044D0" w:rsidP="00902CFA">
            <w:pPr>
              <w:rPr>
                <w:b/>
                <w:bCs/>
                <w:sz w:val="20"/>
                <w:szCs w:val="20"/>
              </w:rPr>
            </w:pPr>
            <w:r w:rsidRPr="00902CFA">
              <w:rPr>
                <w:b/>
                <w:bCs/>
                <w:sz w:val="20"/>
                <w:szCs w:val="20"/>
              </w:rPr>
              <w:t>1</w:t>
            </w:r>
          </w:p>
        </w:tc>
        <w:tc>
          <w:tcPr>
            <w:tcW w:w="1134" w:type="dxa"/>
            <w:vMerge w:val="restart"/>
            <w:tcBorders>
              <w:top w:val="single" w:sz="4" w:space="0" w:color="auto"/>
              <w:left w:val="single" w:sz="4" w:space="0" w:color="auto"/>
              <w:right w:val="single" w:sz="4" w:space="0" w:color="auto"/>
            </w:tcBorders>
            <w:vAlign w:val="center"/>
          </w:tcPr>
          <w:p w:rsidR="004044D0" w:rsidRPr="00902CFA" w:rsidRDefault="004044D0" w:rsidP="00902CFA">
            <w:pPr>
              <w:rPr>
                <w:b/>
                <w:bCs/>
                <w:sz w:val="20"/>
                <w:szCs w:val="20"/>
              </w:rPr>
            </w:pPr>
            <w:r w:rsidRPr="00902CFA">
              <w:rPr>
                <w:b/>
                <w:bCs/>
                <w:sz w:val="20"/>
                <w:szCs w:val="20"/>
              </w:rPr>
              <w:t>Ремонтные работы</w:t>
            </w:r>
          </w:p>
        </w:tc>
        <w:tc>
          <w:tcPr>
            <w:tcW w:w="992" w:type="dxa"/>
            <w:tcBorders>
              <w:top w:val="single" w:sz="4" w:space="0" w:color="auto"/>
              <w:left w:val="nil"/>
              <w:bottom w:val="single" w:sz="4" w:space="0" w:color="auto"/>
              <w:right w:val="single" w:sz="4" w:space="0" w:color="auto"/>
            </w:tcBorders>
            <w:shd w:val="clear" w:color="auto" w:fill="auto"/>
            <w:vAlign w:val="center"/>
          </w:tcPr>
          <w:p w:rsidR="004044D0" w:rsidRPr="00902CFA" w:rsidRDefault="004044D0" w:rsidP="00902CFA">
            <w:pPr>
              <w:jc w:val="center"/>
              <w:rPr>
                <w:b/>
                <w:sz w:val="20"/>
                <w:szCs w:val="20"/>
                <w:lang w:val="en-US"/>
              </w:rPr>
            </w:pPr>
            <w:r w:rsidRPr="00902CFA">
              <w:rPr>
                <w:b/>
                <w:sz w:val="20"/>
                <w:szCs w:val="20"/>
              </w:rPr>
              <w:t>1.1</w:t>
            </w:r>
          </w:p>
        </w:tc>
        <w:tc>
          <w:tcPr>
            <w:tcW w:w="7654" w:type="dxa"/>
            <w:tcBorders>
              <w:top w:val="single" w:sz="4" w:space="0" w:color="auto"/>
              <w:left w:val="nil"/>
              <w:bottom w:val="single" w:sz="4" w:space="0" w:color="auto"/>
              <w:right w:val="single" w:sz="4" w:space="0" w:color="auto"/>
            </w:tcBorders>
            <w:shd w:val="clear" w:color="auto" w:fill="auto"/>
            <w:vAlign w:val="center"/>
          </w:tcPr>
          <w:p w:rsidR="004044D0" w:rsidRPr="00902CFA" w:rsidRDefault="004044D0" w:rsidP="00902CFA">
            <w:pPr>
              <w:rPr>
                <w:b/>
                <w:bCs/>
                <w:sz w:val="20"/>
                <w:szCs w:val="20"/>
              </w:rPr>
            </w:pPr>
            <w:r w:rsidRPr="00902CFA">
              <w:rPr>
                <w:b/>
                <w:bCs/>
                <w:iCs/>
                <w:sz w:val="20"/>
                <w:szCs w:val="20"/>
              </w:rPr>
              <w:t>Работы,</w:t>
            </w:r>
            <w:r w:rsidRPr="00902CFA">
              <w:rPr>
                <w:b/>
                <w:sz w:val="20"/>
                <w:szCs w:val="20"/>
              </w:rPr>
              <w:t xml:space="preserve"> выполняемые для обеспечения бесперебойной эксплуатации </w:t>
            </w:r>
            <w:r w:rsidRPr="00902CFA">
              <w:rPr>
                <w:b/>
                <w:bCs/>
                <w:sz w:val="20"/>
                <w:szCs w:val="20"/>
              </w:rPr>
              <w:t xml:space="preserve"> внешних  сетей водоснабжения, хозяйственно-бытовой и ливневой канализации</w:t>
            </w:r>
          </w:p>
        </w:tc>
        <w:tc>
          <w:tcPr>
            <w:tcW w:w="4962" w:type="dxa"/>
            <w:tcBorders>
              <w:top w:val="single" w:sz="4" w:space="0" w:color="auto"/>
              <w:left w:val="nil"/>
              <w:bottom w:val="single" w:sz="4" w:space="0" w:color="auto"/>
              <w:right w:val="single" w:sz="4" w:space="0" w:color="auto"/>
            </w:tcBorders>
            <w:shd w:val="clear" w:color="auto" w:fill="auto"/>
            <w:noWrap/>
            <w:vAlign w:val="center"/>
          </w:tcPr>
          <w:p w:rsidR="004044D0" w:rsidRPr="00902CFA" w:rsidRDefault="004044D0" w:rsidP="00902CFA">
            <w:pPr>
              <w:jc w:val="center"/>
              <w:rPr>
                <w:sz w:val="20"/>
                <w:szCs w:val="20"/>
              </w:rPr>
            </w:pPr>
            <w:r w:rsidRPr="00902CFA">
              <w:rPr>
                <w:sz w:val="20"/>
                <w:szCs w:val="20"/>
                <w:lang w:val="en-GB"/>
              </w:rPr>
              <w:t xml:space="preserve">По </w:t>
            </w:r>
            <w:proofErr w:type="spellStart"/>
            <w:r w:rsidRPr="00902CFA">
              <w:rPr>
                <w:sz w:val="20"/>
                <w:szCs w:val="20"/>
                <w:lang w:val="en-GB"/>
              </w:rPr>
              <w:t>заявке</w:t>
            </w:r>
            <w:proofErr w:type="spellEnd"/>
          </w:p>
        </w:tc>
      </w:tr>
      <w:tr w:rsidR="004044D0" w:rsidRPr="00902CFA" w:rsidTr="004044D0">
        <w:trPr>
          <w:trHeight w:val="570"/>
        </w:trPr>
        <w:tc>
          <w:tcPr>
            <w:tcW w:w="534" w:type="dxa"/>
            <w:vMerge/>
            <w:tcBorders>
              <w:left w:val="single" w:sz="4" w:space="0" w:color="auto"/>
              <w:bottom w:val="single" w:sz="4" w:space="0" w:color="auto"/>
              <w:right w:val="nil"/>
            </w:tcBorders>
            <w:vAlign w:val="center"/>
          </w:tcPr>
          <w:p w:rsidR="004044D0" w:rsidRPr="00902CFA" w:rsidRDefault="004044D0" w:rsidP="00902CFA">
            <w:pPr>
              <w:rPr>
                <w:b/>
                <w:bCs/>
                <w:sz w:val="20"/>
                <w:szCs w:val="20"/>
              </w:rPr>
            </w:pPr>
          </w:p>
        </w:tc>
        <w:tc>
          <w:tcPr>
            <w:tcW w:w="1134" w:type="dxa"/>
            <w:vMerge/>
            <w:tcBorders>
              <w:left w:val="single" w:sz="4" w:space="0" w:color="auto"/>
              <w:bottom w:val="single" w:sz="4" w:space="0" w:color="auto"/>
              <w:right w:val="single" w:sz="4" w:space="0" w:color="auto"/>
            </w:tcBorders>
            <w:vAlign w:val="center"/>
          </w:tcPr>
          <w:p w:rsidR="004044D0" w:rsidRPr="00902CFA" w:rsidRDefault="004044D0" w:rsidP="00902CFA">
            <w:pPr>
              <w:rPr>
                <w:b/>
                <w:bCs/>
                <w:sz w:val="20"/>
                <w:szCs w:val="20"/>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4044D0" w:rsidRPr="00902CFA" w:rsidRDefault="004044D0" w:rsidP="00902CFA">
            <w:pPr>
              <w:jc w:val="center"/>
              <w:rPr>
                <w:b/>
                <w:sz w:val="20"/>
                <w:szCs w:val="20"/>
              </w:rPr>
            </w:pPr>
            <w:r w:rsidRPr="00902CFA">
              <w:rPr>
                <w:b/>
                <w:sz w:val="20"/>
                <w:szCs w:val="20"/>
              </w:rPr>
              <w:t>1.2</w:t>
            </w:r>
          </w:p>
        </w:tc>
        <w:tc>
          <w:tcPr>
            <w:tcW w:w="7654" w:type="dxa"/>
            <w:tcBorders>
              <w:top w:val="single" w:sz="4" w:space="0" w:color="auto"/>
              <w:left w:val="nil"/>
              <w:bottom w:val="single" w:sz="4" w:space="0" w:color="auto"/>
              <w:right w:val="single" w:sz="4" w:space="0" w:color="auto"/>
            </w:tcBorders>
            <w:shd w:val="clear" w:color="auto" w:fill="auto"/>
            <w:vAlign w:val="center"/>
          </w:tcPr>
          <w:p w:rsidR="004044D0" w:rsidRPr="00902CFA" w:rsidRDefault="004044D0" w:rsidP="00902CFA">
            <w:pPr>
              <w:rPr>
                <w:b/>
                <w:bCs/>
                <w:sz w:val="20"/>
                <w:szCs w:val="20"/>
              </w:rPr>
            </w:pPr>
            <w:r w:rsidRPr="00902CFA">
              <w:rPr>
                <w:b/>
                <w:bCs/>
                <w:sz w:val="20"/>
                <w:szCs w:val="20"/>
              </w:rPr>
              <w:t>Авариные ремонтно-восстановительные работы внешних  сетей водоснабжения, хозяйственно-бытовой и ливневой канализации</w:t>
            </w:r>
          </w:p>
          <w:p w:rsidR="004044D0" w:rsidRPr="00902CFA" w:rsidRDefault="004044D0" w:rsidP="00902CFA">
            <w:pPr>
              <w:rPr>
                <w:b/>
                <w:bCs/>
                <w:sz w:val="20"/>
                <w:szCs w:val="20"/>
              </w:rPr>
            </w:pPr>
          </w:p>
        </w:tc>
        <w:tc>
          <w:tcPr>
            <w:tcW w:w="4962" w:type="dxa"/>
            <w:tcBorders>
              <w:top w:val="single" w:sz="4" w:space="0" w:color="auto"/>
              <w:left w:val="nil"/>
              <w:bottom w:val="single" w:sz="4" w:space="0" w:color="auto"/>
              <w:right w:val="single" w:sz="4" w:space="0" w:color="auto"/>
            </w:tcBorders>
            <w:shd w:val="clear" w:color="auto" w:fill="auto"/>
            <w:noWrap/>
            <w:vAlign w:val="center"/>
          </w:tcPr>
          <w:p w:rsidR="004044D0" w:rsidRPr="00902CFA" w:rsidRDefault="004044D0" w:rsidP="00902CFA">
            <w:pPr>
              <w:jc w:val="center"/>
              <w:rPr>
                <w:sz w:val="20"/>
                <w:szCs w:val="20"/>
              </w:rPr>
            </w:pPr>
            <w:r w:rsidRPr="00902CFA">
              <w:rPr>
                <w:sz w:val="20"/>
                <w:szCs w:val="20"/>
              </w:rPr>
              <w:t>При возникновении АВР</w:t>
            </w:r>
          </w:p>
        </w:tc>
      </w:tr>
    </w:tbl>
    <w:p w:rsidR="00902CFA" w:rsidRPr="00902CFA" w:rsidRDefault="00902CFA" w:rsidP="00902CFA">
      <w:pPr>
        <w:rPr>
          <w:sz w:val="20"/>
          <w:szCs w:val="20"/>
        </w:rPr>
      </w:pPr>
    </w:p>
    <w:p w:rsidR="00902CFA" w:rsidRDefault="00902CFA" w:rsidP="00902CFA">
      <w:pPr>
        <w:jc w:val="both"/>
        <w:rPr>
          <w:b/>
          <w:sz w:val="22"/>
          <w:szCs w:val="22"/>
        </w:rPr>
      </w:pPr>
      <w:r w:rsidRPr="002760C6">
        <w:rPr>
          <w:b/>
          <w:sz w:val="22"/>
          <w:szCs w:val="22"/>
        </w:rPr>
        <w:t>При проведении  АВР и Разовых работ Исполнитель предоставляет сметный расчет, выполненный в нормативной базе ФСНБ - 2001 (редакция 2014г.) с пересчетом в текущие цены на момент составления сметы.</w:t>
      </w:r>
      <w:r>
        <w:rPr>
          <w:b/>
          <w:sz w:val="22"/>
          <w:szCs w:val="22"/>
        </w:rPr>
        <w:t xml:space="preserve"> Окончательная стоимость определяется исходя из фактических объемов выполненных работ, указанных в Акте о приемке выполненных работ (КС-2) и Справке о стоимости выполненных работ (КС-3)</w:t>
      </w:r>
    </w:p>
    <w:p w:rsidR="00902CFA" w:rsidRDefault="00902CFA" w:rsidP="009B2172"/>
    <w:p w:rsidR="00902CFA" w:rsidRPr="009B2172" w:rsidRDefault="00902CFA" w:rsidP="009B2172"/>
    <w:p w:rsidR="009B2172" w:rsidRPr="009B2172" w:rsidRDefault="009B2172" w:rsidP="009B2172">
      <w:r w:rsidRPr="009B2172">
        <w:t xml:space="preserve">Примечания: </w:t>
      </w:r>
    </w:p>
    <w:p w:rsidR="009B2172" w:rsidRPr="00BE0134" w:rsidRDefault="009B2172" w:rsidP="009B2172">
      <w:r w:rsidRPr="00BE0134">
        <w:lastRenderedPageBreak/>
        <w:t>- Виды, состав и объемы работ определяются в соответствии с Техническим заданием (Приложение 1 к Документации процедуры закупки);</w:t>
      </w:r>
    </w:p>
    <w:p w:rsidR="009B2172" w:rsidRPr="00BE0134" w:rsidRDefault="009B2172" w:rsidP="009B2172">
      <w:r w:rsidRPr="00BE0134">
        <w:t>- Предложение Участника Процедуры закупки не должно превышать начальной (максимальной) цены;</w:t>
      </w:r>
    </w:p>
    <w:p w:rsidR="009B2172" w:rsidRPr="009B2172" w:rsidRDefault="009B2172" w:rsidP="009B2172">
      <w:r w:rsidRPr="00BE0134">
        <w:t>- В Цену договора должны быть включены все расходы Исполнителя,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9B2172" w:rsidRPr="009B2172" w:rsidRDefault="009B2172" w:rsidP="009B2172"/>
    <w:p w:rsidR="005C5008" w:rsidRDefault="005C5008" w:rsidP="005C5008">
      <w:r w:rsidRPr="002440E8">
        <w:t>Условие об авансировании</w:t>
      </w:r>
      <w:r>
        <w:t>: Аванс не предусмотрен</w:t>
      </w:r>
    </w:p>
    <w:p w:rsidR="009B2172" w:rsidRPr="009B2172" w:rsidRDefault="009B2172" w:rsidP="009B2172"/>
    <w:p w:rsidR="000C4A14" w:rsidRDefault="000C4A14" w:rsidP="000C4A14"/>
    <w:p w:rsidR="000C4A14" w:rsidRPr="002440E8" w:rsidRDefault="000C4A14" w:rsidP="000C4A14"/>
    <w:p w:rsidR="000C4A14" w:rsidRPr="002440E8" w:rsidRDefault="000C4A14" w:rsidP="000C4A14">
      <w:r w:rsidRPr="002440E8">
        <w:t xml:space="preserve">_______________________ </w:t>
      </w:r>
      <w:r w:rsidRPr="002440E8">
        <w:tab/>
      </w:r>
      <w:r w:rsidRPr="002440E8">
        <w:tab/>
        <w:t xml:space="preserve">_______________________ </w:t>
      </w:r>
      <w:r w:rsidRPr="002440E8">
        <w:tab/>
      </w:r>
      <w:r w:rsidRPr="002440E8">
        <w:tab/>
        <w:t>/___________________/</w:t>
      </w:r>
    </w:p>
    <w:p w:rsidR="000C4A14" w:rsidRPr="002440E8" w:rsidRDefault="000C4A14" w:rsidP="000C4A1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0C4A14" w:rsidRPr="002440E8" w:rsidRDefault="000C4A14" w:rsidP="000C4A14">
      <w:r w:rsidRPr="002440E8">
        <w:t>М.П.</w:t>
      </w:r>
    </w:p>
    <w:p w:rsidR="000C4A14" w:rsidRPr="00A6022E" w:rsidRDefault="000C4A14" w:rsidP="000C4A14">
      <w:pPr>
        <w:rPr>
          <w:color w:val="FF0000"/>
        </w:rPr>
      </w:pPr>
    </w:p>
    <w:p w:rsidR="000C4A14" w:rsidRDefault="000C4A14" w:rsidP="000C4A14">
      <w:r>
        <w:br w:type="page"/>
      </w:r>
    </w:p>
    <w:p w:rsidR="000C4A14" w:rsidRPr="002440E8" w:rsidRDefault="000C4A14" w:rsidP="000C4A14"/>
    <w:p w:rsidR="000C4A14" w:rsidRPr="004039E6" w:rsidRDefault="000C4A14" w:rsidP="007B1D12">
      <w:pPr>
        <w:pStyle w:val="4"/>
        <w:numPr>
          <w:ilvl w:val="2"/>
          <w:numId w:val="17"/>
        </w:numPr>
        <w:spacing w:after="0"/>
        <w:rPr>
          <w:rFonts w:ascii="Times New Roman" w:hAnsi="Times New Roman"/>
          <w:sz w:val="24"/>
          <w:szCs w:val="24"/>
        </w:rPr>
      </w:pPr>
      <w:bookmarkStart w:id="59" w:name="_Toc456978004"/>
      <w:r w:rsidRPr="004039E6">
        <w:rPr>
          <w:rFonts w:ascii="Times New Roman" w:hAnsi="Times New Roman"/>
          <w:sz w:val="24"/>
          <w:szCs w:val="24"/>
        </w:rPr>
        <w:t>ФОРМА ПРЕДЛОЖЕНИЯ О ФУНКЦИОНАЛЬНЫХ, КОЛИЧЕСТВЕННЫХ И КАЧЕСТВЕННЫХ ХАРАКТЕРИСТИКАХ ТОВАРОВ, КАЧЕСТВЕ РАБОТ, УСЛУГ</w:t>
      </w:r>
      <w:bookmarkEnd w:id="59"/>
    </w:p>
    <w:p w:rsidR="000C4A14" w:rsidRPr="002440E8" w:rsidRDefault="000C4A14" w:rsidP="000C4A14">
      <w:r w:rsidRPr="002440E8">
        <w:t xml:space="preserve">Приложение № </w:t>
      </w:r>
      <w:r>
        <w:t>2</w:t>
      </w:r>
      <w:r w:rsidRPr="002440E8">
        <w:t xml:space="preserve"> к Заявке </w:t>
      </w:r>
    </w:p>
    <w:p w:rsidR="000C4A14" w:rsidRPr="002440E8" w:rsidRDefault="000C4A14" w:rsidP="000C4A14">
      <w:r w:rsidRPr="002440E8">
        <w:t xml:space="preserve"> </w:t>
      </w:r>
    </w:p>
    <w:p w:rsidR="000C4A14" w:rsidRDefault="000C4A14" w:rsidP="000C4A14">
      <w:r w:rsidRPr="002440E8">
        <w:t>Заказчику/Организатору Процедуры закупки</w:t>
      </w:r>
    </w:p>
    <w:p w:rsidR="000C4A14" w:rsidRPr="002440E8" w:rsidRDefault="000C4A14" w:rsidP="000C4A14"/>
    <w:p w:rsidR="000C4A14" w:rsidRDefault="000C4A14" w:rsidP="000C4A14">
      <w:r w:rsidRPr="002440E8">
        <w:t>ПРЕДЛОЖЕНИЕ О ФУНКЦИОНАЛЬНЫХ, КОЛИЧЕСТВЕННЫХ И КАЧЕСТВЕННЫХ ХАРАКТЕРИСТИКАХ ТОВАРОВ, КАЧЕСТВЕ РАБОТ, УСЛУГ</w:t>
      </w:r>
    </w:p>
    <w:p w:rsidR="000C4A14" w:rsidRPr="002440E8" w:rsidRDefault="000C4A14" w:rsidP="000C4A14"/>
    <w:p w:rsidR="000C4A14" w:rsidRPr="002440E8" w:rsidRDefault="000C4A14" w:rsidP="000C4A14">
      <w:r w:rsidRPr="002440E8">
        <w:t xml:space="preserve">1. </w:t>
      </w:r>
      <w:r>
        <w:t>И</w:t>
      </w:r>
      <w:r w:rsidRPr="002440E8">
        <w:t xml:space="preserve">зучив Документацию процедуры закупки на право заключения </w:t>
      </w:r>
      <w:r>
        <w:t>_______</w:t>
      </w:r>
      <w:r w:rsidRPr="002440E8">
        <w:t xml:space="preserve">___________________________________ </w:t>
      </w:r>
      <w:r>
        <w:t xml:space="preserve">, в </w:t>
      </w:r>
      <w:proofErr w:type="spellStart"/>
      <w:r>
        <w:t>т.ч</w:t>
      </w:r>
      <w:proofErr w:type="spellEnd"/>
      <w:r>
        <w:t xml:space="preserve">. </w:t>
      </w:r>
      <w:r w:rsidRPr="002440E8">
        <w:t>проект Договора на выполнение вышеуказанного заказа, техническое задание</w:t>
      </w:r>
      <w:r>
        <w:t xml:space="preserve"> , а также условия</w:t>
      </w:r>
      <w:r w:rsidRPr="002440E8">
        <w:t xml:space="preserve"> и порядок проведения Процедуры закупки, __________________________________________________________________</w:t>
      </w:r>
      <w:r>
        <w:t>________________________________________________________</w:t>
      </w:r>
    </w:p>
    <w:p w:rsidR="000C4A14" w:rsidRPr="00F23EE2" w:rsidRDefault="000C4A14" w:rsidP="000C4A14">
      <w:pPr>
        <w:jc w:val="center"/>
        <w:rPr>
          <w:sz w:val="18"/>
          <w:szCs w:val="18"/>
        </w:rPr>
      </w:pPr>
      <w:r w:rsidRPr="00F23EE2">
        <w:rPr>
          <w:sz w:val="18"/>
          <w:szCs w:val="18"/>
        </w:rPr>
        <w:t>(полное наименование организации или Ф.И.О. Участника Процедуры закупки)</w:t>
      </w:r>
    </w:p>
    <w:p w:rsidR="000C4A14" w:rsidRPr="002440E8" w:rsidRDefault="000C4A14" w:rsidP="000C4A14">
      <w:r w:rsidRPr="002440E8">
        <w:t>в лице _________________________________________________________________________________</w:t>
      </w:r>
      <w:r>
        <w:t>___________________________________</w:t>
      </w:r>
    </w:p>
    <w:p w:rsidR="000C4A14" w:rsidRPr="00F23EE2" w:rsidRDefault="000C4A14" w:rsidP="000C4A14">
      <w:pPr>
        <w:jc w:val="center"/>
        <w:rPr>
          <w:sz w:val="18"/>
          <w:szCs w:val="18"/>
        </w:rPr>
      </w:pPr>
      <w:r w:rsidRPr="00F23EE2">
        <w:rPr>
          <w:sz w:val="18"/>
          <w:szCs w:val="18"/>
        </w:rPr>
        <w:t>(наименование должности руководителя организации (уполномоченного лица), его Ф.И.О. (полностью))</w:t>
      </w:r>
    </w:p>
    <w:p w:rsidR="000C4A14" w:rsidRDefault="000C4A14" w:rsidP="000C4A14">
      <w:r>
        <w:t xml:space="preserve">1.1. </w:t>
      </w:r>
      <w:r w:rsidRPr="002440E8">
        <w:t>согласно поставить товары, выполнить работы, оказать услуги в соответствии с требованиями Процедуры закупки документации, положениями Заявки (Оферты) и на условиях, указанных в нижеприведенных таблицах</w:t>
      </w:r>
      <w:r>
        <w:t>.</w:t>
      </w:r>
    </w:p>
    <w:p w:rsidR="000C4A14" w:rsidRPr="000915BB" w:rsidRDefault="000C4A14" w:rsidP="000C4A14">
      <w:pPr>
        <w:jc w:val="both"/>
      </w:pPr>
      <w:r>
        <w:t xml:space="preserve">1.2. </w:t>
      </w:r>
      <w:r w:rsidRPr="000915BB">
        <w:t xml:space="preserve">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Pr="000915BB">
        <w:t>т.ч</w:t>
      </w:r>
      <w:proofErr w:type="spellEnd"/>
      <w:r w:rsidRPr="000915BB">
        <w:t>. на стоимость сопутствующих (поставке) работ.</w:t>
      </w:r>
    </w:p>
    <w:p w:rsidR="000C4A14" w:rsidRDefault="000C4A14" w:rsidP="000C4A14"/>
    <w:p w:rsidR="000C4A14" w:rsidRDefault="000C4A14" w:rsidP="000C4A14"/>
    <w:p w:rsidR="000C4A14" w:rsidRPr="004039E6" w:rsidRDefault="000C4A14" w:rsidP="004039E6">
      <w:pPr>
        <w:rPr>
          <w:b/>
          <w:bCs/>
        </w:rPr>
      </w:pPr>
      <w:r w:rsidRPr="004039E6">
        <w:rPr>
          <w:b/>
          <w:bCs/>
        </w:rPr>
        <w:t xml:space="preserve">Таблица № </w:t>
      </w:r>
      <w:r w:rsidR="00546642">
        <w:rPr>
          <w:b/>
          <w:bCs/>
        </w:rPr>
        <w:t>1</w:t>
      </w:r>
      <w:r w:rsidRPr="004039E6">
        <w:rPr>
          <w:b/>
          <w:bCs/>
        </w:rPr>
        <w:t xml:space="preserve"> «СПРАВКА О ПЕРЕЧНЕ И ОБЪЕМАХ ВЫПОЛНЕНИЯ АНАЛОГИЧНЫХ ДОГОВОРОВ»</w:t>
      </w:r>
    </w:p>
    <w:tbl>
      <w:tblPr>
        <w:tblW w:w="1488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701"/>
        <w:gridCol w:w="1701"/>
        <w:gridCol w:w="2126"/>
        <w:gridCol w:w="2268"/>
      </w:tblGrid>
      <w:tr w:rsidR="000C4A14" w:rsidRPr="00BA65FC" w:rsidTr="000C4A14">
        <w:trPr>
          <w:cantSplit/>
          <w:tblHeader/>
        </w:trPr>
        <w:tc>
          <w:tcPr>
            <w:tcW w:w="567" w:type="dxa"/>
            <w:vAlign w:val="center"/>
          </w:tcPr>
          <w:p w:rsidR="000C4A14" w:rsidRPr="00BA65FC" w:rsidRDefault="000C4A14" w:rsidP="000C4A14">
            <w:pPr>
              <w:rPr>
                <w:b/>
                <w:i/>
                <w:snapToGrid w:val="0"/>
              </w:rPr>
            </w:pPr>
            <w:r w:rsidRPr="00BA65FC">
              <w:rPr>
                <w:b/>
                <w:i/>
                <w:snapToGrid w:val="0"/>
              </w:rPr>
              <w:t>№</w:t>
            </w:r>
          </w:p>
          <w:p w:rsidR="000C4A14" w:rsidRPr="00BA65FC" w:rsidRDefault="000C4A14" w:rsidP="000C4A14">
            <w:pPr>
              <w:rPr>
                <w:b/>
                <w:i/>
                <w:snapToGrid w:val="0"/>
              </w:rPr>
            </w:pPr>
            <w:r w:rsidRPr="00BA65FC">
              <w:rPr>
                <w:b/>
                <w:i/>
                <w:snapToGrid w:val="0"/>
              </w:rPr>
              <w:t>п/п</w:t>
            </w:r>
          </w:p>
        </w:tc>
        <w:tc>
          <w:tcPr>
            <w:tcW w:w="1701" w:type="dxa"/>
            <w:vAlign w:val="center"/>
          </w:tcPr>
          <w:p w:rsidR="000C4A14" w:rsidRPr="00BA65FC" w:rsidRDefault="000C4A14" w:rsidP="000C4A14">
            <w:pPr>
              <w:rPr>
                <w:b/>
                <w:i/>
                <w:snapToGrid w:val="0"/>
              </w:rPr>
            </w:pPr>
            <w:r w:rsidRPr="00BA65FC">
              <w:rPr>
                <w:b/>
                <w:i/>
                <w:snapToGrid w:val="0"/>
              </w:rPr>
              <w:t>Сроки выполнения</w:t>
            </w:r>
          </w:p>
        </w:tc>
        <w:tc>
          <w:tcPr>
            <w:tcW w:w="2694" w:type="dxa"/>
            <w:vAlign w:val="center"/>
          </w:tcPr>
          <w:p w:rsidR="000C4A14" w:rsidRPr="00BA65FC" w:rsidRDefault="000C4A14" w:rsidP="000C4A14">
            <w:pPr>
              <w:rPr>
                <w:b/>
                <w:i/>
                <w:snapToGrid w:val="0"/>
              </w:rPr>
            </w:pPr>
            <w:r w:rsidRPr="00BA65FC">
              <w:rPr>
                <w:b/>
                <w:i/>
                <w:snapToGrid w:val="0"/>
              </w:rPr>
              <w:t xml:space="preserve">Заказчик </w:t>
            </w:r>
            <w:r w:rsidRPr="00BA65FC">
              <w:rPr>
                <w:b/>
                <w:i/>
                <w:snapToGrid w:val="0"/>
              </w:rPr>
              <w:br/>
            </w:r>
          </w:p>
        </w:tc>
        <w:tc>
          <w:tcPr>
            <w:tcW w:w="2126" w:type="dxa"/>
            <w:vAlign w:val="center"/>
          </w:tcPr>
          <w:p w:rsidR="000C4A14" w:rsidRPr="00BA65FC" w:rsidRDefault="000C4A14" w:rsidP="000C4A14">
            <w:pPr>
              <w:rPr>
                <w:b/>
                <w:i/>
                <w:snapToGrid w:val="0"/>
              </w:rPr>
            </w:pPr>
            <w:r w:rsidRPr="00BA65FC">
              <w:rPr>
                <w:b/>
                <w:i/>
                <w:snapToGrid w:val="0"/>
              </w:rPr>
              <w:t>Наименование проекта</w:t>
            </w:r>
          </w:p>
        </w:tc>
        <w:tc>
          <w:tcPr>
            <w:tcW w:w="1701" w:type="dxa"/>
            <w:vAlign w:val="center"/>
          </w:tcPr>
          <w:p w:rsidR="000C4A14" w:rsidRPr="00BA65FC" w:rsidRDefault="000C4A14" w:rsidP="000C4A14">
            <w:pPr>
              <w:rPr>
                <w:b/>
                <w:i/>
                <w:snapToGrid w:val="0"/>
              </w:rPr>
            </w:pPr>
            <w:r w:rsidRPr="00BA65FC">
              <w:rPr>
                <w:b/>
                <w:i/>
                <w:snapToGrid w:val="0"/>
              </w:rPr>
              <w:t>Стоимость выполненных работ</w:t>
            </w:r>
            <w:r>
              <w:rPr>
                <w:b/>
                <w:i/>
                <w:snapToGrid w:val="0"/>
              </w:rPr>
              <w:t xml:space="preserve">/оказанных Услуг </w:t>
            </w:r>
          </w:p>
        </w:tc>
        <w:tc>
          <w:tcPr>
            <w:tcW w:w="1701" w:type="dxa"/>
            <w:vAlign w:val="center"/>
          </w:tcPr>
          <w:p w:rsidR="000C4A14" w:rsidRPr="00BA65FC" w:rsidRDefault="000C4A14" w:rsidP="000C4A14">
            <w:pPr>
              <w:rPr>
                <w:b/>
                <w:i/>
                <w:snapToGrid w:val="0"/>
              </w:rPr>
            </w:pPr>
            <w:r w:rsidRPr="00BA65FC">
              <w:rPr>
                <w:b/>
                <w:i/>
                <w:snapToGrid w:val="0"/>
              </w:rPr>
              <w:t>Бюджет проекта</w:t>
            </w:r>
          </w:p>
        </w:tc>
        <w:tc>
          <w:tcPr>
            <w:tcW w:w="2126" w:type="dxa"/>
            <w:vAlign w:val="center"/>
          </w:tcPr>
          <w:p w:rsidR="000C4A14" w:rsidRPr="00BA65FC" w:rsidRDefault="000C4A14" w:rsidP="000C4A14">
            <w:pPr>
              <w:rPr>
                <w:b/>
                <w:i/>
                <w:snapToGrid w:val="0"/>
              </w:rPr>
            </w:pPr>
            <w:r w:rsidRPr="00BA65FC">
              <w:rPr>
                <w:b/>
                <w:i/>
                <w:snapToGrid w:val="0"/>
              </w:rPr>
              <w:t>Роль участия в проекте</w:t>
            </w:r>
          </w:p>
        </w:tc>
        <w:tc>
          <w:tcPr>
            <w:tcW w:w="2268" w:type="dxa"/>
            <w:vAlign w:val="center"/>
          </w:tcPr>
          <w:p w:rsidR="000C4A14" w:rsidRPr="00BA65FC" w:rsidRDefault="000C4A14" w:rsidP="000C4A14">
            <w:pPr>
              <w:rPr>
                <w:b/>
                <w:i/>
                <w:snapToGrid w:val="0"/>
              </w:rPr>
            </w:pPr>
            <w:r>
              <w:rPr>
                <w:b/>
                <w:i/>
                <w:snapToGrid w:val="0"/>
              </w:rPr>
              <w:t>К</w:t>
            </w:r>
            <w:r w:rsidRPr="00BA65FC">
              <w:rPr>
                <w:b/>
                <w:i/>
                <w:snapToGrid w:val="0"/>
              </w:rPr>
              <w:t>опии подтверждающих документов</w:t>
            </w:r>
          </w:p>
        </w:tc>
      </w:tr>
      <w:tr w:rsidR="000C4A14" w:rsidRPr="00F36F14" w:rsidTr="000C4A14">
        <w:trPr>
          <w:cantSplit/>
          <w:tblHeader/>
        </w:trPr>
        <w:tc>
          <w:tcPr>
            <w:tcW w:w="567" w:type="dxa"/>
            <w:tcBorders>
              <w:bottom w:val="single" w:sz="4" w:space="0" w:color="auto"/>
            </w:tcBorders>
          </w:tcPr>
          <w:p w:rsidR="000C4A14" w:rsidRPr="00F36F14" w:rsidRDefault="000C4A14" w:rsidP="000C4A14">
            <w:pPr>
              <w:rPr>
                <w:snapToGrid w:val="0"/>
              </w:rPr>
            </w:pPr>
          </w:p>
        </w:tc>
        <w:tc>
          <w:tcPr>
            <w:tcW w:w="1701" w:type="dxa"/>
            <w:tcBorders>
              <w:bottom w:val="single" w:sz="4" w:space="0" w:color="auto"/>
            </w:tcBorders>
          </w:tcPr>
          <w:p w:rsidR="000C4A14" w:rsidRPr="00F36F14" w:rsidRDefault="000C4A14" w:rsidP="000C4A14">
            <w:pPr>
              <w:rPr>
                <w:snapToGrid w:val="0"/>
              </w:rPr>
            </w:pPr>
            <w:r>
              <w:rPr>
                <w:snapToGrid w:val="0"/>
              </w:rPr>
              <w:t>Дни, месяцы, даты</w:t>
            </w:r>
          </w:p>
        </w:tc>
        <w:tc>
          <w:tcPr>
            <w:tcW w:w="2694" w:type="dxa"/>
            <w:tcBorders>
              <w:bottom w:val="single" w:sz="4" w:space="0" w:color="auto"/>
            </w:tcBorders>
          </w:tcPr>
          <w:p w:rsidR="000C4A14" w:rsidRPr="0095751E" w:rsidRDefault="000C4A14" w:rsidP="000C4A1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Borders>
              <w:bottom w:val="single" w:sz="4" w:space="0" w:color="auto"/>
            </w:tcBorders>
          </w:tcPr>
          <w:p w:rsidR="000C4A14" w:rsidRPr="0095751E" w:rsidRDefault="000C4A14" w:rsidP="000C4A14">
            <w:pPr>
              <w:rPr>
                <w:snapToGrid w:val="0"/>
              </w:rPr>
            </w:pPr>
            <w:r w:rsidRPr="0095751E">
              <w:rPr>
                <w:snapToGrid w:val="0"/>
              </w:rPr>
              <w:t>адрес, краткое описание проекта</w:t>
            </w:r>
          </w:p>
        </w:tc>
        <w:tc>
          <w:tcPr>
            <w:tcW w:w="1701" w:type="dxa"/>
            <w:tcBorders>
              <w:bottom w:val="single" w:sz="4" w:space="0" w:color="auto"/>
            </w:tcBorders>
          </w:tcPr>
          <w:p w:rsidR="000C4A14" w:rsidRPr="00F36F14" w:rsidRDefault="000C4A14" w:rsidP="000C4A14">
            <w:pPr>
              <w:rPr>
                <w:snapToGrid w:val="0"/>
              </w:rPr>
            </w:pPr>
            <w:r>
              <w:rPr>
                <w:snapToGrid w:val="0"/>
              </w:rPr>
              <w:t>Руб. с НДС</w:t>
            </w:r>
          </w:p>
        </w:tc>
        <w:tc>
          <w:tcPr>
            <w:tcW w:w="1701" w:type="dxa"/>
            <w:tcBorders>
              <w:bottom w:val="single" w:sz="4" w:space="0" w:color="auto"/>
            </w:tcBorders>
          </w:tcPr>
          <w:p w:rsidR="000C4A14" w:rsidRPr="00F21A0A" w:rsidRDefault="000C4A14" w:rsidP="000C4A14">
            <w:pPr>
              <w:rPr>
                <w:snapToGrid w:val="0"/>
              </w:rPr>
            </w:pPr>
            <w:r w:rsidRPr="00F21A0A">
              <w:rPr>
                <w:snapToGrid w:val="0"/>
              </w:rPr>
              <w:t>Руб. с НДС</w:t>
            </w:r>
          </w:p>
        </w:tc>
        <w:tc>
          <w:tcPr>
            <w:tcW w:w="2126" w:type="dxa"/>
            <w:tcBorders>
              <w:bottom w:val="single" w:sz="4" w:space="0" w:color="auto"/>
            </w:tcBorders>
          </w:tcPr>
          <w:p w:rsidR="000C4A14" w:rsidRPr="00F21A0A" w:rsidRDefault="000C4A14" w:rsidP="000C4A14">
            <w:pPr>
              <w:rPr>
                <w:snapToGrid w:val="0"/>
              </w:rPr>
            </w:pPr>
            <w:r>
              <w:rPr>
                <w:snapToGrid w:val="0"/>
              </w:rPr>
              <w:t>Перечень выполняемых функций</w:t>
            </w:r>
          </w:p>
        </w:tc>
        <w:tc>
          <w:tcPr>
            <w:tcW w:w="2268" w:type="dxa"/>
            <w:tcBorders>
              <w:bottom w:val="single" w:sz="4" w:space="0" w:color="auto"/>
            </w:tcBorders>
          </w:tcPr>
          <w:p w:rsidR="000C4A14" w:rsidRPr="00F21A0A" w:rsidRDefault="000C4A14" w:rsidP="000C4A14">
            <w:pPr>
              <w:rPr>
                <w:snapToGrid w:val="0"/>
              </w:rPr>
            </w:pPr>
            <w:r>
              <w:rPr>
                <w:snapToGrid w:val="0"/>
              </w:rPr>
              <w:t xml:space="preserve">№№ </w:t>
            </w:r>
            <w:r w:rsidRPr="00F21A0A">
              <w:rPr>
                <w:snapToGrid w:val="0"/>
              </w:rPr>
              <w:t>страниц</w:t>
            </w:r>
          </w:p>
        </w:tc>
      </w:tr>
      <w:tr w:rsidR="000C4A14" w:rsidRPr="00856501" w:rsidTr="000C4A14">
        <w:trPr>
          <w:cantSplit/>
        </w:trPr>
        <w:tc>
          <w:tcPr>
            <w:tcW w:w="14884" w:type="dxa"/>
            <w:gridSpan w:val="8"/>
            <w:shd w:val="clear" w:color="auto" w:fill="D9D9D9" w:themeFill="background1" w:themeFillShade="D9"/>
          </w:tcPr>
          <w:p w:rsidR="000C4A14" w:rsidRPr="00856501" w:rsidRDefault="00546642" w:rsidP="000C4A14">
            <w:pPr>
              <w:rPr>
                <w:i/>
                <w:sz w:val="20"/>
              </w:rPr>
            </w:pPr>
            <w:r w:rsidRPr="00546642">
              <w:rPr>
                <w:i/>
                <w:sz w:val="20"/>
              </w:rPr>
              <w:t>Наличие опыта эксплуатации объектов инженерно-технического оборудования, сетей водоснабжения, хозяйственно-бытовой и ливневой канализации (оценивается на основании договоров и актов выполненных работ)</w:t>
            </w:r>
          </w:p>
        </w:tc>
      </w:tr>
      <w:tr w:rsidR="000C4A14" w:rsidRPr="00F36F14" w:rsidTr="000C4A14">
        <w:trPr>
          <w:cantSplit/>
        </w:trPr>
        <w:tc>
          <w:tcPr>
            <w:tcW w:w="567" w:type="dxa"/>
          </w:tcPr>
          <w:p w:rsidR="000C4A14" w:rsidRPr="00F36F14" w:rsidRDefault="000C4A14" w:rsidP="000C4A14">
            <w:pPr>
              <w:rPr>
                <w:snapToGrid w:val="0"/>
              </w:rPr>
            </w:pPr>
            <w:r>
              <w:rPr>
                <w:snapToGrid w:val="0"/>
              </w:rPr>
              <w:t>1</w:t>
            </w:r>
          </w:p>
        </w:tc>
        <w:tc>
          <w:tcPr>
            <w:tcW w:w="1701" w:type="dxa"/>
          </w:tcPr>
          <w:p w:rsidR="000C4A14" w:rsidRPr="00F36F14" w:rsidRDefault="000C4A14" w:rsidP="000C4A14">
            <w:pPr>
              <w:rPr>
                <w:snapToGrid w:val="0"/>
              </w:rPr>
            </w:pPr>
          </w:p>
        </w:tc>
        <w:tc>
          <w:tcPr>
            <w:tcW w:w="2694" w:type="dxa"/>
          </w:tcPr>
          <w:p w:rsidR="000C4A14" w:rsidRPr="000464A8"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Pr="00F36F14" w:rsidRDefault="000C4A14" w:rsidP="000C4A14">
            <w:pPr>
              <w:rPr>
                <w:snapToGrid w:val="0"/>
              </w:rPr>
            </w:pPr>
            <w:r>
              <w:rPr>
                <w:snapToGrid w:val="0"/>
              </w:rPr>
              <w:lastRenderedPageBreak/>
              <w:t>2</w:t>
            </w:r>
          </w:p>
        </w:tc>
        <w:tc>
          <w:tcPr>
            <w:tcW w:w="1701" w:type="dxa"/>
          </w:tcPr>
          <w:p w:rsidR="000C4A14" w:rsidRPr="00F36F14" w:rsidRDefault="000C4A14" w:rsidP="000C4A14">
            <w:pPr>
              <w:rPr>
                <w:snapToGrid w:val="0"/>
              </w:rPr>
            </w:pPr>
          </w:p>
        </w:tc>
        <w:tc>
          <w:tcPr>
            <w:tcW w:w="2694" w:type="dxa"/>
          </w:tcPr>
          <w:p w:rsidR="000C4A14" w:rsidRPr="000464A8"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Pr="00F36F14" w:rsidRDefault="000C4A14" w:rsidP="000C4A14">
            <w:pPr>
              <w:rPr>
                <w:snapToGrid w:val="0"/>
              </w:rPr>
            </w:pPr>
            <w:r>
              <w:rPr>
                <w:snapToGrid w:val="0"/>
              </w:rPr>
              <w:t>…</w:t>
            </w:r>
          </w:p>
        </w:tc>
        <w:tc>
          <w:tcPr>
            <w:tcW w:w="1701" w:type="dxa"/>
          </w:tcPr>
          <w:p w:rsidR="000C4A14" w:rsidRPr="00F36F14" w:rsidRDefault="000C4A14" w:rsidP="000C4A14">
            <w:pPr>
              <w:rPr>
                <w:snapToGrid w:val="0"/>
              </w:rPr>
            </w:pPr>
          </w:p>
        </w:tc>
        <w:tc>
          <w:tcPr>
            <w:tcW w:w="2694"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Default="000C4A14" w:rsidP="000C4A14">
            <w:pPr>
              <w:rPr>
                <w:snapToGrid w:val="0"/>
              </w:rPr>
            </w:pPr>
          </w:p>
        </w:tc>
        <w:tc>
          <w:tcPr>
            <w:tcW w:w="1701" w:type="dxa"/>
          </w:tcPr>
          <w:p w:rsidR="000C4A14" w:rsidRPr="00F36F14" w:rsidRDefault="000C4A14" w:rsidP="000C4A14">
            <w:pPr>
              <w:rPr>
                <w:snapToGrid w:val="0"/>
              </w:rPr>
            </w:pPr>
          </w:p>
        </w:tc>
        <w:tc>
          <w:tcPr>
            <w:tcW w:w="2694"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Default="000C4A14" w:rsidP="000C4A14">
            <w:pPr>
              <w:rPr>
                <w:snapToGrid w:val="0"/>
              </w:rPr>
            </w:pPr>
          </w:p>
        </w:tc>
        <w:tc>
          <w:tcPr>
            <w:tcW w:w="1701" w:type="dxa"/>
          </w:tcPr>
          <w:p w:rsidR="000C4A14" w:rsidRPr="00F36F14" w:rsidRDefault="000C4A14" w:rsidP="000C4A14">
            <w:pPr>
              <w:rPr>
                <w:snapToGrid w:val="0"/>
              </w:rPr>
            </w:pPr>
          </w:p>
        </w:tc>
        <w:tc>
          <w:tcPr>
            <w:tcW w:w="2694" w:type="dxa"/>
          </w:tcPr>
          <w:p w:rsidR="000C4A14" w:rsidRPr="000464A8" w:rsidRDefault="000C4A14" w:rsidP="000C4A14"/>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bl>
    <w:p w:rsidR="000C4A14" w:rsidRPr="009443EF" w:rsidRDefault="000C4A14" w:rsidP="000C4A14">
      <w:pPr>
        <w:rPr>
          <w:i/>
          <w:u w:val="single"/>
        </w:rPr>
      </w:pPr>
      <w:r w:rsidRPr="009443EF">
        <w:rPr>
          <w:i/>
          <w:u w:val="single"/>
        </w:rPr>
        <w:t>Примечания:</w:t>
      </w:r>
    </w:p>
    <w:p w:rsidR="000C4A14" w:rsidRPr="009443EF" w:rsidRDefault="000C4A14" w:rsidP="000C4A1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0C4A14" w:rsidRPr="009443EF" w:rsidRDefault="000C4A14" w:rsidP="000C4A1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0C4A14" w:rsidRPr="009443EF" w:rsidRDefault="000C4A14" w:rsidP="000C4A1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r>
        <w:rPr>
          <w:i/>
          <w:snapToGrid w:val="0"/>
        </w:rPr>
        <w:t>, при этом прикладывая акты на завершенную часть работ/услуг</w:t>
      </w:r>
      <w:r w:rsidRPr="009443EF">
        <w:rPr>
          <w:i/>
          <w:snapToGrid w:val="0"/>
        </w:rPr>
        <w:t>.</w:t>
      </w:r>
    </w:p>
    <w:p w:rsidR="00202B9B" w:rsidRDefault="00202B9B" w:rsidP="00202B9B"/>
    <w:p w:rsidR="00202B9B" w:rsidRDefault="00202B9B" w:rsidP="00202B9B"/>
    <w:p w:rsidR="00202B9B" w:rsidRPr="004039E6" w:rsidRDefault="00202B9B" w:rsidP="00202B9B">
      <w:pPr>
        <w:rPr>
          <w:b/>
          <w:bCs/>
        </w:rPr>
      </w:pPr>
      <w:bookmarkStart w:id="60" w:name="_Toc420336104"/>
      <w:bookmarkStart w:id="61" w:name="_Toc372022372"/>
      <w:r w:rsidRPr="004039E6">
        <w:rPr>
          <w:b/>
          <w:bCs/>
        </w:rPr>
        <w:t>Таблица №</w:t>
      </w:r>
      <w:r>
        <w:rPr>
          <w:b/>
          <w:bCs/>
        </w:rPr>
        <w:t>2</w:t>
      </w:r>
      <w:r w:rsidRPr="004039E6">
        <w:rPr>
          <w:b/>
          <w:bCs/>
        </w:rPr>
        <w:t xml:space="preserve"> «СПРАВКА О ТЕХНИЧЕСКОЙ ОСНАЩЕННОСТИ»</w:t>
      </w:r>
      <w:bookmarkEnd w:id="60"/>
      <w:bookmarkEnd w:id="61"/>
    </w:p>
    <w:tbl>
      <w:tblPr>
        <w:tblW w:w="5175"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48"/>
        <w:gridCol w:w="2004"/>
        <w:gridCol w:w="1541"/>
        <w:gridCol w:w="980"/>
        <w:gridCol w:w="1657"/>
        <w:gridCol w:w="2834"/>
        <w:gridCol w:w="1559"/>
        <w:gridCol w:w="2837"/>
        <w:gridCol w:w="1697"/>
      </w:tblGrid>
      <w:tr w:rsidR="00202B9B" w:rsidRPr="00532E22" w:rsidTr="0049732A">
        <w:trPr>
          <w:cantSplit/>
          <w:trHeight w:val="1563"/>
          <w:tblHeader/>
        </w:trPr>
        <w:tc>
          <w:tcPr>
            <w:tcW w:w="17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02B9B" w:rsidRPr="00532E22" w:rsidRDefault="00202B9B" w:rsidP="0049732A">
            <w:pPr>
              <w:rPr>
                <w:b/>
                <w:i/>
              </w:rPr>
            </w:pPr>
            <w:r w:rsidRPr="00532E22">
              <w:rPr>
                <w:b/>
                <w:i/>
              </w:rPr>
              <w:t xml:space="preserve">№ </w:t>
            </w:r>
            <w:proofErr w:type="gramStart"/>
            <w:r w:rsidRPr="00532E22">
              <w:rPr>
                <w:b/>
                <w:i/>
              </w:rPr>
              <w:t>п</w:t>
            </w:r>
            <w:proofErr w:type="gramEnd"/>
            <w:r w:rsidRPr="00532E22">
              <w:rPr>
                <w:b/>
                <w:i/>
              </w:rPr>
              <w:t>/п</w:t>
            </w:r>
          </w:p>
          <w:p w:rsidR="00202B9B" w:rsidRPr="00532E22" w:rsidRDefault="00202B9B" w:rsidP="0049732A">
            <w:pPr>
              <w:rPr>
                <w:b/>
                <w:i/>
              </w:rPr>
            </w:pPr>
          </w:p>
        </w:tc>
        <w:tc>
          <w:tcPr>
            <w:tcW w:w="64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202B9B" w:rsidRPr="00532E22" w:rsidRDefault="00202B9B" w:rsidP="0049732A">
            <w:pPr>
              <w:rPr>
                <w:b/>
                <w:i/>
              </w:rPr>
            </w:pPr>
            <w:r w:rsidRPr="00532E22">
              <w:rPr>
                <w:b/>
                <w:i/>
              </w:rPr>
              <w:t xml:space="preserve">Наименование </w:t>
            </w:r>
          </w:p>
        </w:tc>
        <w:tc>
          <w:tcPr>
            <w:tcW w:w="49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202B9B" w:rsidRPr="00532E22" w:rsidRDefault="00202B9B" w:rsidP="0049732A">
            <w:pPr>
              <w:rPr>
                <w:b/>
                <w:i/>
              </w:rPr>
            </w:pPr>
            <w:proofErr w:type="gramStart"/>
            <w:r w:rsidRPr="00532E22">
              <w:rPr>
                <w:b/>
                <w:i/>
              </w:rPr>
              <w:t>Место-нахождение</w:t>
            </w:r>
            <w:proofErr w:type="gramEnd"/>
          </w:p>
        </w:tc>
        <w:tc>
          <w:tcPr>
            <w:tcW w:w="31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202B9B" w:rsidRPr="00532E22" w:rsidRDefault="00202B9B" w:rsidP="0049732A">
            <w:pPr>
              <w:rPr>
                <w:b/>
                <w:i/>
              </w:rPr>
            </w:pPr>
            <w:r w:rsidRPr="00532E22">
              <w:rPr>
                <w:b/>
                <w:i/>
              </w:rPr>
              <w:t>Марка/ тип</w:t>
            </w:r>
          </w:p>
        </w:tc>
        <w:tc>
          <w:tcPr>
            <w:tcW w:w="52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202B9B" w:rsidRPr="00532E22" w:rsidRDefault="00202B9B" w:rsidP="0049732A">
            <w:pPr>
              <w:rPr>
                <w:b/>
                <w:i/>
              </w:rPr>
            </w:pPr>
            <w:r w:rsidRPr="00532E22">
              <w:rPr>
                <w:b/>
                <w:i/>
              </w:rPr>
              <w:t xml:space="preserve">Основные технические </w:t>
            </w:r>
            <w:proofErr w:type="spellStart"/>
            <w:proofErr w:type="gramStart"/>
            <w:r w:rsidRPr="00532E22">
              <w:rPr>
                <w:b/>
                <w:i/>
              </w:rPr>
              <w:t>характерис</w:t>
            </w:r>
            <w:proofErr w:type="spellEnd"/>
            <w:r w:rsidRPr="00532E22">
              <w:rPr>
                <w:b/>
                <w:i/>
              </w:rPr>
              <w:t>-тики</w:t>
            </w:r>
            <w:proofErr w:type="gramEnd"/>
          </w:p>
        </w:tc>
        <w:tc>
          <w:tcPr>
            <w:tcW w:w="90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202B9B" w:rsidRPr="00532E22" w:rsidRDefault="00202B9B" w:rsidP="0049732A">
            <w:pPr>
              <w:rPr>
                <w:b/>
                <w:i/>
              </w:rPr>
            </w:pPr>
            <w:r w:rsidRPr="00532E22">
              <w:rPr>
                <w:b/>
                <w:i/>
              </w:rPr>
              <w:t xml:space="preserve">Право собственности или иное право (хозяйственного ведения, оперативного управления, </w:t>
            </w:r>
            <w:r w:rsidRPr="00532E22">
              <w:rPr>
                <w:b/>
                <w:i/>
              </w:rPr>
              <w:br/>
              <w:t>№ договора аренды в случае аренды МТР)</w:t>
            </w:r>
          </w:p>
        </w:tc>
        <w:tc>
          <w:tcPr>
            <w:tcW w:w="49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202B9B" w:rsidRPr="00532E22" w:rsidRDefault="00202B9B" w:rsidP="0049732A">
            <w:pPr>
              <w:rPr>
                <w:b/>
                <w:i/>
              </w:rPr>
            </w:pPr>
            <w:r w:rsidRPr="00532E22">
              <w:rPr>
                <w:b/>
                <w:i/>
              </w:rPr>
              <w:t>Собственник (арендатор)</w:t>
            </w:r>
          </w:p>
          <w:p w:rsidR="00202B9B" w:rsidRPr="00532E22" w:rsidRDefault="00202B9B" w:rsidP="0049732A">
            <w:pPr>
              <w:rPr>
                <w:b/>
                <w:i/>
              </w:rPr>
            </w:pPr>
            <w:r w:rsidRPr="00532E22">
              <w:rPr>
                <w:b/>
                <w:i/>
              </w:rPr>
              <w:t>Субподрядчик</w:t>
            </w:r>
          </w:p>
        </w:tc>
        <w:tc>
          <w:tcPr>
            <w:tcW w:w="9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202B9B" w:rsidRPr="00532E22" w:rsidRDefault="00202B9B" w:rsidP="0049732A">
            <w:pPr>
              <w:rPr>
                <w:b/>
                <w:i/>
              </w:rPr>
            </w:pPr>
            <w:proofErr w:type="gramStart"/>
            <w:r w:rsidRPr="00532E22">
              <w:rPr>
                <w:b/>
                <w:i/>
              </w:rPr>
              <w:t>Идентификационные учетные данные МТР (инв. №, № гос.</w:t>
            </w:r>
            <w:proofErr w:type="gramEnd"/>
            <w:r w:rsidRPr="00532E22">
              <w:rPr>
                <w:b/>
                <w:i/>
              </w:rPr>
              <w:t xml:space="preserve"> </w:t>
            </w:r>
            <w:proofErr w:type="gramStart"/>
            <w:r w:rsidRPr="00532E22">
              <w:rPr>
                <w:b/>
                <w:i/>
              </w:rPr>
              <w:t>Регистрации, № лицензии  и т.п.)</w:t>
            </w:r>
            <w:proofErr w:type="gramEnd"/>
          </w:p>
        </w:tc>
        <w:tc>
          <w:tcPr>
            <w:tcW w:w="54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202B9B" w:rsidRPr="00532E22" w:rsidRDefault="00202B9B" w:rsidP="0049732A">
            <w:pPr>
              <w:rPr>
                <w:b/>
                <w:i/>
              </w:rPr>
            </w:pPr>
            <w:proofErr w:type="spellStart"/>
            <w:proofErr w:type="gramStart"/>
            <w:r w:rsidRPr="00532E22">
              <w:rPr>
                <w:b/>
                <w:i/>
              </w:rPr>
              <w:t>Подтверж</w:t>
            </w:r>
            <w:proofErr w:type="spellEnd"/>
            <w:r w:rsidRPr="00532E22">
              <w:rPr>
                <w:b/>
                <w:i/>
              </w:rPr>
              <w:t>-дающие</w:t>
            </w:r>
            <w:proofErr w:type="gramEnd"/>
            <w:r w:rsidRPr="00532E22">
              <w:rPr>
                <w:b/>
                <w:i/>
              </w:rPr>
              <w:t xml:space="preserve"> документы</w:t>
            </w:r>
          </w:p>
        </w:tc>
      </w:tr>
      <w:tr w:rsidR="00202B9B" w:rsidTr="0049732A">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D9D9D9" w:themeFill="background1" w:themeFillShade="D9"/>
            <w:tcMar>
              <w:top w:w="57" w:type="dxa"/>
              <w:left w:w="108" w:type="dxa"/>
              <w:bottom w:w="57" w:type="dxa"/>
              <w:right w:w="108" w:type="dxa"/>
            </w:tcMar>
            <w:vAlign w:val="center"/>
            <w:hideMark/>
          </w:tcPr>
          <w:p w:rsidR="00202B9B" w:rsidRDefault="00202B9B" w:rsidP="0049732A">
            <w:pPr>
              <w:rPr>
                <w:i/>
                <w:strike/>
                <w:sz w:val="20"/>
              </w:rPr>
            </w:pPr>
            <w:r>
              <w:rPr>
                <w:i/>
                <w:sz w:val="20"/>
              </w:rPr>
              <w:t>Материально-технические ресурсы, в том числе наличие в собственности, специальных машин и оборудования для выполнения работ, в соответствии с предметом закупки</w:t>
            </w:r>
          </w:p>
        </w:tc>
      </w:tr>
      <w:tr w:rsidR="00202B9B" w:rsidTr="0049732A">
        <w:trPr>
          <w:cantSplit/>
          <w:trHeight w:val="113"/>
        </w:trPr>
        <w:tc>
          <w:tcPr>
            <w:tcW w:w="17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202B9B" w:rsidRDefault="00202B9B" w:rsidP="0049732A">
            <w:r>
              <w:lastRenderedPageBreak/>
              <w:t>1</w:t>
            </w:r>
          </w:p>
        </w:tc>
        <w:tc>
          <w:tcPr>
            <w:tcW w:w="64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02B9B" w:rsidRPr="00187F64" w:rsidRDefault="00202B9B" w:rsidP="0049732A">
            <w:pPr>
              <w:rPr>
                <w:sz w:val="20"/>
              </w:rPr>
            </w:pPr>
            <w:r w:rsidRPr="00202B9B">
              <w:rPr>
                <w:sz w:val="20"/>
              </w:rPr>
              <w:t>Аварийный автомобиль, оснащенный переносной электростанцией, сварочным аппаратом, откачивающим насосом, пожарной колонкой, отбойным молотком, слесарным инструментом</w:t>
            </w:r>
          </w:p>
        </w:tc>
        <w:tc>
          <w:tcPr>
            <w:tcW w:w="49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02B9B" w:rsidRDefault="00202B9B" w:rsidP="0049732A">
            <w:pPr>
              <w:rPr>
                <w:i/>
                <w:sz w:val="20"/>
              </w:rPr>
            </w:pPr>
          </w:p>
        </w:tc>
        <w:tc>
          <w:tcPr>
            <w:tcW w:w="31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02B9B" w:rsidRDefault="00202B9B" w:rsidP="0049732A">
            <w:pPr>
              <w:rPr>
                <w:i/>
                <w:sz w:val="20"/>
              </w:rPr>
            </w:pPr>
          </w:p>
        </w:tc>
        <w:tc>
          <w:tcPr>
            <w:tcW w:w="52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02B9B" w:rsidRDefault="00202B9B" w:rsidP="0049732A">
            <w:pPr>
              <w:rPr>
                <w:i/>
                <w:sz w:val="20"/>
              </w:rPr>
            </w:pPr>
          </w:p>
        </w:tc>
        <w:tc>
          <w:tcPr>
            <w:tcW w:w="90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02B9B" w:rsidRDefault="00202B9B" w:rsidP="0049732A">
            <w:pPr>
              <w:rPr>
                <w:i/>
                <w:sz w:val="20"/>
              </w:rPr>
            </w:pPr>
          </w:p>
        </w:tc>
        <w:tc>
          <w:tcPr>
            <w:tcW w:w="49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02B9B" w:rsidRDefault="00202B9B" w:rsidP="0049732A">
            <w:pPr>
              <w:rPr>
                <w:i/>
                <w:sz w:val="20"/>
              </w:rPr>
            </w:pPr>
          </w:p>
        </w:tc>
        <w:tc>
          <w:tcPr>
            <w:tcW w:w="9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02B9B" w:rsidRDefault="00202B9B" w:rsidP="0049732A">
            <w:pPr>
              <w:rPr>
                <w:i/>
                <w:sz w:val="20"/>
              </w:rPr>
            </w:pPr>
          </w:p>
        </w:tc>
        <w:tc>
          <w:tcPr>
            <w:tcW w:w="54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02B9B" w:rsidRDefault="00202B9B" w:rsidP="0049732A">
            <w:pPr>
              <w:rPr>
                <w:i/>
                <w:sz w:val="20"/>
              </w:rPr>
            </w:pPr>
          </w:p>
        </w:tc>
      </w:tr>
      <w:tr w:rsidR="00202B9B" w:rsidTr="0049732A">
        <w:trPr>
          <w:cantSplit/>
          <w:trHeight w:val="113"/>
        </w:trPr>
        <w:tc>
          <w:tcPr>
            <w:tcW w:w="17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02B9B" w:rsidRDefault="00202B9B" w:rsidP="0049732A">
            <w:r>
              <w:t>2</w:t>
            </w:r>
          </w:p>
        </w:tc>
        <w:tc>
          <w:tcPr>
            <w:tcW w:w="64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02B9B" w:rsidRDefault="00202B9B" w:rsidP="0049732A">
            <w:pPr>
              <w:rPr>
                <w:i/>
                <w:sz w:val="20"/>
              </w:rPr>
            </w:pPr>
            <w:r w:rsidRPr="00202B9B">
              <w:rPr>
                <w:sz w:val="20"/>
              </w:rPr>
              <w:t>Оборудование для прочистки наружных сетей канализации</w:t>
            </w:r>
          </w:p>
        </w:tc>
        <w:tc>
          <w:tcPr>
            <w:tcW w:w="49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02B9B" w:rsidRDefault="00202B9B" w:rsidP="0049732A">
            <w:pPr>
              <w:rPr>
                <w:i/>
                <w:sz w:val="20"/>
              </w:rPr>
            </w:pPr>
          </w:p>
        </w:tc>
        <w:tc>
          <w:tcPr>
            <w:tcW w:w="31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02B9B" w:rsidRDefault="00202B9B" w:rsidP="0049732A">
            <w:pPr>
              <w:rPr>
                <w:i/>
                <w:sz w:val="20"/>
              </w:rPr>
            </w:pPr>
          </w:p>
        </w:tc>
        <w:tc>
          <w:tcPr>
            <w:tcW w:w="52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02B9B" w:rsidRDefault="00202B9B" w:rsidP="0049732A">
            <w:pPr>
              <w:rPr>
                <w:i/>
                <w:sz w:val="20"/>
              </w:rPr>
            </w:pPr>
          </w:p>
        </w:tc>
        <w:tc>
          <w:tcPr>
            <w:tcW w:w="90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02B9B" w:rsidRDefault="00202B9B" w:rsidP="0049732A">
            <w:pPr>
              <w:rPr>
                <w:i/>
                <w:sz w:val="20"/>
              </w:rPr>
            </w:pPr>
          </w:p>
        </w:tc>
        <w:tc>
          <w:tcPr>
            <w:tcW w:w="49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02B9B" w:rsidRDefault="00202B9B" w:rsidP="0049732A">
            <w:pPr>
              <w:rPr>
                <w:i/>
                <w:sz w:val="20"/>
              </w:rPr>
            </w:pPr>
          </w:p>
        </w:tc>
        <w:tc>
          <w:tcPr>
            <w:tcW w:w="9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02B9B" w:rsidRDefault="00202B9B" w:rsidP="0049732A">
            <w:pPr>
              <w:rPr>
                <w:i/>
                <w:sz w:val="20"/>
              </w:rPr>
            </w:pPr>
          </w:p>
        </w:tc>
        <w:tc>
          <w:tcPr>
            <w:tcW w:w="54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02B9B" w:rsidRDefault="00202B9B" w:rsidP="0049732A">
            <w:pPr>
              <w:rPr>
                <w:i/>
                <w:sz w:val="20"/>
              </w:rPr>
            </w:pPr>
          </w:p>
        </w:tc>
      </w:tr>
      <w:tr w:rsidR="00202B9B" w:rsidTr="0049732A">
        <w:trPr>
          <w:cantSplit/>
          <w:trHeight w:val="113"/>
        </w:trPr>
        <w:tc>
          <w:tcPr>
            <w:tcW w:w="17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02B9B" w:rsidRDefault="00202B9B" w:rsidP="0049732A">
            <w:r>
              <w:t>3</w:t>
            </w:r>
          </w:p>
        </w:tc>
        <w:tc>
          <w:tcPr>
            <w:tcW w:w="64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02B9B" w:rsidRPr="00202B9B" w:rsidRDefault="00202B9B" w:rsidP="00202B9B">
            <w:pPr>
              <w:rPr>
                <w:sz w:val="20"/>
              </w:rPr>
            </w:pPr>
            <w:r>
              <w:rPr>
                <w:sz w:val="20"/>
              </w:rPr>
              <w:t>С</w:t>
            </w:r>
            <w:r w:rsidRPr="00202B9B">
              <w:rPr>
                <w:sz w:val="20"/>
              </w:rPr>
              <w:t>клад запасных частей и оборудования</w:t>
            </w:r>
          </w:p>
        </w:tc>
        <w:tc>
          <w:tcPr>
            <w:tcW w:w="49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02B9B" w:rsidRDefault="00202B9B" w:rsidP="0049732A">
            <w:pPr>
              <w:rPr>
                <w:i/>
                <w:sz w:val="20"/>
              </w:rPr>
            </w:pPr>
          </w:p>
        </w:tc>
        <w:tc>
          <w:tcPr>
            <w:tcW w:w="31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02B9B" w:rsidRDefault="00202B9B" w:rsidP="0049732A">
            <w:pPr>
              <w:rPr>
                <w:i/>
                <w:sz w:val="20"/>
              </w:rPr>
            </w:pPr>
          </w:p>
        </w:tc>
        <w:tc>
          <w:tcPr>
            <w:tcW w:w="52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02B9B" w:rsidRDefault="00202B9B" w:rsidP="0049732A">
            <w:pPr>
              <w:rPr>
                <w:i/>
                <w:sz w:val="20"/>
              </w:rPr>
            </w:pPr>
          </w:p>
        </w:tc>
        <w:tc>
          <w:tcPr>
            <w:tcW w:w="90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02B9B" w:rsidRDefault="00202B9B" w:rsidP="0049732A">
            <w:pPr>
              <w:rPr>
                <w:i/>
                <w:sz w:val="20"/>
              </w:rPr>
            </w:pPr>
          </w:p>
        </w:tc>
        <w:tc>
          <w:tcPr>
            <w:tcW w:w="49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02B9B" w:rsidRDefault="00202B9B" w:rsidP="0049732A">
            <w:pPr>
              <w:rPr>
                <w:i/>
                <w:sz w:val="20"/>
              </w:rPr>
            </w:pPr>
          </w:p>
        </w:tc>
        <w:tc>
          <w:tcPr>
            <w:tcW w:w="9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02B9B" w:rsidRDefault="00202B9B" w:rsidP="0049732A">
            <w:pPr>
              <w:rPr>
                <w:i/>
                <w:sz w:val="20"/>
              </w:rPr>
            </w:pPr>
          </w:p>
        </w:tc>
        <w:tc>
          <w:tcPr>
            <w:tcW w:w="54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02B9B" w:rsidRDefault="00202B9B" w:rsidP="0049732A">
            <w:pPr>
              <w:rPr>
                <w:i/>
                <w:sz w:val="20"/>
              </w:rPr>
            </w:pPr>
          </w:p>
        </w:tc>
      </w:tr>
      <w:tr w:rsidR="00202B9B" w:rsidTr="0049732A">
        <w:trPr>
          <w:cantSplit/>
          <w:trHeight w:val="113"/>
        </w:trPr>
        <w:tc>
          <w:tcPr>
            <w:tcW w:w="17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202B9B" w:rsidRDefault="00202B9B" w:rsidP="0049732A">
            <w:r>
              <w:t>…</w:t>
            </w:r>
          </w:p>
        </w:tc>
        <w:tc>
          <w:tcPr>
            <w:tcW w:w="64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02B9B" w:rsidRDefault="00202B9B" w:rsidP="0049732A">
            <w:pPr>
              <w:rPr>
                <w:sz w:val="20"/>
              </w:rPr>
            </w:pPr>
          </w:p>
        </w:tc>
        <w:tc>
          <w:tcPr>
            <w:tcW w:w="49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02B9B" w:rsidRDefault="00202B9B" w:rsidP="0049732A"/>
        </w:tc>
        <w:tc>
          <w:tcPr>
            <w:tcW w:w="31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02B9B" w:rsidRDefault="00202B9B" w:rsidP="0049732A"/>
        </w:tc>
        <w:tc>
          <w:tcPr>
            <w:tcW w:w="52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02B9B" w:rsidRDefault="00202B9B" w:rsidP="0049732A"/>
        </w:tc>
        <w:tc>
          <w:tcPr>
            <w:tcW w:w="90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02B9B" w:rsidRDefault="00202B9B" w:rsidP="0049732A"/>
        </w:tc>
        <w:tc>
          <w:tcPr>
            <w:tcW w:w="49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02B9B" w:rsidRDefault="00202B9B" w:rsidP="0049732A"/>
        </w:tc>
        <w:tc>
          <w:tcPr>
            <w:tcW w:w="9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02B9B" w:rsidRDefault="00202B9B" w:rsidP="0049732A"/>
        </w:tc>
        <w:tc>
          <w:tcPr>
            <w:tcW w:w="54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02B9B" w:rsidRDefault="00202B9B" w:rsidP="0049732A"/>
        </w:tc>
      </w:tr>
    </w:tbl>
    <w:p w:rsidR="00202B9B" w:rsidRDefault="00202B9B" w:rsidP="00202B9B">
      <w:r>
        <w:t>Наличие указанной в справке техники должно быть подтверждено копиями ПТС, ПСМ, договорами лизинга, аренды и т.д.</w:t>
      </w:r>
    </w:p>
    <w:p w:rsidR="000C4A14" w:rsidRDefault="000C4A14" w:rsidP="000C4A14"/>
    <w:p w:rsidR="00202B9B" w:rsidRDefault="00202B9B" w:rsidP="000C4A14"/>
    <w:p w:rsidR="009B2172" w:rsidRDefault="000C4A14" w:rsidP="009B2172">
      <w:r w:rsidRPr="000915BB">
        <w:rPr>
          <w:b/>
          <w:bCs/>
        </w:rPr>
        <w:t>Таблица №</w:t>
      </w:r>
      <w:r w:rsidR="00202B9B">
        <w:rPr>
          <w:b/>
          <w:bCs/>
        </w:rPr>
        <w:t>3</w:t>
      </w:r>
      <w:r w:rsidRPr="000915BB">
        <w:rPr>
          <w:b/>
          <w:bCs/>
        </w:rPr>
        <w:t xml:space="preserve"> «СПРАВКА О КАДРОВЫХ РЕСУРСАХ»</w:t>
      </w:r>
    </w:p>
    <w:tbl>
      <w:tblPr>
        <w:tblW w:w="4919"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34"/>
        <w:gridCol w:w="1566"/>
        <w:gridCol w:w="2125"/>
        <w:gridCol w:w="2125"/>
        <w:gridCol w:w="1843"/>
        <w:gridCol w:w="1845"/>
        <w:gridCol w:w="2545"/>
      </w:tblGrid>
      <w:tr w:rsidR="009B2172" w:rsidRPr="000915BB" w:rsidTr="00916007">
        <w:trPr>
          <w:cantSplit/>
          <w:tblHeader/>
        </w:trPr>
        <w:tc>
          <w:tcPr>
            <w:tcW w:w="952" w:type="pct"/>
            <w:vMerge w:val="restart"/>
            <w:shd w:val="clear" w:color="auto" w:fill="auto"/>
            <w:vAlign w:val="center"/>
          </w:tcPr>
          <w:p w:rsidR="009B2172" w:rsidRPr="000915BB" w:rsidRDefault="009B2172" w:rsidP="00916007">
            <w:pPr>
              <w:rPr>
                <w:b/>
                <w:bCs/>
                <w:i/>
              </w:rPr>
            </w:pPr>
            <w:r w:rsidRPr="000915BB">
              <w:rPr>
                <w:b/>
                <w:bCs/>
                <w:i/>
              </w:rPr>
              <w:lastRenderedPageBreak/>
              <w:t>Штатный персонал</w:t>
            </w:r>
          </w:p>
        </w:tc>
        <w:tc>
          <w:tcPr>
            <w:tcW w:w="1240" w:type="pct"/>
            <w:gridSpan w:val="2"/>
            <w:shd w:val="clear" w:color="auto" w:fill="auto"/>
            <w:vAlign w:val="center"/>
          </w:tcPr>
          <w:p w:rsidR="009B2172" w:rsidRPr="000915BB" w:rsidRDefault="009B2172" w:rsidP="00916007">
            <w:pPr>
              <w:rPr>
                <w:b/>
                <w:i/>
              </w:rPr>
            </w:pPr>
            <w:r w:rsidRPr="000915BB">
              <w:rPr>
                <w:b/>
                <w:i/>
              </w:rPr>
              <w:t>Участник процедуры Закупки</w:t>
            </w:r>
          </w:p>
        </w:tc>
        <w:tc>
          <w:tcPr>
            <w:tcW w:w="1953" w:type="pct"/>
            <w:gridSpan w:val="3"/>
            <w:shd w:val="clear" w:color="auto" w:fill="auto"/>
            <w:vAlign w:val="center"/>
          </w:tcPr>
          <w:p w:rsidR="009B2172" w:rsidRPr="000915BB" w:rsidRDefault="009B2172" w:rsidP="00916007">
            <w:pPr>
              <w:rPr>
                <w:b/>
                <w:i/>
              </w:rPr>
            </w:pPr>
            <w:r w:rsidRPr="000915BB">
              <w:rPr>
                <w:b/>
                <w:i/>
              </w:rPr>
              <w:t>Организация</w:t>
            </w:r>
          </w:p>
          <w:p w:rsidR="009B2172" w:rsidRPr="000915BB" w:rsidRDefault="009B2172" w:rsidP="00916007">
            <w:pPr>
              <w:rPr>
                <w:b/>
                <w:i/>
              </w:rPr>
            </w:pPr>
            <w:r>
              <w:rPr>
                <w:b/>
                <w:i/>
              </w:rPr>
              <w:t>(субподря</w:t>
            </w:r>
            <w:r w:rsidRPr="000915BB">
              <w:rPr>
                <w:b/>
                <w:i/>
              </w:rPr>
              <w:t>дчик)</w:t>
            </w:r>
          </w:p>
        </w:tc>
        <w:tc>
          <w:tcPr>
            <w:tcW w:w="855" w:type="pct"/>
            <w:vAlign w:val="center"/>
          </w:tcPr>
          <w:p w:rsidR="009B2172" w:rsidRPr="000915BB" w:rsidRDefault="009B2172" w:rsidP="00916007">
            <w:pPr>
              <w:rPr>
                <w:b/>
                <w:i/>
              </w:rPr>
            </w:pPr>
            <w:r w:rsidRPr="000915BB">
              <w:rPr>
                <w:b/>
                <w:i/>
              </w:rPr>
              <w:t>Приложения</w:t>
            </w:r>
          </w:p>
          <w:p w:rsidR="009B2172" w:rsidRPr="000915BB" w:rsidRDefault="009B2172" w:rsidP="00916007">
            <w:pPr>
              <w:rPr>
                <w:b/>
                <w:i/>
              </w:rPr>
            </w:pPr>
            <w:r w:rsidRPr="000915BB">
              <w:rPr>
                <w:b/>
                <w:i/>
              </w:rPr>
              <w:t>(</w:t>
            </w:r>
            <w:r>
              <w:rPr>
                <w:b/>
                <w:i/>
              </w:rPr>
              <w:t xml:space="preserve">штатное расписание, штатное замещение,  </w:t>
            </w:r>
            <w:r w:rsidRPr="000915BB">
              <w:rPr>
                <w:b/>
                <w:i/>
              </w:rPr>
              <w:t>резюме)</w:t>
            </w:r>
          </w:p>
        </w:tc>
      </w:tr>
      <w:tr w:rsidR="009B2172" w:rsidRPr="000915BB" w:rsidTr="00916007">
        <w:trPr>
          <w:cantSplit/>
          <w:trHeight w:val="340"/>
          <w:tblHeader/>
        </w:trPr>
        <w:tc>
          <w:tcPr>
            <w:tcW w:w="952" w:type="pct"/>
            <w:vMerge/>
            <w:shd w:val="clear" w:color="auto" w:fill="auto"/>
            <w:vAlign w:val="center"/>
          </w:tcPr>
          <w:p w:rsidR="009B2172" w:rsidRPr="000915BB" w:rsidRDefault="009B2172" w:rsidP="00916007">
            <w:pPr>
              <w:rPr>
                <w:b/>
              </w:rPr>
            </w:pPr>
          </w:p>
        </w:tc>
        <w:tc>
          <w:tcPr>
            <w:tcW w:w="526" w:type="pct"/>
            <w:shd w:val="clear" w:color="auto" w:fill="auto"/>
            <w:vAlign w:val="center"/>
          </w:tcPr>
          <w:p w:rsidR="009B2172" w:rsidRPr="000915BB" w:rsidRDefault="009B2172" w:rsidP="00916007">
            <w:r w:rsidRPr="000915BB">
              <w:t>Общая численность</w:t>
            </w:r>
          </w:p>
        </w:tc>
        <w:tc>
          <w:tcPr>
            <w:tcW w:w="714" w:type="pct"/>
            <w:shd w:val="clear" w:color="auto" w:fill="auto"/>
            <w:vAlign w:val="center"/>
          </w:tcPr>
          <w:p w:rsidR="009B2172" w:rsidRPr="000915BB" w:rsidRDefault="009B2172" w:rsidP="00916007">
            <w:r w:rsidRPr="000915BB">
              <w:t xml:space="preserve">В </w:t>
            </w:r>
            <w:proofErr w:type="spellStart"/>
            <w:r w:rsidRPr="000915BB">
              <w:t>т.ч</w:t>
            </w:r>
            <w:proofErr w:type="spellEnd"/>
            <w:r w:rsidRPr="000915BB">
              <w:t>. для работ по данному договору</w:t>
            </w:r>
          </w:p>
        </w:tc>
        <w:tc>
          <w:tcPr>
            <w:tcW w:w="714" w:type="pct"/>
            <w:shd w:val="clear" w:color="auto" w:fill="auto"/>
            <w:vAlign w:val="center"/>
          </w:tcPr>
          <w:p w:rsidR="009B2172" w:rsidRPr="000915BB" w:rsidRDefault="009B2172" w:rsidP="00916007">
            <w:r w:rsidRPr="000915BB">
              <w:t>Общая численность</w:t>
            </w:r>
          </w:p>
        </w:tc>
        <w:tc>
          <w:tcPr>
            <w:tcW w:w="619" w:type="pct"/>
            <w:shd w:val="clear" w:color="auto" w:fill="auto"/>
            <w:vAlign w:val="center"/>
          </w:tcPr>
          <w:p w:rsidR="009B2172" w:rsidRPr="000915BB" w:rsidRDefault="009B2172" w:rsidP="00916007">
            <w:r w:rsidRPr="000915BB">
              <w:t xml:space="preserve">В </w:t>
            </w:r>
            <w:proofErr w:type="spellStart"/>
            <w:r w:rsidRPr="000915BB">
              <w:t>т.ч</w:t>
            </w:r>
            <w:proofErr w:type="spellEnd"/>
            <w:r w:rsidRPr="000915BB">
              <w:t>. для работ по данному договору</w:t>
            </w:r>
          </w:p>
        </w:tc>
        <w:tc>
          <w:tcPr>
            <w:tcW w:w="620" w:type="pct"/>
            <w:vAlign w:val="center"/>
          </w:tcPr>
          <w:p w:rsidR="009B2172" w:rsidRPr="000915BB" w:rsidRDefault="009B2172" w:rsidP="00916007">
            <w:r w:rsidRPr="000915BB">
              <w:t>Наименование организации субподрядчика</w:t>
            </w:r>
          </w:p>
        </w:tc>
        <w:tc>
          <w:tcPr>
            <w:tcW w:w="855" w:type="pct"/>
            <w:vAlign w:val="center"/>
          </w:tcPr>
          <w:p w:rsidR="009B2172" w:rsidRPr="000915BB" w:rsidRDefault="009B2172" w:rsidP="00916007">
            <w:r w:rsidRPr="000915BB">
              <w:t>№№ страниц</w:t>
            </w:r>
          </w:p>
        </w:tc>
      </w:tr>
      <w:tr w:rsidR="009B2172" w:rsidRPr="000915BB" w:rsidTr="00916007">
        <w:trPr>
          <w:trHeight w:val="340"/>
        </w:trPr>
        <w:tc>
          <w:tcPr>
            <w:tcW w:w="952" w:type="pct"/>
            <w:vAlign w:val="center"/>
          </w:tcPr>
          <w:p w:rsidR="009B2172" w:rsidRPr="000915BB" w:rsidRDefault="00A8482C" w:rsidP="00916007">
            <w:r>
              <w:t>Технический директор (Главный инженер)</w:t>
            </w:r>
            <w:r w:rsidR="009B2172" w:rsidRPr="000915BB">
              <w:t>, чел.</w:t>
            </w:r>
          </w:p>
        </w:tc>
        <w:tc>
          <w:tcPr>
            <w:tcW w:w="526" w:type="pct"/>
            <w:vAlign w:val="center"/>
          </w:tcPr>
          <w:p w:rsidR="009B2172" w:rsidRPr="000915BB" w:rsidRDefault="009B2172" w:rsidP="00916007"/>
        </w:tc>
        <w:tc>
          <w:tcPr>
            <w:tcW w:w="714" w:type="pct"/>
          </w:tcPr>
          <w:p w:rsidR="009B2172" w:rsidRPr="000915BB" w:rsidRDefault="009B2172" w:rsidP="00916007"/>
        </w:tc>
        <w:tc>
          <w:tcPr>
            <w:tcW w:w="714" w:type="pct"/>
            <w:vAlign w:val="center"/>
          </w:tcPr>
          <w:p w:rsidR="009B2172" w:rsidRPr="000915BB" w:rsidRDefault="009B2172" w:rsidP="00916007"/>
        </w:tc>
        <w:tc>
          <w:tcPr>
            <w:tcW w:w="619" w:type="pct"/>
          </w:tcPr>
          <w:p w:rsidR="009B2172" w:rsidRPr="000915BB" w:rsidRDefault="009B2172" w:rsidP="00916007"/>
        </w:tc>
        <w:tc>
          <w:tcPr>
            <w:tcW w:w="620" w:type="pct"/>
          </w:tcPr>
          <w:p w:rsidR="009B2172" w:rsidRPr="000915BB" w:rsidRDefault="009B2172" w:rsidP="00916007"/>
        </w:tc>
        <w:tc>
          <w:tcPr>
            <w:tcW w:w="855" w:type="pct"/>
          </w:tcPr>
          <w:p w:rsidR="009B2172" w:rsidRPr="000915BB" w:rsidRDefault="009B2172" w:rsidP="00916007"/>
        </w:tc>
      </w:tr>
      <w:tr w:rsidR="00A8482C" w:rsidRPr="000915BB" w:rsidTr="00916007">
        <w:trPr>
          <w:trHeight w:val="340"/>
        </w:trPr>
        <w:tc>
          <w:tcPr>
            <w:tcW w:w="952" w:type="pct"/>
            <w:vAlign w:val="center"/>
          </w:tcPr>
          <w:p w:rsidR="00A8482C" w:rsidRPr="000915BB" w:rsidRDefault="00A8482C" w:rsidP="00A8482C">
            <w:r w:rsidRPr="000915BB">
              <w:t>Инженер</w:t>
            </w:r>
            <w:r>
              <w:t xml:space="preserve"> по водоснабжению и канализации</w:t>
            </w:r>
            <w:r w:rsidRPr="000915BB">
              <w:t>, чел.</w:t>
            </w:r>
          </w:p>
        </w:tc>
        <w:tc>
          <w:tcPr>
            <w:tcW w:w="526" w:type="pct"/>
            <w:vAlign w:val="center"/>
          </w:tcPr>
          <w:p w:rsidR="00A8482C" w:rsidRPr="000915BB" w:rsidRDefault="00A8482C" w:rsidP="00916007"/>
        </w:tc>
        <w:tc>
          <w:tcPr>
            <w:tcW w:w="714" w:type="pct"/>
          </w:tcPr>
          <w:p w:rsidR="00A8482C" w:rsidRPr="000915BB" w:rsidRDefault="00A8482C" w:rsidP="00916007"/>
        </w:tc>
        <w:tc>
          <w:tcPr>
            <w:tcW w:w="714" w:type="pct"/>
            <w:vAlign w:val="center"/>
          </w:tcPr>
          <w:p w:rsidR="00A8482C" w:rsidRPr="000915BB" w:rsidRDefault="00A8482C" w:rsidP="00916007"/>
        </w:tc>
        <w:tc>
          <w:tcPr>
            <w:tcW w:w="619" w:type="pct"/>
          </w:tcPr>
          <w:p w:rsidR="00A8482C" w:rsidRPr="000915BB" w:rsidRDefault="00A8482C" w:rsidP="00916007"/>
        </w:tc>
        <w:tc>
          <w:tcPr>
            <w:tcW w:w="620" w:type="pct"/>
          </w:tcPr>
          <w:p w:rsidR="00A8482C" w:rsidRPr="000915BB" w:rsidRDefault="00A8482C" w:rsidP="00916007"/>
        </w:tc>
        <w:tc>
          <w:tcPr>
            <w:tcW w:w="855" w:type="pct"/>
          </w:tcPr>
          <w:p w:rsidR="00A8482C" w:rsidRPr="000915BB" w:rsidRDefault="00A8482C" w:rsidP="00916007"/>
        </w:tc>
      </w:tr>
      <w:tr w:rsidR="009B2172" w:rsidRPr="000915BB" w:rsidTr="00916007">
        <w:trPr>
          <w:trHeight w:val="340"/>
        </w:trPr>
        <w:tc>
          <w:tcPr>
            <w:tcW w:w="952" w:type="pct"/>
            <w:vAlign w:val="center"/>
          </w:tcPr>
          <w:p w:rsidR="009B2172" w:rsidRPr="000915BB" w:rsidRDefault="009B2172" w:rsidP="00916007"/>
        </w:tc>
        <w:tc>
          <w:tcPr>
            <w:tcW w:w="526" w:type="pct"/>
            <w:vAlign w:val="center"/>
          </w:tcPr>
          <w:p w:rsidR="009B2172" w:rsidRPr="000915BB" w:rsidRDefault="009B2172" w:rsidP="00916007"/>
        </w:tc>
        <w:tc>
          <w:tcPr>
            <w:tcW w:w="714" w:type="pct"/>
          </w:tcPr>
          <w:p w:rsidR="009B2172" w:rsidRPr="000915BB" w:rsidRDefault="009B2172" w:rsidP="00916007"/>
        </w:tc>
        <w:tc>
          <w:tcPr>
            <w:tcW w:w="714" w:type="pct"/>
            <w:vAlign w:val="center"/>
          </w:tcPr>
          <w:p w:rsidR="009B2172" w:rsidRPr="000915BB" w:rsidRDefault="009B2172" w:rsidP="00916007"/>
        </w:tc>
        <w:tc>
          <w:tcPr>
            <w:tcW w:w="619" w:type="pct"/>
          </w:tcPr>
          <w:p w:rsidR="009B2172" w:rsidRPr="000915BB" w:rsidRDefault="009B2172" w:rsidP="00916007"/>
        </w:tc>
        <w:tc>
          <w:tcPr>
            <w:tcW w:w="620" w:type="pct"/>
          </w:tcPr>
          <w:p w:rsidR="009B2172" w:rsidRPr="000915BB" w:rsidRDefault="009B2172" w:rsidP="00916007"/>
        </w:tc>
        <w:tc>
          <w:tcPr>
            <w:tcW w:w="855" w:type="pct"/>
          </w:tcPr>
          <w:p w:rsidR="009B2172" w:rsidRPr="000915BB" w:rsidRDefault="009B2172" w:rsidP="00916007"/>
        </w:tc>
      </w:tr>
      <w:tr w:rsidR="009B2172" w:rsidRPr="000915BB" w:rsidTr="00916007">
        <w:trPr>
          <w:trHeight w:val="340"/>
        </w:trPr>
        <w:tc>
          <w:tcPr>
            <w:tcW w:w="952" w:type="pct"/>
            <w:vAlign w:val="center"/>
          </w:tcPr>
          <w:p w:rsidR="009B2172" w:rsidRDefault="009B2172" w:rsidP="00916007">
            <w:r>
              <w:t>…..</w:t>
            </w:r>
          </w:p>
        </w:tc>
        <w:tc>
          <w:tcPr>
            <w:tcW w:w="526" w:type="pct"/>
            <w:vAlign w:val="center"/>
          </w:tcPr>
          <w:p w:rsidR="009B2172" w:rsidRPr="000915BB" w:rsidRDefault="009B2172" w:rsidP="00916007"/>
        </w:tc>
        <w:tc>
          <w:tcPr>
            <w:tcW w:w="714" w:type="pct"/>
          </w:tcPr>
          <w:p w:rsidR="009B2172" w:rsidRPr="000915BB" w:rsidRDefault="009B2172" w:rsidP="00916007"/>
        </w:tc>
        <w:tc>
          <w:tcPr>
            <w:tcW w:w="714" w:type="pct"/>
            <w:vAlign w:val="center"/>
          </w:tcPr>
          <w:p w:rsidR="009B2172" w:rsidRPr="000915BB" w:rsidRDefault="009B2172" w:rsidP="00916007"/>
        </w:tc>
        <w:tc>
          <w:tcPr>
            <w:tcW w:w="619" w:type="pct"/>
          </w:tcPr>
          <w:p w:rsidR="009B2172" w:rsidRPr="000915BB" w:rsidRDefault="009B2172" w:rsidP="00916007"/>
        </w:tc>
        <w:tc>
          <w:tcPr>
            <w:tcW w:w="620" w:type="pct"/>
          </w:tcPr>
          <w:p w:rsidR="009B2172" w:rsidRPr="000915BB" w:rsidRDefault="009B2172" w:rsidP="00916007"/>
        </w:tc>
        <w:tc>
          <w:tcPr>
            <w:tcW w:w="855" w:type="pct"/>
          </w:tcPr>
          <w:p w:rsidR="009B2172" w:rsidRPr="000915BB" w:rsidRDefault="009B2172" w:rsidP="00916007"/>
        </w:tc>
      </w:tr>
      <w:tr w:rsidR="009B2172" w:rsidRPr="000915BB" w:rsidTr="00916007">
        <w:trPr>
          <w:trHeight w:val="340"/>
        </w:trPr>
        <w:tc>
          <w:tcPr>
            <w:tcW w:w="952" w:type="pct"/>
            <w:vAlign w:val="center"/>
          </w:tcPr>
          <w:p w:rsidR="009B2172" w:rsidRPr="000915BB" w:rsidRDefault="009B2172" w:rsidP="00916007">
            <w:pPr>
              <w:rPr>
                <w:b/>
              </w:rPr>
            </w:pPr>
            <w:r w:rsidRPr="000915BB">
              <w:rPr>
                <w:b/>
              </w:rPr>
              <w:t>ИТОГО:</w:t>
            </w:r>
          </w:p>
        </w:tc>
        <w:tc>
          <w:tcPr>
            <w:tcW w:w="526" w:type="pct"/>
            <w:vAlign w:val="center"/>
          </w:tcPr>
          <w:p w:rsidR="009B2172" w:rsidRPr="000915BB" w:rsidRDefault="009B2172" w:rsidP="00916007"/>
        </w:tc>
        <w:tc>
          <w:tcPr>
            <w:tcW w:w="714" w:type="pct"/>
          </w:tcPr>
          <w:p w:rsidR="009B2172" w:rsidRPr="000915BB" w:rsidRDefault="009B2172" w:rsidP="00916007"/>
        </w:tc>
        <w:tc>
          <w:tcPr>
            <w:tcW w:w="714" w:type="pct"/>
            <w:vAlign w:val="center"/>
          </w:tcPr>
          <w:p w:rsidR="009B2172" w:rsidRPr="000915BB" w:rsidRDefault="009B2172" w:rsidP="00916007"/>
        </w:tc>
        <w:tc>
          <w:tcPr>
            <w:tcW w:w="619" w:type="pct"/>
          </w:tcPr>
          <w:p w:rsidR="009B2172" w:rsidRPr="000915BB" w:rsidRDefault="009B2172" w:rsidP="00916007"/>
        </w:tc>
        <w:tc>
          <w:tcPr>
            <w:tcW w:w="620" w:type="pct"/>
          </w:tcPr>
          <w:p w:rsidR="009B2172" w:rsidRPr="000915BB" w:rsidRDefault="009B2172" w:rsidP="00916007"/>
        </w:tc>
        <w:tc>
          <w:tcPr>
            <w:tcW w:w="855" w:type="pct"/>
          </w:tcPr>
          <w:p w:rsidR="009B2172" w:rsidRPr="000915BB" w:rsidRDefault="009B2172" w:rsidP="00916007"/>
        </w:tc>
      </w:tr>
    </w:tbl>
    <w:p w:rsidR="000C4A14" w:rsidRDefault="000C4A14" w:rsidP="009B2172">
      <w:r>
        <w:t xml:space="preserve">Численность персонала должна быть подтверждена утвержденным Штатным расписанием и Штатным замещением (расстановкой). В случае необходимости подтверждения квалификации необходимых специалистов приложить копии соответствующих аттестатов (удостоверений) и т.д. </w:t>
      </w:r>
    </w:p>
    <w:p w:rsidR="000C4A14" w:rsidRDefault="000C4A14" w:rsidP="000C4A14"/>
    <w:p w:rsidR="000C4A14" w:rsidRDefault="000C4A14" w:rsidP="000C4A14"/>
    <w:p w:rsidR="000C4A14" w:rsidRPr="000915BB" w:rsidRDefault="000C4A14" w:rsidP="000C4A14">
      <w:r w:rsidRPr="000915BB">
        <w:t xml:space="preserve">_______________________ </w:t>
      </w:r>
      <w:r w:rsidRPr="000915BB">
        <w:tab/>
      </w:r>
      <w:r w:rsidRPr="000915BB">
        <w:tab/>
      </w:r>
      <w:r w:rsidRPr="000915BB">
        <w:tab/>
        <w:t xml:space="preserve">_______________________ </w:t>
      </w:r>
      <w:r w:rsidRPr="000915BB">
        <w:tab/>
        <w:t>/___________________/</w:t>
      </w:r>
    </w:p>
    <w:p w:rsidR="000C4A14" w:rsidRPr="000915BB" w:rsidRDefault="000C4A14" w:rsidP="000C4A14">
      <w:r w:rsidRPr="000915BB">
        <w:t xml:space="preserve">(должность) </w:t>
      </w:r>
      <w:r w:rsidRPr="000915BB">
        <w:tab/>
      </w:r>
      <w:r w:rsidRPr="000915BB">
        <w:tab/>
      </w:r>
      <w:r w:rsidRPr="000915BB">
        <w:tab/>
      </w:r>
      <w:r w:rsidRPr="000915BB">
        <w:tab/>
      </w:r>
      <w:r w:rsidRPr="000915BB">
        <w:tab/>
        <w:t xml:space="preserve">(подпись) </w:t>
      </w:r>
      <w:r w:rsidRPr="000915BB">
        <w:tab/>
      </w:r>
      <w:r w:rsidRPr="000915BB">
        <w:tab/>
      </w:r>
      <w:r w:rsidRPr="000915BB">
        <w:tab/>
        <w:t>(ФИО)</w:t>
      </w:r>
    </w:p>
    <w:p w:rsidR="000C4A14" w:rsidRPr="000915BB" w:rsidRDefault="000C4A14" w:rsidP="000C4A14">
      <w:r w:rsidRPr="000915BB">
        <w:t>М.П.</w:t>
      </w:r>
    </w:p>
    <w:p w:rsidR="000C4A14" w:rsidRPr="000915BB" w:rsidRDefault="000C4A14" w:rsidP="000C4A14"/>
    <w:p w:rsidR="000C4A14" w:rsidRPr="000915BB" w:rsidRDefault="000C4A14" w:rsidP="000C4A14"/>
    <w:p w:rsidR="000C4A14" w:rsidRPr="000915BB" w:rsidRDefault="000C4A14" w:rsidP="000C4A14">
      <w:r w:rsidRPr="000915BB">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4A14" w:rsidRDefault="000C4A14" w:rsidP="000C4A14">
      <w:pPr>
        <w:sectPr w:rsidR="000C4A14" w:rsidSect="000C4A14">
          <w:headerReference w:type="first" r:id="rId16"/>
          <w:pgSz w:w="16838" w:h="11906" w:orient="landscape"/>
          <w:pgMar w:top="1418" w:right="962" w:bottom="851" w:left="964" w:header="709" w:footer="0" w:gutter="0"/>
          <w:cols w:space="708"/>
          <w:titlePg/>
          <w:docGrid w:linePitch="360"/>
        </w:sectPr>
      </w:pPr>
    </w:p>
    <w:p w:rsidR="000C4A14" w:rsidRPr="004039E6" w:rsidRDefault="000C4A14" w:rsidP="007B1D12">
      <w:pPr>
        <w:pStyle w:val="4"/>
        <w:numPr>
          <w:ilvl w:val="1"/>
          <w:numId w:val="17"/>
        </w:numPr>
        <w:spacing w:after="0"/>
        <w:rPr>
          <w:rFonts w:ascii="Times New Roman" w:hAnsi="Times New Roman"/>
          <w:sz w:val="24"/>
          <w:szCs w:val="24"/>
        </w:rPr>
      </w:pPr>
      <w:bookmarkStart w:id="62" w:name="_Toc456978005"/>
      <w:r w:rsidRPr="004039E6">
        <w:rPr>
          <w:rFonts w:ascii="Times New Roman" w:hAnsi="Times New Roman"/>
          <w:sz w:val="24"/>
          <w:szCs w:val="24"/>
        </w:rPr>
        <w:lastRenderedPageBreak/>
        <w:t>ФОРМА АНКЕТЫ УЧАСТНИКА ПРОЦЕДУРЫ ЗАКУПКИ</w:t>
      </w:r>
      <w:bookmarkEnd w:id="62"/>
    </w:p>
    <w:p w:rsidR="000C4A14" w:rsidRPr="00A61A0F" w:rsidRDefault="000C4A14" w:rsidP="000C4A14">
      <w:pPr>
        <w:rPr>
          <w:highlight w:val="yellow"/>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0C4A14" w:rsidRPr="002440E8" w:rsidTr="000C4A14">
        <w:trPr>
          <w:trHeight w:val="1729"/>
        </w:trPr>
        <w:tc>
          <w:tcPr>
            <w:tcW w:w="7257" w:type="dxa"/>
            <w:tcMar>
              <w:top w:w="57" w:type="dxa"/>
              <w:left w:w="57" w:type="dxa"/>
              <w:bottom w:w="57" w:type="dxa"/>
              <w:right w:w="57" w:type="dxa"/>
            </w:tcMar>
          </w:tcPr>
          <w:p w:rsidR="000C4A14" w:rsidRPr="002440E8" w:rsidRDefault="000C4A14" w:rsidP="000C4A14">
            <w:bookmarkStart w:id="63" w:name="_Toc122404104"/>
            <w:r w:rsidRPr="002440E8">
              <w:t>1. Полное и сокращенное наименования организации и ее организационно-правовая форма:</w:t>
            </w:r>
          </w:p>
          <w:p w:rsidR="000C4A14" w:rsidRPr="002440E8" w:rsidRDefault="000C4A14" w:rsidP="000C4A1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1486"/>
        </w:trPr>
        <w:tc>
          <w:tcPr>
            <w:tcW w:w="7257" w:type="dxa"/>
            <w:tcMar>
              <w:top w:w="57" w:type="dxa"/>
              <w:left w:w="57" w:type="dxa"/>
              <w:bottom w:w="57" w:type="dxa"/>
              <w:right w:w="57" w:type="dxa"/>
            </w:tcMar>
          </w:tcPr>
          <w:p w:rsidR="000C4A14" w:rsidRPr="002440E8" w:rsidRDefault="000C4A14" w:rsidP="000C4A14">
            <w:r w:rsidRPr="002440E8">
              <w:t>2. Регистрационные данные:</w:t>
            </w:r>
          </w:p>
          <w:p w:rsidR="000C4A14" w:rsidRPr="002440E8" w:rsidRDefault="000C4A14" w:rsidP="000C4A14">
            <w:r w:rsidRPr="002440E8">
              <w:t xml:space="preserve">Дата, место и орган регистрации юридического лица, </w:t>
            </w:r>
          </w:p>
          <w:p w:rsidR="000C4A14" w:rsidRPr="002440E8" w:rsidRDefault="000C4A14" w:rsidP="000C4A1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nil"/>
              <w:bottom w:val="single" w:sz="4" w:space="0" w:color="auto"/>
            </w:tcBorders>
            <w:tcMar>
              <w:top w:w="57" w:type="dxa"/>
              <w:left w:w="57" w:type="dxa"/>
              <w:bottom w:w="57" w:type="dxa"/>
              <w:right w:w="57" w:type="dxa"/>
            </w:tcMar>
          </w:tcPr>
          <w:p w:rsidR="000C4A14" w:rsidRPr="002440E8" w:rsidRDefault="000C4A14" w:rsidP="000C4A1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0C4A14" w:rsidRPr="002440E8" w:rsidRDefault="000C4A14" w:rsidP="000C4A1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3.2. Размер уставного капитала</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761"/>
        </w:trPr>
        <w:tc>
          <w:tcPr>
            <w:tcW w:w="7257" w:type="dxa"/>
            <w:tcBorders>
              <w:top w:val="single" w:sz="4" w:space="0" w:color="auto"/>
            </w:tcBorders>
            <w:tcMar>
              <w:top w:w="57" w:type="dxa"/>
              <w:left w:w="57" w:type="dxa"/>
              <w:bottom w:w="57" w:type="dxa"/>
              <w:right w:w="57" w:type="dxa"/>
            </w:tcMar>
          </w:tcPr>
          <w:p w:rsidR="000C4A14" w:rsidRPr="002440E8" w:rsidRDefault="000C4A14" w:rsidP="000C4A14">
            <w:r w:rsidRPr="002440E8">
              <w:t>3.3. Почтовый адрес налоговой инспекции по месту регистрации Участника Процедуры закупки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nil"/>
            </w:tcBorders>
            <w:tcMar>
              <w:top w:w="57" w:type="dxa"/>
              <w:left w:w="57" w:type="dxa"/>
              <w:bottom w:w="57" w:type="dxa"/>
              <w:right w:w="57" w:type="dxa"/>
            </w:tcMar>
          </w:tcPr>
          <w:p w:rsidR="000C4A14" w:rsidRPr="002440E8" w:rsidRDefault="000C4A14" w:rsidP="000C4A14">
            <w:r w:rsidRPr="002440E8">
              <w:t>ИНН, КПП, ОГРН, ОКПО Участника Процедуры закупки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9828" w:type="dxa"/>
            <w:gridSpan w:val="2"/>
            <w:tcBorders>
              <w:top w:val="nil"/>
              <w:left w:val="nil"/>
              <w:right w:val="nil"/>
            </w:tcBorders>
            <w:tcMar>
              <w:top w:w="57" w:type="dxa"/>
              <w:left w:w="57" w:type="dxa"/>
              <w:bottom w:w="57" w:type="dxa"/>
              <w:right w:w="57" w:type="dxa"/>
            </w:tcMar>
          </w:tcPr>
          <w:p w:rsidR="000C4A14" w:rsidRPr="002440E8" w:rsidRDefault="000C4A14" w:rsidP="000C4A14"/>
        </w:tc>
      </w:tr>
      <w:tr w:rsidR="000C4A14" w:rsidRPr="002440E8" w:rsidTr="000C4A14">
        <w:trPr>
          <w:trHeight w:val="60"/>
        </w:trPr>
        <w:tc>
          <w:tcPr>
            <w:tcW w:w="7257" w:type="dxa"/>
            <w:vMerge w:val="restart"/>
            <w:tcMar>
              <w:top w:w="57" w:type="dxa"/>
              <w:left w:w="57" w:type="dxa"/>
              <w:bottom w:w="57" w:type="dxa"/>
              <w:right w:w="57" w:type="dxa"/>
            </w:tcMar>
          </w:tcPr>
          <w:p w:rsidR="000C4A14" w:rsidRPr="002440E8" w:rsidRDefault="000C4A14" w:rsidP="000C4A14">
            <w:r w:rsidRPr="002440E8">
              <w:t>4. Место нахождения (место жительства) Участника Процедуры закупки</w:t>
            </w:r>
          </w:p>
        </w:tc>
        <w:tc>
          <w:tcPr>
            <w:tcW w:w="2571" w:type="dxa"/>
            <w:tcMar>
              <w:top w:w="57" w:type="dxa"/>
              <w:left w:w="57" w:type="dxa"/>
              <w:bottom w:w="57" w:type="dxa"/>
              <w:right w:w="57" w:type="dxa"/>
            </w:tcMar>
          </w:tcPr>
          <w:p w:rsidR="000C4A14" w:rsidRPr="002440E8" w:rsidRDefault="000C4A14" w:rsidP="000C4A14">
            <w:r w:rsidRPr="002440E8">
              <w:t>Страна</w:t>
            </w:r>
          </w:p>
        </w:tc>
      </w:tr>
      <w:tr w:rsidR="000C4A14" w:rsidRPr="002440E8" w:rsidTr="000C4A14">
        <w:trPr>
          <w:trHeight w:val="28"/>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 xml:space="preserve">Адрес </w:t>
            </w:r>
          </w:p>
        </w:tc>
      </w:tr>
      <w:tr w:rsidR="000C4A14" w:rsidRPr="002440E8" w:rsidTr="000C4A14">
        <w:trPr>
          <w:trHeight w:val="190"/>
        </w:trPr>
        <w:tc>
          <w:tcPr>
            <w:tcW w:w="7257" w:type="dxa"/>
            <w:vMerge w:val="restart"/>
            <w:tcMar>
              <w:top w:w="57" w:type="dxa"/>
              <w:left w:w="57" w:type="dxa"/>
              <w:bottom w:w="57" w:type="dxa"/>
              <w:right w:w="57" w:type="dxa"/>
            </w:tcMar>
          </w:tcPr>
          <w:p w:rsidR="000C4A14" w:rsidRPr="002440E8" w:rsidRDefault="000C4A14" w:rsidP="000C4A14">
            <w:r w:rsidRPr="002440E8">
              <w:t>5. Почтовый адрес Участника Процедуры закупки</w:t>
            </w:r>
          </w:p>
        </w:tc>
        <w:tc>
          <w:tcPr>
            <w:tcW w:w="2571" w:type="dxa"/>
            <w:tcMar>
              <w:top w:w="57" w:type="dxa"/>
              <w:left w:w="57" w:type="dxa"/>
              <w:bottom w:w="57" w:type="dxa"/>
              <w:right w:w="57" w:type="dxa"/>
            </w:tcMar>
          </w:tcPr>
          <w:p w:rsidR="000C4A14" w:rsidRPr="002440E8" w:rsidRDefault="000C4A14" w:rsidP="000C4A14">
            <w:r w:rsidRPr="002440E8">
              <w:t>Страна</w:t>
            </w:r>
          </w:p>
        </w:tc>
      </w:tr>
      <w:tr w:rsidR="000C4A14" w:rsidRPr="002440E8" w:rsidTr="000C4A14">
        <w:trPr>
          <w:trHeight w:val="20"/>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Адрес</w:t>
            </w:r>
          </w:p>
        </w:tc>
      </w:tr>
      <w:tr w:rsidR="000C4A14" w:rsidRPr="002440E8" w:rsidTr="000C4A14">
        <w:trPr>
          <w:trHeight w:val="20"/>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Телефон</w:t>
            </w:r>
          </w:p>
        </w:tc>
      </w:tr>
      <w:tr w:rsidR="000C4A14" w:rsidRPr="002440E8" w:rsidTr="000C4A14">
        <w:trPr>
          <w:trHeight w:val="20"/>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 xml:space="preserve">Факс </w:t>
            </w:r>
          </w:p>
        </w:tc>
      </w:tr>
      <w:tr w:rsidR="000C4A14" w:rsidRPr="002440E8" w:rsidTr="000C4A14">
        <w:trPr>
          <w:trHeight w:val="118"/>
        </w:trPr>
        <w:tc>
          <w:tcPr>
            <w:tcW w:w="7257" w:type="dxa"/>
            <w:tcBorders>
              <w:bottom w:val="single" w:sz="4" w:space="0" w:color="auto"/>
            </w:tcBorders>
            <w:tcMar>
              <w:top w:w="57" w:type="dxa"/>
              <w:left w:w="57" w:type="dxa"/>
              <w:bottom w:w="57" w:type="dxa"/>
              <w:right w:w="57" w:type="dxa"/>
            </w:tcMar>
          </w:tcPr>
          <w:p w:rsidR="000C4A14" w:rsidRPr="002440E8" w:rsidRDefault="000C4A14" w:rsidP="000C4A1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82"/>
        </w:trPr>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6.2. Расчетный счет</w:t>
            </w:r>
          </w:p>
        </w:tc>
        <w:tc>
          <w:tcPr>
            <w:tcW w:w="2571" w:type="dxa"/>
            <w:tcBorders>
              <w:bottom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79"/>
        </w:trPr>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67"/>
        </w:trPr>
        <w:tc>
          <w:tcPr>
            <w:tcW w:w="7257" w:type="dxa"/>
            <w:tcBorders>
              <w:top w:val="single" w:sz="4" w:space="0" w:color="auto"/>
            </w:tcBorders>
            <w:tcMar>
              <w:top w:w="57" w:type="dxa"/>
              <w:left w:w="57" w:type="dxa"/>
              <w:bottom w:w="57" w:type="dxa"/>
              <w:right w:w="57" w:type="dxa"/>
            </w:tcMar>
          </w:tcPr>
          <w:p w:rsidR="000C4A14" w:rsidRPr="002440E8" w:rsidRDefault="000C4A14" w:rsidP="000C4A14">
            <w:r w:rsidRPr="002440E8">
              <w:t>6.4. Код БИК</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67"/>
        </w:trPr>
        <w:tc>
          <w:tcPr>
            <w:tcW w:w="7257" w:type="dxa"/>
            <w:tcMar>
              <w:top w:w="57" w:type="dxa"/>
              <w:left w:w="57" w:type="dxa"/>
              <w:bottom w:w="57" w:type="dxa"/>
              <w:right w:w="57" w:type="dxa"/>
            </w:tcMar>
          </w:tcPr>
          <w:p w:rsidR="000C4A14" w:rsidRPr="002440E8" w:rsidRDefault="000C4A14" w:rsidP="000C4A14">
            <w:r w:rsidRPr="002440E8">
              <w:t>7. Сведения о выданных Участнику Процедуры закупки лицензиях, необходимых для выполнения обязательств по Договору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855"/>
        </w:trPr>
        <w:tc>
          <w:tcPr>
            <w:tcW w:w="7257" w:type="dxa"/>
            <w:tcMar>
              <w:top w:w="57" w:type="dxa"/>
              <w:left w:w="57" w:type="dxa"/>
              <w:bottom w:w="57" w:type="dxa"/>
              <w:right w:w="57" w:type="dxa"/>
            </w:tcMar>
          </w:tcPr>
          <w:p w:rsidR="000C4A14" w:rsidRPr="002440E8" w:rsidRDefault="000C4A14" w:rsidP="000C4A14">
            <w:r w:rsidRPr="002440E8">
              <w:lastRenderedPageBreak/>
              <w:t xml:space="preserve">8. Орган управления Участника Процедуры закупки – юридического лица, уполномоченный на одобрение сделки, право на заключение которой является предметом настоящего Процедуры закупки и порядок одобрения соответствующей сделки. </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96"/>
        </w:trPr>
        <w:tc>
          <w:tcPr>
            <w:tcW w:w="7257" w:type="dxa"/>
            <w:tcMar>
              <w:top w:w="57" w:type="dxa"/>
              <w:left w:w="57" w:type="dxa"/>
              <w:bottom w:w="57" w:type="dxa"/>
              <w:right w:w="57" w:type="dxa"/>
            </w:tcMar>
          </w:tcPr>
          <w:p w:rsidR="000C4A14" w:rsidRPr="002440E8" w:rsidRDefault="000C4A14" w:rsidP="000C4A14">
            <w:r w:rsidRPr="002440E8">
              <w:t>9. Балансовая стоимость активов</w:t>
            </w:r>
          </w:p>
        </w:tc>
        <w:tc>
          <w:tcPr>
            <w:tcW w:w="2571" w:type="dxa"/>
            <w:tcMar>
              <w:top w:w="57" w:type="dxa"/>
              <w:left w:w="57" w:type="dxa"/>
              <w:bottom w:w="57" w:type="dxa"/>
              <w:right w:w="57" w:type="dxa"/>
            </w:tcMar>
          </w:tcPr>
          <w:p w:rsidR="000C4A14" w:rsidRPr="002440E8" w:rsidRDefault="000C4A14" w:rsidP="000C4A14"/>
        </w:tc>
      </w:tr>
    </w:tbl>
    <w:p w:rsidR="000C4A14" w:rsidRPr="00906C11" w:rsidRDefault="000C4A14" w:rsidP="000C4A14">
      <w:pPr>
        <w:jc w:val="both"/>
      </w:pPr>
      <w:r w:rsidRPr="002440E8">
        <w:t>В подтверждение финансовой устойчивости, Участник</w:t>
      </w:r>
      <w:r>
        <w:t>ом</w:t>
      </w:r>
      <w:r w:rsidRPr="002440E8">
        <w:t xml:space="preserve"> Процедуры закупки </w:t>
      </w:r>
      <w:r>
        <w:t>должны</w:t>
      </w:r>
      <w:r w:rsidRPr="002440E8">
        <w:t xml:space="preserve"> быть </w:t>
      </w:r>
      <w:r w:rsidRPr="00906C11">
        <w:t>представлены:</w:t>
      </w:r>
    </w:p>
    <w:p w:rsidR="000C4A14" w:rsidRPr="00906C11" w:rsidRDefault="000C4A14" w:rsidP="000C4A14">
      <w:pPr>
        <w:jc w:val="both"/>
      </w:pPr>
      <w:r w:rsidRPr="00906C11">
        <w:t xml:space="preserve">формы №1 «Бухгалтерский баланс» и №2 «Отчет о прибылях и убытках» за </w:t>
      </w:r>
      <w:proofErr w:type="gramStart"/>
      <w:r w:rsidRPr="00906C11">
        <w:t>последний полный  год</w:t>
      </w:r>
      <w:proofErr w:type="gramEnd"/>
      <w:r w:rsidRPr="00906C11">
        <w:t>, с отметкой налоговой инспекции и заверенные печатью организации;</w:t>
      </w:r>
    </w:p>
    <w:p w:rsidR="000C4A14" w:rsidRPr="002440E8" w:rsidRDefault="000C4A14" w:rsidP="000C4A14">
      <w:pPr>
        <w:jc w:val="both"/>
      </w:pPr>
    </w:p>
    <w:p w:rsidR="000C4A14" w:rsidRPr="002440E8" w:rsidRDefault="000C4A14" w:rsidP="000C4A14">
      <w:pPr>
        <w:jc w:val="both"/>
      </w:pPr>
      <w:r w:rsidRPr="002440E8">
        <w:t>В подтверждение вышеприведенных данных к анкете прикладываются следующие документы:</w:t>
      </w:r>
    </w:p>
    <w:p w:rsidR="000C4A14" w:rsidRPr="002440E8" w:rsidRDefault="000C4A14" w:rsidP="000C4A14">
      <w:pPr>
        <w:jc w:val="both"/>
      </w:pPr>
      <w:r w:rsidRPr="002440E8">
        <w:t>___________ (название документа) ____ (количество листов в документе);</w:t>
      </w:r>
    </w:p>
    <w:p w:rsidR="000C4A14" w:rsidRPr="002440E8" w:rsidRDefault="000C4A14" w:rsidP="000C4A14">
      <w:pPr>
        <w:jc w:val="both"/>
      </w:pPr>
      <w:r w:rsidRPr="002440E8">
        <w:t>___________ (название документа) ____ (количество листов в документе);</w:t>
      </w:r>
    </w:p>
    <w:p w:rsidR="000C4A14" w:rsidRPr="002440E8" w:rsidRDefault="000C4A14" w:rsidP="000C4A14">
      <w:pPr>
        <w:jc w:val="both"/>
      </w:pPr>
      <w:r w:rsidRPr="002440E8">
        <w:t>Мы, нижеподписавшиеся, заверяем правильность всех данных, указанных в анкете.</w:t>
      </w:r>
    </w:p>
    <w:p w:rsidR="000C4A14" w:rsidRPr="002440E8" w:rsidRDefault="000C4A14" w:rsidP="000C4A14"/>
    <w:p w:rsidR="000C4A14" w:rsidRPr="002440E8" w:rsidRDefault="000C4A14" w:rsidP="000C4A14">
      <w:r w:rsidRPr="002440E8">
        <w:t xml:space="preserve">_______________________ </w:t>
      </w:r>
      <w:r w:rsidRPr="002440E8">
        <w:tab/>
      </w:r>
      <w:r w:rsidRPr="002440E8">
        <w:tab/>
        <w:t xml:space="preserve">_______________________ </w:t>
      </w:r>
      <w:r w:rsidRPr="002440E8">
        <w:tab/>
      </w:r>
      <w:r w:rsidRPr="002440E8">
        <w:tab/>
        <w:t>/___________________/</w:t>
      </w:r>
    </w:p>
    <w:p w:rsidR="000C4A14" w:rsidRPr="002440E8" w:rsidRDefault="000C4A14" w:rsidP="000C4A1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0C4A14" w:rsidRPr="002440E8" w:rsidRDefault="000C4A14" w:rsidP="000C4A14">
      <w:r w:rsidRPr="002440E8">
        <w:t>М.П.</w:t>
      </w:r>
    </w:p>
    <w:p w:rsidR="000C4A14" w:rsidRPr="002440E8" w:rsidRDefault="000C4A14" w:rsidP="000C4A14"/>
    <w:p w:rsidR="000C4A14" w:rsidRPr="004039E6" w:rsidRDefault="000C4A14" w:rsidP="007B1D12">
      <w:pPr>
        <w:pStyle w:val="4"/>
        <w:numPr>
          <w:ilvl w:val="1"/>
          <w:numId w:val="17"/>
        </w:numPr>
        <w:spacing w:after="0"/>
        <w:rPr>
          <w:rFonts w:ascii="Times New Roman" w:hAnsi="Times New Roman"/>
          <w:sz w:val="24"/>
          <w:szCs w:val="24"/>
        </w:rPr>
      </w:pPr>
      <w:r w:rsidRPr="002440E8">
        <w:br w:type="page"/>
      </w:r>
      <w:r w:rsidRPr="004039E6" w:rsidDel="00A61A0F">
        <w:rPr>
          <w:rFonts w:ascii="Times New Roman" w:hAnsi="Times New Roman"/>
          <w:sz w:val="24"/>
          <w:szCs w:val="24"/>
        </w:rPr>
        <w:lastRenderedPageBreak/>
        <w:t xml:space="preserve"> </w:t>
      </w:r>
      <w:bookmarkStart w:id="64" w:name="_Toc435627794"/>
      <w:bookmarkStart w:id="65" w:name="_Toc435628014"/>
      <w:bookmarkStart w:id="66" w:name="_Toc437084144"/>
      <w:bookmarkStart w:id="67" w:name="_Toc437087110"/>
      <w:bookmarkStart w:id="68" w:name="_Toc435627797"/>
      <w:bookmarkStart w:id="69" w:name="_Toc435628017"/>
      <w:bookmarkStart w:id="70" w:name="_Toc437084147"/>
      <w:bookmarkStart w:id="71" w:name="_Toc437087113"/>
      <w:bookmarkStart w:id="72" w:name="_Toc435627802"/>
      <w:bookmarkStart w:id="73" w:name="_Toc435628022"/>
      <w:bookmarkStart w:id="74" w:name="_Toc437084152"/>
      <w:bookmarkStart w:id="75" w:name="_Toc437087118"/>
      <w:bookmarkStart w:id="76" w:name="_Toc435627807"/>
      <w:bookmarkStart w:id="77" w:name="_Toc435628027"/>
      <w:bookmarkStart w:id="78" w:name="_Toc437084157"/>
      <w:bookmarkStart w:id="79" w:name="_Toc437087123"/>
      <w:bookmarkStart w:id="80" w:name="_Toc435627809"/>
      <w:bookmarkStart w:id="81" w:name="_Toc435628029"/>
      <w:bookmarkStart w:id="82" w:name="_Toc437084159"/>
      <w:bookmarkStart w:id="83" w:name="_Toc437087125"/>
      <w:bookmarkStart w:id="84" w:name="_Toc435627810"/>
      <w:bookmarkStart w:id="85" w:name="_Toc435628030"/>
      <w:bookmarkStart w:id="86" w:name="_Toc437084160"/>
      <w:bookmarkStart w:id="87" w:name="_Toc437087126"/>
      <w:bookmarkStart w:id="88" w:name="_Toc435627814"/>
      <w:bookmarkStart w:id="89" w:name="_Toc435628034"/>
      <w:bookmarkStart w:id="90" w:name="_Toc437084164"/>
      <w:bookmarkStart w:id="91" w:name="_Toc437087130"/>
      <w:bookmarkStart w:id="92" w:name="_Toc435627816"/>
      <w:bookmarkStart w:id="93" w:name="_Toc435628036"/>
      <w:bookmarkStart w:id="94" w:name="_Toc437084166"/>
      <w:bookmarkStart w:id="95" w:name="_Toc437087132"/>
      <w:bookmarkStart w:id="96" w:name="_ЧАСТЬ_II._ПРОЕКТ_ГОСУДАРСТВЕННОГО_К"/>
      <w:bookmarkStart w:id="97" w:name="_Toc413254852"/>
      <w:bookmarkStart w:id="98" w:name="_Toc456978006"/>
      <w:bookmarkStart w:id="99" w:name="_Toc122404110"/>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r w:rsidRPr="004039E6">
        <w:rPr>
          <w:rFonts w:ascii="Times New Roman" w:hAnsi="Times New Roman"/>
          <w:sz w:val="24"/>
          <w:szCs w:val="24"/>
        </w:rPr>
        <w:t>ФОРМА БАНКОВСКОЙ ГАРАНТИИ обеспечения Заявки</w:t>
      </w:r>
      <w:bookmarkEnd w:id="97"/>
      <w:bookmarkEnd w:id="98"/>
      <w:r w:rsidRPr="004039E6">
        <w:rPr>
          <w:rFonts w:ascii="Times New Roman" w:hAnsi="Times New Roman"/>
          <w:sz w:val="24"/>
          <w:szCs w:val="24"/>
        </w:rPr>
        <w:t xml:space="preserve">  </w:t>
      </w:r>
    </w:p>
    <w:p w:rsidR="000C4A14" w:rsidRPr="004C27C3" w:rsidRDefault="00694757" w:rsidP="000C4A14">
      <w:pPr>
        <w:rPr>
          <w:b/>
        </w:rPr>
      </w:pPr>
      <w:r>
        <w:rPr>
          <w:b/>
          <w:color w:val="FF0000"/>
        </w:rPr>
        <w:t>НЕ</w:t>
      </w:r>
      <w:r w:rsidR="000C4A14">
        <w:rPr>
          <w:b/>
          <w:color w:val="FF0000"/>
        </w:rPr>
        <w:t xml:space="preserve"> ПРИМЕНИМО</w:t>
      </w:r>
    </w:p>
    <w:p w:rsidR="000C4A14" w:rsidRPr="002440E8" w:rsidRDefault="000C4A14" w:rsidP="000C4A14"/>
    <w:p w:rsidR="000C4A14" w:rsidRPr="002440E8" w:rsidRDefault="000C4A14" w:rsidP="000C4A14">
      <w:pPr>
        <w:jc w:val="both"/>
      </w:pPr>
      <w:r w:rsidRPr="002440E8">
        <w:t>БАНКОВСКАЯ ГАРАНТИЯ № ..-…-XX-XXXX</w:t>
      </w:r>
    </w:p>
    <w:p w:rsidR="000C4A14" w:rsidRPr="002440E8" w:rsidRDefault="000C4A14" w:rsidP="000C4A14">
      <w:pPr>
        <w:jc w:val="both"/>
      </w:pPr>
      <w:r w:rsidRPr="002440E8">
        <w:t xml:space="preserve">Москва                                                                                                                     __  _________ </w:t>
      </w:r>
      <w:proofErr w:type="gramStart"/>
      <w:r w:rsidRPr="002440E8">
        <w:t>г</w:t>
      </w:r>
      <w:proofErr w:type="gramEnd"/>
    </w:p>
    <w:p w:rsidR="000C4A14" w:rsidRPr="002440E8" w:rsidRDefault="000C4A14" w:rsidP="000C4A14">
      <w:pPr>
        <w:jc w:val="both"/>
      </w:pPr>
      <w:r w:rsidRPr="002440E8">
        <w:t>Гарант:: __________________________________________________________ (наименование банка, адрес, ИНН и т.д.)</w:t>
      </w:r>
    </w:p>
    <w:p w:rsidR="000C4A14" w:rsidRPr="002440E8" w:rsidRDefault="000C4A14" w:rsidP="000C4A14">
      <w:pPr>
        <w:jc w:val="both"/>
      </w:pPr>
      <w:r w:rsidRPr="002440E8">
        <w:t>Принципал: _______________________________________________________________________ (наименование, адрес, ИНН и т.д.)_</w:t>
      </w:r>
    </w:p>
    <w:p w:rsidR="000C4A14" w:rsidRPr="002440E8" w:rsidRDefault="000C4A14" w:rsidP="000C4A14">
      <w:pPr>
        <w:jc w:val="both"/>
      </w:pPr>
      <w:r w:rsidRPr="002440E8">
        <w:t>Бенефициар:________________________________________________________________________ (наименование, адрес, ИНН и т.д.)</w:t>
      </w:r>
    </w:p>
    <w:p w:rsidR="000C4A14" w:rsidRPr="002440E8" w:rsidRDefault="000C4A14" w:rsidP="000C4A14">
      <w:pPr>
        <w:jc w:val="both"/>
      </w:pPr>
    </w:p>
    <w:p w:rsidR="000C4A14" w:rsidRPr="002440E8" w:rsidRDefault="000C4A14" w:rsidP="000C4A14">
      <w:pPr>
        <w:jc w:val="both"/>
      </w:pPr>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Участника Процедуры закупки - юридического лица, зарегистрирован</w:t>
      </w:r>
      <w:r>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указанная Заявка 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0C4A14" w:rsidRPr="002440E8" w:rsidRDefault="000C4A14" w:rsidP="000C4A14">
      <w:pPr>
        <w:jc w:val="both"/>
      </w:pPr>
      <w:r w:rsidRPr="002440E8">
        <w:t xml:space="preserve"> _______________________________________________________________________________ по _______________________________________________________________________________ на общую сумму _____________ (__________________).</w:t>
      </w:r>
    </w:p>
    <w:p w:rsidR="000C4A14" w:rsidRPr="002440E8" w:rsidRDefault="000C4A14" w:rsidP="000C4A14">
      <w:pPr>
        <w:jc w:val="both"/>
      </w:pPr>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Положением о закупках</w:t>
      </w:r>
      <w:r>
        <w:t xml:space="preserve"> </w:t>
      </w:r>
      <w:r w:rsidRPr="002440E8">
        <w:t>Некоммерческой организации Фонд развития Центра разработки и коммерциализации новых технологий.</w:t>
      </w:r>
    </w:p>
    <w:p w:rsidR="000C4A14" w:rsidRPr="002440E8" w:rsidRDefault="000C4A14" w:rsidP="000C4A14">
      <w:pPr>
        <w:jc w:val="both"/>
      </w:pPr>
    </w:p>
    <w:p w:rsidR="000C4A14" w:rsidRPr="002440E8" w:rsidRDefault="000C4A14" w:rsidP="000C4A14">
      <w:pPr>
        <w:jc w:val="both"/>
      </w:pPr>
      <w:proofErr w:type="gramStart"/>
      <w:r w:rsidRPr="002440E8">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Участником</w:t>
      </w:r>
      <w:proofErr w:type="gramEnd"/>
      <w:r w:rsidRPr="002440E8">
        <w:t xml:space="preserve"> </w:t>
      </w:r>
      <w:proofErr w:type="gramStart"/>
      <w:r w:rsidRPr="002440E8">
        <w:t>Процедуры закупки, до-пущенным к участию в Процедуре закупки, либо Участником Процедуры закупки, подавшим единственную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Заявки в виде банковской гарантии.</w:t>
      </w:r>
      <w:proofErr w:type="gramEnd"/>
    </w:p>
    <w:p w:rsidR="000C4A14" w:rsidRPr="002440E8" w:rsidRDefault="000C4A14" w:rsidP="000C4A14">
      <w:pPr>
        <w:jc w:val="both"/>
      </w:pPr>
      <w:r w:rsidRPr="002440E8">
        <w:t xml:space="preserve"> </w:t>
      </w:r>
      <w:r w:rsidRPr="002440E8">
        <w:tab/>
        <w:t>В связи с этим Мы-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0C4A14" w:rsidRPr="002440E8" w:rsidRDefault="000C4A14" w:rsidP="000C4A14">
      <w:pPr>
        <w:jc w:val="both"/>
      </w:pPr>
    </w:p>
    <w:p w:rsidR="000C4A14" w:rsidRPr="002440E8" w:rsidRDefault="000C4A14" w:rsidP="000C4A14">
      <w:pPr>
        <w:jc w:val="both"/>
      </w:pPr>
      <w:r w:rsidRPr="002440E8">
        <w:lastRenderedPageBreak/>
        <w:t>а)</w:t>
      </w:r>
      <w:r w:rsidRPr="002440E8">
        <w:tab/>
        <w:t>уклонения Принципала</w:t>
      </w:r>
      <w:r>
        <w:t xml:space="preserve"> </w:t>
      </w:r>
      <w:r w:rsidRPr="00B07121">
        <w:t>(признания Бенефициаром Принципала уклонившимся)</w:t>
      </w:r>
      <w:r w:rsidRPr="002440E8">
        <w:t>, являющегося победителем Процедуры закупки, от заключения Договора на __________________________________________ с _________________________ (наименование Заказчика – бенефициара) по результатам Процедуры закупки; либо</w:t>
      </w:r>
    </w:p>
    <w:p w:rsidR="000C4A14" w:rsidRPr="002440E8" w:rsidRDefault="000C4A14" w:rsidP="000C4A14">
      <w:pPr>
        <w:jc w:val="both"/>
      </w:pPr>
      <w:r w:rsidRPr="002440E8">
        <w:t>б)</w:t>
      </w:r>
      <w:r w:rsidRPr="002440E8">
        <w:tab/>
        <w:t>уклонения Принципала</w:t>
      </w:r>
      <w:r>
        <w:t xml:space="preserve"> </w:t>
      </w:r>
      <w:r w:rsidRPr="00B07121">
        <w:t>(признания Бенефициаром Принципала уклонившимся)</w:t>
      </w:r>
      <w:r w:rsidRPr="002440E8">
        <w:t>, являющегося Участником Процедуры закупки, Заявке 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rsidR="000C4A14" w:rsidRPr="002440E8" w:rsidRDefault="000C4A14" w:rsidP="000C4A14">
      <w:pPr>
        <w:jc w:val="both"/>
      </w:pPr>
      <w:r w:rsidRPr="002440E8">
        <w:t>в)</w:t>
      </w:r>
      <w:r w:rsidRPr="002440E8">
        <w:tab/>
        <w:t>уклонения Принципала</w:t>
      </w:r>
      <w:r>
        <w:t xml:space="preserve"> </w:t>
      </w:r>
      <w:r w:rsidRPr="00F20710">
        <w:t>(признания Бенефициаром Принципала уклонившимся)</w:t>
      </w:r>
      <w:r w:rsidRPr="002440E8">
        <w:t>, являющегося Участником Процедуры закупки, подавшего единственную Заявку на участие в Процедуре закупки от заключения Договора с Бенефициаром на_____________________________________, если указанная единственная Заявка 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rsidR="000C4A14" w:rsidRPr="002440E8" w:rsidRDefault="000C4A14" w:rsidP="000C4A14">
      <w:pPr>
        <w:jc w:val="both"/>
      </w:pPr>
      <w:r w:rsidRPr="002440E8">
        <w:t>г)</w:t>
      </w:r>
      <w:r w:rsidRPr="002440E8">
        <w:tab/>
        <w:t>уклонения Принципала</w:t>
      </w:r>
      <w:r>
        <w:t xml:space="preserve"> </w:t>
      </w:r>
      <w:r w:rsidRPr="00F20710">
        <w:t>(признания Бенефициаром Принципала уклонившимся)</w:t>
      </w:r>
      <w:r w:rsidRPr="002440E8">
        <w:t>, являющегося Единственным Участником Процедуры закупки, допущенным к участию в Процедуре закупки от заключения Договора с Бенефициаром на _____________________________ с _____________________________ (наименование Заказчика Бенефициара)  по результатам Процедуры закупки.</w:t>
      </w:r>
    </w:p>
    <w:p w:rsidR="000C4A14" w:rsidRPr="002440E8" w:rsidRDefault="000C4A14" w:rsidP="000C4A14">
      <w:pPr>
        <w:jc w:val="both"/>
      </w:pPr>
      <w:r w:rsidRPr="002440E8">
        <w:t>Письменное требование Бенефициара должно содержать указание на нарушение Принципалом основного обязательства по заключению Договора с Бенефициаром на ______________________________________, в обеспечение которого выдана гарантия.</w:t>
      </w:r>
    </w:p>
    <w:p w:rsidR="000C4A14" w:rsidRPr="002440E8" w:rsidRDefault="000C4A14" w:rsidP="000C4A14">
      <w:pPr>
        <w:jc w:val="both"/>
      </w:pPr>
    </w:p>
    <w:p w:rsidR="000C4A14" w:rsidRPr="002440E8" w:rsidRDefault="000C4A14" w:rsidP="000C4A14">
      <w:pPr>
        <w:jc w:val="both"/>
      </w:pPr>
      <w:r w:rsidRPr="002440E8">
        <w:t>Данная гарантия  вступает в силу со дня выдачи.</w:t>
      </w:r>
    </w:p>
    <w:p w:rsidR="000C4A14" w:rsidRPr="002440E8" w:rsidRDefault="000C4A14" w:rsidP="000C4A14">
      <w:pPr>
        <w:jc w:val="both"/>
      </w:pPr>
      <w:r w:rsidRPr="002440E8">
        <w:t xml:space="preserve"> Данная гарантия действует до «___» ___________ .</w:t>
      </w:r>
    </w:p>
    <w:p w:rsidR="000C4A14" w:rsidRPr="002440E8" w:rsidRDefault="000C4A14" w:rsidP="000C4A14">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0C4A14" w:rsidRPr="002440E8" w:rsidRDefault="000C4A14" w:rsidP="000C4A14">
      <w:pPr>
        <w:jc w:val="both"/>
      </w:pPr>
    </w:p>
    <w:p w:rsidR="000C4A14" w:rsidRPr="002440E8" w:rsidRDefault="000C4A14" w:rsidP="000C4A14">
      <w:pPr>
        <w:jc w:val="both"/>
      </w:pPr>
      <w:r w:rsidRPr="002440E8">
        <w:t xml:space="preserve">«БАНК» ___                                                                           </w:t>
      </w:r>
    </w:p>
    <w:p w:rsidR="000C4A14" w:rsidRPr="002440E8" w:rsidRDefault="000C4A14" w:rsidP="000C4A14">
      <w:pPr>
        <w:jc w:val="both"/>
      </w:pPr>
    </w:p>
    <w:p w:rsidR="000C4A14" w:rsidRPr="002440E8" w:rsidRDefault="000C4A14" w:rsidP="000C4A14">
      <w:pPr>
        <w:jc w:val="both"/>
      </w:pPr>
      <w:r w:rsidRPr="002440E8">
        <w:t xml:space="preserve">Руководитель                                           ______________                </w:t>
      </w:r>
    </w:p>
    <w:p w:rsidR="000C4A14" w:rsidRPr="002440E8" w:rsidRDefault="000C4A14" w:rsidP="000C4A14">
      <w:pPr>
        <w:jc w:val="both"/>
      </w:pPr>
    </w:p>
    <w:p w:rsidR="000C4A14" w:rsidRPr="002440E8" w:rsidRDefault="000C4A14" w:rsidP="000C4A14">
      <w:pPr>
        <w:jc w:val="both"/>
      </w:pPr>
      <w:r w:rsidRPr="002440E8">
        <w:t xml:space="preserve">Главный  бухгалтер                             ______________          </w:t>
      </w:r>
    </w:p>
    <w:p w:rsidR="000C4A14" w:rsidRPr="002440E8" w:rsidRDefault="000C4A14" w:rsidP="000C4A14"/>
    <w:p w:rsidR="000C4A14" w:rsidRPr="002440E8" w:rsidRDefault="000C4A14" w:rsidP="000C4A14">
      <w:r w:rsidRPr="002440E8">
        <w:t xml:space="preserve">                                                                                              М.П.</w:t>
      </w:r>
      <w:r w:rsidRPr="002440E8">
        <w:br w:type="page"/>
      </w:r>
    </w:p>
    <w:p w:rsidR="000C4A14" w:rsidRPr="004039E6" w:rsidRDefault="000C4A14" w:rsidP="007B1D12">
      <w:pPr>
        <w:pStyle w:val="4"/>
        <w:numPr>
          <w:ilvl w:val="1"/>
          <w:numId w:val="17"/>
        </w:numPr>
        <w:spacing w:after="0"/>
        <w:rPr>
          <w:rFonts w:ascii="Times New Roman" w:hAnsi="Times New Roman"/>
          <w:sz w:val="24"/>
          <w:szCs w:val="24"/>
        </w:rPr>
      </w:pPr>
      <w:bookmarkStart w:id="100" w:name="_Toc456978007"/>
      <w:r w:rsidRPr="004039E6">
        <w:rPr>
          <w:rFonts w:ascii="Times New Roman" w:hAnsi="Times New Roman"/>
          <w:sz w:val="24"/>
          <w:szCs w:val="24"/>
        </w:rPr>
        <w:lastRenderedPageBreak/>
        <w:t>ФОРМА Заявлени</w:t>
      </w:r>
      <w:r w:rsidR="004039E6">
        <w:rPr>
          <w:rFonts w:ascii="Times New Roman" w:hAnsi="Times New Roman"/>
          <w:sz w:val="24"/>
          <w:szCs w:val="24"/>
        </w:rPr>
        <w:t>я</w:t>
      </w:r>
      <w:r w:rsidRPr="004039E6">
        <w:rPr>
          <w:rFonts w:ascii="Times New Roman" w:hAnsi="Times New Roman"/>
          <w:sz w:val="24"/>
          <w:szCs w:val="24"/>
        </w:rPr>
        <w:t xml:space="preserve"> о безусловном согласии с условиями договора</w:t>
      </w:r>
      <w:bookmarkEnd w:id="100"/>
    </w:p>
    <w:p w:rsidR="000C4A14" w:rsidRPr="00F36F14" w:rsidRDefault="000C4A14" w:rsidP="000C4A14">
      <w:pPr>
        <w:keepNext/>
        <w:spacing w:before="100"/>
        <w:rPr>
          <w:b/>
          <w:caps/>
        </w:rPr>
      </w:pPr>
    </w:p>
    <w:p w:rsidR="000C4A14" w:rsidRPr="00F36F14" w:rsidRDefault="000C4A14" w:rsidP="000C4A14">
      <w:pPr>
        <w:keepNext/>
        <w:spacing w:before="100"/>
      </w:pPr>
      <w:r w:rsidRPr="00F36F14">
        <w:t>Настоящим, ___________________________________________________________________</w:t>
      </w:r>
    </w:p>
    <w:p w:rsidR="000C4A14" w:rsidRPr="00A61A0F" w:rsidRDefault="000C4A14" w:rsidP="000C4A14">
      <w:pPr>
        <w:keepNext/>
        <w:jc w:val="center"/>
        <w:rPr>
          <w:i/>
          <w:color w:val="FF0000"/>
          <w:sz w:val="18"/>
          <w:szCs w:val="18"/>
        </w:rPr>
      </w:pPr>
      <w:r w:rsidRPr="00A61A0F">
        <w:rPr>
          <w:i/>
          <w:color w:val="FF0000"/>
          <w:sz w:val="18"/>
          <w:szCs w:val="18"/>
        </w:rPr>
        <w:t>(Наименование Участника Процедуры закупки)</w:t>
      </w:r>
    </w:p>
    <w:p w:rsidR="000C4A14" w:rsidRPr="00F36F14" w:rsidRDefault="000C4A14" w:rsidP="000C4A14">
      <w:pPr>
        <w:keepNext/>
        <w:spacing w:before="100"/>
        <w:jc w:val="both"/>
        <w:rPr>
          <w:b/>
        </w:rPr>
      </w:pPr>
      <w:proofErr w:type="gramStart"/>
      <w:r w:rsidRPr="00F36F14">
        <w:t>в лице Генерального Директора __________________, действующего на основании Устава, уведомляет, что ознакомлен со всеми</w:t>
      </w:r>
      <w:r>
        <w:t xml:space="preserve"> условиями Положения о закупках</w:t>
      </w:r>
      <w:r w:rsidRPr="00F36F14">
        <w:t xml:space="preserve">, Документации Процедуры закупки – </w:t>
      </w:r>
      <w:r w:rsidRPr="00F6730C">
        <w:rPr>
          <w:highlight w:val="yellow"/>
        </w:rPr>
        <w:t>___________________________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 второй номер</w:t>
      </w:r>
      <w:proofErr w:type="gramEnd"/>
      <w:r>
        <w:t>,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0C4A14" w:rsidRDefault="000C4A14" w:rsidP="000C4A14">
      <w:pPr>
        <w:rPr>
          <w:b/>
        </w:rPr>
      </w:pPr>
    </w:p>
    <w:p w:rsidR="00F6730C" w:rsidRPr="00F36F14" w:rsidRDefault="00F6730C" w:rsidP="000C4A14">
      <w:pPr>
        <w:rPr>
          <w:b/>
        </w:rPr>
      </w:pPr>
    </w:p>
    <w:p w:rsidR="000C4A14" w:rsidRPr="00F36F14" w:rsidRDefault="000C4A14" w:rsidP="000C4A14">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C4A14" w:rsidRPr="00F36F14" w:rsidRDefault="000C4A14" w:rsidP="000C4A14">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C4A14" w:rsidRPr="00F36F14" w:rsidRDefault="000C4A14" w:rsidP="000C4A14">
      <w:pPr>
        <w:keepNext/>
        <w:spacing w:before="100" w:after="100"/>
        <w:jc w:val="both"/>
      </w:pPr>
      <w:r w:rsidRPr="00F36F14">
        <w:t>М.П.</w:t>
      </w:r>
    </w:p>
    <w:p w:rsidR="000C4A14" w:rsidRDefault="000C4A14" w:rsidP="000C4A14">
      <w:pPr>
        <w:keepNext/>
        <w:spacing w:before="100" w:after="100"/>
        <w:jc w:val="both"/>
      </w:pPr>
    </w:p>
    <w:p w:rsidR="000C4A14" w:rsidRPr="00F36F14" w:rsidRDefault="000C4A14" w:rsidP="000C4A14">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C4A14" w:rsidRDefault="000C4A14" w:rsidP="000C4A14">
      <w:r w:rsidRPr="00F36F14">
        <w:rPr>
          <w:i/>
        </w:rPr>
        <w:t xml:space="preserve"> </w:t>
      </w:r>
      <w:r w:rsidRPr="00F36F14">
        <w:rPr>
          <w:i/>
        </w:rPr>
        <w:tab/>
      </w:r>
      <w:r w:rsidRPr="00F36F14">
        <w:rPr>
          <w:i/>
        </w:rPr>
        <w:tab/>
      </w:r>
      <w:r w:rsidRPr="00F36F14">
        <w:rPr>
          <w:i/>
        </w:rPr>
        <w:tab/>
      </w:r>
      <w:r>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0C4A14" w:rsidRPr="004039E6" w:rsidRDefault="000C4A14" w:rsidP="007B1D12">
      <w:pPr>
        <w:pStyle w:val="4"/>
        <w:numPr>
          <w:ilvl w:val="1"/>
          <w:numId w:val="17"/>
        </w:numPr>
        <w:spacing w:after="0"/>
        <w:rPr>
          <w:rFonts w:ascii="Times New Roman" w:hAnsi="Times New Roman"/>
          <w:sz w:val="24"/>
          <w:szCs w:val="24"/>
        </w:rPr>
      </w:pPr>
      <w:bookmarkStart w:id="101" w:name="_Toc456978008"/>
      <w:r w:rsidRPr="004039E6">
        <w:rPr>
          <w:rFonts w:ascii="Times New Roman" w:hAnsi="Times New Roman"/>
          <w:sz w:val="24"/>
          <w:szCs w:val="24"/>
        </w:rPr>
        <w:lastRenderedPageBreak/>
        <w:t>ФОРМА обязательства о неразглашении информации третьим лицам</w:t>
      </w:r>
      <w:bookmarkEnd w:id="101"/>
    </w:p>
    <w:p w:rsidR="000C4A14" w:rsidRPr="004C27C3" w:rsidRDefault="00694757" w:rsidP="000C4A14">
      <w:pPr>
        <w:rPr>
          <w:b/>
        </w:rPr>
      </w:pPr>
      <w:r>
        <w:rPr>
          <w:b/>
          <w:color w:val="FF0000"/>
        </w:rPr>
        <w:t>НЕ</w:t>
      </w:r>
      <w:r w:rsidR="000C4A14">
        <w:rPr>
          <w:b/>
          <w:color w:val="FF0000"/>
        </w:rPr>
        <w:t xml:space="preserve"> ПРИМЕНИМО</w:t>
      </w:r>
    </w:p>
    <w:p w:rsidR="000C4A14" w:rsidRPr="004C27C3" w:rsidRDefault="000C4A14" w:rsidP="000C4A14">
      <w:pPr>
        <w:rPr>
          <w:b/>
        </w:rPr>
      </w:pPr>
    </w:p>
    <w:p w:rsidR="000C4A14" w:rsidRPr="00F36F14" w:rsidRDefault="000C4A14" w:rsidP="000C4A14">
      <w:pPr>
        <w:keepNext/>
        <w:spacing w:before="100" w:after="100"/>
        <w:rPr>
          <w:b/>
        </w:rPr>
      </w:pPr>
    </w:p>
    <w:p w:rsidR="000C4A14" w:rsidRPr="00F36F14" w:rsidRDefault="000C4A14" w:rsidP="000C4A14">
      <w:pPr>
        <w:keepNext/>
        <w:spacing w:before="100" w:after="100"/>
        <w:jc w:val="both"/>
      </w:pPr>
      <w:r w:rsidRPr="00F36F14">
        <w:t>На бланке организации</w:t>
      </w:r>
    </w:p>
    <w:p w:rsidR="000C4A14" w:rsidRPr="00F36F14" w:rsidRDefault="000C4A14" w:rsidP="000C4A14">
      <w:pPr>
        <w:keepNext/>
        <w:spacing w:before="100" w:after="100"/>
        <w:rPr>
          <w:b/>
          <w:caps/>
        </w:rPr>
      </w:pPr>
      <w:r w:rsidRPr="00F36F14">
        <w:t>Дата</w:t>
      </w:r>
    </w:p>
    <w:p w:rsidR="000C4A14" w:rsidRPr="00F36F14" w:rsidRDefault="000C4A14" w:rsidP="000C4A14">
      <w:pPr>
        <w:keepNext/>
        <w:spacing w:before="100" w:after="100"/>
        <w:jc w:val="center"/>
        <w:rPr>
          <w:b/>
          <w:caps/>
        </w:rPr>
      </w:pPr>
    </w:p>
    <w:p w:rsidR="000C4A14" w:rsidRPr="00F36F14" w:rsidRDefault="000C4A14" w:rsidP="000C4A14">
      <w:pPr>
        <w:keepNext/>
        <w:spacing w:before="100" w:after="100"/>
        <w:jc w:val="center"/>
        <w:rPr>
          <w:b/>
        </w:rPr>
      </w:pPr>
      <w:r w:rsidRPr="00F36F14">
        <w:rPr>
          <w:b/>
          <w:caps/>
        </w:rPr>
        <w:t>обязательство о неразглашении информации третьим лицам</w:t>
      </w:r>
    </w:p>
    <w:p w:rsidR="000C4A14" w:rsidRPr="00F36F14" w:rsidRDefault="000C4A14" w:rsidP="000C4A14">
      <w:pPr>
        <w:keepNext/>
        <w:spacing w:before="120" w:after="120"/>
        <w:rPr>
          <w:b/>
          <w:bCs/>
          <w:snapToGrid w:val="0"/>
        </w:rPr>
      </w:pPr>
    </w:p>
    <w:p w:rsidR="000C4A14" w:rsidRPr="00F36F14" w:rsidRDefault="000C4A14" w:rsidP="000C4A14">
      <w:pPr>
        <w:keepNext/>
        <w:spacing w:before="120" w:after="120"/>
        <w:jc w:val="both"/>
        <w:rPr>
          <w:snapToGrid w:val="0"/>
        </w:rPr>
      </w:pPr>
      <w:r w:rsidRPr="00F36F14">
        <w:rPr>
          <w:b/>
          <w:bCs/>
          <w:snapToGrid w:val="0"/>
        </w:rPr>
        <w:t>_______________________________________________________________________</w:t>
      </w:r>
    </w:p>
    <w:p w:rsidR="000C4A14" w:rsidRPr="00F36F14" w:rsidRDefault="000C4A14" w:rsidP="000C4A14">
      <w:pPr>
        <w:keepNext/>
        <w:tabs>
          <w:tab w:val="left" w:pos="540"/>
          <w:tab w:val="left" w:pos="993"/>
        </w:tabs>
        <w:spacing w:before="120" w:after="120" w:line="276" w:lineRule="auto"/>
        <w:jc w:val="both"/>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xml:space="preserve">) (далее – Участник Процедуры закупки), принимает на себя следующее обязательство перед </w:t>
      </w:r>
      <w:r w:rsidR="00BE0134" w:rsidRPr="00F36F14">
        <w:rPr>
          <w:snapToGrid w:val="0"/>
        </w:rPr>
        <w:t>Заказчиком</w:t>
      </w:r>
      <w:r w:rsidR="00BE0134" w:rsidRPr="00F36F14">
        <w:t xml:space="preserve"> </w:t>
      </w:r>
      <w:r w:rsidR="00BE0134">
        <w:t>(</w:t>
      </w:r>
      <w:r w:rsidR="00BE0134" w:rsidRPr="00FF2FF2">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proofErr w:type="spellStart"/>
      <w:r w:rsidR="00BE0134" w:rsidRPr="00FF2FF2">
        <w:t>Сколково</w:t>
      </w:r>
      <w:proofErr w:type="spellEnd"/>
      <w:r w:rsidR="00BE0134" w:rsidRPr="00FF2FF2">
        <w:t>»)»</w:t>
      </w:r>
      <w:r w:rsidR="00BE0134" w:rsidRPr="00F36F14">
        <w:t xml:space="preserve"> </w:t>
      </w:r>
      <w:r w:rsidR="00BE0134"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rsidR="000C4A14" w:rsidRPr="00F36F14" w:rsidRDefault="000C4A14" w:rsidP="000C4A14">
      <w:pPr>
        <w:keepNext/>
        <w:autoSpaceDE w:val="0"/>
        <w:autoSpaceDN w:val="0"/>
        <w:adjustRightInd w:val="0"/>
        <w:jc w:val="both"/>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0C4A14" w:rsidRPr="00F36F14" w:rsidRDefault="000C4A14" w:rsidP="000C4A14">
      <w:pPr>
        <w:keepNext/>
        <w:autoSpaceDE w:val="0"/>
        <w:autoSpaceDN w:val="0"/>
        <w:adjustRightInd w:val="0"/>
        <w:jc w:val="both"/>
      </w:pPr>
    </w:p>
    <w:p w:rsidR="000C4A14" w:rsidRPr="00D1263F" w:rsidRDefault="000C4A14" w:rsidP="000C4A14">
      <w:pPr>
        <w:keepNext/>
        <w:autoSpaceDE w:val="0"/>
        <w:autoSpaceDN w:val="0"/>
        <w:adjustRightInd w:val="0"/>
        <w:jc w:val="both"/>
        <w:rPr>
          <w:snapToGrid w:val="0"/>
        </w:rPr>
      </w:pPr>
      <w:r w:rsidRPr="00D1263F">
        <w:rPr>
          <w:snapToGrid w:val="0"/>
        </w:rPr>
        <w:t xml:space="preserve">Нарушение настоящего обязательства влечет за собой </w:t>
      </w:r>
      <w:hyperlink r:id="rId17" w:history="1">
        <w:r w:rsidRPr="00D1263F">
          <w:rPr>
            <w:snapToGrid w:val="0"/>
          </w:rPr>
          <w:t>гражданско-правовую,</w:t>
        </w:r>
      </w:hyperlink>
      <w:r w:rsidRPr="00D1263F">
        <w:rPr>
          <w:snapToGrid w:val="0"/>
        </w:rPr>
        <w:t xml:space="preserve"> </w:t>
      </w:r>
      <w:hyperlink r:id="rId18" w:history="1">
        <w:r w:rsidRPr="00D1263F">
          <w:rPr>
            <w:snapToGrid w:val="0"/>
          </w:rPr>
          <w:t>административную</w:t>
        </w:r>
      </w:hyperlink>
      <w:r w:rsidRPr="00D1263F">
        <w:rPr>
          <w:snapToGrid w:val="0"/>
        </w:rPr>
        <w:t xml:space="preserve"> или </w:t>
      </w:r>
      <w:hyperlink r:id="rId19"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p>
    <w:p w:rsidR="000C4A14" w:rsidRPr="00F36F14" w:rsidRDefault="000C4A14" w:rsidP="000C4A14">
      <w:pPr>
        <w:keepNext/>
        <w:autoSpaceDE w:val="0"/>
        <w:autoSpaceDN w:val="0"/>
        <w:adjustRightInd w:val="0"/>
        <w:jc w:val="both"/>
      </w:pPr>
    </w:p>
    <w:p w:rsidR="000C4A14" w:rsidRPr="00F36F14" w:rsidRDefault="000C4A14" w:rsidP="000C4A14">
      <w:pPr>
        <w:keepNext/>
        <w:autoSpaceDE w:val="0"/>
        <w:autoSpaceDN w:val="0"/>
        <w:adjustRightInd w:val="0"/>
        <w:jc w:val="both"/>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0C4A14" w:rsidRPr="00F36F14" w:rsidRDefault="000C4A14" w:rsidP="000C4A14">
      <w:pPr>
        <w:keepNext/>
        <w:spacing w:before="100" w:after="100"/>
        <w:rPr>
          <w:b/>
        </w:rPr>
      </w:pPr>
    </w:p>
    <w:p w:rsidR="000C4A14" w:rsidRPr="00F36F14" w:rsidRDefault="000C4A14" w:rsidP="000C4A14">
      <w:pPr>
        <w:keepNext/>
        <w:spacing w:before="100" w:after="100"/>
      </w:pPr>
    </w:p>
    <w:p w:rsidR="000C4A14" w:rsidRPr="00F36F14" w:rsidRDefault="000C4A14" w:rsidP="000C4A14">
      <w:pPr>
        <w:keepNext/>
        <w:spacing w:before="100" w:after="100"/>
        <w:jc w:val="both"/>
      </w:pPr>
      <w:r w:rsidRPr="00F36F14">
        <w:t xml:space="preserve">Руководитель организации ________________________ </w:t>
      </w:r>
      <w:r w:rsidRPr="00F36F14">
        <w:tab/>
      </w:r>
      <w:r w:rsidRPr="00F36F14">
        <w:tab/>
        <w:t>(___________________)</w:t>
      </w:r>
    </w:p>
    <w:p w:rsidR="000C4A14" w:rsidRPr="00F36F14" w:rsidRDefault="000C4A14" w:rsidP="000C4A1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0C4A14" w:rsidRPr="00F36F14" w:rsidRDefault="000C4A14" w:rsidP="000C4A14">
      <w:pPr>
        <w:keepNext/>
        <w:spacing w:before="100" w:after="100"/>
        <w:jc w:val="both"/>
      </w:pPr>
      <w:r w:rsidRPr="00F36F14">
        <w:t>М.П.</w:t>
      </w:r>
    </w:p>
    <w:p w:rsidR="000C4A14" w:rsidRPr="00F36F14" w:rsidRDefault="000C4A14" w:rsidP="000C4A14">
      <w:pPr>
        <w:keepNext/>
        <w:spacing w:before="100" w:after="100"/>
        <w:jc w:val="both"/>
      </w:pPr>
      <w:r w:rsidRPr="00F36F14">
        <w:t xml:space="preserve">Главный бухгалтер _______________________________ </w:t>
      </w:r>
      <w:r w:rsidRPr="00F36F14">
        <w:tab/>
      </w:r>
      <w:r w:rsidRPr="00F36F14">
        <w:tab/>
        <w:t>(___________________)</w:t>
      </w:r>
    </w:p>
    <w:p w:rsidR="000C4A14" w:rsidRPr="00F36F14" w:rsidRDefault="000C4A14" w:rsidP="000C4A1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0C4A14" w:rsidRDefault="000C4A14" w:rsidP="000C4A14"/>
    <w:p w:rsidR="000C4A14" w:rsidRDefault="000C4A14" w:rsidP="000C4A14">
      <w:r>
        <w:br w:type="page"/>
      </w:r>
    </w:p>
    <w:p w:rsidR="000C4A14" w:rsidRPr="004039E6" w:rsidRDefault="000C4A14" w:rsidP="007B1D12">
      <w:pPr>
        <w:pStyle w:val="10"/>
        <w:numPr>
          <w:ilvl w:val="0"/>
          <w:numId w:val="17"/>
        </w:numPr>
        <w:tabs>
          <w:tab w:val="left" w:pos="0"/>
        </w:tabs>
        <w:spacing w:after="240"/>
        <w:jc w:val="both"/>
        <w:rPr>
          <w:rFonts w:ascii="Times New Roman" w:hAnsi="Times New Roman" w:cs="Times New Roman"/>
          <w:sz w:val="24"/>
          <w:szCs w:val="24"/>
        </w:rPr>
      </w:pPr>
      <w:bookmarkStart w:id="102" w:name="_Toc403472600"/>
      <w:bookmarkStart w:id="103" w:name="_Toc441144967"/>
      <w:bookmarkStart w:id="104" w:name="_Toc456978009"/>
      <w:bookmarkStart w:id="105" w:name="_Toc403472599"/>
      <w:r w:rsidRPr="004039E6">
        <w:rPr>
          <w:rFonts w:ascii="Times New Roman" w:hAnsi="Times New Roman" w:cs="Times New Roman"/>
          <w:sz w:val="24"/>
          <w:szCs w:val="24"/>
        </w:rPr>
        <w:lastRenderedPageBreak/>
        <w:t>ТЕХНИЧЕСКАЯ ЧАСТЬ</w:t>
      </w:r>
      <w:bookmarkEnd w:id="102"/>
      <w:bookmarkEnd w:id="103"/>
      <w:bookmarkEnd w:id="104"/>
    </w:p>
    <w:p w:rsidR="000C4A14" w:rsidRDefault="000C4A14" w:rsidP="000C4A14">
      <w:pPr>
        <w:tabs>
          <w:tab w:val="left" w:pos="1134"/>
        </w:tabs>
        <w:jc w:val="both"/>
        <w:rPr>
          <w:b/>
        </w:rPr>
      </w:pPr>
    </w:p>
    <w:p w:rsidR="000C4A14" w:rsidRPr="00582CB4" w:rsidRDefault="000C4A14" w:rsidP="000C4A14">
      <w:pPr>
        <w:tabs>
          <w:tab w:val="left" w:pos="1134"/>
        </w:tabs>
        <w:jc w:val="both"/>
        <w:rPr>
          <w:b/>
        </w:rPr>
      </w:pPr>
      <w:r>
        <w:rPr>
          <w:b/>
        </w:rPr>
        <w:t xml:space="preserve">Техническое задание </w:t>
      </w:r>
      <w:r>
        <w:t>представлено в Приложении 1.</w:t>
      </w:r>
    </w:p>
    <w:p w:rsidR="000C4A14" w:rsidRDefault="000C4A14" w:rsidP="000C4A14">
      <w:pPr>
        <w:rPr>
          <w:b/>
          <w:bCs/>
          <w:caps/>
          <w:szCs w:val="28"/>
        </w:rPr>
      </w:pPr>
      <w:r>
        <w:rPr>
          <w:caps/>
        </w:rPr>
        <w:br w:type="page"/>
      </w:r>
    </w:p>
    <w:p w:rsidR="000C4A14" w:rsidRPr="004039E6" w:rsidRDefault="000C4A14" w:rsidP="007B1D12">
      <w:pPr>
        <w:pStyle w:val="10"/>
        <w:numPr>
          <w:ilvl w:val="0"/>
          <w:numId w:val="17"/>
        </w:numPr>
        <w:tabs>
          <w:tab w:val="left" w:pos="0"/>
        </w:tabs>
        <w:spacing w:after="240"/>
        <w:jc w:val="both"/>
        <w:rPr>
          <w:rFonts w:ascii="Times New Roman" w:hAnsi="Times New Roman" w:cs="Times New Roman"/>
          <w:sz w:val="24"/>
          <w:szCs w:val="24"/>
        </w:rPr>
      </w:pPr>
      <w:bookmarkStart w:id="106" w:name="_Toc441144968"/>
      <w:bookmarkStart w:id="107" w:name="_Toc456978010"/>
      <w:r w:rsidRPr="004039E6">
        <w:rPr>
          <w:rFonts w:ascii="Times New Roman" w:hAnsi="Times New Roman" w:cs="Times New Roman"/>
          <w:sz w:val="24"/>
          <w:szCs w:val="24"/>
        </w:rPr>
        <w:lastRenderedPageBreak/>
        <w:t>ПРОЕКТ ДОГОВОРА ИЛИ УСЛОВИЯ, НА КОТОРЫХ ДОГОВОР ДОЛЖЕН БЫТЬ ЗАКЛЮЧЕН</w:t>
      </w:r>
      <w:bookmarkEnd w:id="105"/>
      <w:bookmarkEnd w:id="106"/>
      <w:bookmarkEnd w:id="107"/>
    </w:p>
    <w:p w:rsidR="000C4A14" w:rsidRDefault="000C4A14" w:rsidP="000C4A14">
      <w:pPr>
        <w:rPr>
          <w:b/>
        </w:rPr>
      </w:pPr>
    </w:p>
    <w:p w:rsidR="000C4A14" w:rsidRDefault="000C4A14" w:rsidP="000C4A14">
      <w:r w:rsidRPr="009D0B60">
        <w:rPr>
          <w:b/>
        </w:rPr>
        <w:t>Проект Договора</w:t>
      </w:r>
      <w:r>
        <w:t xml:space="preserve"> представлен в Приложении 2</w:t>
      </w:r>
      <w:r w:rsidRPr="003C2104">
        <w:t>.</w:t>
      </w:r>
      <w:bookmarkEnd w:id="99"/>
    </w:p>
    <w:p w:rsidR="000C4A14" w:rsidRDefault="000C4A14" w:rsidP="000C4A14">
      <w:pPr>
        <w:rPr>
          <w:color w:val="000000"/>
        </w:rPr>
      </w:pPr>
    </w:p>
    <w:p w:rsidR="004039E6" w:rsidRPr="00AA745B" w:rsidRDefault="004039E6" w:rsidP="004039E6">
      <w:r>
        <w:rPr>
          <w:color w:val="000000"/>
        </w:rPr>
        <w:t>Заказчик оставляет за собой право вносить изменения и дополнения в проект Договора.</w:t>
      </w:r>
    </w:p>
    <w:p w:rsidR="000508DD" w:rsidRDefault="000508DD" w:rsidP="00720E89">
      <w:pPr>
        <w:tabs>
          <w:tab w:val="left" w:pos="142"/>
          <w:tab w:val="left" w:pos="284"/>
        </w:tabs>
        <w:ind w:left="709" w:right="40" w:hanging="709"/>
        <w:contextualSpacing/>
        <w:jc w:val="both"/>
        <w:rPr>
          <w:sz w:val="28"/>
          <w:szCs w:val="28"/>
        </w:rPr>
      </w:pPr>
    </w:p>
    <w:p w:rsidR="000508DD" w:rsidRDefault="000508DD"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sectPr w:rsidR="004039E6" w:rsidSect="00F73475">
      <w:footnotePr>
        <w:numFmt w:val="lowerRoman"/>
      </w:footnotePr>
      <w:pgSz w:w="11906" w:h="16838"/>
      <w:pgMar w:top="1135" w:right="567" w:bottom="709"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E4E37" w:rsidRDefault="009E4E37">
      <w:r>
        <w:separator/>
      </w:r>
    </w:p>
  </w:endnote>
  <w:endnote w:type="continuationSeparator" w:id="0">
    <w:p w:rsidR="009E4E37" w:rsidRDefault="009E4E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Helvetica">
    <w:panose1 w:val="020B0604020202020204"/>
    <w:charset w:val="00"/>
    <w:family w:val="swiss"/>
    <w:notTrueType/>
    <w:pitch w:val="variable"/>
    <w:sig w:usb0="00000003" w:usb1="00000000" w:usb2="00000000" w:usb3="00000000" w:csb0="00000001" w:csb1="00000000"/>
  </w:font>
  <w:font w:name="ヒラギノ角ゴ Pro W3">
    <w:altName w:val="Arial Unicode MS"/>
    <w:charset w:val="80"/>
    <w:family w:val="auto"/>
    <w:pitch w:val="variable"/>
    <w:sig w:usb0="00000000" w:usb1="00000000" w:usb2="01000407" w:usb3="00000000" w:csb0="00020000"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4E37" w:rsidRPr="00DF646A" w:rsidRDefault="009E4E37" w:rsidP="004039E6">
    <w:pPr>
      <w:pStyle w:val="a5"/>
      <w:pBdr>
        <w:top w:val="thinThickSmallGap" w:sz="24" w:space="1" w:color="622423" w:themeColor="accent2" w:themeShade="7F"/>
      </w:pBdr>
      <w:jc w:val="right"/>
      <w:rPr>
        <w:rFonts w:asciiTheme="majorHAnsi" w:eastAsiaTheme="majorEastAsia" w:hAnsiTheme="majorHAnsi" w:cstheme="majorBidi"/>
        <w:sz w:val="20"/>
        <w:szCs w:val="20"/>
      </w:rPr>
    </w:pP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1F2FFB">
      <w:rPr>
        <w:noProof/>
        <w:sz w:val="20"/>
        <w:szCs w:val="20"/>
      </w:rPr>
      <w:t>4</w:t>
    </w:r>
    <w:r w:rsidRPr="00DF646A">
      <w:rPr>
        <w:rFonts w:asciiTheme="majorHAnsi" w:eastAsiaTheme="majorEastAsia" w:hAnsiTheme="majorHAnsi" w:cstheme="majorBidi"/>
        <w:sz w:val="20"/>
        <w:szCs w:val="20"/>
      </w:rPr>
      <w:fldChar w:fldCharType="end"/>
    </w:r>
  </w:p>
  <w:p w:rsidR="009E4E37" w:rsidRPr="00E10162" w:rsidRDefault="009E4E37" w:rsidP="000C4A14">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E4E37" w:rsidRDefault="009E4E37">
      <w:r>
        <w:separator/>
      </w:r>
    </w:p>
  </w:footnote>
  <w:footnote w:type="continuationSeparator" w:id="0">
    <w:p w:rsidR="009E4E37" w:rsidRDefault="009E4E3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4E37" w:rsidRDefault="009E4E37">
    <w:pPr>
      <w:pStyle w:val="af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1">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E2B3C75"/>
    <w:multiLevelType w:val="multilevel"/>
    <w:tmpl w:val="70F2504C"/>
    <w:lvl w:ilvl="0">
      <w:start w:val="2"/>
      <w:numFmt w:val="decimal"/>
      <w:lvlText w:val="%1."/>
      <w:lvlJc w:val="left"/>
      <w:pPr>
        <w:ind w:left="432" w:hanging="432"/>
      </w:pPr>
      <w:rPr>
        <w:rFonts w:hint="default"/>
        <w:b/>
      </w:rPr>
    </w:lvl>
    <w:lvl w:ilvl="1">
      <w:start w:val="1"/>
      <w:numFmt w:val="decimal"/>
      <w:lvlText w:val="%2."/>
      <w:lvlJc w:val="left"/>
      <w:pPr>
        <w:ind w:left="1004" w:hanging="720"/>
      </w:pPr>
      <w:rPr>
        <w:rFonts w:ascii="Times New Roman" w:eastAsia="Calibri" w:hAnsi="Times New Roman" w:cs="Times New Roman"/>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3240" w:hanging="1440"/>
      </w:pPr>
      <w:rPr>
        <w:rFonts w:hint="default"/>
        <w:b/>
      </w:rPr>
    </w:lvl>
    <w:lvl w:ilvl="6">
      <w:start w:val="1"/>
      <w:numFmt w:val="decimal"/>
      <w:lvlText w:val="%1.%2.%3.%4.%5.%6.%7."/>
      <w:lvlJc w:val="left"/>
      <w:pPr>
        <w:ind w:left="3960" w:hanging="1800"/>
      </w:pPr>
      <w:rPr>
        <w:rFonts w:hint="default"/>
        <w:b/>
      </w:rPr>
    </w:lvl>
    <w:lvl w:ilvl="7">
      <w:start w:val="1"/>
      <w:numFmt w:val="decimal"/>
      <w:lvlText w:val="%1.%2.%3.%4.%5.%6.%7.%8."/>
      <w:lvlJc w:val="left"/>
      <w:pPr>
        <w:ind w:left="4320" w:hanging="1800"/>
      </w:pPr>
      <w:rPr>
        <w:rFonts w:hint="default"/>
        <w:b/>
      </w:rPr>
    </w:lvl>
    <w:lvl w:ilvl="8">
      <w:start w:val="1"/>
      <w:numFmt w:val="decimal"/>
      <w:lvlText w:val="%1.%2.%3.%4.%5.%6.%7.%8.%9."/>
      <w:lvlJc w:val="left"/>
      <w:pPr>
        <w:ind w:left="5040" w:hanging="2160"/>
      </w:pPr>
      <w:rPr>
        <w:rFonts w:hint="default"/>
        <w:b/>
      </w:rPr>
    </w:lvl>
  </w:abstractNum>
  <w:abstractNum w:abstractNumId="3">
    <w:nsid w:val="10EF4E9D"/>
    <w:multiLevelType w:val="multilevel"/>
    <w:tmpl w:val="22101D80"/>
    <w:lvl w:ilvl="0">
      <w:start w:val="1"/>
      <w:numFmt w:val="decimal"/>
      <w:lvlText w:val="%1."/>
      <w:lvlJc w:val="left"/>
      <w:pPr>
        <w:ind w:left="720" w:hanging="360"/>
      </w:pPr>
      <w:rPr>
        <w:rFonts w:hint="default"/>
      </w:rPr>
    </w:lvl>
    <w:lvl w:ilvl="1">
      <w:start w:val="1"/>
      <w:numFmt w:val="bullet"/>
      <w:lvlText w:val="-"/>
      <w:lvlJc w:val="left"/>
      <w:pPr>
        <w:ind w:left="720" w:hanging="720"/>
      </w:pPr>
      <w:rPr>
        <w:rFonts w:ascii="Times New Roman" w:eastAsiaTheme="minorHAnsi" w:hAnsi="Times New Roman" w:cs="Times New Roman"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
    <w:nsid w:val="164933FE"/>
    <w:multiLevelType w:val="multilevel"/>
    <w:tmpl w:val="B8505B74"/>
    <w:lvl w:ilvl="0">
      <w:start w:val="34"/>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166B4AE4"/>
    <w:multiLevelType w:val="hybridMultilevel"/>
    <w:tmpl w:val="D110EC72"/>
    <w:lvl w:ilvl="0" w:tplc="04190001">
      <w:start w:val="1"/>
      <w:numFmt w:val="bullet"/>
      <w:lvlText w:val=""/>
      <w:lvlJc w:val="left"/>
      <w:pPr>
        <w:ind w:left="1512" w:hanging="360"/>
      </w:pPr>
      <w:rPr>
        <w:rFonts w:ascii="Symbol" w:hAnsi="Symbol" w:hint="default"/>
      </w:rPr>
    </w:lvl>
    <w:lvl w:ilvl="1" w:tplc="04190003" w:tentative="1">
      <w:start w:val="1"/>
      <w:numFmt w:val="bullet"/>
      <w:lvlText w:val="o"/>
      <w:lvlJc w:val="left"/>
      <w:pPr>
        <w:ind w:left="2232" w:hanging="360"/>
      </w:pPr>
      <w:rPr>
        <w:rFonts w:ascii="Courier New" w:hAnsi="Courier New" w:cs="Courier New" w:hint="default"/>
      </w:rPr>
    </w:lvl>
    <w:lvl w:ilvl="2" w:tplc="04190005" w:tentative="1">
      <w:start w:val="1"/>
      <w:numFmt w:val="bullet"/>
      <w:lvlText w:val=""/>
      <w:lvlJc w:val="left"/>
      <w:pPr>
        <w:ind w:left="2952" w:hanging="360"/>
      </w:pPr>
      <w:rPr>
        <w:rFonts w:ascii="Wingdings" w:hAnsi="Wingdings" w:hint="default"/>
      </w:rPr>
    </w:lvl>
    <w:lvl w:ilvl="3" w:tplc="04190001" w:tentative="1">
      <w:start w:val="1"/>
      <w:numFmt w:val="bullet"/>
      <w:lvlText w:val=""/>
      <w:lvlJc w:val="left"/>
      <w:pPr>
        <w:ind w:left="3672" w:hanging="360"/>
      </w:pPr>
      <w:rPr>
        <w:rFonts w:ascii="Symbol" w:hAnsi="Symbol" w:hint="default"/>
      </w:rPr>
    </w:lvl>
    <w:lvl w:ilvl="4" w:tplc="04190003" w:tentative="1">
      <w:start w:val="1"/>
      <w:numFmt w:val="bullet"/>
      <w:lvlText w:val="o"/>
      <w:lvlJc w:val="left"/>
      <w:pPr>
        <w:ind w:left="4392" w:hanging="360"/>
      </w:pPr>
      <w:rPr>
        <w:rFonts w:ascii="Courier New" w:hAnsi="Courier New" w:cs="Courier New" w:hint="default"/>
      </w:rPr>
    </w:lvl>
    <w:lvl w:ilvl="5" w:tplc="04190005" w:tentative="1">
      <w:start w:val="1"/>
      <w:numFmt w:val="bullet"/>
      <w:lvlText w:val=""/>
      <w:lvlJc w:val="left"/>
      <w:pPr>
        <w:ind w:left="5112" w:hanging="360"/>
      </w:pPr>
      <w:rPr>
        <w:rFonts w:ascii="Wingdings" w:hAnsi="Wingdings" w:hint="default"/>
      </w:rPr>
    </w:lvl>
    <w:lvl w:ilvl="6" w:tplc="04190001" w:tentative="1">
      <w:start w:val="1"/>
      <w:numFmt w:val="bullet"/>
      <w:lvlText w:val=""/>
      <w:lvlJc w:val="left"/>
      <w:pPr>
        <w:ind w:left="5832" w:hanging="360"/>
      </w:pPr>
      <w:rPr>
        <w:rFonts w:ascii="Symbol" w:hAnsi="Symbol" w:hint="default"/>
      </w:rPr>
    </w:lvl>
    <w:lvl w:ilvl="7" w:tplc="04190003" w:tentative="1">
      <w:start w:val="1"/>
      <w:numFmt w:val="bullet"/>
      <w:lvlText w:val="o"/>
      <w:lvlJc w:val="left"/>
      <w:pPr>
        <w:ind w:left="6552" w:hanging="360"/>
      </w:pPr>
      <w:rPr>
        <w:rFonts w:ascii="Courier New" w:hAnsi="Courier New" w:cs="Courier New" w:hint="default"/>
      </w:rPr>
    </w:lvl>
    <w:lvl w:ilvl="8" w:tplc="04190005" w:tentative="1">
      <w:start w:val="1"/>
      <w:numFmt w:val="bullet"/>
      <w:lvlText w:val=""/>
      <w:lvlJc w:val="left"/>
      <w:pPr>
        <w:ind w:left="7272" w:hanging="360"/>
      </w:pPr>
      <w:rPr>
        <w:rFonts w:ascii="Wingdings" w:hAnsi="Wingdings" w:hint="default"/>
      </w:rPr>
    </w:lvl>
  </w:abstractNum>
  <w:abstractNum w:abstractNumId="6">
    <w:nsid w:val="17222B0B"/>
    <w:multiLevelType w:val="hybridMultilevel"/>
    <w:tmpl w:val="25FA36B8"/>
    <w:lvl w:ilvl="0" w:tplc="36665D30">
      <w:start w:val="1"/>
      <w:numFmt w:val="bullet"/>
      <w:lvlText w:val="-"/>
      <w:lvlJc w:val="left"/>
      <w:pPr>
        <w:ind w:left="1146" w:hanging="360"/>
      </w:pPr>
      <w:rPr>
        <w:rFonts w:ascii="Times New Roman" w:eastAsiaTheme="minorHAnsi"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7">
    <w:nsid w:val="222F237F"/>
    <w:multiLevelType w:val="multilevel"/>
    <w:tmpl w:val="DCAC5182"/>
    <w:lvl w:ilvl="0">
      <w:start w:val="1"/>
      <w:numFmt w:val="decimal"/>
      <w:lvlText w:val="%1."/>
      <w:lvlJc w:val="left"/>
      <w:pPr>
        <w:ind w:left="720" w:hanging="360"/>
      </w:pPr>
      <w:rPr>
        <w:rFonts w:hint="default"/>
        <w:b w:val="0"/>
      </w:rPr>
    </w:lvl>
    <w:lvl w:ilvl="1">
      <w:start w:val="2"/>
      <w:numFmt w:val="decimal"/>
      <w:isLgl/>
      <w:lvlText w:val="%1.%2."/>
      <w:lvlJc w:val="left"/>
      <w:pPr>
        <w:ind w:left="972" w:hanging="540"/>
      </w:pPr>
      <w:rPr>
        <w:rFonts w:hint="default"/>
      </w:rPr>
    </w:lvl>
    <w:lvl w:ilvl="2">
      <w:start w:val="1"/>
      <w:numFmt w:val="decimal"/>
      <w:isLgl/>
      <w:lvlText w:val="%1.%2.%3."/>
      <w:lvlJc w:val="left"/>
      <w:pPr>
        <w:ind w:left="1224" w:hanging="720"/>
      </w:pPr>
      <w:rPr>
        <w:rFonts w:hint="default"/>
      </w:rPr>
    </w:lvl>
    <w:lvl w:ilvl="3">
      <w:start w:val="1"/>
      <w:numFmt w:val="decimal"/>
      <w:isLgl/>
      <w:lvlText w:val="%1.%2.%3.%4."/>
      <w:lvlJc w:val="left"/>
      <w:pPr>
        <w:ind w:left="1296" w:hanging="720"/>
      </w:pPr>
      <w:rPr>
        <w:rFonts w:hint="default"/>
      </w:rPr>
    </w:lvl>
    <w:lvl w:ilvl="4">
      <w:start w:val="1"/>
      <w:numFmt w:val="decimal"/>
      <w:isLgl/>
      <w:lvlText w:val="%1.%2.%3.%4.%5."/>
      <w:lvlJc w:val="left"/>
      <w:pPr>
        <w:ind w:left="1728"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232" w:hanging="1440"/>
      </w:pPr>
      <w:rPr>
        <w:rFonts w:hint="default"/>
      </w:rPr>
    </w:lvl>
    <w:lvl w:ilvl="7">
      <w:start w:val="1"/>
      <w:numFmt w:val="decimal"/>
      <w:isLgl/>
      <w:lvlText w:val="%1.%2.%3.%4.%5.%6.%7.%8."/>
      <w:lvlJc w:val="left"/>
      <w:pPr>
        <w:ind w:left="2304" w:hanging="1440"/>
      </w:pPr>
      <w:rPr>
        <w:rFonts w:hint="default"/>
      </w:rPr>
    </w:lvl>
    <w:lvl w:ilvl="8">
      <w:start w:val="1"/>
      <w:numFmt w:val="decimal"/>
      <w:isLgl/>
      <w:lvlText w:val="%1.%2.%3.%4.%5.%6.%7.%8.%9."/>
      <w:lvlJc w:val="left"/>
      <w:pPr>
        <w:ind w:left="2736" w:hanging="1800"/>
      </w:pPr>
      <w:rPr>
        <w:rFonts w:hint="default"/>
      </w:rPr>
    </w:lvl>
  </w:abstractNum>
  <w:abstractNum w:abstractNumId="8">
    <w:nsid w:val="29210514"/>
    <w:multiLevelType w:val="multilevel"/>
    <w:tmpl w:val="154C5D62"/>
    <w:lvl w:ilvl="0">
      <w:start w:val="8"/>
      <w:numFmt w:val="decimal"/>
      <w:lvlText w:val="%1."/>
      <w:lvlJc w:val="left"/>
      <w:pPr>
        <w:ind w:left="450" w:hanging="450"/>
      </w:pPr>
      <w:rPr>
        <w:rFonts w:hint="default"/>
      </w:rPr>
    </w:lvl>
    <w:lvl w:ilvl="1">
      <w:start w:val="1"/>
      <w:numFmt w:val="bullet"/>
      <w:lvlText w:val="-"/>
      <w:lvlJc w:val="left"/>
      <w:pPr>
        <w:ind w:left="720" w:hanging="720"/>
      </w:pPr>
      <w:rPr>
        <w:rFonts w:ascii="Times New Roman" w:eastAsiaTheme="minorHAnsi" w:hAnsi="Times New Roman" w:cs="Times New Roman"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
    <w:nsid w:val="2BA51479"/>
    <w:multiLevelType w:val="multilevel"/>
    <w:tmpl w:val="53D6BB4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2FB26BD9"/>
    <w:multiLevelType w:val="hybridMultilevel"/>
    <w:tmpl w:val="3BD4C3E6"/>
    <w:lvl w:ilvl="0" w:tplc="0419000F">
      <w:start w:val="1"/>
      <w:numFmt w:val="decimal"/>
      <w:lvlText w:val="%1."/>
      <w:lvlJc w:val="left"/>
      <w:pPr>
        <w:tabs>
          <w:tab w:val="num" w:pos="606"/>
        </w:tabs>
        <w:ind w:left="606"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1">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2">
    <w:nsid w:val="30100693"/>
    <w:multiLevelType w:val="multilevel"/>
    <w:tmpl w:val="72CED80A"/>
    <w:lvl w:ilvl="0">
      <w:start w:val="1"/>
      <w:numFmt w:val="decimal"/>
      <w:lvlText w:val="%1."/>
      <w:lvlJc w:val="left"/>
      <w:pPr>
        <w:ind w:left="720" w:hanging="360"/>
      </w:pPr>
      <w:rPr>
        <w:rFonts w:hint="default"/>
      </w:rPr>
    </w:lvl>
    <w:lvl w:ilvl="1">
      <w:start w:val="1"/>
      <w:numFmt w:val="decimal"/>
      <w:isLgl/>
      <w:lvlText w:val="%1.%2."/>
      <w:lvlJc w:val="left"/>
      <w:pPr>
        <w:ind w:left="720" w:hanging="720"/>
      </w:pPr>
      <w:rPr>
        <w:rFonts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3">
    <w:nsid w:val="32EE1917"/>
    <w:multiLevelType w:val="hybridMultilevel"/>
    <w:tmpl w:val="74ECF428"/>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4">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39D13C32"/>
    <w:multiLevelType w:val="hybridMultilevel"/>
    <w:tmpl w:val="027C8C88"/>
    <w:lvl w:ilvl="0" w:tplc="36665D30">
      <w:start w:val="1"/>
      <w:numFmt w:val="bullet"/>
      <w:lvlText w:val="-"/>
      <w:lvlJc w:val="left"/>
      <w:pPr>
        <w:ind w:left="2880" w:hanging="360"/>
      </w:pPr>
      <w:rPr>
        <w:rFonts w:ascii="Times New Roman" w:eastAsiaTheme="minorHAnsi" w:hAnsi="Times New Roman" w:cs="Times New Roman" w:hint="default"/>
      </w:rPr>
    </w:lvl>
    <w:lvl w:ilvl="1" w:tplc="04190003" w:tentative="1">
      <w:start w:val="1"/>
      <w:numFmt w:val="bullet"/>
      <w:lvlText w:val="o"/>
      <w:lvlJc w:val="left"/>
      <w:pPr>
        <w:ind w:left="3600" w:hanging="360"/>
      </w:pPr>
      <w:rPr>
        <w:rFonts w:ascii="Courier New" w:hAnsi="Courier New" w:cs="Courier New" w:hint="default"/>
      </w:rPr>
    </w:lvl>
    <w:lvl w:ilvl="2" w:tplc="04190005" w:tentative="1">
      <w:start w:val="1"/>
      <w:numFmt w:val="bullet"/>
      <w:lvlText w:val=""/>
      <w:lvlJc w:val="left"/>
      <w:pPr>
        <w:ind w:left="4320" w:hanging="360"/>
      </w:pPr>
      <w:rPr>
        <w:rFonts w:ascii="Wingdings" w:hAnsi="Wingdings" w:hint="default"/>
      </w:rPr>
    </w:lvl>
    <w:lvl w:ilvl="3" w:tplc="04190001" w:tentative="1">
      <w:start w:val="1"/>
      <w:numFmt w:val="bullet"/>
      <w:lvlText w:val=""/>
      <w:lvlJc w:val="left"/>
      <w:pPr>
        <w:ind w:left="5040" w:hanging="360"/>
      </w:pPr>
      <w:rPr>
        <w:rFonts w:ascii="Symbol" w:hAnsi="Symbol" w:hint="default"/>
      </w:rPr>
    </w:lvl>
    <w:lvl w:ilvl="4" w:tplc="04190003" w:tentative="1">
      <w:start w:val="1"/>
      <w:numFmt w:val="bullet"/>
      <w:lvlText w:val="o"/>
      <w:lvlJc w:val="left"/>
      <w:pPr>
        <w:ind w:left="5760" w:hanging="360"/>
      </w:pPr>
      <w:rPr>
        <w:rFonts w:ascii="Courier New" w:hAnsi="Courier New" w:cs="Courier New" w:hint="default"/>
      </w:rPr>
    </w:lvl>
    <w:lvl w:ilvl="5" w:tplc="04190005" w:tentative="1">
      <w:start w:val="1"/>
      <w:numFmt w:val="bullet"/>
      <w:lvlText w:val=""/>
      <w:lvlJc w:val="left"/>
      <w:pPr>
        <w:ind w:left="6480" w:hanging="360"/>
      </w:pPr>
      <w:rPr>
        <w:rFonts w:ascii="Wingdings" w:hAnsi="Wingdings" w:hint="default"/>
      </w:rPr>
    </w:lvl>
    <w:lvl w:ilvl="6" w:tplc="04190001" w:tentative="1">
      <w:start w:val="1"/>
      <w:numFmt w:val="bullet"/>
      <w:lvlText w:val=""/>
      <w:lvlJc w:val="left"/>
      <w:pPr>
        <w:ind w:left="7200" w:hanging="360"/>
      </w:pPr>
      <w:rPr>
        <w:rFonts w:ascii="Symbol" w:hAnsi="Symbol" w:hint="default"/>
      </w:rPr>
    </w:lvl>
    <w:lvl w:ilvl="7" w:tplc="04190003" w:tentative="1">
      <w:start w:val="1"/>
      <w:numFmt w:val="bullet"/>
      <w:lvlText w:val="o"/>
      <w:lvlJc w:val="left"/>
      <w:pPr>
        <w:ind w:left="7920" w:hanging="360"/>
      </w:pPr>
      <w:rPr>
        <w:rFonts w:ascii="Courier New" w:hAnsi="Courier New" w:cs="Courier New" w:hint="default"/>
      </w:rPr>
    </w:lvl>
    <w:lvl w:ilvl="8" w:tplc="04190005" w:tentative="1">
      <w:start w:val="1"/>
      <w:numFmt w:val="bullet"/>
      <w:lvlText w:val=""/>
      <w:lvlJc w:val="left"/>
      <w:pPr>
        <w:ind w:left="8640" w:hanging="360"/>
      </w:pPr>
      <w:rPr>
        <w:rFonts w:ascii="Wingdings" w:hAnsi="Wingdings" w:hint="default"/>
      </w:rPr>
    </w:lvl>
  </w:abstractNum>
  <w:abstractNum w:abstractNumId="16">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7">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8">
    <w:nsid w:val="4233544D"/>
    <w:multiLevelType w:val="hybridMultilevel"/>
    <w:tmpl w:val="9E84DF74"/>
    <w:lvl w:ilvl="0" w:tplc="36665D30">
      <w:start w:val="1"/>
      <w:numFmt w:val="bullet"/>
      <w:lvlText w:val="-"/>
      <w:lvlJc w:val="left"/>
      <w:pPr>
        <w:ind w:left="1854" w:hanging="360"/>
      </w:pPr>
      <w:rPr>
        <w:rFonts w:ascii="Times New Roman" w:eastAsiaTheme="minorHAnsi" w:hAnsi="Times New Roman" w:cs="Times New Roman" w:hint="default"/>
        <w:color w:val="auto"/>
      </w:rPr>
    </w:lvl>
    <w:lvl w:ilvl="1" w:tplc="04190003">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9">
    <w:nsid w:val="42A62B50"/>
    <w:multiLevelType w:val="multilevel"/>
    <w:tmpl w:val="C5480C7A"/>
    <w:lvl w:ilvl="0">
      <w:start w:val="1"/>
      <w:numFmt w:val="decimal"/>
      <w:lvlText w:val="%1."/>
      <w:lvlJc w:val="left"/>
      <w:pPr>
        <w:ind w:left="360" w:hanging="360"/>
      </w:pPr>
      <w:rPr>
        <w:rFonts w:cs="Times New Roman"/>
        <w:b/>
      </w:rPr>
    </w:lvl>
    <w:lvl w:ilvl="1">
      <w:start w:val="1"/>
      <w:numFmt w:val="decimal"/>
      <w:lvlText w:val="%1.%2."/>
      <w:lvlJc w:val="left"/>
      <w:pPr>
        <w:ind w:left="574" w:hanging="432"/>
      </w:pPr>
      <w:rPr>
        <w:rFonts w:ascii="Times New Roman" w:hAnsi="Times New Roman" w:cs="Times New Roman" w:hint="default"/>
        <w:b w:val="0"/>
        <w:i w:val="0"/>
      </w:rPr>
    </w:lvl>
    <w:lvl w:ilvl="2">
      <w:start w:val="1"/>
      <w:numFmt w:val="bullet"/>
      <w:lvlText w:val="-"/>
      <w:lvlJc w:val="left"/>
      <w:pPr>
        <w:ind w:left="1224" w:hanging="504"/>
      </w:pPr>
      <w:rPr>
        <w:rFonts w:ascii="Courier New" w:hAnsi="Courier New" w:cs="Times New Roman" w:hint="default"/>
        <w:b w:val="0"/>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0">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4F24227"/>
    <w:multiLevelType w:val="multilevel"/>
    <w:tmpl w:val="0AD05078"/>
    <w:lvl w:ilvl="0">
      <w:start w:val="12"/>
      <w:numFmt w:val="decimal"/>
      <w:lvlText w:val="%1"/>
      <w:lvlJc w:val="left"/>
      <w:pPr>
        <w:ind w:left="600" w:hanging="600"/>
      </w:pPr>
      <w:rPr>
        <w:rFonts w:hint="default"/>
      </w:rPr>
    </w:lvl>
    <w:lvl w:ilvl="1">
      <w:start w:val="9"/>
      <w:numFmt w:val="decimal"/>
      <w:lvlText w:val="%1.%2"/>
      <w:lvlJc w:val="left"/>
      <w:pPr>
        <w:ind w:left="1320" w:hanging="60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2">
    <w:nsid w:val="467F3B9C"/>
    <w:multiLevelType w:val="hybridMultilevel"/>
    <w:tmpl w:val="0A36289E"/>
    <w:lvl w:ilvl="0" w:tplc="36665D30">
      <w:start w:val="1"/>
      <w:numFmt w:val="bullet"/>
      <w:lvlText w:val="-"/>
      <w:lvlJc w:val="left"/>
      <w:pPr>
        <w:ind w:left="1146" w:hanging="360"/>
      </w:pPr>
      <w:rPr>
        <w:rFonts w:ascii="Times New Roman" w:eastAsiaTheme="minorHAnsi"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3">
    <w:nsid w:val="48257B28"/>
    <w:multiLevelType w:val="hybridMultilevel"/>
    <w:tmpl w:val="ED5ED8F2"/>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4">
    <w:nsid w:val="4D4817D2"/>
    <w:multiLevelType w:val="multilevel"/>
    <w:tmpl w:val="04190025"/>
    <w:lvl w:ilvl="0">
      <w:start w:val="1"/>
      <w:numFmt w:val="decimal"/>
      <w:pStyle w:val="10"/>
      <w:lvlText w:val="%1"/>
      <w:lvlJc w:val="left"/>
      <w:pPr>
        <w:ind w:left="432" w:hanging="432"/>
      </w:pPr>
    </w:lvl>
    <w:lvl w:ilvl="1">
      <w:start w:val="1"/>
      <w:numFmt w:val="decimal"/>
      <w:pStyle w:val="20"/>
      <w:lvlText w:val="%1.%2"/>
      <w:lvlJc w:val="left"/>
      <w:pPr>
        <w:ind w:left="576" w:hanging="576"/>
      </w:pPr>
    </w:lvl>
    <w:lvl w:ilvl="2">
      <w:start w:val="1"/>
      <w:numFmt w:val="decimal"/>
      <w:pStyle w:val="3"/>
      <w:lvlText w:val="%1.%2.%3"/>
      <w:lvlJc w:val="left"/>
      <w:pPr>
        <w:ind w:left="720" w:hanging="720"/>
      </w:pPr>
    </w:lvl>
    <w:lvl w:ilvl="3">
      <w:start w:val="1"/>
      <w:numFmt w:val="decimal"/>
      <w:pStyle w:val="4"/>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25">
    <w:nsid w:val="525255C9"/>
    <w:multiLevelType w:val="hybridMultilevel"/>
    <w:tmpl w:val="AAE6A2F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nsid w:val="5253701B"/>
    <w:multiLevelType w:val="hybridMultilevel"/>
    <w:tmpl w:val="11C8A342"/>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7">
    <w:nsid w:val="52FA034C"/>
    <w:multiLevelType w:val="multilevel"/>
    <w:tmpl w:val="33C45BC2"/>
    <w:lvl w:ilvl="0">
      <w:start w:val="35"/>
      <w:numFmt w:val="decimal"/>
      <w:lvlText w:val="%1."/>
      <w:lvlJc w:val="left"/>
      <w:pPr>
        <w:ind w:left="480" w:hanging="480"/>
      </w:pPr>
      <w:rPr>
        <w:rFonts w:hint="default"/>
      </w:rPr>
    </w:lvl>
    <w:lvl w:ilvl="1">
      <w:start w:val="1"/>
      <w:numFmt w:val="decimal"/>
      <w:lvlText w:val="%1.%2."/>
      <w:lvlJc w:val="left"/>
      <w:pPr>
        <w:ind w:left="1560" w:hanging="48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28">
    <w:nsid w:val="55B837C5"/>
    <w:multiLevelType w:val="hybridMultilevel"/>
    <w:tmpl w:val="9048A9FC"/>
    <w:lvl w:ilvl="0" w:tplc="36665D30">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623C75CF"/>
    <w:multiLevelType w:val="multilevel"/>
    <w:tmpl w:val="4030C53E"/>
    <w:lvl w:ilvl="0">
      <w:start w:val="1"/>
      <w:numFmt w:val="decimal"/>
      <w:lvlText w:val="%1."/>
      <w:lvlJc w:val="left"/>
      <w:pPr>
        <w:ind w:left="720" w:hanging="360"/>
      </w:pPr>
      <w:rPr>
        <w:rFonts w:hint="default"/>
      </w:rPr>
    </w:lvl>
    <w:lvl w:ilvl="1">
      <w:start w:val="1"/>
      <w:numFmt w:val="decimal"/>
      <w:isLgl/>
      <w:lvlText w:val="%1.%2."/>
      <w:lvlJc w:val="left"/>
      <w:pPr>
        <w:ind w:left="720" w:hanging="720"/>
      </w:pPr>
      <w:rPr>
        <w:rFonts w:hint="default"/>
        <w:b w:val="0"/>
      </w:rPr>
    </w:lvl>
    <w:lvl w:ilvl="2">
      <w:start w:val="1"/>
      <w:numFmt w:val="decimal"/>
      <w:isLgl/>
      <w:lvlText w:val="%3."/>
      <w:lvlJc w:val="left"/>
      <w:pPr>
        <w:ind w:left="1080" w:hanging="720"/>
      </w:pPr>
      <w:rPr>
        <w:rFonts w:ascii="Times New Roman" w:eastAsia="Times New Roman" w:hAnsi="Times New Roman" w:cs="Times New Roman"/>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0">
    <w:nsid w:val="64822869"/>
    <w:multiLevelType w:val="hybridMultilevel"/>
    <w:tmpl w:val="B7EEDAEE"/>
    <w:lvl w:ilvl="0" w:tplc="04190001">
      <w:start w:val="1"/>
      <w:numFmt w:val="bullet"/>
      <w:lvlText w:val=""/>
      <w:lvlJc w:val="left"/>
      <w:pPr>
        <w:ind w:left="720" w:hanging="360"/>
      </w:pPr>
      <w:rPr>
        <w:rFonts w:ascii="Symbol" w:hAnsi="Symbol" w:hint="default"/>
      </w:rPr>
    </w:lvl>
    <w:lvl w:ilvl="1" w:tplc="04190017">
      <w:start w:val="1"/>
      <w:numFmt w:val="lowerLetter"/>
      <w:lvlText w:val="%2)"/>
      <w:lvlJc w:val="left"/>
      <w:pPr>
        <w:ind w:left="1440" w:hanging="360"/>
      </w:pPr>
      <w:rPr>
        <w:rFonts w:hint="default"/>
      </w:rPr>
    </w:lvl>
    <w:lvl w:ilvl="2" w:tplc="858A81EC">
      <w:start w:val="1"/>
      <w:numFmt w:val="decimal"/>
      <w:lvlText w:val="%3."/>
      <w:lvlJc w:val="left"/>
      <w:pPr>
        <w:ind w:left="2160" w:hanging="360"/>
      </w:pPr>
      <w:rPr>
        <w:rFont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66DD716C"/>
    <w:multiLevelType w:val="hybridMultilevel"/>
    <w:tmpl w:val="B764E662"/>
    <w:lvl w:ilvl="0" w:tplc="C9069214">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6BD513EB"/>
    <w:multiLevelType w:val="hybridMultilevel"/>
    <w:tmpl w:val="B2BAF7B4"/>
    <w:lvl w:ilvl="0" w:tplc="36665D30">
      <w:start w:val="1"/>
      <w:numFmt w:val="bullet"/>
      <w:lvlText w:val="-"/>
      <w:lvlJc w:val="left"/>
      <w:pPr>
        <w:ind w:left="1146" w:hanging="360"/>
      </w:pPr>
      <w:rPr>
        <w:rFonts w:ascii="Times New Roman" w:eastAsiaTheme="minorHAnsi"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5">
    <w:nsid w:val="74D26D32"/>
    <w:multiLevelType w:val="hybridMultilevel"/>
    <w:tmpl w:val="B336D4B0"/>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6">
    <w:nsid w:val="7607401F"/>
    <w:multiLevelType w:val="multilevel"/>
    <w:tmpl w:val="AA8A06C2"/>
    <w:lvl w:ilvl="0">
      <w:start w:val="1"/>
      <w:numFmt w:val="decimal"/>
      <w:lvlText w:val="%1."/>
      <w:lvlJc w:val="left"/>
      <w:pPr>
        <w:ind w:left="360" w:hanging="360"/>
      </w:pPr>
      <w:rPr>
        <w:b/>
      </w:rPr>
    </w:lvl>
    <w:lvl w:ilvl="1">
      <w:start w:val="1"/>
      <w:numFmt w:val="decimal"/>
      <w:lvlText w:val="%1.%2."/>
      <w:lvlJc w:val="left"/>
      <w:pPr>
        <w:ind w:left="792" w:hanging="432"/>
      </w:pPr>
      <w:rPr>
        <w:rFonts w:ascii="Times New Roman" w:hAnsi="Times New Roman" w:cs="Times New Roman" w:hint="default"/>
        <w:b w:val="0"/>
      </w:rPr>
    </w:lvl>
    <w:lvl w:ilvl="2">
      <w:start w:val="1"/>
      <w:numFmt w:val="decimal"/>
      <w:lvlText w:val="%1.%2.%3."/>
      <w:lvlJc w:val="left"/>
      <w:pPr>
        <w:ind w:left="206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nsid w:val="7A090A5A"/>
    <w:multiLevelType w:val="hybridMultilevel"/>
    <w:tmpl w:val="AED00F3A"/>
    <w:lvl w:ilvl="0" w:tplc="36665D30">
      <w:start w:val="1"/>
      <w:numFmt w:val="bullet"/>
      <w:lvlText w:val="-"/>
      <w:lvlJc w:val="left"/>
      <w:pPr>
        <w:ind w:left="1080" w:hanging="360"/>
      </w:pPr>
      <w:rPr>
        <w:rFonts w:ascii="Times New Roman" w:eastAsiaTheme="minorHAnsi" w:hAnsi="Times New Roman" w:cs="Times New Roman"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8">
    <w:nsid w:val="7AF84F04"/>
    <w:multiLevelType w:val="hybridMultilevel"/>
    <w:tmpl w:val="B764E662"/>
    <w:lvl w:ilvl="0" w:tplc="C9069214">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4"/>
  </w:num>
  <w:num w:numId="2">
    <w:abstractNumId w:val="12"/>
  </w:num>
  <w:num w:numId="3">
    <w:abstractNumId w:val="2"/>
  </w:num>
  <w:num w:numId="4">
    <w:abstractNumId w:val="30"/>
  </w:num>
  <w:num w:numId="5">
    <w:abstractNumId w:val="14"/>
  </w:num>
  <w:num w:numId="6">
    <w:abstractNumId w:val="1"/>
  </w:num>
  <w:num w:numId="7">
    <w:abstractNumId w:val="20"/>
  </w:num>
  <w:num w:numId="8">
    <w:abstractNumId w:val="10"/>
  </w:num>
  <w:num w:numId="9">
    <w:abstractNumId w:val="31"/>
  </w:num>
  <w:num w:numId="10">
    <w:abstractNumId w:val="29"/>
  </w:num>
  <w:num w:numId="11">
    <w:abstractNumId w:val="21"/>
  </w:num>
  <w:num w:numId="12">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9"/>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7"/>
  </w:num>
  <w:num w:numId="15">
    <w:abstractNumId w:val="16"/>
  </w:num>
  <w:num w:numId="16">
    <w:abstractNumId w:val="11"/>
  </w:num>
  <w:num w:numId="17">
    <w:abstractNumId w:val="7"/>
  </w:num>
  <w:num w:numId="18">
    <w:abstractNumId w:val="32"/>
  </w:num>
  <w:num w:numId="19">
    <w:abstractNumId w:val="9"/>
  </w:num>
  <w:num w:numId="20">
    <w:abstractNumId w:val="27"/>
  </w:num>
  <w:num w:numId="21">
    <w:abstractNumId w:val="28"/>
  </w:num>
  <w:num w:numId="22">
    <w:abstractNumId w:val="26"/>
  </w:num>
  <w:num w:numId="23">
    <w:abstractNumId w:val="15"/>
  </w:num>
  <w:num w:numId="24">
    <w:abstractNumId w:val="18"/>
  </w:num>
  <w:num w:numId="25">
    <w:abstractNumId w:val="8"/>
  </w:num>
  <w:num w:numId="26">
    <w:abstractNumId w:val="22"/>
  </w:num>
  <w:num w:numId="27">
    <w:abstractNumId w:val="6"/>
  </w:num>
  <w:num w:numId="28">
    <w:abstractNumId w:val="34"/>
  </w:num>
  <w:num w:numId="29">
    <w:abstractNumId w:val="35"/>
  </w:num>
  <w:num w:numId="30">
    <w:abstractNumId w:val="13"/>
  </w:num>
  <w:num w:numId="31">
    <w:abstractNumId w:val="23"/>
  </w:num>
  <w:num w:numId="32">
    <w:abstractNumId w:val="3"/>
  </w:num>
  <w:num w:numId="33">
    <w:abstractNumId w:val="37"/>
  </w:num>
  <w:num w:numId="34">
    <w:abstractNumId w:val="4"/>
  </w:num>
  <w:num w:numId="35">
    <w:abstractNumId w:val="25"/>
  </w:num>
  <w:num w:numId="36">
    <w:abstractNumId w:val="5"/>
  </w:num>
  <w:num w:numId="37">
    <w:abstractNumId w:val="33"/>
  </w:num>
  <w:num w:numId="38">
    <w:abstractNumId w:val="38"/>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4FC5"/>
    <w:rsid w:val="00000191"/>
    <w:rsid w:val="000017D1"/>
    <w:rsid w:val="000033EC"/>
    <w:rsid w:val="00003BE5"/>
    <w:rsid w:val="00003EF5"/>
    <w:rsid w:val="0000533A"/>
    <w:rsid w:val="00006B1B"/>
    <w:rsid w:val="000116FA"/>
    <w:rsid w:val="00016B21"/>
    <w:rsid w:val="00016E92"/>
    <w:rsid w:val="0002369D"/>
    <w:rsid w:val="00023F46"/>
    <w:rsid w:val="000270C1"/>
    <w:rsid w:val="000277A8"/>
    <w:rsid w:val="000329FE"/>
    <w:rsid w:val="0003405A"/>
    <w:rsid w:val="00035D2B"/>
    <w:rsid w:val="00036560"/>
    <w:rsid w:val="00041472"/>
    <w:rsid w:val="00041747"/>
    <w:rsid w:val="000422BC"/>
    <w:rsid w:val="00043575"/>
    <w:rsid w:val="00045823"/>
    <w:rsid w:val="000508DD"/>
    <w:rsid w:val="00053325"/>
    <w:rsid w:val="00057757"/>
    <w:rsid w:val="00060A07"/>
    <w:rsid w:val="00060AF7"/>
    <w:rsid w:val="000610C2"/>
    <w:rsid w:val="00063FF1"/>
    <w:rsid w:val="00065444"/>
    <w:rsid w:val="00067311"/>
    <w:rsid w:val="00076282"/>
    <w:rsid w:val="000762D7"/>
    <w:rsid w:val="000764BF"/>
    <w:rsid w:val="0007680A"/>
    <w:rsid w:val="000773DA"/>
    <w:rsid w:val="00080A44"/>
    <w:rsid w:val="00080D4D"/>
    <w:rsid w:val="0008274A"/>
    <w:rsid w:val="00083EEF"/>
    <w:rsid w:val="00087DEF"/>
    <w:rsid w:val="000905E5"/>
    <w:rsid w:val="00091140"/>
    <w:rsid w:val="0009362D"/>
    <w:rsid w:val="00094446"/>
    <w:rsid w:val="000965C4"/>
    <w:rsid w:val="000A058B"/>
    <w:rsid w:val="000A1892"/>
    <w:rsid w:val="000A2B7D"/>
    <w:rsid w:val="000A422B"/>
    <w:rsid w:val="000A4A53"/>
    <w:rsid w:val="000A69B3"/>
    <w:rsid w:val="000B1B75"/>
    <w:rsid w:val="000B3CB6"/>
    <w:rsid w:val="000B3FE5"/>
    <w:rsid w:val="000B5F57"/>
    <w:rsid w:val="000B6DDB"/>
    <w:rsid w:val="000C1D1E"/>
    <w:rsid w:val="000C24D6"/>
    <w:rsid w:val="000C26B8"/>
    <w:rsid w:val="000C4A14"/>
    <w:rsid w:val="000C4D26"/>
    <w:rsid w:val="000C58AF"/>
    <w:rsid w:val="000D1816"/>
    <w:rsid w:val="000D62A8"/>
    <w:rsid w:val="000D6AEC"/>
    <w:rsid w:val="000E0207"/>
    <w:rsid w:val="000E20C7"/>
    <w:rsid w:val="000E26E6"/>
    <w:rsid w:val="000E2C41"/>
    <w:rsid w:val="000E7E55"/>
    <w:rsid w:val="000F07C3"/>
    <w:rsid w:val="000F0C14"/>
    <w:rsid w:val="000F53D9"/>
    <w:rsid w:val="00101A37"/>
    <w:rsid w:val="001026B2"/>
    <w:rsid w:val="00104B5B"/>
    <w:rsid w:val="001058D4"/>
    <w:rsid w:val="00112C61"/>
    <w:rsid w:val="00112D01"/>
    <w:rsid w:val="001137D8"/>
    <w:rsid w:val="00120AF4"/>
    <w:rsid w:val="00121C30"/>
    <w:rsid w:val="0012396A"/>
    <w:rsid w:val="00126B16"/>
    <w:rsid w:val="001277D4"/>
    <w:rsid w:val="00127983"/>
    <w:rsid w:val="00127CE5"/>
    <w:rsid w:val="00132889"/>
    <w:rsid w:val="00133C9A"/>
    <w:rsid w:val="00137DB3"/>
    <w:rsid w:val="001407C3"/>
    <w:rsid w:val="00140874"/>
    <w:rsid w:val="001408AF"/>
    <w:rsid w:val="00140E7E"/>
    <w:rsid w:val="00142A8D"/>
    <w:rsid w:val="00142C6B"/>
    <w:rsid w:val="00143F87"/>
    <w:rsid w:val="0014496B"/>
    <w:rsid w:val="00144AEA"/>
    <w:rsid w:val="001457EE"/>
    <w:rsid w:val="001464D0"/>
    <w:rsid w:val="001471F3"/>
    <w:rsid w:val="00147F2A"/>
    <w:rsid w:val="00155746"/>
    <w:rsid w:val="00157629"/>
    <w:rsid w:val="0016100E"/>
    <w:rsid w:val="00163551"/>
    <w:rsid w:val="001653E5"/>
    <w:rsid w:val="00166E28"/>
    <w:rsid w:val="0017159A"/>
    <w:rsid w:val="00172EF5"/>
    <w:rsid w:val="0017318B"/>
    <w:rsid w:val="001744B5"/>
    <w:rsid w:val="00174EB7"/>
    <w:rsid w:val="00180A70"/>
    <w:rsid w:val="00181DE1"/>
    <w:rsid w:val="00184400"/>
    <w:rsid w:val="00191850"/>
    <w:rsid w:val="001920F7"/>
    <w:rsid w:val="001921C1"/>
    <w:rsid w:val="0019240A"/>
    <w:rsid w:val="00192C4D"/>
    <w:rsid w:val="001956EA"/>
    <w:rsid w:val="00196561"/>
    <w:rsid w:val="001974A6"/>
    <w:rsid w:val="001A22CE"/>
    <w:rsid w:val="001A370D"/>
    <w:rsid w:val="001A54FB"/>
    <w:rsid w:val="001A5797"/>
    <w:rsid w:val="001A595B"/>
    <w:rsid w:val="001B3A89"/>
    <w:rsid w:val="001B3BBC"/>
    <w:rsid w:val="001B44E4"/>
    <w:rsid w:val="001B50AC"/>
    <w:rsid w:val="001C0F14"/>
    <w:rsid w:val="001C1A83"/>
    <w:rsid w:val="001C36A5"/>
    <w:rsid w:val="001C370E"/>
    <w:rsid w:val="001C4FDF"/>
    <w:rsid w:val="001C68F6"/>
    <w:rsid w:val="001D0EA8"/>
    <w:rsid w:val="001D2E32"/>
    <w:rsid w:val="001D3E9E"/>
    <w:rsid w:val="001D5804"/>
    <w:rsid w:val="001D5CB5"/>
    <w:rsid w:val="001D748D"/>
    <w:rsid w:val="001D777F"/>
    <w:rsid w:val="001D7EF0"/>
    <w:rsid w:val="001E380A"/>
    <w:rsid w:val="001E7561"/>
    <w:rsid w:val="001F1839"/>
    <w:rsid w:val="001F22AF"/>
    <w:rsid w:val="001F2FFB"/>
    <w:rsid w:val="00202481"/>
    <w:rsid w:val="002025D7"/>
    <w:rsid w:val="00202B9B"/>
    <w:rsid w:val="0020566B"/>
    <w:rsid w:val="00205773"/>
    <w:rsid w:val="0020711C"/>
    <w:rsid w:val="00207F5C"/>
    <w:rsid w:val="00211AAF"/>
    <w:rsid w:val="00214FC5"/>
    <w:rsid w:val="002158B4"/>
    <w:rsid w:val="002173F3"/>
    <w:rsid w:val="002214EE"/>
    <w:rsid w:val="00223B7C"/>
    <w:rsid w:val="0022473C"/>
    <w:rsid w:val="00225CA4"/>
    <w:rsid w:val="0022635F"/>
    <w:rsid w:val="00230DCC"/>
    <w:rsid w:val="00231D10"/>
    <w:rsid w:val="00231E7E"/>
    <w:rsid w:val="00232284"/>
    <w:rsid w:val="002325B8"/>
    <w:rsid w:val="00235739"/>
    <w:rsid w:val="00235781"/>
    <w:rsid w:val="00237A2B"/>
    <w:rsid w:val="002409F9"/>
    <w:rsid w:val="00240C3B"/>
    <w:rsid w:val="002420D4"/>
    <w:rsid w:val="0024277E"/>
    <w:rsid w:val="00242DD1"/>
    <w:rsid w:val="00243AB4"/>
    <w:rsid w:val="00243B81"/>
    <w:rsid w:val="002463A1"/>
    <w:rsid w:val="002469FB"/>
    <w:rsid w:val="00246D25"/>
    <w:rsid w:val="00247448"/>
    <w:rsid w:val="00247CFA"/>
    <w:rsid w:val="002506C1"/>
    <w:rsid w:val="00251953"/>
    <w:rsid w:val="002558DB"/>
    <w:rsid w:val="002621CF"/>
    <w:rsid w:val="0026366F"/>
    <w:rsid w:val="0026601A"/>
    <w:rsid w:val="002666C0"/>
    <w:rsid w:val="00266A61"/>
    <w:rsid w:val="00266DB8"/>
    <w:rsid w:val="00270F05"/>
    <w:rsid w:val="00271183"/>
    <w:rsid w:val="002743EA"/>
    <w:rsid w:val="002760A9"/>
    <w:rsid w:val="002761CC"/>
    <w:rsid w:val="002818CC"/>
    <w:rsid w:val="00284AC8"/>
    <w:rsid w:val="0029204A"/>
    <w:rsid w:val="0029529B"/>
    <w:rsid w:val="002A0D59"/>
    <w:rsid w:val="002A209B"/>
    <w:rsid w:val="002A21FA"/>
    <w:rsid w:val="002A367B"/>
    <w:rsid w:val="002B0A12"/>
    <w:rsid w:val="002B15F4"/>
    <w:rsid w:val="002B271F"/>
    <w:rsid w:val="002B541E"/>
    <w:rsid w:val="002B5597"/>
    <w:rsid w:val="002B619D"/>
    <w:rsid w:val="002B63A0"/>
    <w:rsid w:val="002C0A2C"/>
    <w:rsid w:val="002C10E7"/>
    <w:rsid w:val="002C5DEE"/>
    <w:rsid w:val="002D09DB"/>
    <w:rsid w:val="002D3585"/>
    <w:rsid w:val="002D3D10"/>
    <w:rsid w:val="002D75D8"/>
    <w:rsid w:val="002D78F4"/>
    <w:rsid w:val="002E256F"/>
    <w:rsid w:val="002E2851"/>
    <w:rsid w:val="002E6316"/>
    <w:rsid w:val="002F0647"/>
    <w:rsid w:val="002F0BE7"/>
    <w:rsid w:val="002F4878"/>
    <w:rsid w:val="002F559F"/>
    <w:rsid w:val="002F7935"/>
    <w:rsid w:val="003007E0"/>
    <w:rsid w:val="00300FB6"/>
    <w:rsid w:val="00301357"/>
    <w:rsid w:val="00301B53"/>
    <w:rsid w:val="00302801"/>
    <w:rsid w:val="00302F81"/>
    <w:rsid w:val="003032A8"/>
    <w:rsid w:val="003036D1"/>
    <w:rsid w:val="003220DA"/>
    <w:rsid w:val="0032222D"/>
    <w:rsid w:val="00322542"/>
    <w:rsid w:val="00322744"/>
    <w:rsid w:val="00324F5A"/>
    <w:rsid w:val="00325402"/>
    <w:rsid w:val="00327FFE"/>
    <w:rsid w:val="00332740"/>
    <w:rsid w:val="00334472"/>
    <w:rsid w:val="00334AE6"/>
    <w:rsid w:val="00337544"/>
    <w:rsid w:val="00337E08"/>
    <w:rsid w:val="00340FD1"/>
    <w:rsid w:val="00341583"/>
    <w:rsid w:val="00345DD6"/>
    <w:rsid w:val="003470B0"/>
    <w:rsid w:val="003505AB"/>
    <w:rsid w:val="003511C3"/>
    <w:rsid w:val="00352CCC"/>
    <w:rsid w:val="00354EA3"/>
    <w:rsid w:val="0036095A"/>
    <w:rsid w:val="00363090"/>
    <w:rsid w:val="00363A29"/>
    <w:rsid w:val="003730A8"/>
    <w:rsid w:val="00374A48"/>
    <w:rsid w:val="00380329"/>
    <w:rsid w:val="00380737"/>
    <w:rsid w:val="0038630D"/>
    <w:rsid w:val="00390DDE"/>
    <w:rsid w:val="0039126F"/>
    <w:rsid w:val="0039363C"/>
    <w:rsid w:val="00394095"/>
    <w:rsid w:val="003942E4"/>
    <w:rsid w:val="00394937"/>
    <w:rsid w:val="003A025C"/>
    <w:rsid w:val="003A25D5"/>
    <w:rsid w:val="003B1567"/>
    <w:rsid w:val="003B26BC"/>
    <w:rsid w:val="003C1B73"/>
    <w:rsid w:val="003C363E"/>
    <w:rsid w:val="003C3BE9"/>
    <w:rsid w:val="003C69D1"/>
    <w:rsid w:val="003D02DE"/>
    <w:rsid w:val="003D0EAB"/>
    <w:rsid w:val="003D41DD"/>
    <w:rsid w:val="003D4609"/>
    <w:rsid w:val="003D622E"/>
    <w:rsid w:val="003D7F0A"/>
    <w:rsid w:val="003E02FB"/>
    <w:rsid w:val="003E1509"/>
    <w:rsid w:val="003E28F8"/>
    <w:rsid w:val="003E3B3E"/>
    <w:rsid w:val="003E3F36"/>
    <w:rsid w:val="003E4DED"/>
    <w:rsid w:val="003E5AB4"/>
    <w:rsid w:val="003E677F"/>
    <w:rsid w:val="003E6AD1"/>
    <w:rsid w:val="003F0437"/>
    <w:rsid w:val="003F0C3E"/>
    <w:rsid w:val="003F183B"/>
    <w:rsid w:val="003F53A2"/>
    <w:rsid w:val="003F5AFA"/>
    <w:rsid w:val="003F60D0"/>
    <w:rsid w:val="00401DC0"/>
    <w:rsid w:val="004039E6"/>
    <w:rsid w:val="0040422E"/>
    <w:rsid w:val="00404241"/>
    <w:rsid w:val="004044D0"/>
    <w:rsid w:val="00405740"/>
    <w:rsid w:val="00405BAD"/>
    <w:rsid w:val="004064F8"/>
    <w:rsid w:val="00410094"/>
    <w:rsid w:val="00410AC1"/>
    <w:rsid w:val="00412211"/>
    <w:rsid w:val="00421177"/>
    <w:rsid w:val="00424912"/>
    <w:rsid w:val="00425807"/>
    <w:rsid w:val="004259CC"/>
    <w:rsid w:val="00427D2D"/>
    <w:rsid w:val="004310D0"/>
    <w:rsid w:val="00431100"/>
    <w:rsid w:val="00433723"/>
    <w:rsid w:val="00437E98"/>
    <w:rsid w:val="00440673"/>
    <w:rsid w:val="00441E0C"/>
    <w:rsid w:val="0044250A"/>
    <w:rsid w:val="00442CF8"/>
    <w:rsid w:val="004441EB"/>
    <w:rsid w:val="004443CC"/>
    <w:rsid w:val="00444B73"/>
    <w:rsid w:val="00444D49"/>
    <w:rsid w:val="00447579"/>
    <w:rsid w:val="00447F49"/>
    <w:rsid w:val="00450C92"/>
    <w:rsid w:val="00455E04"/>
    <w:rsid w:val="00465425"/>
    <w:rsid w:val="0046614C"/>
    <w:rsid w:val="00470C94"/>
    <w:rsid w:val="00471F1D"/>
    <w:rsid w:val="00472A85"/>
    <w:rsid w:val="00473EE1"/>
    <w:rsid w:val="00473FC6"/>
    <w:rsid w:val="00475AE8"/>
    <w:rsid w:val="0047649B"/>
    <w:rsid w:val="0047779B"/>
    <w:rsid w:val="00477C86"/>
    <w:rsid w:val="00480073"/>
    <w:rsid w:val="004843B1"/>
    <w:rsid w:val="00484A37"/>
    <w:rsid w:val="00485C39"/>
    <w:rsid w:val="00486C2C"/>
    <w:rsid w:val="004929A2"/>
    <w:rsid w:val="004932FF"/>
    <w:rsid w:val="00494221"/>
    <w:rsid w:val="00494C1C"/>
    <w:rsid w:val="00495C42"/>
    <w:rsid w:val="0049732A"/>
    <w:rsid w:val="004A0754"/>
    <w:rsid w:val="004A0C9F"/>
    <w:rsid w:val="004A1C4E"/>
    <w:rsid w:val="004A2EF9"/>
    <w:rsid w:val="004A2FEB"/>
    <w:rsid w:val="004A46EC"/>
    <w:rsid w:val="004A4A2B"/>
    <w:rsid w:val="004A7DA7"/>
    <w:rsid w:val="004B2FA3"/>
    <w:rsid w:val="004B789F"/>
    <w:rsid w:val="004B7F19"/>
    <w:rsid w:val="004B7F83"/>
    <w:rsid w:val="004C16EE"/>
    <w:rsid w:val="004C24A0"/>
    <w:rsid w:val="004C2D2A"/>
    <w:rsid w:val="004C4EB7"/>
    <w:rsid w:val="004C586E"/>
    <w:rsid w:val="004C6D53"/>
    <w:rsid w:val="004C7F84"/>
    <w:rsid w:val="004D0C52"/>
    <w:rsid w:val="004D0D70"/>
    <w:rsid w:val="004D223F"/>
    <w:rsid w:val="004D65BF"/>
    <w:rsid w:val="004D7384"/>
    <w:rsid w:val="004D79E2"/>
    <w:rsid w:val="004E422C"/>
    <w:rsid w:val="004E6E3D"/>
    <w:rsid w:val="004F1CA7"/>
    <w:rsid w:val="004F3448"/>
    <w:rsid w:val="004F3462"/>
    <w:rsid w:val="004F59D8"/>
    <w:rsid w:val="004F5BD5"/>
    <w:rsid w:val="0050133F"/>
    <w:rsid w:val="00503DC9"/>
    <w:rsid w:val="005050FE"/>
    <w:rsid w:val="00511D3F"/>
    <w:rsid w:val="00515706"/>
    <w:rsid w:val="00521ABB"/>
    <w:rsid w:val="0052218E"/>
    <w:rsid w:val="0052267F"/>
    <w:rsid w:val="005237F0"/>
    <w:rsid w:val="00524AC8"/>
    <w:rsid w:val="00525771"/>
    <w:rsid w:val="00527EF5"/>
    <w:rsid w:val="00531265"/>
    <w:rsid w:val="00533387"/>
    <w:rsid w:val="005347B5"/>
    <w:rsid w:val="00534836"/>
    <w:rsid w:val="00535820"/>
    <w:rsid w:val="00536F12"/>
    <w:rsid w:val="005404EF"/>
    <w:rsid w:val="00541EB1"/>
    <w:rsid w:val="0054220F"/>
    <w:rsid w:val="005431B5"/>
    <w:rsid w:val="00544321"/>
    <w:rsid w:val="00546642"/>
    <w:rsid w:val="00547396"/>
    <w:rsid w:val="00550C20"/>
    <w:rsid w:val="005518C3"/>
    <w:rsid w:val="005519FF"/>
    <w:rsid w:val="00552FE6"/>
    <w:rsid w:val="005531A2"/>
    <w:rsid w:val="00556884"/>
    <w:rsid w:val="00556D87"/>
    <w:rsid w:val="005604D4"/>
    <w:rsid w:val="00561275"/>
    <w:rsid w:val="00561413"/>
    <w:rsid w:val="00562360"/>
    <w:rsid w:val="0056287F"/>
    <w:rsid w:val="00564BE8"/>
    <w:rsid w:val="00566DFC"/>
    <w:rsid w:val="005708A2"/>
    <w:rsid w:val="00572877"/>
    <w:rsid w:val="00574367"/>
    <w:rsid w:val="00574456"/>
    <w:rsid w:val="00576733"/>
    <w:rsid w:val="00577247"/>
    <w:rsid w:val="00580447"/>
    <w:rsid w:val="00580B9F"/>
    <w:rsid w:val="0058162B"/>
    <w:rsid w:val="00586D09"/>
    <w:rsid w:val="00591CFB"/>
    <w:rsid w:val="0059457B"/>
    <w:rsid w:val="00596E23"/>
    <w:rsid w:val="00597989"/>
    <w:rsid w:val="00597A7A"/>
    <w:rsid w:val="005A0E27"/>
    <w:rsid w:val="005A1457"/>
    <w:rsid w:val="005A3F4B"/>
    <w:rsid w:val="005A5D0A"/>
    <w:rsid w:val="005A6C1D"/>
    <w:rsid w:val="005A7A3D"/>
    <w:rsid w:val="005B0518"/>
    <w:rsid w:val="005B2B1C"/>
    <w:rsid w:val="005B386E"/>
    <w:rsid w:val="005B4678"/>
    <w:rsid w:val="005B6F60"/>
    <w:rsid w:val="005C5008"/>
    <w:rsid w:val="005C518E"/>
    <w:rsid w:val="005C65F2"/>
    <w:rsid w:val="005D2149"/>
    <w:rsid w:val="005D2EDA"/>
    <w:rsid w:val="005D3015"/>
    <w:rsid w:val="005D617A"/>
    <w:rsid w:val="005D6EB3"/>
    <w:rsid w:val="005D769D"/>
    <w:rsid w:val="005D7B93"/>
    <w:rsid w:val="005E0568"/>
    <w:rsid w:val="005E1F8D"/>
    <w:rsid w:val="005E4332"/>
    <w:rsid w:val="005E4EED"/>
    <w:rsid w:val="005E5A1A"/>
    <w:rsid w:val="005E6906"/>
    <w:rsid w:val="005F1229"/>
    <w:rsid w:val="005F18DD"/>
    <w:rsid w:val="005F23F6"/>
    <w:rsid w:val="005F443C"/>
    <w:rsid w:val="005F59A8"/>
    <w:rsid w:val="005F60A3"/>
    <w:rsid w:val="005F7296"/>
    <w:rsid w:val="00601F72"/>
    <w:rsid w:val="00603B82"/>
    <w:rsid w:val="00610B06"/>
    <w:rsid w:val="00610E31"/>
    <w:rsid w:val="00611EE3"/>
    <w:rsid w:val="0061240C"/>
    <w:rsid w:val="006125FB"/>
    <w:rsid w:val="00614ADB"/>
    <w:rsid w:val="00620052"/>
    <w:rsid w:val="00621077"/>
    <w:rsid w:val="00621114"/>
    <w:rsid w:val="00621E3F"/>
    <w:rsid w:val="006232F0"/>
    <w:rsid w:val="0062608A"/>
    <w:rsid w:val="0062795A"/>
    <w:rsid w:val="006310AB"/>
    <w:rsid w:val="00632BDF"/>
    <w:rsid w:val="00632DED"/>
    <w:rsid w:val="00635A58"/>
    <w:rsid w:val="00637D41"/>
    <w:rsid w:val="00643340"/>
    <w:rsid w:val="006450A6"/>
    <w:rsid w:val="006455ED"/>
    <w:rsid w:val="00650E3E"/>
    <w:rsid w:val="00654E57"/>
    <w:rsid w:val="006558E6"/>
    <w:rsid w:val="00656B28"/>
    <w:rsid w:val="006574A1"/>
    <w:rsid w:val="00660F7D"/>
    <w:rsid w:val="00661B90"/>
    <w:rsid w:val="00661BF1"/>
    <w:rsid w:val="00663C56"/>
    <w:rsid w:val="00664B51"/>
    <w:rsid w:val="0066670C"/>
    <w:rsid w:val="006672BE"/>
    <w:rsid w:val="006710DF"/>
    <w:rsid w:val="00671594"/>
    <w:rsid w:val="006721A0"/>
    <w:rsid w:val="00673AC1"/>
    <w:rsid w:val="00673CC5"/>
    <w:rsid w:val="00677CD1"/>
    <w:rsid w:val="00680EE5"/>
    <w:rsid w:val="006840C0"/>
    <w:rsid w:val="006906BD"/>
    <w:rsid w:val="00691D7A"/>
    <w:rsid w:val="00692461"/>
    <w:rsid w:val="00692B28"/>
    <w:rsid w:val="00694757"/>
    <w:rsid w:val="00694D50"/>
    <w:rsid w:val="006965B4"/>
    <w:rsid w:val="0069732B"/>
    <w:rsid w:val="00697E34"/>
    <w:rsid w:val="006A1377"/>
    <w:rsid w:val="006A5380"/>
    <w:rsid w:val="006B413A"/>
    <w:rsid w:val="006B4660"/>
    <w:rsid w:val="006B4BBF"/>
    <w:rsid w:val="006B57C2"/>
    <w:rsid w:val="006B5D08"/>
    <w:rsid w:val="006C0CE9"/>
    <w:rsid w:val="006C1226"/>
    <w:rsid w:val="006C4C23"/>
    <w:rsid w:val="006D0C3E"/>
    <w:rsid w:val="006D1478"/>
    <w:rsid w:val="006D58A4"/>
    <w:rsid w:val="006D6AE2"/>
    <w:rsid w:val="006D7C94"/>
    <w:rsid w:val="006E0EF9"/>
    <w:rsid w:val="006E3E70"/>
    <w:rsid w:val="006E4579"/>
    <w:rsid w:val="006E4DB0"/>
    <w:rsid w:val="006E4F60"/>
    <w:rsid w:val="006E5C30"/>
    <w:rsid w:val="006E5C6A"/>
    <w:rsid w:val="006E6CB2"/>
    <w:rsid w:val="006E73B0"/>
    <w:rsid w:val="006E756C"/>
    <w:rsid w:val="006E762F"/>
    <w:rsid w:val="006F1E48"/>
    <w:rsid w:val="006F3604"/>
    <w:rsid w:val="006F3F83"/>
    <w:rsid w:val="006F70FE"/>
    <w:rsid w:val="00701FA7"/>
    <w:rsid w:val="00702DBD"/>
    <w:rsid w:val="007075FA"/>
    <w:rsid w:val="00714471"/>
    <w:rsid w:val="00716039"/>
    <w:rsid w:val="00716B2E"/>
    <w:rsid w:val="00717998"/>
    <w:rsid w:val="00720E89"/>
    <w:rsid w:val="007235EE"/>
    <w:rsid w:val="007238B7"/>
    <w:rsid w:val="00725275"/>
    <w:rsid w:val="00726EDF"/>
    <w:rsid w:val="00727832"/>
    <w:rsid w:val="0073027F"/>
    <w:rsid w:val="00731D91"/>
    <w:rsid w:val="0073229D"/>
    <w:rsid w:val="00732486"/>
    <w:rsid w:val="00734A67"/>
    <w:rsid w:val="0073565D"/>
    <w:rsid w:val="00737198"/>
    <w:rsid w:val="00741E28"/>
    <w:rsid w:val="00742A48"/>
    <w:rsid w:val="007547FB"/>
    <w:rsid w:val="00754855"/>
    <w:rsid w:val="00755E81"/>
    <w:rsid w:val="0075618F"/>
    <w:rsid w:val="00761A6B"/>
    <w:rsid w:val="00763776"/>
    <w:rsid w:val="00764945"/>
    <w:rsid w:val="0076519E"/>
    <w:rsid w:val="00766CAE"/>
    <w:rsid w:val="00771F66"/>
    <w:rsid w:val="00771F75"/>
    <w:rsid w:val="00772493"/>
    <w:rsid w:val="007805CC"/>
    <w:rsid w:val="00783A9F"/>
    <w:rsid w:val="00784FD1"/>
    <w:rsid w:val="00785B8C"/>
    <w:rsid w:val="007868D5"/>
    <w:rsid w:val="007874E6"/>
    <w:rsid w:val="0079365D"/>
    <w:rsid w:val="00796A15"/>
    <w:rsid w:val="00797828"/>
    <w:rsid w:val="00797EF7"/>
    <w:rsid w:val="007A092A"/>
    <w:rsid w:val="007A39AE"/>
    <w:rsid w:val="007A424A"/>
    <w:rsid w:val="007A5A7A"/>
    <w:rsid w:val="007B1D12"/>
    <w:rsid w:val="007B5488"/>
    <w:rsid w:val="007B69C4"/>
    <w:rsid w:val="007C0930"/>
    <w:rsid w:val="007C4525"/>
    <w:rsid w:val="007C5183"/>
    <w:rsid w:val="007D18A1"/>
    <w:rsid w:val="007D1CB5"/>
    <w:rsid w:val="007D2D08"/>
    <w:rsid w:val="007D3191"/>
    <w:rsid w:val="007D35B0"/>
    <w:rsid w:val="007D7CDF"/>
    <w:rsid w:val="007E1A4C"/>
    <w:rsid w:val="007E3984"/>
    <w:rsid w:val="007E50C5"/>
    <w:rsid w:val="007F0C66"/>
    <w:rsid w:val="007F0E3A"/>
    <w:rsid w:val="007F2493"/>
    <w:rsid w:val="007F28E7"/>
    <w:rsid w:val="007F3251"/>
    <w:rsid w:val="007F4F69"/>
    <w:rsid w:val="007F54C2"/>
    <w:rsid w:val="00805433"/>
    <w:rsid w:val="00807E4B"/>
    <w:rsid w:val="008114C1"/>
    <w:rsid w:val="008125B6"/>
    <w:rsid w:val="00812A3F"/>
    <w:rsid w:val="00820038"/>
    <w:rsid w:val="0082093E"/>
    <w:rsid w:val="0082096D"/>
    <w:rsid w:val="00820CB2"/>
    <w:rsid w:val="00821951"/>
    <w:rsid w:val="00826772"/>
    <w:rsid w:val="008278A3"/>
    <w:rsid w:val="008278A7"/>
    <w:rsid w:val="008310A0"/>
    <w:rsid w:val="00831B7A"/>
    <w:rsid w:val="008333A1"/>
    <w:rsid w:val="008353C6"/>
    <w:rsid w:val="0084089E"/>
    <w:rsid w:val="00841653"/>
    <w:rsid w:val="00842555"/>
    <w:rsid w:val="00843EBF"/>
    <w:rsid w:val="008441FC"/>
    <w:rsid w:val="0084739B"/>
    <w:rsid w:val="0085255F"/>
    <w:rsid w:val="00854475"/>
    <w:rsid w:val="00854FC8"/>
    <w:rsid w:val="00855C10"/>
    <w:rsid w:val="00870256"/>
    <w:rsid w:val="00871404"/>
    <w:rsid w:val="00874412"/>
    <w:rsid w:val="00876C5C"/>
    <w:rsid w:val="00883100"/>
    <w:rsid w:val="008847C8"/>
    <w:rsid w:val="00885BD7"/>
    <w:rsid w:val="00886FE9"/>
    <w:rsid w:val="0088745F"/>
    <w:rsid w:val="00890FA7"/>
    <w:rsid w:val="0089180F"/>
    <w:rsid w:val="00892732"/>
    <w:rsid w:val="008929A0"/>
    <w:rsid w:val="008941D7"/>
    <w:rsid w:val="00894446"/>
    <w:rsid w:val="00894728"/>
    <w:rsid w:val="00897845"/>
    <w:rsid w:val="008A22F2"/>
    <w:rsid w:val="008A5941"/>
    <w:rsid w:val="008B17B3"/>
    <w:rsid w:val="008B2D01"/>
    <w:rsid w:val="008B3AC7"/>
    <w:rsid w:val="008B4247"/>
    <w:rsid w:val="008B459C"/>
    <w:rsid w:val="008B4B70"/>
    <w:rsid w:val="008C011E"/>
    <w:rsid w:val="008C0A37"/>
    <w:rsid w:val="008C478E"/>
    <w:rsid w:val="008C514B"/>
    <w:rsid w:val="008C7673"/>
    <w:rsid w:val="008D7CD2"/>
    <w:rsid w:val="008E3EAF"/>
    <w:rsid w:val="008E47DA"/>
    <w:rsid w:val="008E4BFD"/>
    <w:rsid w:val="008E60CF"/>
    <w:rsid w:val="008E71D0"/>
    <w:rsid w:val="008E7D95"/>
    <w:rsid w:val="008F33F6"/>
    <w:rsid w:val="008F4BD0"/>
    <w:rsid w:val="00902CFA"/>
    <w:rsid w:val="00905B35"/>
    <w:rsid w:val="00905B5A"/>
    <w:rsid w:val="0090798D"/>
    <w:rsid w:val="009111D5"/>
    <w:rsid w:val="009118EB"/>
    <w:rsid w:val="00912516"/>
    <w:rsid w:val="00912943"/>
    <w:rsid w:val="00915B0E"/>
    <w:rsid w:val="00916007"/>
    <w:rsid w:val="00917067"/>
    <w:rsid w:val="009208C0"/>
    <w:rsid w:val="009228BB"/>
    <w:rsid w:val="0092338D"/>
    <w:rsid w:val="00924CFF"/>
    <w:rsid w:val="0092563A"/>
    <w:rsid w:val="00925EE7"/>
    <w:rsid w:val="009302BF"/>
    <w:rsid w:val="00933DF5"/>
    <w:rsid w:val="009350FC"/>
    <w:rsid w:val="0093594D"/>
    <w:rsid w:val="00936316"/>
    <w:rsid w:val="00937902"/>
    <w:rsid w:val="00940B3E"/>
    <w:rsid w:val="009501CC"/>
    <w:rsid w:val="00951925"/>
    <w:rsid w:val="0095210B"/>
    <w:rsid w:val="00952C8F"/>
    <w:rsid w:val="009544D6"/>
    <w:rsid w:val="00956B4B"/>
    <w:rsid w:val="00957B56"/>
    <w:rsid w:val="00961E75"/>
    <w:rsid w:val="00962C3F"/>
    <w:rsid w:val="009651B4"/>
    <w:rsid w:val="009656F4"/>
    <w:rsid w:val="00965D44"/>
    <w:rsid w:val="00966224"/>
    <w:rsid w:val="00966F25"/>
    <w:rsid w:val="009723A3"/>
    <w:rsid w:val="009735B0"/>
    <w:rsid w:val="00974A41"/>
    <w:rsid w:val="0097518A"/>
    <w:rsid w:val="0097703C"/>
    <w:rsid w:val="009775F3"/>
    <w:rsid w:val="00983001"/>
    <w:rsid w:val="00983B8D"/>
    <w:rsid w:val="00987CD4"/>
    <w:rsid w:val="0099643A"/>
    <w:rsid w:val="00997658"/>
    <w:rsid w:val="00997982"/>
    <w:rsid w:val="009A0001"/>
    <w:rsid w:val="009A07BD"/>
    <w:rsid w:val="009A0882"/>
    <w:rsid w:val="009A6095"/>
    <w:rsid w:val="009B009B"/>
    <w:rsid w:val="009B159D"/>
    <w:rsid w:val="009B1DDB"/>
    <w:rsid w:val="009B2172"/>
    <w:rsid w:val="009B2447"/>
    <w:rsid w:val="009B4938"/>
    <w:rsid w:val="009C027E"/>
    <w:rsid w:val="009C4D4D"/>
    <w:rsid w:val="009C50C6"/>
    <w:rsid w:val="009C56AF"/>
    <w:rsid w:val="009C6D6A"/>
    <w:rsid w:val="009C7410"/>
    <w:rsid w:val="009D12D9"/>
    <w:rsid w:val="009D13D8"/>
    <w:rsid w:val="009D5B11"/>
    <w:rsid w:val="009D7BE5"/>
    <w:rsid w:val="009E10D2"/>
    <w:rsid w:val="009E4E37"/>
    <w:rsid w:val="009E626E"/>
    <w:rsid w:val="009F000B"/>
    <w:rsid w:val="009F2F72"/>
    <w:rsid w:val="009F3E75"/>
    <w:rsid w:val="009F5D28"/>
    <w:rsid w:val="00A01C24"/>
    <w:rsid w:val="00A02585"/>
    <w:rsid w:val="00A04EB4"/>
    <w:rsid w:val="00A05DF2"/>
    <w:rsid w:val="00A10DCB"/>
    <w:rsid w:val="00A16805"/>
    <w:rsid w:val="00A203BA"/>
    <w:rsid w:val="00A2068B"/>
    <w:rsid w:val="00A20753"/>
    <w:rsid w:val="00A2126D"/>
    <w:rsid w:val="00A21608"/>
    <w:rsid w:val="00A22FB5"/>
    <w:rsid w:val="00A230E0"/>
    <w:rsid w:val="00A247F3"/>
    <w:rsid w:val="00A24E61"/>
    <w:rsid w:val="00A26359"/>
    <w:rsid w:val="00A34B6B"/>
    <w:rsid w:val="00A37C8B"/>
    <w:rsid w:val="00A40E0D"/>
    <w:rsid w:val="00A436E9"/>
    <w:rsid w:val="00A43D78"/>
    <w:rsid w:val="00A448B8"/>
    <w:rsid w:val="00A45CF4"/>
    <w:rsid w:val="00A47B39"/>
    <w:rsid w:val="00A51356"/>
    <w:rsid w:val="00A51391"/>
    <w:rsid w:val="00A5198C"/>
    <w:rsid w:val="00A519A9"/>
    <w:rsid w:val="00A51DB1"/>
    <w:rsid w:val="00A5330C"/>
    <w:rsid w:val="00A55EF2"/>
    <w:rsid w:val="00A56531"/>
    <w:rsid w:val="00A64180"/>
    <w:rsid w:val="00A67DDC"/>
    <w:rsid w:val="00A7010C"/>
    <w:rsid w:val="00A74609"/>
    <w:rsid w:val="00A74F6C"/>
    <w:rsid w:val="00A75111"/>
    <w:rsid w:val="00A80050"/>
    <w:rsid w:val="00A82E8C"/>
    <w:rsid w:val="00A8482C"/>
    <w:rsid w:val="00A84858"/>
    <w:rsid w:val="00A851FC"/>
    <w:rsid w:val="00A8672C"/>
    <w:rsid w:val="00A870DE"/>
    <w:rsid w:val="00A8786D"/>
    <w:rsid w:val="00A900EA"/>
    <w:rsid w:val="00A93FE4"/>
    <w:rsid w:val="00A9474B"/>
    <w:rsid w:val="00A958D7"/>
    <w:rsid w:val="00AA228F"/>
    <w:rsid w:val="00AA2756"/>
    <w:rsid w:val="00AA32E0"/>
    <w:rsid w:val="00AA3FED"/>
    <w:rsid w:val="00AB081B"/>
    <w:rsid w:val="00AB1107"/>
    <w:rsid w:val="00AB1236"/>
    <w:rsid w:val="00AB2EBF"/>
    <w:rsid w:val="00AB6B6C"/>
    <w:rsid w:val="00AB7904"/>
    <w:rsid w:val="00AC13BC"/>
    <w:rsid w:val="00AC1ECA"/>
    <w:rsid w:val="00AC326E"/>
    <w:rsid w:val="00AC6D50"/>
    <w:rsid w:val="00AD04B8"/>
    <w:rsid w:val="00AD05FE"/>
    <w:rsid w:val="00AD160E"/>
    <w:rsid w:val="00AD2B3B"/>
    <w:rsid w:val="00AD3FE2"/>
    <w:rsid w:val="00AD79FA"/>
    <w:rsid w:val="00AE0578"/>
    <w:rsid w:val="00AE3A42"/>
    <w:rsid w:val="00AE6F00"/>
    <w:rsid w:val="00AF0C7B"/>
    <w:rsid w:val="00AF3422"/>
    <w:rsid w:val="00AF3E5D"/>
    <w:rsid w:val="00AF5234"/>
    <w:rsid w:val="00B04B4D"/>
    <w:rsid w:val="00B05A98"/>
    <w:rsid w:val="00B05C5C"/>
    <w:rsid w:val="00B06823"/>
    <w:rsid w:val="00B10453"/>
    <w:rsid w:val="00B11DEE"/>
    <w:rsid w:val="00B14451"/>
    <w:rsid w:val="00B15153"/>
    <w:rsid w:val="00B15415"/>
    <w:rsid w:val="00B1590A"/>
    <w:rsid w:val="00B2142F"/>
    <w:rsid w:val="00B21521"/>
    <w:rsid w:val="00B21CD8"/>
    <w:rsid w:val="00B23D9D"/>
    <w:rsid w:val="00B2452F"/>
    <w:rsid w:val="00B24E98"/>
    <w:rsid w:val="00B27C48"/>
    <w:rsid w:val="00B30019"/>
    <w:rsid w:val="00B328D0"/>
    <w:rsid w:val="00B3298A"/>
    <w:rsid w:val="00B32BA7"/>
    <w:rsid w:val="00B35C66"/>
    <w:rsid w:val="00B37796"/>
    <w:rsid w:val="00B378BE"/>
    <w:rsid w:val="00B3795B"/>
    <w:rsid w:val="00B426F7"/>
    <w:rsid w:val="00B45958"/>
    <w:rsid w:val="00B47C5F"/>
    <w:rsid w:val="00B505C2"/>
    <w:rsid w:val="00B51D1E"/>
    <w:rsid w:val="00B54945"/>
    <w:rsid w:val="00B60B57"/>
    <w:rsid w:val="00B63DA2"/>
    <w:rsid w:val="00B67DE5"/>
    <w:rsid w:val="00B67ECB"/>
    <w:rsid w:val="00B70AB9"/>
    <w:rsid w:val="00B71523"/>
    <w:rsid w:val="00B745CC"/>
    <w:rsid w:val="00B7760F"/>
    <w:rsid w:val="00B77FDF"/>
    <w:rsid w:val="00B8143D"/>
    <w:rsid w:val="00B8158F"/>
    <w:rsid w:val="00B83321"/>
    <w:rsid w:val="00B84C8D"/>
    <w:rsid w:val="00B850FA"/>
    <w:rsid w:val="00B8522D"/>
    <w:rsid w:val="00B90801"/>
    <w:rsid w:val="00B92B5F"/>
    <w:rsid w:val="00B93267"/>
    <w:rsid w:val="00B978B5"/>
    <w:rsid w:val="00BA5E0A"/>
    <w:rsid w:val="00BA70E7"/>
    <w:rsid w:val="00BB2AB6"/>
    <w:rsid w:val="00BB61D9"/>
    <w:rsid w:val="00BB63EA"/>
    <w:rsid w:val="00BB6B4D"/>
    <w:rsid w:val="00BB72DB"/>
    <w:rsid w:val="00BB75AD"/>
    <w:rsid w:val="00BC073E"/>
    <w:rsid w:val="00BC0F8C"/>
    <w:rsid w:val="00BC18E4"/>
    <w:rsid w:val="00BC47A8"/>
    <w:rsid w:val="00BC5053"/>
    <w:rsid w:val="00BC6E59"/>
    <w:rsid w:val="00BD2991"/>
    <w:rsid w:val="00BD5837"/>
    <w:rsid w:val="00BE0134"/>
    <w:rsid w:val="00BE029A"/>
    <w:rsid w:val="00BE2FD4"/>
    <w:rsid w:val="00BE373B"/>
    <w:rsid w:val="00BE5769"/>
    <w:rsid w:val="00BE7CBD"/>
    <w:rsid w:val="00BE7D77"/>
    <w:rsid w:val="00BF20B8"/>
    <w:rsid w:val="00BF5220"/>
    <w:rsid w:val="00BF6439"/>
    <w:rsid w:val="00BF7AE6"/>
    <w:rsid w:val="00BF7FDB"/>
    <w:rsid w:val="00C017B6"/>
    <w:rsid w:val="00C030BE"/>
    <w:rsid w:val="00C035EA"/>
    <w:rsid w:val="00C03AD2"/>
    <w:rsid w:val="00C03FCA"/>
    <w:rsid w:val="00C11501"/>
    <w:rsid w:val="00C134BC"/>
    <w:rsid w:val="00C137B1"/>
    <w:rsid w:val="00C13C6D"/>
    <w:rsid w:val="00C175FE"/>
    <w:rsid w:val="00C20619"/>
    <w:rsid w:val="00C24328"/>
    <w:rsid w:val="00C32286"/>
    <w:rsid w:val="00C33D48"/>
    <w:rsid w:val="00C34012"/>
    <w:rsid w:val="00C34BF9"/>
    <w:rsid w:val="00C35368"/>
    <w:rsid w:val="00C35A36"/>
    <w:rsid w:val="00C3783F"/>
    <w:rsid w:val="00C40A64"/>
    <w:rsid w:val="00C40AD7"/>
    <w:rsid w:val="00C40CAB"/>
    <w:rsid w:val="00C41702"/>
    <w:rsid w:val="00C42E61"/>
    <w:rsid w:val="00C435A8"/>
    <w:rsid w:val="00C44C0C"/>
    <w:rsid w:val="00C4511B"/>
    <w:rsid w:val="00C46300"/>
    <w:rsid w:val="00C46957"/>
    <w:rsid w:val="00C517FC"/>
    <w:rsid w:val="00C53099"/>
    <w:rsid w:val="00C536AE"/>
    <w:rsid w:val="00C53B42"/>
    <w:rsid w:val="00C546AD"/>
    <w:rsid w:val="00C547C5"/>
    <w:rsid w:val="00C55700"/>
    <w:rsid w:val="00C567E3"/>
    <w:rsid w:val="00C56A6B"/>
    <w:rsid w:val="00C60F20"/>
    <w:rsid w:val="00C7086E"/>
    <w:rsid w:val="00C720DF"/>
    <w:rsid w:val="00C72991"/>
    <w:rsid w:val="00C7333D"/>
    <w:rsid w:val="00C75DC1"/>
    <w:rsid w:val="00C77D96"/>
    <w:rsid w:val="00C82CEA"/>
    <w:rsid w:val="00C831DE"/>
    <w:rsid w:val="00C84A21"/>
    <w:rsid w:val="00C84C00"/>
    <w:rsid w:val="00C87D37"/>
    <w:rsid w:val="00C94118"/>
    <w:rsid w:val="00C97ED6"/>
    <w:rsid w:val="00CA0203"/>
    <w:rsid w:val="00CA087A"/>
    <w:rsid w:val="00CA12BC"/>
    <w:rsid w:val="00CA7F8F"/>
    <w:rsid w:val="00CB11DF"/>
    <w:rsid w:val="00CB2301"/>
    <w:rsid w:val="00CB2B21"/>
    <w:rsid w:val="00CB461D"/>
    <w:rsid w:val="00CB4B9D"/>
    <w:rsid w:val="00CB63C9"/>
    <w:rsid w:val="00CB7E19"/>
    <w:rsid w:val="00CC08F9"/>
    <w:rsid w:val="00CC3545"/>
    <w:rsid w:val="00CC3A28"/>
    <w:rsid w:val="00CD4E21"/>
    <w:rsid w:val="00CD5759"/>
    <w:rsid w:val="00CD784D"/>
    <w:rsid w:val="00CE06E2"/>
    <w:rsid w:val="00CE1279"/>
    <w:rsid w:val="00CE4745"/>
    <w:rsid w:val="00CE5733"/>
    <w:rsid w:val="00CE594A"/>
    <w:rsid w:val="00CE799A"/>
    <w:rsid w:val="00CF4EE2"/>
    <w:rsid w:val="00CF5B1E"/>
    <w:rsid w:val="00CF5EAC"/>
    <w:rsid w:val="00CF6702"/>
    <w:rsid w:val="00D01421"/>
    <w:rsid w:val="00D0403A"/>
    <w:rsid w:val="00D05077"/>
    <w:rsid w:val="00D06A3B"/>
    <w:rsid w:val="00D07B68"/>
    <w:rsid w:val="00D1020D"/>
    <w:rsid w:val="00D11FA0"/>
    <w:rsid w:val="00D14CA2"/>
    <w:rsid w:val="00D15FA6"/>
    <w:rsid w:val="00D22425"/>
    <w:rsid w:val="00D22A14"/>
    <w:rsid w:val="00D25AC3"/>
    <w:rsid w:val="00D264CD"/>
    <w:rsid w:val="00D2778A"/>
    <w:rsid w:val="00D318B2"/>
    <w:rsid w:val="00D35EC9"/>
    <w:rsid w:val="00D37408"/>
    <w:rsid w:val="00D40FFF"/>
    <w:rsid w:val="00D4105C"/>
    <w:rsid w:val="00D41406"/>
    <w:rsid w:val="00D42AB3"/>
    <w:rsid w:val="00D42B52"/>
    <w:rsid w:val="00D4324E"/>
    <w:rsid w:val="00D43492"/>
    <w:rsid w:val="00D43E6C"/>
    <w:rsid w:val="00D510B4"/>
    <w:rsid w:val="00D53EBE"/>
    <w:rsid w:val="00D550BE"/>
    <w:rsid w:val="00D57C94"/>
    <w:rsid w:val="00D602E3"/>
    <w:rsid w:val="00D623B6"/>
    <w:rsid w:val="00D62428"/>
    <w:rsid w:val="00D6357B"/>
    <w:rsid w:val="00D67192"/>
    <w:rsid w:val="00D71699"/>
    <w:rsid w:val="00D72E8C"/>
    <w:rsid w:val="00D72FF6"/>
    <w:rsid w:val="00D75808"/>
    <w:rsid w:val="00D77A44"/>
    <w:rsid w:val="00D81566"/>
    <w:rsid w:val="00D816F7"/>
    <w:rsid w:val="00D81E99"/>
    <w:rsid w:val="00D822C6"/>
    <w:rsid w:val="00D827DC"/>
    <w:rsid w:val="00D83BE7"/>
    <w:rsid w:val="00D8444D"/>
    <w:rsid w:val="00D84E68"/>
    <w:rsid w:val="00D873C6"/>
    <w:rsid w:val="00D91E17"/>
    <w:rsid w:val="00D9325A"/>
    <w:rsid w:val="00D942D0"/>
    <w:rsid w:val="00D961F5"/>
    <w:rsid w:val="00D96227"/>
    <w:rsid w:val="00D962D0"/>
    <w:rsid w:val="00DA0281"/>
    <w:rsid w:val="00DA20D7"/>
    <w:rsid w:val="00DA4E47"/>
    <w:rsid w:val="00DA4FC7"/>
    <w:rsid w:val="00DA5186"/>
    <w:rsid w:val="00DA60C2"/>
    <w:rsid w:val="00DB0384"/>
    <w:rsid w:val="00DB13B6"/>
    <w:rsid w:val="00DB38B2"/>
    <w:rsid w:val="00DB42A6"/>
    <w:rsid w:val="00DB53A3"/>
    <w:rsid w:val="00DB53C8"/>
    <w:rsid w:val="00DC0706"/>
    <w:rsid w:val="00DC1EC6"/>
    <w:rsid w:val="00DC2223"/>
    <w:rsid w:val="00DC3EF3"/>
    <w:rsid w:val="00DC419C"/>
    <w:rsid w:val="00DC65A0"/>
    <w:rsid w:val="00DD00BC"/>
    <w:rsid w:val="00DD0CCD"/>
    <w:rsid w:val="00DD0E1B"/>
    <w:rsid w:val="00DD0E80"/>
    <w:rsid w:val="00DD0F0A"/>
    <w:rsid w:val="00DD2C78"/>
    <w:rsid w:val="00DD3866"/>
    <w:rsid w:val="00DD4895"/>
    <w:rsid w:val="00DD7795"/>
    <w:rsid w:val="00DE48C5"/>
    <w:rsid w:val="00DE4C8D"/>
    <w:rsid w:val="00DE4DEA"/>
    <w:rsid w:val="00DE7A32"/>
    <w:rsid w:val="00DF3223"/>
    <w:rsid w:val="00DF4154"/>
    <w:rsid w:val="00DF6C81"/>
    <w:rsid w:val="00E00483"/>
    <w:rsid w:val="00E00CCE"/>
    <w:rsid w:val="00E00D50"/>
    <w:rsid w:val="00E02881"/>
    <w:rsid w:val="00E032FA"/>
    <w:rsid w:val="00E0686F"/>
    <w:rsid w:val="00E127F6"/>
    <w:rsid w:val="00E12AAC"/>
    <w:rsid w:val="00E172FE"/>
    <w:rsid w:val="00E174EA"/>
    <w:rsid w:val="00E210E0"/>
    <w:rsid w:val="00E2511A"/>
    <w:rsid w:val="00E25292"/>
    <w:rsid w:val="00E32D88"/>
    <w:rsid w:val="00E350FB"/>
    <w:rsid w:val="00E35427"/>
    <w:rsid w:val="00E35C16"/>
    <w:rsid w:val="00E367DE"/>
    <w:rsid w:val="00E4058A"/>
    <w:rsid w:val="00E426EE"/>
    <w:rsid w:val="00E42738"/>
    <w:rsid w:val="00E43985"/>
    <w:rsid w:val="00E4399A"/>
    <w:rsid w:val="00E5116D"/>
    <w:rsid w:val="00E518AC"/>
    <w:rsid w:val="00E52FA5"/>
    <w:rsid w:val="00E5323D"/>
    <w:rsid w:val="00E541D3"/>
    <w:rsid w:val="00E54711"/>
    <w:rsid w:val="00E60CE1"/>
    <w:rsid w:val="00E61464"/>
    <w:rsid w:val="00E61F99"/>
    <w:rsid w:val="00E62B36"/>
    <w:rsid w:val="00E642E4"/>
    <w:rsid w:val="00E657D5"/>
    <w:rsid w:val="00E65ECD"/>
    <w:rsid w:val="00E6673A"/>
    <w:rsid w:val="00E6771C"/>
    <w:rsid w:val="00E7140B"/>
    <w:rsid w:val="00E743C9"/>
    <w:rsid w:val="00E7469E"/>
    <w:rsid w:val="00E75C85"/>
    <w:rsid w:val="00E817A7"/>
    <w:rsid w:val="00E81903"/>
    <w:rsid w:val="00E82038"/>
    <w:rsid w:val="00E824D1"/>
    <w:rsid w:val="00E83342"/>
    <w:rsid w:val="00E84D49"/>
    <w:rsid w:val="00E84D60"/>
    <w:rsid w:val="00E850B5"/>
    <w:rsid w:val="00E863A9"/>
    <w:rsid w:val="00E87033"/>
    <w:rsid w:val="00E92DD0"/>
    <w:rsid w:val="00E942EF"/>
    <w:rsid w:val="00E95616"/>
    <w:rsid w:val="00E963B0"/>
    <w:rsid w:val="00E9647D"/>
    <w:rsid w:val="00E97011"/>
    <w:rsid w:val="00EA1510"/>
    <w:rsid w:val="00EA22C3"/>
    <w:rsid w:val="00EA2758"/>
    <w:rsid w:val="00EA4454"/>
    <w:rsid w:val="00EB0DE6"/>
    <w:rsid w:val="00EC4D40"/>
    <w:rsid w:val="00EC4F0B"/>
    <w:rsid w:val="00ED24AA"/>
    <w:rsid w:val="00ED55B1"/>
    <w:rsid w:val="00ED5956"/>
    <w:rsid w:val="00ED710D"/>
    <w:rsid w:val="00ED7797"/>
    <w:rsid w:val="00EE159F"/>
    <w:rsid w:val="00EE4CAD"/>
    <w:rsid w:val="00EE62E9"/>
    <w:rsid w:val="00EE6D52"/>
    <w:rsid w:val="00EE7216"/>
    <w:rsid w:val="00EE7241"/>
    <w:rsid w:val="00EF059C"/>
    <w:rsid w:val="00EF19DA"/>
    <w:rsid w:val="00EF1BF1"/>
    <w:rsid w:val="00EF1C7B"/>
    <w:rsid w:val="00EF31A6"/>
    <w:rsid w:val="00EF3E38"/>
    <w:rsid w:val="00EF5245"/>
    <w:rsid w:val="00EF5723"/>
    <w:rsid w:val="00F00E0E"/>
    <w:rsid w:val="00F044B5"/>
    <w:rsid w:val="00F12B2D"/>
    <w:rsid w:val="00F13D12"/>
    <w:rsid w:val="00F150A2"/>
    <w:rsid w:val="00F21A60"/>
    <w:rsid w:val="00F22927"/>
    <w:rsid w:val="00F22945"/>
    <w:rsid w:val="00F2572B"/>
    <w:rsid w:val="00F272F6"/>
    <w:rsid w:val="00F30091"/>
    <w:rsid w:val="00F30F89"/>
    <w:rsid w:val="00F3251B"/>
    <w:rsid w:val="00F3362E"/>
    <w:rsid w:val="00F34801"/>
    <w:rsid w:val="00F35CA7"/>
    <w:rsid w:val="00F43422"/>
    <w:rsid w:val="00F43C00"/>
    <w:rsid w:val="00F4417F"/>
    <w:rsid w:val="00F447EF"/>
    <w:rsid w:val="00F468E1"/>
    <w:rsid w:val="00F47F24"/>
    <w:rsid w:val="00F552E8"/>
    <w:rsid w:val="00F55490"/>
    <w:rsid w:val="00F572CF"/>
    <w:rsid w:val="00F575B7"/>
    <w:rsid w:val="00F60E9B"/>
    <w:rsid w:val="00F62A7B"/>
    <w:rsid w:val="00F62CF4"/>
    <w:rsid w:val="00F6730C"/>
    <w:rsid w:val="00F726B6"/>
    <w:rsid w:val="00F727B8"/>
    <w:rsid w:val="00F72E35"/>
    <w:rsid w:val="00F73475"/>
    <w:rsid w:val="00F76A90"/>
    <w:rsid w:val="00F77163"/>
    <w:rsid w:val="00F77B4F"/>
    <w:rsid w:val="00F8174B"/>
    <w:rsid w:val="00F855DC"/>
    <w:rsid w:val="00F85ACF"/>
    <w:rsid w:val="00F85FA6"/>
    <w:rsid w:val="00F91656"/>
    <w:rsid w:val="00F924C4"/>
    <w:rsid w:val="00F968D5"/>
    <w:rsid w:val="00F970F7"/>
    <w:rsid w:val="00FA04D7"/>
    <w:rsid w:val="00FA0687"/>
    <w:rsid w:val="00FA0F88"/>
    <w:rsid w:val="00FA18ED"/>
    <w:rsid w:val="00FA192B"/>
    <w:rsid w:val="00FA2498"/>
    <w:rsid w:val="00FA32DE"/>
    <w:rsid w:val="00FA74A2"/>
    <w:rsid w:val="00FB3994"/>
    <w:rsid w:val="00FB3E8B"/>
    <w:rsid w:val="00FB63C0"/>
    <w:rsid w:val="00FB6867"/>
    <w:rsid w:val="00FB7808"/>
    <w:rsid w:val="00FC11A0"/>
    <w:rsid w:val="00FC1A34"/>
    <w:rsid w:val="00FC2801"/>
    <w:rsid w:val="00FC4486"/>
    <w:rsid w:val="00FC4BF9"/>
    <w:rsid w:val="00FC5E8B"/>
    <w:rsid w:val="00FC753B"/>
    <w:rsid w:val="00FD12F1"/>
    <w:rsid w:val="00FD38E3"/>
    <w:rsid w:val="00FD409D"/>
    <w:rsid w:val="00FD662C"/>
    <w:rsid w:val="00FE1A0A"/>
    <w:rsid w:val="00FE1FF4"/>
    <w:rsid w:val="00FE28FA"/>
    <w:rsid w:val="00FE3066"/>
    <w:rsid w:val="00FE4B16"/>
    <w:rsid w:val="00FE4E4B"/>
    <w:rsid w:val="00FE546F"/>
    <w:rsid w:val="00FE58F9"/>
    <w:rsid w:val="00FE5CA4"/>
    <w:rsid w:val="00FE6BF9"/>
    <w:rsid w:val="00FE7D79"/>
    <w:rsid w:val="00FF0914"/>
    <w:rsid w:val="00FF0EDA"/>
    <w:rsid w:val="00FF3E95"/>
    <w:rsid w:val="00FF69A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00FB6"/>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
    <w:next w:val="a"/>
    <w:link w:val="11"/>
    <w:qFormat/>
    <w:rsid w:val="00214FC5"/>
    <w:pPr>
      <w:keepNext/>
      <w:numPr>
        <w:numId w:val="1"/>
      </w:numPr>
      <w:spacing w:before="240" w:after="60"/>
      <w:outlineLvl w:val="0"/>
    </w:pPr>
    <w:rPr>
      <w:rFonts w:ascii="Arial" w:hAnsi="Arial" w:cs="Arial"/>
      <w:b/>
      <w:bCs/>
      <w:kern w:val="32"/>
      <w:sz w:val="32"/>
      <w:szCs w:val="32"/>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a"/>
    <w:next w:val="a"/>
    <w:link w:val="21"/>
    <w:qFormat/>
    <w:rsid w:val="00214FC5"/>
    <w:pPr>
      <w:keepNext/>
      <w:numPr>
        <w:ilvl w:val="1"/>
        <w:numId w:val="1"/>
      </w:numPr>
      <w:spacing w:before="60" w:after="60"/>
      <w:jc w:val="center"/>
      <w:outlineLvl w:val="1"/>
    </w:pPr>
    <w:rPr>
      <w:b/>
      <w:szCs w:val="20"/>
    </w:rPr>
  </w:style>
  <w:style w:type="paragraph" w:styleId="3">
    <w:name w:val="heading 3"/>
    <w:aliases w:val="H3"/>
    <w:basedOn w:val="a"/>
    <w:next w:val="a"/>
    <w:link w:val="30"/>
    <w:qFormat/>
    <w:rsid w:val="00214FC5"/>
    <w:pPr>
      <w:keepNext/>
      <w:numPr>
        <w:ilvl w:val="2"/>
        <w:numId w:val="1"/>
      </w:numPr>
      <w:jc w:val="right"/>
      <w:outlineLvl w:val="2"/>
    </w:pPr>
    <w:rPr>
      <w:i/>
      <w:iCs/>
    </w:rPr>
  </w:style>
  <w:style w:type="paragraph" w:styleId="4">
    <w:name w:val="heading 4"/>
    <w:aliases w:val="H4"/>
    <w:basedOn w:val="a"/>
    <w:next w:val="a"/>
    <w:link w:val="40"/>
    <w:unhideWhenUsed/>
    <w:qFormat/>
    <w:rsid w:val="0084089E"/>
    <w:pPr>
      <w:keepNext/>
      <w:numPr>
        <w:ilvl w:val="3"/>
        <w:numId w:val="1"/>
      </w:numPr>
      <w:spacing w:before="240" w:after="60"/>
      <w:outlineLvl w:val="3"/>
    </w:pPr>
    <w:rPr>
      <w:rFonts w:ascii="Calibri" w:hAnsi="Calibri"/>
      <w:b/>
      <w:bCs/>
      <w:sz w:val="28"/>
      <w:szCs w:val="28"/>
    </w:rPr>
  </w:style>
  <w:style w:type="paragraph" w:styleId="5">
    <w:name w:val="heading 5"/>
    <w:aliases w:val="H5"/>
    <w:basedOn w:val="a"/>
    <w:next w:val="a"/>
    <w:link w:val="50"/>
    <w:qFormat/>
    <w:rsid w:val="00214FC5"/>
    <w:pPr>
      <w:keepNext/>
      <w:numPr>
        <w:ilvl w:val="4"/>
        <w:numId w:val="1"/>
      </w:numPr>
      <w:jc w:val="right"/>
      <w:outlineLvl w:val="4"/>
    </w:pPr>
    <w:rPr>
      <w:b/>
      <w:bCs/>
    </w:rPr>
  </w:style>
  <w:style w:type="paragraph" w:styleId="6">
    <w:name w:val="heading 6"/>
    <w:basedOn w:val="a"/>
    <w:next w:val="a"/>
    <w:link w:val="60"/>
    <w:unhideWhenUsed/>
    <w:qFormat/>
    <w:rsid w:val="0084089E"/>
    <w:pPr>
      <w:numPr>
        <w:ilvl w:val="5"/>
        <w:numId w:val="1"/>
      </w:numPr>
      <w:spacing w:before="240" w:after="60"/>
      <w:outlineLvl w:val="5"/>
    </w:pPr>
    <w:rPr>
      <w:rFonts w:ascii="Calibri" w:hAnsi="Calibri"/>
      <w:b/>
      <w:bCs/>
      <w:sz w:val="22"/>
      <w:szCs w:val="22"/>
    </w:rPr>
  </w:style>
  <w:style w:type="paragraph" w:styleId="7">
    <w:name w:val="heading 7"/>
    <w:basedOn w:val="a"/>
    <w:next w:val="a"/>
    <w:link w:val="70"/>
    <w:unhideWhenUsed/>
    <w:qFormat/>
    <w:rsid w:val="0084089E"/>
    <w:pPr>
      <w:numPr>
        <w:ilvl w:val="6"/>
        <w:numId w:val="1"/>
      </w:numPr>
      <w:spacing w:before="240" w:after="60"/>
      <w:outlineLvl w:val="6"/>
    </w:pPr>
    <w:rPr>
      <w:rFonts w:ascii="Calibri" w:hAnsi="Calibri"/>
    </w:rPr>
  </w:style>
  <w:style w:type="paragraph" w:styleId="8">
    <w:name w:val="heading 8"/>
    <w:basedOn w:val="a"/>
    <w:next w:val="a"/>
    <w:link w:val="80"/>
    <w:unhideWhenUsed/>
    <w:qFormat/>
    <w:rsid w:val="0084089E"/>
    <w:pPr>
      <w:numPr>
        <w:ilvl w:val="7"/>
        <w:numId w:val="1"/>
      </w:numPr>
      <w:spacing w:before="240" w:after="60"/>
      <w:outlineLvl w:val="7"/>
    </w:pPr>
    <w:rPr>
      <w:rFonts w:ascii="Calibri" w:hAnsi="Calibri"/>
      <w:i/>
      <w:iCs/>
    </w:rPr>
  </w:style>
  <w:style w:type="paragraph" w:styleId="9">
    <w:name w:val="heading 9"/>
    <w:basedOn w:val="a"/>
    <w:next w:val="a"/>
    <w:link w:val="90"/>
    <w:unhideWhenUsed/>
    <w:qFormat/>
    <w:rsid w:val="0084089E"/>
    <w:pPr>
      <w:numPr>
        <w:ilvl w:val="8"/>
        <w:numId w:val="1"/>
      </w:numPr>
      <w:spacing w:before="240" w:after="60"/>
      <w:outlineLvl w:val="8"/>
    </w:pPr>
    <w:rPr>
      <w:rFonts w:ascii="Cambria" w:hAnsi="Cambria"/>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rsid w:val="00214F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Courier New"/>
      <w:sz w:val="20"/>
      <w:szCs w:val="20"/>
    </w:rPr>
  </w:style>
  <w:style w:type="paragraph" w:styleId="a3">
    <w:name w:val="Title"/>
    <w:basedOn w:val="a"/>
    <w:link w:val="a4"/>
    <w:uiPriority w:val="10"/>
    <w:qFormat/>
    <w:rsid w:val="00214FC5"/>
    <w:pPr>
      <w:spacing w:before="240" w:after="60"/>
      <w:jc w:val="center"/>
      <w:outlineLvl w:val="0"/>
    </w:pPr>
    <w:rPr>
      <w:rFonts w:ascii="Arial" w:hAnsi="Arial" w:cs="Arial"/>
      <w:b/>
      <w:bCs/>
      <w:kern w:val="28"/>
      <w:sz w:val="32"/>
      <w:szCs w:val="32"/>
    </w:rPr>
  </w:style>
  <w:style w:type="paragraph" w:styleId="a5">
    <w:name w:val="footer"/>
    <w:basedOn w:val="a"/>
    <w:link w:val="a6"/>
    <w:uiPriority w:val="99"/>
    <w:rsid w:val="00214FC5"/>
    <w:pPr>
      <w:tabs>
        <w:tab w:val="center" w:pos="4677"/>
        <w:tab w:val="right" w:pos="9355"/>
      </w:tabs>
    </w:pPr>
  </w:style>
  <w:style w:type="character" w:styleId="a7">
    <w:name w:val="page number"/>
    <w:basedOn w:val="a0"/>
    <w:rsid w:val="00214FC5"/>
  </w:style>
  <w:style w:type="paragraph" w:styleId="a8">
    <w:name w:val="Body Text"/>
    <w:aliases w:val="Основной текст Знак Знак"/>
    <w:basedOn w:val="a"/>
    <w:link w:val="12"/>
    <w:uiPriority w:val="99"/>
    <w:rsid w:val="00214FC5"/>
    <w:pPr>
      <w:jc w:val="both"/>
    </w:pPr>
  </w:style>
  <w:style w:type="paragraph" w:styleId="a9">
    <w:name w:val="Balloon Text"/>
    <w:basedOn w:val="a"/>
    <w:link w:val="aa"/>
    <w:uiPriority w:val="99"/>
    <w:rsid w:val="004A7DA7"/>
    <w:rPr>
      <w:rFonts w:ascii="Tahoma" w:hAnsi="Tahoma" w:cs="Tahoma"/>
      <w:sz w:val="16"/>
      <w:szCs w:val="16"/>
    </w:rPr>
  </w:style>
  <w:style w:type="paragraph" w:styleId="ab">
    <w:name w:val="List Paragraph"/>
    <w:basedOn w:val="a"/>
    <w:link w:val="ac"/>
    <w:qFormat/>
    <w:rsid w:val="00DD3866"/>
    <w:pPr>
      <w:ind w:left="708"/>
    </w:pPr>
  </w:style>
  <w:style w:type="character" w:styleId="ad">
    <w:name w:val="annotation reference"/>
    <w:uiPriority w:val="99"/>
    <w:rsid w:val="00820038"/>
    <w:rPr>
      <w:sz w:val="16"/>
      <w:szCs w:val="16"/>
    </w:rPr>
  </w:style>
  <w:style w:type="paragraph" w:styleId="ae">
    <w:name w:val="annotation text"/>
    <w:basedOn w:val="a"/>
    <w:link w:val="af"/>
    <w:uiPriority w:val="99"/>
    <w:rsid w:val="00820038"/>
    <w:rPr>
      <w:sz w:val="20"/>
      <w:szCs w:val="20"/>
    </w:rPr>
  </w:style>
  <w:style w:type="paragraph" w:styleId="af0">
    <w:name w:val="annotation subject"/>
    <w:basedOn w:val="ae"/>
    <w:next w:val="ae"/>
    <w:link w:val="af1"/>
    <w:uiPriority w:val="99"/>
    <w:rsid w:val="00820038"/>
    <w:rPr>
      <w:b/>
      <w:bCs/>
    </w:rPr>
  </w:style>
  <w:style w:type="paragraph" w:customStyle="1" w:styleId="af2">
    <w:name w:val="Знак Знак Знак Знак Знак Знак Знак Знак Знак"/>
    <w:basedOn w:val="a"/>
    <w:rsid w:val="00D962D0"/>
    <w:pPr>
      <w:spacing w:after="160" w:line="240" w:lineRule="exact"/>
    </w:pPr>
    <w:rPr>
      <w:rFonts w:ascii="Verdana" w:hAnsi="Verdana" w:cs="Verdana"/>
      <w:sz w:val="20"/>
      <w:szCs w:val="20"/>
      <w:lang w:val="en-US"/>
    </w:rPr>
  </w:style>
  <w:style w:type="paragraph" w:styleId="af3">
    <w:name w:val="Document Map"/>
    <w:basedOn w:val="a"/>
    <w:semiHidden/>
    <w:rsid w:val="00C40A64"/>
    <w:pPr>
      <w:shd w:val="clear" w:color="auto" w:fill="000080"/>
    </w:pPr>
    <w:rPr>
      <w:rFonts w:ascii="Tahoma" w:hAnsi="Tahoma" w:cs="Tahoma"/>
      <w:sz w:val="20"/>
      <w:szCs w:val="20"/>
    </w:rPr>
  </w:style>
  <w:style w:type="table" w:styleId="af4">
    <w:name w:val="Table Grid"/>
    <w:basedOn w:val="a1"/>
    <w:rsid w:val="00C567E3"/>
    <w:pPr>
      <w:widowControl w:val="0"/>
      <w:spacing w:before="200" w:line="300" w:lineRule="auto"/>
      <w:ind w:left="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3"/>
    <w:basedOn w:val="a"/>
    <w:link w:val="32"/>
    <w:rsid w:val="00F855DC"/>
    <w:pPr>
      <w:spacing w:after="120"/>
    </w:pPr>
    <w:rPr>
      <w:sz w:val="16"/>
      <w:szCs w:val="16"/>
    </w:rPr>
  </w:style>
  <w:style w:type="paragraph" w:styleId="22">
    <w:name w:val="Body Text 2"/>
    <w:basedOn w:val="a"/>
    <w:link w:val="23"/>
    <w:uiPriority w:val="99"/>
    <w:rsid w:val="00F855DC"/>
    <w:pPr>
      <w:spacing w:after="120" w:line="480" w:lineRule="auto"/>
    </w:p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F855DC"/>
    <w:pPr>
      <w:spacing w:after="120"/>
      <w:ind w:left="283"/>
    </w:pPr>
  </w:style>
  <w:style w:type="paragraph" w:styleId="af7">
    <w:name w:val="header"/>
    <w:basedOn w:val="a"/>
    <w:link w:val="af8"/>
    <w:uiPriority w:val="99"/>
    <w:rsid w:val="00F855DC"/>
    <w:pPr>
      <w:tabs>
        <w:tab w:val="center" w:pos="4677"/>
        <w:tab w:val="right" w:pos="9355"/>
      </w:tabs>
      <w:jc w:val="both"/>
    </w:pPr>
    <w:rPr>
      <w:szCs w:val="20"/>
    </w:rPr>
  </w:style>
  <w:style w:type="paragraph" w:styleId="af9">
    <w:name w:val="Plain Text"/>
    <w:basedOn w:val="a"/>
    <w:link w:val="afa"/>
    <w:rsid w:val="00F855DC"/>
    <w:pPr>
      <w:spacing w:line="360" w:lineRule="auto"/>
      <w:ind w:firstLine="720"/>
      <w:jc w:val="both"/>
    </w:pPr>
    <w:rPr>
      <w:rFonts w:cs="Tahoma"/>
    </w:rPr>
  </w:style>
  <w:style w:type="paragraph" w:styleId="afb">
    <w:name w:val="Normal (Web)"/>
    <w:basedOn w:val="a"/>
    <w:rsid w:val="006455ED"/>
    <w:pPr>
      <w:spacing w:before="100" w:beforeAutospacing="1" w:after="100" w:afterAutospacing="1"/>
    </w:pPr>
  </w:style>
  <w:style w:type="character" w:customStyle="1" w:styleId="40">
    <w:name w:val="Заголовок 4 Знак"/>
    <w:aliases w:val="H4 Знак"/>
    <w:link w:val="4"/>
    <w:rsid w:val="0084089E"/>
    <w:rPr>
      <w:rFonts w:ascii="Calibri" w:hAnsi="Calibri"/>
      <w:b/>
      <w:bCs/>
      <w:sz w:val="28"/>
      <w:szCs w:val="28"/>
    </w:rPr>
  </w:style>
  <w:style w:type="character" w:customStyle="1" w:styleId="60">
    <w:name w:val="Заголовок 6 Знак"/>
    <w:link w:val="6"/>
    <w:rsid w:val="0084089E"/>
    <w:rPr>
      <w:rFonts w:ascii="Calibri" w:hAnsi="Calibri"/>
      <w:b/>
      <w:bCs/>
      <w:sz w:val="22"/>
      <w:szCs w:val="22"/>
    </w:rPr>
  </w:style>
  <w:style w:type="character" w:customStyle="1" w:styleId="70">
    <w:name w:val="Заголовок 7 Знак"/>
    <w:link w:val="7"/>
    <w:rsid w:val="0084089E"/>
    <w:rPr>
      <w:rFonts w:ascii="Calibri" w:hAnsi="Calibri"/>
      <w:sz w:val="24"/>
      <w:szCs w:val="24"/>
    </w:rPr>
  </w:style>
  <w:style w:type="character" w:customStyle="1" w:styleId="80">
    <w:name w:val="Заголовок 8 Знак"/>
    <w:link w:val="8"/>
    <w:rsid w:val="0084089E"/>
    <w:rPr>
      <w:rFonts w:ascii="Calibri" w:hAnsi="Calibri"/>
      <w:i/>
      <w:iCs/>
      <w:sz w:val="24"/>
      <w:szCs w:val="24"/>
    </w:rPr>
  </w:style>
  <w:style w:type="character" w:customStyle="1" w:styleId="90">
    <w:name w:val="Заголовок 9 Знак"/>
    <w:link w:val="9"/>
    <w:rsid w:val="0084089E"/>
    <w:rPr>
      <w:rFonts w:ascii="Cambria" w:hAnsi="Cambria"/>
      <w:sz w:val="22"/>
      <w:szCs w:val="22"/>
    </w:rPr>
  </w:style>
  <w:style w:type="character" w:customStyle="1" w:styleId="af8">
    <w:name w:val="Верхний колонтитул Знак"/>
    <w:link w:val="af7"/>
    <w:uiPriority w:val="99"/>
    <w:rsid w:val="005519FF"/>
    <w:rPr>
      <w:sz w:val="24"/>
    </w:rPr>
  </w:style>
  <w:style w:type="character" w:customStyle="1" w:styleId="a6">
    <w:name w:val="Нижний колонтитул Знак"/>
    <w:link w:val="a5"/>
    <w:uiPriority w:val="99"/>
    <w:rsid w:val="00B23D9D"/>
    <w:rPr>
      <w:sz w:val="24"/>
      <w:szCs w:val="24"/>
    </w:rPr>
  </w:style>
  <w:style w:type="paragraph" w:styleId="afc">
    <w:name w:val="No Spacing"/>
    <w:link w:val="afd"/>
    <w:uiPriority w:val="99"/>
    <w:qFormat/>
    <w:rsid w:val="006D58A4"/>
    <w:rPr>
      <w:rFonts w:ascii="Calibri" w:hAnsi="Calibri"/>
      <w:sz w:val="22"/>
      <w:szCs w:val="22"/>
    </w:rPr>
  </w:style>
  <w:style w:type="character" w:customStyle="1" w:styleId="afd">
    <w:name w:val="Без интервала Знак"/>
    <w:link w:val="afc"/>
    <w:uiPriority w:val="1"/>
    <w:rsid w:val="006D58A4"/>
    <w:rPr>
      <w:rFonts w:ascii="Calibri" w:hAnsi="Calibri"/>
      <w:sz w:val="22"/>
      <w:szCs w:val="22"/>
    </w:rPr>
  </w:style>
  <w:style w:type="paragraph" w:customStyle="1" w:styleId="Style25">
    <w:name w:val="Style25"/>
    <w:basedOn w:val="a"/>
    <w:uiPriority w:val="99"/>
    <w:rsid w:val="00855C10"/>
    <w:pPr>
      <w:widowControl w:val="0"/>
      <w:autoSpaceDE w:val="0"/>
      <w:autoSpaceDN w:val="0"/>
      <w:adjustRightInd w:val="0"/>
      <w:spacing w:line="367" w:lineRule="exact"/>
      <w:ind w:firstLine="713"/>
      <w:jc w:val="both"/>
    </w:pPr>
  </w:style>
  <w:style w:type="character" w:customStyle="1" w:styleId="FontStyle29">
    <w:name w:val="Font Style29"/>
    <w:uiPriority w:val="99"/>
    <w:rsid w:val="00855C10"/>
    <w:rPr>
      <w:rFonts w:ascii="Times New Roman" w:hAnsi="Times New Roman" w:cs="Times New Roman"/>
      <w:sz w:val="26"/>
      <w:szCs w:val="26"/>
    </w:rPr>
  </w:style>
  <w:style w:type="paragraph" w:customStyle="1" w:styleId="Style1">
    <w:name w:val="Style1"/>
    <w:basedOn w:val="a"/>
    <w:uiPriority w:val="99"/>
    <w:rsid w:val="00D01421"/>
    <w:pPr>
      <w:widowControl w:val="0"/>
      <w:autoSpaceDE w:val="0"/>
      <w:autoSpaceDN w:val="0"/>
      <w:adjustRightInd w:val="0"/>
      <w:spacing w:line="562" w:lineRule="exact"/>
      <w:jc w:val="center"/>
    </w:pPr>
  </w:style>
  <w:style w:type="paragraph" w:customStyle="1" w:styleId="Style5">
    <w:name w:val="Style5"/>
    <w:basedOn w:val="a"/>
    <w:uiPriority w:val="99"/>
    <w:rsid w:val="00D01421"/>
    <w:pPr>
      <w:widowControl w:val="0"/>
      <w:autoSpaceDE w:val="0"/>
      <w:autoSpaceDN w:val="0"/>
      <w:adjustRightInd w:val="0"/>
      <w:spacing w:line="562" w:lineRule="exact"/>
      <w:jc w:val="center"/>
    </w:pPr>
  </w:style>
  <w:style w:type="paragraph" w:customStyle="1" w:styleId="Style9">
    <w:name w:val="Style9"/>
    <w:basedOn w:val="a"/>
    <w:uiPriority w:val="99"/>
    <w:rsid w:val="00D01421"/>
    <w:pPr>
      <w:widowControl w:val="0"/>
      <w:autoSpaceDE w:val="0"/>
      <w:autoSpaceDN w:val="0"/>
      <w:adjustRightInd w:val="0"/>
      <w:spacing w:line="374" w:lineRule="exact"/>
      <w:jc w:val="both"/>
    </w:pPr>
  </w:style>
  <w:style w:type="paragraph" w:customStyle="1" w:styleId="Style13">
    <w:name w:val="Style13"/>
    <w:basedOn w:val="a"/>
    <w:uiPriority w:val="99"/>
    <w:rsid w:val="00D01421"/>
    <w:pPr>
      <w:widowControl w:val="0"/>
      <w:autoSpaceDE w:val="0"/>
      <w:autoSpaceDN w:val="0"/>
      <w:adjustRightInd w:val="0"/>
      <w:jc w:val="right"/>
    </w:pPr>
  </w:style>
  <w:style w:type="paragraph" w:customStyle="1" w:styleId="Style16">
    <w:name w:val="Style16"/>
    <w:basedOn w:val="a"/>
    <w:uiPriority w:val="99"/>
    <w:rsid w:val="00D01421"/>
    <w:pPr>
      <w:widowControl w:val="0"/>
      <w:autoSpaceDE w:val="0"/>
      <w:autoSpaceDN w:val="0"/>
      <w:adjustRightInd w:val="0"/>
    </w:pPr>
  </w:style>
  <w:style w:type="paragraph" w:customStyle="1" w:styleId="Style17">
    <w:name w:val="Style17"/>
    <w:basedOn w:val="a"/>
    <w:uiPriority w:val="99"/>
    <w:rsid w:val="00D01421"/>
    <w:pPr>
      <w:widowControl w:val="0"/>
      <w:autoSpaceDE w:val="0"/>
      <w:autoSpaceDN w:val="0"/>
      <w:adjustRightInd w:val="0"/>
    </w:pPr>
  </w:style>
  <w:style w:type="character" w:customStyle="1" w:styleId="FontStyle28">
    <w:name w:val="Font Style28"/>
    <w:uiPriority w:val="99"/>
    <w:rsid w:val="00D01421"/>
    <w:rPr>
      <w:rFonts w:ascii="Times New Roman" w:hAnsi="Times New Roman" w:cs="Times New Roman"/>
      <w:b/>
      <w:bCs/>
      <w:sz w:val="26"/>
      <w:szCs w:val="26"/>
    </w:rPr>
  </w:style>
  <w:style w:type="character" w:customStyle="1" w:styleId="FontStyle44">
    <w:name w:val="Font Style44"/>
    <w:uiPriority w:val="99"/>
    <w:rsid w:val="00D01421"/>
    <w:rPr>
      <w:rFonts w:ascii="Times New Roman" w:hAnsi="Times New Roman" w:cs="Times New Roman"/>
      <w:sz w:val="26"/>
      <w:szCs w:val="26"/>
    </w:rPr>
  </w:style>
  <w:style w:type="character" w:customStyle="1" w:styleId="FontStyle45">
    <w:name w:val="Font Style45"/>
    <w:uiPriority w:val="99"/>
    <w:rsid w:val="00D01421"/>
    <w:rPr>
      <w:rFonts w:ascii="Times New Roman" w:hAnsi="Times New Roman" w:cs="Times New Roman"/>
      <w:b/>
      <w:bCs/>
      <w:sz w:val="18"/>
      <w:szCs w:val="18"/>
    </w:rPr>
  </w:style>
  <w:style w:type="paragraph" w:styleId="24">
    <w:name w:val="Body Text Indent 2"/>
    <w:aliases w:val="Знак, Знак"/>
    <w:basedOn w:val="a"/>
    <w:link w:val="25"/>
    <w:uiPriority w:val="99"/>
    <w:rsid w:val="00B51D1E"/>
    <w:pPr>
      <w:spacing w:after="120" w:line="480" w:lineRule="auto"/>
      <w:ind w:left="283"/>
    </w:pPr>
  </w:style>
  <w:style w:type="character" w:customStyle="1" w:styleId="25">
    <w:name w:val="Основной текст с отступом 2 Знак"/>
    <w:aliases w:val="Знак Знак, Знак Знак"/>
    <w:link w:val="24"/>
    <w:uiPriority w:val="99"/>
    <w:rsid w:val="00B51D1E"/>
    <w:rPr>
      <w:sz w:val="24"/>
      <w:szCs w:val="24"/>
    </w:rPr>
  </w:style>
  <w:style w:type="paragraph" w:customStyle="1" w:styleId="13">
    <w:name w:val="заголовок 1"/>
    <w:basedOn w:val="a"/>
    <w:next w:val="a"/>
    <w:rsid w:val="00B51D1E"/>
    <w:pPr>
      <w:keepNext/>
      <w:autoSpaceDE w:val="0"/>
      <w:autoSpaceDN w:val="0"/>
      <w:spacing w:line="240" w:lineRule="atLeast"/>
      <w:jc w:val="center"/>
    </w:pPr>
    <w:rPr>
      <w:spacing w:val="20"/>
      <w:sz w:val="36"/>
      <w:szCs w:val="36"/>
    </w:rPr>
  </w:style>
  <w:style w:type="paragraph" w:styleId="afe">
    <w:name w:val="endnote text"/>
    <w:basedOn w:val="a"/>
    <w:link w:val="aff"/>
    <w:rsid w:val="00F8174B"/>
    <w:rPr>
      <w:sz w:val="20"/>
      <w:szCs w:val="20"/>
    </w:rPr>
  </w:style>
  <w:style w:type="character" w:customStyle="1" w:styleId="aff">
    <w:name w:val="Текст концевой сноски Знак"/>
    <w:basedOn w:val="a0"/>
    <w:link w:val="afe"/>
    <w:rsid w:val="00F8174B"/>
  </w:style>
  <w:style w:type="character" w:styleId="aff0">
    <w:name w:val="endnote reference"/>
    <w:rsid w:val="00F8174B"/>
    <w:rPr>
      <w:vertAlign w:val="superscript"/>
    </w:rPr>
  </w:style>
  <w:style w:type="paragraph" w:styleId="aff1">
    <w:name w:val="footnote text"/>
    <w:basedOn w:val="a"/>
    <w:link w:val="aff2"/>
    <w:uiPriority w:val="99"/>
    <w:rsid w:val="00DB13B6"/>
    <w:rPr>
      <w:sz w:val="20"/>
      <w:szCs w:val="20"/>
    </w:rPr>
  </w:style>
  <w:style w:type="character" w:customStyle="1" w:styleId="aff2">
    <w:name w:val="Текст сноски Знак"/>
    <w:basedOn w:val="a0"/>
    <w:link w:val="aff1"/>
    <w:uiPriority w:val="99"/>
    <w:rsid w:val="00DB13B6"/>
  </w:style>
  <w:style w:type="character" w:styleId="aff3">
    <w:name w:val="footnote reference"/>
    <w:rsid w:val="00DB13B6"/>
    <w:rPr>
      <w:vertAlign w:val="superscript"/>
    </w:rPr>
  </w:style>
  <w:style w:type="character" w:customStyle="1" w:styleId="aff4">
    <w:name w:val="комментарий"/>
    <w:rsid w:val="002A367B"/>
    <w:rPr>
      <w:b/>
      <w:i/>
      <w:shd w:val="clear" w:color="auto" w:fill="FFFF99"/>
    </w:rPr>
  </w:style>
  <w:style w:type="character" w:customStyle="1" w:styleId="apple-style-span">
    <w:name w:val="apple-style-span"/>
    <w:rsid w:val="00E61F99"/>
  </w:style>
  <w:style w:type="paragraph" w:styleId="aff5">
    <w:name w:val="Revision"/>
    <w:hidden/>
    <w:uiPriority w:val="99"/>
    <w:semiHidden/>
    <w:rsid w:val="00CD4E21"/>
    <w:rPr>
      <w:sz w:val="24"/>
      <w:szCs w:val="24"/>
    </w:rPr>
  </w:style>
  <w:style w:type="paragraph" w:styleId="aff6">
    <w:name w:val="TOC Heading"/>
    <w:basedOn w:val="10"/>
    <w:next w:val="a"/>
    <w:uiPriority w:val="39"/>
    <w:unhideWhenUsed/>
    <w:qFormat/>
    <w:rsid w:val="00DD7795"/>
    <w:pPr>
      <w:keepLines/>
      <w:numPr>
        <w:numId w:val="0"/>
      </w:numPr>
      <w:spacing w:before="480" w:after="0" w:line="276" w:lineRule="auto"/>
      <w:outlineLvl w:val="9"/>
    </w:pPr>
    <w:rPr>
      <w:rFonts w:ascii="Cambria" w:hAnsi="Cambria" w:cs="Times New Roman"/>
      <w:color w:val="365F91"/>
      <w:kern w:val="0"/>
      <w:sz w:val="28"/>
      <w:szCs w:val="28"/>
    </w:rPr>
  </w:style>
  <w:style w:type="character" w:styleId="aff7">
    <w:name w:val="Hyperlink"/>
    <w:uiPriority w:val="99"/>
    <w:unhideWhenUsed/>
    <w:rsid w:val="0069732B"/>
    <w:rPr>
      <w:color w:val="0000FF"/>
      <w:u w:val="single"/>
    </w:rPr>
  </w:style>
  <w:style w:type="paragraph" w:styleId="14">
    <w:name w:val="toc 1"/>
    <w:basedOn w:val="a"/>
    <w:next w:val="a"/>
    <w:autoRedefine/>
    <w:uiPriority w:val="39"/>
    <w:qFormat/>
    <w:rsid w:val="0069732B"/>
  </w:style>
  <w:style w:type="paragraph" w:customStyle="1" w:styleId="Body">
    <w:name w:val="Body"/>
    <w:rsid w:val="00057757"/>
    <w:rPr>
      <w:rFonts w:ascii="Helvetica" w:eastAsia="ヒラギノ角ゴ Pro W3" w:hAnsi="Helvetica"/>
      <w:color w:val="000000"/>
      <w:sz w:val="24"/>
      <w:lang w:val="en-US"/>
    </w:rPr>
  </w:style>
  <w:style w:type="paragraph" w:customStyle="1" w:styleId="Pa2">
    <w:name w:val="Pa2"/>
    <w:basedOn w:val="a"/>
    <w:next w:val="a"/>
    <w:uiPriority w:val="99"/>
    <w:rsid w:val="00057757"/>
    <w:pPr>
      <w:autoSpaceDE w:val="0"/>
      <w:autoSpaceDN w:val="0"/>
      <w:adjustRightInd w:val="0"/>
      <w:spacing w:line="151" w:lineRule="atLeast"/>
    </w:pPr>
    <w:rPr>
      <w:rFonts w:ascii="Arial" w:hAnsi="Arial" w:cs="Arial"/>
    </w:rPr>
  </w:style>
  <w:style w:type="paragraph" w:styleId="26">
    <w:name w:val="toc 2"/>
    <w:basedOn w:val="a"/>
    <w:next w:val="a"/>
    <w:autoRedefine/>
    <w:uiPriority w:val="39"/>
    <w:qFormat/>
    <w:rsid w:val="00094446"/>
  </w:style>
  <w:style w:type="character" w:customStyle="1" w:styleId="ac">
    <w:name w:val="Абзац списка Знак"/>
    <w:link w:val="ab"/>
    <w:locked/>
    <w:rsid w:val="000E26E6"/>
    <w:rPr>
      <w:sz w:val="24"/>
      <w:szCs w:val="24"/>
    </w:rPr>
  </w:style>
  <w:style w:type="paragraph" w:styleId="33">
    <w:name w:val="toc 3"/>
    <w:basedOn w:val="a"/>
    <w:next w:val="a"/>
    <w:autoRedefine/>
    <w:uiPriority w:val="39"/>
    <w:qFormat/>
    <w:rsid w:val="007D35B0"/>
    <w:pPr>
      <w:ind w:left="480"/>
    </w:pPr>
  </w:style>
  <w:style w:type="character" w:styleId="aff8">
    <w:name w:val="Emphasis"/>
    <w:basedOn w:val="a0"/>
    <w:qFormat/>
    <w:rsid w:val="00F91656"/>
    <w:rPr>
      <w:i/>
      <w:iCs/>
    </w:rPr>
  </w:style>
  <w:style w:type="paragraph" w:customStyle="1" w:styleId="-2">
    <w:name w:val="пункт-2"/>
    <w:basedOn w:val="a"/>
    <w:rsid w:val="00354EA3"/>
    <w:pPr>
      <w:tabs>
        <w:tab w:val="num" w:pos="1134"/>
      </w:tabs>
      <w:spacing w:line="288" w:lineRule="auto"/>
      <w:ind w:left="1134" w:hanging="1134"/>
      <w:jc w:val="both"/>
    </w:pPr>
    <w:rPr>
      <w:sz w:val="28"/>
      <w:szCs w:val="28"/>
    </w:rPr>
  </w:style>
  <w:style w:type="paragraph" w:customStyle="1" w:styleId="-">
    <w:name w:val="_Маркер (номер) - с заголовком"/>
    <w:basedOn w:val="a"/>
    <w:rsid w:val="000508DD"/>
    <w:pPr>
      <w:spacing w:before="240" w:after="60" w:line="360" w:lineRule="auto"/>
    </w:pPr>
    <w:rPr>
      <w:b/>
      <w:bCs/>
      <w:szCs w:val="20"/>
      <w:lang w:eastAsia="ru-RU"/>
    </w:rPr>
  </w:style>
  <w:style w:type="character" w:customStyle="1" w:styleId="af1">
    <w:name w:val="Тема примечания Знак"/>
    <w:link w:val="af0"/>
    <w:uiPriority w:val="99"/>
    <w:rsid w:val="00AA32E0"/>
    <w:rPr>
      <w:b/>
      <w:bCs/>
    </w:rPr>
  </w:style>
  <w:style w:type="character" w:customStyle="1" w:styleId="apple-converted-space">
    <w:name w:val="apple-converted-space"/>
    <w:basedOn w:val="a0"/>
    <w:rsid w:val="00494221"/>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0"/>
    <w:locked/>
    <w:rsid w:val="000C4A14"/>
    <w:rPr>
      <w:b/>
      <w:sz w:val="24"/>
    </w:rPr>
  </w:style>
  <w:style w:type="paragraph" w:customStyle="1" w:styleId="15">
    <w:name w:val="Абзац списка1"/>
    <w:basedOn w:val="a"/>
    <w:rsid w:val="000C4A14"/>
    <w:pPr>
      <w:spacing w:after="200" w:line="276" w:lineRule="auto"/>
      <w:ind w:left="720"/>
      <w:contextualSpacing/>
    </w:pPr>
    <w:rPr>
      <w:rFonts w:ascii="Calibri" w:hAnsi="Calibri"/>
      <w:sz w:val="22"/>
      <w:szCs w:val="22"/>
    </w:rPr>
  </w:style>
  <w:style w:type="paragraph" w:styleId="2">
    <w:name w:val="List Continue 2"/>
    <w:basedOn w:val="a"/>
    <w:rsid w:val="000C4A14"/>
    <w:pPr>
      <w:numPr>
        <w:ilvl w:val="2"/>
        <w:numId w:val="14"/>
      </w:numPr>
      <w:spacing w:after="120"/>
      <w:jc w:val="both"/>
    </w:pPr>
    <w:rPr>
      <w:rFonts w:ascii="Calibri" w:hAnsi="Calibri"/>
      <w:sz w:val="20"/>
      <w:szCs w:val="20"/>
    </w:rPr>
  </w:style>
  <w:style w:type="character" w:customStyle="1" w:styleId="af">
    <w:name w:val="Текст примечания Знак"/>
    <w:basedOn w:val="a0"/>
    <w:link w:val="ae"/>
    <w:uiPriority w:val="99"/>
    <w:rsid w:val="000C4A14"/>
  </w:style>
  <w:style w:type="character" w:customStyle="1" w:styleId="aa">
    <w:name w:val="Текст выноски Знак"/>
    <w:link w:val="a9"/>
    <w:uiPriority w:val="99"/>
    <w:rsid w:val="000C4A14"/>
    <w:rPr>
      <w:rFonts w:ascii="Tahoma" w:hAnsi="Tahoma" w:cs="Tahoma"/>
      <w:sz w:val="16"/>
      <w:szCs w:val="16"/>
    </w:rPr>
  </w:style>
  <w:style w:type="character" w:customStyle="1" w:styleId="CommentTextChar">
    <w:name w:val="Comment Text Char"/>
    <w:semiHidden/>
    <w:locked/>
    <w:rsid w:val="000C4A14"/>
  </w:style>
  <w:style w:type="paragraph" w:customStyle="1" w:styleId="1">
    <w:name w:val="Стиль1"/>
    <w:basedOn w:val="2"/>
    <w:qFormat/>
    <w:rsid w:val="000C4A14"/>
    <w:pPr>
      <w:numPr>
        <w:ilvl w:val="0"/>
        <w:numId w:val="15"/>
      </w:numPr>
      <w:spacing w:after="0"/>
    </w:pPr>
    <w:rPr>
      <w:rFonts w:ascii="Times New Roman" w:hAnsi="Times New Roman"/>
      <w:sz w:val="24"/>
      <w:szCs w:val="24"/>
    </w:rPr>
  </w:style>
  <w:style w:type="paragraph" w:styleId="aff9">
    <w:name w:val="Subtitle"/>
    <w:basedOn w:val="a"/>
    <w:link w:val="affa"/>
    <w:qFormat/>
    <w:rsid w:val="000C4A14"/>
    <w:rPr>
      <w:sz w:val="28"/>
      <w:szCs w:val="20"/>
      <w:lang w:val="x-none" w:eastAsia="ru-RU"/>
    </w:rPr>
  </w:style>
  <w:style w:type="character" w:customStyle="1" w:styleId="affa">
    <w:name w:val="Подзаголовок Знак"/>
    <w:basedOn w:val="a0"/>
    <w:link w:val="aff9"/>
    <w:rsid w:val="000C4A14"/>
    <w:rPr>
      <w:sz w:val="28"/>
      <w:lang w:val="x-none" w:eastAsia="ru-RU"/>
    </w:rPr>
  </w:style>
  <w:style w:type="paragraph" w:customStyle="1" w:styleId="FooterEven">
    <w:name w:val="Footer Even"/>
    <w:basedOn w:val="a"/>
    <w:qFormat/>
    <w:rsid w:val="000C4A14"/>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0C4A14"/>
    <w:pPr>
      <w:spacing w:after="200" w:line="276" w:lineRule="auto"/>
    </w:pPr>
    <w:rPr>
      <w:rFonts w:asciiTheme="minorHAnsi" w:eastAsiaTheme="minorEastAsia" w:hAnsiTheme="minorHAnsi" w:cstheme="minorBidi"/>
      <w:sz w:val="22"/>
      <w:szCs w:val="22"/>
      <w:lang w:eastAsia="ru-RU"/>
    </w:r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0C4A14"/>
    <w:rPr>
      <w:sz w:val="24"/>
      <w:szCs w:val="24"/>
    </w:rPr>
  </w:style>
  <w:style w:type="character" w:customStyle="1" w:styleId="50">
    <w:name w:val="Заголовок 5 Знак"/>
    <w:aliases w:val="H5 Знак"/>
    <w:basedOn w:val="a0"/>
    <w:link w:val="5"/>
    <w:rsid w:val="000C4A14"/>
    <w:rPr>
      <w:b/>
      <w:bCs/>
      <w:sz w:val="24"/>
      <w:szCs w:val="24"/>
    </w:rPr>
  </w:style>
  <w:style w:type="numbering" w:customStyle="1" w:styleId="16">
    <w:name w:val="Нет списка1"/>
    <w:next w:val="a2"/>
    <w:semiHidden/>
    <w:rsid w:val="000C4A14"/>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0C4A14"/>
    <w:rPr>
      <w:rFonts w:ascii="Arial" w:hAnsi="Arial" w:cs="Arial"/>
      <w:b/>
      <w:bCs/>
      <w:kern w:val="32"/>
      <w:sz w:val="32"/>
      <w:szCs w:val="32"/>
    </w:rPr>
  </w:style>
  <w:style w:type="character" w:styleId="affb">
    <w:name w:val="FollowedHyperlink"/>
    <w:uiPriority w:val="99"/>
    <w:rsid w:val="000C4A14"/>
    <w:rPr>
      <w:color w:val="800080"/>
      <w:u w:val="single"/>
    </w:rPr>
  </w:style>
  <w:style w:type="character" w:customStyle="1" w:styleId="HTML0">
    <w:name w:val="Стандартный HTML Знак"/>
    <w:basedOn w:val="a0"/>
    <w:link w:val="HTML"/>
    <w:rsid w:val="000C4A14"/>
    <w:rPr>
      <w:rFonts w:ascii="Courier New" w:eastAsia="Courier New" w:hAnsi="Courier New" w:cs="Courier New"/>
    </w:rPr>
  </w:style>
  <w:style w:type="paragraph" w:styleId="affc">
    <w:name w:val="envelope address"/>
    <w:basedOn w:val="a"/>
    <w:rsid w:val="000C4A14"/>
    <w:pPr>
      <w:framePr w:w="7920" w:h="1980" w:hSpace="180" w:wrap="auto" w:hAnchor="page" w:xAlign="center" w:yAlign="bottom"/>
      <w:spacing w:after="60"/>
      <w:ind w:left="2880"/>
      <w:jc w:val="both"/>
    </w:pPr>
    <w:rPr>
      <w:rFonts w:ascii="Arial" w:hAnsi="Arial" w:cs="Arial"/>
      <w:lang w:eastAsia="ru-RU"/>
    </w:rPr>
  </w:style>
  <w:style w:type="paragraph" w:styleId="27">
    <w:name w:val="envelope return"/>
    <w:basedOn w:val="a"/>
    <w:rsid w:val="000C4A14"/>
    <w:pPr>
      <w:spacing w:after="60"/>
      <w:jc w:val="both"/>
    </w:pPr>
    <w:rPr>
      <w:rFonts w:ascii="Arial" w:hAnsi="Arial" w:cs="Arial"/>
      <w:sz w:val="20"/>
      <w:szCs w:val="20"/>
      <w:lang w:eastAsia="ru-RU"/>
    </w:rPr>
  </w:style>
  <w:style w:type="paragraph" w:styleId="affd">
    <w:name w:val="List Bullet"/>
    <w:basedOn w:val="a"/>
    <w:autoRedefine/>
    <w:rsid w:val="000C4A14"/>
    <w:pPr>
      <w:widowControl w:val="0"/>
      <w:jc w:val="both"/>
    </w:pPr>
    <w:rPr>
      <w:b/>
      <w:sz w:val="20"/>
      <w:szCs w:val="20"/>
      <w:lang w:eastAsia="ru-RU"/>
    </w:rPr>
  </w:style>
  <w:style w:type="paragraph" w:styleId="affe">
    <w:name w:val="List Number"/>
    <w:basedOn w:val="a"/>
    <w:rsid w:val="000C4A14"/>
    <w:pPr>
      <w:tabs>
        <w:tab w:val="num" w:pos="360"/>
      </w:tabs>
      <w:spacing w:after="60"/>
      <w:ind w:left="360" w:hanging="360"/>
      <w:jc w:val="both"/>
    </w:pPr>
    <w:rPr>
      <w:szCs w:val="20"/>
      <w:lang w:eastAsia="ru-RU"/>
    </w:rPr>
  </w:style>
  <w:style w:type="paragraph" w:styleId="28">
    <w:name w:val="List Bullet 2"/>
    <w:basedOn w:val="a"/>
    <w:autoRedefine/>
    <w:rsid w:val="000C4A14"/>
    <w:pPr>
      <w:tabs>
        <w:tab w:val="num" w:pos="643"/>
      </w:tabs>
      <w:spacing w:after="60"/>
      <w:ind w:left="643" w:hanging="360"/>
      <w:jc w:val="both"/>
    </w:pPr>
    <w:rPr>
      <w:szCs w:val="20"/>
      <w:lang w:eastAsia="ru-RU"/>
    </w:rPr>
  </w:style>
  <w:style w:type="paragraph" w:styleId="34">
    <w:name w:val="List Bullet 3"/>
    <w:basedOn w:val="a"/>
    <w:autoRedefine/>
    <w:rsid w:val="000C4A14"/>
    <w:pPr>
      <w:tabs>
        <w:tab w:val="num" w:pos="926"/>
      </w:tabs>
      <w:spacing w:after="60"/>
      <w:ind w:left="926" w:hanging="360"/>
      <w:jc w:val="both"/>
    </w:pPr>
    <w:rPr>
      <w:szCs w:val="20"/>
      <w:lang w:eastAsia="ru-RU"/>
    </w:rPr>
  </w:style>
  <w:style w:type="paragraph" w:styleId="41">
    <w:name w:val="List Bullet 4"/>
    <w:basedOn w:val="a"/>
    <w:autoRedefine/>
    <w:rsid w:val="000C4A14"/>
    <w:pPr>
      <w:tabs>
        <w:tab w:val="num" w:pos="1209"/>
      </w:tabs>
      <w:spacing w:after="60"/>
      <w:ind w:left="1209" w:hanging="360"/>
      <w:jc w:val="both"/>
    </w:pPr>
    <w:rPr>
      <w:szCs w:val="20"/>
      <w:lang w:eastAsia="ru-RU"/>
    </w:rPr>
  </w:style>
  <w:style w:type="paragraph" w:styleId="51">
    <w:name w:val="List Bullet 5"/>
    <w:basedOn w:val="a"/>
    <w:autoRedefine/>
    <w:rsid w:val="000C4A14"/>
    <w:pPr>
      <w:tabs>
        <w:tab w:val="num" w:pos="1492"/>
      </w:tabs>
      <w:spacing w:after="60"/>
      <w:ind w:left="1492" w:hanging="360"/>
      <w:jc w:val="both"/>
    </w:pPr>
    <w:rPr>
      <w:szCs w:val="20"/>
      <w:lang w:eastAsia="ru-RU"/>
    </w:rPr>
  </w:style>
  <w:style w:type="paragraph" w:styleId="29">
    <w:name w:val="List Number 2"/>
    <w:basedOn w:val="a"/>
    <w:rsid w:val="000C4A14"/>
    <w:pPr>
      <w:tabs>
        <w:tab w:val="num" w:pos="643"/>
      </w:tabs>
      <w:spacing w:after="60"/>
      <w:ind w:left="643" w:hanging="360"/>
      <w:jc w:val="both"/>
    </w:pPr>
    <w:rPr>
      <w:szCs w:val="20"/>
      <w:lang w:eastAsia="ru-RU"/>
    </w:rPr>
  </w:style>
  <w:style w:type="paragraph" w:styleId="35">
    <w:name w:val="List Number 3"/>
    <w:basedOn w:val="a"/>
    <w:rsid w:val="000C4A14"/>
    <w:pPr>
      <w:tabs>
        <w:tab w:val="num" w:pos="360"/>
      </w:tabs>
      <w:spacing w:after="60"/>
      <w:jc w:val="both"/>
    </w:pPr>
    <w:rPr>
      <w:szCs w:val="20"/>
      <w:lang w:eastAsia="ru-RU"/>
    </w:rPr>
  </w:style>
  <w:style w:type="paragraph" w:styleId="42">
    <w:name w:val="List Number 4"/>
    <w:basedOn w:val="a"/>
    <w:rsid w:val="000C4A14"/>
    <w:pPr>
      <w:tabs>
        <w:tab w:val="num" w:pos="1209"/>
      </w:tabs>
      <w:spacing w:after="60"/>
      <w:ind w:left="1209" w:hanging="360"/>
      <w:jc w:val="both"/>
    </w:pPr>
    <w:rPr>
      <w:szCs w:val="20"/>
      <w:lang w:eastAsia="ru-RU"/>
    </w:rPr>
  </w:style>
  <w:style w:type="paragraph" w:styleId="52">
    <w:name w:val="List Number 5"/>
    <w:basedOn w:val="a"/>
    <w:rsid w:val="000C4A14"/>
    <w:pPr>
      <w:tabs>
        <w:tab w:val="num" w:pos="1492"/>
      </w:tabs>
      <w:spacing w:after="60"/>
      <w:ind w:left="1492" w:hanging="360"/>
      <w:jc w:val="both"/>
    </w:pPr>
    <w:rPr>
      <w:szCs w:val="20"/>
      <w:lang w:eastAsia="ru-RU"/>
    </w:rPr>
  </w:style>
  <w:style w:type="character" w:customStyle="1" w:styleId="a4">
    <w:name w:val="Название Знак"/>
    <w:basedOn w:val="a0"/>
    <w:link w:val="a3"/>
    <w:uiPriority w:val="10"/>
    <w:rsid w:val="000C4A14"/>
    <w:rPr>
      <w:rFonts w:ascii="Arial" w:hAnsi="Arial" w:cs="Arial"/>
      <w:b/>
      <w:bCs/>
      <w:kern w:val="28"/>
      <w:sz w:val="32"/>
      <w:szCs w:val="32"/>
    </w:rPr>
  </w:style>
  <w:style w:type="character" w:customStyle="1" w:styleId="afff">
    <w:name w:val="Основной текст Знак"/>
    <w:basedOn w:val="a0"/>
    <w:uiPriority w:val="99"/>
    <w:rsid w:val="000C4A14"/>
    <w:rPr>
      <w:sz w:val="24"/>
      <w:szCs w:val="24"/>
    </w:rPr>
  </w:style>
  <w:style w:type="paragraph" w:styleId="afff0">
    <w:name w:val="Date"/>
    <w:basedOn w:val="a"/>
    <w:next w:val="a"/>
    <w:link w:val="afff1"/>
    <w:rsid w:val="000C4A14"/>
    <w:pPr>
      <w:spacing w:after="60"/>
      <w:jc w:val="both"/>
    </w:pPr>
    <w:rPr>
      <w:szCs w:val="20"/>
      <w:lang w:eastAsia="ru-RU"/>
    </w:rPr>
  </w:style>
  <w:style w:type="character" w:customStyle="1" w:styleId="afff1">
    <w:name w:val="Дата Знак"/>
    <w:basedOn w:val="a0"/>
    <w:link w:val="afff0"/>
    <w:rsid w:val="000C4A14"/>
    <w:rPr>
      <w:sz w:val="24"/>
      <w:lang w:eastAsia="ru-RU"/>
    </w:rPr>
  </w:style>
  <w:style w:type="character" w:customStyle="1" w:styleId="23">
    <w:name w:val="Основной текст 2 Знак"/>
    <w:basedOn w:val="a0"/>
    <w:link w:val="22"/>
    <w:uiPriority w:val="99"/>
    <w:rsid w:val="000C4A14"/>
    <w:rPr>
      <w:sz w:val="24"/>
      <w:szCs w:val="24"/>
    </w:rPr>
  </w:style>
  <w:style w:type="character" w:customStyle="1" w:styleId="32">
    <w:name w:val="Основной текст 3 Знак"/>
    <w:basedOn w:val="a0"/>
    <w:link w:val="31"/>
    <w:rsid w:val="000C4A14"/>
    <w:rPr>
      <w:sz w:val="16"/>
      <w:szCs w:val="16"/>
    </w:rPr>
  </w:style>
  <w:style w:type="character" w:customStyle="1" w:styleId="210">
    <w:name w:val="Основной текст с отступом 2 Знак1"/>
    <w:basedOn w:val="a0"/>
    <w:rsid w:val="000C4A14"/>
    <w:rPr>
      <w:sz w:val="24"/>
      <w:szCs w:val="24"/>
    </w:rPr>
  </w:style>
  <w:style w:type="paragraph" w:styleId="36">
    <w:name w:val="Body Text Indent 3"/>
    <w:basedOn w:val="a"/>
    <w:link w:val="37"/>
    <w:rsid w:val="000C4A14"/>
    <w:pPr>
      <w:spacing w:after="120"/>
      <w:ind w:left="283"/>
      <w:jc w:val="both"/>
    </w:pPr>
    <w:rPr>
      <w:sz w:val="16"/>
      <w:szCs w:val="20"/>
      <w:lang w:eastAsia="ru-RU"/>
    </w:rPr>
  </w:style>
  <w:style w:type="character" w:customStyle="1" w:styleId="37">
    <w:name w:val="Основной текст с отступом 3 Знак"/>
    <w:basedOn w:val="a0"/>
    <w:link w:val="36"/>
    <w:rsid w:val="000C4A14"/>
    <w:rPr>
      <w:sz w:val="16"/>
      <w:lang w:eastAsia="ru-RU"/>
    </w:rPr>
  </w:style>
  <w:style w:type="character" w:customStyle="1" w:styleId="afa">
    <w:name w:val="Текст Знак"/>
    <w:basedOn w:val="a0"/>
    <w:link w:val="af9"/>
    <w:rsid w:val="000C4A14"/>
    <w:rPr>
      <w:rFonts w:cs="Tahoma"/>
      <w:sz w:val="24"/>
      <w:szCs w:val="24"/>
    </w:rPr>
  </w:style>
  <w:style w:type="paragraph" w:customStyle="1" w:styleId="ConsNormal">
    <w:name w:val="ConsNormal"/>
    <w:semiHidden/>
    <w:rsid w:val="000C4A14"/>
    <w:pPr>
      <w:widowControl w:val="0"/>
      <w:autoSpaceDE w:val="0"/>
      <w:autoSpaceDN w:val="0"/>
      <w:adjustRightInd w:val="0"/>
      <w:ind w:right="19772" w:firstLine="720"/>
    </w:pPr>
    <w:rPr>
      <w:rFonts w:ascii="Arial" w:hAnsi="Arial" w:cs="Arial"/>
      <w:lang w:eastAsia="ru-RU"/>
    </w:rPr>
  </w:style>
  <w:style w:type="paragraph" w:customStyle="1" w:styleId="2a">
    <w:name w:val="Стиль2"/>
    <w:basedOn w:val="29"/>
    <w:rsid w:val="000C4A14"/>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0C4A14"/>
    <w:rPr>
      <w:sz w:val="24"/>
    </w:rPr>
  </w:style>
  <w:style w:type="paragraph" w:customStyle="1" w:styleId="39">
    <w:name w:val="Стиль3 Знак"/>
    <w:basedOn w:val="24"/>
    <w:link w:val="38"/>
    <w:rsid w:val="000C4A14"/>
    <w:pPr>
      <w:widowControl w:val="0"/>
      <w:tabs>
        <w:tab w:val="num" w:pos="227"/>
      </w:tabs>
      <w:adjustRightInd w:val="0"/>
      <w:spacing w:after="0" w:line="240" w:lineRule="auto"/>
      <w:ind w:left="0"/>
      <w:jc w:val="both"/>
    </w:pPr>
    <w:rPr>
      <w:szCs w:val="20"/>
    </w:rPr>
  </w:style>
  <w:style w:type="paragraph" w:customStyle="1" w:styleId="2-11">
    <w:name w:val="содержание2-11"/>
    <w:basedOn w:val="a"/>
    <w:rsid w:val="000C4A14"/>
    <w:pPr>
      <w:spacing w:after="60"/>
      <w:jc w:val="both"/>
    </w:pPr>
    <w:rPr>
      <w:lang w:eastAsia="ru-RU"/>
    </w:rPr>
  </w:style>
  <w:style w:type="paragraph" w:customStyle="1" w:styleId="3a">
    <w:name w:val="Стиль3"/>
    <w:basedOn w:val="24"/>
    <w:rsid w:val="000C4A14"/>
    <w:pPr>
      <w:widowControl w:val="0"/>
      <w:tabs>
        <w:tab w:val="num" w:pos="1307"/>
      </w:tabs>
      <w:adjustRightInd w:val="0"/>
      <w:spacing w:after="0" w:line="240" w:lineRule="auto"/>
      <w:ind w:left="1080"/>
      <w:jc w:val="both"/>
    </w:pPr>
    <w:rPr>
      <w:szCs w:val="20"/>
      <w:lang w:eastAsia="ru-RU"/>
    </w:rPr>
  </w:style>
  <w:style w:type="paragraph" w:customStyle="1" w:styleId="afff2">
    <w:name w:val="Словарная статья"/>
    <w:basedOn w:val="a"/>
    <w:next w:val="a"/>
    <w:rsid w:val="000C4A14"/>
    <w:pPr>
      <w:autoSpaceDE w:val="0"/>
      <w:autoSpaceDN w:val="0"/>
      <w:adjustRightInd w:val="0"/>
      <w:ind w:right="118"/>
      <w:jc w:val="both"/>
    </w:pPr>
    <w:rPr>
      <w:rFonts w:ascii="Arial" w:hAnsi="Arial"/>
      <w:sz w:val="20"/>
      <w:szCs w:val="20"/>
      <w:lang w:eastAsia="ru-RU"/>
    </w:rPr>
  </w:style>
  <w:style w:type="paragraph" w:customStyle="1" w:styleId="FR2">
    <w:name w:val="FR2"/>
    <w:rsid w:val="000C4A14"/>
    <w:pPr>
      <w:widowControl w:val="0"/>
      <w:autoSpaceDE w:val="0"/>
      <w:autoSpaceDN w:val="0"/>
      <w:adjustRightInd w:val="0"/>
      <w:spacing w:line="518" w:lineRule="auto"/>
      <w:ind w:right="1800"/>
      <w:jc w:val="center"/>
    </w:pPr>
    <w:rPr>
      <w:rFonts w:ascii="Arial" w:hAnsi="Arial" w:cs="Arial"/>
      <w:b/>
      <w:bCs/>
      <w:sz w:val="22"/>
      <w:szCs w:val="22"/>
      <w:lang w:eastAsia="ru-RU"/>
    </w:rPr>
  </w:style>
  <w:style w:type="paragraph" w:customStyle="1" w:styleId="afff3">
    <w:name w:val="текст таблицы"/>
    <w:basedOn w:val="a"/>
    <w:rsid w:val="000C4A14"/>
    <w:pPr>
      <w:spacing w:before="120"/>
      <w:ind w:right="-102"/>
    </w:pPr>
    <w:rPr>
      <w:lang w:eastAsia="ru-RU"/>
    </w:rPr>
  </w:style>
  <w:style w:type="paragraph" w:customStyle="1" w:styleId="Web">
    <w:name w:val="Обычный (Web)"/>
    <w:basedOn w:val="a"/>
    <w:rsid w:val="000C4A14"/>
    <w:pPr>
      <w:spacing w:before="100" w:beforeAutospacing="1" w:after="100" w:afterAutospacing="1"/>
    </w:pPr>
    <w:rPr>
      <w:lang w:eastAsia="ru-RU"/>
    </w:rPr>
  </w:style>
  <w:style w:type="character" w:customStyle="1" w:styleId="afff4">
    <w:name w:val="Пункт Знак Знак"/>
    <w:link w:val="afff5"/>
    <w:locked/>
    <w:rsid w:val="000C4A14"/>
    <w:rPr>
      <w:sz w:val="28"/>
    </w:rPr>
  </w:style>
  <w:style w:type="paragraph" w:customStyle="1" w:styleId="afff5">
    <w:name w:val="Пункт Знак"/>
    <w:basedOn w:val="a"/>
    <w:link w:val="afff4"/>
    <w:rsid w:val="000C4A14"/>
    <w:pPr>
      <w:tabs>
        <w:tab w:val="num" w:pos="1134"/>
        <w:tab w:val="left" w:pos="1701"/>
      </w:tabs>
      <w:snapToGrid w:val="0"/>
      <w:spacing w:line="360" w:lineRule="auto"/>
      <w:ind w:left="1134" w:hanging="567"/>
      <w:jc w:val="both"/>
    </w:pPr>
    <w:rPr>
      <w:sz w:val="28"/>
      <w:szCs w:val="20"/>
    </w:rPr>
  </w:style>
  <w:style w:type="paragraph" w:customStyle="1" w:styleId="-0">
    <w:name w:val="Контракт-пункт"/>
    <w:basedOn w:val="a"/>
    <w:rsid w:val="000C4A14"/>
    <w:pPr>
      <w:tabs>
        <w:tab w:val="num" w:pos="851"/>
      </w:tabs>
      <w:ind w:left="851" w:hanging="851"/>
      <w:jc w:val="both"/>
    </w:pPr>
    <w:rPr>
      <w:lang w:eastAsia="ru-RU"/>
    </w:rPr>
  </w:style>
  <w:style w:type="paragraph" w:customStyle="1" w:styleId="-1">
    <w:name w:val="Контракт-раздел"/>
    <w:basedOn w:val="a"/>
    <w:next w:val="-0"/>
    <w:rsid w:val="000C4A14"/>
    <w:pPr>
      <w:keepNext/>
      <w:tabs>
        <w:tab w:val="num" w:pos="0"/>
        <w:tab w:val="left" w:pos="540"/>
      </w:tabs>
      <w:suppressAutoHyphens/>
      <w:spacing w:before="360" w:after="120"/>
      <w:jc w:val="center"/>
      <w:outlineLvl w:val="3"/>
    </w:pPr>
    <w:rPr>
      <w:b/>
      <w:bCs/>
      <w:caps/>
      <w:smallCaps/>
      <w:lang w:eastAsia="ru-RU"/>
    </w:rPr>
  </w:style>
  <w:style w:type="paragraph" w:customStyle="1" w:styleId="-3">
    <w:name w:val="Контракт-подпункт"/>
    <w:basedOn w:val="a"/>
    <w:rsid w:val="000C4A14"/>
    <w:pPr>
      <w:tabs>
        <w:tab w:val="num" w:pos="851"/>
      </w:tabs>
      <w:ind w:left="851" w:hanging="851"/>
      <w:jc w:val="both"/>
    </w:pPr>
    <w:rPr>
      <w:lang w:eastAsia="ru-RU"/>
    </w:rPr>
  </w:style>
  <w:style w:type="paragraph" w:customStyle="1" w:styleId="-4">
    <w:name w:val="Контракт-подподпункт"/>
    <w:basedOn w:val="a"/>
    <w:rsid w:val="000C4A14"/>
    <w:pPr>
      <w:tabs>
        <w:tab w:val="num" w:pos="1418"/>
      </w:tabs>
      <w:ind w:left="1418" w:hanging="567"/>
      <w:jc w:val="both"/>
    </w:pPr>
    <w:rPr>
      <w:lang w:eastAsia="ru-RU"/>
    </w:rPr>
  </w:style>
  <w:style w:type="paragraph" w:customStyle="1" w:styleId="ConsPlusNormal">
    <w:name w:val="ConsPlusNormal"/>
    <w:rsid w:val="000C4A14"/>
    <w:pPr>
      <w:autoSpaceDE w:val="0"/>
      <w:autoSpaceDN w:val="0"/>
      <w:adjustRightInd w:val="0"/>
      <w:ind w:firstLine="720"/>
    </w:pPr>
    <w:rPr>
      <w:rFonts w:ascii="Arial" w:hAnsi="Arial" w:cs="Arial"/>
      <w:lang w:eastAsia="ru-RU"/>
    </w:rPr>
  </w:style>
  <w:style w:type="paragraph" w:customStyle="1" w:styleId="afff6">
    <w:name w:val="Пункт"/>
    <w:basedOn w:val="a"/>
    <w:rsid w:val="000C4A14"/>
    <w:pPr>
      <w:tabs>
        <w:tab w:val="num" w:pos="1620"/>
      </w:tabs>
      <w:ind w:left="1044" w:hanging="504"/>
      <w:jc w:val="both"/>
    </w:pPr>
    <w:rPr>
      <w:szCs w:val="28"/>
      <w:lang w:eastAsia="ru-RU"/>
    </w:rPr>
  </w:style>
  <w:style w:type="paragraph" w:customStyle="1" w:styleId="afff7">
    <w:name w:val="Подпункт"/>
    <w:basedOn w:val="afff6"/>
    <w:rsid w:val="000C4A14"/>
    <w:pPr>
      <w:tabs>
        <w:tab w:val="clear" w:pos="1620"/>
        <w:tab w:val="num" w:pos="2700"/>
      </w:tabs>
      <w:ind w:left="1908" w:hanging="648"/>
    </w:pPr>
  </w:style>
  <w:style w:type="character" w:customStyle="1" w:styleId="17">
    <w:name w:val="Основной шрифт1"/>
    <w:semiHidden/>
    <w:rsid w:val="000C4A14"/>
  </w:style>
  <w:style w:type="character" w:customStyle="1" w:styleId="18">
    <w:name w:val="Заголовок 1 Знак"/>
    <w:uiPriority w:val="9"/>
    <w:rsid w:val="000C4A14"/>
    <w:rPr>
      <w:b/>
      <w:bCs w:val="0"/>
      <w:kern w:val="28"/>
      <w:sz w:val="36"/>
      <w:lang w:val="ru-RU" w:eastAsia="ru-RU" w:bidi="ar-SA"/>
    </w:rPr>
  </w:style>
  <w:style w:type="character" w:customStyle="1" w:styleId="afff8">
    <w:name w:val="Знак Знак Знак"/>
    <w:rsid w:val="000C4A14"/>
    <w:rPr>
      <w:sz w:val="24"/>
      <w:lang w:val="ru-RU" w:eastAsia="ru-RU" w:bidi="ar-SA"/>
    </w:rPr>
  </w:style>
  <w:style w:type="character" w:customStyle="1" w:styleId="19">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0C4A14"/>
    <w:rPr>
      <w:sz w:val="24"/>
      <w:lang w:val="ru-RU" w:eastAsia="ru-RU" w:bidi="ar-SA"/>
    </w:rPr>
  </w:style>
  <w:style w:type="paragraph" w:customStyle="1" w:styleId="200">
    <w:name w:val="Стиль Заголовок 2 + По центру Первая строка:  0 см"/>
    <w:basedOn w:val="af9"/>
    <w:rsid w:val="000C4A14"/>
    <w:pPr>
      <w:spacing w:line="240" w:lineRule="auto"/>
      <w:ind w:firstLine="0"/>
      <w:jc w:val="center"/>
    </w:pPr>
    <w:rPr>
      <w:rFonts w:cs="Courier New"/>
      <w:bCs/>
      <w:szCs w:val="20"/>
      <w:lang w:eastAsia="ru-RU"/>
    </w:rPr>
  </w:style>
  <w:style w:type="paragraph" w:styleId="43">
    <w:name w:val="toc 4"/>
    <w:basedOn w:val="a"/>
    <w:next w:val="a"/>
    <w:autoRedefine/>
    <w:uiPriority w:val="39"/>
    <w:rsid w:val="000C4A14"/>
    <w:pPr>
      <w:ind w:left="480"/>
    </w:pPr>
    <w:rPr>
      <w:sz w:val="20"/>
      <w:szCs w:val="20"/>
      <w:lang w:eastAsia="ru-RU"/>
    </w:rPr>
  </w:style>
  <w:style w:type="paragraph" w:styleId="53">
    <w:name w:val="toc 5"/>
    <w:basedOn w:val="a"/>
    <w:next w:val="a"/>
    <w:autoRedefine/>
    <w:uiPriority w:val="39"/>
    <w:rsid w:val="000C4A14"/>
    <w:pPr>
      <w:ind w:left="720"/>
    </w:pPr>
    <w:rPr>
      <w:sz w:val="20"/>
      <w:szCs w:val="20"/>
      <w:lang w:eastAsia="ru-RU"/>
    </w:rPr>
  </w:style>
  <w:style w:type="paragraph" w:styleId="61">
    <w:name w:val="toc 6"/>
    <w:basedOn w:val="a"/>
    <w:next w:val="a"/>
    <w:autoRedefine/>
    <w:uiPriority w:val="39"/>
    <w:rsid w:val="000C4A14"/>
    <w:pPr>
      <w:ind w:left="960"/>
    </w:pPr>
    <w:rPr>
      <w:sz w:val="20"/>
      <w:szCs w:val="20"/>
      <w:lang w:eastAsia="ru-RU"/>
    </w:rPr>
  </w:style>
  <w:style w:type="paragraph" w:styleId="71">
    <w:name w:val="toc 7"/>
    <w:basedOn w:val="a"/>
    <w:next w:val="a"/>
    <w:autoRedefine/>
    <w:uiPriority w:val="39"/>
    <w:rsid w:val="000C4A14"/>
    <w:pPr>
      <w:ind w:left="1200"/>
    </w:pPr>
    <w:rPr>
      <w:sz w:val="20"/>
      <w:szCs w:val="20"/>
      <w:lang w:eastAsia="ru-RU"/>
    </w:rPr>
  </w:style>
  <w:style w:type="paragraph" w:styleId="81">
    <w:name w:val="toc 8"/>
    <w:basedOn w:val="a"/>
    <w:next w:val="a"/>
    <w:autoRedefine/>
    <w:uiPriority w:val="39"/>
    <w:rsid w:val="000C4A14"/>
    <w:pPr>
      <w:ind w:left="1440"/>
    </w:pPr>
    <w:rPr>
      <w:sz w:val="20"/>
      <w:szCs w:val="20"/>
      <w:lang w:eastAsia="ru-RU"/>
    </w:rPr>
  </w:style>
  <w:style w:type="paragraph" w:styleId="91">
    <w:name w:val="toc 9"/>
    <w:basedOn w:val="a"/>
    <w:next w:val="a"/>
    <w:autoRedefine/>
    <w:uiPriority w:val="39"/>
    <w:rsid w:val="000C4A14"/>
    <w:pPr>
      <w:ind w:left="1680"/>
    </w:pPr>
    <w:rPr>
      <w:sz w:val="20"/>
      <w:szCs w:val="20"/>
      <w:lang w:eastAsia="ru-RU"/>
    </w:rPr>
  </w:style>
  <w:style w:type="paragraph" w:customStyle="1" w:styleId="2b">
    <w:name w:val="Знак Знак Знак2 Знак"/>
    <w:basedOn w:val="a"/>
    <w:rsid w:val="000C4A14"/>
    <w:pPr>
      <w:widowControl w:val="0"/>
      <w:adjustRightInd w:val="0"/>
      <w:spacing w:after="160" w:line="240" w:lineRule="exact"/>
      <w:jc w:val="right"/>
    </w:pPr>
    <w:rPr>
      <w:sz w:val="20"/>
      <w:szCs w:val="20"/>
      <w:lang w:val="en-GB"/>
    </w:rPr>
  </w:style>
  <w:style w:type="character" w:customStyle="1" w:styleId="12">
    <w:name w:val="Основной текст Знак1"/>
    <w:aliases w:val="Основной текст Знак Знак Знак"/>
    <w:link w:val="a8"/>
    <w:uiPriority w:val="99"/>
    <w:rsid w:val="000C4A14"/>
    <w:rPr>
      <w:sz w:val="24"/>
      <w:szCs w:val="24"/>
    </w:rPr>
  </w:style>
  <w:style w:type="paragraph" w:customStyle="1" w:styleId="1a">
    <w:name w:val="Обычный1"/>
    <w:rsid w:val="000C4A14"/>
    <w:rPr>
      <w:lang w:eastAsia="ru-RU"/>
    </w:rPr>
  </w:style>
  <w:style w:type="paragraph" w:customStyle="1" w:styleId="310">
    <w:name w:val="Основной текст с отступом 31"/>
    <w:basedOn w:val="a"/>
    <w:rsid w:val="000C4A14"/>
    <w:pPr>
      <w:ind w:left="426"/>
      <w:jc w:val="both"/>
    </w:pPr>
    <w:rPr>
      <w:sz w:val="20"/>
      <w:szCs w:val="20"/>
      <w:lang w:eastAsia="ru-RU"/>
    </w:rPr>
  </w:style>
  <w:style w:type="paragraph" w:customStyle="1" w:styleId="211">
    <w:name w:val="Основной текст 21"/>
    <w:basedOn w:val="a"/>
    <w:rsid w:val="000C4A14"/>
    <w:pPr>
      <w:widowControl w:val="0"/>
      <w:ind w:firstLine="709"/>
      <w:jc w:val="both"/>
    </w:pPr>
    <w:rPr>
      <w:sz w:val="28"/>
      <w:szCs w:val="20"/>
      <w:lang w:eastAsia="ru-RU"/>
    </w:rPr>
  </w:style>
  <w:style w:type="character" w:customStyle="1" w:styleId="1b">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0C4A14"/>
    <w:rPr>
      <w:rFonts w:ascii="Times New Roman" w:eastAsia="Times New Roman" w:hAnsi="Times New Roman" w:cs="Times New Roman"/>
      <w:sz w:val="24"/>
      <w:szCs w:val="20"/>
      <w:lang w:eastAsia="ru-RU"/>
    </w:rPr>
  </w:style>
  <w:style w:type="paragraph" w:customStyle="1" w:styleId="Listnumbers">
    <w:name w:val="List_numbers"/>
    <w:basedOn w:val="a"/>
    <w:rsid w:val="000C4A14"/>
    <w:pPr>
      <w:numPr>
        <w:numId w:val="16"/>
      </w:numPr>
      <w:spacing w:before="240" w:after="240"/>
      <w:jc w:val="both"/>
    </w:pPr>
    <w:rPr>
      <w:sz w:val="28"/>
      <w:lang w:eastAsia="ru-RU"/>
    </w:rPr>
  </w:style>
  <w:style w:type="paragraph" w:customStyle="1" w:styleId="02statia2">
    <w:name w:val="02statia2"/>
    <w:basedOn w:val="a"/>
    <w:rsid w:val="000C4A14"/>
    <w:pPr>
      <w:spacing w:before="120" w:line="320" w:lineRule="atLeast"/>
      <w:ind w:left="2020" w:hanging="880"/>
      <w:jc w:val="both"/>
    </w:pPr>
    <w:rPr>
      <w:rFonts w:ascii="GaramondNarrowC" w:hAnsi="GaramondNarrowC"/>
      <w:color w:val="000000"/>
      <w:sz w:val="21"/>
      <w:szCs w:val="21"/>
      <w:lang w:eastAsia="ru-RU"/>
    </w:rPr>
  </w:style>
  <w:style w:type="paragraph" w:customStyle="1" w:styleId="03osnovnoytexttabl">
    <w:name w:val="03osnovnoytexttabl"/>
    <w:basedOn w:val="a"/>
    <w:rsid w:val="000C4A14"/>
    <w:pPr>
      <w:spacing w:before="120" w:line="320" w:lineRule="atLeast"/>
    </w:pPr>
    <w:rPr>
      <w:rFonts w:ascii="GaramondC" w:hAnsi="GaramondC"/>
      <w:color w:val="000000"/>
      <w:sz w:val="20"/>
      <w:szCs w:val="20"/>
      <w:lang w:eastAsia="ru-RU"/>
    </w:rPr>
  </w:style>
  <w:style w:type="paragraph" w:customStyle="1" w:styleId="54">
    <w:name w:val="Знак5 Знак Знак Знак"/>
    <w:basedOn w:val="a"/>
    <w:rsid w:val="000C4A14"/>
    <w:pPr>
      <w:spacing w:before="100" w:beforeAutospacing="1" w:after="100" w:afterAutospacing="1"/>
    </w:pPr>
    <w:rPr>
      <w:rFonts w:ascii="Tahoma" w:hAnsi="Tahoma"/>
      <w:sz w:val="20"/>
      <w:szCs w:val="20"/>
      <w:lang w:val="en-US"/>
    </w:rPr>
  </w:style>
  <w:style w:type="paragraph" w:customStyle="1" w:styleId="ConsPlusNonformat">
    <w:name w:val="ConsPlusNonformat"/>
    <w:uiPriority w:val="99"/>
    <w:rsid w:val="000C4A14"/>
    <w:pPr>
      <w:widowControl w:val="0"/>
      <w:autoSpaceDE w:val="0"/>
      <w:autoSpaceDN w:val="0"/>
      <w:adjustRightInd w:val="0"/>
    </w:pPr>
    <w:rPr>
      <w:rFonts w:ascii="Courier New" w:hAnsi="Courier New" w:cs="Courier New"/>
      <w:lang w:eastAsia="ru-RU"/>
    </w:rPr>
  </w:style>
  <w:style w:type="paragraph" w:customStyle="1" w:styleId="afff9">
    <w:name w:val="Таблица текст"/>
    <w:basedOn w:val="a"/>
    <w:rsid w:val="000C4A14"/>
    <w:pPr>
      <w:spacing w:before="40" w:after="40"/>
      <w:ind w:left="57" w:right="57"/>
    </w:pPr>
    <w:rPr>
      <w:sz w:val="22"/>
      <w:szCs w:val="22"/>
      <w:lang w:eastAsia="ru-RU"/>
    </w:rPr>
  </w:style>
  <w:style w:type="paragraph" w:customStyle="1" w:styleId="3b">
    <w:name w:val="Знак3"/>
    <w:basedOn w:val="a"/>
    <w:rsid w:val="000C4A14"/>
    <w:pPr>
      <w:spacing w:before="100" w:beforeAutospacing="1" w:after="100" w:afterAutospacing="1"/>
    </w:pPr>
    <w:rPr>
      <w:rFonts w:ascii="Tahoma" w:hAnsi="Tahoma"/>
      <w:sz w:val="20"/>
      <w:szCs w:val="20"/>
      <w:lang w:val="en-US"/>
    </w:rPr>
  </w:style>
  <w:style w:type="paragraph" w:styleId="afffa">
    <w:name w:val="Note Heading"/>
    <w:basedOn w:val="a"/>
    <w:next w:val="a"/>
    <w:link w:val="afffb"/>
    <w:rsid w:val="000C4A14"/>
    <w:pPr>
      <w:spacing w:after="60"/>
      <w:jc w:val="both"/>
    </w:pPr>
    <w:rPr>
      <w:lang w:eastAsia="ru-RU"/>
    </w:rPr>
  </w:style>
  <w:style w:type="character" w:customStyle="1" w:styleId="afffb">
    <w:name w:val="Заголовок записки Знак"/>
    <w:basedOn w:val="a0"/>
    <w:link w:val="afffa"/>
    <w:rsid w:val="000C4A14"/>
    <w:rPr>
      <w:sz w:val="24"/>
      <w:szCs w:val="24"/>
      <w:lang w:eastAsia="ru-RU"/>
    </w:rPr>
  </w:style>
  <w:style w:type="paragraph" w:customStyle="1" w:styleId="FR1">
    <w:name w:val="FR1"/>
    <w:rsid w:val="000C4A14"/>
    <w:pPr>
      <w:widowControl w:val="0"/>
      <w:autoSpaceDE w:val="0"/>
      <w:autoSpaceDN w:val="0"/>
      <w:spacing w:line="280" w:lineRule="auto"/>
      <w:ind w:left="40" w:firstLine="660"/>
      <w:jc w:val="both"/>
    </w:pPr>
    <w:rPr>
      <w:rFonts w:ascii="Courier New" w:hAnsi="Courier New" w:cs="Courier New"/>
      <w:lang w:eastAsia="ru-RU"/>
    </w:rPr>
  </w:style>
  <w:style w:type="paragraph" w:customStyle="1" w:styleId="02statia3">
    <w:name w:val="02statia3"/>
    <w:basedOn w:val="a"/>
    <w:rsid w:val="000C4A14"/>
    <w:pPr>
      <w:spacing w:before="120" w:line="320" w:lineRule="atLeast"/>
      <w:ind w:left="2900" w:hanging="880"/>
      <w:jc w:val="both"/>
    </w:pPr>
    <w:rPr>
      <w:rFonts w:ascii="GaramondNarrowC" w:hAnsi="GaramondNarrowC"/>
      <w:color w:val="000000"/>
      <w:sz w:val="21"/>
      <w:szCs w:val="21"/>
      <w:lang w:eastAsia="ru-RU"/>
    </w:rPr>
  </w:style>
  <w:style w:type="paragraph" w:customStyle="1" w:styleId="2c">
    <w:name w:val="Абзац списка2"/>
    <w:basedOn w:val="a"/>
    <w:uiPriority w:val="99"/>
    <w:rsid w:val="000C4A14"/>
    <w:pPr>
      <w:spacing w:after="200" w:line="276" w:lineRule="auto"/>
      <w:ind w:left="720"/>
      <w:contextualSpacing/>
    </w:pPr>
    <w:rPr>
      <w:rFonts w:ascii="Calibri" w:hAnsi="Calibri"/>
      <w:sz w:val="22"/>
      <w:szCs w:val="22"/>
    </w:rPr>
  </w:style>
  <w:style w:type="paragraph" w:customStyle="1" w:styleId="afffc">
    <w:name w:val="Таблица шапка"/>
    <w:basedOn w:val="a"/>
    <w:rsid w:val="000C4A14"/>
    <w:pPr>
      <w:keepNext/>
      <w:spacing w:before="40" w:after="40"/>
      <w:ind w:left="57" w:right="57"/>
    </w:pPr>
    <w:rPr>
      <w:snapToGrid w:val="0"/>
      <w:sz w:val="22"/>
      <w:szCs w:val="20"/>
      <w:lang w:eastAsia="ru-RU"/>
    </w:rPr>
  </w:style>
  <w:style w:type="paragraph" w:customStyle="1" w:styleId="ConsPlusCell">
    <w:name w:val="ConsPlusCell"/>
    <w:uiPriority w:val="99"/>
    <w:rsid w:val="000C4A14"/>
    <w:pPr>
      <w:widowControl w:val="0"/>
      <w:autoSpaceDE w:val="0"/>
      <w:autoSpaceDN w:val="0"/>
      <w:adjustRightInd w:val="0"/>
    </w:pPr>
    <w:rPr>
      <w:rFonts w:ascii="Arial" w:hAnsi="Arial" w:cs="Arial"/>
      <w:lang w:eastAsia="ru-RU"/>
    </w:rPr>
  </w:style>
  <w:style w:type="paragraph" w:customStyle="1" w:styleId="ConsPlusTitle">
    <w:name w:val="ConsPlusTitle"/>
    <w:uiPriority w:val="99"/>
    <w:rsid w:val="000C4A14"/>
    <w:pPr>
      <w:widowControl w:val="0"/>
      <w:autoSpaceDE w:val="0"/>
      <w:autoSpaceDN w:val="0"/>
      <w:adjustRightInd w:val="0"/>
    </w:pPr>
    <w:rPr>
      <w:rFonts w:ascii="Calibri" w:eastAsiaTheme="minorEastAsia" w:hAnsi="Calibri" w:cs="Calibri"/>
      <w:b/>
      <w:bCs/>
      <w:sz w:val="22"/>
      <w:szCs w:val="22"/>
      <w:lang w:eastAsia="ru-RU"/>
    </w:rPr>
  </w:style>
  <w:style w:type="table" w:customStyle="1" w:styleId="1c">
    <w:name w:val="Сетка таблицы1"/>
    <w:basedOn w:val="a1"/>
    <w:next w:val="af4"/>
    <w:rsid w:val="000C4A14"/>
    <w:rPr>
      <w:rFonts w:asciiTheme="minorHAnsi" w:eastAsiaTheme="minorEastAsia" w:hAnsiTheme="minorHAnsi" w:cstheme="minorBidi"/>
      <w:sz w:val="22"/>
      <w:szCs w:val="22"/>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0C4A14"/>
    <w:rPr>
      <w:i/>
      <w:iCs/>
      <w:sz w:val="24"/>
      <w:szCs w:val="24"/>
    </w:rPr>
  </w:style>
  <w:style w:type="paragraph" w:customStyle="1" w:styleId="afffd">
    <w:name w:val="Моноширинный"/>
    <w:basedOn w:val="a"/>
    <w:next w:val="a"/>
    <w:uiPriority w:val="99"/>
    <w:rsid w:val="000C4A14"/>
    <w:pPr>
      <w:autoSpaceDE w:val="0"/>
      <w:autoSpaceDN w:val="0"/>
      <w:adjustRightInd w:val="0"/>
      <w:jc w:val="both"/>
    </w:pPr>
    <w:rPr>
      <w:rFonts w:ascii="Courier New" w:hAnsi="Courier New" w:cs="Courier New"/>
      <w:sz w:val="20"/>
      <w:szCs w:val="20"/>
      <w:lang w:eastAsia="ru-RU"/>
    </w:rPr>
  </w:style>
  <w:style w:type="paragraph" w:customStyle="1" w:styleId="font5">
    <w:name w:val="font5"/>
    <w:basedOn w:val="a"/>
    <w:rsid w:val="000C4A14"/>
    <w:pPr>
      <w:spacing w:before="100" w:beforeAutospacing="1" w:after="100" w:afterAutospacing="1"/>
    </w:pPr>
    <w:rPr>
      <w:rFonts w:ascii="Tahoma" w:hAnsi="Tahoma" w:cs="Tahoma"/>
      <w:color w:val="000000"/>
      <w:sz w:val="18"/>
      <w:szCs w:val="18"/>
      <w:lang w:eastAsia="ru-RU"/>
    </w:rPr>
  </w:style>
  <w:style w:type="paragraph" w:customStyle="1" w:styleId="font6">
    <w:name w:val="font6"/>
    <w:basedOn w:val="a"/>
    <w:rsid w:val="000C4A14"/>
    <w:pPr>
      <w:spacing w:before="100" w:beforeAutospacing="1" w:after="100" w:afterAutospacing="1"/>
    </w:pPr>
    <w:rPr>
      <w:rFonts w:ascii="Tahoma" w:hAnsi="Tahoma" w:cs="Tahoma"/>
      <w:b/>
      <w:bCs/>
      <w:color w:val="000000"/>
      <w:sz w:val="18"/>
      <w:szCs w:val="18"/>
      <w:lang w:eastAsia="ru-RU"/>
    </w:rPr>
  </w:style>
  <w:style w:type="paragraph" w:customStyle="1" w:styleId="xl65">
    <w:name w:val="xl6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66">
    <w:name w:val="xl6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67">
    <w:name w:val="xl67"/>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68">
    <w:name w:val="xl68"/>
    <w:basedOn w:val="a"/>
    <w:rsid w:val="000C4A14"/>
    <w:pPr>
      <w:spacing w:before="100" w:beforeAutospacing="1" w:after="100" w:afterAutospacing="1"/>
    </w:pPr>
    <w:rPr>
      <w:b/>
      <w:bCs/>
      <w:u w:val="single"/>
      <w:lang w:eastAsia="ru-RU"/>
    </w:rPr>
  </w:style>
  <w:style w:type="paragraph" w:customStyle="1" w:styleId="xl69">
    <w:name w:val="xl69"/>
    <w:basedOn w:val="a"/>
    <w:rsid w:val="000C4A14"/>
    <w:pPr>
      <w:spacing w:before="100" w:beforeAutospacing="1" w:after="100" w:afterAutospacing="1"/>
    </w:pPr>
    <w:rPr>
      <w:lang w:eastAsia="ru-RU"/>
    </w:rPr>
  </w:style>
  <w:style w:type="paragraph" w:customStyle="1" w:styleId="xl70">
    <w:name w:val="xl70"/>
    <w:basedOn w:val="a"/>
    <w:rsid w:val="000C4A14"/>
    <w:pPr>
      <w:spacing w:before="100" w:beforeAutospacing="1" w:after="100" w:afterAutospacing="1"/>
    </w:pPr>
    <w:rPr>
      <w:b/>
      <w:bCs/>
      <w:lang w:eastAsia="ru-RU"/>
    </w:rPr>
  </w:style>
  <w:style w:type="paragraph" w:customStyle="1" w:styleId="xl71">
    <w:name w:val="xl7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2">
    <w:name w:val="xl72"/>
    <w:basedOn w:val="a"/>
    <w:rsid w:val="000C4A14"/>
    <w:pPr>
      <w:pBdr>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3">
    <w:name w:val="xl73"/>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74">
    <w:name w:val="xl74"/>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5">
    <w:name w:val="xl75"/>
    <w:basedOn w:val="a"/>
    <w:rsid w:val="000C4A14"/>
    <w:pPr>
      <w:pBdr>
        <w:top w:val="single" w:sz="4" w:space="0" w:color="auto"/>
        <w:bottom w:val="single" w:sz="4" w:space="0" w:color="auto"/>
      </w:pBdr>
      <w:shd w:val="clear" w:color="000000" w:fill="F2F2F2"/>
      <w:spacing w:before="100" w:beforeAutospacing="1" w:after="100" w:afterAutospacing="1"/>
      <w:textAlignment w:val="center"/>
    </w:pPr>
    <w:rPr>
      <w:b/>
      <w:bCs/>
      <w:sz w:val="18"/>
      <w:szCs w:val="18"/>
      <w:lang w:eastAsia="ru-RU"/>
    </w:rPr>
  </w:style>
  <w:style w:type="paragraph" w:customStyle="1" w:styleId="xl76">
    <w:name w:val="xl76"/>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7">
    <w:name w:val="xl7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8">
    <w:name w:val="xl78"/>
    <w:basedOn w:val="a"/>
    <w:rsid w:val="000C4A14"/>
    <w:pPr>
      <w:pBdr>
        <w:top w:val="single" w:sz="4" w:space="0" w:color="auto"/>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9">
    <w:name w:val="xl79"/>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0">
    <w:name w:val="xl80"/>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lang w:eastAsia="ru-RU"/>
    </w:rPr>
  </w:style>
  <w:style w:type="paragraph" w:customStyle="1" w:styleId="xl81">
    <w:name w:val="xl81"/>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82">
    <w:name w:val="xl82"/>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3">
    <w:name w:val="xl8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4">
    <w:name w:val="xl8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6">
    <w:name w:val="xl86"/>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7">
    <w:name w:val="xl87"/>
    <w:basedOn w:val="a"/>
    <w:rsid w:val="000C4A14"/>
    <w:pPr>
      <w:pBdr>
        <w:top w:val="single" w:sz="4" w:space="0" w:color="auto"/>
      </w:pBdr>
      <w:shd w:val="clear" w:color="000000" w:fill="F2F2F2"/>
      <w:spacing w:before="100" w:beforeAutospacing="1" w:after="100" w:afterAutospacing="1"/>
      <w:textAlignment w:val="center"/>
    </w:pPr>
    <w:rPr>
      <w:b/>
      <w:bCs/>
      <w:u w:val="single"/>
      <w:lang w:eastAsia="ru-RU"/>
    </w:rPr>
  </w:style>
  <w:style w:type="paragraph" w:customStyle="1" w:styleId="xl88">
    <w:name w:val="xl88"/>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9">
    <w:name w:val="xl89"/>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90">
    <w:name w:val="xl9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1">
    <w:name w:val="xl9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2">
    <w:name w:val="xl9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3">
    <w:name w:val="xl93"/>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lang w:eastAsia="ru-RU"/>
    </w:rPr>
  </w:style>
  <w:style w:type="paragraph" w:customStyle="1" w:styleId="xl94">
    <w:name w:val="xl94"/>
    <w:basedOn w:val="a"/>
    <w:rsid w:val="000C4A14"/>
    <w:pPr>
      <w:pBdr>
        <w:top w:val="single" w:sz="4" w:space="0" w:color="auto"/>
        <w:bottom w:val="single" w:sz="4" w:space="0" w:color="auto"/>
      </w:pBdr>
      <w:spacing w:before="100" w:beforeAutospacing="1" w:after="100" w:afterAutospacing="1"/>
      <w:textAlignment w:val="center"/>
    </w:pPr>
    <w:rPr>
      <w:b/>
      <w:bCs/>
      <w:i/>
      <w:iCs/>
      <w:lang w:eastAsia="ru-RU"/>
    </w:rPr>
  </w:style>
  <w:style w:type="paragraph" w:customStyle="1" w:styleId="xl95">
    <w:name w:val="xl95"/>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6">
    <w:name w:val="xl96"/>
    <w:basedOn w:val="a"/>
    <w:rsid w:val="000C4A14"/>
    <w:pPr>
      <w:pBdr>
        <w:top w:val="single" w:sz="4" w:space="0" w:color="auto"/>
      </w:pBdr>
      <w:shd w:val="clear" w:color="000000" w:fill="F2F2F2"/>
      <w:spacing w:before="100" w:beforeAutospacing="1" w:after="100" w:afterAutospacing="1"/>
      <w:textAlignment w:val="center"/>
    </w:pPr>
    <w:rPr>
      <w:b/>
      <w:bCs/>
      <w:sz w:val="22"/>
      <w:szCs w:val="22"/>
      <w:u w:val="single"/>
      <w:lang w:eastAsia="ru-RU"/>
    </w:rPr>
  </w:style>
  <w:style w:type="paragraph" w:customStyle="1" w:styleId="xl97">
    <w:name w:val="xl97"/>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8">
    <w:name w:val="xl98"/>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9">
    <w:name w:val="xl99"/>
    <w:basedOn w:val="a"/>
    <w:rsid w:val="000C4A14"/>
    <w:pPr>
      <w:spacing w:before="100" w:beforeAutospacing="1" w:after="100" w:afterAutospacing="1"/>
    </w:pPr>
    <w:rPr>
      <w:b/>
      <w:bCs/>
      <w:sz w:val="22"/>
      <w:szCs w:val="22"/>
      <w:u w:val="single"/>
      <w:lang w:eastAsia="ru-RU"/>
    </w:rPr>
  </w:style>
  <w:style w:type="paragraph" w:customStyle="1" w:styleId="xl100">
    <w:name w:val="xl100"/>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1">
    <w:name w:val="xl101"/>
    <w:basedOn w:val="a"/>
    <w:rsid w:val="000C4A14"/>
    <w:pPr>
      <w:pBdr>
        <w:top w:val="single" w:sz="4" w:space="0" w:color="auto"/>
      </w:pBdr>
      <w:shd w:val="clear" w:color="000000" w:fill="FFFFFF"/>
      <w:spacing w:before="100" w:beforeAutospacing="1" w:after="100" w:afterAutospacing="1"/>
      <w:textAlignment w:val="center"/>
    </w:pPr>
    <w:rPr>
      <w:i/>
      <w:iCs/>
      <w:sz w:val="16"/>
      <w:szCs w:val="16"/>
      <w:lang w:eastAsia="ru-RU"/>
    </w:rPr>
  </w:style>
  <w:style w:type="paragraph" w:customStyle="1" w:styleId="xl102">
    <w:name w:val="xl102"/>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3">
    <w:name w:val="xl103"/>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4">
    <w:name w:val="xl104"/>
    <w:basedOn w:val="a"/>
    <w:rsid w:val="000C4A14"/>
    <w:pPr>
      <w:spacing w:before="100" w:beforeAutospacing="1" w:after="100" w:afterAutospacing="1"/>
    </w:pPr>
    <w:rPr>
      <w:i/>
      <w:iCs/>
      <w:sz w:val="16"/>
      <w:szCs w:val="16"/>
      <w:lang w:eastAsia="ru-RU"/>
    </w:rPr>
  </w:style>
  <w:style w:type="paragraph" w:customStyle="1" w:styleId="xl105">
    <w:name w:val="xl105"/>
    <w:basedOn w:val="a"/>
    <w:rsid w:val="000C4A14"/>
    <w:pPr>
      <w:pBdr>
        <w:top w:val="single" w:sz="4" w:space="0" w:color="auto"/>
      </w:pBdr>
      <w:shd w:val="clear" w:color="000000" w:fill="F2F2F2"/>
      <w:spacing w:before="100" w:beforeAutospacing="1" w:after="100" w:afterAutospacing="1"/>
      <w:jc w:val="right"/>
      <w:textAlignment w:val="center"/>
    </w:pPr>
    <w:rPr>
      <w:b/>
      <w:bCs/>
      <w:color w:val="000000"/>
      <w:u w:val="single"/>
      <w:lang w:eastAsia="ru-RU"/>
    </w:rPr>
  </w:style>
  <w:style w:type="paragraph" w:customStyle="1" w:styleId="xl106">
    <w:name w:val="xl106"/>
    <w:basedOn w:val="a"/>
    <w:rsid w:val="000C4A14"/>
    <w:pPr>
      <w:spacing w:before="100" w:beforeAutospacing="1" w:after="100" w:afterAutospacing="1"/>
    </w:pPr>
    <w:rPr>
      <w:i/>
      <w:iCs/>
      <w:sz w:val="16"/>
      <w:szCs w:val="16"/>
      <w:lang w:eastAsia="ru-RU"/>
    </w:rPr>
  </w:style>
  <w:style w:type="paragraph" w:customStyle="1" w:styleId="xl107">
    <w:name w:val="xl107"/>
    <w:basedOn w:val="a"/>
    <w:rsid w:val="000C4A14"/>
    <w:pPr>
      <w:spacing w:before="100" w:beforeAutospacing="1" w:after="100" w:afterAutospacing="1"/>
      <w:textAlignment w:val="top"/>
    </w:pPr>
    <w:rPr>
      <w:rFonts w:ascii="Arial" w:hAnsi="Arial" w:cs="Arial"/>
      <w:sz w:val="16"/>
      <w:szCs w:val="16"/>
      <w:lang w:eastAsia="ru-RU"/>
    </w:rPr>
  </w:style>
  <w:style w:type="paragraph" w:customStyle="1" w:styleId="xl108">
    <w:name w:val="xl108"/>
    <w:basedOn w:val="a"/>
    <w:rsid w:val="000C4A14"/>
    <w:pPr>
      <w:spacing w:before="100" w:beforeAutospacing="1" w:after="100" w:afterAutospacing="1"/>
      <w:textAlignment w:val="center"/>
    </w:pPr>
    <w:rPr>
      <w:rFonts w:ascii="Arial" w:hAnsi="Arial" w:cs="Arial"/>
      <w:lang w:eastAsia="ru-RU"/>
    </w:rPr>
  </w:style>
  <w:style w:type="paragraph" w:customStyle="1" w:styleId="xl109">
    <w:name w:val="xl109"/>
    <w:basedOn w:val="a"/>
    <w:rsid w:val="000C4A14"/>
    <w:pPr>
      <w:spacing w:before="100" w:beforeAutospacing="1" w:after="100" w:afterAutospacing="1"/>
      <w:textAlignment w:val="center"/>
    </w:pPr>
    <w:rPr>
      <w:rFonts w:ascii="Arial" w:hAnsi="Arial" w:cs="Arial"/>
      <w:lang w:eastAsia="ru-RU"/>
    </w:rPr>
  </w:style>
  <w:style w:type="paragraph" w:customStyle="1" w:styleId="xl110">
    <w:name w:val="xl110"/>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111">
    <w:name w:val="xl111"/>
    <w:basedOn w:val="a"/>
    <w:rsid w:val="000C4A14"/>
    <w:pPr>
      <w:spacing w:before="100" w:beforeAutospacing="1" w:after="100" w:afterAutospacing="1"/>
      <w:textAlignment w:val="top"/>
    </w:pPr>
    <w:rPr>
      <w:rFonts w:ascii="Arial" w:hAnsi="Arial" w:cs="Arial"/>
      <w:color w:val="000000"/>
      <w:sz w:val="16"/>
      <w:szCs w:val="16"/>
      <w:lang w:eastAsia="ru-RU"/>
    </w:rPr>
  </w:style>
  <w:style w:type="paragraph" w:customStyle="1" w:styleId="xl112">
    <w:name w:val="xl11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3">
    <w:name w:val="xl113"/>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lang w:eastAsia="ru-RU"/>
    </w:rPr>
  </w:style>
  <w:style w:type="paragraph" w:customStyle="1" w:styleId="xl114">
    <w:name w:val="xl11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5">
    <w:name w:val="xl115"/>
    <w:basedOn w:val="a"/>
    <w:rsid w:val="000C4A14"/>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lang w:eastAsia="ru-RU"/>
    </w:rPr>
  </w:style>
  <w:style w:type="paragraph" w:customStyle="1" w:styleId="xl116">
    <w:name w:val="xl116"/>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lang w:eastAsia="ru-RU"/>
    </w:rPr>
  </w:style>
  <w:style w:type="paragraph" w:customStyle="1" w:styleId="xl117">
    <w:name w:val="xl117"/>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lang w:eastAsia="ru-RU"/>
    </w:rPr>
  </w:style>
  <w:style w:type="paragraph" w:customStyle="1" w:styleId="xl118">
    <w:name w:val="xl118"/>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19">
    <w:name w:val="xl119"/>
    <w:basedOn w:val="a"/>
    <w:rsid w:val="000C4A14"/>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0">
    <w:name w:val="xl120"/>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1">
    <w:name w:val="xl121"/>
    <w:basedOn w:val="a"/>
    <w:rsid w:val="000C4A14"/>
    <w:pPr>
      <w:pBdr>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2">
    <w:name w:val="xl12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23">
    <w:name w:val="xl12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4">
    <w:name w:val="xl124"/>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5">
    <w:name w:val="xl125"/>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6">
    <w:name w:val="xl126"/>
    <w:basedOn w:val="a"/>
    <w:rsid w:val="000C4A14"/>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7">
    <w:name w:val="xl12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8">
    <w:name w:val="xl128"/>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9">
    <w:name w:val="xl129"/>
    <w:basedOn w:val="a"/>
    <w:rsid w:val="000C4A14"/>
    <w:pPr>
      <w:pBdr>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0">
    <w:name w:val="xl130"/>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1">
    <w:name w:val="xl131"/>
    <w:basedOn w:val="a"/>
    <w:rsid w:val="000C4A14"/>
    <w:pPr>
      <w:pBdr>
        <w:top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2">
    <w:name w:val="xl132"/>
    <w:basedOn w:val="a"/>
    <w:rsid w:val="000C4A14"/>
    <w:pPr>
      <w:pBdr>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3">
    <w:name w:val="xl133"/>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4">
    <w:name w:val="xl134"/>
    <w:basedOn w:val="a"/>
    <w:rsid w:val="000C4A14"/>
    <w:pPr>
      <w:pBdr>
        <w:top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5">
    <w:name w:val="xl135"/>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6">
    <w:name w:val="xl13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7">
    <w:name w:val="xl13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8">
    <w:name w:val="xl138"/>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lang w:eastAsia="ru-RU"/>
    </w:rPr>
  </w:style>
  <w:style w:type="paragraph" w:customStyle="1" w:styleId="xl139">
    <w:name w:val="xl139"/>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lang w:eastAsia="ru-RU"/>
    </w:rPr>
  </w:style>
  <w:style w:type="paragraph" w:customStyle="1" w:styleId="xl140">
    <w:name w:val="xl140"/>
    <w:basedOn w:val="a"/>
    <w:rsid w:val="000C4A14"/>
    <w:pPr>
      <w:pBdr>
        <w:top w:val="single" w:sz="4" w:space="0" w:color="auto"/>
      </w:pBdr>
      <w:shd w:val="clear" w:color="000000" w:fill="FFFFFF"/>
      <w:spacing w:before="100" w:beforeAutospacing="1" w:after="100" w:afterAutospacing="1"/>
      <w:jc w:val="right"/>
      <w:textAlignment w:val="center"/>
    </w:pPr>
    <w:rPr>
      <w:i/>
      <w:iCs/>
      <w:color w:val="000000"/>
      <w:sz w:val="16"/>
      <w:szCs w:val="16"/>
      <w:lang w:eastAsia="ru-RU"/>
    </w:rPr>
  </w:style>
  <w:style w:type="paragraph" w:customStyle="1" w:styleId="xl141">
    <w:name w:val="xl141"/>
    <w:basedOn w:val="a"/>
    <w:rsid w:val="000C4A14"/>
    <w:pPr>
      <w:pBdr>
        <w:top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2">
    <w:name w:val="xl142"/>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3">
    <w:name w:val="xl14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44">
    <w:name w:val="xl144"/>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5">
    <w:name w:val="xl145"/>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6">
    <w:name w:val="xl146"/>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lang w:eastAsia="ru-RU"/>
    </w:rPr>
  </w:style>
  <w:style w:type="paragraph" w:customStyle="1" w:styleId="xl147">
    <w:name w:val="xl147"/>
    <w:basedOn w:val="a"/>
    <w:rsid w:val="000C4A14"/>
    <w:pPr>
      <w:pBdr>
        <w:top w:val="single" w:sz="4" w:space="0" w:color="auto"/>
        <w:bottom w:val="single" w:sz="4" w:space="0" w:color="auto"/>
      </w:pBdr>
      <w:spacing w:before="100" w:beforeAutospacing="1" w:after="100" w:afterAutospacing="1"/>
      <w:jc w:val="right"/>
      <w:textAlignment w:val="center"/>
    </w:pPr>
    <w:rPr>
      <w:b/>
      <w:bCs/>
      <w:i/>
      <w:iCs/>
      <w:color w:val="000000"/>
      <w:lang w:eastAsia="ru-RU"/>
    </w:rPr>
  </w:style>
  <w:style w:type="paragraph" w:customStyle="1" w:styleId="xl148">
    <w:name w:val="xl148"/>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lang w:eastAsia="ru-RU"/>
    </w:rPr>
  </w:style>
  <w:style w:type="paragraph" w:customStyle="1" w:styleId="xl149">
    <w:name w:val="xl149"/>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lang w:eastAsia="ru-RU"/>
    </w:rPr>
  </w:style>
  <w:style w:type="paragraph" w:customStyle="1" w:styleId="xl150">
    <w:name w:val="xl15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1">
    <w:name w:val="xl151"/>
    <w:basedOn w:val="a"/>
    <w:rsid w:val="000C4A14"/>
    <w:pPr>
      <w:spacing w:before="100" w:beforeAutospacing="1" w:after="100" w:afterAutospacing="1"/>
    </w:pPr>
    <w:rPr>
      <w:color w:val="000000"/>
      <w:sz w:val="16"/>
      <w:szCs w:val="16"/>
      <w:lang w:eastAsia="ru-RU"/>
    </w:rPr>
  </w:style>
  <w:style w:type="paragraph" w:customStyle="1" w:styleId="xl152">
    <w:name w:val="xl152"/>
    <w:basedOn w:val="a"/>
    <w:rsid w:val="000C4A14"/>
    <w:pPr>
      <w:spacing w:before="100" w:beforeAutospacing="1" w:after="100" w:afterAutospacing="1"/>
    </w:pPr>
    <w:rPr>
      <w:color w:val="000000"/>
      <w:lang w:eastAsia="ru-RU"/>
    </w:rPr>
  </w:style>
  <w:style w:type="paragraph" w:customStyle="1" w:styleId="xl153">
    <w:name w:val="xl153"/>
    <w:basedOn w:val="a"/>
    <w:rsid w:val="000C4A14"/>
    <w:pPr>
      <w:pBdr>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154">
    <w:name w:val="xl15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5">
    <w:name w:val="xl155"/>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6">
    <w:name w:val="xl156"/>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7">
    <w:name w:val="xl15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8">
    <w:name w:val="xl158"/>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59">
    <w:name w:val="xl159"/>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0">
    <w:name w:val="xl16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1">
    <w:name w:val="xl161"/>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62">
    <w:name w:val="xl162"/>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163">
    <w:name w:val="xl16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4">
    <w:name w:val="xl164"/>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165">
    <w:name w:val="xl165"/>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6">
    <w:name w:val="xl166"/>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67">
    <w:name w:val="xl167"/>
    <w:basedOn w:val="a"/>
    <w:rsid w:val="000C4A14"/>
    <w:pPr>
      <w:pBdr>
        <w:top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68">
    <w:name w:val="xl168"/>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169">
    <w:name w:val="xl169"/>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lang w:eastAsia="ru-RU"/>
    </w:rPr>
  </w:style>
  <w:style w:type="paragraph" w:customStyle="1" w:styleId="xl170">
    <w:name w:val="xl170"/>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71">
    <w:name w:val="xl171"/>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172">
    <w:name w:val="xl17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73">
    <w:name w:val="xl17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4">
    <w:name w:val="xl17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5">
    <w:name w:val="xl17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6">
    <w:name w:val="xl176"/>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7">
    <w:name w:val="xl177"/>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8">
    <w:name w:val="xl178"/>
    <w:basedOn w:val="a"/>
    <w:rsid w:val="000C4A14"/>
    <w:pPr>
      <w:pBdr>
        <w:top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9">
    <w:name w:val="xl179"/>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80">
    <w:name w:val="xl180"/>
    <w:basedOn w:val="a"/>
    <w:rsid w:val="000C4A14"/>
    <w:pPr>
      <w:pBdr>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181">
    <w:name w:val="xl181"/>
    <w:basedOn w:val="a"/>
    <w:rsid w:val="000C4A14"/>
    <w:pPr>
      <w:pBdr>
        <w:top w:val="single" w:sz="4" w:space="0" w:color="auto"/>
        <w:bottom w:val="single" w:sz="4" w:space="0" w:color="auto"/>
      </w:pBdr>
      <w:spacing w:before="100" w:beforeAutospacing="1" w:after="100" w:afterAutospacing="1"/>
      <w:jc w:val="center"/>
      <w:textAlignment w:val="center"/>
    </w:pPr>
    <w:rPr>
      <w:b/>
      <w:bCs/>
      <w:i/>
      <w:iCs/>
      <w:lang w:eastAsia="ru-RU"/>
    </w:rPr>
  </w:style>
  <w:style w:type="paragraph" w:customStyle="1" w:styleId="xl182">
    <w:name w:val="xl182"/>
    <w:basedOn w:val="a"/>
    <w:rsid w:val="000C4A14"/>
    <w:pPr>
      <w:pBdr>
        <w:top w:val="single" w:sz="4" w:space="0" w:color="auto"/>
        <w:left w:val="single" w:sz="4" w:space="0" w:color="auto"/>
      </w:pBdr>
      <w:spacing w:before="100" w:beforeAutospacing="1" w:after="100" w:afterAutospacing="1"/>
      <w:textAlignment w:val="center"/>
    </w:pPr>
    <w:rPr>
      <w:color w:val="000000"/>
      <w:lang w:eastAsia="ru-RU"/>
    </w:rPr>
  </w:style>
  <w:style w:type="paragraph" w:customStyle="1" w:styleId="xl183">
    <w:name w:val="xl183"/>
    <w:basedOn w:val="a"/>
    <w:rsid w:val="000C4A14"/>
    <w:pPr>
      <w:pBdr>
        <w:top w:val="single" w:sz="4" w:space="0" w:color="auto"/>
      </w:pBdr>
      <w:spacing w:before="100" w:beforeAutospacing="1" w:after="100" w:afterAutospacing="1"/>
      <w:textAlignment w:val="center"/>
    </w:pPr>
    <w:rPr>
      <w:color w:val="000000"/>
      <w:lang w:eastAsia="ru-RU"/>
    </w:rPr>
  </w:style>
  <w:style w:type="paragraph" w:customStyle="1" w:styleId="xl184">
    <w:name w:val="xl184"/>
    <w:basedOn w:val="a"/>
    <w:rsid w:val="000C4A14"/>
    <w:pPr>
      <w:pBdr>
        <w:top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85">
    <w:name w:val="xl185"/>
    <w:basedOn w:val="a"/>
    <w:rsid w:val="000C4A14"/>
    <w:pPr>
      <w:pBdr>
        <w:left w:val="single" w:sz="4" w:space="0" w:color="auto"/>
      </w:pBdr>
      <w:spacing w:before="100" w:beforeAutospacing="1" w:after="100" w:afterAutospacing="1"/>
      <w:textAlignment w:val="center"/>
    </w:pPr>
    <w:rPr>
      <w:color w:val="000000"/>
      <w:lang w:eastAsia="ru-RU"/>
    </w:rPr>
  </w:style>
  <w:style w:type="paragraph" w:customStyle="1" w:styleId="xl186">
    <w:name w:val="xl186"/>
    <w:basedOn w:val="a"/>
    <w:rsid w:val="000C4A14"/>
    <w:pPr>
      <w:spacing w:before="100" w:beforeAutospacing="1" w:after="100" w:afterAutospacing="1"/>
      <w:textAlignment w:val="center"/>
    </w:pPr>
    <w:rPr>
      <w:color w:val="000000"/>
      <w:lang w:eastAsia="ru-RU"/>
    </w:rPr>
  </w:style>
  <w:style w:type="paragraph" w:customStyle="1" w:styleId="xl187">
    <w:name w:val="xl187"/>
    <w:basedOn w:val="a"/>
    <w:rsid w:val="000C4A14"/>
    <w:pPr>
      <w:pBdr>
        <w:right w:val="single" w:sz="4" w:space="0" w:color="auto"/>
      </w:pBdr>
      <w:spacing w:before="100" w:beforeAutospacing="1" w:after="100" w:afterAutospacing="1"/>
      <w:textAlignment w:val="center"/>
    </w:pPr>
    <w:rPr>
      <w:color w:val="000000"/>
      <w:lang w:eastAsia="ru-RU"/>
    </w:rPr>
  </w:style>
  <w:style w:type="paragraph" w:customStyle="1" w:styleId="xl188">
    <w:name w:val="xl188"/>
    <w:basedOn w:val="a"/>
    <w:rsid w:val="000C4A14"/>
    <w:pPr>
      <w:pBdr>
        <w:left w:val="single" w:sz="4" w:space="0" w:color="auto"/>
        <w:bottom w:val="single" w:sz="4" w:space="0" w:color="auto"/>
      </w:pBdr>
      <w:spacing w:before="100" w:beforeAutospacing="1" w:after="100" w:afterAutospacing="1"/>
      <w:textAlignment w:val="center"/>
    </w:pPr>
    <w:rPr>
      <w:color w:val="000000"/>
      <w:lang w:eastAsia="ru-RU"/>
    </w:rPr>
  </w:style>
  <w:style w:type="paragraph" w:customStyle="1" w:styleId="xl189">
    <w:name w:val="xl189"/>
    <w:basedOn w:val="a"/>
    <w:rsid w:val="000C4A14"/>
    <w:pPr>
      <w:pBdr>
        <w:bottom w:val="single" w:sz="4" w:space="0" w:color="auto"/>
      </w:pBdr>
      <w:spacing w:before="100" w:beforeAutospacing="1" w:after="100" w:afterAutospacing="1"/>
      <w:textAlignment w:val="center"/>
    </w:pPr>
    <w:rPr>
      <w:color w:val="000000"/>
      <w:lang w:eastAsia="ru-RU"/>
    </w:rPr>
  </w:style>
  <w:style w:type="paragraph" w:customStyle="1" w:styleId="xl190">
    <w:name w:val="xl190"/>
    <w:basedOn w:val="a"/>
    <w:rsid w:val="000C4A14"/>
    <w:pPr>
      <w:pBdr>
        <w:bottom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91">
    <w:name w:val="xl191"/>
    <w:basedOn w:val="a"/>
    <w:rsid w:val="000C4A14"/>
    <w:pPr>
      <w:pBdr>
        <w:left w:val="single" w:sz="4" w:space="0" w:color="auto"/>
      </w:pBdr>
      <w:spacing w:before="100" w:beforeAutospacing="1" w:after="100" w:afterAutospacing="1"/>
      <w:textAlignment w:val="center"/>
    </w:pPr>
    <w:rPr>
      <w:lang w:eastAsia="ru-RU"/>
    </w:rPr>
  </w:style>
  <w:style w:type="paragraph" w:customStyle="1" w:styleId="xl192">
    <w:name w:val="xl192"/>
    <w:basedOn w:val="a"/>
    <w:rsid w:val="000C4A14"/>
    <w:pPr>
      <w:spacing w:before="100" w:beforeAutospacing="1" w:after="100" w:afterAutospacing="1"/>
      <w:textAlignment w:val="center"/>
    </w:pPr>
    <w:rPr>
      <w:lang w:eastAsia="ru-RU"/>
    </w:rPr>
  </w:style>
  <w:style w:type="paragraph" w:customStyle="1" w:styleId="xl193">
    <w:name w:val="xl193"/>
    <w:basedOn w:val="a"/>
    <w:rsid w:val="000C4A14"/>
    <w:pPr>
      <w:pBdr>
        <w:right w:val="single" w:sz="4" w:space="0" w:color="auto"/>
      </w:pBdr>
      <w:spacing w:before="100" w:beforeAutospacing="1" w:after="100" w:afterAutospacing="1"/>
      <w:textAlignment w:val="center"/>
    </w:pPr>
    <w:rPr>
      <w:lang w:eastAsia="ru-RU"/>
    </w:rPr>
  </w:style>
  <w:style w:type="paragraph" w:customStyle="1" w:styleId="xl194">
    <w:name w:val="xl194"/>
    <w:basedOn w:val="a"/>
    <w:rsid w:val="000C4A14"/>
    <w:pPr>
      <w:pBdr>
        <w:top w:val="single" w:sz="4" w:space="0" w:color="auto"/>
        <w:left w:val="single" w:sz="4" w:space="0" w:color="auto"/>
        <w:bottom w:val="single" w:sz="4" w:space="0" w:color="auto"/>
      </w:pBdr>
      <w:spacing w:before="100" w:beforeAutospacing="1" w:after="100" w:afterAutospacing="1"/>
      <w:textAlignment w:val="center"/>
    </w:pPr>
    <w:rPr>
      <w:lang w:eastAsia="ru-RU"/>
    </w:rPr>
  </w:style>
  <w:style w:type="paragraph" w:customStyle="1" w:styleId="xl195">
    <w:name w:val="xl195"/>
    <w:basedOn w:val="a"/>
    <w:rsid w:val="000C4A14"/>
    <w:pPr>
      <w:pBdr>
        <w:top w:val="single" w:sz="4" w:space="0" w:color="auto"/>
        <w:bottom w:val="single" w:sz="4" w:space="0" w:color="auto"/>
      </w:pBdr>
      <w:spacing w:before="100" w:beforeAutospacing="1" w:after="100" w:afterAutospacing="1"/>
      <w:textAlignment w:val="center"/>
    </w:pPr>
    <w:rPr>
      <w:lang w:eastAsia="ru-RU"/>
    </w:rPr>
  </w:style>
  <w:style w:type="paragraph" w:customStyle="1" w:styleId="xl196">
    <w:name w:val="xl196"/>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lang w:eastAsia="ru-RU"/>
    </w:rPr>
  </w:style>
  <w:style w:type="paragraph" w:customStyle="1" w:styleId="xl197">
    <w:name w:val="xl197"/>
    <w:basedOn w:val="a"/>
    <w:rsid w:val="000C4A14"/>
    <w:pPr>
      <w:pBdr>
        <w:top w:val="single" w:sz="4" w:space="0" w:color="auto"/>
        <w:left w:val="single" w:sz="4" w:space="0" w:color="auto"/>
      </w:pBdr>
      <w:spacing w:before="100" w:beforeAutospacing="1" w:after="100" w:afterAutospacing="1"/>
      <w:jc w:val="center"/>
      <w:textAlignment w:val="center"/>
    </w:pPr>
    <w:rPr>
      <w:b/>
      <w:bCs/>
      <w:color w:val="000000"/>
      <w:lang w:eastAsia="ru-RU"/>
    </w:rPr>
  </w:style>
  <w:style w:type="paragraph" w:customStyle="1" w:styleId="xl198">
    <w:name w:val="xl198"/>
    <w:basedOn w:val="a"/>
    <w:rsid w:val="000C4A14"/>
    <w:pPr>
      <w:pBdr>
        <w:top w:val="single" w:sz="4" w:space="0" w:color="auto"/>
      </w:pBdr>
      <w:spacing w:before="100" w:beforeAutospacing="1" w:after="100" w:afterAutospacing="1"/>
      <w:jc w:val="center"/>
      <w:textAlignment w:val="center"/>
    </w:pPr>
    <w:rPr>
      <w:b/>
      <w:bCs/>
      <w:color w:val="000000"/>
      <w:lang w:eastAsia="ru-RU"/>
    </w:rPr>
  </w:style>
  <w:style w:type="paragraph" w:customStyle="1" w:styleId="xl199">
    <w:name w:val="xl199"/>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0">
    <w:name w:val="xl20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1">
    <w:name w:val="xl201"/>
    <w:basedOn w:val="a"/>
    <w:rsid w:val="000C4A14"/>
    <w:pPr>
      <w:pBdr>
        <w:top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2">
    <w:name w:val="xl202"/>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3">
    <w:name w:val="xl20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4">
    <w:name w:val="xl20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5">
    <w:name w:val="xl205"/>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06">
    <w:name w:val="xl206"/>
    <w:basedOn w:val="a"/>
    <w:rsid w:val="000C4A14"/>
    <w:pPr>
      <w:pBdr>
        <w:top w:val="single" w:sz="4" w:space="0" w:color="auto"/>
        <w:left w:val="single" w:sz="4" w:space="0" w:color="auto"/>
      </w:pBdr>
      <w:spacing w:before="100" w:beforeAutospacing="1" w:after="100" w:afterAutospacing="1"/>
      <w:jc w:val="center"/>
      <w:textAlignment w:val="center"/>
    </w:pPr>
    <w:rPr>
      <w:b/>
      <w:bCs/>
      <w:sz w:val="18"/>
      <w:szCs w:val="18"/>
      <w:lang w:eastAsia="ru-RU"/>
    </w:rPr>
  </w:style>
  <w:style w:type="paragraph" w:customStyle="1" w:styleId="xl207">
    <w:name w:val="xl20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08">
    <w:name w:val="xl20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09">
    <w:name w:val="xl209"/>
    <w:basedOn w:val="a"/>
    <w:rsid w:val="000C4A14"/>
    <w:pPr>
      <w:pBdr>
        <w:left w:val="single" w:sz="4" w:space="0" w:color="auto"/>
        <w:bottom w:val="single" w:sz="4" w:space="0" w:color="auto"/>
      </w:pBdr>
      <w:spacing w:before="100" w:beforeAutospacing="1" w:after="100" w:afterAutospacing="1"/>
      <w:textAlignment w:val="center"/>
    </w:pPr>
    <w:rPr>
      <w:lang w:eastAsia="ru-RU"/>
    </w:rPr>
  </w:style>
  <w:style w:type="paragraph" w:customStyle="1" w:styleId="xl210">
    <w:name w:val="xl210"/>
    <w:basedOn w:val="a"/>
    <w:rsid w:val="000C4A14"/>
    <w:pPr>
      <w:pBdr>
        <w:bottom w:val="single" w:sz="4" w:space="0" w:color="auto"/>
      </w:pBdr>
      <w:spacing w:before="100" w:beforeAutospacing="1" w:after="100" w:afterAutospacing="1"/>
      <w:textAlignment w:val="center"/>
    </w:pPr>
    <w:rPr>
      <w:lang w:eastAsia="ru-RU"/>
    </w:rPr>
  </w:style>
  <w:style w:type="paragraph" w:customStyle="1" w:styleId="xl211">
    <w:name w:val="xl211"/>
    <w:basedOn w:val="a"/>
    <w:rsid w:val="000C4A14"/>
    <w:pPr>
      <w:pBdr>
        <w:bottom w:val="single" w:sz="4" w:space="0" w:color="auto"/>
        <w:right w:val="single" w:sz="4" w:space="0" w:color="auto"/>
      </w:pBdr>
      <w:spacing w:before="100" w:beforeAutospacing="1" w:after="100" w:afterAutospacing="1"/>
      <w:textAlignment w:val="center"/>
    </w:pPr>
    <w:rPr>
      <w:lang w:eastAsia="ru-RU"/>
    </w:rPr>
  </w:style>
  <w:style w:type="paragraph" w:customStyle="1" w:styleId="xl212">
    <w:name w:val="xl212"/>
    <w:basedOn w:val="a"/>
    <w:rsid w:val="000C4A14"/>
    <w:pPr>
      <w:pBdr>
        <w:top w:val="single" w:sz="4" w:space="0" w:color="auto"/>
        <w:left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3">
    <w:name w:val="xl213"/>
    <w:basedOn w:val="a"/>
    <w:rsid w:val="000C4A14"/>
    <w:pPr>
      <w:pBdr>
        <w:top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4">
    <w:name w:val="xl214"/>
    <w:basedOn w:val="a"/>
    <w:rsid w:val="000C4A14"/>
    <w:pPr>
      <w:pBdr>
        <w:top w:val="single" w:sz="4" w:space="0" w:color="auto"/>
        <w:bottom w:val="single" w:sz="4" w:space="0" w:color="auto"/>
        <w:right w:val="single" w:sz="4" w:space="0" w:color="auto"/>
      </w:pBdr>
      <w:spacing w:before="100" w:beforeAutospacing="1" w:after="100" w:afterAutospacing="1"/>
      <w:jc w:val="right"/>
      <w:textAlignment w:val="center"/>
    </w:pPr>
    <w:rPr>
      <w:lang w:eastAsia="ru-RU"/>
    </w:rPr>
  </w:style>
  <w:style w:type="paragraph" w:customStyle="1" w:styleId="xl215">
    <w:name w:val="xl215"/>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6">
    <w:name w:val="xl216"/>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7">
    <w:name w:val="xl217"/>
    <w:basedOn w:val="a"/>
    <w:rsid w:val="000C4A14"/>
    <w:pPr>
      <w:pBdr>
        <w:top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18">
    <w:name w:val="xl21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19">
    <w:name w:val="xl219"/>
    <w:basedOn w:val="a"/>
    <w:rsid w:val="000C4A14"/>
    <w:pPr>
      <w:pBdr>
        <w:top w:val="single" w:sz="4" w:space="0" w:color="auto"/>
        <w:left w:val="single" w:sz="4" w:space="0" w:color="auto"/>
      </w:pBdr>
      <w:spacing w:before="100" w:beforeAutospacing="1" w:after="100" w:afterAutospacing="1"/>
      <w:textAlignment w:val="center"/>
    </w:pPr>
    <w:rPr>
      <w:lang w:eastAsia="ru-RU"/>
    </w:rPr>
  </w:style>
  <w:style w:type="paragraph" w:customStyle="1" w:styleId="xl220">
    <w:name w:val="xl220"/>
    <w:basedOn w:val="a"/>
    <w:rsid w:val="000C4A14"/>
    <w:pPr>
      <w:pBdr>
        <w:top w:val="single" w:sz="4" w:space="0" w:color="auto"/>
      </w:pBdr>
      <w:spacing w:before="100" w:beforeAutospacing="1" w:after="100" w:afterAutospacing="1"/>
      <w:textAlignment w:val="center"/>
    </w:pPr>
    <w:rPr>
      <w:lang w:eastAsia="ru-RU"/>
    </w:rPr>
  </w:style>
  <w:style w:type="paragraph" w:customStyle="1" w:styleId="xl221">
    <w:name w:val="xl221"/>
    <w:basedOn w:val="a"/>
    <w:rsid w:val="000C4A14"/>
    <w:pPr>
      <w:pBdr>
        <w:top w:val="single" w:sz="4" w:space="0" w:color="auto"/>
        <w:right w:val="single" w:sz="4" w:space="0" w:color="auto"/>
      </w:pBdr>
      <w:spacing w:before="100" w:beforeAutospacing="1" w:after="100" w:afterAutospacing="1"/>
      <w:textAlignment w:val="center"/>
    </w:pPr>
    <w:rPr>
      <w:lang w:eastAsia="ru-RU"/>
    </w:rPr>
  </w:style>
  <w:style w:type="paragraph" w:customStyle="1" w:styleId="xl222">
    <w:name w:val="xl222"/>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23">
    <w:name w:val="xl223"/>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24">
    <w:name w:val="xl224"/>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5">
    <w:name w:val="xl225"/>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26">
    <w:name w:val="xl226"/>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27">
    <w:name w:val="xl227"/>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28">
    <w:name w:val="xl228"/>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9">
    <w:name w:val="xl229"/>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30">
    <w:name w:val="xl230"/>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31">
    <w:name w:val="xl231"/>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32">
    <w:name w:val="xl232"/>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33">
    <w:name w:val="xl233"/>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34">
    <w:name w:val="xl234"/>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table" w:customStyle="1" w:styleId="2d">
    <w:name w:val="Сетка таблицы2"/>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85">
    <w:name w:val="xl85"/>
    <w:basedOn w:val="a"/>
    <w:rsid w:val="000C4A14"/>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b/>
      <w:bCs/>
      <w:i/>
      <w:iCs/>
      <w:lang w:eastAsia="ru-RU"/>
    </w:rPr>
  </w:style>
  <w:style w:type="paragraph" w:customStyle="1" w:styleId="Default">
    <w:name w:val="Default"/>
    <w:rsid w:val="00902CFA"/>
    <w:pPr>
      <w:autoSpaceDE w:val="0"/>
      <w:autoSpaceDN w:val="0"/>
      <w:adjustRightInd w:val="0"/>
    </w:pPr>
    <w:rPr>
      <w:rFonts w:ascii="Calibri" w:eastAsiaTheme="minorHAnsi" w:hAnsi="Calibri" w:cs="Calibri"/>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00FB6"/>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
    <w:next w:val="a"/>
    <w:link w:val="11"/>
    <w:qFormat/>
    <w:rsid w:val="00214FC5"/>
    <w:pPr>
      <w:keepNext/>
      <w:numPr>
        <w:numId w:val="1"/>
      </w:numPr>
      <w:spacing w:before="240" w:after="60"/>
      <w:outlineLvl w:val="0"/>
    </w:pPr>
    <w:rPr>
      <w:rFonts w:ascii="Arial" w:hAnsi="Arial" w:cs="Arial"/>
      <w:b/>
      <w:bCs/>
      <w:kern w:val="32"/>
      <w:sz w:val="32"/>
      <w:szCs w:val="32"/>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a"/>
    <w:next w:val="a"/>
    <w:link w:val="21"/>
    <w:qFormat/>
    <w:rsid w:val="00214FC5"/>
    <w:pPr>
      <w:keepNext/>
      <w:numPr>
        <w:ilvl w:val="1"/>
        <w:numId w:val="1"/>
      </w:numPr>
      <w:spacing w:before="60" w:after="60"/>
      <w:jc w:val="center"/>
      <w:outlineLvl w:val="1"/>
    </w:pPr>
    <w:rPr>
      <w:b/>
      <w:szCs w:val="20"/>
    </w:rPr>
  </w:style>
  <w:style w:type="paragraph" w:styleId="3">
    <w:name w:val="heading 3"/>
    <w:aliases w:val="H3"/>
    <w:basedOn w:val="a"/>
    <w:next w:val="a"/>
    <w:link w:val="30"/>
    <w:qFormat/>
    <w:rsid w:val="00214FC5"/>
    <w:pPr>
      <w:keepNext/>
      <w:numPr>
        <w:ilvl w:val="2"/>
        <w:numId w:val="1"/>
      </w:numPr>
      <w:jc w:val="right"/>
      <w:outlineLvl w:val="2"/>
    </w:pPr>
    <w:rPr>
      <w:i/>
      <w:iCs/>
    </w:rPr>
  </w:style>
  <w:style w:type="paragraph" w:styleId="4">
    <w:name w:val="heading 4"/>
    <w:aliases w:val="H4"/>
    <w:basedOn w:val="a"/>
    <w:next w:val="a"/>
    <w:link w:val="40"/>
    <w:unhideWhenUsed/>
    <w:qFormat/>
    <w:rsid w:val="0084089E"/>
    <w:pPr>
      <w:keepNext/>
      <w:numPr>
        <w:ilvl w:val="3"/>
        <w:numId w:val="1"/>
      </w:numPr>
      <w:spacing w:before="240" w:after="60"/>
      <w:outlineLvl w:val="3"/>
    </w:pPr>
    <w:rPr>
      <w:rFonts w:ascii="Calibri" w:hAnsi="Calibri"/>
      <w:b/>
      <w:bCs/>
      <w:sz w:val="28"/>
      <w:szCs w:val="28"/>
    </w:rPr>
  </w:style>
  <w:style w:type="paragraph" w:styleId="5">
    <w:name w:val="heading 5"/>
    <w:aliases w:val="H5"/>
    <w:basedOn w:val="a"/>
    <w:next w:val="a"/>
    <w:link w:val="50"/>
    <w:qFormat/>
    <w:rsid w:val="00214FC5"/>
    <w:pPr>
      <w:keepNext/>
      <w:numPr>
        <w:ilvl w:val="4"/>
        <w:numId w:val="1"/>
      </w:numPr>
      <w:jc w:val="right"/>
      <w:outlineLvl w:val="4"/>
    </w:pPr>
    <w:rPr>
      <w:b/>
      <w:bCs/>
    </w:rPr>
  </w:style>
  <w:style w:type="paragraph" w:styleId="6">
    <w:name w:val="heading 6"/>
    <w:basedOn w:val="a"/>
    <w:next w:val="a"/>
    <w:link w:val="60"/>
    <w:unhideWhenUsed/>
    <w:qFormat/>
    <w:rsid w:val="0084089E"/>
    <w:pPr>
      <w:numPr>
        <w:ilvl w:val="5"/>
        <w:numId w:val="1"/>
      </w:numPr>
      <w:spacing w:before="240" w:after="60"/>
      <w:outlineLvl w:val="5"/>
    </w:pPr>
    <w:rPr>
      <w:rFonts w:ascii="Calibri" w:hAnsi="Calibri"/>
      <w:b/>
      <w:bCs/>
      <w:sz w:val="22"/>
      <w:szCs w:val="22"/>
    </w:rPr>
  </w:style>
  <w:style w:type="paragraph" w:styleId="7">
    <w:name w:val="heading 7"/>
    <w:basedOn w:val="a"/>
    <w:next w:val="a"/>
    <w:link w:val="70"/>
    <w:unhideWhenUsed/>
    <w:qFormat/>
    <w:rsid w:val="0084089E"/>
    <w:pPr>
      <w:numPr>
        <w:ilvl w:val="6"/>
        <w:numId w:val="1"/>
      </w:numPr>
      <w:spacing w:before="240" w:after="60"/>
      <w:outlineLvl w:val="6"/>
    </w:pPr>
    <w:rPr>
      <w:rFonts w:ascii="Calibri" w:hAnsi="Calibri"/>
    </w:rPr>
  </w:style>
  <w:style w:type="paragraph" w:styleId="8">
    <w:name w:val="heading 8"/>
    <w:basedOn w:val="a"/>
    <w:next w:val="a"/>
    <w:link w:val="80"/>
    <w:unhideWhenUsed/>
    <w:qFormat/>
    <w:rsid w:val="0084089E"/>
    <w:pPr>
      <w:numPr>
        <w:ilvl w:val="7"/>
        <w:numId w:val="1"/>
      </w:numPr>
      <w:spacing w:before="240" w:after="60"/>
      <w:outlineLvl w:val="7"/>
    </w:pPr>
    <w:rPr>
      <w:rFonts w:ascii="Calibri" w:hAnsi="Calibri"/>
      <w:i/>
      <w:iCs/>
    </w:rPr>
  </w:style>
  <w:style w:type="paragraph" w:styleId="9">
    <w:name w:val="heading 9"/>
    <w:basedOn w:val="a"/>
    <w:next w:val="a"/>
    <w:link w:val="90"/>
    <w:unhideWhenUsed/>
    <w:qFormat/>
    <w:rsid w:val="0084089E"/>
    <w:pPr>
      <w:numPr>
        <w:ilvl w:val="8"/>
        <w:numId w:val="1"/>
      </w:numPr>
      <w:spacing w:before="240" w:after="60"/>
      <w:outlineLvl w:val="8"/>
    </w:pPr>
    <w:rPr>
      <w:rFonts w:ascii="Cambria" w:hAnsi="Cambria"/>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rsid w:val="00214F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Courier New"/>
      <w:sz w:val="20"/>
      <w:szCs w:val="20"/>
    </w:rPr>
  </w:style>
  <w:style w:type="paragraph" w:styleId="a3">
    <w:name w:val="Title"/>
    <w:basedOn w:val="a"/>
    <w:link w:val="a4"/>
    <w:uiPriority w:val="10"/>
    <w:qFormat/>
    <w:rsid w:val="00214FC5"/>
    <w:pPr>
      <w:spacing w:before="240" w:after="60"/>
      <w:jc w:val="center"/>
      <w:outlineLvl w:val="0"/>
    </w:pPr>
    <w:rPr>
      <w:rFonts w:ascii="Arial" w:hAnsi="Arial" w:cs="Arial"/>
      <w:b/>
      <w:bCs/>
      <w:kern w:val="28"/>
      <w:sz w:val="32"/>
      <w:szCs w:val="32"/>
    </w:rPr>
  </w:style>
  <w:style w:type="paragraph" w:styleId="a5">
    <w:name w:val="footer"/>
    <w:basedOn w:val="a"/>
    <w:link w:val="a6"/>
    <w:uiPriority w:val="99"/>
    <w:rsid w:val="00214FC5"/>
    <w:pPr>
      <w:tabs>
        <w:tab w:val="center" w:pos="4677"/>
        <w:tab w:val="right" w:pos="9355"/>
      </w:tabs>
    </w:pPr>
  </w:style>
  <w:style w:type="character" w:styleId="a7">
    <w:name w:val="page number"/>
    <w:basedOn w:val="a0"/>
    <w:rsid w:val="00214FC5"/>
  </w:style>
  <w:style w:type="paragraph" w:styleId="a8">
    <w:name w:val="Body Text"/>
    <w:aliases w:val="Основной текст Знак Знак"/>
    <w:basedOn w:val="a"/>
    <w:link w:val="12"/>
    <w:uiPriority w:val="99"/>
    <w:rsid w:val="00214FC5"/>
    <w:pPr>
      <w:jc w:val="both"/>
    </w:pPr>
  </w:style>
  <w:style w:type="paragraph" w:styleId="a9">
    <w:name w:val="Balloon Text"/>
    <w:basedOn w:val="a"/>
    <w:link w:val="aa"/>
    <w:uiPriority w:val="99"/>
    <w:rsid w:val="004A7DA7"/>
    <w:rPr>
      <w:rFonts w:ascii="Tahoma" w:hAnsi="Tahoma" w:cs="Tahoma"/>
      <w:sz w:val="16"/>
      <w:szCs w:val="16"/>
    </w:rPr>
  </w:style>
  <w:style w:type="paragraph" w:styleId="ab">
    <w:name w:val="List Paragraph"/>
    <w:basedOn w:val="a"/>
    <w:link w:val="ac"/>
    <w:qFormat/>
    <w:rsid w:val="00DD3866"/>
    <w:pPr>
      <w:ind w:left="708"/>
    </w:pPr>
  </w:style>
  <w:style w:type="character" w:styleId="ad">
    <w:name w:val="annotation reference"/>
    <w:uiPriority w:val="99"/>
    <w:rsid w:val="00820038"/>
    <w:rPr>
      <w:sz w:val="16"/>
      <w:szCs w:val="16"/>
    </w:rPr>
  </w:style>
  <w:style w:type="paragraph" w:styleId="ae">
    <w:name w:val="annotation text"/>
    <w:basedOn w:val="a"/>
    <w:link w:val="af"/>
    <w:uiPriority w:val="99"/>
    <w:rsid w:val="00820038"/>
    <w:rPr>
      <w:sz w:val="20"/>
      <w:szCs w:val="20"/>
    </w:rPr>
  </w:style>
  <w:style w:type="paragraph" w:styleId="af0">
    <w:name w:val="annotation subject"/>
    <w:basedOn w:val="ae"/>
    <w:next w:val="ae"/>
    <w:link w:val="af1"/>
    <w:uiPriority w:val="99"/>
    <w:rsid w:val="00820038"/>
    <w:rPr>
      <w:b/>
      <w:bCs/>
    </w:rPr>
  </w:style>
  <w:style w:type="paragraph" w:customStyle="1" w:styleId="af2">
    <w:name w:val="Знак Знак Знак Знак Знак Знак Знак Знак Знак"/>
    <w:basedOn w:val="a"/>
    <w:rsid w:val="00D962D0"/>
    <w:pPr>
      <w:spacing w:after="160" w:line="240" w:lineRule="exact"/>
    </w:pPr>
    <w:rPr>
      <w:rFonts w:ascii="Verdana" w:hAnsi="Verdana" w:cs="Verdana"/>
      <w:sz w:val="20"/>
      <w:szCs w:val="20"/>
      <w:lang w:val="en-US"/>
    </w:rPr>
  </w:style>
  <w:style w:type="paragraph" w:styleId="af3">
    <w:name w:val="Document Map"/>
    <w:basedOn w:val="a"/>
    <w:semiHidden/>
    <w:rsid w:val="00C40A64"/>
    <w:pPr>
      <w:shd w:val="clear" w:color="auto" w:fill="000080"/>
    </w:pPr>
    <w:rPr>
      <w:rFonts w:ascii="Tahoma" w:hAnsi="Tahoma" w:cs="Tahoma"/>
      <w:sz w:val="20"/>
      <w:szCs w:val="20"/>
    </w:rPr>
  </w:style>
  <w:style w:type="table" w:styleId="af4">
    <w:name w:val="Table Grid"/>
    <w:basedOn w:val="a1"/>
    <w:rsid w:val="00C567E3"/>
    <w:pPr>
      <w:widowControl w:val="0"/>
      <w:spacing w:before="200" w:line="300" w:lineRule="auto"/>
      <w:ind w:left="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3"/>
    <w:basedOn w:val="a"/>
    <w:link w:val="32"/>
    <w:rsid w:val="00F855DC"/>
    <w:pPr>
      <w:spacing w:after="120"/>
    </w:pPr>
    <w:rPr>
      <w:sz w:val="16"/>
      <w:szCs w:val="16"/>
    </w:rPr>
  </w:style>
  <w:style w:type="paragraph" w:styleId="22">
    <w:name w:val="Body Text 2"/>
    <w:basedOn w:val="a"/>
    <w:link w:val="23"/>
    <w:uiPriority w:val="99"/>
    <w:rsid w:val="00F855DC"/>
    <w:pPr>
      <w:spacing w:after="120" w:line="480" w:lineRule="auto"/>
    </w:p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F855DC"/>
    <w:pPr>
      <w:spacing w:after="120"/>
      <w:ind w:left="283"/>
    </w:pPr>
  </w:style>
  <w:style w:type="paragraph" w:styleId="af7">
    <w:name w:val="header"/>
    <w:basedOn w:val="a"/>
    <w:link w:val="af8"/>
    <w:uiPriority w:val="99"/>
    <w:rsid w:val="00F855DC"/>
    <w:pPr>
      <w:tabs>
        <w:tab w:val="center" w:pos="4677"/>
        <w:tab w:val="right" w:pos="9355"/>
      </w:tabs>
      <w:jc w:val="both"/>
    </w:pPr>
    <w:rPr>
      <w:szCs w:val="20"/>
    </w:rPr>
  </w:style>
  <w:style w:type="paragraph" w:styleId="af9">
    <w:name w:val="Plain Text"/>
    <w:basedOn w:val="a"/>
    <w:link w:val="afa"/>
    <w:rsid w:val="00F855DC"/>
    <w:pPr>
      <w:spacing w:line="360" w:lineRule="auto"/>
      <w:ind w:firstLine="720"/>
      <w:jc w:val="both"/>
    </w:pPr>
    <w:rPr>
      <w:rFonts w:cs="Tahoma"/>
    </w:rPr>
  </w:style>
  <w:style w:type="paragraph" w:styleId="afb">
    <w:name w:val="Normal (Web)"/>
    <w:basedOn w:val="a"/>
    <w:rsid w:val="006455ED"/>
    <w:pPr>
      <w:spacing w:before="100" w:beforeAutospacing="1" w:after="100" w:afterAutospacing="1"/>
    </w:pPr>
  </w:style>
  <w:style w:type="character" w:customStyle="1" w:styleId="40">
    <w:name w:val="Заголовок 4 Знак"/>
    <w:aliases w:val="H4 Знак"/>
    <w:link w:val="4"/>
    <w:rsid w:val="0084089E"/>
    <w:rPr>
      <w:rFonts w:ascii="Calibri" w:hAnsi="Calibri"/>
      <w:b/>
      <w:bCs/>
      <w:sz w:val="28"/>
      <w:szCs w:val="28"/>
    </w:rPr>
  </w:style>
  <w:style w:type="character" w:customStyle="1" w:styleId="60">
    <w:name w:val="Заголовок 6 Знак"/>
    <w:link w:val="6"/>
    <w:rsid w:val="0084089E"/>
    <w:rPr>
      <w:rFonts w:ascii="Calibri" w:hAnsi="Calibri"/>
      <w:b/>
      <w:bCs/>
      <w:sz w:val="22"/>
      <w:szCs w:val="22"/>
    </w:rPr>
  </w:style>
  <w:style w:type="character" w:customStyle="1" w:styleId="70">
    <w:name w:val="Заголовок 7 Знак"/>
    <w:link w:val="7"/>
    <w:rsid w:val="0084089E"/>
    <w:rPr>
      <w:rFonts w:ascii="Calibri" w:hAnsi="Calibri"/>
      <w:sz w:val="24"/>
      <w:szCs w:val="24"/>
    </w:rPr>
  </w:style>
  <w:style w:type="character" w:customStyle="1" w:styleId="80">
    <w:name w:val="Заголовок 8 Знак"/>
    <w:link w:val="8"/>
    <w:rsid w:val="0084089E"/>
    <w:rPr>
      <w:rFonts w:ascii="Calibri" w:hAnsi="Calibri"/>
      <w:i/>
      <w:iCs/>
      <w:sz w:val="24"/>
      <w:szCs w:val="24"/>
    </w:rPr>
  </w:style>
  <w:style w:type="character" w:customStyle="1" w:styleId="90">
    <w:name w:val="Заголовок 9 Знак"/>
    <w:link w:val="9"/>
    <w:rsid w:val="0084089E"/>
    <w:rPr>
      <w:rFonts w:ascii="Cambria" w:hAnsi="Cambria"/>
      <w:sz w:val="22"/>
      <w:szCs w:val="22"/>
    </w:rPr>
  </w:style>
  <w:style w:type="character" w:customStyle="1" w:styleId="af8">
    <w:name w:val="Верхний колонтитул Знак"/>
    <w:link w:val="af7"/>
    <w:uiPriority w:val="99"/>
    <w:rsid w:val="005519FF"/>
    <w:rPr>
      <w:sz w:val="24"/>
    </w:rPr>
  </w:style>
  <w:style w:type="character" w:customStyle="1" w:styleId="a6">
    <w:name w:val="Нижний колонтитул Знак"/>
    <w:link w:val="a5"/>
    <w:uiPriority w:val="99"/>
    <w:rsid w:val="00B23D9D"/>
    <w:rPr>
      <w:sz w:val="24"/>
      <w:szCs w:val="24"/>
    </w:rPr>
  </w:style>
  <w:style w:type="paragraph" w:styleId="afc">
    <w:name w:val="No Spacing"/>
    <w:link w:val="afd"/>
    <w:uiPriority w:val="99"/>
    <w:qFormat/>
    <w:rsid w:val="006D58A4"/>
    <w:rPr>
      <w:rFonts w:ascii="Calibri" w:hAnsi="Calibri"/>
      <w:sz w:val="22"/>
      <w:szCs w:val="22"/>
    </w:rPr>
  </w:style>
  <w:style w:type="character" w:customStyle="1" w:styleId="afd">
    <w:name w:val="Без интервала Знак"/>
    <w:link w:val="afc"/>
    <w:uiPriority w:val="1"/>
    <w:rsid w:val="006D58A4"/>
    <w:rPr>
      <w:rFonts w:ascii="Calibri" w:hAnsi="Calibri"/>
      <w:sz w:val="22"/>
      <w:szCs w:val="22"/>
    </w:rPr>
  </w:style>
  <w:style w:type="paragraph" w:customStyle="1" w:styleId="Style25">
    <w:name w:val="Style25"/>
    <w:basedOn w:val="a"/>
    <w:uiPriority w:val="99"/>
    <w:rsid w:val="00855C10"/>
    <w:pPr>
      <w:widowControl w:val="0"/>
      <w:autoSpaceDE w:val="0"/>
      <w:autoSpaceDN w:val="0"/>
      <w:adjustRightInd w:val="0"/>
      <w:spacing w:line="367" w:lineRule="exact"/>
      <w:ind w:firstLine="713"/>
      <w:jc w:val="both"/>
    </w:pPr>
  </w:style>
  <w:style w:type="character" w:customStyle="1" w:styleId="FontStyle29">
    <w:name w:val="Font Style29"/>
    <w:uiPriority w:val="99"/>
    <w:rsid w:val="00855C10"/>
    <w:rPr>
      <w:rFonts w:ascii="Times New Roman" w:hAnsi="Times New Roman" w:cs="Times New Roman"/>
      <w:sz w:val="26"/>
      <w:szCs w:val="26"/>
    </w:rPr>
  </w:style>
  <w:style w:type="paragraph" w:customStyle="1" w:styleId="Style1">
    <w:name w:val="Style1"/>
    <w:basedOn w:val="a"/>
    <w:uiPriority w:val="99"/>
    <w:rsid w:val="00D01421"/>
    <w:pPr>
      <w:widowControl w:val="0"/>
      <w:autoSpaceDE w:val="0"/>
      <w:autoSpaceDN w:val="0"/>
      <w:adjustRightInd w:val="0"/>
      <w:spacing w:line="562" w:lineRule="exact"/>
      <w:jc w:val="center"/>
    </w:pPr>
  </w:style>
  <w:style w:type="paragraph" w:customStyle="1" w:styleId="Style5">
    <w:name w:val="Style5"/>
    <w:basedOn w:val="a"/>
    <w:uiPriority w:val="99"/>
    <w:rsid w:val="00D01421"/>
    <w:pPr>
      <w:widowControl w:val="0"/>
      <w:autoSpaceDE w:val="0"/>
      <w:autoSpaceDN w:val="0"/>
      <w:adjustRightInd w:val="0"/>
      <w:spacing w:line="562" w:lineRule="exact"/>
      <w:jc w:val="center"/>
    </w:pPr>
  </w:style>
  <w:style w:type="paragraph" w:customStyle="1" w:styleId="Style9">
    <w:name w:val="Style9"/>
    <w:basedOn w:val="a"/>
    <w:uiPriority w:val="99"/>
    <w:rsid w:val="00D01421"/>
    <w:pPr>
      <w:widowControl w:val="0"/>
      <w:autoSpaceDE w:val="0"/>
      <w:autoSpaceDN w:val="0"/>
      <w:adjustRightInd w:val="0"/>
      <w:spacing w:line="374" w:lineRule="exact"/>
      <w:jc w:val="both"/>
    </w:pPr>
  </w:style>
  <w:style w:type="paragraph" w:customStyle="1" w:styleId="Style13">
    <w:name w:val="Style13"/>
    <w:basedOn w:val="a"/>
    <w:uiPriority w:val="99"/>
    <w:rsid w:val="00D01421"/>
    <w:pPr>
      <w:widowControl w:val="0"/>
      <w:autoSpaceDE w:val="0"/>
      <w:autoSpaceDN w:val="0"/>
      <w:adjustRightInd w:val="0"/>
      <w:jc w:val="right"/>
    </w:pPr>
  </w:style>
  <w:style w:type="paragraph" w:customStyle="1" w:styleId="Style16">
    <w:name w:val="Style16"/>
    <w:basedOn w:val="a"/>
    <w:uiPriority w:val="99"/>
    <w:rsid w:val="00D01421"/>
    <w:pPr>
      <w:widowControl w:val="0"/>
      <w:autoSpaceDE w:val="0"/>
      <w:autoSpaceDN w:val="0"/>
      <w:adjustRightInd w:val="0"/>
    </w:pPr>
  </w:style>
  <w:style w:type="paragraph" w:customStyle="1" w:styleId="Style17">
    <w:name w:val="Style17"/>
    <w:basedOn w:val="a"/>
    <w:uiPriority w:val="99"/>
    <w:rsid w:val="00D01421"/>
    <w:pPr>
      <w:widowControl w:val="0"/>
      <w:autoSpaceDE w:val="0"/>
      <w:autoSpaceDN w:val="0"/>
      <w:adjustRightInd w:val="0"/>
    </w:pPr>
  </w:style>
  <w:style w:type="character" w:customStyle="1" w:styleId="FontStyle28">
    <w:name w:val="Font Style28"/>
    <w:uiPriority w:val="99"/>
    <w:rsid w:val="00D01421"/>
    <w:rPr>
      <w:rFonts w:ascii="Times New Roman" w:hAnsi="Times New Roman" w:cs="Times New Roman"/>
      <w:b/>
      <w:bCs/>
      <w:sz w:val="26"/>
      <w:szCs w:val="26"/>
    </w:rPr>
  </w:style>
  <w:style w:type="character" w:customStyle="1" w:styleId="FontStyle44">
    <w:name w:val="Font Style44"/>
    <w:uiPriority w:val="99"/>
    <w:rsid w:val="00D01421"/>
    <w:rPr>
      <w:rFonts w:ascii="Times New Roman" w:hAnsi="Times New Roman" w:cs="Times New Roman"/>
      <w:sz w:val="26"/>
      <w:szCs w:val="26"/>
    </w:rPr>
  </w:style>
  <w:style w:type="character" w:customStyle="1" w:styleId="FontStyle45">
    <w:name w:val="Font Style45"/>
    <w:uiPriority w:val="99"/>
    <w:rsid w:val="00D01421"/>
    <w:rPr>
      <w:rFonts w:ascii="Times New Roman" w:hAnsi="Times New Roman" w:cs="Times New Roman"/>
      <w:b/>
      <w:bCs/>
      <w:sz w:val="18"/>
      <w:szCs w:val="18"/>
    </w:rPr>
  </w:style>
  <w:style w:type="paragraph" w:styleId="24">
    <w:name w:val="Body Text Indent 2"/>
    <w:aliases w:val="Знак, Знак"/>
    <w:basedOn w:val="a"/>
    <w:link w:val="25"/>
    <w:uiPriority w:val="99"/>
    <w:rsid w:val="00B51D1E"/>
    <w:pPr>
      <w:spacing w:after="120" w:line="480" w:lineRule="auto"/>
      <w:ind w:left="283"/>
    </w:pPr>
  </w:style>
  <w:style w:type="character" w:customStyle="1" w:styleId="25">
    <w:name w:val="Основной текст с отступом 2 Знак"/>
    <w:aliases w:val="Знак Знак, Знак Знак"/>
    <w:link w:val="24"/>
    <w:uiPriority w:val="99"/>
    <w:rsid w:val="00B51D1E"/>
    <w:rPr>
      <w:sz w:val="24"/>
      <w:szCs w:val="24"/>
    </w:rPr>
  </w:style>
  <w:style w:type="paragraph" w:customStyle="1" w:styleId="13">
    <w:name w:val="заголовок 1"/>
    <w:basedOn w:val="a"/>
    <w:next w:val="a"/>
    <w:rsid w:val="00B51D1E"/>
    <w:pPr>
      <w:keepNext/>
      <w:autoSpaceDE w:val="0"/>
      <w:autoSpaceDN w:val="0"/>
      <w:spacing w:line="240" w:lineRule="atLeast"/>
      <w:jc w:val="center"/>
    </w:pPr>
    <w:rPr>
      <w:spacing w:val="20"/>
      <w:sz w:val="36"/>
      <w:szCs w:val="36"/>
    </w:rPr>
  </w:style>
  <w:style w:type="paragraph" w:styleId="afe">
    <w:name w:val="endnote text"/>
    <w:basedOn w:val="a"/>
    <w:link w:val="aff"/>
    <w:rsid w:val="00F8174B"/>
    <w:rPr>
      <w:sz w:val="20"/>
      <w:szCs w:val="20"/>
    </w:rPr>
  </w:style>
  <w:style w:type="character" w:customStyle="1" w:styleId="aff">
    <w:name w:val="Текст концевой сноски Знак"/>
    <w:basedOn w:val="a0"/>
    <w:link w:val="afe"/>
    <w:rsid w:val="00F8174B"/>
  </w:style>
  <w:style w:type="character" w:styleId="aff0">
    <w:name w:val="endnote reference"/>
    <w:rsid w:val="00F8174B"/>
    <w:rPr>
      <w:vertAlign w:val="superscript"/>
    </w:rPr>
  </w:style>
  <w:style w:type="paragraph" w:styleId="aff1">
    <w:name w:val="footnote text"/>
    <w:basedOn w:val="a"/>
    <w:link w:val="aff2"/>
    <w:uiPriority w:val="99"/>
    <w:rsid w:val="00DB13B6"/>
    <w:rPr>
      <w:sz w:val="20"/>
      <w:szCs w:val="20"/>
    </w:rPr>
  </w:style>
  <w:style w:type="character" w:customStyle="1" w:styleId="aff2">
    <w:name w:val="Текст сноски Знак"/>
    <w:basedOn w:val="a0"/>
    <w:link w:val="aff1"/>
    <w:uiPriority w:val="99"/>
    <w:rsid w:val="00DB13B6"/>
  </w:style>
  <w:style w:type="character" w:styleId="aff3">
    <w:name w:val="footnote reference"/>
    <w:rsid w:val="00DB13B6"/>
    <w:rPr>
      <w:vertAlign w:val="superscript"/>
    </w:rPr>
  </w:style>
  <w:style w:type="character" w:customStyle="1" w:styleId="aff4">
    <w:name w:val="комментарий"/>
    <w:rsid w:val="002A367B"/>
    <w:rPr>
      <w:b/>
      <w:i/>
      <w:shd w:val="clear" w:color="auto" w:fill="FFFF99"/>
    </w:rPr>
  </w:style>
  <w:style w:type="character" w:customStyle="1" w:styleId="apple-style-span">
    <w:name w:val="apple-style-span"/>
    <w:rsid w:val="00E61F99"/>
  </w:style>
  <w:style w:type="paragraph" w:styleId="aff5">
    <w:name w:val="Revision"/>
    <w:hidden/>
    <w:uiPriority w:val="99"/>
    <w:semiHidden/>
    <w:rsid w:val="00CD4E21"/>
    <w:rPr>
      <w:sz w:val="24"/>
      <w:szCs w:val="24"/>
    </w:rPr>
  </w:style>
  <w:style w:type="paragraph" w:styleId="aff6">
    <w:name w:val="TOC Heading"/>
    <w:basedOn w:val="10"/>
    <w:next w:val="a"/>
    <w:uiPriority w:val="39"/>
    <w:unhideWhenUsed/>
    <w:qFormat/>
    <w:rsid w:val="00DD7795"/>
    <w:pPr>
      <w:keepLines/>
      <w:numPr>
        <w:numId w:val="0"/>
      </w:numPr>
      <w:spacing w:before="480" w:after="0" w:line="276" w:lineRule="auto"/>
      <w:outlineLvl w:val="9"/>
    </w:pPr>
    <w:rPr>
      <w:rFonts w:ascii="Cambria" w:hAnsi="Cambria" w:cs="Times New Roman"/>
      <w:color w:val="365F91"/>
      <w:kern w:val="0"/>
      <w:sz w:val="28"/>
      <w:szCs w:val="28"/>
    </w:rPr>
  </w:style>
  <w:style w:type="character" w:styleId="aff7">
    <w:name w:val="Hyperlink"/>
    <w:uiPriority w:val="99"/>
    <w:unhideWhenUsed/>
    <w:rsid w:val="0069732B"/>
    <w:rPr>
      <w:color w:val="0000FF"/>
      <w:u w:val="single"/>
    </w:rPr>
  </w:style>
  <w:style w:type="paragraph" w:styleId="14">
    <w:name w:val="toc 1"/>
    <w:basedOn w:val="a"/>
    <w:next w:val="a"/>
    <w:autoRedefine/>
    <w:uiPriority w:val="39"/>
    <w:qFormat/>
    <w:rsid w:val="0069732B"/>
  </w:style>
  <w:style w:type="paragraph" w:customStyle="1" w:styleId="Body">
    <w:name w:val="Body"/>
    <w:rsid w:val="00057757"/>
    <w:rPr>
      <w:rFonts w:ascii="Helvetica" w:eastAsia="ヒラギノ角ゴ Pro W3" w:hAnsi="Helvetica"/>
      <w:color w:val="000000"/>
      <w:sz w:val="24"/>
      <w:lang w:val="en-US"/>
    </w:rPr>
  </w:style>
  <w:style w:type="paragraph" w:customStyle="1" w:styleId="Pa2">
    <w:name w:val="Pa2"/>
    <w:basedOn w:val="a"/>
    <w:next w:val="a"/>
    <w:uiPriority w:val="99"/>
    <w:rsid w:val="00057757"/>
    <w:pPr>
      <w:autoSpaceDE w:val="0"/>
      <w:autoSpaceDN w:val="0"/>
      <w:adjustRightInd w:val="0"/>
      <w:spacing w:line="151" w:lineRule="atLeast"/>
    </w:pPr>
    <w:rPr>
      <w:rFonts w:ascii="Arial" w:hAnsi="Arial" w:cs="Arial"/>
    </w:rPr>
  </w:style>
  <w:style w:type="paragraph" w:styleId="26">
    <w:name w:val="toc 2"/>
    <w:basedOn w:val="a"/>
    <w:next w:val="a"/>
    <w:autoRedefine/>
    <w:uiPriority w:val="39"/>
    <w:qFormat/>
    <w:rsid w:val="00094446"/>
  </w:style>
  <w:style w:type="character" w:customStyle="1" w:styleId="ac">
    <w:name w:val="Абзац списка Знак"/>
    <w:link w:val="ab"/>
    <w:locked/>
    <w:rsid w:val="000E26E6"/>
    <w:rPr>
      <w:sz w:val="24"/>
      <w:szCs w:val="24"/>
    </w:rPr>
  </w:style>
  <w:style w:type="paragraph" w:styleId="33">
    <w:name w:val="toc 3"/>
    <w:basedOn w:val="a"/>
    <w:next w:val="a"/>
    <w:autoRedefine/>
    <w:uiPriority w:val="39"/>
    <w:qFormat/>
    <w:rsid w:val="007D35B0"/>
    <w:pPr>
      <w:ind w:left="480"/>
    </w:pPr>
  </w:style>
  <w:style w:type="character" w:styleId="aff8">
    <w:name w:val="Emphasis"/>
    <w:basedOn w:val="a0"/>
    <w:qFormat/>
    <w:rsid w:val="00F91656"/>
    <w:rPr>
      <w:i/>
      <w:iCs/>
    </w:rPr>
  </w:style>
  <w:style w:type="paragraph" w:customStyle="1" w:styleId="-2">
    <w:name w:val="пункт-2"/>
    <w:basedOn w:val="a"/>
    <w:rsid w:val="00354EA3"/>
    <w:pPr>
      <w:tabs>
        <w:tab w:val="num" w:pos="1134"/>
      </w:tabs>
      <w:spacing w:line="288" w:lineRule="auto"/>
      <w:ind w:left="1134" w:hanging="1134"/>
      <w:jc w:val="both"/>
    </w:pPr>
    <w:rPr>
      <w:sz w:val="28"/>
      <w:szCs w:val="28"/>
    </w:rPr>
  </w:style>
  <w:style w:type="paragraph" w:customStyle="1" w:styleId="-">
    <w:name w:val="_Маркер (номер) - с заголовком"/>
    <w:basedOn w:val="a"/>
    <w:rsid w:val="000508DD"/>
    <w:pPr>
      <w:spacing w:before="240" w:after="60" w:line="360" w:lineRule="auto"/>
    </w:pPr>
    <w:rPr>
      <w:b/>
      <w:bCs/>
      <w:szCs w:val="20"/>
      <w:lang w:eastAsia="ru-RU"/>
    </w:rPr>
  </w:style>
  <w:style w:type="character" w:customStyle="1" w:styleId="af1">
    <w:name w:val="Тема примечания Знак"/>
    <w:link w:val="af0"/>
    <w:uiPriority w:val="99"/>
    <w:rsid w:val="00AA32E0"/>
    <w:rPr>
      <w:b/>
      <w:bCs/>
    </w:rPr>
  </w:style>
  <w:style w:type="character" w:customStyle="1" w:styleId="apple-converted-space">
    <w:name w:val="apple-converted-space"/>
    <w:basedOn w:val="a0"/>
    <w:rsid w:val="00494221"/>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0"/>
    <w:locked/>
    <w:rsid w:val="000C4A14"/>
    <w:rPr>
      <w:b/>
      <w:sz w:val="24"/>
    </w:rPr>
  </w:style>
  <w:style w:type="paragraph" w:customStyle="1" w:styleId="15">
    <w:name w:val="Абзац списка1"/>
    <w:basedOn w:val="a"/>
    <w:rsid w:val="000C4A14"/>
    <w:pPr>
      <w:spacing w:after="200" w:line="276" w:lineRule="auto"/>
      <w:ind w:left="720"/>
      <w:contextualSpacing/>
    </w:pPr>
    <w:rPr>
      <w:rFonts w:ascii="Calibri" w:hAnsi="Calibri"/>
      <w:sz w:val="22"/>
      <w:szCs w:val="22"/>
    </w:rPr>
  </w:style>
  <w:style w:type="paragraph" w:styleId="2">
    <w:name w:val="List Continue 2"/>
    <w:basedOn w:val="a"/>
    <w:rsid w:val="000C4A14"/>
    <w:pPr>
      <w:numPr>
        <w:ilvl w:val="2"/>
        <w:numId w:val="14"/>
      </w:numPr>
      <w:spacing w:after="120"/>
      <w:jc w:val="both"/>
    </w:pPr>
    <w:rPr>
      <w:rFonts w:ascii="Calibri" w:hAnsi="Calibri"/>
      <w:sz w:val="20"/>
      <w:szCs w:val="20"/>
    </w:rPr>
  </w:style>
  <w:style w:type="character" w:customStyle="1" w:styleId="af">
    <w:name w:val="Текст примечания Знак"/>
    <w:basedOn w:val="a0"/>
    <w:link w:val="ae"/>
    <w:uiPriority w:val="99"/>
    <w:rsid w:val="000C4A14"/>
  </w:style>
  <w:style w:type="character" w:customStyle="1" w:styleId="aa">
    <w:name w:val="Текст выноски Знак"/>
    <w:link w:val="a9"/>
    <w:uiPriority w:val="99"/>
    <w:rsid w:val="000C4A14"/>
    <w:rPr>
      <w:rFonts w:ascii="Tahoma" w:hAnsi="Tahoma" w:cs="Tahoma"/>
      <w:sz w:val="16"/>
      <w:szCs w:val="16"/>
    </w:rPr>
  </w:style>
  <w:style w:type="character" w:customStyle="1" w:styleId="CommentTextChar">
    <w:name w:val="Comment Text Char"/>
    <w:semiHidden/>
    <w:locked/>
    <w:rsid w:val="000C4A14"/>
  </w:style>
  <w:style w:type="paragraph" w:customStyle="1" w:styleId="1">
    <w:name w:val="Стиль1"/>
    <w:basedOn w:val="2"/>
    <w:qFormat/>
    <w:rsid w:val="000C4A14"/>
    <w:pPr>
      <w:numPr>
        <w:ilvl w:val="0"/>
        <w:numId w:val="15"/>
      </w:numPr>
      <w:spacing w:after="0"/>
    </w:pPr>
    <w:rPr>
      <w:rFonts w:ascii="Times New Roman" w:hAnsi="Times New Roman"/>
      <w:sz w:val="24"/>
      <w:szCs w:val="24"/>
    </w:rPr>
  </w:style>
  <w:style w:type="paragraph" w:styleId="aff9">
    <w:name w:val="Subtitle"/>
    <w:basedOn w:val="a"/>
    <w:link w:val="affa"/>
    <w:qFormat/>
    <w:rsid w:val="000C4A14"/>
    <w:rPr>
      <w:sz w:val="28"/>
      <w:szCs w:val="20"/>
      <w:lang w:val="x-none" w:eastAsia="ru-RU"/>
    </w:rPr>
  </w:style>
  <w:style w:type="character" w:customStyle="1" w:styleId="affa">
    <w:name w:val="Подзаголовок Знак"/>
    <w:basedOn w:val="a0"/>
    <w:link w:val="aff9"/>
    <w:rsid w:val="000C4A14"/>
    <w:rPr>
      <w:sz w:val="28"/>
      <w:lang w:val="x-none" w:eastAsia="ru-RU"/>
    </w:rPr>
  </w:style>
  <w:style w:type="paragraph" w:customStyle="1" w:styleId="FooterEven">
    <w:name w:val="Footer Even"/>
    <w:basedOn w:val="a"/>
    <w:qFormat/>
    <w:rsid w:val="000C4A14"/>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0C4A14"/>
    <w:pPr>
      <w:spacing w:after="200" w:line="276" w:lineRule="auto"/>
    </w:pPr>
    <w:rPr>
      <w:rFonts w:asciiTheme="minorHAnsi" w:eastAsiaTheme="minorEastAsia" w:hAnsiTheme="minorHAnsi" w:cstheme="minorBidi"/>
      <w:sz w:val="22"/>
      <w:szCs w:val="22"/>
      <w:lang w:eastAsia="ru-RU"/>
    </w:r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0C4A14"/>
    <w:rPr>
      <w:sz w:val="24"/>
      <w:szCs w:val="24"/>
    </w:rPr>
  </w:style>
  <w:style w:type="character" w:customStyle="1" w:styleId="50">
    <w:name w:val="Заголовок 5 Знак"/>
    <w:aliases w:val="H5 Знак"/>
    <w:basedOn w:val="a0"/>
    <w:link w:val="5"/>
    <w:rsid w:val="000C4A14"/>
    <w:rPr>
      <w:b/>
      <w:bCs/>
      <w:sz w:val="24"/>
      <w:szCs w:val="24"/>
    </w:rPr>
  </w:style>
  <w:style w:type="numbering" w:customStyle="1" w:styleId="16">
    <w:name w:val="Нет списка1"/>
    <w:next w:val="a2"/>
    <w:semiHidden/>
    <w:rsid w:val="000C4A14"/>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0C4A14"/>
    <w:rPr>
      <w:rFonts w:ascii="Arial" w:hAnsi="Arial" w:cs="Arial"/>
      <w:b/>
      <w:bCs/>
      <w:kern w:val="32"/>
      <w:sz w:val="32"/>
      <w:szCs w:val="32"/>
    </w:rPr>
  </w:style>
  <w:style w:type="character" w:styleId="affb">
    <w:name w:val="FollowedHyperlink"/>
    <w:uiPriority w:val="99"/>
    <w:rsid w:val="000C4A14"/>
    <w:rPr>
      <w:color w:val="800080"/>
      <w:u w:val="single"/>
    </w:rPr>
  </w:style>
  <w:style w:type="character" w:customStyle="1" w:styleId="HTML0">
    <w:name w:val="Стандартный HTML Знак"/>
    <w:basedOn w:val="a0"/>
    <w:link w:val="HTML"/>
    <w:rsid w:val="000C4A14"/>
    <w:rPr>
      <w:rFonts w:ascii="Courier New" w:eastAsia="Courier New" w:hAnsi="Courier New" w:cs="Courier New"/>
    </w:rPr>
  </w:style>
  <w:style w:type="paragraph" w:styleId="affc">
    <w:name w:val="envelope address"/>
    <w:basedOn w:val="a"/>
    <w:rsid w:val="000C4A14"/>
    <w:pPr>
      <w:framePr w:w="7920" w:h="1980" w:hSpace="180" w:wrap="auto" w:hAnchor="page" w:xAlign="center" w:yAlign="bottom"/>
      <w:spacing w:after="60"/>
      <w:ind w:left="2880"/>
      <w:jc w:val="both"/>
    </w:pPr>
    <w:rPr>
      <w:rFonts w:ascii="Arial" w:hAnsi="Arial" w:cs="Arial"/>
      <w:lang w:eastAsia="ru-RU"/>
    </w:rPr>
  </w:style>
  <w:style w:type="paragraph" w:styleId="27">
    <w:name w:val="envelope return"/>
    <w:basedOn w:val="a"/>
    <w:rsid w:val="000C4A14"/>
    <w:pPr>
      <w:spacing w:after="60"/>
      <w:jc w:val="both"/>
    </w:pPr>
    <w:rPr>
      <w:rFonts w:ascii="Arial" w:hAnsi="Arial" w:cs="Arial"/>
      <w:sz w:val="20"/>
      <w:szCs w:val="20"/>
      <w:lang w:eastAsia="ru-RU"/>
    </w:rPr>
  </w:style>
  <w:style w:type="paragraph" w:styleId="affd">
    <w:name w:val="List Bullet"/>
    <w:basedOn w:val="a"/>
    <w:autoRedefine/>
    <w:rsid w:val="000C4A14"/>
    <w:pPr>
      <w:widowControl w:val="0"/>
      <w:jc w:val="both"/>
    </w:pPr>
    <w:rPr>
      <w:b/>
      <w:sz w:val="20"/>
      <w:szCs w:val="20"/>
      <w:lang w:eastAsia="ru-RU"/>
    </w:rPr>
  </w:style>
  <w:style w:type="paragraph" w:styleId="affe">
    <w:name w:val="List Number"/>
    <w:basedOn w:val="a"/>
    <w:rsid w:val="000C4A14"/>
    <w:pPr>
      <w:tabs>
        <w:tab w:val="num" w:pos="360"/>
      </w:tabs>
      <w:spacing w:after="60"/>
      <w:ind w:left="360" w:hanging="360"/>
      <w:jc w:val="both"/>
    </w:pPr>
    <w:rPr>
      <w:szCs w:val="20"/>
      <w:lang w:eastAsia="ru-RU"/>
    </w:rPr>
  </w:style>
  <w:style w:type="paragraph" w:styleId="28">
    <w:name w:val="List Bullet 2"/>
    <w:basedOn w:val="a"/>
    <w:autoRedefine/>
    <w:rsid w:val="000C4A14"/>
    <w:pPr>
      <w:tabs>
        <w:tab w:val="num" w:pos="643"/>
      </w:tabs>
      <w:spacing w:after="60"/>
      <w:ind w:left="643" w:hanging="360"/>
      <w:jc w:val="both"/>
    </w:pPr>
    <w:rPr>
      <w:szCs w:val="20"/>
      <w:lang w:eastAsia="ru-RU"/>
    </w:rPr>
  </w:style>
  <w:style w:type="paragraph" w:styleId="34">
    <w:name w:val="List Bullet 3"/>
    <w:basedOn w:val="a"/>
    <w:autoRedefine/>
    <w:rsid w:val="000C4A14"/>
    <w:pPr>
      <w:tabs>
        <w:tab w:val="num" w:pos="926"/>
      </w:tabs>
      <w:spacing w:after="60"/>
      <w:ind w:left="926" w:hanging="360"/>
      <w:jc w:val="both"/>
    </w:pPr>
    <w:rPr>
      <w:szCs w:val="20"/>
      <w:lang w:eastAsia="ru-RU"/>
    </w:rPr>
  </w:style>
  <w:style w:type="paragraph" w:styleId="41">
    <w:name w:val="List Bullet 4"/>
    <w:basedOn w:val="a"/>
    <w:autoRedefine/>
    <w:rsid w:val="000C4A14"/>
    <w:pPr>
      <w:tabs>
        <w:tab w:val="num" w:pos="1209"/>
      </w:tabs>
      <w:spacing w:after="60"/>
      <w:ind w:left="1209" w:hanging="360"/>
      <w:jc w:val="both"/>
    </w:pPr>
    <w:rPr>
      <w:szCs w:val="20"/>
      <w:lang w:eastAsia="ru-RU"/>
    </w:rPr>
  </w:style>
  <w:style w:type="paragraph" w:styleId="51">
    <w:name w:val="List Bullet 5"/>
    <w:basedOn w:val="a"/>
    <w:autoRedefine/>
    <w:rsid w:val="000C4A14"/>
    <w:pPr>
      <w:tabs>
        <w:tab w:val="num" w:pos="1492"/>
      </w:tabs>
      <w:spacing w:after="60"/>
      <w:ind w:left="1492" w:hanging="360"/>
      <w:jc w:val="both"/>
    </w:pPr>
    <w:rPr>
      <w:szCs w:val="20"/>
      <w:lang w:eastAsia="ru-RU"/>
    </w:rPr>
  </w:style>
  <w:style w:type="paragraph" w:styleId="29">
    <w:name w:val="List Number 2"/>
    <w:basedOn w:val="a"/>
    <w:rsid w:val="000C4A14"/>
    <w:pPr>
      <w:tabs>
        <w:tab w:val="num" w:pos="643"/>
      </w:tabs>
      <w:spacing w:after="60"/>
      <w:ind w:left="643" w:hanging="360"/>
      <w:jc w:val="both"/>
    </w:pPr>
    <w:rPr>
      <w:szCs w:val="20"/>
      <w:lang w:eastAsia="ru-RU"/>
    </w:rPr>
  </w:style>
  <w:style w:type="paragraph" w:styleId="35">
    <w:name w:val="List Number 3"/>
    <w:basedOn w:val="a"/>
    <w:rsid w:val="000C4A14"/>
    <w:pPr>
      <w:tabs>
        <w:tab w:val="num" w:pos="360"/>
      </w:tabs>
      <w:spacing w:after="60"/>
      <w:jc w:val="both"/>
    </w:pPr>
    <w:rPr>
      <w:szCs w:val="20"/>
      <w:lang w:eastAsia="ru-RU"/>
    </w:rPr>
  </w:style>
  <w:style w:type="paragraph" w:styleId="42">
    <w:name w:val="List Number 4"/>
    <w:basedOn w:val="a"/>
    <w:rsid w:val="000C4A14"/>
    <w:pPr>
      <w:tabs>
        <w:tab w:val="num" w:pos="1209"/>
      </w:tabs>
      <w:spacing w:after="60"/>
      <w:ind w:left="1209" w:hanging="360"/>
      <w:jc w:val="both"/>
    </w:pPr>
    <w:rPr>
      <w:szCs w:val="20"/>
      <w:lang w:eastAsia="ru-RU"/>
    </w:rPr>
  </w:style>
  <w:style w:type="paragraph" w:styleId="52">
    <w:name w:val="List Number 5"/>
    <w:basedOn w:val="a"/>
    <w:rsid w:val="000C4A14"/>
    <w:pPr>
      <w:tabs>
        <w:tab w:val="num" w:pos="1492"/>
      </w:tabs>
      <w:spacing w:after="60"/>
      <w:ind w:left="1492" w:hanging="360"/>
      <w:jc w:val="both"/>
    </w:pPr>
    <w:rPr>
      <w:szCs w:val="20"/>
      <w:lang w:eastAsia="ru-RU"/>
    </w:rPr>
  </w:style>
  <w:style w:type="character" w:customStyle="1" w:styleId="a4">
    <w:name w:val="Название Знак"/>
    <w:basedOn w:val="a0"/>
    <w:link w:val="a3"/>
    <w:uiPriority w:val="10"/>
    <w:rsid w:val="000C4A14"/>
    <w:rPr>
      <w:rFonts w:ascii="Arial" w:hAnsi="Arial" w:cs="Arial"/>
      <w:b/>
      <w:bCs/>
      <w:kern w:val="28"/>
      <w:sz w:val="32"/>
      <w:szCs w:val="32"/>
    </w:rPr>
  </w:style>
  <w:style w:type="character" w:customStyle="1" w:styleId="afff">
    <w:name w:val="Основной текст Знак"/>
    <w:basedOn w:val="a0"/>
    <w:uiPriority w:val="99"/>
    <w:rsid w:val="000C4A14"/>
    <w:rPr>
      <w:sz w:val="24"/>
      <w:szCs w:val="24"/>
    </w:rPr>
  </w:style>
  <w:style w:type="paragraph" w:styleId="afff0">
    <w:name w:val="Date"/>
    <w:basedOn w:val="a"/>
    <w:next w:val="a"/>
    <w:link w:val="afff1"/>
    <w:rsid w:val="000C4A14"/>
    <w:pPr>
      <w:spacing w:after="60"/>
      <w:jc w:val="both"/>
    </w:pPr>
    <w:rPr>
      <w:szCs w:val="20"/>
      <w:lang w:eastAsia="ru-RU"/>
    </w:rPr>
  </w:style>
  <w:style w:type="character" w:customStyle="1" w:styleId="afff1">
    <w:name w:val="Дата Знак"/>
    <w:basedOn w:val="a0"/>
    <w:link w:val="afff0"/>
    <w:rsid w:val="000C4A14"/>
    <w:rPr>
      <w:sz w:val="24"/>
      <w:lang w:eastAsia="ru-RU"/>
    </w:rPr>
  </w:style>
  <w:style w:type="character" w:customStyle="1" w:styleId="23">
    <w:name w:val="Основной текст 2 Знак"/>
    <w:basedOn w:val="a0"/>
    <w:link w:val="22"/>
    <w:uiPriority w:val="99"/>
    <w:rsid w:val="000C4A14"/>
    <w:rPr>
      <w:sz w:val="24"/>
      <w:szCs w:val="24"/>
    </w:rPr>
  </w:style>
  <w:style w:type="character" w:customStyle="1" w:styleId="32">
    <w:name w:val="Основной текст 3 Знак"/>
    <w:basedOn w:val="a0"/>
    <w:link w:val="31"/>
    <w:rsid w:val="000C4A14"/>
    <w:rPr>
      <w:sz w:val="16"/>
      <w:szCs w:val="16"/>
    </w:rPr>
  </w:style>
  <w:style w:type="character" w:customStyle="1" w:styleId="210">
    <w:name w:val="Основной текст с отступом 2 Знак1"/>
    <w:basedOn w:val="a0"/>
    <w:rsid w:val="000C4A14"/>
    <w:rPr>
      <w:sz w:val="24"/>
      <w:szCs w:val="24"/>
    </w:rPr>
  </w:style>
  <w:style w:type="paragraph" w:styleId="36">
    <w:name w:val="Body Text Indent 3"/>
    <w:basedOn w:val="a"/>
    <w:link w:val="37"/>
    <w:rsid w:val="000C4A14"/>
    <w:pPr>
      <w:spacing w:after="120"/>
      <w:ind w:left="283"/>
      <w:jc w:val="both"/>
    </w:pPr>
    <w:rPr>
      <w:sz w:val="16"/>
      <w:szCs w:val="20"/>
      <w:lang w:eastAsia="ru-RU"/>
    </w:rPr>
  </w:style>
  <w:style w:type="character" w:customStyle="1" w:styleId="37">
    <w:name w:val="Основной текст с отступом 3 Знак"/>
    <w:basedOn w:val="a0"/>
    <w:link w:val="36"/>
    <w:rsid w:val="000C4A14"/>
    <w:rPr>
      <w:sz w:val="16"/>
      <w:lang w:eastAsia="ru-RU"/>
    </w:rPr>
  </w:style>
  <w:style w:type="character" w:customStyle="1" w:styleId="afa">
    <w:name w:val="Текст Знак"/>
    <w:basedOn w:val="a0"/>
    <w:link w:val="af9"/>
    <w:rsid w:val="000C4A14"/>
    <w:rPr>
      <w:rFonts w:cs="Tahoma"/>
      <w:sz w:val="24"/>
      <w:szCs w:val="24"/>
    </w:rPr>
  </w:style>
  <w:style w:type="paragraph" w:customStyle="1" w:styleId="ConsNormal">
    <w:name w:val="ConsNormal"/>
    <w:semiHidden/>
    <w:rsid w:val="000C4A14"/>
    <w:pPr>
      <w:widowControl w:val="0"/>
      <w:autoSpaceDE w:val="0"/>
      <w:autoSpaceDN w:val="0"/>
      <w:adjustRightInd w:val="0"/>
      <w:ind w:right="19772" w:firstLine="720"/>
    </w:pPr>
    <w:rPr>
      <w:rFonts w:ascii="Arial" w:hAnsi="Arial" w:cs="Arial"/>
      <w:lang w:eastAsia="ru-RU"/>
    </w:rPr>
  </w:style>
  <w:style w:type="paragraph" w:customStyle="1" w:styleId="2a">
    <w:name w:val="Стиль2"/>
    <w:basedOn w:val="29"/>
    <w:rsid w:val="000C4A14"/>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0C4A14"/>
    <w:rPr>
      <w:sz w:val="24"/>
    </w:rPr>
  </w:style>
  <w:style w:type="paragraph" w:customStyle="1" w:styleId="39">
    <w:name w:val="Стиль3 Знак"/>
    <w:basedOn w:val="24"/>
    <w:link w:val="38"/>
    <w:rsid w:val="000C4A14"/>
    <w:pPr>
      <w:widowControl w:val="0"/>
      <w:tabs>
        <w:tab w:val="num" w:pos="227"/>
      </w:tabs>
      <w:adjustRightInd w:val="0"/>
      <w:spacing w:after="0" w:line="240" w:lineRule="auto"/>
      <w:ind w:left="0"/>
      <w:jc w:val="both"/>
    </w:pPr>
    <w:rPr>
      <w:szCs w:val="20"/>
    </w:rPr>
  </w:style>
  <w:style w:type="paragraph" w:customStyle="1" w:styleId="2-11">
    <w:name w:val="содержание2-11"/>
    <w:basedOn w:val="a"/>
    <w:rsid w:val="000C4A14"/>
    <w:pPr>
      <w:spacing w:after="60"/>
      <w:jc w:val="both"/>
    </w:pPr>
    <w:rPr>
      <w:lang w:eastAsia="ru-RU"/>
    </w:rPr>
  </w:style>
  <w:style w:type="paragraph" w:customStyle="1" w:styleId="3a">
    <w:name w:val="Стиль3"/>
    <w:basedOn w:val="24"/>
    <w:rsid w:val="000C4A14"/>
    <w:pPr>
      <w:widowControl w:val="0"/>
      <w:tabs>
        <w:tab w:val="num" w:pos="1307"/>
      </w:tabs>
      <w:adjustRightInd w:val="0"/>
      <w:spacing w:after="0" w:line="240" w:lineRule="auto"/>
      <w:ind w:left="1080"/>
      <w:jc w:val="both"/>
    </w:pPr>
    <w:rPr>
      <w:szCs w:val="20"/>
      <w:lang w:eastAsia="ru-RU"/>
    </w:rPr>
  </w:style>
  <w:style w:type="paragraph" w:customStyle="1" w:styleId="afff2">
    <w:name w:val="Словарная статья"/>
    <w:basedOn w:val="a"/>
    <w:next w:val="a"/>
    <w:rsid w:val="000C4A14"/>
    <w:pPr>
      <w:autoSpaceDE w:val="0"/>
      <w:autoSpaceDN w:val="0"/>
      <w:adjustRightInd w:val="0"/>
      <w:ind w:right="118"/>
      <w:jc w:val="both"/>
    </w:pPr>
    <w:rPr>
      <w:rFonts w:ascii="Arial" w:hAnsi="Arial"/>
      <w:sz w:val="20"/>
      <w:szCs w:val="20"/>
      <w:lang w:eastAsia="ru-RU"/>
    </w:rPr>
  </w:style>
  <w:style w:type="paragraph" w:customStyle="1" w:styleId="FR2">
    <w:name w:val="FR2"/>
    <w:rsid w:val="000C4A14"/>
    <w:pPr>
      <w:widowControl w:val="0"/>
      <w:autoSpaceDE w:val="0"/>
      <w:autoSpaceDN w:val="0"/>
      <w:adjustRightInd w:val="0"/>
      <w:spacing w:line="518" w:lineRule="auto"/>
      <w:ind w:right="1800"/>
      <w:jc w:val="center"/>
    </w:pPr>
    <w:rPr>
      <w:rFonts w:ascii="Arial" w:hAnsi="Arial" w:cs="Arial"/>
      <w:b/>
      <w:bCs/>
      <w:sz w:val="22"/>
      <w:szCs w:val="22"/>
      <w:lang w:eastAsia="ru-RU"/>
    </w:rPr>
  </w:style>
  <w:style w:type="paragraph" w:customStyle="1" w:styleId="afff3">
    <w:name w:val="текст таблицы"/>
    <w:basedOn w:val="a"/>
    <w:rsid w:val="000C4A14"/>
    <w:pPr>
      <w:spacing w:before="120"/>
      <w:ind w:right="-102"/>
    </w:pPr>
    <w:rPr>
      <w:lang w:eastAsia="ru-RU"/>
    </w:rPr>
  </w:style>
  <w:style w:type="paragraph" w:customStyle="1" w:styleId="Web">
    <w:name w:val="Обычный (Web)"/>
    <w:basedOn w:val="a"/>
    <w:rsid w:val="000C4A14"/>
    <w:pPr>
      <w:spacing w:before="100" w:beforeAutospacing="1" w:after="100" w:afterAutospacing="1"/>
    </w:pPr>
    <w:rPr>
      <w:lang w:eastAsia="ru-RU"/>
    </w:rPr>
  </w:style>
  <w:style w:type="character" w:customStyle="1" w:styleId="afff4">
    <w:name w:val="Пункт Знак Знак"/>
    <w:link w:val="afff5"/>
    <w:locked/>
    <w:rsid w:val="000C4A14"/>
    <w:rPr>
      <w:sz w:val="28"/>
    </w:rPr>
  </w:style>
  <w:style w:type="paragraph" w:customStyle="1" w:styleId="afff5">
    <w:name w:val="Пункт Знак"/>
    <w:basedOn w:val="a"/>
    <w:link w:val="afff4"/>
    <w:rsid w:val="000C4A14"/>
    <w:pPr>
      <w:tabs>
        <w:tab w:val="num" w:pos="1134"/>
        <w:tab w:val="left" w:pos="1701"/>
      </w:tabs>
      <w:snapToGrid w:val="0"/>
      <w:spacing w:line="360" w:lineRule="auto"/>
      <w:ind w:left="1134" w:hanging="567"/>
      <w:jc w:val="both"/>
    </w:pPr>
    <w:rPr>
      <w:sz w:val="28"/>
      <w:szCs w:val="20"/>
    </w:rPr>
  </w:style>
  <w:style w:type="paragraph" w:customStyle="1" w:styleId="-0">
    <w:name w:val="Контракт-пункт"/>
    <w:basedOn w:val="a"/>
    <w:rsid w:val="000C4A14"/>
    <w:pPr>
      <w:tabs>
        <w:tab w:val="num" w:pos="851"/>
      </w:tabs>
      <w:ind w:left="851" w:hanging="851"/>
      <w:jc w:val="both"/>
    </w:pPr>
    <w:rPr>
      <w:lang w:eastAsia="ru-RU"/>
    </w:rPr>
  </w:style>
  <w:style w:type="paragraph" w:customStyle="1" w:styleId="-1">
    <w:name w:val="Контракт-раздел"/>
    <w:basedOn w:val="a"/>
    <w:next w:val="-0"/>
    <w:rsid w:val="000C4A14"/>
    <w:pPr>
      <w:keepNext/>
      <w:tabs>
        <w:tab w:val="num" w:pos="0"/>
        <w:tab w:val="left" w:pos="540"/>
      </w:tabs>
      <w:suppressAutoHyphens/>
      <w:spacing w:before="360" w:after="120"/>
      <w:jc w:val="center"/>
      <w:outlineLvl w:val="3"/>
    </w:pPr>
    <w:rPr>
      <w:b/>
      <w:bCs/>
      <w:caps/>
      <w:smallCaps/>
      <w:lang w:eastAsia="ru-RU"/>
    </w:rPr>
  </w:style>
  <w:style w:type="paragraph" w:customStyle="1" w:styleId="-3">
    <w:name w:val="Контракт-подпункт"/>
    <w:basedOn w:val="a"/>
    <w:rsid w:val="000C4A14"/>
    <w:pPr>
      <w:tabs>
        <w:tab w:val="num" w:pos="851"/>
      </w:tabs>
      <w:ind w:left="851" w:hanging="851"/>
      <w:jc w:val="both"/>
    </w:pPr>
    <w:rPr>
      <w:lang w:eastAsia="ru-RU"/>
    </w:rPr>
  </w:style>
  <w:style w:type="paragraph" w:customStyle="1" w:styleId="-4">
    <w:name w:val="Контракт-подподпункт"/>
    <w:basedOn w:val="a"/>
    <w:rsid w:val="000C4A14"/>
    <w:pPr>
      <w:tabs>
        <w:tab w:val="num" w:pos="1418"/>
      </w:tabs>
      <w:ind w:left="1418" w:hanging="567"/>
      <w:jc w:val="both"/>
    </w:pPr>
    <w:rPr>
      <w:lang w:eastAsia="ru-RU"/>
    </w:rPr>
  </w:style>
  <w:style w:type="paragraph" w:customStyle="1" w:styleId="ConsPlusNormal">
    <w:name w:val="ConsPlusNormal"/>
    <w:rsid w:val="000C4A14"/>
    <w:pPr>
      <w:autoSpaceDE w:val="0"/>
      <w:autoSpaceDN w:val="0"/>
      <w:adjustRightInd w:val="0"/>
      <w:ind w:firstLine="720"/>
    </w:pPr>
    <w:rPr>
      <w:rFonts w:ascii="Arial" w:hAnsi="Arial" w:cs="Arial"/>
      <w:lang w:eastAsia="ru-RU"/>
    </w:rPr>
  </w:style>
  <w:style w:type="paragraph" w:customStyle="1" w:styleId="afff6">
    <w:name w:val="Пункт"/>
    <w:basedOn w:val="a"/>
    <w:rsid w:val="000C4A14"/>
    <w:pPr>
      <w:tabs>
        <w:tab w:val="num" w:pos="1620"/>
      </w:tabs>
      <w:ind w:left="1044" w:hanging="504"/>
      <w:jc w:val="both"/>
    </w:pPr>
    <w:rPr>
      <w:szCs w:val="28"/>
      <w:lang w:eastAsia="ru-RU"/>
    </w:rPr>
  </w:style>
  <w:style w:type="paragraph" w:customStyle="1" w:styleId="afff7">
    <w:name w:val="Подпункт"/>
    <w:basedOn w:val="afff6"/>
    <w:rsid w:val="000C4A14"/>
    <w:pPr>
      <w:tabs>
        <w:tab w:val="clear" w:pos="1620"/>
        <w:tab w:val="num" w:pos="2700"/>
      </w:tabs>
      <w:ind w:left="1908" w:hanging="648"/>
    </w:pPr>
  </w:style>
  <w:style w:type="character" w:customStyle="1" w:styleId="17">
    <w:name w:val="Основной шрифт1"/>
    <w:semiHidden/>
    <w:rsid w:val="000C4A14"/>
  </w:style>
  <w:style w:type="character" w:customStyle="1" w:styleId="18">
    <w:name w:val="Заголовок 1 Знак"/>
    <w:uiPriority w:val="9"/>
    <w:rsid w:val="000C4A14"/>
    <w:rPr>
      <w:b/>
      <w:bCs w:val="0"/>
      <w:kern w:val="28"/>
      <w:sz w:val="36"/>
      <w:lang w:val="ru-RU" w:eastAsia="ru-RU" w:bidi="ar-SA"/>
    </w:rPr>
  </w:style>
  <w:style w:type="character" w:customStyle="1" w:styleId="afff8">
    <w:name w:val="Знак Знак Знак"/>
    <w:rsid w:val="000C4A14"/>
    <w:rPr>
      <w:sz w:val="24"/>
      <w:lang w:val="ru-RU" w:eastAsia="ru-RU" w:bidi="ar-SA"/>
    </w:rPr>
  </w:style>
  <w:style w:type="character" w:customStyle="1" w:styleId="19">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0C4A14"/>
    <w:rPr>
      <w:sz w:val="24"/>
      <w:lang w:val="ru-RU" w:eastAsia="ru-RU" w:bidi="ar-SA"/>
    </w:rPr>
  </w:style>
  <w:style w:type="paragraph" w:customStyle="1" w:styleId="200">
    <w:name w:val="Стиль Заголовок 2 + По центру Первая строка:  0 см"/>
    <w:basedOn w:val="af9"/>
    <w:rsid w:val="000C4A14"/>
    <w:pPr>
      <w:spacing w:line="240" w:lineRule="auto"/>
      <w:ind w:firstLine="0"/>
      <w:jc w:val="center"/>
    </w:pPr>
    <w:rPr>
      <w:rFonts w:cs="Courier New"/>
      <w:bCs/>
      <w:szCs w:val="20"/>
      <w:lang w:eastAsia="ru-RU"/>
    </w:rPr>
  </w:style>
  <w:style w:type="paragraph" w:styleId="43">
    <w:name w:val="toc 4"/>
    <w:basedOn w:val="a"/>
    <w:next w:val="a"/>
    <w:autoRedefine/>
    <w:uiPriority w:val="39"/>
    <w:rsid w:val="000C4A14"/>
    <w:pPr>
      <w:ind w:left="480"/>
    </w:pPr>
    <w:rPr>
      <w:sz w:val="20"/>
      <w:szCs w:val="20"/>
      <w:lang w:eastAsia="ru-RU"/>
    </w:rPr>
  </w:style>
  <w:style w:type="paragraph" w:styleId="53">
    <w:name w:val="toc 5"/>
    <w:basedOn w:val="a"/>
    <w:next w:val="a"/>
    <w:autoRedefine/>
    <w:uiPriority w:val="39"/>
    <w:rsid w:val="000C4A14"/>
    <w:pPr>
      <w:ind w:left="720"/>
    </w:pPr>
    <w:rPr>
      <w:sz w:val="20"/>
      <w:szCs w:val="20"/>
      <w:lang w:eastAsia="ru-RU"/>
    </w:rPr>
  </w:style>
  <w:style w:type="paragraph" w:styleId="61">
    <w:name w:val="toc 6"/>
    <w:basedOn w:val="a"/>
    <w:next w:val="a"/>
    <w:autoRedefine/>
    <w:uiPriority w:val="39"/>
    <w:rsid w:val="000C4A14"/>
    <w:pPr>
      <w:ind w:left="960"/>
    </w:pPr>
    <w:rPr>
      <w:sz w:val="20"/>
      <w:szCs w:val="20"/>
      <w:lang w:eastAsia="ru-RU"/>
    </w:rPr>
  </w:style>
  <w:style w:type="paragraph" w:styleId="71">
    <w:name w:val="toc 7"/>
    <w:basedOn w:val="a"/>
    <w:next w:val="a"/>
    <w:autoRedefine/>
    <w:uiPriority w:val="39"/>
    <w:rsid w:val="000C4A14"/>
    <w:pPr>
      <w:ind w:left="1200"/>
    </w:pPr>
    <w:rPr>
      <w:sz w:val="20"/>
      <w:szCs w:val="20"/>
      <w:lang w:eastAsia="ru-RU"/>
    </w:rPr>
  </w:style>
  <w:style w:type="paragraph" w:styleId="81">
    <w:name w:val="toc 8"/>
    <w:basedOn w:val="a"/>
    <w:next w:val="a"/>
    <w:autoRedefine/>
    <w:uiPriority w:val="39"/>
    <w:rsid w:val="000C4A14"/>
    <w:pPr>
      <w:ind w:left="1440"/>
    </w:pPr>
    <w:rPr>
      <w:sz w:val="20"/>
      <w:szCs w:val="20"/>
      <w:lang w:eastAsia="ru-RU"/>
    </w:rPr>
  </w:style>
  <w:style w:type="paragraph" w:styleId="91">
    <w:name w:val="toc 9"/>
    <w:basedOn w:val="a"/>
    <w:next w:val="a"/>
    <w:autoRedefine/>
    <w:uiPriority w:val="39"/>
    <w:rsid w:val="000C4A14"/>
    <w:pPr>
      <w:ind w:left="1680"/>
    </w:pPr>
    <w:rPr>
      <w:sz w:val="20"/>
      <w:szCs w:val="20"/>
      <w:lang w:eastAsia="ru-RU"/>
    </w:rPr>
  </w:style>
  <w:style w:type="paragraph" w:customStyle="1" w:styleId="2b">
    <w:name w:val="Знак Знак Знак2 Знак"/>
    <w:basedOn w:val="a"/>
    <w:rsid w:val="000C4A14"/>
    <w:pPr>
      <w:widowControl w:val="0"/>
      <w:adjustRightInd w:val="0"/>
      <w:spacing w:after="160" w:line="240" w:lineRule="exact"/>
      <w:jc w:val="right"/>
    </w:pPr>
    <w:rPr>
      <w:sz w:val="20"/>
      <w:szCs w:val="20"/>
      <w:lang w:val="en-GB"/>
    </w:rPr>
  </w:style>
  <w:style w:type="character" w:customStyle="1" w:styleId="12">
    <w:name w:val="Основной текст Знак1"/>
    <w:aliases w:val="Основной текст Знак Знак Знак"/>
    <w:link w:val="a8"/>
    <w:uiPriority w:val="99"/>
    <w:rsid w:val="000C4A14"/>
    <w:rPr>
      <w:sz w:val="24"/>
      <w:szCs w:val="24"/>
    </w:rPr>
  </w:style>
  <w:style w:type="paragraph" w:customStyle="1" w:styleId="1a">
    <w:name w:val="Обычный1"/>
    <w:rsid w:val="000C4A14"/>
    <w:rPr>
      <w:lang w:eastAsia="ru-RU"/>
    </w:rPr>
  </w:style>
  <w:style w:type="paragraph" w:customStyle="1" w:styleId="310">
    <w:name w:val="Основной текст с отступом 31"/>
    <w:basedOn w:val="a"/>
    <w:rsid w:val="000C4A14"/>
    <w:pPr>
      <w:ind w:left="426"/>
      <w:jc w:val="both"/>
    </w:pPr>
    <w:rPr>
      <w:sz w:val="20"/>
      <w:szCs w:val="20"/>
      <w:lang w:eastAsia="ru-RU"/>
    </w:rPr>
  </w:style>
  <w:style w:type="paragraph" w:customStyle="1" w:styleId="211">
    <w:name w:val="Основной текст 21"/>
    <w:basedOn w:val="a"/>
    <w:rsid w:val="000C4A14"/>
    <w:pPr>
      <w:widowControl w:val="0"/>
      <w:ind w:firstLine="709"/>
      <w:jc w:val="both"/>
    </w:pPr>
    <w:rPr>
      <w:sz w:val="28"/>
      <w:szCs w:val="20"/>
      <w:lang w:eastAsia="ru-RU"/>
    </w:rPr>
  </w:style>
  <w:style w:type="character" w:customStyle="1" w:styleId="1b">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0C4A14"/>
    <w:rPr>
      <w:rFonts w:ascii="Times New Roman" w:eastAsia="Times New Roman" w:hAnsi="Times New Roman" w:cs="Times New Roman"/>
      <w:sz w:val="24"/>
      <w:szCs w:val="20"/>
      <w:lang w:eastAsia="ru-RU"/>
    </w:rPr>
  </w:style>
  <w:style w:type="paragraph" w:customStyle="1" w:styleId="Listnumbers">
    <w:name w:val="List_numbers"/>
    <w:basedOn w:val="a"/>
    <w:rsid w:val="000C4A14"/>
    <w:pPr>
      <w:numPr>
        <w:numId w:val="16"/>
      </w:numPr>
      <w:spacing w:before="240" w:after="240"/>
      <w:jc w:val="both"/>
    </w:pPr>
    <w:rPr>
      <w:sz w:val="28"/>
      <w:lang w:eastAsia="ru-RU"/>
    </w:rPr>
  </w:style>
  <w:style w:type="paragraph" w:customStyle="1" w:styleId="02statia2">
    <w:name w:val="02statia2"/>
    <w:basedOn w:val="a"/>
    <w:rsid w:val="000C4A14"/>
    <w:pPr>
      <w:spacing w:before="120" w:line="320" w:lineRule="atLeast"/>
      <w:ind w:left="2020" w:hanging="880"/>
      <w:jc w:val="both"/>
    </w:pPr>
    <w:rPr>
      <w:rFonts w:ascii="GaramondNarrowC" w:hAnsi="GaramondNarrowC"/>
      <w:color w:val="000000"/>
      <w:sz w:val="21"/>
      <w:szCs w:val="21"/>
      <w:lang w:eastAsia="ru-RU"/>
    </w:rPr>
  </w:style>
  <w:style w:type="paragraph" w:customStyle="1" w:styleId="03osnovnoytexttabl">
    <w:name w:val="03osnovnoytexttabl"/>
    <w:basedOn w:val="a"/>
    <w:rsid w:val="000C4A14"/>
    <w:pPr>
      <w:spacing w:before="120" w:line="320" w:lineRule="atLeast"/>
    </w:pPr>
    <w:rPr>
      <w:rFonts w:ascii="GaramondC" w:hAnsi="GaramondC"/>
      <w:color w:val="000000"/>
      <w:sz w:val="20"/>
      <w:szCs w:val="20"/>
      <w:lang w:eastAsia="ru-RU"/>
    </w:rPr>
  </w:style>
  <w:style w:type="paragraph" w:customStyle="1" w:styleId="54">
    <w:name w:val="Знак5 Знак Знак Знак"/>
    <w:basedOn w:val="a"/>
    <w:rsid w:val="000C4A14"/>
    <w:pPr>
      <w:spacing w:before="100" w:beforeAutospacing="1" w:after="100" w:afterAutospacing="1"/>
    </w:pPr>
    <w:rPr>
      <w:rFonts w:ascii="Tahoma" w:hAnsi="Tahoma"/>
      <w:sz w:val="20"/>
      <w:szCs w:val="20"/>
      <w:lang w:val="en-US"/>
    </w:rPr>
  </w:style>
  <w:style w:type="paragraph" w:customStyle="1" w:styleId="ConsPlusNonformat">
    <w:name w:val="ConsPlusNonformat"/>
    <w:uiPriority w:val="99"/>
    <w:rsid w:val="000C4A14"/>
    <w:pPr>
      <w:widowControl w:val="0"/>
      <w:autoSpaceDE w:val="0"/>
      <w:autoSpaceDN w:val="0"/>
      <w:adjustRightInd w:val="0"/>
    </w:pPr>
    <w:rPr>
      <w:rFonts w:ascii="Courier New" w:hAnsi="Courier New" w:cs="Courier New"/>
      <w:lang w:eastAsia="ru-RU"/>
    </w:rPr>
  </w:style>
  <w:style w:type="paragraph" w:customStyle="1" w:styleId="afff9">
    <w:name w:val="Таблица текст"/>
    <w:basedOn w:val="a"/>
    <w:rsid w:val="000C4A14"/>
    <w:pPr>
      <w:spacing w:before="40" w:after="40"/>
      <w:ind w:left="57" w:right="57"/>
    </w:pPr>
    <w:rPr>
      <w:sz w:val="22"/>
      <w:szCs w:val="22"/>
      <w:lang w:eastAsia="ru-RU"/>
    </w:rPr>
  </w:style>
  <w:style w:type="paragraph" w:customStyle="1" w:styleId="3b">
    <w:name w:val="Знак3"/>
    <w:basedOn w:val="a"/>
    <w:rsid w:val="000C4A14"/>
    <w:pPr>
      <w:spacing w:before="100" w:beforeAutospacing="1" w:after="100" w:afterAutospacing="1"/>
    </w:pPr>
    <w:rPr>
      <w:rFonts w:ascii="Tahoma" w:hAnsi="Tahoma"/>
      <w:sz w:val="20"/>
      <w:szCs w:val="20"/>
      <w:lang w:val="en-US"/>
    </w:rPr>
  </w:style>
  <w:style w:type="paragraph" w:styleId="afffa">
    <w:name w:val="Note Heading"/>
    <w:basedOn w:val="a"/>
    <w:next w:val="a"/>
    <w:link w:val="afffb"/>
    <w:rsid w:val="000C4A14"/>
    <w:pPr>
      <w:spacing w:after="60"/>
      <w:jc w:val="both"/>
    </w:pPr>
    <w:rPr>
      <w:lang w:eastAsia="ru-RU"/>
    </w:rPr>
  </w:style>
  <w:style w:type="character" w:customStyle="1" w:styleId="afffb">
    <w:name w:val="Заголовок записки Знак"/>
    <w:basedOn w:val="a0"/>
    <w:link w:val="afffa"/>
    <w:rsid w:val="000C4A14"/>
    <w:rPr>
      <w:sz w:val="24"/>
      <w:szCs w:val="24"/>
      <w:lang w:eastAsia="ru-RU"/>
    </w:rPr>
  </w:style>
  <w:style w:type="paragraph" w:customStyle="1" w:styleId="FR1">
    <w:name w:val="FR1"/>
    <w:rsid w:val="000C4A14"/>
    <w:pPr>
      <w:widowControl w:val="0"/>
      <w:autoSpaceDE w:val="0"/>
      <w:autoSpaceDN w:val="0"/>
      <w:spacing w:line="280" w:lineRule="auto"/>
      <w:ind w:left="40" w:firstLine="660"/>
      <w:jc w:val="both"/>
    </w:pPr>
    <w:rPr>
      <w:rFonts w:ascii="Courier New" w:hAnsi="Courier New" w:cs="Courier New"/>
      <w:lang w:eastAsia="ru-RU"/>
    </w:rPr>
  </w:style>
  <w:style w:type="paragraph" w:customStyle="1" w:styleId="02statia3">
    <w:name w:val="02statia3"/>
    <w:basedOn w:val="a"/>
    <w:rsid w:val="000C4A14"/>
    <w:pPr>
      <w:spacing w:before="120" w:line="320" w:lineRule="atLeast"/>
      <w:ind w:left="2900" w:hanging="880"/>
      <w:jc w:val="both"/>
    </w:pPr>
    <w:rPr>
      <w:rFonts w:ascii="GaramondNarrowC" w:hAnsi="GaramondNarrowC"/>
      <w:color w:val="000000"/>
      <w:sz w:val="21"/>
      <w:szCs w:val="21"/>
      <w:lang w:eastAsia="ru-RU"/>
    </w:rPr>
  </w:style>
  <w:style w:type="paragraph" w:customStyle="1" w:styleId="2c">
    <w:name w:val="Абзац списка2"/>
    <w:basedOn w:val="a"/>
    <w:uiPriority w:val="99"/>
    <w:rsid w:val="000C4A14"/>
    <w:pPr>
      <w:spacing w:after="200" w:line="276" w:lineRule="auto"/>
      <w:ind w:left="720"/>
      <w:contextualSpacing/>
    </w:pPr>
    <w:rPr>
      <w:rFonts w:ascii="Calibri" w:hAnsi="Calibri"/>
      <w:sz w:val="22"/>
      <w:szCs w:val="22"/>
    </w:rPr>
  </w:style>
  <w:style w:type="paragraph" w:customStyle="1" w:styleId="afffc">
    <w:name w:val="Таблица шапка"/>
    <w:basedOn w:val="a"/>
    <w:rsid w:val="000C4A14"/>
    <w:pPr>
      <w:keepNext/>
      <w:spacing w:before="40" w:after="40"/>
      <w:ind w:left="57" w:right="57"/>
    </w:pPr>
    <w:rPr>
      <w:snapToGrid w:val="0"/>
      <w:sz w:val="22"/>
      <w:szCs w:val="20"/>
      <w:lang w:eastAsia="ru-RU"/>
    </w:rPr>
  </w:style>
  <w:style w:type="paragraph" w:customStyle="1" w:styleId="ConsPlusCell">
    <w:name w:val="ConsPlusCell"/>
    <w:uiPriority w:val="99"/>
    <w:rsid w:val="000C4A14"/>
    <w:pPr>
      <w:widowControl w:val="0"/>
      <w:autoSpaceDE w:val="0"/>
      <w:autoSpaceDN w:val="0"/>
      <w:adjustRightInd w:val="0"/>
    </w:pPr>
    <w:rPr>
      <w:rFonts w:ascii="Arial" w:hAnsi="Arial" w:cs="Arial"/>
      <w:lang w:eastAsia="ru-RU"/>
    </w:rPr>
  </w:style>
  <w:style w:type="paragraph" w:customStyle="1" w:styleId="ConsPlusTitle">
    <w:name w:val="ConsPlusTitle"/>
    <w:uiPriority w:val="99"/>
    <w:rsid w:val="000C4A14"/>
    <w:pPr>
      <w:widowControl w:val="0"/>
      <w:autoSpaceDE w:val="0"/>
      <w:autoSpaceDN w:val="0"/>
      <w:adjustRightInd w:val="0"/>
    </w:pPr>
    <w:rPr>
      <w:rFonts w:ascii="Calibri" w:eastAsiaTheme="minorEastAsia" w:hAnsi="Calibri" w:cs="Calibri"/>
      <w:b/>
      <w:bCs/>
      <w:sz w:val="22"/>
      <w:szCs w:val="22"/>
      <w:lang w:eastAsia="ru-RU"/>
    </w:rPr>
  </w:style>
  <w:style w:type="table" w:customStyle="1" w:styleId="1c">
    <w:name w:val="Сетка таблицы1"/>
    <w:basedOn w:val="a1"/>
    <w:next w:val="af4"/>
    <w:rsid w:val="000C4A14"/>
    <w:rPr>
      <w:rFonts w:asciiTheme="minorHAnsi" w:eastAsiaTheme="minorEastAsia" w:hAnsiTheme="minorHAnsi" w:cstheme="minorBidi"/>
      <w:sz w:val="22"/>
      <w:szCs w:val="22"/>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0C4A14"/>
    <w:rPr>
      <w:i/>
      <w:iCs/>
      <w:sz w:val="24"/>
      <w:szCs w:val="24"/>
    </w:rPr>
  </w:style>
  <w:style w:type="paragraph" w:customStyle="1" w:styleId="afffd">
    <w:name w:val="Моноширинный"/>
    <w:basedOn w:val="a"/>
    <w:next w:val="a"/>
    <w:uiPriority w:val="99"/>
    <w:rsid w:val="000C4A14"/>
    <w:pPr>
      <w:autoSpaceDE w:val="0"/>
      <w:autoSpaceDN w:val="0"/>
      <w:adjustRightInd w:val="0"/>
      <w:jc w:val="both"/>
    </w:pPr>
    <w:rPr>
      <w:rFonts w:ascii="Courier New" w:hAnsi="Courier New" w:cs="Courier New"/>
      <w:sz w:val="20"/>
      <w:szCs w:val="20"/>
      <w:lang w:eastAsia="ru-RU"/>
    </w:rPr>
  </w:style>
  <w:style w:type="paragraph" w:customStyle="1" w:styleId="font5">
    <w:name w:val="font5"/>
    <w:basedOn w:val="a"/>
    <w:rsid w:val="000C4A14"/>
    <w:pPr>
      <w:spacing w:before="100" w:beforeAutospacing="1" w:after="100" w:afterAutospacing="1"/>
    </w:pPr>
    <w:rPr>
      <w:rFonts w:ascii="Tahoma" w:hAnsi="Tahoma" w:cs="Tahoma"/>
      <w:color w:val="000000"/>
      <w:sz w:val="18"/>
      <w:szCs w:val="18"/>
      <w:lang w:eastAsia="ru-RU"/>
    </w:rPr>
  </w:style>
  <w:style w:type="paragraph" w:customStyle="1" w:styleId="font6">
    <w:name w:val="font6"/>
    <w:basedOn w:val="a"/>
    <w:rsid w:val="000C4A14"/>
    <w:pPr>
      <w:spacing w:before="100" w:beforeAutospacing="1" w:after="100" w:afterAutospacing="1"/>
    </w:pPr>
    <w:rPr>
      <w:rFonts w:ascii="Tahoma" w:hAnsi="Tahoma" w:cs="Tahoma"/>
      <w:b/>
      <w:bCs/>
      <w:color w:val="000000"/>
      <w:sz w:val="18"/>
      <w:szCs w:val="18"/>
      <w:lang w:eastAsia="ru-RU"/>
    </w:rPr>
  </w:style>
  <w:style w:type="paragraph" w:customStyle="1" w:styleId="xl65">
    <w:name w:val="xl6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66">
    <w:name w:val="xl6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67">
    <w:name w:val="xl67"/>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68">
    <w:name w:val="xl68"/>
    <w:basedOn w:val="a"/>
    <w:rsid w:val="000C4A14"/>
    <w:pPr>
      <w:spacing w:before="100" w:beforeAutospacing="1" w:after="100" w:afterAutospacing="1"/>
    </w:pPr>
    <w:rPr>
      <w:b/>
      <w:bCs/>
      <w:u w:val="single"/>
      <w:lang w:eastAsia="ru-RU"/>
    </w:rPr>
  </w:style>
  <w:style w:type="paragraph" w:customStyle="1" w:styleId="xl69">
    <w:name w:val="xl69"/>
    <w:basedOn w:val="a"/>
    <w:rsid w:val="000C4A14"/>
    <w:pPr>
      <w:spacing w:before="100" w:beforeAutospacing="1" w:after="100" w:afterAutospacing="1"/>
    </w:pPr>
    <w:rPr>
      <w:lang w:eastAsia="ru-RU"/>
    </w:rPr>
  </w:style>
  <w:style w:type="paragraph" w:customStyle="1" w:styleId="xl70">
    <w:name w:val="xl70"/>
    <w:basedOn w:val="a"/>
    <w:rsid w:val="000C4A14"/>
    <w:pPr>
      <w:spacing w:before="100" w:beforeAutospacing="1" w:after="100" w:afterAutospacing="1"/>
    </w:pPr>
    <w:rPr>
      <w:b/>
      <w:bCs/>
      <w:lang w:eastAsia="ru-RU"/>
    </w:rPr>
  </w:style>
  <w:style w:type="paragraph" w:customStyle="1" w:styleId="xl71">
    <w:name w:val="xl7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2">
    <w:name w:val="xl72"/>
    <w:basedOn w:val="a"/>
    <w:rsid w:val="000C4A14"/>
    <w:pPr>
      <w:pBdr>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3">
    <w:name w:val="xl73"/>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74">
    <w:name w:val="xl74"/>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5">
    <w:name w:val="xl75"/>
    <w:basedOn w:val="a"/>
    <w:rsid w:val="000C4A14"/>
    <w:pPr>
      <w:pBdr>
        <w:top w:val="single" w:sz="4" w:space="0" w:color="auto"/>
        <w:bottom w:val="single" w:sz="4" w:space="0" w:color="auto"/>
      </w:pBdr>
      <w:shd w:val="clear" w:color="000000" w:fill="F2F2F2"/>
      <w:spacing w:before="100" w:beforeAutospacing="1" w:after="100" w:afterAutospacing="1"/>
      <w:textAlignment w:val="center"/>
    </w:pPr>
    <w:rPr>
      <w:b/>
      <w:bCs/>
      <w:sz w:val="18"/>
      <w:szCs w:val="18"/>
      <w:lang w:eastAsia="ru-RU"/>
    </w:rPr>
  </w:style>
  <w:style w:type="paragraph" w:customStyle="1" w:styleId="xl76">
    <w:name w:val="xl76"/>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7">
    <w:name w:val="xl7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8">
    <w:name w:val="xl78"/>
    <w:basedOn w:val="a"/>
    <w:rsid w:val="000C4A14"/>
    <w:pPr>
      <w:pBdr>
        <w:top w:val="single" w:sz="4" w:space="0" w:color="auto"/>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9">
    <w:name w:val="xl79"/>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0">
    <w:name w:val="xl80"/>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lang w:eastAsia="ru-RU"/>
    </w:rPr>
  </w:style>
  <w:style w:type="paragraph" w:customStyle="1" w:styleId="xl81">
    <w:name w:val="xl81"/>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82">
    <w:name w:val="xl82"/>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3">
    <w:name w:val="xl8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4">
    <w:name w:val="xl8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6">
    <w:name w:val="xl86"/>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7">
    <w:name w:val="xl87"/>
    <w:basedOn w:val="a"/>
    <w:rsid w:val="000C4A14"/>
    <w:pPr>
      <w:pBdr>
        <w:top w:val="single" w:sz="4" w:space="0" w:color="auto"/>
      </w:pBdr>
      <w:shd w:val="clear" w:color="000000" w:fill="F2F2F2"/>
      <w:spacing w:before="100" w:beforeAutospacing="1" w:after="100" w:afterAutospacing="1"/>
      <w:textAlignment w:val="center"/>
    </w:pPr>
    <w:rPr>
      <w:b/>
      <w:bCs/>
      <w:u w:val="single"/>
      <w:lang w:eastAsia="ru-RU"/>
    </w:rPr>
  </w:style>
  <w:style w:type="paragraph" w:customStyle="1" w:styleId="xl88">
    <w:name w:val="xl88"/>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9">
    <w:name w:val="xl89"/>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90">
    <w:name w:val="xl9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1">
    <w:name w:val="xl9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2">
    <w:name w:val="xl9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3">
    <w:name w:val="xl93"/>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lang w:eastAsia="ru-RU"/>
    </w:rPr>
  </w:style>
  <w:style w:type="paragraph" w:customStyle="1" w:styleId="xl94">
    <w:name w:val="xl94"/>
    <w:basedOn w:val="a"/>
    <w:rsid w:val="000C4A14"/>
    <w:pPr>
      <w:pBdr>
        <w:top w:val="single" w:sz="4" w:space="0" w:color="auto"/>
        <w:bottom w:val="single" w:sz="4" w:space="0" w:color="auto"/>
      </w:pBdr>
      <w:spacing w:before="100" w:beforeAutospacing="1" w:after="100" w:afterAutospacing="1"/>
      <w:textAlignment w:val="center"/>
    </w:pPr>
    <w:rPr>
      <w:b/>
      <w:bCs/>
      <w:i/>
      <w:iCs/>
      <w:lang w:eastAsia="ru-RU"/>
    </w:rPr>
  </w:style>
  <w:style w:type="paragraph" w:customStyle="1" w:styleId="xl95">
    <w:name w:val="xl95"/>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6">
    <w:name w:val="xl96"/>
    <w:basedOn w:val="a"/>
    <w:rsid w:val="000C4A14"/>
    <w:pPr>
      <w:pBdr>
        <w:top w:val="single" w:sz="4" w:space="0" w:color="auto"/>
      </w:pBdr>
      <w:shd w:val="clear" w:color="000000" w:fill="F2F2F2"/>
      <w:spacing w:before="100" w:beforeAutospacing="1" w:after="100" w:afterAutospacing="1"/>
      <w:textAlignment w:val="center"/>
    </w:pPr>
    <w:rPr>
      <w:b/>
      <w:bCs/>
      <w:sz w:val="22"/>
      <w:szCs w:val="22"/>
      <w:u w:val="single"/>
      <w:lang w:eastAsia="ru-RU"/>
    </w:rPr>
  </w:style>
  <w:style w:type="paragraph" w:customStyle="1" w:styleId="xl97">
    <w:name w:val="xl97"/>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8">
    <w:name w:val="xl98"/>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9">
    <w:name w:val="xl99"/>
    <w:basedOn w:val="a"/>
    <w:rsid w:val="000C4A14"/>
    <w:pPr>
      <w:spacing w:before="100" w:beforeAutospacing="1" w:after="100" w:afterAutospacing="1"/>
    </w:pPr>
    <w:rPr>
      <w:b/>
      <w:bCs/>
      <w:sz w:val="22"/>
      <w:szCs w:val="22"/>
      <w:u w:val="single"/>
      <w:lang w:eastAsia="ru-RU"/>
    </w:rPr>
  </w:style>
  <w:style w:type="paragraph" w:customStyle="1" w:styleId="xl100">
    <w:name w:val="xl100"/>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1">
    <w:name w:val="xl101"/>
    <w:basedOn w:val="a"/>
    <w:rsid w:val="000C4A14"/>
    <w:pPr>
      <w:pBdr>
        <w:top w:val="single" w:sz="4" w:space="0" w:color="auto"/>
      </w:pBdr>
      <w:shd w:val="clear" w:color="000000" w:fill="FFFFFF"/>
      <w:spacing w:before="100" w:beforeAutospacing="1" w:after="100" w:afterAutospacing="1"/>
      <w:textAlignment w:val="center"/>
    </w:pPr>
    <w:rPr>
      <w:i/>
      <w:iCs/>
      <w:sz w:val="16"/>
      <w:szCs w:val="16"/>
      <w:lang w:eastAsia="ru-RU"/>
    </w:rPr>
  </w:style>
  <w:style w:type="paragraph" w:customStyle="1" w:styleId="xl102">
    <w:name w:val="xl102"/>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3">
    <w:name w:val="xl103"/>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4">
    <w:name w:val="xl104"/>
    <w:basedOn w:val="a"/>
    <w:rsid w:val="000C4A14"/>
    <w:pPr>
      <w:spacing w:before="100" w:beforeAutospacing="1" w:after="100" w:afterAutospacing="1"/>
    </w:pPr>
    <w:rPr>
      <w:i/>
      <w:iCs/>
      <w:sz w:val="16"/>
      <w:szCs w:val="16"/>
      <w:lang w:eastAsia="ru-RU"/>
    </w:rPr>
  </w:style>
  <w:style w:type="paragraph" w:customStyle="1" w:styleId="xl105">
    <w:name w:val="xl105"/>
    <w:basedOn w:val="a"/>
    <w:rsid w:val="000C4A14"/>
    <w:pPr>
      <w:pBdr>
        <w:top w:val="single" w:sz="4" w:space="0" w:color="auto"/>
      </w:pBdr>
      <w:shd w:val="clear" w:color="000000" w:fill="F2F2F2"/>
      <w:spacing w:before="100" w:beforeAutospacing="1" w:after="100" w:afterAutospacing="1"/>
      <w:jc w:val="right"/>
      <w:textAlignment w:val="center"/>
    </w:pPr>
    <w:rPr>
      <w:b/>
      <w:bCs/>
      <w:color w:val="000000"/>
      <w:u w:val="single"/>
      <w:lang w:eastAsia="ru-RU"/>
    </w:rPr>
  </w:style>
  <w:style w:type="paragraph" w:customStyle="1" w:styleId="xl106">
    <w:name w:val="xl106"/>
    <w:basedOn w:val="a"/>
    <w:rsid w:val="000C4A14"/>
    <w:pPr>
      <w:spacing w:before="100" w:beforeAutospacing="1" w:after="100" w:afterAutospacing="1"/>
    </w:pPr>
    <w:rPr>
      <w:i/>
      <w:iCs/>
      <w:sz w:val="16"/>
      <w:szCs w:val="16"/>
      <w:lang w:eastAsia="ru-RU"/>
    </w:rPr>
  </w:style>
  <w:style w:type="paragraph" w:customStyle="1" w:styleId="xl107">
    <w:name w:val="xl107"/>
    <w:basedOn w:val="a"/>
    <w:rsid w:val="000C4A14"/>
    <w:pPr>
      <w:spacing w:before="100" w:beforeAutospacing="1" w:after="100" w:afterAutospacing="1"/>
      <w:textAlignment w:val="top"/>
    </w:pPr>
    <w:rPr>
      <w:rFonts w:ascii="Arial" w:hAnsi="Arial" w:cs="Arial"/>
      <w:sz w:val="16"/>
      <w:szCs w:val="16"/>
      <w:lang w:eastAsia="ru-RU"/>
    </w:rPr>
  </w:style>
  <w:style w:type="paragraph" w:customStyle="1" w:styleId="xl108">
    <w:name w:val="xl108"/>
    <w:basedOn w:val="a"/>
    <w:rsid w:val="000C4A14"/>
    <w:pPr>
      <w:spacing w:before="100" w:beforeAutospacing="1" w:after="100" w:afterAutospacing="1"/>
      <w:textAlignment w:val="center"/>
    </w:pPr>
    <w:rPr>
      <w:rFonts w:ascii="Arial" w:hAnsi="Arial" w:cs="Arial"/>
      <w:lang w:eastAsia="ru-RU"/>
    </w:rPr>
  </w:style>
  <w:style w:type="paragraph" w:customStyle="1" w:styleId="xl109">
    <w:name w:val="xl109"/>
    <w:basedOn w:val="a"/>
    <w:rsid w:val="000C4A14"/>
    <w:pPr>
      <w:spacing w:before="100" w:beforeAutospacing="1" w:after="100" w:afterAutospacing="1"/>
      <w:textAlignment w:val="center"/>
    </w:pPr>
    <w:rPr>
      <w:rFonts w:ascii="Arial" w:hAnsi="Arial" w:cs="Arial"/>
      <w:lang w:eastAsia="ru-RU"/>
    </w:rPr>
  </w:style>
  <w:style w:type="paragraph" w:customStyle="1" w:styleId="xl110">
    <w:name w:val="xl110"/>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111">
    <w:name w:val="xl111"/>
    <w:basedOn w:val="a"/>
    <w:rsid w:val="000C4A14"/>
    <w:pPr>
      <w:spacing w:before="100" w:beforeAutospacing="1" w:after="100" w:afterAutospacing="1"/>
      <w:textAlignment w:val="top"/>
    </w:pPr>
    <w:rPr>
      <w:rFonts w:ascii="Arial" w:hAnsi="Arial" w:cs="Arial"/>
      <w:color w:val="000000"/>
      <w:sz w:val="16"/>
      <w:szCs w:val="16"/>
      <w:lang w:eastAsia="ru-RU"/>
    </w:rPr>
  </w:style>
  <w:style w:type="paragraph" w:customStyle="1" w:styleId="xl112">
    <w:name w:val="xl11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3">
    <w:name w:val="xl113"/>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lang w:eastAsia="ru-RU"/>
    </w:rPr>
  </w:style>
  <w:style w:type="paragraph" w:customStyle="1" w:styleId="xl114">
    <w:name w:val="xl11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5">
    <w:name w:val="xl115"/>
    <w:basedOn w:val="a"/>
    <w:rsid w:val="000C4A14"/>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lang w:eastAsia="ru-RU"/>
    </w:rPr>
  </w:style>
  <w:style w:type="paragraph" w:customStyle="1" w:styleId="xl116">
    <w:name w:val="xl116"/>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lang w:eastAsia="ru-RU"/>
    </w:rPr>
  </w:style>
  <w:style w:type="paragraph" w:customStyle="1" w:styleId="xl117">
    <w:name w:val="xl117"/>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lang w:eastAsia="ru-RU"/>
    </w:rPr>
  </w:style>
  <w:style w:type="paragraph" w:customStyle="1" w:styleId="xl118">
    <w:name w:val="xl118"/>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19">
    <w:name w:val="xl119"/>
    <w:basedOn w:val="a"/>
    <w:rsid w:val="000C4A14"/>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0">
    <w:name w:val="xl120"/>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1">
    <w:name w:val="xl121"/>
    <w:basedOn w:val="a"/>
    <w:rsid w:val="000C4A14"/>
    <w:pPr>
      <w:pBdr>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2">
    <w:name w:val="xl12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23">
    <w:name w:val="xl12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4">
    <w:name w:val="xl124"/>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5">
    <w:name w:val="xl125"/>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6">
    <w:name w:val="xl126"/>
    <w:basedOn w:val="a"/>
    <w:rsid w:val="000C4A14"/>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7">
    <w:name w:val="xl12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8">
    <w:name w:val="xl128"/>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9">
    <w:name w:val="xl129"/>
    <w:basedOn w:val="a"/>
    <w:rsid w:val="000C4A14"/>
    <w:pPr>
      <w:pBdr>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0">
    <w:name w:val="xl130"/>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1">
    <w:name w:val="xl131"/>
    <w:basedOn w:val="a"/>
    <w:rsid w:val="000C4A14"/>
    <w:pPr>
      <w:pBdr>
        <w:top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2">
    <w:name w:val="xl132"/>
    <w:basedOn w:val="a"/>
    <w:rsid w:val="000C4A14"/>
    <w:pPr>
      <w:pBdr>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3">
    <w:name w:val="xl133"/>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4">
    <w:name w:val="xl134"/>
    <w:basedOn w:val="a"/>
    <w:rsid w:val="000C4A14"/>
    <w:pPr>
      <w:pBdr>
        <w:top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5">
    <w:name w:val="xl135"/>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6">
    <w:name w:val="xl13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7">
    <w:name w:val="xl13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8">
    <w:name w:val="xl138"/>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lang w:eastAsia="ru-RU"/>
    </w:rPr>
  </w:style>
  <w:style w:type="paragraph" w:customStyle="1" w:styleId="xl139">
    <w:name w:val="xl139"/>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lang w:eastAsia="ru-RU"/>
    </w:rPr>
  </w:style>
  <w:style w:type="paragraph" w:customStyle="1" w:styleId="xl140">
    <w:name w:val="xl140"/>
    <w:basedOn w:val="a"/>
    <w:rsid w:val="000C4A14"/>
    <w:pPr>
      <w:pBdr>
        <w:top w:val="single" w:sz="4" w:space="0" w:color="auto"/>
      </w:pBdr>
      <w:shd w:val="clear" w:color="000000" w:fill="FFFFFF"/>
      <w:spacing w:before="100" w:beforeAutospacing="1" w:after="100" w:afterAutospacing="1"/>
      <w:jc w:val="right"/>
      <w:textAlignment w:val="center"/>
    </w:pPr>
    <w:rPr>
      <w:i/>
      <w:iCs/>
      <w:color w:val="000000"/>
      <w:sz w:val="16"/>
      <w:szCs w:val="16"/>
      <w:lang w:eastAsia="ru-RU"/>
    </w:rPr>
  </w:style>
  <w:style w:type="paragraph" w:customStyle="1" w:styleId="xl141">
    <w:name w:val="xl141"/>
    <w:basedOn w:val="a"/>
    <w:rsid w:val="000C4A14"/>
    <w:pPr>
      <w:pBdr>
        <w:top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2">
    <w:name w:val="xl142"/>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3">
    <w:name w:val="xl14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44">
    <w:name w:val="xl144"/>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5">
    <w:name w:val="xl145"/>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6">
    <w:name w:val="xl146"/>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lang w:eastAsia="ru-RU"/>
    </w:rPr>
  </w:style>
  <w:style w:type="paragraph" w:customStyle="1" w:styleId="xl147">
    <w:name w:val="xl147"/>
    <w:basedOn w:val="a"/>
    <w:rsid w:val="000C4A14"/>
    <w:pPr>
      <w:pBdr>
        <w:top w:val="single" w:sz="4" w:space="0" w:color="auto"/>
        <w:bottom w:val="single" w:sz="4" w:space="0" w:color="auto"/>
      </w:pBdr>
      <w:spacing w:before="100" w:beforeAutospacing="1" w:after="100" w:afterAutospacing="1"/>
      <w:jc w:val="right"/>
      <w:textAlignment w:val="center"/>
    </w:pPr>
    <w:rPr>
      <w:b/>
      <w:bCs/>
      <w:i/>
      <w:iCs/>
      <w:color w:val="000000"/>
      <w:lang w:eastAsia="ru-RU"/>
    </w:rPr>
  </w:style>
  <w:style w:type="paragraph" w:customStyle="1" w:styleId="xl148">
    <w:name w:val="xl148"/>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lang w:eastAsia="ru-RU"/>
    </w:rPr>
  </w:style>
  <w:style w:type="paragraph" w:customStyle="1" w:styleId="xl149">
    <w:name w:val="xl149"/>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lang w:eastAsia="ru-RU"/>
    </w:rPr>
  </w:style>
  <w:style w:type="paragraph" w:customStyle="1" w:styleId="xl150">
    <w:name w:val="xl15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1">
    <w:name w:val="xl151"/>
    <w:basedOn w:val="a"/>
    <w:rsid w:val="000C4A14"/>
    <w:pPr>
      <w:spacing w:before="100" w:beforeAutospacing="1" w:after="100" w:afterAutospacing="1"/>
    </w:pPr>
    <w:rPr>
      <w:color w:val="000000"/>
      <w:sz w:val="16"/>
      <w:szCs w:val="16"/>
      <w:lang w:eastAsia="ru-RU"/>
    </w:rPr>
  </w:style>
  <w:style w:type="paragraph" w:customStyle="1" w:styleId="xl152">
    <w:name w:val="xl152"/>
    <w:basedOn w:val="a"/>
    <w:rsid w:val="000C4A14"/>
    <w:pPr>
      <w:spacing w:before="100" w:beforeAutospacing="1" w:after="100" w:afterAutospacing="1"/>
    </w:pPr>
    <w:rPr>
      <w:color w:val="000000"/>
      <w:lang w:eastAsia="ru-RU"/>
    </w:rPr>
  </w:style>
  <w:style w:type="paragraph" w:customStyle="1" w:styleId="xl153">
    <w:name w:val="xl153"/>
    <w:basedOn w:val="a"/>
    <w:rsid w:val="000C4A14"/>
    <w:pPr>
      <w:pBdr>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154">
    <w:name w:val="xl15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5">
    <w:name w:val="xl155"/>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6">
    <w:name w:val="xl156"/>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7">
    <w:name w:val="xl15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8">
    <w:name w:val="xl158"/>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59">
    <w:name w:val="xl159"/>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0">
    <w:name w:val="xl16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1">
    <w:name w:val="xl161"/>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62">
    <w:name w:val="xl162"/>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163">
    <w:name w:val="xl16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4">
    <w:name w:val="xl164"/>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165">
    <w:name w:val="xl165"/>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6">
    <w:name w:val="xl166"/>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67">
    <w:name w:val="xl167"/>
    <w:basedOn w:val="a"/>
    <w:rsid w:val="000C4A14"/>
    <w:pPr>
      <w:pBdr>
        <w:top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68">
    <w:name w:val="xl168"/>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169">
    <w:name w:val="xl169"/>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lang w:eastAsia="ru-RU"/>
    </w:rPr>
  </w:style>
  <w:style w:type="paragraph" w:customStyle="1" w:styleId="xl170">
    <w:name w:val="xl170"/>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71">
    <w:name w:val="xl171"/>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172">
    <w:name w:val="xl17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73">
    <w:name w:val="xl17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4">
    <w:name w:val="xl17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5">
    <w:name w:val="xl17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6">
    <w:name w:val="xl176"/>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7">
    <w:name w:val="xl177"/>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8">
    <w:name w:val="xl178"/>
    <w:basedOn w:val="a"/>
    <w:rsid w:val="000C4A14"/>
    <w:pPr>
      <w:pBdr>
        <w:top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9">
    <w:name w:val="xl179"/>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80">
    <w:name w:val="xl180"/>
    <w:basedOn w:val="a"/>
    <w:rsid w:val="000C4A14"/>
    <w:pPr>
      <w:pBdr>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181">
    <w:name w:val="xl181"/>
    <w:basedOn w:val="a"/>
    <w:rsid w:val="000C4A14"/>
    <w:pPr>
      <w:pBdr>
        <w:top w:val="single" w:sz="4" w:space="0" w:color="auto"/>
        <w:bottom w:val="single" w:sz="4" w:space="0" w:color="auto"/>
      </w:pBdr>
      <w:spacing w:before="100" w:beforeAutospacing="1" w:after="100" w:afterAutospacing="1"/>
      <w:jc w:val="center"/>
      <w:textAlignment w:val="center"/>
    </w:pPr>
    <w:rPr>
      <w:b/>
      <w:bCs/>
      <w:i/>
      <w:iCs/>
      <w:lang w:eastAsia="ru-RU"/>
    </w:rPr>
  </w:style>
  <w:style w:type="paragraph" w:customStyle="1" w:styleId="xl182">
    <w:name w:val="xl182"/>
    <w:basedOn w:val="a"/>
    <w:rsid w:val="000C4A14"/>
    <w:pPr>
      <w:pBdr>
        <w:top w:val="single" w:sz="4" w:space="0" w:color="auto"/>
        <w:left w:val="single" w:sz="4" w:space="0" w:color="auto"/>
      </w:pBdr>
      <w:spacing w:before="100" w:beforeAutospacing="1" w:after="100" w:afterAutospacing="1"/>
      <w:textAlignment w:val="center"/>
    </w:pPr>
    <w:rPr>
      <w:color w:val="000000"/>
      <w:lang w:eastAsia="ru-RU"/>
    </w:rPr>
  </w:style>
  <w:style w:type="paragraph" w:customStyle="1" w:styleId="xl183">
    <w:name w:val="xl183"/>
    <w:basedOn w:val="a"/>
    <w:rsid w:val="000C4A14"/>
    <w:pPr>
      <w:pBdr>
        <w:top w:val="single" w:sz="4" w:space="0" w:color="auto"/>
      </w:pBdr>
      <w:spacing w:before="100" w:beforeAutospacing="1" w:after="100" w:afterAutospacing="1"/>
      <w:textAlignment w:val="center"/>
    </w:pPr>
    <w:rPr>
      <w:color w:val="000000"/>
      <w:lang w:eastAsia="ru-RU"/>
    </w:rPr>
  </w:style>
  <w:style w:type="paragraph" w:customStyle="1" w:styleId="xl184">
    <w:name w:val="xl184"/>
    <w:basedOn w:val="a"/>
    <w:rsid w:val="000C4A14"/>
    <w:pPr>
      <w:pBdr>
        <w:top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85">
    <w:name w:val="xl185"/>
    <w:basedOn w:val="a"/>
    <w:rsid w:val="000C4A14"/>
    <w:pPr>
      <w:pBdr>
        <w:left w:val="single" w:sz="4" w:space="0" w:color="auto"/>
      </w:pBdr>
      <w:spacing w:before="100" w:beforeAutospacing="1" w:after="100" w:afterAutospacing="1"/>
      <w:textAlignment w:val="center"/>
    </w:pPr>
    <w:rPr>
      <w:color w:val="000000"/>
      <w:lang w:eastAsia="ru-RU"/>
    </w:rPr>
  </w:style>
  <w:style w:type="paragraph" w:customStyle="1" w:styleId="xl186">
    <w:name w:val="xl186"/>
    <w:basedOn w:val="a"/>
    <w:rsid w:val="000C4A14"/>
    <w:pPr>
      <w:spacing w:before="100" w:beforeAutospacing="1" w:after="100" w:afterAutospacing="1"/>
      <w:textAlignment w:val="center"/>
    </w:pPr>
    <w:rPr>
      <w:color w:val="000000"/>
      <w:lang w:eastAsia="ru-RU"/>
    </w:rPr>
  </w:style>
  <w:style w:type="paragraph" w:customStyle="1" w:styleId="xl187">
    <w:name w:val="xl187"/>
    <w:basedOn w:val="a"/>
    <w:rsid w:val="000C4A14"/>
    <w:pPr>
      <w:pBdr>
        <w:right w:val="single" w:sz="4" w:space="0" w:color="auto"/>
      </w:pBdr>
      <w:spacing w:before="100" w:beforeAutospacing="1" w:after="100" w:afterAutospacing="1"/>
      <w:textAlignment w:val="center"/>
    </w:pPr>
    <w:rPr>
      <w:color w:val="000000"/>
      <w:lang w:eastAsia="ru-RU"/>
    </w:rPr>
  </w:style>
  <w:style w:type="paragraph" w:customStyle="1" w:styleId="xl188">
    <w:name w:val="xl188"/>
    <w:basedOn w:val="a"/>
    <w:rsid w:val="000C4A14"/>
    <w:pPr>
      <w:pBdr>
        <w:left w:val="single" w:sz="4" w:space="0" w:color="auto"/>
        <w:bottom w:val="single" w:sz="4" w:space="0" w:color="auto"/>
      </w:pBdr>
      <w:spacing w:before="100" w:beforeAutospacing="1" w:after="100" w:afterAutospacing="1"/>
      <w:textAlignment w:val="center"/>
    </w:pPr>
    <w:rPr>
      <w:color w:val="000000"/>
      <w:lang w:eastAsia="ru-RU"/>
    </w:rPr>
  </w:style>
  <w:style w:type="paragraph" w:customStyle="1" w:styleId="xl189">
    <w:name w:val="xl189"/>
    <w:basedOn w:val="a"/>
    <w:rsid w:val="000C4A14"/>
    <w:pPr>
      <w:pBdr>
        <w:bottom w:val="single" w:sz="4" w:space="0" w:color="auto"/>
      </w:pBdr>
      <w:spacing w:before="100" w:beforeAutospacing="1" w:after="100" w:afterAutospacing="1"/>
      <w:textAlignment w:val="center"/>
    </w:pPr>
    <w:rPr>
      <w:color w:val="000000"/>
      <w:lang w:eastAsia="ru-RU"/>
    </w:rPr>
  </w:style>
  <w:style w:type="paragraph" w:customStyle="1" w:styleId="xl190">
    <w:name w:val="xl190"/>
    <w:basedOn w:val="a"/>
    <w:rsid w:val="000C4A14"/>
    <w:pPr>
      <w:pBdr>
        <w:bottom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91">
    <w:name w:val="xl191"/>
    <w:basedOn w:val="a"/>
    <w:rsid w:val="000C4A14"/>
    <w:pPr>
      <w:pBdr>
        <w:left w:val="single" w:sz="4" w:space="0" w:color="auto"/>
      </w:pBdr>
      <w:spacing w:before="100" w:beforeAutospacing="1" w:after="100" w:afterAutospacing="1"/>
      <w:textAlignment w:val="center"/>
    </w:pPr>
    <w:rPr>
      <w:lang w:eastAsia="ru-RU"/>
    </w:rPr>
  </w:style>
  <w:style w:type="paragraph" w:customStyle="1" w:styleId="xl192">
    <w:name w:val="xl192"/>
    <w:basedOn w:val="a"/>
    <w:rsid w:val="000C4A14"/>
    <w:pPr>
      <w:spacing w:before="100" w:beforeAutospacing="1" w:after="100" w:afterAutospacing="1"/>
      <w:textAlignment w:val="center"/>
    </w:pPr>
    <w:rPr>
      <w:lang w:eastAsia="ru-RU"/>
    </w:rPr>
  </w:style>
  <w:style w:type="paragraph" w:customStyle="1" w:styleId="xl193">
    <w:name w:val="xl193"/>
    <w:basedOn w:val="a"/>
    <w:rsid w:val="000C4A14"/>
    <w:pPr>
      <w:pBdr>
        <w:right w:val="single" w:sz="4" w:space="0" w:color="auto"/>
      </w:pBdr>
      <w:spacing w:before="100" w:beforeAutospacing="1" w:after="100" w:afterAutospacing="1"/>
      <w:textAlignment w:val="center"/>
    </w:pPr>
    <w:rPr>
      <w:lang w:eastAsia="ru-RU"/>
    </w:rPr>
  </w:style>
  <w:style w:type="paragraph" w:customStyle="1" w:styleId="xl194">
    <w:name w:val="xl194"/>
    <w:basedOn w:val="a"/>
    <w:rsid w:val="000C4A14"/>
    <w:pPr>
      <w:pBdr>
        <w:top w:val="single" w:sz="4" w:space="0" w:color="auto"/>
        <w:left w:val="single" w:sz="4" w:space="0" w:color="auto"/>
        <w:bottom w:val="single" w:sz="4" w:space="0" w:color="auto"/>
      </w:pBdr>
      <w:spacing w:before="100" w:beforeAutospacing="1" w:after="100" w:afterAutospacing="1"/>
      <w:textAlignment w:val="center"/>
    </w:pPr>
    <w:rPr>
      <w:lang w:eastAsia="ru-RU"/>
    </w:rPr>
  </w:style>
  <w:style w:type="paragraph" w:customStyle="1" w:styleId="xl195">
    <w:name w:val="xl195"/>
    <w:basedOn w:val="a"/>
    <w:rsid w:val="000C4A14"/>
    <w:pPr>
      <w:pBdr>
        <w:top w:val="single" w:sz="4" w:space="0" w:color="auto"/>
        <w:bottom w:val="single" w:sz="4" w:space="0" w:color="auto"/>
      </w:pBdr>
      <w:spacing w:before="100" w:beforeAutospacing="1" w:after="100" w:afterAutospacing="1"/>
      <w:textAlignment w:val="center"/>
    </w:pPr>
    <w:rPr>
      <w:lang w:eastAsia="ru-RU"/>
    </w:rPr>
  </w:style>
  <w:style w:type="paragraph" w:customStyle="1" w:styleId="xl196">
    <w:name w:val="xl196"/>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lang w:eastAsia="ru-RU"/>
    </w:rPr>
  </w:style>
  <w:style w:type="paragraph" w:customStyle="1" w:styleId="xl197">
    <w:name w:val="xl197"/>
    <w:basedOn w:val="a"/>
    <w:rsid w:val="000C4A14"/>
    <w:pPr>
      <w:pBdr>
        <w:top w:val="single" w:sz="4" w:space="0" w:color="auto"/>
        <w:left w:val="single" w:sz="4" w:space="0" w:color="auto"/>
      </w:pBdr>
      <w:spacing w:before="100" w:beforeAutospacing="1" w:after="100" w:afterAutospacing="1"/>
      <w:jc w:val="center"/>
      <w:textAlignment w:val="center"/>
    </w:pPr>
    <w:rPr>
      <w:b/>
      <w:bCs/>
      <w:color w:val="000000"/>
      <w:lang w:eastAsia="ru-RU"/>
    </w:rPr>
  </w:style>
  <w:style w:type="paragraph" w:customStyle="1" w:styleId="xl198">
    <w:name w:val="xl198"/>
    <w:basedOn w:val="a"/>
    <w:rsid w:val="000C4A14"/>
    <w:pPr>
      <w:pBdr>
        <w:top w:val="single" w:sz="4" w:space="0" w:color="auto"/>
      </w:pBdr>
      <w:spacing w:before="100" w:beforeAutospacing="1" w:after="100" w:afterAutospacing="1"/>
      <w:jc w:val="center"/>
      <w:textAlignment w:val="center"/>
    </w:pPr>
    <w:rPr>
      <w:b/>
      <w:bCs/>
      <w:color w:val="000000"/>
      <w:lang w:eastAsia="ru-RU"/>
    </w:rPr>
  </w:style>
  <w:style w:type="paragraph" w:customStyle="1" w:styleId="xl199">
    <w:name w:val="xl199"/>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0">
    <w:name w:val="xl20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1">
    <w:name w:val="xl201"/>
    <w:basedOn w:val="a"/>
    <w:rsid w:val="000C4A14"/>
    <w:pPr>
      <w:pBdr>
        <w:top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2">
    <w:name w:val="xl202"/>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3">
    <w:name w:val="xl20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4">
    <w:name w:val="xl20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5">
    <w:name w:val="xl205"/>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06">
    <w:name w:val="xl206"/>
    <w:basedOn w:val="a"/>
    <w:rsid w:val="000C4A14"/>
    <w:pPr>
      <w:pBdr>
        <w:top w:val="single" w:sz="4" w:space="0" w:color="auto"/>
        <w:left w:val="single" w:sz="4" w:space="0" w:color="auto"/>
      </w:pBdr>
      <w:spacing w:before="100" w:beforeAutospacing="1" w:after="100" w:afterAutospacing="1"/>
      <w:jc w:val="center"/>
      <w:textAlignment w:val="center"/>
    </w:pPr>
    <w:rPr>
      <w:b/>
      <w:bCs/>
      <w:sz w:val="18"/>
      <w:szCs w:val="18"/>
      <w:lang w:eastAsia="ru-RU"/>
    </w:rPr>
  </w:style>
  <w:style w:type="paragraph" w:customStyle="1" w:styleId="xl207">
    <w:name w:val="xl20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08">
    <w:name w:val="xl20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09">
    <w:name w:val="xl209"/>
    <w:basedOn w:val="a"/>
    <w:rsid w:val="000C4A14"/>
    <w:pPr>
      <w:pBdr>
        <w:left w:val="single" w:sz="4" w:space="0" w:color="auto"/>
        <w:bottom w:val="single" w:sz="4" w:space="0" w:color="auto"/>
      </w:pBdr>
      <w:spacing w:before="100" w:beforeAutospacing="1" w:after="100" w:afterAutospacing="1"/>
      <w:textAlignment w:val="center"/>
    </w:pPr>
    <w:rPr>
      <w:lang w:eastAsia="ru-RU"/>
    </w:rPr>
  </w:style>
  <w:style w:type="paragraph" w:customStyle="1" w:styleId="xl210">
    <w:name w:val="xl210"/>
    <w:basedOn w:val="a"/>
    <w:rsid w:val="000C4A14"/>
    <w:pPr>
      <w:pBdr>
        <w:bottom w:val="single" w:sz="4" w:space="0" w:color="auto"/>
      </w:pBdr>
      <w:spacing w:before="100" w:beforeAutospacing="1" w:after="100" w:afterAutospacing="1"/>
      <w:textAlignment w:val="center"/>
    </w:pPr>
    <w:rPr>
      <w:lang w:eastAsia="ru-RU"/>
    </w:rPr>
  </w:style>
  <w:style w:type="paragraph" w:customStyle="1" w:styleId="xl211">
    <w:name w:val="xl211"/>
    <w:basedOn w:val="a"/>
    <w:rsid w:val="000C4A14"/>
    <w:pPr>
      <w:pBdr>
        <w:bottom w:val="single" w:sz="4" w:space="0" w:color="auto"/>
        <w:right w:val="single" w:sz="4" w:space="0" w:color="auto"/>
      </w:pBdr>
      <w:spacing w:before="100" w:beforeAutospacing="1" w:after="100" w:afterAutospacing="1"/>
      <w:textAlignment w:val="center"/>
    </w:pPr>
    <w:rPr>
      <w:lang w:eastAsia="ru-RU"/>
    </w:rPr>
  </w:style>
  <w:style w:type="paragraph" w:customStyle="1" w:styleId="xl212">
    <w:name w:val="xl212"/>
    <w:basedOn w:val="a"/>
    <w:rsid w:val="000C4A14"/>
    <w:pPr>
      <w:pBdr>
        <w:top w:val="single" w:sz="4" w:space="0" w:color="auto"/>
        <w:left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3">
    <w:name w:val="xl213"/>
    <w:basedOn w:val="a"/>
    <w:rsid w:val="000C4A14"/>
    <w:pPr>
      <w:pBdr>
        <w:top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4">
    <w:name w:val="xl214"/>
    <w:basedOn w:val="a"/>
    <w:rsid w:val="000C4A14"/>
    <w:pPr>
      <w:pBdr>
        <w:top w:val="single" w:sz="4" w:space="0" w:color="auto"/>
        <w:bottom w:val="single" w:sz="4" w:space="0" w:color="auto"/>
        <w:right w:val="single" w:sz="4" w:space="0" w:color="auto"/>
      </w:pBdr>
      <w:spacing w:before="100" w:beforeAutospacing="1" w:after="100" w:afterAutospacing="1"/>
      <w:jc w:val="right"/>
      <w:textAlignment w:val="center"/>
    </w:pPr>
    <w:rPr>
      <w:lang w:eastAsia="ru-RU"/>
    </w:rPr>
  </w:style>
  <w:style w:type="paragraph" w:customStyle="1" w:styleId="xl215">
    <w:name w:val="xl215"/>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6">
    <w:name w:val="xl216"/>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7">
    <w:name w:val="xl217"/>
    <w:basedOn w:val="a"/>
    <w:rsid w:val="000C4A14"/>
    <w:pPr>
      <w:pBdr>
        <w:top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18">
    <w:name w:val="xl21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19">
    <w:name w:val="xl219"/>
    <w:basedOn w:val="a"/>
    <w:rsid w:val="000C4A14"/>
    <w:pPr>
      <w:pBdr>
        <w:top w:val="single" w:sz="4" w:space="0" w:color="auto"/>
        <w:left w:val="single" w:sz="4" w:space="0" w:color="auto"/>
      </w:pBdr>
      <w:spacing w:before="100" w:beforeAutospacing="1" w:after="100" w:afterAutospacing="1"/>
      <w:textAlignment w:val="center"/>
    </w:pPr>
    <w:rPr>
      <w:lang w:eastAsia="ru-RU"/>
    </w:rPr>
  </w:style>
  <w:style w:type="paragraph" w:customStyle="1" w:styleId="xl220">
    <w:name w:val="xl220"/>
    <w:basedOn w:val="a"/>
    <w:rsid w:val="000C4A14"/>
    <w:pPr>
      <w:pBdr>
        <w:top w:val="single" w:sz="4" w:space="0" w:color="auto"/>
      </w:pBdr>
      <w:spacing w:before="100" w:beforeAutospacing="1" w:after="100" w:afterAutospacing="1"/>
      <w:textAlignment w:val="center"/>
    </w:pPr>
    <w:rPr>
      <w:lang w:eastAsia="ru-RU"/>
    </w:rPr>
  </w:style>
  <w:style w:type="paragraph" w:customStyle="1" w:styleId="xl221">
    <w:name w:val="xl221"/>
    <w:basedOn w:val="a"/>
    <w:rsid w:val="000C4A14"/>
    <w:pPr>
      <w:pBdr>
        <w:top w:val="single" w:sz="4" w:space="0" w:color="auto"/>
        <w:right w:val="single" w:sz="4" w:space="0" w:color="auto"/>
      </w:pBdr>
      <w:spacing w:before="100" w:beforeAutospacing="1" w:after="100" w:afterAutospacing="1"/>
      <w:textAlignment w:val="center"/>
    </w:pPr>
    <w:rPr>
      <w:lang w:eastAsia="ru-RU"/>
    </w:rPr>
  </w:style>
  <w:style w:type="paragraph" w:customStyle="1" w:styleId="xl222">
    <w:name w:val="xl222"/>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23">
    <w:name w:val="xl223"/>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24">
    <w:name w:val="xl224"/>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5">
    <w:name w:val="xl225"/>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26">
    <w:name w:val="xl226"/>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27">
    <w:name w:val="xl227"/>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28">
    <w:name w:val="xl228"/>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9">
    <w:name w:val="xl229"/>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30">
    <w:name w:val="xl230"/>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31">
    <w:name w:val="xl231"/>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32">
    <w:name w:val="xl232"/>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33">
    <w:name w:val="xl233"/>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34">
    <w:name w:val="xl234"/>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table" w:customStyle="1" w:styleId="2d">
    <w:name w:val="Сетка таблицы2"/>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85">
    <w:name w:val="xl85"/>
    <w:basedOn w:val="a"/>
    <w:rsid w:val="000C4A14"/>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b/>
      <w:bCs/>
      <w:i/>
      <w:iCs/>
      <w:lang w:eastAsia="ru-RU"/>
    </w:rPr>
  </w:style>
  <w:style w:type="paragraph" w:customStyle="1" w:styleId="Default">
    <w:name w:val="Default"/>
    <w:rsid w:val="00902CFA"/>
    <w:pPr>
      <w:autoSpaceDE w:val="0"/>
      <w:autoSpaceDN w:val="0"/>
      <w:adjustRightInd w:val="0"/>
    </w:pPr>
    <w:rPr>
      <w:rFonts w:ascii="Calibri" w:eastAsiaTheme="minorHAns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3556526">
      <w:bodyDiv w:val="1"/>
      <w:marLeft w:val="0"/>
      <w:marRight w:val="0"/>
      <w:marTop w:val="0"/>
      <w:marBottom w:val="0"/>
      <w:divBdr>
        <w:top w:val="none" w:sz="0" w:space="0" w:color="auto"/>
        <w:left w:val="none" w:sz="0" w:space="0" w:color="auto"/>
        <w:bottom w:val="none" w:sz="0" w:space="0" w:color="auto"/>
        <w:right w:val="none" w:sz="0" w:space="0" w:color="auto"/>
      </w:divBdr>
    </w:div>
    <w:div w:id="313996922">
      <w:bodyDiv w:val="1"/>
      <w:marLeft w:val="0"/>
      <w:marRight w:val="0"/>
      <w:marTop w:val="0"/>
      <w:marBottom w:val="0"/>
      <w:divBdr>
        <w:top w:val="none" w:sz="0" w:space="0" w:color="auto"/>
        <w:left w:val="none" w:sz="0" w:space="0" w:color="auto"/>
        <w:bottom w:val="none" w:sz="0" w:space="0" w:color="auto"/>
        <w:right w:val="none" w:sz="0" w:space="0" w:color="auto"/>
      </w:divBdr>
    </w:div>
    <w:div w:id="517351241">
      <w:bodyDiv w:val="1"/>
      <w:marLeft w:val="0"/>
      <w:marRight w:val="0"/>
      <w:marTop w:val="0"/>
      <w:marBottom w:val="0"/>
      <w:divBdr>
        <w:top w:val="none" w:sz="0" w:space="0" w:color="auto"/>
        <w:left w:val="none" w:sz="0" w:space="0" w:color="auto"/>
        <w:bottom w:val="none" w:sz="0" w:space="0" w:color="auto"/>
        <w:right w:val="none" w:sz="0" w:space="0" w:color="auto"/>
      </w:divBdr>
    </w:div>
    <w:div w:id="599459164">
      <w:bodyDiv w:val="1"/>
      <w:marLeft w:val="0"/>
      <w:marRight w:val="0"/>
      <w:marTop w:val="0"/>
      <w:marBottom w:val="0"/>
      <w:divBdr>
        <w:top w:val="none" w:sz="0" w:space="0" w:color="auto"/>
        <w:left w:val="none" w:sz="0" w:space="0" w:color="auto"/>
        <w:bottom w:val="none" w:sz="0" w:space="0" w:color="auto"/>
        <w:right w:val="none" w:sz="0" w:space="0" w:color="auto"/>
      </w:divBdr>
    </w:div>
    <w:div w:id="692609264">
      <w:bodyDiv w:val="1"/>
      <w:marLeft w:val="0"/>
      <w:marRight w:val="0"/>
      <w:marTop w:val="0"/>
      <w:marBottom w:val="0"/>
      <w:divBdr>
        <w:top w:val="none" w:sz="0" w:space="0" w:color="auto"/>
        <w:left w:val="none" w:sz="0" w:space="0" w:color="auto"/>
        <w:bottom w:val="none" w:sz="0" w:space="0" w:color="auto"/>
        <w:right w:val="none" w:sz="0" w:space="0" w:color="auto"/>
      </w:divBdr>
    </w:div>
    <w:div w:id="716777717">
      <w:bodyDiv w:val="1"/>
      <w:marLeft w:val="0"/>
      <w:marRight w:val="0"/>
      <w:marTop w:val="0"/>
      <w:marBottom w:val="0"/>
      <w:divBdr>
        <w:top w:val="none" w:sz="0" w:space="0" w:color="auto"/>
        <w:left w:val="none" w:sz="0" w:space="0" w:color="auto"/>
        <w:bottom w:val="none" w:sz="0" w:space="0" w:color="auto"/>
        <w:right w:val="none" w:sz="0" w:space="0" w:color="auto"/>
      </w:divBdr>
    </w:div>
    <w:div w:id="854537005">
      <w:bodyDiv w:val="1"/>
      <w:marLeft w:val="0"/>
      <w:marRight w:val="0"/>
      <w:marTop w:val="0"/>
      <w:marBottom w:val="0"/>
      <w:divBdr>
        <w:top w:val="none" w:sz="0" w:space="0" w:color="auto"/>
        <w:left w:val="none" w:sz="0" w:space="0" w:color="auto"/>
        <w:bottom w:val="none" w:sz="0" w:space="0" w:color="auto"/>
        <w:right w:val="none" w:sz="0" w:space="0" w:color="auto"/>
      </w:divBdr>
      <w:divsChild>
        <w:div w:id="1265728028">
          <w:marLeft w:val="0"/>
          <w:marRight w:val="0"/>
          <w:marTop w:val="0"/>
          <w:marBottom w:val="0"/>
          <w:divBdr>
            <w:top w:val="none" w:sz="0" w:space="0" w:color="auto"/>
            <w:left w:val="none" w:sz="0" w:space="0" w:color="auto"/>
            <w:bottom w:val="none" w:sz="0" w:space="0" w:color="auto"/>
            <w:right w:val="none" w:sz="0" w:space="0" w:color="auto"/>
          </w:divBdr>
          <w:divsChild>
            <w:div w:id="926034669">
              <w:marLeft w:val="0"/>
              <w:marRight w:val="0"/>
              <w:marTop w:val="0"/>
              <w:marBottom w:val="0"/>
              <w:divBdr>
                <w:top w:val="none" w:sz="0" w:space="0" w:color="auto"/>
                <w:left w:val="none" w:sz="0" w:space="0" w:color="auto"/>
                <w:bottom w:val="none" w:sz="0" w:space="0" w:color="auto"/>
                <w:right w:val="none" w:sz="0" w:space="0" w:color="auto"/>
              </w:divBdr>
              <w:divsChild>
                <w:div w:id="1043604677">
                  <w:marLeft w:val="0"/>
                  <w:marRight w:val="0"/>
                  <w:marTop w:val="0"/>
                  <w:marBottom w:val="0"/>
                  <w:divBdr>
                    <w:top w:val="none" w:sz="0" w:space="0" w:color="auto"/>
                    <w:left w:val="none" w:sz="0" w:space="0" w:color="auto"/>
                    <w:bottom w:val="none" w:sz="0" w:space="0" w:color="auto"/>
                    <w:right w:val="none" w:sz="0" w:space="0" w:color="auto"/>
                  </w:divBdr>
                  <w:divsChild>
                    <w:div w:id="170787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1888135">
      <w:bodyDiv w:val="1"/>
      <w:marLeft w:val="0"/>
      <w:marRight w:val="0"/>
      <w:marTop w:val="0"/>
      <w:marBottom w:val="0"/>
      <w:divBdr>
        <w:top w:val="none" w:sz="0" w:space="0" w:color="auto"/>
        <w:left w:val="none" w:sz="0" w:space="0" w:color="auto"/>
        <w:bottom w:val="none" w:sz="0" w:space="0" w:color="auto"/>
        <w:right w:val="none" w:sz="0" w:space="0" w:color="auto"/>
      </w:divBdr>
    </w:div>
    <w:div w:id="1200361026">
      <w:bodyDiv w:val="1"/>
      <w:marLeft w:val="0"/>
      <w:marRight w:val="0"/>
      <w:marTop w:val="0"/>
      <w:marBottom w:val="0"/>
      <w:divBdr>
        <w:top w:val="none" w:sz="0" w:space="0" w:color="auto"/>
        <w:left w:val="none" w:sz="0" w:space="0" w:color="auto"/>
        <w:bottom w:val="none" w:sz="0" w:space="0" w:color="auto"/>
        <w:right w:val="none" w:sz="0" w:space="0" w:color="auto"/>
      </w:divBdr>
    </w:div>
    <w:div w:id="1245262895">
      <w:bodyDiv w:val="1"/>
      <w:marLeft w:val="0"/>
      <w:marRight w:val="0"/>
      <w:marTop w:val="0"/>
      <w:marBottom w:val="0"/>
      <w:divBdr>
        <w:top w:val="none" w:sz="0" w:space="0" w:color="auto"/>
        <w:left w:val="none" w:sz="0" w:space="0" w:color="auto"/>
        <w:bottom w:val="none" w:sz="0" w:space="0" w:color="auto"/>
        <w:right w:val="none" w:sz="0" w:space="0" w:color="auto"/>
      </w:divBdr>
    </w:div>
    <w:div w:id="1450658773">
      <w:bodyDiv w:val="1"/>
      <w:marLeft w:val="0"/>
      <w:marRight w:val="0"/>
      <w:marTop w:val="0"/>
      <w:marBottom w:val="0"/>
      <w:divBdr>
        <w:top w:val="none" w:sz="0" w:space="0" w:color="auto"/>
        <w:left w:val="none" w:sz="0" w:space="0" w:color="auto"/>
        <w:bottom w:val="none" w:sz="0" w:space="0" w:color="auto"/>
        <w:right w:val="none" w:sz="0" w:space="0" w:color="auto"/>
      </w:divBdr>
    </w:div>
    <w:div w:id="1451822288">
      <w:bodyDiv w:val="1"/>
      <w:marLeft w:val="0"/>
      <w:marRight w:val="0"/>
      <w:marTop w:val="0"/>
      <w:marBottom w:val="0"/>
      <w:divBdr>
        <w:top w:val="none" w:sz="0" w:space="0" w:color="auto"/>
        <w:left w:val="none" w:sz="0" w:space="0" w:color="auto"/>
        <w:bottom w:val="none" w:sz="0" w:space="0" w:color="auto"/>
        <w:right w:val="none" w:sz="0" w:space="0" w:color="auto"/>
      </w:divBdr>
    </w:div>
    <w:div w:id="1548689234">
      <w:bodyDiv w:val="1"/>
      <w:marLeft w:val="0"/>
      <w:marRight w:val="0"/>
      <w:marTop w:val="0"/>
      <w:marBottom w:val="0"/>
      <w:divBdr>
        <w:top w:val="none" w:sz="0" w:space="0" w:color="auto"/>
        <w:left w:val="none" w:sz="0" w:space="0" w:color="auto"/>
        <w:bottom w:val="none" w:sz="0" w:space="0" w:color="auto"/>
        <w:right w:val="none" w:sz="0" w:space="0" w:color="auto"/>
      </w:divBdr>
    </w:div>
    <w:div w:id="1600404493">
      <w:bodyDiv w:val="1"/>
      <w:marLeft w:val="0"/>
      <w:marRight w:val="0"/>
      <w:marTop w:val="0"/>
      <w:marBottom w:val="0"/>
      <w:divBdr>
        <w:top w:val="none" w:sz="0" w:space="0" w:color="auto"/>
        <w:left w:val="none" w:sz="0" w:space="0" w:color="auto"/>
        <w:bottom w:val="none" w:sz="0" w:space="0" w:color="auto"/>
        <w:right w:val="none" w:sz="0" w:space="0" w:color="auto"/>
      </w:divBdr>
    </w:div>
    <w:div w:id="1646814909">
      <w:bodyDiv w:val="1"/>
      <w:marLeft w:val="0"/>
      <w:marRight w:val="0"/>
      <w:marTop w:val="0"/>
      <w:marBottom w:val="0"/>
      <w:divBdr>
        <w:top w:val="none" w:sz="0" w:space="0" w:color="auto"/>
        <w:left w:val="none" w:sz="0" w:space="0" w:color="auto"/>
        <w:bottom w:val="none" w:sz="0" w:space="0" w:color="auto"/>
        <w:right w:val="none" w:sz="0" w:space="0" w:color="auto"/>
      </w:divBdr>
    </w:div>
    <w:div w:id="1952320240">
      <w:bodyDiv w:val="1"/>
      <w:marLeft w:val="0"/>
      <w:marRight w:val="0"/>
      <w:marTop w:val="0"/>
      <w:marBottom w:val="0"/>
      <w:divBdr>
        <w:top w:val="none" w:sz="0" w:space="0" w:color="auto"/>
        <w:left w:val="none" w:sz="0" w:space="0" w:color="auto"/>
        <w:bottom w:val="none" w:sz="0" w:space="0" w:color="auto"/>
        <w:right w:val="none" w:sz="0" w:space="0" w:color="auto"/>
      </w:divBdr>
    </w:div>
    <w:div w:id="1977450265">
      <w:bodyDiv w:val="1"/>
      <w:marLeft w:val="0"/>
      <w:marRight w:val="0"/>
      <w:marTop w:val="0"/>
      <w:marBottom w:val="0"/>
      <w:divBdr>
        <w:top w:val="none" w:sz="0" w:space="0" w:color="auto"/>
        <w:left w:val="none" w:sz="0" w:space="0" w:color="auto"/>
        <w:bottom w:val="none" w:sz="0" w:space="0" w:color="auto"/>
        <w:right w:val="none" w:sz="0" w:space="0" w:color="auto"/>
      </w:divBdr>
    </w:div>
    <w:div w:id="2024085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TBankina@sk.ru" TargetMode="External"/><Relationship Id="rId18" Type="http://schemas.openxmlformats.org/officeDocument/2006/relationships/hyperlink" Target="consultantplus://offline/main?base=LAW;n=117342;fld=134;dst=101154" TargetMode="Externa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hyperlink" Target="consultantplus://offline/main?base=LAW;n=105422;fld=134;dst=101444" TargetMode="Externa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sk.ru" TargetMode="External"/><Relationship Id="rId5" Type="http://schemas.microsoft.com/office/2007/relationships/stylesWithEffects" Target="stylesWithEffects.xml"/><Relationship Id="rId15" Type="http://schemas.openxmlformats.org/officeDocument/2006/relationships/hyperlink" Target="http://www.sk.ru" TargetMode="External"/><Relationship Id="rId10" Type="http://schemas.openxmlformats.org/officeDocument/2006/relationships/image" Target="media/image1.png"/><Relationship Id="rId19" Type="http://schemas.openxmlformats.org/officeDocument/2006/relationships/hyperlink" Target="consultantplus://offline/main?base=LAW;n=116786;fld=134;dst=101135"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mailto:EKurbatova@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2011-05-19T00:00:00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5E62898C-D5B6-47C1-8ACD-0DE0EF62B4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244</TotalTime>
  <Pages>34</Pages>
  <Words>6223</Words>
  <Characters>45852</Characters>
  <Application>Microsoft Office Word</Application>
  <DocSecurity>0</DocSecurity>
  <Lines>382</Lines>
  <Paragraphs>103</Paragraphs>
  <ScaleCrop>false</ScaleCrop>
  <HeadingPairs>
    <vt:vector size="2" baseType="variant">
      <vt:variant>
        <vt:lpstr>Название</vt:lpstr>
      </vt:variant>
      <vt:variant>
        <vt:i4>1</vt:i4>
      </vt:variant>
    </vt:vector>
  </HeadingPairs>
  <TitlesOfParts>
    <vt:vector size="1" baseType="lpstr">
      <vt:lpstr>Положение</vt:lpstr>
    </vt:vector>
  </TitlesOfParts>
  <Company/>
  <LinksUpToDate>false</LinksUpToDate>
  <CharactersWithSpaces>51972</CharactersWithSpaces>
  <SharedDoc>false</SharedDoc>
  <HLinks>
    <vt:vector size="102" baseType="variant">
      <vt:variant>
        <vt:i4>1966142</vt:i4>
      </vt:variant>
      <vt:variant>
        <vt:i4>95</vt:i4>
      </vt:variant>
      <vt:variant>
        <vt:i4>0</vt:i4>
      </vt:variant>
      <vt:variant>
        <vt:i4>5</vt:i4>
      </vt:variant>
      <vt:variant>
        <vt:lpwstr/>
      </vt:variant>
      <vt:variant>
        <vt:lpwstr>_Toc412817977</vt:lpwstr>
      </vt:variant>
      <vt:variant>
        <vt:i4>2031678</vt:i4>
      </vt:variant>
      <vt:variant>
        <vt:i4>89</vt:i4>
      </vt:variant>
      <vt:variant>
        <vt:i4>0</vt:i4>
      </vt:variant>
      <vt:variant>
        <vt:i4>5</vt:i4>
      </vt:variant>
      <vt:variant>
        <vt:lpwstr/>
      </vt:variant>
      <vt:variant>
        <vt:lpwstr>_Toc412817968</vt:lpwstr>
      </vt:variant>
      <vt:variant>
        <vt:i4>2031678</vt:i4>
      </vt:variant>
      <vt:variant>
        <vt:i4>83</vt:i4>
      </vt:variant>
      <vt:variant>
        <vt:i4>0</vt:i4>
      </vt:variant>
      <vt:variant>
        <vt:i4>5</vt:i4>
      </vt:variant>
      <vt:variant>
        <vt:lpwstr/>
      </vt:variant>
      <vt:variant>
        <vt:lpwstr>_Toc412817967</vt:lpwstr>
      </vt:variant>
      <vt:variant>
        <vt:i4>2031678</vt:i4>
      </vt:variant>
      <vt:variant>
        <vt:i4>77</vt:i4>
      </vt:variant>
      <vt:variant>
        <vt:i4>0</vt:i4>
      </vt:variant>
      <vt:variant>
        <vt:i4>5</vt:i4>
      </vt:variant>
      <vt:variant>
        <vt:lpwstr/>
      </vt:variant>
      <vt:variant>
        <vt:lpwstr>_Toc412817966</vt:lpwstr>
      </vt:variant>
      <vt:variant>
        <vt:i4>2031678</vt:i4>
      </vt:variant>
      <vt:variant>
        <vt:i4>71</vt:i4>
      </vt:variant>
      <vt:variant>
        <vt:i4>0</vt:i4>
      </vt:variant>
      <vt:variant>
        <vt:i4>5</vt:i4>
      </vt:variant>
      <vt:variant>
        <vt:lpwstr/>
      </vt:variant>
      <vt:variant>
        <vt:lpwstr>_Toc412817965</vt:lpwstr>
      </vt:variant>
      <vt:variant>
        <vt:i4>2031678</vt:i4>
      </vt:variant>
      <vt:variant>
        <vt:i4>65</vt:i4>
      </vt:variant>
      <vt:variant>
        <vt:i4>0</vt:i4>
      </vt:variant>
      <vt:variant>
        <vt:i4>5</vt:i4>
      </vt:variant>
      <vt:variant>
        <vt:lpwstr/>
      </vt:variant>
      <vt:variant>
        <vt:lpwstr>_Toc412817964</vt:lpwstr>
      </vt:variant>
      <vt:variant>
        <vt:i4>2031678</vt:i4>
      </vt:variant>
      <vt:variant>
        <vt:i4>59</vt:i4>
      </vt:variant>
      <vt:variant>
        <vt:i4>0</vt:i4>
      </vt:variant>
      <vt:variant>
        <vt:i4>5</vt:i4>
      </vt:variant>
      <vt:variant>
        <vt:lpwstr/>
      </vt:variant>
      <vt:variant>
        <vt:lpwstr>_Toc412817961</vt:lpwstr>
      </vt:variant>
      <vt:variant>
        <vt:i4>1835070</vt:i4>
      </vt:variant>
      <vt:variant>
        <vt:i4>53</vt:i4>
      </vt:variant>
      <vt:variant>
        <vt:i4>0</vt:i4>
      </vt:variant>
      <vt:variant>
        <vt:i4>5</vt:i4>
      </vt:variant>
      <vt:variant>
        <vt:lpwstr/>
      </vt:variant>
      <vt:variant>
        <vt:lpwstr>_Toc412817959</vt:lpwstr>
      </vt:variant>
      <vt:variant>
        <vt:i4>1835070</vt:i4>
      </vt:variant>
      <vt:variant>
        <vt:i4>47</vt:i4>
      </vt:variant>
      <vt:variant>
        <vt:i4>0</vt:i4>
      </vt:variant>
      <vt:variant>
        <vt:i4>5</vt:i4>
      </vt:variant>
      <vt:variant>
        <vt:lpwstr/>
      </vt:variant>
      <vt:variant>
        <vt:lpwstr>_Toc412817958</vt:lpwstr>
      </vt:variant>
      <vt:variant>
        <vt:i4>1835070</vt:i4>
      </vt:variant>
      <vt:variant>
        <vt:i4>44</vt:i4>
      </vt:variant>
      <vt:variant>
        <vt:i4>0</vt:i4>
      </vt:variant>
      <vt:variant>
        <vt:i4>5</vt:i4>
      </vt:variant>
      <vt:variant>
        <vt:lpwstr/>
      </vt:variant>
      <vt:variant>
        <vt:lpwstr>_Toc412817958</vt:lpwstr>
      </vt:variant>
      <vt:variant>
        <vt:i4>1835070</vt:i4>
      </vt:variant>
      <vt:variant>
        <vt:i4>38</vt:i4>
      </vt:variant>
      <vt:variant>
        <vt:i4>0</vt:i4>
      </vt:variant>
      <vt:variant>
        <vt:i4>5</vt:i4>
      </vt:variant>
      <vt:variant>
        <vt:lpwstr/>
      </vt:variant>
      <vt:variant>
        <vt:lpwstr>_Toc412817958</vt:lpwstr>
      </vt:variant>
      <vt:variant>
        <vt:i4>1835070</vt:i4>
      </vt:variant>
      <vt:variant>
        <vt:i4>32</vt:i4>
      </vt:variant>
      <vt:variant>
        <vt:i4>0</vt:i4>
      </vt:variant>
      <vt:variant>
        <vt:i4>5</vt:i4>
      </vt:variant>
      <vt:variant>
        <vt:lpwstr/>
      </vt:variant>
      <vt:variant>
        <vt:lpwstr>_Toc412817957</vt:lpwstr>
      </vt:variant>
      <vt:variant>
        <vt:i4>1835070</vt:i4>
      </vt:variant>
      <vt:variant>
        <vt:i4>26</vt:i4>
      </vt:variant>
      <vt:variant>
        <vt:i4>0</vt:i4>
      </vt:variant>
      <vt:variant>
        <vt:i4>5</vt:i4>
      </vt:variant>
      <vt:variant>
        <vt:lpwstr/>
      </vt:variant>
      <vt:variant>
        <vt:lpwstr>_Toc412817956</vt:lpwstr>
      </vt:variant>
      <vt:variant>
        <vt:i4>1835070</vt:i4>
      </vt:variant>
      <vt:variant>
        <vt:i4>20</vt:i4>
      </vt:variant>
      <vt:variant>
        <vt:i4>0</vt:i4>
      </vt:variant>
      <vt:variant>
        <vt:i4>5</vt:i4>
      </vt:variant>
      <vt:variant>
        <vt:lpwstr/>
      </vt:variant>
      <vt:variant>
        <vt:lpwstr>_Toc412817955</vt:lpwstr>
      </vt:variant>
      <vt:variant>
        <vt:i4>1835070</vt:i4>
      </vt:variant>
      <vt:variant>
        <vt:i4>14</vt:i4>
      </vt:variant>
      <vt:variant>
        <vt:i4>0</vt:i4>
      </vt:variant>
      <vt:variant>
        <vt:i4>5</vt:i4>
      </vt:variant>
      <vt:variant>
        <vt:lpwstr/>
      </vt:variant>
      <vt:variant>
        <vt:lpwstr>_Toc412817954</vt:lpwstr>
      </vt:variant>
      <vt:variant>
        <vt:i4>1835070</vt:i4>
      </vt:variant>
      <vt:variant>
        <vt:i4>8</vt:i4>
      </vt:variant>
      <vt:variant>
        <vt:i4>0</vt:i4>
      </vt:variant>
      <vt:variant>
        <vt:i4>5</vt:i4>
      </vt:variant>
      <vt:variant>
        <vt:lpwstr/>
      </vt:variant>
      <vt:variant>
        <vt:lpwstr>_Toc412817953</vt:lpwstr>
      </vt:variant>
      <vt:variant>
        <vt:i4>1835070</vt:i4>
      </vt:variant>
      <vt:variant>
        <vt:i4>2</vt:i4>
      </vt:variant>
      <vt:variant>
        <vt:i4>0</vt:i4>
      </vt:variant>
      <vt:variant>
        <vt:i4>5</vt:i4>
      </vt:variant>
      <vt:variant>
        <vt:lpwstr/>
      </vt:variant>
      <vt:variant>
        <vt:lpwstr>_Toc412817952</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Положение</dc:title>
  <dc:subject>О ПЕЧАТИ ООО «ОДПС СКОЛКОВО»</dc:subject>
  <dc:creator>Дирекция по экономике и финансам</dc:creator>
  <cp:lastModifiedBy>Andreeva Yuliya</cp:lastModifiedBy>
  <cp:revision>24</cp:revision>
  <cp:lastPrinted>2016-01-21T10:27:00Z</cp:lastPrinted>
  <dcterms:created xsi:type="dcterms:W3CDTF">2016-03-16T08:35:00Z</dcterms:created>
  <dcterms:modified xsi:type="dcterms:W3CDTF">2016-07-25T13:16:00Z</dcterms:modified>
</cp:coreProperties>
</file>