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3742FF25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4C37FE">
        <w:rPr>
          <w:rFonts w:eastAsia="Calibri"/>
          <w:b/>
          <w:sz w:val="28"/>
          <w:szCs w:val="28"/>
        </w:rPr>
        <w:t>17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6A3BC0">
        <w:rPr>
          <w:rFonts w:eastAsia="Calibri"/>
          <w:b/>
          <w:sz w:val="28"/>
          <w:szCs w:val="28"/>
        </w:rPr>
        <w:t>0</w:t>
      </w:r>
      <w:r w:rsidR="004C37FE">
        <w:rPr>
          <w:rFonts w:eastAsia="Calibri"/>
          <w:b/>
          <w:sz w:val="28"/>
          <w:szCs w:val="28"/>
        </w:rPr>
        <w:t>8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75FDBA1D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</w:t>
      </w:r>
      <w:r w:rsidR="004C37FE">
        <w:rPr>
          <w:b/>
          <w:bCs/>
          <w:sz w:val="28"/>
          <w:szCs w:val="28"/>
        </w:rPr>
        <w:t>№16-50204/34 от 25.07.2016</w:t>
      </w:r>
    </w:p>
    <w:p w14:paraId="18C11234" w14:textId="6618502E" w:rsidR="00C61166" w:rsidRDefault="004C37FE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4C37FE">
        <w:rPr>
          <w:b/>
          <w:bCs/>
          <w:sz w:val="28"/>
          <w:szCs w:val="28"/>
        </w:rPr>
        <w:t>о проведении запроса предложений на право заключения договора на 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(Жилые кварталы 9-11)</w:t>
      </w:r>
    </w:p>
    <w:p w14:paraId="4DC8F1B1" w14:textId="77777777" w:rsidR="004C37FE" w:rsidRDefault="004C37FE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3925B5BF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 xml:space="preserve">предусмотренную 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Извещени</w:t>
      </w:r>
      <w:r w:rsidR="004C37FE">
        <w:rPr>
          <w:rFonts w:eastAsia="Calibri"/>
          <w:sz w:val="28"/>
          <w:szCs w:val="28"/>
        </w:rPr>
        <w:t>ем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0BDA2625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4C37FE">
        <w:rPr>
          <w:rFonts w:eastAsia="Calibri"/>
          <w:b/>
          <w:sz w:val="28"/>
          <w:szCs w:val="28"/>
        </w:rPr>
        <w:t>5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4C37FE">
        <w:rPr>
          <w:rFonts w:eastAsia="Calibri"/>
          <w:b/>
          <w:sz w:val="28"/>
          <w:szCs w:val="28"/>
        </w:rPr>
        <w:t>19</w:t>
      </w:r>
      <w:r w:rsidR="006A3BC0">
        <w:rPr>
          <w:rFonts w:eastAsia="Calibri"/>
          <w:b/>
          <w:sz w:val="28"/>
          <w:szCs w:val="28"/>
        </w:rPr>
        <w:t xml:space="preserve"> </w:t>
      </w:r>
      <w:r w:rsidR="004C37FE">
        <w:rPr>
          <w:rFonts w:eastAsia="Calibri"/>
          <w:b/>
          <w:sz w:val="28"/>
          <w:szCs w:val="28"/>
        </w:rPr>
        <w:t>августа</w:t>
      </w:r>
      <w:r>
        <w:rPr>
          <w:rFonts w:eastAsia="Calibri"/>
          <w:b/>
          <w:sz w:val="28"/>
          <w:szCs w:val="28"/>
        </w:rPr>
        <w:t xml:space="preserve">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7524B05B" w:rsidR="00252640" w:rsidRDefault="004C37FE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«23</w:t>
      </w:r>
      <w:bookmarkStart w:id="0" w:name="_GoBack"/>
      <w:bookmarkEnd w:id="0"/>
      <w:r w:rsidR="00892AC2">
        <w:rPr>
          <w:rFonts w:eastAsia="Calibri"/>
          <w:sz w:val="28"/>
          <w:szCs w:val="28"/>
        </w:rPr>
        <w:t xml:space="preserve">» </w:t>
      </w:r>
      <w:r w:rsidR="006A3BC0">
        <w:rPr>
          <w:rFonts w:eastAsia="Calibri"/>
          <w:sz w:val="28"/>
          <w:szCs w:val="28"/>
        </w:rPr>
        <w:t>августа</w:t>
      </w:r>
      <w:r w:rsidR="00252640">
        <w:rPr>
          <w:rFonts w:eastAsia="Calibri"/>
          <w:sz w:val="28"/>
          <w:szCs w:val="28"/>
        </w:rPr>
        <w:t xml:space="preserve"> 2016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C37FE" w:rsidRPr="004C37F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37FE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BC0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01F2F-EF6E-4A70-9C52-B4D78971A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187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1562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20</cp:revision>
  <cp:lastPrinted>2015-08-11T11:45:00Z</cp:lastPrinted>
  <dcterms:created xsi:type="dcterms:W3CDTF">2015-08-11T11:34:00Z</dcterms:created>
  <dcterms:modified xsi:type="dcterms:W3CDTF">2016-08-17T09:26:00Z</dcterms:modified>
</cp:coreProperties>
</file>