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A077B8" w:rsidRDefault="006C0C96" w:rsidP="00AC32BA">
      <w:pPr>
        <w:tabs>
          <w:tab w:val="left" w:pos="5760"/>
        </w:tabs>
        <w:jc w:val="center"/>
        <w:rPr>
          <w:b/>
          <w:bCs/>
          <w:sz w:val="28"/>
          <w:szCs w:val="28"/>
        </w:rPr>
      </w:pPr>
      <w:r>
        <w:rPr>
          <w:b/>
          <w:bCs/>
          <w:sz w:val="28"/>
          <w:szCs w:val="28"/>
        </w:rPr>
        <w:t>на</w:t>
      </w:r>
      <w:r w:rsidRPr="006C0C96">
        <w:rPr>
          <w:b/>
          <w:bCs/>
          <w:sz w:val="28"/>
          <w:szCs w:val="28"/>
        </w:rPr>
        <w:t xml:space="preserve"> </w:t>
      </w:r>
      <w:r w:rsidR="00AC32BA" w:rsidRPr="00AC32BA">
        <w:rPr>
          <w:b/>
          <w:bCs/>
          <w:sz w:val="28"/>
          <w:szCs w:val="28"/>
        </w:rPr>
        <w:t>выполнение ремонтных работ по благоустройству территории Штаба строительства ИЦ «</w:t>
      </w:r>
      <w:proofErr w:type="spellStart"/>
      <w:r w:rsidR="00AC32BA" w:rsidRPr="00AC32BA">
        <w:rPr>
          <w:b/>
          <w:bCs/>
          <w:sz w:val="28"/>
          <w:szCs w:val="28"/>
        </w:rPr>
        <w:t>Сколково</w:t>
      </w:r>
      <w:proofErr w:type="spellEnd"/>
      <w:r w:rsidR="00AC32BA" w:rsidRPr="00AC32BA">
        <w:rPr>
          <w:b/>
          <w:bCs/>
          <w:sz w:val="28"/>
          <w:szCs w:val="28"/>
        </w:rPr>
        <w:t>», расположенного по адресу: Россия, 143026, г. Москва, территория инновационного центра «</w:t>
      </w:r>
      <w:proofErr w:type="spellStart"/>
      <w:r w:rsidR="00AC32BA" w:rsidRPr="00AC32BA">
        <w:rPr>
          <w:b/>
          <w:bCs/>
          <w:sz w:val="28"/>
          <w:szCs w:val="28"/>
        </w:rPr>
        <w:t>Сколково</w:t>
      </w:r>
      <w:proofErr w:type="spellEnd"/>
      <w:r w:rsidR="00AC32BA" w:rsidRPr="00AC32BA">
        <w:rPr>
          <w:b/>
          <w:bCs/>
          <w:sz w:val="28"/>
          <w:szCs w:val="28"/>
        </w:rPr>
        <w:t xml:space="preserve">», </w:t>
      </w:r>
    </w:p>
    <w:p w:rsidR="000C4A14" w:rsidRDefault="00AC32BA" w:rsidP="00AC32BA">
      <w:pPr>
        <w:tabs>
          <w:tab w:val="left" w:pos="5760"/>
        </w:tabs>
        <w:jc w:val="center"/>
        <w:rPr>
          <w:rFonts w:eastAsia="Calibri"/>
          <w:b/>
          <w:sz w:val="28"/>
          <w:szCs w:val="28"/>
          <w:lang w:eastAsia="ar-SA"/>
        </w:rPr>
      </w:pPr>
      <w:r w:rsidRPr="00AC32BA">
        <w:rPr>
          <w:b/>
          <w:bCs/>
          <w:sz w:val="28"/>
          <w:szCs w:val="28"/>
        </w:rPr>
        <w:t>ул. Луговая, д.4.</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w:t>
      </w:r>
      <w:r w:rsidR="00AC32BA">
        <w:rPr>
          <w:b/>
          <w:bCs/>
          <w:sz w:val="28"/>
          <w:szCs w:val="28"/>
        </w:rPr>
        <w:t>83</w:t>
      </w:r>
      <w:r>
        <w:rPr>
          <w:b/>
          <w:bCs/>
          <w:sz w:val="28"/>
          <w:szCs w:val="28"/>
        </w:rPr>
        <w:t xml:space="preserve"> </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123532" w:rsidRPr="00123532">
        <w:t>22</w:t>
      </w:r>
      <w:r w:rsidRPr="00AF065C">
        <w:t>»</w:t>
      </w:r>
      <w:r w:rsidRPr="009843DA">
        <w:t xml:space="preserve"> </w:t>
      </w:r>
      <w:r w:rsidR="00D86D7C">
        <w:t>июл</w:t>
      </w:r>
      <w:r w:rsidR="00641FCD">
        <w:t>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123532">
      <w:pPr>
        <w:suppressAutoHyphens/>
        <w:ind w:right="639"/>
        <w:jc w:val="center"/>
        <w:rPr>
          <w:sz w:val="22"/>
          <w:szCs w:val="28"/>
        </w:rPr>
      </w:pPr>
      <w:bookmarkStart w:id="0" w:name="_GoBack"/>
      <w:bookmarkEnd w:id="0"/>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155C9B"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6950125" w:history="1">
        <w:r w:rsidR="00155C9B" w:rsidRPr="00F24DAC">
          <w:rPr>
            <w:rStyle w:val="aff7"/>
            <w:noProof/>
          </w:rPr>
          <w:t>1.</w:t>
        </w:r>
        <w:r w:rsidR="00155C9B">
          <w:rPr>
            <w:rFonts w:asciiTheme="minorHAnsi" w:eastAsiaTheme="minorEastAsia" w:hAnsiTheme="minorHAnsi" w:cstheme="minorBidi"/>
            <w:noProof/>
            <w:sz w:val="22"/>
            <w:szCs w:val="22"/>
            <w:lang w:eastAsia="ru-RU"/>
          </w:rPr>
          <w:tab/>
        </w:r>
        <w:r w:rsidR="00155C9B" w:rsidRPr="00F24DAC">
          <w:rPr>
            <w:rStyle w:val="aff7"/>
            <w:noProof/>
          </w:rPr>
          <w:t>ОСНОВНЫЕ ТЕРМИНЫ, ИСПОЛЬЗУЕМЫЕ В ДОКУМЕНТАЦИИ ПРОЦЕДУРЫ  ЗАКУПОК</w:t>
        </w:r>
        <w:r w:rsidR="00155C9B">
          <w:rPr>
            <w:noProof/>
            <w:webHidden/>
          </w:rPr>
          <w:tab/>
        </w:r>
        <w:r w:rsidR="00155C9B">
          <w:rPr>
            <w:noProof/>
            <w:webHidden/>
          </w:rPr>
          <w:fldChar w:fldCharType="begin"/>
        </w:r>
        <w:r w:rsidR="00155C9B">
          <w:rPr>
            <w:noProof/>
            <w:webHidden/>
          </w:rPr>
          <w:instrText xml:space="preserve"> PAGEREF _Toc456950125 \h </w:instrText>
        </w:r>
        <w:r w:rsidR="00155C9B">
          <w:rPr>
            <w:noProof/>
            <w:webHidden/>
          </w:rPr>
        </w:r>
        <w:r w:rsidR="00155C9B">
          <w:rPr>
            <w:noProof/>
            <w:webHidden/>
          </w:rPr>
          <w:fldChar w:fldCharType="separate"/>
        </w:r>
        <w:r w:rsidR="00155C9B">
          <w:rPr>
            <w:noProof/>
            <w:webHidden/>
          </w:rPr>
          <w:t>3</w:t>
        </w:r>
        <w:r w:rsidR="00155C9B">
          <w:rPr>
            <w:noProof/>
            <w:webHidden/>
          </w:rPr>
          <w:fldChar w:fldCharType="end"/>
        </w:r>
      </w:hyperlink>
    </w:p>
    <w:p w:rsidR="00155C9B" w:rsidRDefault="001235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50126" w:history="1">
        <w:r w:rsidR="00155C9B" w:rsidRPr="00F24DAC">
          <w:rPr>
            <w:rStyle w:val="aff7"/>
            <w:noProof/>
          </w:rPr>
          <w:t>2.</w:t>
        </w:r>
        <w:r w:rsidR="00155C9B">
          <w:rPr>
            <w:rFonts w:asciiTheme="minorHAnsi" w:eastAsiaTheme="minorEastAsia" w:hAnsiTheme="minorHAnsi" w:cstheme="minorBidi"/>
            <w:noProof/>
            <w:sz w:val="22"/>
            <w:szCs w:val="22"/>
            <w:lang w:eastAsia="ru-RU"/>
          </w:rPr>
          <w:tab/>
        </w:r>
        <w:r w:rsidR="00155C9B" w:rsidRPr="00F24DAC">
          <w:rPr>
            <w:rStyle w:val="aff7"/>
            <w:noProof/>
          </w:rPr>
          <w:t>ИНФОРМАЦИОННАЯ КАРТА</w:t>
        </w:r>
        <w:r w:rsidR="00155C9B">
          <w:rPr>
            <w:noProof/>
            <w:webHidden/>
          </w:rPr>
          <w:tab/>
        </w:r>
        <w:r w:rsidR="00155C9B">
          <w:rPr>
            <w:noProof/>
            <w:webHidden/>
          </w:rPr>
          <w:fldChar w:fldCharType="begin"/>
        </w:r>
        <w:r w:rsidR="00155C9B">
          <w:rPr>
            <w:noProof/>
            <w:webHidden/>
          </w:rPr>
          <w:instrText xml:space="preserve"> PAGEREF _Toc456950126 \h </w:instrText>
        </w:r>
        <w:r w:rsidR="00155C9B">
          <w:rPr>
            <w:noProof/>
            <w:webHidden/>
          </w:rPr>
        </w:r>
        <w:r w:rsidR="00155C9B">
          <w:rPr>
            <w:noProof/>
            <w:webHidden/>
          </w:rPr>
          <w:fldChar w:fldCharType="separate"/>
        </w:r>
        <w:r w:rsidR="00155C9B">
          <w:rPr>
            <w:noProof/>
            <w:webHidden/>
          </w:rPr>
          <w:t>3</w:t>
        </w:r>
        <w:r w:rsidR="00155C9B">
          <w:rPr>
            <w:noProof/>
            <w:webHidden/>
          </w:rPr>
          <w:fldChar w:fldCharType="end"/>
        </w:r>
      </w:hyperlink>
    </w:p>
    <w:p w:rsidR="00155C9B" w:rsidRDefault="001235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50127" w:history="1">
        <w:r w:rsidR="00155C9B" w:rsidRPr="00F24DAC">
          <w:rPr>
            <w:rStyle w:val="aff7"/>
            <w:noProof/>
          </w:rPr>
          <w:t>3.</w:t>
        </w:r>
        <w:r w:rsidR="00155C9B">
          <w:rPr>
            <w:rFonts w:asciiTheme="minorHAnsi" w:eastAsiaTheme="minorEastAsia" w:hAnsiTheme="minorHAnsi" w:cstheme="minorBidi"/>
            <w:noProof/>
            <w:sz w:val="22"/>
            <w:szCs w:val="22"/>
            <w:lang w:eastAsia="ru-RU"/>
          </w:rPr>
          <w:tab/>
        </w:r>
        <w:r w:rsidR="00155C9B" w:rsidRPr="00F24DAC">
          <w:rPr>
            <w:rStyle w:val="aff7"/>
            <w:noProof/>
          </w:rPr>
          <w:t>ОБРАЗЦЫ ФОРМ И ДОКУМЕНТОВ ДЛЯ ЗАПОЛНЕНИЯ УЧАСТНИКАМИ ПРОЦЕДУРЫ ЗАКУПКИ</w:t>
        </w:r>
        <w:r w:rsidR="00155C9B">
          <w:rPr>
            <w:noProof/>
            <w:webHidden/>
          </w:rPr>
          <w:tab/>
        </w:r>
        <w:r w:rsidR="00155C9B">
          <w:rPr>
            <w:noProof/>
            <w:webHidden/>
          </w:rPr>
          <w:fldChar w:fldCharType="begin"/>
        </w:r>
        <w:r w:rsidR="00155C9B">
          <w:rPr>
            <w:noProof/>
            <w:webHidden/>
          </w:rPr>
          <w:instrText xml:space="preserve"> PAGEREF _Toc456950127 \h </w:instrText>
        </w:r>
        <w:r w:rsidR="00155C9B">
          <w:rPr>
            <w:noProof/>
            <w:webHidden/>
          </w:rPr>
        </w:r>
        <w:r w:rsidR="00155C9B">
          <w:rPr>
            <w:noProof/>
            <w:webHidden/>
          </w:rPr>
          <w:fldChar w:fldCharType="separate"/>
        </w:r>
        <w:r w:rsidR="00155C9B">
          <w:rPr>
            <w:noProof/>
            <w:webHidden/>
          </w:rPr>
          <w:t>6</w:t>
        </w:r>
        <w:r w:rsidR="00155C9B">
          <w:rPr>
            <w:noProof/>
            <w:webHidden/>
          </w:rPr>
          <w:fldChar w:fldCharType="end"/>
        </w:r>
      </w:hyperlink>
    </w:p>
    <w:p w:rsidR="00155C9B" w:rsidRDefault="001235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50128" w:history="1">
        <w:r w:rsidR="00155C9B" w:rsidRPr="00F24DAC">
          <w:rPr>
            <w:rStyle w:val="aff7"/>
            <w:noProof/>
          </w:rPr>
          <w:t>3.1.</w:t>
        </w:r>
        <w:r w:rsidR="00155C9B">
          <w:rPr>
            <w:rFonts w:asciiTheme="minorHAnsi" w:eastAsiaTheme="minorEastAsia" w:hAnsiTheme="minorHAnsi" w:cstheme="minorBidi"/>
            <w:noProof/>
            <w:sz w:val="22"/>
            <w:szCs w:val="22"/>
            <w:lang w:eastAsia="ru-RU"/>
          </w:rPr>
          <w:tab/>
        </w:r>
        <w:r w:rsidR="00155C9B" w:rsidRPr="00F24DAC">
          <w:rPr>
            <w:rStyle w:val="aff7"/>
            <w:noProof/>
          </w:rPr>
          <w:t>ФОРМА ОПИСИ ДОКУМЕНТОВ, ПРЕДСТАВЛЯЕМЫХ В СОСТАВЕ ЗАЯВКИ</w:t>
        </w:r>
        <w:r w:rsidR="00155C9B">
          <w:rPr>
            <w:noProof/>
            <w:webHidden/>
          </w:rPr>
          <w:tab/>
        </w:r>
        <w:r w:rsidR="00155C9B">
          <w:rPr>
            <w:noProof/>
            <w:webHidden/>
          </w:rPr>
          <w:fldChar w:fldCharType="begin"/>
        </w:r>
        <w:r w:rsidR="00155C9B">
          <w:rPr>
            <w:noProof/>
            <w:webHidden/>
          </w:rPr>
          <w:instrText xml:space="preserve"> PAGEREF _Toc456950128 \h </w:instrText>
        </w:r>
        <w:r w:rsidR="00155C9B">
          <w:rPr>
            <w:noProof/>
            <w:webHidden/>
          </w:rPr>
        </w:r>
        <w:r w:rsidR="00155C9B">
          <w:rPr>
            <w:noProof/>
            <w:webHidden/>
          </w:rPr>
          <w:fldChar w:fldCharType="separate"/>
        </w:r>
        <w:r w:rsidR="00155C9B">
          <w:rPr>
            <w:noProof/>
            <w:webHidden/>
          </w:rPr>
          <w:t>6</w:t>
        </w:r>
        <w:r w:rsidR="00155C9B">
          <w:rPr>
            <w:noProof/>
            <w:webHidden/>
          </w:rPr>
          <w:fldChar w:fldCharType="end"/>
        </w:r>
      </w:hyperlink>
    </w:p>
    <w:p w:rsidR="00155C9B" w:rsidRDefault="001235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50129" w:history="1">
        <w:r w:rsidR="00155C9B" w:rsidRPr="00F24DAC">
          <w:rPr>
            <w:rStyle w:val="aff7"/>
            <w:noProof/>
          </w:rPr>
          <w:t>3.2.</w:t>
        </w:r>
        <w:r w:rsidR="00155C9B">
          <w:rPr>
            <w:rFonts w:asciiTheme="minorHAnsi" w:eastAsiaTheme="minorEastAsia" w:hAnsiTheme="minorHAnsi" w:cstheme="minorBidi"/>
            <w:noProof/>
            <w:sz w:val="22"/>
            <w:szCs w:val="22"/>
            <w:lang w:eastAsia="ru-RU"/>
          </w:rPr>
          <w:tab/>
        </w:r>
        <w:r w:rsidR="00155C9B" w:rsidRPr="00F24DAC">
          <w:rPr>
            <w:rStyle w:val="aff7"/>
            <w:noProof/>
          </w:rPr>
          <w:t>ФОРМА ЗАЯВКИ</w:t>
        </w:r>
        <w:r w:rsidR="00155C9B">
          <w:rPr>
            <w:noProof/>
            <w:webHidden/>
          </w:rPr>
          <w:tab/>
        </w:r>
        <w:r w:rsidR="00155C9B">
          <w:rPr>
            <w:noProof/>
            <w:webHidden/>
          </w:rPr>
          <w:fldChar w:fldCharType="begin"/>
        </w:r>
        <w:r w:rsidR="00155C9B">
          <w:rPr>
            <w:noProof/>
            <w:webHidden/>
          </w:rPr>
          <w:instrText xml:space="preserve"> PAGEREF _Toc456950129 \h </w:instrText>
        </w:r>
        <w:r w:rsidR="00155C9B">
          <w:rPr>
            <w:noProof/>
            <w:webHidden/>
          </w:rPr>
        </w:r>
        <w:r w:rsidR="00155C9B">
          <w:rPr>
            <w:noProof/>
            <w:webHidden/>
          </w:rPr>
          <w:fldChar w:fldCharType="separate"/>
        </w:r>
        <w:r w:rsidR="00155C9B">
          <w:rPr>
            <w:noProof/>
            <w:webHidden/>
          </w:rPr>
          <w:t>10</w:t>
        </w:r>
        <w:r w:rsidR="00155C9B">
          <w:rPr>
            <w:noProof/>
            <w:webHidden/>
          </w:rPr>
          <w:fldChar w:fldCharType="end"/>
        </w:r>
      </w:hyperlink>
    </w:p>
    <w:p w:rsidR="00155C9B" w:rsidRDefault="00123532">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6950130" w:history="1">
        <w:r w:rsidR="00155C9B" w:rsidRPr="00F24DAC">
          <w:rPr>
            <w:rStyle w:val="aff7"/>
            <w:noProof/>
          </w:rPr>
          <w:t>3.2.1.</w:t>
        </w:r>
        <w:r w:rsidR="00155C9B">
          <w:rPr>
            <w:rFonts w:asciiTheme="minorHAnsi" w:eastAsiaTheme="minorEastAsia" w:hAnsiTheme="minorHAnsi" w:cstheme="minorBidi"/>
            <w:noProof/>
            <w:sz w:val="22"/>
            <w:szCs w:val="22"/>
            <w:lang w:eastAsia="ru-RU"/>
          </w:rPr>
          <w:tab/>
        </w:r>
        <w:r w:rsidR="00155C9B" w:rsidRPr="00F24DAC">
          <w:rPr>
            <w:rStyle w:val="aff7"/>
            <w:noProof/>
          </w:rPr>
          <w:t>ФОРМА «ПРЕДЛОЖЕНИЕ О ЦЕНЕ ДОГОВОРА»</w:t>
        </w:r>
        <w:r w:rsidR="00155C9B">
          <w:rPr>
            <w:noProof/>
            <w:webHidden/>
          </w:rPr>
          <w:tab/>
        </w:r>
        <w:r w:rsidR="00155C9B">
          <w:rPr>
            <w:noProof/>
            <w:webHidden/>
          </w:rPr>
          <w:fldChar w:fldCharType="begin"/>
        </w:r>
        <w:r w:rsidR="00155C9B">
          <w:rPr>
            <w:noProof/>
            <w:webHidden/>
          </w:rPr>
          <w:instrText xml:space="preserve"> PAGEREF _Toc456950130 \h </w:instrText>
        </w:r>
        <w:r w:rsidR="00155C9B">
          <w:rPr>
            <w:noProof/>
            <w:webHidden/>
          </w:rPr>
        </w:r>
        <w:r w:rsidR="00155C9B">
          <w:rPr>
            <w:noProof/>
            <w:webHidden/>
          </w:rPr>
          <w:fldChar w:fldCharType="separate"/>
        </w:r>
        <w:r w:rsidR="00155C9B">
          <w:rPr>
            <w:noProof/>
            <w:webHidden/>
          </w:rPr>
          <w:t>13</w:t>
        </w:r>
        <w:r w:rsidR="00155C9B">
          <w:rPr>
            <w:noProof/>
            <w:webHidden/>
          </w:rPr>
          <w:fldChar w:fldCharType="end"/>
        </w:r>
      </w:hyperlink>
    </w:p>
    <w:p w:rsidR="00155C9B" w:rsidRDefault="00123532">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6950131" w:history="1">
        <w:r w:rsidR="00155C9B" w:rsidRPr="00F24DAC">
          <w:rPr>
            <w:rStyle w:val="aff7"/>
            <w:noProof/>
          </w:rPr>
          <w:t>3.2.2.</w:t>
        </w:r>
        <w:r w:rsidR="00155C9B">
          <w:rPr>
            <w:rFonts w:asciiTheme="minorHAnsi" w:eastAsiaTheme="minorEastAsia" w:hAnsiTheme="minorHAnsi" w:cstheme="minorBidi"/>
            <w:noProof/>
            <w:sz w:val="22"/>
            <w:szCs w:val="22"/>
            <w:lang w:eastAsia="ru-RU"/>
          </w:rPr>
          <w:tab/>
        </w:r>
        <w:r w:rsidR="00155C9B" w:rsidRPr="00F24DAC">
          <w:rPr>
            <w:rStyle w:val="aff7"/>
            <w:noProof/>
          </w:rPr>
          <w:t>ФОРМА ПРЕДЛОЖЕНИЯ О ФУНКЦИОНАЛЬНЫХ, КОЛИЧЕСТВЕННЫХ И КАЧЕСТВЕННЫХ ХАРАКТЕРИСТИКАХ ТОВАРОВ, КАЧЕСТВЕ РАБОТ, УСЛУГ</w:t>
        </w:r>
        <w:r w:rsidR="00155C9B">
          <w:rPr>
            <w:noProof/>
            <w:webHidden/>
          </w:rPr>
          <w:tab/>
        </w:r>
        <w:r w:rsidR="00155C9B">
          <w:rPr>
            <w:noProof/>
            <w:webHidden/>
          </w:rPr>
          <w:fldChar w:fldCharType="begin"/>
        </w:r>
        <w:r w:rsidR="00155C9B">
          <w:rPr>
            <w:noProof/>
            <w:webHidden/>
          </w:rPr>
          <w:instrText xml:space="preserve"> PAGEREF _Toc456950131 \h </w:instrText>
        </w:r>
        <w:r w:rsidR="00155C9B">
          <w:rPr>
            <w:noProof/>
            <w:webHidden/>
          </w:rPr>
        </w:r>
        <w:r w:rsidR="00155C9B">
          <w:rPr>
            <w:noProof/>
            <w:webHidden/>
          </w:rPr>
          <w:fldChar w:fldCharType="separate"/>
        </w:r>
        <w:r w:rsidR="00155C9B">
          <w:rPr>
            <w:noProof/>
            <w:webHidden/>
          </w:rPr>
          <w:t>18</w:t>
        </w:r>
        <w:r w:rsidR="00155C9B">
          <w:rPr>
            <w:noProof/>
            <w:webHidden/>
          </w:rPr>
          <w:fldChar w:fldCharType="end"/>
        </w:r>
      </w:hyperlink>
    </w:p>
    <w:p w:rsidR="00155C9B" w:rsidRDefault="001235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50132" w:history="1">
        <w:r w:rsidR="00155C9B" w:rsidRPr="00F24DAC">
          <w:rPr>
            <w:rStyle w:val="aff7"/>
            <w:noProof/>
          </w:rPr>
          <w:t>3.3.</w:t>
        </w:r>
        <w:r w:rsidR="00155C9B">
          <w:rPr>
            <w:rFonts w:asciiTheme="minorHAnsi" w:eastAsiaTheme="minorEastAsia" w:hAnsiTheme="minorHAnsi" w:cstheme="minorBidi"/>
            <w:noProof/>
            <w:sz w:val="22"/>
            <w:szCs w:val="22"/>
            <w:lang w:eastAsia="ru-RU"/>
          </w:rPr>
          <w:tab/>
        </w:r>
        <w:r w:rsidR="00155C9B" w:rsidRPr="00F24DAC">
          <w:rPr>
            <w:rStyle w:val="aff7"/>
            <w:noProof/>
          </w:rPr>
          <w:t>ФОРМА АНКЕТЫ УЧАСТНИКА ПРОЦЕДУРЫ ЗАКУПКИ</w:t>
        </w:r>
        <w:r w:rsidR="00155C9B">
          <w:rPr>
            <w:noProof/>
            <w:webHidden/>
          </w:rPr>
          <w:tab/>
        </w:r>
        <w:r w:rsidR="00155C9B">
          <w:rPr>
            <w:noProof/>
            <w:webHidden/>
          </w:rPr>
          <w:fldChar w:fldCharType="begin"/>
        </w:r>
        <w:r w:rsidR="00155C9B">
          <w:rPr>
            <w:noProof/>
            <w:webHidden/>
          </w:rPr>
          <w:instrText xml:space="preserve"> PAGEREF _Toc456950132 \h </w:instrText>
        </w:r>
        <w:r w:rsidR="00155C9B">
          <w:rPr>
            <w:noProof/>
            <w:webHidden/>
          </w:rPr>
        </w:r>
        <w:r w:rsidR="00155C9B">
          <w:rPr>
            <w:noProof/>
            <w:webHidden/>
          </w:rPr>
          <w:fldChar w:fldCharType="separate"/>
        </w:r>
        <w:r w:rsidR="00155C9B">
          <w:rPr>
            <w:noProof/>
            <w:webHidden/>
          </w:rPr>
          <w:t>21</w:t>
        </w:r>
        <w:r w:rsidR="00155C9B">
          <w:rPr>
            <w:noProof/>
            <w:webHidden/>
          </w:rPr>
          <w:fldChar w:fldCharType="end"/>
        </w:r>
      </w:hyperlink>
    </w:p>
    <w:p w:rsidR="00155C9B" w:rsidRDefault="001235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50133" w:history="1">
        <w:r w:rsidR="00155C9B" w:rsidRPr="00F24DAC">
          <w:rPr>
            <w:rStyle w:val="aff7"/>
            <w:noProof/>
          </w:rPr>
          <w:t>3.4.</w:t>
        </w:r>
        <w:r w:rsidR="00155C9B">
          <w:rPr>
            <w:rFonts w:asciiTheme="minorHAnsi" w:eastAsiaTheme="minorEastAsia" w:hAnsiTheme="minorHAnsi" w:cstheme="minorBidi"/>
            <w:noProof/>
            <w:sz w:val="22"/>
            <w:szCs w:val="22"/>
            <w:lang w:eastAsia="ru-RU"/>
          </w:rPr>
          <w:tab/>
        </w:r>
        <w:r w:rsidR="00155C9B" w:rsidRPr="00F24DAC">
          <w:rPr>
            <w:rStyle w:val="aff7"/>
            <w:noProof/>
          </w:rPr>
          <w:t>ФОРМА БАНКОВСКОЙ ГАРАНТИИ обеспечения Заявки</w:t>
        </w:r>
        <w:r w:rsidR="00155C9B">
          <w:rPr>
            <w:noProof/>
            <w:webHidden/>
          </w:rPr>
          <w:tab/>
        </w:r>
        <w:r w:rsidR="00155C9B">
          <w:rPr>
            <w:noProof/>
            <w:webHidden/>
          </w:rPr>
          <w:fldChar w:fldCharType="begin"/>
        </w:r>
        <w:r w:rsidR="00155C9B">
          <w:rPr>
            <w:noProof/>
            <w:webHidden/>
          </w:rPr>
          <w:instrText xml:space="preserve"> PAGEREF _Toc456950133 \h </w:instrText>
        </w:r>
        <w:r w:rsidR="00155C9B">
          <w:rPr>
            <w:noProof/>
            <w:webHidden/>
          </w:rPr>
        </w:r>
        <w:r w:rsidR="00155C9B">
          <w:rPr>
            <w:noProof/>
            <w:webHidden/>
          </w:rPr>
          <w:fldChar w:fldCharType="separate"/>
        </w:r>
        <w:r w:rsidR="00155C9B">
          <w:rPr>
            <w:noProof/>
            <w:webHidden/>
          </w:rPr>
          <w:t>23</w:t>
        </w:r>
        <w:r w:rsidR="00155C9B">
          <w:rPr>
            <w:noProof/>
            <w:webHidden/>
          </w:rPr>
          <w:fldChar w:fldCharType="end"/>
        </w:r>
      </w:hyperlink>
    </w:p>
    <w:p w:rsidR="00155C9B" w:rsidRDefault="001235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50134" w:history="1">
        <w:r w:rsidR="00155C9B" w:rsidRPr="00F24DAC">
          <w:rPr>
            <w:rStyle w:val="aff7"/>
            <w:noProof/>
          </w:rPr>
          <w:t>3.5.</w:t>
        </w:r>
        <w:r w:rsidR="00155C9B">
          <w:rPr>
            <w:rFonts w:asciiTheme="minorHAnsi" w:eastAsiaTheme="minorEastAsia" w:hAnsiTheme="minorHAnsi" w:cstheme="minorBidi"/>
            <w:noProof/>
            <w:sz w:val="22"/>
            <w:szCs w:val="22"/>
            <w:lang w:eastAsia="ru-RU"/>
          </w:rPr>
          <w:tab/>
        </w:r>
        <w:r w:rsidR="00155C9B" w:rsidRPr="00F24DAC">
          <w:rPr>
            <w:rStyle w:val="aff7"/>
            <w:noProof/>
          </w:rPr>
          <w:t>ФОРМА Заявления о безусловном согласии с условиями договора</w:t>
        </w:r>
        <w:r w:rsidR="00155C9B">
          <w:rPr>
            <w:noProof/>
            <w:webHidden/>
          </w:rPr>
          <w:tab/>
        </w:r>
        <w:r w:rsidR="00155C9B">
          <w:rPr>
            <w:noProof/>
            <w:webHidden/>
          </w:rPr>
          <w:fldChar w:fldCharType="begin"/>
        </w:r>
        <w:r w:rsidR="00155C9B">
          <w:rPr>
            <w:noProof/>
            <w:webHidden/>
          </w:rPr>
          <w:instrText xml:space="preserve"> PAGEREF _Toc456950134 \h </w:instrText>
        </w:r>
        <w:r w:rsidR="00155C9B">
          <w:rPr>
            <w:noProof/>
            <w:webHidden/>
          </w:rPr>
        </w:r>
        <w:r w:rsidR="00155C9B">
          <w:rPr>
            <w:noProof/>
            <w:webHidden/>
          </w:rPr>
          <w:fldChar w:fldCharType="separate"/>
        </w:r>
        <w:r w:rsidR="00155C9B">
          <w:rPr>
            <w:noProof/>
            <w:webHidden/>
          </w:rPr>
          <w:t>25</w:t>
        </w:r>
        <w:r w:rsidR="00155C9B">
          <w:rPr>
            <w:noProof/>
            <w:webHidden/>
          </w:rPr>
          <w:fldChar w:fldCharType="end"/>
        </w:r>
      </w:hyperlink>
    </w:p>
    <w:p w:rsidR="00155C9B" w:rsidRDefault="001235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50135" w:history="1">
        <w:r w:rsidR="00155C9B" w:rsidRPr="00F24DAC">
          <w:rPr>
            <w:rStyle w:val="aff7"/>
            <w:noProof/>
          </w:rPr>
          <w:t>3.6.</w:t>
        </w:r>
        <w:r w:rsidR="00155C9B">
          <w:rPr>
            <w:rFonts w:asciiTheme="minorHAnsi" w:eastAsiaTheme="minorEastAsia" w:hAnsiTheme="minorHAnsi" w:cstheme="minorBidi"/>
            <w:noProof/>
            <w:sz w:val="22"/>
            <w:szCs w:val="22"/>
            <w:lang w:eastAsia="ru-RU"/>
          </w:rPr>
          <w:tab/>
        </w:r>
        <w:r w:rsidR="00155C9B" w:rsidRPr="00F24DAC">
          <w:rPr>
            <w:rStyle w:val="aff7"/>
            <w:noProof/>
          </w:rPr>
          <w:t>ФОРМА обязательства о неразглашении информации третьим лицам</w:t>
        </w:r>
        <w:r w:rsidR="00155C9B">
          <w:rPr>
            <w:noProof/>
            <w:webHidden/>
          </w:rPr>
          <w:tab/>
        </w:r>
        <w:r w:rsidR="00155C9B">
          <w:rPr>
            <w:noProof/>
            <w:webHidden/>
          </w:rPr>
          <w:fldChar w:fldCharType="begin"/>
        </w:r>
        <w:r w:rsidR="00155C9B">
          <w:rPr>
            <w:noProof/>
            <w:webHidden/>
          </w:rPr>
          <w:instrText xml:space="preserve"> PAGEREF _Toc456950135 \h </w:instrText>
        </w:r>
        <w:r w:rsidR="00155C9B">
          <w:rPr>
            <w:noProof/>
            <w:webHidden/>
          </w:rPr>
        </w:r>
        <w:r w:rsidR="00155C9B">
          <w:rPr>
            <w:noProof/>
            <w:webHidden/>
          </w:rPr>
          <w:fldChar w:fldCharType="separate"/>
        </w:r>
        <w:r w:rsidR="00155C9B">
          <w:rPr>
            <w:noProof/>
            <w:webHidden/>
          </w:rPr>
          <w:t>26</w:t>
        </w:r>
        <w:r w:rsidR="00155C9B">
          <w:rPr>
            <w:noProof/>
            <w:webHidden/>
          </w:rPr>
          <w:fldChar w:fldCharType="end"/>
        </w:r>
      </w:hyperlink>
    </w:p>
    <w:p w:rsidR="00155C9B" w:rsidRDefault="001235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50136" w:history="1">
        <w:r w:rsidR="00155C9B" w:rsidRPr="00F24DAC">
          <w:rPr>
            <w:rStyle w:val="aff7"/>
            <w:noProof/>
          </w:rPr>
          <w:t>4.</w:t>
        </w:r>
        <w:r w:rsidR="00155C9B">
          <w:rPr>
            <w:rFonts w:asciiTheme="minorHAnsi" w:eastAsiaTheme="minorEastAsia" w:hAnsiTheme="minorHAnsi" w:cstheme="minorBidi"/>
            <w:noProof/>
            <w:sz w:val="22"/>
            <w:szCs w:val="22"/>
            <w:lang w:eastAsia="ru-RU"/>
          </w:rPr>
          <w:tab/>
        </w:r>
        <w:r w:rsidR="00155C9B" w:rsidRPr="00F24DAC">
          <w:rPr>
            <w:rStyle w:val="aff7"/>
            <w:noProof/>
          </w:rPr>
          <w:t>ТЕХНИЧЕСКАЯ ЧАСТЬ</w:t>
        </w:r>
        <w:r w:rsidR="00155C9B">
          <w:rPr>
            <w:noProof/>
            <w:webHidden/>
          </w:rPr>
          <w:tab/>
        </w:r>
        <w:r w:rsidR="00155C9B">
          <w:rPr>
            <w:noProof/>
            <w:webHidden/>
          </w:rPr>
          <w:fldChar w:fldCharType="begin"/>
        </w:r>
        <w:r w:rsidR="00155C9B">
          <w:rPr>
            <w:noProof/>
            <w:webHidden/>
          </w:rPr>
          <w:instrText xml:space="preserve"> PAGEREF _Toc456950136 \h </w:instrText>
        </w:r>
        <w:r w:rsidR="00155C9B">
          <w:rPr>
            <w:noProof/>
            <w:webHidden/>
          </w:rPr>
        </w:r>
        <w:r w:rsidR="00155C9B">
          <w:rPr>
            <w:noProof/>
            <w:webHidden/>
          </w:rPr>
          <w:fldChar w:fldCharType="separate"/>
        </w:r>
        <w:r w:rsidR="00155C9B">
          <w:rPr>
            <w:noProof/>
            <w:webHidden/>
          </w:rPr>
          <w:t>27</w:t>
        </w:r>
        <w:r w:rsidR="00155C9B">
          <w:rPr>
            <w:noProof/>
            <w:webHidden/>
          </w:rPr>
          <w:fldChar w:fldCharType="end"/>
        </w:r>
      </w:hyperlink>
    </w:p>
    <w:p w:rsidR="00155C9B" w:rsidRDefault="001235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50137" w:history="1">
        <w:r w:rsidR="00155C9B" w:rsidRPr="00F24DAC">
          <w:rPr>
            <w:rStyle w:val="aff7"/>
            <w:noProof/>
          </w:rPr>
          <w:t>5.</w:t>
        </w:r>
        <w:r w:rsidR="00155C9B">
          <w:rPr>
            <w:rFonts w:asciiTheme="minorHAnsi" w:eastAsiaTheme="minorEastAsia" w:hAnsiTheme="minorHAnsi" w:cstheme="minorBidi"/>
            <w:noProof/>
            <w:sz w:val="22"/>
            <w:szCs w:val="22"/>
            <w:lang w:eastAsia="ru-RU"/>
          </w:rPr>
          <w:tab/>
        </w:r>
        <w:r w:rsidR="00155C9B" w:rsidRPr="00F24DAC">
          <w:rPr>
            <w:rStyle w:val="aff7"/>
            <w:noProof/>
          </w:rPr>
          <w:t>ПРОЕКТ ДОГОВОРА ИЛИ УСЛОВИЯ, НА КОТОРЫХ ДОГОВОР ДОЛЖЕН БЫТЬ ЗАКЛЮЧЕН</w:t>
        </w:r>
        <w:r w:rsidR="00155C9B">
          <w:rPr>
            <w:noProof/>
            <w:webHidden/>
          </w:rPr>
          <w:tab/>
        </w:r>
        <w:r w:rsidR="00155C9B">
          <w:rPr>
            <w:noProof/>
            <w:webHidden/>
          </w:rPr>
          <w:fldChar w:fldCharType="begin"/>
        </w:r>
        <w:r w:rsidR="00155C9B">
          <w:rPr>
            <w:noProof/>
            <w:webHidden/>
          </w:rPr>
          <w:instrText xml:space="preserve"> PAGEREF _Toc456950137 \h </w:instrText>
        </w:r>
        <w:r w:rsidR="00155C9B">
          <w:rPr>
            <w:noProof/>
            <w:webHidden/>
          </w:rPr>
        </w:r>
        <w:r w:rsidR="00155C9B">
          <w:rPr>
            <w:noProof/>
            <w:webHidden/>
          </w:rPr>
          <w:fldChar w:fldCharType="separate"/>
        </w:r>
        <w:r w:rsidR="00155C9B">
          <w:rPr>
            <w:noProof/>
            <w:webHidden/>
          </w:rPr>
          <w:t>28</w:t>
        </w:r>
        <w:r w:rsidR="00155C9B">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6" w:name="_Toc441144964"/>
      <w:bookmarkStart w:id="7" w:name="_Toc456950125"/>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6"/>
      <w:bookmarkEnd w:id="7"/>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8" w:name="_Toc435627720"/>
      <w:bookmarkStart w:id="9" w:name="_Toc435627940"/>
      <w:bookmarkStart w:id="10" w:name="_Toc437084070"/>
      <w:bookmarkStart w:id="11" w:name="_Toc437087036"/>
      <w:bookmarkStart w:id="12" w:name="_Toc435627744"/>
      <w:bookmarkStart w:id="13" w:name="_Toc435627964"/>
      <w:bookmarkStart w:id="14" w:name="_Toc437084094"/>
      <w:bookmarkStart w:id="15" w:name="_Toc437087060"/>
      <w:bookmarkStart w:id="16" w:name="_Toc435627745"/>
      <w:bookmarkStart w:id="17" w:name="_Toc435627965"/>
      <w:bookmarkStart w:id="18" w:name="_Toc437084095"/>
      <w:bookmarkStart w:id="19" w:name="_Toc437087061"/>
      <w:bookmarkStart w:id="20" w:name="_Toc435627746"/>
      <w:bookmarkStart w:id="21" w:name="_Toc435627966"/>
      <w:bookmarkStart w:id="22" w:name="_Toc437084096"/>
      <w:bookmarkStart w:id="23" w:name="_Toc437087062"/>
      <w:bookmarkStart w:id="24" w:name="_Toc435627749"/>
      <w:bookmarkStart w:id="25" w:name="_Toc435627969"/>
      <w:bookmarkStart w:id="26" w:name="_Toc437084099"/>
      <w:bookmarkStart w:id="27" w:name="_Toc437087065"/>
      <w:bookmarkStart w:id="28" w:name="_Toc435627750"/>
      <w:bookmarkStart w:id="29" w:name="_Toc435627970"/>
      <w:bookmarkStart w:id="30" w:name="_Toc437084100"/>
      <w:bookmarkStart w:id="31" w:name="_Toc437087066"/>
      <w:bookmarkStart w:id="32" w:name="_Toc435627751"/>
      <w:bookmarkStart w:id="33" w:name="_Toc435627971"/>
      <w:bookmarkStart w:id="34" w:name="_Toc437084101"/>
      <w:bookmarkStart w:id="35" w:name="_Toc437087067"/>
      <w:bookmarkStart w:id="36" w:name="_Toc435627753"/>
      <w:bookmarkStart w:id="37" w:name="_Toc435627973"/>
      <w:bookmarkStart w:id="38" w:name="_Toc437084103"/>
      <w:bookmarkStart w:id="39" w:name="_Toc437087069"/>
      <w:bookmarkStart w:id="40" w:name="_Toc435627754"/>
      <w:bookmarkStart w:id="41" w:name="_Toc435627974"/>
      <w:bookmarkStart w:id="42" w:name="_Toc437084104"/>
      <w:bookmarkStart w:id="43" w:name="_Toc437087070"/>
      <w:bookmarkStart w:id="44" w:name="_Toc435627766"/>
      <w:bookmarkStart w:id="45" w:name="_Toc435627986"/>
      <w:bookmarkStart w:id="46" w:name="_Toc437084116"/>
      <w:bookmarkStart w:id="47" w:name="_Toc437087082"/>
      <w:bookmarkStart w:id="48" w:name="_Toc435627778"/>
      <w:bookmarkStart w:id="49" w:name="_Toc435627998"/>
      <w:bookmarkStart w:id="50" w:name="_Toc437084128"/>
      <w:bookmarkStart w:id="51" w:name="_Toc437087094"/>
      <w:bookmarkStart w:id="52" w:name="_Toc441144965"/>
      <w:bookmarkStart w:id="53" w:name="_Toc456950126"/>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sidRPr="004039E6">
        <w:rPr>
          <w:rFonts w:ascii="Times New Roman" w:hAnsi="Times New Roman" w:cs="Times New Roman"/>
          <w:sz w:val="24"/>
          <w:szCs w:val="24"/>
        </w:rPr>
        <w:t>ИНФОРМАЦИОННАЯ КАРТА</w:t>
      </w:r>
      <w:bookmarkEnd w:id="52"/>
      <w:bookmarkEnd w:id="53"/>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D86D7C">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6C0C96">
              <w:rPr>
                <w:sz w:val="20"/>
                <w:szCs w:val="20"/>
              </w:rPr>
              <w:t>на</w:t>
            </w:r>
            <w:r w:rsidR="006C0C96" w:rsidRPr="006C0C96">
              <w:rPr>
                <w:sz w:val="20"/>
                <w:szCs w:val="20"/>
              </w:rPr>
              <w:t xml:space="preserve"> </w:t>
            </w:r>
            <w:r w:rsidR="00AC32BA" w:rsidRPr="00AC32BA">
              <w:rPr>
                <w:sz w:val="20"/>
                <w:szCs w:val="20"/>
              </w:rPr>
              <w:t>выполнение ремонтных работ по благоустройству территории Штаба строительства ИЦ «</w:t>
            </w:r>
            <w:proofErr w:type="spellStart"/>
            <w:r w:rsidR="00AC32BA" w:rsidRPr="00AC32BA">
              <w:rPr>
                <w:sz w:val="20"/>
                <w:szCs w:val="20"/>
              </w:rPr>
              <w:t>Сколково</w:t>
            </w:r>
            <w:proofErr w:type="spellEnd"/>
            <w:r w:rsidR="00AC32BA" w:rsidRPr="00AC32BA">
              <w:rPr>
                <w:sz w:val="20"/>
                <w:szCs w:val="20"/>
              </w:rPr>
              <w:t>», расположенного по адресу: Россия, 143026, г. Москва, территория инновационного центра «</w:t>
            </w:r>
            <w:proofErr w:type="spellStart"/>
            <w:r w:rsidR="00AC32BA" w:rsidRPr="00AC32BA">
              <w:rPr>
                <w:sz w:val="20"/>
                <w:szCs w:val="20"/>
              </w:rPr>
              <w:t>Сколково</w:t>
            </w:r>
            <w:proofErr w:type="spellEnd"/>
            <w:r w:rsidR="00AC32BA" w:rsidRPr="00AC32BA">
              <w:rPr>
                <w:sz w:val="20"/>
                <w:szCs w:val="20"/>
              </w:rPr>
              <w:t>», ул. Луговая, д.4.</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AC32BA">
              <w:rPr>
                <w:color w:val="FF0000"/>
                <w:sz w:val="20"/>
                <w:szCs w:val="20"/>
              </w:rPr>
              <w:t>25</w:t>
            </w:r>
            <w:r w:rsidRPr="004B018E">
              <w:rPr>
                <w:color w:val="FF0000"/>
                <w:sz w:val="20"/>
                <w:szCs w:val="20"/>
              </w:rPr>
              <w:t xml:space="preserve">» </w:t>
            </w:r>
            <w:r w:rsidR="00D86D7C">
              <w:rPr>
                <w:color w:val="FF0000"/>
                <w:sz w:val="20"/>
                <w:szCs w:val="20"/>
              </w:rPr>
              <w:t>июл</w:t>
            </w:r>
            <w:r w:rsidR="00641FCD">
              <w:rPr>
                <w:color w:val="FF0000"/>
                <w:sz w:val="20"/>
                <w:szCs w:val="20"/>
              </w:rPr>
              <w:t>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AC32BA">
              <w:rPr>
                <w:color w:val="FF0000"/>
                <w:sz w:val="20"/>
                <w:szCs w:val="20"/>
              </w:rPr>
              <w:t>8</w:t>
            </w:r>
            <w:r w:rsidRPr="004B018E">
              <w:rPr>
                <w:color w:val="FF0000"/>
                <w:sz w:val="20"/>
                <w:szCs w:val="20"/>
              </w:rPr>
              <w:t xml:space="preserve">» </w:t>
            </w:r>
            <w:r w:rsidR="00AC32BA">
              <w:rPr>
                <w:color w:val="FF0000"/>
                <w:sz w:val="20"/>
                <w:szCs w:val="20"/>
              </w:rPr>
              <w:t>августа</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D86D7C">
            <w:pPr>
              <w:rPr>
                <w:sz w:val="20"/>
                <w:szCs w:val="20"/>
              </w:rPr>
            </w:pPr>
            <w:r w:rsidRPr="00CF2CD9">
              <w:rPr>
                <w:b/>
                <w:sz w:val="20"/>
                <w:szCs w:val="20"/>
              </w:rPr>
              <w:t xml:space="preserve">Ответственное за организацию посещения лицо: </w:t>
            </w:r>
            <w:r w:rsidR="00D86D7C">
              <w:rPr>
                <w:b/>
                <w:sz w:val="20"/>
                <w:szCs w:val="20"/>
              </w:rPr>
              <w:t>Малявин Андрей</w:t>
            </w:r>
            <w:r w:rsidR="00C20B3C" w:rsidRPr="00CF2CD9">
              <w:rPr>
                <w:b/>
                <w:sz w:val="20"/>
                <w:szCs w:val="20"/>
              </w:rPr>
              <w:t xml:space="preserve"> – +7 (</w:t>
            </w:r>
            <w:r w:rsidR="00D86D7C">
              <w:rPr>
                <w:b/>
                <w:sz w:val="20"/>
                <w:szCs w:val="20"/>
              </w:rPr>
              <w:t>910</w:t>
            </w:r>
            <w:r w:rsidR="00C20B3C" w:rsidRPr="00CF2CD9">
              <w:rPr>
                <w:b/>
                <w:sz w:val="20"/>
                <w:szCs w:val="20"/>
              </w:rPr>
              <w:t xml:space="preserve">) </w:t>
            </w:r>
            <w:r w:rsidR="00D86D7C">
              <w:rPr>
                <w:b/>
                <w:sz w:val="20"/>
                <w:szCs w:val="20"/>
              </w:rPr>
              <w:t>019-35</w:t>
            </w:r>
            <w:r w:rsidR="00C20B3C" w:rsidRPr="00CF2CD9">
              <w:rPr>
                <w:b/>
                <w:sz w:val="20"/>
                <w:szCs w:val="20"/>
              </w:rPr>
              <w:t>-</w:t>
            </w:r>
            <w:r w:rsidR="00D86D7C">
              <w:rPr>
                <w:b/>
                <w:sz w:val="20"/>
                <w:szCs w:val="20"/>
              </w:rPr>
              <w:t>52</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AC32BA" w:rsidP="00FF55C9">
            <w:pPr>
              <w:pStyle w:val="affd"/>
            </w:pPr>
            <w:r w:rsidRPr="00023AA3">
              <w:rPr>
                <w:rFonts w:eastAsia="Calibri"/>
              </w:rPr>
              <w:t>4 352 612,90</w:t>
            </w:r>
            <w:r w:rsidRPr="00C17BBD">
              <w:rPr>
                <w:rFonts w:eastAsia="Calibri"/>
              </w:rPr>
              <w:t xml:space="preserve"> </w:t>
            </w:r>
            <w:r>
              <w:rPr>
                <w:rFonts w:eastAsia="Calibri"/>
              </w:rPr>
              <w:t xml:space="preserve">(Четыре миллиона триста пятьдесят две тысячи шестьсот двенадцать и 90/100) </w:t>
            </w:r>
            <w:r w:rsidRPr="00CB3BC4">
              <w:rPr>
                <w:rFonts w:eastAsia="Calibri"/>
              </w:rPr>
              <w:t>рублей, включая НДС 18%.</w:t>
            </w:r>
            <w:r w:rsidR="006C0C96" w:rsidRPr="006C0C96">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026310">
            <w:pPr>
              <w:pStyle w:val="affd"/>
            </w:pPr>
            <w:r w:rsidRPr="00A171CA">
              <w:t xml:space="preserve">Срок выполнения работ: </w:t>
            </w:r>
            <w:r w:rsidR="00D86D7C" w:rsidRPr="00D86D7C">
              <w:t xml:space="preserve">не более </w:t>
            </w:r>
            <w:r w:rsidR="00AC32BA" w:rsidRPr="00AC32BA">
              <w:t>75 (семидесяти пяти)</w:t>
            </w:r>
            <w:r w:rsidR="00D86D7C" w:rsidRPr="00D86D7C">
              <w:t xml:space="preserve"> календарных дней </w:t>
            </w:r>
            <w:proofErr w:type="gramStart"/>
            <w:r w:rsidR="00D86D7C" w:rsidRPr="00D86D7C">
              <w:t>с даты передачи</w:t>
            </w:r>
            <w:proofErr w:type="gramEnd"/>
            <w:r w:rsidR="00D86D7C" w:rsidRPr="00D86D7C">
              <w:t xml:space="preserve"> территории Объекта</w:t>
            </w:r>
            <w:r w:rsidRPr="00C20B3C">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7D42E0" w:rsidP="00C20B3C">
                  <w:pPr>
                    <w:widowControl w:val="0"/>
                    <w:jc w:val="center"/>
                    <w:rPr>
                      <w:b/>
                      <w:sz w:val="22"/>
                      <w:szCs w:val="22"/>
                    </w:rPr>
                  </w:pPr>
                  <w:r>
                    <w:rPr>
                      <w:b/>
                      <w:sz w:val="22"/>
                      <w:szCs w:val="22"/>
                    </w:rPr>
                    <w:t>5</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AC32BA">
                  <w:pPr>
                    <w:widowControl w:val="0"/>
                    <w:rPr>
                      <w:b/>
                      <w:sz w:val="22"/>
                      <w:szCs w:val="22"/>
                    </w:rPr>
                  </w:pPr>
                  <w:r w:rsidRPr="0077327E">
                    <w:rPr>
                      <w:b/>
                      <w:sz w:val="22"/>
                      <w:szCs w:val="22"/>
                    </w:rPr>
                    <w:t>Срок выполнения работ</w:t>
                  </w:r>
                  <w:r w:rsidR="00FF55C9">
                    <w:rPr>
                      <w:b/>
                      <w:sz w:val="22"/>
                      <w:szCs w:val="22"/>
                    </w:rPr>
                    <w:t xml:space="preserve"> (</w:t>
                  </w:r>
                  <w:r w:rsidR="00FF3038" w:rsidRPr="00FF3038">
                    <w:rPr>
                      <w:b/>
                      <w:sz w:val="22"/>
                      <w:szCs w:val="22"/>
                    </w:rPr>
                    <w:t xml:space="preserve">не более </w:t>
                  </w:r>
                  <w:r w:rsidR="00AC32BA">
                    <w:rPr>
                      <w:b/>
                      <w:sz w:val="22"/>
                      <w:szCs w:val="22"/>
                    </w:rPr>
                    <w:t>75</w:t>
                  </w:r>
                  <w:r w:rsidR="00FF3038" w:rsidRPr="00FF3038">
                    <w:rPr>
                      <w:b/>
                      <w:sz w:val="22"/>
                      <w:szCs w:val="22"/>
                    </w:rPr>
                    <w:t xml:space="preserve"> календарных дней </w:t>
                  </w:r>
                  <w:proofErr w:type="gramStart"/>
                  <w:r w:rsidR="00FF3038" w:rsidRPr="00FF3038">
                    <w:rPr>
                      <w:b/>
                      <w:sz w:val="22"/>
                      <w:szCs w:val="22"/>
                    </w:rPr>
                    <w:t>с даты передачи</w:t>
                  </w:r>
                  <w:proofErr w:type="gramEnd"/>
                  <w:r w:rsidR="00FF3038" w:rsidRPr="00FF3038">
                    <w:rPr>
                      <w:b/>
                      <w:sz w:val="22"/>
                      <w:szCs w:val="22"/>
                    </w:rPr>
                    <w:t xml:space="preserve"> территории Объекта</w:t>
                  </w:r>
                  <w:r w:rsidR="00FF55C9">
                    <w:rPr>
                      <w:b/>
                      <w:sz w:val="22"/>
                      <w:szCs w:val="22"/>
                    </w:rPr>
                    <w:t>)</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Срок выполнения работ</w:t>
                  </w:r>
                  <w:r>
                    <w:rPr>
                      <w:sz w:val="20"/>
                      <w:szCs w:val="20"/>
                    </w:rPr>
                    <w:t xml:space="preserve"> (</w:t>
                  </w:r>
                  <w:proofErr w:type="gramStart"/>
                  <w:r w:rsidR="002B47AA" w:rsidRPr="002B47AA">
                    <w:rPr>
                      <w:sz w:val="20"/>
                      <w:szCs w:val="20"/>
                    </w:rPr>
                    <w:t>с даты передачи</w:t>
                  </w:r>
                  <w:proofErr w:type="gramEnd"/>
                  <w:r w:rsidR="002B47AA" w:rsidRPr="002B47AA">
                    <w:rPr>
                      <w:sz w:val="20"/>
                      <w:szCs w:val="20"/>
                    </w:rPr>
                    <w:t xml:space="preserve"> территории Объекта </w:t>
                  </w:r>
                  <w:r>
                    <w:rPr>
                      <w:sz w:val="20"/>
                      <w:szCs w:val="20"/>
                    </w:rPr>
                    <w:t>Подрядчику по Акту</w:t>
                  </w:r>
                  <w:r w:rsidRPr="00AE3B89">
                    <w:rPr>
                      <w:sz w:val="20"/>
                      <w:szCs w:val="20"/>
                    </w:rPr>
                    <w:t>)</w:t>
                  </w:r>
                  <w:r>
                    <w:rPr>
                      <w:sz w:val="20"/>
                      <w:szCs w:val="20"/>
                    </w:rPr>
                    <w:t>:</w:t>
                  </w:r>
                  <w:r>
                    <w:rPr>
                      <w:bCs/>
                      <w:sz w:val="20"/>
                      <w:szCs w:val="20"/>
                    </w:rPr>
                    <w:t xml:space="preserve"> </w:t>
                  </w:r>
                </w:p>
                <w:p w:rsidR="00975D06" w:rsidRPr="003473C8" w:rsidRDefault="00AC32BA" w:rsidP="00975D06">
                  <w:pPr>
                    <w:rPr>
                      <w:bCs/>
                      <w:i/>
                      <w:sz w:val="20"/>
                      <w:szCs w:val="20"/>
                    </w:rPr>
                  </w:pPr>
                  <w:r>
                    <w:rPr>
                      <w:bCs/>
                      <w:i/>
                      <w:sz w:val="20"/>
                      <w:szCs w:val="20"/>
                    </w:rPr>
                    <w:t>75</w:t>
                  </w:r>
                  <w:r w:rsidR="00975D06">
                    <w:rPr>
                      <w:bCs/>
                      <w:i/>
                      <w:sz w:val="20"/>
                      <w:szCs w:val="20"/>
                    </w:rPr>
                    <w:t xml:space="preserve"> </w:t>
                  </w:r>
                  <w:r w:rsidR="00FF3038">
                    <w:rPr>
                      <w:bCs/>
                      <w:i/>
                      <w:sz w:val="20"/>
                      <w:szCs w:val="20"/>
                    </w:rPr>
                    <w:t>календарных</w:t>
                  </w:r>
                  <w:r w:rsidR="00975D06">
                    <w:rPr>
                      <w:bCs/>
                      <w:i/>
                      <w:sz w:val="20"/>
                      <w:szCs w:val="20"/>
                    </w:rPr>
                    <w:t xml:space="preserve"> дней</w:t>
                  </w:r>
                  <w:r w:rsidR="00975D06" w:rsidRPr="003473C8">
                    <w:rPr>
                      <w:bCs/>
                      <w:i/>
                      <w:sz w:val="20"/>
                      <w:szCs w:val="20"/>
                    </w:rPr>
                    <w:t xml:space="preserve"> – 0 баллов</w:t>
                  </w:r>
                  <w:r w:rsidR="00975D06">
                    <w:rPr>
                      <w:bCs/>
                      <w:i/>
                      <w:sz w:val="20"/>
                      <w:szCs w:val="20"/>
                    </w:rPr>
                    <w:t>;</w:t>
                  </w:r>
                </w:p>
                <w:p w:rsidR="00975D06" w:rsidRDefault="00C6009C" w:rsidP="00975D06">
                  <w:pPr>
                    <w:rPr>
                      <w:bCs/>
                      <w:i/>
                      <w:sz w:val="20"/>
                      <w:szCs w:val="20"/>
                    </w:rPr>
                  </w:pPr>
                  <w:r>
                    <w:rPr>
                      <w:bCs/>
                      <w:i/>
                      <w:sz w:val="20"/>
                      <w:szCs w:val="20"/>
                    </w:rPr>
                    <w:t xml:space="preserve">От </w:t>
                  </w:r>
                  <w:r w:rsidR="00AC32BA">
                    <w:rPr>
                      <w:bCs/>
                      <w:i/>
                      <w:sz w:val="20"/>
                      <w:szCs w:val="20"/>
                    </w:rPr>
                    <w:t>70</w:t>
                  </w:r>
                  <w:r>
                    <w:rPr>
                      <w:bCs/>
                      <w:i/>
                      <w:sz w:val="20"/>
                      <w:szCs w:val="20"/>
                    </w:rPr>
                    <w:t xml:space="preserve"> до </w:t>
                  </w:r>
                  <w:r w:rsidR="00AC32BA">
                    <w:rPr>
                      <w:bCs/>
                      <w:i/>
                      <w:sz w:val="20"/>
                      <w:szCs w:val="20"/>
                    </w:rPr>
                    <w:t>74</w:t>
                  </w:r>
                  <w:r w:rsidR="00975D06">
                    <w:rPr>
                      <w:bCs/>
                      <w:i/>
                      <w:sz w:val="20"/>
                      <w:szCs w:val="20"/>
                    </w:rPr>
                    <w:t xml:space="preserve"> </w:t>
                  </w:r>
                  <w:r w:rsidR="0018482D">
                    <w:rPr>
                      <w:bCs/>
                      <w:i/>
                      <w:sz w:val="20"/>
                      <w:szCs w:val="20"/>
                    </w:rPr>
                    <w:t>календарных</w:t>
                  </w:r>
                  <w:r w:rsidR="00975D06">
                    <w:rPr>
                      <w:bCs/>
                      <w:i/>
                      <w:sz w:val="20"/>
                      <w:szCs w:val="20"/>
                    </w:rPr>
                    <w:t xml:space="preserve"> дней</w:t>
                  </w:r>
                  <w:r w:rsidR="00975D06" w:rsidRPr="003473C8">
                    <w:rPr>
                      <w:bCs/>
                      <w:i/>
                      <w:sz w:val="20"/>
                      <w:szCs w:val="20"/>
                    </w:rPr>
                    <w:t xml:space="preserve"> – </w:t>
                  </w:r>
                  <w:r w:rsidR="00975D06">
                    <w:rPr>
                      <w:bCs/>
                      <w:i/>
                      <w:sz w:val="20"/>
                      <w:szCs w:val="20"/>
                    </w:rPr>
                    <w:t xml:space="preserve">25 </w:t>
                  </w:r>
                  <w:r w:rsidR="00975D06" w:rsidRPr="003473C8">
                    <w:rPr>
                      <w:bCs/>
                      <w:i/>
                      <w:sz w:val="20"/>
                      <w:szCs w:val="20"/>
                    </w:rPr>
                    <w:t>баллов</w:t>
                  </w:r>
                  <w:r w:rsidR="00975D06">
                    <w:rPr>
                      <w:bCs/>
                      <w:i/>
                      <w:sz w:val="20"/>
                      <w:szCs w:val="20"/>
                    </w:rPr>
                    <w:t>;</w:t>
                  </w:r>
                </w:p>
                <w:p w:rsidR="00975D06" w:rsidRPr="003473C8" w:rsidRDefault="00C6009C" w:rsidP="00975D06">
                  <w:pPr>
                    <w:rPr>
                      <w:bCs/>
                      <w:i/>
                      <w:sz w:val="20"/>
                      <w:szCs w:val="20"/>
                    </w:rPr>
                  </w:pPr>
                  <w:r>
                    <w:rPr>
                      <w:bCs/>
                      <w:i/>
                      <w:sz w:val="20"/>
                      <w:szCs w:val="20"/>
                    </w:rPr>
                    <w:t xml:space="preserve">От </w:t>
                  </w:r>
                  <w:r w:rsidR="00AC32BA">
                    <w:rPr>
                      <w:bCs/>
                      <w:i/>
                      <w:sz w:val="20"/>
                      <w:szCs w:val="20"/>
                    </w:rPr>
                    <w:t>65</w:t>
                  </w:r>
                  <w:r w:rsidR="00975D06">
                    <w:rPr>
                      <w:bCs/>
                      <w:i/>
                      <w:sz w:val="20"/>
                      <w:szCs w:val="20"/>
                    </w:rPr>
                    <w:t xml:space="preserve"> до </w:t>
                  </w:r>
                  <w:r w:rsidR="00AC32BA">
                    <w:rPr>
                      <w:bCs/>
                      <w:i/>
                      <w:sz w:val="20"/>
                      <w:szCs w:val="20"/>
                    </w:rPr>
                    <w:t>69</w:t>
                  </w:r>
                  <w:r w:rsidR="00975D06">
                    <w:rPr>
                      <w:bCs/>
                      <w:i/>
                      <w:sz w:val="20"/>
                      <w:szCs w:val="20"/>
                    </w:rPr>
                    <w:t xml:space="preserve"> </w:t>
                  </w:r>
                  <w:r w:rsidR="0018482D">
                    <w:rPr>
                      <w:bCs/>
                      <w:i/>
                      <w:sz w:val="20"/>
                      <w:szCs w:val="20"/>
                    </w:rPr>
                    <w:t xml:space="preserve">календарных </w:t>
                  </w:r>
                  <w:r w:rsidR="00975D06">
                    <w:rPr>
                      <w:bCs/>
                      <w:i/>
                      <w:sz w:val="20"/>
                      <w:szCs w:val="20"/>
                    </w:rPr>
                    <w:t>дней</w:t>
                  </w:r>
                  <w:r w:rsidR="00975D06" w:rsidRPr="008370BB">
                    <w:rPr>
                      <w:bCs/>
                      <w:i/>
                      <w:sz w:val="20"/>
                      <w:szCs w:val="20"/>
                    </w:rPr>
                    <w:t xml:space="preserve"> – </w:t>
                  </w:r>
                  <w:r w:rsidR="00975D06">
                    <w:rPr>
                      <w:bCs/>
                      <w:i/>
                      <w:sz w:val="20"/>
                      <w:szCs w:val="20"/>
                    </w:rPr>
                    <w:t>50</w:t>
                  </w:r>
                  <w:r w:rsidR="00975D06" w:rsidRPr="008370BB">
                    <w:rPr>
                      <w:bCs/>
                      <w:i/>
                      <w:sz w:val="20"/>
                      <w:szCs w:val="20"/>
                    </w:rPr>
                    <w:t xml:space="preserve"> баллов</w:t>
                  </w:r>
                  <w:r w:rsidR="00975D06">
                    <w:rPr>
                      <w:bCs/>
                      <w:i/>
                      <w:sz w:val="20"/>
                      <w:szCs w:val="20"/>
                    </w:rPr>
                    <w:t>;</w:t>
                  </w:r>
                </w:p>
                <w:p w:rsidR="00975D06" w:rsidRPr="003473C8" w:rsidRDefault="00012482" w:rsidP="00975D06">
                  <w:pPr>
                    <w:rPr>
                      <w:bCs/>
                      <w:i/>
                      <w:sz w:val="20"/>
                      <w:szCs w:val="20"/>
                    </w:rPr>
                  </w:pPr>
                  <w:r>
                    <w:rPr>
                      <w:bCs/>
                      <w:i/>
                      <w:sz w:val="20"/>
                      <w:szCs w:val="20"/>
                    </w:rPr>
                    <w:t xml:space="preserve">От </w:t>
                  </w:r>
                  <w:r w:rsidR="00AC32BA">
                    <w:rPr>
                      <w:bCs/>
                      <w:i/>
                      <w:sz w:val="20"/>
                      <w:szCs w:val="20"/>
                    </w:rPr>
                    <w:t>60</w:t>
                  </w:r>
                  <w:r w:rsidR="00C6009C">
                    <w:rPr>
                      <w:bCs/>
                      <w:i/>
                      <w:sz w:val="20"/>
                      <w:szCs w:val="20"/>
                    </w:rPr>
                    <w:t xml:space="preserve"> до </w:t>
                  </w:r>
                  <w:r w:rsidR="00AC32BA">
                    <w:rPr>
                      <w:bCs/>
                      <w:i/>
                      <w:sz w:val="20"/>
                      <w:szCs w:val="20"/>
                    </w:rPr>
                    <w:t>64</w:t>
                  </w:r>
                  <w:r w:rsidR="00975D06">
                    <w:rPr>
                      <w:bCs/>
                      <w:i/>
                      <w:sz w:val="20"/>
                      <w:szCs w:val="20"/>
                    </w:rPr>
                    <w:t xml:space="preserve"> </w:t>
                  </w:r>
                  <w:r w:rsidR="0018482D">
                    <w:rPr>
                      <w:bCs/>
                      <w:i/>
                      <w:sz w:val="20"/>
                      <w:szCs w:val="20"/>
                    </w:rPr>
                    <w:t xml:space="preserve">календарных </w:t>
                  </w:r>
                  <w:r w:rsidR="00975D06">
                    <w:rPr>
                      <w:bCs/>
                      <w:i/>
                      <w:sz w:val="20"/>
                      <w:szCs w:val="20"/>
                    </w:rPr>
                    <w:t>дней</w:t>
                  </w:r>
                  <w:r w:rsidR="00975D06" w:rsidRPr="008370BB">
                    <w:rPr>
                      <w:bCs/>
                      <w:i/>
                      <w:sz w:val="20"/>
                      <w:szCs w:val="20"/>
                    </w:rPr>
                    <w:t xml:space="preserve"> – </w:t>
                  </w:r>
                  <w:r w:rsidR="00975D06">
                    <w:rPr>
                      <w:bCs/>
                      <w:i/>
                      <w:sz w:val="20"/>
                      <w:szCs w:val="20"/>
                    </w:rPr>
                    <w:t>75</w:t>
                  </w:r>
                  <w:r w:rsidR="00975D06" w:rsidRPr="008370BB">
                    <w:rPr>
                      <w:bCs/>
                      <w:i/>
                      <w:sz w:val="20"/>
                      <w:szCs w:val="20"/>
                    </w:rPr>
                    <w:t xml:space="preserve"> баллов</w:t>
                  </w:r>
                  <w:r w:rsidR="00975D06">
                    <w:rPr>
                      <w:bCs/>
                      <w:i/>
                      <w:sz w:val="20"/>
                      <w:szCs w:val="20"/>
                    </w:rPr>
                    <w:t>;</w:t>
                  </w:r>
                </w:p>
                <w:p w:rsidR="000C4A14" w:rsidRDefault="00975D06" w:rsidP="00012482">
                  <w:pPr>
                    <w:rPr>
                      <w:sz w:val="20"/>
                      <w:szCs w:val="20"/>
                    </w:rPr>
                  </w:pPr>
                  <w:r w:rsidRPr="00975D06">
                    <w:rPr>
                      <w:bCs/>
                      <w:i/>
                      <w:sz w:val="20"/>
                      <w:szCs w:val="20"/>
                    </w:rPr>
                    <w:t xml:space="preserve">Менее </w:t>
                  </w:r>
                  <w:r w:rsidR="00AC32BA">
                    <w:rPr>
                      <w:bCs/>
                      <w:i/>
                      <w:sz w:val="20"/>
                      <w:szCs w:val="20"/>
                    </w:rPr>
                    <w:t>60</w:t>
                  </w:r>
                  <w:r w:rsidRPr="00975D06">
                    <w:rPr>
                      <w:bCs/>
                      <w:i/>
                      <w:sz w:val="20"/>
                      <w:szCs w:val="20"/>
                    </w:rPr>
                    <w:t xml:space="preserve"> </w:t>
                  </w:r>
                  <w:r w:rsidR="0018482D">
                    <w:rPr>
                      <w:bCs/>
                      <w:i/>
                      <w:sz w:val="20"/>
                      <w:szCs w:val="20"/>
                    </w:rPr>
                    <w:t xml:space="preserve">календарных </w:t>
                  </w:r>
                  <w:r w:rsidRPr="00975D06">
                    <w:rPr>
                      <w:bCs/>
                      <w:i/>
                      <w:sz w:val="20"/>
                      <w:szCs w:val="20"/>
                    </w:rPr>
                    <w:t xml:space="preserve">дней </w:t>
                  </w:r>
                  <w:r>
                    <w:rPr>
                      <w:bCs/>
                      <w:i/>
                      <w:sz w:val="20"/>
                      <w:szCs w:val="20"/>
                    </w:rPr>
                    <w:t>–</w:t>
                  </w:r>
                  <w:r w:rsidRPr="00975D06">
                    <w:rPr>
                      <w:bCs/>
                      <w:i/>
                      <w:sz w:val="20"/>
                      <w:szCs w:val="20"/>
                    </w:rPr>
                    <w:t xml:space="preserve"> </w:t>
                  </w:r>
                  <w:r>
                    <w:rPr>
                      <w:bCs/>
                      <w:i/>
                      <w:sz w:val="20"/>
                      <w:szCs w:val="20"/>
                    </w:rPr>
                    <w:t>100 баллов.</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Pr>
                      <w:b/>
                      <w:sz w:val="22"/>
                      <w:szCs w:val="22"/>
                      <w:lang w:val="en-US"/>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176C29" w:rsidP="00176C29">
                  <w:pPr>
                    <w:rPr>
                      <w:sz w:val="20"/>
                      <w:szCs w:val="20"/>
                    </w:rPr>
                  </w:pPr>
                  <w:r w:rsidRPr="003473C8">
                    <w:rPr>
                      <w:bCs/>
                      <w:i/>
                      <w:sz w:val="20"/>
                      <w:szCs w:val="20"/>
                    </w:rPr>
                    <w:t xml:space="preserve">более </w:t>
                  </w:r>
                  <w:r w:rsidR="00975D06" w:rsidRPr="003473C8">
                    <w:rPr>
                      <w:bCs/>
                      <w:i/>
                      <w:sz w:val="20"/>
                      <w:szCs w:val="20"/>
                    </w:rPr>
                    <w:t>3-х лет</w:t>
                  </w:r>
                  <w:r>
                    <w:rPr>
                      <w:bCs/>
                      <w:i/>
                      <w:sz w:val="20"/>
                      <w:szCs w:val="20"/>
                    </w:rPr>
                    <w:t xml:space="preserve"> </w:t>
                  </w:r>
                  <w:r w:rsidR="00975D06" w:rsidRPr="003473C8">
                    <w:rPr>
                      <w:bCs/>
                      <w:i/>
                      <w:sz w:val="20"/>
                      <w:szCs w:val="20"/>
                    </w:rPr>
                    <w:t xml:space="preserve">– </w:t>
                  </w:r>
                  <w:r w:rsidR="00975D06">
                    <w:rPr>
                      <w:bCs/>
                      <w:i/>
                      <w:sz w:val="20"/>
                      <w:szCs w:val="20"/>
                    </w:rPr>
                    <w:t xml:space="preserve">30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4867A8"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00176C29">
                    <w:rPr>
                      <w:sz w:val="20"/>
                      <w:szCs w:val="20"/>
                    </w:rPr>
                    <w:t xml:space="preserve"> на выполненные работ</w:t>
                  </w:r>
                  <w:r w:rsidR="00FF55C9">
                    <w:rPr>
                      <w:sz w:val="20"/>
                      <w:szCs w:val="20"/>
                    </w:rPr>
                    <w:t xml:space="preserve"> (</w:t>
                  </w:r>
                  <w:r w:rsidR="00FF55C9" w:rsidRPr="00FF55C9">
                    <w:rPr>
                      <w:b/>
                      <w:sz w:val="20"/>
                      <w:szCs w:val="20"/>
                    </w:rPr>
                    <w:t xml:space="preserve">не менее </w:t>
                  </w:r>
                  <w:r w:rsidR="006C0C96">
                    <w:rPr>
                      <w:b/>
                      <w:sz w:val="20"/>
                      <w:szCs w:val="20"/>
                    </w:rPr>
                    <w:t>24</w:t>
                  </w:r>
                  <w:r w:rsidR="00FF55C9" w:rsidRPr="00FF55C9">
                    <w:rPr>
                      <w:b/>
                      <w:sz w:val="20"/>
                      <w:szCs w:val="20"/>
                    </w:rPr>
                    <w:t xml:space="preserve"> (</w:t>
                  </w:r>
                  <w:r w:rsidR="006C0C96">
                    <w:rPr>
                      <w:b/>
                      <w:sz w:val="20"/>
                      <w:szCs w:val="20"/>
                    </w:rPr>
                    <w:t>Двадцати четырех</w:t>
                  </w:r>
                  <w:r w:rsidR="00FF55C9" w:rsidRPr="00FF55C9">
                    <w:rPr>
                      <w:b/>
                      <w:sz w:val="20"/>
                      <w:szCs w:val="20"/>
                    </w:rPr>
                    <w:t xml:space="preserve">) </w:t>
                  </w:r>
                  <w:r w:rsidR="006C0C96">
                    <w:rPr>
                      <w:b/>
                      <w:sz w:val="20"/>
                      <w:szCs w:val="20"/>
                    </w:rPr>
                    <w:t>месяцев</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6C0C96" w:rsidP="006835AD">
                  <w:pPr>
                    <w:rPr>
                      <w:i/>
                      <w:sz w:val="20"/>
                      <w:szCs w:val="20"/>
                    </w:rPr>
                  </w:pPr>
                  <w:r>
                    <w:rPr>
                      <w:i/>
                      <w:sz w:val="20"/>
                      <w:szCs w:val="20"/>
                    </w:rPr>
                    <w:t>24</w:t>
                  </w:r>
                  <w:r w:rsidR="00975D06">
                    <w:rPr>
                      <w:i/>
                      <w:sz w:val="20"/>
                      <w:szCs w:val="20"/>
                    </w:rPr>
                    <w:t xml:space="preserve"> </w:t>
                  </w:r>
                  <w:r w:rsidR="00975D06" w:rsidRPr="0065412A">
                    <w:rPr>
                      <w:i/>
                      <w:sz w:val="20"/>
                      <w:szCs w:val="20"/>
                    </w:rPr>
                    <w:t xml:space="preserve"> </w:t>
                  </w:r>
                  <w:r>
                    <w:rPr>
                      <w:i/>
                      <w:sz w:val="20"/>
                      <w:szCs w:val="20"/>
                    </w:rPr>
                    <w:t>месяца</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Pr="0065412A" w:rsidRDefault="006C0C96" w:rsidP="006835AD">
                  <w:pPr>
                    <w:rPr>
                      <w:i/>
                      <w:sz w:val="20"/>
                      <w:szCs w:val="20"/>
                    </w:rPr>
                  </w:pPr>
                  <w:r>
                    <w:rPr>
                      <w:i/>
                      <w:sz w:val="20"/>
                      <w:szCs w:val="20"/>
                    </w:rPr>
                    <w:t>36</w:t>
                  </w:r>
                  <w:r w:rsidR="00975D06" w:rsidRPr="0065412A">
                    <w:rPr>
                      <w:i/>
                      <w:sz w:val="20"/>
                      <w:szCs w:val="20"/>
                    </w:rPr>
                    <w:t xml:space="preserve">  </w:t>
                  </w:r>
                  <w:r>
                    <w:rPr>
                      <w:i/>
                      <w:sz w:val="20"/>
                      <w:szCs w:val="20"/>
                    </w:rPr>
                    <w:t>месяцев</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20</w:t>
                  </w:r>
                  <w:r w:rsidR="00975D06" w:rsidRPr="0065412A">
                    <w:rPr>
                      <w:i/>
                      <w:sz w:val="20"/>
                      <w:szCs w:val="20"/>
                    </w:rPr>
                    <w:t xml:space="preserve"> баллов;</w:t>
                  </w:r>
                </w:p>
                <w:p w:rsidR="00975D06" w:rsidRPr="0065412A" w:rsidRDefault="006C0C96" w:rsidP="006C0C96">
                  <w:pPr>
                    <w:rPr>
                      <w:i/>
                      <w:sz w:val="20"/>
                      <w:szCs w:val="20"/>
                    </w:rPr>
                  </w:pPr>
                  <w:r>
                    <w:rPr>
                      <w:i/>
                      <w:sz w:val="20"/>
                      <w:szCs w:val="20"/>
                    </w:rPr>
                    <w:t>48</w:t>
                  </w:r>
                  <w:r w:rsidR="00975D06" w:rsidRPr="0065412A">
                    <w:rPr>
                      <w:i/>
                      <w:sz w:val="20"/>
                      <w:szCs w:val="20"/>
                    </w:rPr>
                    <w:t xml:space="preserve"> </w:t>
                  </w:r>
                  <w:r>
                    <w:rPr>
                      <w:i/>
                      <w:sz w:val="20"/>
                      <w:szCs w:val="20"/>
                    </w:rPr>
                    <w:t>месяцев</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lastRenderedPageBreak/>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AC32BA">
              <w:rPr>
                <w:color w:val="FF0000"/>
                <w:sz w:val="20"/>
                <w:szCs w:val="20"/>
              </w:rPr>
              <w:t>23</w:t>
            </w:r>
            <w:r w:rsidRPr="0065412A">
              <w:rPr>
                <w:color w:val="FF0000"/>
                <w:sz w:val="20"/>
                <w:szCs w:val="20"/>
              </w:rPr>
              <w:t xml:space="preserve">» </w:t>
            </w:r>
            <w:r w:rsidR="00C6009C">
              <w:rPr>
                <w:color w:val="FF0000"/>
                <w:sz w:val="20"/>
                <w:szCs w:val="20"/>
              </w:rPr>
              <w:t>августа</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C06E77" w:rsidP="002B4502">
            <w:pPr>
              <w:rPr>
                <w:sz w:val="20"/>
                <w:szCs w:val="20"/>
              </w:rPr>
            </w:pPr>
            <w:r>
              <w:rPr>
                <w:sz w:val="20"/>
                <w:szCs w:val="20"/>
              </w:rPr>
              <w:t>Не предусмотрено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6950127"/>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6950128"/>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Pr="00CE4745">
              <w:lastRenderedPageBreak/>
              <w:t xml:space="preserve">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w:t>
            </w:r>
            <w:r w:rsidRPr="008D4E3B">
              <w:lastRenderedPageBreak/>
              <w:t xml:space="preserve">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6950129"/>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276"/>
        <w:gridCol w:w="1551"/>
        <w:gridCol w:w="2700"/>
      </w:tblGrid>
      <w:tr w:rsidR="000C4A14" w:rsidRPr="00636279" w:rsidTr="00C06E7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C06E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C06E7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C06E77">
            <w:r>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C06E77" w:rsidP="000C4A1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AC32BA">
            <w:r>
              <w:t>С</w:t>
            </w:r>
            <w:r w:rsidRPr="00F315BD">
              <w:t>рок выполнения работ</w:t>
            </w:r>
            <w:r w:rsidR="00C54FA2">
              <w:t xml:space="preserve"> </w:t>
            </w:r>
            <w:r w:rsidR="00C54FA2" w:rsidRPr="00026310">
              <w:rPr>
                <w:color w:val="FF0000"/>
              </w:rPr>
              <w:t>(</w:t>
            </w:r>
            <w:r w:rsidR="00AC32BA">
              <w:rPr>
                <w:color w:val="FF0000"/>
              </w:rPr>
              <w:t>не более 75</w:t>
            </w:r>
            <w:r w:rsidR="00C6009C" w:rsidRPr="00C6009C">
              <w:rPr>
                <w:color w:val="FF0000"/>
              </w:rPr>
              <w:t xml:space="preserve"> (</w:t>
            </w:r>
            <w:r w:rsidR="00AC32BA">
              <w:rPr>
                <w:color w:val="FF0000"/>
              </w:rPr>
              <w:t>семидесяти пяти</w:t>
            </w:r>
            <w:r w:rsidR="00C6009C" w:rsidRPr="00C6009C">
              <w:rPr>
                <w:color w:val="FF0000"/>
              </w:rPr>
              <w:t xml:space="preserve">) календарных дней </w:t>
            </w:r>
            <w:proofErr w:type="gramStart"/>
            <w:r w:rsidR="00C6009C" w:rsidRPr="00C6009C">
              <w:rPr>
                <w:color w:val="FF0000"/>
              </w:rPr>
              <w:t>с даты передачи</w:t>
            </w:r>
            <w:proofErr w:type="gramEnd"/>
            <w:r w:rsidR="00C6009C" w:rsidRPr="00C6009C">
              <w:rPr>
                <w:color w:val="FF0000"/>
              </w:rPr>
              <w:t xml:space="preserve"> территории Объекта</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4867A8" w:rsidP="002B47AA">
            <w:r>
              <w:t>календарные</w:t>
            </w:r>
            <w:r w:rsidR="00C54FA2">
              <w:t xml:space="preserve"> </w:t>
            </w:r>
            <w:r w:rsidR="00C54FA2" w:rsidRPr="002B47AA">
              <w:t>дни</w:t>
            </w:r>
            <w:r w:rsidR="00026310" w:rsidRPr="002B47AA">
              <w:t xml:space="preserve"> </w:t>
            </w:r>
            <w:proofErr w:type="gramStart"/>
            <w:r w:rsidR="00026310" w:rsidRPr="002B47AA">
              <w:t>с даты передачи</w:t>
            </w:r>
            <w:proofErr w:type="gramEnd"/>
            <w:r w:rsidR="00026310" w:rsidRPr="002B47AA">
              <w:t xml:space="preserve"> </w:t>
            </w:r>
            <w:r w:rsidR="002B47AA" w:rsidRPr="002B47AA">
              <w:t xml:space="preserve">территории </w:t>
            </w:r>
            <w:r w:rsidR="00026310" w:rsidRPr="002B47AA">
              <w:t xml:space="preserve">Объекта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0C4A14">
            <w:pPr>
              <w:rPr>
                <w:lang w:val="en-US"/>
              </w:rPr>
            </w:pPr>
            <w:r w:rsidRPr="002B47AA">
              <w:rPr>
                <w:lang w:val="en-US"/>
              </w:rPr>
              <w:t>4.</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6D74B9">
            <w:r w:rsidRPr="002B47AA">
              <w:t>Гарантийный срок</w:t>
            </w:r>
            <w:r w:rsidR="00184663" w:rsidRPr="002B47AA">
              <w:t xml:space="preserve"> </w:t>
            </w:r>
            <w:r w:rsidR="00184663" w:rsidRPr="002B47AA">
              <w:rPr>
                <w:color w:val="FF0000"/>
              </w:rPr>
              <w:t>(</w:t>
            </w:r>
            <w:r w:rsidR="00026310" w:rsidRPr="002B47AA">
              <w:rPr>
                <w:color w:val="FF0000"/>
              </w:rPr>
              <w:t xml:space="preserve">не менее </w:t>
            </w:r>
            <w:r w:rsidR="006D74B9" w:rsidRPr="002B47AA">
              <w:rPr>
                <w:color w:val="FF0000"/>
              </w:rPr>
              <w:t>24</w:t>
            </w:r>
            <w:r w:rsidR="005D50B5" w:rsidRPr="002B47AA">
              <w:rPr>
                <w:color w:val="FF0000"/>
              </w:rPr>
              <w:t xml:space="preserve"> </w:t>
            </w:r>
            <w:r w:rsidR="006D74B9" w:rsidRPr="002B47AA">
              <w:rPr>
                <w:color w:val="FF0000"/>
              </w:rPr>
              <w:t>месяцев</w:t>
            </w:r>
            <w:r w:rsidR="00026310" w:rsidRPr="002B47AA">
              <w:rPr>
                <w:color w:val="FF0000"/>
              </w:rPr>
              <w:t xml:space="preserve"> </w:t>
            </w:r>
            <w:proofErr w:type="gramStart"/>
            <w:r w:rsidR="00026310" w:rsidRPr="002B47AA">
              <w:rPr>
                <w:color w:val="FF0000"/>
              </w:rPr>
              <w:t>с даты приемки</w:t>
            </w:r>
            <w:proofErr w:type="gramEnd"/>
            <w:r w:rsidR="00026310" w:rsidRPr="002B47AA">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6D74B9" w:rsidP="000C4A14">
            <w:r w:rsidRPr="002B47AA">
              <w:t>месяцы</w:t>
            </w:r>
            <w:r w:rsidR="00026310" w:rsidRPr="002B47AA">
              <w:t xml:space="preserve"> (</w:t>
            </w:r>
            <w:proofErr w:type="gramStart"/>
            <w:r w:rsidR="00026310" w:rsidRPr="002B47AA">
              <w:t>с даты приемки</w:t>
            </w:r>
            <w:proofErr w:type="gramEnd"/>
            <w:r w:rsidR="00026310" w:rsidRPr="002B47AA">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184663" w:rsidP="000C4A14">
            <w:r w:rsidRPr="002B47AA">
              <w:t>в соответствии с формой 3.2.2. (Приложение №__ к Заявке)</w:t>
            </w:r>
          </w:p>
        </w:tc>
      </w:tr>
      <w:tr w:rsidR="000C4A14"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6950130"/>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AC32BA" w:rsidRDefault="00AC32BA" w:rsidP="000C4A14"/>
    <w:tbl>
      <w:tblPr>
        <w:tblW w:w="15031" w:type="dxa"/>
        <w:tblInd w:w="103" w:type="dxa"/>
        <w:tblLook w:val="04A0" w:firstRow="1" w:lastRow="0" w:firstColumn="1" w:lastColumn="0" w:noHBand="0" w:noVBand="1"/>
      </w:tblPr>
      <w:tblGrid>
        <w:gridCol w:w="807"/>
        <w:gridCol w:w="6711"/>
        <w:gridCol w:w="1276"/>
        <w:gridCol w:w="1559"/>
        <w:gridCol w:w="2268"/>
        <w:gridCol w:w="2403"/>
        <w:gridCol w:w="7"/>
      </w:tblGrid>
      <w:tr w:rsidR="008879E2" w:rsidRPr="008879E2" w:rsidTr="008879E2">
        <w:trPr>
          <w:gridAfter w:val="1"/>
          <w:wAfter w:w="7" w:type="dxa"/>
          <w:trHeight w:val="506"/>
        </w:trPr>
        <w:tc>
          <w:tcPr>
            <w:tcW w:w="0" w:type="auto"/>
            <w:vMerge w:val="restart"/>
            <w:tcBorders>
              <w:top w:val="single" w:sz="4" w:space="0" w:color="auto"/>
              <w:left w:val="single" w:sz="4" w:space="0" w:color="auto"/>
              <w:bottom w:val="nil"/>
              <w:right w:val="single" w:sz="4" w:space="0" w:color="auto"/>
            </w:tcBorders>
            <w:shd w:val="clear" w:color="auto" w:fill="auto"/>
            <w:vAlign w:val="center"/>
            <w:hideMark/>
          </w:tcPr>
          <w:p w:rsidR="00AC32BA" w:rsidRPr="008879E2" w:rsidRDefault="00AC32BA" w:rsidP="008879E2">
            <w:pPr>
              <w:jc w:val="center"/>
              <w:rPr>
                <w:b/>
                <w:sz w:val="22"/>
                <w:szCs w:val="22"/>
              </w:rPr>
            </w:pPr>
            <w:r w:rsidRPr="008879E2">
              <w:rPr>
                <w:b/>
                <w:sz w:val="22"/>
                <w:szCs w:val="22"/>
              </w:rPr>
              <w:t xml:space="preserve">№ </w:t>
            </w:r>
            <w:proofErr w:type="gramStart"/>
            <w:r w:rsidRPr="008879E2">
              <w:rPr>
                <w:b/>
                <w:sz w:val="22"/>
                <w:szCs w:val="22"/>
              </w:rPr>
              <w:t>п</w:t>
            </w:r>
            <w:proofErr w:type="gramEnd"/>
            <w:r w:rsidRPr="008879E2">
              <w:rPr>
                <w:b/>
                <w:sz w:val="22"/>
                <w:szCs w:val="22"/>
              </w:rPr>
              <w:t>/п</w:t>
            </w:r>
          </w:p>
        </w:tc>
        <w:tc>
          <w:tcPr>
            <w:tcW w:w="6711" w:type="dxa"/>
            <w:vMerge w:val="restart"/>
            <w:tcBorders>
              <w:top w:val="single" w:sz="4" w:space="0" w:color="auto"/>
              <w:left w:val="single" w:sz="4" w:space="0" w:color="auto"/>
              <w:bottom w:val="nil"/>
              <w:right w:val="single" w:sz="4" w:space="0" w:color="auto"/>
            </w:tcBorders>
            <w:shd w:val="clear" w:color="auto" w:fill="auto"/>
            <w:vAlign w:val="center"/>
            <w:hideMark/>
          </w:tcPr>
          <w:p w:rsidR="00AC32BA" w:rsidRPr="008879E2" w:rsidRDefault="00AC32BA" w:rsidP="008879E2">
            <w:pPr>
              <w:jc w:val="center"/>
              <w:rPr>
                <w:b/>
                <w:sz w:val="22"/>
                <w:szCs w:val="22"/>
              </w:rPr>
            </w:pPr>
            <w:r w:rsidRPr="008879E2">
              <w:rPr>
                <w:b/>
                <w:sz w:val="22"/>
                <w:szCs w:val="22"/>
              </w:rPr>
              <w:t>Наименование работ и затрат</w:t>
            </w:r>
          </w:p>
        </w:tc>
        <w:tc>
          <w:tcPr>
            <w:tcW w:w="1276" w:type="dxa"/>
            <w:vMerge w:val="restart"/>
            <w:tcBorders>
              <w:top w:val="single" w:sz="4" w:space="0" w:color="auto"/>
              <w:left w:val="single" w:sz="4" w:space="0" w:color="auto"/>
              <w:bottom w:val="nil"/>
              <w:right w:val="single" w:sz="4" w:space="0" w:color="auto"/>
            </w:tcBorders>
            <w:shd w:val="clear" w:color="auto" w:fill="auto"/>
            <w:vAlign w:val="center"/>
            <w:hideMark/>
          </w:tcPr>
          <w:p w:rsidR="00AC32BA" w:rsidRPr="008879E2" w:rsidRDefault="00AC32BA" w:rsidP="008879E2">
            <w:pPr>
              <w:jc w:val="center"/>
              <w:rPr>
                <w:b/>
                <w:sz w:val="22"/>
                <w:szCs w:val="22"/>
              </w:rPr>
            </w:pPr>
            <w:r w:rsidRPr="008879E2">
              <w:rPr>
                <w:b/>
                <w:sz w:val="22"/>
                <w:szCs w:val="22"/>
              </w:rPr>
              <w:t>Единица измерения</w:t>
            </w:r>
          </w:p>
        </w:tc>
        <w:tc>
          <w:tcPr>
            <w:tcW w:w="1559" w:type="dxa"/>
            <w:vMerge w:val="restart"/>
            <w:tcBorders>
              <w:top w:val="single" w:sz="4" w:space="0" w:color="auto"/>
              <w:left w:val="single" w:sz="4" w:space="0" w:color="auto"/>
              <w:bottom w:val="single" w:sz="4" w:space="0" w:color="000000"/>
              <w:right w:val="nil"/>
            </w:tcBorders>
            <w:shd w:val="clear" w:color="auto" w:fill="auto"/>
            <w:vAlign w:val="center"/>
            <w:hideMark/>
          </w:tcPr>
          <w:p w:rsidR="00AC32BA" w:rsidRPr="008879E2" w:rsidRDefault="00AC32BA" w:rsidP="008879E2">
            <w:pPr>
              <w:jc w:val="center"/>
              <w:rPr>
                <w:b/>
                <w:sz w:val="22"/>
                <w:szCs w:val="22"/>
              </w:rPr>
            </w:pPr>
            <w:r w:rsidRPr="008879E2">
              <w:rPr>
                <w:b/>
                <w:sz w:val="22"/>
                <w:szCs w:val="22"/>
              </w:rPr>
              <w:t>Количество</w:t>
            </w:r>
          </w:p>
        </w:tc>
        <w:tc>
          <w:tcPr>
            <w:tcW w:w="2268" w:type="dxa"/>
            <w:vMerge w:val="restart"/>
            <w:tcBorders>
              <w:top w:val="single" w:sz="4" w:space="0" w:color="auto"/>
              <w:left w:val="single" w:sz="4" w:space="0" w:color="auto"/>
              <w:bottom w:val="single" w:sz="4" w:space="0" w:color="auto"/>
              <w:right w:val="nil"/>
            </w:tcBorders>
            <w:shd w:val="clear" w:color="auto" w:fill="auto"/>
            <w:vAlign w:val="center"/>
            <w:hideMark/>
          </w:tcPr>
          <w:p w:rsidR="00AC32BA" w:rsidRPr="008879E2" w:rsidRDefault="00AC32BA" w:rsidP="008879E2">
            <w:pPr>
              <w:jc w:val="center"/>
              <w:rPr>
                <w:b/>
                <w:sz w:val="22"/>
                <w:szCs w:val="22"/>
              </w:rPr>
            </w:pPr>
            <w:r w:rsidRPr="008879E2">
              <w:rPr>
                <w:b/>
                <w:sz w:val="22"/>
                <w:szCs w:val="22"/>
              </w:rPr>
              <w:t>Цена за ед. изм. с НДС 18%, руб.</w:t>
            </w:r>
          </w:p>
        </w:tc>
        <w:tc>
          <w:tcPr>
            <w:tcW w:w="24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Pr="008879E2" w:rsidRDefault="00AC32BA" w:rsidP="008879E2">
            <w:pPr>
              <w:jc w:val="center"/>
              <w:rPr>
                <w:b/>
                <w:sz w:val="22"/>
                <w:szCs w:val="22"/>
              </w:rPr>
            </w:pPr>
            <w:r w:rsidRPr="008879E2">
              <w:rPr>
                <w:b/>
                <w:sz w:val="22"/>
                <w:szCs w:val="22"/>
              </w:rPr>
              <w:t>Стоимость ВСЕГО с НДС 18%, руб.</w:t>
            </w:r>
          </w:p>
        </w:tc>
      </w:tr>
      <w:tr w:rsidR="008879E2" w:rsidRPr="008879E2" w:rsidTr="008879E2">
        <w:trPr>
          <w:gridAfter w:val="1"/>
          <w:wAfter w:w="7" w:type="dxa"/>
          <w:trHeight w:val="506"/>
        </w:trPr>
        <w:tc>
          <w:tcPr>
            <w:tcW w:w="0" w:type="auto"/>
            <w:vMerge/>
            <w:tcBorders>
              <w:top w:val="single" w:sz="4" w:space="0" w:color="auto"/>
              <w:left w:val="single" w:sz="4" w:space="0" w:color="auto"/>
              <w:bottom w:val="nil"/>
              <w:right w:val="single" w:sz="4" w:space="0" w:color="auto"/>
            </w:tcBorders>
            <w:vAlign w:val="center"/>
            <w:hideMark/>
          </w:tcPr>
          <w:p w:rsidR="00AC32BA" w:rsidRPr="008879E2" w:rsidRDefault="00AC32BA" w:rsidP="008879E2">
            <w:pPr>
              <w:jc w:val="center"/>
              <w:rPr>
                <w:b/>
                <w:sz w:val="22"/>
                <w:szCs w:val="22"/>
              </w:rPr>
            </w:pPr>
          </w:p>
        </w:tc>
        <w:tc>
          <w:tcPr>
            <w:tcW w:w="6711" w:type="dxa"/>
            <w:vMerge/>
            <w:tcBorders>
              <w:top w:val="single" w:sz="4" w:space="0" w:color="auto"/>
              <w:left w:val="single" w:sz="4" w:space="0" w:color="auto"/>
              <w:bottom w:val="nil"/>
              <w:right w:val="single" w:sz="4" w:space="0" w:color="auto"/>
            </w:tcBorders>
            <w:vAlign w:val="center"/>
            <w:hideMark/>
          </w:tcPr>
          <w:p w:rsidR="00AC32BA" w:rsidRPr="008879E2" w:rsidRDefault="00AC32BA" w:rsidP="008879E2">
            <w:pPr>
              <w:jc w:val="center"/>
              <w:rPr>
                <w:b/>
                <w:sz w:val="22"/>
                <w:szCs w:val="22"/>
              </w:rPr>
            </w:pPr>
          </w:p>
        </w:tc>
        <w:tc>
          <w:tcPr>
            <w:tcW w:w="1276" w:type="dxa"/>
            <w:vMerge/>
            <w:tcBorders>
              <w:top w:val="single" w:sz="4" w:space="0" w:color="auto"/>
              <w:left w:val="single" w:sz="4" w:space="0" w:color="auto"/>
              <w:bottom w:val="nil"/>
              <w:right w:val="single" w:sz="4" w:space="0" w:color="auto"/>
            </w:tcBorders>
            <w:vAlign w:val="center"/>
            <w:hideMark/>
          </w:tcPr>
          <w:p w:rsidR="00AC32BA" w:rsidRPr="008879E2" w:rsidRDefault="00AC32BA" w:rsidP="008879E2">
            <w:pPr>
              <w:jc w:val="center"/>
              <w:rPr>
                <w:b/>
                <w:sz w:val="22"/>
                <w:szCs w:val="22"/>
              </w:rPr>
            </w:pPr>
          </w:p>
        </w:tc>
        <w:tc>
          <w:tcPr>
            <w:tcW w:w="1559" w:type="dxa"/>
            <w:vMerge/>
            <w:tcBorders>
              <w:top w:val="single" w:sz="4" w:space="0" w:color="auto"/>
              <w:left w:val="single" w:sz="4" w:space="0" w:color="auto"/>
              <w:bottom w:val="single" w:sz="4" w:space="0" w:color="000000"/>
              <w:right w:val="nil"/>
            </w:tcBorders>
            <w:vAlign w:val="center"/>
            <w:hideMark/>
          </w:tcPr>
          <w:p w:rsidR="00AC32BA" w:rsidRPr="008879E2" w:rsidRDefault="00AC32BA" w:rsidP="008879E2">
            <w:pPr>
              <w:jc w:val="center"/>
              <w:rPr>
                <w:b/>
                <w:sz w:val="22"/>
                <w:szCs w:val="22"/>
              </w:rPr>
            </w:pPr>
          </w:p>
        </w:tc>
        <w:tc>
          <w:tcPr>
            <w:tcW w:w="2268" w:type="dxa"/>
            <w:vMerge/>
            <w:tcBorders>
              <w:top w:val="single" w:sz="4" w:space="0" w:color="auto"/>
              <w:left w:val="single" w:sz="4" w:space="0" w:color="auto"/>
              <w:bottom w:val="single" w:sz="4" w:space="0" w:color="auto"/>
              <w:right w:val="nil"/>
            </w:tcBorders>
            <w:vAlign w:val="center"/>
            <w:hideMark/>
          </w:tcPr>
          <w:p w:rsidR="00AC32BA" w:rsidRPr="008879E2" w:rsidRDefault="00AC32BA" w:rsidP="008879E2">
            <w:pPr>
              <w:jc w:val="center"/>
              <w:rPr>
                <w:b/>
                <w:sz w:val="22"/>
                <w:szCs w:val="22"/>
              </w:rPr>
            </w:pPr>
          </w:p>
        </w:tc>
        <w:tc>
          <w:tcPr>
            <w:tcW w:w="2403" w:type="dxa"/>
            <w:vMerge/>
            <w:tcBorders>
              <w:top w:val="single" w:sz="4" w:space="0" w:color="auto"/>
              <w:left w:val="single" w:sz="4" w:space="0" w:color="auto"/>
              <w:bottom w:val="single" w:sz="4" w:space="0" w:color="auto"/>
              <w:right w:val="single" w:sz="4" w:space="0" w:color="auto"/>
            </w:tcBorders>
            <w:vAlign w:val="center"/>
            <w:hideMark/>
          </w:tcPr>
          <w:p w:rsidR="00AC32BA" w:rsidRPr="008879E2" w:rsidRDefault="00AC32BA" w:rsidP="008879E2">
            <w:pPr>
              <w:jc w:val="center"/>
              <w:rPr>
                <w:b/>
                <w:sz w:val="22"/>
                <w:szCs w:val="22"/>
              </w:rPr>
            </w:pPr>
          </w:p>
        </w:tc>
      </w:tr>
      <w:tr w:rsidR="008879E2" w:rsidTr="008879E2">
        <w:trPr>
          <w:gridAfter w:val="1"/>
          <w:wAfter w:w="7" w:type="dxa"/>
          <w:trHeight w:val="506"/>
        </w:trPr>
        <w:tc>
          <w:tcPr>
            <w:tcW w:w="0" w:type="auto"/>
            <w:tcBorders>
              <w:top w:val="single" w:sz="4" w:space="0" w:color="auto"/>
              <w:left w:val="single" w:sz="4" w:space="0" w:color="auto"/>
              <w:bottom w:val="nil"/>
              <w:right w:val="single" w:sz="4" w:space="0" w:color="auto"/>
            </w:tcBorders>
            <w:shd w:val="clear" w:color="auto" w:fill="auto"/>
            <w:vAlign w:val="center"/>
            <w:hideMark/>
          </w:tcPr>
          <w:p w:rsidR="00AC32BA" w:rsidRDefault="00AC32BA" w:rsidP="008879E2">
            <w:pPr>
              <w:jc w:val="center"/>
              <w:rPr>
                <w:sz w:val="22"/>
                <w:szCs w:val="22"/>
              </w:rPr>
            </w:pPr>
            <w:r>
              <w:rPr>
                <w:sz w:val="22"/>
                <w:szCs w:val="22"/>
              </w:rPr>
              <w:t>1</w:t>
            </w:r>
          </w:p>
        </w:tc>
        <w:tc>
          <w:tcPr>
            <w:tcW w:w="6711" w:type="dxa"/>
            <w:tcBorders>
              <w:top w:val="single" w:sz="4" w:space="0" w:color="auto"/>
              <w:left w:val="nil"/>
              <w:bottom w:val="nil"/>
              <w:right w:val="single" w:sz="4" w:space="0" w:color="auto"/>
            </w:tcBorders>
            <w:shd w:val="clear" w:color="auto" w:fill="auto"/>
            <w:vAlign w:val="center"/>
            <w:hideMark/>
          </w:tcPr>
          <w:p w:rsidR="00AC32BA" w:rsidRDefault="00AC32BA" w:rsidP="008879E2">
            <w:pPr>
              <w:jc w:val="center"/>
              <w:rPr>
                <w:sz w:val="22"/>
                <w:szCs w:val="22"/>
              </w:rPr>
            </w:pPr>
            <w:r>
              <w:rPr>
                <w:sz w:val="22"/>
                <w:szCs w:val="22"/>
              </w:rPr>
              <w:t>2</w:t>
            </w:r>
          </w:p>
        </w:tc>
        <w:tc>
          <w:tcPr>
            <w:tcW w:w="1276" w:type="dxa"/>
            <w:tcBorders>
              <w:top w:val="single" w:sz="4" w:space="0" w:color="auto"/>
              <w:left w:val="nil"/>
              <w:bottom w:val="nil"/>
              <w:right w:val="single" w:sz="4" w:space="0" w:color="auto"/>
            </w:tcBorders>
            <w:shd w:val="clear" w:color="auto" w:fill="auto"/>
            <w:vAlign w:val="center"/>
            <w:hideMark/>
          </w:tcPr>
          <w:p w:rsidR="00AC32BA" w:rsidRDefault="00AC32BA" w:rsidP="008879E2">
            <w:pPr>
              <w:jc w:val="center"/>
              <w:rPr>
                <w:sz w:val="22"/>
                <w:szCs w:val="22"/>
              </w:rPr>
            </w:pPr>
            <w:r>
              <w:rPr>
                <w:sz w:val="22"/>
                <w:szCs w:val="22"/>
              </w:rPr>
              <w:t>3</w:t>
            </w:r>
          </w:p>
        </w:tc>
        <w:tc>
          <w:tcPr>
            <w:tcW w:w="1559" w:type="dxa"/>
            <w:tcBorders>
              <w:top w:val="single" w:sz="4" w:space="0" w:color="auto"/>
              <w:left w:val="nil"/>
              <w:bottom w:val="nil"/>
              <w:right w:val="single" w:sz="4" w:space="0" w:color="auto"/>
            </w:tcBorders>
            <w:shd w:val="clear" w:color="auto" w:fill="auto"/>
            <w:vAlign w:val="center"/>
            <w:hideMark/>
          </w:tcPr>
          <w:p w:rsidR="00AC32BA" w:rsidRDefault="00AC32BA" w:rsidP="008879E2">
            <w:pPr>
              <w:jc w:val="center"/>
              <w:rPr>
                <w:sz w:val="22"/>
                <w:szCs w:val="22"/>
              </w:rPr>
            </w:pPr>
            <w:r>
              <w:rPr>
                <w:sz w:val="22"/>
                <w:szCs w:val="22"/>
              </w:rPr>
              <w:t>4</w:t>
            </w:r>
          </w:p>
        </w:tc>
        <w:tc>
          <w:tcPr>
            <w:tcW w:w="2268" w:type="dxa"/>
            <w:tcBorders>
              <w:top w:val="single" w:sz="4" w:space="0" w:color="auto"/>
              <w:left w:val="single" w:sz="4" w:space="0" w:color="auto"/>
              <w:bottom w:val="single" w:sz="4" w:space="0" w:color="auto"/>
              <w:right w:val="nil"/>
            </w:tcBorders>
            <w:shd w:val="clear" w:color="auto" w:fill="auto"/>
            <w:vAlign w:val="center"/>
            <w:hideMark/>
          </w:tcPr>
          <w:p w:rsidR="00AC32BA" w:rsidRDefault="00AC32BA" w:rsidP="008879E2">
            <w:pPr>
              <w:jc w:val="center"/>
              <w:rPr>
                <w:sz w:val="22"/>
                <w:szCs w:val="22"/>
              </w:rPr>
            </w:pPr>
            <w:r>
              <w:rPr>
                <w:sz w:val="22"/>
                <w:szCs w:val="22"/>
              </w:rPr>
              <w:t>5</w:t>
            </w:r>
          </w:p>
        </w:tc>
        <w:tc>
          <w:tcPr>
            <w:tcW w:w="2403" w:type="dxa"/>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6</w:t>
            </w: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b/>
                <w:bCs/>
                <w:i/>
                <w:iCs/>
                <w:sz w:val="22"/>
                <w:szCs w:val="22"/>
              </w:rPr>
            </w:pPr>
            <w:r>
              <w:rPr>
                <w:b/>
                <w:bCs/>
                <w:i/>
                <w:iCs/>
                <w:sz w:val="22"/>
                <w:szCs w:val="22"/>
              </w:rPr>
              <w:t>Ремонт покрытий дорог, дорожек и тротуаров</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Разборка покрытий  асфальтобетонных толщиной 5см отбойными молотками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205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w:t>
            </w:r>
          </w:p>
        </w:tc>
        <w:tc>
          <w:tcPr>
            <w:tcW w:w="6711" w:type="dxa"/>
            <w:tcBorders>
              <w:top w:val="nil"/>
              <w:left w:val="nil"/>
              <w:bottom w:val="single" w:sz="4" w:space="0" w:color="auto"/>
              <w:right w:val="single" w:sz="4" w:space="0" w:color="auto"/>
            </w:tcBorders>
            <w:shd w:val="clear" w:color="000000" w:fill="FFFFFF"/>
            <w:vAlign w:val="center"/>
            <w:hideMark/>
          </w:tcPr>
          <w:p w:rsidR="00AC32BA" w:rsidRDefault="00AC32BA" w:rsidP="008879E2">
            <w:pPr>
              <w:rPr>
                <w:sz w:val="22"/>
                <w:szCs w:val="22"/>
              </w:rPr>
            </w:pPr>
            <w:r>
              <w:rPr>
                <w:sz w:val="22"/>
                <w:szCs w:val="22"/>
              </w:rPr>
              <w:t>Розлив битумов жидких дорожных (0,8кг/м</w:t>
            </w:r>
            <w:proofErr w:type="gramStart"/>
            <w:r>
              <w:rPr>
                <w:sz w:val="22"/>
                <w:szCs w:val="22"/>
              </w:rPr>
              <w:t>2</w:t>
            </w:r>
            <w:proofErr w:type="gramEnd"/>
            <w:r>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150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w:t>
            </w:r>
          </w:p>
        </w:tc>
        <w:tc>
          <w:tcPr>
            <w:tcW w:w="6711" w:type="dxa"/>
            <w:tcBorders>
              <w:top w:val="nil"/>
              <w:left w:val="nil"/>
              <w:bottom w:val="single" w:sz="4" w:space="0" w:color="auto"/>
              <w:right w:val="single" w:sz="4" w:space="0" w:color="auto"/>
            </w:tcBorders>
            <w:shd w:val="clear" w:color="000000" w:fill="FFFFFF"/>
            <w:vAlign w:val="center"/>
            <w:hideMark/>
          </w:tcPr>
          <w:p w:rsidR="00AC32BA" w:rsidRDefault="00AC32BA" w:rsidP="008879E2">
            <w:pPr>
              <w:rPr>
                <w:sz w:val="22"/>
                <w:szCs w:val="22"/>
              </w:rPr>
            </w:pPr>
            <w:r>
              <w:rPr>
                <w:sz w:val="22"/>
                <w:szCs w:val="22"/>
              </w:rPr>
              <w:t>Устройство покрытия дорог толщиной 5 см из  асфальтобетонных смесей  мелкозернистых</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150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proofErr w:type="spellStart"/>
            <w:r>
              <w:rPr>
                <w:sz w:val="22"/>
                <w:szCs w:val="22"/>
              </w:rPr>
              <w:t>Размостка</w:t>
            </w:r>
            <w:proofErr w:type="spellEnd"/>
            <w:r>
              <w:rPr>
                <w:sz w:val="22"/>
                <w:szCs w:val="22"/>
              </w:rPr>
              <w:t xml:space="preserve">  дорожек из тротуарной плитки с устранением провалов подсыпкой песчаного основания</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250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5</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Устройство корыта  вручную глубиной 30см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448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6</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Разборка бортовых камней БР 100.20.8 на бетонном основании без сохранения</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roofErr w:type="spellStart"/>
            <w:r>
              <w:rPr>
                <w:sz w:val="22"/>
                <w:szCs w:val="22"/>
              </w:rPr>
              <w:t>пог</w:t>
            </w:r>
            <w:proofErr w:type="gramStart"/>
            <w:r>
              <w:rPr>
                <w:sz w:val="22"/>
                <w:szCs w:val="22"/>
              </w:rPr>
              <w:t>.м</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180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7</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Установка бортовых камней БР 100.20.8 на бетонном основании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roofErr w:type="spellStart"/>
            <w:r>
              <w:rPr>
                <w:sz w:val="22"/>
                <w:szCs w:val="22"/>
              </w:rPr>
              <w:t>пог</w:t>
            </w:r>
            <w:proofErr w:type="gramStart"/>
            <w:r>
              <w:rPr>
                <w:sz w:val="22"/>
                <w:szCs w:val="22"/>
              </w:rPr>
              <w:t>.м</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542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8</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 xml:space="preserve">Устройство прослойки из нетканого  </w:t>
            </w:r>
            <w:proofErr w:type="spellStart"/>
            <w:r>
              <w:rPr>
                <w:sz w:val="22"/>
                <w:szCs w:val="22"/>
              </w:rPr>
              <w:t>геотекстиля</w:t>
            </w:r>
            <w:proofErr w:type="spellEnd"/>
            <w:r>
              <w:rPr>
                <w:sz w:val="22"/>
                <w:szCs w:val="22"/>
              </w:rPr>
              <w:t xml:space="preserve"> </w:t>
            </w:r>
            <w:proofErr w:type="spellStart"/>
            <w:r>
              <w:rPr>
                <w:sz w:val="22"/>
                <w:szCs w:val="22"/>
              </w:rPr>
              <w:t>Дорнит</w:t>
            </w:r>
            <w:proofErr w:type="spellEnd"/>
            <w:r>
              <w:rPr>
                <w:sz w:val="22"/>
                <w:szCs w:val="22"/>
              </w:rPr>
              <w:t xml:space="preserve"> 400 г/м</w:t>
            </w:r>
            <w:proofErr w:type="gramStart"/>
            <w:r>
              <w:rPr>
                <w:sz w:val="22"/>
                <w:szCs w:val="22"/>
              </w:rPr>
              <w:t>2</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448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9</w:t>
            </w:r>
          </w:p>
        </w:tc>
        <w:tc>
          <w:tcPr>
            <w:tcW w:w="6711"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Устройство подстилающих слоев оснований из песка толщиной 15см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448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10</w:t>
            </w:r>
          </w:p>
        </w:tc>
        <w:tc>
          <w:tcPr>
            <w:tcW w:w="67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Устройство подстилающих  слоев оснований из щебня марки 800, фракция 20-40 мм толщиной 10см</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448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11</w:t>
            </w:r>
          </w:p>
        </w:tc>
        <w:tc>
          <w:tcPr>
            <w:tcW w:w="67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Устройство покрытий из тротуарной плитки 200х100х70 марки 500 (95% серая, 5% красная) на цементно-песчаной смеси М200 толщиной 50мм</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448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lastRenderedPageBreak/>
              <w:t>12</w:t>
            </w:r>
          </w:p>
        </w:tc>
        <w:tc>
          <w:tcPr>
            <w:tcW w:w="67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r>
              <w:t>Разборка покрытий из тротуарной плитки 40х40 с сохранением</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b/>
                <w:bCs/>
                <w:i/>
                <w:iCs/>
                <w:sz w:val="22"/>
                <w:szCs w:val="22"/>
              </w:rPr>
            </w:pPr>
            <w:r>
              <w:rPr>
                <w:b/>
                <w:bCs/>
                <w:i/>
                <w:iCs/>
                <w:sz w:val="22"/>
                <w:szCs w:val="22"/>
              </w:rPr>
              <w:t>Озеленение (необходим завоз плодородного грунта)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Газоны</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13</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Подготовка почвы для устройства обыкновенного газона с внесением растительной земли слоем 15 см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14</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Посев газонов обыкновенных</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Деревья</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15</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Подготовка  посадочных мест вручную для деревьев с комом земли 1,3x1,3x0,6 м с добавлением растительной земли  50%</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Посадка деревьев с комом земли размером: 1,3x1,3x0,6 м, в том числе:</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16.1</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дуб красный высота 3-3,5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16.2</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Липа европейская, пирамидальная, высота 3,0-3,5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16.3</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Клен серебристый, высота 3,0-3,5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16.4</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Орех маньчжурский, высота 3,0-3,5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16.5</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Рябина обыкновенная, высота 3,0-3,5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16.6</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Акация белая, высота 3,0-4,0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16.7</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Яблоня Недзвецкого, высота 2,0-3,0 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Кустарники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18482D">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17</w:t>
            </w:r>
          </w:p>
        </w:tc>
        <w:tc>
          <w:tcPr>
            <w:tcW w:w="6711"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Подготовка  посадочных мест для кустарников  с добавлением растительной земли  50%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18482D">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18</w:t>
            </w:r>
          </w:p>
        </w:tc>
        <w:tc>
          <w:tcPr>
            <w:tcW w:w="6711"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Посадка кустарников, размер ямы: 0,5x0,5 м, в том числе:</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18482D">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lastRenderedPageBreak/>
              <w:t>18.1</w:t>
            </w:r>
          </w:p>
        </w:tc>
        <w:tc>
          <w:tcPr>
            <w:tcW w:w="67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сирень обыкновенная высота 1-1,5 м</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10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18482D">
        <w:trPr>
          <w:gridAfter w:val="1"/>
          <w:wAfter w:w="7" w:type="dxa"/>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18.2</w:t>
            </w:r>
          </w:p>
        </w:tc>
        <w:tc>
          <w:tcPr>
            <w:tcW w:w="6711"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сирень венгерская высота 1-1,5 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10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19</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Подготовка  посадочных мест для двухрядной живой изгороди с добавлением растительной земли до 50%</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roofErr w:type="spellStart"/>
            <w:r>
              <w:rPr>
                <w:sz w:val="22"/>
                <w:szCs w:val="22"/>
              </w:rPr>
              <w:t>пог</w:t>
            </w:r>
            <w:proofErr w:type="gramStart"/>
            <w:r>
              <w:rPr>
                <w:sz w:val="22"/>
                <w:szCs w:val="22"/>
              </w:rPr>
              <w:t>.м</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210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20</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Посадка дерена пестролистного, высотой 0,75-1,0 м в живую изгородь двухрядную</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1050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Цветники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21</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Устройство корыта под цветники глубиной 40 см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75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22</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Подготовка почвы под цветники толщиной слоя насыпки растительной земли 40 см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75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23</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 xml:space="preserve">Посадка многолетних цветников при густоте посадки 1,6 тыс. шт. цветов на 100 </w:t>
            </w:r>
            <w:proofErr w:type="spellStart"/>
            <w:r>
              <w:rPr>
                <w:sz w:val="22"/>
                <w:szCs w:val="22"/>
              </w:rPr>
              <w:t>кв</w:t>
            </w:r>
            <w:proofErr w:type="gramStart"/>
            <w:r>
              <w:rPr>
                <w:sz w:val="22"/>
                <w:szCs w:val="22"/>
              </w:rPr>
              <w:t>.м</w:t>
            </w:r>
            <w:proofErr w:type="spellEnd"/>
            <w:proofErr w:type="gramEnd"/>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75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b/>
                <w:bCs/>
                <w:i/>
                <w:iCs/>
                <w:sz w:val="22"/>
                <w:szCs w:val="22"/>
              </w:rPr>
            </w:pPr>
            <w:r>
              <w:rPr>
                <w:b/>
                <w:bCs/>
                <w:i/>
                <w:iCs/>
                <w:sz w:val="22"/>
                <w:szCs w:val="22"/>
              </w:rPr>
              <w:t>Прочие работы по территории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Ремонт подпорной стенки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24</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Отбивка штукатурки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65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25</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 xml:space="preserve">Наружная облицовка </w:t>
            </w:r>
            <w:proofErr w:type="spellStart"/>
            <w:r>
              <w:rPr>
                <w:sz w:val="22"/>
                <w:szCs w:val="22"/>
              </w:rPr>
              <w:t>керамогранитом</w:t>
            </w:r>
            <w:proofErr w:type="spellEnd"/>
            <w:r>
              <w:rPr>
                <w:sz w:val="22"/>
                <w:szCs w:val="22"/>
              </w:rPr>
              <w:t xml:space="preserve"> </w:t>
            </w:r>
            <w:proofErr w:type="spellStart"/>
            <w:r>
              <w:rPr>
                <w:sz w:val="22"/>
                <w:szCs w:val="22"/>
              </w:rPr>
              <w:t>Estima</w:t>
            </w:r>
            <w:proofErr w:type="spellEnd"/>
            <w:r>
              <w:rPr>
                <w:sz w:val="22"/>
                <w:szCs w:val="22"/>
              </w:rPr>
              <w:t xml:space="preserve"> ST03 60х60 на цементном растворе с выравниванием поверхности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65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Установка скамеек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26</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Установка скамьи парковой "Лицей"</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15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Демонтаж забора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27</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 xml:space="preserve">Разборка </w:t>
            </w:r>
            <w:proofErr w:type="spellStart"/>
            <w:r>
              <w:rPr>
                <w:sz w:val="22"/>
                <w:szCs w:val="22"/>
              </w:rPr>
              <w:t>штакетных</w:t>
            </w:r>
            <w:proofErr w:type="spellEnd"/>
            <w:r>
              <w:rPr>
                <w:sz w:val="22"/>
                <w:szCs w:val="22"/>
              </w:rPr>
              <w:t xml:space="preserve"> деревянных заборов высотой 0,4м</w:t>
            </w:r>
            <w:proofErr w:type="gramStart"/>
            <w:r>
              <w:rPr>
                <w:sz w:val="22"/>
                <w:szCs w:val="22"/>
              </w:rPr>
              <w:t xml:space="preserve"> ;</w:t>
            </w:r>
            <w:proofErr w:type="gramEnd"/>
            <w:r>
              <w:rPr>
                <w:sz w:val="22"/>
                <w:szCs w:val="22"/>
              </w:rPr>
              <w:t xml:space="preserve"> суммарной длиной 1000м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м</w:t>
            </w:r>
            <w:proofErr w:type="gramStart"/>
            <w:r>
              <w:rPr>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400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Замена дорожного бортового камня</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28</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Замена бортового камня БР 100.30.18 - 50 на бетонном основании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пм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50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lastRenderedPageBreak/>
              <w:t>Корчевка пней</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29</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Корчевка пней вручную диаметром до 300 мм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20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30</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Корчевка пней вручную диаметром до 400 мм</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шт.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20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AC32BA" w:rsidTr="008879E2">
        <w:trPr>
          <w:gridAfter w:val="1"/>
          <w:wAfter w:w="7" w:type="dxa"/>
          <w:trHeight w:val="506"/>
        </w:trPr>
        <w:tc>
          <w:tcPr>
            <w:tcW w:w="1035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Вывоз грунта и мусора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31</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Погрузка вручную мусора строительного с вывозом на расстояние до 10 км и утилизацией, в том числе:</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roofErr w:type="spellStart"/>
            <w:r>
              <w:rPr>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sz w:val="22"/>
                <w:szCs w:val="22"/>
              </w:rPr>
            </w:pPr>
            <w:r>
              <w:rPr>
                <w:sz w:val="22"/>
                <w:szCs w:val="22"/>
              </w:rPr>
              <w:t>31,12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31.1</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лом асфальтобетона</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м3/</w:t>
            </w:r>
            <w:proofErr w:type="spellStart"/>
            <w:r>
              <w:rPr>
                <w:i/>
                <w:iCs/>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i/>
                <w:iCs/>
                <w:sz w:val="22"/>
                <w:szCs w:val="22"/>
              </w:rPr>
            </w:pPr>
            <w:r>
              <w:rPr>
                <w:i/>
                <w:iCs/>
                <w:sz w:val="22"/>
                <w:szCs w:val="22"/>
              </w:rPr>
              <w:t>10,25/20,5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31.2</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лом камни бортовые</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м3/</w:t>
            </w:r>
            <w:proofErr w:type="spellStart"/>
            <w:r>
              <w:rPr>
                <w:i/>
                <w:iCs/>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i/>
                <w:iCs/>
                <w:sz w:val="22"/>
                <w:szCs w:val="22"/>
              </w:rPr>
            </w:pPr>
            <w:r>
              <w:rPr>
                <w:i/>
                <w:iCs/>
                <w:sz w:val="22"/>
                <w:szCs w:val="22"/>
              </w:rPr>
              <w:t>3,68/7,36</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31.3</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 xml:space="preserve">лом от </w:t>
            </w:r>
            <w:proofErr w:type="spellStart"/>
            <w:r>
              <w:rPr>
                <w:i/>
                <w:iCs/>
                <w:sz w:val="22"/>
                <w:szCs w:val="22"/>
              </w:rPr>
              <w:t>штакетного</w:t>
            </w:r>
            <w:proofErr w:type="spellEnd"/>
            <w:r>
              <w:rPr>
                <w:i/>
                <w:iCs/>
                <w:sz w:val="22"/>
                <w:szCs w:val="22"/>
              </w:rPr>
              <w:t xml:space="preserve"> ограждения</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м</w:t>
            </w:r>
            <w:proofErr w:type="gramStart"/>
            <w:r>
              <w:rPr>
                <w:i/>
                <w:iCs/>
                <w:sz w:val="22"/>
                <w:szCs w:val="22"/>
              </w:rPr>
              <w:t>2</w:t>
            </w:r>
            <w:proofErr w:type="gramEnd"/>
            <w:r>
              <w:rPr>
                <w:i/>
                <w:iCs/>
                <w:sz w:val="22"/>
                <w:szCs w:val="22"/>
              </w:rPr>
              <w:t>/</w:t>
            </w:r>
            <w:proofErr w:type="spellStart"/>
            <w:r>
              <w:rPr>
                <w:i/>
                <w:iCs/>
                <w:sz w:val="22"/>
                <w:szCs w:val="22"/>
              </w:rPr>
              <w:t>тн</w:t>
            </w:r>
            <w:proofErr w:type="spellEnd"/>
            <w:r>
              <w:rPr>
                <w:i/>
                <w:iCs/>
                <w:sz w:val="22"/>
                <w:szCs w:val="22"/>
              </w:rPr>
              <w:t>/м3</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i/>
                <w:iCs/>
                <w:sz w:val="22"/>
                <w:szCs w:val="22"/>
              </w:rPr>
            </w:pPr>
            <w:r>
              <w:rPr>
                <w:i/>
                <w:iCs/>
                <w:sz w:val="22"/>
                <w:szCs w:val="22"/>
              </w:rPr>
              <w:t>400/1,88/2,68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31.4</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выкорчеванные пни д.300мм гл. 0,5м (0,7тн/м3)</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proofErr w:type="spellStart"/>
            <w:proofErr w:type="gramStart"/>
            <w:r>
              <w:rPr>
                <w:i/>
                <w:iCs/>
                <w:sz w:val="22"/>
                <w:szCs w:val="22"/>
              </w:rPr>
              <w:t>шт</w:t>
            </w:r>
            <w:proofErr w:type="spellEnd"/>
            <w:proofErr w:type="gramEnd"/>
            <w:r>
              <w:rPr>
                <w:i/>
                <w:iCs/>
                <w:sz w:val="22"/>
                <w:szCs w:val="22"/>
              </w:rPr>
              <w:t>/м3/</w:t>
            </w:r>
            <w:proofErr w:type="spellStart"/>
            <w:r>
              <w:rPr>
                <w:i/>
                <w:iCs/>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i/>
                <w:iCs/>
                <w:sz w:val="22"/>
                <w:szCs w:val="22"/>
              </w:rPr>
            </w:pPr>
            <w:r>
              <w:rPr>
                <w:i/>
                <w:iCs/>
                <w:sz w:val="22"/>
                <w:szCs w:val="22"/>
              </w:rPr>
              <w:t>20/0,71/0,5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31.5</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выкорчеванные пни д.400мм гл. 0,5м (0,7тн/м3)</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proofErr w:type="spellStart"/>
            <w:proofErr w:type="gramStart"/>
            <w:r>
              <w:rPr>
                <w:i/>
                <w:iCs/>
                <w:sz w:val="22"/>
                <w:szCs w:val="22"/>
              </w:rPr>
              <w:t>шт</w:t>
            </w:r>
            <w:proofErr w:type="spellEnd"/>
            <w:proofErr w:type="gramEnd"/>
            <w:r>
              <w:rPr>
                <w:i/>
                <w:iCs/>
                <w:sz w:val="22"/>
                <w:szCs w:val="22"/>
              </w:rPr>
              <w:t>/м3/</w:t>
            </w:r>
            <w:proofErr w:type="spellStart"/>
            <w:r>
              <w:rPr>
                <w:i/>
                <w:iCs/>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i/>
                <w:iCs/>
                <w:sz w:val="22"/>
                <w:szCs w:val="22"/>
              </w:rPr>
            </w:pPr>
            <w:r>
              <w:rPr>
                <w:i/>
                <w:iCs/>
                <w:sz w:val="22"/>
                <w:szCs w:val="22"/>
              </w:rPr>
              <w:t>20/1,26/0,88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32</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sz w:val="22"/>
                <w:szCs w:val="22"/>
              </w:rPr>
            </w:pPr>
            <w:r>
              <w:rPr>
                <w:sz w:val="22"/>
                <w:szCs w:val="22"/>
              </w:rPr>
              <w:t>Погрузка грунта с вывозом на расстояние до 10 км грунта и утилизацией</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roofErr w:type="spellStart"/>
            <w:r>
              <w:rPr>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sz w:val="22"/>
                <w:szCs w:val="22"/>
              </w:rPr>
            </w:pPr>
            <w:r>
              <w:rPr>
                <w:sz w:val="22"/>
                <w:szCs w:val="22"/>
              </w:rPr>
              <w:t>279,50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32.1</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выемка грунта под дорожки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м3/</w:t>
            </w:r>
            <w:proofErr w:type="spellStart"/>
            <w:r>
              <w:rPr>
                <w:i/>
                <w:iCs/>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sz w:val="22"/>
                <w:szCs w:val="22"/>
              </w:rPr>
            </w:pPr>
            <w:r>
              <w:rPr>
                <w:sz w:val="22"/>
                <w:szCs w:val="22"/>
              </w:rPr>
              <w:t>134,4/228,5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Tr="008879E2">
        <w:trPr>
          <w:gridAfter w:val="1"/>
          <w:wAfter w:w="7" w:type="dxa"/>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r>
              <w:rPr>
                <w:sz w:val="22"/>
                <w:szCs w:val="22"/>
              </w:rPr>
              <w:t>32.2</w:t>
            </w:r>
          </w:p>
        </w:tc>
        <w:tc>
          <w:tcPr>
            <w:tcW w:w="6711" w:type="dxa"/>
            <w:tcBorders>
              <w:top w:val="nil"/>
              <w:left w:val="nil"/>
              <w:bottom w:val="single" w:sz="4" w:space="0" w:color="auto"/>
              <w:right w:val="single" w:sz="4" w:space="0" w:color="auto"/>
            </w:tcBorders>
            <w:shd w:val="clear" w:color="auto" w:fill="auto"/>
            <w:vAlign w:val="center"/>
            <w:hideMark/>
          </w:tcPr>
          <w:p w:rsidR="00AC32BA" w:rsidRDefault="00AC32BA" w:rsidP="008879E2">
            <w:pPr>
              <w:rPr>
                <w:i/>
                <w:iCs/>
                <w:sz w:val="22"/>
                <w:szCs w:val="22"/>
              </w:rPr>
            </w:pPr>
            <w:r>
              <w:rPr>
                <w:i/>
                <w:iCs/>
                <w:sz w:val="22"/>
                <w:szCs w:val="22"/>
              </w:rPr>
              <w:t>выемка грунта под цветники</w:t>
            </w:r>
          </w:p>
        </w:tc>
        <w:tc>
          <w:tcPr>
            <w:tcW w:w="1276"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i/>
                <w:iCs/>
                <w:sz w:val="22"/>
                <w:szCs w:val="22"/>
              </w:rPr>
            </w:pPr>
            <w:r>
              <w:rPr>
                <w:i/>
                <w:iCs/>
                <w:sz w:val="22"/>
                <w:szCs w:val="22"/>
              </w:rPr>
              <w:t>м3/</w:t>
            </w:r>
            <w:proofErr w:type="spellStart"/>
            <w:r>
              <w:rPr>
                <w:i/>
                <w:iCs/>
                <w:sz w:val="22"/>
                <w:szCs w:val="22"/>
              </w:rPr>
              <w:t>тн</w:t>
            </w:r>
            <w:proofErr w:type="spellEnd"/>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AC32BA" w:rsidRDefault="00AC32BA" w:rsidP="008879E2">
            <w:pPr>
              <w:jc w:val="center"/>
              <w:rPr>
                <w:sz w:val="22"/>
                <w:szCs w:val="22"/>
              </w:rPr>
            </w:pPr>
            <w:r>
              <w:rPr>
                <w:sz w:val="22"/>
                <w:szCs w:val="22"/>
              </w:rPr>
              <w:t>30/51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c>
          <w:tcPr>
            <w:tcW w:w="2403" w:type="dxa"/>
            <w:tcBorders>
              <w:top w:val="nil"/>
              <w:left w:val="nil"/>
              <w:bottom w:val="single" w:sz="4" w:space="0" w:color="auto"/>
              <w:right w:val="single" w:sz="4" w:space="0" w:color="auto"/>
            </w:tcBorders>
            <w:shd w:val="clear" w:color="auto" w:fill="auto"/>
            <w:vAlign w:val="center"/>
            <w:hideMark/>
          </w:tcPr>
          <w:p w:rsidR="00AC32BA" w:rsidRDefault="00AC32BA" w:rsidP="008879E2">
            <w:pPr>
              <w:jc w:val="center"/>
              <w:rPr>
                <w:sz w:val="22"/>
                <w:szCs w:val="22"/>
              </w:rPr>
            </w:pPr>
          </w:p>
        </w:tc>
      </w:tr>
      <w:tr w:rsidR="008879E2" w:rsidRPr="001018AC" w:rsidTr="008879E2">
        <w:trPr>
          <w:trHeight w:val="266"/>
        </w:trPr>
        <w:tc>
          <w:tcPr>
            <w:tcW w:w="12621" w:type="dxa"/>
            <w:gridSpan w:val="5"/>
            <w:tcBorders>
              <w:top w:val="single" w:sz="4" w:space="0" w:color="auto"/>
              <w:left w:val="single" w:sz="4" w:space="0" w:color="auto"/>
              <w:bottom w:val="single" w:sz="4" w:space="0" w:color="auto"/>
              <w:right w:val="single" w:sz="4" w:space="0" w:color="auto"/>
            </w:tcBorders>
            <w:shd w:val="clear" w:color="auto" w:fill="auto"/>
            <w:noWrap/>
          </w:tcPr>
          <w:p w:rsidR="008879E2" w:rsidRPr="001018AC" w:rsidRDefault="008879E2" w:rsidP="008879E2">
            <w:r>
              <w:rPr>
                <w:b/>
              </w:rPr>
              <w:t xml:space="preserve">ИТОГО стоимость </w:t>
            </w:r>
            <w:r w:rsidRPr="008879E2">
              <w:rPr>
                <w:b/>
              </w:rPr>
              <w:t>выполнени</w:t>
            </w:r>
            <w:r>
              <w:rPr>
                <w:b/>
              </w:rPr>
              <w:t>я</w:t>
            </w:r>
            <w:r w:rsidRPr="008879E2">
              <w:rPr>
                <w:b/>
              </w:rPr>
              <w:t xml:space="preserve"> ремонтных работ по благоустройству территории Штаба строительства ИЦ «</w:t>
            </w:r>
            <w:proofErr w:type="spellStart"/>
            <w:r w:rsidRPr="008879E2">
              <w:rPr>
                <w:b/>
              </w:rPr>
              <w:t>Сколково</w:t>
            </w:r>
            <w:proofErr w:type="spellEnd"/>
            <w:r>
              <w:rPr>
                <w:b/>
              </w:rPr>
              <w:t>», руб., включая НДС 18%</w:t>
            </w:r>
          </w:p>
        </w:tc>
        <w:tc>
          <w:tcPr>
            <w:tcW w:w="2410" w:type="dxa"/>
            <w:gridSpan w:val="2"/>
            <w:tcBorders>
              <w:top w:val="single" w:sz="4" w:space="0" w:color="auto"/>
              <w:left w:val="nil"/>
              <w:bottom w:val="single" w:sz="4" w:space="0" w:color="auto"/>
              <w:right w:val="single" w:sz="4" w:space="0" w:color="auto"/>
            </w:tcBorders>
          </w:tcPr>
          <w:p w:rsidR="008879E2" w:rsidRPr="001018AC" w:rsidRDefault="008879E2" w:rsidP="009D5995"/>
        </w:tc>
      </w:tr>
      <w:tr w:rsidR="008879E2" w:rsidRPr="001018AC" w:rsidTr="008879E2">
        <w:trPr>
          <w:trHeight w:val="270"/>
        </w:trPr>
        <w:tc>
          <w:tcPr>
            <w:tcW w:w="12621" w:type="dxa"/>
            <w:gridSpan w:val="5"/>
            <w:tcBorders>
              <w:top w:val="single" w:sz="4" w:space="0" w:color="auto"/>
              <w:left w:val="single" w:sz="4" w:space="0" w:color="auto"/>
              <w:bottom w:val="single" w:sz="4" w:space="0" w:color="auto"/>
              <w:right w:val="single" w:sz="4" w:space="0" w:color="auto"/>
            </w:tcBorders>
            <w:shd w:val="clear" w:color="auto" w:fill="auto"/>
            <w:noWrap/>
          </w:tcPr>
          <w:p w:rsidR="008879E2" w:rsidRPr="008E1511" w:rsidRDefault="008879E2" w:rsidP="009D5995">
            <w:pPr>
              <w:rPr>
                <w:b/>
              </w:rPr>
            </w:pPr>
            <w:r>
              <w:rPr>
                <w:b/>
              </w:rPr>
              <w:t>в т. ч. НДС 18%</w:t>
            </w:r>
          </w:p>
        </w:tc>
        <w:tc>
          <w:tcPr>
            <w:tcW w:w="2410" w:type="dxa"/>
            <w:gridSpan w:val="2"/>
            <w:tcBorders>
              <w:top w:val="single" w:sz="4" w:space="0" w:color="auto"/>
              <w:left w:val="nil"/>
              <w:bottom w:val="single" w:sz="4" w:space="0" w:color="auto"/>
              <w:right w:val="single" w:sz="4" w:space="0" w:color="auto"/>
            </w:tcBorders>
          </w:tcPr>
          <w:p w:rsidR="008879E2" w:rsidRPr="001018AC" w:rsidRDefault="008879E2" w:rsidP="009D5995"/>
        </w:tc>
      </w:tr>
    </w:tbl>
    <w:p w:rsidR="00AC32BA" w:rsidRDefault="00AC32BA" w:rsidP="000C4A14"/>
    <w:p w:rsidR="00AC32BA" w:rsidRDefault="00AC32BA" w:rsidP="000C4A14"/>
    <w:p w:rsidR="00AC32BA" w:rsidRDefault="00AC32BA" w:rsidP="000C4A14"/>
    <w:p w:rsidR="00C6009C" w:rsidRPr="008E1511" w:rsidRDefault="00C6009C" w:rsidP="00C6009C">
      <w:pPr>
        <w:rPr>
          <w:b/>
        </w:rPr>
      </w:pPr>
      <w:r w:rsidRPr="008E1511">
        <w:rPr>
          <w:b/>
        </w:rPr>
        <w:t xml:space="preserve">Итоговая Общая </w:t>
      </w:r>
      <w:r>
        <w:rPr>
          <w:b/>
        </w:rPr>
        <w:t>стоимость</w:t>
      </w:r>
      <w:r w:rsidRPr="008E1511">
        <w:rPr>
          <w:b/>
        </w:rPr>
        <w:t xml:space="preserve"> </w:t>
      </w:r>
      <w:r w:rsidR="00E75766" w:rsidRPr="00E75766">
        <w:rPr>
          <w:b/>
        </w:rPr>
        <w:t xml:space="preserve">ремонтных </w:t>
      </w:r>
      <w:r w:rsidR="00B028CB" w:rsidRPr="008879E2">
        <w:rPr>
          <w:b/>
        </w:rPr>
        <w:t>работ по благоустройству территории Штаба строительства ИЦ «</w:t>
      </w:r>
      <w:proofErr w:type="spellStart"/>
      <w:r w:rsidR="00B028CB" w:rsidRPr="008879E2">
        <w:rPr>
          <w:b/>
        </w:rPr>
        <w:t>Сколково</w:t>
      </w:r>
      <w:proofErr w:type="spellEnd"/>
      <w:r w:rsidR="00B028CB">
        <w:rPr>
          <w:b/>
        </w:rPr>
        <w:t>»</w:t>
      </w:r>
      <w:r w:rsidRPr="008E1511">
        <w:rPr>
          <w:b/>
        </w:rPr>
        <w:t xml:space="preserve"> составляет</w:t>
      </w:r>
      <w:proofErr w:type="gramStart"/>
      <w:r w:rsidRPr="008E1511">
        <w:rPr>
          <w:b/>
        </w:rPr>
        <w:t xml:space="preserve"> </w:t>
      </w:r>
      <w:r w:rsidRPr="008E1511">
        <w:rPr>
          <w:b/>
          <w:highlight w:val="yellow"/>
        </w:rPr>
        <w:t>________________________________ (_____________ ____________________________________________________________________________________)</w:t>
      </w:r>
      <w:r w:rsidRPr="008E1511">
        <w:rPr>
          <w:b/>
        </w:rPr>
        <w:t xml:space="preserve"> </w:t>
      </w:r>
      <w:proofErr w:type="gramEnd"/>
      <w:r w:rsidRPr="008E1511">
        <w:rPr>
          <w:b/>
        </w:rPr>
        <w:t xml:space="preserve">рублей, в том числе НДС 18% в размере </w:t>
      </w:r>
      <w:r>
        <w:rPr>
          <w:b/>
          <w:highlight w:val="yellow"/>
        </w:rPr>
        <w:t>__________________________ (__</w:t>
      </w:r>
      <w:r w:rsidRPr="008E1511">
        <w:rPr>
          <w:b/>
          <w:highlight w:val="yellow"/>
        </w:rPr>
        <w:t>_________________________________________)</w:t>
      </w:r>
      <w:r w:rsidRPr="008E1511">
        <w:rPr>
          <w:b/>
        </w:rPr>
        <w:t xml:space="preserve"> рублей.</w:t>
      </w:r>
    </w:p>
    <w:p w:rsidR="00C6009C" w:rsidRDefault="00C6009C" w:rsidP="00C6009C"/>
    <w:p w:rsidR="00C6009C" w:rsidRDefault="00C6009C" w:rsidP="000C4A14"/>
    <w:p w:rsidR="00C6009C" w:rsidRDefault="00C6009C"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C06E77">
        <w:t xml:space="preserve"> Аванс не предусмотрен.</w:t>
      </w:r>
    </w:p>
    <w:p w:rsidR="00E9624E" w:rsidRDefault="00E9624E"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6950131"/>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5D752E">
            <w:pPr>
              <w:rPr>
                <w:b/>
                <w:i/>
              </w:rPr>
            </w:pPr>
            <w:r>
              <w:rPr>
                <w:b/>
                <w:i/>
              </w:rPr>
              <w:t xml:space="preserve">Количество </w:t>
            </w:r>
            <w:r w:rsidR="005D752E">
              <w:rPr>
                <w:b/>
                <w:i/>
              </w:rPr>
              <w:t>календарных</w:t>
            </w:r>
            <w:r>
              <w:rPr>
                <w:b/>
                <w:i/>
              </w:rPr>
              <w:t xml:space="preserve">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012252" w:rsidP="008B373A">
            <w:pPr>
              <w:jc w:val="center"/>
            </w:pPr>
            <w:r>
              <w:t>месяц</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012252">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проекты,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 xml:space="preserve">/оказания </w:t>
            </w:r>
            <w:r w:rsidR="00012252">
              <w:rPr>
                <w:i/>
                <w:sz w:val="20"/>
              </w:rPr>
              <w:t>у</w:t>
            </w:r>
            <w:r>
              <w:rPr>
                <w:i/>
                <w:sz w:val="20"/>
              </w:rPr>
              <w:t>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6950132"/>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6950133"/>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6950134"/>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2B47A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E50052">
        <w:t xml:space="preserve">Открытый Запрос предложений на право заключения договора на </w:t>
      </w:r>
      <w:r w:rsidR="00B028CB" w:rsidRPr="00B028CB">
        <w:t>выполнение ремонтных работ по благоустройству территории Штаба строительства ИЦ «</w:t>
      </w:r>
      <w:proofErr w:type="spellStart"/>
      <w:r w:rsidR="00B028CB" w:rsidRPr="00B028CB">
        <w:t>Сколково</w:t>
      </w:r>
      <w:proofErr w:type="spellEnd"/>
      <w:r w:rsidR="00B028CB" w:rsidRPr="00B028CB">
        <w:t>», расположенного по адресу: Россия, 143026, г. Москва, территория инновационного центра «</w:t>
      </w:r>
      <w:proofErr w:type="spellStart"/>
      <w:r w:rsidR="00B028CB" w:rsidRPr="00B028CB">
        <w:t>Сколково</w:t>
      </w:r>
      <w:proofErr w:type="spellEnd"/>
      <w:r w:rsidR="00B028CB" w:rsidRPr="00B028CB">
        <w:t xml:space="preserve">», ул. Луговая, д.4. </w:t>
      </w:r>
      <w:proofErr w:type="gramStart"/>
      <w:r w:rsidR="00B028CB">
        <w:t>(Извещение №16-50204/83</w:t>
      </w:r>
      <w:r w:rsidR="00E50052">
        <w:t xml:space="preserve"> 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w:t>
      </w:r>
      <w:proofErr w:type="gramEnd"/>
      <w:r>
        <w:t xml:space="preserve">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6950135"/>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6950136"/>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6950137"/>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32BA" w:rsidRDefault="00AC32BA">
      <w:r>
        <w:separator/>
      </w:r>
    </w:p>
  </w:endnote>
  <w:endnote w:type="continuationSeparator" w:id="0">
    <w:p w:rsidR="00AC32BA" w:rsidRDefault="00AC3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2BA" w:rsidRPr="00DF646A" w:rsidRDefault="00AC32BA"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23532">
      <w:rPr>
        <w:noProof/>
        <w:sz w:val="20"/>
        <w:szCs w:val="20"/>
      </w:rPr>
      <w:t>28</w:t>
    </w:r>
    <w:r w:rsidRPr="00DF646A">
      <w:rPr>
        <w:rFonts w:asciiTheme="majorHAnsi" w:eastAsiaTheme="majorEastAsia" w:hAnsiTheme="majorHAnsi" w:cstheme="majorBidi"/>
        <w:sz w:val="20"/>
        <w:szCs w:val="20"/>
      </w:rPr>
      <w:fldChar w:fldCharType="end"/>
    </w:r>
  </w:p>
  <w:p w:rsidR="00AC32BA" w:rsidRPr="00E10162" w:rsidRDefault="00AC32BA"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32BA" w:rsidRDefault="00AC32BA">
      <w:r>
        <w:separator/>
      </w:r>
    </w:p>
  </w:footnote>
  <w:footnote w:type="continuationSeparator" w:id="0">
    <w:p w:rsidR="00AC32BA" w:rsidRDefault="00AC32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2BA" w:rsidRDefault="00AC32BA">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AC32BA" w:rsidRDefault="00AC32BA">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2BA" w:rsidRDefault="00AC32BA">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252"/>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3532"/>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5C9B"/>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8482D"/>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B0A12"/>
    <w:rsid w:val="002B15AC"/>
    <w:rsid w:val="002B15F4"/>
    <w:rsid w:val="002B271F"/>
    <w:rsid w:val="002B4502"/>
    <w:rsid w:val="002B47AA"/>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129"/>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7A8"/>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42E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879E2"/>
    <w:rsid w:val="00890FA7"/>
    <w:rsid w:val="0089180F"/>
    <w:rsid w:val="00892732"/>
    <w:rsid w:val="008929A0"/>
    <w:rsid w:val="008941D7"/>
    <w:rsid w:val="00894446"/>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077B8"/>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32BA"/>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28CB"/>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038"/>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1147289">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8B9B4D5-9D32-43EC-93A4-DF0D89667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28</Pages>
  <Words>5188</Words>
  <Characters>40192</Characters>
  <Application>Microsoft Office Word</Application>
  <DocSecurity>0</DocSecurity>
  <Lines>334</Lines>
  <Paragraphs>90</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45290</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28</cp:revision>
  <cp:lastPrinted>2016-01-21T10:27:00Z</cp:lastPrinted>
  <dcterms:created xsi:type="dcterms:W3CDTF">2016-05-19T09:30:00Z</dcterms:created>
  <dcterms:modified xsi:type="dcterms:W3CDTF">2016-07-22T14:10:00Z</dcterms:modified>
</cp:coreProperties>
</file>