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 xml:space="preserve">(на фирменном </w:t>
      </w:r>
      <w:proofErr w:type="gramStart"/>
      <w:r w:rsidRPr="00CB3990">
        <w:rPr>
          <w:i/>
          <w:color w:val="FF0000"/>
          <w:lang w:val="ru-RU" w:eastAsia="ru-RU"/>
        </w:rPr>
        <w:t>бланке</w:t>
      </w:r>
      <w:proofErr w:type="gramEnd"/>
      <w:r w:rsidRPr="00CB3990">
        <w:rPr>
          <w:i/>
          <w:color w:val="FF0000"/>
          <w:lang w:val="ru-RU" w:eastAsia="ru-RU"/>
        </w:rPr>
        <w:t xml:space="preserve">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45646" w:rsidRPr="00545646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рамочного</w:t>
      </w:r>
      <w:r w:rsidRPr="00C25BB8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на поставку компьютерной </w:t>
      </w:r>
      <w:r w:rsidR="009F0C39" w:rsidRPr="00396A30">
        <w:rPr>
          <w:b/>
          <w:sz w:val="28"/>
          <w:szCs w:val="28"/>
          <w:lang w:val="ru-RU"/>
        </w:rPr>
        <w:t xml:space="preserve">техники </w:t>
      </w:r>
      <w:r w:rsidR="00396A30" w:rsidRPr="00396A30">
        <w:rPr>
          <w:b/>
          <w:sz w:val="28"/>
          <w:szCs w:val="28"/>
          <w:lang w:val="ru-RU"/>
        </w:rPr>
        <w:t xml:space="preserve">и </w:t>
      </w:r>
      <w:r w:rsidR="009F0C39">
        <w:rPr>
          <w:b/>
          <w:sz w:val="28"/>
          <w:szCs w:val="28"/>
          <w:lang w:val="ru-RU"/>
        </w:rPr>
        <w:t>телефонов</w:t>
      </w:r>
      <w:r w:rsidR="00396A30" w:rsidRPr="00396A30">
        <w:rPr>
          <w:b/>
          <w:sz w:val="28"/>
          <w:szCs w:val="28"/>
          <w:lang w:val="ru-RU"/>
        </w:rPr>
        <w:t xml:space="preserve"> </w:t>
      </w:r>
      <w:r w:rsidR="00545646"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D15068" w:rsidRPr="00D15068">
        <w:rPr>
          <w:rFonts w:eastAsiaTheme="minorEastAsia"/>
          <w:sz w:val="24"/>
          <w:szCs w:val="24"/>
          <w:lang w:val="ru-RU" w:eastAsia="ru-RU"/>
        </w:rPr>
        <w:t xml:space="preserve">компьютерной техники и телефонов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proofErr w:type="gramStart"/>
      <w:r>
        <w:rPr>
          <w:sz w:val="24"/>
          <w:szCs w:val="24"/>
          <w:lang w:val="ru-RU" w:eastAsia="ru-RU"/>
        </w:rPr>
        <w:t>Извещении</w:t>
      </w:r>
      <w:proofErr w:type="gramEnd"/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2B3739" w:rsidRPr="009D5231" w:rsidRDefault="002B373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ЛОТ №1</w:t>
      </w:r>
    </w:p>
    <w:tbl>
      <w:tblPr>
        <w:tblW w:w="101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1718"/>
        <w:gridCol w:w="2126"/>
        <w:gridCol w:w="1985"/>
        <w:gridCol w:w="1559"/>
        <w:gridCol w:w="2233"/>
      </w:tblGrid>
      <w:tr w:rsidR="00E079F6" w:rsidRPr="00E079F6" w:rsidTr="00F40893">
        <w:trPr>
          <w:trHeight w:val="823"/>
        </w:trPr>
        <w:tc>
          <w:tcPr>
            <w:tcW w:w="550" w:type="dxa"/>
            <w:shd w:val="clear" w:color="000000" w:fill="FFFFFF"/>
            <w:vAlign w:val="center"/>
          </w:tcPr>
          <w:p w:rsidR="00E079F6" w:rsidRPr="00396A30" w:rsidRDefault="00E079F6" w:rsidP="00396A30">
            <w:pPr>
              <w:jc w:val="center"/>
              <w:rPr>
                <w:b/>
                <w:color w:val="000000"/>
                <w:lang w:val="ru-RU"/>
              </w:rPr>
            </w:pPr>
            <w:proofErr w:type="gramStart"/>
            <w:r>
              <w:rPr>
                <w:b/>
                <w:color w:val="000000"/>
                <w:lang w:val="ru-RU"/>
              </w:rPr>
              <w:t>П</w:t>
            </w:r>
            <w:proofErr w:type="gramEnd"/>
            <w:r>
              <w:rPr>
                <w:b/>
                <w:color w:val="000000"/>
                <w:lang w:val="ru-RU"/>
              </w:rPr>
              <w:t>/П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E079F6" w:rsidRPr="008B7B50" w:rsidRDefault="00E079F6" w:rsidP="00396A3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 w:rsidR="00F40893" w:rsidRPr="00F40893">
              <w:rPr>
                <w:b/>
                <w:color w:val="000000"/>
                <w:vertAlign w:val="superscript"/>
              </w:rPr>
              <w:t>1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:rsidR="00E079F6" w:rsidRPr="008B7B5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Характеристики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E079F6" w:rsidRPr="00396A30" w:rsidRDefault="002B3739" w:rsidP="00F40893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E079F6" w:rsidRPr="00826C46">
              <w:rPr>
                <w:b/>
                <w:bCs/>
                <w:color w:val="000000"/>
                <w:lang w:val="ru-RU" w:eastAsia="ru-RU"/>
              </w:rPr>
              <w:t>оличество</w:t>
            </w:r>
            <w:proofErr w:type="gramStart"/>
            <w:r w:rsidR="00F40893">
              <w:rPr>
                <w:b/>
                <w:bCs/>
                <w:color w:val="000000"/>
                <w:vertAlign w:val="superscript"/>
                <w:lang w:eastAsia="ru-RU"/>
              </w:rPr>
              <w:t>2</w:t>
            </w:r>
            <w:proofErr w:type="gramEnd"/>
            <w:r w:rsidR="00E079F6" w:rsidRPr="00826C46">
              <w:rPr>
                <w:b/>
                <w:bCs/>
                <w:color w:val="000000"/>
                <w:lang w:val="ru-RU" w:eastAsia="ru-RU"/>
              </w:rPr>
              <w:t>, шт.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E079F6" w:rsidRPr="00396A3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Цена за 1 шт., руб. с НДС</w:t>
            </w:r>
          </w:p>
        </w:tc>
        <w:tc>
          <w:tcPr>
            <w:tcW w:w="2233" w:type="dxa"/>
            <w:shd w:val="clear" w:color="000000" w:fill="FFFFFF"/>
            <w:vAlign w:val="center"/>
          </w:tcPr>
          <w:p w:rsidR="00E079F6" w:rsidRPr="00396A3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Стоимость, руб. с НДС</w:t>
            </w:r>
          </w:p>
        </w:tc>
      </w:tr>
      <w:tr w:rsidR="002B3739" w:rsidRPr="00537713" w:rsidTr="00F40893">
        <w:trPr>
          <w:trHeight w:val="1109"/>
        </w:trPr>
        <w:tc>
          <w:tcPr>
            <w:tcW w:w="550" w:type="dxa"/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1.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2B3739" w:rsidRDefault="002B3739" w:rsidP="007B2E15">
            <w:pPr>
              <w:rPr>
                <w:rStyle w:val="th-tx"/>
              </w:rPr>
            </w:pPr>
            <w:proofErr w:type="spellStart"/>
            <w:r>
              <w:t>Ноутбук</w:t>
            </w:r>
            <w:proofErr w:type="spellEnd"/>
            <w:r>
              <w:t xml:space="preserve"> </w:t>
            </w:r>
            <w:r w:rsidRPr="00B06387">
              <w:t xml:space="preserve">- </w:t>
            </w:r>
            <w:r>
              <w:t>Lenovo</w:t>
            </w:r>
            <w:r w:rsidRPr="00B06387">
              <w:t xml:space="preserve"> </w:t>
            </w:r>
            <w:r>
              <w:t>ThinkPad</w:t>
            </w:r>
            <w:r w:rsidRPr="00B06387">
              <w:t xml:space="preserve"> </w:t>
            </w:r>
            <w:r>
              <w:t>T</w:t>
            </w:r>
            <w:r w:rsidRPr="00B06387">
              <w:t>460</w:t>
            </w:r>
          </w:p>
          <w:p w:rsidR="002B3739" w:rsidRPr="00AB0529" w:rsidRDefault="002B3739" w:rsidP="007B2E15">
            <w:pPr>
              <w:rPr>
                <w:color w:val="000000"/>
              </w:rPr>
            </w:pPr>
          </w:p>
        </w:tc>
        <w:tc>
          <w:tcPr>
            <w:tcW w:w="2126" w:type="dxa"/>
            <w:shd w:val="clear" w:color="000000" w:fill="FFFFFF"/>
            <w:vAlign w:val="center"/>
          </w:tcPr>
          <w:p w:rsidR="002B3739" w:rsidRPr="00800E00" w:rsidRDefault="002B3739" w:rsidP="007B2E15">
            <w:pPr>
              <w:autoSpaceDE w:val="0"/>
              <w:autoSpaceDN w:val="0"/>
              <w:rPr>
                <w:color w:val="000000"/>
              </w:rPr>
            </w:pPr>
            <w:r>
              <w:t xml:space="preserve">14.0" (1920x1080), i5-6300U(2.4GHz), 8GB, 500GB (8GB cache), Intel HD, WWAN ready, </w:t>
            </w:r>
            <w:proofErr w:type="spellStart"/>
            <w:r>
              <w:t>WiFi</w:t>
            </w:r>
            <w:proofErr w:type="spellEnd"/>
            <w:r>
              <w:t xml:space="preserve">, BT, TPM, FPR, </w:t>
            </w:r>
            <w:proofErr w:type="spellStart"/>
            <w:r>
              <w:t>WebCam</w:t>
            </w:r>
            <w:proofErr w:type="spellEnd"/>
            <w:r>
              <w:t>, 3cell+3cell, Win 7 Pro, 3y On-Site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</w:tr>
      <w:tr w:rsidR="002B3739" w:rsidRPr="00537713" w:rsidTr="00F40893">
        <w:trPr>
          <w:trHeight w:val="431"/>
        </w:trPr>
        <w:tc>
          <w:tcPr>
            <w:tcW w:w="550" w:type="dxa"/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2.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2B3739" w:rsidRPr="00FB02BA" w:rsidRDefault="002B3739" w:rsidP="007B2E15">
            <w:proofErr w:type="spellStart"/>
            <w:r>
              <w:t>Док</w:t>
            </w:r>
            <w:r w:rsidRPr="00FB02BA">
              <w:t>-</w:t>
            </w:r>
            <w:r>
              <w:t>станция</w:t>
            </w:r>
            <w:proofErr w:type="spellEnd"/>
            <w:r>
              <w:t xml:space="preserve"> </w:t>
            </w:r>
          </w:p>
          <w:p w:rsidR="002B3739" w:rsidRPr="00FB02BA" w:rsidRDefault="002B3739" w:rsidP="007B2E15">
            <w:pPr>
              <w:rPr>
                <w:color w:val="000000"/>
              </w:rPr>
            </w:pPr>
          </w:p>
        </w:tc>
        <w:tc>
          <w:tcPr>
            <w:tcW w:w="2126" w:type="dxa"/>
            <w:shd w:val="clear" w:color="000000" w:fill="FFFFFF"/>
            <w:vAlign w:val="center"/>
          </w:tcPr>
          <w:p w:rsidR="002B3739" w:rsidRPr="00800E00" w:rsidRDefault="002B3739" w:rsidP="007B2E15">
            <w:pPr>
              <w:autoSpaceDE w:val="0"/>
              <w:autoSpaceDN w:val="0"/>
              <w:rPr>
                <w:color w:val="000000"/>
              </w:rPr>
            </w:pPr>
            <w:r>
              <w:t>ThinkPad Ultra Dock-90 W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</w:tr>
      <w:tr w:rsidR="002B3739" w:rsidRPr="00537713" w:rsidTr="00F40893">
        <w:trPr>
          <w:trHeight w:val="559"/>
        </w:trPr>
        <w:tc>
          <w:tcPr>
            <w:tcW w:w="550" w:type="dxa"/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3.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2B3739" w:rsidRPr="00800E00" w:rsidRDefault="002B3739" w:rsidP="007B2E1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Монитор</w:t>
            </w:r>
            <w:proofErr w:type="spellEnd"/>
            <w:r>
              <w:rPr>
                <w:color w:val="000000"/>
              </w:rPr>
              <w:t>-</w:t>
            </w:r>
            <w:r w:rsidRPr="00800E00">
              <w:rPr>
                <w:color w:val="000000"/>
              </w:rPr>
              <w:t>DELL P2414H , 23,8"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:rsidR="002B3739" w:rsidRPr="00800E00" w:rsidRDefault="002B3739" w:rsidP="007B2E15">
            <w:pPr>
              <w:autoSpaceDE w:val="0"/>
              <w:autoSpaceDN w:val="0"/>
              <w:rPr>
                <w:color w:val="000000"/>
              </w:rPr>
            </w:pPr>
            <w:proofErr w:type="spellStart"/>
            <w:r w:rsidRPr="00800E00">
              <w:rPr>
                <w:color w:val="000000"/>
              </w:rPr>
              <w:t>Монитор</w:t>
            </w:r>
            <w:proofErr w:type="spellEnd"/>
            <w:r w:rsidRPr="00800E00">
              <w:rPr>
                <w:color w:val="000000"/>
              </w:rPr>
              <w:t xml:space="preserve"> DELL P2414H , 23,8"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</w:tr>
      <w:tr w:rsidR="002B3739" w:rsidRPr="00537713" w:rsidTr="00F40893">
        <w:trPr>
          <w:trHeight w:val="704"/>
        </w:trPr>
        <w:tc>
          <w:tcPr>
            <w:tcW w:w="550" w:type="dxa"/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4.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2B3739" w:rsidRPr="007F657B" w:rsidRDefault="002B3739" w:rsidP="007B2E15">
            <w:pPr>
              <w:autoSpaceDE w:val="0"/>
              <w:autoSpaceDN w:val="0"/>
              <w:rPr>
                <w:color w:val="000000"/>
              </w:rPr>
            </w:pPr>
            <w:proofErr w:type="spellStart"/>
            <w:r>
              <w:t>Ноутбук</w:t>
            </w:r>
            <w:proofErr w:type="spellEnd"/>
            <w:r>
              <w:t xml:space="preserve"> </w:t>
            </w:r>
            <w:r w:rsidRPr="00B06387">
              <w:t xml:space="preserve">- </w:t>
            </w:r>
            <w:r>
              <w:t>ThinkPad P</w:t>
            </w:r>
            <w:r w:rsidRPr="007F657B">
              <w:t>50</w:t>
            </w:r>
            <w:r>
              <w:t>s</w:t>
            </w:r>
            <w:r w:rsidRPr="007F657B">
              <w:t xml:space="preserve"> 15.6" 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:rsidR="002B3739" w:rsidRPr="00ED21F5" w:rsidRDefault="002B3739" w:rsidP="007B2E15">
            <w:pPr>
              <w:autoSpaceDE w:val="0"/>
              <w:autoSpaceDN w:val="0"/>
              <w:rPr>
                <w:color w:val="000000"/>
              </w:rPr>
            </w:pPr>
            <w:r w:rsidRPr="007F657B">
              <w:t>15.6" 3</w:t>
            </w:r>
            <w:r>
              <w:t>K</w:t>
            </w:r>
            <w:r w:rsidRPr="007F657B">
              <w:t xml:space="preserve"> (2880</w:t>
            </w:r>
            <w:r>
              <w:t>x</w:t>
            </w:r>
            <w:r w:rsidRPr="007F657B">
              <w:t>1620)</w:t>
            </w:r>
            <w:r>
              <w:t>IPS</w:t>
            </w:r>
            <w:r w:rsidRPr="007F657B">
              <w:t xml:space="preserve">, </w:t>
            </w:r>
            <w:r>
              <w:t>i</w:t>
            </w:r>
            <w:r w:rsidRPr="007F657B">
              <w:t>7-6500</w:t>
            </w:r>
            <w:r>
              <w:t>U</w:t>
            </w:r>
            <w:r w:rsidRPr="007F657B">
              <w:t xml:space="preserve"> (2,6 </w:t>
            </w:r>
            <w:r>
              <w:t>GHz</w:t>
            </w:r>
            <w:r w:rsidRPr="007F657B">
              <w:t>), 16</w:t>
            </w:r>
            <w:r>
              <w:t>GB</w:t>
            </w:r>
            <w:r w:rsidRPr="007F657B">
              <w:t>(2), 512</w:t>
            </w:r>
            <w:r>
              <w:t>GB SSD</w:t>
            </w:r>
            <w:r w:rsidRPr="007F657B">
              <w:t xml:space="preserve">, </w:t>
            </w:r>
            <w:proofErr w:type="spellStart"/>
            <w:r>
              <w:t>noDVDRW</w:t>
            </w:r>
            <w:proofErr w:type="spellEnd"/>
            <w:r w:rsidRPr="007F657B">
              <w:t xml:space="preserve">, </w:t>
            </w:r>
            <w:proofErr w:type="spellStart"/>
            <w:r>
              <w:t>nVidia</w:t>
            </w:r>
            <w:proofErr w:type="spellEnd"/>
            <w:r>
              <w:t xml:space="preserve"> </w:t>
            </w:r>
            <w:proofErr w:type="spellStart"/>
            <w:r>
              <w:t>Quadro</w:t>
            </w:r>
            <w:proofErr w:type="spellEnd"/>
            <w:r>
              <w:t xml:space="preserve"> M</w:t>
            </w:r>
            <w:r w:rsidRPr="007F657B">
              <w:t>500</w:t>
            </w:r>
            <w:r>
              <w:t>M</w:t>
            </w:r>
            <w:r w:rsidRPr="007F657B">
              <w:t xml:space="preserve"> 2</w:t>
            </w:r>
            <w:r>
              <w:t>GB</w:t>
            </w:r>
            <w:r w:rsidRPr="007F657B">
              <w:t xml:space="preserve"> ,</w:t>
            </w:r>
            <w:proofErr w:type="spellStart"/>
            <w:r>
              <w:t>WiFi</w:t>
            </w:r>
            <w:r w:rsidRPr="007F657B">
              <w:t>,</w:t>
            </w:r>
            <w:r>
              <w:t>BT</w:t>
            </w:r>
            <w:r w:rsidRPr="007F657B">
              <w:t>,</w:t>
            </w:r>
            <w:r>
              <w:t>FPR</w:t>
            </w:r>
            <w:proofErr w:type="spellEnd"/>
            <w:r w:rsidRPr="007F657B">
              <w:t xml:space="preserve">, </w:t>
            </w:r>
            <w:proofErr w:type="spellStart"/>
            <w:r>
              <w:t>WWANready</w:t>
            </w:r>
            <w:proofErr w:type="spellEnd"/>
            <w:r w:rsidRPr="007F657B">
              <w:t xml:space="preserve">, </w:t>
            </w:r>
            <w:r>
              <w:t>camera</w:t>
            </w:r>
            <w:r w:rsidRPr="007F657B">
              <w:t>, 3</w:t>
            </w:r>
            <w:r>
              <w:t>cell</w:t>
            </w:r>
            <w:r w:rsidRPr="007F657B">
              <w:t>+ 6</w:t>
            </w:r>
            <w:r>
              <w:t>Cell</w:t>
            </w:r>
            <w:r w:rsidRPr="007F657B">
              <w:t>,</w:t>
            </w:r>
            <w:r>
              <w:t>Win</w:t>
            </w:r>
            <w:r w:rsidRPr="007F657B">
              <w:t xml:space="preserve"> 7 </w:t>
            </w:r>
            <w:r>
              <w:t>Pro</w:t>
            </w:r>
            <w:r w:rsidRPr="007F657B">
              <w:t xml:space="preserve"> 64 + </w:t>
            </w:r>
            <w:r>
              <w:t>Win</w:t>
            </w:r>
            <w:r w:rsidRPr="007F657B">
              <w:t xml:space="preserve"> 10 </w:t>
            </w:r>
            <w:r>
              <w:t>Pro coupon</w:t>
            </w:r>
            <w:r w:rsidRPr="007F657B">
              <w:t>,2,50</w:t>
            </w:r>
            <w:r>
              <w:t>kg</w:t>
            </w:r>
            <w:r w:rsidRPr="007F657B">
              <w:t>,3</w:t>
            </w:r>
            <w:r>
              <w:t>y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</w:tr>
      <w:tr w:rsidR="002B3739" w:rsidRPr="008B7B50" w:rsidTr="00F40893">
        <w:trPr>
          <w:trHeight w:val="810"/>
        </w:trPr>
        <w:tc>
          <w:tcPr>
            <w:tcW w:w="550" w:type="dxa"/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5.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2B3739" w:rsidRPr="00ED21F5" w:rsidRDefault="002B3739" w:rsidP="007B2E15">
            <w:pPr>
              <w:autoSpaceDE w:val="0"/>
              <w:autoSpaceDN w:val="0"/>
              <w:rPr>
                <w:color w:val="000000"/>
              </w:rPr>
            </w:pPr>
            <w:r w:rsidRPr="00ED21F5">
              <w:rPr>
                <w:color w:val="000000"/>
              </w:rPr>
              <w:t>Lenovo 8GB PC-12800 DDR3-1600 SODIMM Memory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:rsidR="002B3739" w:rsidRPr="00ED21F5" w:rsidRDefault="002B3739" w:rsidP="007B2E15">
            <w:pPr>
              <w:autoSpaceDE w:val="0"/>
              <w:autoSpaceDN w:val="0"/>
              <w:rPr>
                <w:color w:val="000000"/>
              </w:rPr>
            </w:pPr>
            <w:r w:rsidRPr="00ED21F5">
              <w:rPr>
                <w:color w:val="000000"/>
              </w:rPr>
              <w:t>(L430, L530,T430,T430s,T430u,T530,W530,X131,X230,X230t,ED GE 62z,72z,m72z,Tiny M72e)</w:t>
            </w:r>
            <w:r w:rsidRPr="00ED21F5">
              <w:rPr>
                <w:rFonts w:ascii="Tahoma" w:hAnsi="Tahoma" w:cs="Tahoma"/>
                <w:color w:val="000000"/>
              </w:rPr>
              <w:t> 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B3739" w:rsidRDefault="002B3739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B3739" w:rsidRDefault="002B3739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</w:tr>
      <w:tr w:rsidR="002B3739" w:rsidRPr="008B7B50" w:rsidTr="00F40893">
        <w:trPr>
          <w:trHeight w:val="675"/>
        </w:trPr>
        <w:tc>
          <w:tcPr>
            <w:tcW w:w="550" w:type="dxa"/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6.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2B3739" w:rsidRPr="00263873" w:rsidRDefault="002B3739" w:rsidP="007B2E15">
            <w:pPr>
              <w:autoSpaceDE w:val="0"/>
              <w:autoSpaceDN w:val="0"/>
              <w:rPr>
                <w:color w:val="000000"/>
              </w:rPr>
            </w:pPr>
            <w:r w:rsidRPr="00ED21F5">
              <w:rPr>
                <w:color w:val="000000"/>
              </w:rPr>
              <w:t>ThinkPad Ultra Dock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:rsidR="002B3739" w:rsidRPr="00ED21F5" w:rsidRDefault="002B3739" w:rsidP="007B2E15">
            <w:pPr>
              <w:spacing w:line="360" w:lineRule="auto"/>
              <w:jc w:val="both"/>
              <w:rPr>
                <w:color w:val="000000"/>
              </w:rPr>
            </w:pPr>
            <w:r w:rsidRPr="00ED21F5">
              <w:rPr>
                <w:color w:val="000000"/>
              </w:rPr>
              <w:t xml:space="preserve">170 W for T440/T440s with int. </w:t>
            </w:r>
            <w:proofErr w:type="spellStart"/>
            <w:r w:rsidRPr="00ED21F5">
              <w:rPr>
                <w:color w:val="000000"/>
              </w:rPr>
              <w:t>Grafics</w:t>
            </w:r>
            <w:proofErr w:type="spellEnd"/>
            <w:r w:rsidRPr="00ED21F5">
              <w:rPr>
                <w:color w:val="000000"/>
              </w:rPr>
              <w:t>. X240/250</w:t>
            </w:r>
          </w:p>
          <w:p w:rsidR="002B3739" w:rsidRPr="00263873" w:rsidRDefault="002B3739" w:rsidP="007B2E15">
            <w:pPr>
              <w:autoSpaceDE w:val="0"/>
              <w:autoSpaceDN w:val="0"/>
              <w:rPr>
                <w:color w:val="000000"/>
              </w:rPr>
            </w:pPr>
            <w:r w:rsidRPr="00ED21F5">
              <w:rPr>
                <w:color w:val="000000"/>
              </w:rPr>
              <w:t>T440P/540p/450/450s, W540/550s/541. T550,L450/540/440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</w:tr>
      <w:tr w:rsidR="002B3739" w:rsidRPr="00537713" w:rsidTr="00F40893">
        <w:trPr>
          <w:trHeight w:val="660"/>
        </w:trPr>
        <w:tc>
          <w:tcPr>
            <w:tcW w:w="550" w:type="dxa"/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7.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2B3739" w:rsidRPr="002B3739" w:rsidRDefault="002B3739" w:rsidP="007B2E15">
            <w:pPr>
              <w:rPr>
                <w:color w:val="000000"/>
                <w:lang w:val="ru-RU"/>
              </w:rPr>
            </w:pPr>
            <w:r w:rsidRPr="002B3739">
              <w:rPr>
                <w:color w:val="000000"/>
                <w:lang w:val="ru-RU"/>
              </w:rPr>
              <w:t xml:space="preserve">Клавиатура </w:t>
            </w:r>
            <w:r w:rsidRPr="008B7B50">
              <w:rPr>
                <w:color w:val="000000"/>
              </w:rPr>
              <w:t>Logitech</w:t>
            </w:r>
            <w:r w:rsidRPr="002B3739">
              <w:rPr>
                <w:color w:val="000000"/>
                <w:lang w:val="ru-RU"/>
              </w:rPr>
              <w:t xml:space="preserve"> </w:t>
            </w:r>
            <w:r w:rsidRPr="008B7B50">
              <w:rPr>
                <w:color w:val="000000"/>
              </w:rPr>
              <w:t>Keyboard</w:t>
            </w:r>
            <w:r w:rsidRPr="002B3739">
              <w:rPr>
                <w:color w:val="000000"/>
                <w:lang w:val="ru-RU"/>
              </w:rPr>
              <w:t xml:space="preserve">, </w:t>
            </w:r>
            <w:r w:rsidRPr="008B7B50">
              <w:rPr>
                <w:color w:val="000000"/>
              </w:rPr>
              <w:t>USB</w:t>
            </w:r>
            <w:r w:rsidRPr="002B3739">
              <w:rPr>
                <w:color w:val="000000"/>
                <w:lang w:val="ru-RU"/>
              </w:rPr>
              <w:t xml:space="preserve">, </w:t>
            </w:r>
            <w:proofErr w:type="gramStart"/>
            <w:r w:rsidRPr="002B3739">
              <w:rPr>
                <w:color w:val="000000"/>
                <w:lang w:val="ru-RU"/>
              </w:rPr>
              <w:t>черный</w:t>
            </w:r>
            <w:proofErr w:type="gramEnd"/>
          </w:p>
        </w:tc>
        <w:tc>
          <w:tcPr>
            <w:tcW w:w="2126" w:type="dxa"/>
            <w:shd w:val="clear" w:color="000000" w:fill="FFFFFF"/>
            <w:vAlign w:val="center"/>
          </w:tcPr>
          <w:p w:rsidR="002B3739" w:rsidRPr="008B7B50" w:rsidRDefault="002B3739" w:rsidP="007B2E15">
            <w:pPr>
              <w:rPr>
                <w:color w:val="000000"/>
              </w:rPr>
            </w:pPr>
            <w:r w:rsidRPr="008B7B50">
              <w:rPr>
                <w:color w:val="000000"/>
              </w:rPr>
              <w:t>Logitech Keyboard, USB, black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</w:tr>
      <w:tr w:rsidR="002B3739" w:rsidRPr="008B7B50" w:rsidTr="00F4089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3739" w:rsidRPr="00396A30" w:rsidRDefault="002B3739" w:rsidP="00396A30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8.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B3739" w:rsidRPr="00936BE1" w:rsidRDefault="002B3739" w:rsidP="007B2E15">
            <w:pPr>
              <w:rPr>
                <w:color w:val="000000"/>
              </w:rPr>
            </w:pPr>
            <w:proofErr w:type="spellStart"/>
            <w:r w:rsidRPr="00936BE1">
              <w:rPr>
                <w:color w:val="000000"/>
              </w:rPr>
              <w:t>Мышь</w:t>
            </w:r>
            <w:proofErr w:type="spellEnd"/>
            <w:r w:rsidRPr="00936BE1">
              <w:rPr>
                <w:color w:val="000000"/>
              </w:rPr>
              <w:t xml:space="preserve"> Logitech Optical Mouse USB, </w:t>
            </w:r>
            <w:proofErr w:type="spellStart"/>
            <w:r w:rsidRPr="00936BE1">
              <w:rPr>
                <w:color w:val="000000"/>
              </w:rPr>
              <w:t>черный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3739" w:rsidRPr="008B7B50" w:rsidRDefault="002B3739" w:rsidP="007B2E15">
            <w:pPr>
              <w:rPr>
                <w:color w:val="000000"/>
              </w:rPr>
            </w:pPr>
            <w:r w:rsidRPr="008B7B50">
              <w:rPr>
                <w:color w:val="000000"/>
              </w:rPr>
              <w:t>Logitech Optical Mouse USB, black.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3739" w:rsidRDefault="002B3739" w:rsidP="002A3C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3739" w:rsidRDefault="002B3739" w:rsidP="00396A30">
            <w:pPr>
              <w:jc w:val="center"/>
              <w:rPr>
                <w:color w:val="000000"/>
              </w:rPr>
            </w:pPr>
          </w:p>
        </w:tc>
      </w:tr>
      <w:tr w:rsidR="002B3739" w:rsidRPr="00F40893" w:rsidTr="00C4570B">
        <w:trPr>
          <w:trHeight w:val="660"/>
        </w:trPr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3739" w:rsidRPr="00B8342C" w:rsidRDefault="00B8342C" w:rsidP="00F40893">
            <w:pPr>
              <w:jc w:val="right"/>
              <w:rPr>
                <w:b/>
                <w:color w:val="000000"/>
                <w:lang w:val="ru-RU"/>
              </w:rPr>
            </w:pPr>
            <w:r w:rsidRPr="00B8342C">
              <w:rPr>
                <w:b/>
                <w:color w:val="000000"/>
                <w:lang w:val="ru-RU"/>
              </w:rPr>
              <w:t>Общая стоимость ЛОТА №1</w:t>
            </w:r>
            <w:r w:rsidR="00F40893">
              <w:rPr>
                <w:b/>
                <w:color w:val="000000"/>
                <w:vertAlign w:val="superscript"/>
              </w:rPr>
              <w:t>3</w:t>
            </w:r>
            <w:r w:rsidRPr="00B8342C">
              <w:rPr>
                <w:b/>
                <w:color w:val="000000"/>
                <w:lang w:val="ru-RU"/>
              </w:rPr>
              <w:t>, руб. С НДС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B3739" w:rsidRPr="00B8342C" w:rsidRDefault="002B3739" w:rsidP="00396A30">
            <w:pPr>
              <w:jc w:val="center"/>
              <w:rPr>
                <w:color w:val="000000"/>
                <w:lang w:val="ru-RU"/>
              </w:rPr>
            </w:pPr>
          </w:p>
        </w:tc>
      </w:tr>
    </w:tbl>
    <w:p w:rsidR="00F40893" w:rsidRPr="00F40893" w:rsidRDefault="00F40893" w:rsidP="00E079F6">
      <w:pPr>
        <w:outlineLvl w:val="0"/>
        <w:rPr>
          <w:i/>
          <w:color w:val="FF0000"/>
          <w:lang w:val="ru-RU" w:eastAsia="ru-RU"/>
        </w:rPr>
      </w:pPr>
      <w:r w:rsidRPr="00F40893">
        <w:rPr>
          <w:i/>
          <w:color w:val="FF0000"/>
          <w:vertAlign w:val="superscript"/>
          <w:lang w:val="ru-RU" w:eastAsia="ru-RU"/>
        </w:rPr>
        <w:t>1</w:t>
      </w:r>
      <w:proofErr w:type="gramStart"/>
      <w:r w:rsidRPr="00F40893">
        <w:rPr>
          <w:i/>
          <w:color w:val="FF0000"/>
          <w:vertAlign w:val="superscript"/>
          <w:lang w:val="ru-RU" w:eastAsia="ru-RU"/>
        </w:rPr>
        <w:t xml:space="preserve"> </w:t>
      </w:r>
      <w:r w:rsidRPr="00F40893">
        <w:rPr>
          <w:i/>
          <w:color w:val="FF0000"/>
          <w:lang w:val="ru-RU" w:eastAsia="ru-RU"/>
        </w:rPr>
        <w:t>В</w:t>
      </w:r>
      <w:proofErr w:type="gramEnd"/>
      <w:r w:rsidRPr="00F40893">
        <w:rPr>
          <w:i/>
          <w:color w:val="FF0000"/>
          <w:lang w:val="ru-RU" w:eastAsia="ru-RU"/>
        </w:rPr>
        <w:t xml:space="preserve"> случае снятия с производства заявленной модели, рассматривается аналог</w:t>
      </w:r>
      <w:r>
        <w:rPr>
          <w:i/>
          <w:color w:val="FF0000"/>
          <w:lang w:val="ru-RU" w:eastAsia="ru-RU"/>
        </w:rPr>
        <w:t>, который должен быть идентичным или превосходящим по техническим характеристикам.</w:t>
      </w:r>
    </w:p>
    <w:p w:rsidR="00F40893" w:rsidRPr="00F40893" w:rsidRDefault="00F40893" w:rsidP="00E079F6">
      <w:pPr>
        <w:outlineLvl w:val="0"/>
        <w:rPr>
          <w:i/>
          <w:color w:val="FF0000"/>
          <w:lang w:val="ru-RU" w:eastAsia="ru-RU"/>
        </w:rPr>
      </w:pPr>
      <w:r w:rsidRPr="00F40893">
        <w:rPr>
          <w:i/>
          <w:color w:val="FF0000"/>
          <w:vertAlign w:val="superscript"/>
          <w:lang w:val="ru-RU" w:eastAsia="ru-RU"/>
        </w:rPr>
        <w:t>2</w:t>
      </w:r>
      <w:r w:rsidR="00E079F6" w:rsidRPr="00F40893">
        <w:rPr>
          <w:i/>
          <w:color w:val="FF0000"/>
          <w:vertAlign w:val="superscript"/>
          <w:lang w:val="ru-RU" w:eastAsia="ru-RU"/>
        </w:rPr>
        <w:t xml:space="preserve"> </w:t>
      </w:r>
      <w:r w:rsidR="00E079F6">
        <w:rPr>
          <w:i/>
          <w:color w:val="FF0000"/>
          <w:lang w:val="ru-RU" w:eastAsia="ru-RU"/>
        </w:rPr>
        <w:t>Указанное к</w:t>
      </w:r>
      <w:r w:rsidR="00E079F6" w:rsidRPr="0043629A">
        <w:rPr>
          <w:i/>
          <w:color w:val="FF0000"/>
          <w:lang w:val="ru-RU" w:eastAsia="ru-RU"/>
        </w:rPr>
        <w:t>оличество</w:t>
      </w:r>
      <w:r w:rsidR="00E079F6">
        <w:rPr>
          <w:i/>
          <w:color w:val="FF0000"/>
          <w:lang w:val="ru-RU" w:eastAsia="ru-RU"/>
        </w:rPr>
        <w:t xml:space="preserve"> товаров является </w:t>
      </w:r>
      <w:r w:rsidR="00E079F6" w:rsidRPr="0043629A">
        <w:rPr>
          <w:i/>
          <w:color w:val="FF0000"/>
          <w:lang w:val="ru-RU" w:eastAsia="ru-RU"/>
        </w:rPr>
        <w:t>ориентировочн</w:t>
      </w:r>
      <w:r w:rsidR="00E079F6">
        <w:rPr>
          <w:i/>
          <w:color w:val="FF0000"/>
          <w:lang w:val="ru-RU" w:eastAsia="ru-RU"/>
        </w:rPr>
        <w:t>ым</w:t>
      </w:r>
      <w:r w:rsidR="00E079F6" w:rsidRPr="0043629A">
        <w:rPr>
          <w:i/>
          <w:color w:val="FF0000"/>
          <w:lang w:val="ru-RU" w:eastAsia="ru-RU"/>
        </w:rPr>
        <w:t xml:space="preserve"> (расчетн</w:t>
      </w:r>
      <w:r w:rsidR="00E079F6">
        <w:rPr>
          <w:i/>
          <w:color w:val="FF0000"/>
          <w:lang w:val="ru-RU" w:eastAsia="ru-RU"/>
        </w:rPr>
        <w:t>ым</w:t>
      </w:r>
      <w:r w:rsidR="00E079F6" w:rsidRPr="0043629A">
        <w:rPr>
          <w:i/>
          <w:color w:val="FF0000"/>
          <w:lang w:val="ru-RU" w:eastAsia="ru-RU"/>
        </w:rPr>
        <w:t>)</w:t>
      </w:r>
      <w:r w:rsidR="00E26974">
        <w:rPr>
          <w:i/>
          <w:color w:val="FF0000"/>
          <w:lang w:val="ru-RU" w:eastAsia="ru-RU"/>
        </w:rPr>
        <w:t xml:space="preserve"> для определения Победителя</w:t>
      </w:r>
      <w:r w:rsidR="00E079F6" w:rsidRPr="0043629A">
        <w:rPr>
          <w:i/>
          <w:color w:val="FF0000"/>
          <w:lang w:val="ru-RU" w:eastAsia="ru-RU"/>
        </w:rPr>
        <w:t xml:space="preserve">. </w:t>
      </w:r>
      <w:r w:rsidR="00E079F6" w:rsidRPr="002109C5">
        <w:rPr>
          <w:i/>
          <w:color w:val="FF0000"/>
          <w:lang w:val="ru-RU" w:eastAsia="ru-RU"/>
        </w:rPr>
        <w:t xml:space="preserve">С победителем будет заключен Рамочный Договор </w:t>
      </w:r>
      <w:r w:rsidR="00EE7B24">
        <w:rPr>
          <w:i/>
          <w:color w:val="FF0000"/>
          <w:lang w:val="ru-RU" w:eastAsia="ru-RU"/>
        </w:rPr>
        <w:t>поставки</w:t>
      </w:r>
      <w:r w:rsidR="00E079F6" w:rsidRPr="003770B4">
        <w:rPr>
          <w:i/>
          <w:color w:val="FF0000"/>
          <w:lang w:val="ru-RU" w:eastAsia="ru-RU"/>
        </w:rPr>
        <w:t xml:space="preserve">  по результат</w:t>
      </w:r>
      <w:r>
        <w:rPr>
          <w:i/>
          <w:color w:val="FF0000"/>
          <w:lang w:val="ru-RU" w:eastAsia="ru-RU"/>
        </w:rPr>
        <w:t>ам настоящей Процедуры закупки.</w:t>
      </w:r>
    </w:p>
    <w:p w:rsidR="00B8342C" w:rsidRDefault="00F40893" w:rsidP="00E079F6">
      <w:pPr>
        <w:outlineLvl w:val="0"/>
        <w:rPr>
          <w:i/>
          <w:color w:val="FF0000"/>
          <w:lang w:val="ru-RU" w:eastAsia="ru-RU"/>
        </w:rPr>
      </w:pPr>
      <w:r w:rsidRPr="00F40893">
        <w:rPr>
          <w:i/>
          <w:color w:val="FF0000"/>
          <w:vertAlign w:val="superscript"/>
          <w:lang w:val="ru-RU" w:eastAsia="ru-RU"/>
        </w:rPr>
        <w:t>3</w:t>
      </w:r>
      <w:r w:rsidR="00E079F6" w:rsidRPr="003770B4">
        <w:rPr>
          <w:i/>
          <w:color w:val="FF0000"/>
          <w:lang w:val="ru-RU" w:eastAsia="ru-RU"/>
        </w:rPr>
        <w:t xml:space="preserve">Заказчиком предусмотрен лимит финансирования </w:t>
      </w:r>
      <w:r w:rsidR="00B8342C" w:rsidRPr="00B8342C">
        <w:rPr>
          <w:i/>
          <w:color w:val="FF0000"/>
          <w:lang w:val="ru-RU" w:eastAsia="ru-RU"/>
        </w:rPr>
        <w:t xml:space="preserve">на ЛОТ №1 </w:t>
      </w:r>
      <w:r w:rsidR="00E079F6" w:rsidRPr="003770B4">
        <w:rPr>
          <w:i/>
          <w:color w:val="FF0000"/>
          <w:lang w:val="ru-RU" w:eastAsia="ru-RU"/>
        </w:rPr>
        <w:t xml:space="preserve">в </w:t>
      </w:r>
      <w:proofErr w:type="gramStart"/>
      <w:r w:rsidR="00E079F6" w:rsidRPr="003770B4">
        <w:rPr>
          <w:i/>
          <w:color w:val="FF0000"/>
          <w:lang w:val="ru-RU" w:eastAsia="ru-RU"/>
        </w:rPr>
        <w:t>размере</w:t>
      </w:r>
      <w:proofErr w:type="gramEnd"/>
      <w:r w:rsidR="00E079F6" w:rsidRPr="003770B4">
        <w:rPr>
          <w:i/>
          <w:color w:val="FF0000"/>
          <w:lang w:val="ru-RU" w:eastAsia="ru-RU"/>
        </w:rPr>
        <w:t>, не превышающем</w:t>
      </w:r>
      <w:r w:rsidR="00E079F6" w:rsidRPr="003770B4">
        <w:rPr>
          <w:b/>
          <w:i/>
          <w:color w:val="FF0000"/>
          <w:lang w:val="ru-RU" w:eastAsia="ru-RU"/>
        </w:rPr>
        <w:t xml:space="preserve"> </w:t>
      </w:r>
      <w:r w:rsidR="00B8342C" w:rsidRPr="00B8342C">
        <w:rPr>
          <w:b/>
          <w:i/>
          <w:color w:val="FF0000"/>
          <w:lang w:val="ru-RU" w:eastAsia="ru-RU"/>
        </w:rPr>
        <w:t>5 497 279,66 (Пять миллионов четыреста девяносто семь тысяч двести семьдесят девять и 66/100) рубл</w:t>
      </w:r>
      <w:r w:rsidR="00E429EF">
        <w:rPr>
          <w:b/>
          <w:i/>
          <w:color w:val="FF0000"/>
          <w:lang w:val="ru-RU" w:eastAsia="ru-RU"/>
        </w:rPr>
        <w:t>ей</w:t>
      </w:r>
      <w:r w:rsidR="002A3C23" w:rsidRPr="003770B4">
        <w:rPr>
          <w:i/>
          <w:color w:val="FF0000"/>
          <w:lang w:val="ru-RU" w:eastAsia="ru-RU"/>
        </w:rPr>
        <w:t xml:space="preserve">, в том числе НДС 18%, </w:t>
      </w:r>
      <w:r w:rsidR="002A3C23" w:rsidRPr="003770B4">
        <w:rPr>
          <w:i/>
          <w:color w:val="FF0000"/>
          <w:lang w:val="ru-RU" w:eastAsia="ru-RU"/>
        </w:rPr>
        <w:lastRenderedPageBreak/>
        <w:t>на весь период действия Договора, заключаемого на 12 месяцев</w:t>
      </w:r>
      <w:r w:rsidR="00E079F6" w:rsidRPr="003770B4">
        <w:rPr>
          <w:i/>
          <w:color w:val="FF0000"/>
          <w:lang w:val="ru-RU" w:eastAsia="ru-RU"/>
        </w:rPr>
        <w:t>.</w:t>
      </w:r>
      <w:r w:rsidR="00B8342C">
        <w:rPr>
          <w:i/>
          <w:color w:val="FF0000"/>
          <w:lang w:val="ru-RU" w:eastAsia="ru-RU"/>
        </w:rPr>
        <w:t xml:space="preserve"> Общая стоимость ЛОТА №1, предложенная Участником не должна превышать данный лимит финансирования.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  <w:r w:rsidRPr="003770B4">
        <w:rPr>
          <w:i/>
          <w:color w:val="FF0000"/>
          <w:vertAlign w:val="superscript"/>
          <w:lang w:val="ru-RU" w:eastAsia="ru-RU"/>
        </w:rPr>
        <w:t xml:space="preserve"> </w:t>
      </w:r>
      <w:r w:rsidRPr="003770B4">
        <w:rPr>
          <w:i/>
          <w:color w:val="FF0000"/>
          <w:lang w:val="ru-RU" w:eastAsia="ru-RU"/>
        </w:rPr>
        <w:t xml:space="preserve">Победителем </w:t>
      </w:r>
      <w:r w:rsidR="00B8342C">
        <w:rPr>
          <w:i/>
          <w:color w:val="FF0000"/>
          <w:lang w:val="ru-RU" w:eastAsia="ru-RU"/>
        </w:rPr>
        <w:t xml:space="preserve">по ЛОТУ №1 </w:t>
      </w:r>
      <w:r w:rsidRPr="003770B4">
        <w:rPr>
          <w:i/>
          <w:color w:val="FF0000"/>
          <w:lang w:val="ru-RU" w:eastAsia="ru-RU"/>
        </w:rPr>
        <w:t>признается Участник, предоставивший наименьшую общую стоимость</w:t>
      </w:r>
      <w:r w:rsidRPr="0043629A">
        <w:rPr>
          <w:i/>
          <w:color w:val="FF0000"/>
          <w:lang w:val="ru-RU" w:eastAsia="ru-RU"/>
        </w:rPr>
        <w:t xml:space="preserve"> при условии предоставления и надлежащего оформления всех необходимых документов, указанных в Извещении </w:t>
      </w:r>
      <w:r>
        <w:rPr>
          <w:i/>
          <w:color w:val="FF0000"/>
          <w:highlight w:val="yellow"/>
          <w:lang w:val="ru-RU" w:eastAsia="ru-RU"/>
        </w:rPr>
        <w:t>№16-50204/____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8342C" w:rsidRPr="009D5231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ЛОТ №2</w:t>
      </w:r>
    </w:p>
    <w:tbl>
      <w:tblPr>
        <w:tblW w:w="101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1718"/>
        <w:gridCol w:w="2126"/>
        <w:gridCol w:w="1985"/>
        <w:gridCol w:w="1559"/>
        <w:gridCol w:w="2233"/>
      </w:tblGrid>
      <w:tr w:rsidR="00B8342C" w:rsidRPr="00E079F6" w:rsidTr="00F40893">
        <w:trPr>
          <w:trHeight w:val="823"/>
        </w:trPr>
        <w:tc>
          <w:tcPr>
            <w:tcW w:w="550" w:type="dxa"/>
            <w:shd w:val="clear" w:color="000000" w:fill="FFFFFF"/>
            <w:vAlign w:val="center"/>
          </w:tcPr>
          <w:p w:rsidR="00B8342C" w:rsidRPr="00396A30" w:rsidRDefault="00B8342C" w:rsidP="007B2E15">
            <w:pPr>
              <w:jc w:val="center"/>
              <w:rPr>
                <w:b/>
                <w:color w:val="000000"/>
                <w:lang w:val="ru-RU"/>
              </w:rPr>
            </w:pPr>
            <w:proofErr w:type="gramStart"/>
            <w:r>
              <w:rPr>
                <w:b/>
                <w:color w:val="000000"/>
                <w:lang w:val="ru-RU"/>
              </w:rPr>
              <w:t>П</w:t>
            </w:r>
            <w:proofErr w:type="gramEnd"/>
            <w:r>
              <w:rPr>
                <w:b/>
                <w:color w:val="000000"/>
                <w:lang w:val="ru-RU"/>
              </w:rPr>
              <w:t>/П</w:t>
            </w:r>
          </w:p>
        </w:tc>
        <w:tc>
          <w:tcPr>
            <w:tcW w:w="1718" w:type="dxa"/>
            <w:shd w:val="clear" w:color="000000" w:fill="FFFFFF"/>
            <w:noWrap/>
            <w:vAlign w:val="center"/>
          </w:tcPr>
          <w:p w:rsidR="00B8342C" w:rsidRPr="00F40893" w:rsidRDefault="00B8342C" w:rsidP="007B2E15">
            <w:pPr>
              <w:jc w:val="center"/>
              <w:rPr>
                <w:b/>
                <w:color w:val="000000"/>
                <w:vertAlign w:val="superscript"/>
                <w:lang w:val="ru-RU"/>
              </w:rPr>
            </w:pPr>
            <w:proofErr w:type="spellStart"/>
            <w:r w:rsidRPr="008B7B50">
              <w:rPr>
                <w:b/>
                <w:color w:val="000000"/>
              </w:rPr>
              <w:t>Наименование</w:t>
            </w:r>
            <w:proofErr w:type="spellEnd"/>
            <w:r w:rsidR="00F40893">
              <w:rPr>
                <w:b/>
                <w:color w:val="000000"/>
                <w:vertAlign w:val="superscript"/>
                <w:lang w:val="ru-RU"/>
              </w:rPr>
              <w:t>1</w:t>
            </w:r>
            <w:bookmarkStart w:id="6" w:name="_GoBack"/>
            <w:bookmarkEnd w:id="6"/>
          </w:p>
        </w:tc>
        <w:tc>
          <w:tcPr>
            <w:tcW w:w="2126" w:type="dxa"/>
            <w:shd w:val="clear" w:color="000000" w:fill="FFFFFF"/>
            <w:vAlign w:val="center"/>
          </w:tcPr>
          <w:p w:rsidR="00B8342C" w:rsidRPr="008B7B50" w:rsidRDefault="00B8342C" w:rsidP="007B2E15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Характеристики</w:t>
            </w:r>
            <w:proofErr w:type="spellEnd"/>
          </w:p>
        </w:tc>
        <w:tc>
          <w:tcPr>
            <w:tcW w:w="1985" w:type="dxa"/>
            <w:shd w:val="clear" w:color="000000" w:fill="FFFFFF"/>
            <w:vAlign w:val="center"/>
          </w:tcPr>
          <w:p w:rsidR="00B8342C" w:rsidRPr="00396A30" w:rsidRDefault="00B8342C" w:rsidP="00F40893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Pr="00826C46">
              <w:rPr>
                <w:b/>
                <w:bCs/>
                <w:color w:val="000000"/>
                <w:lang w:val="ru-RU" w:eastAsia="ru-RU"/>
              </w:rPr>
              <w:t>оличество</w:t>
            </w:r>
            <w:proofErr w:type="gramStart"/>
            <w:r w:rsidR="00F40893" w:rsidRPr="00F40893">
              <w:rPr>
                <w:b/>
                <w:bCs/>
                <w:color w:val="000000"/>
                <w:vertAlign w:val="superscript"/>
                <w:lang w:val="ru-RU" w:eastAsia="ru-RU"/>
              </w:rPr>
              <w:t>2</w:t>
            </w:r>
            <w:proofErr w:type="gramEnd"/>
            <w:r w:rsidRPr="00826C46">
              <w:rPr>
                <w:b/>
                <w:bCs/>
                <w:color w:val="000000"/>
                <w:lang w:val="ru-RU" w:eastAsia="ru-RU"/>
              </w:rPr>
              <w:t>, шт.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B8342C" w:rsidRPr="00396A30" w:rsidRDefault="00B8342C" w:rsidP="007B2E15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Цена за 1 шт., руб. с НДС</w:t>
            </w:r>
          </w:p>
        </w:tc>
        <w:tc>
          <w:tcPr>
            <w:tcW w:w="2233" w:type="dxa"/>
            <w:shd w:val="clear" w:color="000000" w:fill="FFFFFF"/>
            <w:vAlign w:val="center"/>
          </w:tcPr>
          <w:p w:rsidR="00B8342C" w:rsidRPr="00396A30" w:rsidRDefault="00B8342C" w:rsidP="007B2E15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Стоимость, руб. с НДС</w:t>
            </w:r>
          </w:p>
        </w:tc>
      </w:tr>
      <w:tr w:rsidR="00B8342C" w:rsidRPr="000B604F" w:rsidTr="00F4089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B8342C" w:rsidRDefault="00B8342C" w:rsidP="007B2E15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ru-RU"/>
              </w:rPr>
              <w:t>1</w:t>
            </w:r>
            <w:r w:rsidRPr="00B8342C">
              <w:rPr>
                <w:color w:val="000000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Телефон</w:t>
            </w:r>
            <w:proofErr w:type="spellEnd"/>
            <w:r>
              <w:rPr>
                <w:color w:val="000000"/>
              </w:rPr>
              <w:t xml:space="preserve"> Cisco IP Phone 7945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r>
              <w:rPr>
                <w:color w:val="000000"/>
              </w:rPr>
              <w:t>Cisco IP Phone 7945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</w:tr>
      <w:tr w:rsidR="00B8342C" w:rsidRPr="00537713" w:rsidTr="00F4089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B8342C" w:rsidRDefault="00B8342C" w:rsidP="007B2E15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ru-RU"/>
              </w:rPr>
              <w:t>2</w:t>
            </w:r>
            <w:r w:rsidRPr="00B8342C">
              <w:rPr>
                <w:color w:val="000000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r>
              <w:rPr>
                <w:color w:val="000000"/>
              </w:rPr>
              <w:t>CON-SNT-CP7945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r>
              <w:rPr>
                <w:color w:val="000000"/>
              </w:rPr>
              <w:t>SNTC-8X5XNBD Cisco Unified IP Phone 7945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</w:tr>
      <w:tr w:rsidR="00B8342C" w:rsidRPr="00694FBD" w:rsidTr="00F4089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396A30" w:rsidRDefault="00B8342C" w:rsidP="007B2E15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3.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r>
              <w:rPr>
                <w:color w:val="000000"/>
              </w:rPr>
              <w:t>LIC-CUCM-USR-A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r>
              <w:rPr>
                <w:color w:val="000000"/>
              </w:rPr>
              <w:t>Unified Communications Manager Enhanced Single User-Under 1K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</w:tr>
      <w:tr w:rsidR="00B8342C" w:rsidRPr="00694FBD" w:rsidTr="00F40893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247244" w:rsidRDefault="00B8342C" w:rsidP="007B2E15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ru-RU"/>
              </w:rPr>
              <w:t>4</w:t>
            </w:r>
            <w:r>
              <w:rPr>
                <w:color w:val="000000"/>
              </w:rPr>
              <w:t>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r>
              <w:rPr>
                <w:color w:val="000000"/>
              </w:rPr>
              <w:t>CON-ECMU-LICMUSRA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rPr>
                <w:color w:val="000000"/>
              </w:rPr>
            </w:pPr>
            <w:r>
              <w:rPr>
                <w:color w:val="000000"/>
              </w:rPr>
              <w:t xml:space="preserve">SC SWSS UPGRADES Unified </w:t>
            </w:r>
            <w:proofErr w:type="spellStart"/>
            <w:r>
              <w:rPr>
                <w:color w:val="000000"/>
              </w:rPr>
              <w:t>Comm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Mgr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Enh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Sngle</w:t>
            </w:r>
            <w:proofErr w:type="spellEnd"/>
            <w:r>
              <w:rPr>
                <w:color w:val="000000"/>
              </w:rPr>
              <w:t xml:space="preserve"> User Under 1K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Default="00B8342C" w:rsidP="007B2E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555209" w:rsidRDefault="00B8342C" w:rsidP="007B2E15">
            <w:pPr>
              <w:jc w:val="center"/>
              <w:rPr>
                <w:color w:val="000000"/>
              </w:rPr>
            </w:pPr>
          </w:p>
        </w:tc>
      </w:tr>
      <w:tr w:rsidR="00B8342C" w:rsidRPr="00F40893" w:rsidTr="007B2E15">
        <w:trPr>
          <w:trHeight w:val="660"/>
        </w:trPr>
        <w:tc>
          <w:tcPr>
            <w:tcW w:w="7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396A30" w:rsidRDefault="00B8342C" w:rsidP="00F40893">
            <w:pPr>
              <w:jc w:val="right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</w:t>
            </w:r>
            <w:r w:rsidR="00EE7B24">
              <w:rPr>
                <w:b/>
                <w:color w:val="000000"/>
                <w:sz w:val="22"/>
                <w:szCs w:val="22"/>
                <w:lang w:val="ru-RU"/>
              </w:rPr>
              <w:t xml:space="preserve"> ЛОТА №2</w:t>
            </w:r>
            <w:r w:rsidR="00F40893" w:rsidRPr="00F40893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3</w:t>
            </w:r>
            <w:r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8342C" w:rsidRPr="00396A30" w:rsidRDefault="00B8342C" w:rsidP="007B2E15">
            <w:pPr>
              <w:jc w:val="center"/>
              <w:rPr>
                <w:color w:val="000000"/>
                <w:lang w:val="ru-RU"/>
              </w:rPr>
            </w:pPr>
          </w:p>
        </w:tc>
      </w:tr>
    </w:tbl>
    <w:p w:rsidR="00F40893" w:rsidRPr="00F40893" w:rsidRDefault="00F40893" w:rsidP="00F40893">
      <w:pPr>
        <w:outlineLvl w:val="0"/>
        <w:rPr>
          <w:i/>
          <w:color w:val="FF0000"/>
          <w:lang w:val="ru-RU" w:eastAsia="ru-RU"/>
        </w:rPr>
      </w:pPr>
      <w:r w:rsidRPr="00F40893">
        <w:rPr>
          <w:i/>
          <w:color w:val="FF0000"/>
          <w:vertAlign w:val="superscript"/>
          <w:lang w:val="ru-RU" w:eastAsia="ru-RU"/>
        </w:rPr>
        <w:t>1</w:t>
      </w:r>
      <w:proofErr w:type="gramStart"/>
      <w:r w:rsidRPr="00F40893">
        <w:rPr>
          <w:i/>
          <w:color w:val="FF0000"/>
          <w:vertAlign w:val="superscript"/>
          <w:lang w:val="ru-RU" w:eastAsia="ru-RU"/>
        </w:rPr>
        <w:t xml:space="preserve"> </w:t>
      </w:r>
      <w:r w:rsidRPr="00F40893">
        <w:rPr>
          <w:i/>
          <w:color w:val="FF0000"/>
          <w:lang w:val="ru-RU" w:eastAsia="ru-RU"/>
        </w:rPr>
        <w:t>В</w:t>
      </w:r>
      <w:proofErr w:type="gramEnd"/>
      <w:r w:rsidRPr="00F40893">
        <w:rPr>
          <w:i/>
          <w:color w:val="FF0000"/>
          <w:lang w:val="ru-RU" w:eastAsia="ru-RU"/>
        </w:rPr>
        <w:t xml:space="preserve"> случае снятия с производства заявленной модели, рассматривается аналог</w:t>
      </w:r>
      <w:r>
        <w:rPr>
          <w:i/>
          <w:color w:val="FF0000"/>
          <w:lang w:val="ru-RU" w:eastAsia="ru-RU"/>
        </w:rPr>
        <w:t>, который должен быть идентичным или превосходящим по техническим характеристикам.</w:t>
      </w:r>
    </w:p>
    <w:p w:rsidR="00B8342C" w:rsidRPr="003770B4" w:rsidRDefault="00F40893" w:rsidP="00B8342C">
      <w:pPr>
        <w:outlineLvl w:val="0"/>
        <w:rPr>
          <w:i/>
          <w:color w:val="FF0000"/>
          <w:lang w:val="ru-RU" w:eastAsia="ru-RU"/>
        </w:rPr>
      </w:pPr>
      <w:r w:rsidRPr="00F40893">
        <w:rPr>
          <w:i/>
          <w:color w:val="FF0000"/>
          <w:vertAlign w:val="superscript"/>
          <w:lang w:val="ru-RU" w:eastAsia="ru-RU"/>
        </w:rPr>
        <w:t>2</w:t>
      </w:r>
      <w:r w:rsidR="00B8342C" w:rsidRPr="0043629A">
        <w:rPr>
          <w:i/>
          <w:color w:val="FF0000"/>
          <w:lang w:val="ru-RU" w:eastAsia="ru-RU"/>
        </w:rPr>
        <w:t xml:space="preserve"> </w:t>
      </w:r>
      <w:r w:rsidR="00B8342C">
        <w:rPr>
          <w:i/>
          <w:color w:val="FF0000"/>
          <w:lang w:val="ru-RU" w:eastAsia="ru-RU"/>
        </w:rPr>
        <w:t>Указанное к</w:t>
      </w:r>
      <w:r w:rsidR="00B8342C" w:rsidRPr="0043629A">
        <w:rPr>
          <w:i/>
          <w:color w:val="FF0000"/>
          <w:lang w:val="ru-RU" w:eastAsia="ru-RU"/>
        </w:rPr>
        <w:t>оличество</w:t>
      </w:r>
      <w:r w:rsidR="00B8342C">
        <w:rPr>
          <w:i/>
          <w:color w:val="FF0000"/>
          <w:lang w:val="ru-RU" w:eastAsia="ru-RU"/>
        </w:rPr>
        <w:t xml:space="preserve"> товаров является </w:t>
      </w:r>
      <w:r w:rsidR="00B8342C" w:rsidRPr="0043629A">
        <w:rPr>
          <w:i/>
          <w:color w:val="FF0000"/>
          <w:lang w:val="ru-RU" w:eastAsia="ru-RU"/>
        </w:rPr>
        <w:t>ориентировочн</w:t>
      </w:r>
      <w:r w:rsidR="00B8342C">
        <w:rPr>
          <w:i/>
          <w:color w:val="FF0000"/>
          <w:lang w:val="ru-RU" w:eastAsia="ru-RU"/>
        </w:rPr>
        <w:t>ым</w:t>
      </w:r>
      <w:r w:rsidR="00B8342C" w:rsidRPr="0043629A">
        <w:rPr>
          <w:i/>
          <w:color w:val="FF0000"/>
          <w:lang w:val="ru-RU" w:eastAsia="ru-RU"/>
        </w:rPr>
        <w:t xml:space="preserve"> (расчетн</w:t>
      </w:r>
      <w:r w:rsidR="00B8342C">
        <w:rPr>
          <w:i/>
          <w:color w:val="FF0000"/>
          <w:lang w:val="ru-RU" w:eastAsia="ru-RU"/>
        </w:rPr>
        <w:t>ым</w:t>
      </w:r>
      <w:r w:rsidR="00B8342C" w:rsidRPr="0043629A">
        <w:rPr>
          <w:i/>
          <w:color w:val="FF0000"/>
          <w:lang w:val="ru-RU" w:eastAsia="ru-RU"/>
        </w:rPr>
        <w:t>)</w:t>
      </w:r>
      <w:r w:rsidR="00B8342C">
        <w:rPr>
          <w:i/>
          <w:color w:val="FF0000"/>
          <w:lang w:val="ru-RU" w:eastAsia="ru-RU"/>
        </w:rPr>
        <w:t xml:space="preserve"> для определения Победителя</w:t>
      </w:r>
      <w:r w:rsidR="00B8342C" w:rsidRPr="0043629A">
        <w:rPr>
          <w:i/>
          <w:color w:val="FF0000"/>
          <w:lang w:val="ru-RU" w:eastAsia="ru-RU"/>
        </w:rPr>
        <w:t xml:space="preserve">. </w:t>
      </w:r>
      <w:r w:rsidR="00B8342C" w:rsidRPr="002109C5">
        <w:rPr>
          <w:i/>
          <w:color w:val="FF0000"/>
          <w:lang w:val="ru-RU" w:eastAsia="ru-RU"/>
        </w:rPr>
        <w:t xml:space="preserve">С победителем будет заключен Рамочный Договор </w:t>
      </w:r>
      <w:r w:rsidR="00EE7B24">
        <w:rPr>
          <w:i/>
          <w:color w:val="FF0000"/>
          <w:lang w:val="ru-RU" w:eastAsia="ru-RU"/>
        </w:rPr>
        <w:t xml:space="preserve">поставки </w:t>
      </w:r>
      <w:r w:rsidR="00B8342C" w:rsidRPr="003770B4">
        <w:rPr>
          <w:i/>
          <w:color w:val="FF0000"/>
          <w:lang w:val="ru-RU" w:eastAsia="ru-RU"/>
        </w:rPr>
        <w:t xml:space="preserve">по результатам настоящей Процедуры закупки. </w:t>
      </w:r>
    </w:p>
    <w:p w:rsidR="00B8342C" w:rsidRDefault="00F40893" w:rsidP="00B8342C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3</w:t>
      </w:r>
      <w:r w:rsidR="00B8342C" w:rsidRPr="003770B4">
        <w:rPr>
          <w:i/>
          <w:color w:val="FF0000"/>
          <w:lang w:val="ru-RU" w:eastAsia="ru-RU"/>
        </w:rPr>
        <w:t xml:space="preserve">Заказчиком предусмотрен лимит финансирования </w:t>
      </w:r>
      <w:r w:rsidR="00B8342C" w:rsidRPr="00B8342C">
        <w:rPr>
          <w:i/>
          <w:color w:val="FF0000"/>
          <w:lang w:val="ru-RU" w:eastAsia="ru-RU"/>
        </w:rPr>
        <w:t>на ЛОТ №</w:t>
      </w:r>
      <w:r w:rsidR="00B8342C">
        <w:rPr>
          <w:i/>
          <w:color w:val="FF0000"/>
          <w:lang w:val="ru-RU" w:eastAsia="ru-RU"/>
        </w:rPr>
        <w:t>2</w:t>
      </w:r>
      <w:r w:rsidR="00B8342C" w:rsidRPr="00B8342C">
        <w:rPr>
          <w:i/>
          <w:color w:val="FF0000"/>
          <w:lang w:val="ru-RU" w:eastAsia="ru-RU"/>
        </w:rPr>
        <w:t xml:space="preserve"> </w:t>
      </w:r>
      <w:r w:rsidR="00B8342C" w:rsidRPr="003770B4">
        <w:rPr>
          <w:i/>
          <w:color w:val="FF0000"/>
          <w:lang w:val="ru-RU" w:eastAsia="ru-RU"/>
        </w:rPr>
        <w:t xml:space="preserve">в </w:t>
      </w:r>
      <w:proofErr w:type="gramStart"/>
      <w:r w:rsidR="00B8342C" w:rsidRPr="003770B4">
        <w:rPr>
          <w:i/>
          <w:color w:val="FF0000"/>
          <w:lang w:val="ru-RU" w:eastAsia="ru-RU"/>
        </w:rPr>
        <w:t>размере</w:t>
      </w:r>
      <w:proofErr w:type="gramEnd"/>
      <w:r w:rsidR="00B8342C" w:rsidRPr="003770B4">
        <w:rPr>
          <w:i/>
          <w:color w:val="FF0000"/>
          <w:lang w:val="ru-RU" w:eastAsia="ru-RU"/>
        </w:rPr>
        <w:t>, не превышающем</w:t>
      </w:r>
      <w:r w:rsidR="00B8342C" w:rsidRPr="003770B4">
        <w:rPr>
          <w:b/>
          <w:i/>
          <w:color w:val="FF0000"/>
          <w:lang w:val="ru-RU" w:eastAsia="ru-RU"/>
        </w:rPr>
        <w:t xml:space="preserve"> </w:t>
      </w:r>
      <w:r w:rsidR="00B8342C" w:rsidRPr="00B8342C">
        <w:rPr>
          <w:b/>
          <w:i/>
          <w:color w:val="FF0000"/>
          <w:lang w:val="ru-RU" w:eastAsia="ru-RU"/>
        </w:rPr>
        <w:t>1 679 781,37 (Один миллион шестьсот семьдесят девять тысяч семьсот восемьдесят один и 37/100) рубль</w:t>
      </w:r>
      <w:r w:rsidR="00B8342C" w:rsidRPr="003770B4">
        <w:rPr>
          <w:i/>
          <w:color w:val="FF0000"/>
          <w:lang w:val="ru-RU" w:eastAsia="ru-RU"/>
        </w:rPr>
        <w:t>, в том числе НДС 18%, на весь период действия Договора, заключаемого на 12 месяцев.</w:t>
      </w:r>
      <w:r w:rsidR="00B8342C">
        <w:rPr>
          <w:i/>
          <w:color w:val="FF0000"/>
          <w:lang w:val="ru-RU" w:eastAsia="ru-RU"/>
        </w:rPr>
        <w:t xml:space="preserve"> Общая стоимость ЛОТА №2, предложенная Участником не должна превышать данный лимит финансирования.</w:t>
      </w:r>
    </w:p>
    <w:p w:rsidR="00B8342C" w:rsidRPr="00B8342C" w:rsidRDefault="00B8342C" w:rsidP="00B8342C">
      <w:pPr>
        <w:outlineLvl w:val="0"/>
        <w:rPr>
          <w:i/>
          <w:color w:val="FF0000"/>
          <w:lang w:val="ru-RU" w:eastAsia="ru-RU"/>
        </w:rPr>
      </w:pPr>
      <w:r w:rsidRPr="003770B4">
        <w:rPr>
          <w:i/>
          <w:color w:val="FF0000"/>
          <w:vertAlign w:val="superscript"/>
          <w:lang w:val="ru-RU" w:eastAsia="ru-RU"/>
        </w:rPr>
        <w:t xml:space="preserve"> </w:t>
      </w:r>
      <w:r w:rsidRPr="003770B4">
        <w:rPr>
          <w:i/>
          <w:color w:val="FF0000"/>
          <w:lang w:val="ru-RU" w:eastAsia="ru-RU"/>
        </w:rPr>
        <w:t xml:space="preserve">Победителем </w:t>
      </w:r>
      <w:r>
        <w:rPr>
          <w:i/>
          <w:color w:val="FF0000"/>
          <w:lang w:val="ru-RU" w:eastAsia="ru-RU"/>
        </w:rPr>
        <w:t xml:space="preserve">по ЛОТУ №2 </w:t>
      </w:r>
      <w:r w:rsidRPr="003770B4">
        <w:rPr>
          <w:i/>
          <w:color w:val="FF0000"/>
          <w:lang w:val="ru-RU" w:eastAsia="ru-RU"/>
        </w:rPr>
        <w:t>признается Участник, предоставивший наименьшую общую стоимость</w:t>
      </w:r>
      <w:r w:rsidRPr="0043629A">
        <w:rPr>
          <w:i/>
          <w:color w:val="FF0000"/>
          <w:lang w:val="ru-RU" w:eastAsia="ru-RU"/>
        </w:rPr>
        <w:t xml:space="preserve"> при условии предоставления и надлежащего оформления всех необходимых документов, указанных в Извещении </w:t>
      </w:r>
      <w:r>
        <w:rPr>
          <w:i/>
          <w:color w:val="FF0000"/>
          <w:highlight w:val="yellow"/>
          <w:lang w:val="ru-RU" w:eastAsia="ru-RU"/>
        </w:rPr>
        <w:t>№16-50204/____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B8342C" w:rsidRDefault="00B8342C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41FDD" w:rsidRDefault="00841FDD" w:rsidP="00841FDD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841FDD" w:rsidRPr="005F3022" w:rsidRDefault="00841FDD" w:rsidP="00841FDD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841FDD" w:rsidRDefault="00841FDD" w:rsidP="00841FDD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841FDD" w:rsidRDefault="00841FDD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8342C" w:rsidRPr="00AA0C7E" w:rsidRDefault="00B8342C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96A30" w:rsidRDefault="00E079F6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поставлять </w:t>
      </w:r>
      <w:r w:rsidR="00C51F05">
        <w:rPr>
          <w:sz w:val="24"/>
          <w:szCs w:val="24"/>
          <w:lang w:val="ru-RU" w:eastAsia="ru-RU"/>
        </w:rPr>
        <w:t>компьютерную технику и телефоны</w:t>
      </w:r>
      <w:r w:rsidRPr="00A6283A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по ценам</w:t>
      </w:r>
      <w:r w:rsidR="00C51F05">
        <w:rPr>
          <w:sz w:val="24"/>
          <w:szCs w:val="24"/>
          <w:lang w:val="ru-RU" w:eastAsia="ru-RU"/>
        </w:rPr>
        <w:t>,</w:t>
      </w:r>
      <w:r>
        <w:rPr>
          <w:sz w:val="24"/>
          <w:szCs w:val="24"/>
          <w:lang w:val="ru-RU" w:eastAsia="ru-RU"/>
        </w:rPr>
        <w:t xml:space="preserve"> указанным в настоящей Заявке</w:t>
      </w:r>
      <w:r w:rsidR="00C51F05">
        <w:rPr>
          <w:sz w:val="24"/>
          <w:szCs w:val="24"/>
          <w:lang w:val="ru-RU" w:eastAsia="ru-RU"/>
        </w:rPr>
        <w:t>,</w:t>
      </w:r>
      <w:r>
        <w:rPr>
          <w:sz w:val="24"/>
          <w:szCs w:val="24"/>
          <w:lang w:val="ru-RU" w:eastAsia="ru-RU"/>
        </w:rPr>
        <w:t xml:space="preserve"> в течение всего срока действия рамочного Договора в пределах </w:t>
      </w:r>
      <w:r w:rsidRPr="00866026">
        <w:rPr>
          <w:sz w:val="24"/>
          <w:szCs w:val="24"/>
          <w:lang w:val="ru-RU" w:eastAsia="ru-RU"/>
        </w:rPr>
        <w:t>лимит</w:t>
      </w:r>
      <w:r>
        <w:rPr>
          <w:sz w:val="24"/>
          <w:szCs w:val="24"/>
          <w:lang w:val="ru-RU" w:eastAsia="ru-RU"/>
        </w:rPr>
        <w:t>а</w:t>
      </w:r>
      <w:r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>
        <w:rPr>
          <w:sz w:val="24"/>
          <w:szCs w:val="24"/>
          <w:lang w:val="ru-RU" w:eastAsia="ru-RU"/>
        </w:rPr>
        <w:t xml:space="preserve">ного Заказчиком.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lastRenderedPageBreak/>
        <w:t>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рамочного Д</w:t>
      </w:r>
      <w:r w:rsidRPr="00411D2B">
        <w:rPr>
          <w:sz w:val="24"/>
          <w:szCs w:val="24"/>
          <w:lang w:val="x-none" w:eastAsia="x-none"/>
        </w:rPr>
        <w:t>оговора</w:t>
      </w:r>
      <w:r>
        <w:rPr>
          <w:sz w:val="24"/>
          <w:szCs w:val="24"/>
          <w:lang w:val="ru-RU" w:eastAsia="x-none"/>
        </w:rPr>
        <w:t>.</w:t>
      </w:r>
      <w:r w:rsidR="00396A30" w:rsidRPr="009D6D1D">
        <w:rPr>
          <w:sz w:val="24"/>
          <w:szCs w:val="24"/>
          <w:lang w:val="ru-RU" w:eastAsia="ru-RU"/>
        </w:rPr>
        <w:t xml:space="preserve"> </w:t>
      </w:r>
    </w:p>
    <w:p w:rsidR="00C51F05" w:rsidRDefault="00C51F05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 xml:space="preserve">Настоящая заявка является офертой в </w:t>
      </w:r>
      <w:proofErr w:type="gramStart"/>
      <w:r w:rsidRPr="000B10AD">
        <w:rPr>
          <w:b/>
          <w:sz w:val="22"/>
          <w:lang w:val="ru-RU" w:eastAsia="ru-RU"/>
        </w:rPr>
        <w:t>соответствии</w:t>
      </w:r>
      <w:proofErr w:type="gramEnd"/>
      <w:r w:rsidRPr="000B10AD">
        <w:rPr>
          <w:b/>
          <w:sz w:val="22"/>
          <w:lang w:val="ru-RU" w:eastAsia="ru-RU"/>
        </w:rPr>
        <w:t xml:space="preserve">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Мы </w:t>
      </w:r>
      <w:proofErr w:type="gramStart"/>
      <w:r w:rsidRPr="000B10AD">
        <w:rPr>
          <w:sz w:val="22"/>
          <w:lang w:val="ru-RU" w:eastAsia="ru-RU"/>
        </w:rPr>
        <w:t>гарантируем достоверность всех сведений заявленных нами о себе и представленных в составе заявки и согласны</w:t>
      </w:r>
      <w:proofErr w:type="gramEnd"/>
      <w:r w:rsidRPr="000B10AD">
        <w:rPr>
          <w:sz w:val="22"/>
          <w:lang w:val="ru-RU" w:eastAsia="ru-RU"/>
        </w:rPr>
        <w:t xml:space="preserve">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 xml:space="preserve">ранее  90 дней со дня окончания срока подачи Заявок, указанного в </w:t>
      </w:r>
      <w:proofErr w:type="gramStart"/>
      <w:r w:rsidRPr="000B10AD">
        <w:rPr>
          <w:sz w:val="22"/>
          <w:vertAlign w:val="superscript"/>
          <w:lang w:val="ru-RU" w:eastAsia="ru-RU"/>
        </w:rPr>
        <w:t>извещении</w:t>
      </w:r>
      <w:proofErr w:type="gramEnd"/>
      <w:r w:rsidRPr="000B10AD">
        <w:rPr>
          <w:sz w:val="22"/>
          <w:vertAlign w:val="superscript"/>
          <w:lang w:val="ru-RU" w:eastAsia="ru-RU"/>
        </w:rPr>
        <w:t xml:space="preserve">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</w:t>
      </w:r>
      <w:proofErr w:type="gramStart"/>
      <w:r w:rsidRPr="000B10AD">
        <w:rPr>
          <w:sz w:val="22"/>
          <w:lang w:val="ru-RU" w:eastAsia="ru-RU"/>
        </w:rPr>
        <w:t>извещении</w:t>
      </w:r>
      <w:proofErr w:type="gramEnd"/>
      <w:r w:rsidRPr="000B10AD">
        <w:rPr>
          <w:sz w:val="22"/>
          <w:lang w:val="ru-RU" w:eastAsia="ru-RU"/>
        </w:rPr>
        <w:t xml:space="preserve">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*В случае если Заявка подписывается руководителем: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В случае</w:t>
      </w:r>
      <w:proofErr w:type="gramStart"/>
      <w:r w:rsidRPr="00E079F6">
        <w:rPr>
          <w:color w:val="FF0000"/>
          <w:lang w:val="ru-RU"/>
        </w:rPr>
        <w:t>,</w:t>
      </w:r>
      <w:proofErr w:type="gramEnd"/>
      <w:r w:rsidRPr="00E079F6">
        <w:rPr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E079F6">
        <w:rPr>
          <w:color w:val="FF0000"/>
          <w:lang w:val="ru-RU"/>
        </w:rPr>
        <w:t>,</w:t>
      </w:r>
      <w:proofErr w:type="gramEnd"/>
      <w:r w:rsidRPr="00E079F6">
        <w:rPr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AC2" w:rsidRDefault="00775AC2" w:rsidP="00813B99">
      <w:r>
        <w:separator/>
      </w:r>
    </w:p>
  </w:endnote>
  <w:endnote w:type="continuationSeparator" w:id="0">
    <w:p w:rsidR="00775AC2" w:rsidRDefault="00775AC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0893" w:rsidRPr="00F40893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AC2" w:rsidRDefault="00775AC2" w:rsidP="00813B99">
      <w:r>
        <w:separator/>
      </w:r>
    </w:p>
  </w:footnote>
  <w:footnote w:type="continuationSeparator" w:id="0">
    <w:p w:rsidR="00775AC2" w:rsidRDefault="00775AC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D4348F">
      <w:rPr>
        <w:b/>
        <w:i/>
        <w:sz w:val="24"/>
        <w:szCs w:val="24"/>
        <w:lang w:val="ru-RU"/>
      </w:rPr>
      <w:t>______________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D59A2"/>
    <w:rsid w:val="00205ED3"/>
    <w:rsid w:val="00247244"/>
    <w:rsid w:val="00263718"/>
    <w:rsid w:val="0026733D"/>
    <w:rsid w:val="00274873"/>
    <w:rsid w:val="002A3C23"/>
    <w:rsid w:val="002B3739"/>
    <w:rsid w:val="002C585F"/>
    <w:rsid w:val="002D651C"/>
    <w:rsid w:val="002E4B9C"/>
    <w:rsid w:val="00347FE7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E3E1C"/>
    <w:rsid w:val="00806C37"/>
    <w:rsid w:val="00813B99"/>
    <w:rsid w:val="00841FDD"/>
    <w:rsid w:val="00845A03"/>
    <w:rsid w:val="00861CB4"/>
    <w:rsid w:val="008866F9"/>
    <w:rsid w:val="00891869"/>
    <w:rsid w:val="008D7C66"/>
    <w:rsid w:val="008F175D"/>
    <w:rsid w:val="009065C9"/>
    <w:rsid w:val="0091510E"/>
    <w:rsid w:val="00917BA8"/>
    <w:rsid w:val="009559CA"/>
    <w:rsid w:val="00974F8C"/>
    <w:rsid w:val="009838E7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E32DA"/>
    <w:rsid w:val="00EE7B24"/>
    <w:rsid w:val="00EF21C0"/>
    <w:rsid w:val="00EF340D"/>
    <w:rsid w:val="00F0679B"/>
    <w:rsid w:val="00F20AE7"/>
    <w:rsid w:val="00F40893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18</cp:revision>
  <cp:lastPrinted>2012-04-13T08:05:00Z</cp:lastPrinted>
  <dcterms:created xsi:type="dcterms:W3CDTF">2015-07-01T08:20:00Z</dcterms:created>
  <dcterms:modified xsi:type="dcterms:W3CDTF">2016-07-04T13:08:00Z</dcterms:modified>
</cp:coreProperties>
</file>