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E92FFC" w:rsidRDefault="00056B47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E92FFC" w:rsidRPr="00E92F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199-2</w:t>
      </w:r>
      <w:r w:rsidR="006F2A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 05.08.2016</w:t>
      </w:r>
    </w:p>
    <w:p w:rsidR="00E92FFC" w:rsidRPr="00E92FFC" w:rsidRDefault="009D28D5" w:rsidP="00E92FF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</w:t>
      </w:r>
      <w:r w:rsidR="00E92F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92FFC" w:rsidRPr="00E92F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рамочного договора на поставку компьютерной техники и телефонов</w:t>
      </w:r>
    </w:p>
    <w:p w:rsidR="00E92FFC" w:rsidRPr="00E92FFC" w:rsidRDefault="00E92FFC" w:rsidP="00E92FF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92F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bookmarkStart w:id="0" w:name="_GoBack"/>
      <w:bookmarkEnd w:id="0"/>
    </w:p>
    <w:p w:rsidR="00EF3B0F" w:rsidRDefault="00E92FFC" w:rsidP="00E92FF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92F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F2A73" w:rsidRPr="00313A32" w:rsidRDefault="006F2A73" w:rsidP="00E92FF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92FFC">
        <w:rPr>
          <w:rFonts w:ascii="Times New Roman" w:eastAsia="Calibri" w:hAnsi="Times New Roman" w:cs="Times New Roman"/>
          <w:sz w:val="28"/>
          <w:szCs w:val="28"/>
        </w:rPr>
        <w:t>цен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6009"/>
        <w:gridCol w:w="3402"/>
      </w:tblGrid>
      <w:tr w:rsidR="00FB550F" w:rsidRPr="006E47A8" w:rsidTr="006F2A73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E47A8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3313DD" w:rsidRPr="006E47A8" w:rsidTr="006F2A73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2FFC" w:rsidRDefault="00E92FF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ООО «ПРОФБИЗНЕСГРУПП»</w:t>
            </w:r>
          </w:p>
          <w:p w:rsidR="00056B47" w:rsidRDefault="00E92FFC" w:rsidP="00056B4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ЛОТ № 1 – </w:t>
            </w:r>
            <w:r w:rsidR="00056B47">
              <w:rPr>
                <w:rFonts w:cs="Times New Roman"/>
                <w:color w:val="000000"/>
                <w:sz w:val="24"/>
                <w:szCs w:val="24"/>
              </w:rPr>
              <w:t xml:space="preserve">представлено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предложение участника </w:t>
            </w:r>
          </w:p>
          <w:p w:rsidR="00E92FFC" w:rsidRPr="009E5083" w:rsidRDefault="00E92FFC" w:rsidP="00056B4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ЛОТ № 2 – </w:t>
            </w:r>
            <w:r w:rsidR="00056B47">
              <w:rPr>
                <w:rFonts w:cs="Times New Roman"/>
                <w:color w:val="000000"/>
                <w:sz w:val="24"/>
                <w:szCs w:val="24"/>
              </w:rPr>
              <w:t>представлено</w:t>
            </w:r>
            <w:r w:rsidR="00056B47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>предложение участника.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E92FF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ИНН 7731487150, 121596, г. Москва, д.10, корп.2, офис 54.</w:t>
            </w:r>
          </w:p>
        </w:tc>
      </w:tr>
      <w:tr w:rsidR="003313DD" w:rsidRPr="006E47A8" w:rsidTr="006F2A73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Default="00E92FF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ООО «М-Проект»</w:t>
            </w:r>
          </w:p>
          <w:p w:rsidR="00E92FFC" w:rsidRDefault="00E92FF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ЛОТ № 1 – </w:t>
            </w:r>
            <w:r w:rsidR="00056B47">
              <w:rPr>
                <w:rFonts w:cs="Times New Roman"/>
                <w:color w:val="000000"/>
                <w:sz w:val="24"/>
                <w:szCs w:val="24"/>
              </w:rPr>
              <w:t>представлено предложение участника.</w:t>
            </w:r>
          </w:p>
          <w:p w:rsidR="006F2A73" w:rsidRPr="009E5083" w:rsidRDefault="006F2A73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ЛОТ № 2 – нет предложения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E92FF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ИНН 7717527629, 129085, Москва, ул.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Годовикова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>, д.9, стр.3</w:t>
            </w:r>
          </w:p>
        </w:tc>
      </w:tr>
    </w:tbl>
    <w:p w:rsidR="00E92FFC" w:rsidRPr="00E92FFC" w:rsidRDefault="000E2F09" w:rsidP="00E92FF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92FFC" w:rsidRPr="00E92FFC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E92FFC">
        <w:rPr>
          <w:rFonts w:ascii="Times New Roman" w:eastAsia="Calibri" w:hAnsi="Times New Roman" w:cs="Times New Roman"/>
          <w:sz w:val="28"/>
          <w:szCs w:val="28"/>
        </w:rPr>
        <w:t>и</w:t>
      </w:r>
      <w:r w:rsidR="00E92FFC" w:rsidRPr="00E92FFC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E92FFC">
        <w:rPr>
          <w:rFonts w:ascii="Times New Roman" w:eastAsia="Calibri" w:hAnsi="Times New Roman" w:cs="Times New Roman"/>
          <w:sz w:val="28"/>
          <w:szCs w:val="28"/>
        </w:rPr>
        <w:t>ов</w:t>
      </w:r>
      <w:r w:rsidR="00E92FFC" w:rsidRPr="00E92FFC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Извещения процедуры закупки по двум вопросам:</w:t>
      </w:r>
    </w:p>
    <w:p w:rsidR="00E92FFC" w:rsidRPr="00E92FFC" w:rsidRDefault="00E92FFC" w:rsidP="00E92FF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2FFC">
        <w:rPr>
          <w:rFonts w:ascii="Times New Roman" w:eastAsia="Calibri" w:hAnsi="Times New Roman" w:cs="Times New Roman"/>
          <w:sz w:val="28"/>
          <w:szCs w:val="28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E92FFC" w:rsidRDefault="00E92FFC" w:rsidP="00E92FF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2FFC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Извещения и Документации процедуры закупки;</w:t>
      </w:r>
    </w:p>
    <w:p w:rsidR="00B47AF7" w:rsidRPr="00313A32" w:rsidRDefault="00D42055" w:rsidP="00D420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0E2F09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</w:t>
      </w:r>
      <w:r w:rsidR="000E2F09">
        <w:rPr>
          <w:rFonts w:ascii="Times New Roman" w:eastAsia="Calibri" w:hAnsi="Times New Roman" w:cs="Times New Roman"/>
          <w:sz w:val="28"/>
          <w:szCs w:val="28"/>
        </w:rPr>
        <w:t>предварительного</w:t>
      </w:r>
      <w:r w:rsidR="000E2F09" w:rsidRPr="00313A32">
        <w:rPr>
          <w:rFonts w:ascii="Times New Roman" w:eastAsia="Calibri" w:hAnsi="Times New Roman" w:cs="Times New Roman"/>
          <w:sz w:val="28"/>
          <w:szCs w:val="28"/>
        </w:rPr>
        <w:t xml:space="preserve"> рассмотрения экспертами заявок</w:t>
      </w:r>
      <w:r w:rsidR="000E2F09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</w:t>
      </w:r>
      <w:r>
        <w:rPr>
          <w:rFonts w:ascii="Times New Roman" w:eastAsia="Calibri" w:hAnsi="Times New Roman" w:cs="Times New Roman"/>
          <w:sz w:val="28"/>
          <w:szCs w:val="28"/>
        </w:rPr>
        <w:t>цен</w:t>
      </w:r>
      <w:r w:rsidR="000E2F09">
        <w:rPr>
          <w:rFonts w:ascii="Times New Roman" w:eastAsia="Calibri" w:hAnsi="Times New Roman" w:cs="Times New Roman"/>
          <w:sz w:val="28"/>
          <w:szCs w:val="28"/>
        </w:rPr>
        <w:t xml:space="preserve"> Комиссия </w:t>
      </w:r>
      <w:r>
        <w:rPr>
          <w:rFonts w:ascii="Times New Roman" w:eastAsia="Calibri" w:hAnsi="Times New Roman" w:cs="Times New Roman"/>
          <w:sz w:val="28"/>
          <w:szCs w:val="28"/>
        </w:rPr>
        <w:t>приняла решение о</w:t>
      </w:r>
      <w:r w:rsidR="00B47AF7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73"/>
        <w:gridCol w:w="2826"/>
        <w:gridCol w:w="1753"/>
        <w:gridCol w:w="5121"/>
      </w:tblGrid>
      <w:tr w:rsidR="003313DD" w:rsidRPr="006E47A8" w:rsidTr="00D42055">
        <w:tc>
          <w:tcPr>
            <w:tcW w:w="473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826" w:type="dxa"/>
          </w:tcPr>
          <w:p w:rsidR="003313DD" w:rsidRPr="003313DD" w:rsidRDefault="003313DD" w:rsidP="006E47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121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313DD" w:rsidRPr="006E47A8" w:rsidTr="00D42055">
        <w:trPr>
          <w:trHeight w:val="523"/>
        </w:trPr>
        <w:tc>
          <w:tcPr>
            <w:tcW w:w="473" w:type="dxa"/>
            <w:vAlign w:val="center"/>
          </w:tcPr>
          <w:p w:rsidR="003313DD" w:rsidRPr="006E47A8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826" w:type="dxa"/>
            <w:vAlign w:val="center"/>
          </w:tcPr>
          <w:p w:rsidR="003313DD" w:rsidRPr="009E5083" w:rsidRDefault="00D42055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ООО «ПРОФБИЗНЕСГРУПП»</w:t>
            </w:r>
          </w:p>
        </w:tc>
        <w:tc>
          <w:tcPr>
            <w:tcW w:w="1753" w:type="dxa"/>
            <w:vAlign w:val="center"/>
          </w:tcPr>
          <w:p w:rsidR="003313DD" w:rsidRPr="009E5083" w:rsidRDefault="00D42055" w:rsidP="00816ED9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5121" w:type="dxa"/>
            <w:vAlign w:val="center"/>
          </w:tcPr>
          <w:p w:rsidR="003313DD" w:rsidRPr="009E5083" w:rsidRDefault="00D42055" w:rsidP="00D42055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="003313DD" w:rsidRPr="009E5083">
              <w:rPr>
                <w:rFonts w:eastAsia="Calibri" w:cs="Times New Roman"/>
                <w:sz w:val="24"/>
                <w:szCs w:val="24"/>
              </w:rPr>
              <w:t>соответствует требованиям Извещения процедуры закупки</w:t>
            </w:r>
          </w:p>
        </w:tc>
      </w:tr>
      <w:tr w:rsidR="003313DD" w:rsidRPr="006E47A8" w:rsidTr="00D42055">
        <w:trPr>
          <w:trHeight w:val="523"/>
        </w:trPr>
        <w:tc>
          <w:tcPr>
            <w:tcW w:w="473" w:type="dxa"/>
            <w:vAlign w:val="center"/>
          </w:tcPr>
          <w:p w:rsidR="003313DD" w:rsidRPr="006E47A8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26" w:type="dxa"/>
            <w:vAlign w:val="center"/>
          </w:tcPr>
          <w:p w:rsidR="003313DD" w:rsidRPr="009E5083" w:rsidRDefault="00D42055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D42055">
              <w:rPr>
                <w:rFonts w:cs="Times New Roman"/>
                <w:color w:val="000000"/>
                <w:sz w:val="24"/>
                <w:szCs w:val="24"/>
              </w:rPr>
              <w:t>ООО «М-Проект»</w:t>
            </w:r>
          </w:p>
        </w:tc>
        <w:tc>
          <w:tcPr>
            <w:tcW w:w="1753" w:type="dxa"/>
            <w:vAlign w:val="center"/>
          </w:tcPr>
          <w:p w:rsidR="003313DD" w:rsidRPr="009E5083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121" w:type="dxa"/>
            <w:vAlign w:val="center"/>
          </w:tcPr>
          <w:p w:rsidR="003313DD" w:rsidRPr="009E5083" w:rsidRDefault="003313DD" w:rsidP="00D42055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D42055" w:rsidRPr="00D42055" w:rsidRDefault="00D42055" w:rsidP="00D4205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2055">
        <w:rPr>
          <w:rFonts w:ascii="Times New Roman" w:eastAsia="Calibri" w:hAnsi="Times New Roman" w:cs="Times New Roman"/>
          <w:sz w:val="28"/>
          <w:szCs w:val="28"/>
        </w:rPr>
        <w:t>4.</w:t>
      </w:r>
      <w:r w:rsidRPr="00D42055">
        <w:rPr>
          <w:rFonts w:ascii="Times New Roman" w:eastAsia="Calibri" w:hAnsi="Times New Roman" w:cs="Times New Roman"/>
          <w:sz w:val="28"/>
          <w:szCs w:val="28"/>
        </w:rPr>
        <w:tab/>
        <w:t>По итогам рассмотрения Заявки на участие в Процедуре закупки принято решение:</w:t>
      </w:r>
    </w:p>
    <w:p w:rsidR="00D42055" w:rsidRPr="00D42055" w:rsidRDefault="00D42055" w:rsidP="00FA1A5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2055">
        <w:rPr>
          <w:rFonts w:ascii="Times New Roman" w:eastAsia="Calibri" w:hAnsi="Times New Roman" w:cs="Times New Roman"/>
          <w:sz w:val="28"/>
          <w:szCs w:val="28"/>
        </w:rPr>
        <w:t>4.1.</w:t>
      </w:r>
      <w:r w:rsidRPr="00D42055">
        <w:rPr>
          <w:rFonts w:ascii="Times New Roman" w:eastAsia="Calibri" w:hAnsi="Times New Roman" w:cs="Times New Roman"/>
          <w:sz w:val="28"/>
          <w:szCs w:val="28"/>
        </w:rPr>
        <w:tab/>
        <w:t xml:space="preserve">В связи с тем, что на участие в процедуре закупки </w:t>
      </w:r>
      <w:r w:rsidR="00FA1A5D" w:rsidRPr="00FA1A5D">
        <w:rPr>
          <w:rFonts w:ascii="Times New Roman" w:eastAsia="Calibri" w:hAnsi="Times New Roman" w:cs="Times New Roman"/>
          <w:sz w:val="28"/>
          <w:szCs w:val="28"/>
        </w:rPr>
        <w:t>на право заключения рамочного договора на поставку компьютерной техники и телефонов</w:t>
      </w:r>
      <w:r w:rsidR="00FA1A5D">
        <w:rPr>
          <w:rFonts w:ascii="Times New Roman" w:eastAsia="Calibri" w:hAnsi="Times New Roman" w:cs="Times New Roman"/>
          <w:sz w:val="28"/>
          <w:szCs w:val="28"/>
        </w:rPr>
        <w:t xml:space="preserve"> по лоту №1 только одна заявка соответствует требованиям Извещения</w:t>
      </w:r>
      <w:r w:rsidRPr="00D42055">
        <w:rPr>
          <w:rFonts w:ascii="Times New Roman" w:eastAsia="Calibri" w:hAnsi="Times New Roman" w:cs="Times New Roman"/>
          <w:sz w:val="28"/>
          <w:szCs w:val="28"/>
        </w:rPr>
        <w:t>, указанную Процедуру закупки признать несостоявшейся.</w:t>
      </w:r>
    </w:p>
    <w:p w:rsidR="00D42055" w:rsidRPr="00D42055" w:rsidRDefault="00D42055" w:rsidP="00D4205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7184" w:rsidRDefault="00D42055" w:rsidP="00D4205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2055">
        <w:rPr>
          <w:rFonts w:ascii="Times New Roman" w:eastAsia="Calibri" w:hAnsi="Times New Roman" w:cs="Times New Roman"/>
          <w:sz w:val="28"/>
          <w:szCs w:val="28"/>
        </w:rPr>
        <w:lastRenderedPageBreak/>
        <w:t>4.2.</w:t>
      </w:r>
      <w:r w:rsidRPr="00D42055">
        <w:rPr>
          <w:rFonts w:ascii="Times New Roman" w:eastAsia="Calibri" w:hAnsi="Times New Roman" w:cs="Times New Roman"/>
          <w:sz w:val="28"/>
          <w:szCs w:val="28"/>
        </w:rPr>
        <w:tab/>
        <w:t>Рекомендовать Заказчику заключить Договор</w:t>
      </w:r>
      <w:r w:rsidR="00FA1A5D" w:rsidRPr="00FA1A5D">
        <w:t xml:space="preserve"> </w:t>
      </w:r>
      <w:r w:rsidR="00FA1A5D" w:rsidRPr="00FA1A5D">
        <w:rPr>
          <w:rFonts w:ascii="Times New Roman" w:eastAsia="Calibri" w:hAnsi="Times New Roman" w:cs="Times New Roman"/>
          <w:sz w:val="28"/>
          <w:szCs w:val="28"/>
        </w:rPr>
        <w:t>на поставку компьютерной техники</w:t>
      </w:r>
      <w:r w:rsidRPr="00D42055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FA1A5D" w:rsidRPr="00FA1A5D">
        <w:rPr>
          <w:rFonts w:ascii="Times New Roman" w:eastAsia="Calibri" w:hAnsi="Times New Roman" w:cs="Times New Roman"/>
          <w:sz w:val="28"/>
          <w:szCs w:val="28"/>
        </w:rPr>
        <w:t>ООО «М-Проект»</w:t>
      </w:r>
      <w:r w:rsidRPr="00D420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42055">
        <w:rPr>
          <w:rFonts w:ascii="Times New Roman" w:eastAsia="Calibri" w:hAnsi="Times New Roman" w:cs="Times New Roman"/>
          <w:sz w:val="28"/>
          <w:szCs w:val="28"/>
        </w:rPr>
        <w:t>на условиях</w:t>
      </w:r>
      <w:proofErr w:type="gramEnd"/>
      <w:r w:rsidRPr="00D420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6B47">
        <w:rPr>
          <w:rFonts w:ascii="Times New Roman" w:eastAsia="Calibri" w:hAnsi="Times New Roman" w:cs="Times New Roman"/>
          <w:sz w:val="28"/>
          <w:szCs w:val="28"/>
        </w:rPr>
        <w:t>указанных в поданной им Заявке.</w:t>
      </w:r>
    </w:p>
    <w:p w:rsidR="00FA1A5D" w:rsidRPr="00313A32" w:rsidRDefault="00FA1A5D" w:rsidP="00D420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4.3.  </w:t>
      </w:r>
      <w:r w:rsidRPr="00FA1A5D">
        <w:rPr>
          <w:rFonts w:ascii="Times New Roman" w:eastAsia="Calibri" w:hAnsi="Times New Roman" w:cs="Times New Roman"/>
          <w:sz w:val="28"/>
          <w:szCs w:val="28"/>
        </w:rPr>
        <w:t>В связи с тем, что на участие в процедуре закупки на право заключения рамочного договора на поставку компьютерной техники и телефонов по лоту №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FA1A5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подана только одна заявка, не</w:t>
      </w:r>
      <w:r w:rsidRPr="00FA1A5D">
        <w:rPr>
          <w:rFonts w:ascii="Times New Roman" w:eastAsia="Calibri" w:hAnsi="Times New Roman" w:cs="Times New Roman"/>
          <w:sz w:val="28"/>
          <w:szCs w:val="28"/>
        </w:rPr>
        <w:t xml:space="preserve"> соответству</w:t>
      </w:r>
      <w:r>
        <w:rPr>
          <w:rFonts w:ascii="Times New Roman" w:eastAsia="Calibri" w:hAnsi="Times New Roman" w:cs="Times New Roman"/>
          <w:sz w:val="28"/>
          <w:szCs w:val="28"/>
        </w:rPr>
        <w:t>ющая</w:t>
      </w:r>
      <w:r w:rsidRPr="00FA1A5D">
        <w:rPr>
          <w:rFonts w:ascii="Times New Roman" w:eastAsia="Calibri" w:hAnsi="Times New Roman" w:cs="Times New Roman"/>
          <w:sz w:val="28"/>
          <w:szCs w:val="28"/>
        </w:rPr>
        <w:t xml:space="preserve"> требованиям Извещения, указанную Процедуру закупки признать несостоявшейся.</w:t>
      </w:r>
    </w:p>
    <w:p w:rsidR="006F2A73" w:rsidRDefault="006F2A73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4522B" w:rsidRDefault="0034522B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4522B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B47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6B47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1B9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3DD"/>
    <w:rsid w:val="0033308E"/>
    <w:rsid w:val="00333DC6"/>
    <w:rsid w:val="003361FC"/>
    <w:rsid w:val="00340922"/>
    <w:rsid w:val="00343429"/>
    <w:rsid w:val="00343ADF"/>
    <w:rsid w:val="00344491"/>
    <w:rsid w:val="0034522B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2A73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5083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2055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92FFC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1F5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1A5D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8E5C7E-6C56-477A-9710-E78CC0135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585A2-6B63-4EBD-A381-843059A90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2016-08-05T09:51:00Z</cp:lastPrinted>
  <dcterms:created xsi:type="dcterms:W3CDTF">2016-08-05T12:56:00Z</dcterms:created>
  <dcterms:modified xsi:type="dcterms:W3CDTF">2016-08-05T13:01:00Z</dcterms:modified>
</cp:coreProperties>
</file>