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718BE" w:rsidRDefault="008C09F5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Изменения</w:t>
      </w:r>
      <w:r>
        <w:rPr>
          <w:b/>
          <w:bCs/>
          <w:sz w:val="28"/>
          <w:szCs w:val="28"/>
        </w:rPr>
        <w:t xml:space="preserve"> в </w:t>
      </w:r>
      <w:r w:rsidR="001C00EF"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FF4CE3" w:rsidRPr="003718BE">
        <w:rPr>
          <w:b/>
          <w:bCs/>
          <w:sz w:val="28"/>
          <w:szCs w:val="28"/>
          <w:lang w:val="ru-RU"/>
        </w:rPr>
        <w:t>70400/76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FF4CE3" w:rsidRDefault="00477496" w:rsidP="00FF4CE3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FF4CE3" w:rsidRPr="00FF4CE3">
        <w:rPr>
          <w:sz w:val="28"/>
          <w:szCs w:val="28"/>
          <w:lang w:val="ru-RU"/>
        </w:rPr>
        <w:t xml:space="preserve">рамочного договора оказания услуг по изготовлению и поставке продукции в целях популяризации деятельности Некоммерческой организации Фонд развития Центра разработки и </w:t>
      </w:r>
    </w:p>
    <w:p w:rsidR="00596792" w:rsidRDefault="00FF4CE3" w:rsidP="00FF4CE3">
      <w:pPr>
        <w:jc w:val="center"/>
        <w:rPr>
          <w:sz w:val="28"/>
          <w:szCs w:val="28"/>
          <w:lang w:val="ru-RU"/>
        </w:rPr>
      </w:pPr>
      <w:r w:rsidRPr="00FF4CE3">
        <w:rPr>
          <w:sz w:val="28"/>
          <w:szCs w:val="28"/>
          <w:lang w:val="ru-RU"/>
        </w:rPr>
        <w:t>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Default="00F9752B" w:rsidP="00C66757">
      <w:pPr>
        <w:rPr>
          <w:sz w:val="16"/>
          <w:szCs w:val="16"/>
          <w:lang w:val="ru-RU"/>
        </w:rPr>
      </w:pPr>
    </w:p>
    <w:p w:rsidR="008C09F5" w:rsidRPr="008C09F5" w:rsidRDefault="008C09F5" w:rsidP="008C09F5">
      <w:pPr>
        <w:spacing w:line="276" w:lineRule="auto"/>
        <w:rPr>
          <w:rFonts w:eastAsia="Calibri"/>
          <w:sz w:val="28"/>
          <w:szCs w:val="28"/>
          <w:lang w:val="ru-RU"/>
        </w:rPr>
      </w:pPr>
      <w:r w:rsidRPr="008C09F5">
        <w:rPr>
          <w:rFonts w:eastAsia="Calibri"/>
          <w:sz w:val="28"/>
          <w:szCs w:val="28"/>
          <w:lang w:val="ru-RU"/>
        </w:rPr>
        <w:t>Существо изменений:</w:t>
      </w:r>
    </w:p>
    <w:p w:rsidR="008C09F5" w:rsidRPr="008C09F5" w:rsidRDefault="008C09F5" w:rsidP="008C09F5">
      <w:pPr>
        <w:spacing w:line="276" w:lineRule="auto"/>
        <w:rPr>
          <w:rFonts w:eastAsia="Calibri"/>
          <w:sz w:val="28"/>
          <w:szCs w:val="28"/>
          <w:lang w:val="ru-RU"/>
        </w:rPr>
      </w:pPr>
    </w:p>
    <w:p w:rsidR="008C09F5" w:rsidRPr="008C09F5" w:rsidRDefault="008C09F5" w:rsidP="008C09F5">
      <w:pPr>
        <w:numPr>
          <w:ilvl w:val="0"/>
          <w:numId w:val="50"/>
        </w:numPr>
        <w:spacing w:after="200" w:line="276" w:lineRule="auto"/>
        <w:ind w:left="426"/>
        <w:contextualSpacing/>
        <w:rPr>
          <w:sz w:val="28"/>
          <w:szCs w:val="28"/>
          <w:lang w:val="ru-RU" w:eastAsia="ru-RU"/>
        </w:rPr>
      </w:pPr>
      <w:r w:rsidRPr="008C09F5">
        <w:rPr>
          <w:sz w:val="28"/>
          <w:szCs w:val="28"/>
          <w:lang w:val="ru-RU" w:eastAsia="ru-RU"/>
        </w:rPr>
        <w:t xml:space="preserve"> Пункт 1.5.1. Извещения изложить в следующей редакции:</w:t>
      </w:r>
    </w:p>
    <w:p w:rsidR="008C09F5" w:rsidRPr="008C09F5" w:rsidRDefault="008C09F5" w:rsidP="008C09F5">
      <w:pPr>
        <w:ind w:left="426"/>
        <w:contextualSpacing/>
        <w:rPr>
          <w:sz w:val="28"/>
          <w:szCs w:val="28"/>
          <w:lang w:val="ru-RU" w:eastAsia="ru-RU"/>
        </w:rPr>
      </w:pPr>
      <w:r w:rsidRPr="008C09F5">
        <w:rPr>
          <w:sz w:val="28"/>
          <w:szCs w:val="28"/>
          <w:lang w:val="ru-RU" w:eastAsia="ru-RU"/>
        </w:rPr>
        <w:t xml:space="preserve"> </w:t>
      </w:r>
    </w:p>
    <w:p w:rsidR="008C09F5" w:rsidRPr="008C09F5" w:rsidRDefault="008C09F5" w:rsidP="008C09F5">
      <w:pPr>
        <w:spacing w:line="276" w:lineRule="auto"/>
        <w:rPr>
          <w:rFonts w:eastAsia="Calibri"/>
          <w:sz w:val="28"/>
          <w:szCs w:val="28"/>
          <w:lang w:val="ru-RU"/>
        </w:rPr>
      </w:pPr>
      <w:r w:rsidRPr="008C09F5">
        <w:rPr>
          <w:rFonts w:eastAsia="Calibri"/>
          <w:sz w:val="28"/>
          <w:szCs w:val="28"/>
          <w:lang w:val="ru-RU"/>
        </w:rPr>
        <w:t>«1.5.1. Срок поставки продукции (товара)/ выполнения работ/ оказания услуг:</w:t>
      </w:r>
    </w:p>
    <w:p w:rsidR="008C09F5" w:rsidRPr="008C09F5" w:rsidRDefault="008C09F5" w:rsidP="008C09F5">
      <w:pPr>
        <w:spacing w:line="276" w:lineRule="auto"/>
        <w:jc w:val="both"/>
        <w:rPr>
          <w:rFonts w:eastAsia="Calibri"/>
          <w:sz w:val="28"/>
          <w:szCs w:val="28"/>
          <w:lang w:val="ru-RU"/>
        </w:rPr>
      </w:pPr>
      <w:r w:rsidRPr="008C09F5">
        <w:rPr>
          <w:rFonts w:eastAsia="Calibri"/>
          <w:sz w:val="28"/>
          <w:szCs w:val="28"/>
          <w:lang w:val="ru-RU"/>
        </w:rPr>
        <w:t>сроки поставки продукции(товара)/выполнения работ/оказания услуг определяются дополнительными соглашениями к заключаемым по итогам открытого Запроса цен рамочным Договорам.»;</w:t>
      </w:r>
    </w:p>
    <w:p w:rsidR="008C09F5" w:rsidRPr="008C09F5" w:rsidRDefault="008C09F5" w:rsidP="008C09F5">
      <w:pPr>
        <w:spacing w:line="276" w:lineRule="auto"/>
        <w:jc w:val="both"/>
        <w:rPr>
          <w:rFonts w:eastAsia="Calibri"/>
          <w:sz w:val="28"/>
          <w:szCs w:val="28"/>
          <w:lang w:val="ru-RU"/>
        </w:rPr>
      </w:pPr>
    </w:p>
    <w:p w:rsidR="008C09F5" w:rsidRPr="008C09F5" w:rsidRDefault="008C09F5" w:rsidP="008C09F5">
      <w:pPr>
        <w:numPr>
          <w:ilvl w:val="0"/>
          <w:numId w:val="50"/>
        </w:numPr>
        <w:spacing w:after="200" w:line="276" w:lineRule="auto"/>
        <w:contextualSpacing/>
        <w:jc w:val="both"/>
        <w:rPr>
          <w:sz w:val="28"/>
          <w:szCs w:val="28"/>
          <w:lang w:val="ru-RU" w:eastAsia="ru-RU"/>
        </w:rPr>
      </w:pPr>
      <w:r w:rsidRPr="008C09F5">
        <w:rPr>
          <w:sz w:val="28"/>
          <w:szCs w:val="28"/>
          <w:lang w:val="ru-RU" w:eastAsia="ru-RU"/>
        </w:rPr>
        <w:t>Изложить п. 1.4.3. Извещения в следующей редакции:</w:t>
      </w:r>
    </w:p>
    <w:p w:rsidR="008C09F5" w:rsidRPr="008C09F5" w:rsidRDefault="008C09F5" w:rsidP="008C09F5">
      <w:pPr>
        <w:ind w:left="720"/>
        <w:contextualSpacing/>
        <w:jc w:val="both"/>
        <w:rPr>
          <w:sz w:val="28"/>
          <w:szCs w:val="28"/>
          <w:lang w:val="ru-RU" w:eastAsia="ru-RU"/>
        </w:rPr>
      </w:pPr>
    </w:p>
    <w:p w:rsidR="008C09F5" w:rsidRPr="008C09F5" w:rsidRDefault="008C09F5" w:rsidP="008C09F5">
      <w:pPr>
        <w:spacing w:line="276" w:lineRule="auto"/>
        <w:jc w:val="both"/>
        <w:rPr>
          <w:rFonts w:eastAsia="Calibri"/>
          <w:sz w:val="28"/>
          <w:szCs w:val="28"/>
          <w:lang w:val="ru-RU"/>
        </w:rPr>
      </w:pPr>
      <w:r w:rsidRPr="008C09F5">
        <w:rPr>
          <w:rFonts w:eastAsia="Calibri"/>
          <w:sz w:val="28"/>
          <w:szCs w:val="28"/>
          <w:lang w:val="ru-RU"/>
        </w:rPr>
        <w:t>«1.4.3.</w:t>
      </w:r>
      <w:r w:rsidRPr="008C09F5">
        <w:rPr>
          <w:rFonts w:eastAsia="Calibri"/>
          <w:sz w:val="28"/>
          <w:szCs w:val="28"/>
          <w:lang w:val="ru-RU"/>
        </w:rPr>
        <w:tab/>
      </w:r>
      <w:r w:rsidRPr="008C09F5">
        <w:rPr>
          <w:rFonts w:eastAsia="Calibri"/>
          <w:b/>
          <w:sz w:val="28"/>
          <w:szCs w:val="28"/>
          <w:lang w:val="ru-RU"/>
        </w:rPr>
        <w:t>Срок и порядок оплаты:</w:t>
      </w:r>
      <w:r w:rsidRPr="008C09F5">
        <w:rPr>
          <w:rFonts w:eastAsia="Calibri"/>
          <w:sz w:val="28"/>
          <w:szCs w:val="28"/>
          <w:lang w:val="ru-RU"/>
        </w:rPr>
        <w:t xml:space="preserve"> по факту поставки заказанной продукции (оказанным услугам/выполненным работам), в течение 10-ти рабочих дней после подписания акта сдачи-приемки работ/услуг и/или товарной накладной.»</w:t>
      </w:r>
    </w:p>
    <w:p w:rsidR="008C09F5" w:rsidRPr="00E544A4" w:rsidRDefault="008C09F5" w:rsidP="00C66757">
      <w:pPr>
        <w:rPr>
          <w:sz w:val="28"/>
          <w:szCs w:val="28"/>
          <w:lang w:val="ru-RU"/>
        </w:rPr>
      </w:pPr>
      <w:bookmarkStart w:id="0" w:name="_GoBack"/>
      <w:bookmarkEnd w:id="0"/>
    </w:p>
    <w:sectPr w:rsidR="008C09F5" w:rsidRPr="00E544A4" w:rsidSect="00514622">
      <w:headerReference w:type="first" r:id="rId11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5879" w:rsidRDefault="002A5879" w:rsidP="001C1B8B">
      <w:r>
        <w:separator/>
      </w:r>
    </w:p>
  </w:endnote>
  <w:endnote w:type="continuationSeparator" w:id="0">
    <w:p w:rsidR="002A5879" w:rsidRDefault="002A587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5879" w:rsidRDefault="002A5879" w:rsidP="001C1B8B">
      <w:r>
        <w:separator/>
      </w:r>
    </w:p>
  </w:footnote>
  <w:footnote w:type="continuationSeparator" w:id="0">
    <w:p w:rsidR="002A5879" w:rsidRDefault="002A587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915EC9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1D93ECB"/>
    <w:multiLevelType w:val="hybridMultilevel"/>
    <w:tmpl w:val="88A49E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7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2B04994"/>
    <w:multiLevelType w:val="multilevel"/>
    <w:tmpl w:val="E3EEB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8"/>
  </w:num>
  <w:num w:numId="11">
    <w:abstractNumId w:val="34"/>
  </w:num>
  <w:num w:numId="12">
    <w:abstractNumId w:val="42"/>
  </w:num>
  <w:num w:numId="13">
    <w:abstractNumId w:val="39"/>
  </w:num>
  <w:num w:numId="14">
    <w:abstractNumId w:val="11"/>
  </w:num>
  <w:num w:numId="15">
    <w:abstractNumId w:val="35"/>
  </w:num>
  <w:num w:numId="16">
    <w:abstractNumId w:val="7"/>
  </w:num>
  <w:num w:numId="17">
    <w:abstractNumId w:val="19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7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1"/>
  </w:num>
  <w:num w:numId="26">
    <w:abstractNumId w:val="38"/>
  </w:num>
  <w:num w:numId="27">
    <w:abstractNumId w:val="49"/>
  </w:num>
  <w:num w:numId="28">
    <w:abstractNumId w:val="47"/>
  </w:num>
  <w:num w:numId="29">
    <w:abstractNumId w:val="24"/>
  </w:num>
  <w:num w:numId="30">
    <w:abstractNumId w:val="31"/>
  </w:num>
  <w:num w:numId="31">
    <w:abstractNumId w:val="12"/>
  </w:num>
  <w:num w:numId="32">
    <w:abstractNumId w:val="25"/>
  </w:num>
  <w:num w:numId="33">
    <w:abstractNumId w:val="20"/>
  </w:num>
  <w:num w:numId="34">
    <w:abstractNumId w:val="40"/>
  </w:num>
  <w:num w:numId="35">
    <w:abstractNumId w:val="10"/>
  </w:num>
  <w:num w:numId="36">
    <w:abstractNumId w:val="26"/>
  </w:num>
  <w:num w:numId="37">
    <w:abstractNumId w:val="48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7"/>
  </w:num>
  <w:num w:numId="43">
    <w:abstractNumId w:val="29"/>
  </w:num>
  <w:num w:numId="44">
    <w:abstractNumId w:val="9"/>
  </w:num>
  <w:num w:numId="45">
    <w:abstractNumId w:val="8"/>
  </w:num>
  <w:num w:numId="46">
    <w:abstractNumId w:val="46"/>
  </w:num>
  <w:num w:numId="47">
    <w:abstractNumId w:val="4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6"/>
  </w:num>
  <w:num w:numId="49">
    <w:abstractNumId w:val="36"/>
  </w:num>
  <w:num w:numId="50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40A12"/>
    <w:rsid w:val="0004604D"/>
    <w:rsid w:val="0005096F"/>
    <w:rsid w:val="00051115"/>
    <w:rsid w:val="00051E05"/>
    <w:rsid w:val="000528E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863E9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31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159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87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5DD1"/>
    <w:rsid w:val="002D68D5"/>
    <w:rsid w:val="002E0908"/>
    <w:rsid w:val="002E0C11"/>
    <w:rsid w:val="002E2BC3"/>
    <w:rsid w:val="002E2F44"/>
    <w:rsid w:val="002E4D9A"/>
    <w:rsid w:val="002E4FBC"/>
    <w:rsid w:val="002E71E9"/>
    <w:rsid w:val="002E7CE3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178E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5F77"/>
    <w:rsid w:val="00356FBC"/>
    <w:rsid w:val="00360678"/>
    <w:rsid w:val="00361688"/>
    <w:rsid w:val="003718BE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25CD"/>
    <w:rsid w:val="004031BC"/>
    <w:rsid w:val="004043A2"/>
    <w:rsid w:val="004044F2"/>
    <w:rsid w:val="00410FE1"/>
    <w:rsid w:val="0041340B"/>
    <w:rsid w:val="00413614"/>
    <w:rsid w:val="00414506"/>
    <w:rsid w:val="00415AA8"/>
    <w:rsid w:val="0041746E"/>
    <w:rsid w:val="00425758"/>
    <w:rsid w:val="0042610B"/>
    <w:rsid w:val="004266A1"/>
    <w:rsid w:val="00426C99"/>
    <w:rsid w:val="00431FB7"/>
    <w:rsid w:val="00432533"/>
    <w:rsid w:val="0043566A"/>
    <w:rsid w:val="00440533"/>
    <w:rsid w:val="00441EBF"/>
    <w:rsid w:val="0044520E"/>
    <w:rsid w:val="004459B6"/>
    <w:rsid w:val="00447ABA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A4973"/>
    <w:rsid w:val="004A5C27"/>
    <w:rsid w:val="004A5E2C"/>
    <w:rsid w:val="004B1BEE"/>
    <w:rsid w:val="004B26AB"/>
    <w:rsid w:val="004B5D39"/>
    <w:rsid w:val="004B6F43"/>
    <w:rsid w:val="004B7A6E"/>
    <w:rsid w:val="004C0C21"/>
    <w:rsid w:val="004C1383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07508"/>
    <w:rsid w:val="00510955"/>
    <w:rsid w:val="00511C2F"/>
    <w:rsid w:val="00513596"/>
    <w:rsid w:val="00514373"/>
    <w:rsid w:val="00514622"/>
    <w:rsid w:val="005155FF"/>
    <w:rsid w:val="00516DAA"/>
    <w:rsid w:val="0051758D"/>
    <w:rsid w:val="00521BE3"/>
    <w:rsid w:val="00522284"/>
    <w:rsid w:val="005368C2"/>
    <w:rsid w:val="00536D10"/>
    <w:rsid w:val="00537117"/>
    <w:rsid w:val="00540494"/>
    <w:rsid w:val="005446CC"/>
    <w:rsid w:val="00545417"/>
    <w:rsid w:val="005504A6"/>
    <w:rsid w:val="00550AC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3244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6E3A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53A"/>
    <w:rsid w:val="00757F0A"/>
    <w:rsid w:val="00760CA4"/>
    <w:rsid w:val="00761DF1"/>
    <w:rsid w:val="00762A89"/>
    <w:rsid w:val="007632F2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10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24365"/>
    <w:rsid w:val="00834CC6"/>
    <w:rsid w:val="00836439"/>
    <w:rsid w:val="00836993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726A2"/>
    <w:rsid w:val="00873214"/>
    <w:rsid w:val="008759FB"/>
    <w:rsid w:val="00875D04"/>
    <w:rsid w:val="00877BEF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09F5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1A2B"/>
    <w:rsid w:val="00A53417"/>
    <w:rsid w:val="00A539DB"/>
    <w:rsid w:val="00A60387"/>
    <w:rsid w:val="00A70385"/>
    <w:rsid w:val="00A718D4"/>
    <w:rsid w:val="00A72852"/>
    <w:rsid w:val="00A83284"/>
    <w:rsid w:val="00A8349A"/>
    <w:rsid w:val="00A83E40"/>
    <w:rsid w:val="00A85AE3"/>
    <w:rsid w:val="00A86ADE"/>
    <w:rsid w:val="00A87676"/>
    <w:rsid w:val="00A9001F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E4D89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21F8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18B4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474E5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62D2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612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114D"/>
    <w:rsid w:val="00DA20E0"/>
    <w:rsid w:val="00DA294A"/>
    <w:rsid w:val="00DA5422"/>
    <w:rsid w:val="00DA7536"/>
    <w:rsid w:val="00DB3E5F"/>
    <w:rsid w:val="00DB4E2F"/>
    <w:rsid w:val="00DB6EBA"/>
    <w:rsid w:val="00DC39AE"/>
    <w:rsid w:val="00DC4927"/>
    <w:rsid w:val="00DC649C"/>
    <w:rsid w:val="00DC7524"/>
    <w:rsid w:val="00DC7563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23F"/>
    <w:rsid w:val="00E36FC5"/>
    <w:rsid w:val="00E44246"/>
    <w:rsid w:val="00E46702"/>
    <w:rsid w:val="00E469F1"/>
    <w:rsid w:val="00E51291"/>
    <w:rsid w:val="00E52467"/>
    <w:rsid w:val="00E53921"/>
    <w:rsid w:val="00E544A4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19DE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5B00"/>
    <w:rsid w:val="00EB6D9B"/>
    <w:rsid w:val="00EB773E"/>
    <w:rsid w:val="00EC3065"/>
    <w:rsid w:val="00ED2F53"/>
    <w:rsid w:val="00ED3F01"/>
    <w:rsid w:val="00EE301D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D0E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39B3"/>
    <w:rsid w:val="00FC4EA1"/>
    <w:rsid w:val="00FC6323"/>
    <w:rsid w:val="00FC6EEF"/>
    <w:rsid w:val="00FD0A9E"/>
    <w:rsid w:val="00FD1640"/>
    <w:rsid w:val="00FD3F17"/>
    <w:rsid w:val="00FD48FC"/>
    <w:rsid w:val="00FF141F"/>
    <w:rsid w:val="00FF4CE3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19E82FC-ECE6-4F72-A7EA-86B221F9C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,Заголовок 1_стандарта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,Заголовок 1_стандарта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paragraph" w:customStyle="1" w:styleId="afff">
    <w:name w:val="Пункт"/>
    <w:basedOn w:val="a0"/>
    <w:link w:val="17"/>
    <w:rsid w:val="00C962D2"/>
    <w:pPr>
      <w:tabs>
        <w:tab w:val="num" w:pos="2160"/>
      </w:tabs>
      <w:spacing w:line="360" w:lineRule="auto"/>
      <w:ind w:left="2160" w:hanging="180"/>
      <w:jc w:val="both"/>
    </w:pPr>
    <w:rPr>
      <w:sz w:val="28"/>
      <w:lang w:val="x-none" w:eastAsia="x-none"/>
    </w:rPr>
  </w:style>
  <w:style w:type="character" w:customStyle="1" w:styleId="17">
    <w:name w:val="Пункт Знак1"/>
    <w:link w:val="afff"/>
    <w:locked/>
    <w:rsid w:val="00C962D2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F1E7A84-B749-4C60-AD6E-60F414998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2012-04-02T08:11:00Z</cp:lastPrinted>
  <dcterms:created xsi:type="dcterms:W3CDTF">2016-07-22T11:26:00Z</dcterms:created>
  <dcterms:modified xsi:type="dcterms:W3CDTF">2016-07-22T11:29:00Z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