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7977393F" wp14:editId="6DDC2D0E">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0E7ADB" w:rsidRDefault="000E7ADB" w:rsidP="0025348D">
      <w:pPr>
        <w:ind w:left="5670"/>
        <w:rPr>
          <w:b/>
        </w:rPr>
      </w:pPr>
    </w:p>
    <w:p w:rsidR="00615C8B" w:rsidRDefault="00615C8B" w:rsidP="0025348D">
      <w:pPr>
        <w:ind w:left="5670"/>
        <w:rPr>
          <w:b/>
        </w:rPr>
      </w:pPr>
    </w:p>
    <w:p w:rsidR="00102936" w:rsidRDefault="00102936" w:rsidP="0025348D">
      <w:pPr>
        <w:ind w:left="5670"/>
        <w:rPr>
          <w:b/>
        </w:rPr>
      </w:pPr>
    </w:p>
    <w:p w:rsidR="00102936" w:rsidRDefault="00102936" w:rsidP="0025348D">
      <w:pPr>
        <w:ind w:left="5670"/>
        <w:rPr>
          <w:b/>
        </w:rPr>
      </w:pPr>
    </w:p>
    <w:p w:rsidR="00102936" w:rsidRDefault="00102936" w:rsidP="0025348D">
      <w:pPr>
        <w:ind w:left="5670"/>
        <w:rPr>
          <w:b/>
        </w:rPr>
      </w:pPr>
    </w:p>
    <w:p w:rsidR="00102936" w:rsidRDefault="00102936" w:rsidP="0025348D">
      <w:pPr>
        <w:ind w:left="5670"/>
        <w:rPr>
          <w:b/>
        </w:rPr>
      </w:pPr>
    </w:p>
    <w:p w:rsidR="00102936" w:rsidRDefault="00102936" w:rsidP="0025348D">
      <w:pPr>
        <w:ind w:left="5670"/>
        <w:rPr>
          <w:b/>
        </w:rPr>
      </w:pPr>
    </w:p>
    <w:p w:rsidR="00615C8B" w:rsidRDefault="00615C8B" w:rsidP="0025348D">
      <w:pPr>
        <w:ind w:left="5670"/>
        <w:rPr>
          <w:b/>
        </w:rPr>
      </w:pPr>
    </w:p>
    <w:p w:rsidR="00615C8B" w:rsidRPr="00D23DF0" w:rsidRDefault="00615C8B"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5A5AB2">
        <w:rPr>
          <w:b/>
          <w:sz w:val="28"/>
          <w:szCs w:val="28"/>
        </w:rPr>
        <w:t>ПРОЦЕДУРЫ ЗАКУПКИ -</w:t>
      </w:r>
    </w:p>
    <w:p w:rsidR="000413B3" w:rsidRDefault="00130BC5" w:rsidP="00B424F4">
      <w:pPr>
        <w:jc w:val="center"/>
        <w:rPr>
          <w:b/>
          <w:sz w:val="28"/>
          <w:szCs w:val="28"/>
        </w:rPr>
      </w:pPr>
      <w:r>
        <w:rPr>
          <w:b/>
          <w:sz w:val="28"/>
          <w:szCs w:val="28"/>
        </w:rPr>
        <w:t>ОТКРЫТОГО</w:t>
      </w:r>
      <w:r w:rsidR="00794817" w:rsidRPr="00794817">
        <w:rPr>
          <w:b/>
          <w:sz w:val="28"/>
          <w:szCs w:val="28"/>
        </w:rPr>
        <w:t xml:space="preserve"> </w:t>
      </w:r>
      <w:r w:rsidR="00A6336B" w:rsidRPr="00794817">
        <w:rPr>
          <w:b/>
          <w:sz w:val="28"/>
          <w:szCs w:val="28"/>
        </w:rPr>
        <w:t xml:space="preserve">ЗАПРОСА ПРЕДЛОЖЕНИЙ </w:t>
      </w:r>
    </w:p>
    <w:p w:rsidR="00762195" w:rsidRPr="000413B3" w:rsidRDefault="000413B3" w:rsidP="00B424F4">
      <w:pPr>
        <w:jc w:val="center"/>
        <w:rPr>
          <w:rFonts w:eastAsia="Calibri"/>
          <w:sz w:val="28"/>
          <w:szCs w:val="28"/>
        </w:rPr>
      </w:pPr>
      <w:r>
        <w:rPr>
          <w:rFonts w:eastAsia="Calibri"/>
          <w:sz w:val="28"/>
          <w:szCs w:val="28"/>
        </w:rPr>
        <w:t>на право заключения договора</w:t>
      </w:r>
    </w:p>
    <w:p w:rsidR="005A5AB2" w:rsidRPr="000413B3" w:rsidRDefault="005A5AB2" w:rsidP="000413B3">
      <w:pPr>
        <w:jc w:val="center"/>
        <w:rPr>
          <w:rFonts w:eastAsia="Calibri"/>
          <w:sz w:val="28"/>
          <w:szCs w:val="28"/>
        </w:rPr>
      </w:pPr>
      <w:bookmarkStart w:id="0" w:name="_Toc444853205"/>
      <w:r w:rsidRPr="000413B3">
        <w:rPr>
          <w:rFonts w:eastAsia="Calibri"/>
          <w:sz w:val="28"/>
          <w:szCs w:val="28"/>
        </w:rPr>
        <w:t xml:space="preserve">на </w:t>
      </w:r>
      <w:bookmarkEnd w:id="0"/>
      <w:r w:rsidR="0042498F" w:rsidRPr="0042498F">
        <w:rPr>
          <w:rFonts w:eastAsia="Calibri"/>
          <w:sz w:val="28"/>
          <w:szCs w:val="28"/>
        </w:rPr>
        <w:t xml:space="preserve">выполнение строительно-монтажных, пуско-наладочных работ и ввод в эксплуатацию объекта «Внутригородские системы инженерно-технического обеспечения, комплексное благоустройство и озеленение ИЦ «Сколково. Дороги и магистральные инженерные коммуникации по </w:t>
      </w:r>
      <w:proofErr w:type="spellStart"/>
      <w:r w:rsidR="0042498F" w:rsidRPr="0042498F">
        <w:rPr>
          <w:rFonts w:eastAsia="Calibri"/>
          <w:sz w:val="28"/>
          <w:szCs w:val="28"/>
        </w:rPr>
        <w:t>Парквею</w:t>
      </w:r>
      <w:proofErr w:type="spellEnd"/>
      <w:r w:rsidR="0042498F" w:rsidRPr="0042498F">
        <w:rPr>
          <w:rFonts w:eastAsia="Calibri"/>
          <w:sz w:val="28"/>
          <w:szCs w:val="28"/>
        </w:rPr>
        <w:t xml:space="preserve"> в северо-западной части районов D2 и Z</w:t>
      </w:r>
      <w:r w:rsidR="00102936" w:rsidRPr="0042498F">
        <w:rPr>
          <w:rFonts w:eastAsia="Calibri"/>
          <w:sz w:val="28"/>
          <w:szCs w:val="28"/>
        </w:rPr>
        <w:t>1» (</w:t>
      </w:r>
      <w:r w:rsidR="0042498F" w:rsidRPr="0042498F">
        <w:rPr>
          <w:rFonts w:eastAsia="Calibri"/>
          <w:sz w:val="28"/>
          <w:szCs w:val="28"/>
        </w:rPr>
        <w:t>Этап 8.1.1)</w:t>
      </w:r>
    </w:p>
    <w:p w:rsidR="001834B4" w:rsidRPr="005820ED" w:rsidRDefault="001834B4" w:rsidP="001834B4">
      <w:pPr>
        <w:jc w:val="center"/>
        <w:rPr>
          <w:rFonts w:eastAsia="Calibri"/>
          <w:sz w:val="28"/>
          <w:szCs w:val="28"/>
        </w:rPr>
      </w:pPr>
      <w:r w:rsidRPr="005820ED">
        <w:rPr>
          <w:rFonts w:eastAsia="Calibri"/>
          <w:sz w:val="28"/>
          <w:szCs w:val="28"/>
        </w:rPr>
        <w:t xml:space="preserve">для нужд </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181D33" w:rsidRDefault="002D7E0C" w:rsidP="00B424F4">
      <w:pPr>
        <w:suppressAutoHyphens/>
        <w:ind w:right="639"/>
        <w:jc w:val="center"/>
        <w:rPr>
          <w:b/>
          <w:bCs/>
          <w:sz w:val="28"/>
          <w:szCs w:val="28"/>
        </w:rPr>
      </w:pPr>
      <w:r w:rsidRPr="00257118">
        <w:t xml:space="preserve">Извещение </w:t>
      </w:r>
      <w:r w:rsidR="00157AEB" w:rsidRPr="00157AEB">
        <w:rPr>
          <w:b/>
        </w:rPr>
        <w:t xml:space="preserve">№ </w:t>
      </w:r>
      <w:r w:rsidR="00C21F01" w:rsidRPr="00A1748F">
        <w:rPr>
          <w:b/>
          <w:bCs/>
          <w:sz w:val="28"/>
          <w:szCs w:val="28"/>
        </w:rPr>
        <w:t>1</w:t>
      </w:r>
      <w:r w:rsidR="00E31226">
        <w:rPr>
          <w:b/>
          <w:bCs/>
          <w:sz w:val="28"/>
          <w:szCs w:val="28"/>
        </w:rPr>
        <w:t>6</w:t>
      </w:r>
      <w:r w:rsidR="00C21F01" w:rsidRPr="00A1748F">
        <w:rPr>
          <w:b/>
          <w:bCs/>
          <w:sz w:val="28"/>
          <w:szCs w:val="28"/>
        </w:rPr>
        <w:t>-50104</w:t>
      </w:r>
      <w:r w:rsidR="00C21F01" w:rsidRPr="00FD5EA8">
        <w:rPr>
          <w:b/>
          <w:bCs/>
          <w:sz w:val="28"/>
          <w:szCs w:val="28"/>
        </w:rPr>
        <w:t>/</w:t>
      </w:r>
      <w:r w:rsidR="0042498F">
        <w:rPr>
          <w:b/>
          <w:bCs/>
          <w:sz w:val="28"/>
          <w:szCs w:val="28"/>
        </w:rPr>
        <w:t>51</w:t>
      </w:r>
      <w:r w:rsidR="00122053" w:rsidRPr="00130BC5">
        <w:rPr>
          <w:b/>
          <w:bCs/>
          <w:sz w:val="28"/>
          <w:szCs w:val="28"/>
        </w:rPr>
        <w:t>/</w:t>
      </w:r>
      <w:r w:rsidR="00130BC5">
        <w:rPr>
          <w:b/>
          <w:bCs/>
          <w:sz w:val="28"/>
          <w:szCs w:val="28"/>
        </w:rPr>
        <w:t>3</w:t>
      </w:r>
      <w:r w:rsidR="00706204" w:rsidRPr="00A1748F">
        <w:rPr>
          <w:b/>
          <w:bCs/>
          <w:sz w:val="28"/>
          <w:szCs w:val="28"/>
        </w:rPr>
        <w:t xml:space="preserve"> </w:t>
      </w:r>
      <w:r w:rsidR="00706204">
        <w:rPr>
          <w:b/>
          <w:bCs/>
          <w:sz w:val="28"/>
          <w:szCs w:val="28"/>
        </w:rPr>
        <w:t xml:space="preserve">от </w:t>
      </w:r>
      <w:r w:rsidR="00130BC5">
        <w:rPr>
          <w:b/>
          <w:bCs/>
          <w:sz w:val="28"/>
          <w:szCs w:val="28"/>
        </w:rPr>
        <w:t xml:space="preserve">04 июля </w:t>
      </w:r>
      <w:r w:rsidR="00706204" w:rsidRPr="005220CA">
        <w:rPr>
          <w:b/>
          <w:bCs/>
          <w:sz w:val="28"/>
          <w:szCs w:val="28"/>
        </w:rPr>
        <w:t>201</w:t>
      </w:r>
      <w:r w:rsidR="00E31226">
        <w:rPr>
          <w:b/>
          <w:bCs/>
          <w:sz w:val="28"/>
          <w:szCs w:val="28"/>
        </w:rPr>
        <w:t>6</w:t>
      </w:r>
      <w:r w:rsidR="00130BC5">
        <w:rPr>
          <w:b/>
          <w:bCs/>
          <w:sz w:val="28"/>
          <w:szCs w:val="28"/>
        </w:rPr>
        <w:t xml:space="preserve"> г. </w:t>
      </w:r>
    </w:p>
    <w:p w:rsidR="00130BC5" w:rsidRPr="00130BC5" w:rsidRDefault="00130BC5" w:rsidP="00B424F4">
      <w:pPr>
        <w:suppressAutoHyphens/>
        <w:ind w:right="639"/>
        <w:jc w:val="center"/>
        <w:rPr>
          <w:b/>
        </w:rPr>
      </w:pPr>
      <w:r>
        <w:rPr>
          <w:b/>
          <w:bCs/>
          <w:sz w:val="28"/>
          <w:szCs w:val="28"/>
        </w:rPr>
        <w:t xml:space="preserve">Размещено на сайте </w:t>
      </w:r>
      <w:hyperlink r:id="rId9" w:history="1">
        <w:proofErr w:type="gramStart"/>
        <w:r w:rsidRPr="00790EBC">
          <w:rPr>
            <w:rStyle w:val="ad"/>
            <w:b/>
            <w:bCs/>
            <w:sz w:val="28"/>
            <w:szCs w:val="28"/>
            <w:lang w:val="en-US"/>
          </w:rPr>
          <w:t>www</w:t>
        </w:r>
        <w:r w:rsidRPr="00130BC5">
          <w:rPr>
            <w:rStyle w:val="ad"/>
            <w:b/>
            <w:bCs/>
            <w:sz w:val="28"/>
            <w:szCs w:val="28"/>
          </w:rPr>
          <w:t>.</w:t>
        </w:r>
        <w:proofErr w:type="spellStart"/>
        <w:r w:rsidRPr="00790EBC">
          <w:rPr>
            <w:rStyle w:val="ad"/>
            <w:b/>
            <w:bCs/>
            <w:sz w:val="28"/>
            <w:szCs w:val="28"/>
            <w:lang w:val="en-US"/>
          </w:rPr>
          <w:t>sk</w:t>
        </w:r>
        <w:proofErr w:type="spellEnd"/>
        <w:r w:rsidRPr="00130BC5">
          <w:rPr>
            <w:rStyle w:val="ad"/>
            <w:b/>
            <w:bCs/>
            <w:sz w:val="28"/>
            <w:szCs w:val="28"/>
          </w:rPr>
          <w:t>.</w:t>
        </w:r>
        <w:proofErr w:type="spellStart"/>
        <w:r w:rsidRPr="00790EBC">
          <w:rPr>
            <w:rStyle w:val="ad"/>
            <w:b/>
            <w:bCs/>
            <w:sz w:val="28"/>
            <w:szCs w:val="28"/>
            <w:lang w:val="en-US"/>
          </w:rPr>
          <w:t>ru</w:t>
        </w:r>
        <w:proofErr w:type="spellEnd"/>
      </w:hyperlink>
      <w:r w:rsidRPr="00130BC5">
        <w:rPr>
          <w:b/>
          <w:bCs/>
          <w:sz w:val="28"/>
          <w:szCs w:val="28"/>
        </w:rPr>
        <w:t xml:space="preserve">  </w:t>
      </w:r>
      <w:r>
        <w:rPr>
          <w:b/>
          <w:bCs/>
          <w:sz w:val="28"/>
          <w:szCs w:val="28"/>
        </w:rPr>
        <w:t>«</w:t>
      </w:r>
      <w:proofErr w:type="gramEnd"/>
      <w:r w:rsidR="00102936" w:rsidRPr="00102936">
        <w:rPr>
          <w:b/>
          <w:bCs/>
          <w:sz w:val="28"/>
          <w:szCs w:val="28"/>
        </w:rPr>
        <w:t>18</w:t>
      </w:r>
      <w:r>
        <w:rPr>
          <w:b/>
          <w:bCs/>
          <w:sz w:val="28"/>
          <w:szCs w:val="28"/>
        </w:rPr>
        <w:t>»</w:t>
      </w:r>
      <w:r w:rsidR="00102936">
        <w:rPr>
          <w:b/>
          <w:bCs/>
          <w:sz w:val="28"/>
          <w:szCs w:val="28"/>
        </w:rPr>
        <w:t xml:space="preserve"> июля </w:t>
      </w:r>
      <w:r>
        <w:rPr>
          <w:b/>
          <w:bCs/>
          <w:sz w:val="28"/>
          <w:szCs w:val="28"/>
        </w:rPr>
        <w:t xml:space="preserve">2016 г. </w:t>
      </w:r>
    </w:p>
    <w:p w:rsidR="002D7E0C" w:rsidRPr="00257118" w:rsidRDefault="002D7E0C" w:rsidP="00B424F4">
      <w:pPr>
        <w:suppressAutoHyphens/>
        <w:ind w:right="639"/>
        <w:jc w:val="center"/>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Pr="00D23DF0" w:rsidRDefault="003B2AF2"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31226">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B2315D" w:rsidRDefault="00586D19" w:rsidP="00C0147C">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p>
    <w:p w:rsidR="00B2315D" w:rsidRDefault="00102936">
      <w:pPr>
        <w:pStyle w:val="14"/>
        <w:rPr>
          <w:rFonts w:asciiTheme="minorHAnsi" w:eastAsiaTheme="minorEastAsia" w:hAnsiTheme="minorHAnsi" w:cstheme="minorBidi"/>
          <w:bCs w:val="0"/>
          <w:caps w:val="0"/>
          <w:sz w:val="22"/>
          <w:szCs w:val="22"/>
        </w:rPr>
      </w:pPr>
      <w:hyperlink w:anchor="_Toc444853207" w:history="1">
        <w:r w:rsidR="00B2315D" w:rsidRPr="000A4062">
          <w:rPr>
            <w:rStyle w:val="ad"/>
          </w:rPr>
          <w:t>1.  ОСНОВНЫЕ ТЕРМИНЫ, ИСПОЛЬЗУЕМЫЕ В ДОКУМЕНТАЦИИ ПРОЦЕДУРЫ  ЗАКУПОК</w:t>
        </w:r>
        <w:r w:rsidR="00B2315D">
          <w:rPr>
            <w:webHidden/>
          </w:rPr>
          <w:tab/>
        </w:r>
        <w:r w:rsidR="00B2315D">
          <w:rPr>
            <w:webHidden/>
          </w:rPr>
          <w:fldChar w:fldCharType="begin"/>
        </w:r>
        <w:r w:rsidR="00B2315D">
          <w:rPr>
            <w:webHidden/>
          </w:rPr>
          <w:instrText xml:space="preserve"> PAGEREF _Toc444853207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102936">
      <w:pPr>
        <w:pStyle w:val="14"/>
        <w:rPr>
          <w:rFonts w:asciiTheme="minorHAnsi" w:eastAsiaTheme="minorEastAsia" w:hAnsiTheme="minorHAnsi" w:cstheme="minorBidi"/>
          <w:bCs w:val="0"/>
          <w:caps w:val="0"/>
          <w:sz w:val="22"/>
          <w:szCs w:val="22"/>
        </w:rPr>
      </w:pPr>
      <w:hyperlink w:anchor="_Toc444853208" w:history="1">
        <w:r w:rsidR="00B2315D" w:rsidRPr="000A4062">
          <w:rPr>
            <w:rStyle w:val="ad"/>
          </w:rPr>
          <w:t>2.  ОБЩИЕ СВЕДЕНИЯ О ПРОЦЕДУРЕ ЗАКУПКИ</w:t>
        </w:r>
        <w:r w:rsidR="00B2315D">
          <w:rPr>
            <w:webHidden/>
          </w:rPr>
          <w:tab/>
        </w:r>
        <w:r w:rsidR="00B2315D">
          <w:rPr>
            <w:webHidden/>
          </w:rPr>
          <w:fldChar w:fldCharType="begin"/>
        </w:r>
        <w:r w:rsidR="00B2315D">
          <w:rPr>
            <w:webHidden/>
          </w:rPr>
          <w:instrText xml:space="preserve"> PAGEREF _Toc444853208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09" w:history="1">
        <w:r w:rsidR="00B2315D" w:rsidRPr="000A4062">
          <w:rPr>
            <w:rStyle w:val="ad"/>
          </w:rPr>
          <w:t>2.1. Наименование, способ и предмет Процедуры закупки</w:t>
        </w:r>
        <w:r w:rsidR="00B2315D">
          <w:rPr>
            <w:webHidden/>
          </w:rPr>
          <w:tab/>
        </w:r>
        <w:r w:rsidR="00B2315D">
          <w:rPr>
            <w:webHidden/>
          </w:rPr>
          <w:fldChar w:fldCharType="begin"/>
        </w:r>
        <w:r w:rsidR="00B2315D">
          <w:rPr>
            <w:webHidden/>
          </w:rPr>
          <w:instrText xml:space="preserve"> PAGEREF _Toc444853209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10" w:history="1">
        <w:r w:rsidR="00B2315D" w:rsidRPr="000A4062">
          <w:rPr>
            <w:rStyle w:val="ad"/>
          </w:rPr>
          <w:t>2.2. Отказ от проведения Процедуры закупки</w:t>
        </w:r>
        <w:r w:rsidR="00B2315D">
          <w:rPr>
            <w:webHidden/>
          </w:rPr>
          <w:tab/>
        </w:r>
        <w:r w:rsidR="00B2315D">
          <w:rPr>
            <w:webHidden/>
          </w:rPr>
          <w:fldChar w:fldCharType="begin"/>
        </w:r>
        <w:r w:rsidR="00B2315D">
          <w:rPr>
            <w:webHidden/>
          </w:rPr>
          <w:instrText xml:space="preserve"> PAGEREF _Toc444853210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11" w:history="1">
        <w:r w:rsidR="00B2315D" w:rsidRPr="000A4062">
          <w:rPr>
            <w:rStyle w:val="ad"/>
          </w:rPr>
          <w:t>2.3. Затраты на участие в Процедуре закупки</w:t>
        </w:r>
        <w:r w:rsidR="00B2315D">
          <w:rPr>
            <w:webHidden/>
          </w:rPr>
          <w:tab/>
        </w:r>
        <w:r w:rsidR="00B2315D">
          <w:rPr>
            <w:webHidden/>
          </w:rPr>
          <w:fldChar w:fldCharType="begin"/>
        </w:r>
        <w:r w:rsidR="00B2315D">
          <w:rPr>
            <w:webHidden/>
          </w:rPr>
          <w:instrText xml:space="preserve"> PAGEREF _Toc444853211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102936">
      <w:pPr>
        <w:pStyle w:val="14"/>
        <w:rPr>
          <w:rFonts w:asciiTheme="minorHAnsi" w:eastAsiaTheme="minorEastAsia" w:hAnsiTheme="minorHAnsi" w:cstheme="minorBidi"/>
          <w:bCs w:val="0"/>
          <w:caps w:val="0"/>
          <w:sz w:val="22"/>
          <w:szCs w:val="22"/>
        </w:rPr>
      </w:pPr>
      <w:hyperlink w:anchor="_Toc444853212" w:history="1">
        <w:r w:rsidR="00B2315D" w:rsidRPr="000A4062">
          <w:rPr>
            <w:rStyle w:val="ad"/>
          </w:rPr>
          <w:t>3. ТРЕБОВАНИЯ К СОДЕРЖАНИЮ, ФОРМЕ И СОСТАВУ ЗАЯВКИ, ИНСТРУКЦИЯ ПО ЕЕ ЗАПОЛНЕНИЮ</w:t>
        </w:r>
        <w:r w:rsidR="00B2315D">
          <w:rPr>
            <w:webHidden/>
          </w:rPr>
          <w:tab/>
        </w:r>
        <w:r w:rsidR="00B2315D">
          <w:rPr>
            <w:webHidden/>
          </w:rPr>
          <w:fldChar w:fldCharType="begin"/>
        </w:r>
        <w:r w:rsidR="00B2315D">
          <w:rPr>
            <w:webHidden/>
          </w:rPr>
          <w:instrText xml:space="preserve"> PAGEREF _Toc444853212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13" w:history="1">
        <w:r w:rsidR="00B2315D" w:rsidRPr="000A4062">
          <w:rPr>
            <w:rStyle w:val="ad"/>
          </w:rPr>
          <w:t>3.1. Форма Заявки</w:t>
        </w:r>
        <w:r w:rsidR="00B2315D">
          <w:rPr>
            <w:webHidden/>
          </w:rPr>
          <w:tab/>
        </w:r>
        <w:r w:rsidR="00B2315D">
          <w:rPr>
            <w:webHidden/>
          </w:rPr>
          <w:fldChar w:fldCharType="begin"/>
        </w:r>
        <w:r w:rsidR="00B2315D">
          <w:rPr>
            <w:webHidden/>
          </w:rPr>
          <w:instrText xml:space="preserve"> PAGEREF _Toc444853213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14" w:history="1">
        <w:r w:rsidR="00B2315D" w:rsidRPr="000A4062">
          <w:rPr>
            <w:rStyle w:val="ad"/>
          </w:rPr>
          <w:t>3.2. Подготовка Заявки</w:t>
        </w:r>
        <w:r w:rsidR="00B2315D">
          <w:rPr>
            <w:webHidden/>
          </w:rPr>
          <w:tab/>
        </w:r>
        <w:r w:rsidR="00B2315D">
          <w:rPr>
            <w:webHidden/>
          </w:rPr>
          <w:fldChar w:fldCharType="begin"/>
        </w:r>
        <w:r w:rsidR="00B2315D">
          <w:rPr>
            <w:webHidden/>
          </w:rPr>
          <w:instrText xml:space="preserve"> PAGEREF _Toc444853214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15" w:history="1">
        <w:r w:rsidR="00B2315D" w:rsidRPr="000A4062">
          <w:rPr>
            <w:rStyle w:val="ad"/>
          </w:rPr>
          <w:t>3.3. Подготовка Предложения на поставку товаров, выполнение работ и оказание услуг</w:t>
        </w:r>
        <w:r w:rsidR="00B2315D">
          <w:rPr>
            <w:webHidden/>
          </w:rPr>
          <w:tab/>
        </w:r>
        <w:r w:rsidR="00B2315D">
          <w:rPr>
            <w:webHidden/>
          </w:rPr>
          <w:fldChar w:fldCharType="begin"/>
        </w:r>
        <w:r w:rsidR="00B2315D">
          <w:rPr>
            <w:webHidden/>
          </w:rPr>
          <w:instrText xml:space="preserve"> PAGEREF _Toc444853215 \h </w:instrText>
        </w:r>
        <w:r w:rsidR="00B2315D">
          <w:rPr>
            <w:webHidden/>
          </w:rPr>
        </w:r>
        <w:r w:rsidR="00B2315D">
          <w:rPr>
            <w:webHidden/>
          </w:rPr>
          <w:fldChar w:fldCharType="separate"/>
        </w:r>
        <w:r w:rsidR="00B2315D">
          <w:rPr>
            <w:webHidden/>
          </w:rPr>
          <w:t>6</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16" w:history="1">
        <w:r w:rsidR="00B2315D" w:rsidRPr="000A4062">
          <w:rPr>
            <w:rStyle w:val="ad"/>
          </w:rPr>
          <w:t>3.4. Расчет цены Договора</w:t>
        </w:r>
        <w:r w:rsidR="00B2315D">
          <w:rPr>
            <w:webHidden/>
          </w:rPr>
          <w:tab/>
        </w:r>
        <w:r w:rsidR="00B2315D">
          <w:rPr>
            <w:webHidden/>
          </w:rPr>
          <w:fldChar w:fldCharType="begin"/>
        </w:r>
        <w:r w:rsidR="00B2315D">
          <w:rPr>
            <w:webHidden/>
          </w:rPr>
          <w:instrText xml:space="preserve"> PAGEREF _Toc444853216 \h </w:instrText>
        </w:r>
        <w:r w:rsidR="00B2315D">
          <w:rPr>
            <w:webHidden/>
          </w:rPr>
        </w:r>
        <w:r w:rsidR="00B2315D">
          <w:rPr>
            <w:webHidden/>
          </w:rPr>
          <w:fldChar w:fldCharType="separate"/>
        </w:r>
        <w:r w:rsidR="00B2315D">
          <w:rPr>
            <w:webHidden/>
          </w:rPr>
          <w:t>6</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17" w:history="1">
        <w:r w:rsidR="00B2315D" w:rsidRPr="000A4062">
          <w:rPr>
            <w:rStyle w:val="ad"/>
          </w:rPr>
          <w:t>3.5. Оформление и подписание Заявки</w:t>
        </w:r>
        <w:r w:rsidR="00B2315D">
          <w:rPr>
            <w:webHidden/>
          </w:rPr>
          <w:tab/>
        </w:r>
        <w:r w:rsidR="00B2315D">
          <w:rPr>
            <w:webHidden/>
          </w:rPr>
          <w:fldChar w:fldCharType="begin"/>
        </w:r>
        <w:r w:rsidR="00B2315D">
          <w:rPr>
            <w:webHidden/>
          </w:rPr>
          <w:instrText xml:space="preserve"> PAGEREF _Toc444853217 \h </w:instrText>
        </w:r>
        <w:r w:rsidR="00B2315D">
          <w:rPr>
            <w:webHidden/>
          </w:rPr>
        </w:r>
        <w:r w:rsidR="00B2315D">
          <w:rPr>
            <w:webHidden/>
          </w:rPr>
          <w:fldChar w:fldCharType="separate"/>
        </w:r>
        <w:r w:rsidR="00B2315D">
          <w:rPr>
            <w:webHidden/>
          </w:rPr>
          <w:t>7</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18" w:history="1">
        <w:r w:rsidR="00B2315D" w:rsidRPr="000A4062">
          <w:rPr>
            <w:rStyle w:val="ad"/>
          </w:rPr>
          <w:t>3.6. Опечатывание и маркировка конвертов с Заявками</w:t>
        </w:r>
        <w:r w:rsidR="00B2315D">
          <w:rPr>
            <w:webHidden/>
          </w:rPr>
          <w:tab/>
        </w:r>
        <w:r w:rsidR="00B2315D">
          <w:rPr>
            <w:webHidden/>
          </w:rPr>
          <w:fldChar w:fldCharType="begin"/>
        </w:r>
        <w:r w:rsidR="00B2315D">
          <w:rPr>
            <w:webHidden/>
          </w:rPr>
          <w:instrText xml:space="preserve"> PAGEREF _Toc444853218 \h </w:instrText>
        </w:r>
        <w:r w:rsidR="00B2315D">
          <w:rPr>
            <w:webHidden/>
          </w:rPr>
        </w:r>
        <w:r w:rsidR="00B2315D">
          <w:rPr>
            <w:webHidden/>
          </w:rPr>
          <w:fldChar w:fldCharType="separate"/>
        </w:r>
        <w:r w:rsidR="00B2315D">
          <w:rPr>
            <w:webHidden/>
          </w:rPr>
          <w:t>7</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19" w:history="1">
        <w:r w:rsidR="00B2315D" w:rsidRPr="000A4062">
          <w:rPr>
            <w:rStyle w:val="ad"/>
          </w:rPr>
          <w:t>3.7. Возврат Заявок</w:t>
        </w:r>
        <w:r w:rsidR="00B2315D">
          <w:rPr>
            <w:webHidden/>
          </w:rPr>
          <w:tab/>
        </w:r>
        <w:r w:rsidR="00B2315D">
          <w:rPr>
            <w:webHidden/>
          </w:rPr>
          <w:fldChar w:fldCharType="begin"/>
        </w:r>
        <w:r w:rsidR="00B2315D">
          <w:rPr>
            <w:webHidden/>
          </w:rPr>
          <w:instrText xml:space="preserve"> PAGEREF _Toc444853219 \h </w:instrText>
        </w:r>
        <w:r w:rsidR="00B2315D">
          <w:rPr>
            <w:webHidden/>
          </w:rPr>
        </w:r>
        <w:r w:rsidR="00B2315D">
          <w:rPr>
            <w:webHidden/>
          </w:rPr>
          <w:fldChar w:fldCharType="separate"/>
        </w:r>
        <w:r w:rsidR="00B2315D">
          <w:rPr>
            <w:webHidden/>
          </w:rPr>
          <w:t>8</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20" w:history="1">
        <w:r w:rsidR="00B2315D" w:rsidRPr="000A4062">
          <w:rPr>
            <w:rStyle w:val="ad"/>
          </w:rPr>
          <w:t>3.8. Уточнение Заказчиком сведений Заявок</w:t>
        </w:r>
        <w:r w:rsidR="00B2315D">
          <w:rPr>
            <w:webHidden/>
          </w:rPr>
          <w:tab/>
        </w:r>
        <w:r w:rsidR="00B2315D">
          <w:rPr>
            <w:webHidden/>
          </w:rPr>
          <w:fldChar w:fldCharType="begin"/>
        </w:r>
        <w:r w:rsidR="00B2315D">
          <w:rPr>
            <w:webHidden/>
          </w:rPr>
          <w:instrText xml:space="preserve"> PAGEREF _Toc444853220 \h </w:instrText>
        </w:r>
        <w:r w:rsidR="00B2315D">
          <w:rPr>
            <w:webHidden/>
          </w:rPr>
        </w:r>
        <w:r w:rsidR="00B2315D">
          <w:rPr>
            <w:webHidden/>
          </w:rPr>
          <w:fldChar w:fldCharType="separate"/>
        </w:r>
        <w:r w:rsidR="00B2315D">
          <w:rPr>
            <w:webHidden/>
          </w:rPr>
          <w:t>8</w:t>
        </w:r>
        <w:r w:rsidR="00B2315D">
          <w:rPr>
            <w:webHidden/>
          </w:rPr>
          <w:fldChar w:fldCharType="end"/>
        </w:r>
      </w:hyperlink>
    </w:p>
    <w:p w:rsidR="00B2315D" w:rsidRDefault="00102936">
      <w:pPr>
        <w:pStyle w:val="14"/>
        <w:rPr>
          <w:rFonts w:asciiTheme="minorHAnsi" w:eastAsiaTheme="minorEastAsia" w:hAnsiTheme="minorHAnsi" w:cstheme="minorBidi"/>
          <w:bCs w:val="0"/>
          <w:caps w:val="0"/>
          <w:sz w:val="22"/>
          <w:szCs w:val="22"/>
        </w:rPr>
      </w:pPr>
      <w:hyperlink w:anchor="_Toc444853221" w:history="1">
        <w:r w:rsidR="00B2315D" w:rsidRPr="000A4062">
          <w:rPr>
            <w:rStyle w:val="ad"/>
          </w:rPr>
          <w:t>4.  ТРЕБОВАНИЯ К УЧАСТНИКАМ ПРОЦЕДУРЫ ЗАКУПКИ</w:t>
        </w:r>
        <w:r w:rsidR="00B2315D">
          <w:rPr>
            <w:webHidden/>
          </w:rPr>
          <w:tab/>
        </w:r>
        <w:r w:rsidR="00B2315D">
          <w:rPr>
            <w:webHidden/>
          </w:rPr>
          <w:fldChar w:fldCharType="begin"/>
        </w:r>
        <w:r w:rsidR="00B2315D">
          <w:rPr>
            <w:webHidden/>
          </w:rPr>
          <w:instrText xml:space="preserve"> PAGEREF _Toc444853221 \h </w:instrText>
        </w:r>
        <w:r w:rsidR="00B2315D">
          <w:rPr>
            <w:webHidden/>
          </w:rPr>
        </w:r>
        <w:r w:rsidR="00B2315D">
          <w:rPr>
            <w:webHidden/>
          </w:rPr>
          <w:fldChar w:fldCharType="separate"/>
        </w:r>
        <w:r w:rsidR="00B2315D">
          <w:rPr>
            <w:webHidden/>
          </w:rPr>
          <w:t>8</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22" w:history="1">
        <w:r w:rsidR="00B2315D" w:rsidRPr="000A4062">
          <w:rPr>
            <w:rStyle w:val="ad"/>
          </w:rPr>
          <w:t>4.1. Обязательные требования к Участникам Процедуры закупки</w:t>
        </w:r>
        <w:r w:rsidR="00B2315D">
          <w:rPr>
            <w:webHidden/>
          </w:rPr>
          <w:tab/>
        </w:r>
        <w:r w:rsidR="00B2315D">
          <w:rPr>
            <w:webHidden/>
          </w:rPr>
          <w:fldChar w:fldCharType="begin"/>
        </w:r>
        <w:r w:rsidR="00B2315D">
          <w:rPr>
            <w:webHidden/>
          </w:rPr>
          <w:instrText xml:space="preserve"> PAGEREF _Toc444853222 \h </w:instrText>
        </w:r>
        <w:r w:rsidR="00B2315D">
          <w:rPr>
            <w:webHidden/>
          </w:rPr>
        </w:r>
        <w:r w:rsidR="00B2315D">
          <w:rPr>
            <w:webHidden/>
          </w:rPr>
          <w:fldChar w:fldCharType="separate"/>
        </w:r>
        <w:r w:rsidR="00B2315D">
          <w:rPr>
            <w:webHidden/>
          </w:rPr>
          <w:t>8</w:t>
        </w:r>
        <w:r w:rsidR="00B2315D">
          <w:rPr>
            <w:webHidden/>
          </w:rPr>
          <w:fldChar w:fldCharType="end"/>
        </w:r>
      </w:hyperlink>
    </w:p>
    <w:p w:rsidR="00B2315D" w:rsidRDefault="00102936">
      <w:pPr>
        <w:pStyle w:val="14"/>
        <w:rPr>
          <w:rFonts w:asciiTheme="minorHAnsi" w:eastAsiaTheme="minorEastAsia" w:hAnsiTheme="minorHAnsi" w:cstheme="minorBidi"/>
          <w:bCs w:val="0"/>
          <w:caps w:val="0"/>
          <w:sz w:val="22"/>
          <w:szCs w:val="22"/>
        </w:rPr>
      </w:pPr>
      <w:hyperlink w:anchor="_Toc444853223" w:history="1">
        <w:r w:rsidR="00B2315D" w:rsidRPr="000A4062">
          <w:rPr>
            <w:rStyle w:val="ad"/>
          </w:rPr>
          <w:t>5.  ПОРЯДОК ПРЕДОСТАВЛЕНИЯ ОБЕСПЕЧЕНИЯ ЗАЯВКИ, ОБЕСПЕЧЕНИЯ ИСПОЛНЕНИЯ ДОГОВОРА И ОБЕСПЕЧЕНИЯ ВОЗВРАТА АВАНСА</w:t>
        </w:r>
        <w:r w:rsidR="00B2315D">
          <w:rPr>
            <w:webHidden/>
          </w:rPr>
          <w:tab/>
        </w:r>
        <w:r w:rsidR="00B2315D">
          <w:rPr>
            <w:webHidden/>
          </w:rPr>
          <w:fldChar w:fldCharType="begin"/>
        </w:r>
        <w:r w:rsidR="00B2315D">
          <w:rPr>
            <w:webHidden/>
          </w:rPr>
          <w:instrText xml:space="preserve"> PAGEREF _Toc444853223 \h </w:instrText>
        </w:r>
        <w:r w:rsidR="00B2315D">
          <w:rPr>
            <w:webHidden/>
          </w:rPr>
        </w:r>
        <w:r w:rsidR="00B2315D">
          <w:rPr>
            <w:webHidden/>
          </w:rPr>
          <w:fldChar w:fldCharType="separate"/>
        </w:r>
        <w:r w:rsidR="00B2315D">
          <w:rPr>
            <w:webHidden/>
          </w:rPr>
          <w:t>9</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24" w:history="1">
        <w:r w:rsidR="00B2315D" w:rsidRPr="000A4062">
          <w:rPr>
            <w:rStyle w:val="ad"/>
          </w:rPr>
          <w:t>5.1 Обеспечение Заявки</w:t>
        </w:r>
        <w:r w:rsidR="00B2315D">
          <w:rPr>
            <w:webHidden/>
          </w:rPr>
          <w:tab/>
        </w:r>
        <w:r w:rsidR="00B2315D">
          <w:rPr>
            <w:webHidden/>
          </w:rPr>
          <w:fldChar w:fldCharType="begin"/>
        </w:r>
        <w:r w:rsidR="00B2315D">
          <w:rPr>
            <w:webHidden/>
          </w:rPr>
          <w:instrText xml:space="preserve"> PAGEREF _Toc444853224 \h </w:instrText>
        </w:r>
        <w:r w:rsidR="00B2315D">
          <w:rPr>
            <w:webHidden/>
          </w:rPr>
        </w:r>
        <w:r w:rsidR="00B2315D">
          <w:rPr>
            <w:webHidden/>
          </w:rPr>
          <w:fldChar w:fldCharType="separate"/>
        </w:r>
        <w:r w:rsidR="00B2315D">
          <w:rPr>
            <w:webHidden/>
          </w:rPr>
          <w:t>9</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25" w:history="1">
        <w:r w:rsidR="00B2315D" w:rsidRPr="000A4062">
          <w:rPr>
            <w:rStyle w:val="ad"/>
          </w:rPr>
          <w:t>5.2.</w:t>
        </w:r>
        <w:r w:rsidR="00B2315D">
          <w:rPr>
            <w:rFonts w:asciiTheme="minorHAnsi" w:eastAsiaTheme="minorEastAsia" w:hAnsiTheme="minorHAnsi" w:cstheme="minorBidi"/>
            <w:bCs w:val="0"/>
            <w:sz w:val="22"/>
            <w:szCs w:val="22"/>
          </w:rPr>
          <w:tab/>
        </w:r>
        <w:r w:rsidR="00B2315D" w:rsidRPr="000A4062">
          <w:rPr>
            <w:rStyle w:val="ad"/>
          </w:rPr>
          <w:t>Обеспечение исполнения Договора и (или) обеспечения возврата аванса</w:t>
        </w:r>
        <w:r w:rsidR="00B2315D">
          <w:rPr>
            <w:webHidden/>
          </w:rPr>
          <w:tab/>
        </w:r>
        <w:r w:rsidR="00B2315D">
          <w:rPr>
            <w:webHidden/>
          </w:rPr>
          <w:fldChar w:fldCharType="begin"/>
        </w:r>
        <w:r w:rsidR="00B2315D">
          <w:rPr>
            <w:webHidden/>
          </w:rPr>
          <w:instrText xml:space="preserve"> PAGEREF _Toc444853225 \h </w:instrText>
        </w:r>
        <w:r w:rsidR="00B2315D">
          <w:rPr>
            <w:webHidden/>
          </w:rPr>
        </w:r>
        <w:r w:rsidR="00B2315D">
          <w:rPr>
            <w:webHidden/>
          </w:rPr>
          <w:fldChar w:fldCharType="separate"/>
        </w:r>
        <w:r w:rsidR="00B2315D">
          <w:rPr>
            <w:webHidden/>
          </w:rPr>
          <w:t>11</w:t>
        </w:r>
        <w:r w:rsidR="00B2315D">
          <w:rPr>
            <w:webHidden/>
          </w:rPr>
          <w:fldChar w:fldCharType="end"/>
        </w:r>
      </w:hyperlink>
    </w:p>
    <w:p w:rsidR="00B2315D" w:rsidRDefault="00102936">
      <w:pPr>
        <w:pStyle w:val="14"/>
        <w:rPr>
          <w:rFonts w:asciiTheme="minorHAnsi" w:eastAsiaTheme="minorEastAsia" w:hAnsiTheme="minorHAnsi" w:cstheme="minorBidi"/>
          <w:bCs w:val="0"/>
          <w:caps w:val="0"/>
          <w:sz w:val="22"/>
          <w:szCs w:val="22"/>
        </w:rPr>
      </w:pPr>
      <w:hyperlink w:anchor="_Toc444853226" w:history="1">
        <w:r w:rsidR="00B2315D" w:rsidRPr="000A4062">
          <w:rPr>
            <w:rStyle w:val="ad"/>
          </w:rPr>
          <w:t>6. ОПИСАНИЕ ПРОЦЕДУРЫ ОЗНАКОМЛЕНИЯ УЧАСТНИКОВ ПРОЦЕДУРЫ ЗАКУПКИ С МЕСТОМ ПОСТАВКИ ТОВАРОВ, ВЫПОЛНЕНИЯ РАБОТ ИЛИ ОКАЗАНИЯ УСЛУГ.</w:t>
        </w:r>
        <w:r w:rsidR="00B2315D">
          <w:rPr>
            <w:webHidden/>
          </w:rPr>
          <w:tab/>
        </w:r>
        <w:r w:rsidR="00B2315D">
          <w:rPr>
            <w:webHidden/>
          </w:rPr>
          <w:fldChar w:fldCharType="begin"/>
        </w:r>
        <w:r w:rsidR="00B2315D">
          <w:rPr>
            <w:webHidden/>
          </w:rPr>
          <w:instrText xml:space="preserve"> PAGEREF _Toc444853226 \h </w:instrText>
        </w:r>
        <w:r w:rsidR="00B2315D">
          <w:rPr>
            <w:webHidden/>
          </w:rPr>
        </w:r>
        <w:r w:rsidR="00B2315D">
          <w:rPr>
            <w:webHidden/>
          </w:rPr>
          <w:fldChar w:fldCharType="separate"/>
        </w:r>
        <w:r w:rsidR="00B2315D">
          <w:rPr>
            <w:webHidden/>
          </w:rPr>
          <w:t>13</w:t>
        </w:r>
        <w:r w:rsidR="00B2315D">
          <w:rPr>
            <w:webHidden/>
          </w:rPr>
          <w:fldChar w:fldCharType="end"/>
        </w:r>
      </w:hyperlink>
    </w:p>
    <w:p w:rsidR="00B2315D" w:rsidRDefault="00102936">
      <w:pPr>
        <w:pStyle w:val="14"/>
        <w:rPr>
          <w:rFonts w:asciiTheme="minorHAnsi" w:eastAsiaTheme="minorEastAsia" w:hAnsiTheme="minorHAnsi" w:cstheme="minorBidi"/>
          <w:bCs w:val="0"/>
          <w:caps w:val="0"/>
          <w:sz w:val="22"/>
          <w:szCs w:val="22"/>
        </w:rPr>
      </w:pPr>
      <w:hyperlink w:anchor="_Toc444853227" w:history="1">
        <w:r w:rsidR="00B2315D" w:rsidRPr="000A4062">
          <w:rPr>
            <w:rStyle w:val="ad"/>
          </w:rPr>
          <w:t>7.  ПОРЯДОК ПРОВЕДЕНИЯ ПРОЦЕДУРЫ ЗАКУПКИ И ЗАКЛЮЧЕНИЯ ДОГОВОРА</w:t>
        </w:r>
        <w:r w:rsidR="00B2315D">
          <w:rPr>
            <w:webHidden/>
          </w:rPr>
          <w:tab/>
        </w:r>
        <w:r w:rsidR="00B2315D">
          <w:rPr>
            <w:webHidden/>
          </w:rPr>
          <w:fldChar w:fldCharType="begin"/>
        </w:r>
        <w:r w:rsidR="00B2315D">
          <w:rPr>
            <w:webHidden/>
          </w:rPr>
          <w:instrText xml:space="preserve"> PAGEREF _Toc444853227 \h </w:instrText>
        </w:r>
        <w:r w:rsidR="00B2315D">
          <w:rPr>
            <w:webHidden/>
          </w:rPr>
        </w:r>
        <w:r w:rsidR="00B2315D">
          <w:rPr>
            <w:webHidden/>
          </w:rPr>
          <w:fldChar w:fldCharType="separate"/>
        </w:r>
        <w:r w:rsidR="00B2315D">
          <w:rPr>
            <w:webHidden/>
          </w:rPr>
          <w:t>14</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28" w:history="1">
        <w:r w:rsidR="00B2315D" w:rsidRPr="000A4062">
          <w:rPr>
            <w:rStyle w:val="ad"/>
          </w:rPr>
          <w:t>7.1. Получение Документации процедуры закупки</w:t>
        </w:r>
        <w:r w:rsidR="00B2315D">
          <w:rPr>
            <w:webHidden/>
          </w:rPr>
          <w:tab/>
        </w:r>
        <w:r w:rsidR="00B2315D">
          <w:rPr>
            <w:webHidden/>
          </w:rPr>
          <w:fldChar w:fldCharType="begin"/>
        </w:r>
        <w:r w:rsidR="00B2315D">
          <w:rPr>
            <w:webHidden/>
          </w:rPr>
          <w:instrText xml:space="preserve"> PAGEREF _Toc444853228 \h </w:instrText>
        </w:r>
        <w:r w:rsidR="00B2315D">
          <w:rPr>
            <w:webHidden/>
          </w:rPr>
        </w:r>
        <w:r w:rsidR="00B2315D">
          <w:rPr>
            <w:webHidden/>
          </w:rPr>
          <w:fldChar w:fldCharType="separate"/>
        </w:r>
        <w:r w:rsidR="00B2315D">
          <w:rPr>
            <w:webHidden/>
          </w:rPr>
          <w:t>14</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29" w:history="1">
        <w:r w:rsidR="00B2315D" w:rsidRPr="000A4062">
          <w:rPr>
            <w:rStyle w:val="ad"/>
          </w:rPr>
          <w:t>7.2. Разъяснение положений  Документации Процедуры закупки</w:t>
        </w:r>
        <w:r w:rsidR="00B2315D">
          <w:rPr>
            <w:webHidden/>
          </w:rPr>
          <w:tab/>
        </w:r>
        <w:r w:rsidR="00B2315D">
          <w:rPr>
            <w:webHidden/>
          </w:rPr>
          <w:fldChar w:fldCharType="begin"/>
        </w:r>
        <w:r w:rsidR="00B2315D">
          <w:rPr>
            <w:webHidden/>
          </w:rPr>
          <w:instrText xml:space="preserve"> PAGEREF _Toc444853229 \h </w:instrText>
        </w:r>
        <w:r w:rsidR="00B2315D">
          <w:rPr>
            <w:webHidden/>
          </w:rPr>
        </w:r>
        <w:r w:rsidR="00B2315D">
          <w:rPr>
            <w:webHidden/>
          </w:rPr>
          <w:fldChar w:fldCharType="separate"/>
        </w:r>
        <w:r w:rsidR="00B2315D">
          <w:rPr>
            <w:webHidden/>
          </w:rPr>
          <w:t>14</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30" w:history="1">
        <w:r w:rsidR="00B2315D" w:rsidRPr="000A4062">
          <w:rPr>
            <w:rStyle w:val="ad"/>
          </w:rPr>
          <w:t>7.3. Внесение изменений в Документацию процедуры закупки</w:t>
        </w:r>
        <w:r w:rsidR="00B2315D">
          <w:rPr>
            <w:webHidden/>
          </w:rPr>
          <w:tab/>
        </w:r>
        <w:r w:rsidR="00B2315D">
          <w:rPr>
            <w:webHidden/>
          </w:rPr>
          <w:fldChar w:fldCharType="begin"/>
        </w:r>
        <w:r w:rsidR="00B2315D">
          <w:rPr>
            <w:webHidden/>
          </w:rPr>
          <w:instrText xml:space="preserve"> PAGEREF _Toc444853230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31" w:history="1">
        <w:r w:rsidR="00B2315D" w:rsidRPr="000A4062">
          <w:rPr>
            <w:rStyle w:val="ad"/>
          </w:rPr>
          <w:t>7.4. Официальный язык Процедуры закупки</w:t>
        </w:r>
        <w:r w:rsidR="00B2315D">
          <w:rPr>
            <w:webHidden/>
          </w:rPr>
          <w:tab/>
        </w:r>
        <w:r w:rsidR="00B2315D">
          <w:rPr>
            <w:webHidden/>
          </w:rPr>
          <w:fldChar w:fldCharType="begin"/>
        </w:r>
        <w:r w:rsidR="00B2315D">
          <w:rPr>
            <w:webHidden/>
          </w:rPr>
          <w:instrText xml:space="preserve"> PAGEREF _Toc444853231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32" w:history="1">
        <w:r w:rsidR="00B2315D" w:rsidRPr="000A4062">
          <w:rPr>
            <w:rStyle w:val="ad"/>
          </w:rPr>
          <w:t>7.5. Валюта Процедуры закупки</w:t>
        </w:r>
        <w:r w:rsidR="00B2315D">
          <w:rPr>
            <w:webHidden/>
          </w:rPr>
          <w:tab/>
        </w:r>
        <w:r w:rsidR="00B2315D">
          <w:rPr>
            <w:webHidden/>
          </w:rPr>
          <w:fldChar w:fldCharType="begin"/>
        </w:r>
        <w:r w:rsidR="00B2315D">
          <w:rPr>
            <w:webHidden/>
          </w:rPr>
          <w:instrText xml:space="preserve"> PAGEREF _Toc444853232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33" w:history="1">
        <w:r w:rsidR="00B2315D" w:rsidRPr="000A4062">
          <w:rPr>
            <w:rStyle w:val="ad"/>
          </w:rPr>
          <w:t>7.6. Подача и прием конвертов с Заявками</w:t>
        </w:r>
        <w:r w:rsidR="00B2315D">
          <w:rPr>
            <w:webHidden/>
          </w:rPr>
          <w:tab/>
        </w:r>
        <w:r w:rsidR="00B2315D">
          <w:rPr>
            <w:webHidden/>
          </w:rPr>
          <w:fldChar w:fldCharType="begin"/>
        </w:r>
        <w:r w:rsidR="00B2315D">
          <w:rPr>
            <w:webHidden/>
          </w:rPr>
          <w:instrText xml:space="preserve"> PAGEREF _Toc444853233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34" w:history="1">
        <w:r w:rsidR="00B2315D" w:rsidRPr="000A4062">
          <w:rPr>
            <w:rStyle w:val="ad"/>
          </w:rPr>
          <w:t>7.7. Опоздавшие Заявки</w:t>
        </w:r>
        <w:r w:rsidR="00B2315D">
          <w:rPr>
            <w:webHidden/>
          </w:rPr>
          <w:tab/>
        </w:r>
        <w:r w:rsidR="00B2315D">
          <w:rPr>
            <w:webHidden/>
          </w:rPr>
          <w:fldChar w:fldCharType="begin"/>
        </w:r>
        <w:r w:rsidR="00B2315D">
          <w:rPr>
            <w:webHidden/>
          </w:rPr>
          <w:instrText xml:space="preserve"> PAGEREF _Toc444853234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35" w:history="1">
        <w:r w:rsidR="00B2315D" w:rsidRPr="000A4062">
          <w:rPr>
            <w:rStyle w:val="ad"/>
          </w:rPr>
          <w:t>7.8. Изменение Заявок и их отзыв</w:t>
        </w:r>
        <w:r w:rsidR="00B2315D">
          <w:rPr>
            <w:webHidden/>
          </w:rPr>
          <w:tab/>
        </w:r>
        <w:r w:rsidR="00B2315D">
          <w:rPr>
            <w:webHidden/>
          </w:rPr>
          <w:fldChar w:fldCharType="begin"/>
        </w:r>
        <w:r w:rsidR="00B2315D">
          <w:rPr>
            <w:webHidden/>
          </w:rPr>
          <w:instrText xml:space="preserve"> PAGEREF _Toc444853235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36" w:history="1">
        <w:r w:rsidR="00B2315D" w:rsidRPr="000A4062">
          <w:rPr>
            <w:rStyle w:val="ad"/>
          </w:rPr>
          <w:t>7.9. Вскрытие, рассмотрение и оценка Заявок.</w:t>
        </w:r>
        <w:r w:rsidR="00B2315D">
          <w:rPr>
            <w:webHidden/>
          </w:rPr>
          <w:tab/>
        </w:r>
        <w:r w:rsidR="00B2315D">
          <w:rPr>
            <w:webHidden/>
          </w:rPr>
          <w:fldChar w:fldCharType="begin"/>
        </w:r>
        <w:r w:rsidR="00B2315D">
          <w:rPr>
            <w:webHidden/>
          </w:rPr>
          <w:instrText xml:space="preserve"> PAGEREF _Toc444853236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37" w:history="1">
        <w:r w:rsidR="00B2315D" w:rsidRPr="000A4062">
          <w:rPr>
            <w:rStyle w:val="ad"/>
          </w:rPr>
          <w:t>7.10. Переговоры с Участниками Процедуры закупки</w:t>
        </w:r>
        <w:r w:rsidR="00B2315D">
          <w:rPr>
            <w:webHidden/>
          </w:rPr>
          <w:tab/>
        </w:r>
        <w:r w:rsidR="00B2315D">
          <w:rPr>
            <w:webHidden/>
          </w:rPr>
          <w:fldChar w:fldCharType="begin"/>
        </w:r>
        <w:r w:rsidR="00B2315D">
          <w:rPr>
            <w:webHidden/>
          </w:rPr>
          <w:instrText xml:space="preserve"> PAGEREF _Toc444853237 \h </w:instrText>
        </w:r>
        <w:r w:rsidR="00B2315D">
          <w:rPr>
            <w:webHidden/>
          </w:rPr>
        </w:r>
        <w:r w:rsidR="00B2315D">
          <w:rPr>
            <w:webHidden/>
          </w:rPr>
          <w:fldChar w:fldCharType="separate"/>
        </w:r>
        <w:r w:rsidR="00B2315D">
          <w:rPr>
            <w:webHidden/>
          </w:rPr>
          <w:t>16</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38" w:history="1">
        <w:r w:rsidR="00B2315D" w:rsidRPr="000A4062">
          <w:rPr>
            <w:rStyle w:val="ad"/>
          </w:rPr>
          <w:t>7.11. Рассмотрение и оценка Заявок</w:t>
        </w:r>
        <w:r w:rsidR="00B2315D">
          <w:rPr>
            <w:webHidden/>
          </w:rPr>
          <w:tab/>
        </w:r>
        <w:r w:rsidR="00B2315D">
          <w:rPr>
            <w:webHidden/>
          </w:rPr>
          <w:fldChar w:fldCharType="begin"/>
        </w:r>
        <w:r w:rsidR="00B2315D">
          <w:rPr>
            <w:webHidden/>
          </w:rPr>
          <w:instrText xml:space="preserve"> PAGEREF _Toc444853238 \h </w:instrText>
        </w:r>
        <w:r w:rsidR="00B2315D">
          <w:rPr>
            <w:webHidden/>
          </w:rPr>
        </w:r>
        <w:r w:rsidR="00B2315D">
          <w:rPr>
            <w:webHidden/>
          </w:rPr>
          <w:fldChar w:fldCharType="separate"/>
        </w:r>
        <w:r w:rsidR="00B2315D">
          <w:rPr>
            <w:webHidden/>
          </w:rPr>
          <w:t>16</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39" w:history="1">
        <w:r w:rsidR="00B2315D" w:rsidRPr="000A4062">
          <w:rPr>
            <w:rStyle w:val="ad"/>
          </w:rPr>
          <w:t>7.12. Определение Победителя Процедуры закупки</w:t>
        </w:r>
        <w:r w:rsidR="00B2315D">
          <w:rPr>
            <w:webHidden/>
          </w:rPr>
          <w:tab/>
        </w:r>
        <w:r w:rsidR="00B2315D">
          <w:rPr>
            <w:webHidden/>
          </w:rPr>
          <w:fldChar w:fldCharType="begin"/>
        </w:r>
        <w:r w:rsidR="00B2315D">
          <w:rPr>
            <w:webHidden/>
          </w:rPr>
          <w:instrText xml:space="preserve"> PAGEREF _Toc444853239 \h </w:instrText>
        </w:r>
        <w:r w:rsidR="00B2315D">
          <w:rPr>
            <w:webHidden/>
          </w:rPr>
        </w:r>
        <w:r w:rsidR="00B2315D">
          <w:rPr>
            <w:webHidden/>
          </w:rPr>
          <w:fldChar w:fldCharType="separate"/>
        </w:r>
        <w:r w:rsidR="00B2315D">
          <w:rPr>
            <w:webHidden/>
          </w:rPr>
          <w:t>16</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40" w:history="1">
        <w:r w:rsidR="00B2315D" w:rsidRPr="000A4062">
          <w:rPr>
            <w:rStyle w:val="ad"/>
          </w:rPr>
          <w:t>7.13. Порядок заключения Договора</w:t>
        </w:r>
        <w:r w:rsidR="00B2315D">
          <w:rPr>
            <w:webHidden/>
          </w:rPr>
          <w:tab/>
        </w:r>
        <w:r w:rsidR="00B2315D">
          <w:rPr>
            <w:webHidden/>
          </w:rPr>
          <w:fldChar w:fldCharType="begin"/>
        </w:r>
        <w:r w:rsidR="00B2315D">
          <w:rPr>
            <w:webHidden/>
          </w:rPr>
          <w:instrText xml:space="preserve"> PAGEREF _Toc444853240 \h </w:instrText>
        </w:r>
        <w:r w:rsidR="00B2315D">
          <w:rPr>
            <w:webHidden/>
          </w:rPr>
        </w:r>
        <w:r w:rsidR="00B2315D">
          <w:rPr>
            <w:webHidden/>
          </w:rPr>
          <w:fldChar w:fldCharType="separate"/>
        </w:r>
        <w:r w:rsidR="00B2315D">
          <w:rPr>
            <w:webHidden/>
          </w:rPr>
          <w:t>17</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41" w:history="1">
        <w:r w:rsidR="00B2315D" w:rsidRPr="000A4062">
          <w:rPr>
            <w:rStyle w:val="ad"/>
          </w:rPr>
          <w:t>7.14. Режим обмена информацией.</w:t>
        </w:r>
        <w:r w:rsidR="00B2315D">
          <w:rPr>
            <w:webHidden/>
          </w:rPr>
          <w:tab/>
        </w:r>
        <w:r w:rsidR="00B2315D">
          <w:rPr>
            <w:webHidden/>
          </w:rPr>
          <w:fldChar w:fldCharType="begin"/>
        </w:r>
        <w:r w:rsidR="00B2315D">
          <w:rPr>
            <w:webHidden/>
          </w:rPr>
          <w:instrText xml:space="preserve"> PAGEREF _Toc444853241 \h </w:instrText>
        </w:r>
        <w:r w:rsidR="00B2315D">
          <w:rPr>
            <w:webHidden/>
          </w:rPr>
        </w:r>
        <w:r w:rsidR="00B2315D">
          <w:rPr>
            <w:webHidden/>
          </w:rPr>
          <w:fldChar w:fldCharType="separate"/>
        </w:r>
        <w:r w:rsidR="00B2315D">
          <w:rPr>
            <w:webHidden/>
          </w:rPr>
          <w:t>18</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42" w:history="1">
        <w:r w:rsidR="00B2315D" w:rsidRPr="000A4062">
          <w:rPr>
            <w:rStyle w:val="ad"/>
          </w:rPr>
          <w:t>7.15. Переторжка</w:t>
        </w:r>
        <w:r w:rsidR="00B2315D">
          <w:rPr>
            <w:webHidden/>
          </w:rPr>
          <w:tab/>
        </w:r>
        <w:r w:rsidR="00B2315D">
          <w:rPr>
            <w:webHidden/>
          </w:rPr>
          <w:fldChar w:fldCharType="begin"/>
        </w:r>
        <w:r w:rsidR="00B2315D">
          <w:rPr>
            <w:webHidden/>
          </w:rPr>
          <w:instrText xml:space="preserve"> PAGEREF _Toc444853242 \h </w:instrText>
        </w:r>
        <w:r w:rsidR="00B2315D">
          <w:rPr>
            <w:webHidden/>
          </w:rPr>
        </w:r>
        <w:r w:rsidR="00B2315D">
          <w:rPr>
            <w:webHidden/>
          </w:rPr>
          <w:fldChar w:fldCharType="separate"/>
        </w:r>
        <w:r w:rsidR="00B2315D">
          <w:rPr>
            <w:webHidden/>
          </w:rPr>
          <w:t>18</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43" w:history="1">
        <w:r w:rsidR="00B2315D" w:rsidRPr="000A4062">
          <w:rPr>
            <w:rStyle w:val="ad"/>
          </w:rPr>
          <w:t>7.16. Разделение объема закупки между Участниками Процедур закупок</w:t>
        </w:r>
        <w:r w:rsidR="00B2315D">
          <w:rPr>
            <w:webHidden/>
          </w:rPr>
          <w:tab/>
        </w:r>
        <w:r w:rsidR="00B2315D">
          <w:rPr>
            <w:webHidden/>
          </w:rPr>
          <w:fldChar w:fldCharType="begin"/>
        </w:r>
        <w:r w:rsidR="00B2315D">
          <w:rPr>
            <w:webHidden/>
          </w:rPr>
          <w:instrText xml:space="preserve"> PAGEREF _Toc444853243 \h </w:instrText>
        </w:r>
        <w:r w:rsidR="00B2315D">
          <w:rPr>
            <w:webHidden/>
          </w:rPr>
        </w:r>
        <w:r w:rsidR="00B2315D">
          <w:rPr>
            <w:webHidden/>
          </w:rPr>
          <w:fldChar w:fldCharType="separate"/>
        </w:r>
        <w:r w:rsidR="00B2315D">
          <w:rPr>
            <w:webHidden/>
          </w:rPr>
          <w:t>19</w:t>
        </w:r>
        <w:r w:rsidR="00B2315D">
          <w:rPr>
            <w:webHidden/>
          </w:rPr>
          <w:fldChar w:fldCharType="end"/>
        </w:r>
      </w:hyperlink>
    </w:p>
    <w:p w:rsidR="00B2315D" w:rsidRDefault="00102936">
      <w:pPr>
        <w:pStyle w:val="14"/>
        <w:rPr>
          <w:rFonts w:asciiTheme="minorHAnsi" w:eastAsiaTheme="minorEastAsia" w:hAnsiTheme="minorHAnsi" w:cstheme="minorBidi"/>
          <w:bCs w:val="0"/>
          <w:caps w:val="0"/>
          <w:sz w:val="22"/>
          <w:szCs w:val="22"/>
        </w:rPr>
      </w:pPr>
      <w:hyperlink w:anchor="_Toc444853244" w:history="1">
        <w:r w:rsidR="00B2315D" w:rsidRPr="000A4062">
          <w:rPr>
            <w:rStyle w:val="ad"/>
          </w:rPr>
          <w:t>8.  ИНФОРМАЦИОННАЯ КАРТА</w:t>
        </w:r>
        <w:r w:rsidR="00B2315D">
          <w:rPr>
            <w:webHidden/>
          </w:rPr>
          <w:tab/>
        </w:r>
        <w:r w:rsidR="00B2315D">
          <w:rPr>
            <w:webHidden/>
          </w:rPr>
          <w:fldChar w:fldCharType="begin"/>
        </w:r>
        <w:r w:rsidR="00B2315D">
          <w:rPr>
            <w:webHidden/>
          </w:rPr>
          <w:instrText xml:space="preserve"> PAGEREF _Toc444853244 \h </w:instrText>
        </w:r>
        <w:r w:rsidR="00B2315D">
          <w:rPr>
            <w:webHidden/>
          </w:rPr>
        </w:r>
        <w:r w:rsidR="00B2315D">
          <w:rPr>
            <w:webHidden/>
          </w:rPr>
          <w:fldChar w:fldCharType="separate"/>
        </w:r>
        <w:r w:rsidR="00B2315D">
          <w:rPr>
            <w:webHidden/>
          </w:rPr>
          <w:t>19</w:t>
        </w:r>
        <w:r w:rsidR="00B2315D">
          <w:rPr>
            <w:webHidden/>
          </w:rPr>
          <w:fldChar w:fldCharType="end"/>
        </w:r>
      </w:hyperlink>
    </w:p>
    <w:p w:rsidR="00B2315D" w:rsidRDefault="00102936">
      <w:pPr>
        <w:pStyle w:val="14"/>
        <w:rPr>
          <w:rFonts w:asciiTheme="minorHAnsi" w:eastAsiaTheme="minorEastAsia" w:hAnsiTheme="minorHAnsi" w:cstheme="minorBidi"/>
          <w:bCs w:val="0"/>
          <w:caps w:val="0"/>
          <w:sz w:val="22"/>
          <w:szCs w:val="22"/>
        </w:rPr>
      </w:pPr>
      <w:hyperlink w:anchor="_Toc444853245" w:history="1">
        <w:r w:rsidR="00B2315D" w:rsidRPr="000A4062">
          <w:rPr>
            <w:rStyle w:val="ad"/>
            <w:rFonts w:ascii="Times New Roman" w:hAnsi="Times New Roman"/>
          </w:rPr>
          <w:t>Предмет закупки - выполнение инженерных изысканий, работ по подготовке проектной документации (стадии П и РД) и выполнение строительно-монтажных работ по объекту: «Дорога-подъезд к Семейному кампусу»</w:t>
        </w:r>
        <w:r w:rsidR="00B2315D">
          <w:rPr>
            <w:webHidden/>
          </w:rPr>
          <w:tab/>
        </w:r>
        <w:r w:rsidR="00B2315D">
          <w:rPr>
            <w:webHidden/>
          </w:rPr>
          <w:fldChar w:fldCharType="begin"/>
        </w:r>
        <w:r w:rsidR="00B2315D">
          <w:rPr>
            <w:webHidden/>
          </w:rPr>
          <w:instrText xml:space="preserve"> PAGEREF _Toc444853245 \h </w:instrText>
        </w:r>
        <w:r w:rsidR="00B2315D">
          <w:rPr>
            <w:webHidden/>
          </w:rPr>
        </w:r>
        <w:r w:rsidR="00B2315D">
          <w:rPr>
            <w:webHidden/>
          </w:rPr>
          <w:fldChar w:fldCharType="separate"/>
        </w:r>
        <w:r w:rsidR="00B2315D">
          <w:rPr>
            <w:webHidden/>
          </w:rPr>
          <w:t>20</w:t>
        </w:r>
        <w:r w:rsidR="00B2315D">
          <w:rPr>
            <w:webHidden/>
          </w:rPr>
          <w:fldChar w:fldCharType="end"/>
        </w:r>
      </w:hyperlink>
    </w:p>
    <w:p w:rsidR="00B2315D" w:rsidRDefault="00102936">
      <w:pPr>
        <w:pStyle w:val="14"/>
        <w:rPr>
          <w:rFonts w:asciiTheme="minorHAnsi" w:eastAsiaTheme="minorEastAsia" w:hAnsiTheme="minorHAnsi" w:cstheme="minorBidi"/>
          <w:bCs w:val="0"/>
          <w:caps w:val="0"/>
          <w:sz w:val="22"/>
          <w:szCs w:val="22"/>
        </w:rPr>
      </w:pPr>
      <w:hyperlink w:anchor="_Toc444853246" w:history="1">
        <w:r w:rsidR="00B2315D" w:rsidRPr="000A4062">
          <w:rPr>
            <w:rStyle w:val="ad"/>
          </w:rPr>
          <w:t>9.  ОБРАЗЦЫ ФОРМ И ДОКУМЕНТОВ ДЛЯ ЗАПОЛНЕНИЯ УЧАСТНИКАМИ ПРОЦЕДУРЫ ЗАКУПКИ</w:t>
        </w:r>
        <w:r w:rsidR="00B2315D">
          <w:rPr>
            <w:webHidden/>
          </w:rPr>
          <w:tab/>
        </w:r>
        <w:r w:rsidR="00B2315D">
          <w:rPr>
            <w:webHidden/>
          </w:rPr>
          <w:fldChar w:fldCharType="begin"/>
        </w:r>
        <w:r w:rsidR="00B2315D">
          <w:rPr>
            <w:webHidden/>
          </w:rPr>
          <w:instrText xml:space="preserve"> PAGEREF _Toc444853246 \h </w:instrText>
        </w:r>
        <w:r w:rsidR="00B2315D">
          <w:rPr>
            <w:webHidden/>
          </w:rPr>
        </w:r>
        <w:r w:rsidR="00B2315D">
          <w:rPr>
            <w:webHidden/>
          </w:rPr>
          <w:fldChar w:fldCharType="separate"/>
        </w:r>
        <w:r w:rsidR="00B2315D">
          <w:rPr>
            <w:webHidden/>
          </w:rPr>
          <w:t>25</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47" w:history="1">
        <w:r w:rsidR="00B2315D" w:rsidRPr="000A4062">
          <w:rPr>
            <w:rStyle w:val="ad"/>
          </w:rPr>
          <w:t>9.1. ФОРМА ОПИСИ ДОКУМЕНТОВ, ПРЕДСТАВЛЯЕМЫХ В СОСТАВЕ ЗАЯВКИ</w:t>
        </w:r>
        <w:r w:rsidR="00B2315D">
          <w:rPr>
            <w:webHidden/>
          </w:rPr>
          <w:tab/>
        </w:r>
        <w:r w:rsidR="00B2315D">
          <w:rPr>
            <w:webHidden/>
          </w:rPr>
          <w:fldChar w:fldCharType="begin"/>
        </w:r>
        <w:r w:rsidR="00B2315D">
          <w:rPr>
            <w:webHidden/>
          </w:rPr>
          <w:instrText xml:space="preserve"> PAGEREF _Toc444853247 \h </w:instrText>
        </w:r>
        <w:r w:rsidR="00B2315D">
          <w:rPr>
            <w:webHidden/>
          </w:rPr>
        </w:r>
        <w:r w:rsidR="00B2315D">
          <w:rPr>
            <w:webHidden/>
          </w:rPr>
          <w:fldChar w:fldCharType="separate"/>
        </w:r>
        <w:r w:rsidR="00B2315D">
          <w:rPr>
            <w:webHidden/>
          </w:rPr>
          <w:t>25</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48" w:history="1">
        <w:r w:rsidR="00B2315D" w:rsidRPr="000A4062">
          <w:rPr>
            <w:rStyle w:val="ad"/>
          </w:rPr>
          <w:t>9.2. ФОРМА ЗАЯВКИ</w:t>
        </w:r>
        <w:r w:rsidR="00B2315D">
          <w:rPr>
            <w:webHidden/>
          </w:rPr>
          <w:tab/>
        </w:r>
        <w:r w:rsidR="00B2315D">
          <w:rPr>
            <w:webHidden/>
          </w:rPr>
          <w:fldChar w:fldCharType="begin"/>
        </w:r>
        <w:r w:rsidR="00B2315D">
          <w:rPr>
            <w:webHidden/>
          </w:rPr>
          <w:instrText xml:space="preserve"> PAGEREF _Toc444853248 \h </w:instrText>
        </w:r>
        <w:r w:rsidR="00B2315D">
          <w:rPr>
            <w:webHidden/>
          </w:rPr>
        </w:r>
        <w:r w:rsidR="00B2315D">
          <w:rPr>
            <w:webHidden/>
          </w:rPr>
          <w:fldChar w:fldCharType="separate"/>
        </w:r>
        <w:r w:rsidR="00B2315D">
          <w:rPr>
            <w:webHidden/>
          </w:rPr>
          <w:t>28</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49" w:history="1">
        <w:r w:rsidR="00B2315D" w:rsidRPr="000A4062">
          <w:rPr>
            <w:rStyle w:val="ad"/>
          </w:rPr>
          <w:t>9.2.1. ФОРМА «ПРЕДЛОЖЕНИЕ О ЦЕНЕ ДОГОВОРА»</w:t>
        </w:r>
        <w:r w:rsidR="00B2315D">
          <w:rPr>
            <w:webHidden/>
          </w:rPr>
          <w:tab/>
        </w:r>
        <w:r w:rsidR="00B2315D">
          <w:rPr>
            <w:webHidden/>
          </w:rPr>
          <w:fldChar w:fldCharType="begin"/>
        </w:r>
        <w:r w:rsidR="00B2315D">
          <w:rPr>
            <w:webHidden/>
          </w:rPr>
          <w:instrText xml:space="preserve"> PAGEREF _Toc444853249 \h </w:instrText>
        </w:r>
        <w:r w:rsidR="00B2315D">
          <w:rPr>
            <w:webHidden/>
          </w:rPr>
        </w:r>
        <w:r w:rsidR="00B2315D">
          <w:rPr>
            <w:webHidden/>
          </w:rPr>
          <w:fldChar w:fldCharType="separate"/>
        </w:r>
        <w:r w:rsidR="00B2315D">
          <w:rPr>
            <w:webHidden/>
          </w:rPr>
          <w:t>31</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51" w:history="1">
        <w:r w:rsidR="00B2315D" w:rsidRPr="000A4062">
          <w:rPr>
            <w:rStyle w:val="ad"/>
          </w:rPr>
          <w:t>9.2.2. ФОРМА ПРЕДЛОЖЕНИЯ О ФУНКЦИОНАЛЬНЫХ, КОЛИЧЕСТВЕННЫХ И КАЧЕСТВЕННЫХ ХАРАКТЕРИСТИКАХ ТОВАРОВ, КАЧЕСТВЕ РАБОТ, УСЛУГ</w:t>
        </w:r>
        <w:r w:rsidR="00B2315D">
          <w:rPr>
            <w:webHidden/>
          </w:rPr>
          <w:tab/>
        </w:r>
        <w:r w:rsidR="00B2315D">
          <w:rPr>
            <w:webHidden/>
          </w:rPr>
          <w:fldChar w:fldCharType="begin"/>
        </w:r>
        <w:r w:rsidR="00B2315D">
          <w:rPr>
            <w:webHidden/>
          </w:rPr>
          <w:instrText xml:space="preserve"> PAGEREF _Toc444853251 \h </w:instrText>
        </w:r>
        <w:r w:rsidR="00B2315D">
          <w:rPr>
            <w:webHidden/>
          </w:rPr>
        </w:r>
        <w:r w:rsidR="00B2315D">
          <w:rPr>
            <w:webHidden/>
          </w:rPr>
          <w:fldChar w:fldCharType="separate"/>
        </w:r>
        <w:r w:rsidR="00B2315D">
          <w:rPr>
            <w:webHidden/>
          </w:rPr>
          <w:t>33</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52" w:history="1">
        <w:r w:rsidR="00B2315D" w:rsidRPr="000A4062">
          <w:rPr>
            <w:rStyle w:val="ad"/>
          </w:rPr>
          <w:t>Таблица №1 «СПРАВКА О ПЕРЕЧНЕ И ОБЪЕМАХ ВЫПОЛНЕНИЯ АНАЛОГИЧНЫХ ДОГОВОРОВ»</w:t>
        </w:r>
        <w:r w:rsidR="00B2315D">
          <w:rPr>
            <w:webHidden/>
          </w:rPr>
          <w:tab/>
        </w:r>
        <w:r w:rsidR="00B2315D">
          <w:rPr>
            <w:webHidden/>
          </w:rPr>
          <w:fldChar w:fldCharType="begin"/>
        </w:r>
        <w:r w:rsidR="00B2315D">
          <w:rPr>
            <w:webHidden/>
          </w:rPr>
          <w:instrText xml:space="preserve"> PAGEREF _Toc444853252 \h </w:instrText>
        </w:r>
        <w:r w:rsidR="00B2315D">
          <w:rPr>
            <w:webHidden/>
          </w:rPr>
        </w:r>
        <w:r w:rsidR="00B2315D">
          <w:rPr>
            <w:webHidden/>
          </w:rPr>
          <w:fldChar w:fldCharType="separate"/>
        </w:r>
        <w:r w:rsidR="00B2315D">
          <w:rPr>
            <w:webHidden/>
          </w:rPr>
          <w:t>33</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53" w:history="1">
        <w:r w:rsidR="00B2315D" w:rsidRPr="000A4062">
          <w:rPr>
            <w:rStyle w:val="ad"/>
          </w:rPr>
          <w:t>Таблица №2 «СПРАВКА О КАДРОВЫХ РЕСУРСАХ»</w:t>
        </w:r>
        <w:r w:rsidR="00B2315D">
          <w:rPr>
            <w:webHidden/>
          </w:rPr>
          <w:tab/>
        </w:r>
        <w:r w:rsidR="00B2315D">
          <w:rPr>
            <w:webHidden/>
          </w:rPr>
          <w:fldChar w:fldCharType="begin"/>
        </w:r>
        <w:r w:rsidR="00B2315D">
          <w:rPr>
            <w:webHidden/>
          </w:rPr>
          <w:instrText xml:space="preserve"> PAGEREF _Toc444853253 \h </w:instrText>
        </w:r>
        <w:r w:rsidR="00B2315D">
          <w:rPr>
            <w:webHidden/>
          </w:rPr>
        </w:r>
        <w:r w:rsidR="00B2315D">
          <w:rPr>
            <w:webHidden/>
          </w:rPr>
          <w:fldChar w:fldCharType="separate"/>
        </w:r>
        <w:r w:rsidR="00B2315D">
          <w:rPr>
            <w:webHidden/>
          </w:rPr>
          <w:t>34</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54" w:history="1">
        <w:r w:rsidR="00B2315D" w:rsidRPr="000A4062">
          <w:rPr>
            <w:rStyle w:val="ad"/>
          </w:rPr>
          <w:t>Таблица №3 «СПРАВКА О ТЕХНИЧЕСКОЙ ОСНАЩЕННОСТИ»</w:t>
        </w:r>
        <w:r w:rsidR="00B2315D">
          <w:rPr>
            <w:webHidden/>
          </w:rPr>
          <w:tab/>
        </w:r>
        <w:r w:rsidR="00B2315D">
          <w:rPr>
            <w:webHidden/>
          </w:rPr>
          <w:fldChar w:fldCharType="begin"/>
        </w:r>
        <w:r w:rsidR="00B2315D">
          <w:rPr>
            <w:webHidden/>
          </w:rPr>
          <w:instrText xml:space="preserve"> PAGEREF _Toc444853254 \h </w:instrText>
        </w:r>
        <w:r w:rsidR="00B2315D">
          <w:rPr>
            <w:webHidden/>
          </w:rPr>
        </w:r>
        <w:r w:rsidR="00B2315D">
          <w:rPr>
            <w:webHidden/>
          </w:rPr>
          <w:fldChar w:fldCharType="separate"/>
        </w:r>
        <w:r w:rsidR="00B2315D">
          <w:rPr>
            <w:webHidden/>
          </w:rPr>
          <w:t>36</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55" w:history="1">
        <w:r w:rsidR="00B2315D" w:rsidRPr="000A4062">
          <w:rPr>
            <w:rStyle w:val="ad"/>
          </w:rPr>
          <w:t>9.3. ФОРМА АНКЕТЫ УЧАСТНИКА ПРОЦЕДУРЫ ЗАКУПКИ</w:t>
        </w:r>
        <w:r w:rsidR="00B2315D">
          <w:rPr>
            <w:webHidden/>
          </w:rPr>
          <w:tab/>
        </w:r>
        <w:r w:rsidR="00B2315D">
          <w:rPr>
            <w:webHidden/>
          </w:rPr>
          <w:fldChar w:fldCharType="begin"/>
        </w:r>
        <w:r w:rsidR="00B2315D">
          <w:rPr>
            <w:webHidden/>
          </w:rPr>
          <w:instrText xml:space="preserve"> PAGEREF _Toc444853255 \h </w:instrText>
        </w:r>
        <w:r w:rsidR="00B2315D">
          <w:rPr>
            <w:webHidden/>
          </w:rPr>
        </w:r>
        <w:r w:rsidR="00B2315D">
          <w:rPr>
            <w:webHidden/>
          </w:rPr>
          <w:fldChar w:fldCharType="separate"/>
        </w:r>
        <w:r w:rsidR="00B2315D">
          <w:rPr>
            <w:webHidden/>
          </w:rPr>
          <w:t>38</w:t>
        </w:r>
        <w:r w:rsidR="00B2315D">
          <w:rPr>
            <w:webHidden/>
          </w:rPr>
          <w:fldChar w:fldCharType="end"/>
        </w:r>
      </w:hyperlink>
    </w:p>
    <w:p w:rsidR="00B2315D" w:rsidRDefault="00102936">
      <w:pPr>
        <w:pStyle w:val="22"/>
        <w:rPr>
          <w:rFonts w:asciiTheme="minorHAnsi" w:eastAsiaTheme="minorEastAsia" w:hAnsiTheme="minorHAnsi" w:cstheme="minorBidi"/>
          <w:bCs w:val="0"/>
          <w:sz w:val="22"/>
          <w:szCs w:val="22"/>
        </w:rPr>
      </w:pPr>
      <w:hyperlink w:anchor="_Toc444853256" w:history="1">
        <w:r w:rsidR="00B2315D" w:rsidRPr="000A4062">
          <w:rPr>
            <w:rStyle w:val="ad"/>
          </w:rPr>
          <w:t>9.4. ФОРМА ДОВЕРЕННОСТИ НА УПОЛНОМОЧЕННОЕ ЛИЦО, ИМЕЮЩЕЕ ПРАВО ПОДПИСИ ДОКУМЕНТОВ ОРГАНИЗАЦИИ – УЧАСТНИКА ПРОЦЕДУРЫ ЗАКУПКИ</w:t>
        </w:r>
        <w:r w:rsidR="00B2315D">
          <w:rPr>
            <w:webHidden/>
          </w:rPr>
          <w:tab/>
        </w:r>
        <w:r w:rsidR="00B2315D">
          <w:rPr>
            <w:webHidden/>
          </w:rPr>
          <w:fldChar w:fldCharType="begin"/>
        </w:r>
        <w:r w:rsidR="00B2315D">
          <w:rPr>
            <w:webHidden/>
          </w:rPr>
          <w:instrText xml:space="preserve"> PAGEREF _Toc444853256 \h </w:instrText>
        </w:r>
        <w:r w:rsidR="00B2315D">
          <w:rPr>
            <w:webHidden/>
          </w:rPr>
        </w:r>
        <w:r w:rsidR="00B2315D">
          <w:rPr>
            <w:webHidden/>
          </w:rPr>
          <w:fldChar w:fldCharType="separate"/>
        </w:r>
        <w:r w:rsidR="00B2315D">
          <w:rPr>
            <w:webHidden/>
          </w:rPr>
          <w:t>40</w:t>
        </w:r>
        <w:r w:rsidR="00B2315D">
          <w:rPr>
            <w:webHidden/>
          </w:rPr>
          <w:fldChar w:fldCharType="end"/>
        </w:r>
      </w:hyperlink>
    </w:p>
    <w:p w:rsidR="00B2315D" w:rsidRDefault="00102936">
      <w:pPr>
        <w:pStyle w:val="22"/>
        <w:rPr>
          <w:rStyle w:val="ad"/>
        </w:rPr>
      </w:pPr>
      <w:hyperlink w:anchor="_Toc444853257" w:history="1">
        <w:r w:rsidR="00B2315D" w:rsidRPr="000A4062">
          <w:rPr>
            <w:rStyle w:val="ad"/>
          </w:rPr>
          <w:t xml:space="preserve">9.5. ФОРМА БАНКОВСКОЙ ГАРАНТИИ </w:t>
        </w:r>
        <w:r w:rsidR="00B2315D" w:rsidRPr="000A4062">
          <w:rPr>
            <w:rStyle w:val="ad"/>
            <w:caps/>
          </w:rPr>
          <w:t>обеспечения Заявки</w:t>
        </w:r>
        <w:r w:rsidR="00B2315D">
          <w:rPr>
            <w:webHidden/>
          </w:rPr>
          <w:tab/>
        </w:r>
        <w:r w:rsidR="00B2315D">
          <w:rPr>
            <w:webHidden/>
          </w:rPr>
          <w:fldChar w:fldCharType="begin"/>
        </w:r>
        <w:r w:rsidR="00B2315D">
          <w:rPr>
            <w:webHidden/>
          </w:rPr>
          <w:instrText xml:space="preserve"> PAGEREF _Toc444853257 \h </w:instrText>
        </w:r>
        <w:r w:rsidR="00B2315D">
          <w:rPr>
            <w:webHidden/>
          </w:rPr>
        </w:r>
        <w:r w:rsidR="00B2315D">
          <w:rPr>
            <w:webHidden/>
          </w:rPr>
          <w:fldChar w:fldCharType="separate"/>
        </w:r>
        <w:r w:rsidR="00B2315D">
          <w:rPr>
            <w:webHidden/>
          </w:rPr>
          <w:t>41</w:t>
        </w:r>
        <w:r w:rsidR="00B2315D">
          <w:rPr>
            <w:webHidden/>
          </w:rPr>
          <w:fldChar w:fldCharType="end"/>
        </w:r>
      </w:hyperlink>
    </w:p>
    <w:p w:rsidR="00F47E0B" w:rsidRDefault="00D87AF2" w:rsidP="00F47E0B">
      <w:pPr>
        <w:rPr>
          <w:rFonts w:eastAsiaTheme="minorEastAsia"/>
          <w:sz w:val="16"/>
          <w:szCs w:val="16"/>
        </w:rPr>
      </w:pPr>
      <w:r>
        <w:rPr>
          <w:rFonts w:eastAsiaTheme="minorEastAsia"/>
          <w:sz w:val="16"/>
          <w:szCs w:val="16"/>
        </w:rPr>
        <w:t xml:space="preserve">        </w:t>
      </w:r>
      <w:r w:rsidR="00F47E0B">
        <w:rPr>
          <w:rFonts w:eastAsiaTheme="minorEastAsia"/>
          <w:sz w:val="16"/>
          <w:szCs w:val="16"/>
        </w:rPr>
        <w:t>9.6 ФОРМА О БЕЗУСЛОВНОМ СОГЛАСИИ С УСЛОВИЯМИ ДОГОВОРА ……………………………………</w:t>
      </w:r>
      <w:r>
        <w:rPr>
          <w:rFonts w:eastAsiaTheme="minorEastAsia"/>
          <w:sz w:val="16"/>
          <w:szCs w:val="16"/>
        </w:rPr>
        <w:t>...</w:t>
      </w:r>
      <w:r w:rsidR="00F47E0B">
        <w:rPr>
          <w:rFonts w:eastAsiaTheme="minorEastAsia"/>
          <w:sz w:val="16"/>
          <w:szCs w:val="16"/>
        </w:rPr>
        <w:t>……………………….43</w:t>
      </w:r>
    </w:p>
    <w:p w:rsidR="00D87AF2" w:rsidRPr="00F47E0B" w:rsidRDefault="00D87AF2" w:rsidP="00F47E0B">
      <w:pPr>
        <w:rPr>
          <w:rFonts w:eastAsiaTheme="minorEastAsia"/>
          <w:sz w:val="16"/>
          <w:szCs w:val="16"/>
        </w:rPr>
      </w:pPr>
      <w:r>
        <w:rPr>
          <w:rFonts w:eastAsiaTheme="minorEastAsia"/>
          <w:sz w:val="16"/>
          <w:szCs w:val="16"/>
        </w:rPr>
        <w:t xml:space="preserve">        9.7 ФОРМА ОБЯЗАТЕЛЬСТВА О НЕРАЗГЛАШЕНИИ  ИНФОРМАЦИИ…………………………………………………………………..44</w:t>
      </w:r>
    </w:p>
    <w:p w:rsidR="00B2315D" w:rsidRDefault="00102936">
      <w:pPr>
        <w:pStyle w:val="14"/>
        <w:rPr>
          <w:rFonts w:asciiTheme="minorHAnsi" w:eastAsiaTheme="minorEastAsia" w:hAnsiTheme="minorHAnsi" w:cstheme="minorBidi"/>
          <w:bCs w:val="0"/>
          <w:caps w:val="0"/>
          <w:sz w:val="22"/>
          <w:szCs w:val="22"/>
        </w:rPr>
      </w:pPr>
      <w:hyperlink w:anchor="_Toc444853258" w:history="1">
        <w:r w:rsidR="00B2315D" w:rsidRPr="000A4062">
          <w:rPr>
            <w:rStyle w:val="ad"/>
          </w:rPr>
          <w:t>10.  ПРОЕКТ ДОГОВОРА</w:t>
        </w:r>
        <w:r w:rsidR="00B2315D">
          <w:rPr>
            <w:webHidden/>
          </w:rPr>
          <w:tab/>
        </w:r>
        <w:r w:rsidR="00B2315D">
          <w:rPr>
            <w:webHidden/>
          </w:rPr>
          <w:fldChar w:fldCharType="begin"/>
        </w:r>
        <w:r w:rsidR="00B2315D">
          <w:rPr>
            <w:webHidden/>
          </w:rPr>
          <w:instrText xml:space="preserve"> PAGEREF _Toc444853258 \h </w:instrText>
        </w:r>
        <w:r w:rsidR="00B2315D">
          <w:rPr>
            <w:webHidden/>
          </w:rPr>
        </w:r>
        <w:r w:rsidR="00B2315D">
          <w:rPr>
            <w:webHidden/>
          </w:rPr>
          <w:fldChar w:fldCharType="separate"/>
        </w:r>
        <w:r w:rsidR="00B2315D">
          <w:rPr>
            <w:webHidden/>
          </w:rPr>
          <w:t>45</w:t>
        </w:r>
        <w:r w:rsidR="00B2315D">
          <w:rPr>
            <w:webHidden/>
          </w:rPr>
          <w:fldChar w:fldCharType="end"/>
        </w:r>
      </w:hyperlink>
    </w:p>
    <w:p w:rsidR="00B2315D" w:rsidRDefault="00102936">
      <w:pPr>
        <w:pStyle w:val="14"/>
        <w:rPr>
          <w:rFonts w:asciiTheme="minorHAnsi" w:eastAsiaTheme="minorEastAsia" w:hAnsiTheme="minorHAnsi" w:cstheme="minorBidi"/>
          <w:bCs w:val="0"/>
          <w:caps w:val="0"/>
          <w:sz w:val="22"/>
          <w:szCs w:val="22"/>
        </w:rPr>
      </w:pPr>
      <w:hyperlink w:anchor="_Toc444853259" w:history="1">
        <w:r w:rsidR="00B2315D" w:rsidRPr="000A4062">
          <w:rPr>
            <w:rStyle w:val="ad"/>
          </w:rPr>
          <w:t>11.  ТЕХНИЧЕСКАЯ ЧАСТЬ</w:t>
        </w:r>
        <w:r w:rsidR="00B2315D">
          <w:rPr>
            <w:webHidden/>
          </w:rPr>
          <w:tab/>
        </w:r>
        <w:r w:rsidR="00B2315D">
          <w:rPr>
            <w:webHidden/>
          </w:rPr>
          <w:fldChar w:fldCharType="begin"/>
        </w:r>
        <w:r w:rsidR="00B2315D">
          <w:rPr>
            <w:webHidden/>
          </w:rPr>
          <w:instrText xml:space="preserve"> PAGEREF _Toc444853259 \h </w:instrText>
        </w:r>
        <w:r w:rsidR="00B2315D">
          <w:rPr>
            <w:webHidden/>
          </w:rPr>
        </w:r>
        <w:r w:rsidR="00B2315D">
          <w:rPr>
            <w:webHidden/>
          </w:rPr>
          <w:fldChar w:fldCharType="separate"/>
        </w:r>
        <w:r w:rsidR="00B2315D">
          <w:rPr>
            <w:webHidden/>
          </w:rPr>
          <w:t>46</w:t>
        </w:r>
        <w:r w:rsidR="00B2315D">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444853207"/>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xml:space="preserve">, ИСПОЛЬЗУЕМЫЕ В ДОКУМЕНТАЦИИ </w:t>
      </w:r>
      <w:proofErr w:type="gramStart"/>
      <w:r w:rsidR="00972CB7" w:rsidRPr="002440E8">
        <w:t>ПРОЦЕДУРЫ  ЗАКУПОК</w:t>
      </w:r>
      <w:bookmarkEnd w:id="6"/>
      <w:proofErr w:type="gramEnd"/>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444853208"/>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444853209"/>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444853210"/>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444853211"/>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1" w:name="_Toc444853212"/>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444853213"/>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444853214"/>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lastRenderedPageBreak/>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00F7711E" w:rsidRPr="002440E8">
        <w:t>избрании</w:t>
      </w:r>
      <w:proofErr w:type="gramEnd"/>
      <w:r w:rsidR="00F7711E"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 xml:space="preserve">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w:t>
      </w:r>
      <w:r w:rsidR="00F7711E" w:rsidRPr="002440E8">
        <w:lastRenderedPageBreak/>
        <w:t>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xml:space="preserve">, такой Участник Процедуры закупки обязан предоставить соответствующие документы по форме, соответствующей законодательству </w:t>
      </w:r>
      <w:r w:rsidR="00F7711E" w:rsidRPr="002440E8">
        <w:lastRenderedPageBreak/>
        <w:t>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4" w:name="_Toc44485321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00F7711E" w:rsidRPr="002440E8">
        <w:t>так же</w:t>
      </w:r>
      <w:proofErr w:type="gramEnd"/>
      <w:r w:rsidR="00F7711E" w:rsidRPr="002440E8">
        <w:t xml:space="preserve">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444853216"/>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lastRenderedPageBreak/>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44485321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44485321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lastRenderedPageBreak/>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444853219"/>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444853220"/>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444853221"/>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44485322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lastRenderedPageBreak/>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w:t>
      </w:r>
      <w:proofErr w:type="gramStart"/>
      <w:r w:rsidR="00972CB7" w:rsidRPr="002440E8">
        <w:t>своевременно  подготовить</w:t>
      </w:r>
      <w:proofErr w:type="gramEnd"/>
      <w:r w:rsidR="00972CB7"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444853223"/>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444853224"/>
      <w:r>
        <w:t xml:space="preserve">5.1 </w:t>
      </w:r>
      <w:r w:rsidRPr="000B372A">
        <w:t>Обеспечение Заявки</w:t>
      </w:r>
      <w:bookmarkEnd w:id="23"/>
      <w:bookmarkEnd w:id="24"/>
      <w:bookmarkEnd w:id="25"/>
      <w:r w:rsidRPr="000B372A">
        <w:t xml:space="preserve"> </w:t>
      </w: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1"/>
          <w:numId w:val="15"/>
        </w:numPr>
        <w:spacing w:before="60"/>
        <w:ind w:left="0" w:firstLine="0"/>
        <w:jc w:val="both"/>
        <w:rPr>
          <w:vanish/>
        </w:rPr>
      </w:pP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C70B0D">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C70B0D">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C70B0D">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C70B0D">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C70B0D">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C70B0D">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lastRenderedPageBreak/>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C70B0D">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C70B0D">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102936"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lastRenderedPageBreak/>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6" w:name="_Toc356380866"/>
      <w:bookmarkStart w:id="27" w:name="_Toc444853225"/>
      <w:r w:rsidRPr="006377A7">
        <w:t>Обеспечение исполнения Договора и (или) обеспечения возврата аванса</w:t>
      </w:r>
      <w:bookmarkEnd w:id="26"/>
      <w:bookmarkEnd w:id="27"/>
    </w:p>
    <w:p w:rsidR="00184ECF" w:rsidRPr="000B372A" w:rsidRDefault="00184ECF" w:rsidP="00C70B0D">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C70B0D">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38064E">
      <w:pPr>
        <w:tabs>
          <w:tab w:val="left" w:pos="851"/>
        </w:tabs>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38064E">
      <w:pPr>
        <w:pStyle w:val="ab"/>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b"/>
        <w:numPr>
          <w:ilvl w:val="3"/>
          <w:numId w:val="15"/>
        </w:numPr>
        <w:tabs>
          <w:tab w:val="left" w:pos="993"/>
        </w:tabs>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38064E">
      <w:pPr>
        <w:pStyle w:val="ab"/>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b"/>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184ECF" w:rsidRPr="000B372A" w:rsidRDefault="00184ECF" w:rsidP="00184ECF">
      <w:pPr>
        <w:spacing w:before="20"/>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184ECF" w:rsidRPr="000B372A" w:rsidRDefault="00184ECF" w:rsidP="00184ECF">
      <w:pPr>
        <w:spacing w:before="20"/>
        <w:jc w:val="both"/>
        <w:rPr>
          <w:highlight w:val="yellow"/>
        </w:rPr>
      </w:pPr>
      <w:r w:rsidRPr="000B372A">
        <w:t xml:space="preserve">Коэффициент финансовой устойчивости показывает долю активов Контрагента, финансируемых за счет собственного капитала. Нормативное значение </w:t>
      </w:r>
      <w:proofErr w:type="gramStart"/>
      <w:r w:rsidRPr="000B372A">
        <w:t>более  0</w:t>
      </w:r>
      <w:proofErr w:type="gramEnd"/>
      <w:r w:rsidRPr="000B372A">
        <w:t>,5.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8" w:name="_Toc444853226"/>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lastRenderedPageBreak/>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9" w:name="_Toc444853227"/>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44853228"/>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1" w:name="_Toc444853229"/>
      <w:r>
        <w:t>7</w:t>
      </w:r>
      <w:r w:rsidR="00972CB7" w:rsidRPr="002440E8">
        <w:t>.2. Разъяснение</w:t>
      </w:r>
      <w:r w:rsidR="00876A28" w:rsidRPr="002440E8">
        <w:t xml:space="preserve"> </w:t>
      </w:r>
      <w:proofErr w:type="gramStart"/>
      <w:r w:rsidR="00876A28" w:rsidRPr="002440E8">
        <w:t>положений</w:t>
      </w:r>
      <w:r w:rsidR="0037112D" w:rsidRPr="002440E8">
        <w:t xml:space="preserve"> </w:t>
      </w:r>
      <w:r w:rsidR="00972CB7" w:rsidRPr="002440E8">
        <w:t xml:space="preserve"> Документации</w:t>
      </w:r>
      <w:proofErr w:type="gramEnd"/>
      <w:r w:rsidR="00972CB7" w:rsidRPr="002440E8">
        <w:t xml:space="preserve">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44853230"/>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44853231"/>
      <w:r>
        <w:lastRenderedPageBreak/>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4" w:name="_Toc444853232"/>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44853233"/>
      <w:r>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44853234"/>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44853235"/>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8" w:name="_Toc444853236"/>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b"/>
        <w:numPr>
          <w:ilvl w:val="0"/>
          <w:numId w:val="11"/>
        </w:numPr>
        <w:spacing w:before="20"/>
        <w:ind w:left="714" w:hanging="357"/>
        <w:jc w:val="both"/>
      </w:pPr>
      <w:r w:rsidRPr="002440E8">
        <w:lastRenderedPageBreak/>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70B0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44853237"/>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444853238"/>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44853239"/>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w:t>
      </w:r>
      <w:r w:rsidR="002B6A4C" w:rsidRPr="002440E8">
        <w:lastRenderedPageBreak/>
        <w:t xml:space="preserve">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2" w:name="_Toc444853240"/>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lastRenderedPageBreak/>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xml:space="preserve">. Участник Процедуры закупки, Заявке которого присвоен второй </w:t>
      </w:r>
      <w:proofErr w:type="gramStart"/>
      <w:r w:rsidR="003053B0" w:rsidRPr="002440E8">
        <w:t>номер</w:t>
      </w:r>
      <w:r w:rsidR="001B5CAA" w:rsidRPr="002440E8">
        <w:t>,</w:t>
      </w:r>
      <w:r w:rsidR="003053B0" w:rsidRPr="002440E8">
        <w:t xml:space="preserve">  признается</w:t>
      </w:r>
      <w:proofErr w:type="gramEnd"/>
      <w:r w:rsidR="003053B0" w:rsidRPr="002440E8">
        <w:t xml:space="preserve">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3" w:name="_Toc444853241"/>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44853242"/>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5" w:name="_Toc444853243"/>
      <w:r>
        <w:lastRenderedPageBreak/>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6" w:name="_Toc444853244"/>
      <w:r>
        <w:t>8</w:t>
      </w:r>
      <w:r w:rsidR="00AD58AB">
        <w:t>.</w:t>
      </w:r>
      <w:r w:rsidR="009812E7" w:rsidRPr="00E537F4">
        <w:t xml:space="preserve"> </w:t>
      </w:r>
      <w:r w:rsidR="00216E96" w:rsidRPr="002440E8">
        <w:t xml:space="preserve"> ИНФОРМАЦИОННАЯ КАРТА</w:t>
      </w:r>
      <w:bookmarkEnd w:id="46"/>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2E682C">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2E682C">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 xml:space="preserve">Общество с ограниченной ответственностью «Объединенная дирекция по проектированию и </w:t>
            </w:r>
            <w:r w:rsidR="00102936" w:rsidRPr="00D852DD">
              <w:rPr>
                <w:sz w:val="20"/>
                <w:szCs w:val="20"/>
              </w:rPr>
              <w:t>строительству Центра</w:t>
            </w:r>
            <w:r w:rsidR="00D852DD" w:rsidRPr="00D852DD">
              <w:rPr>
                <w:sz w:val="20"/>
                <w:szCs w:val="20"/>
              </w:rPr>
              <w:t xml:space="preserve">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w:t>
            </w:r>
            <w:r w:rsidR="00BC3AD4">
              <w:t xml:space="preserve"> </w:t>
            </w:r>
            <w:r w:rsidR="00102936" w:rsidRPr="00BC3AD4">
              <w:rPr>
                <w:sz w:val="20"/>
                <w:szCs w:val="20"/>
              </w:rPr>
              <w:t>территория инновационного</w:t>
            </w:r>
            <w:r w:rsidR="00BC3AD4">
              <w:rPr>
                <w:sz w:val="20"/>
                <w:szCs w:val="20"/>
              </w:rPr>
              <w:t xml:space="preserve">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sidR="00AC2DFB">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lastRenderedPageBreak/>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3" w:history="1">
              <w:r w:rsidR="007C441C" w:rsidRPr="00B22A81">
                <w:rPr>
                  <w:rStyle w:val="ad"/>
                  <w:sz w:val="20"/>
                  <w:szCs w:val="20"/>
                </w:rPr>
                <w:t>SkZakupki@sk.ru</w:t>
              </w:r>
            </w:hyperlink>
            <w:r w:rsidR="007C441C" w:rsidRPr="00B22A81">
              <w:rPr>
                <w:sz w:val="20"/>
                <w:szCs w:val="20"/>
              </w:rPr>
              <w:t xml:space="preserve"> </w:t>
            </w:r>
          </w:p>
        </w:tc>
      </w:tr>
      <w:tr w:rsidR="00E3119F" w:rsidRPr="00B22A81" w:rsidTr="002E682C">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5A5AB2" w:rsidRDefault="005A5AB2" w:rsidP="005A5AB2">
            <w:pPr>
              <w:jc w:val="both"/>
              <w:rPr>
                <w:sz w:val="20"/>
                <w:szCs w:val="20"/>
              </w:rPr>
            </w:pPr>
            <w:r w:rsidRPr="005A5AB2">
              <w:rPr>
                <w:sz w:val="20"/>
                <w:szCs w:val="20"/>
              </w:rPr>
              <w:t xml:space="preserve">Способ </w:t>
            </w:r>
            <w:r w:rsidR="00102936" w:rsidRPr="005A5AB2">
              <w:rPr>
                <w:sz w:val="20"/>
                <w:szCs w:val="20"/>
              </w:rPr>
              <w:t>закупки -</w:t>
            </w:r>
            <w:r w:rsidRPr="005A5AB2">
              <w:rPr>
                <w:sz w:val="20"/>
                <w:szCs w:val="20"/>
              </w:rPr>
              <w:t xml:space="preserve"> </w:t>
            </w:r>
            <w:r w:rsidR="00130BC5">
              <w:rPr>
                <w:sz w:val="20"/>
                <w:szCs w:val="20"/>
              </w:rPr>
              <w:t>Открытый</w:t>
            </w:r>
            <w:r w:rsidR="00122053">
              <w:rPr>
                <w:sz w:val="20"/>
                <w:szCs w:val="20"/>
              </w:rPr>
              <w:t xml:space="preserve"> </w:t>
            </w:r>
            <w:r w:rsidR="003141C4" w:rsidRPr="005A5AB2">
              <w:rPr>
                <w:sz w:val="20"/>
                <w:szCs w:val="20"/>
              </w:rPr>
              <w:t>запрос предложений</w:t>
            </w:r>
            <w:r w:rsidR="001834B4" w:rsidRPr="005A5AB2">
              <w:rPr>
                <w:sz w:val="20"/>
                <w:szCs w:val="20"/>
              </w:rPr>
              <w:t>.</w:t>
            </w:r>
          </w:p>
          <w:p w:rsidR="000F20CA" w:rsidRPr="005A5AB2" w:rsidRDefault="005A5AB2" w:rsidP="0000424C">
            <w:pPr>
              <w:pStyle w:val="afe"/>
              <w:spacing w:line="276" w:lineRule="auto"/>
              <w:jc w:val="both"/>
              <w:rPr>
                <w:sz w:val="20"/>
              </w:rPr>
            </w:pPr>
            <w:bookmarkStart w:id="47" w:name="_Toc444853245"/>
            <w:r w:rsidRPr="003A3DF8">
              <w:rPr>
                <w:rFonts w:ascii="Times New Roman" w:hAnsi="Times New Roman"/>
                <w:b w:val="0"/>
                <w:sz w:val="20"/>
              </w:rPr>
              <w:t>Предмет закупки -</w:t>
            </w:r>
            <w:r w:rsidRPr="003A3DF8">
              <w:rPr>
                <w:rFonts w:ascii="Times New Roman" w:hAnsi="Times New Roman"/>
                <w:b w:val="0"/>
                <w:bCs/>
                <w:sz w:val="20"/>
              </w:rPr>
              <w:t xml:space="preserve"> </w:t>
            </w:r>
            <w:r w:rsidR="0042498F" w:rsidRPr="0042498F">
              <w:rPr>
                <w:rFonts w:ascii="Times New Roman" w:hAnsi="Times New Roman"/>
                <w:b w:val="0"/>
                <w:bCs/>
                <w:sz w:val="20"/>
              </w:rPr>
              <w:t xml:space="preserve">выполнение строительно-монтажных, пуско-наладочных работ и ввод в эксплуатацию объекта «Внутригородские системы инженерно-технического обеспечения, комплексное благоустройство и озеленение ИЦ «Сколково. Дороги и магистральные инженерные коммуникации по </w:t>
            </w:r>
            <w:proofErr w:type="spellStart"/>
            <w:r w:rsidR="0042498F" w:rsidRPr="0042498F">
              <w:rPr>
                <w:rFonts w:ascii="Times New Roman" w:hAnsi="Times New Roman"/>
                <w:b w:val="0"/>
                <w:bCs/>
                <w:sz w:val="20"/>
              </w:rPr>
              <w:t>Парквею</w:t>
            </w:r>
            <w:proofErr w:type="spellEnd"/>
            <w:r w:rsidR="0042498F" w:rsidRPr="0042498F">
              <w:rPr>
                <w:rFonts w:ascii="Times New Roman" w:hAnsi="Times New Roman"/>
                <w:b w:val="0"/>
                <w:bCs/>
                <w:sz w:val="20"/>
              </w:rPr>
              <w:t xml:space="preserve"> в северо-западной части районов D2 и Z</w:t>
            </w:r>
            <w:r w:rsidR="00102936" w:rsidRPr="0042498F">
              <w:rPr>
                <w:rFonts w:ascii="Times New Roman" w:hAnsi="Times New Roman"/>
                <w:b w:val="0"/>
                <w:bCs/>
                <w:sz w:val="20"/>
              </w:rPr>
              <w:t>1» (</w:t>
            </w:r>
            <w:r w:rsidR="0042498F" w:rsidRPr="0042498F">
              <w:rPr>
                <w:rFonts w:ascii="Times New Roman" w:hAnsi="Times New Roman"/>
                <w:b w:val="0"/>
                <w:bCs/>
                <w:sz w:val="20"/>
              </w:rPr>
              <w:t>Этап 8.1.1)</w:t>
            </w:r>
            <w:bookmarkEnd w:id="47"/>
          </w:p>
        </w:tc>
      </w:tr>
      <w:tr w:rsidR="006A4CAD" w:rsidRPr="00B22A81" w:rsidTr="002E682C">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020DF2" w:rsidRPr="00020DF2" w:rsidRDefault="00020DF2" w:rsidP="00020DF2">
            <w:pPr>
              <w:keepNext/>
              <w:jc w:val="both"/>
              <w:rPr>
                <w:sz w:val="20"/>
                <w:szCs w:val="20"/>
              </w:rPr>
            </w:pPr>
            <w:r w:rsidRPr="00020DF2">
              <w:rPr>
                <w:sz w:val="20"/>
                <w:szCs w:val="20"/>
              </w:rPr>
              <w:t xml:space="preserve">Техническая документация Процедуры закупки (копия на DVD носителе) выдается на руки всем желающим принять участие в Процедуре закупки по адресу Заказчика или Организатора: </w:t>
            </w:r>
          </w:p>
          <w:p w:rsidR="00020DF2" w:rsidRPr="00020DF2" w:rsidRDefault="00020DF2" w:rsidP="00020DF2">
            <w:pPr>
              <w:keepNext/>
              <w:jc w:val="both"/>
              <w:rPr>
                <w:sz w:val="20"/>
                <w:szCs w:val="20"/>
              </w:rPr>
            </w:pPr>
            <w:r w:rsidRPr="00020DF2">
              <w:rPr>
                <w:sz w:val="20"/>
                <w:szCs w:val="20"/>
              </w:rPr>
              <w:t>143026, г. Москва, территория инновационного центра «Сколково», д. 4. ОЦ «Технопарк»</w:t>
            </w:r>
          </w:p>
          <w:p w:rsidR="00020DF2" w:rsidRPr="00020DF2" w:rsidRDefault="00020DF2" w:rsidP="00020DF2">
            <w:pPr>
              <w:keepNext/>
              <w:jc w:val="both"/>
              <w:rPr>
                <w:sz w:val="20"/>
                <w:szCs w:val="20"/>
              </w:rPr>
            </w:pPr>
          </w:p>
          <w:p w:rsidR="00020DF2" w:rsidRPr="00020DF2" w:rsidRDefault="00020DF2" w:rsidP="00020DF2">
            <w:pPr>
              <w:keepNext/>
              <w:jc w:val="both"/>
              <w:rPr>
                <w:sz w:val="20"/>
                <w:szCs w:val="20"/>
              </w:rPr>
            </w:pPr>
            <w:r w:rsidRPr="00020DF2">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020DF2" w:rsidRPr="00020DF2" w:rsidRDefault="00020DF2" w:rsidP="00020DF2">
            <w:pPr>
              <w:keepNext/>
              <w:jc w:val="both"/>
              <w:rPr>
                <w:sz w:val="20"/>
                <w:szCs w:val="20"/>
              </w:rPr>
            </w:pPr>
            <w:r w:rsidRPr="00020DF2">
              <w:rPr>
                <w:sz w:val="20"/>
                <w:szCs w:val="20"/>
              </w:rPr>
              <w:t>Передача Технической документации осуществляется на электронных носителях по предъявлению следующих документов:</w:t>
            </w:r>
          </w:p>
          <w:p w:rsidR="00020DF2" w:rsidRPr="00020DF2" w:rsidRDefault="00020DF2" w:rsidP="00020DF2">
            <w:pPr>
              <w:keepNext/>
              <w:jc w:val="both"/>
              <w:rPr>
                <w:sz w:val="20"/>
                <w:szCs w:val="20"/>
              </w:rPr>
            </w:pPr>
            <w:r w:rsidRPr="00020DF2">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020DF2" w:rsidRPr="00020DF2" w:rsidRDefault="00020DF2" w:rsidP="00020DF2">
            <w:pPr>
              <w:keepNext/>
              <w:jc w:val="both"/>
              <w:rPr>
                <w:sz w:val="20"/>
                <w:szCs w:val="20"/>
              </w:rPr>
            </w:pPr>
            <w:r w:rsidRPr="00020DF2">
              <w:rPr>
                <w:sz w:val="20"/>
                <w:szCs w:val="20"/>
              </w:rPr>
              <w:t>Подписанное и заверенное печатью организации Обязательство о неразглашении информации 3-им лицам по Форме 9.7;</w:t>
            </w:r>
          </w:p>
          <w:p w:rsidR="00020DF2" w:rsidRPr="00020DF2" w:rsidRDefault="00020DF2" w:rsidP="00020DF2">
            <w:pPr>
              <w:keepNext/>
              <w:jc w:val="both"/>
              <w:rPr>
                <w:sz w:val="20"/>
                <w:szCs w:val="20"/>
              </w:rPr>
            </w:pPr>
            <w:r w:rsidRPr="00020DF2">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020DF2" w:rsidRPr="00020DF2" w:rsidRDefault="00020DF2" w:rsidP="00020DF2">
            <w:pPr>
              <w:keepNext/>
              <w:jc w:val="both"/>
              <w:rPr>
                <w:sz w:val="20"/>
                <w:szCs w:val="20"/>
              </w:rPr>
            </w:pPr>
            <w:r w:rsidRPr="00020DF2">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341EA8" w:rsidRDefault="00020DF2" w:rsidP="00020DF2">
            <w:pPr>
              <w:keepNext/>
              <w:jc w:val="both"/>
              <w:rPr>
                <w:i/>
                <w:color w:val="FF0000"/>
                <w:sz w:val="22"/>
                <w:szCs w:val="22"/>
              </w:rPr>
            </w:pPr>
            <w:r w:rsidRPr="00020DF2">
              <w:rPr>
                <w:sz w:val="20"/>
                <w:szCs w:val="20"/>
              </w:rPr>
              <w:t>Контактное лицо для получения документации: Калимуллин Ринат Телефон: (495) 956-00-33 (доб. 2148)</w:t>
            </w:r>
          </w:p>
        </w:tc>
      </w:tr>
      <w:tr w:rsidR="006A4CAD" w:rsidRPr="00B22A81" w:rsidTr="002E682C">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w:t>
            </w:r>
            <w:r w:rsidRPr="00B22A81">
              <w:rPr>
                <w:b/>
                <w:sz w:val="20"/>
                <w:szCs w:val="20"/>
              </w:rPr>
              <w:lastRenderedPageBreak/>
              <w:t xml:space="preserve">(документы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2E682C">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Нобеля, </w:t>
            </w:r>
            <w:r w:rsidR="004B54B7" w:rsidRPr="00495501">
              <w:rPr>
                <w:sz w:val="20"/>
                <w:szCs w:val="20"/>
              </w:rPr>
              <w:t xml:space="preserve">д. </w:t>
            </w:r>
            <w:r w:rsidR="00706204">
              <w:rPr>
                <w:sz w:val="20"/>
                <w:szCs w:val="20"/>
              </w:rPr>
              <w:t>5</w:t>
            </w:r>
            <w:r w:rsidR="004B54B7">
              <w:rPr>
                <w:sz w:val="20"/>
                <w:szCs w:val="20"/>
              </w:rPr>
              <w:t>.</w:t>
            </w:r>
            <w:r w:rsidR="004B54B7" w:rsidRPr="004B54B7">
              <w:rPr>
                <w:sz w:val="20"/>
                <w:szCs w:val="20"/>
              </w:rPr>
              <w:t xml:space="preserve"> </w:t>
            </w:r>
            <w:r w:rsidR="001D4051">
              <w:rPr>
                <w:sz w:val="20"/>
                <w:szCs w:val="20"/>
              </w:rPr>
              <w:t xml:space="preserve">Офисный Центр «Технопарк» </w:t>
            </w:r>
          </w:p>
          <w:p w:rsidR="006A4CAD" w:rsidRPr="00B22A81" w:rsidRDefault="006A4CAD" w:rsidP="00102936">
            <w:pPr>
              <w:rPr>
                <w:sz w:val="20"/>
                <w:szCs w:val="20"/>
              </w:rPr>
            </w:pPr>
            <w:r w:rsidRPr="00B22A81">
              <w:rPr>
                <w:sz w:val="20"/>
                <w:szCs w:val="20"/>
              </w:rPr>
              <w:t xml:space="preserve">Заявки принимаются ежедневно по рабочим дням с </w:t>
            </w:r>
            <w:r w:rsidRPr="00102936">
              <w:rPr>
                <w:sz w:val="20"/>
                <w:szCs w:val="20"/>
                <w:shd w:val="clear" w:color="auto" w:fill="FFFF00"/>
              </w:rPr>
              <w:t>«</w:t>
            </w:r>
            <w:r w:rsidR="00102936" w:rsidRPr="00102936">
              <w:rPr>
                <w:sz w:val="20"/>
                <w:szCs w:val="20"/>
                <w:shd w:val="clear" w:color="auto" w:fill="FFFF00"/>
              </w:rPr>
              <w:t>19</w:t>
            </w:r>
            <w:r w:rsidRPr="00102936">
              <w:rPr>
                <w:sz w:val="20"/>
                <w:szCs w:val="20"/>
                <w:shd w:val="clear" w:color="auto" w:fill="FFFF00"/>
              </w:rPr>
              <w:t xml:space="preserve">» </w:t>
            </w:r>
            <w:r w:rsidR="00102936" w:rsidRPr="00102936">
              <w:rPr>
                <w:sz w:val="20"/>
                <w:szCs w:val="20"/>
                <w:shd w:val="clear" w:color="auto" w:fill="FFFF00"/>
              </w:rPr>
              <w:t>июля</w:t>
            </w:r>
            <w:r w:rsidR="005A5AB2" w:rsidRPr="00102936">
              <w:rPr>
                <w:sz w:val="20"/>
                <w:szCs w:val="20"/>
                <w:shd w:val="clear" w:color="auto" w:fill="FFFF00"/>
              </w:rPr>
              <w:t xml:space="preserve"> </w:t>
            </w:r>
            <w:r w:rsidR="002E3B6D" w:rsidRPr="00102936">
              <w:rPr>
                <w:sz w:val="20"/>
                <w:szCs w:val="20"/>
                <w:shd w:val="clear" w:color="auto" w:fill="FFFF00"/>
              </w:rPr>
              <w:t xml:space="preserve"> </w:t>
            </w:r>
            <w:r w:rsidRPr="00102936">
              <w:rPr>
                <w:sz w:val="20"/>
                <w:szCs w:val="20"/>
                <w:shd w:val="clear" w:color="auto" w:fill="FFFF00"/>
              </w:rPr>
              <w:t xml:space="preserve"> 201</w:t>
            </w:r>
            <w:r w:rsidR="00E31226" w:rsidRPr="00102936">
              <w:rPr>
                <w:sz w:val="20"/>
                <w:szCs w:val="20"/>
                <w:shd w:val="clear" w:color="auto" w:fill="FFFF00"/>
              </w:rPr>
              <w:t>6</w:t>
            </w:r>
            <w:r w:rsidRPr="00102936">
              <w:rPr>
                <w:sz w:val="20"/>
                <w:szCs w:val="20"/>
                <w:shd w:val="clear" w:color="auto" w:fill="FFFF00"/>
              </w:rPr>
              <w:t xml:space="preserve"> года</w:t>
            </w:r>
            <w:r w:rsidRPr="00102936">
              <w:rPr>
                <w:sz w:val="20"/>
                <w:szCs w:val="20"/>
              </w:rPr>
              <w:t xml:space="preserve"> по </w:t>
            </w:r>
            <w:r w:rsidRPr="00102936">
              <w:rPr>
                <w:sz w:val="20"/>
                <w:szCs w:val="20"/>
                <w:shd w:val="clear" w:color="auto" w:fill="FFFF00"/>
              </w:rPr>
              <w:t>«</w:t>
            </w:r>
            <w:r w:rsidR="00102936" w:rsidRPr="00102936">
              <w:rPr>
                <w:sz w:val="20"/>
                <w:szCs w:val="20"/>
                <w:shd w:val="clear" w:color="auto" w:fill="FFFF00"/>
              </w:rPr>
              <w:t>27</w:t>
            </w:r>
            <w:r w:rsidRPr="00102936">
              <w:rPr>
                <w:sz w:val="20"/>
                <w:szCs w:val="20"/>
                <w:shd w:val="clear" w:color="auto" w:fill="FFFF00"/>
              </w:rPr>
              <w:t>»</w:t>
            </w:r>
            <w:r w:rsidR="00306A8A" w:rsidRPr="00102936">
              <w:rPr>
                <w:sz w:val="20"/>
                <w:szCs w:val="20"/>
                <w:shd w:val="clear" w:color="auto" w:fill="FFFF00"/>
              </w:rPr>
              <w:t xml:space="preserve"> </w:t>
            </w:r>
            <w:r w:rsidR="00102936" w:rsidRPr="00102936">
              <w:rPr>
                <w:sz w:val="20"/>
                <w:szCs w:val="20"/>
                <w:shd w:val="clear" w:color="auto" w:fill="FFFF00"/>
              </w:rPr>
              <w:t>июля</w:t>
            </w:r>
            <w:r w:rsidRPr="00102936">
              <w:rPr>
                <w:sz w:val="20"/>
                <w:szCs w:val="20"/>
                <w:shd w:val="clear" w:color="auto" w:fill="FFFF00"/>
              </w:rPr>
              <w:t xml:space="preserve"> 201</w:t>
            </w:r>
            <w:r w:rsidR="00E31226" w:rsidRPr="00102936">
              <w:rPr>
                <w:sz w:val="20"/>
                <w:szCs w:val="20"/>
                <w:shd w:val="clear" w:color="auto" w:fill="FFFF00"/>
              </w:rPr>
              <w:t>6</w:t>
            </w:r>
            <w:r w:rsidRPr="00102936">
              <w:rPr>
                <w:sz w:val="20"/>
                <w:szCs w:val="20"/>
                <w:shd w:val="clear" w:color="auto" w:fill="FFFF00"/>
              </w:rPr>
              <w:t xml:space="preserve"> года,</w:t>
            </w:r>
            <w:r w:rsidRPr="00B22A81">
              <w:rPr>
                <w:sz w:val="20"/>
                <w:szCs w:val="20"/>
              </w:rPr>
              <w:t xml:space="preserve"> </w:t>
            </w:r>
            <w:r w:rsidR="00102936" w:rsidRPr="00B22A81">
              <w:rPr>
                <w:sz w:val="20"/>
                <w:szCs w:val="20"/>
              </w:rPr>
              <w:t>с 10</w:t>
            </w:r>
            <w:r w:rsidRPr="00B22A81">
              <w:rPr>
                <w:sz w:val="20"/>
                <w:szCs w:val="20"/>
              </w:rPr>
              <w:t xml:space="preserve"> часов 00 минут до 18 часов 00 минут (время московское).</w:t>
            </w:r>
          </w:p>
        </w:tc>
      </w:tr>
      <w:tr w:rsidR="006A4CAD" w:rsidRPr="00B22A81" w:rsidTr="002E682C">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5A5AB2">
            <w:pPr>
              <w:rPr>
                <w:sz w:val="20"/>
                <w:szCs w:val="20"/>
              </w:rPr>
            </w:pPr>
            <w:r w:rsidRPr="00B22A81">
              <w:rPr>
                <w:sz w:val="20"/>
                <w:szCs w:val="20"/>
              </w:rPr>
              <w:t xml:space="preserve">Возможность проведения </w:t>
            </w:r>
            <w:r w:rsidR="005A5AB2">
              <w:rPr>
                <w:sz w:val="20"/>
                <w:szCs w:val="20"/>
              </w:rPr>
              <w:t>П</w:t>
            </w:r>
            <w:r w:rsidR="005A5AB2"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2E682C">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14" w:history="1">
              <w:r w:rsidRPr="00B22A81">
                <w:rPr>
                  <w:rStyle w:val="ad"/>
                  <w:sz w:val="20"/>
                  <w:szCs w:val="20"/>
                </w:rPr>
                <w:t>SkZakupki@sk.ru</w:t>
              </w:r>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2E682C">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Default="0042498F" w:rsidP="005A5AB2">
            <w:pPr>
              <w:jc w:val="both"/>
              <w:rPr>
                <w:sz w:val="20"/>
                <w:szCs w:val="20"/>
              </w:rPr>
            </w:pPr>
            <w:r w:rsidRPr="0042498F">
              <w:rPr>
                <w:sz w:val="20"/>
                <w:szCs w:val="20"/>
              </w:rPr>
              <w:t>133 693 210,0</w:t>
            </w:r>
            <w:r w:rsidR="00122053">
              <w:rPr>
                <w:sz w:val="20"/>
                <w:szCs w:val="20"/>
              </w:rPr>
              <w:t>0</w:t>
            </w:r>
            <w:r w:rsidRPr="0042498F">
              <w:rPr>
                <w:sz w:val="20"/>
                <w:szCs w:val="20"/>
              </w:rPr>
              <w:t xml:space="preserve"> (Сто тридцать три миллиона шестьсот девяносто три тысячи двести десять) рублей 00 коп, включая НДС 18%.</w:t>
            </w:r>
          </w:p>
          <w:p w:rsidR="00462AFD" w:rsidRPr="008862DA" w:rsidRDefault="00462AFD" w:rsidP="00462AFD">
            <w:pPr>
              <w:jc w:val="both"/>
              <w:rPr>
                <w:sz w:val="20"/>
                <w:szCs w:val="20"/>
              </w:rPr>
            </w:pPr>
          </w:p>
        </w:tc>
      </w:tr>
      <w:tr w:rsidR="008A2264" w:rsidRPr="00B22A81" w:rsidTr="002E682C">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2E682C">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130BC5" w:rsidRPr="00130BC5" w:rsidRDefault="00130BC5" w:rsidP="00130BC5">
            <w:pPr>
              <w:jc w:val="both"/>
              <w:rPr>
                <w:sz w:val="20"/>
                <w:szCs w:val="20"/>
              </w:rPr>
            </w:pPr>
            <w:r w:rsidRPr="00130BC5">
              <w:rPr>
                <w:sz w:val="20"/>
                <w:szCs w:val="20"/>
              </w:rPr>
              <w:t>Начало Работ – с даты подписания договора.</w:t>
            </w:r>
          </w:p>
          <w:p w:rsidR="00130BC5" w:rsidRPr="00130BC5" w:rsidRDefault="00130BC5" w:rsidP="00130BC5">
            <w:pPr>
              <w:jc w:val="both"/>
              <w:rPr>
                <w:sz w:val="20"/>
                <w:szCs w:val="20"/>
              </w:rPr>
            </w:pPr>
            <w:r w:rsidRPr="00130BC5">
              <w:rPr>
                <w:sz w:val="20"/>
                <w:szCs w:val="20"/>
              </w:rPr>
              <w:t>Окончание СМР: не позднее 31 августа 2016 г.</w:t>
            </w:r>
          </w:p>
          <w:p w:rsidR="003141C4" w:rsidRDefault="00130BC5" w:rsidP="00787A5F">
            <w:pPr>
              <w:jc w:val="both"/>
              <w:rPr>
                <w:sz w:val="20"/>
                <w:szCs w:val="20"/>
              </w:rPr>
            </w:pPr>
            <w:r w:rsidRPr="00130BC5">
              <w:rPr>
                <w:sz w:val="20"/>
                <w:szCs w:val="20"/>
              </w:rPr>
              <w:t>Сдача объекта в эксплуатацию: не позднее 31 октября 2016 г.</w:t>
            </w:r>
          </w:p>
        </w:tc>
      </w:tr>
      <w:tr w:rsidR="006A4CAD" w:rsidRPr="00B22A81" w:rsidTr="002E682C">
        <w:trPr>
          <w:trHeight w:val="59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2E682C">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70B0D">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rsidR="008A2264" w:rsidRPr="00B22A81" w:rsidRDefault="008A2264" w:rsidP="00C70B0D">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rsidR="008A2264" w:rsidRPr="00B22A81" w:rsidRDefault="008A2264" w:rsidP="00C70B0D">
            <w:pPr>
              <w:pStyle w:val="ab"/>
              <w:numPr>
                <w:ilvl w:val="0"/>
                <w:numId w:val="14"/>
              </w:numPr>
              <w:ind w:left="368" w:hanging="368"/>
              <w:jc w:val="both"/>
              <w:rPr>
                <w:sz w:val="20"/>
                <w:szCs w:val="20"/>
              </w:rPr>
            </w:pPr>
            <w:r w:rsidRPr="00B22A81">
              <w:rPr>
                <w:sz w:val="20"/>
                <w:szCs w:val="20"/>
              </w:rPr>
              <w:lastRenderedPageBreak/>
              <w:t xml:space="preserve">Представить </w:t>
            </w:r>
            <w:proofErr w:type="gramStart"/>
            <w:r w:rsidRPr="00B22A81">
              <w:rPr>
                <w:sz w:val="20"/>
                <w:szCs w:val="20"/>
              </w:rPr>
              <w:t>документы</w:t>
            </w:r>
            <w:proofErr w:type="gramEnd"/>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B22A81" w:rsidRDefault="008A2264" w:rsidP="00C70B0D">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2E682C">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w:t>
            </w:r>
            <w:r w:rsidR="00D725BE" w:rsidRPr="00D725BE">
              <w:rPr>
                <w:sz w:val="20"/>
                <w:szCs w:val="20"/>
              </w:rPr>
              <w:t xml:space="preserve"> </w:t>
            </w:r>
            <w:r w:rsidR="00D725BE">
              <w:rPr>
                <w:sz w:val="20"/>
                <w:szCs w:val="20"/>
              </w:rPr>
              <w:t>согласно критериям оценки заявок участников.</w:t>
            </w:r>
            <w:r w:rsidRPr="00487A5F">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2E682C">
        <w:trPr>
          <w:trHeight w:val="19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2E682C">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2E682C">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1D4051">
              <w:rPr>
                <w:sz w:val="20"/>
                <w:szCs w:val="20"/>
              </w:rPr>
              <w:t>–</w:t>
            </w:r>
            <w:r>
              <w:rPr>
                <w:sz w:val="20"/>
                <w:szCs w:val="20"/>
              </w:rPr>
              <w:t xml:space="preserve"> </w:t>
            </w:r>
            <w:r w:rsidR="00130BC5">
              <w:rPr>
                <w:sz w:val="20"/>
                <w:szCs w:val="20"/>
              </w:rPr>
              <w:t>10</w:t>
            </w:r>
            <w:r w:rsidR="001D4051">
              <w:rPr>
                <w:sz w:val="20"/>
                <w:szCs w:val="20"/>
              </w:rPr>
              <w:t xml:space="preserve"> 0</w:t>
            </w:r>
            <w:r w:rsidR="003E5E49">
              <w:rPr>
                <w:sz w:val="20"/>
                <w:szCs w:val="20"/>
              </w:rPr>
              <w:t>00</w:t>
            </w:r>
            <w:r w:rsidR="009D52EB">
              <w:rPr>
                <w:sz w:val="20"/>
                <w:szCs w:val="20"/>
              </w:rPr>
              <w:t> </w:t>
            </w:r>
            <w:r w:rsidR="00C32714">
              <w:rPr>
                <w:sz w:val="20"/>
                <w:szCs w:val="20"/>
              </w:rPr>
              <w:t>000</w:t>
            </w:r>
            <w:r w:rsidR="009D52EB">
              <w:rPr>
                <w:sz w:val="20"/>
                <w:szCs w:val="20"/>
              </w:rPr>
              <w:t>,</w:t>
            </w:r>
            <w:proofErr w:type="gramStart"/>
            <w:r w:rsidR="009D52EB">
              <w:rPr>
                <w:sz w:val="20"/>
                <w:szCs w:val="20"/>
              </w:rPr>
              <w:t>00</w:t>
            </w:r>
            <w:r w:rsidR="00C32714">
              <w:rPr>
                <w:sz w:val="20"/>
                <w:szCs w:val="20"/>
              </w:rPr>
              <w:t xml:space="preserve"> </w:t>
            </w:r>
            <w:r w:rsidR="001D4051">
              <w:rPr>
                <w:sz w:val="20"/>
                <w:szCs w:val="20"/>
              </w:rPr>
              <w:t xml:space="preserve"> </w:t>
            </w:r>
            <w:r>
              <w:rPr>
                <w:sz w:val="20"/>
                <w:szCs w:val="20"/>
              </w:rPr>
              <w:t>(</w:t>
            </w:r>
            <w:proofErr w:type="gramEnd"/>
            <w:r w:rsidR="00130BC5">
              <w:rPr>
                <w:sz w:val="20"/>
                <w:szCs w:val="20"/>
              </w:rPr>
              <w:t xml:space="preserve">Десять </w:t>
            </w:r>
            <w:r w:rsidR="001D4051">
              <w:rPr>
                <w:sz w:val="20"/>
                <w:szCs w:val="20"/>
              </w:rPr>
              <w:t>миллион</w:t>
            </w:r>
            <w:r w:rsidR="008E5D05">
              <w:rPr>
                <w:sz w:val="20"/>
                <w:szCs w:val="20"/>
              </w:rPr>
              <w:t>ов</w:t>
            </w:r>
            <w:r>
              <w:rPr>
                <w:sz w:val="20"/>
                <w:szCs w:val="20"/>
              </w:rPr>
              <w:t xml:space="preserve">) </w:t>
            </w:r>
            <w:r w:rsidR="00C32714">
              <w:rPr>
                <w:sz w:val="20"/>
                <w:szCs w:val="20"/>
              </w:rPr>
              <w:t>рублей</w:t>
            </w:r>
            <w:r w:rsidR="009D52EB">
              <w:rPr>
                <w:sz w:val="20"/>
                <w:szCs w:val="20"/>
              </w:rPr>
              <w:t>.</w:t>
            </w:r>
          </w:p>
          <w:p w:rsidR="009D52EB" w:rsidRPr="00B22A81" w:rsidRDefault="009D52EB" w:rsidP="00487A5F">
            <w:pPr>
              <w:jc w:val="both"/>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w:t>
            </w:r>
            <w:proofErr w:type="gramStart"/>
            <w:r w:rsidR="00B8293F">
              <w:rPr>
                <w:sz w:val="20"/>
                <w:szCs w:val="20"/>
              </w:rPr>
              <w:t xml:space="preserve">средств </w:t>
            </w:r>
            <w:r w:rsidR="00963A6A">
              <w:rPr>
                <w:sz w:val="20"/>
                <w:szCs w:val="20"/>
              </w:rPr>
              <w:t xml:space="preserve"> или</w:t>
            </w:r>
            <w:proofErr w:type="gramEnd"/>
            <w:r w:rsidR="00963A6A">
              <w:rPr>
                <w:sz w:val="20"/>
                <w:szCs w:val="20"/>
              </w:rPr>
              <w:t xml:space="preserve"> банковская гарантия</w:t>
            </w:r>
            <w:r>
              <w:rPr>
                <w:sz w:val="20"/>
                <w:szCs w:val="20"/>
              </w:rPr>
              <w:t>.</w:t>
            </w:r>
          </w:p>
        </w:tc>
      </w:tr>
      <w:tr w:rsidR="00C62369" w:rsidRPr="00B22A81" w:rsidTr="002E682C">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2E682C">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 xml:space="preserve">Почтовый адрес: </w:t>
            </w:r>
            <w:r w:rsidR="00130BC5" w:rsidRPr="00130BC5">
              <w:rPr>
                <w:sz w:val="20"/>
                <w:szCs w:val="20"/>
              </w:rPr>
              <w:t>143026, г. Москва, территория инновационного центра «Сколково», ул. Нобеля, д. 5;</w:t>
            </w:r>
            <w:r w:rsidR="00130BC5">
              <w:rPr>
                <w:sz w:val="20"/>
                <w:szCs w:val="20"/>
              </w:rPr>
              <w:t xml:space="preserve"> </w:t>
            </w: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r w:rsidRPr="00B22A81">
              <w:rPr>
                <w:sz w:val="20"/>
                <w:szCs w:val="20"/>
              </w:rPr>
              <w:t>р/с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lastRenderedPageBreak/>
              <w:t>Для расчетов в долларах США:</w:t>
            </w:r>
          </w:p>
          <w:p w:rsidR="009D52EB" w:rsidRPr="00B22A81" w:rsidRDefault="009D52EB" w:rsidP="009D52EB">
            <w:pPr>
              <w:rPr>
                <w:sz w:val="20"/>
                <w:szCs w:val="20"/>
              </w:rPr>
            </w:pPr>
            <w:r w:rsidRPr="00B22A81">
              <w:rPr>
                <w:sz w:val="20"/>
                <w:szCs w:val="20"/>
              </w:rPr>
              <w:t>р/с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r w:rsidRPr="00B22A81">
              <w:rPr>
                <w:sz w:val="20"/>
                <w:szCs w:val="20"/>
              </w:rPr>
              <w:t>р/с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3A3DF8" w:rsidRDefault="009D52EB" w:rsidP="003A3DF8">
            <w:pPr>
              <w:jc w:val="both"/>
              <w:rPr>
                <w:sz w:val="20"/>
                <w:szCs w:val="20"/>
              </w:rPr>
            </w:pPr>
            <w:r w:rsidRPr="003A3DF8">
              <w:rPr>
                <w:sz w:val="20"/>
                <w:szCs w:val="20"/>
              </w:rPr>
              <w:t xml:space="preserve">В платежном поручении в графе «наименование платежа» необходимо указать «Обеспечение Заявки на участие в </w:t>
            </w:r>
            <w:r w:rsidR="00120063" w:rsidRPr="003A3DF8">
              <w:rPr>
                <w:sz w:val="20"/>
                <w:szCs w:val="20"/>
              </w:rPr>
              <w:t xml:space="preserve">Процедуре закупки по Извещению № </w:t>
            </w:r>
            <w:r w:rsidR="00120063" w:rsidRPr="003A3DF8">
              <w:rPr>
                <w:bCs/>
                <w:sz w:val="20"/>
                <w:szCs w:val="20"/>
              </w:rPr>
              <w:t>16-50104/</w:t>
            </w:r>
            <w:r w:rsidR="00E26317">
              <w:rPr>
                <w:bCs/>
                <w:sz w:val="20"/>
                <w:szCs w:val="20"/>
              </w:rPr>
              <w:t>51</w:t>
            </w:r>
            <w:r w:rsidR="00120063" w:rsidRPr="003A3DF8">
              <w:rPr>
                <w:bCs/>
                <w:sz w:val="20"/>
                <w:szCs w:val="20"/>
              </w:rPr>
              <w:t xml:space="preserve"> от </w:t>
            </w:r>
            <w:r w:rsidR="00E26317">
              <w:rPr>
                <w:bCs/>
                <w:sz w:val="20"/>
                <w:szCs w:val="20"/>
              </w:rPr>
              <w:t>13</w:t>
            </w:r>
            <w:r w:rsidR="00120063" w:rsidRPr="003A3DF8">
              <w:rPr>
                <w:bCs/>
                <w:sz w:val="20"/>
                <w:szCs w:val="20"/>
              </w:rPr>
              <w:t>.0</w:t>
            </w:r>
            <w:r w:rsidR="00E26317">
              <w:rPr>
                <w:bCs/>
                <w:sz w:val="20"/>
                <w:szCs w:val="20"/>
              </w:rPr>
              <w:t>4</w:t>
            </w:r>
            <w:r w:rsidR="00120063" w:rsidRPr="003A3DF8">
              <w:rPr>
                <w:bCs/>
                <w:sz w:val="20"/>
                <w:szCs w:val="20"/>
              </w:rPr>
              <w:t>.2016</w:t>
            </w:r>
            <w:r w:rsidR="00120063" w:rsidRPr="003A3DF8">
              <w:rPr>
                <w:sz w:val="20"/>
                <w:szCs w:val="20"/>
              </w:rPr>
              <w:t>.</w:t>
            </w:r>
            <w:r w:rsidRPr="003A3DF8">
              <w:rPr>
                <w:sz w:val="20"/>
                <w:szCs w:val="20"/>
              </w:rPr>
              <w:t xml:space="preserve"> НДС не облагается».</w:t>
            </w:r>
          </w:p>
          <w:p w:rsidR="00C62369" w:rsidRDefault="009D52EB" w:rsidP="003A3DF8">
            <w:pPr>
              <w:jc w:val="both"/>
              <w:rPr>
                <w:sz w:val="20"/>
                <w:szCs w:val="20"/>
              </w:rPr>
            </w:pPr>
            <w:r w:rsidRPr="003A3DF8">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p w:rsidR="003A3DF8" w:rsidRPr="00B22A81" w:rsidRDefault="003A3DF8" w:rsidP="003A3DF8">
            <w:pPr>
              <w:jc w:val="both"/>
              <w:rPr>
                <w:sz w:val="20"/>
                <w:szCs w:val="20"/>
              </w:rPr>
            </w:pPr>
          </w:p>
        </w:tc>
      </w:tr>
      <w:tr w:rsidR="00341EA8" w:rsidRPr="00B22A81" w:rsidTr="002E682C">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sz w:val="22"/>
                <w:szCs w:val="22"/>
              </w:rPr>
            </w:pPr>
            <w:r w:rsidRPr="00EB7199">
              <w:rPr>
                <w:sz w:val="22"/>
                <w:szCs w:val="22"/>
              </w:rPr>
              <w:t xml:space="preserve">Критерии оценки Заявок и порядок оценки: </w:t>
            </w:r>
          </w:p>
          <w:p w:rsidR="0078050D" w:rsidRDefault="0078050D" w:rsidP="00297820">
            <w:pPr>
              <w:rPr>
                <w:sz w:val="22"/>
                <w:szCs w:val="22"/>
              </w:rPr>
            </w:pP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78050D" w:rsidRPr="00E621E6" w:rsidTr="0078050D">
              <w:trPr>
                <w:trHeight w:val="704"/>
                <w:tblHeader/>
              </w:trPr>
              <w:tc>
                <w:tcPr>
                  <w:tcW w:w="584" w:type="dxa"/>
                  <w:tcMar>
                    <w:top w:w="57" w:type="dxa"/>
                    <w:left w:w="57" w:type="dxa"/>
                    <w:bottom w:w="57" w:type="dxa"/>
                    <w:right w:w="57" w:type="dxa"/>
                  </w:tcMar>
                  <w:vAlign w:val="center"/>
                </w:tcPr>
                <w:p w:rsidR="0078050D" w:rsidRPr="00E621E6" w:rsidRDefault="0078050D" w:rsidP="0078050D">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78050D" w:rsidRPr="00E621E6" w:rsidRDefault="0078050D" w:rsidP="0078050D">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8050D" w:rsidRPr="00E621E6" w:rsidRDefault="0078050D" w:rsidP="0078050D">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78050D" w:rsidRPr="00E621E6" w:rsidRDefault="0078050D" w:rsidP="0078050D">
                  <w:pPr>
                    <w:widowControl w:val="0"/>
                    <w:ind w:left="-75" w:right="-66"/>
                    <w:jc w:val="center"/>
                    <w:rPr>
                      <w:b/>
                      <w:sz w:val="20"/>
                      <w:szCs w:val="20"/>
                    </w:rPr>
                  </w:pPr>
                  <w:r w:rsidRPr="00E621E6">
                    <w:rPr>
                      <w:b/>
                      <w:sz w:val="20"/>
                      <w:szCs w:val="20"/>
                    </w:rPr>
                    <w:t xml:space="preserve">Значимость критериев оценки </w:t>
                  </w:r>
                </w:p>
              </w:tc>
            </w:tr>
            <w:tr w:rsidR="0078050D" w:rsidRPr="00E621E6" w:rsidTr="0078050D">
              <w:trPr>
                <w:trHeight w:val="245"/>
              </w:trPr>
              <w:tc>
                <w:tcPr>
                  <w:tcW w:w="58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78050D" w:rsidRPr="00500562" w:rsidRDefault="0078050D" w:rsidP="0078050D">
                  <w:pPr>
                    <w:widowControl w:val="0"/>
                    <w:ind w:right="-28"/>
                    <w:jc w:val="both"/>
                    <w:rPr>
                      <w:b/>
                      <w:sz w:val="22"/>
                      <w:szCs w:val="22"/>
                    </w:rPr>
                  </w:pPr>
                  <w:r w:rsidRPr="00500562">
                    <w:rPr>
                      <w:b/>
                      <w:sz w:val="22"/>
                      <w:szCs w:val="22"/>
                    </w:rPr>
                    <w:t>Цена Договора:</w:t>
                  </w:r>
                </w:p>
                <w:p w:rsidR="0078050D" w:rsidRPr="00500562" w:rsidRDefault="0078050D" w:rsidP="0078050D">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2"/>
                      <w:szCs w:val="22"/>
                    </w:rPr>
                  </w:pPr>
                  <w:r>
                    <w:rPr>
                      <w:b/>
                      <w:sz w:val="22"/>
                      <w:szCs w:val="22"/>
                    </w:rPr>
                    <w:t>6</w:t>
                  </w:r>
                  <w:r w:rsidRPr="00500562">
                    <w:rPr>
                      <w:b/>
                      <w:sz w:val="22"/>
                      <w:szCs w:val="22"/>
                    </w:rPr>
                    <w:t>0%</w:t>
                  </w:r>
                </w:p>
              </w:tc>
            </w:tr>
            <w:tr w:rsidR="0078050D" w:rsidRPr="00E621E6" w:rsidTr="0078050D">
              <w:trPr>
                <w:trHeight w:val="305"/>
              </w:trPr>
              <w:tc>
                <w:tcPr>
                  <w:tcW w:w="58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2"/>
                      <w:szCs w:val="22"/>
                    </w:rPr>
                  </w:pPr>
                  <w:r w:rsidRPr="00500562">
                    <w:rPr>
                      <w:b/>
                      <w:sz w:val="22"/>
                      <w:szCs w:val="22"/>
                    </w:rPr>
                    <w:t>2.</w:t>
                  </w:r>
                </w:p>
              </w:tc>
              <w:tc>
                <w:tcPr>
                  <w:tcW w:w="4254" w:type="dxa"/>
                  <w:tcBorders>
                    <w:bottom w:val="single" w:sz="4" w:space="0" w:color="auto"/>
                  </w:tcBorders>
                  <w:tcMar>
                    <w:top w:w="57" w:type="dxa"/>
                    <w:left w:w="57" w:type="dxa"/>
                    <w:bottom w:w="57" w:type="dxa"/>
                    <w:right w:w="57" w:type="dxa"/>
                  </w:tcMar>
                </w:tcPr>
                <w:p w:rsidR="0078050D" w:rsidRPr="00500562" w:rsidRDefault="0078050D" w:rsidP="0078050D">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78050D" w:rsidRPr="00500562" w:rsidRDefault="00C6687E" w:rsidP="0078050D">
                  <w:pPr>
                    <w:widowControl w:val="0"/>
                    <w:jc w:val="center"/>
                    <w:rPr>
                      <w:b/>
                      <w:sz w:val="22"/>
                      <w:szCs w:val="22"/>
                    </w:rPr>
                  </w:pPr>
                  <w:r>
                    <w:rPr>
                      <w:b/>
                      <w:sz w:val="22"/>
                      <w:szCs w:val="22"/>
                    </w:rPr>
                    <w:t>5</w:t>
                  </w:r>
                  <w:r w:rsidR="0078050D" w:rsidRPr="00500562">
                    <w:rPr>
                      <w:b/>
                      <w:sz w:val="22"/>
                      <w:szCs w:val="22"/>
                    </w:rPr>
                    <w:t>%</w:t>
                  </w:r>
                </w:p>
              </w:tc>
            </w:tr>
            <w:tr w:rsidR="0078050D" w:rsidRPr="00E621E6" w:rsidTr="0078050D">
              <w:trPr>
                <w:trHeight w:val="305"/>
              </w:trPr>
              <w:tc>
                <w:tcPr>
                  <w:tcW w:w="584" w:type="dxa"/>
                  <w:tcBorders>
                    <w:bottom w:val="single" w:sz="4" w:space="0" w:color="auto"/>
                  </w:tcBorders>
                  <w:tcMar>
                    <w:top w:w="57" w:type="dxa"/>
                    <w:left w:w="57" w:type="dxa"/>
                    <w:bottom w:w="57" w:type="dxa"/>
                    <w:right w:w="57" w:type="dxa"/>
                  </w:tcMar>
                </w:tcPr>
                <w:p w:rsidR="0078050D" w:rsidRPr="00A00516" w:rsidRDefault="0078050D" w:rsidP="0078050D">
                  <w:pPr>
                    <w:widowControl w:val="0"/>
                    <w:jc w:val="center"/>
                    <w:rPr>
                      <w:sz w:val="20"/>
                      <w:szCs w:val="20"/>
                      <w:lang w:val="en-US"/>
                    </w:rPr>
                  </w:pPr>
                  <w:r>
                    <w:rPr>
                      <w:sz w:val="20"/>
                      <w:szCs w:val="20"/>
                    </w:rPr>
                    <w:t>2.</w:t>
                  </w:r>
                  <w:r>
                    <w:rPr>
                      <w:sz w:val="20"/>
                      <w:szCs w:val="20"/>
                      <w:lang w:val="en-US"/>
                    </w:rPr>
                    <w:t>1</w:t>
                  </w:r>
                </w:p>
              </w:tc>
              <w:tc>
                <w:tcPr>
                  <w:tcW w:w="4254" w:type="dxa"/>
                  <w:tcBorders>
                    <w:bottom w:val="single" w:sz="4" w:space="0" w:color="auto"/>
                  </w:tcBorders>
                  <w:tcMar>
                    <w:top w:w="57" w:type="dxa"/>
                    <w:left w:w="57" w:type="dxa"/>
                    <w:bottom w:w="57" w:type="dxa"/>
                    <w:right w:w="57" w:type="dxa"/>
                  </w:tcMar>
                </w:tcPr>
                <w:p w:rsidR="0078050D" w:rsidRPr="00A00516" w:rsidRDefault="0078050D" w:rsidP="0078050D">
                  <w:pPr>
                    <w:widowControl w:val="0"/>
                    <w:rPr>
                      <w:sz w:val="20"/>
                      <w:szCs w:val="20"/>
                    </w:rPr>
                  </w:pPr>
                  <w:r w:rsidRPr="00121FD9">
                    <w:rPr>
                      <w:sz w:val="20"/>
                      <w:szCs w:val="20"/>
                    </w:rPr>
                    <w:t>Обоснование (качество) расчёта стоимости</w:t>
                  </w:r>
                  <w:r>
                    <w:rPr>
                      <w:sz w:val="20"/>
                      <w:szCs w:val="20"/>
                    </w:rPr>
                    <w:t xml:space="preserve"> </w:t>
                  </w:r>
                  <w:r w:rsidRPr="00A00516">
                    <w:rPr>
                      <w:sz w:val="20"/>
                      <w:szCs w:val="20"/>
                    </w:rPr>
                    <w:t>(</w:t>
                  </w:r>
                  <w:r>
                    <w:rPr>
                      <w:sz w:val="20"/>
                      <w:szCs w:val="20"/>
                    </w:rPr>
                    <w:t>подтверждается локальными сметными расчетами)</w:t>
                  </w:r>
                </w:p>
              </w:tc>
              <w:tc>
                <w:tcPr>
                  <w:tcW w:w="1276" w:type="dxa"/>
                  <w:tcBorders>
                    <w:bottom w:val="single" w:sz="4" w:space="0" w:color="auto"/>
                  </w:tcBorders>
                  <w:tcMar>
                    <w:top w:w="57" w:type="dxa"/>
                    <w:left w:w="57" w:type="dxa"/>
                    <w:bottom w:w="57" w:type="dxa"/>
                    <w:right w:w="57" w:type="dxa"/>
                  </w:tcMar>
                </w:tcPr>
                <w:p w:rsidR="0078050D" w:rsidRDefault="0078050D" w:rsidP="00C6687E">
                  <w:pPr>
                    <w:widowControl w:val="0"/>
                    <w:jc w:val="center"/>
                    <w:rPr>
                      <w:sz w:val="20"/>
                      <w:szCs w:val="20"/>
                    </w:rPr>
                  </w:pPr>
                  <w:r>
                    <w:rPr>
                      <w:sz w:val="20"/>
                      <w:szCs w:val="20"/>
                    </w:rPr>
                    <w:t>0…</w:t>
                  </w:r>
                  <w:r w:rsidR="00C6687E">
                    <w:rPr>
                      <w:sz w:val="20"/>
                      <w:szCs w:val="20"/>
                    </w:rPr>
                    <w:t>100</w:t>
                  </w:r>
                </w:p>
              </w:tc>
              <w:tc>
                <w:tcPr>
                  <w:tcW w:w="1275" w:type="dxa"/>
                  <w:tcBorders>
                    <w:bottom w:val="single" w:sz="4" w:space="0" w:color="auto"/>
                  </w:tcBorders>
                  <w:tcMar>
                    <w:top w:w="57" w:type="dxa"/>
                    <w:left w:w="57" w:type="dxa"/>
                    <w:bottom w:w="57" w:type="dxa"/>
                    <w:right w:w="57" w:type="dxa"/>
                  </w:tcMar>
                </w:tcPr>
                <w:p w:rsidR="0078050D" w:rsidRPr="00D743EB" w:rsidRDefault="0078050D" w:rsidP="0078050D">
                  <w:pPr>
                    <w:widowControl w:val="0"/>
                    <w:jc w:val="center"/>
                    <w:rPr>
                      <w:b/>
                      <w:sz w:val="20"/>
                      <w:szCs w:val="20"/>
                    </w:rPr>
                  </w:pPr>
                </w:p>
              </w:tc>
            </w:tr>
            <w:tr w:rsidR="0078050D" w:rsidRPr="00E621E6" w:rsidTr="0078050D">
              <w:trPr>
                <w:trHeight w:val="305"/>
              </w:trPr>
              <w:tc>
                <w:tcPr>
                  <w:tcW w:w="58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2"/>
                      <w:szCs w:val="22"/>
                    </w:rPr>
                  </w:pPr>
                  <w:r w:rsidRPr="00500562">
                    <w:rPr>
                      <w:b/>
                      <w:sz w:val="22"/>
                      <w:szCs w:val="22"/>
                    </w:rPr>
                    <w:t>3.</w:t>
                  </w:r>
                </w:p>
              </w:tc>
              <w:tc>
                <w:tcPr>
                  <w:tcW w:w="4254" w:type="dxa"/>
                  <w:tcBorders>
                    <w:bottom w:val="single" w:sz="4" w:space="0" w:color="auto"/>
                  </w:tcBorders>
                  <w:tcMar>
                    <w:top w:w="57" w:type="dxa"/>
                    <w:left w:w="57" w:type="dxa"/>
                    <w:bottom w:w="57" w:type="dxa"/>
                    <w:right w:w="57" w:type="dxa"/>
                  </w:tcMar>
                </w:tcPr>
                <w:p w:rsidR="0078050D" w:rsidRPr="00500562" w:rsidRDefault="0078050D" w:rsidP="0078050D">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78050D" w:rsidRPr="00500562" w:rsidRDefault="00C6687E" w:rsidP="0078050D">
                  <w:pPr>
                    <w:widowControl w:val="0"/>
                    <w:jc w:val="center"/>
                    <w:rPr>
                      <w:b/>
                      <w:sz w:val="22"/>
                      <w:szCs w:val="22"/>
                    </w:rPr>
                  </w:pPr>
                  <w:r>
                    <w:rPr>
                      <w:b/>
                      <w:sz w:val="22"/>
                      <w:szCs w:val="22"/>
                    </w:rPr>
                    <w:t>35</w:t>
                  </w:r>
                  <w:r w:rsidR="0078050D" w:rsidRPr="00500562">
                    <w:rPr>
                      <w:b/>
                      <w:sz w:val="22"/>
                      <w:szCs w:val="22"/>
                    </w:rPr>
                    <w:t>%</w:t>
                  </w:r>
                </w:p>
              </w:tc>
            </w:tr>
            <w:tr w:rsidR="0078050D" w:rsidRPr="00E621E6" w:rsidTr="0078050D">
              <w:trPr>
                <w:trHeight w:val="210"/>
              </w:trPr>
              <w:tc>
                <w:tcPr>
                  <w:tcW w:w="58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0"/>
                      <w:szCs w:val="20"/>
                    </w:rPr>
                  </w:pPr>
                  <w:r w:rsidRPr="00500562">
                    <w:rPr>
                      <w:b/>
                      <w:sz w:val="20"/>
                      <w:szCs w:val="20"/>
                    </w:rPr>
                    <w:t>3.1</w:t>
                  </w:r>
                </w:p>
              </w:tc>
              <w:tc>
                <w:tcPr>
                  <w:tcW w:w="425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both"/>
                    <w:rPr>
                      <w:b/>
                      <w:sz w:val="20"/>
                      <w:szCs w:val="20"/>
                    </w:rPr>
                  </w:pPr>
                  <w:r w:rsidRPr="00500562">
                    <w:rPr>
                      <w:b/>
                      <w:sz w:val="20"/>
                      <w:szCs w:val="20"/>
                    </w:rPr>
                    <w:t>Опыт строительства:</w:t>
                  </w:r>
                </w:p>
              </w:tc>
              <w:tc>
                <w:tcPr>
                  <w:tcW w:w="1276"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0"/>
                      <w:szCs w:val="20"/>
                    </w:rPr>
                  </w:pPr>
                  <w:r w:rsidRPr="00500562">
                    <w:rPr>
                      <w:b/>
                      <w:sz w:val="20"/>
                      <w:szCs w:val="20"/>
                    </w:rPr>
                    <w:t>0…</w:t>
                  </w:r>
                  <w:r>
                    <w:rPr>
                      <w:b/>
                      <w:sz w:val="20"/>
                      <w:szCs w:val="20"/>
                    </w:rPr>
                    <w:t>50</w:t>
                  </w:r>
                </w:p>
              </w:tc>
              <w:tc>
                <w:tcPr>
                  <w:tcW w:w="1275" w:type="dxa"/>
                  <w:tcBorders>
                    <w:bottom w:val="single" w:sz="4" w:space="0" w:color="auto"/>
                  </w:tcBorders>
                  <w:tcMar>
                    <w:top w:w="57" w:type="dxa"/>
                    <w:left w:w="57" w:type="dxa"/>
                    <w:bottom w:w="57" w:type="dxa"/>
                    <w:right w:w="57" w:type="dxa"/>
                  </w:tcMar>
                </w:tcPr>
                <w:p w:rsidR="0078050D" w:rsidRPr="00E621E6" w:rsidRDefault="0078050D" w:rsidP="0078050D">
                  <w:pPr>
                    <w:widowControl w:val="0"/>
                    <w:jc w:val="center"/>
                    <w:rPr>
                      <w:b/>
                      <w:sz w:val="20"/>
                      <w:szCs w:val="20"/>
                    </w:rPr>
                  </w:pPr>
                </w:p>
              </w:tc>
            </w:tr>
            <w:tr w:rsidR="0078050D" w:rsidRPr="00E621E6" w:rsidTr="0078050D">
              <w:trPr>
                <w:trHeight w:val="728"/>
              </w:trPr>
              <w:tc>
                <w:tcPr>
                  <w:tcW w:w="584" w:type="dxa"/>
                  <w:tcBorders>
                    <w:bottom w:val="single" w:sz="4" w:space="0" w:color="auto"/>
                  </w:tcBorders>
                  <w:tcMar>
                    <w:top w:w="57" w:type="dxa"/>
                    <w:left w:w="57" w:type="dxa"/>
                    <w:bottom w:w="57" w:type="dxa"/>
                    <w:right w:w="57" w:type="dxa"/>
                  </w:tcMar>
                </w:tcPr>
                <w:p w:rsidR="0078050D" w:rsidRPr="00EE5060" w:rsidRDefault="0078050D" w:rsidP="0078050D">
                  <w:pPr>
                    <w:widowControl w:val="0"/>
                    <w:jc w:val="center"/>
                    <w:rPr>
                      <w:sz w:val="20"/>
                      <w:szCs w:val="20"/>
                    </w:rPr>
                  </w:pPr>
                  <w:r>
                    <w:rPr>
                      <w:sz w:val="20"/>
                      <w:szCs w:val="20"/>
                    </w:rPr>
                    <w:t>3.1.1</w:t>
                  </w:r>
                </w:p>
              </w:tc>
              <w:tc>
                <w:tcPr>
                  <w:tcW w:w="4254" w:type="dxa"/>
                  <w:tcBorders>
                    <w:bottom w:val="single" w:sz="4" w:space="0" w:color="auto"/>
                  </w:tcBorders>
                  <w:tcMar>
                    <w:top w:w="57" w:type="dxa"/>
                    <w:left w:w="57" w:type="dxa"/>
                    <w:bottom w:w="57" w:type="dxa"/>
                    <w:right w:w="57" w:type="dxa"/>
                  </w:tcMar>
                </w:tcPr>
                <w:p w:rsidR="0078050D" w:rsidRPr="00E621E6" w:rsidRDefault="0078050D" w:rsidP="0078050D">
                  <w:pPr>
                    <w:widowControl w:val="0"/>
                    <w:jc w:val="both"/>
                    <w:rPr>
                      <w:sz w:val="20"/>
                      <w:szCs w:val="20"/>
                    </w:rPr>
                  </w:pPr>
                  <w:r w:rsidRPr="00296103">
                    <w:rPr>
                      <w:sz w:val="20"/>
                      <w:szCs w:val="20"/>
                    </w:rPr>
                    <w:t xml:space="preserve">Строительство аналогичных объектов строительства </w:t>
                  </w:r>
                  <w:r w:rsidR="006A4D60">
                    <w:rPr>
                      <w:sz w:val="20"/>
                      <w:szCs w:val="20"/>
                    </w:rPr>
                    <w:t xml:space="preserve">за последние 2 года </w:t>
                  </w:r>
                  <w:r w:rsidRPr="00296103">
                    <w:rPr>
                      <w:sz w:val="20"/>
                      <w:szCs w:val="20"/>
                    </w:rPr>
                    <w:t xml:space="preserve">- только завершённые </w:t>
                  </w:r>
                  <w:r>
                    <w:rPr>
                      <w:sz w:val="20"/>
                      <w:szCs w:val="20"/>
                    </w:rPr>
                    <w:t>объекты (</w:t>
                  </w:r>
                  <w:r w:rsidR="003A20C4" w:rsidRPr="003A20C4">
                    <w:rPr>
                      <w:sz w:val="20"/>
                      <w:szCs w:val="20"/>
                    </w:rPr>
                    <w:t>подтвержденные договорами, актами выполненных работ или акта</w:t>
                  </w:r>
                  <w:r w:rsidR="003A20C4">
                    <w:rPr>
                      <w:sz w:val="20"/>
                      <w:szCs w:val="20"/>
                    </w:rPr>
                    <w:t>ми ввода объекта в эксплуатацию</w:t>
                  </w:r>
                  <w:r>
                    <w:rPr>
                      <w:sz w:val="20"/>
                      <w:szCs w:val="20"/>
                    </w:rPr>
                    <w:t>)</w:t>
                  </w:r>
                  <w:r w:rsidR="00056400">
                    <w:rPr>
                      <w:sz w:val="20"/>
                      <w:szCs w:val="20"/>
                    </w:rPr>
                    <w:t xml:space="preserve">. Опыт строительства </w:t>
                  </w:r>
                  <w:r w:rsidR="00DF6A88">
                    <w:rPr>
                      <w:sz w:val="20"/>
                      <w:szCs w:val="20"/>
                    </w:rPr>
                    <w:t xml:space="preserve">в совокупности </w:t>
                  </w:r>
                  <w:r w:rsidR="00056400">
                    <w:rPr>
                      <w:sz w:val="20"/>
                      <w:szCs w:val="20"/>
                    </w:rPr>
                    <w:t>должен быть подтвержден на сумму не менее начальной (максимальной) цены закупки, в том числе в части</w:t>
                  </w:r>
                </w:p>
              </w:tc>
              <w:tc>
                <w:tcPr>
                  <w:tcW w:w="1276" w:type="dxa"/>
                  <w:tcBorders>
                    <w:bottom w:val="single" w:sz="4" w:space="0" w:color="auto"/>
                  </w:tcBorders>
                  <w:tcMar>
                    <w:top w:w="57" w:type="dxa"/>
                    <w:left w:w="57" w:type="dxa"/>
                    <w:bottom w:w="57" w:type="dxa"/>
                    <w:right w:w="57" w:type="dxa"/>
                  </w:tcMar>
                </w:tcPr>
                <w:p w:rsidR="0078050D" w:rsidRPr="00E621E6" w:rsidRDefault="0078050D" w:rsidP="0078050D">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78050D" w:rsidRPr="00E621E6" w:rsidRDefault="0078050D" w:rsidP="0078050D">
                  <w:pPr>
                    <w:widowControl w:val="0"/>
                    <w:jc w:val="center"/>
                    <w:rPr>
                      <w:b/>
                      <w:sz w:val="20"/>
                      <w:szCs w:val="20"/>
                    </w:rPr>
                  </w:pPr>
                </w:p>
              </w:tc>
            </w:tr>
            <w:tr w:rsidR="0078050D" w:rsidRPr="00E621E6" w:rsidTr="0078050D">
              <w:trPr>
                <w:trHeight w:val="170"/>
              </w:trPr>
              <w:tc>
                <w:tcPr>
                  <w:tcW w:w="584" w:type="dxa"/>
                  <w:tcBorders>
                    <w:bottom w:val="single" w:sz="4" w:space="0" w:color="auto"/>
                  </w:tcBorders>
                  <w:tcMar>
                    <w:top w:w="57" w:type="dxa"/>
                    <w:left w:w="57" w:type="dxa"/>
                    <w:bottom w:w="57" w:type="dxa"/>
                    <w:right w:w="57" w:type="dxa"/>
                  </w:tcMar>
                </w:tcPr>
                <w:p w:rsidR="0078050D" w:rsidRDefault="0078050D" w:rsidP="0078050D">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78050D" w:rsidRPr="00E36B00" w:rsidRDefault="0078050D" w:rsidP="0078050D">
                  <w:pPr>
                    <w:widowControl w:val="0"/>
                    <w:jc w:val="both"/>
                    <w:rPr>
                      <w:sz w:val="20"/>
                      <w:szCs w:val="20"/>
                    </w:rPr>
                  </w:pPr>
                  <w:r w:rsidRPr="00E36B00">
                    <w:rPr>
                      <w:sz w:val="20"/>
                      <w:szCs w:val="20"/>
                    </w:rPr>
                    <w:t xml:space="preserve">- </w:t>
                  </w:r>
                  <w:r>
                    <w:rPr>
                      <w:sz w:val="20"/>
                      <w:szCs w:val="20"/>
                    </w:rPr>
                    <w:t xml:space="preserve">Водопроводные, канализационные системы  </w:t>
                  </w:r>
                </w:p>
              </w:tc>
              <w:tc>
                <w:tcPr>
                  <w:tcW w:w="1276" w:type="dxa"/>
                  <w:tcBorders>
                    <w:bottom w:val="single" w:sz="4" w:space="0" w:color="auto"/>
                  </w:tcBorders>
                  <w:tcMar>
                    <w:top w:w="57" w:type="dxa"/>
                    <w:left w:w="57" w:type="dxa"/>
                    <w:bottom w:w="57" w:type="dxa"/>
                    <w:right w:w="57" w:type="dxa"/>
                  </w:tcMar>
                </w:tcPr>
                <w:p w:rsidR="0078050D" w:rsidRPr="00E621E6" w:rsidRDefault="0078050D" w:rsidP="00521813">
                  <w:pPr>
                    <w:widowControl w:val="0"/>
                    <w:jc w:val="center"/>
                    <w:rPr>
                      <w:sz w:val="20"/>
                      <w:szCs w:val="20"/>
                    </w:rPr>
                  </w:pPr>
                  <w:r>
                    <w:rPr>
                      <w:sz w:val="20"/>
                      <w:szCs w:val="20"/>
                    </w:rPr>
                    <w:t>0…</w:t>
                  </w:r>
                  <w:r w:rsidR="00521813">
                    <w:rPr>
                      <w:sz w:val="20"/>
                      <w:szCs w:val="20"/>
                    </w:rPr>
                    <w:t>2</w:t>
                  </w:r>
                  <w:r>
                    <w:rPr>
                      <w:sz w:val="20"/>
                      <w:szCs w:val="20"/>
                    </w:rPr>
                    <w:t>0</w:t>
                  </w:r>
                </w:p>
              </w:tc>
              <w:tc>
                <w:tcPr>
                  <w:tcW w:w="1275" w:type="dxa"/>
                  <w:tcBorders>
                    <w:bottom w:val="single" w:sz="4" w:space="0" w:color="auto"/>
                  </w:tcBorders>
                  <w:tcMar>
                    <w:top w:w="57" w:type="dxa"/>
                    <w:left w:w="57" w:type="dxa"/>
                    <w:bottom w:w="57" w:type="dxa"/>
                    <w:right w:w="57" w:type="dxa"/>
                  </w:tcMar>
                </w:tcPr>
                <w:p w:rsidR="0078050D" w:rsidRPr="00E621E6" w:rsidRDefault="0078050D" w:rsidP="0078050D">
                  <w:pPr>
                    <w:widowControl w:val="0"/>
                    <w:jc w:val="center"/>
                    <w:rPr>
                      <w:b/>
                      <w:sz w:val="20"/>
                      <w:szCs w:val="20"/>
                    </w:rPr>
                  </w:pPr>
                </w:p>
              </w:tc>
            </w:tr>
            <w:tr w:rsidR="0078050D" w:rsidRPr="00E621E6" w:rsidTr="0078050D">
              <w:trPr>
                <w:trHeight w:val="210"/>
              </w:trPr>
              <w:tc>
                <w:tcPr>
                  <w:tcW w:w="584" w:type="dxa"/>
                  <w:tcBorders>
                    <w:bottom w:val="single" w:sz="4" w:space="0" w:color="auto"/>
                  </w:tcBorders>
                  <w:tcMar>
                    <w:top w:w="57" w:type="dxa"/>
                    <w:left w:w="57" w:type="dxa"/>
                    <w:bottom w:w="57" w:type="dxa"/>
                    <w:right w:w="57" w:type="dxa"/>
                  </w:tcMar>
                </w:tcPr>
                <w:p w:rsidR="0078050D" w:rsidRPr="00933DD5" w:rsidRDefault="0078050D" w:rsidP="0078050D">
                  <w:pPr>
                    <w:widowControl w:val="0"/>
                    <w:jc w:val="center"/>
                    <w:rPr>
                      <w:i/>
                      <w:sz w:val="20"/>
                      <w:szCs w:val="20"/>
                    </w:rPr>
                  </w:pPr>
                </w:p>
              </w:tc>
              <w:tc>
                <w:tcPr>
                  <w:tcW w:w="4254" w:type="dxa"/>
                  <w:tcBorders>
                    <w:bottom w:val="single" w:sz="4" w:space="0" w:color="auto"/>
                  </w:tcBorders>
                  <w:tcMar>
                    <w:top w:w="57" w:type="dxa"/>
                    <w:left w:w="57" w:type="dxa"/>
                    <w:bottom w:w="57" w:type="dxa"/>
                    <w:right w:w="57" w:type="dxa"/>
                  </w:tcMar>
                </w:tcPr>
                <w:p w:rsidR="0078050D" w:rsidRPr="00E36B00" w:rsidRDefault="0078050D" w:rsidP="0078050D">
                  <w:pPr>
                    <w:widowControl w:val="0"/>
                    <w:jc w:val="both"/>
                    <w:rPr>
                      <w:sz w:val="20"/>
                      <w:szCs w:val="20"/>
                    </w:rPr>
                  </w:pPr>
                  <w:r w:rsidRPr="00E36B00">
                    <w:rPr>
                      <w:sz w:val="20"/>
                      <w:szCs w:val="20"/>
                    </w:rPr>
                    <w:t xml:space="preserve">- </w:t>
                  </w:r>
                  <w:r>
                    <w:rPr>
                      <w:sz w:val="20"/>
                      <w:szCs w:val="20"/>
                    </w:rPr>
                    <w:t xml:space="preserve">Дорожное строительство </w:t>
                  </w:r>
                </w:p>
              </w:tc>
              <w:tc>
                <w:tcPr>
                  <w:tcW w:w="1276" w:type="dxa"/>
                  <w:tcBorders>
                    <w:bottom w:val="single" w:sz="4" w:space="0" w:color="auto"/>
                  </w:tcBorders>
                  <w:tcMar>
                    <w:top w:w="57" w:type="dxa"/>
                    <w:left w:w="57" w:type="dxa"/>
                    <w:bottom w:w="57" w:type="dxa"/>
                    <w:right w:w="57" w:type="dxa"/>
                  </w:tcMar>
                </w:tcPr>
                <w:p w:rsidR="0078050D" w:rsidRPr="00E36B00" w:rsidRDefault="0078050D" w:rsidP="00521813">
                  <w:pPr>
                    <w:widowControl w:val="0"/>
                    <w:jc w:val="center"/>
                    <w:rPr>
                      <w:sz w:val="20"/>
                      <w:szCs w:val="20"/>
                    </w:rPr>
                  </w:pPr>
                  <w:r w:rsidRPr="00E36B00">
                    <w:rPr>
                      <w:sz w:val="20"/>
                      <w:szCs w:val="20"/>
                    </w:rPr>
                    <w:t>0…</w:t>
                  </w:r>
                  <w:r w:rsidR="00521813">
                    <w:rPr>
                      <w:sz w:val="20"/>
                      <w:szCs w:val="20"/>
                    </w:rPr>
                    <w:t>2</w:t>
                  </w:r>
                  <w:r>
                    <w:rPr>
                      <w:sz w:val="20"/>
                      <w:szCs w:val="20"/>
                    </w:rPr>
                    <w:t>0</w:t>
                  </w:r>
                </w:p>
              </w:tc>
              <w:tc>
                <w:tcPr>
                  <w:tcW w:w="1275" w:type="dxa"/>
                  <w:tcBorders>
                    <w:bottom w:val="single" w:sz="4" w:space="0" w:color="auto"/>
                  </w:tcBorders>
                  <w:tcMar>
                    <w:top w:w="57" w:type="dxa"/>
                    <w:left w:w="57" w:type="dxa"/>
                    <w:bottom w:w="57" w:type="dxa"/>
                    <w:right w:w="57" w:type="dxa"/>
                  </w:tcMar>
                </w:tcPr>
                <w:p w:rsidR="0078050D" w:rsidRPr="00933DD5" w:rsidRDefault="0078050D" w:rsidP="0078050D">
                  <w:pPr>
                    <w:widowControl w:val="0"/>
                    <w:jc w:val="center"/>
                    <w:rPr>
                      <w:b/>
                      <w:i/>
                      <w:sz w:val="20"/>
                      <w:szCs w:val="20"/>
                    </w:rPr>
                  </w:pPr>
                </w:p>
              </w:tc>
            </w:tr>
            <w:tr w:rsidR="0078050D" w:rsidRPr="00E621E6" w:rsidTr="0078050D">
              <w:trPr>
                <w:trHeight w:val="210"/>
              </w:trPr>
              <w:tc>
                <w:tcPr>
                  <w:tcW w:w="584" w:type="dxa"/>
                  <w:tcBorders>
                    <w:bottom w:val="single" w:sz="4" w:space="0" w:color="auto"/>
                  </w:tcBorders>
                  <w:tcMar>
                    <w:top w:w="57" w:type="dxa"/>
                    <w:left w:w="57" w:type="dxa"/>
                    <w:bottom w:w="57" w:type="dxa"/>
                    <w:right w:w="57" w:type="dxa"/>
                  </w:tcMar>
                </w:tcPr>
                <w:p w:rsidR="0078050D" w:rsidRPr="00297820" w:rsidRDefault="0078050D" w:rsidP="0078050D">
                  <w:pPr>
                    <w:widowControl w:val="0"/>
                    <w:jc w:val="right"/>
                    <w:rPr>
                      <w:i/>
                      <w:sz w:val="20"/>
                      <w:szCs w:val="20"/>
                    </w:rPr>
                  </w:pPr>
                </w:p>
              </w:tc>
              <w:tc>
                <w:tcPr>
                  <w:tcW w:w="4254" w:type="dxa"/>
                  <w:tcBorders>
                    <w:bottom w:val="single" w:sz="4" w:space="0" w:color="auto"/>
                  </w:tcBorders>
                  <w:tcMar>
                    <w:top w:w="57" w:type="dxa"/>
                    <w:left w:w="57" w:type="dxa"/>
                    <w:bottom w:w="57" w:type="dxa"/>
                    <w:right w:w="57" w:type="dxa"/>
                  </w:tcMar>
                </w:tcPr>
                <w:p w:rsidR="0078050D" w:rsidRPr="00E36B00" w:rsidRDefault="0078050D" w:rsidP="0078050D">
                  <w:pPr>
                    <w:widowControl w:val="0"/>
                    <w:jc w:val="both"/>
                    <w:rPr>
                      <w:sz w:val="20"/>
                      <w:szCs w:val="20"/>
                    </w:rPr>
                  </w:pPr>
                  <w:r w:rsidRPr="00E36B00">
                    <w:rPr>
                      <w:sz w:val="20"/>
                      <w:szCs w:val="20"/>
                    </w:rPr>
                    <w:t xml:space="preserve">- </w:t>
                  </w:r>
                  <w:r>
                    <w:rPr>
                      <w:sz w:val="20"/>
                      <w:szCs w:val="20"/>
                    </w:rPr>
                    <w:t>Н</w:t>
                  </w:r>
                  <w:r w:rsidRPr="00E36B00">
                    <w:rPr>
                      <w:sz w:val="20"/>
                      <w:szCs w:val="20"/>
                    </w:rPr>
                    <w:t>аружное освещение</w:t>
                  </w:r>
                  <w:r>
                    <w:rPr>
                      <w:sz w:val="20"/>
                      <w:szCs w:val="20"/>
                    </w:rPr>
                    <w:t xml:space="preserve">, устройство БРП, сети связи. </w:t>
                  </w:r>
                </w:p>
              </w:tc>
              <w:tc>
                <w:tcPr>
                  <w:tcW w:w="1276" w:type="dxa"/>
                  <w:tcBorders>
                    <w:bottom w:val="single" w:sz="4" w:space="0" w:color="auto"/>
                  </w:tcBorders>
                  <w:tcMar>
                    <w:top w:w="57" w:type="dxa"/>
                    <w:left w:w="57" w:type="dxa"/>
                    <w:bottom w:w="57" w:type="dxa"/>
                    <w:right w:w="57" w:type="dxa"/>
                  </w:tcMar>
                </w:tcPr>
                <w:p w:rsidR="0078050D" w:rsidRPr="00E36B00" w:rsidRDefault="0078050D" w:rsidP="00521813">
                  <w:pPr>
                    <w:widowControl w:val="0"/>
                    <w:jc w:val="center"/>
                    <w:rPr>
                      <w:sz w:val="20"/>
                      <w:szCs w:val="20"/>
                    </w:rPr>
                  </w:pPr>
                  <w:r w:rsidRPr="00E36B00">
                    <w:rPr>
                      <w:sz w:val="20"/>
                      <w:szCs w:val="20"/>
                    </w:rPr>
                    <w:t>0…</w:t>
                  </w:r>
                  <w:r w:rsidR="00521813">
                    <w:rPr>
                      <w:sz w:val="20"/>
                      <w:szCs w:val="20"/>
                    </w:rPr>
                    <w:t>10</w:t>
                  </w:r>
                </w:p>
              </w:tc>
              <w:tc>
                <w:tcPr>
                  <w:tcW w:w="1275" w:type="dxa"/>
                  <w:tcBorders>
                    <w:bottom w:val="single" w:sz="4" w:space="0" w:color="auto"/>
                  </w:tcBorders>
                  <w:tcMar>
                    <w:top w:w="57" w:type="dxa"/>
                    <w:left w:w="57" w:type="dxa"/>
                    <w:bottom w:w="57" w:type="dxa"/>
                    <w:right w:w="57" w:type="dxa"/>
                  </w:tcMar>
                </w:tcPr>
                <w:p w:rsidR="0078050D" w:rsidRPr="00E621E6" w:rsidRDefault="0078050D" w:rsidP="0078050D">
                  <w:pPr>
                    <w:widowControl w:val="0"/>
                    <w:jc w:val="center"/>
                    <w:rPr>
                      <w:b/>
                      <w:sz w:val="20"/>
                      <w:szCs w:val="20"/>
                    </w:rPr>
                  </w:pPr>
                </w:p>
              </w:tc>
            </w:tr>
            <w:tr w:rsidR="0078050D" w:rsidRPr="00E621E6" w:rsidTr="0078050D">
              <w:trPr>
                <w:trHeight w:val="210"/>
              </w:trPr>
              <w:tc>
                <w:tcPr>
                  <w:tcW w:w="58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0"/>
                      <w:szCs w:val="20"/>
                    </w:rPr>
                  </w:pPr>
                  <w:r>
                    <w:rPr>
                      <w:b/>
                      <w:sz w:val="20"/>
                      <w:szCs w:val="20"/>
                    </w:rPr>
                    <w:t>3.2.</w:t>
                  </w:r>
                </w:p>
              </w:tc>
              <w:tc>
                <w:tcPr>
                  <w:tcW w:w="425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both"/>
                    <w:rPr>
                      <w:b/>
                      <w:sz w:val="20"/>
                      <w:szCs w:val="20"/>
                    </w:rPr>
                  </w:pPr>
                  <w:r w:rsidRPr="001E62E5">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0"/>
                      <w:szCs w:val="20"/>
                    </w:rPr>
                  </w:pPr>
                  <w:r>
                    <w:rPr>
                      <w:b/>
                      <w:sz w:val="20"/>
                      <w:szCs w:val="20"/>
                    </w:rPr>
                    <w:t>20</w:t>
                  </w:r>
                </w:p>
              </w:tc>
              <w:tc>
                <w:tcPr>
                  <w:tcW w:w="1275" w:type="dxa"/>
                  <w:tcBorders>
                    <w:bottom w:val="single" w:sz="4" w:space="0" w:color="auto"/>
                  </w:tcBorders>
                  <w:tcMar>
                    <w:top w:w="57" w:type="dxa"/>
                    <w:left w:w="57" w:type="dxa"/>
                    <w:bottom w:w="57" w:type="dxa"/>
                    <w:right w:w="57" w:type="dxa"/>
                  </w:tcMar>
                </w:tcPr>
                <w:p w:rsidR="0078050D" w:rsidRPr="00E621E6" w:rsidRDefault="0078050D" w:rsidP="0078050D">
                  <w:pPr>
                    <w:widowControl w:val="0"/>
                    <w:jc w:val="center"/>
                    <w:rPr>
                      <w:b/>
                      <w:sz w:val="20"/>
                      <w:szCs w:val="20"/>
                    </w:rPr>
                  </w:pPr>
                </w:p>
              </w:tc>
            </w:tr>
            <w:tr w:rsidR="0078050D" w:rsidRPr="00E621E6" w:rsidTr="0078050D">
              <w:trPr>
                <w:trHeight w:val="210"/>
              </w:trPr>
              <w:tc>
                <w:tcPr>
                  <w:tcW w:w="58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0"/>
                      <w:szCs w:val="20"/>
                    </w:rPr>
                  </w:pPr>
                  <w:r>
                    <w:rPr>
                      <w:b/>
                      <w:sz w:val="20"/>
                      <w:szCs w:val="20"/>
                    </w:rPr>
                    <w:t>3.2.1</w:t>
                  </w:r>
                </w:p>
              </w:tc>
              <w:tc>
                <w:tcPr>
                  <w:tcW w:w="425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both"/>
                    <w:rPr>
                      <w:b/>
                      <w:sz w:val="20"/>
                      <w:szCs w:val="20"/>
                    </w:rPr>
                  </w:pPr>
                  <w:r w:rsidRPr="001E62E5">
                    <w:rPr>
                      <w:sz w:val="20"/>
                      <w:szCs w:val="20"/>
                    </w:rPr>
                    <w:t>Наличие собственного персонала, привлекаемого для реализации проекта (подтвержд</w:t>
                  </w:r>
                  <w:r>
                    <w:rPr>
                      <w:sz w:val="20"/>
                      <w:szCs w:val="20"/>
                    </w:rPr>
                    <w:t xml:space="preserve">ается </w:t>
                  </w:r>
                  <w:r w:rsidRPr="001E62E5">
                    <w:rPr>
                      <w:sz w:val="20"/>
                      <w:szCs w:val="20"/>
                    </w:rPr>
                    <w:t>утвержденн</w:t>
                  </w:r>
                  <w:r>
                    <w:rPr>
                      <w:sz w:val="20"/>
                      <w:szCs w:val="20"/>
                    </w:rPr>
                    <w:t xml:space="preserve">ым </w:t>
                  </w:r>
                  <w:r w:rsidRPr="001E62E5">
                    <w:rPr>
                      <w:sz w:val="20"/>
                      <w:szCs w:val="20"/>
                    </w:rPr>
                    <w:t>штатн</w:t>
                  </w:r>
                  <w:r>
                    <w:rPr>
                      <w:sz w:val="20"/>
                      <w:szCs w:val="20"/>
                    </w:rPr>
                    <w:t>ым</w:t>
                  </w:r>
                  <w:r w:rsidRPr="001E62E5">
                    <w:rPr>
                      <w:sz w:val="20"/>
                      <w:szCs w:val="20"/>
                    </w:rPr>
                    <w:t xml:space="preserve"> </w:t>
                  </w:r>
                  <w:r w:rsidRPr="001E62E5">
                    <w:rPr>
                      <w:sz w:val="20"/>
                      <w:szCs w:val="20"/>
                    </w:rPr>
                    <w:lastRenderedPageBreak/>
                    <w:t>расписание</w:t>
                  </w:r>
                  <w:r>
                    <w:rPr>
                      <w:sz w:val="20"/>
                      <w:szCs w:val="20"/>
                    </w:rPr>
                    <w:t>м</w:t>
                  </w:r>
                  <w:r w:rsidRPr="001E62E5">
                    <w:rPr>
                      <w:sz w:val="20"/>
                      <w:szCs w:val="20"/>
                    </w:rPr>
                    <w:t xml:space="preserve"> и штатн</w:t>
                  </w:r>
                  <w:r>
                    <w:rPr>
                      <w:sz w:val="20"/>
                      <w:szCs w:val="20"/>
                    </w:rPr>
                    <w:t xml:space="preserve">ым </w:t>
                  </w:r>
                  <w:r w:rsidRPr="001E62E5">
                    <w:rPr>
                      <w:sz w:val="20"/>
                      <w:szCs w:val="20"/>
                    </w:rPr>
                    <w:t>замещение</w:t>
                  </w:r>
                  <w:r>
                    <w:rPr>
                      <w:sz w:val="20"/>
                      <w:szCs w:val="20"/>
                    </w:rPr>
                    <w:t>м</w:t>
                  </w:r>
                  <w:r w:rsidRPr="001E62E5">
                    <w:rPr>
                      <w:sz w:val="20"/>
                      <w:szCs w:val="20"/>
                    </w:rPr>
                    <w:t xml:space="preserve"> на дату подачи заявки).</w:t>
                  </w:r>
                </w:p>
              </w:tc>
              <w:tc>
                <w:tcPr>
                  <w:tcW w:w="1276" w:type="dxa"/>
                  <w:tcBorders>
                    <w:bottom w:val="single" w:sz="4" w:space="0" w:color="auto"/>
                  </w:tcBorders>
                  <w:tcMar>
                    <w:top w:w="57" w:type="dxa"/>
                    <w:left w:w="57" w:type="dxa"/>
                    <w:bottom w:w="57" w:type="dxa"/>
                    <w:right w:w="57" w:type="dxa"/>
                  </w:tcMar>
                </w:tcPr>
                <w:p w:rsidR="0078050D" w:rsidRPr="00500562" w:rsidRDefault="006A4D60" w:rsidP="0078050D">
                  <w:pPr>
                    <w:widowControl w:val="0"/>
                    <w:jc w:val="center"/>
                    <w:rPr>
                      <w:b/>
                      <w:sz w:val="20"/>
                      <w:szCs w:val="20"/>
                    </w:rPr>
                  </w:pPr>
                  <w:r>
                    <w:rPr>
                      <w:b/>
                      <w:sz w:val="20"/>
                      <w:szCs w:val="20"/>
                    </w:rPr>
                    <w:lastRenderedPageBreak/>
                    <w:t>0…20</w:t>
                  </w:r>
                </w:p>
              </w:tc>
              <w:tc>
                <w:tcPr>
                  <w:tcW w:w="1275" w:type="dxa"/>
                  <w:tcBorders>
                    <w:bottom w:val="single" w:sz="4" w:space="0" w:color="auto"/>
                  </w:tcBorders>
                  <w:tcMar>
                    <w:top w:w="57" w:type="dxa"/>
                    <w:left w:w="57" w:type="dxa"/>
                    <w:bottom w:w="57" w:type="dxa"/>
                    <w:right w:w="57" w:type="dxa"/>
                  </w:tcMar>
                </w:tcPr>
                <w:p w:rsidR="0078050D" w:rsidRPr="00E621E6" w:rsidRDefault="0078050D" w:rsidP="0078050D">
                  <w:pPr>
                    <w:widowControl w:val="0"/>
                    <w:jc w:val="center"/>
                    <w:rPr>
                      <w:b/>
                      <w:sz w:val="20"/>
                      <w:szCs w:val="20"/>
                    </w:rPr>
                  </w:pPr>
                </w:p>
              </w:tc>
            </w:tr>
            <w:tr w:rsidR="0078050D" w:rsidRPr="00E621E6" w:rsidTr="0078050D">
              <w:trPr>
                <w:trHeight w:val="210"/>
              </w:trPr>
              <w:tc>
                <w:tcPr>
                  <w:tcW w:w="58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0"/>
                      <w:szCs w:val="20"/>
                    </w:rPr>
                  </w:pPr>
                  <w:r>
                    <w:rPr>
                      <w:b/>
                      <w:sz w:val="20"/>
                      <w:szCs w:val="20"/>
                    </w:rPr>
                    <w:lastRenderedPageBreak/>
                    <w:t>3.3.</w:t>
                  </w:r>
                </w:p>
              </w:tc>
              <w:tc>
                <w:tcPr>
                  <w:tcW w:w="425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both"/>
                    <w:rPr>
                      <w:b/>
                      <w:sz w:val="20"/>
                      <w:szCs w:val="20"/>
                    </w:rPr>
                  </w:pPr>
                  <w:r w:rsidRPr="001E62E5">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0"/>
                      <w:szCs w:val="20"/>
                    </w:rPr>
                  </w:pPr>
                  <w:r>
                    <w:rPr>
                      <w:b/>
                      <w:sz w:val="20"/>
                      <w:szCs w:val="20"/>
                    </w:rPr>
                    <w:t>20</w:t>
                  </w:r>
                </w:p>
              </w:tc>
              <w:tc>
                <w:tcPr>
                  <w:tcW w:w="1275" w:type="dxa"/>
                  <w:tcBorders>
                    <w:bottom w:val="single" w:sz="4" w:space="0" w:color="auto"/>
                  </w:tcBorders>
                  <w:tcMar>
                    <w:top w:w="57" w:type="dxa"/>
                    <w:left w:w="57" w:type="dxa"/>
                    <w:bottom w:w="57" w:type="dxa"/>
                    <w:right w:w="57" w:type="dxa"/>
                  </w:tcMar>
                </w:tcPr>
                <w:p w:rsidR="0078050D" w:rsidRPr="00E621E6" w:rsidRDefault="0078050D" w:rsidP="0078050D">
                  <w:pPr>
                    <w:widowControl w:val="0"/>
                    <w:jc w:val="center"/>
                    <w:rPr>
                      <w:b/>
                      <w:sz w:val="20"/>
                      <w:szCs w:val="20"/>
                    </w:rPr>
                  </w:pPr>
                </w:p>
              </w:tc>
            </w:tr>
            <w:tr w:rsidR="0078050D" w:rsidRPr="00E621E6" w:rsidTr="0078050D">
              <w:trPr>
                <w:trHeight w:val="210"/>
              </w:trPr>
              <w:tc>
                <w:tcPr>
                  <w:tcW w:w="58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0"/>
                      <w:szCs w:val="20"/>
                    </w:rPr>
                  </w:pPr>
                  <w:r>
                    <w:rPr>
                      <w:b/>
                      <w:sz w:val="20"/>
                      <w:szCs w:val="20"/>
                    </w:rPr>
                    <w:t>3.3.1</w:t>
                  </w:r>
                </w:p>
              </w:tc>
              <w:tc>
                <w:tcPr>
                  <w:tcW w:w="4254" w:type="dxa"/>
                  <w:tcBorders>
                    <w:bottom w:val="single" w:sz="4" w:space="0" w:color="auto"/>
                  </w:tcBorders>
                  <w:tcMar>
                    <w:top w:w="57" w:type="dxa"/>
                    <w:left w:w="57" w:type="dxa"/>
                    <w:bottom w:w="57" w:type="dxa"/>
                    <w:right w:w="57" w:type="dxa"/>
                  </w:tcMar>
                </w:tcPr>
                <w:p w:rsidR="0078050D" w:rsidRPr="00521813" w:rsidRDefault="0078050D" w:rsidP="00521813">
                  <w:pPr>
                    <w:widowControl w:val="0"/>
                    <w:jc w:val="both"/>
                    <w:rPr>
                      <w:b/>
                      <w:sz w:val="20"/>
                      <w:szCs w:val="20"/>
                    </w:rPr>
                  </w:pPr>
                  <w:r w:rsidRPr="001E62E5">
                    <w:rPr>
                      <w:sz w:val="20"/>
                      <w:szCs w:val="20"/>
                    </w:rPr>
                    <w:t xml:space="preserve">Наличие в собственности, аренде или </w:t>
                  </w:r>
                  <w:proofErr w:type="gramStart"/>
                  <w:r w:rsidRPr="001E62E5">
                    <w:rPr>
                      <w:sz w:val="20"/>
                      <w:szCs w:val="20"/>
                    </w:rPr>
                    <w:t>лизинге  строительной</w:t>
                  </w:r>
                  <w:proofErr w:type="gramEnd"/>
                  <w:r w:rsidRPr="001E62E5">
                    <w:rPr>
                      <w:sz w:val="20"/>
                      <w:szCs w:val="20"/>
                    </w:rPr>
                    <w:t xml:space="preserve"> техники, для выполнения работ согласно предмета закупки</w:t>
                  </w:r>
                  <w:r w:rsidR="00521813">
                    <w:rPr>
                      <w:sz w:val="20"/>
                      <w:szCs w:val="20"/>
                    </w:rPr>
                    <w:t xml:space="preserve"> (предоставляются копии договоров аренды, лизинга, копии ПТС, ПСМ, свидетельства о регистрации)</w:t>
                  </w:r>
                </w:p>
              </w:tc>
              <w:tc>
                <w:tcPr>
                  <w:tcW w:w="1276" w:type="dxa"/>
                  <w:tcBorders>
                    <w:bottom w:val="single" w:sz="4" w:space="0" w:color="auto"/>
                  </w:tcBorders>
                  <w:tcMar>
                    <w:top w:w="57" w:type="dxa"/>
                    <w:left w:w="57" w:type="dxa"/>
                    <w:bottom w:w="57" w:type="dxa"/>
                    <w:right w:w="57" w:type="dxa"/>
                  </w:tcMar>
                </w:tcPr>
                <w:p w:rsidR="0078050D" w:rsidRPr="00500562" w:rsidRDefault="006A4D60" w:rsidP="0078050D">
                  <w:pPr>
                    <w:widowControl w:val="0"/>
                    <w:jc w:val="center"/>
                    <w:rPr>
                      <w:b/>
                      <w:sz w:val="20"/>
                      <w:szCs w:val="20"/>
                    </w:rPr>
                  </w:pPr>
                  <w:r>
                    <w:rPr>
                      <w:b/>
                      <w:sz w:val="20"/>
                      <w:szCs w:val="20"/>
                    </w:rPr>
                    <w:t>0…20</w:t>
                  </w:r>
                </w:p>
              </w:tc>
              <w:tc>
                <w:tcPr>
                  <w:tcW w:w="1275" w:type="dxa"/>
                  <w:tcBorders>
                    <w:bottom w:val="single" w:sz="4" w:space="0" w:color="auto"/>
                  </w:tcBorders>
                  <w:tcMar>
                    <w:top w:w="57" w:type="dxa"/>
                    <w:left w:w="57" w:type="dxa"/>
                    <w:bottom w:w="57" w:type="dxa"/>
                    <w:right w:w="57" w:type="dxa"/>
                  </w:tcMar>
                </w:tcPr>
                <w:p w:rsidR="0078050D" w:rsidRPr="00E621E6" w:rsidRDefault="0078050D" w:rsidP="0078050D">
                  <w:pPr>
                    <w:widowControl w:val="0"/>
                    <w:jc w:val="center"/>
                    <w:rPr>
                      <w:b/>
                      <w:sz w:val="20"/>
                      <w:szCs w:val="20"/>
                    </w:rPr>
                  </w:pPr>
                </w:p>
              </w:tc>
            </w:tr>
            <w:tr w:rsidR="0078050D" w:rsidRPr="00E621E6" w:rsidTr="0078050D">
              <w:trPr>
                <w:trHeight w:val="210"/>
              </w:trPr>
              <w:tc>
                <w:tcPr>
                  <w:tcW w:w="58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0"/>
                      <w:szCs w:val="20"/>
                    </w:rPr>
                  </w:pPr>
                  <w:r w:rsidRPr="00500562">
                    <w:rPr>
                      <w:b/>
                      <w:sz w:val="20"/>
                      <w:szCs w:val="20"/>
                    </w:rPr>
                    <w:t>3.4</w:t>
                  </w:r>
                </w:p>
              </w:tc>
              <w:tc>
                <w:tcPr>
                  <w:tcW w:w="4254"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both"/>
                    <w:rPr>
                      <w:b/>
                      <w:sz w:val="20"/>
                      <w:szCs w:val="20"/>
                    </w:rPr>
                  </w:pPr>
                  <w:r w:rsidRPr="00500562">
                    <w:rPr>
                      <w:b/>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8050D" w:rsidRPr="00500562" w:rsidRDefault="0078050D" w:rsidP="0078050D">
                  <w:pPr>
                    <w:widowControl w:val="0"/>
                    <w:jc w:val="center"/>
                    <w:rPr>
                      <w:b/>
                      <w:sz w:val="20"/>
                      <w:szCs w:val="20"/>
                    </w:rPr>
                  </w:pPr>
                  <w:r w:rsidRPr="00500562">
                    <w:rPr>
                      <w:b/>
                      <w:sz w:val="20"/>
                      <w:szCs w:val="20"/>
                    </w:rPr>
                    <w:t>0</w:t>
                  </w:r>
                  <w:r>
                    <w:rPr>
                      <w:b/>
                      <w:sz w:val="20"/>
                      <w:szCs w:val="20"/>
                    </w:rPr>
                    <w:t>…</w:t>
                  </w:r>
                  <w:r w:rsidRPr="00500562">
                    <w:rPr>
                      <w:b/>
                      <w:sz w:val="20"/>
                      <w:szCs w:val="20"/>
                    </w:rPr>
                    <w:t>1</w:t>
                  </w:r>
                  <w:r>
                    <w:rPr>
                      <w:b/>
                      <w:sz w:val="20"/>
                      <w:szCs w:val="20"/>
                    </w:rPr>
                    <w:t>0</w:t>
                  </w:r>
                </w:p>
              </w:tc>
              <w:tc>
                <w:tcPr>
                  <w:tcW w:w="1275" w:type="dxa"/>
                  <w:tcBorders>
                    <w:bottom w:val="single" w:sz="4" w:space="0" w:color="auto"/>
                  </w:tcBorders>
                  <w:tcMar>
                    <w:top w:w="57" w:type="dxa"/>
                    <w:left w:w="57" w:type="dxa"/>
                    <w:bottom w:w="57" w:type="dxa"/>
                    <w:right w:w="57" w:type="dxa"/>
                  </w:tcMar>
                </w:tcPr>
                <w:p w:rsidR="0078050D" w:rsidRPr="00E621E6" w:rsidRDefault="0078050D" w:rsidP="0078050D">
                  <w:pPr>
                    <w:widowControl w:val="0"/>
                    <w:jc w:val="center"/>
                    <w:rPr>
                      <w:b/>
                      <w:sz w:val="20"/>
                      <w:szCs w:val="20"/>
                    </w:rPr>
                  </w:pPr>
                </w:p>
              </w:tc>
            </w:tr>
            <w:tr w:rsidR="0078050D" w:rsidRPr="00E621E6" w:rsidTr="0078050D">
              <w:trPr>
                <w:trHeight w:val="236"/>
              </w:trPr>
              <w:tc>
                <w:tcPr>
                  <w:tcW w:w="6114" w:type="dxa"/>
                  <w:gridSpan w:val="3"/>
                  <w:tcMar>
                    <w:top w:w="57" w:type="dxa"/>
                    <w:left w:w="57" w:type="dxa"/>
                    <w:bottom w:w="57" w:type="dxa"/>
                    <w:right w:w="57" w:type="dxa"/>
                  </w:tcMar>
                </w:tcPr>
                <w:p w:rsidR="0078050D" w:rsidRPr="00E621E6" w:rsidRDefault="0078050D" w:rsidP="0078050D">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78050D" w:rsidRPr="00E621E6" w:rsidRDefault="0078050D" w:rsidP="0078050D">
                  <w:pPr>
                    <w:widowControl w:val="0"/>
                    <w:jc w:val="center"/>
                    <w:rPr>
                      <w:b/>
                      <w:sz w:val="20"/>
                      <w:szCs w:val="20"/>
                    </w:rPr>
                  </w:pPr>
                  <w:r w:rsidRPr="00E621E6">
                    <w:rPr>
                      <w:b/>
                      <w:sz w:val="20"/>
                      <w:szCs w:val="20"/>
                    </w:rPr>
                    <w:t>100%</w:t>
                  </w:r>
                </w:p>
              </w:tc>
            </w:tr>
          </w:tbl>
          <w:p w:rsidR="0078050D" w:rsidRDefault="0078050D" w:rsidP="00297820">
            <w:pPr>
              <w:rPr>
                <w:sz w:val="22"/>
                <w:szCs w:val="22"/>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C6687E"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proofErr w:type="gramStart"/>
            <w:r w:rsidR="00F2388E">
              <w:rPr>
                <w:i/>
                <w:sz w:val="20"/>
                <w:szCs w:val="20"/>
              </w:rPr>
              <w:t>5</w:t>
            </w:r>
            <w:r>
              <w:rPr>
                <w:i/>
                <w:sz w:val="20"/>
                <w:szCs w:val="20"/>
              </w:rPr>
              <w:t xml:space="preserve">.2.7 </w:t>
            </w:r>
            <w:r w:rsidRPr="00A824DB">
              <w:rPr>
                <w:i/>
                <w:sz w:val="20"/>
                <w:szCs w:val="20"/>
              </w:rPr>
              <w:t>.</w:t>
            </w:r>
            <w:r w:rsidR="00C6687E">
              <w:rPr>
                <w:i/>
                <w:sz w:val="20"/>
                <w:szCs w:val="20"/>
              </w:rPr>
              <w:t>Настоящей</w:t>
            </w:r>
            <w:proofErr w:type="gramEnd"/>
            <w:r w:rsidR="00C6687E">
              <w:rPr>
                <w:i/>
                <w:sz w:val="20"/>
                <w:szCs w:val="20"/>
              </w:rPr>
              <w:t xml:space="preserve"> документации</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w:t>
            </w:r>
            <w:proofErr w:type="gramStart"/>
            <w:r w:rsidRPr="00EB7199">
              <w:rPr>
                <w:sz w:val="22"/>
                <w:szCs w:val="22"/>
              </w:rPr>
              <w:t>чисел  в</w:t>
            </w:r>
            <w:proofErr w:type="gramEnd"/>
            <w:r w:rsidRPr="00EB7199">
              <w:rPr>
                <w:sz w:val="22"/>
                <w:szCs w:val="22"/>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sidRPr="00EB7199">
              <w:rPr>
                <w:sz w:val="22"/>
                <w:szCs w:val="22"/>
              </w:rPr>
              <w:t>Заявке</w:t>
            </w:r>
            <w:proofErr w:type="gramEnd"/>
            <w:r w:rsidRPr="00EB7199">
              <w:rPr>
                <w:sz w:val="22"/>
                <w:szCs w:val="22"/>
              </w:rPr>
              <w:t xml:space="preserve">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w:t>
            </w:r>
            <w:bookmarkStart w:id="48" w:name="_GoBack"/>
            <w:bookmarkEnd w:id="48"/>
            <w:r w:rsidRPr="00EB7199">
              <w:rPr>
                <w:sz w:val="22"/>
                <w:szCs w:val="22"/>
              </w:rPr>
              <w:t xml:space="preserve">лнения Договора производится по результатам расчета итогового </w:t>
            </w:r>
            <w:proofErr w:type="gramStart"/>
            <w:r w:rsidRPr="00EB7199">
              <w:rPr>
                <w:sz w:val="22"/>
                <w:szCs w:val="22"/>
              </w:rPr>
              <w:t>рейтинга,  по</w:t>
            </w:r>
            <w:proofErr w:type="gramEnd"/>
            <w:r w:rsidRPr="00EB7199">
              <w:rPr>
                <w:sz w:val="22"/>
                <w:szCs w:val="22"/>
              </w:rPr>
              <w:t xml:space="preserve"> каждой Заявке</w:t>
            </w:r>
            <w:r>
              <w:rPr>
                <w:sz w:val="22"/>
                <w:szCs w:val="22"/>
              </w:rPr>
              <w:t>.</w:t>
            </w:r>
          </w:p>
        </w:tc>
      </w:tr>
      <w:tr w:rsidR="00341EA8" w:rsidRPr="00B22A81" w:rsidTr="002E682C">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102936">
            <w:pPr>
              <w:rPr>
                <w:sz w:val="20"/>
                <w:szCs w:val="20"/>
              </w:rPr>
            </w:pPr>
            <w:r w:rsidRPr="00B22A81">
              <w:rPr>
                <w:sz w:val="20"/>
                <w:szCs w:val="20"/>
              </w:rPr>
              <w:t xml:space="preserve">Не позднее </w:t>
            </w:r>
            <w:r w:rsidRPr="000540F3">
              <w:rPr>
                <w:sz w:val="20"/>
                <w:szCs w:val="20"/>
              </w:rPr>
              <w:t>«</w:t>
            </w:r>
            <w:r w:rsidR="00102936">
              <w:rPr>
                <w:sz w:val="20"/>
                <w:szCs w:val="20"/>
              </w:rPr>
              <w:t>11</w:t>
            </w:r>
            <w:r w:rsidRPr="000540F3">
              <w:rPr>
                <w:sz w:val="20"/>
                <w:szCs w:val="20"/>
              </w:rPr>
              <w:t xml:space="preserve">» </w:t>
            </w:r>
            <w:r w:rsidR="00102936">
              <w:rPr>
                <w:sz w:val="20"/>
                <w:szCs w:val="20"/>
              </w:rPr>
              <w:t xml:space="preserve">августа </w:t>
            </w:r>
            <w:r w:rsidR="00102936" w:rsidRPr="000540F3">
              <w:rPr>
                <w:sz w:val="20"/>
                <w:szCs w:val="20"/>
              </w:rPr>
              <w:t>2016</w:t>
            </w:r>
            <w:r w:rsidRPr="000540F3">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территория инновационного центра «Сколково», </w:t>
            </w:r>
            <w:r w:rsidR="001C0A1F">
              <w:rPr>
                <w:sz w:val="20"/>
                <w:szCs w:val="20"/>
              </w:rPr>
              <w:t xml:space="preserve">ул. </w:t>
            </w:r>
            <w:r w:rsidR="0006554A">
              <w:rPr>
                <w:sz w:val="20"/>
                <w:szCs w:val="20"/>
              </w:rPr>
              <w:t>Нобеля</w:t>
            </w:r>
            <w:r w:rsidR="001C0A1F">
              <w:rPr>
                <w:sz w:val="20"/>
                <w:szCs w:val="20"/>
              </w:rPr>
              <w:t xml:space="preserve">, </w:t>
            </w:r>
            <w:r w:rsidR="00F11B8D" w:rsidRPr="00495501">
              <w:rPr>
                <w:sz w:val="20"/>
                <w:szCs w:val="20"/>
              </w:rPr>
              <w:t xml:space="preserve">д. </w:t>
            </w:r>
            <w:r w:rsidR="0006554A">
              <w:rPr>
                <w:sz w:val="20"/>
                <w:szCs w:val="20"/>
              </w:rPr>
              <w:t>5</w:t>
            </w:r>
            <w:r w:rsidR="00F11B8D">
              <w:rPr>
                <w:sz w:val="20"/>
                <w:szCs w:val="20"/>
              </w:rPr>
              <w:t>.</w:t>
            </w:r>
          </w:p>
        </w:tc>
      </w:tr>
      <w:tr w:rsidR="00341EA8" w:rsidRPr="00B22A81" w:rsidTr="002E682C">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r w:rsidR="002E682C" w:rsidRPr="002E682C" w:rsidTr="002E682C">
        <w:trPr>
          <w:trHeight w:val="1578"/>
        </w:trPr>
        <w:tc>
          <w:tcPr>
            <w:tcW w:w="483" w:type="dxa"/>
            <w:tcMar>
              <w:top w:w="57" w:type="dxa"/>
              <w:left w:w="57" w:type="dxa"/>
              <w:bottom w:w="57" w:type="dxa"/>
              <w:right w:w="57" w:type="dxa"/>
            </w:tcMar>
          </w:tcPr>
          <w:p w:rsidR="002E682C" w:rsidRPr="002E682C" w:rsidRDefault="002E682C" w:rsidP="002E682C">
            <w:pPr>
              <w:numPr>
                <w:ilvl w:val="0"/>
                <w:numId w:val="2"/>
              </w:numPr>
              <w:tabs>
                <w:tab w:val="clear" w:pos="464"/>
                <w:tab w:val="num" w:pos="-142"/>
                <w:tab w:val="num" w:pos="426"/>
              </w:tabs>
              <w:ind w:hanging="464"/>
              <w:rPr>
                <w:sz w:val="20"/>
              </w:rPr>
            </w:pPr>
          </w:p>
        </w:tc>
        <w:tc>
          <w:tcPr>
            <w:tcW w:w="1842" w:type="dxa"/>
            <w:tcMar>
              <w:top w:w="57" w:type="dxa"/>
              <w:left w:w="57" w:type="dxa"/>
              <w:bottom w:w="57" w:type="dxa"/>
              <w:right w:w="57" w:type="dxa"/>
            </w:tcMar>
          </w:tcPr>
          <w:p w:rsidR="002E682C" w:rsidRPr="002E682C" w:rsidRDefault="002E682C" w:rsidP="002E682C">
            <w:pPr>
              <w:rPr>
                <w:sz w:val="20"/>
              </w:rPr>
            </w:pPr>
          </w:p>
        </w:tc>
        <w:tc>
          <w:tcPr>
            <w:tcW w:w="2694" w:type="dxa"/>
            <w:tcMar>
              <w:top w:w="57" w:type="dxa"/>
              <w:left w:w="57" w:type="dxa"/>
              <w:bottom w:w="57" w:type="dxa"/>
              <w:right w:w="57" w:type="dxa"/>
            </w:tcMar>
          </w:tcPr>
          <w:p w:rsidR="002E682C" w:rsidRPr="002E682C" w:rsidRDefault="002E682C" w:rsidP="002E682C">
            <w:pPr>
              <w:rPr>
                <w:sz w:val="20"/>
              </w:rPr>
            </w:pPr>
            <w:r w:rsidRPr="002E682C">
              <w:rPr>
                <w:sz w:val="20"/>
              </w:rPr>
              <w:t>Возможность авансирования</w:t>
            </w:r>
          </w:p>
        </w:tc>
        <w:tc>
          <w:tcPr>
            <w:tcW w:w="4961" w:type="dxa"/>
            <w:tcMar>
              <w:top w:w="57" w:type="dxa"/>
              <w:left w:w="57" w:type="dxa"/>
              <w:bottom w:w="57" w:type="dxa"/>
              <w:right w:w="57" w:type="dxa"/>
            </w:tcMar>
          </w:tcPr>
          <w:p w:rsidR="002E682C" w:rsidRPr="002E682C" w:rsidRDefault="00102936" w:rsidP="002E682C">
            <w:pPr>
              <w:rPr>
                <w:sz w:val="20"/>
              </w:rPr>
            </w:pPr>
            <w:r w:rsidRPr="002E682C">
              <w:rPr>
                <w:sz w:val="20"/>
              </w:rPr>
              <w:t>Предусматривается (</w:t>
            </w:r>
            <w:r w:rsidR="002E682C" w:rsidRPr="002E682C">
              <w:rPr>
                <w:sz w:val="20"/>
              </w:rPr>
              <w:t>в соответствии с п .7 Проекта договора)</w:t>
            </w:r>
          </w:p>
        </w:tc>
      </w:tr>
    </w:tbl>
    <w:p w:rsidR="00534932" w:rsidRPr="002440E8" w:rsidRDefault="00534932" w:rsidP="00B424F4"/>
    <w:p w:rsidR="00F2388E" w:rsidRDefault="00F2388E" w:rsidP="00B424F4">
      <w:pPr>
        <w:sectPr w:rsidR="00F2388E" w:rsidSect="00B2315D">
          <w:pgSz w:w="11906" w:h="16838"/>
          <w:pgMar w:top="567"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9" w:name="_Toc444853246"/>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9"/>
    </w:p>
    <w:p w:rsidR="0048346A" w:rsidRPr="0048346A" w:rsidRDefault="00AE4DFE" w:rsidP="00C81732">
      <w:pPr>
        <w:pStyle w:val="4"/>
        <w:spacing w:after="0"/>
      </w:pPr>
      <w:bookmarkStart w:id="50" w:name="_Toc444853247"/>
      <w:r>
        <w:t>9</w:t>
      </w:r>
      <w:r w:rsidR="002D7E0C" w:rsidRPr="002440E8">
        <w:t>.1. ФОРМА ОПИСИ ДОКУМЕНТОВ, ПРЕДСТАВЛЯЕМЫХ В СОСТАВЕ ЗАЯВКИ</w:t>
      </w:r>
      <w:bookmarkEnd w:id="50"/>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Default="007233CB" w:rsidP="00B424F4">
            <w:r>
              <w:t>- Справк</w:t>
            </w:r>
            <w:r w:rsidR="00F15E3D">
              <w:t>а</w:t>
            </w:r>
            <w:r>
              <w:t xml:space="preserve"> о перечне и объемах выполнения аналогичных договоров;</w:t>
            </w:r>
          </w:p>
          <w:p w:rsidR="007233CB" w:rsidRDefault="007233CB" w:rsidP="00B424F4">
            <w:r>
              <w:t xml:space="preserve">- </w:t>
            </w:r>
            <w:r w:rsidR="00177681">
              <w:t>Справка о кадровых ресурсах</w:t>
            </w:r>
            <w:r>
              <w:t>;</w:t>
            </w:r>
          </w:p>
          <w:p w:rsidR="002D7E0C" w:rsidRPr="002440E8" w:rsidRDefault="007233CB" w:rsidP="003C7AD5">
            <w:r>
              <w:t>- Справк</w:t>
            </w:r>
            <w:r w:rsidR="003C7AD5">
              <w:t>а</w:t>
            </w:r>
            <w:r>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06554A">
            <w:r>
              <w:t>Бухгалтерский баланс и Отчет о прибылях и убытках (</w:t>
            </w:r>
            <w:proofErr w:type="gramStart"/>
            <w:r>
              <w:t xml:space="preserve">за </w:t>
            </w:r>
            <w:r w:rsidR="00B3568C">
              <w:t xml:space="preserve"> </w:t>
            </w:r>
            <w:r w:rsidR="00297820">
              <w:t>последни</w:t>
            </w:r>
            <w:r w:rsidR="0006554A">
              <w:t>й</w:t>
            </w:r>
            <w:proofErr w:type="gramEnd"/>
            <w:r w:rsidR="00B3568C">
              <w:t xml:space="preserve">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1" w:name="_Toc444853248"/>
      <w:r w:rsidR="00AE4DFE">
        <w:lastRenderedPageBreak/>
        <w:t>9</w:t>
      </w:r>
      <w:r w:rsidRPr="002440E8">
        <w:t>.2. 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3545A3">
            <w:r>
              <w:t>Размер аванса</w:t>
            </w:r>
            <w:r w:rsidR="002D7E0C" w:rsidRPr="002440E8">
              <w:t xml:space="preserve"> </w:t>
            </w:r>
            <w:r w:rsidR="00645D54">
              <w:t xml:space="preserve">(не более </w:t>
            </w:r>
            <w:r w:rsidR="00B47717">
              <w:t>3</w:t>
            </w:r>
            <w:r w:rsidR="00645D54">
              <w:t>0%</w:t>
            </w:r>
            <w:r w:rsidR="00B47717">
              <w:t xml:space="preserve"> от стоимости Изыскательских работ и Работ по </w:t>
            </w:r>
            <w:r w:rsidR="00B47717" w:rsidRPr="002D6C51">
              <w:t xml:space="preserve">подготовке </w:t>
            </w:r>
            <w:r w:rsidR="003545A3" w:rsidRPr="002D6C51">
              <w:t>Проектной и</w:t>
            </w:r>
            <w:r w:rsidR="003545A3">
              <w:t xml:space="preserve"> </w:t>
            </w:r>
            <w:r w:rsidR="00B47717">
              <w:t>Р</w:t>
            </w:r>
            <w:r w:rsidR="003545A3">
              <w:t xml:space="preserve">абочей </w:t>
            </w:r>
            <w:proofErr w:type="gramStart"/>
            <w:r w:rsidR="003545A3">
              <w:t xml:space="preserve">документации </w:t>
            </w:r>
            <w:r w:rsidR="00B47717">
              <w:t xml:space="preserve"> +</w:t>
            </w:r>
            <w:proofErr w:type="gramEnd"/>
            <w:r w:rsidR="00B47717">
              <w:t xml:space="preserve"> не более 40% от стоимости СМР</w:t>
            </w:r>
            <w:r w:rsidR="00645D54">
              <w:t>)</w:t>
            </w:r>
            <w:r w:rsidR="003E08D4">
              <w:t xml:space="preserve"> Условия авансирования указаны в п.7 Проекта Договора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 xml:space="preserve">приложение к Заявке, с выделением групп работ в соответствии с </w:t>
            </w:r>
            <w:r>
              <w:lastRenderedPageBreak/>
              <w:t>требованиями, 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lastRenderedPageBreak/>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w:t>
      </w:r>
      <w:proofErr w:type="gramStart"/>
      <w:r w:rsidRPr="002440E8">
        <w:t>к Заказчику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2D7E0C" w:rsidRPr="002440E8" w:rsidRDefault="00AE4DFE" w:rsidP="002D6C51">
      <w:pPr>
        <w:pStyle w:val="4"/>
        <w:tabs>
          <w:tab w:val="center" w:pos="7001"/>
        </w:tabs>
        <w:spacing w:before="0" w:after="0"/>
      </w:pPr>
      <w:bookmarkStart w:id="52" w:name="_Toc444853249"/>
      <w:r>
        <w:lastRenderedPageBreak/>
        <w:t>9</w:t>
      </w:r>
      <w:r w:rsidR="002D7E0C" w:rsidRPr="002440E8">
        <w:t>.2.1. ФОРМА «ПРЕДЛОЖЕНИЕ О ЦЕНЕ ДОГОВОРА»</w:t>
      </w:r>
      <w:bookmarkEnd w:id="52"/>
      <w:r w:rsidR="002D6C51">
        <w:t xml:space="preserve">                                                             </w:t>
      </w:r>
      <w:r w:rsidR="002D6C51">
        <w:tab/>
      </w:r>
    </w:p>
    <w:p w:rsidR="002D7E0C" w:rsidRPr="002440E8" w:rsidRDefault="002D7E0C" w:rsidP="00B424F4">
      <w:r w:rsidRPr="002440E8">
        <w:t xml:space="preserve"> </w:t>
      </w:r>
      <w:r w:rsidR="002D6C51" w:rsidRPr="002440E8">
        <w:t>Приложение № ___ к Заявке</w:t>
      </w:r>
      <w:r w:rsidR="002D6C51" w:rsidRPr="002440E8" w:rsidDel="002D6C51">
        <w:t xml:space="preserve"> </w:t>
      </w:r>
    </w:p>
    <w:p w:rsidR="002D7E0C" w:rsidRDefault="00C63702" w:rsidP="00B424F4">
      <w:r>
        <w:t>Предложение о цене Договора</w:t>
      </w:r>
    </w:p>
    <w:tbl>
      <w:tblPr>
        <w:tblW w:w="14928" w:type="dxa"/>
        <w:tblInd w:w="93" w:type="dxa"/>
        <w:tblLayout w:type="fixed"/>
        <w:tblLook w:val="04A0" w:firstRow="1" w:lastRow="0" w:firstColumn="1" w:lastColumn="0" w:noHBand="0" w:noVBand="1"/>
      </w:tblPr>
      <w:tblGrid>
        <w:gridCol w:w="866"/>
        <w:gridCol w:w="6666"/>
        <w:gridCol w:w="1272"/>
        <w:gridCol w:w="1304"/>
        <w:gridCol w:w="1701"/>
        <w:gridCol w:w="1562"/>
        <w:gridCol w:w="1557"/>
      </w:tblGrid>
      <w:tr w:rsidR="003A7642" w:rsidRPr="00D2116D" w:rsidTr="00C460F3">
        <w:trPr>
          <w:trHeight w:val="1200"/>
        </w:trPr>
        <w:tc>
          <w:tcPr>
            <w:tcW w:w="8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w:t>
            </w:r>
            <w:r w:rsidR="00C03B78">
              <w:rPr>
                <w:color w:val="000000"/>
              </w:rPr>
              <w:t xml:space="preserve"> </w:t>
            </w:r>
            <w:r w:rsidRPr="00D2116D">
              <w:rPr>
                <w:color w:val="000000"/>
              </w:rPr>
              <w:t>п/п</w:t>
            </w:r>
          </w:p>
        </w:tc>
        <w:tc>
          <w:tcPr>
            <w:tcW w:w="6666"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460F3">
            <w:pPr>
              <w:jc w:val="center"/>
              <w:rPr>
                <w:color w:val="000000"/>
              </w:rPr>
            </w:pPr>
            <w:r w:rsidRPr="00D2116D">
              <w:rPr>
                <w:color w:val="000000"/>
              </w:rPr>
              <w:t>Наименование задачи</w:t>
            </w:r>
          </w:p>
        </w:tc>
        <w:tc>
          <w:tcPr>
            <w:tcW w:w="1272"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ед. изм.</w:t>
            </w:r>
          </w:p>
        </w:tc>
        <w:tc>
          <w:tcPr>
            <w:tcW w:w="1304"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объём</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Цена за единицу с НДС, в руб.</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Стоимость с НДС, в руб.</w:t>
            </w:r>
          </w:p>
        </w:tc>
        <w:tc>
          <w:tcPr>
            <w:tcW w:w="1557" w:type="dxa"/>
            <w:tcBorders>
              <w:top w:val="single" w:sz="4" w:space="0" w:color="auto"/>
              <w:left w:val="nil"/>
              <w:bottom w:val="single" w:sz="4" w:space="0" w:color="auto"/>
              <w:right w:val="single" w:sz="4" w:space="0" w:color="auto"/>
            </w:tcBorders>
            <w:vAlign w:val="center"/>
          </w:tcPr>
          <w:p w:rsidR="003A7642" w:rsidRPr="00D2116D" w:rsidRDefault="003A7642" w:rsidP="00C03B78">
            <w:pPr>
              <w:jc w:val="center"/>
              <w:rPr>
                <w:color w:val="000000"/>
              </w:rPr>
            </w:pPr>
            <w:r w:rsidRPr="00D2116D">
              <w:rPr>
                <w:color w:val="000000"/>
              </w:rPr>
              <w:t>Примечание</w:t>
            </w:r>
          </w:p>
        </w:tc>
      </w:tr>
      <w:tr w:rsidR="003A7642" w:rsidRPr="00D2116D"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3A7642" w:rsidRPr="00EA3B63" w:rsidRDefault="003A7642" w:rsidP="00D2116D">
            <w:pPr>
              <w:jc w:val="center"/>
              <w:rPr>
                <w:color w:val="000000"/>
              </w:rPr>
            </w:pPr>
            <w:r w:rsidRPr="00D2116D">
              <w:rPr>
                <w:color w:val="000000"/>
              </w:rPr>
              <w:t>1</w:t>
            </w:r>
          </w:p>
        </w:tc>
        <w:tc>
          <w:tcPr>
            <w:tcW w:w="6666" w:type="dxa"/>
            <w:tcBorders>
              <w:top w:val="nil"/>
              <w:left w:val="nil"/>
              <w:bottom w:val="single" w:sz="4" w:space="0" w:color="auto"/>
              <w:right w:val="single" w:sz="4" w:space="0" w:color="auto"/>
            </w:tcBorders>
            <w:shd w:val="clear" w:color="auto" w:fill="auto"/>
            <w:vAlign w:val="center"/>
            <w:hideMark/>
          </w:tcPr>
          <w:p w:rsidR="003A7642" w:rsidRPr="00D2116D" w:rsidRDefault="00D2116D" w:rsidP="00C460F3">
            <w:pPr>
              <w:jc w:val="center"/>
              <w:rPr>
                <w:color w:val="000000"/>
              </w:rPr>
            </w:pPr>
            <w:r>
              <w:rPr>
                <w:color w:val="000000"/>
              </w:rPr>
              <w:t>2</w:t>
            </w:r>
          </w:p>
        </w:tc>
        <w:tc>
          <w:tcPr>
            <w:tcW w:w="1272"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3</w:t>
            </w:r>
          </w:p>
        </w:tc>
        <w:tc>
          <w:tcPr>
            <w:tcW w:w="1304"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4</w:t>
            </w:r>
          </w:p>
        </w:tc>
        <w:tc>
          <w:tcPr>
            <w:tcW w:w="1701"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5</w:t>
            </w:r>
          </w:p>
        </w:tc>
        <w:tc>
          <w:tcPr>
            <w:tcW w:w="1562"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6</w:t>
            </w:r>
          </w:p>
        </w:tc>
        <w:tc>
          <w:tcPr>
            <w:tcW w:w="1557" w:type="dxa"/>
            <w:tcBorders>
              <w:top w:val="nil"/>
              <w:left w:val="nil"/>
              <w:bottom w:val="single" w:sz="4" w:space="0" w:color="auto"/>
              <w:right w:val="single" w:sz="4" w:space="0" w:color="auto"/>
            </w:tcBorders>
          </w:tcPr>
          <w:p w:rsidR="003A7642" w:rsidRPr="00D2116D" w:rsidRDefault="00D2116D">
            <w:pPr>
              <w:jc w:val="center"/>
              <w:rPr>
                <w:color w:val="000000"/>
              </w:rPr>
            </w:pPr>
            <w:r>
              <w:rPr>
                <w:color w:val="000000"/>
              </w:rPr>
              <w:t>7</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1</w:t>
            </w:r>
          </w:p>
        </w:tc>
        <w:tc>
          <w:tcPr>
            <w:tcW w:w="6666"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rsidP="00C460F3">
            <w:pPr>
              <w:rPr>
                <w:color w:val="000000"/>
              </w:rPr>
            </w:pPr>
            <w:r w:rsidRPr="00C460F3">
              <w:rPr>
                <w:color w:val="000000"/>
              </w:rPr>
              <w:t>НАРУЖНЫЕ СЕТИ ВОДОСНАБЖЕНИЯ</w:t>
            </w:r>
          </w:p>
        </w:tc>
        <w:tc>
          <w:tcPr>
            <w:tcW w:w="1272"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rsidP="00C460F3">
            <w:pPr>
              <w:jc w:val="center"/>
              <w:rPr>
                <w:color w:val="000000"/>
              </w:rPr>
            </w:pPr>
            <w:r w:rsidRPr="00C460F3">
              <w:rPr>
                <w:color w:val="000000"/>
              </w:rPr>
              <w:t> </w:t>
            </w:r>
          </w:p>
        </w:tc>
        <w:tc>
          <w:tcPr>
            <w:tcW w:w="1304"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701"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FDE9D9" w:themeFill="accent6" w:themeFillTint="33"/>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1.1</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Разработка грунта</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м3</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3090</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1.2</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 xml:space="preserve">Обратная засыпка </w:t>
            </w:r>
            <w:proofErr w:type="gramStart"/>
            <w:r w:rsidRPr="00C460F3">
              <w:rPr>
                <w:color w:val="000000"/>
              </w:rPr>
              <w:t>песком(</w:t>
            </w:r>
            <w:proofErr w:type="gramEnd"/>
            <w:r w:rsidRPr="00C460F3">
              <w:rPr>
                <w:color w:val="000000"/>
              </w:rPr>
              <w:t>2725 м3), грунтом (136 м3)</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м3</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2861</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1.3</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Устройство металлических креплений</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м2</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2754</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1.4</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 xml:space="preserve">Прокладка трубопроводов из чугунных труб   диаметром </w:t>
            </w:r>
            <w:proofErr w:type="spellStart"/>
            <w:r w:rsidRPr="00C460F3">
              <w:rPr>
                <w:color w:val="000000"/>
              </w:rPr>
              <w:t>диаметром</w:t>
            </w:r>
            <w:proofErr w:type="spellEnd"/>
            <w:r w:rsidRPr="00C460F3">
              <w:rPr>
                <w:color w:val="000000"/>
              </w:rPr>
              <w:t xml:space="preserve"> 400 мм (стальной футляр 720*8 - 333 метр) </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359</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1.4.1</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 xml:space="preserve">Оборудование (Задвижки AVK д.400мм - 4 </w:t>
            </w:r>
            <w:proofErr w:type="spellStart"/>
            <w:r w:rsidRPr="00C460F3">
              <w:rPr>
                <w:color w:val="000000"/>
              </w:rPr>
              <w:t>шт</w:t>
            </w:r>
            <w:proofErr w:type="spellEnd"/>
            <w:r w:rsidRPr="00C460F3">
              <w:rPr>
                <w:color w:val="000000"/>
              </w:rPr>
              <w:t>,</w:t>
            </w:r>
            <w:r w:rsidR="003E08D4">
              <w:rPr>
                <w:color w:val="000000"/>
              </w:rPr>
              <w:t xml:space="preserve"> </w:t>
            </w:r>
            <w:r w:rsidRPr="00C460F3">
              <w:rPr>
                <w:color w:val="000000"/>
              </w:rPr>
              <w:t xml:space="preserve">Задвижки AVK д.250мм - 1 </w:t>
            </w:r>
            <w:proofErr w:type="spellStart"/>
            <w:r w:rsidRPr="00C460F3">
              <w:rPr>
                <w:color w:val="000000"/>
              </w:rPr>
              <w:t>шт</w:t>
            </w:r>
            <w:proofErr w:type="spellEnd"/>
            <w:r w:rsidRPr="00C460F3">
              <w:rPr>
                <w:color w:val="000000"/>
              </w:rPr>
              <w:t xml:space="preserve">, Задвижки AVK д.150мм - 4 </w:t>
            </w:r>
            <w:proofErr w:type="spellStart"/>
            <w:r w:rsidRPr="00C460F3">
              <w:rPr>
                <w:color w:val="000000"/>
              </w:rPr>
              <w:t>шт</w:t>
            </w:r>
            <w:proofErr w:type="spellEnd"/>
            <w:r w:rsidRPr="00C460F3">
              <w:rPr>
                <w:color w:val="000000"/>
              </w:rPr>
              <w:t>)</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proofErr w:type="spellStart"/>
            <w:r w:rsidRPr="00C460F3">
              <w:rPr>
                <w:color w:val="000000"/>
              </w:rPr>
              <w:t>шт</w:t>
            </w:r>
            <w:proofErr w:type="spellEnd"/>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9</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1.5</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Устройство колодцев</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proofErr w:type="spellStart"/>
            <w:r w:rsidRPr="00C460F3">
              <w:rPr>
                <w:color w:val="000000"/>
              </w:rPr>
              <w:t>шт</w:t>
            </w:r>
            <w:proofErr w:type="spellEnd"/>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1.6</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Устройство гидрантов</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proofErr w:type="spellStart"/>
            <w:r w:rsidRPr="00C460F3">
              <w:rPr>
                <w:color w:val="000000"/>
              </w:rPr>
              <w:t>шт</w:t>
            </w:r>
            <w:proofErr w:type="spellEnd"/>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2</w:t>
            </w:r>
          </w:p>
        </w:tc>
        <w:tc>
          <w:tcPr>
            <w:tcW w:w="6666"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rsidP="00C460F3">
            <w:pPr>
              <w:rPr>
                <w:color w:val="000000"/>
              </w:rPr>
            </w:pPr>
            <w:r w:rsidRPr="00C460F3">
              <w:rPr>
                <w:color w:val="000000"/>
              </w:rPr>
              <w:t>НАРУЖНЫЕ СЕТИ ДОЖДЕВОЙ КАНАЛИЗАЦИИ</w:t>
            </w:r>
          </w:p>
        </w:tc>
        <w:tc>
          <w:tcPr>
            <w:tcW w:w="1272"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pPr>
              <w:jc w:val="center"/>
              <w:rPr>
                <w:color w:val="000000"/>
              </w:rPr>
            </w:pPr>
            <w:r w:rsidRPr="00C460F3">
              <w:rPr>
                <w:color w:val="000000"/>
              </w:rPr>
              <w:t> </w:t>
            </w:r>
          </w:p>
        </w:tc>
        <w:tc>
          <w:tcPr>
            <w:tcW w:w="1304"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701"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FDE9D9" w:themeFill="accent6" w:themeFillTint="33"/>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2.1</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Разработка грунта</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м3</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3000</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2.2</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Обратная засыпка песком</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м3</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1736,86</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2.3</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Металлические крепления</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 xml:space="preserve">м2 </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2695</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2.4</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 xml:space="preserve">Прокладка полипропиленовых труб </w:t>
            </w:r>
            <w:proofErr w:type="spellStart"/>
            <w:r w:rsidRPr="00C460F3">
              <w:rPr>
                <w:color w:val="000000"/>
              </w:rPr>
              <w:t>Корсис</w:t>
            </w:r>
            <w:proofErr w:type="spellEnd"/>
            <w:r w:rsidRPr="00C460F3">
              <w:rPr>
                <w:color w:val="000000"/>
              </w:rPr>
              <w:t xml:space="preserve"> Про SN</w:t>
            </w:r>
            <w:proofErr w:type="gramStart"/>
            <w:r w:rsidRPr="00C460F3">
              <w:rPr>
                <w:color w:val="000000"/>
              </w:rPr>
              <w:t>16  диаметром</w:t>
            </w:r>
            <w:proofErr w:type="gramEnd"/>
            <w:r w:rsidRPr="00C460F3">
              <w:rPr>
                <w:color w:val="000000"/>
              </w:rPr>
              <w:t xml:space="preserve"> 508/400мм (Ж/Б основание - 85,5 м)</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85,5</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2.5</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 xml:space="preserve">Прокладка полипропиленовых труб </w:t>
            </w:r>
            <w:proofErr w:type="spellStart"/>
            <w:r w:rsidRPr="00C460F3">
              <w:rPr>
                <w:color w:val="000000"/>
              </w:rPr>
              <w:t>Корсис</w:t>
            </w:r>
            <w:proofErr w:type="spellEnd"/>
            <w:r w:rsidRPr="00C460F3">
              <w:rPr>
                <w:color w:val="000000"/>
              </w:rPr>
              <w:t xml:space="preserve"> Про SN16 диаметром 608/500мм (Плоское грунтовое </w:t>
            </w:r>
            <w:proofErr w:type="spellStart"/>
            <w:r w:rsidRPr="00C460F3">
              <w:rPr>
                <w:color w:val="000000"/>
              </w:rPr>
              <w:t>осн-ие</w:t>
            </w:r>
            <w:proofErr w:type="spellEnd"/>
            <w:r w:rsidRPr="00C460F3">
              <w:rPr>
                <w:color w:val="000000"/>
              </w:rPr>
              <w:t xml:space="preserve"> с подготовкой из песка - 107,5 м, ж/б </w:t>
            </w:r>
            <w:proofErr w:type="spellStart"/>
            <w:r w:rsidRPr="00C460F3">
              <w:rPr>
                <w:color w:val="000000"/>
              </w:rPr>
              <w:t>осн-ие</w:t>
            </w:r>
            <w:proofErr w:type="spellEnd"/>
            <w:r w:rsidRPr="00C460F3">
              <w:rPr>
                <w:color w:val="000000"/>
              </w:rPr>
              <w:t xml:space="preserve"> - 138,5 м)</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246</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2.6</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 xml:space="preserve">Прокладка полипропиленовых труб </w:t>
            </w:r>
            <w:proofErr w:type="spellStart"/>
            <w:r w:rsidRPr="00C460F3">
              <w:rPr>
                <w:color w:val="000000"/>
              </w:rPr>
              <w:t>Корсис</w:t>
            </w:r>
            <w:proofErr w:type="spellEnd"/>
            <w:r w:rsidRPr="00C460F3">
              <w:rPr>
                <w:color w:val="000000"/>
              </w:rPr>
              <w:t xml:space="preserve"> Про SN16 диаметром 630/535мм (плоское грунтовое </w:t>
            </w:r>
            <w:proofErr w:type="spellStart"/>
            <w:r w:rsidRPr="00C460F3">
              <w:rPr>
                <w:color w:val="000000"/>
              </w:rPr>
              <w:t>осн-ие</w:t>
            </w:r>
            <w:proofErr w:type="spellEnd"/>
            <w:r w:rsidRPr="00C460F3">
              <w:rPr>
                <w:color w:val="000000"/>
              </w:rPr>
              <w:t xml:space="preserve"> с подготовкой из песка - 109,5 м. </w:t>
            </w:r>
            <w:proofErr w:type="spellStart"/>
            <w:r w:rsidRPr="00C460F3">
              <w:rPr>
                <w:color w:val="000000"/>
              </w:rPr>
              <w:t>Бурошнек</w:t>
            </w:r>
            <w:proofErr w:type="spellEnd"/>
            <w:r w:rsidRPr="00C460F3">
              <w:rPr>
                <w:color w:val="000000"/>
              </w:rPr>
              <w:t xml:space="preserve"> ВМ500 из стальных труб диаметров 820х10 мм L=47м)</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156,5</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2.7</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Устройство колодцев</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proofErr w:type="spellStart"/>
            <w:r w:rsidRPr="00C460F3">
              <w:rPr>
                <w:color w:val="000000"/>
              </w:rPr>
              <w:t>шт</w:t>
            </w:r>
            <w:proofErr w:type="spellEnd"/>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11</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lastRenderedPageBreak/>
              <w:t>2.8</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 xml:space="preserve">Устройство </w:t>
            </w:r>
            <w:proofErr w:type="spellStart"/>
            <w:r w:rsidRPr="00C460F3">
              <w:rPr>
                <w:color w:val="000000"/>
              </w:rPr>
              <w:t>дождеприемных</w:t>
            </w:r>
            <w:proofErr w:type="spellEnd"/>
            <w:r w:rsidRPr="00C460F3">
              <w:rPr>
                <w:color w:val="000000"/>
              </w:rPr>
              <w:t xml:space="preserve"> колодцев типа "ВД-8"</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proofErr w:type="spellStart"/>
            <w:r w:rsidRPr="00C460F3">
              <w:rPr>
                <w:color w:val="000000"/>
              </w:rPr>
              <w:t>шт</w:t>
            </w:r>
            <w:proofErr w:type="spellEnd"/>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10</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2.9</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 xml:space="preserve">Открытый водоотлив (Укладка </w:t>
            </w:r>
            <w:proofErr w:type="gramStart"/>
            <w:r w:rsidRPr="00C460F3">
              <w:rPr>
                <w:color w:val="000000"/>
              </w:rPr>
              <w:t>трубопроводов  ПЭ</w:t>
            </w:r>
            <w:proofErr w:type="gramEnd"/>
            <w:r w:rsidRPr="00C460F3">
              <w:rPr>
                <w:color w:val="000000"/>
              </w:rPr>
              <w:t xml:space="preserve"> 80 SDR 26 д.315 мм - 1400м, Укладка трубы ПЭ 80 SDR 26 д.1000мм - 3м, Засыпка щебнем - 17,5м3,)</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комплекс</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3</w:t>
            </w:r>
          </w:p>
        </w:tc>
        <w:tc>
          <w:tcPr>
            <w:tcW w:w="6666"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rsidP="00C460F3">
            <w:pPr>
              <w:rPr>
                <w:color w:val="000000"/>
              </w:rPr>
            </w:pPr>
            <w:r w:rsidRPr="00C460F3">
              <w:rPr>
                <w:color w:val="000000"/>
              </w:rPr>
              <w:t>АВТОМОБИЛЬНАЯ ДОРОГА</w:t>
            </w:r>
          </w:p>
        </w:tc>
        <w:tc>
          <w:tcPr>
            <w:tcW w:w="1272"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rsidP="00C460F3">
            <w:pPr>
              <w:jc w:val="center"/>
              <w:rPr>
                <w:color w:val="000000"/>
              </w:rPr>
            </w:pPr>
            <w:r w:rsidRPr="00C460F3">
              <w:rPr>
                <w:color w:val="000000"/>
              </w:rPr>
              <w:t> </w:t>
            </w:r>
          </w:p>
        </w:tc>
        <w:tc>
          <w:tcPr>
            <w:tcW w:w="1304"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701"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FDE9D9" w:themeFill="accent6" w:themeFillTint="33"/>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3.1</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Устройство проезжей части</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м2</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4000</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3.2</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Устройство тротуаров</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м2</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2000</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3.3</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Устройство тротуаров с тактильными плитами для плит 30х30; 50х50</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м2</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25</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3.4</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Устройство водосточного лотка Л-10-5</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175</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3.5</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Ограждение дорожное металлическое одностороннее барьерного типа (11ДО)</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112</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3.6</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Дорожная разметка</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м2</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185,45</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3.7</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Установка дорожных знаков</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proofErr w:type="spellStart"/>
            <w:r w:rsidRPr="00C460F3">
              <w:rPr>
                <w:color w:val="000000"/>
              </w:rPr>
              <w:t>шт</w:t>
            </w:r>
            <w:proofErr w:type="spellEnd"/>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23</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3.8</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Устройство бортового камня</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1350</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4</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СЕТИ СВЯЗИ</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 </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4.1</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Разработка грунта с устройством креплений</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м3</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681</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4.2</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Обратная засыпка грунтом</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м3</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475</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4.3</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Монтаж телекоммуникационной канализации из гофрированных двустенных полиэтиленовых жестких труб диаметром 110 мм (24-отверстная)</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7440</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4.4</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Монтаж телекоммуникационной канализации из гофрированных двустенных полиэтиленовых гибких труб диаметром 50 мм (1-отверстная)</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25</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4.5</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Колодцы ККСр-5</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proofErr w:type="spellStart"/>
            <w:r w:rsidRPr="00C460F3">
              <w:rPr>
                <w:color w:val="000000"/>
              </w:rPr>
              <w:t>шт</w:t>
            </w:r>
            <w:proofErr w:type="spellEnd"/>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4</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5</w:t>
            </w:r>
          </w:p>
        </w:tc>
        <w:tc>
          <w:tcPr>
            <w:tcW w:w="6666"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rsidP="00C460F3">
            <w:pPr>
              <w:rPr>
                <w:color w:val="000000"/>
              </w:rPr>
            </w:pPr>
            <w:proofErr w:type="gramStart"/>
            <w:r w:rsidRPr="00C460F3">
              <w:rPr>
                <w:color w:val="000000"/>
              </w:rPr>
              <w:t>НАРУЖНОЕ  ЭЛЕКТРООСВЕЩЕНИЕ</w:t>
            </w:r>
            <w:proofErr w:type="gramEnd"/>
          </w:p>
        </w:tc>
        <w:tc>
          <w:tcPr>
            <w:tcW w:w="1272"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pPr>
              <w:jc w:val="center"/>
              <w:rPr>
                <w:color w:val="000000"/>
              </w:rPr>
            </w:pPr>
            <w:r w:rsidRPr="00C460F3">
              <w:rPr>
                <w:color w:val="000000"/>
              </w:rPr>
              <w:t> </w:t>
            </w:r>
          </w:p>
        </w:tc>
        <w:tc>
          <w:tcPr>
            <w:tcW w:w="1304"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701"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FDE9D9" w:themeFill="accent6" w:themeFillTint="33"/>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5.1</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Разработка грунта</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м3</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262</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5.2</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Обратная засыпка</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м3</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199</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5.3</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proofErr w:type="gramStart"/>
            <w:r w:rsidRPr="00C460F3">
              <w:rPr>
                <w:color w:val="000000"/>
              </w:rPr>
              <w:t>Монтаж</w:t>
            </w:r>
            <w:proofErr w:type="gramEnd"/>
            <w:r w:rsidRPr="00C460F3">
              <w:rPr>
                <w:color w:val="000000"/>
              </w:rPr>
              <w:t xml:space="preserve"> а/ц труб диаметром 100 мм</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60</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5.4</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Монтаж труб ПНД диаметром 63 мм</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99</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5.5</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 xml:space="preserve">Установка </w:t>
            </w:r>
            <w:proofErr w:type="gramStart"/>
            <w:r w:rsidRPr="00C460F3">
              <w:rPr>
                <w:color w:val="000000"/>
              </w:rPr>
              <w:t>опор  НФГ</w:t>
            </w:r>
            <w:proofErr w:type="gramEnd"/>
            <w:r w:rsidRPr="00C460F3">
              <w:rPr>
                <w:color w:val="000000"/>
              </w:rPr>
              <w:t>-9,0-02-ц</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proofErr w:type="spellStart"/>
            <w:r w:rsidRPr="00C460F3">
              <w:rPr>
                <w:color w:val="000000"/>
              </w:rPr>
              <w:t>шт</w:t>
            </w:r>
            <w:proofErr w:type="spellEnd"/>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13</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lastRenderedPageBreak/>
              <w:t>5.6</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 xml:space="preserve">Прокладка кабеля </w:t>
            </w:r>
            <w:proofErr w:type="spellStart"/>
            <w:r w:rsidRPr="00C460F3">
              <w:rPr>
                <w:color w:val="000000"/>
              </w:rPr>
              <w:t>ВБбШв</w:t>
            </w:r>
            <w:proofErr w:type="spellEnd"/>
            <w:r w:rsidRPr="00C460F3">
              <w:rPr>
                <w:color w:val="000000"/>
              </w:rPr>
              <w:t xml:space="preserve"> 4*25 - 1кВ</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500</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5.7</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Установка светильников консольных ДКУ 02-160-02</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proofErr w:type="spellStart"/>
            <w:r w:rsidRPr="00C460F3">
              <w:rPr>
                <w:color w:val="000000"/>
              </w:rPr>
              <w:t>шт</w:t>
            </w:r>
            <w:proofErr w:type="spellEnd"/>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16</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5.8</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Пуско-наладочные работы</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комплекс</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6</w:t>
            </w:r>
          </w:p>
        </w:tc>
        <w:tc>
          <w:tcPr>
            <w:tcW w:w="6666"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rsidP="00C460F3">
            <w:pPr>
              <w:rPr>
                <w:color w:val="000000"/>
              </w:rPr>
            </w:pPr>
            <w:r w:rsidRPr="00C460F3">
              <w:rPr>
                <w:color w:val="000000"/>
              </w:rPr>
              <w:t>БРП-1</w:t>
            </w:r>
          </w:p>
        </w:tc>
        <w:tc>
          <w:tcPr>
            <w:tcW w:w="1272"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pPr>
              <w:jc w:val="center"/>
              <w:rPr>
                <w:color w:val="000000"/>
              </w:rPr>
            </w:pPr>
            <w:r w:rsidRPr="00C460F3">
              <w:rPr>
                <w:color w:val="000000"/>
              </w:rPr>
              <w:t> </w:t>
            </w:r>
          </w:p>
        </w:tc>
        <w:tc>
          <w:tcPr>
            <w:tcW w:w="1304"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701"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FDE9D9" w:themeFill="accent6" w:themeFillTint="33"/>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6.1</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 xml:space="preserve">Конструктивные решения. Фундамент БРП-1 модулей </w:t>
            </w:r>
            <w:proofErr w:type="spellStart"/>
            <w:r w:rsidRPr="00C460F3">
              <w:rPr>
                <w:color w:val="000000"/>
              </w:rPr>
              <w:t>нароужного</w:t>
            </w:r>
            <w:proofErr w:type="spellEnd"/>
            <w:r w:rsidRPr="00C460F3">
              <w:rPr>
                <w:color w:val="000000"/>
              </w:rPr>
              <w:t xml:space="preserve"> освещения</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комплекс</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9</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6.2</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Монтаж БРП-1. Строительно-монтажные работы</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комплекс</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9</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6.2.1.</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Оборудование</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комплекс</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9</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6.3</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Телемеханика наружного освещения. Строительно-монтажные работы</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комплекс</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9</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6.3.1.</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Оборудование</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комплекс</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9</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6.4</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proofErr w:type="spellStart"/>
            <w:r w:rsidRPr="00C460F3">
              <w:rPr>
                <w:color w:val="000000"/>
              </w:rPr>
              <w:t>Автоматизированнная</w:t>
            </w:r>
            <w:proofErr w:type="spellEnd"/>
            <w:r w:rsidRPr="00C460F3">
              <w:rPr>
                <w:color w:val="000000"/>
              </w:rPr>
              <w:t xml:space="preserve"> система коммерческого учета электроэнергии</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комплекс</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9</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6.5</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Пуско-наладочные работы</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комплекс</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9</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7</w:t>
            </w:r>
          </w:p>
        </w:tc>
        <w:tc>
          <w:tcPr>
            <w:tcW w:w="6666"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rsidP="00C460F3">
            <w:pPr>
              <w:rPr>
                <w:color w:val="000000"/>
              </w:rPr>
            </w:pPr>
            <w:r w:rsidRPr="00C460F3">
              <w:rPr>
                <w:color w:val="000000"/>
              </w:rPr>
              <w:t>ОЗЕЛЕНЕНИЕ</w:t>
            </w:r>
          </w:p>
        </w:tc>
        <w:tc>
          <w:tcPr>
            <w:tcW w:w="1272"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pPr>
              <w:jc w:val="center"/>
              <w:rPr>
                <w:color w:val="000000"/>
              </w:rPr>
            </w:pPr>
            <w:r w:rsidRPr="00C460F3">
              <w:rPr>
                <w:color w:val="000000"/>
              </w:rPr>
              <w:t> </w:t>
            </w:r>
          </w:p>
        </w:tc>
        <w:tc>
          <w:tcPr>
            <w:tcW w:w="1304"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701"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FDE9D9" w:themeFill="accent6" w:themeFillTint="33"/>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7.1.</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Устройство газона</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м2</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1000</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7.2.</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Устройство откосов</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м2</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310</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8</w:t>
            </w:r>
          </w:p>
        </w:tc>
        <w:tc>
          <w:tcPr>
            <w:tcW w:w="6666"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rsidP="00C460F3">
            <w:pPr>
              <w:rPr>
                <w:color w:val="000000"/>
              </w:rPr>
            </w:pPr>
            <w:r w:rsidRPr="00C460F3">
              <w:rPr>
                <w:color w:val="000000"/>
              </w:rPr>
              <w:t>Стоимость перемещения и утилизации грунта</w:t>
            </w:r>
          </w:p>
        </w:tc>
        <w:tc>
          <w:tcPr>
            <w:tcW w:w="1272"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rsidP="00C460F3">
            <w:pPr>
              <w:jc w:val="center"/>
              <w:rPr>
                <w:color w:val="000000"/>
              </w:rPr>
            </w:pPr>
            <w:r w:rsidRPr="00C460F3">
              <w:rPr>
                <w:color w:val="000000"/>
              </w:rPr>
              <w:t> </w:t>
            </w:r>
          </w:p>
        </w:tc>
        <w:tc>
          <w:tcPr>
            <w:tcW w:w="1304"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701"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FDE9D9" w:themeFill="accent6" w:themeFillTint="33"/>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8.1.</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 xml:space="preserve">Транспорт грунта на постоянную свалку 38 км (Сети водоснабжения -5645,5 </w:t>
            </w:r>
            <w:proofErr w:type="spellStart"/>
            <w:r w:rsidRPr="00C460F3">
              <w:rPr>
                <w:color w:val="000000"/>
              </w:rPr>
              <w:t>тн</w:t>
            </w:r>
            <w:proofErr w:type="spellEnd"/>
            <w:r w:rsidRPr="00C460F3">
              <w:rPr>
                <w:color w:val="000000"/>
              </w:rPr>
              <w:t xml:space="preserve">, сети дождевой канализации - 5526,5 </w:t>
            </w:r>
            <w:proofErr w:type="spellStart"/>
            <w:r w:rsidRPr="00C460F3">
              <w:rPr>
                <w:color w:val="000000"/>
              </w:rPr>
              <w:t>тн</w:t>
            </w:r>
            <w:proofErr w:type="spellEnd"/>
            <w:r w:rsidRPr="00C460F3">
              <w:rPr>
                <w:color w:val="000000"/>
              </w:rPr>
              <w:t xml:space="preserve">, дорожные работы - 20070,75 </w:t>
            </w:r>
            <w:proofErr w:type="spellStart"/>
            <w:r w:rsidRPr="00C460F3">
              <w:rPr>
                <w:color w:val="000000"/>
              </w:rPr>
              <w:t>тн</w:t>
            </w:r>
            <w:proofErr w:type="spellEnd"/>
            <w:r w:rsidRPr="00C460F3">
              <w:rPr>
                <w:color w:val="000000"/>
              </w:rPr>
              <w:t xml:space="preserve">, сети связи - 381,5 </w:t>
            </w:r>
            <w:proofErr w:type="spellStart"/>
            <w:r w:rsidRPr="00C460F3">
              <w:rPr>
                <w:color w:val="000000"/>
              </w:rPr>
              <w:t>тн</w:t>
            </w:r>
            <w:proofErr w:type="spellEnd"/>
            <w:r w:rsidRPr="00C460F3">
              <w:rPr>
                <w:color w:val="000000"/>
              </w:rPr>
              <w:t xml:space="preserve">, наружное освещение - 108,5 </w:t>
            </w:r>
            <w:proofErr w:type="spellStart"/>
            <w:r w:rsidRPr="00C460F3">
              <w:rPr>
                <w:color w:val="000000"/>
              </w:rPr>
              <w:t>тн</w:t>
            </w:r>
            <w:proofErr w:type="spellEnd"/>
            <w:r w:rsidRPr="00C460F3">
              <w:rPr>
                <w:color w:val="000000"/>
              </w:rPr>
              <w:t>)</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т</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31732,75</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8.2.</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 xml:space="preserve">Транспорт грунта на 1 км (Дорожные работы - 24605 </w:t>
            </w:r>
            <w:proofErr w:type="spellStart"/>
            <w:r w:rsidRPr="00C460F3">
              <w:rPr>
                <w:color w:val="000000"/>
              </w:rPr>
              <w:t>тн</w:t>
            </w:r>
            <w:proofErr w:type="spellEnd"/>
            <w:r w:rsidRPr="00C460F3">
              <w:rPr>
                <w:color w:val="000000"/>
              </w:rPr>
              <w:t>)</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т</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24605</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8.3.</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Размещение грунта</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r w:rsidRPr="00C460F3">
              <w:rPr>
                <w:color w:val="000000"/>
              </w:rPr>
              <w:t>м3</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18133</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9</w:t>
            </w:r>
          </w:p>
        </w:tc>
        <w:tc>
          <w:tcPr>
            <w:tcW w:w="6666"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rsidP="00C460F3">
            <w:pPr>
              <w:rPr>
                <w:color w:val="000000"/>
              </w:rPr>
            </w:pPr>
            <w:r w:rsidRPr="00C460F3">
              <w:rPr>
                <w:color w:val="000000"/>
              </w:rPr>
              <w:t>Перевозка и размещение отходов сноса и демонтажа</w:t>
            </w:r>
          </w:p>
        </w:tc>
        <w:tc>
          <w:tcPr>
            <w:tcW w:w="1272" w:type="dxa"/>
            <w:tcBorders>
              <w:top w:val="nil"/>
              <w:left w:val="nil"/>
              <w:bottom w:val="single" w:sz="4" w:space="0" w:color="auto"/>
              <w:right w:val="single" w:sz="4" w:space="0" w:color="auto"/>
            </w:tcBorders>
            <w:shd w:val="clear" w:color="auto" w:fill="FDE9D9" w:themeFill="accent6" w:themeFillTint="33"/>
            <w:vAlign w:val="center"/>
            <w:hideMark/>
          </w:tcPr>
          <w:p w:rsidR="00C460F3" w:rsidRPr="00C460F3" w:rsidRDefault="00C460F3" w:rsidP="00C460F3">
            <w:pPr>
              <w:jc w:val="center"/>
              <w:rPr>
                <w:color w:val="000000"/>
              </w:rPr>
            </w:pPr>
            <w:r w:rsidRPr="00C460F3">
              <w:rPr>
                <w:color w:val="000000"/>
              </w:rPr>
              <w:t> </w:t>
            </w:r>
          </w:p>
        </w:tc>
        <w:tc>
          <w:tcPr>
            <w:tcW w:w="1304"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701"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FDE9D9" w:themeFill="accent6" w:themeFillTint="33"/>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FDE9D9" w:themeFill="accent6" w:themeFillTint="33"/>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9.1.</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Стоимость перемещения и размещения отходов от сноса и демонтажа</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pPr>
              <w:jc w:val="center"/>
              <w:rPr>
                <w:color w:val="000000"/>
              </w:rPr>
            </w:pPr>
            <w:proofErr w:type="spellStart"/>
            <w:r w:rsidRPr="00C460F3">
              <w:rPr>
                <w:color w:val="000000"/>
              </w:rPr>
              <w:t>тн</w:t>
            </w:r>
            <w:proofErr w:type="spellEnd"/>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1774,08</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rsidP="00C460F3">
            <w:pPr>
              <w:jc w:val="center"/>
              <w:rPr>
                <w:color w:val="000000"/>
              </w:rPr>
            </w:pPr>
            <w:r w:rsidRPr="00C460F3">
              <w:rPr>
                <w:color w:val="000000"/>
              </w:rPr>
              <w:t> </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ВСЕГО с учетом НДС:</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jc w:val="center"/>
              <w:rPr>
                <w:color w:val="000000"/>
              </w:rPr>
            </w:pPr>
            <w:r w:rsidRPr="00C460F3">
              <w:rPr>
                <w:color w:val="000000"/>
              </w:rPr>
              <w:t> </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rsidP="00C460F3">
            <w:pPr>
              <w:jc w:val="center"/>
              <w:rPr>
                <w:color w:val="000000"/>
              </w:rPr>
            </w:pPr>
            <w:r w:rsidRPr="00C460F3">
              <w:rPr>
                <w:color w:val="000000"/>
              </w:rPr>
              <w:t> </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rsidP="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rsidP="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r w:rsidR="00C460F3" w:rsidTr="00C460F3">
        <w:trPr>
          <w:trHeight w:val="300"/>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C460F3" w:rsidRPr="00C460F3" w:rsidRDefault="00C460F3" w:rsidP="00C460F3">
            <w:pPr>
              <w:jc w:val="center"/>
              <w:rPr>
                <w:color w:val="000000"/>
              </w:rPr>
            </w:pPr>
            <w:r w:rsidRPr="00C460F3">
              <w:rPr>
                <w:color w:val="000000"/>
              </w:rPr>
              <w:t> </w:t>
            </w:r>
          </w:p>
        </w:tc>
        <w:tc>
          <w:tcPr>
            <w:tcW w:w="6666"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rPr>
                <w:color w:val="000000"/>
              </w:rPr>
            </w:pPr>
            <w:r w:rsidRPr="00C460F3">
              <w:rPr>
                <w:color w:val="000000"/>
              </w:rPr>
              <w:t>в том числе НДС 18%:</w:t>
            </w:r>
          </w:p>
        </w:tc>
        <w:tc>
          <w:tcPr>
            <w:tcW w:w="1272" w:type="dxa"/>
            <w:tcBorders>
              <w:top w:val="nil"/>
              <w:left w:val="nil"/>
              <w:bottom w:val="single" w:sz="4" w:space="0" w:color="auto"/>
              <w:right w:val="single" w:sz="4" w:space="0" w:color="auto"/>
            </w:tcBorders>
            <w:shd w:val="clear" w:color="auto" w:fill="auto"/>
            <w:vAlign w:val="center"/>
            <w:hideMark/>
          </w:tcPr>
          <w:p w:rsidR="00C460F3" w:rsidRPr="00C460F3" w:rsidRDefault="00C460F3" w:rsidP="00C460F3">
            <w:pPr>
              <w:jc w:val="center"/>
              <w:rPr>
                <w:color w:val="000000"/>
              </w:rPr>
            </w:pPr>
            <w:r w:rsidRPr="00C460F3">
              <w:rPr>
                <w:color w:val="000000"/>
              </w:rPr>
              <w:t> </w:t>
            </w:r>
          </w:p>
        </w:tc>
        <w:tc>
          <w:tcPr>
            <w:tcW w:w="1304"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rsidP="00C460F3">
            <w:pPr>
              <w:jc w:val="center"/>
              <w:rPr>
                <w:color w:val="000000"/>
              </w:rPr>
            </w:pPr>
            <w:r w:rsidRPr="00C460F3">
              <w:rPr>
                <w:color w:val="000000"/>
              </w:rPr>
              <w:t> </w:t>
            </w:r>
          </w:p>
        </w:tc>
        <w:tc>
          <w:tcPr>
            <w:tcW w:w="1701"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rsidP="00C460F3">
            <w:pPr>
              <w:jc w:val="center"/>
              <w:rPr>
                <w:color w:val="000000"/>
              </w:rPr>
            </w:pPr>
            <w:r w:rsidRPr="00C460F3">
              <w:rPr>
                <w:color w:val="000000"/>
              </w:rPr>
              <w:t> </w:t>
            </w:r>
          </w:p>
        </w:tc>
        <w:tc>
          <w:tcPr>
            <w:tcW w:w="1562" w:type="dxa"/>
            <w:tcBorders>
              <w:top w:val="nil"/>
              <w:left w:val="nil"/>
              <w:bottom w:val="single" w:sz="4" w:space="0" w:color="auto"/>
              <w:right w:val="single" w:sz="4" w:space="0" w:color="auto"/>
            </w:tcBorders>
            <w:shd w:val="clear" w:color="auto" w:fill="auto"/>
            <w:noWrap/>
            <w:vAlign w:val="center"/>
            <w:hideMark/>
          </w:tcPr>
          <w:p w:rsidR="00C460F3" w:rsidRPr="00C460F3" w:rsidRDefault="00C460F3" w:rsidP="00C460F3">
            <w:pPr>
              <w:jc w:val="center"/>
              <w:rPr>
                <w:color w:val="000000"/>
              </w:rPr>
            </w:pPr>
            <w:r w:rsidRPr="00C460F3">
              <w:rPr>
                <w:color w:val="000000"/>
              </w:rPr>
              <w:t> </w:t>
            </w:r>
          </w:p>
        </w:tc>
        <w:tc>
          <w:tcPr>
            <w:tcW w:w="1557" w:type="dxa"/>
            <w:tcBorders>
              <w:top w:val="nil"/>
              <w:left w:val="nil"/>
              <w:bottom w:val="single" w:sz="4" w:space="0" w:color="auto"/>
              <w:right w:val="single" w:sz="4" w:space="0" w:color="auto"/>
            </w:tcBorders>
            <w:shd w:val="clear" w:color="auto" w:fill="auto"/>
          </w:tcPr>
          <w:p w:rsidR="00C460F3" w:rsidRPr="00C460F3" w:rsidRDefault="00C460F3" w:rsidP="00C460F3">
            <w:pPr>
              <w:jc w:val="center"/>
              <w:rPr>
                <w:color w:val="000000"/>
              </w:rPr>
            </w:pPr>
            <w:r w:rsidRPr="00C460F3">
              <w:rPr>
                <w:color w:val="000000"/>
              </w:rPr>
              <w:t> </w:t>
            </w:r>
          </w:p>
        </w:tc>
      </w:tr>
    </w:tbl>
    <w:p w:rsidR="00C460F3" w:rsidRDefault="00C460F3" w:rsidP="00A82172"/>
    <w:p w:rsidR="00A82172" w:rsidRPr="005622B7" w:rsidRDefault="00A82172" w:rsidP="00A82172">
      <w:r w:rsidRPr="0019073B">
        <w:t xml:space="preserve">Примечания: </w:t>
      </w:r>
    </w:p>
    <w:p w:rsidR="00A82172" w:rsidRPr="00A82172" w:rsidRDefault="00A82172" w:rsidP="00A82172">
      <w:r w:rsidRPr="00A82172">
        <w:lastRenderedPageBreak/>
        <w:t xml:space="preserve">- </w:t>
      </w:r>
      <w:r w:rsidR="00552935">
        <w:t>Предложение</w:t>
      </w:r>
      <w:r w:rsidRPr="00A82172">
        <w:t xml:space="preserve"> Участника Процедуры закупки не должны превышать начальной (максимальной) цены.</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 xml:space="preserve">Цена Договора представляет собой сумму цен по каждому наименованию продукции в соответствии </w:t>
      </w:r>
      <w:proofErr w:type="gramStart"/>
      <w:r w:rsidRPr="008A2264">
        <w:t>с  Документацией</w:t>
      </w:r>
      <w:proofErr w:type="gramEnd"/>
      <w:r w:rsidRPr="008A2264">
        <w:t xml:space="preserve"> процедуры закупок с учетом цены единицы продукции и ее количества.</w:t>
      </w:r>
    </w:p>
    <w:p w:rsidR="002D7E0C" w:rsidRPr="002440E8" w:rsidRDefault="00DA3708" w:rsidP="00B424F4">
      <w:r w:rsidRPr="002440E8">
        <w:t>Условие об авансировании</w:t>
      </w:r>
      <w:r w:rsidR="003F5CE3">
        <w:t>:</w:t>
      </w:r>
      <w:r w:rsidR="00EB2899">
        <w:t xml:space="preserve"> </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D1DC3" w:rsidRPr="002440E8" w:rsidRDefault="002D7E0C" w:rsidP="00B424F4">
      <w:r w:rsidRPr="002440E8">
        <w:t xml:space="preserve">(подпись) </w:t>
      </w:r>
      <w:r w:rsidRPr="002440E8">
        <w:tab/>
      </w:r>
      <w:r w:rsidRPr="002440E8">
        <w:tab/>
      </w:r>
      <w:r w:rsidRPr="002440E8">
        <w:tab/>
      </w:r>
      <w:r w:rsidRPr="002440E8">
        <w:tab/>
        <w:t>(ФИО)</w:t>
      </w:r>
      <w:r w:rsidR="004D1DC3"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3" w:name="_Toc444853251"/>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proofErr w:type="gramStart"/>
      <w:r>
        <w:t>с</w:t>
      </w:r>
      <w:r w:rsidR="00620914" w:rsidRPr="002440E8">
        <w:t>огласно</w:t>
      </w:r>
      <w:r>
        <w:t xml:space="preserve"> </w:t>
      </w:r>
      <w:r w:rsidR="004B6249" w:rsidRPr="002440E8">
        <w:t xml:space="preserve"> поставить</w:t>
      </w:r>
      <w:proofErr w:type="gramEnd"/>
      <w:r w:rsidR="004B6249" w:rsidRPr="002440E8">
        <w:t xml:space="preserve">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4" w:name="_Toc444853252"/>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4"/>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03B78" w:rsidP="003A20C4">
            <w:pPr>
              <w:widowControl w:val="0"/>
              <w:rPr>
                <w:b/>
                <w:snapToGrid w:val="0"/>
              </w:rPr>
            </w:pPr>
            <w:r w:rsidRPr="00C03B78">
              <w:rPr>
                <w:szCs w:val="20"/>
              </w:rPr>
              <w:t>Опыт выполнения аналогичных работ за последние 2 года. Только завершенные проекты, подтвержденные договорами</w:t>
            </w:r>
            <w:r w:rsidR="003A20C4">
              <w:rPr>
                <w:szCs w:val="20"/>
              </w:rPr>
              <w:t>,</w:t>
            </w:r>
            <w:r w:rsidRPr="00C03B78">
              <w:rPr>
                <w:szCs w:val="20"/>
              </w:rPr>
              <w:t xml:space="preserve"> актами выполненных работ</w:t>
            </w:r>
            <w:r w:rsidR="003A20C4">
              <w:rPr>
                <w:szCs w:val="20"/>
              </w:rPr>
              <w:t xml:space="preserve"> или </w:t>
            </w:r>
            <w:r w:rsidR="003A20C4" w:rsidRPr="003A20C4">
              <w:rPr>
                <w:snapToGrid w:val="0"/>
              </w:rPr>
              <w:t>актами ввода объекта в эксплуатацию</w:t>
            </w:r>
            <w:r w:rsidR="003A20C4">
              <w:rPr>
                <w:snapToGrid w:val="0"/>
              </w:rPr>
              <w:t>.</w:t>
            </w:r>
          </w:p>
        </w:tc>
      </w:tr>
      <w:tr w:rsidR="00122053" w:rsidRPr="00F36F14" w:rsidTr="00122053">
        <w:trPr>
          <w:cantSplit/>
        </w:trPr>
        <w:tc>
          <w:tcPr>
            <w:tcW w:w="567" w:type="dxa"/>
          </w:tcPr>
          <w:p w:rsidR="00122053" w:rsidRPr="00F36F14" w:rsidRDefault="00122053" w:rsidP="00B424F4">
            <w:pPr>
              <w:rPr>
                <w:snapToGrid w:val="0"/>
              </w:rPr>
            </w:pPr>
            <w:r>
              <w:rPr>
                <w:snapToGrid w:val="0"/>
              </w:rPr>
              <w:t>1</w:t>
            </w:r>
          </w:p>
        </w:tc>
        <w:tc>
          <w:tcPr>
            <w:tcW w:w="14742" w:type="dxa"/>
            <w:gridSpan w:val="7"/>
          </w:tcPr>
          <w:p w:rsidR="00122053" w:rsidRPr="00F36F14" w:rsidRDefault="00122053" w:rsidP="00B424F4">
            <w:pPr>
              <w:rPr>
                <w:snapToGrid w:val="0"/>
              </w:rPr>
            </w:pPr>
            <w:r w:rsidRPr="00122053">
              <w:rPr>
                <w:sz w:val="20"/>
                <w:szCs w:val="20"/>
              </w:rPr>
              <w:t xml:space="preserve">Водопроводные, канализационные системы  </w:t>
            </w:r>
          </w:p>
        </w:tc>
      </w:tr>
      <w:tr w:rsidR="00122053" w:rsidRPr="00F36F14" w:rsidTr="005D7B3F">
        <w:trPr>
          <w:cantSplit/>
        </w:trPr>
        <w:tc>
          <w:tcPr>
            <w:tcW w:w="567" w:type="dxa"/>
          </w:tcPr>
          <w:p w:rsidR="00122053" w:rsidRPr="00F36F14" w:rsidRDefault="00122053" w:rsidP="00B424F4">
            <w:pPr>
              <w:rPr>
                <w:snapToGrid w:val="0"/>
              </w:rPr>
            </w:pPr>
          </w:p>
        </w:tc>
        <w:tc>
          <w:tcPr>
            <w:tcW w:w="1701" w:type="dxa"/>
          </w:tcPr>
          <w:p w:rsidR="00122053" w:rsidRPr="00E36B00" w:rsidRDefault="00122053" w:rsidP="00177681">
            <w:pPr>
              <w:widowControl w:val="0"/>
              <w:jc w:val="both"/>
              <w:rPr>
                <w:sz w:val="20"/>
                <w:szCs w:val="20"/>
              </w:rPr>
            </w:pPr>
          </w:p>
        </w:tc>
        <w:tc>
          <w:tcPr>
            <w:tcW w:w="2694" w:type="dxa"/>
          </w:tcPr>
          <w:p w:rsidR="00122053" w:rsidRPr="00F36F14" w:rsidRDefault="00122053" w:rsidP="00B424F4">
            <w:pPr>
              <w:rPr>
                <w:snapToGrid w:val="0"/>
              </w:rPr>
            </w:pPr>
          </w:p>
        </w:tc>
        <w:tc>
          <w:tcPr>
            <w:tcW w:w="2126" w:type="dxa"/>
          </w:tcPr>
          <w:p w:rsidR="00122053" w:rsidRPr="00F36F14" w:rsidRDefault="00122053" w:rsidP="00B424F4">
            <w:pPr>
              <w:rPr>
                <w:snapToGrid w:val="0"/>
              </w:rPr>
            </w:pPr>
          </w:p>
        </w:tc>
        <w:tc>
          <w:tcPr>
            <w:tcW w:w="1843" w:type="dxa"/>
          </w:tcPr>
          <w:p w:rsidR="00122053" w:rsidRPr="00F36F14" w:rsidRDefault="00122053" w:rsidP="00B424F4">
            <w:pPr>
              <w:rPr>
                <w:snapToGrid w:val="0"/>
              </w:rPr>
            </w:pPr>
          </w:p>
        </w:tc>
        <w:tc>
          <w:tcPr>
            <w:tcW w:w="1559" w:type="dxa"/>
          </w:tcPr>
          <w:p w:rsidR="00122053" w:rsidRPr="00F36F14" w:rsidRDefault="00122053" w:rsidP="00B424F4">
            <w:pPr>
              <w:rPr>
                <w:snapToGrid w:val="0"/>
              </w:rPr>
            </w:pPr>
          </w:p>
        </w:tc>
        <w:tc>
          <w:tcPr>
            <w:tcW w:w="2410" w:type="dxa"/>
          </w:tcPr>
          <w:p w:rsidR="00122053" w:rsidRPr="00F36F14" w:rsidRDefault="00122053" w:rsidP="00B424F4">
            <w:pPr>
              <w:rPr>
                <w:snapToGrid w:val="0"/>
              </w:rPr>
            </w:pPr>
          </w:p>
        </w:tc>
        <w:tc>
          <w:tcPr>
            <w:tcW w:w="2409" w:type="dxa"/>
          </w:tcPr>
          <w:p w:rsidR="00122053" w:rsidRPr="00F36F14" w:rsidRDefault="00122053" w:rsidP="00B424F4">
            <w:pPr>
              <w:rPr>
                <w:snapToGrid w:val="0"/>
              </w:rPr>
            </w:pPr>
          </w:p>
        </w:tc>
      </w:tr>
      <w:tr w:rsidR="00122053" w:rsidRPr="00F36F14" w:rsidTr="005D7B3F">
        <w:trPr>
          <w:cantSplit/>
        </w:trPr>
        <w:tc>
          <w:tcPr>
            <w:tcW w:w="567" w:type="dxa"/>
          </w:tcPr>
          <w:p w:rsidR="00122053" w:rsidRPr="00F36F14" w:rsidRDefault="00122053" w:rsidP="00B424F4">
            <w:pPr>
              <w:rPr>
                <w:snapToGrid w:val="0"/>
              </w:rPr>
            </w:pPr>
          </w:p>
        </w:tc>
        <w:tc>
          <w:tcPr>
            <w:tcW w:w="1701" w:type="dxa"/>
          </w:tcPr>
          <w:p w:rsidR="00122053" w:rsidRPr="00E36B00" w:rsidRDefault="00122053" w:rsidP="00177681">
            <w:pPr>
              <w:widowControl w:val="0"/>
              <w:jc w:val="both"/>
              <w:rPr>
                <w:sz w:val="20"/>
                <w:szCs w:val="20"/>
              </w:rPr>
            </w:pPr>
          </w:p>
        </w:tc>
        <w:tc>
          <w:tcPr>
            <w:tcW w:w="2694" w:type="dxa"/>
          </w:tcPr>
          <w:p w:rsidR="00122053" w:rsidRPr="00F36F14" w:rsidRDefault="00122053" w:rsidP="00B424F4">
            <w:pPr>
              <w:rPr>
                <w:snapToGrid w:val="0"/>
              </w:rPr>
            </w:pPr>
          </w:p>
        </w:tc>
        <w:tc>
          <w:tcPr>
            <w:tcW w:w="2126" w:type="dxa"/>
          </w:tcPr>
          <w:p w:rsidR="00122053" w:rsidRPr="00F36F14" w:rsidRDefault="00122053" w:rsidP="00B424F4">
            <w:pPr>
              <w:rPr>
                <w:snapToGrid w:val="0"/>
              </w:rPr>
            </w:pPr>
          </w:p>
        </w:tc>
        <w:tc>
          <w:tcPr>
            <w:tcW w:w="1843" w:type="dxa"/>
          </w:tcPr>
          <w:p w:rsidR="00122053" w:rsidRPr="00F36F14" w:rsidRDefault="00122053" w:rsidP="00B424F4">
            <w:pPr>
              <w:rPr>
                <w:snapToGrid w:val="0"/>
              </w:rPr>
            </w:pPr>
          </w:p>
        </w:tc>
        <w:tc>
          <w:tcPr>
            <w:tcW w:w="1559" w:type="dxa"/>
          </w:tcPr>
          <w:p w:rsidR="00122053" w:rsidRPr="00F36F14" w:rsidRDefault="00122053" w:rsidP="00B424F4">
            <w:pPr>
              <w:rPr>
                <w:snapToGrid w:val="0"/>
              </w:rPr>
            </w:pPr>
          </w:p>
        </w:tc>
        <w:tc>
          <w:tcPr>
            <w:tcW w:w="2410" w:type="dxa"/>
          </w:tcPr>
          <w:p w:rsidR="00122053" w:rsidRPr="00F36F14" w:rsidRDefault="00122053" w:rsidP="00B424F4">
            <w:pPr>
              <w:rPr>
                <w:snapToGrid w:val="0"/>
              </w:rPr>
            </w:pPr>
          </w:p>
        </w:tc>
        <w:tc>
          <w:tcPr>
            <w:tcW w:w="2409" w:type="dxa"/>
          </w:tcPr>
          <w:p w:rsidR="00122053" w:rsidRPr="00F36F14" w:rsidRDefault="00122053"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22053" w:rsidRPr="00F36F14" w:rsidTr="00122053">
        <w:trPr>
          <w:cantSplit/>
        </w:trPr>
        <w:tc>
          <w:tcPr>
            <w:tcW w:w="567" w:type="dxa"/>
          </w:tcPr>
          <w:p w:rsidR="00122053" w:rsidRDefault="00122053" w:rsidP="00B424F4">
            <w:pPr>
              <w:rPr>
                <w:snapToGrid w:val="0"/>
              </w:rPr>
            </w:pPr>
            <w:r>
              <w:rPr>
                <w:snapToGrid w:val="0"/>
              </w:rPr>
              <w:lastRenderedPageBreak/>
              <w:t>2</w:t>
            </w:r>
          </w:p>
        </w:tc>
        <w:tc>
          <w:tcPr>
            <w:tcW w:w="14742" w:type="dxa"/>
            <w:gridSpan w:val="7"/>
          </w:tcPr>
          <w:p w:rsidR="00122053" w:rsidRPr="00F36F14" w:rsidRDefault="00122053" w:rsidP="00B424F4">
            <w:pPr>
              <w:rPr>
                <w:snapToGrid w:val="0"/>
              </w:rPr>
            </w:pPr>
            <w:r w:rsidRPr="00122053">
              <w:rPr>
                <w:sz w:val="20"/>
                <w:szCs w:val="20"/>
              </w:rPr>
              <w:t>Дорожное строительство</w:t>
            </w:r>
          </w:p>
        </w:tc>
      </w:tr>
      <w:tr w:rsidR="00122053" w:rsidRPr="00F36F14" w:rsidTr="005D7B3F">
        <w:trPr>
          <w:cantSplit/>
        </w:trPr>
        <w:tc>
          <w:tcPr>
            <w:tcW w:w="567" w:type="dxa"/>
          </w:tcPr>
          <w:p w:rsidR="00122053" w:rsidRDefault="00122053" w:rsidP="00B424F4">
            <w:pPr>
              <w:rPr>
                <w:snapToGrid w:val="0"/>
              </w:rPr>
            </w:pPr>
          </w:p>
        </w:tc>
        <w:tc>
          <w:tcPr>
            <w:tcW w:w="1701" w:type="dxa"/>
          </w:tcPr>
          <w:p w:rsidR="00122053" w:rsidRPr="00E36B00" w:rsidRDefault="00122053" w:rsidP="00177681">
            <w:pPr>
              <w:widowControl w:val="0"/>
              <w:jc w:val="both"/>
              <w:rPr>
                <w:sz w:val="20"/>
                <w:szCs w:val="20"/>
              </w:rPr>
            </w:pPr>
          </w:p>
        </w:tc>
        <w:tc>
          <w:tcPr>
            <w:tcW w:w="2694" w:type="dxa"/>
          </w:tcPr>
          <w:p w:rsidR="00122053" w:rsidRPr="00F36F14" w:rsidRDefault="00122053" w:rsidP="00B424F4">
            <w:pPr>
              <w:rPr>
                <w:snapToGrid w:val="0"/>
              </w:rPr>
            </w:pPr>
          </w:p>
        </w:tc>
        <w:tc>
          <w:tcPr>
            <w:tcW w:w="2126" w:type="dxa"/>
          </w:tcPr>
          <w:p w:rsidR="00122053" w:rsidRPr="00F36F14" w:rsidRDefault="00122053" w:rsidP="00B424F4">
            <w:pPr>
              <w:rPr>
                <w:snapToGrid w:val="0"/>
              </w:rPr>
            </w:pPr>
          </w:p>
        </w:tc>
        <w:tc>
          <w:tcPr>
            <w:tcW w:w="1843" w:type="dxa"/>
          </w:tcPr>
          <w:p w:rsidR="00122053" w:rsidRPr="00F36F14" w:rsidRDefault="00122053" w:rsidP="00B424F4">
            <w:pPr>
              <w:rPr>
                <w:snapToGrid w:val="0"/>
              </w:rPr>
            </w:pPr>
          </w:p>
        </w:tc>
        <w:tc>
          <w:tcPr>
            <w:tcW w:w="1559" w:type="dxa"/>
          </w:tcPr>
          <w:p w:rsidR="00122053" w:rsidRPr="00F36F14" w:rsidRDefault="00122053" w:rsidP="00B424F4">
            <w:pPr>
              <w:rPr>
                <w:snapToGrid w:val="0"/>
              </w:rPr>
            </w:pPr>
          </w:p>
        </w:tc>
        <w:tc>
          <w:tcPr>
            <w:tcW w:w="2410" w:type="dxa"/>
          </w:tcPr>
          <w:p w:rsidR="00122053" w:rsidRPr="00F36F14" w:rsidRDefault="00122053" w:rsidP="00B424F4">
            <w:pPr>
              <w:rPr>
                <w:snapToGrid w:val="0"/>
              </w:rPr>
            </w:pPr>
          </w:p>
        </w:tc>
        <w:tc>
          <w:tcPr>
            <w:tcW w:w="2409" w:type="dxa"/>
          </w:tcPr>
          <w:p w:rsidR="00122053" w:rsidRPr="00F36F14" w:rsidRDefault="00122053" w:rsidP="00B424F4">
            <w:pPr>
              <w:rPr>
                <w:snapToGrid w:val="0"/>
              </w:rPr>
            </w:pPr>
          </w:p>
        </w:tc>
      </w:tr>
      <w:tr w:rsidR="00122053" w:rsidRPr="00F36F14" w:rsidTr="005D7B3F">
        <w:trPr>
          <w:cantSplit/>
        </w:trPr>
        <w:tc>
          <w:tcPr>
            <w:tcW w:w="567" w:type="dxa"/>
          </w:tcPr>
          <w:p w:rsidR="00122053" w:rsidRDefault="00122053" w:rsidP="00B424F4">
            <w:pPr>
              <w:rPr>
                <w:snapToGrid w:val="0"/>
              </w:rPr>
            </w:pPr>
          </w:p>
        </w:tc>
        <w:tc>
          <w:tcPr>
            <w:tcW w:w="1701" w:type="dxa"/>
          </w:tcPr>
          <w:p w:rsidR="00122053" w:rsidRPr="00E36B00" w:rsidRDefault="00122053" w:rsidP="00177681">
            <w:pPr>
              <w:widowControl w:val="0"/>
              <w:jc w:val="both"/>
              <w:rPr>
                <w:sz w:val="20"/>
                <w:szCs w:val="20"/>
              </w:rPr>
            </w:pPr>
          </w:p>
        </w:tc>
        <w:tc>
          <w:tcPr>
            <w:tcW w:w="2694" w:type="dxa"/>
          </w:tcPr>
          <w:p w:rsidR="00122053" w:rsidRPr="00F36F14" w:rsidRDefault="00122053" w:rsidP="00B424F4">
            <w:pPr>
              <w:rPr>
                <w:snapToGrid w:val="0"/>
              </w:rPr>
            </w:pPr>
          </w:p>
        </w:tc>
        <w:tc>
          <w:tcPr>
            <w:tcW w:w="2126" w:type="dxa"/>
          </w:tcPr>
          <w:p w:rsidR="00122053" w:rsidRPr="00F36F14" w:rsidRDefault="00122053" w:rsidP="00B424F4">
            <w:pPr>
              <w:rPr>
                <w:snapToGrid w:val="0"/>
              </w:rPr>
            </w:pPr>
          </w:p>
        </w:tc>
        <w:tc>
          <w:tcPr>
            <w:tcW w:w="1843" w:type="dxa"/>
          </w:tcPr>
          <w:p w:rsidR="00122053" w:rsidRPr="00F36F14" w:rsidRDefault="00122053" w:rsidP="00B424F4">
            <w:pPr>
              <w:rPr>
                <w:snapToGrid w:val="0"/>
              </w:rPr>
            </w:pPr>
          </w:p>
        </w:tc>
        <w:tc>
          <w:tcPr>
            <w:tcW w:w="1559" w:type="dxa"/>
          </w:tcPr>
          <w:p w:rsidR="00122053" w:rsidRPr="00F36F14" w:rsidRDefault="00122053" w:rsidP="00B424F4">
            <w:pPr>
              <w:rPr>
                <w:snapToGrid w:val="0"/>
              </w:rPr>
            </w:pPr>
          </w:p>
        </w:tc>
        <w:tc>
          <w:tcPr>
            <w:tcW w:w="2410" w:type="dxa"/>
          </w:tcPr>
          <w:p w:rsidR="00122053" w:rsidRPr="00F36F14" w:rsidRDefault="00122053" w:rsidP="00B424F4">
            <w:pPr>
              <w:rPr>
                <w:snapToGrid w:val="0"/>
              </w:rPr>
            </w:pPr>
          </w:p>
        </w:tc>
        <w:tc>
          <w:tcPr>
            <w:tcW w:w="2409" w:type="dxa"/>
          </w:tcPr>
          <w:p w:rsidR="00122053" w:rsidRPr="00F36F14" w:rsidRDefault="00122053" w:rsidP="00B424F4">
            <w:pPr>
              <w:rPr>
                <w:snapToGrid w:val="0"/>
              </w:rPr>
            </w:pPr>
          </w:p>
        </w:tc>
      </w:tr>
      <w:tr w:rsidR="00122053" w:rsidRPr="00F36F14" w:rsidTr="005D7B3F">
        <w:trPr>
          <w:cantSplit/>
        </w:trPr>
        <w:tc>
          <w:tcPr>
            <w:tcW w:w="567" w:type="dxa"/>
          </w:tcPr>
          <w:p w:rsidR="00122053" w:rsidRDefault="00122053" w:rsidP="00B424F4">
            <w:pPr>
              <w:rPr>
                <w:snapToGrid w:val="0"/>
              </w:rPr>
            </w:pPr>
          </w:p>
        </w:tc>
        <w:tc>
          <w:tcPr>
            <w:tcW w:w="1701" w:type="dxa"/>
          </w:tcPr>
          <w:p w:rsidR="00122053" w:rsidRPr="00E36B00" w:rsidRDefault="00122053" w:rsidP="00177681">
            <w:pPr>
              <w:widowControl w:val="0"/>
              <w:jc w:val="both"/>
              <w:rPr>
                <w:sz w:val="20"/>
                <w:szCs w:val="20"/>
              </w:rPr>
            </w:pPr>
          </w:p>
        </w:tc>
        <w:tc>
          <w:tcPr>
            <w:tcW w:w="2694" w:type="dxa"/>
          </w:tcPr>
          <w:p w:rsidR="00122053" w:rsidRPr="00F36F14" w:rsidRDefault="00122053" w:rsidP="00B424F4">
            <w:pPr>
              <w:rPr>
                <w:snapToGrid w:val="0"/>
              </w:rPr>
            </w:pPr>
          </w:p>
        </w:tc>
        <w:tc>
          <w:tcPr>
            <w:tcW w:w="2126" w:type="dxa"/>
          </w:tcPr>
          <w:p w:rsidR="00122053" w:rsidRPr="00F36F14" w:rsidRDefault="00122053" w:rsidP="00B424F4">
            <w:pPr>
              <w:rPr>
                <w:snapToGrid w:val="0"/>
              </w:rPr>
            </w:pPr>
          </w:p>
        </w:tc>
        <w:tc>
          <w:tcPr>
            <w:tcW w:w="1843" w:type="dxa"/>
          </w:tcPr>
          <w:p w:rsidR="00122053" w:rsidRPr="00F36F14" w:rsidRDefault="00122053" w:rsidP="00B424F4">
            <w:pPr>
              <w:rPr>
                <w:snapToGrid w:val="0"/>
              </w:rPr>
            </w:pPr>
          </w:p>
        </w:tc>
        <w:tc>
          <w:tcPr>
            <w:tcW w:w="1559" w:type="dxa"/>
          </w:tcPr>
          <w:p w:rsidR="00122053" w:rsidRPr="00F36F14" w:rsidRDefault="00122053" w:rsidP="00B424F4">
            <w:pPr>
              <w:rPr>
                <w:snapToGrid w:val="0"/>
              </w:rPr>
            </w:pPr>
          </w:p>
        </w:tc>
        <w:tc>
          <w:tcPr>
            <w:tcW w:w="2410" w:type="dxa"/>
          </w:tcPr>
          <w:p w:rsidR="00122053" w:rsidRPr="00F36F14" w:rsidRDefault="00122053" w:rsidP="00B424F4">
            <w:pPr>
              <w:rPr>
                <w:snapToGrid w:val="0"/>
              </w:rPr>
            </w:pPr>
          </w:p>
        </w:tc>
        <w:tc>
          <w:tcPr>
            <w:tcW w:w="2409" w:type="dxa"/>
          </w:tcPr>
          <w:p w:rsidR="00122053" w:rsidRPr="00F36F14" w:rsidRDefault="00122053" w:rsidP="00B424F4">
            <w:pPr>
              <w:rPr>
                <w:snapToGrid w:val="0"/>
              </w:rPr>
            </w:pPr>
          </w:p>
        </w:tc>
      </w:tr>
      <w:tr w:rsidR="00122053" w:rsidRPr="00F36F14" w:rsidTr="005D7B3F">
        <w:trPr>
          <w:cantSplit/>
        </w:trPr>
        <w:tc>
          <w:tcPr>
            <w:tcW w:w="567" w:type="dxa"/>
          </w:tcPr>
          <w:p w:rsidR="00122053" w:rsidRDefault="00122053" w:rsidP="00B424F4">
            <w:pPr>
              <w:rPr>
                <w:snapToGrid w:val="0"/>
              </w:rPr>
            </w:pPr>
          </w:p>
        </w:tc>
        <w:tc>
          <w:tcPr>
            <w:tcW w:w="1701" w:type="dxa"/>
          </w:tcPr>
          <w:p w:rsidR="00122053" w:rsidRPr="00E36B00" w:rsidRDefault="00122053" w:rsidP="00177681">
            <w:pPr>
              <w:widowControl w:val="0"/>
              <w:jc w:val="both"/>
              <w:rPr>
                <w:sz w:val="20"/>
                <w:szCs w:val="20"/>
              </w:rPr>
            </w:pPr>
          </w:p>
        </w:tc>
        <w:tc>
          <w:tcPr>
            <w:tcW w:w="2694" w:type="dxa"/>
          </w:tcPr>
          <w:p w:rsidR="00122053" w:rsidRPr="00F36F14" w:rsidRDefault="00122053" w:rsidP="00B424F4">
            <w:pPr>
              <w:rPr>
                <w:snapToGrid w:val="0"/>
              </w:rPr>
            </w:pPr>
          </w:p>
        </w:tc>
        <w:tc>
          <w:tcPr>
            <w:tcW w:w="2126" w:type="dxa"/>
          </w:tcPr>
          <w:p w:rsidR="00122053" w:rsidRPr="00F36F14" w:rsidRDefault="00122053" w:rsidP="00B424F4">
            <w:pPr>
              <w:rPr>
                <w:snapToGrid w:val="0"/>
              </w:rPr>
            </w:pPr>
          </w:p>
        </w:tc>
        <w:tc>
          <w:tcPr>
            <w:tcW w:w="1843" w:type="dxa"/>
          </w:tcPr>
          <w:p w:rsidR="00122053" w:rsidRPr="00F36F14" w:rsidRDefault="00122053" w:rsidP="00B424F4">
            <w:pPr>
              <w:rPr>
                <w:snapToGrid w:val="0"/>
              </w:rPr>
            </w:pPr>
          </w:p>
        </w:tc>
        <w:tc>
          <w:tcPr>
            <w:tcW w:w="1559" w:type="dxa"/>
          </w:tcPr>
          <w:p w:rsidR="00122053" w:rsidRPr="00F36F14" w:rsidRDefault="00122053" w:rsidP="00B424F4">
            <w:pPr>
              <w:rPr>
                <w:snapToGrid w:val="0"/>
              </w:rPr>
            </w:pPr>
          </w:p>
        </w:tc>
        <w:tc>
          <w:tcPr>
            <w:tcW w:w="2410" w:type="dxa"/>
          </w:tcPr>
          <w:p w:rsidR="00122053" w:rsidRPr="00F36F14" w:rsidRDefault="00122053" w:rsidP="00B424F4">
            <w:pPr>
              <w:rPr>
                <w:snapToGrid w:val="0"/>
              </w:rPr>
            </w:pPr>
          </w:p>
        </w:tc>
        <w:tc>
          <w:tcPr>
            <w:tcW w:w="2409" w:type="dxa"/>
          </w:tcPr>
          <w:p w:rsidR="00122053" w:rsidRPr="00F36F14" w:rsidRDefault="00122053" w:rsidP="00B424F4">
            <w:pPr>
              <w:rPr>
                <w:snapToGrid w:val="0"/>
              </w:rPr>
            </w:pPr>
          </w:p>
        </w:tc>
      </w:tr>
      <w:tr w:rsidR="00122053" w:rsidRPr="00F36F14" w:rsidTr="00122053">
        <w:trPr>
          <w:cantSplit/>
        </w:trPr>
        <w:tc>
          <w:tcPr>
            <w:tcW w:w="567" w:type="dxa"/>
          </w:tcPr>
          <w:p w:rsidR="00122053" w:rsidRPr="00F36F14" w:rsidRDefault="00122053" w:rsidP="00B424F4">
            <w:pPr>
              <w:rPr>
                <w:snapToGrid w:val="0"/>
              </w:rPr>
            </w:pPr>
            <w:r>
              <w:rPr>
                <w:snapToGrid w:val="0"/>
              </w:rPr>
              <w:t>3</w:t>
            </w:r>
          </w:p>
        </w:tc>
        <w:tc>
          <w:tcPr>
            <w:tcW w:w="14742" w:type="dxa"/>
            <w:gridSpan w:val="7"/>
          </w:tcPr>
          <w:p w:rsidR="00122053" w:rsidRPr="00F36F14" w:rsidRDefault="00122053" w:rsidP="00B424F4">
            <w:pPr>
              <w:rPr>
                <w:snapToGrid w:val="0"/>
              </w:rPr>
            </w:pPr>
            <w:r w:rsidRPr="00122053">
              <w:rPr>
                <w:sz w:val="20"/>
                <w:szCs w:val="20"/>
              </w:rPr>
              <w:t>Наружное освещение, устройство БРП, сети связи.</w:t>
            </w:r>
          </w:p>
        </w:tc>
      </w:tr>
      <w:tr w:rsidR="00122053" w:rsidRPr="00F36F14" w:rsidTr="005D7B3F">
        <w:trPr>
          <w:cantSplit/>
        </w:trPr>
        <w:tc>
          <w:tcPr>
            <w:tcW w:w="567" w:type="dxa"/>
          </w:tcPr>
          <w:p w:rsidR="00122053" w:rsidRDefault="00122053" w:rsidP="00B424F4">
            <w:pPr>
              <w:rPr>
                <w:snapToGrid w:val="0"/>
              </w:rPr>
            </w:pPr>
          </w:p>
        </w:tc>
        <w:tc>
          <w:tcPr>
            <w:tcW w:w="1701" w:type="dxa"/>
          </w:tcPr>
          <w:p w:rsidR="00122053" w:rsidRPr="00122053" w:rsidRDefault="00122053" w:rsidP="00177681">
            <w:pPr>
              <w:widowControl w:val="0"/>
              <w:jc w:val="both"/>
              <w:rPr>
                <w:sz w:val="20"/>
                <w:szCs w:val="20"/>
              </w:rPr>
            </w:pPr>
          </w:p>
        </w:tc>
        <w:tc>
          <w:tcPr>
            <w:tcW w:w="2694" w:type="dxa"/>
          </w:tcPr>
          <w:p w:rsidR="00122053" w:rsidRPr="00F36F14" w:rsidRDefault="00122053" w:rsidP="00B424F4">
            <w:pPr>
              <w:rPr>
                <w:snapToGrid w:val="0"/>
              </w:rPr>
            </w:pPr>
          </w:p>
        </w:tc>
        <w:tc>
          <w:tcPr>
            <w:tcW w:w="2126" w:type="dxa"/>
          </w:tcPr>
          <w:p w:rsidR="00122053" w:rsidRPr="00F36F14" w:rsidRDefault="00122053" w:rsidP="00B424F4">
            <w:pPr>
              <w:rPr>
                <w:snapToGrid w:val="0"/>
              </w:rPr>
            </w:pPr>
          </w:p>
        </w:tc>
        <w:tc>
          <w:tcPr>
            <w:tcW w:w="1843" w:type="dxa"/>
          </w:tcPr>
          <w:p w:rsidR="00122053" w:rsidRPr="00F36F14" w:rsidRDefault="00122053" w:rsidP="00B424F4">
            <w:pPr>
              <w:rPr>
                <w:snapToGrid w:val="0"/>
              </w:rPr>
            </w:pPr>
          </w:p>
        </w:tc>
        <w:tc>
          <w:tcPr>
            <w:tcW w:w="1559" w:type="dxa"/>
          </w:tcPr>
          <w:p w:rsidR="00122053" w:rsidRPr="00F36F14" w:rsidRDefault="00122053" w:rsidP="00B424F4">
            <w:pPr>
              <w:rPr>
                <w:snapToGrid w:val="0"/>
              </w:rPr>
            </w:pPr>
          </w:p>
        </w:tc>
        <w:tc>
          <w:tcPr>
            <w:tcW w:w="2410" w:type="dxa"/>
          </w:tcPr>
          <w:p w:rsidR="00122053" w:rsidRPr="00F36F14" w:rsidRDefault="00122053" w:rsidP="00B424F4">
            <w:pPr>
              <w:rPr>
                <w:snapToGrid w:val="0"/>
              </w:rPr>
            </w:pPr>
          </w:p>
        </w:tc>
        <w:tc>
          <w:tcPr>
            <w:tcW w:w="2409" w:type="dxa"/>
          </w:tcPr>
          <w:p w:rsidR="00122053" w:rsidRPr="00F36F14" w:rsidRDefault="00122053" w:rsidP="00B424F4">
            <w:pPr>
              <w:rPr>
                <w:snapToGrid w:val="0"/>
              </w:rPr>
            </w:pPr>
          </w:p>
        </w:tc>
      </w:tr>
      <w:tr w:rsidR="00122053" w:rsidRPr="00F36F14" w:rsidTr="005D7B3F">
        <w:trPr>
          <w:cantSplit/>
        </w:trPr>
        <w:tc>
          <w:tcPr>
            <w:tcW w:w="567" w:type="dxa"/>
          </w:tcPr>
          <w:p w:rsidR="00122053" w:rsidRDefault="00122053" w:rsidP="00B424F4">
            <w:pPr>
              <w:rPr>
                <w:snapToGrid w:val="0"/>
              </w:rPr>
            </w:pPr>
          </w:p>
        </w:tc>
        <w:tc>
          <w:tcPr>
            <w:tcW w:w="1701" w:type="dxa"/>
          </w:tcPr>
          <w:p w:rsidR="00122053" w:rsidRPr="00122053" w:rsidRDefault="00122053" w:rsidP="00177681">
            <w:pPr>
              <w:widowControl w:val="0"/>
              <w:jc w:val="both"/>
              <w:rPr>
                <w:sz w:val="20"/>
                <w:szCs w:val="20"/>
              </w:rPr>
            </w:pPr>
          </w:p>
        </w:tc>
        <w:tc>
          <w:tcPr>
            <w:tcW w:w="2694" w:type="dxa"/>
          </w:tcPr>
          <w:p w:rsidR="00122053" w:rsidRPr="00F36F14" w:rsidRDefault="00122053" w:rsidP="00B424F4">
            <w:pPr>
              <w:rPr>
                <w:snapToGrid w:val="0"/>
              </w:rPr>
            </w:pPr>
          </w:p>
        </w:tc>
        <w:tc>
          <w:tcPr>
            <w:tcW w:w="2126" w:type="dxa"/>
          </w:tcPr>
          <w:p w:rsidR="00122053" w:rsidRPr="00F36F14" w:rsidRDefault="00122053" w:rsidP="00B424F4">
            <w:pPr>
              <w:rPr>
                <w:snapToGrid w:val="0"/>
              </w:rPr>
            </w:pPr>
          </w:p>
        </w:tc>
        <w:tc>
          <w:tcPr>
            <w:tcW w:w="1843" w:type="dxa"/>
          </w:tcPr>
          <w:p w:rsidR="00122053" w:rsidRPr="00F36F14" w:rsidRDefault="00122053" w:rsidP="00B424F4">
            <w:pPr>
              <w:rPr>
                <w:snapToGrid w:val="0"/>
              </w:rPr>
            </w:pPr>
          </w:p>
        </w:tc>
        <w:tc>
          <w:tcPr>
            <w:tcW w:w="1559" w:type="dxa"/>
          </w:tcPr>
          <w:p w:rsidR="00122053" w:rsidRPr="00F36F14" w:rsidRDefault="00122053" w:rsidP="00B424F4">
            <w:pPr>
              <w:rPr>
                <w:snapToGrid w:val="0"/>
              </w:rPr>
            </w:pPr>
          </w:p>
        </w:tc>
        <w:tc>
          <w:tcPr>
            <w:tcW w:w="2410" w:type="dxa"/>
          </w:tcPr>
          <w:p w:rsidR="00122053" w:rsidRPr="00F36F14" w:rsidRDefault="00122053" w:rsidP="00B424F4">
            <w:pPr>
              <w:rPr>
                <w:snapToGrid w:val="0"/>
              </w:rPr>
            </w:pPr>
          </w:p>
        </w:tc>
        <w:tc>
          <w:tcPr>
            <w:tcW w:w="2409" w:type="dxa"/>
          </w:tcPr>
          <w:p w:rsidR="00122053" w:rsidRPr="00F36F14" w:rsidRDefault="00122053" w:rsidP="00B424F4">
            <w:pPr>
              <w:rPr>
                <w:snapToGrid w:val="0"/>
              </w:rPr>
            </w:pPr>
          </w:p>
        </w:tc>
      </w:tr>
      <w:tr w:rsidR="00122053" w:rsidRPr="00F36F14" w:rsidTr="005D7B3F">
        <w:trPr>
          <w:cantSplit/>
        </w:trPr>
        <w:tc>
          <w:tcPr>
            <w:tcW w:w="567" w:type="dxa"/>
          </w:tcPr>
          <w:p w:rsidR="00122053" w:rsidRDefault="00122053" w:rsidP="00B424F4">
            <w:pPr>
              <w:rPr>
                <w:snapToGrid w:val="0"/>
              </w:rPr>
            </w:pPr>
          </w:p>
        </w:tc>
        <w:tc>
          <w:tcPr>
            <w:tcW w:w="1701" w:type="dxa"/>
          </w:tcPr>
          <w:p w:rsidR="00122053" w:rsidRPr="00122053" w:rsidRDefault="00122053" w:rsidP="00177681">
            <w:pPr>
              <w:widowControl w:val="0"/>
              <w:jc w:val="both"/>
              <w:rPr>
                <w:sz w:val="20"/>
                <w:szCs w:val="20"/>
              </w:rPr>
            </w:pPr>
          </w:p>
        </w:tc>
        <w:tc>
          <w:tcPr>
            <w:tcW w:w="2694" w:type="dxa"/>
          </w:tcPr>
          <w:p w:rsidR="00122053" w:rsidRPr="00F36F14" w:rsidRDefault="00122053" w:rsidP="00B424F4">
            <w:pPr>
              <w:rPr>
                <w:snapToGrid w:val="0"/>
              </w:rPr>
            </w:pPr>
          </w:p>
        </w:tc>
        <w:tc>
          <w:tcPr>
            <w:tcW w:w="2126" w:type="dxa"/>
          </w:tcPr>
          <w:p w:rsidR="00122053" w:rsidRPr="00F36F14" w:rsidRDefault="00122053" w:rsidP="00B424F4">
            <w:pPr>
              <w:rPr>
                <w:snapToGrid w:val="0"/>
              </w:rPr>
            </w:pPr>
          </w:p>
        </w:tc>
        <w:tc>
          <w:tcPr>
            <w:tcW w:w="1843" w:type="dxa"/>
          </w:tcPr>
          <w:p w:rsidR="00122053" w:rsidRPr="00F36F14" w:rsidRDefault="00122053" w:rsidP="00B424F4">
            <w:pPr>
              <w:rPr>
                <w:snapToGrid w:val="0"/>
              </w:rPr>
            </w:pPr>
          </w:p>
        </w:tc>
        <w:tc>
          <w:tcPr>
            <w:tcW w:w="1559" w:type="dxa"/>
          </w:tcPr>
          <w:p w:rsidR="00122053" w:rsidRPr="00F36F14" w:rsidRDefault="00122053" w:rsidP="00B424F4">
            <w:pPr>
              <w:rPr>
                <w:snapToGrid w:val="0"/>
              </w:rPr>
            </w:pPr>
          </w:p>
        </w:tc>
        <w:tc>
          <w:tcPr>
            <w:tcW w:w="2410" w:type="dxa"/>
          </w:tcPr>
          <w:p w:rsidR="00122053" w:rsidRPr="00F36F14" w:rsidRDefault="00122053" w:rsidP="00B424F4">
            <w:pPr>
              <w:rPr>
                <w:snapToGrid w:val="0"/>
              </w:rPr>
            </w:pPr>
          </w:p>
        </w:tc>
        <w:tc>
          <w:tcPr>
            <w:tcW w:w="2409" w:type="dxa"/>
          </w:tcPr>
          <w:p w:rsidR="00122053" w:rsidRPr="00F36F14" w:rsidRDefault="00122053" w:rsidP="00B424F4">
            <w:pPr>
              <w:rPr>
                <w:snapToGrid w:val="0"/>
              </w:rPr>
            </w:pPr>
          </w:p>
        </w:tc>
      </w:tr>
      <w:tr w:rsidR="00122053" w:rsidRPr="00F36F14" w:rsidTr="005D7B3F">
        <w:trPr>
          <w:cantSplit/>
        </w:trPr>
        <w:tc>
          <w:tcPr>
            <w:tcW w:w="567" w:type="dxa"/>
          </w:tcPr>
          <w:p w:rsidR="00122053" w:rsidRDefault="00122053" w:rsidP="00B424F4">
            <w:pPr>
              <w:rPr>
                <w:snapToGrid w:val="0"/>
              </w:rPr>
            </w:pPr>
          </w:p>
        </w:tc>
        <w:tc>
          <w:tcPr>
            <w:tcW w:w="1701" w:type="dxa"/>
          </w:tcPr>
          <w:p w:rsidR="00122053" w:rsidRPr="00122053" w:rsidRDefault="00122053" w:rsidP="00177681">
            <w:pPr>
              <w:widowControl w:val="0"/>
              <w:jc w:val="both"/>
              <w:rPr>
                <w:sz w:val="20"/>
                <w:szCs w:val="20"/>
              </w:rPr>
            </w:pPr>
          </w:p>
        </w:tc>
        <w:tc>
          <w:tcPr>
            <w:tcW w:w="2694" w:type="dxa"/>
          </w:tcPr>
          <w:p w:rsidR="00122053" w:rsidRPr="00F36F14" w:rsidRDefault="00122053" w:rsidP="00B424F4">
            <w:pPr>
              <w:rPr>
                <w:snapToGrid w:val="0"/>
              </w:rPr>
            </w:pPr>
          </w:p>
        </w:tc>
        <w:tc>
          <w:tcPr>
            <w:tcW w:w="2126" w:type="dxa"/>
          </w:tcPr>
          <w:p w:rsidR="00122053" w:rsidRPr="00F36F14" w:rsidRDefault="00122053" w:rsidP="00B424F4">
            <w:pPr>
              <w:rPr>
                <w:snapToGrid w:val="0"/>
              </w:rPr>
            </w:pPr>
          </w:p>
        </w:tc>
        <w:tc>
          <w:tcPr>
            <w:tcW w:w="1843" w:type="dxa"/>
          </w:tcPr>
          <w:p w:rsidR="00122053" w:rsidRPr="00F36F14" w:rsidRDefault="00122053" w:rsidP="00B424F4">
            <w:pPr>
              <w:rPr>
                <w:snapToGrid w:val="0"/>
              </w:rPr>
            </w:pPr>
          </w:p>
        </w:tc>
        <w:tc>
          <w:tcPr>
            <w:tcW w:w="1559" w:type="dxa"/>
          </w:tcPr>
          <w:p w:rsidR="00122053" w:rsidRPr="00F36F14" w:rsidRDefault="00122053" w:rsidP="00B424F4">
            <w:pPr>
              <w:rPr>
                <w:snapToGrid w:val="0"/>
              </w:rPr>
            </w:pPr>
          </w:p>
        </w:tc>
        <w:tc>
          <w:tcPr>
            <w:tcW w:w="2410" w:type="dxa"/>
          </w:tcPr>
          <w:p w:rsidR="00122053" w:rsidRPr="00F36F14" w:rsidRDefault="00122053" w:rsidP="00B424F4">
            <w:pPr>
              <w:rPr>
                <w:snapToGrid w:val="0"/>
              </w:rPr>
            </w:pPr>
          </w:p>
        </w:tc>
        <w:tc>
          <w:tcPr>
            <w:tcW w:w="2409" w:type="dxa"/>
          </w:tcPr>
          <w:p w:rsidR="00122053" w:rsidRPr="00F36F14" w:rsidRDefault="00122053"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003A20C4">
        <w:rPr>
          <w:b/>
          <w:i/>
          <w:snapToGrid w:val="0"/>
        </w:rPr>
        <w:t>ввода объекта в эксплуатацию</w:t>
      </w:r>
      <w:r w:rsidRPr="009443EF">
        <w:rPr>
          <w:b/>
          <w:i/>
          <w:snapToGrid w:val="0"/>
        </w:rPr>
        <w:t>).</w:t>
      </w:r>
    </w:p>
    <w:p w:rsidR="00830E25" w:rsidRPr="009443EF" w:rsidRDefault="00830E25" w:rsidP="00B424F4"/>
    <w:p w:rsidR="00A45122" w:rsidRDefault="00A45122" w:rsidP="00B424F4">
      <w:pPr>
        <w:pStyle w:val="4"/>
        <w:spacing w:before="0" w:after="0"/>
      </w:pPr>
      <w:bookmarkStart w:id="55" w:name="_Toc444853253"/>
      <w:r w:rsidRPr="002440E8">
        <w:lastRenderedPageBreak/>
        <w:t>Таблица №</w:t>
      </w:r>
      <w:r w:rsidR="000D69CF">
        <w:t>2</w:t>
      </w:r>
      <w:r w:rsidR="008E68F8">
        <w:t xml:space="preserve"> «СПРАВКА О КАДРОВЫХ РЕСУРСАХ</w:t>
      </w:r>
      <w:r w:rsidR="00351BEF">
        <w:t>»</w:t>
      </w:r>
      <w:bookmarkEnd w:id="55"/>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87"/>
        <w:gridCol w:w="1718"/>
        <w:gridCol w:w="1812"/>
        <w:gridCol w:w="1670"/>
        <w:gridCol w:w="1954"/>
        <w:gridCol w:w="1963"/>
        <w:gridCol w:w="1797"/>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 xml:space="preserve">Штатное расписание с </w:t>
            </w:r>
            <w:proofErr w:type="gramStart"/>
            <w:r w:rsidRPr="00177681">
              <w:rPr>
                <w:rFonts w:eastAsia="Calibri"/>
                <w:sz w:val="20"/>
                <w:szCs w:val="20"/>
              </w:rPr>
              <w:t>замещением  (</w:t>
            </w:r>
            <w:proofErr w:type="gramEnd"/>
            <w:r w:rsidRPr="00177681">
              <w:rPr>
                <w:rFonts w:eastAsia="Calibri"/>
                <w:sz w:val="20"/>
                <w:szCs w:val="20"/>
              </w:rPr>
              <w:t>распределением)</w:t>
            </w:r>
          </w:p>
        </w:tc>
      </w:tr>
      <w:tr w:rsidR="0012308A" w:rsidRPr="00BD5F51" w:rsidTr="0012308A">
        <w:trPr>
          <w:trHeight w:val="340"/>
        </w:trPr>
        <w:tc>
          <w:tcPr>
            <w:tcW w:w="5000" w:type="pct"/>
            <w:gridSpan w:val="7"/>
          </w:tcPr>
          <w:p w:rsidR="0012308A" w:rsidRPr="005538B9" w:rsidRDefault="00935907" w:rsidP="00B424F4">
            <w:pPr>
              <w:rPr>
                <w:rFonts w:eastAsia="Calibri"/>
                <w:b/>
              </w:rPr>
            </w:pPr>
            <w:r>
              <w:rPr>
                <w:b/>
                <w:sz w:val="20"/>
                <w:szCs w:val="20"/>
              </w:rPr>
              <w:t>Руководители, ИТР</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sidRPr="002B6A49">
              <w:rPr>
                <w:sz w:val="20"/>
                <w:szCs w:val="20"/>
              </w:rPr>
              <w:t>Общестроительные и дорожные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2B6A49" w:rsidP="00B424F4">
            <w:pPr>
              <w:rPr>
                <w:rFonts w:eastAsia="Calibri"/>
                <w:b/>
              </w:rPr>
            </w:pPr>
            <w:r>
              <w:rPr>
                <w:rFonts w:eastAsia="Calibri"/>
                <w:b/>
              </w:rPr>
              <w:t>…</w:t>
            </w: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82685B" w:rsidP="00F34D00">
            <w:pPr>
              <w:widowControl w:val="0"/>
              <w:jc w:val="both"/>
              <w:rPr>
                <w:sz w:val="20"/>
                <w:szCs w:val="20"/>
              </w:rPr>
            </w:pPr>
            <w:r>
              <w:rPr>
                <w:sz w:val="20"/>
                <w:szCs w:val="20"/>
              </w:rPr>
              <w:t>Электромонтажные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12308A" w:rsidP="00B424F4">
            <w:pPr>
              <w:rPr>
                <w:rFonts w:eastAsia="Calibri"/>
                <w:b/>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Pr>
                <w:sz w:val="20"/>
                <w:szCs w:val="20"/>
              </w:rPr>
              <w:t>Монтаж оборудования и пуско-наладочные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6" w:name="_Toc444853254"/>
      <w:r w:rsidRPr="00A2448F">
        <w:t>Таблица №</w:t>
      </w:r>
      <w:r w:rsidR="000D69CF">
        <w:t>3</w:t>
      </w:r>
      <w:r w:rsidR="00A872F6" w:rsidRPr="00A2448F">
        <w:t xml:space="preserve"> «СПРАВКА О ТЕХНИЧЕСКОЙ ОСНАЩЕННОСТИ»</w:t>
      </w:r>
      <w:bookmarkEnd w:id="56"/>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0"/>
        <w:gridCol w:w="1814"/>
        <w:gridCol w:w="1173"/>
        <w:gridCol w:w="930"/>
        <w:gridCol w:w="1939"/>
        <w:gridCol w:w="2930"/>
        <w:gridCol w:w="1674"/>
        <w:gridCol w:w="2370"/>
        <w:gridCol w:w="180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п/п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Pr="00354043">
              <w:rPr>
                <w:b/>
                <w:i/>
              </w:rPr>
              <w:t xml:space="preserve">Регистрации, № </w:t>
            </w:r>
            <w:proofErr w:type="gramStart"/>
            <w:r w:rsidRPr="00354043">
              <w:rPr>
                <w:b/>
                <w:i/>
              </w:rPr>
              <w:t>лицензии  и</w:t>
            </w:r>
            <w:proofErr w:type="gramEnd"/>
            <w:r w:rsidRPr="00354043">
              <w:rPr>
                <w:b/>
                <w:i/>
              </w:rPr>
              <w:t xml:space="preserve">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2685B" w:rsidP="00B706E8">
            <w:pPr>
              <w:rPr>
                <w:i/>
                <w:sz w:val="20"/>
              </w:rPr>
            </w:pPr>
            <w:r>
              <w:rPr>
                <w:b/>
                <w:sz w:val="22"/>
                <w:szCs w:val="22"/>
              </w:rPr>
              <w:t>Дорожная техника (</w:t>
            </w:r>
            <w:proofErr w:type="spellStart"/>
            <w:r>
              <w:rPr>
                <w:b/>
                <w:sz w:val="22"/>
                <w:szCs w:val="22"/>
              </w:rPr>
              <w:t>асфальтоукладчики</w:t>
            </w:r>
            <w:proofErr w:type="spellEnd"/>
            <w:r>
              <w:rPr>
                <w:b/>
                <w:sz w:val="22"/>
                <w:szCs w:val="22"/>
              </w:rPr>
              <w:t>, катки)</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Автогрейдеры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lastRenderedPageBreak/>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D46D29" w:rsidRPr="00F36F14" w:rsidTr="00D46D2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D46D29" w:rsidRDefault="00D46D29" w:rsidP="007833EB">
            <w:pPr>
              <w:rPr>
                <w:b/>
              </w:rPr>
            </w:pPr>
            <w:r w:rsidRPr="00D46D29">
              <w:rPr>
                <w:b/>
              </w:rPr>
              <w:t>Прочая техника</w:t>
            </w:r>
            <w:r>
              <w:rPr>
                <w:b/>
              </w:rPr>
              <w:t xml:space="preserve"> необходимая для выполнения работ</w:t>
            </w:r>
          </w:p>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7" w:name="_Toc444853255"/>
      <w:r>
        <w:lastRenderedPageBreak/>
        <w:t>9</w:t>
      </w:r>
      <w:r w:rsidR="004B6249" w:rsidRPr="002440E8">
        <w:t xml:space="preserve">.3. ФОРМА АНКЕТЫ УЧАСТНИКА </w:t>
      </w:r>
      <w:r w:rsidR="0095220D" w:rsidRPr="002440E8">
        <w:t>ПРОЦЕДУРЫ ЗАКУПКИ</w:t>
      </w:r>
      <w:bookmarkEnd w:id="57"/>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8"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 (прибылях и убытках)</w:t>
      </w:r>
      <w:r w:rsidRPr="002440E8">
        <w:t>» за предыдущи</w:t>
      </w:r>
      <w:r w:rsidR="004754FB">
        <w:t xml:space="preserve">й </w:t>
      </w:r>
      <w:proofErr w:type="gramStart"/>
      <w:r w:rsidR="004754FB">
        <w:t xml:space="preserve">полный </w:t>
      </w:r>
      <w:r w:rsidRPr="002440E8">
        <w:t xml:space="preserve"> </w:t>
      </w:r>
      <w:r w:rsidR="002A414E">
        <w:t>год</w:t>
      </w:r>
      <w:proofErr w:type="gramEnd"/>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w:t>
      </w:r>
      <w:r w:rsidR="00C0147C">
        <w:t xml:space="preserve"> (или справка об отсутствии задолженности)</w:t>
      </w:r>
      <w:r w:rsidRPr="002440E8">
        <w:t>,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9" w:name="_Toc444853256"/>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9"/>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8"/>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60" w:name="_Toc444853257"/>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60"/>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w:t>
      </w:r>
      <w:proofErr w:type="gramStart"/>
      <w:r w:rsidRPr="002440E8">
        <w:t xml:space="preserve"> ..</w:t>
      </w:r>
      <w:proofErr w:type="gramEnd"/>
      <w:r w:rsidRPr="002440E8">
        <w:t>-…-XX-XXXX</w:t>
      </w:r>
    </w:p>
    <w:p w:rsidR="00C15ECA" w:rsidRPr="002440E8" w:rsidRDefault="00C15ECA" w:rsidP="00424FD7">
      <w:pPr>
        <w:jc w:val="both"/>
      </w:pPr>
      <w:r w:rsidRPr="002440E8">
        <w:t>Москва                                                                                                                     _</w:t>
      </w:r>
      <w:proofErr w:type="gramStart"/>
      <w:r w:rsidRPr="002440E8">
        <w:t>_  _</w:t>
      </w:r>
      <w:proofErr w:type="gramEnd"/>
      <w:r w:rsidRPr="002440E8">
        <w:t>________ г</w:t>
      </w:r>
    </w:p>
    <w:p w:rsidR="00C15ECA" w:rsidRPr="002440E8" w:rsidRDefault="00C15ECA" w:rsidP="00424FD7">
      <w:pPr>
        <w:jc w:val="both"/>
      </w:pPr>
      <w:proofErr w:type="gramStart"/>
      <w:r w:rsidRPr="002440E8">
        <w:t>Гарант::</w:t>
      </w:r>
      <w:proofErr w:type="gramEnd"/>
      <w:r w:rsidRPr="002440E8">
        <w:t xml:space="preserve"> __________________________________________________________ (наименование банка, адрес, ИНН и т.д.)</w:t>
      </w:r>
    </w:p>
    <w:p w:rsidR="00C15ECA" w:rsidRPr="002440E8" w:rsidRDefault="00C15ECA" w:rsidP="00424FD7">
      <w:pPr>
        <w:jc w:val="both"/>
      </w:pPr>
      <w:r w:rsidRPr="002440E8">
        <w:t xml:space="preserve">Принципал: _______________________________________________________________________ (наименование, адрес, ИНН и </w:t>
      </w:r>
      <w:proofErr w:type="gramStart"/>
      <w:r w:rsidRPr="002440E8">
        <w:t>т.д.)_</w:t>
      </w:r>
      <w:proofErr w:type="gramEnd"/>
    </w:p>
    <w:p w:rsidR="00C15ECA" w:rsidRPr="002440E8" w:rsidRDefault="00C15ECA" w:rsidP="00424FD7">
      <w:pPr>
        <w:jc w:val="both"/>
      </w:pPr>
      <w:proofErr w:type="gramStart"/>
      <w:r w:rsidRPr="002440E8">
        <w:t>Бенефициар:_</w:t>
      </w:r>
      <w:proofErr w:type="gramEnd"/>
      <w:r w:rsidRPr="002440E8">
        <w:t>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t xml:space="preserve"> </w:t>
      </w:r>
      <w:r w:rsidRPr="002440E8">
        <w:tab/>
        <w:t xml:space="preserve">В связи с этим Мы- Гарант ____________________________ (наименование кредитной </w:t>
      </w:r>
      <w:proofErr w:type="gramStart"/>
      <w:r w:rsidRPr="002440E8">
        <w:t>организации)_</w:t>
      </w:r>
      <w:proofErr w:type="gramEnd"/>
      <w:r w:rsidRPr="002440E8">
        <w:t xml:space="preserve">_ настоящим даем  безотзывное обязательство выплатить Бенефициару  (наименование Заказчика) по его первому требованию денежную сумму в размере </w:t>
      </w:r>
      <w:r w:rsidRPr="002440E8">
        <w:lastRenderedPageBreak/>
        <w:t>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proofErr w:type="gramStart"/>
      <w:r w:rsidRPr="002440E8">
        <w:t>а)</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proofErr w:type="gramStart"/>
      <w:r w:rsidRPr="002440E8">
        <w:t>б)</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proofErr w:type="gramStart"/>
      <w:r w:rsidRPr="002440E8">
        <w:t>в)</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proofErr w:type="gramStart"/>
      <w:r w:rsidRPr="002440E8">
        <w:t>г)</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 xml:space="preserve">Данная </w:t>
      </w:r>
      <w:proofErr w:type="gramStart"/>
      <w:r w:rsidRPr="002440E8">
        <w:t>гарантия  вступает</w:t>
      </w:r>
      <w:proofErr w:type="gramEnd"/>
      <w:r w:rsidRPr="002440E8">
        <w:t xml:space="preserve"> в силу со дня выдачи.</w:t>
      </w:r>
    </w:p>
    <w:p w:rsidR="00C15ECA" w:rsidRPr="002440E8" w:rsidRDefault="00C15ECA" w:rsidP="00424FD7">
      <w:pPr>
        <w:jc w:val="both"/>
      </w:pPr>
      <w:r w:rsidRPr="002440E8">
        <w:t xml:space="preserve"> Данная гарантия действует до «___» __________</w:t>
      </w:r>
      <w:proofErr w:type="gramStart"/>
      <w:r w:rsidRPr="002440E8">
        <w:t>_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proofErr w:type="gramStart"/>
      <w:r w:rsidRPr="002440E8">
        <w:t>Главный  бухгалтер</w:t>
      </w:r>
      <w:proofErr w:type="gramEnd"/>
      <w:r w:rsidRPr="002440E8">
        <w:t xml:space="preserve">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1" w:name="_ЧАСТЬ_II._ПРОЕКТ_ГОСУДАРСТВЕННОГО_К"/>
      <w:bookmarkStart w:id="62" w:name="_Toc122404110"/>
      <w:bookmarkEnd w:id="61"/>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w:t>
      </w:r>
      <w:r w:rsidRPr="002D6C51">
        <w:t xml:space="preserve">№ </w:t>
      </w:r>
      <w:r w:rsidR="00C6687E">
        <w:rPr>
          <w:bCs/>
        </w:rPr>
        <w:t>_____________</w:t>
      </w:r>
      <w:r w:rsidR="00162C40" w:rsidRPr="002D6C51">
        <w:rPr>
          <w:bCs/>
        </w:rPr>
        <w:t xml:space="preserve">от </w:t>
      </w:r>
      <w:r w:rsidR="00C6687E">
        <w:rPr>
          <w:bCs/>
        </w:rPr>
        <w:t>__________________</w:t>
      </w:r>
      <w:r w:rsidRPr="00F36F14">
        <w:t xml:space="preserve">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3"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3"/>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4" w:name="_Toc444853258"/>
      <w:r>
        <w:lastRenderedPageBreak/>
        <w:t>10</w:t>
      </w:r>
      <w:r w:rsidR="00B51AEA">
        <w:t>.</w:t>
      </w:r>
      <w:r w:rsidR="00E537F4" w:rsidRPr="00E537F4">
        <w:t xml:space="preserve"> </w:t>
      </w:r>
      <w:r w:rsidR="004B6249" w:rsidRPr="002440E8">
        <w:t xml:space="preserve"> ПРОЕКТ </w:t>
      </w:r>
      <w:bookmarkEnd w:id="62"/>
      <w:r w:rsidR="009C4B50" w:rsidRPr="002440E8">
        <w:t>ДОГОВОРА</w:t>
      </w:r>
      <w:r w:rsidR="00F222E5" w:rsidRPr="002440E8">
        <w:t xml:space="preserve"> ИЛИ УСЛОВИЯ, НА КОТОРЫХ ДОГОВОР ДОЛЖЕН БЫТЬ ЗАКЛЮЧЕН</w:t>
      </w:r>
      <w:bookmarkEnd w:id="64"/>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5" w:name="_Toc444853259"/>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5"/>
    </w:p>
    <w:p w:rsidR="00020DF2" w:rsidRPr="00020DF2" w:rsidRDefault="00020DF2" w:rsidP="00020DF2">
      <w:pPr>
        <w:spacing w:after="200" w:line="276" w:lineRule="auto"/>
        <w:rPr>
          <w:rFonts w:eastAsiaTheme="minorHAnsi"/>
          <w:sz w:val="22"/>
          <w:szCs w:val="22"/>
          <w:lang w:eastAsia="en-US"/>
        </w:rPr>
      </w:pPr>
      <w:r w:rsidRPr="00020DF2">
        <w:rPr>
          <w:rFonts w:eastAsiaTheme="minorHAnsi"/>
          <w:sz w:val="22"/>
          <w:szCs w:val="22"/>
          <w:lang w:eastAsia="en-US"/>
        </w:rPr>
        <w:t xml:space="preserve">Техническая документация Процедуры закупки (копия на DVD носителе) выдается на руки всем желающим принять участие в Процедуре закупки по адресу Заказчика или Организатора: </w:t>
      </w:r>
    </w:p>
    <w:p w:rsidR="00020DF2" w:rsidRPr="00020DF2" w:rsidRDefault="00020DF2" w:rsidP="00020DF2">
      <w:pPr>
        <w:spacing w:after="200" w:line="276" w:lineRule="auto"/>
        <w:rPr>
          <w:rFonts w:eastAsiaTheme="minorHAnsi"/>
          <w:sz w:val="22"/>
          <w:szCs w:val="22"/>
          <w:lang w:eastAsia="en-US"/>
        </w:rPr>
      </w:pPr>
      <w:r w:rsidRPr="00020DF2">
        <w:rPr>
          <w:rFonts w:eastAsiaTheme="minorHAnsi"/>
          <w:sz w:val="22"/>
          <w:szCs w:val="22"/>
          <w:lang w:eastAsia="en-US"/>
        </w:rPr>
        <w:t>143026, г. Москва, территория инновационного центра «Сколково», д. 4. ОЦ «Технопарк»</w:t>
      </w:r>
    </w:p>
    <w:p w:rsidR="00020DF2" w:rsidRPr="00020DF2" w:rsidRDefault="00020DF2" w:rsidP="00020DF2">
      <w:pPr>
        <w:spacing w:after="200" w:line="276" w:lineRule="auto"/>
        <w:rPr>
          <w:rFonts w:eastAsiaTheme="minorHAnsi"/>
          <w:sz w:val="22"/>
          <w:szCs w:val="22"/>
          <w:lang w:eastAsia="en-US"/>
        </w:rPr>
      </w:pPr>
    </w:p>
    <w:p w:rsidR="00020DF2" w:rsidRPr="00020DF2" w:rsidRDefault="00020DF2" w:rsidP="00020DF2">
      <w:pPr>
        <w:spacing w:after="200" w:line="276" w:lineRule="auto"/>
        <w:rPr>
          <w:rFonts w:eastAsiaTheme="minorHAnsi"/>
          <w:sz w:val="22"/>
          <w:szCs w:val="22"/>
          <w:lang w:eastAsia="en-US"/>
        </w:rPr>
      </w:pPr>
      <w:r w:rsidRPr="00020DF2">
        <w:rPr>
          <w:rFonts w:eastAsiaTheme="minorHAnsi"/>
          <w:sz w:val="22"/>
          <w:szCs w:val="22"/>
          <w:lang w:eastAsia="en-US"/>
        </w:rPr>
        <w:t>Срок окончания выдачи Технической документации наступает за 1 рабочий день до окончания приема Заявок на участие в Процедуре закупки.</w:t>
      </w:r>
    </w:p>
    <w:p w:rsidR="00020DF2" w:rsidRPr="00020DF2" w:rsidRDefault="00020DF2" w:rsidP="00020DF2">
      <w:pPr>
        <w:spacing w:after="200" w:line="276" w:lineRule="auto"/>
        <w:rPr>
          <w:rFonts w:eastAsiaTheme="minorHAnsi"/>
          <w:sz w:val="22"/>
          <w:szCs w:val="22"/>
          <w:lang w:eastAsia="en-US"/>
        </w:rPr>
      </w:pPr>
      <w:r w:rsidRPr="00020DF2">
        <w:rPr>
          <w:rFonts w:eastAsiaTheme="minorHAnsi"/>
          <w:sz w:val="22"/>
          <w:szCs w:val="22"/>
          <w:lang w:eastAsia="en-US"/>
        </w:rPr>
        <w:t>Передача Технической документации осуществляется на электронных носителях по предъявлению следующих документов:</w:t>
      </w:r>
    </w:p>
    <w:p w:rsidR="00020DF2" w:rsidRPr="00020DF2" w:rsidRDefault="00020DF2" w:rsidP="00020DF2">
      <w:pPr>
        <w:spacing w:after="200" w:line="276" w:lineRule="auto"/>
        <w:rPr>
          <w:rFonts w:eastAsiaTheme="minorHAnsi"/>
          <w:sz w:val="22"/>
          <w:szCs w:val="22"/>
          <w:lang w:eastAsia="en-US"/>
        </w:rPr>
      </w:pPr>
      <w:r w:rsidRPr="00020DF2">
        <w:rPr>
          <w:rFonts w:eastAsiaTheme="minorHAnsi"/>
          <w:sz w:val="22"/>
          <w:szCs w:val="22"/>
          <w:lang w:eastAsia="en-US"/>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020DF2" w:rsidRPr="00020DF2" w:rsidRDefault="00020DF2" w:rsidP="00020DF2">
      <w:pPr>
        <w:spacing w:after="200" w:line="276" w:lineRule="auto"/>
        <w:rPr>
          <w:rFonts w:eastAsiaTheme="minorHAnsi"/>
          <w:sz w:val="22"/>
          <w:szCs w:val="22"/>
          <w:lang w:eastAsia="en-US"/>
        </w:rPr>
      </w:pPr>
      <w:r w:rsidRPr="00020DF2">
        <w:rPr>
          <w:rFonts w:eastAsiaTheme="minorHAnsi"/>
          <w:sz w:val="22"/>
          <w:szCs w:val="22"/>
          <w:lang w:eastAsia="en-US"/>
        </w:rPr>
        <w:t>Подписанное и заверенное печатью организации Обязательство о неразглашении информации 3-им лицам по Форме 9.7;</w:t>
      </w:r>
    </w:p>
    <w:p w:rsidR="00020DF2" w:rsidRPr="00020DF2" w:rsidRDefault="00020DF2" w:rsidP="00020DF2">
      <w:pPr>
        <w:spacing w:after="200" w:line="276" w:lineRule="auto"/>
        <w:rPr>
          <w:rFonts w:eastAsiaTheme="minorHAnsi"/>
          <w:sz w:val="22"/>
          <w:szCs w:val="22"/>
          <w:lang w:eastAsia="en-US"/>
        </w:rPr>
      </w:pPr>
      <w:r w:rsidRPr="00020DF2">
        <w:rPr>
          <w:rFonts w:eastAsiaTheme="minorHAnsi"/>
          <w:sz w:val="22"/>
          <w:szCs w:val="22"/>
          <w:lang w:eastAsia="en-US"/>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020DF2" w:rsidRPr="00020DF2" w:rsidRDefault="00020DF2" w:rsidP="00020DF2">
      <w:pPr>
        <w:spacing w:after="200" w:line="276" w:lineRule="auto"/>
        <w:rPr>
          <w:rFonts w:eastAsiaTheme="minorHAnsi"/>
          <w:sz w:val="22"/>
          <w:szCs w:val="22"/>
          <w:lang w:eastAsia="en-US"/>
        </w:rPr>
      </w:pPr>
      <w:r w:rsidRPr="00020DF2">
        <w:rPr>
          <w:rFonts w:eastAsiaTheme="minorHAnsi"/>
          <w:sz w:val="22"/>
          <w:szCs w:val="22"/>
          <w:lang w:eastAsia="en-US"/>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E0543E" w:rsidRPr="00020DF2" w:rsidRDefault="00020DF2" w:rsidP="00020DF2">
      <w:pPr>
        <w:spacing w:after="200" w:line="276" w:lineRule="auto"/>
        <w:rPr>
          <w:rFonts w:eastAsiaTheme="minorHAnsi"/>
          <w:sz w:val="22"/>
          <w:szCs w:val="22"/>
          <w:lang w:eastAsia="en-US"/>
        </w:rPr>
      </w:pPr>
      <w:r w:rsidRPr="00020DF2">
        <w:rPr>
          <w:rFonts w:eastAsiaTheme="minorHAnsi"/>
          <w:sz w:val="22"/>
          <w:szCs w:val="22"/>
          <w:lang w:eastAsia="en-US"/>
        </w:rPr>
        <w:t>Контактное лицо для получения документации: Калимуллин Ринат Телефон: (495) 956-00-33 (доб. 2148)</w:t>
      </w:r>
    </w:p>
    <w:p w:rsidR="005E57F5" w:rsidRPr="003C3432" w:rsidRDefault="005E57F5" w:rsidP="00641DCC">
      <w:pPr>
        <w:rPr>
          <w:lang w:eastAsia="en-US"/>
        </w:rPr>
      </w:pPr>
    </w:p>
    <w:sectPr w:rsidR="005E57F5" w:rsidRPr="003C3432" w:rsidSect="00867EB2">
      <w:footerReference w:type="default" r:id="rId19"/>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147C" w:rsidRDefault="00C0147C" w:rsidP="00E10162">
      <w:r>
        <w:separator/>
      </w:r>
    </w:p>
  </w:endnote>
  <w:endnote w:type="continuationSeparator" w:id="0">
    <w:p w:rsidR="00C0147C" w:rsidRDefault="00C0147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147C" w:rsidRPr="00DF646A" w:rsidRDefault="00C0147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02936" w:rsidRPr="00102936">
      <w:rPr>
        <w:rFonts w:asciiTheme="majorHAnsi" w:eastAsiaTheme="majorEastAsia" w:hAnsiTheme="majorHAnsi" w:cstheme="majorBidi"/>
        <w:noProof/>
        <w:sz w:val="20"/>
        <w:szCs w:val="20"/>
      </w:rPr>
      <w:t>34</w:t>
    </w:r>
    <w:r w:rsidRPr="00DF646A">
      <w:rPr>
        <w:rFonts w:asciiTheme="majorHAnsi" w:eastAsiaTheme="majorEastAsia" w:hAnsiTheme="majorHAnsi" w:cstheme="majorBidi"/>
        <w:sz w:val="20"/>
        <w:szCs w:val="20"/>
      </w:rPr>
      <w:fldChar w:fldCharType="end"/>
    </w:r>
  </w:p>
  <w:p w:rsidR="00C0147C" w:rsidRPr="00E10162" w:rsidRDefault="00C0147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C0147C" w:rsidRDefault="00C0147C">
        <w:pPr>
          <w:pStyle w:val="ae"/>
          <w:jc w:val="cente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fldChar w:fldCharType="begin"/>
        </w:r>
        <w:r>
          <w:instrText>PAGE   \* MERGEFORMAT</w:instrText>
        </w:r>
        <w:r>
          <w:fldChar w:fldCharType="separate"/>
        </w:r>
        <w:r w:rsidR="00102936">
          <w:rPr>
            <w:noProof/>
          </w:rPr>
          <w:t>43</w:t>
        </w:r>
        <w:r>
          <w:fldChar w:fldCharType="end"/>
        </w:r>
      </w:p>
    </w:sdtContent>
  </w:sdt>
  <w:p w:rsidR="00C0147C" w:rsidRDefault="00C0147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147C" w:rsidRDefault="00C0147C" w:rsidP="00E10162">
      <w:r>
        <w:separator/>
      </w:r>
    </w:p>
  </w:footnote>
  <w:footnote w:type="continuationSeparator" w:id="0">
    <w:p w:rsidR="00C0147C" w:rsidRDefault="00C0147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147C" w:rsidRDefault="00C0147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6900B8"/>
    <w:multiLevelType w:val="hybridMultilevel"/>
    <w:tmpl w:val="03A299C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121470F"/>
    <w:multiLevelType w:val="multilevel"/>
    <w:tmpl w:val="DC52F7E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1263058F"/>
    <w:multiLevelType w:val="multilevel"/>
    <w:tmpl w:val="EB7CB2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880" w:hanging="720"/>
      </w:pPr>
      <w:rPr>
        <w:rFonts w:hint="default"/>
      </w:rPr>
    </w:lvl>
    <w:lvl w:ilvl="3">
      <w:start w:val="1"/>
      <w:numFmt w:val="decimal"/>
      <w:lvlText w:val="%1.%2.%3.%4"/>
      <w:lvlJc w:val="left"/>
      <w:pPr>
        <w:ind w:left="960" w:hanging="720"/>
      </w:pPr>
      <w:rPr>
        <w:rFonts w:hint="default"/>
      </w:rPr>
    </w:lvl>
    <w:lvl w:ilvl="4">
      <w:start w:val="1"/>
      <w:numFmt w:val="decimal"/>
      <w:lvlText w:val="%1.%2.%3.%4.%5"/>
      <w:lvlJc w:val="left"/>
      <w:pPr>
        <w:ind w:left="1400" w:hanging="1080"/>
      </w:pPr>
      <w:rPr>
        <w:rFonts w:hint="default"/>
      </w:rPr>
    </w:lvl>
    <w:lvl w:ilvl="5">
      <w:start w:val="1"/>
      <w:numFmt w:val="decimal"/>
      <w:lvlText w:val="%1.%2.%3.%4.%5.%6"/>
      <w:lvlJc w:val="left"/>
      <w:pPr>
        <w:ind w:left="1480" w:hanging="1080"/>
      </w:pPr>
      <w:rPr>
        <w:rFonts w:hint="default"/>
      </w:rPr>
    </w:lvl>
    <w:lvl w:ilvl="6">
      <w:start w:val="1"/>
      <w:numFmt w:val="decimal"/>
      <w:lvlText w:val="%1.%2.%3.%4.%5.%6.%7"/>
      <w:lvlJc w:val="left"/>
      <w:pPr>
        <w:ind w:left="1920" w:hanging="1440"/>
      </w:pPr>
      <w:rPr>
        <w:rFonts w:hint="default"/>
      </w:rPr>
    </w:lvl>
    <w:lvl w:ilvl="7">
      <w:start w:val="1"/>
      <w:numFmt w:val="decimal"/>
      <w:lvlText w:val="%1.%2.%3.%4.%5.%6.%7.%8"/>
      <w:lvlJc w:val="left"/>
      <w:pPr>
        <w:ind w:left="2000" w:hanging="1440"/>
      </w:pPr>
      <w:rPr>
        <w:rFonts w:hint="default"/>
      </w:rPr>
    </w:lvl>
    <w:lvl w:ilvl="8">
      <w:start w:val="1"/>
      <w:numFmt w:val="decimal"/>
      <w:lvlText w:val="%1.%2.%3.%4.%5.%6.%7.%8.%9"/>
      <w:lvlJc w:val="left"/>
      <w:pPr>
        <w:ind w:left="2440" w:hanging="1800"/>
      </w:pPr>
      <w:rPr>
        <w:rFont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E02684A"/>
    <w:multiLevelType w:val="hybridMultilevel"/>
    <w:tmpl w:val="44AA9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15A396F"/>
    <w:multiLevelType w:val="hybridMultilevel"/>
    <w:tmpl w:val="45A8C89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10A86A80">
      <w:start w:val="1"/>
      <w:numFmt w:val="bullet"/>
      <w:lvlText w:val=""/>
      <w:lvlJc w:val="left"/>
      <w:pPr>
        <w:ind w:left="4320" w:hanging="360"/>
      </w:pPr>
      <w:rPr>
        <w:rFonts w:ascii="Symbol" w:hAnsi="Symbol" w:hint="default"/>
        <w:sz w:val="18"/>
        <w:szCs w:val="18"/>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44A75D3"/>
    <w:multiLevelType w:val="hybridMultilevel"/>
    <w:tmpl w:val="C9EA8FF0"/>
    <w:lvl w:ilvl="0" w:tplc="CA4420AE">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8B242D5"/>
    <w:multiLevelType w:val="multilevel"/>
    <w:tmpl w:val="89F03C2A"/>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CD20E8"/>
    <w:multiLevelType w:val="hybridMultilevel"/>
    <w:tmpl w:val="38A4359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B020798"/>
    <w:multiLevelType w:val="hybridMultilevel"/>
    <w:tmpl w:val="F7AE7312"/>
    <w:lvl w:ilvl="0" w:tplc="04190001">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3554362"/>
    <w:multiLevelType w:val="hybridMultilevel"/>
    <w:tmpl w:val="9214AB18"/>
    <w:lvl w:ilvl="0" w:tplc="04190001">
      <w:start w:val="1"/>
      <w:numFmt w:val="bullet"/>
      <w:lvlText w:val=""/>
      <w:lvlJc w:val="left"/>
      <w:pPr>
        <w:ind w:left="1084" w:hanging="360"/>
      </w:pPr>
      <w:rPr>
        <w:rFonts w:ascii="Symbol" w:hAnsi="Symbol" w:hint="default"/>
      </w:rPr>
    </w:lvl>
    <w:lvl w:ilvl="1" w:tplc="3730BD8A">
      <w:numFmt w:val="bullet"/>
      <w:lvlText w:val="•"/>
      <w:lvlJc w:val="left"/>
      <w:pPr>
        <w:ind w:left="1804" w:hanging="360"/>
      </w:pPr>
      <w:rPr>
        <w:rFonts w:ascii="Times New Roman" w:eastAsia="Times New Roman" w:hAnsi="Times New Roman" w:cs="Times New Roman" w:hint="default"/>
      </w:rPr>
    </w:lvl>
    <w:lvl w:ilvl="2" w:tplc="04190005" w:tentative="1">
      <w:start w:val="1"/>
      <w:numFmt w:val="bullet"/>
      <w:lvlText w:val=""/>
      <w:lvlJc w:val="left"/>
      <w:pPr>
        <w:ind w:left="2524" w:hanging="360"/>
      </w:pPr>
      <w:rPr>
        <w:rFonts w:ascii="Wingdings" w:hAnsi="Wingdings" w:hint="default"/>
      </w:rPr>
    </w:lvl>
    <w:lvl w:ilvl="3" w:tplc="04190001" w:tentative="1">
      <w:start w:val="1"/>
      <w:numFmt w:val="bullet"/>
      <w:lvlText w:val=""/>
      <w:lvlJc w:val="left"/>
      <w:pPr>
        <w:ind w:left="3244" w:hanging="360"/>
      </w:pPr>
      <w:rPr>
        <w:rFonts w:ascii="Symbol" w:hAnsi="Symbol" w:hint="default"/>
      </w:rPr>
    </w:lvl>
    <w:lvl w:ilvl="4" w:tplc="04190003" w:tentative="1">
      <w:start w:val="1"/>
      <w:numFmt w:val="bullet"/>
      <w:lvlText w:val="o"/>
      <w:lvlJc w:val="left"/>
      <w:pPr>
        <w:ind w:left="3964" w:hanging="360"/>
      </w:pPr>
      <w:rPr>
        <w:rFonts w:ascii="Courier New" w:hAnsi="Courier New" w:cs="Courier New" w:hint="default"/>
      </w:rPr>
    </w:lvl>
    <w:lvl w:ilvl="5" w:tplc="04190005" w:tentative="1">
      <w:start w:val="1"/>
      <w:numFmt w:val="bullet"/>
      <w:lvlText w:val=""/>
      <w:lvlJc w:val="left"/>
      <w:pPr>
        <w:ind w:left="4684" w:hanging="360"/>
      </w:pPr>
      <w:rPr>
        <w:rFonts w:ascii="Wingdings" w:hAnsi="Wingdings" w:hint="default"/>
      </w:rPr>
    </w:lvl>
    <w:lvl w:ilvl="6" w:tplc="04190001" w:tentative="1">
      <w:start w:val="1"/>
      <w:numFmt w:val="bullet"/>
      <w:lvlText w:val=""/>
      <w:lvlJc w:val="left"/>
      <w:pPr>
        <w:ind w:left="5404" w:hanging="360"/>
      </w:pPr>
      <w:rPr>
        <w:rFonts w:ascii="Symbol" w:hAnsi="Symbol" w:hint="default"/>
      </w:rPr>
    </w:lvl>
    <w:lvl w:ilvl="7" w:tplc="04190003" w:tentative="1">
      <w:start w:val="1"/>
      <w:numFmt w:val="bullet"/>
      <w:lvlText w:val="o"/>
      <w:lvlJc w:val="left"/>
      <w:pPr>
        <w:ind w:left="6124" w:hanging="360"/>
      </w:pPr>
      <w:rPr>
        <w:rFonts w:ascii="Courier New" w:hAnsi="Courier New" w:cs="Courier New" w:hint="default"/>
      </w:rPr>
    </w:lvl>
    <w:lvl w:ilvl="8" w:tplc="04190005" w:tentative="1">
      <w:start w:val="1"/>
      <w:numFmt w:val="bullet"/>
      <w:lvlText w:val=""/>
      <w:lvlJc w:val="left"/>
      <w:pPr>
        <w:ind w:left="6844" w:hanging="360"/>
      </w:pPr>
      <w:rPr>
        <w:rFonts w:ascii="Wingdings" w:hAnsi="Wingdings" w:hint="default"/>
      </w:rPr>
    </w:lvl>
  </w:abstractNum>
  <w:abstractNum w:abstractNumId="21">
    <w:nsid w:val="43D21385"/>
    <w:multiLevelType w:val="multilevel"/>
    <w:tmpl w:val="CD4434D0"/>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4453655E"/>
    <w:multiLevelType w:val="hybridMultilevel"/>
    <w:tmpl w:val="637869CA"/>
    <w:lvl w:ilvl="0" w:tplc="F21A5F66">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5503E97"/>
    <w:multiLevelType w:val="hybridMultilevel"/>
    <w:tmpl w:val="C7B0564C"/>
    <w:lvl w:ilvl="0" w:tplc="0419000F">
      <w:start w:val="1"/>
      <w:numFmt w:val="decimal"/>
      <w:lvlText w:val="%1."/>
      <w:lvlJc w:val="left"/>
      <w:pPr>
        <w:ind w:left="800" w:hanging="360"/>
      </w:pPr>
    </w:lvl>
    <w:lvl w:ilvl="1" w:tplc="04190019" w:tentative="1">
      <w:start w:val="1"/>
      <w:numFmt w:val="lowerLetter"/>
      <w:lvlText w:val="%2."/>
      <w:lvlJc w:val="left"/>
      <w:pPr>
        <w:ind w:left="1520" w:hanging="360"/>
      </w:pPr>
    </w:lvl>
    <w:lvl w:ilvl="2" w:tplc="0419001B" w:tentative="1">
      <w:start w:val="1"/>
      <w:numFmt w:val="lowerRoman"/>
      <w:lvlText w:val="%3."/>
      <w:lvlJc w:val="right"/>
      <w:pPr>
        <w:ind w:left="2240" w:hanging="180"/>
      </w:pPr>
    </w:lvl>
    <w:lvl w:ilvl="3" w:tplc="0419000F" w:tentative="1">
      <w:start w:val="1"/>
      <w:numFmt w:val="decimal"/>
      <w:lvlText w:val="%4."/>
      <w:lvlJc w:val="left"/>
      <w:pPr>
        <w:ind w:left="2960" w:hanging="360"/>
      </w:pPr>
    </w:lvl>
    <w:lvl w:ilvl="4" w:tplc="04190019" w:tentative="1">
      <w:start w:val="1"/>
      <w:numFmt w:val="lowerLetter"/>
      <w:lvlText w:val="%5."/>
      <w:lvlJc w:val="left"/>
      <w:pPr>
        <w:ind w:left="3680" w:hanging="360"/>
      </w:pPr>
    </w:lvl>
    <w:lvl w:ilvl="5" w:tplc="0419001B" w:tentative="1">
      <w:start w:val="1"/>
      <w:numFmt w:val="lowerRoman"/>
      <w:lvlText w:val="%6."/>
      <w:lvlJc w:val="right"/>
      <w:pPr>
        <w:ind w:left="4400" w:hanging="180"/>
      </w:pPr>
    </w:lvl>
    <w:lvl w:ilvl="6" w:tplc="0419000F" w:tentative="1">
      <w:start w:val="1"/>
      <w:numFmt w:val="decimal"/>
      <w:lvlText w:val="%7."/>
      <w:lvlJc w:val="left"/>
      <w:pPr>
        <w:ind w:left="5120" w:hanging="360"/>
      </w:pPr>
    </w:lvl>
    <w:lvl w:ilvl="7" w:tplc="04190019" w:tentative="1">
      <w:start w:val="1"/>
      <w:numFmt w:val="lowerLetter"/>
      <w:lvlText w:val="%8."/>
      <w:lvlJc w:val="left"/>
      <w:pPr>
        <w:ind w:left="5840" w:hanging="360"/>
      </w:pPr>
    </w:lvl>
    <w:lvl w:ilvl="8" w:tplc="0419001B" w:tentative="1">
      <w:start w:val="1"/>
      <w:numFmt w:val="lowerRoman"/>
      <w:lvlText w:val="%9."/>
      <w:lvlJc w:val="right"/>
      <w:pPr>
        <w:ind w:left="6560" w:hanging="180"/>
      </w:pPr>
    </w:lvl>
  </w:abstractNum>
  <w:abstractNum w:abstractNumId="24">
    <w:nsid w:val="479555DD"/>
    <w:multiLevelType w:val="hybridMultilevel"/>
    <w:tmpl w:val="A3BCF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7">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5B186376"/>
    <w:multiLevelType w:val="multilevel"/>
    <w:tmpl w:val="F788B146"/>
    <w:lvl w:ilvl="0">
      <w:start w:val="3"/>
      <w:numFmt w:val="decimal"/>
      <w:lvlText w:val="%1"/>
      <w:lvlJc w:val="left"/>
      <w:pPr>
        <w:ind w:left="360" w:hanging="360"/>
      </w:pPr>
      <w:rPr>
        <w:rFonts w:hint="default"/>
      </w:rPr>
    </w:lvl>
    <w:lvl w:ilvl="1">
      <w:start w:val="6"/>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9396A59"/>
    <w:multiLevelType w:val="hybridMultilevel"/>
    <w:tmpl w:val="3D5C7F48"/>
    <w:lvl w:ilvl="0" w:tplc="8CDC64E0">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33">
    <w:nsid w:val="7C7F58E6"/>
    <w:multiLevelType w:val="hybridMultilevel"/>
    <w:tmpl w:val="60609E50"/>
    <w:lvl w:ilvl="0" w:tplc="FA287B36">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8"/>
  </w:num>
  <w:num w:numId="4">
    <w:abstractNumId w:val="16"/>
  </w:num>
  <w:num w:numId="5">
    <w:abstractNumId w:val="12"/>
  </w:num>
  <w:num w:numId="6">
    <w:abstractNumId w:val="6"/>
  </w:num>
  <w:num w:numId="7">
    <w:abstractNumId w:val="2"/>
  </w:num>
  <w:num w:numId="8">
    <w:abstractNumId w:val="29"/>
  </w:num>
  <w:num w:numId="9">
    <w:abstractNumId w:val="25"/>
  </w:num>
  <w:num w:numId="10">
    <w:abstractNumId w:val="19"/>
  </w:num>
  <w:num w:numId="11">
    <w:abstractNumId w:val="1"/>
  </w:num>
  <w:num w:numId="12">
    <w:abstractNumId w:val="34"/>
  </w:num>
  <w:num w:numId="13">
    <w:abstractNumId w:val="9"/>
  </w:num>
  <w:num w:numId="14">
    <w:abstractNumId w:val="30"/>
  </w:num>
  <w:num w:numId="15">
    <w:abstractNumId w:val="14"/>
  </w:num>
  <w:num w:numId="16">
    <w:abstractNumId w:val="15"/>
  </w:num>
  <w:num w:numId="17">
    <w:abstractNumId w:val="3"/>
  </w:num>
  <w:num w:numId="18">
    <w:abstractNumId w:val="33"/>
  </w:num>
  <w:num w:numId="19">
    <w:abstractNumId w:val="22"/>
  </w:num>
  <w:num w:numId="20">
    <w:abstractNumId w:val="10"/>
  </w:num>
  <w:num w:numId="21">
    <w:abstractNumId w:val="8"/>
  </w:num>
  <w:num w:numId="22">
    <w:abstractNumId w:val="31"/>
  </w:num>
  <w:num w:numId="23">
    <w:abstractNumId w:val="17"/>
  </w:num>
  <w:num w:numId="24">
    <w:abstractNumId w:val="27"/>
  </w:num>
  <w:num w:numId="25">
    <w:abstractNumId w:val="24"/>
  </w:num>
  <w:num w:numId="26">
    <w:abstractNumId w:val="7"/>
  </w:num>
  <w:num w:numId="27">
    <w:abstractNumId w:val="4"/>
  </w:num>
  <w:num w:numId="28">
    <w:abstractNumId w:val="5"/>
  </w:num>
  <w:num w:numId="29">
    <w:abstractNumId w:val="20"/>
  </w:num>
  <w:num w:numId="30">
    <w:abstractNumId w:val="28"/>
  </w:num>
  <w:num w:numId="31">
    <w:abstractNumId w:val="13"/>
  </w:num>
  <w:num w:numId="32">
    <w:abstractNumId w:val="21"/>
  </w:num>
  <w:num w:numId="33">
    <w:abstractNumId w:val="23"/>
  </w:num>
  <w:num w:numId="34">
    <w:abstractNumId w:val="32"/>
  </w:num>
  <w:num w:numId="35">
    <w:abstractNumId w:val="2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24C"/>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DF2"/>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3B3"/>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0F3"/>
    <w:rsid w:val="0005499A"/>
    <w:rsid w:val="00055ABC"/>
    <w:rsid w:val="00056400"/>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936"/>
    <w:rsid w:val="00102A3F"/>
    <w:rsid w:val="001031DC"/>
    <w:rsid w:val="001032EF"/>
    <w:rsid w:val="00104F5B"/>
    <w:rsid w:val="00105427"/>
    <w:rsid w:val="001059FE"/>
    <w:rsid w:val="00110449"/>
    <w:rsid w:val="001105A9"/>
    <w:rsid w:val="001112EE"/>
    <w:rsid w:val="001117EF"/>
    <w:rsid w:val="00112968"/>
    <w:rsid w:val="00115B14"/>
    <w:rsid w:val="001168D8"/>
    <w:rsid w:val="00117074"/>
    <w:rsid w:val="00117A62"/>
    <w:rsid w:val="00120063"/>
    <w:rsid w:val="0012061F"/>
    <w:rsid w:val="0012063A"/>
    <w:rsid w:val="0012065E"/>
    <w:rsid w:val="00120AC5"/>
    <w:rsid w:val="00122053"/>
    <w:rsid w:val="0012308A"/>
    <w:rsid w:val="0012314F"/>
    <w:rsid w:val="00123CE3"/>
    <w:rsid w:val="00124065"/>
    <w:rsid w:val="00124824"/>
    <w:rsid w:val="00124D3C"/>
    <w:rsid w:val="00125040"/>
    <w:rsid w:val="001254A2"/>
    <w:rsid w:val="001302BB"/>
    <w:rsid w:val="00130BC5"/>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C40"/>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60B"/>
    <w:rsid w:val="0020074D"/>
    <w:rsid w:val="00203253"/>
    <w:rsid w:val="002052EF"/>
    <w:rsid w:val="00205D6E"/>
    <w:rsid w:val="00207729"/>
    <w:rsid w:val="00211629"/>
    <w:rsid w:val="00211751"/>
    <w:rsid w:val="00211FF1"/>
    <w:rsid w:val="00212365"/>
    <w:rsid w:val="002125DF"/>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8F7"/>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5810"/>
    <w:rsid w:val="002B6868"/>
    <w:rsid w:val="002B6A49"/>
    <w:rsid w:val="002B6A4C"/>
    <w:rsid w:val="002C171D"/>
    <w:rsid w:val="002C2496"/>
    <w:rsid w:val="002C50DB"/>
    <w:rsid w:val="002C5824"/>
    <w:rsid w:val="002C5AFA"/>
    <w:rsid w:val="002C5EDF"/>
    <w:rsid w:val="002C799B"/>
    <w:rsid w:val="002C7EFD"/>
    <w:rsid w:val="002D18A6"/>
    <w:rsid w:val="002D2E4B"/>
    <w:rsid w:val="002D3318"/>
    <w:rsid w:val="002D3F89"/>
    <w:rsid w:val="002D411C"/>
    <w:rsid w:val="002D4DFB"/>
    <w:rsid w:val="002D6C51"/>
    <w:rsid w:val="002D7757"/>
    <w:rsid w:val="002D7E0C"/>
    <w:rsid w:val="002E2574"/>
    <w:rsid w:val="002E2C3B"/>
    <w:rsid w:val="002E2F7C"/>
    <w:rsid w:val="002E3B6D"/>
    <w:rsid w:val="002E4F9A"/>
    <w:rsid w:val="002E5E30"/>
    <w:rsid w:val="002E682C"/>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5A3"/>
    <w:rsid w:val="00354CAD"/>
    <w:rsid w:val="003555DB"/>
    <w:rsid w:val="003557BE"/>
    <w:rsid w:val="00355847"/>
    <w:rsid w:val="0035608E"/>
    <w:rsid w:val="00356294"/>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9B5"/>
    <w:rsid w:val="00384679"/>
    <w:rsid w:val="00386E82"/>
    <w:rsid w:val="00387147"/>
    <w:rsid w:val="00390158"/>
    <w:rsid w:val="0039216E"/>
    <w:rsid w:val="003928F8"/>
    <w:rsid w:val="00392E3E"/>
    <w:rsid w:val="00394037"/>
    <w:rsid w:val="003943B2"/>
    <w:rsid w:val="00395935"/>
    <w:rsid w:val="0039658E"/>
    <w:rsid w:val="00396E4E"/>
    <w:rsid w:val="003A022D"/>
    <w:rsid w:val="003A0C6E"/>
    <w:rsid w:val="003A16D8"/>
    <w:rsid w:val="003A20C4"/>
    <w:rsid w:val="003A2349"/>
    <w:rsid w:val="003A387B"/>
    <w:rsid w:val="003A3DF8"/>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AD5"/>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08D4"/>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B7F"/>
    <w:rsid w:val="00412CC7"/>
    <w:rsid w:val="00412F9A"/>
    <w:rsid w:val="00415377"/>
    <w:rsid w:val="004158AF"/>
    <w:rsid w:val="0041796C"/>
    <w:rsid w:val="0042069B"/>
    <w:rsid w:val="00420F05"/>
    <w:rsid w:val="00421BBE"/>
    <w:rsid w:val="00422428"/>
    <w:rsid w:val="00422A4A"/>
    <w:rsid w:val="0042498F"/>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AFD"/>
    <w:rsid w:val="00462C49"/>
    <w:rsid w:val="004630B6"/>
    <w:rsid w:val="0046328C"/>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1813"/>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F6D"/>
    <w:rsid w:val="00563B98"/>
    <w:rsid w:val="005668E3"/>
    <w:rsid w:val="00566B84"/>
    <w:rsid w:val="0056769F"/>
    <w:rsid w:val="00570659"/>
    <w:rsid w:val="00570E8F"/>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3088"/>
    <w:rsid w:val="00593146"/>
    <w:rsid w:val="005936D2"/>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5AB2"/>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8B"/>
    <w:rsid w:val="00615C90"/>
    <w:rsid w:val="00616884"/>
    <w:rsid w:val="00617E54"/>
    <w:rsid w:val="00620346"/>
    <w:rsid w:val="00620914"/>
    <w:rsid w:val="00621FAF"/>
    <w:rsid w:val="006249FC"/>
    <w:rsid w:val="00625346"/>
    <w:rsid w:val="0062577E"/>
    <w:rsid w:val="00625D0A"/>
    <w:rsid w:val="00626666"/>
    <w:rsid w:val="00630901"/>
    <w:rsid w:val="0063129B"/>
    <w:rsid w:val="006316C2"/>
    <w:rsid w:val="00631D91"/>
    <w:rsid w:val="00632225"/>
    <w:rsid w:val="0063222F"/>
    <w:rsid w:val="0063427F"/>
    <w:rsid w:val="00635075"/>
    <w:rsid w:val="00635461"/>
    <w:rsid w:val="0063618D"/>
    <w:rsid w:val="00636279"/>
    <w:rsid w:val="00636B66"/>
    <w:rsid w:val="00637A1B"/>
    <w:rsid w:val="006419B2"/>
    <w:rsid w:val="00641DCC"/>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D41"/>
    <w:rsid w:val="006A3176"/>
    <w:rsid w:val="006A39EC"/>
    <w:rsid w:val="006A3B61"/>
    <w:rsid w:val="006A3C37"/>
    <w:rsid w:val="006A455F"/>
    <w:rsid w:val="006A4A3D"/>
    <w:rsid w:val="006A4CAD"/>
    <w:rsid w:val="006A4D60"/>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50D"/>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87A5F"/>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C3"/>
    <w:rsid w:val="0085751B"/>
    <w:rsid w:val="00857A1C"/>
    <w:rsid w:val="00862130"/>
    <w:rsid w:val="00863180"/>
    <w:rsid w:val="0086482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B70C4"/>
    <w:rsid w:val="008C06BF"/>
    <w:rsid w:val="008C1204"/>
    <w:rsid w:val="008C173F"/>
    <w:rsid w:val="008C1A27"/>
    <w:rsid w:val="008C29F1"/>
    <w:rsid w:val="008C3C7C"/>
    <w:rsid w:val="008C53D6"/>
    <w:rsid w:val="008C67BF"/>
    <w:rsid w:val="008C69EA"/>
    <w:rsid w:val="008C6D4D"/>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05"/>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77A"/>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41AC"/>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7159"/>
    <w:rsid w:val="00A7753A"/>
    <w:rsid w:val="00A81365"/>
    <w:rsid w:val="00A82172"/>
    <w:rsid w:val="00A824DB"/>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15D"/>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DEF"/>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47C"/>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0F3"/>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87E"/>
    <w:rsid w:val="00C66BA6"/>
    <w:rsid w:val="00C675C8"/>
    <w:rsid w:val="00C67A26"/>
    <w:rsid w:val="00C67ABE"/>
    <w:rsid w:val="00C67E1B"/>
    <w:rsid w:val="00C70B0D"/>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AF2"/>
    <w:rsid w:val="00D87E05"/>
    <w:rsid w:val="00D90054"/>
    <w:rsid w:val="00D90157"/>
    <w:rsid w:val="00D90219"/>
    <w:rsid w:val="00D904C6"/>
    <w:rsid w:val="00D9213E"/>
    <w:rsid w:val="00D938F4"/>
    <w:rsid w:val="00D93B20"/>
    <w:rsid w:val="00D958C4"/>
    <w:rsid w:val="00D95F4A"/>
    <w:rsid w:val="00D95F80"/>
    <w:rsid w:val="00D97F76"/>
    <w:rsid w:val="00DA0248"/>
    <w:rsid w:val="00DA0255"/>
    <w:rsid w:val="00DA07CC"/>
    <w:rsid w:val="00DA168A"/>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DF6A88"/>
    <w:rsid w:val="00E00D75"/>
    <w:rsid w:val="00E01346"/>
    <w:rsid w:val="00E016BA"/>
    <w:rsid w:val="00E01CA8"/>
    <w:rsid w:val="00E02094"/>
    <w:rsid w:val="00E02330"/>
    <w:rsid w:val="00E0287C"/>
    <w:rsid w:val="00E02A13"/>
    <w:rsid w:val="00E02AE5"/>
    <w:rsid w:val="00E03EEC"/>
    <w:rsid w:val="00E0472F"/>
    <w:rsid w:val="00E0543E"/>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317"/>
    <w:rsid w:val="00E26D87"/>
    <w:rsid w:val="00E2799D"/>
    <w:rsid w:val="00E30294"/>
    <w:rsid w:val="00E30340"/>
    <w:rsid w:val="00E3119F"/>
    <w:rsid w:val="00E31226"/>
    <w:rsid w:val="00E31BBD"/>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0C2"/>
    <w:rsid w:val="00E621E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42"/>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3B63"/>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B743A"/>
    <w:rsid w:val="00EC1B02"/>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76A"/>
    <w:rsid w:val="00F42212"/>
    <w:rsid w:val="00F4252A"/>
    <w:rsid w:val="00F432AB"/>
    <w:rsid w:val="00F4439D"/>
    <w:rsid w:val="00F4489A"/>
    <w:rsid w:val="00F44FB5"/>
    <w:rsid w:val="00F46BBD"/>
    <w:rsid w:val="00F47E0B"/>
    <w:rsid w:val="00F5008F"/>
    <w:rsid w:val="00F51455"/>
    <w:rsid w:val="00F516AA"/>
    <w:rsid w:val="00F520A4"/>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E7DB5"/>
    <w:rsid w:val="00FF03E9"/>
    <w:rsid w:val="00FF132A"/>
    <w:rsid w:val="00FF1355"/>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15:docId w15:val="{CF7E7561-713E-4EA7-98DB-CF54AEA5C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1318910">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29914162">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42120071">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37119982">
      <w:bodyDiv w:val="1"/>
      <w:marLeft w:val="0"/>
      <w:marRight w:val="0"/>
      <w:marTop w:val="0"/>
      <w:marBottom w:val="0"/>
      <w:divBdr>
        <w:top w:val="none" w:sz="0" w:space="0" w:color="auto"/>
        <w:left w:val="none" w:sz="0" w:space="0" w:color="auto"/>
        <w:bottom w:val="none" w:sz="0" w:space="0" w:color="auto"/>
        <w:right w:val="none" w:sz="0" w:space="0" w:color="auto"/>
      </w:divBdr>
    </w:div>
    <w:div w:id="1829326828">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993FFB-6252-460B-A90A-A5C94FA13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49</Pages>
  <Words>13041</Words>
  <Characters>99194</Characters>
  <Application>Microsoft Office Word</Application>
  <DocSecurity>0</DocSecurity>
  <Lines>826</Lines>
  <Paragraphs>224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112011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3</cp:revision>
  <cp:lastPrinted>2016-03-04T08:15:00Z</cp:lastPrinted>
  <dcterms:created xsi:type="dcterms:W3CDTF">2016-07-11T15:10:00Z</dcterms:created>
  <dcterms:modified xsi:type="dcterms:W3CDTF">2016-07-18T15:23:00Z</dcterms:modified>
</cp:coreProperties>
</file>