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692E" w:rsidRPr="00835823" w:rsidRDefault="00C1692E" w:rsidP="00C53FAB">
      <w:pPr>
        <w:rPr>
          <w:sz w:val="26"/>
          <w:szCs w:val="26"/>
        </w:rPr>
      </w:pPr>
    </w:p>
    <w:p w:rsidR="00C1692E" w:rsidRPr="00835823" w:rsidRDefault="00C1692E" w:rsidP="00C1692E">
      <w:pPr>
        <w:rPr>
          <w:sz w:val="26"/>
          <w:szCs w:val="26"/>
        </w:rPr>
      </w:pPr>
    </w:p>
    <w:p w:rsidR="00C1692E" w:rsidRPr="00835823" w:rsidRDefault="00C1692E" w:rsidP="00C1692E">
      <w:pPr>
        <w:rPr>
          <w:sz w:val="26"/>
          <w:szCs w:val="26"/>
        </w:rPr>
      </w:pPr>
    </w:p>
    <w:p w:rsidR="00F109E7" w:rsidRPr="00835823" w:rsidRDefault="00F109E7" w:rsidP="00B84FB2">
      <w:pPr>
        <w:spacing w:before="120" w:after="12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835823">
        <w:rPr>
          <w:rFonts w:ascii="Times New Roman" w:eastAsia="Calibri" w:hAnsi="Times New Roman" w:cs="Times New Roman"/>
          <w:color w:val="FF0000"/>
          <w:sz w:val="26"/>
          <w:szCs w:val="26"/>
        </w:rPr>
        <w:tab/>
      </w:r>
    </w:p>
    <w:p w:rsidR="00F109E7" w:rsidRPr="00835823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835823">
        <w:rPr>
          <w:rFonts w:ascii="Times New Roman" w:eastAsia="Calibri" w:hAnsi="Times New Roman" w:cs="Times New Roman"/>
          <w:b/>
          <w:sz w:val="26"/>
          <w:szCs w:val="26"/>
        </w:rPr>
        <w:t xml:space="preserve">рассмотрения и оценки Заявок, поступивших на участие в </w:t>
      </w:r>
    </w:p>
    <w:p w:rsidR="004E3561" w:rsidRPr="004E3561" w:rsidRDefault="00C476E8" w:rsidP="004E356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835823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="004B18C1" w:rsidRPr="00835823">
        <w:rPr>
          <w:rFonts w:ascii="Times New Roman" w:eastAsia="Calibri" w:hAnsi="Times New Roman" w:cs="Times New Roman"/>
          <w:b/>
          <w:sz w:val="26"/>
          <w:szCs w:val="26"/>
        </w:rPr>
        <w:t xml:space="preserve">проведении открытого Запроса цен </w:t>
      </w:r>
      <w:r w:rsidR="004E3561" w:rsidRPr="004E3561">
        <w:rPr>
          <w:rFonts w:ascii="Times New Roman" w:eastAsia="Calibri" w:hAnsi="Times New Roman" w:cs="Times New Roman"/>
          <w:b/>
          <w:sz w:val="26"/>
          <w:szCs w:val="26"/>
        </w:rPr>
        <w:t xml:space="preserve">на право заключения договора оказания услуг по предоставлению банковской гарантии (непокрытой) </w:t>
      </w:r>
    </w:p>
    <w:p w:rsidR="004E3561" w:rsidRPr="004E3561" w:rsidRDefault="004E3561" w:rsidP="004E356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4E3561">
        <w:rPr>
          <w:rFonts w:ascii="Times New Roman" w:eastAsia="Calibri" w:hAnsi="Times New Roman" w:cs="Times New Roman"/>
          <w:b/>
          <w:sz w:val="26"/>
          <w:szCs w:val="26"/>
        </w:rPr>
        <w:t>для обеспечения уплаты таможенных платежей</w:t>
      </w:r>
    </w:p>
    <w:p w:rsidR="004E3561" w:rsidRPr="004E3561" w:rsidRDefault="004E3561" w:rsidP="004E356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4E3561">
        <w:rPr>
          <w:rFonts w:ascii="Times New Roman" w:eastAsia="Calibri" w:hAnsi="Times New Roman" w:cs="Times New Roman"/>
          <w:b/>
          <w:sz w:val="26"/>
          <w:szCs w:val="26"/>
        </w:rPr>
        <w:t>ООО ТФК «Сколково»</w:t>
      </w:r>
    </w:p>
    <w:p w:rsidR="004A7A81" w:rsidRPr="00835823" w:rsidRDefault="004A7A81" w:rsidP="004E356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4A7A81" w:rsidRPr="00835823" w:rsidRDefault="00F109E7" w:rsidP="004A7A81">
      <w:pPr>
        <w:numPr>
          <w:ilvl w:val="0"/>
          <w:numId w:val="2"/>
        </w:num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835823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Способ процедуры закупки: </w:t>
      </w:r>
      <w:r w:rsidRPr="0083582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Открытый Запрос </w:t>
      </w:r>
      <w:r w:rsidR="00F82F75" w:rsidRPr="00835823">
        <w:rPr>
          <w:rFonts w:ascii="Times New Roman" w:eastAsia="Times New Roman" w:hAnsi="Times New Roman" w:cs="Times New Roman"/>
          <w:sz w:val="26"/>
          <w:szCs w:val="26"/>
          <w:lang w:eastAsia="ru-RU"/>
        </w:rPr>
        <w:t>цен</w:t>
      </w:r>
      <w:r w:rsidRPr="0083582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;</w:t>
      </w:r>
      <w:r w:rsidR="004A7A81" w:rsidRPr="0083582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</w:t>
      </w:r>
    </w:p>
    <w:p w:rsidR="00F109E7" w:rsidRPr="00835823" w:rsidRDefault="00F109E7" w:rsidP="00F109E7">
      <w:pPr>
        <w:numPr>
          <w:ilvl w:val="0"/>
          <w:numId w:val="2"/>
        </w:num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835823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Сведения о Заказчике:</w:t>
      </w:r>
    </w:p>
    <w:p w:rsidR="001969BA" w:rsidRPr="00835823" w:rsidRDefault="00F109E7" w:rsidP="001969BA">
      <w:pPr>
        <w:pStyle w:val="aa"/>
        <w:numPr>
          <w:ilvl w:val="1"/>
          <w:numId w:val="2"/>
        </w:numP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835823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Наименование – </w:t>
      </w:r>
      <w:r w:rsidR="001969BA" w:rsidRPr="0083582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Общество с ограниченной ответственностью "Таможенно-финансовая компания инновационного центра "Сколково"</w:t>
      </w:r>
    </w:p>
    <w:p w:rsidR="00556E38" w:rsidRPr="00835823" w:rsidRDefault="00556E38" w:rsidP="00556E38">
      <w:pPr>
        <w:pStyle w:val="aa"/>
        <w:ind w:left="792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1969BA" w:rsidRPr="00835823" w:rsidRDefault="00F109E7" w:rsidP="008B038B">
      <w:pPr>
        <w:pStyle w:val="aa"/>
        <w:numPr>
          <w:ilvl w:val="1"/>
          <w:numId w:val="2"/>
        </w:numP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835823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Место</w:t>
      </w:r>
      <w:r w:rsidR="00DE556C" w:rsidRPr="00835823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нахождения</w:t>
      </w:r>
      <w:r w:rsidRPr="00835823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: </w:t>
      </w:r>
      <w:r w:rsidR="001969BA" w:rsidRPr="008B038B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143026, г. Москва, территория инновационного центра «Сколково», Луговая ул., 4, стр. 1.</w:t>
      </w:r>
    </w:p>
    <w:p w:rsidR="001969BA" w:rsidRPr="00835823" w:rsidRDefault="001969BA" w:rsidP="001969BA">
      <w:pPr>
        <w:pStyle w:val="aa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F109E7" w:rsidRPr="00835823" w:rsidRDefault="00F109E7" w:rsidP="001969BA">
      <w:pPr>
        <w:pStyle w:val="aa"/>
        <w:numPr>
          <w:ilvl w:val="0"/>
          <w:numId w:val="2"/>
        </w:num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835823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Существенные условия исполнения договора:</w:t>
      </w:r>
    </w:p>
    <w:p w:rsidR="001969BA" w:rsidRPr="00835823" w:rsidRDefault="00F109E7" w:rsidP="00A97439">
      <w:pPr>
        <w:pStyle w:val="aa"/>
        <w:numPr>
          <w:ilvl w:val="1"/>
          <w:numId w:val="2"/>
        </w:numPr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835823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Предмет договора: </w:t>
      </w:r>
      <w:r w:rsidR="00A97439" w:rsidRPr="0083582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Оказание услуг по предоставлению банковской гарантии (непокрытой) для обеспечения уплаты таможенных платежей ООО ТФК «Сколково»</w:t>
      </w:r>
    </w:p>
    <w:p w:rsidR="00A97439" w:rsidRPr="004E3561" w:rsidRDefault="00F109E7" w:rsidP="004E3561">
      <w:pPr>
        <w:pStyle w:val="aa"/>
        <w:numPr>
          <w:ilvl w:val="1"/>
          <w:numId w:val="2"/>
        </w:numPr>
        <w:spacing w:before="100" w:beforeAutospacing="1" w:after="0" w:afterAutospacing="1" w:line="240" w:lineRule="auto"/>
        <w:jc w:val="both"/>
        <w:outlineLvl w:val="2"/>
        <w:rPr>
          <w:rFonts w:ascii="Times New Roman" w:eastAsia="Calibri" w:hAnsi="Times New Roman" w:cs="Times New Roman"/>
          <w:b/>
          <w:sz w:val="26"/>
          <w:szCs w:val="26"/>
        </w:rPr>
      </w:pPr>
      <w:r w:rsidRPr="004E3561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Начальная (максимальная) цена договора (с указанием валюты):</w:t>
      </w:r>
      <w:r w:rsidRPr="004E356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A97439" w:rsidRDefault="004E3561" w:rsidP="004E3561">
      <w:pPr>
        <w:pStyle w:val="aa"/>
        <w:spacing w:before="100" w:beforeAutospacing="1" w:after="0" w:afterAutospacing="1" w:line="240" w:lineRule="auto"/>
        <w:ind w:left="851"/>
        <w:jc w:val="both"/>
        <w:outlineLvl w:val="2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4E3561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2 190 000,00 рублей (два миллиона сто девяносто тысяч рублей ноль копеек), включая НДС.</w:t>
      </w:r>
    </w:p>
    <w:p w:rsidR="004E3561" w:rsidRPr="00835823" w:rsidRDefault="004E3561" w:rsidP="00A97439">
      <w:pPr>
        <w:pStyle w:val="aa"/>
        <w:spacing w:before="100" w:beforeAutospacing="1" w:after="0" w:afterAutospacing="1" w:line="240" w:lineRule="auto"/>
        <w:ind w:left="360"/>
        <w:jc w:val="both"/>
        <w:outlineLvl w:val="2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F109E7" w:rsidRPr="00835823" w:rsidRDefault="00F109E7" w:rsidP="004E3561">
      <w:pPr>
        <w:pStyle w:val="aa"/>
        <w:numPr>
          <w:ilvl w:val="0"/>
          <w:numId w:val="2"/>
        </w:numPr>
        <w:spacing w:before="100" w:beforeAutospacing="1" w:after="0" w:afterAutospacing="1" w:line="240" w:lineRule="auto"/>
        <w:jc w:val="both"/>
        <w:outlineLvl w:val="2"/>
        <w:rPr>
          <w:rFonts w:ascii="Times New Roman" w:eastAsia="Calibri" w:hAnsi="Times New Roman" w:cs="Times New Roman"/>
          <w:b/>
          <w:sz w:val="26"/>
          <w:szCs w:val="26"/>
        </w:rPr>
      </w:pPr>
      <w:r w:rsidRPr="00835823">
        <w:rPr>
          <w:rFonts w:ascii="Times New Roman" w:eastAsia="Calibri" w:hAnsi="Times New Roman" w:cs="Times New Roman"/>
          <w:b/>
          <w:sz w:val="26"/>
          <w:szCs w:val="26"/>
        </w:rPr>
        <w:t xml:space="preserve">Ко времени и дате, установленным Извещением, в Комиссию поступили Заявки от следующих </w:t>
      </w:r>
      <w:r w:rsidRPr="00835823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Участников процедуры закупки</w:t>
      </w:r>
      <w:r w:rsidRPr="00835823">
        <w:rPr>
          <w:rFonts w:ascii="Times New Roman" w:eastAsia="Calibri" w:hAnsi="Times New Roman" w:cs="Times New Roman"/>
          <w:b/>
          <w:sz w:val="26"/>
          <w:szCs w:val="26"/>
        </w:rPr>
        <w:t>:</w:t>
      </w: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9"/>
        <w:gridCol w:w="6057"/>
        <w:gridCol w:w="2551"/>
      </w:tblGrid>
      <w:tr w:rsidR="00B1245B" w:rsidRPr="00835823" w:rsidTr="00B1245B">
        <w:tc>
          <w:tcPr>
            <w:tcW w:w="459" w:type="dxa"/>
          </w:tcPr>
          <w:p w:rsidR="00B1245B" w:rsidRPr="00835823" w:rsidRDefault="00B1245B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3582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057" w:type="dxa"/>
          </w:tcPr>
          <w:p w:rsidR="00B1245B" w:rsidRPr="00835823" w:rsidRDefault="00B1245B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3582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2551" w:type="dxa"/>
          </w:tcPr>
          <w:p w:rsidR="00B1245B" w:rsidRPr="00835823" w:rsidRDefault="00B1245B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3582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Дата поступления Заявки </w:t>
            </w:r>
          </w:p>
        </w:tc>
      </w:tr>
      <w:tr w:rsidR="00B1245B" w:rsidRPr="00835823" w:rsidTr="00B1245B">
        <w:trPr>
          <w:trHeight w:val="1299"/>
        </w:trPr>
        <w:tc>
          <w:tcPr>
            <w:tcW w:w="459" w:type="dxa"/>
          </w:tcPr>
          <w:p w:rsidR="00B1245B" w:rsidRPr="00835823" w:rsidRDefault="00B1245B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3582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057" w:type="dxa"/>
          </w:tcPr>
          <w:p w:rsidR="00B1245B" w:rsidRPr="00835823" w:rsidRDefault="00B1245B" w:rsidP="00F82F75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3582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АКБ «</w:t>
            </w:r>
            <w:proofErr w:type="spellStart"/>
            <w:r w:rsidRPr="0083582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РосЕвроБанк</w:t>
            </w:r>
            <w:proofErr w:type="spellEnd"/>
            <w:r w:rsidRPr="0083582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 (АО) </w:t>
            </w:r>
          </w:p>
          <w:p w:rsidR="00B1245B" w:rsidRPr="00835823" w:rsidRDefault="00B1245B" w:rsidP="00F82F75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3582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119991, г. Москва, ул. Вавилова д. 24</w:t>
            </w:r>
          </w:p>
          <w:p w:rsidR="00B1245B" w:rsidRPr="00835823" w:rsidRDefault="00B1245B" w:rsidP="001969BA">
            <w:pPr>
              <w:spacing w:before="120" w:after="12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3582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ИНН 7701219266</w:t>
            </w:r>
          </w:p>
        </w:tc>
        <w:tc>
          <w:tcPr>
            <w:tcW w:w="2551" w:type="dxa"/>
          </w:tcPr>
          <w:p w:rsidR="00B1245B" w:rsidRPr="00835823" w:rsidRDefault="00B1245B" w:rsidP="0078257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3582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  <w:r w:rsidRPr="0083582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 июля 201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  <w:r w:rsidRPr="0083582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</w:tr>
      <w:tr w:rsidR="00B1245B" w:rsidRPr="00835823" w:rsidTr="00B1245B">
        <w:trPr>
          <w:trHeight w:val="1299"/>
        </w:trPr>
        <w:tc>
          <w:tcPr>
            <w:tcW w:w="459" w:type="dxa"/>
          </w:tcPr>
          <w:p w:rsidR="00B1245B" w:rsidRPr="00835823" w:rsidRDefault="00B1245B" w:rsidP="0078257D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2.</w:t>
            </w:r>
          </w:p>
        </w:tc>
        <w:tc>
          <w:tcPr>
            <w:tcW w:w="6057" w:type="dxa"/>
          </w:tcPr>
          <w:p w:rsidR="00B1245B" w:rsidRPr="00835823" w:rsidRDefault="00B1245B" w:rsidP="0078257D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3582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</w:t>
            </w:r>
            <w:r w:rsidRPr="0083582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Райффайзенбанк</w:t>
            </w:r>
            <w:r w:rsidRPr="0083582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1245B" w:rsidRPr="00835823" w:rsidRDefault="00B1245B" w:rsidP="0078257D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3582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  <w:r w:rsidRPr="0083582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  <w:r w:rsidRPr="0083582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  <w:r w:rsidRPr="0083582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г. Москва, ул.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Троицкая</w:t>
            </w:r>
            <w:r w:rsidRPr="0083582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д.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17, стр. 1 </w:t>
            </w:r>
          </w:p>
          <w:p w:rsidR="00B1245B" w:rsidRPr="00835823" w:rsidRDefault="00B1245B" w:rsidP="0078257D">
            <w:pPr>
              <w:spacing w:before="120" w:after="12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3582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ИНН 77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44000302</w:t>
            </w:r>
          </w:p>
        </w:tc>
        <w:tc>
          <w:tcPr>
            <w:tcW w:w="2551" w:type="dxa"/>
          </w:tcPr>
          <w:p w:rsidR="00B1245B" w:rsidRPr="00835823" w:rsidRDefault="00B1245B" w:rsidP="0078257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3582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  <w:r w:rsidRPr="0083582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 июля 201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  <w:r w:rsidRPr="0083582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</w:tr>
    </w:tbl>
    <w:p w:rsidR="00F82F75" w:rsidRPr="00835823" w:rsidRDefault="00F82F75" w:rsidP="00F82F75">
      <w:pPr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F109E7" w:rsidRPr="00835823" w:rsidRDefault="00F109E7" w:rsidP="00291B0C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291B0C">
        <w:rPr>
          <w:rFonts w:ascii="Times New Roman" w:eastAsia="Calibri" w:hAnsi="Times New Roman" w:cs="Times New Roman"/>
          <w:sz w:val="26"/>
          <w:szCs w:val="26"/>
        </w:rPr>
        <w:lastRenderedPageBreak/>
        <w:t>Комиссия</w:t>
      </w:r>
      <w:r w:rsidRPr="00835823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="0078257D">
        <w:rPr>
          <w:rFonts w:ascii="Times New Roman" w:eastAsia="Calibri" w:hAnsi="Times New Roman" w:cs="Times New Roman"/>
          <w:sz w:val="26"/>
          <w:szCs w:val="26"/>
        </w:rPr>
        <w:t>Р</w:t>
      </w:r>
      <w:r w:rsidRPr="00835823">
        <w:rPr>
          <w:rFonts w:ascii="Times New Roman" w:eastAsia="Calibri" w:hAnsi="Times New Roman" w:cs="Times New Roman"/>
          <w:sz w:val="26"/>
          <w:szCs w:val="26"/>
        </w:rPr>
        <w:t xml:space="preserve">ассмотрела Заявки Участников процедуры закупки на соответствие требованиям </w:t>
      </w:r>
      <w:r w:rsidR="00A97439" w:rsidRPr="00835823">
        <w:rPr>
          <w:rFonts w:ascii="Times New Roman" w:eastAsia="Calibri" w:hAnsi="Times New Roman" w:cs="Times New Roman"/>
          <w:sz w:val="26"/>
          <w:szCs w:val="26"/>
        </w:rPr>
        <w:t>Извещения</w:t>
      </w:r>
      <w:r w:rsidRPr="00835823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A97439" w:rsidRPr="00835823">
        <w:rPr>
          <w:rFonts w:ascii="Times New Roman" w:eastAsia="Calibri" w:hAnsi="Times New Roman" w:cs="Times New Roman"/>
          <w:sz w:val="26"/>
          <w:szCs w:val="26"/>
        </w:rPr>
        <w:t>П</w:t>
      </w:r>
      <w:r w:rsidRPr="00835823">
        <w:rPr>
          <w:rFonts w:ascii="Times New Roman" w:eastAsia="Calibri" w:hAnsi="Times New Roman" w:cs="Times New Roman"/>
          <w:sz w:val="26"/>
          <w:szCs w:val="26"/>
        </w:rPr>
        <w:t xml:space="preserve">роцедуры закупки </w:t>
      </w:r>
      <w:r w:rsidR="00835823" w:rsidRPr="00835823">
        <w:rPr>
          <w:rFonts w:ascii="Times New Roman" w:eastAsia="Calibri" w:hAnsi="Times New Roman" w:cs="Times New Roman"/>
          <w:sz w:val="26"/>
          <w:szCs w:val="26"/>
        </w:rPr>
        <w:t>по двум вопросам</w:t>
      </w:r>
      <w:r w:rsidRPr="00835823">
        <w:rPr>
          <w:rFonts w:ascii="Times New Roman" w:eastAsia="Calibri" w:hAnsi="Times New Roman" w:cs="Times New Roman"/>
          <w:sz w:val="26"/>
          <w:szCs w:val="26"/>
        </w:rPr>
        <w:t>:</w:t>
      </w:r>
    </w:p>
    <w:p w:rsidR="00F109E7" w:rsidRDefault="00F109E7" w:rsidP="00CC6446">
      <w:pPr>
        <w:pStyle w:val="aa"/>
        <w:numPr>
          <w:ilvl w:val="0"/>
          <w:numId w:val="8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35823">
        <w:rPr>
          <w:rFonts w:ascii="Times New Roman" w:eastAsia="Calibri" w:hAnsi="Times New Roman" w:cs="Times New Roman"/>
          <w:sz w:val="26"/>
          <w:szCs w:val="26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</w:t>
      </w:r>
      <w:r w:rsidR="00A97439" w:rsidRPr="00835823">
        <w:rPr>
          <w:rFonts w:ascii="Times New Roman" w:eastAsia="Calibri" w:hAnsi="Times New Roman" w:cs="Times New Roman"/>
          <w:sz w:val="26"/>
          <w:szCs w:val="26"/>
        </w:rPr>
        <w:t>Извещении</w:t>
      </w:r>
      <w:r w:rsidRPr="00835823">
        <w:rPr>
          <w:rFonts w:ascii="Times New Roman" w:eastAsia="Calibri" w:hAnsi="Times New Roman" w:cs="Times New Roman"/>
          <w:sz w:val="26"/>
          <w:szCs w:val="26"/>
        </w:rPr>
        <w:t xml:space="preserve"> процедуры закупки;</w:t>
      </w:r>
    </w:p>
    <w:p w:rsidR="00835823" w:rsidRPr="00835823" w:rsidRDefault="00835823" w:rsidP="00835823">
      <w:pPr>
        <w:pStyle w:val="aa"/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9B6B36" w:rsidRDefault="00835823" w:rsidP="00835823">
      <w:pPr>
        <w:pStyle w:val="aa"/>
        <w:numPr>
          <w:ilvl w:val="0"/>
          <w:numId w:val="8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35823">
        <w:rPr>
          <w:rFonts w:ascii="Times New Roman" w:eastAsia="Calibri" w:hAnsi="Times New Roman" w:cs="Times New Roman"/>
          <w:sz w:val="26"/>
          <w:szCs w:val="26"/>
        </w:rPr>
        <w:t>соответствие/несоответствие Участника Процедуры закупки требованиям, установленным в Техническом задании Извещения процедуры закупки;</w:t>
      </w:r>
    </w:p>
    <w:p w:rsidR="00835823" w:rsidRPr="00835823" w:rsidRDefault="00835823" w:rsidP="00835823">
      <w:pPr>
        <w:pStyle w:val="aa"/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4A7032" w:rsidRDefault="009B6B36" w:rsidP="004A7032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4A7032">
        <w:rPr>
          <w:rFonts w:ascii="Times New Roman" w:eastAsia="Calibri" w:hAnsi="Times New Roman" w:cs="Times New Roman"/>
          <w:sz w:val="26"/>
          <w:szCs w:val="26"/>
        </w:rPr>
        <w:t>По итогам рассмотрения Заяв</w:t>
      </w:r>
      <w:r w:rsidR="0078257D" w:rsidRPr="004A7032">
        <w:rPr>
          <w:rFonts w:ascii="Times New Roman" w:eastAsia="Calibri" w:hAnsi="Times New Roman" w:cs="Times New Roman"/>
          <w:sz w:val="26"/>
          <w:szCs w:val="26"/>
        </w:rPr>
        <w:t>о</w:t>
      </w:r>
      <w:r w:rsidRPr="004A7032">
        <w:rPr>
          <w:rFonts w:ascii="Times New Roman" w:eastAsia="Calibri" w:hAnsi="Times New Roman" w:cs="Times New Roman"/>
          <w:sz w:val="26"/>
          <w:szCs w:val="26"/>
        </w:rPr>
        <w:t xml:space="preserve">к на участие в Процедуре закупки, </w:t>
      </w:r>
      <w:r w:rsidR="004A7032">
        <w:rPr>
          <w:rFonts w:ascii="Times New Roman" w:eastAsia="Calibri" w:hAnsi="Times New Roman" w:cs="Times New Roman"/>
          <w:sz w:val="26"/>
          <w:szCs w:val="26"/>
        </w:rPr>
        <w:t xml:space="preserve">Комиссия </w:t>
      </w:r>
      <w:r w:rsidRPr="004A7032">
        <w:rPr>
          <w:rFonts w:ascii="Times New Roman" w:eastAsia="Calibri" w:hAnsi="Times New Roman" w:cs="Times New Roman"/>
          <w:sz w:val="26"/>
          <w:szCs w:val="26"/>
        </w:rPr>
        <w:t>приня</w:t>
      </w:r>
      <w:r w:rsidR="004A7032">
        <w:rPr>
          <w:rFonts w:ascii="Times New Roman" w:eastAsia="Calibri" w:hAnsi="Times New Roman" w:cs="Times New Roman"/>
          <w:sz w:val="26"/>
          <w:szCs w:val="26"/>
        </w:rPr>
        <w:t>ла</w:t>
      </w:r>
      <w:r w:rsidRPr="004A7032">
        <w:rPr>
          <w:rFonts w:ascii="Times New Roman" w:eastAsia="Calibri" w:hAnsi="Times New Roman" w:cs="Times New Roman"/>
          <w:sz w:val="26"/>
          <w:szCs w:val="26"/>
        </w:rPr>
        <w:t xml:space="preserve"> решение</w:t>
      </w:r>
      <w:r w:rsidR="004A7032">
        <w:rPr>
          <w:rFonts w:ascii="Times New Roman" w:eastAsia="Calibri" w:hAnsi="Times New Roman" w:cs="Times New Roman"/>
          <w:sz w:val="26"/>
          <w:szCs w:val="26"/>
        </w:rPr>
        <w:t xml:space="preserve">: </w:t>
      </w:r>
    </w:p>
    <w:p w:rsidR="004A7032" w:rsidRDefault="004A7032" w:rsidP="004A7032">
      <w:pPr>
        <w:pStyle w:val="aa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9B6B36" w:rsidRPr="004A7032" w:rsidRDefault="009B6B36" w:rsidP="004A7032">
      <w:pPr>
        <w:pStyle w:val="aa"/>
        <w:numPr>
          <w:ilvl w:val="1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4A7032">
        <w:rPr>
          <w:rFonts w:ascii="Times New Roman" w:eastAsia="Calibri" w:hAnsi="Times New Roman" w:cs="Times New Roman"/>
          <w:sz w:val="26"/>
          <w:szCs w:val="26"/>
        </w:rPr>
        <w:t>о допуске к участию в Процедуре закупки Участник</w:t>
      </w:r>
      <w:r w:rsidR="0078257D" w:rsidRPr="004A7032">
        <w:rPr>
          <w:rFonts w:ascii="Times New Roman" w:eastAsia="Calibri" w:hAnsi="Times New Roman" w:cs="Times New Roman"/>
          <w:sz w:val="26"/>
          <w:szCs w:val="26"/>
        </w:rPr>
        <w:t>ов</w:t>
      </w:r>
      <w:r w:rsidRPr="004A7032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78257D" w:rsidRPr="004A7032">
        <w:rPr>
          <w:rFonts w:ascii="Times New Roman" w:eastAsia="Calibri" w:hAnsi="Times New Roman" w:cs="Times New Roman"/>
          <w:sz w:val="26"/>
          <w:szCs w:val="26"/>
        </w:rPr>
        <w:t>П</w:t>
      </w:r>
      <w:r w:rsidRPr="004A7032">
        <w:rPr>
          <w:rFonts w:ascii="Times New Roman" w:eastAsia="Calibri" w:hAnsi="Times New Roman" w:cs="Times New Roman"/>
          <w:sz w:val="26"/>
          <w:szCs w:val="26"/>
        </w:rPr>
        <w:t>роцедуры закупки:</w:t>
      </w:r>
    </w:p>
    <w:p w:rsidR="00DE556C" w:rsidRPr="00835823" w:rsidRDefault="00DE556C" w:rsidP="00DE556C">
      <w:pPr>
        <w:pStyle w:val="aa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6"/>
          <w:szCs w:val="26"/>
        </w:rPr>
      </w:pPr>
    </w:p>
    <w:tbl>
      <w:tblPr>
        <w:tblStyle w:val="2"/>
        <w:tblW w:w="0" w:type="auto"/>
        <w:tblLayout w:type="fixed"/>
        <w:tblLook w:val="04A0" w:firstRow="1" w:lastRow="0" w:firstColumn="1" w:lastColumn="0" w:noHBand="0" w:noVBand="1"/>
      </w:tblPr>
      <w:tblGrid>
        <w:gridCol w:w="465"/>
        <w:gridCol w:w="3216"/>
        <w:gridCol w:w="1843"/>
        <w:gridCol w:w="3821"/>
      </w:tblGrid>
      <w:tr w:rsidR="00F109E7" w:rsidRPr="00773A23" w:rsidTr="004A7032">
        <w:tc>
          <w:tcPr>
            <w:tcW w:w="465" w:type="dxa"/>
          </w:tcPr>
          <w:p w:rsidR="00F109E7" w:rsidRPr="00773A23" w:rsidRDefault="00F109E7" w:rsidP="00F109E7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773A23">
              <w:rPr>
                <w:rFonts w:eastAsia="Calibri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216" w:type="dxa"/>
          </w:tcPr>
          <w:p w:rsidR="00F109E7" w:rsidRPr="00773A23" w:rsidRDefault="00F109E7" w:rsidP="00F109E7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773A23">
              <w:rPr>
                <w:rFonts w:eastAsia="Calibri" w:cs="Times New Roman"/>
                <w:sz w:val="24"/>
                <w:szCs w:val="24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1843" w:type="dxa"/>
          </w:tcPr>
          <w:p w:rsidR="00F109E7" w:rsidRPr="00773A23" w:rsidRDefault="00F109E7" w:rsidP="00F109E7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773A23">
              <w:rPr>
                <w:rFonts w:eastAsia="Calibri" w:cs="Times New Roman"/>
                <w:sz w:val="24"/>
                <w:szCs w:val="24"/>
                <w:lang w:eastAsia="ru-RU"/>
              </w:rPr>
              <w:t>Решение о допуске/отказе в допуске</w:t>
            </w:r>
          </w:p>
        </w:tc>
        <w:tc>
          <w:tcPr>
            <w:tcW w:w="3821" w:type="dxa"/>
          </w:tcPr>
          <w:p w:rsidR="004F4D57" w:rsidRPr="00773A23" w:rsidRDefault="004F4D57" w:rsidP="004F4D57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</w:p>
          <w:p w:rsidR="00F109E7" w:rsidRPr="00773A23" w:rsidRDefault="00F109E7" w:rsidP="004F4D57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773A23">
              <w:rPr>
                <w:rFonts w:eastAsia="Calibri" w:cs="Times New Roman"/>
                <w:sz w:val="24"/>
                <w:szCs w:val="24"/>
                <w:lang w:eastAsia="ru-RU"/>
              </w:rPr>
              <w:t xml:space="preserve">Обоснование </w:t>
            </w:r>
            <w:r w:rsidR="004F4D57" w:rsidRPr="00773A23">
              <w:rPr>
                <w:rFonts w:eastAsia="Calibri" w:cs="Times New Roman"/>
                <w:sz w:val="24"/>
                <w:szCs w:val="24"/>
                <w:lang w:eastAsia="ru-RU"/>
              </w:rPr>
              <w:t xml:space="preserve">принятого </w:t>
            </w:r>
            <w:r w:rsidRPr="00773A23">
              <w:rPr>
                <w:rFonts w:eastAsia="Calibri" w:cs="Times New Roman"/>
                <w:sz w:val="24"/>
                <w:szCs w:val="24"/>
                <w:lang w:eastAsia="ru-RU"/>
              </w:rPr>
              <w:t xml:space="preserve">решения </w:t>
            </w:r>
          </w:p>
        </w:tc>
      </w:tr>
      <w:tr w:rsidR="00F109E7" w:rsidRPr="00773A23" w:rsidTr="004A7032">
        <w:trPr>
          <w:trHeight w:val="523"/>
        </w:trPr>
        <w:tc>
          <w:tcPr>
            <w:tcW w:w="465" w:type="dxa"/>
          </w:tcPr>
          <w:p w:rsidR="00F109E7" w:rsidRPr="00773A23" w:rsidRDefault="009A7E9D" w:rsidP="009B6B36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773A23">
              <w:rPr>
                <w:rFonts w:eastAsia="Calibri" w:cs="Times New Roman"/>
                <w:sz w:val="24"/>
                <w:szCs w:val="24"/>
                <w:lang w:eastAsia="ru-RU"/>
              </w:rPr>
              <w:t>1</w:t>
            </w:r>
            <w:r w:rsidR="00F109E7" w:rsidRPr="00773A23">
              <w:rPr>
                <w:rFonts w:eastAsia="Calibri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16" w:type="dxa"/>
            <w:vAlign w:val="center"/>
          </w:tcPr>
          <w:p w:rsidR="008A5E37" w:rsidRPr="00773A23" w:rsidRDefault="003F2DB8" w:rsidP="008A5E37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АКБ «</w:t>
            </w:r>
            <w:proofErr w:type="spell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РосЕвроБанк</w:t>
            </w:r>
            <w:proofErr w:type="spellEnd"/>
            <w:r>
              <w:rPr>
                <w:rFonts w:eastAsia="Calibri" w:cs="Times New Roman"/>
                <w:sz w:val="24"/>
                <w:szCs w:val="24"/>
                <w:lang w:eastAsia="ru-RU"/>
              </w:rPr>
              <w:t>» (</w:t>
            </w:r>
            <w:r w:rsidR="008A5E37" w:rsidRPr="00773A23">
              <w:rPr>
                <w:rFonts w:eastAsia="Calibri" w:cs="Times New Roman"/>
                <w:sz w:val="24"/>
                <w:szCs w:val="24"/>
                <w:lang w:eastAsia="ru-RU"/>
              </w:rPr>
              <w:t>АО)</w:t>
            </w:r>
          </w:p>
          <w:p w:rsidR="00F109E7" w:rsidRPr="00773A23" w:rsidRDefault="00A02C14" w:rsidP="008A5E37">
            <w:pPr>
              <w:pStyle w:val="ad"/>
              <w:jc w:val="center"/>
              <w:rPr>
                <w:sz w:val="24"/>
                <w:szCs w:val="24"/>
                <w:lang w:eastAsia="ru-RU"/>
              </w:rPr>
            </w:pPr>
            <w:r w:rsidRPr="00773A23">
              <w:rPr>
                <w:rFonts w:eastAsia="Calibri" w:cs="Times New Roman"/>
                <w:sz w:val="24"/>
                <w:szCs w:val="24"/>
                <w:lang w:eastAsia="ru-RU"/>
              </w:rPr>
              <w:t xml:space="preserve">ИНН </w:t>
            </w:r>
            <w:r w:rsidR="008A5E37" w:rsidRPr="00773A23">
              <w:rPr>
                <w:rFonts w:eastAsia="Calibri" w:cs="Times New Roman"/>
                <w:sz w:val="24"/>
                <w:szCs w:val="24"/>
                <w:lang w:eastAsia="ru-RU"/>
              </w:rPr>
              <w:t>7701219266</w:t>
            </w:r>
          </w:p>
        </w:tc>
        <w:tc>
          <w:tcPr>
            <w:tcW w:w="1843" w:type="dxa"/>
          </w:tcPr>
          <w:p w:rsidR="00F109E7" w:rsidRPr="00773A23" w:rsidRDefault="00F109E7" w:rsidP="009B6B36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773A23">
              <w:rPr>
                <w:rFonts w:eastAsia="Calibri" w:cs="Times New Roman"/>
                <w:sz w:val="24"/>
                <w:szCs w:val="24"/>
                <w:lang w:eastAsia="ru-RU"/>
              </w:rPr>
              <w:t>Допустить</w:t>
            </w:r>
          </w:p>
        </w:tc>
        <w:tc>
          <w:tcPr>
            <w:tcW w:w="3821" w:type="dxa"/>
          </w:tcPr>
          <w:p w:rsidR="00F109E7" w:rsidRPr="00773A23" w:rsidRDefault="00F109E7" w:rsidP="00A97439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773A23">
              <w:rPr>
                <w:rFonts w:eastAsia="Calibri" w:cs="Times New Roman"/>
                <w:sz w:val="24"/>
                <w:szCs w:val="24"/>
                <w:lang w:eastAsia="ru-RU"/>
              </w:rPr>
              <w:t xml:space="preserve">Заявка соответствует требованиям Извещения </w:t>
            </w:r>
            <w:r w:rsidR="00A97439" w:rsidRPr="00773A23">
              <w:rPr>
                <w:rFonts w:eastAsia="Calibri" w:cs="Times New Roman"/>
                <w:sz w:val="24"/>
                <w:szCs w:val="24"/>
                <w:lang w:eastAsia="ru-RU"/>
              </w:rPr>
              <w:t>П</w:t>
            </w:r>
            <w:r w:rsidRPr="00773A23">
              <w:rPr>
                <w:rFonts w:eastAsia="Calibri" w:cs="Times New Roman"/>
                <w:sz w:val="24"/>
                <w:szCs w:val="24"/>
                <w:lang w:eastAsia="ru-RU"/>
              </w:rPr>
              <w:t>роцедуры закупки</w:t>
            </w:r>
          </w:p>
        </w:tc>
      </w:tr>
      <w:tr w:rsidR="0078257D" w:rsidRPr="00773A23" w:rsidTr="004A7032">
        <w:trPr>
          <w:trHeight w:val="523"/>
        </w:trPr>
        <w:tc>
          <w:tcPr>
            <w:tcW w:w="465" w:type="dxa"/>
          </w:tcPr>
          <w:p w:rsidR="0078257D" w:rsidRPr="00773A23" w:rsidRDefault="00773A23" w:rsidP="007D28CC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773A23">
              <w:rPr>
                <w:rFonts w:eastAsia="Calibri" w:cs="Times New Roman"/>
                <w:sz w:val="24"/>
                <w:szCs w:val="24"/>
                <w:lang w:eastAsia="ru-RU"/>
              </w:rPr>
              <w:t>2</w:t>
            </w:r>
            <w:r w:rsidR="0078257D" w:rsidRPr="00773A23">
              <w:rPr>
                <w:rFonts w:eastAsia="Calibri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16" w:type="dxa"/>
          </w:tcPr>
          <w:p w:rsidR="00773A23" w:rsidRPr="00773A23" w:rsidRDefault="00773A23" w:rsidP="00773A23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773A23">
              <w:rPr>
                <w:rFonts w:eastAsia="Calibri" w:cs="Times New Roman"/>
                <w:sz w:val="24"/>
                <w:szCs w:val="24"/>
                <w:lang w:eastAsia="ru-RU"/>
              </w:rPr>
              <w:t xml:space="preserve">АО «Райффайзенбанк» </w:t>
            </w:r>
          </w:p>
          <w:p w:rsidR="0078257D" w:rsidRPr="00773A23" w:rsidRDefault="00773A23" w:rsidP="00773A23">
            <w:pPr>
              <w:pStyle w:val="ad"/>
              <w:jc w:val="center"/>
              <w:rPr>
                <w:sz w:val="24"/>
                <w:szCs w:val="24"/>
                <w:lang w:eastAsia="ru-RU"/>
              </w:rPr>
            </w:pPr>
            <w:r w:rsidRPr="00773A23">
              <w:rPr>
                <w:rFonts w:eastAsia="Calibri" w:cs="Times New Roman"/>
                <w:sz w:val="24"/>
                <w:szCs w:val="24"/>
                <w:lang w:eastAsia="ru-RU"/>
              </w:rPr>
              <w:t>ИНН 7744000302</w:t>
            </w:r>
          </w:p>
        </w:tc>
        <w:tc>
          <w:tcPr>
            <w:tcW w:w="1843" w:type="dxa"/>
          </w:tcPr>
          <w:p w:rsidR="0078257D" w:rsidRPr="00773A23" w:rsidRDefault="0078257D" w:rsidP="007D28CC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773A23">
              <w:rPr>
                <w:rFonts w:eastAsia="Calibri" w:cs="Times New Roman"/>
                <w:sz w:val="24"/>
                <w:szCs w:val="24"/>
                <w:lang w:eastAsia="ru-RU"/>
              </w:rPr>
              <w:t>Допустить</w:t>
            </w:r>
          </w:p>
        </w:tc>
        <w:tc>
          <w:tcPr>
            <w:tcW w:w="3821" w:type="dxa"/>
          </w:tcPr>
          <w:p w:rsidR="0078257D" w:rsidRPr="00773A23" w:rsidRDefault="0078257D" w:rsidP="007D28CC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773A23">
              <w:rPr>
                <w:rFonts w:eastAsia="Calibri" w:cs="Times New Roman"/>
                <w:sz w:val="24"/>
                <w:szCs w:val="24"/>
                <w:lang w:eastAsia="ru-RU"/>
              </w:rPr>
              <w:t>Заявка соответствует требованиям Извещения Процедуры закупки</w:t>
            </w:r>
          </w:p>
        </w:tc>
      </w:tr>
    </w:tbl>
    <w:p w:rsidR="00F109E7" w:rsidRPr="00835823" w:rsidRDefault="00F109E7" w:rsidP="00F109E7">
      <w:pPr>
        <w:ind w:left="36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91B0C" w:rsidRDefault="00291B0C" w:rsidP="00291B0C">
      <w:pPr>
        <w:pStyle w:val="aa"/>
        <w:numPr>
          <w:ilvl w:val="1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291B0C">
        <w:rPr>
          <w:rFonts w:ascii="Times New Roman" w:eastAsia="Calibri" w:hAnsi="Times New Roman" w:cs="Times New Roman"/>
          <w:sz w:val="26"/>
          <w:szCs w:val="26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</w:t>
      </w:r>
      <w:r>
        <w:rPr>
          <w:rFonts w:ascii="Times New Roman" w:eastAsia="Calibri" w:hAnsi="Times New Roman" w:cs="Times New Roman"/>
          <w:sz w:val="26"/>
          <w:szCs w:val="26"/>
        </w:rPr>
        <w:t>провести</w:t>
      </w:r>
      <w:r w:rsidRPr="00291B0C">
        <w:rPr>
          <w:rFonts w:ascii="Times New Roman" w:eastAsia="Calibri" w:hAnsi="Times New Roman" w:cs="Times New Roman"/>
          <w:sz w:val="26"/>
          <w:szCs w:val="26"/>
        </w:rPr>
        <w:t xml:space="preserve"> Переторжку, предусмотренную в </w:t>
      </w:r>
      <w:r>
        <w:rPr>
          <w:rFonts w:ascii="Times New Roman" w:eastAsia="Calibri" w:hAnsi="Times New Roman" w:cs="Times New Roman"/>
          <w:sz w:val="26"/>
          <w:szCs w:val="26"/>
        </w:rPr>
        <w:t xml:space="preserve">Извещении </w:t>
      </w:r>
      <w:r w:rsidRPr="00291B0C">
        <w:rPr>
          <w:rFonts w:ascii="Times New Roman" w:eastAsia="Calibri" w:hAnsi="Times New Roman" w:cs="Times New Roman"/>
          <w:sz w:val="26"/>
          <w:szCs w:val="26"/>
        </w:rPr>
        <w:t>процедуры закупки между всеми Участниками процедуры закупки.</w:t>
      </w:r>
    </w:p>
    <w:p w:rsidR="00291B0C" w:rsidRPr="00291B0C" w:rsidRDefault="00291B0C" w:rsidP="00291B0C">
      <w:pPr>
        <w:pStyle w:val="aa"/>
        <w:numPr>
          <w:ilvl w:val="0"/>
          <w:numId w:val="2"/>
        </w:numPr>
        <w:spacing w:before="100" w:beforeAutospacing="1" w:after="0" w:afterAutospacing="1" w:line="240" w:lineRule="auto"/>
        <w:jc w:val="both"/>
        <w:outlineLvl w:val="2"/>
        <w:rPr>
          <w:rFonts w:ascii="Times New Roman" w:eastAsia="Calibri" w:hAnsi="Times New Roman" w:cs="Times New Roman"/>
          <w:sz w:val="26"/>
          <w:szCs w:val="26"/>
        </w:rPr>
      </w:pPr>
      <w:r w:rsidRPr="00291B0C">
        <w:rPr>
          <w:rFonts w:ascii="Times New Roman" w:eastAsia="Calibri" w:hAnsi="Times New Roman" w:cs="Times New Roman"/>
          <w:sz w:val="26"/>
          <w:szCs w:val="26"/>
        </w:rPr>
        <w:t xml:space="preserve">Ко времени и дате, установленным </w:t>
      </w:r>
      <w:r>
        <w:rPr>
          <w:rFonts w:ascii="Times New Roman" w:eastAsia="Calibri" w:hAnsi="Times New Roman" w:cs="Times New Roman"/>
          <w:sz w:val="26"/>
          <w:szCs w:val="26"/>
        </w:rPr>
        <w:t>Уведомлением о проведении Переторжки</w:t>
      </w:r>
      <w:r w:rsidR="00EA2CF1">
        <w:rPr>
          <w:rFonts w:ascii="Times New Roman" w:eastAsia="Calibri" w:hAnsi="Times New Roman" w:cs="Times New Roman"/>
          <w:sz w:val="26"/>
          <w:szCs w:val="26"/>
        </w:rPr>
        <w:t>, в Комиссию поступила Заявка</w:t>
      </w:r>
      <w:r w:rsidRPr="00291B0C">
        <w:rPr>
          <w:rFonts w:ascii="Times New Roman" w:eastAsia="Calibri" w:hAnsi="Times New Roman" w:cs="Times New Roman"/>
          <w:sz w:val="26"/>
          <w:szCs w:val="26"/>
        </w:rPr>
        <w:t xml:space="preserve"> от следующих Участников процедуры закупки:</w:t>
      </w: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9"/>
        <w:gridCol w:w="5065"/>
        <w:gridCol w:w="3685"/>
      </w:tblGrid>
      <w:tr w:rsidR="00B1245B" w:rsidRPr="00835823" w:rsidTr="00B1245B">
        <w:tc>
          <w:tcPr>
            <w:tcW w:w="459" w:type="dxa"/>
          </w:tcPr>
          <w:p w:rsidR="00B1245B" w:rsidRPr="00835823" w:rsidRDefault="00B1245B" w:rsidP="007C14A4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3582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065" w:type="dxa"/>
          </w:tcPr>
          <w:p w:rsidR="00B1245B" w:rsidRPr="00835823" w:rsidRDefault="00B1245B" w:rsidP="007C14A4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3582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3685" w:type="dxa"/>
          </w:tcPr>
          <w:p w:rsidR="00B1245B" w:rsidRPr="00835823" w:rsidRDefault="00B1245B" w:rsidP="007C14A4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3582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Дата поступления Заявки </w:t>
            </w:r>
          </w:p>
        </w:tc>
      </w:tr>
      <w:tr w:rsidR="00B1245B" w:rsidRPr="00835823" w:rsidTr="00B1245B">
        <w:trPr>
          <w:trHeight w:val="1299"/>
        </w:trPr>
        <w:tc>
          <w:tcPr>
            <w:tcW w:w="459" w:type="dxa"/>
          </w:tcPr>
          <w:p w:rsidR="00B1245B" w:rsidRPr="00835823" w:rsidRDefault="00B1245B" w:rsidP="007C14A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3582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065" w:type="dxa"/>
          </w:tcPr>
          <w:p w:rsidR="00B1245B" w:rsidRPr="00835823" w:rsidRDefault="00B1245B" w:rsidP="007C14A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3582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АКБ «</w:t>
            </w:r>
            <w:proofErr w:type="spellStart"/>
            <w:r w:rsidRPr="0083582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РосЕвроБанк</w:t>
            </w:r>
            <w:proofErr w:type="spellEnd"/>
            <w:r w:rsidRPr="0083582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 (АО) </w:t>
            </w:r>
          </w:p>
          <w:p w:rsidR="00B1245B" w:rsidRPr="00835823" w:rsidRDefault="00B1245B" w:rsidP="007C14A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3582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119991, г. Москва, ул. Вавилова д. 24</w:t>
            </w:r>
          </w:p>
          <w:p w:rsidR="00B1245B" w:rsidRPr="00835823" w:rsidRDefault="00B1245B" w:rsidP="007C14A4">
            <w:pPr>
              <w:spacing w:before="120" w:after="12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3582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ИНН 7701219266</w:t>
            </w:r>
          </w:p>
        </w:tc>
        <w:tc>
          <w:tcPr>
            <w:tcW w:w="3685" w:type="dxa"/>
          </w:tcPr>
          <w:p w:rsidR="00B1245B" w:rsidRPr="00835823" w:rsidRDefault="00B1245B" w:rsidP="007C14A4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3582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</w:t>
            </w:r>
            <w:r w:rsidRPr="0083582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 июля 201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  <w:r w:rsidRPr="0083582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</w:tr>
    </w:tbl>
    <w:p w:rsidR="00291B0C" w:rsidRPr="00291B0C" w:rsidRDefault="00291B0C" w:rsidP="00291B0C">
      <w:pPr>
        <w:pStyle w:val="aa"/>
        <w:numPr>
          <w:ilvl w:val="0"/>
          <w:numId w:val="2"/>
        </w:numPr>
        <w:rPr>
          <w:rFonts w:ascii="Times New Roman" w:eastAsia="Calibri" w:hAnsi="Times New Roman" w:cs="Times New Roman"/>
          <w:sz w:val="26"/>
          <w:szCs w:val="26"/>
        </w:rPr>
      </w:pPr>
      <w:r w:rsidRPr="00291B0C">
        <w:rPr>
          <w:rFonts w:ascii="Times New Roman" w:eastAsia="Calibri" w:hAnsi="Times New Roman" w:cs="Times New Roman"/>
          <w:sz w:val="26"/>
          <w:szCs w:val="26"/>
        </w:rPr>
        <w:t xml:space="preserve">По итогам рассмотрения Заявок на участие в Процедуре закупки, Комиссия приняла решение: </w:t>
      </w:r>
    </w:p>
    <w:p w:rsidR="00773A23" w:rsidRPr="004A7032" w:rsidRDefault="00773A23" w:rsidP="008B038B">
      <w:pPr>
        <w:pStyle w:val="aa"/>
        <w:numPr>
          <w:ilvl w:val="1"/>
          <w:numId w:val="2"/>
        </w:numPr>
        <w:spacing w:after="0" w:line="240" w:lineRule="auto"/>
        <w:ind w:left="709" w:hanging="425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4A7032">
        <w:rPr>
          <w:rFonts w:ascii="Times New Roman" w:eastAsia="Calibri" w:hAnsi="Times New Roman" w:cs="Times New Roman"/>
          <w:sz w:val="26"/>
          <w:szCs w:val="26"/>
        </w:rPr>
        <w:t xml:space="preserve">По результатам проведения открытого Запроса цен на право заключения договора оказания услуг по предоставлению банковской гарантии (непокрытой) для обеспечения уплаты таможенных платежей ООО ТФК «Сколково», признать победителем Процедуры закупки Участника:  </w:t>
      </w:r>
    </w:p>
    <w:p w:rsidR="00EA2CF1" w:rsidRDefault="00EA2CF1" w:rsidP="00EA2CF1">
      <w:pPr>
        <w:pStyle w:val="aa"/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A2CF1" w:rsidRPr="00EA2CF1" w:rsidRDefault="00EA2CF1" w:rsidP="00EA2CF1">
      <w:pPr>
        <w:pStyle w:val="aa"/>
        <w:widowControl w:val="0"/>
        <w:autoSpaceDE w:val="0"/>
        <w:autoSpaceDN w:val="0"/>
        <w:adjustRightInd w:val="0"/>
        <w:spacing w:after="0" w:line="240" w:lineRule="auto"/>
        <w:ind w:left="426" w:firstLine="28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2CF1">
        <w:rPr>
          <w:rFonts w:ascii="Times New Roman" w:eastAsia="Calibri" w:hAnsi="Times New Roman" w:cs="Times New Roman"/>
          <w:sz w:val="28"/>
          <w:szCs w:val="28"/>
        </w:rPr>
        <w:t>АКБ «</w:t>
      </w:r>
      <w:proofErr w:type="spellStart"/>
      <w:r w:rsidRPr="00EA2CF1">
        <w:rPr>
          <w:rFonts w:ascii="Times New Roman" w:eastAsia="Calibri" w:hAnsi="Times New Roman" w:cs="Times New Roman"/>
          <w:sz w:val="28"/>
          <w:szCs w:val="28"/>
        </w:rPr>
        <w:t>РосЕвроБанк</w:t>
      </w:r>
      <w:proofErr w:type="spellEnd"/>
      <w:r w:rsidRPr="00EA2CF1">
        <w:rPr>
          <w:rFonts w:ascii="Times New Roman" w:eastAsia="Calibri" w:hAnsi="Times New Roman" w:cs="Times New Roman"/>
          <w:sz w:val="28"/>
          <w:szCs w:val="28"/>
        </w:rPr>
        <w:t>» (АО) ИНН 7701219266</w:t>
      </w:r>
    </w:p>
    <w:p w:rsidR="00773A23" w:rsidRDefault="00EA2CF1" w:rsidP="00EA2CF1">
      <w:pPr>
        <w:pStyle w:val="aa"/>
        <w:widowControl w:val="0"/>
        <w:autoSpaceDE w:val="0"/>
        <w:autoSpaceDN w:val="0"/>
        <w:adjustRightInd w:val="0"/>
        <w:spacing w:after="0" w:line="240" w:lineRule="auto"/>
        <w:ind w:left="426" w:firstLine="28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2CF1">
        <w:rPr>
          <w:rFonts w:ascii="Times New Roman" w:eastAsia="Calibri" w:hAnsi="Times New Roman" w:cs="Times New Roman"/>
          <w:sz w:val="28"/>
          <w:szCs w:val="28"/>
        </w:rPr>
        <w:lastRenderedPageBreak/>
        <w:t>Почтовый адрес: 119991, г. Москва, ул. Вавилова д. 24</w:t>
      </w:r>
    </w:p>
    <w:p w:rsidR="00773A23" w:rsidRDefault="00773A23" w:rsidP="00773A23">
      <w:pPr>
        <w:pStyle w:val="aa"/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73A23" w:rsidRPr="004A7032" w:rsidRDefault="00773A23" w:rsidP="008B038B">
      <w:pPr>
        <w:pStyle w:val="aa"/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4A7032">
        <w:rPr>
          <w:rFonts w:ascii="Times New Roman" w:eastAsia="Calibri" w:hAnsi="Times New Roman" w:cs="Times New Roman"/>
          <w:sz w:val="26"/>
          <w:szCs w:val="26"/>
        </w:rPr>
        <w:t xml:space="preserve">Участником, занявшим второе место по результатам проведения открытого Запроса </w:t>
      </w:r>
      <w:r w:rsidR="004A7032" w:rsidRPr="004A7032">
        <w:rPr>
          <w:rFonts w:ascii="Times New Roman" w:eastAsia="Calibri" w:hAnsi="Times New Roman" w:cs="Times New Roman"/>
          <w:sz w:val="26"/>
          <w:szCs w:val="26"/>
        </w:rPr>
        <w:t>цен на право заключения договора оказания услуг по предоставлению банковской гарантии (непокрытой) для обеспечения уплаты таможенных платежей ООО ТФК «Сколково»</w:t>
      </w:r>
      <w:r w:rsidRPr="004A7032">
        <w:rPr>
          <w:rFonts w:ascii="Times New Roman" w:eastAsia="Calibri" w:hAnsi="Times New Roman" w:cs="Times New Roman"/>
          <w:sz w:val="26"/>
          <w:szCs w:val="26"/>
        </w:rPr>
        <w:t>, призна</w:t>
      </w:r>
      <w:r w:rsidR="004A7032">
        <w:rPr>
          <w:rFonts w:ascii="Times New Roman" w:eastAsia="Calibri" w:hAnsi="Times New Roman" w:cs="Times New Roman"/>
          <w:sz w:val="26"/>
          <w:szCs w:val="26"/>
        </w:rPr>
        <w:t>ть</w:t>
      </w:r>
      <w:r w:rsidRPr="004A7032">
        <w:rPr>
          <w:rFonts w:ascii="Times New Roman" w:eastAsia="Calibri" w:hAnsi="Times New Roman" w:cs="Times New Roman"/>
          <w:sz w:val="26"/>
          <w:szCs w:val="26"/>
        </w:rPr>
        <w:t xml:space="preserve">: </w:t>
      </w:r>
    </w:p>
    <w:p w:rsidR="00773A23" w:rsidRPr="004A7032" w:rsidRDefault="00773A23" w:rsidP="00773A2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EA2CF1" w:rsidRPr="00EA2CF1" w:rsidRDefault="00EA2CF1" w:rsidP="00EA2CF1">
      <w:pPr>
        <w:pStyle w:val="aa"/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EA2CF1">
        <w:rPr>
          <w:rFonts w:ascii="Times New Roman" w:eastAsia="Calibri" w:hAnsi="Times New Roman" w:cs="Times New Roman"/>
          <w:sz w:val="26"/>
          <w:szCs w:val="26"/>
        </w:rPr>
        <w:t xml:space="preserve">АО «Райффайзенбанк», ИНН 7744000302 </w:t>
      </w:r>
    </w:p>
    <w:p w:rsidR="00EA2CF1" w:rsidRDefault="00EA2CF1" w:rsidP="00EA2CF1">
      <w:pPr>
        <w:pStyle w:val="aa"/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EA2CF1">
        <w:rPr>
          <w:rFonts w:ascii="Times New Roman" w:eastAsia="Calibri" w:hAnsi="Times New Roman" w:cs="Times New Roman"/>
          <w:sz w:val="26"/>
          <w:szCs w:val="26"/>
        </w:rPr>
        <w:t>129090, г. Москва, ул. Троицкая д. 17, стр. 1</w:t>
      </w:r>
    </w:p>
    <w:p w:rsidR="008B038B" w:rsidRPr="00835823" w:rsidRDefault="008B038B" w:rsidP="008B038B">
      <w:pPr>
        <w:ind w:left="709"/>
        <w:rPr>
          <w:rFonts w:ascii="Times New Roman" w:eastAsia="Calibri" w:hAnsi="Times New Roman" w:cs="Times New Roman"/>
          <w:sz w:val="26"/>
          <w:szCs w:val="26"/>
        </w:rPr>
      </w:pPr>
    </w:p>
    <w:p w:rsidR="00DE556C" w:rsidRPr="00835823" w:rsidRDefault="00DE556C" w:rsidP="00DE556C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DE556C" w:rsidRPr="00835823" w:rsidRDefault="00DE556C" w:rsidP="00F109E7">
      <w:pPr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291B0C" w:rsidRPr="00835823" w:rsidRDefault="00291B0C" w:rsidP="00D36258">
      <w:pPr>
        <w:spacing w:before="120" w:after="120" w:line="240" w:lineRule="auto"/>
        <w:ind w:left="360"/>
        <w:jc w:val="both"/>
        <w:rPr>
          <w:sz w:val="26"/>
          <w:szCs w:val="26"/>
        </w:rPr>
      </w:pPr>
    </w:p>
    <w:p w:rsidR="00D36258" w:rsidRPr="00835823" w:rsidRDefault="00D36258" w:rsidP="00556E38">
      <w:pPr>
        <w:spacing w:before="120" w:after="120" w:line="240" w:lineRule="auto"/>
        <w:ind w:left="360"/>
        <w:jc w:val="both"/>
        <w:rPr>
          <w:sz w:val="26"/>
          <w:szCs w:val="26"/>
        </w:rPr>
      </w:pPr>
      <w:bookmarkStart w:id="0" w:name="_GoBack"/>
      <w:bookmarkEnd w:id="0"/>
    </w:p>
    <w:sectPr w:rsidR="00D36258" w:rsidRPr="00835823" w:rsidSect="004A7A81">
      <w:headerReference w:type="first" r:id="rId8"/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587C" w:rsidRDefault="0011587C" w:rsidP="004F24B1">
      <w:pPr>
        <w:spacing w:after="0" w:line="240" w:lineRule="auto"/>
      </w:pPr>
      <w:r>
        <w:separator/>
      </w:r>
    </w:p>
  </w:endnote>
  <w:endnote w:type="continuationSeparator" w:id="0">
    <w:p w:rsidR="0011587C" w:rsidRDefault="0011587C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587C" w:rsidRDefault="0011587C" w:rsidP="004F24B1">
      <w:pPr>
        <w:spacing w:after="0" w:line="240" w:lineRule="auto"/>
      </w:pPr>
      <w:r>
        <w:separator/>
      </w:r>
    </w:p>
  </w:footnote>
  <w:footnote w:type="continuationSeparator" w:id="0">
    <w:p w:rsidR="0011587C" w:rsidRDefault="0011587C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56F6615" wp14:editId="6DABEA79">
              <wp:simplePos x="0" y="0"/>
              <wp:positionH relativeFrom="column">
                <wp:posOffset>-658716</wp:posOffset>
              </wp:positionH>
              <wp:positionV relativeFrom="paragraph">
                <wp:posOffset>425063</wp:posOffset>
              </wp:positionV>
              <wp:extent cx="6718300" cy="1184745"/>
              <wp:effectExtent l="0" t="0" r="0" b="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11847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41B39" w:rsidRPr="00BC43B1" w:rsidRDefault="00B1245B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В Ы П И С К А И З </w:t>
                          </w:r>
                          <w:r w:rsidR="00B41B39" w:rsidRPr="00BC43B1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П Р О Т О К О Л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А</w:t>
                          </w:r>
                        </w:p>
                        <w:p w:rsidR="00B41B39" w:rsidRPr="00BC43B1" w:rsidRDefault="00B41B39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 w:rsidRPr="00BC43B1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от </w:t>
                          </w:r>
                          <w:r w:rsidR="007F48DE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22</w:t>
                          </w:r>
                          <w:r w:rsidRPr="00BC43B1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A97439" w:rsidRPr="00BC43B1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июля</w:t>
                          </w:r>
                          <w:r w:rsidRPr="00BC43B1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20</w:t>
                          </w:r>
                          <w:r w:rsidR="00A97439" w:rsidRPr="00BC43B1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 w:rsidR="004E3561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6</w:t>
                          </w:r>
                          <w:r w:rsidRPr="00BC43B1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г.                                                           № 1</w:t>
                          </w:r>
                          <w:r w:rsidR="004E3561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6</w:t>
                          </w:r>
                          <w:r w:rsidRPr="00BC43B1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-20</w:t>
                          </w:r>
                          <w:r w:rsidR="001969BA" w:rsidRPr="00BC43B1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105</w:t>
                          </w:r>
                          <w:r w:rsidRPr="00BC43B1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/</w:t>
                          </w:r>
                          <w:r w:rsidR="004E3561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0</w:t>
                          </w:r>
                          <w:r w:rsidR="001969BA" w:rsidRPr="00BC43B1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56F6615"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51.85pt;margin-top:33.45pt;width:529pt;height:93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" filled="f" stroked="f" strokeweight=".5pt">
              <v:textbox>
                <w:txbxContent>
                  <w:p w:rsidR="00B41B39" w:rsidRPr="00BC43B1" w:rsidRDefault="00B1245B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В Ы П И С К А И З </w:t>
                    </w:r>
                    <w:r w:rsidR="00B41B39" w:rsidRPr="00BC43B1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П Р О Т О К О Л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А</w:t>
                    </w:r>
                  </w:p>
                  <w:p w:rsidR="00B41B39" w:rsidRPr="00BC43B1" w:rsidRDefault="00B41B39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 w:rsidRPr="00BC43B1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от </w:t>
                    </w:r>
                    <w:r w:rsidR="007F48DE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22</w:t>
                    </w:r>
                    <w:r w:rsidRPr="00BC43B1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A97439" w:rsidRPr="00BC43B1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июля</w:t>
                    </w:r>
                    <w:r w:rsidRPr="00BC43B1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20</w:t>
                    </w:r>
                    <w:r w:rsidR="00A97439" w:rsidRPr="00BC43B1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 w:rsidR="004E3561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6</w:t>
                    </w:r>
                    <w:r w:rsidRPr="00BC43B1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г.                                                           № 1</w:t>
                    </w:r>
                    <w:r w:rsidR="004E3561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6</w:t>
                    </w:r>
                    <w:r w:rsidRPr="00BC43B1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-20</w:t>
                    </w:r>
                    <w:r w:rsidR="001969BA" w:rsidRPr="00BC43B1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105</w:t>
                    </w:r>
                    <w:r w:rsidRPr="00BC43B1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/</w:t>
                    </w:r>
                    <w:r w:rsidR="004E3561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0</w:t>
                    </w:r>
                    <w:r w:rsidR="001969BA" w:rsidRPr="00BC43B1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ru-RU"/>
      </w:rPr>
      <w:drawing>
        <wp:anchor distT="0" distB="0" distL="114300" distR="114300" simplePos="0" relativeHeight="251668480" behindDoc="1" locked="0" layoutInCell="1" allowOverlap="1" wp14:anchorId="774F22A8" wp14:editId="31F18D3B">
          <wp:simplePos x="0" y="0"/>
          <wp:positionH relativeFrom="column">
            <wp:posOffset>-346075</wp:posOffset>
          </wp:positionH>
          <wp:positionV relativeFrom="paragraph">
            <wp:posOffset>-155575</wp:posOffset>
          </wp:positionV>
          <wp:extent cx="506095" cy="379730"/>
          <wp:effectExtent l="0" t="0" r="8255" b="1270"/>
          <wp:wrapNone/>
          <wp:docPr id="4" name="Рисунок 4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6095" cy="379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1AC3D033" wp14:editId="6516FE1B">
              <wp:simplePos x="0" y="0"/>
              <wp:positionH relativeFrom="column">
                <wp:posOffset>430530</wp:posOffset>
              </wp:positionH>
              <wp:positionV relativeFrom="paragraph">
                <wp:posOffset>-155823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41B39" w:rsidRPr="004F00C8" w:rsidRDefault="00B41B39" w:rsidP="00563809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</w:pP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AC3D033" id="Надпись 2" o:spid="_x0000_s1027" type="#_x0000_t202" style="position:absolute;margin-left:33.9pt;margin-top:-12.25pt;width:417.6pt;height:33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" filled="f" stroked="f">
              <v:textbox>
                <w:txbxContent>
                  <w:p w:rsidR="00B41B39" w:rsidRPr="004F00C8" w:rsidRDefault="00B41B39" w:rsidP="00563809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</w:pP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ru-RU"/>
      </w:rPr>
      <w:drawing>
        <wp:anchor distT="0" distB="0" distL="114300" distR="114300" simplePos="0" relativeHeight="251661310" behindDoc="1" locked="0" layoutInCell="1" allowOverlap="1" wp14:anchorId="3E1F39E2" wp14:editId="4EFC7867">
          <wp:simplePos x="0" y="0"/>
          <wp:positionH relativeFrom="column">
            <wp:posOffset>-849547</wp:posOffset>
          </wp:positionH>
          <wp:positionV relativeFrom="paragraph">
            <wp:posOffset>-346212</wp:posOffset>
          </wp:positionV>
          <wp:extent cx="7108466" cy="770062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08190" cy="7700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2460133"/>
    <w:multiLevelType w:val="multilevel"/>
    <w:tmpl w:val="8A54220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">
    <w:nsid w:val="33370334"/>
    <w:multiLevelType w:val="hybridMultilevel"/>
    <w:tmpl w:val="74A66F28"/>
    <w:lvl w:ilvl="0" w:tplc="CF20B7D8">
      <w:start w:val="7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A31654"/>
    <w:multiLevelType w:val="multilevel"/>
    <w:tmpl w:val="5BA895AC"/>
    <w:lvl w:ilvl="0">
      <w:start w:val="3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eastAsia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eastAsia="Times New Roman" w:hint="default"/>
      </w:rPr>
    </w:lvl>
  </w:abstractNum>
  <w:abstractNum w:abstractNumId="4">
    <w:nsid w:val="4CB32EB6"/>
    <w:multiLevelType w:val="multilevel"/>
    <w:tmpl w:val="504E0F7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55766426"/>
    <w:multiLevelType w:val="hybridMultilevel"/>
    <w:tmpl w:val="91CE221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5B5774AB"/>
    <w:multiLevelType w:val="multilevel"/>
    <w:tmpl w:val="1D78E952"/>
    <w:lvl w:ilvl="0">
      <w:start w:val="2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>
      <w:start w:val="3"/>
      <w:numFmt w:val="decimal"/>
      <w:lvlText w:val="%1.%2."/>
      <w:lvlJc w:val="left"/>
      <w:pPr>
        <w:ind w:left="720" w:hanging="360"/>
      </w:pPr>
      <w:rPr>
        <w:rFonts w:eastAsia="Calibri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eastAsia="Calibri" w:hint="default"/>
      </w:rPr>
    </w:lvl>
  </w:abstractNum>
  <w:abstractNum w:abstractNumId="8">
    <w:nsid w:val="72685811"/>
    <w:multiLevelType w:val="hybridMultilevel"/>
    <w:tmpl w:val="BBFC215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1"/>
  </w:num>
  <w:num w:numId="6">
    <w:abstractNumId w:val="2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438"/>
    <w:rsid w:val="000010F6"/>
    <w:rsid w:val="000016D6"/>
    <w:rsid w:val="00030C41"/>
    <w:rsid w:val="00041801"/>
    <w:rsid w:val="00054275"/>
    <w:rsid w:val="000621C0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1587C"/>
    <w:rsid w:val="00120AAC"/>
    <w:rsid w:val="00122954"/>
    <w:rsid w:val="001754E4"/>
    <w:rsid w:val="001969BA"/>
    <w:rsid w:val="001B7D83"/>
    <w:rsid w:val="001E0BBF"/>
    <w:rsid w:val="001E785C"/>
    <w:rsid w:val="002047A3"/>
    <w:rsid w:val="0021625E"/>
    <w:rsid w:val="002422B5"/>
    <w:rsid w:val="00243A69"/>
    <w:rsid w:val="00244EB7"/>
    <w:rsid w:val="00260B4F"/>
    <w:rsid w:val="0027151A"/>
    <w:rsid w:val="00282172"/>
    <w:rsid w:val="00291B0C"/>
    <w:rsid w:val="002E35A8"/>
    <w:rsid w:val="002F70B7"/>
    <w:rsid w:val="00356C42"/>
    <w:rsid w:val="003603C6"/>
    <w:rsid w:val="00363117"/>
    <w:rsid w:val="00393F7D"/>
    <w:rsid w:val="003D06BD"/>
    <w:rsid w:val="003F2DB8"/>
    <w:rsid w:val="003F5925"/>
    <w:rsid w:val="00416DB4"/>
    <w:rsid w:val="004240A0"/>
    <w:rsid w:val="00437672"/>
    <w:rsid w:val="00452666"/>
    <w:rsid w:val="00455C95"/>
    <w:rsid w:val="00463078"/>
    <w:rsid w:val="004708E4"/>
    <w:rsid w:val="00477AD3"/>
    <w:rsid w:val="004844E6"/>
    <w:rsid w:val="00497AA5"/>
    <w:rsid w:val="004A0F4F"/>
    <w:rsid w:val="004A4C7C"/>
    <w:rsid w:val="004A7032"/>
    <w:rsid w:val="004A7A81"/>
    <w:rsid w:val="004B18C1"/>
    <w:rsid w:val="004C5DC5"/>
    <w:rsid w:val="004D3F61"/>
    <w:rsid w:val="004D6B7E"/>
    <w:rsid w:val="004D73A3"/>
    <w:rsid w:val="004E0FC9"/>
    <w:rsid w:val="004E3561"/>
    <w:rsid w:val="004F00C8"/>
    <w:rsid w:val="004F24B1"/>
    <w:rsid w:val="004F383F"/>
    <w:rsid w:val="004F4D57"/>
    <w:rsid w:val="00516834"/>
    <w:rsid w:val="0052133C"/>
    <w:rsid w:val="00522F97"/>
    <w:rsid w:val="00545982"/>
    <w:rsid w:val="00553628"/>
    <w:rsid w:val="00556E38"/>
    <w:rsid w:val="00563809"/>
    <w:rsid w:val="005773EB"/>
    <w:rsid w:val="00581FE0"/>
    <w:rsid w:val="0058236D"/>
    <w:rsid w:val="005B74A0"/>
    <w:rsid w:val="005E0940"/>
    <w:rsid w:val="0060064D"/>
    <w:rsid w:val="0061256A"/>
    <w:rsid w:val="00616314"/>
    <w:rsid w:val="0067788D"/>
    <w:rsid w:val="00682E4B"/>
    <w:rsid w:val="00694DC4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3012D"/>
    <w:rsid w:val="0073544D"/>
    <w:rsid w:val="00761E61"/>
    <w:rsid w:val="00762EEC"/>
    <w:rsid w:val="00766FB7"/>
    <w:rsid w:val="00773A23"/>
    <w:rsid w:val="0078257D"/>
    <w:rsid w:val="0078657D"/>
    <w:rsid w:val="007902D2"/>
    <w:rsid w:val="00791408"/>
    <w:rsid w:val="0079359D"/>
    <w:rsid w:val="007A4FE6"/>
    <w:rsid w:val="007B09B8"/>
    <w:rsid w:val="007F48DE"/>
    <w:rsid w:val="007F6B2C"/>
    <w:rsid w:val="0080402D"/>
    <w:rsid w:val="00804621"/>
    <w:rsid w:val="0081650A"/>
    <w:rsid w:val="0082008F"/>
    <w:rsid w:val="00831157"/>
    <w:rsid w:val="00835823"/>
    <w:rsid w:val="00856674"/>
    <w:rsid w:val="00881343"/>
    <w:rsid w:val="00883107"/>
    <w:rsid w:val="00893AD3"/>
    <w:rsid w:val="008A0C23"/>
    <w:rsid w:val="008A5E37"/>
    <w:rsid w:val="008B038B"/>
    <w:rsid w:val="008D3330"/>
    <w:rsid w:val="00905539"/>
    <w:rsid w:val="009241BD"/>
    <w:rsid w:val="009258B7"/>
    <w:rsid w:val="00937DE3"/>
    <w:rsid w:val="00975B09"/>
    <w:rsid w:val="00983428"/>
    <w:rsid w:val="0099078B"/>
    <w:rsid w:val="009A1B3F"/>
    <w:rsid w:val="009A3780"/>
    <w:rsid w:val="009A7E9D"/>
    <w:rsid w:val="009B6B36"/>
    <w:rsid w:val="009D3655"/>
    <w:rsid w:val="009E2438"/>
    <w:rsid w:val="009E5F82"/>
    <w:rsid w:val="00A02C14"/>
    <w:rsid w:val="00A136CE"/>
    <w:rsid w:val="00A44055"/>
    <w:rsid w:val="00A53419"/>
    <w:rsid w:val="00A62802"/>
    <w:rsid w:val="00A86EBF"/>
    <w:rsid w:val="00A8778D"/>
    <w:rsid w:val="00A95BE1"/>
    <w:rsid w:val="00A97439"/>
    <w:rsid w:val="00AC70B5"/>
    <w:rsid w:val="00AD4DCD"/>
    <w:rsid w:val="00AE2DC6"/>
    <w:rsid w:val="00B0020F"/>
    <w:rsid w:val="00B1245B"/>
    <w:rsid w:val="00B14687"/>
    <w:rsid w:val="00B27B28"/>
    <w:rsid w:val="00B34D34"/>
    <w:rsid w:val="00B41B39"/>
    <w:rsid w:val="00B455B4"/>
    <w:rsid w:val="00B529FE"/>
    <w:rsid w:val="00B658A1"/>
    <w:rsid w:val="00B71D20"/>
    <w:rsid w:val="00B81296"/>
    <w:rsid w:val="00B84FB2"/>
    <w:rsid w:val="00BA0E45"/>
    <w:rsid w:val="00BA1B36"/>
    <w:rsid w:val="00BC43B1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FAB"/>
    <w:rsid w:val="00C5769A"/>
    <w:rsid w:val="00C775FC"/>
    <w:rsid w:val="00C8035D"/>
    <w:rsid w:val="00C913B4"/>
    <w:rsid w:val="00CB06AB"/>
    <w:rsid w:val="00CB1B6C"/>
    <w:rsid w:val="00CB303F"/>
    <w:rsid w:val="00CB5E78"/>
    <w:rsid w:val="00CC1970"/>
    <w:rsid w:val="00CC23D1"/>
    <w:rsid w:val="00CC61D6"/>
    <w:rsid w:val="00CC6446"/>
    <w:rsid w:val="00CE571F"/>
    <w:rsid w:val="00CF1CE6"/>
    <w:rsid w:val="00D02C21"/>
    <w:rsid w:val="00D1449D"/>
    <w:rsid w:val="00D200C2"/>
    <w:rsid w:val="00D23B6A"/>
    <w:rsid w:val="00D3306F"/>
    <w:rsid w:val="00D36258"/>
    <w:rsid w:val="00D65D91"/>
    <w:rsid w:val="00D74836"/>
    <w:rsid w:val="00D93991"/>
    <w:rsid w:val="00DB2937"/>
    <w:rsid w:val="00DB5811"/>
    <w:rsid w:val="00DC7368"/>
    <w:rsid w:val="00DE39F2"/>
    <w:rsid w:val="00DE556C"/>
    <w:rsid w:val="00E22E38"/>
    <w:rsid w:val="00E415D2"/>
    <w:rsid w:val="00E42ADA"/>
    <w:rsid w:val="00E456C9"/>
    <w:rsid w:val="00E67CA2"/>
    <w:rsid w:val="00E82F8A"/>
    <w:rsid w:val="00E907DF"/>
    <w:rsid w:val="00E92BDC"/>
    <w:rsid w:val="00EA2CF1"/>
    <w:rsid w:val="00EA474B"/>
    <w:rsid w:val="00EA6BDF"/>
    <w:rsid w:val="00EB27FE"/>
    <w:rsid w:val="00EC03A7"/>
    <w:rsid w:val="00EC7518"/>
    <w:rsid w:val="00F018CF"/>
    <w:rsid w:val="00F01E46"/>
    <w:rsid w:val="00F109E7"/>
    <w:rsid w:val="00F35D32"/>
    <w:rsid w:val="00F37143"/>
    <w:rsid w:val="00F463FC"/>
    <w:rsid w:val="00F53D4C"/>
    <w:rsid w:val="00F54121"/>
    <w:rsid w:val="00F66FC4"/>
    <w:rsid w:val="00F82F75"/>
    <w:rsid w:val="00F9342F"/>
    <w:rsid w:val="00F94F40"/>
    <w:rsid w:val="00FA0C1C"/>
    <w:rsid w:val="00FB5E6B"/>
    <w:rsid w:val="00FC2397"/>
    <w:rsid w:val="00FC5705"/>
    <w:rsid w:val="00FC7D7C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7C30B80A-422F-4036-8F85-0A214F606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1B0C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Абзац списка Знак"/>
    <w:basedOn w:val="a0"/>
    <w:link w:val="aa"/>
    <w:uiPriority w:val="34"/>
    <w:rsid w:val="00F82F75"/>
  </w:style>
  <w:style w:type="paragraph" w:styleId="ad">
    <w:name w:val="No Spacing"/>
    <w:uiPriority w:val="1"/>
    <w:qFormat/>
    <w:rsid w:val="00556E3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700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1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1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799246-E085-4981-8A0A-34472F49BB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562</Words>
  <Characters>3209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Vykhristyuk Tatyana</cp:lastModifiedBy>
  <cp:revision>13</cp:revision>
  <cp:lastPrinted>2016-07-22T13:51:00Z</cp:lastPrinted>
  <dcterms:created xsi:type="dcterms:W3CDTF">2016-07-19T09:05:00Z</dcterms:created>
  <dcterms:modified xsi:type="dcterms:W3CDTF">2016-07-22T13:57:00Z</dcterms:modified>
</cp:coreProperties>
</file>