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BB6D33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A52639" w:rsidRPr="00BB6D33">
        <w:rPr>
          <w:rFonts w:ascii="Times New Roman" w:hAnsi="Times New Roman" w:cs="Times New Roman"/>
          <w:b/>
          <w:sz w:val="28"/>
          <w:szCs w:val="28"/>
        </w:rPr>
        <w:t>68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7E7E9C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8552B7" w:rsidRPr="008552B7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</w:t>
      </w:r>
      <w:r w:rsidR="008A54DE" w:rsidRPr="00C53AD4">
        <w:rPr>
          <w:rFonts w:ascii="Times New Roman" w:eastAsia="Calibri" w:hAnsi="Times New Roman" w:cs="Times New Roman"/>
          <w:b/>
          <w:sz w:val="26"/>
          <w:szCs w:val="26"/>
        </w:rPr>
        <w:t xml:space="preserve">на </w:t>
      </w:r>
      <w:r w:rsidR="00A52639" w:rsidRPr="00381316">
        <w:rPr>
          <w:rFonts w:ascii="Times New Roman" w:eastAsia="Calibri" w:hAnsi="Times New Roman" w:cs="Times New Roman"/>
          <w:b/>
          <w:sz w:val="26"/>
          <w:szCs w:val="26"/>
        </w:rPr>
        <w:t>выполнение ремонтных работ по благоустройству территории Центра городского развития ИЦ "</w:t>
      </w:r>
      <w:proofErr w:type="spellStart"/>
      <w:r w:rsidR="00A52639" w:rsidRPr="00381316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A52639" w:rsidRPr="00381316">
        <w:rPr>
          <w:rFonts w:ascii="Times New Roman" w:eastAsia="Calibri" w:hAnsi="Times New Roman" w:cs="Times New Roman"/>
          <w:b/>
          <w:sz w:val="26"/>
          <w:szCs w:val="26"/>
        </w:rPr>
        <w:t>", расположенного по адресу: г. Москва, территория инновационного центра «</w:t>
      </w:r>
      <w:proofErr w:type="spellStart"/>
      <w:r w:rsidR="00A52639" w:rsidRPr="00381316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A52639" w:rsidRPr="00381316">
        <w:rPr>
          <w:rFonts w:ascii="Times New Roman" w:eastAsia="Calibri" w:hAnsi="Times New Roman" w:cs="Times New Roman"/>
          <w:b/>
          <w:sz w:val="26"/>
          <w:szCs w:val="26"/>
        </w:rPr>
        <w:t>», ул. Малевича, д. 1</w:t>
      </w:r>
    </w:p>
    <w:p w:rsidR="00A52639" w:rsidRDefault="00A52639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52639" w:rsidRPr="00FF0551">
        <w:rPr>
          <w:rFonts w:ascii="Times New Roman" w:hAnsi="Times New Roman" w:cs="Times New Roman"/>
          <w:sz w:val="24"/>
          <w:szCs w:val="24"/>
        </w:rPr>
        <w:t>«</w:t>
      </w:r>
      <w:r w:rsidR="00A52639">
        <w:rPr>
          <w:rFonts w:ascii="Times New Roman" w:hAnsi="Times New Roman" w:cs="Times New Roman"/>
          <w:sz w:val="24"/>
          <w:szCs w:val="24"/>
          <w:lang w:val="en-US"/>
        </w:rPr>
        <w:t>03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A52639">
        <w:rPr>
          <w:rFonts w:ascii="Times New Roman" w:hAnsi="Times New Roman" w:cs="Times New Roman"/>
          <w:sz w:val="24"/>
          <w:szCs w:val="24"/>
        </w:rPr>
        <w:t>августа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2016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</w:t>
            </w:r>
            <w:bookmarkStart w:id="0" w:name="_GoBack"/>
            <w:bookmarkEnd w:id="0"/>
            <w:r w:rsidRPr="00545330">
              <w:rPr>
                <w:rFonts w:ascii="Times New Roman" w:eastAsia="Calibri" w:hAnsi="Times New Roman" w:cs="Times New Roman"/>
                <w:b/>
              </w:rPr>
              <w:t>уры закупки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A52639" w:rsidP="00121CEF">
            <w:pPr>
              <w:jc w:val="center"/>
              <w:rPr>
                <w:rFonts w:ascii="Times New Roman" w:hAnsi="Times New Roman" w:cs="Times New Roman"/>
              </w:rPr>
            </w:pPr>
            <w:r w:rsidRPr="00A52639">
              <w:rPr>
                <w:rFonts w:ascii="Times New Roman" w:hAnsi="Times New Roman" w:cs="Times New Roman"/>
              </w:rPr>
              <w:t>ООО «Экология дома»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A52639" w:rsidP="005B4FF4">
            <w:pPr>
              <w:jc w:val="center"/>
              <w:rPr>
                <w:rFonts w:ascii="Times New Roman" w:hAnsi="Times New Roman" w:cs="Times New Roman"/>
              </w:rPr>
            </w:pPr>
            <w:r w:rsidRPr="00590BEB">
              <w:rPr>
                <w:rFonts w:ascii="Times New Roman" w:hAnsi="Times New Roman" w:cs="Times New Roman"/>
              </w:rPr>
              <w:t>77</w:t>
            </w:r>
            <w:r>
              <w:rPr>
                <w:rFonts w:ascii="Times New Roman" w:hAnsi="Times New Roman" w:cs="Times New Roman"/>
              </w:rPr>
              <w:t>27704002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</w:t>
      </w:r>
      <w:r w:rsidR="00A52639">
        <w:rPr>
          <w:rFonts w:ascii="Times New Roman" w:eastAsia="Calibri" w:hAnsi="Times New Roman" w:cs="Times New Roman"/>
          <w:sz w:val="24"/>
          <w:szCs w:val="24"/>
        </w:rPr>
        <w:t>ки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0AD3" w:rsidRPr="00B80746">
        <w:rPr>
          <w:rFonts w:ascii="Times New Roman" w:eastAsia="Calibri" w:hAnsi="Times New Roman" w:cs="Times New Roman"/>
          <w:sz w:val="24"/>
          <w:szCs w:val="24"/>
        </w:rPr>
        <w:t>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</w:t>
      </w:r>
      <w:r w:rsidR="008D0AD3">
        <w:rPr>
          <w:rFonts w:ascii="Times New Roman" w:eastAsia="Calibri" w:hAnsi="Times New Roman" w:cs="Times New Roman"/>
          <w:sz w:val="24"/>
          <w:szCs w:val="24"/>
        </w:rPr>
        <w:t>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8D0AD3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</w:t>
      </w:r>
      <w:r w:rsidR="00A52639">
        <w:rPr>
          <w:rFonts w:ascii="Times New Roman" w:eastAsia="Calibri" w:hAnsi="Times New Roman" w:cs="Times New Roman"/>
          <w:sz w:val="24"/>
          <w:szCs w:val="24"/>
        </w:rPr>
        <w:t>ого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запрос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на предоставление документов. </w:t>
      </w:r>
    </w:p>
    <w:p w:rsidR="00D87A77" w:rsidRPr="00D87A77" w:rsidRDefault="00A52639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допущенны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p w:rsidR="00D87A77" w:rsidRDefault="00D87A77" w:rsidP="00D87A7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87A77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A77" w:rsidRPr="00545330" w:rsidRDefault="00D87A77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A52639" w:rsidP="00CD1714">
            <w:pPr>
              <w:jc w:val="center"/>
              <w:rPr>
                <w:rFonts w:ascii="Times New Roman" w:hAnsi="Times New Roman" w:cs="Times New Roman"/>
              </w:rPr>
            </w:pPr>
            <w:r w:rsidRPr="00A52639">
              <w:rPr>
                <w:rFonts w:ascii="Times New Roman" w:hAnsi="Times New Roman" w:cs="Times New Roman"/>
              </w:rPr>
              <w:t>ООО «Экология дома»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B4FF4" w:rsidRDefault="00A52639" w:rsidP="00CD1714">
            <w:pPr>
              <w:jc w:val="center"/>
              <w:rPr>
                <w:rFonts w:ascii="Times New Roman" w:hAnsi="Times New Roman" w:cs="Times New Roman"/>
              </w:rPr>
            </w:pPr>
            <w:r w:rsidRPr="00A52639">
              <w:rPr>
                <w:rFonts w:ascii="Times New Roman" w:hAnsi="Times New Roman" w:cs="Times New Roman"/>
              </w:rPr>
              <w:t>7727704002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</w:t>
      </w:r>
      <w:r w:rsidR="00A52639">
        <w:rPr>
          <w:rFonts w:ascii="Times New Roman" w:eastAsia="Calibri" w:hAnsi="Times New Roman" w:cs="Times New Roman"/>
          <w:sz w:val="24"/>
          <w:szCs w:val="24"/>
        </w:rPr>
        <w:t>у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</w:t>
      </w:r>
      <w:r w:rsidR="00A52639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p w:rsidR="00D87A77" w:rsidRPr="00D87A77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A52639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39" w:rsidRPr="00545330" w:rsidRDefault="00A52639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639" w:rsidRPr="00545330" w:rsidRDefault="00A52639" w:rsidP="00DC1601">
            <w:pPr>
              <w:jc w:val="center"/>
              <w:rPr>
                <w:rFonts w:ascii="Times New Roman" w:hAnsi="Times New Roman" w:cs="Times New Roman"/>
              </w:rPr>
            </w:pPr>
            <w:r w:rsidRPr="00A52639">
              <w:rPr>
                <w:rFonts w:ascii="Times New Roman" w:hAnsi="Times New Roman" w:cs="Times New Roman"/>
              </w:rPr>
              <w:t>ООО «Экология дома»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639" w:rsidRPr="005B4FF4" w:rsidRDefault="00A52639" w:rsidP="00DC1601">
            <w:pPr>
              <w:jc w:val="center"/>
              <w:rPr>
                <w:rFonts w:ascii="Times New Roman" w:hAnsi="Times New Roman" w:cs="Times New Roman"/>
              </w:rPr>
            </w:pPr>
            <w:r w:rsidRPr="00A52639">
              <w:rPr>
                <w:rFonts w:ascii="Times New Roman" w:hAnsi="Times New Roman" w:cs="Times New Roman"/>
              </w:rPr>
              <w:t>7727704002</w:t>
            </w:r>
          </w:p>
        </w:tc>
      </w:tr>
    </w:tbl>
    <w:p w:rsidR="00D87A77" w:rsidRDefault="00D87A77" w:rsidP="00D87A77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После окончания проведения полной переторжки, на основании рассмотрения экспертами Заяв</w:t>
      </w:r>
      <w:r w:rsidR="008D0AD3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</w:t>
      </w:r>
      <w:r w:rsidR="008D0AD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Запроса предложений Рабочая группа по проведению процедур закупок приняла решение:</w:t>
      </w:r>
    </w:p>
    <w:p w:rsidR="00103941" w:rsidRPr="001B2E92" w:rsidRDefault="00103941" w:rsidP="00103941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3338"/>
        <w:gridCol w:w="1840"/>
        <w:gridCol w:w="3578"/>
      </w:tblGrid>
      <w:tr w:rsidR="00103941" w:rsidRPr="001B2E92" w:rsidTr="00DC1601">
        <w:trPr>
          <w:trHeight w:val="598"/>
        </w:trPr>
        <w:tc>
          <w:tcPr>
            <w:tcW w:w="4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№</w:t>
            </w:r>
          </w:p>
        </w:tc>
        <w:tc>
          <w:tcPr>
            <w:tcW w:w="33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Обоснование решения о допуске / отказе в допуске</w:t>
            </w:r>
          </w:p>
        </w:tc>
      </w:tr>
      <w:tr w:rsidR="00103941" w:rsidRPr="006816C8" w:rsidTr="00DC1601">
        <w:trPr>
          <w:trHeight w:val="523"/>
        </w:trPr>
        <w:tc>
          <w:tcPr>
            <w:tcW w:w="438" w:type="dxa"/>
            <w:vAlign w:val="center"/>
          </w:tcPr>
          <w:p w:rsidR="00103941" w:rsidRPr="006816C8" w:rsidRDefault="00103941" w:rsidP="00DC1601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816C8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103941" w:rsidRPr="001B2E92" w:rsidRDefault="00103941" w:rsidP="00DC1601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1B2E92">
              <w:rPr>
                <w:rFonts w:cs="Times New Roman"/>
                <w:sz w:val="20"/>
                <w:szCs w:val="20"/>
                <w:lang w:eastAsia="ru-RU"/>
              </w:rPr>
              <w:t>ООО «Экология дома»</w:t>
            </w:r>
          </w:p>
          <w:p w:rsidR="00103941" w:rsidRPr="006816C8" w:rsidRDefault="00103941" w:rsidP="00DC1601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1B2E92">
              <w:rPr>
                <w:rFonts w:cs="Times New Roman"/>
                <w:sz w:val="20"/>
                <w:szCs w:val="20"/>
                <w:lang w:eastAsia="ru-RU"/>
              </w:rPr>
              <w:t>ИНН 7727704002</w:t>
            </w:r>
          </w:p>
        </w:tc>
        <w:tc>
          <w:tcPr>
            <w:tcW w:w="1840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Заявка соответствует требованиям </w:t>
            </w:r>
            <w:r>
              <w:rPr>
                <w:rFonts w:cs="Times New Roman"/>
                <w:sz w:val="20"/>
                <w:szCs w:val="20"/>
                <w:lang w:eastAsia="ru-RU"/>
              </w:rPr>
              <w:t>Документации</w:t>
            </w: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 процедуры закупки</w:t>
            </w:r>
          </w:p>
        </w:tc>
      </w:tr>
    </w:tbl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650382" w:rsidRDefault="00103941" w:rsidP="00103941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участие в процедуре закупки 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Запроса предложений на право заключения </w:t>
      </w:r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 на выполнение ремонтных работ по благоустройству территории Центра городского развития ИЦ "</w:t>
      </w:r>
      <w:proofErr w:type="spell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", расположенного по адресу: г. Москва, территория инновационного центра «</w:t>
      </w:r>
      <w:proofErr w:type="spell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Малевича,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подана только одна Заявка и данная Заявка соответствует требованиям Документации процедуры закупки, указанную Процедуру закупки признать несостоявшейся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E9315C" w:rsidRDefault="00103941" w:rsidP="00103941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Рекомендовать Заказчику заключить Договор на</w:t>
      </w:r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ремонтных работ по благоустройству территории Центра городского развития ИЦ "</w:t>
      </w:r>
      <w:proofErr w:type="spell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", расположенного по адресу: г. Москва, территория инновационного центра «</w:t>
      </w:r>
      <w:proofErr w:type="spell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Малевича,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ООО «Экология дома», ИНН 7727704002 на условиях указанных в поданной им Заяв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E54030" w:rsidRDefault="00C808AA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03941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E90"/>
    <w:rsid w:val="008D0AD3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2639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6D33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415F9-62E8-4ABC-AB23-0FFD7474E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Bankina Tatyana</cp:lastModifiedBy>
  <cp:revision>6</cp:revision>
  <cp:lastPrinted>2016-06-23T09:08:00Z</cp:lastPrinted>
  <dcterms:created xsi:type="dcterms:W3CDTF">2016-06-24T12:38:00Z</dcterms:created>
  <dcterms:modified xsi:type="dcterms:W3CDTF">2016-08-03T15:05:00Z</dcterms:modified>
</cp:coreProperties>
</file>