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BD6827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C36A03">
        <w:rPr>
          <w:b/>
          <w:sz w:val="28"/>
          <w:szCs w:val="28"/>
          <w:lang w:val="ru-RU" w:eastAsia="ru-RU"/>
        </w:rPr>
        <w:t>20102</w:t>
      </w:r>
      <w:r w:rsidR="00B03712">
        <w:rPr>
          <w:b/>
          <w:sz w:val="28"/>
          <w:szCs w:val="28"/>
          <w:lang w:val="ru-RU" w:eastAsia="ru-RU"/>
        </w:rPr>
        <w:t>/</w:t>
      </w:r>
      <w:r w:rsidR="00BD6827" w:rsidRPr="00BD6827">
        <w:rPr>
          <w:b/>
          <w:sz w:val="28"/>
          <w:szCs w:val="28"/>
          <w:lang w:val="ru-RU" w:eastAsia="ru-RU"/>
        </w:rPr>
        <w:t>16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5B4CBB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BD6827" w:rsidRPr="00BD6827">
        <w:rPr>
          <w:rFonts w:eastAsia="Calibri"/>
          <w:sz w:val="28"/>
          <w:szCs w:val="28"/>
          <w:lang w:val="ru-RU" w:eastAsia="ru-RU"/>
        </w:rPr>
        <w:t xml:space="preserve">по обеспечению работы справочно-информационного центра (контактного центра) </w:t>
      </w:r>
      <w:r w:rsidR="00BD6827">
        <w:rPr>
          <w:rFonts w:eastAsia="Calibri"/>
          <w:sz w:val="28"/>
          <w:szCs w:val="28"/>
          <w:lang w:val="ru-RU" w:eastAsia="ru-RU"/>
        </w:rPr>
        <w:t>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proofErr w:type="gramStart"/>
      <w:r w:rsidR="00F200B8" w:rsidRPr="00F200B8">
        <w:rPr>
          <w:rFonts w:eastAsia="Calibri"/>
          <w:sz w:val="28"/>
          <w:szCs w:val="28"/>
          <w:lang w:val="ru-RU" w:eastAsia="ru-RU"/>
        </w:rPr>
        <w:t>»,  ул.</w:t>
      </w:r>
      <w:proofErr w:type="gram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BD682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BD6827" w:rsidRPr="00BD6827">
        <w:rPr>
          <w:rFonts w:eastAsia="Calibri"/>
          <w:sz w:val="28"/>
          <w:szCs w:val="28"/>
          <w:lang w:val="ru-RU" w:eastAsia="ru-RU"/>
        </w:rPr>
        <w:t>по обеспечению работы справочно-информационного центра (контактного центра) 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4330C6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всего комплекса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услуг по результатам настоящей закупки Заказчиком предусмотрен лимит финансирования в размере, не превышающем </w:t>
      </w:r>
      <w:r w:rsidR="00A80CD9">
        <w:rPr>
          <w:rFonts w:ascii="Times New Roman" w:hAnsi="Times New Roman" w:cs="Times New Roman"/>
          <w:sz w:val="28"/>
          <w:szCs w:val="28"/>
        </w:rPr>
        <w:t>1 220 000</w:t>
      </w:r>
      <w:r w:rsidRPr="004330C6">
        <w:rPr>
          <w:rFonts w:ascii="Times New Roman" w:hAnsi="Times New Roman" w:cs="Times New Roman"/>
          <w:sz w:val="28"/>
          <w:szCs w:val="28"/>
        </w:rPr>
        <w:t xml:space="preserve"> руб. (</w:t>
      </w:r>
      <w:r w:rsidR="00A80CD9">
        <w:rPr>
          <w:rFonts w:ascii="Times New Roman" w:hAnsi="Times New Roman" w:cs="Times New Roman"/>
          <w:sz w:val="28"/>
          <w:szCs w:val="28"/>
        </w:rPr>
        <w:t>Один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30C6">
        <w:rPr>
          <w:rFonts w:ascii="Times New Roman" w:hAnsi="Times New Roman" w:cs="Times New Roman"/>
          <w:sz w:val="28"/>
          <w:szCs w:val="28"/>
        </w:rPr>
        <w:t xml:space="preserve">миллион </w:t>
      </w:r>
      <w:r w:rsidR="00A80CD9">
        <w:rPr>
          <w:rFonts w:ascii="Times New Roman" w:hAnsi="Times New Roman" w:cs="Times New Roman"/>
          <w:sz w:val="28"/>
          <w:szCs w:val="28"/>
        </w:rPr>
        <w:t>двести двадцать</w:t>
      </w:r>
      <w:r w:rsidRPr="004330C6">
        <w:rPr>
          <w:rFonts w:ascii="Times New Roman" w:hAnsi="Times New Roman" w:cs="Times New Roman"/>
          <w:sz w:val="28"/>
          <w:szCs w:val="28"/>
        </w:rPr>
        <w:t xml:space="preserve"> тысяч руб. 00 коп.), в том числе НДС,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A80CD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A80CD9">
        <w:rPr>
          <w:rFonts w:eastAsia="Calibri"/>
          <w:sz w:val="28"/>
          <w:szCs w:val="28"/>
          <w:lang w:val="ru-RU" w:eastAsia="ru-RU"/>
        </w:rPr>
        <w:t>4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A80CD9">
        <w:rPr>
          <w:rFonts w:eastAsia="Calibri"/>
          <w:sz w:val="28"/>
          <w:szCs w:val="28"/>
          <w:lang w:val="ru-RU" w:eastAsia="ru-RU"/>
        </w:rPr>
        <w:t>6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«</w:t>
      </w:r>
      <w:r w:rsidR="00CE7593">
        <w:rPr>
          <w:rFonts w:eastAsia="Calibri"/>
          <w:sz w:val="28"/>
          <w:szCs w:val="28"/>
          <w:lang w:val="ru-RU" w:eastAsia="ru-RU"/>
        </w:rPr>
        <w:t>08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CE7593">
        <w:rPr>
          <w:rFonts w:eastAsia="Calibri"/>
          <w:sz w:val="28"/>
          <w:szCs w:val="28"/>
          <w:lang w:val="ru-RU" w:eastAsia="ru-RU"/>
        </w:rPr>
        <w:t xml:space="preserve">июля </w:t>
      </w:r>
      <w:r w:rsidRPr="00520262">
        <w:rPr>
          <w:rFonts w:eastAsia="Calibri"/>
          <w:sz w:val="28"/>
          <w:szCs w:val="28"/>
          <w:lang w:val="ru-RU" w:eastAsia="ru-RU"/>
        </w:rPr>
        <w:t>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="00CE7593">
        <w:rPr>
          <w:rFonts w:eastAsia="Calibri"/>
          <w:sz w:val="28"/>
          <w:szCs w:val="28"/>
          <w:lang w:val="ru-RU" w:eastAsia="ru-RU"/>
        </w:rPr>
        <w:t xml:space="preserve"> года </w:t>
      </w:r>
      <w:r w:rsidRPr="00520262">
        <w:rPr>
          <w:rFonts w:eastAsia="Calibri"/>
          <w:sz w:val="28"/>
          <w:szCs w:val="28"/>
          <w:lang w:val="ru-RU" w:eastAsia="ru-RU"/>
        </w:rPr>
        <w:t>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A80CD9" w:rsidRDefault="003552A0" w:rsidP="00F4126A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Дата </w:t>
      </w:r>
      <w:r w:rsidR="00F4126A" w:rsidRPr="00F4126A">
        <w:rPr>
          <w:rFonts w:eastAsia="Calibri"/>
          <w:b/>
          <w:sz w:val="28"/>
          <w:szCs w:val="28"/>
          <w:lang w:val="ru-RU" w:eastAsia="ru-RU"/>
        </w:rPr>
        <w:t xml:space="preserve">и </w:t>
      </w:r>
      <w:r w:rsidR="00F4126A">
        <w:rPr>
          <w:rFonts w:eastAsia="Calibri"/>
          <w:b/>
          <w:sz w:val="28"/>
          <w:szCs w:val="28"/>
          <w:lang w:val="ru-RU" w:eastAsia="ru-RU"/>
        </w:rPr>
        <w:t xml:space="preserve">место </w:t>
      </w:r>
      <w:r>
        <w:rPr>
          <w:rFonts w:eastAsia="Calibri"/>
          <w:b/>
          <w:sz w:val="28"/>
          <w:szCs w:val="28"/>
          <w:lang w:val="ru-RU" w:eastAsia="ru-RU"/>
        </w:rPr>
        <w:t>вскрытия конвертов: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="00F4126A" w:rsidRPr="00F4126A">
        <w:rPr>
          <w:rFonts w:eastAsia="Calibri"/>
          <w:sz w:val="28"/>
          <w:szCs w:val="28"/>
          <w:lang w:val="ru-RU" w:eastAsia="ru-RU"/>
        </w:rPr>
        <w:t>«</w:t>
      </w:r>
      <w:r w:rsidR="00CE7593">
        <w:rPr>
          <w:rFonts w:eastAsia="Calibri"/>
          <w:sz w:val="28"/>
          <w:szCs w:val="28"/>
          <w:lang w:val="ru-RU" w:eastAsia="ru-RU"/>
        </w:rPr>
        <w:t>11</w:t>
      </w:r>
      <w:r w:rsidR="00F4126A" w:rsidRPr="00F4126A">
        <w:rPr>
          <w:rFonts w:eastAsia="Calibri"/>
          <w:sz w:val="28"/>
          <w:szCs w:val="28"/>
          <w:lang w:val="ru-RU" w:eastAsia="ru-RU"/>
        </w:rPr>
        <w:t xml:space="preserve">» </w:t>
      </w:r>
      <w:r w:rsidR="00CE7593">
        <w:rPr>
          <w:rFonts w:eastAsia="Calibri"/>
          <w:sz w:val="28"/>
          <w:szCs w:val="28"/>
          <w:lang w:val="ru-RU" w:eastAsia="ru-RU"/>
        </w:rPr>
        <w:t xml:space="preserve">июля </w:t>
      </w:r>
      <w:r w:rsidR="00F4126A" w:rsidRPr="00F4126A">
        <w:rPr>
          <w:rFonts w:eastAsia="Calibri"/>
          <w:sz w:val="28"/>
          <w:szCs w:val="28"/>
          <w:lang w:val="ru-RU" w:eastAsia="ru-RU"/>
        </w:rPr>
        <w:t>2016 года, по адресу: 143026, Российская Федерация, г. Москва, территория инновационного ц</w:t>
      </w:r>
      <w:r w:rsidR="00CE7593">
        <w:rPr>
          <w:rFonts w:eastAsia="Calibri"/>
          <w:sz w:val="28"/>
          <w:szCs w:val="28"/>
          <w:lang w:val="ru-RU" w:eastAsia="ru-RU"/>
        </w:rPr>
        <w:t>ентра «</w:t>
      </w:r>
      <w:proofErr w:type="spellStart"/>
      <w:r w:rsidR="00CE7593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CE7593">
        <w:rPr>
          <w:rFonts w:eastAsia="Calibri"/>
          <w:sz w:val="28"/>
          <w:szCs w:val="28"/>
          <w:lang w:val="ru-RU" w:eastAsia="ru-RU"/>
        </w:rPr>
        <w:t xml:space="preserve">», ул. Нобеля 5 </w:t>
      </w:r>
      <w:r w:rsidR="00F4126A" w:rsidRPr="00F4126A">
        <w:rPr>
          <w:rFonts w:eastAsia="Calibri"/>
          <w:sz w:val="28"/>
          <w:szCs w:val="28"/>
          <w:lang w:val="ru-RU" w:eastAsia="ru-RU"/>
        </w:rPr>
        <w:t>ОЦ Технопарк, этаж 3, офис 309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CE7593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CE7593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="005530DA" w:rsidRPr="005530DA">
        <w:rPr>
          <w:rFonts w:eastAsia="Calibri"/>
          <w:sz w:val="28"/>
          <w:szCs w:val="28"/>
          <w:lang w:val="ru-RU" w:eastAsia="ru-RU"/>
        </w:rPr>
        <w:t>«</w:t>
      </w:r>
      <w:r>
        <w:rPr>
          <w:rFonts w:eastAsia="Calibri"/>
          <w:sz w:val="28"/>
          <w:szCs w:val="28"/>
          <w:lang w:val="ru-RU" w:eastAsia="ru-RU"/>
        </w:rPr>
        <w:t>2</w:t>
      </w:r>
      <w:r w:rsidR="004E0D04">
        <w:rPr>
          <w:rFonts w:eastAsia="Calibri"/>
          <w:sz w:val="28"/>
          <w:szCs w:val="28"/>
          <w:lang w:val="ru-RU" w:eastAsia="ru-RU"/>
        </w:rPr>
        <w:t>2</w:t>
      </w:r>
      <w:bookmarkStart w:id="0" w:name="_GoBack"/>
      <w:bookmarkEnd w:id="0"/>
      <w:r>
        <w:rPr>
          <w:rFonts w:eastAsia="Calibri"/>
          <w:sz w:val="28"/>
          <w:szCs w:val="28"/>
          <w:lang w:val="ru-RU" w:eastAsia="ru-RU"/>
        </w:rPr>
        <w:t xml:space="preserve">» июля 2016 года </w:t>
      </w:r>
      <w:r w:rsidR="005530DA" w:rsidRPr="005530DA">
        <w:rPr>
          <w:rFonts w:eastAsia="Calibri"/>
          <w:sz w:val="28"/>
          <w:szCs w:val="28"/>
          <w:lang w:val="ru-RU" w:eastAsia="ru-RU"/>
        </w:rPr>
        <w:t>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42D" w:rsidRDefault="0028442D" w:rsidP="001C1B8B">
      <w:r>
        <w:separator/>
      </w:r>
    </w:p>
  </w:endnote>
  <w:endnote w:type="continuationSeparator" w:id="0">
    <w:p w:rsidR="0028442D" w:rsidRDefault="0028442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42D" w:rsidRDefault="0028442D" w:rsidP="001C1B8B">
      <w:r>
        <w:separator/>
      </w:r>
    </w:p>
  </w:footnote>
  <w:footnote w:type="continuationSeparator" w:id="0">
    <w:p w:rsidR="0028442D" w:rsidRDefault="0028442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5DEA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2700E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442D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1E73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552A0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0D04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0D02"/>
    <w:rsid w:val="0055273C"/>
    <w:rsid w:val="005530DA"/>
    <w:rsid w:val="00555C02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0CD9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827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E7593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66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126A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9780282-5CEF-49AD-9D3E-3080CD1E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0BF6F6F-4846-4665-9B27-9515C4F5A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2016-06-21T06:10:00Z</dcterms:created>
  <dcterms:modified xsi:type="dcterms:W3CDTF">2016-06-29T11:35:00Z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