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68B2" w:rsidRPr="00F468B2" w:rsidRDefault="00F468B2" w:rsidP="00F468B2">
      <w:pPr>
        <w:jc w:val="center"/>
        <w:rPr>
          <w:rFonts w:eastAsia="Calibri"/>
          <w:b/>
          <w:szCs w:val="22"/>
          <w:lang w:eastAsia="en-US"/>
        </w:rPr>
      </w:pPr>
      <w:r w:rsidRPr="00F468B2">
        <w:rPr>
          <w:rFonts w:eastAsia="Calibri"/>
          <w:b/>
          <w:szCs w:val="22"/>
          <w:lang w:eastAsia="en-US"/>
        </w:rPr>
        <w:t>ДОГОВОР ПОСТАВКИ №  ____________</w:t>
      </w:r>
    </w:p>
    <w:p w:rsidR="00F468B2" w:rsidRPr="00F468B2" w:rsidRDefault="00F468B2" w:rsidP="00F468B2">
      <w:pPr>
        <w:rPr>
          <w:b/>
        </w:rPr>
      </w:pPr>
      <w:r w:rsidRPr="00F468B2">
        <w:t xml:space="preserve">                                                          </w:t>
      </w:r>
    </w:p>
    <w:p w:rsidR="00F468B2" w:rsidRPr="00F468B2" w:rsidRDefault="00F468B2" w:rsidP="00F468B2">
      <w:pPr>
        <w:shd w:val="clear" w:color="auto" w:fill="FFFFFF"/>
        <w:tabs>
          <w:tab w:val="left" w:pos="6994"/>
          <w:tab w:val="left" w:leader="underscore" w:pos="7709"/>
          <w:tab w:val="left" w:leader="underscore" w:pos="8755"/>
        </w:tabs>
        <w:suppressAutoHyphens/>
        <w:rPr>
          <w:rFonts w:eastAsia="Calibri"/>
          <w:szCs w:val="22"/>
          <w:lang w:eastAsia="en-US"/>
        </w:rPr>
      </w:pPr>
      <w:r w:rsidRPr="00F468B2">
        <w:rPr>
          <w:rFonts w:eastAsia="Calibri"/>
          <w:szCs w:val="22"/>
          <w:lang w:eastAsia="en-US"/>
        </w:rPr>
        <w:t>г. Москва</w:t>
      </w:r>
      <w:r>
        <w:rPr>
          <w:rFonts w:eastAsia="Calibri"/>
          <w:szCs w:val="22"/>
          <w:lang w:eastAsia="en-US"/>
        </w:rPr>
        <w:t>.</w:t>
      </w:r>
      <w:r w:rsidRPr="00F468B2">
        <w:rPr>
          <w:rFonts w:eastAsia="Calibri"/>
          <w:szCs w:val="22"/>
          <w:lang w:eastAsia="en-US"/>
        </w:rPr>
        <w:t xml:space="preserve">                                                                                        </w:t>
      </w:r>
      <w:r w:rsidRPr="00F468B2">
        <w:t xml:space="preserve">   </w:t>
      </w:r>
      <w:r>
        <w:t xml:space="preserve">  </w:t>
      </w:r>
      <w:r w:rsidRPr="00F468B2">
        <w:t xml:space="preserve"> «___ » __</w:t>
      </w:r>
      <w:r w:rsidR="008F6145">
        <w:t>________</w:t>
      </w:r>
      <w:r w:rsidRPr="00F468B2">
        <w:t>__ 201</w:t>
      </w:r>
      <w:r w:rsidR="008F6145">
        <w:t>6</w:t>
      </w:r>
      <w:r w:rsidR="00251F68">
        <w:t xml:space="preserve"> </w:t>
      </w:r>
      <w:r w:rsidRPr="00F468B2">
        <w:rPr>
          <w:rFonts w:eastAsia="Calibri"/>
          <w:szCs w:val="22"/>
          <w:lang w:eastAsia="en-US"/>
        </w:rPr>
        <w:t>г.</w:t>
      </w:r>
    </w:p>
    <w:p w:rsidR="00F468B2" w:rsidRPr="00F468B2" w:rsidRDefault="00F468B2" w:rsidP="00F468B2">
      <w:pPr>
        <w:shd w:val="clear" w:color="auto" w:fill="FFFFFF"/>
        <w:tabs>
          <w:tab w:val="left" w:pos="6994"/>
          <w:tab w:val="left" w:leader="underscore" w:pos="7709"/>
          <w:tab w:val="left" w:leader="underscore" w:pos="8755"/>
        </w:tabs>
        <w:suppressAutoHyphens/>
        <w:rPr>
          <w:rFonts w:eastAsia="Calibri"/>
          <w:szCs w:val="22"/>
          <w:lang w:eastAsia="en-US"/>
        </w:rPr>
      </w:pPr>
    </w:p>
    <w:p w:rsidR="00F468B2" w:rsidRPr="00E51291" w:rsidRDefault="00F468B2" w:rsidP="00C8552B">
      <w:pPr>
        <w:ind w:right="-1" w:firstLine="567"/>
        <w:jc w:val="both"/>
        <w:rPr>
          <w:bCs/>
          <w:szCs w:val="20"/>
        </w:rPr>
      </w:pPr>
      <w:proofErr w:type="gramStart"/>
      <w:r w:rsidRPr="00F468B2">
        <w:rPr>
          <w:rFonts w:eastAsia="Calibri"/>
          <w:szCs w:val="22"/>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8768A1">
        <w:rPr>
          <w:rFonts w:eastAsia="Calibri"/>
          <w:szCs w:val="22"/>
          <w:lang w:eastAsia="en-US"/>
        </w:rPr>
        <w:t>,</w:t>
      </w:r>
      <w:r w:rsidRPr="00F468B2">
        <w:rPr>
          <w:rFonts w:eastAsia="Calibri"/>
          <w:b/>
          <w:szCs w:val="22"/>
          <w:lang w:eastAsia="en-US"/>
        </w:rPr>
        <w:t xml:space="preserve"> </w:t>
      </w:r>
      <w:r w:rsidRPr="00F468B2">
        <w:rPr>
          <w:rFonts w:eastAsia="Calibri"/>
          <w:szCs w:val="22"/>
          <w:lang w:eastAsia="en-US"/>
        </w:rPr>
        <w:t>в лице Генерального директора</w:t>
      </w:r>
      <w:r w:rsidR="00FF0BA8">
        <w:rPr>
          <w:rFonts w:eastAsia="Calibri"/>
          <w:szCs w:val="22"/>
          <w:lang w:eastAsia="en-US"/>
        </w:rPr>
        <w:t xml:space="preserve"> Савченко Алексея Сергеевича</w:t>
      </w:r>
      <w:r w:rsidR="0016314B">
        <w:rPr>
          <w:rFonts w:eastAsia="Calibri"/>
          <w:szCs w:val="22"/>
          <w:lang w:eastAsia="en-US"/>
        </w:rPr>
        <w:t>,</w:t>
      </w:r>
      <w:r w:rsidRPr="00F468B2">
        <w:t xml:space="preserve"> действующего</w:t>
      </w:r>
      <w:r w:rsidRPr="00F468B2">
        <w:rPr>
          <w:rFonts w:eastAsia="Calibri"/>
          <w:szCs w:val="22"/>
          <w:lang w:eastAsia="en-US"/>
        </w:rPr>
        <w:t xml:space="preserve"> на основании Устава</w:t>
      </w:r>
      <w:r w:rsidRPr="00F468B2">
        <w:t>,</w:t>
      </w:r>
      <w:r w:rsidRPr="00F468B2">
        <w:rPr>
          <w:rFonts w:eastAsia="Calibri"/>
          <w:color w:val="FF0000"/>
          <w:szCs w:val="22"/>
          <w:lang w:eastAsia="en-US"/>
        </w:rPr>
        <w:t xml:space="preserve"> </w:t>
      </w:r>
      <w:r w:rsidRPr="00F468B2">
        <w:rPr>
          <w:rFonts w:eastAsia="Calibri"/>
          <w:szCs w:val="22"/>
          <w:lang w:eastAsia="en-US"/>
        </w:rPr>
        <w:t xml:space="preserve">именуемое в дальнейшем </w:t>
      </w:r>
      <w:r w:rsidRPr="00F468B2">
        <w:rPr>
          <w:rFonts w:eastAsia="Calibri"/>
          <w:b/>
          <w:szCs w:val="22"/>
          <w:lang w:eastAsia="en-US"/>
        </w:rPr>
        <w:t>«Заказчик»</w:t>
      </w:r>
      <w:r w:rsidRPr="00F468B2">
        <w:rPr>
          <w:rFonts w:eastAsia="Calibri"/>
          <w:szCs w:val="22"/>
          <w:lang w:eastAsia="en-US"/>
        </w:rPr>
        <w:t xml:space="preserve">, с одной стороны, и </w:t>
      </w:r>
      <w:r w:rsidR="006F14FB">
        <w:rPr>
          <w:rFonts w:eastAsia="Calibri"/>
          <w:szCs w:val="22"/>
          <w:lang w:eastAsia="en-US"/>
        </w:rPr>
        <w:t>__________________</w:t>
      </w:r>
      <w:r w:rsidR="009232A6">
        <w:rPr>
          <w:rFonts w:eastAsia="Calibri"/>
          <w:szCs w:val="22"/>
          <w:lang w:eastAsia="en-US"/>
        </w:rPr>
        <w:t>_________________</w:t>
      </w:r>
      <w:r w:rsidR="006F14FB">
        <w:rPr>
          <w:rFonts w:eastAsia="Calibri"/>
          <w:szCs w:val="22"/>
          <w:lang w:eastAsia="en-US"/>
        </w:rPr>
        <w:t>___________________</w:t>
      </w:r>
      <w:r w:rsidRPr="00F468B2">
        <w:t>,</w:t>
      </w:r>
      <w:r w:rsidRPr="00F468B2">
        <w:rPr>
          <w:rFonts w:eastAsia="Calibri"/>
          <w:szCs w:val="22"/>
          <w:lang w:eastAsia="en-US"/>
        </w:rPr>
        <w:t xml:space="preserve"> в лице </w:t>
      </w:r>
      <w:r w:rsidR="006F14FB">
        <w:t>_____________________________</w:t>
      </w:r>
      <w:r w:rsidR="00FF0BA8" w:rsidRPr="00561C8B">
        <w:t xml:space="preserve">, действующего на основании </w:t>
      </w:r>
      <w:r w:rsidR="006F14FB">
        <w:t>_________________</w:t>
      </w:r>
      <w:r w:rsidRPr="00F468B2">
        <w:t>,</w:t>
      </w:r>
      <w:r w:rsidRPr="00F468B2">
        <w:rPr>
          <w:rFonts w:eastAsia="Calibri"/>
          <w:szCs w:val="22"/>
          <w:lang w:eastAsia="en-US"/>
        </w:rPr>
        <w:t xml:space="preserve"> именуемое в дальнейшем </w:t>
      </w:r>
      <w:r w:rsidRPr="00F468B2">
        <w:rPr>
          <w:rFonts w:eastAsia="Calibri"/>
          <w:b/>
          <w:szCs w:val="22"/>
          <w:lang w:eastAsia="en-US"/>
        </w:rPr>
        <w:t>«Поставщик»</w:t>
      </w:r>
      <w:r w:rsidRPr="00F468B2">
        <w:rPr>
          <w:rFonts w:eastAsia="Calibri"/>
          <w:szCs w:val="22"/>
          <w:lang w:eastAsia="en-US"/>
        </w:rPr>
        <w:t>, с другой стороны,</w:t>
      </w:r>
      <w:r w:rsidR="00BC3B91">
        <w:rPr>
          <w:rFonts w:eastAsia="Calibri"/>
          <w:szCs w:val="22"/>
          <w:lang w:eastAsia="en-US"/>
        </w:rPr>
        <w:t xml:space="preserve"> по отдельности именуемые «Сторона», а </w:t>
      </w:r>
      <w:r w:rsidRPr="00F468B2">
        <w:rPr>
          <w:rFonts w:eastAsia="Calibri"/>
          <w:szCs w:val="22"/>
          <w:lang w:eastAsia="en-US"/>
        </w:rPr>
        <w:t>совместно именуемые «Стороны» заключили настоящий</w:t>
      </w:r>
      <w:proofErr w:type="gramEnd"/>
      <w:r w:rsidRPr="00F468B2">
        <w:rPr>
          <w:rFonts w:eastAsia="Calibri"/>
          <w:szCs w:val="22"/>
          <w:lang w:eastAsia="en-US"/>
        </w:rPr>
        <w:t xml:space="preserve"> договор (далее – «Договор») о нижеследующем:</w:t>
      </w:r>
      <w:r w:rsidR="00F90874" w:rsidRPr="00E51291">
        <w:rPr>
          <w:rFonts w:eastAsia="Calibri"/>
          <w:szCs w:val="22"/>
          <w:lang w:eastAsia="en-US"/>
        </w:rPr>
        <w:t xml:space="preserve"> </w:t>
      </w:r>
    </w:p>
    <w:p w:rsidR="00F468B2" w:rsidRPr="00F468B2" w:rsidRDefault="00F468B2" w:rsidP="00F468B2">
      <w:pPr>
        <w:jc w:val="both"/>
        <w:rPr>
          <w:rFonts w:eastAsia="Calibri"/>
          <w:szCs w:val="22"/>
          <w:lang w:eastAsia="en-US"/>
        </w:rPr>
      </w:pPr>
    </w:p>
    <w:p w:rsidR="00F468B2" w:rsidRPr="00F468B2" w:rsidRDefault="00F468B2" w:rsidP="008E34D9">
      <w:pPr>
        <w:keepNext/>
        <w:numPr>
          <w:ilvl w:val="0"/>
          <w:numId w:val="6"/>
        </w:numPr>
        <w:spacing w:after="200" w:line="276" w:lineRule="auto"/>
        <w:ind w:right="639"/>
        <w:jc w:val="center"/>
        <w:rPr>
          <w:rFonts w:eastAsia="Calibri"/>
          <w:b/>
          <w:caps/>
          <w:smallCaps/>
          <w:szCs w:val="22"/>
          <w:lang w:eastAsia="en-US"/>
        </w:rPr>
      </w:pPr>
      <w:r w:rsidRPr="00F468B2">
        <w:rPr>
          <w:rFonts w:eastAsia="Calibri"/>
          <w:b/>
          <w:szCs w:val="22"/>
          <w:lang w:eastAsia="en-US"/>
        </w:rPr>
        <w:t>ОПРЕДЕЛЕНИЯ</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В данном Договоре нижеперечисленные термины будут иметь следующее толкование:</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а) «</w:t>
      </w:r>
      <w:r w:rsidRPr="00F468B2">
        <w:rPr>
          <w:rFonts w:eastAsia="Calibri"/>
          <w:b/>
          <w:szCs w:val="22"/>
          <w:lang w:eastAsia="en-US"/>
        </w:rPr>
        <w:t>Договор</w:t>
      </w:r>
      <w:r w:rsidRPr="00F468B2">
        <w:rPr>
          <w:rFonts w:eastAsia="Calibri"/>
          <w:szCs w:val="22"/>
          <w:lang w:eastAsia="en-US"/>
        </w:rPr>
        <w:t xml:space="preserve">» </w:t>
      </w:r>
      <w:r w:rsidR="00A544F8">
        <w:rPr>
          <w:rFonts w:eastAsia="Calibri"/>
          <w:szCs w:val="22"/>
          <w:lang w:eastAsia="en-US"/>
        </w:rPr>
        <w:t>-</w:t>
      </w:r>
      <w:r w:rsidRPr="00F468B2">
        <w:rPr>
          <w:rFonts w:eastAsia="Calibri"/>
          <w:szCs w:val="22"/>
          <w:lang w:eastAsia="en-US"/>
        </w:rPr>
        <w:t xml:space="preserve">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б) «</w:t>
      </w:r>
      <w:r w:rsidRPr="00F468B2">
        <w:rPr>
          <w:rFonts w:eastAsia="Calibri"/>
          <w:b/>
          <w:szCs w:val="22"/>
          <w:lang w:eastAsia="en-US"/>
        </w:rPr>
        <w:t>Цена Договора</w:t>
      </w:r>
      <w:r w:rsidRPr="00F468B2">
        <w:rPr>
          <w:rFonts w:eastAsia="Calibri"/>
          <w:szCs w:val="22"/>
          <w:lang w:eastAsia="en-US"/>
        </w:rPr>
        <w:t>» - цена, которая должна быть выплачена Поставщику в рамках Договора за полное и надлежащее выполнение своих обязательств по Договору;</w:t>
      </w:r>
    </w:p>
    <w:p w:rsidR="00F468B2" w:rsidRPr="00F468B2" w:rsidRDefault="00F468B2" w:rsidP="00F468B2">
      <w:pPr>
        <w:tabs>
          <w:tab w:val="num" w:pos="851"/>
        </w:tabs>
        <w:ind w:firstLine="567"/>
        <w:jc w:val="both"/>
      </w:pPr>
      <w:r w:rsidRPr="00F468B2">
        <w:t>в) «</w:t>
      </w:r>
      <w:r w:rsidRPr="00F468B2">
        <w:rPr>
          <w:b/>
        </w:rPr>
        <w:t>Товар</w:t>
      </w:r>
      <w:r w:rsidRPr="00F468B2">
        <w:t>» - Товары для офиса (</w:t>
      </w:r>
      <w:r w:rsidR="00FD08C2">
        <w:t xml:space="preserve">бумага и бумажная продукция; </w:t>
      </w:r>
      <w:r w:rsidRPr="00F468B2">
        <w:t>канцелярские</w:t>
      </w:r>
      <w:r w:rsidR="00575D05">
        <w:t xml:space="preserve"> (письменные)</w:t>
      </w:r>
      <w:r w:rsidRPr="00F468B2">
        <w:t xml:space="preserve"> принадлежности и инвентарь; </w:t>
      </w:r>
      <w:r w:rsidR="00FD08C2">
        <w:t xml:space="preserve">расходные материалы для оргтехники; папки, системы </w:t>
      </w:r>
      <w:r w:rsidR="00575D05">
        <w:t xml:space="preserve">архивации документов; </w:t>
      </w:r>
      <w:r w:rsidRPr="00FD08C2">
        <w:t xml:space="preserve">офисная мебель; малоценное офисное и </w:t>
      </w:r>
      <w:proofErr w:type="gramStart"/>
      <w:r w:rsidRPr="00FD08C2">
        <w:t>ИТ</w:t>
      </w:r>
      <w:proofErr w:type="gramEnd"/>
      <w:r w:rsidRPr="00FD08C2">
        <w:t xml:space="preserve"> оборудование</w:t>
      </w:r>
      <w:r w:rsidR="00575D05">
        <w:t xml:space="preserve">; а также иная </w:t>
      </w:r>
      <w:r w:rsidR="00E5560D">
        <w:t xml:space="preserve">продукция </w:t>
      </w:r>
      <w:r w:rsidR="00575D05">
        <w:t>Поставщика</w:t>
      </w:r>
      <w:r w:rsidRPr="00FD08C2">
        <w:t>);</w:t>
      </w:r>
      <w:r w:rsidRPr="00F468B2">
        <w:t xml:space="preserve"> </w:t>
      </w:r>
    </w:p>
    <w:p w:rsidR="00F468B2" w:rsidRPr="00F468B2" w:rsidRDefault="00F468B2" w:rsidP="00F468B2">
      <w:pPr>
        <w:spacing w:line="276" w:lineRule="auto"/>
        <w:ind w:firstLine="567"/>
        <w:jc w:val="both"/>
        <w:rPr>
          <w:rFonts w:eastAsia="Calibri"/>
          <w:bCs/>
          <w:lang w:eastAsia="en-US"/>
        </w:rPr>
      </w:pPr>
      <w:r w:rsidRPr="00F468B2">
        <w:rPr>
          <w:rFonts w:eastAsia="Calibri"/>
          <w:szCs w:val="22"/>
          <w:lang w:eastAsia="en-US"/>
        </w:rPr>
        <w:t>г) «</w:t>
      </w:r>
      <w:r w:rsidRPr="00F468B2">
        <w:rPr>
          <w:rFonts w:eastAsia="Calibri"/>
          <w:b/>
          <w:szCs w:val="22"/>
          <w:lang w:eastAsia="en-US"/>
        </w:rPr>
        <w:t>Заказчик</w:t>
      </w:r>
      <w:r w:rsidRPr="00F468B2">
        <w:rPr>
          <w:rFonts w:eastAsia="Calibri"/>
          <w:szCs w:val="22"/>
          <w:lang w:eastAsia="en-US"/>
        </w:rPr>
        <w:t>» -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BC3B91">
        <w:rPr>
          <w:rFonts w:eastAsia="Calibri"/>
          <w:szCs w:val="22"/>
          <w:lang w:eastAsia="en-US"/>
        </w:rPr>
        <w:t>, место нахождения:</w:t>
      </w:r>
      <w:r w:rsidRPr="00F468B2">
        <w:rPr>
          <w:rFonts w:eastAsia="Calibri"/>
          <w:szCs w:val="22"/>
          <w:lang w:eastAsia="en-US"/>
        </w:rPr>
        <w:t xml:space="preserve"> </w:t>
      </w:r>
      <w:r w:rsidRPr="00F468B2">
        <w:rPr>
          <w:rFonts w:eastAsia="Calibri"/>
          <w:bCs/>
          <w:lang w:eastAsia="en-US"/>
        </w:rPr>
        <w:t xml:space="preserve">143026, г. Москва, территория инновационного центра «Сколково», Луговая ул., </w:t>
      </w:r>
      <w:r w:rsidR="00B63B52">
        <w:rPr>
          <w:rFonts w:eastAsia="Calibri"/>
          <w:bCs/>
          <w:lang w:eastAsia="en-US"/>
        </w:rPr>
        <w:t xml:space="preserve">д. </w:t>
      </w:r>
      <w:r w:rsidRPr="00F468B2">
        <w:rPr>
          <w:rFonts w:eastAsia="Calibri"/>
          <w:bCs/>
          <w:lang w:eastAsia="en-US"/>
        </w:rPr>
        <w:t xml:space="preserve">4, </w:t>
      </w:r>
      <w:proofErr w:type="spellStart"/>
      <w:r w:rsidRPr="00F468B2">
        <w:rPr>
          <w:rFonts w:eastAsia="Calibri"/>
          <w:bCs/>
          <w:lang w:eastAsia="en-US"/>
        </w:rPr>
        <w:t>кор</w:t>
      </w:r>
      <w:proofErr w:type="spellEnd"/>
      <w:r w:rsidRPr="00F468B2">
        <w:rPr>
          <w:rFonts w:eastAsia="Calibri"/>
          <w:bCs/>
          <w:lang w:eastAsia="en-US"/>
        </w:rPr>
        <w:t>. 2;</w:t>
      </w:r>
    </w:p>
    <w:p w:rsidR="00F468B2" w:rsidRDefault="00F468B2" w:rsidP="00F468B2">
      <w:pPr>
        <w:spacing w:line="276" w:lineRule="auto"/>
        <w:ind w:firstLine="567"/>
        <w:jc w:val="both"/>
        <w:rPr>
          <w:rFonts w:eastAsia="Calibri"/>
          <w:szCs w:val="22"/>
          <w:lang w:eastAsia="en-US"/>
        </w:rPr>
      </w:pPr>
      <w:r w:rsidRPr="00F468B2">
        <w:rPr>
          <w:rFonts w:eastAsia="Calibri"/>
          <w:szCs w:val="22"/>
          <w:lang w:eastAsia="en-US"/>
        </w:rPr>
        <w:t>д) «</w:t>
      </w:r>
      <w:r w:rsidRPr="00F468B2">
        <w:rPr>
          <w:rFonts w:eastAsia="Calibri"/>
          <w:b/>
          <w:szCs w:val="22"/>
          <w:lang w:eastAsia="en-US"/>
        </w:rPr>
        <w:t>Заявка</w:t>
      </w:r>
      <w:r w:rsidRPr="00F468B2">
        <w:rPr>
          <w:rFonts w:eastAsia="Calibri"/>
          <w:szCs w:val="22"/>
          <w:lang w:eastAsia="en-US"/>
        </w:rPr>
        <w:t>» - Заявка на поставку Товаров для офиса, оформленная в соответствии с Приложением №</w:t>
      </w:r>
      <w:r w:rsidR="00A544F8">
        <w:rPr>
          <w:rFonts w:eastAsia="Calibri"/>
          <w:szCs w:val="22"/>
          <w:lang w:eastAsia="en-US"/>
        </w:rPr>
        <w:t xml:space="preserve"> </w:t>
      </w:r>
      <w:r w:rsidR="00E5560D">
        <w:rPr>
          <w:rFonts w:eastAsia="Calibri"/>
          <w:szCs w:val="22"/>
          <w:lang w:eastAsia="en-US"/>
        </w:rPr>
        <w:t>2</w:t>
      </w:r>
      <w:r w:rsidRPr="00F468B2">
        <w:rPr>
          <w:rFonts w:eastAsia="Calibri"/>
          <w:szCs w:val="22"/>
          <w:lang w:eastAsia="en-US"/>
        </w:rPr>
        <w:t xml:space="preserve"> к Договору. </w:t>
      </w:r>
    </w:p>
    <w:p w:rsidR="00E5560D" w:rsidRDefault="00E5560D" w:rsidP="00F468B2">
      <w:pPr>
        <w:spacing w:line="276" w:lineRule="auto"/>
        <w:ind w:firstLine="567"/>
        <w:jc w:val="both"/>
        <w:rPr>
          <w:rFonts w:eastAsia="Calibri"/>
          <w:szCs w:val="22"/>
          <w:lang w:eastAsia="en-US"/>
        </w:rPr>
      </w:pPr>
    </w:p>
    <w:p w:rsidR="00F468B2" w:rsidRPr="00F468B2" w:rsidRDefault="00F468B2" w:rsidP="008E34D9">
      <w:pPr>
        <w:keepNext/>
        <w:numPr>
          <w:ilvl w:val="0"/>
          <w:numId w:val="6"/>
        </w:numPr>
        <w:spacing w:after="200" w:line="276" w:lineRule="auto"/>
        <w:ind w:right="639"/>
        <w:jc w:val="center"/>
        <w:rPr>
          <w:rFonts w:eastAsia="Calibri"/>
          <w:b/>
          <w:szCs w:val="22"/>
          <w:lang w:eastAsia="en-US"/>
        </w:rPr>
      </w:pPr>
      <w:r w:rsidRPr="00F468B2">
        <w:rPr>
          <w:rFonts w:eastAsia="Calibri"/>
          <w:b/>
          <w:szCs w:val="22"/>
          <w:lang w:eastAsia="en-US"/>
        </w:rPr>
        <w:t>ПРЕДМЕТ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2.1. Поставщик принимает на себя обязательства поставить Товар, а Заказчик оплатить и принять Товар.</w:t>
      </w:r>
    </w:p>
    <w:p w:rsidR="00E5560D" w:rsidRPr="00E5560D" w:rsidRDefault="00F12ADD" w:rsidP="00E5560D">
      <w:pPr>
        <w:tabs>
          <w:tab w:val="num" w:pos="851"/>
        </w:tabs>
        <w:ind w:firstLine="567"/>
        <w:jc w:val="both"/>
        <w:rPr>
          <w:rFonts w:eastAsia="Calibri"/>
          <w:szCs w:val="22"/>
          <w:lang w:eastAsia="en-US"/>
        </w:rPr>
      </w:pPr>
      <w:r>
        <w:rPr>
          <w:rFonts w:eastAsia="Calibri"/>
          <w:szCs w:val="22"/>
          <w:lang w:eastAsia="en-US"/>
        </w:rPr>
        <w:t>2.2</w:t>
      </w:r>
      <w:r w:rsidR="00E5560D">
        <w:rPr>
          <w:rFonts w:eastAsia="Calibri"/>
          <w:szCs w:val="22"/>
          <w:lang w:eastAsia="en-US"/>
        </w:rPr>
        <w:t xml:space="preserve">. </w:t>
      </w:r>
      <w:proofErr w:type="gramStart"/>
      <w:r w:rsidR="00E5560D" w:rsidRPr="00E5560D">
        <w:rPr>
          <w:rFonts w:eastAsia="Calibri"/>
          <w:szCs w:val="22"/>
          <w:lang w:eastAsia="en-US"/>
        </w:rPr>
        <w:t>Наименование, ассортимент, цена поставляемого Товара указаны в Спецификации (Приложение №1 к настоящему Договору), а также в прайс-листе Поставщика (далее – «Прайс-лист»), размещенном на его официальном Интернет-сайте (</w:t>
      </w:r>
      <w:r w:rsidR="00E5560D">
        <w:rPr>
          <w:rFonts w:eastAsia="Calibri"/>
          <w:szCs w:val="22"/>
          <w:lang w:eastAsia="en-US"/>
        </w:rPr>
        <w:t>_____________</w:t>
      </w:r>
      <w:r w:rsidR="00E5560D" w:rsidRPr="00E5560D">
        <w:rPr>
          <w:rFonts w:eastAsia="Calibri"/>
          <w:szCs w:val="22"/>
          <w:lang w:eastAsia="en-US"/>
        </w:rPr>
        <w:t>).</w:t>
      </w:r>
      <w:proofErr w:type="gramEnd"/>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2.</w:t>
      </w:r>
      <w:r w:rsidR="00F12ADD">
        <w:rPr>
          <w:rFonts w:eastAsia="Calibri"/>
          <w:szCs w:val="22"/>
          <w:lang w:eastAsia="en-US"/>
        </w:rPr>
        <w:t>3</w:t>
      </w:r>
      <w:r w:rsidRPr="00F468B2">
        <w:rPr>
          <w:rFonts w:eastAsia="Calibri"/>
          <w:szCs w:val="22"/>
          <w:lang w:eastAsia="en-US"/>
        </w:rPr>
        <w:t xml:space="preserve">. Поставка Товара осуществляется Поставщиком </w:t>
      </w:r>
      <w:r w:rsidRPr="00F468B2">
        <w:t xml:space="preserve">на основании Заявки Заказчика </w:t>
      </w:r>
      <w:r w:rsidRPr="00F468B2">
        <w:rPr>
          <w:rFonts w:eastAsia="Calibri"/>
          <w:szCs w:val="22"/>
          <w:lang w:eastAsia="en-US"/>
        </w:rPr>
        <w:t>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rsid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2.</w:t>
      </w:r>
      <w:r w:rsidR="00F12ADD">
        <w:rPr>
          <w:rFonts w:eastAsia="Calibri"/>
          <w:szCs w:val="22"/>
          <w:lang w:eastAsia="en-US"/>
        </w:rPr>
        <w:t>4</w:t>
      </w:r>
      <w:r w:rsidRPr="00F468B2">
        <w:rPr>
          <w:rFonts w:eastAsia="Calibri"/>
          <w:szCs w:val="22"/>
          <w:lang w:eastAsia="en-US"/>
        </w:rPr>
        <w:t>. Товар должен быть передан Заказчику свободным от любых прав, требований и притязаний третьих лиц.</w:t>
      </w:r>
    </w:p>
    <w:p w:rsidR="00B66A62" w:rsidRPr="00F468B2" w:rsidRDefault="00B66A62" w:rsidP="00F468B2">
      <w:pPr>
        <w:tabs>
          <w:tab w:val="num" w:pos="851"/>
        </w:tabs>
        <w:ind w:firstLine="567"/>
        <w:jc w:val="both"/>
        <w:rPr>
          <w:rFonts w:eastAsia="Calibri"/>
          <w:szCs w:val="22"/>
          <w:lang w:eastAsia="en-US"/>
        </w:rPr>
      </w:pPr>
    </w:p>
    <w:p w:rsidR="00F468B2" w:rsidRPr="00F468B2" w:rsidRDefault="00F468B2" w:rsidP="008E34D9">
      <w:pPr>
        <w:keepNext/>
        <w:numPr>
          <w:ilvl w:val="0"/>
          <w:numId w:val="6"/>
        </w:numPr>
        <w:spacing w:after="200" w:line="276" w:lineRule="auto"/>
        <w:ind w:right="639"/>
        <w:jc w:val="center"/>
        <w:rPr>
          <w:rFonts w:eastAsia="Calibri"/>
          <w:b/>
          <w:szCs w:val="22"/>
          <w:lang w:eastAsia="en-US"/>
        </w:rPr>
      </w:pPr>
      <w:r w:rsidRPr="00F468B2">
        <w:rPr>
          <w:rFonts w:eastAsia="Calibri"/>
          <w:b/>
          <w:szCs w:val="22"/>
          <w:lang w:eastAsia="en-US"/>
        </w:rPr>
        <w:t>ЦЕНА ДОГОВОРА</w:t>
      </w:r>
    </w:p>
    <w:p w:rsidR="00FF0BA8" w:rsidRPr="00FF0BA8" w:rsidRDefault="00F468B2" w:rsidP="00C548EA">
      <w:pPr>
        <w:keepNext/>
        <w:widowControl w:val="0"/>
        <w:numPr>
          <w:ilvl w:val="1"/>
          <w:numId w:val="6"/>
        </w:numPr>
        <w:tabs>
          <w:tab w:val="clear" w:pos="360"/>
          <w:tab w:val="num" w:pos="0"/>
          <w:tab w:val="left" w:pos="993"/>
        </w:tabs>
        <w:spacing w:line="276" w:lineRule="auto"/>
        <w:ind w:left="0" w:firstLine="567"/>
        <w:jc w:val="both"/>
        <w:rPr>
          <w:rFonts w:eastAsia="Calibri"/>
          <w:szCs w:val="22"/>
          <w:lang w:eastAsia="en-US"/>
        </w:rPr>
      </w:pPr>
      <w:r w:rsidRPr="00FF0BA8">
        <w:rPr>
          <w:rFonts w:eastAsia="Calibri"/>
          <w:szCs w:val="22"/>
          <w:lang w:eastAsia="en-US"/>
        </w:rPr>
        <w:t>Стороны договорились</w:t>
      </w:r>
      <w:r w:rsidR="00D8213A" w:rsidRPr="00FF0BA8">
        <w:rPr>
          <w:rFonts w:eastAsia="Calibri"/>
          <w:szCs w:val="22"/>
          <w:lang w:eastAsia="en-US"/>
        </w:rPr>
        <w:t>, что максимальная Цена Договора</w:t>
      </w:r>
      <w:r w:rsidRPr="00FF0BA8">
        <w:rPr>
          <w:rFonts w:eastAsia="Calibri"/>
          <w:szCs w:val="22"/>
          <w:lang w:eastAsia="en-US"/>
        </w:rPr>
        <w:t xml:space="preserve"> составит не более </w:t>
      </w:r>
      <w:r w:rsidR="00B47BC5" w:rsidRPr="00FF0BA8">
        <w:rPr>
          <w:rFonts w:eastAsia="Calibri"/>
          <w:szCs w:val="22"/>
          <w:lang w:eastAsia="en-US"/>
        </w:rPr>
        <w:t xml:space="preserve"> </w:t>
      </w:r>
      <w:r w:rsidR="00573CE9">
        <w:t>__________</w:t>
      </w:r>
      <w:r w:rsidR="00FF0BA8">
        <w:t xml:space="preserve"> </w:t>
      </w:r>
      <w:r w:rsidR="00BC3B91">
        <w:t>руб.</w:t>
      </w:r>
      <w:r w:rsidR="00FF0BA8">
        <w:t xml:space="preserve">, в том числе НДС </w:t>
      </w:r>
      <w:r w:rsidR="00FF0BA8" w:rsidRPr="00B5432B">
        <w:t>18 %</w:t>
      </w:r>
      <w:r w:rsidR="00FF0BA8">
        <w:t xml:space="preserve"> - </w:t>
      </w:r>
      <w:r w:rsidR="00573CE9">
        <w:t>________</w:t>
      </w:r>
      <w:r w:rsidR="00FF0BA8">
        <w:t xml:space="preserve"> </w:t>
      </w:r>
      <w:r w:rsidR="00573CE9">
        <w:t>руб</w:t>
      </w:r>
      <w:r w:rsidR="00FF0BA8">
        <w:t>.</w:t>
      </w:r>
    </w:p>
    <w:p w:rsidR="00F468B2" w:rsidRPr="00FF0BA8" w:rsidRDefault="00F468B2" w:rsidP="00B40566">
      <w:pPr>
        <w:keepNext/>
        <w:widowControl w:val="0"/>
        <w:numPr>
          <w:ilvl w:val="1"/>
          <w:numId w:val="6"/>
        </w:numPr>
        <w:tabs>
          <w:tab w:val="clear" w:pos="360"/>
          <w:tab w:val="num" w:pos="0"/>
          <w:tab w:val="left" w:pos="993"/>
        </w:tabs>
        <w:ind w:left="0" w:firstLine="567"/>
        <w:jc w:val="both"/>
        <w:rPr>
          <w:rFonts w:eastAsia="Calibri"/>
          <w:szCs w:val="22"/>
          <w:lang w:eastAsia="en-US"/>
        </w:rPr>
      </w:pPr>
      <w:r w:rsidRPr="00FF0BA8">
        <w:rPr>
          <w:rFonts w:eastAsia="Calibri"/>
          <w:szCs w:val="22"/>
          <w:lang w:eastAsia="en-US"/>
        </w:rPr>
        <w:t>Цена Договора</w:t>
      </w:r>
      <w:r w:rsidRPr="00F468B2">
        <w:t>,</w:t>
      </w:r>
      <w:r w:rsidR="000D17B7">
        <w:t xml:space="preserve"> указанная в п.</w:t>
      </w:r>
      <w:r w:rsidR="006F732D">
        <w:t xml:space="preserve"> </w:t>
      </w:r>
      <w:r w:rsidR="000D17B7">
        <w:t xml:space="preserve">3.1 настоящего Договора, </w:t>
      </w:r>
      <w:r w:rsidRPr="00FF0BA8">
        <w:rPr>
          <w:rFonts w:eastAsia="Calibri"/>
          <w:szCs w:val="22"/>
          <w:lang w:eastAsia="en-US"/>
        </w:rPr>
        <w:t xml:space="preserve">включает в себя стоимость доставки, погрузки-разгрузки по месту доставки, подъем на указанный Заказчиком этаж, все </w:t>
      </w:r>
      <w:r w:rsidRPr="00FF0BA8">
        <w:rPr>
          <w:rFonts w:eastAsia="Calibri"/>
          <w:szCs w:val="22"/>
          <w:lang w:eastAsia="en-US"/>
        </w:rPr>
        <w:lastRenderedPageBreak/>
        <w:t xml:space="preserve">расходы, в </w:t>
      </w:r>
      <w:proofErr w:type="spellStart"/>
      <w:r w:rsidRPr="00FF0BA8">
        <w:rPr>
          <w:rFonts w:eastAsia="Calibri"/>
          <w:szCs w:val="22"/>
          <w:lang w:eastAsia="en-US"/>
        </w:rPr>
        <w:t>т.ч</w:t>
      </w:r>
      <w:proofErr w:type="spellEnd"/>
      <w:r w:rsidRPr="00FF0BA8">
        <w:rPr>
          <w:rFonts w:eastAsia="Calibri"/>
          <w:szCs w:val="22"/>
          <w:lang w:eastAsia="en-US"/>
        </w:rPr>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rsidR="00F468B2" w:rsidRPr="00F468B2" w:rsidRDefault="00F468B2" w:rsidP="00BC3B91">
      <w:pPr>
        <w:ind w:firstLine="567"/>
        <w:jc w:val="both"/>
        <w:rPr>
          <w:rFonts w:eastAsia="Calibri"/>
          <w:szCs w:val="22"/>
          <w:lang w:eastAsia="en-US"/>
        </w:rPr>
      </w:pPr>
      <w:r w:rsidRPr="00F468B2">
        <w:rPr>
          <w:rFonts w:eastAsia="Calibri"/>
          <w:szCs w:val="22"/>
          <w:lang w:eastAsia="en-US"/>
        </w:rPr>
        <w:t>В случае поставки мебели, сборных конструкций, цена Товара включает расходы, указанные в абзаце 1 п.</w:t>
      </w:r>
      <w:r w:rsidR="000F1901" w:rsidRPr="000F1901">
        <w:rPr>
          <w:rFonts w:eastAsia="Calibri"/>
          <w:szCs w:val="22"/>
          <w:lang w:eastAsia="en-US"/>
        </w:rPr>
        <w:t xml:space="preserve"> </w:t>
      </w:r>
      <w:r w:rsidRPr="00F468B2">
        <w:rPr>
          <w:rFonts w:eastAsia="Calibri"/>
          <w:szCs w:val="22"/>
          <w:lang w:eastAsia="en-US"/>
        </w:rPr>
        <w:t>3.2 Договора, а также стоимость установки Товара.</w:t>
      </w:r>
    </w:p>
    <w:p w:rsidR="00D905BD" w:rsidRPr="00D905BD" w:rsidRDefault="00D905BD" w:rsidP="00D905BD">
      <w:pPr>
        <w:pStyle w:val="ab"/>
        <w:numPr>
          <w:ilvl w:val="1"/>
          <w:numId w:val="6"/>
        </w:numPr>
        <w:tabs>
          <w:tab w:val="clear" w:pos="360"/>
          <w:tab w:val="num" w:pos="993"/>
        </w:tabs>
        <w:ind w:left="0" w:firstLine="567"/>
        <w:jc w:val="both"/>
        <w:rPr>
          <w:rFonts w:eastAsia="Calibri"/>
          <w:szCs w:val="22"/>
          <w:lang w:eastAsia="en-US"/>
        </w:rPr>
      </w:pPr>
      <w:r w:rsidRPr="00D905BD">
        <w:rPr>
          <w:rFonts w:eastAsia="Calibri"/>
          <w:szCs w:val="22"/>
          <w:lang w:eastAsia="en-US"/>
        </w:rPr>
        <w:t xml:space="preserve">Цена Товара, указанная в Приложении №1 к настоящему Договору, согласована Сторонами на период 4 месяца </w:t>
      </w:r>
      <w:proofErr w:type="gramStart"/>
      <w:r w:rsidRPr="00D905BD">
        <w:rPr>
          <w:rFonts w:eastAsia="Calibri"/>
          <w:szCs w:val="22"/>
          <w:lang w:eastAsia="en-US"/>
        </w:rPr>
        <w:t>с даты подписания</w:t>
      </w:r>
      <w:proofErr w:type="gramEnd"/>
      <w:r w:rsidRPr="00D905BD">
        <w:rPr>
          <w:rFonts w:eastAsia="Calibri"/>
          <w:szCs w:val="22"/>
          <w:lang w:eastAsia="en-US"/>
        </w:rPr>
        <w:t xml:space="preserve"> настоящего Договора и не может быть изменена в течение указанного срока. По истечению указанного четырехмесячного срока Поставщик будет поставлять Покупателю Товар по ценам, действующим в соответствии с Прайс-листом Поставщика на дату получения Заявки Покупателя, которые будут указаны в счете на оплату Товара и товарной накладной</w:t>
      </w:r>
      <w:r w:rsidR="00FE46C2" w:rsidRPr="00D905BD">
        <w:rPr>
          <w:rFonts w:eastAsia="Calibri"/>
          <w:szCs w:val="22"/>
          <w:lang w:eastAsia="en-US"/>
        </w:rPr>
        <w:t xml:space="preserve">. </w:t>
      </w:r>
    </w:p>
    <w:p w:rsidR="00D905BD" w:rsidRPr="009B2F48" w:rsidRDefault="00F468B2" w:rsidP="00D905BD">
      <w:pPr>
        <w:pStyle w:val="ab"/>
        <w:numPr>
          <w:ilvl w:val="1"/>
          <w:numId w:val="6"/>
        </w:numPr>
        <w:tabs>
          <w:tab w:val="clear" w:pos="360"/>
          <w:tab w:val="num" w:pos="993"/>
        </w:tabs>
        <w:ind w:left="0" w:firstLine="567"/>
        <w:jc w:val="both"/>
        <w:rPr>
          <w:rFonts w:eastAsia="Calibri"/>
          <w:szCs w:val="22"/>
          <w:lang w:eastAsia="en-US"/>
        </w:rPr>
      </w:pPr>
      <w:r w:rsidRPr="009B2F48">
        <w:t xml:space="preserve"> </w:t>
      </w:r>
      <w:r w:rsidR="00D905BD" w:rsidRPr="009B2F48">
        <w:rPr>
          <w:rFonts w:eastAsia="Calibri"/>
          <w:szCs w:val="22"/>
          <w:lang w:eastAsia="en-US"/>
        </w:rPr>
        <w:t>На Товар, не указанный в Приложении №1 к настоящему Договору и поставляемый по цене, установленной в Прайс-листе Поставщика, Поставщик обязуется предос</w:t>
      </w:r>
      <w:r w:rsidR="00614747" w:rsidRPr="009B2F48">
        <w:rPr>
          <w:rFonts w:eastAsia="Calibri"/>
          <w:szCs w:val="22"/>
          <w:lang w:eastAsia="en-US"/>
        </w:rPr>
        <w:t>тавлять дополнительн</w:t>
      </w:r>
      <w:r w:rsidR="00C1467F" w:rsidRPr="009B2F48">
        <w:rPr>
          <w:rFonts w:eastAsia="Calibri"/>
          <w:szCs w:val="22"/>
          <w:lang w:eastAsia="en-US"/>
        </w:rPr>
        <w:t>ую</w:t>
      </w:r>
      <w:r w:rsidR="00614747" w:rsidRPr="009B2F48">
        <w:rPr>
          <w:rFonts w:eastAsia="Calibri"/>
          <w:szCs w:val="22"/>
          <w:lang w:eastAsia="en-US"/>
        </w:rPr>
        <w:t xml:space="preserve"> скидк</w:t>
      </w:r>
      <w:r w:rsidR="00C1467F" w:rsidRPr="009B2F48">
        <w:rPr>
          <w:rFonts w:eastAsia="Calibri"/>
          <w:szCs w:val="22"/>
          <w:lang w:eastAsia="en-US"/>
        </w:rPr>
        <w:t>у 7 %.</w:t>
      </w:r>
    </w:p>
    <w:p w:rsidR="00F468B2" w:rsidRDefault="00F468B2" w:rsidP="00910994">
      <w:pPr>
        <w:pStyle w:val="ab"/>
        <w:numPr>
          <w:ilvl w:val="1"/>
          <w:numId w:val="6"/>
        </w:numPr>
        <w:tabs>
          <w:tab w:val="num" w:pos="993"/>
          <w:tab w:val="num" w:pos="1391"/>
        </w:tabs>
        <w:ind w:firstLine="207"/>
        <w:jc w:val="both"/>
        <w:rPr>
          <w:rFonts w:eastAsia="Calibri"/>
          <w:szCs w:val="22"/>
          <w:lang w:eastAsia="en-US"/>
        </w:rPr>
      </w:pPr>
      <w:r w:rsidRPr="00910994">
        <w:rPr>
          <w:rFonts w:eastAsia="Calibri"/>
          <w:szCs w:val="22"/>
          <w:lang w:eastAsia="en-US"/>
        </w:rPr>
        <w:t>Все платежи по Договору осуществляются в рублях Российской Федерации</w:t>
      </w:r>
      <w:r w:rsidR="003E570E" w:rsidRPr="00910994">
        <w:rPr>
          <w:rFonts w:eastAsia="Calibri"/>
          <w:szCs w:val="22"/>
          <w:lang w:eastAsia="en-US"/>
        </w:rPr>
        <w:t>.</w:t>
      </w:r>
      <w:r w:rsidRPr="00910994">
        <w:rPr>
          <w:rFonts w:eastAsia="Calibri"/>
          <w:szCs w:val="22"/>
          <w:lang w:eastAsia="en-US"/>
        </w:rPr>
        <w:t xml:space="preserve"> </w:t>
      </w:r>
    </w:p>
    <w:p w:rsidR="007939D8" w:rsidRPr="00910994" w:rsidRDefault="007939D8" w:rsidP="007939D8">
      <w:pPr>
        <w:pStyle w:val="ab"/>
        <w:tabs>
          <w:tab w:val="num" w:pos="1391"/>
        </w:tabs>
        <w:ind w:left="567"/>
        <w:jc w:val="both"/>
        <w:rPr>
          <w:rFonts w:eastAsia="Calibri"/>
          <w:szCs w:val="22"/>
          <w:lang w:eastAsia="en-US"/>
        </w:rPr>
      </w:pPr>
    </w:p>
    <w:p w:rsidR="00F468B2" w:rsidRPr="00F468B2" w:rsidRDefault="00F468B2" w:rsidP="008E34D9">
      <w:pPr>
        <w:keepNext/>
        <w:numPr>
          <w:ilvl w:val="0"/>
          <w:numId w:val="6"/>
        </w:numPr>
        <w:spacing w:after="200" w:line="276" w:lineRule="auto"/>
        <w:ind w:right="639"/>
        <w:jc w:val="center"/>
        <w:rPr>
          <w:rFonts w:eastAsia="Calibri"/>
          <w:b/>
          <w:caps/>
          <w:szCs w:val="22"/>
          <w:lang w:eastAsia="en-US"/>
        </w:rPr>
      </w:pPr>
      <w:r w:rsidRPr="00F468B2">
        <w:rPr>
          <w:rFonts w:eastAsia="Calibri"/>
          <w:b/>
          <w:caps/>
          <w:szCs w:val="22"/>
          <w:lang w:eastAsia="en-US"/>
        </w:rPr>
        <w:t xml:space="preserve">Упаковка и маркировка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4.2. Вся упаковка должна соответствовать требованиям действующих нормативных актов Российской Федерации.</w:t>
      </w:r>
    </w:p>
    <w:p w:rsidR="00F468B2" w:rsidRPr="00F468B2" w:rsidRDefault="00F468B2" w:rsidP="00F468B2">
      <w:pPr>
        <w:keepNext/>
        <w:keepLines/>
        <w:widowControl w:val="0"/>
        <w:tabs>
          <w:tab w:val="left" w:pos="-3402"/>
          <w:tab w:val="left" w:pos="-720"/>
        </w:tabs>
        <w:suppressAutoHyphens/>
        <w:ind w:left="360" w:right="639"/>
        <w:rPr>
          <w:rFonts w:eastAsia="Calibri"/>
          <w:szCs w:val="22"/>
          <w:lang w:eastAsia="en-US"/>
        </w:rPr>
      </w:pPr>
    </w:p>
    <w:p w:rsidR="00F468B2" w:rsidRPr="00F468B2" w:rsidRDefault="00F468B2" w:rsidP="008E34D9">
      <w:pPr>
        <w:keepNext/>
        <w:numPr>
          <w:ilvl w:val="0"/>
          <w:numId w:val="6"/>
        </w:numPr>
        <w:spacing w:after="200" w:line="276" w:lineRule="auto"/>
        <w:ind w:right="639"/>
        <w:jc w:val="center"/>
        <w:rPr>
          <w:rFonts w:eastAsia="Calibri"/>
          <w:b/>
          <w:caps/>
          <w:szCs w:val="22"/>
          <w:lang w:eastAsia="en-US"/>
        </w:rPr>
      </w:pPr>
      <w:r w:rsidRPr="00F468B2">
        <w:rPr>
          <w:rFonts w:eastAsia="Calibri"/>
          <w:b/>
          <w:caps/>
          <w:szCs w:val="22"/>
          <w:lang w:eastAsia="en-US"/>
        </w:rPr>
        <w:t>Поставка товара и документация</w:t>
      </w:r>
    </w:p>
    <w:p w:rsidR="00F468B2" w:rsidRPr="00F468B2" w:rsidRDefault="00F468B2" w:rsidP="00C45698">
      <w:pPr>
        <w:jc w:val="both"/>
        <w:rPr>
          <w:rFonts w:eastAsia="Calibri"/>
          <w:bCs/>
          <w:lang w:eastAsia="en-US"/>
        </w:rPr>
      </w:pPr>
      <w:r w:rsidRPr="00F468B2">
        <w:t xml:space="preserve">         </w:t>
      </w:r>
      <w:r w:rsidRPr="00F468B2">
        <w:rPr>
          <w:rFonts w:eastAsia="Calibri"/>
          <w:szCs w:val="22"/>
          <w:lang w:eastAsia="en-US"/>
        </w:rPr>
        <w:t xml:space="preserve">5.1. Адрес поставки Товара: </w:t>
      </w:r>
      <w:r w:rsidRPr="00F468B2">
        <w:rPr>
          <w:rFonts w:eastAsia="Calibri"/>
          <w:bCs/>
          <w:lang w:eastAsia="en-US"/>
        </w:rPr>
        <w:t xml:space="preserve">143026, г. Москва, территория инновационного центра «Сколково», Луговая ул., </w:t>
      </w:r>
      <w:r w:rsidR="00493D63">
        <w:rPr>
          <w:rFonts w:eastAsia="Calibri"/>
          <w:bCs/>
          <w:lang w:eastAsia="en-US"/>
        </w:rPr>
        <w:t xml:space="preserve">д. </w:t>
      </w:r>
      <w:r w:rsidRPr="00F468B2">
        <w:rPr>
          <w:rFonts w:eastAsia="Calibri"/>
          <w:bCs/>
          <w:lang w:eastAsia="en-US"/>
        </w:rPr>
        <w:t xml:space="preserve">4, </w:t>
      </w:r>
      <w:proofErr w:type="spellStart"/>
      <w:r w:rsidRPr="00F468B2">
        <w:rPr>
          <w:rFonts w:eastAsia="Calibri"/>
          <w:bCs/>
          <w:lang w:eastAsia="en-US"/>
        </w:rPr>
        <w:t>кор</w:t>
      </w:r>
      <w:proofErr w:type="spellEnd"/>
      <w:r w:rsidRPr="00F468B2">
        <w:rPr>
          <w:rFonts w:eastAsia="Calibri"/>
          <w:bCs/>
          <w:lang w:eastAsia="en-US"/>
        </w:rPr>
        <w:t>. 2.</w:t>
      </w:r>
    </w:p>
    <w:p w:rsidR="00F468B2" w:rsidRPr="00F468B2" w:rsidRDefault="00F468B2" w:rsidP="00C45698">
      <w:pPr>
        <w:jc w:val="both"/>
      </w:pPr>
      <w:r w:rsidRPr="00F468B2">
        <w:t xml:space="preserve">         5.2. Поставка Товара осуществляется на основании Заявки Заказчика </w:t>
      </w:r>
      <w:r w:rsidR="00D46155">
        <w:t xml:space="preserve">по форме </w:t>
      </w:r>
      <w:r w:rsidRPr="00F468B2">
        <w:t>(</w:t>
      </w:r>
      <w:r w:rsidR="00D46155">
        <w:t>П</w:t>
      </w:r>
      <w:r w:rsidR="00D46155" w:rsidRPr="00F468B2">
        <w:t xml:space="preserve">риложение </w:t>
      </w:r>
      <w:r w:rsidR="00910994">
        <w:t>№2</w:t>
      </w:r>
      <w:r w:rsidRPr="00F468B2">
        <w:t xml:space="preserve"> к настоящему Договору). Заявка направляется посредством электронной почты по адресам представителей, указанных в п. 5.3. настоящего Договора. </w:t>
      </w:r>
    </w:p>
    <w:p w:rsidR="00F468B2" w:rsidRPr="00F468B2" w:rsidRDefault="00F468B2" w:rsidP="00C45698">
      <w:pPr>
        <w:ind w:left="360"/>
      </w:pPr>
      <w:r w:rsidRPr="00F468B2">
        <w:t xml:space="preserve">   5.3. Уполномоченные представители Сторон:</w:t>
      </w:r>
    </w:p>
    <w:p w:rsidR="00F468B2" w:rsidRPr="00F468B2" w:rsidRDefault="00F468B2" w:rsidP="00C45698">
      <w:pPr>
        <w:ind w:firstLine="567"/>
        <w:jc w:val="both"/>
      </w:pPr>
      <w:r w:rsidRPr="00F468B2">
        <w:t xml:space="preserve">Со стороны Заказчика: </w:t>
      </w:r>
      <w:r w:rsidR="00493D63">
        <w:t>Городецкая Виктория Александровна</w:t>
      </w:r>
      <w:r w:rsidRPr="00F468B2">
        <w:t>, тел. +7 </w:t>
      </w:r>
      <w:r w:rsidR="00493D63">
        <w:t>(495)</w:t>
      </w:r>
      <w:r w:rsidRPr="00F468B2">
        <w:t> </w:t>
      </w:r>
      <w:r w:rsidR="00493D63">
        <w:t>956-00-33 (доб. 2788),</w:t>
      </w:r>
      <w:r w:rsidRPr="00F468B2">
        <w:t xml:space="preserve"> электронная почта: </w:t>
      </w:r>
      <w:hyperlink r:id="rId9" w:history="1">
        <w:r w:rsidR="00493D63" w:rsidRPr="00026967">
          <w:rPr>
            <w:rStyle w:val="ad"/>
          </w:rPr>
          <w:t>VGorodetskaya@sk.ru</w:t>
        </w:r>
      </w:hyperlink>
      <w:r w:rsidR="00493D63">
        <w:t xml:space="preserve"> </w:t>
      </w:r>
      <w:r w:rsidRPr="00F468B2">
        <w:t xml:space="preserve"> </w:t>
      </w:r>
    </w:p>
    <w:p w:rsidR="00F468B2" w:rsidRPr="00F468B2" w:rsidRDefault="00FF0BA8" w:rsidP="00C45698">
      <w:pPr>
        <w:ind w:firstLine="709"/>
      </w:pPr>
      <w:r>
        <w:t xml:space="preserve">Со стороны Поставщика: </w:t>
      </w:r>
      <w:r w:rsidR="00493D63">
        <w:t>___________________________________________________</w:t>
      </w:r>
      <w:r w:rsidR="00F468B2" w:rsidRPr="00F468B2">
        <w:t>.</w:t>
      </w:r>
    </w:p>
    <w:p w:rsidR="00F468B2" w:rsidRPr="00F468B2" w:rsidRDefault="00F468B2" w:rsidP="00C45698">
      <w:pPr>
        <w:ind w:firstLine="142"/>
        <w:jc w:val="both"/>
        <w:rPr>
          <w:rFonts w:eastAsia="Calibri"/>
          <w:szCs w:val="22"/>
          <w:lang w:eastAsia="en-US"/>
        </w:rPr>
      </w:pPr>
      <w:r w:rsidRPr="00F468B2">
        <w:t xml:space="preserve">       5.4.</w:t>
      </w:r>
      <w:r w:rsidRPr="00F468B2">
        <w:rPr>
          <w:rFonts w:eastAsia="Calibri"/>
          <w:szCs w:val="22"/>
          <w:lang w:eastAsia="en-US"/>
        </w:rPr>
        <w:t xml:space="preserve"> Поставка Товара осуществляется Поставщиком Заказчику в согласованный сторонами срок, но не позднее 3 (трех) рабочих дней с момента получения </w:t>
      </w:r>
      <w:r w:rsidRPr="00F468B2">
        <w:t>Заявки</w:t>
      </w:r>
      <w:r w:rsidRPr="00F468B2">
        <w:rPr>
          <w:rFonts w:eastAsia="Calibri"/>
          <w:szCs w:val="22"/>
          <w:lang w:eastAsia="en-US"/>
        </w:rPr>
        <w:t>.</w:t>
      </w:r>
    </w:p>
    <w:p w:rsidR="00F468B2" w:rsidRPr="00F468B2" w:rsidRDefault="00F468B2" w:rsidP="00C45698">
      <w:pPr>
        <w:jc w:val="both"/>
        <w:rPr>
          <w:rFonts w:eastAsia="Calibri"/>
          <w:szCs w:val="22"/>
          <w:lang w:eastAsia="en-US"/>
        </w:rPr>
      </w:pPr>
      <w:r w:rsidRPr="00F468B2">
        <w:t xml:space="preserve">         </w:t>
      </w:r>
      <w:r w:rsidRPr="00F468B2">
        <w:rPr>
          <w:rFonts w:eastAsia="Calibri"/>
          <w:szCs w:val="22"/>
          <w:lang w:eastAsia="en-US"/>
        </w:rPr>
        <w:t>5.</w:t>
      </w:r>
      <w:r w:rsidRPr="00F468B2">
        <w:t>5</w:t>
      </w:r>
      <w:r w:rsidRPr="00F468B2">
        <w:rPr>
          <w:rFonts w:eastAsia="Calibri"/>
          <w:szCs w:val="22"/>
          <w:lang w:eastAsia="en-US"/>
        </w:rPr>
        <w:t xml:space="preserve">. Фактической датой поставки считается дата подписания </w:t>
      </w:r>
      <w:r w:rsidR="009C4DBE">
        <w:rPr>
          <w:rFonts w:eastAsia="Calibri"/>
          <w:szCs w:val="22"/>
          <w:lang w:eastAsia="en-US"/>
        </w:rPr>
        <w:t xml:space="preserve">товарной </w:t>
      </w:r>
      <w:r w:rsidRPr="00F468B2">
        <w:rPr>
          <w:rFonts w:eastAsia="Calibri"/>
          <w:szCs w:val="22"/>
          <w:lang w:eastAsia="en-US"/>
        </w:rPr>
        <w:t>накладной уполномоченными представителями Сторон по форме, установленной действующим законодательством.</w:t>
      </w:r>
    </w:p>
    <w:p w:rsidR="00F468B2" w:rsidRPr="00F468B2" w:rsidRDefault="00F468B2" w:rsidP="00C45698">
      <w:pPr>
        <w:ind w:left="360"/>
        <w:jc w:val="both"/>
        <w:rPr>
          <w:rFonts w:eastAsia="Calibri"/>
          <w:szCs w:val="22"/>
          <w:lang w:eastAsia="en-US"/>
        </w:rPr>
      </w:pPr>
      <w:r w:rsidRPr="00F468B2">
        <w:t xml:space="preserve">   </w:t>
      </w:r>
      <w:r w:rsidRPr="00F468B2">
        <w:rPr>
          <w:rFonts w:eastAsia="Calibri"/>
          <w:szCs w:val="22"/>
          <w:lang w:eastAsia="en-US"/>
        </w:rPr>
        <w:t>5.</w:t>
      </w:r>
      <w:r w:rsidRPr="00F468B2">
        <w:t>6</w:t>
      </w:r>
      <w:r w:rsidRPr="00F468B2">
        <w:rPr>
          <w:rFonts w:eastAsia="Calibri"/>
          <w:szCs w:val="22"/>
          <w:lang w:eastAsia="en-US"/>
        </w:rPr>
        <w:t>. При поставке Товара Поставщик предоставляет Заказчику следующую документацию:</w:t>
      </w:r>
    </w:p>
    <w:p w:rsidR="00F468B2" w:rsidRPr="00F468B2" w:rsidRDefault="00F468B2" w:rsidP="00C45698">
      <w:pPr>
        <w:tabs>
          <w:tab w:val="num" w:pos="5585"/>
        </w:tabs>
        <w:jc w:val="both"/>
        <w:rPr>
          <w:rFonts w:eastAsia="Calibri"/>
          <w:szCs w:val="22"/>
          <w:lang w:eastAsia="en-US"/>
        </w:rPr>
      </w:pPr>
      <w:r w:rsidRPr="00F468B2">
        <w:t xml:space="preserve">      </w:t>
      </w:r>
      <w:r w:rsidRPr="00F468B2">
        <w:rPr>
          <w:rFonts w:eastAsia="Calibri"/>
          <w:szCs w:val="22"/>
          <w:lang w:eastAsia="en-US"/>
        </w:rPr>
        <w:t>а) счет, счет-фактуру;</w:t>
      </w:r>
    </w:p>
    <w:p w:rsidR="00F468B2" w:rsidRPr="00F468B2" w:rsidRDefault="008E34E0" w:rsidP="00C45698">
      <w:pPr>
        <w:tabs>
          <w:tab w:val="num" w:pos="5585"/>
        </w:tabs>
        <w:jc w:val="both"/>
      </w:pPr>
      <w:r>
        <w:t xml:space="preserve">      б)</w:t>
      </w:r>
      <w:r>
        <w:rPr>
          <w:lang w:val="en-US"/>
        </w:rPr>
        <w:t> </w:t>
      </w:r>
      <w:r w:rsidR="009C4DBE">
        <w:t xml:space="preserve">товарную </w:t>
      </w:r>
      <w:r w:rsidR="00F468B2" w:rsidRPr="00F468B2">
        <w:t>накладную в 2-х экземплярах (один экземпляр для Заказчика, один экземпляр для Поставщика).</w:t>
      </w:r>
    </w:p>
    <w:p w:rsidR="00F468B2" w:rsidRPr="00F468B2" w:rsidRDefault="00F468B2" w:rsidP="00F468B2">
      <w:pPr>
        <w:tabs>
          <w:tab w:val="num" w:pos="0"/>
          <w:tab w:val="num" w:pos="5585"/>
        </w:tabs>
        <w:jc w:val="both"/>
        <w:rPr>
          <w:rFonts w:eastAsia="Calibri"/>
          <w:szCs w:val="22"/>
          <w:lang w:eastAsia="en-US"/>
        </w:rPr>
      </w:pPr>
    </w:p>
    <w:p w:rsidR="00F468B2" w:rsidRPr="00F468B2" w:rsidRDefault="00F468B2" w:rsidP="008E34D9">
      <w:pPr>
        <w:keepNext/>
        <w:numPr>
          <w:ilvl w:val="0"/>
          <w:numId w:val="6"/>
        </w:numPr>
        <w:spacing w:after="200" w:line="276" w:lineRule="auto"/>
        <w:ind w:right="639"/>
        <w:jc w:val="center"/>
        <w:rPr>
          <w:rFonts w:eastAsia="Calibri"/>
          <w:b/>
          <w:caps/>
          <w:szCs w:val="22"/>
          <w:lang w:eastAsia="en-US"/>
        </w:rPr>
      </w:pPr>
      <w:r w:rsidRPr="00F468B2">
        <w:rPr>
          <w:rFonts w:eastAsia="Calibri"/>
          <w:b/>
          <w:caps/>
          <w:szCs w:val="22"/>
          <w:lang w:eastAsia="en-US"/>
        </w:rPr>
        <w:t>ПОРЯДОК ПРИЕМКИ товара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6.1. Передача (Поставка) Товара Заказчику осуществляется отдельными партиями. При этом согласование Сторонами ассортимента, количества и цены Товара в каждой партии подтвер</w:t>
      </w:r>
      <w:r w:rsidR="009C4DBE">
        <w:rPr>
          <w:rFonts w:eastAsia="Calibri"/>
          <w:szCs w:val="22"/>
          <w:lang w:eastAsia="en-US"/>
        </w:rPr>
        <w:t xml:space="preserve">ждается подписанием товарной накладной </w:t>
      </w:r>
      <w:r w:rsidRPr="00F468B2">
        <w:rPr>
          <w:rFonts w:eastAsia="Calibri"/>
          <w:szCs w:val="22"/>
          <w:lang w:eastAsia="en-US"/>
        </w:rPr>
        <w:t xml:space="preserve">уполномоченными Представителями </w:t>
      </w:r>
      <w:r w:rsidRPr="00F468B2">
        <w:rPr>
          <w:rFonts w:eastAsia="Calibri"/>
          <w:szCs w:val="22"/>
          <w:lang w:eastAsia="en-US"/>
        </w:rPr>
        <w:lastRenderedPageBreak/>
        <w:t xml:space="preserve">Сторон. Приемка поставленного Товара осуществляется </w:t>
      </w:r>
      <w:r w:rsidR="00296BDE">
        <w:rPr>
          <w:rFonts w:eastAsia="Calibri"/>
          <w:szCs w:val="22"/>
          <w:lang w:eastAsia="en-US"/>
        </w:rPr>
        <w:t>путем</w:t>
      </w:r>
      <w:r w:rsidRPr="00F468B2">
        <w:rPr>
          <w:rFonts w:eastAsia="Calibri"/>
          <w:szCs w:val="22"/>
          <w:lang w:eastAsia="en-US"/>
        </w:rPr>
        <w:t xml:space="preserve"> передачи Товара Заказчику </w:t>
      </w:r>
      <w:r w:rsidR="00296BDE">
        <w:rPr>
          <w:rFonts w:eastAsia="Calibri"/>
          <w:szCs w:val="22"/>
          <w:lang w:eastAsia="en-US"/>
        </w:rPr>
        <w:t>в</w:t>
      </w:r>
      <w:r w:rsidR="00296BDE" w:rsidRPr="00F468B2">
        <w:rPr>
          <w:rFonts w:eastAsia="Calibri"/>
          <w:szCs w:val="22"/>
          <w:lang w:eastAsia="en-US"/>
        </w:rPr>
        <w:t xml:space="preserve"> мест</w:t>
      </w:r>
      <w:r w:rsidR="00296BDE">
        <w:rPr>
          <w:rFonts w:eastAsia="Calibri"/>
          <w:szCs w:val="22"/>
          <w:lang w:eastAsia="en-US"/>
        </w:rPr>
        <w:t>о</w:t>
      </w:r>
      <w:r w:rsidR="00296BDE" w:rsidRPr="00F468B2">
        <w:rPr>
          <w:rFonts w:eastAsia="Calibri"/>
          <w:szCs w:val="22"/>
          <w:lang w:eastAsia="en-US"/>
        </w:rPr>
        <w:t xml:space="preserve"> </w:t>
      </w:r>
      <w:r w:rsidRPr="00F468B2">
        <w:rPr>
          <w:rFonts w:eastAsia="Calibri"/>
          <w:szCs w:val="22"/>
          <w:lang w:eastAsia="en-US"/>
        </w:rPr>
        <w:t>доставки и включает в себя следующие этапы: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а)  Проверка в части комплектности поставленного Товара на соответствие</w:t>
      </w:r>
      <w:r w:rsidR="009C4DBE">
        <w:rPr>
          <w:rFonts w:eastAsia="Calibri"/>
          <w:szCs w:val="22"/>
          <w:lang w:eastAsia="en-US"/>
        </w:rPr>
        <w:t xml:space="preserve"> товарной</w:t>
      </w:r>
      <w:r w:rsidRPr="00F468B2">
        <w:rPr>
          <w:rFonts w:eastAsia="Calibri"/>
          <w:szCs w:val="22"/>
          <w:lang w:eastAsia="en-US"/>
        </w:rPr>
        <w:t xml:space="preserve"> накладной;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б) Проверка полноты и правильности оформления сопроводительных документов, в соответствии с условиями настоящего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6.1.2. Претензии о недостаче Товара внутри упаковки могут быть предъявлены Заказчиком в срок не позднее 30 (тридцати) календарных дней от даты, указанной в </w:t>
      </w:r>
      <w:r w:rsidR="009C4DBE">
        <w:rPr>
          <w:rFonts w:eastAsia="Calibri"/>
          <w:szCs w:val="22"/>
          <w:lang w:eastAsia="en-US"/>
        </w:rPr>
        <w:t xml:space="preserve">товарной </w:t>
      </w:r>
      <w:r w:rsidRPr="00F468B2">
        <w:rPr>
          <w:rFonts w:eastAsia="Calibri"/>
          <w:szCs w:val="22"/>
          <w:lang w:eastAsia="en-US"/>
        </w:rPr>
        <w:t>накладной.</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6.2. По факту приемки Стороны подписывают накладную. Каждая накладная должна содержать номер и дату Договора.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6.3. </w:t>
      </w:r>
      <w:r w:rsidR="009C4DBE">
        <w:rPr>
          <w:rFonts w:eastAsia="Calibri"/>
          <w:szCs w:val="22"/>
          <w:lang w:eastAsia="en-US"/>
        </w:rPr>
        <w:t>Товарная н</w:t>
      </w:r>
      <w:r w:rsidRPr="00F468B2">
        <w:rPr>
          <w:rFonts w:eastAsia="Calibri"/>
          <w:szCs w:val="22"/>
          <w:lang w:eastAsia="en-US"/>
        </w:rPr>
        <w:t>акладная Поставщика оформляется в установленном порядке.</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6.4. С момента подписания </w:t>
      </w:r>
      <w:r w:rsidR="009C4DBE">
        <w:rPr>
          <w:rFonts w:eastAsia="Calibri"/>
          <w:szCs w:val="22"/>
          <w:lang w:eastAsia="en-US"/>
        </w:rPr>
        <w:t xml:space="preserve">товарной </w:t>
      </w:r>
      <w:r w:rsidRPr="00F468B2">
        <w:rPr>
          <w:rFonts w:eastAsia="Calibri"/>
          <w:szCs w:val="22"/>
          <w:lang w:eastAsia="en-US"/>
        </w:rPr>
        <w:t>накладной Заказчиком все риски случайной гибели, утраты или повреждения Товара переходят к Заказчику.</w:t>
      </w:r>
    </w:p>
    <w:p w:rsidR="00F468B2" w:rsidRPr="00F468B2" w:rsidRDefault="00F468B2" w:rsidP="008E34D9">
      <w:pPr>
        <w:numPr>
          <w:ilvl w:val="1"/>
          <w:numId w:val="7"/>
        </w:numPr>
        <w:tabs>
          <w:tab w:val="num" w:pos="993"/>
        </w:tabs>
        <w:spacing w:line="276" w:lineRule="auto"/>
        <w:ind w:left="0" w:firstLine="567"/>
        <w:jc w:val="both"/>
        <w:rPr>
          <w:rFonts w:eastAsia="Calibri"/>
          <w:szCs w:val="22"/>
          <w:lang w:eastAsia="en-US"/>
        </w:rPr>
      </w:pPr>
      <w:r w:rsidRPr="00F468B2">
        <w:rPr>
          <w:rFonts w:eastAsia="Calibri"/>
          <w:szCs w:val="22"/>
          <w:lang w:eastAsia="en-US"/>
        </w:rPr>
        <w:t>В случае обнаружения Товара, не соответствующего ассортименту</w:t>
      </w:r>
      <w:r w:rsidRPr="00F468B2">
        <w:t>,</w:t>
      </w:r>
      <w:r w:rsidRPr="00F468B2">
        <w:rPr>
          <w:rFonts w:eastAsia="Calibri"/>
          <w:szCs w:val="22"/>
          <w:lang w:eastAsia="en-US"/>
        </w:rPr>
        <w:t xml:space="preserve"> количеству или качеству,</w:t>
      </w:r>
      <w:r w:rsidRPr="00F468B2">
        <w:t xml:space="preserve"> указанному в Заявке,</w:t>
      </w:r>
      <w:r w:rsidRPr="00F468B2">
        <w:rPr>
          <w:rFonts w:eastAsia="Calibri"/>
          <w:szCs w:val="22"/>
          <w:lang w:eastAsia="en-US"/>
        </w:rPr>
        <w:t xml:space="preserve"> Поставщик по согласованию с Заказчиком производит допоставку, замену, возврат либо переоценку Товара.</w:t>
      </w:r>
    </w:p>
    <w:p w:rsidR="00F468B2" w:rsidRPr="00F468B2" w:rsidRDefault="00F468B2" w:rsidP="008E34D9">
      <w:pPr>
        <w:numPr>
          <w:ilvl w:val="1"/>
          <w:numId w:val="7"/>
        </w:numPr>
        <w:tabs>
          <w:tab w:val="num" w:pos="993"/>
        </w:tabs>
        <w:spacing w:line="276" w:lineRule="auto"/>
        <w:ind w:left="0" w:firstLine="567"/>
        <w:jc w:val="both"/>
        <w:rPr>
          <w:rFonts w:eastAsia="Calibri"/>
          <w:szCs w:val="22"/>
          <w:lang w:eastAsia="en-US"/>
        </w:rPr>
      </w:pPr>
      <w:r w:rsidRPr="00F468B2">
        <w:rPr>
          <w:rFonts w:eastAsia="Calibri"/>
          <w:szCs w:val="22"/>
          <w:lang w:eastAsia="en-US"/>
        </w:rPr>
        <w:t xml:space="preserve">Допоставка, а также замена некачественного Товара может быть произведена в срок, дополнительно согласованный Сторонами. Возврат некачественного Товара подтверждается соответствующей </w:t>
      </w:r>
      <w:r w:rsidR="009C4DBE">
        <w:rPr>
          <w:rFonts w:eastAsia="Calibri"/>
          <w:szCs w:val="22"/>
          <w:lang w:eastAsia="en-US"/>
        </w:rPr>
        <w:t>товарной</w:t>
      </w:r>
      <w:r w:rsidR="009C4DBE" w:rsidRPr="00F468B2">
        <w:rPr>
          <w:rFonts w:eastAsia="Calibri"/>
          <w:szCs w:val="22"/>
          <w:lang w:eastAsia="en-US"/>
        </w:rPr>
        <w:t xml:space="preserve"> </w:t>
      </w:r>
      <w:r w:rsidRPr="00F468B2">
        <w:rPr>
          <w:rFonts w:eastAsia="Calibri"/>
          <w:szCs w:val="22"/>
          <w:lang w:eastAsia="en-US"/>
        </w:rPr>
        <w:t>накладной.</w:t>
      </w:r>
    </w:p>
    <w:p w:rsidR="00F468B2" w:rsidRPr="00F468B2" w:rsidRDefault="00F468B2" w:rsidP="008E34D9">
      <w:pPr>
        <w:numPr>
          <w:ilvl w:val="1"/>
          <w:numId w:val="7"/>
        </w:numPr>
        <w:tabs>
          <w:tab w:val="num" w:pos="993"/>
        </w:tabs>
        <w:spacing w:line="276" w:lineRule="auto"/>
        <w:ind w:left="0" w:firstLine="567"/>
        <w:jc w:val="both"/>
        <w:rPr>
          <w:rFonts w:eastAsia="Calibri"/>
          <w:szCs w:val="22"/>
          <w:lang w:eastAsia="en-US"/>
        </w:rPr>
      </w:pPr>
      <w:r w:rsidRPr="00F468B2">
        <w:rPr>
          <w:rFonts w:eastAsia="Calibri"/>
          <w:szCs w:val="22"/>
          <w:lang w:eastAsia="en-US"/>
        </w:rPr>
        <w:t xml:space="preserve"> Допоставка, возврат, замена некачественного Товара производится за счет и силами Поставщика.</w:t>
      </w:r>
    </w:p>
    <w:p w:rsidR="00F468B2" w:rsidRPr="00F468B2" w:rsidRDefault="00F468B2" w:rsidP="008E34D9">
      <w:pPr>
        <w:numPr>
          <w:ilvl w:val="1"/>
          <w:numId w:val="7"/>
        </w:numPr>
        <w:tabs>
          <w:tab w:val="num" w:pos="0"/>
          <w:tab w:val="num" w:pos="993"/>
        </w:tabs>
        <w:spacing w:line="276" w:lineRule="auto"/>
        <w:ind w:left="0" w:firstLine="567"/>
        <w:jc w:val="both"/>
        <w:rPr>
          <w:rFonts w:eastAsia="Calibri"/>
          <w:szCs w:val="22"/>
          <w:lang w:eastAsia="en-US"/>
        </w:rPr>
      </w:pPr>
      <w:r w:rsidRPr="00F468B2">
        <w:rPr>
          <w:rFonts w:eastAsia="Calibri"/>
          <w:szCs w:val="22"/>
          <w:lang w:eastAsia="en-US"/>
        </w:rPr>
        <w:t xml:space="preserve">Тара и упаковка, в </w:t>
      </w:r>
      <w:proofErr w:type="gramStart"/>
      <w:r w:rsidRPr="00F468B2">
        <w:rPr>
          <w:rFonts w:eastAsia="Calibri"/>
          <w:szCs w:val="22"/>
          <w:lang w:eastAsia="en-US"/>
        </w:rPr>
        <w:t>которых</w:t>
      </w:r>
      <w:proofErr w:type="gramEnd"/>
      <w:r w:rsidRPr="00F468B2">
        <w:rPr>
          <w:rFonts w:eastAsia="Calibri"/>
          <w:szCs w:val="22"/>
          <w:lang w:eastAsia="en-US"/>
        </w:rPr>
        <w:t xml:space="preserve"> поступил Товар, возврату и обмену не подлежат.</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7"/>
        </w:numPr>
        <w:spacing w:after="200" w:line="276" w:lineRule="auto"/>
        <w:ind w:right="639"/>
        <w:jc w:val="center"/>
        <w:rPr>
          <w:rFonts w:eastAsia="Calibri"/>
          <w:b/>
          <w:caps/>
          <w:szCs w:val="22"/>
          <w:lang w:eastAsia="en-US"/>
        </w:rPr>
      </w:pPr>
      <w:r w:rsidRPr="00F468B2">
        <w:rPr>
          <w:rFonts w:eastAsia="Calibri"/>
          <w:b/>
          <w:caps/>
          <w:szCs w:val="22"/>
          <w:lang w:eastAsia="en-US"/>
        </w:rPr>
        <w:t>КАЧЕСТВО ТОВАРА</w:t>
      </w:r>
    </w:p>
    <w:p w:rsidR="00F468B2" w:rsidRPr="00F468B2" w:rsidRDefault="00F468B2" w:rsidP="0077267B">
      <w:pPr>
        <w:numPr>
          <w:ilvl w:val="1"/>
          <w:numId w:val="8"/>
        </w:numPr>
        <w:tabs>
          <w:tab w:val="left" w:pos="0"/>
          <w:tab w:val="left" w:pos="993"/>
        </w:tabs>
        <w:spacing w:line="276" w:lineRule="auto"/>
        <w:ind w:left="0" w:firstLine="567"/>
        <w:jc w:val="both"/>
        <w:rPr>
          <w:rFonts w:eastAsia="Calibri"/>
          <w:szCs w:val="22"/>
          <w:lang w:eastAsia="en-US"/>
        </w:rPr>
      </w:pPr>
      <w:r w:rsidRPr="00F468B2">
        <w:rPr>
          <w:rFonts w:eastAsia="Calibri"/>
          <w:szCs w:val="22"/>
          <w:lang w:eastAsia="en-US"/>
        </w:rPr>
        <w:t>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rsidR="00F468B2" w:rsidRPr="00F468B2" w:rsidRDefault="00F468B2" w:rsidP="00D25A1E">
      <w:pPr>
        <w:numPr>
          <w:ilvl w:val="2"/>
          <w:numId w:val="8"/>
        </w:numPr>
        <w:tabs>
          <w:tab w:val="left" w:pos="0"/>
          <w:tab w:val="num" w:pos="426"/>
          <w:tab w:val="left" w:pos="1276"/>
        </w:tabs>
        <w:spacing w:line="276" w:lineRule="auto"/>
        <w:ind w:left="0" w:firstLine="567"/>
        <w:jc w:val="both"/>
        <w:rPr>
          <w:rFonts w:eastAsia="Calibri"/>
          <w:szCs w:val="22"/>
          <w:lang w:eastAsia="en-US"/>
        </w:rPr>
      </w:pPr>
      <w:r w:rsidRPr="00F468B2">
        <w:rPr>
          <w:rFonts w:eastAsia="Calibri"/>
          <w:szCs w:val="22"/>
          <w:lang w:eastAsia="en-US"/>
        </w:rPr>
        <w:t>Претензии по качеству поставленного Товара могут быть предъявлены Заказчиком в течение гарантийного срока, устан</w:t>
      </w:r>
      <w:r w:rsidR="00321320">
        <w:rPr>
          <w:rFonts w:eastAsia="Calibri"/>
          <w:szCs w:val="22"/>
          <w:lang w:eastAsia="en-US"/>
        </w:rPr>
        <w:t>овленного производителем Товара.</w:t>
      </w:r>
    </w:p>
    <w:p w:rsidR="00F468B2" w:rsidRDefault="00F468B2" w:rsidP="00D25A1E">
      <w:pPr>
        <w:numPr>
          <w:ilvl w:val="2"/>
          <w:numId w:val="8"/>
        </w:numPr>
        <w:tabs>
          <w:tab w:val="left" w:pos="0"/>
          <w:tab w:val="left" w:pos="1276"/>
        </w:tabs>
        <w:spacing w:line="276" w:lineRule="auto"/>
        <w:ind w:left="0" w:firstLine="567"/>
        <w:jc w:val="both"/>
        <w:rPr>
          <w:rFonts w:eastAsia="Calibri"/>
          <w:szCs w:val="22"/>
          <w:lang w:eastAsia="en-US"/>
        </w:rPr>
      </w:pPr>
      <w:r w:rsidRPr="00F468B2">
        <w:rPr>
          <w:rFonts w:eastAsia="Calibri"/>
          <w:szCs w:val="22"/>
          <w:lang w:eastAsia="en-US"/>
        </w:rPr>
        <w:t xml:space="preserve">Если гарантийный срок производителем Товара не установлен, претензии по качеству Товара могут быть предъявлены в срок не позднее 30 (Тридцати) календарных дней от даты приемки, указанной в </w:t>
      </w:r>
      <w:r w:rsidR="009C4DBE">
        <w:rPr>
          <w:rFonts w:eastAsia="Calibri"/>
          <w:szCs w:val="22"/>
          <w:lang w:eastAsia="en-US"/>
        </w:rPr>
        <w:t>товарной</w:t>
      </w:r>
      <w:r w:rsidR="009C4DBE" w:rsidRPr="00F468B2">
        <w:rPr>
          <w:rFonts w:eastAsia="Calibri"/>
          <w:szCs w:val="22"/>
          <w:lang w:eastAsia="en-US"/>
        </w:rPr>
        <w:t xml:space="preserve"> </w:t>
      </w:r>
      <w:r w:rsidRPr="00F468B2">
        <w:rPr>
          <w:rFonts w:eastAsia="Calibri"/>
          <w:szCs w:val="22"/>
          <w:lang w:eastAsia="en-US"/>
        </w:rPr>
        <w:t>накладной, при условии обеспечения надлежащих условий хранения поставленного Товара (температура, влажность, иное).</w:t>
      </w:r>
    </w:p>
    <w:p w:rsidR="00296BDE" w:rsidRPr="0096453F" w:rsidRDefault="00F468B2" w:rsidP="0096453F">
      <w:pPr>
        <w:numPr>
          <w:ilvl w:val="2"/>
          <w:numId w:val="8"/>
        </w:numPr>
        <w:tabs>
          <w:tab w:val="left" w:pos="0"/>
          <w:tab w:val="left" w:pos="1276"/>
        </w:tabs>
        <w:spacing w:line="276" w:lineRule="auto"/>
        <w:ind w:left="0" w:firstLine="567"/>
        <w:jc w:val="both"/>
        <w:rPr>
          <w:rFonts w:eastAsia="Calibri"/>
          <w:szCs w:val="22"/>
          <w:lang w:eastAsia="en-US"/>
        </w:rPr>
      </w:pPr>
      <w:r w:rsidRPr="0096453F">
        <w:rPr>
          <w:rFonts w:eastAsia="Calibri"/>
          <w:szCs w:val="22"/>
          <w:lang w:eastAsia="en-US"/>
        </w:rPr>
        <w:t>Товар должен быть сертифицирован в соответствии с требованиями законодательства Российской Федерации.</w:t>
      </w:r>
      <w:r w:rsidR="00296BDE" w:rsidRPr="00296BDE">
        <w:t xml:space="preserve"> </w:t>
      </w:r>
      <w:r w:rsidR="00296BDE">
        <w:t>При поставке Товара Поставщик передает Заказчику все необходимые документы, подтверждающие качество Товара, в том числе сертификаты соответствия Товара.</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8"/>
        </w:numPr>
        <w:spacing w:after="200" w:line="276" w:lineRule="auto"/>
        <w:ind w:right="639"/>
        <w:jc w:val="center"/>
        <w:rPr>
          <w:rFonts w:eastAsia="Calibri"/>
          <w:b/>
          <w:caps/>
          <w:szCs w:val="22"/>
          <w:lang w:eastAsia="en-US"/>
        </w:rPr>
      </w:pPr>
      <w:r w:rsidRPr="00F468B2">
        <w:rPr>
          <w:rFonts w:eastAsia="Calibri"/>
          <w:b/>
          <w:caps/>
          <w:szCs w:val="22"/>
          <w:lang w:eastAsia="en-US"/>
        </w:rPr>
        <w:t>Порядок оплаты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8.1. Оплата </w:t>
      </w:r>
      <w:r w:rsidR="00C84070">
        <w:rPr>
          <w:rFonts w:eastAsia="Calibri"/>
          <w:szCs w:val="22"/>
          <w:lang w:eastAsia="en-US"/>
        </w:rPr>
        <w:t xml:space="preserve">по настоящему Договору </w:t>
      </w:r>
      <w:r w:rsidRPr="00F468B2">
        <w:rPr>
          <w:rFonts w:eastAsia="Calibri"/>
          <w:szCs w:val="22"/>
          <w:lang w:eastAsia="en-US"/>
        </w:rPr>
        <w:t xml:space="preserve">производится </w:t>
      </w:r>
      <w:r w:rsidR="00C84070">
        <w:rPr>
          <w:rFonts w:eastAsia="Calibri"/>
          <w:szCs w:val="22"/>
          <w:lang w:eastAsia="en-US"/>
        </w:rPr>
        <w:t>Заказчиком</w:t>
      </w:r>
      <w:r w:rsidR="00D506B6">
        <w:rPr>
          <w:rFonts w:eastAsia="Calibri"/>
          <w:szCs w:val="22"/>
          <w:lang w:eastAsia="en-US"/>
        </w:rPr>
        <w:t xml:space="preserve"> в течение 14 (Ч</w:t>
      </w:r>
      <w:r w:rsidRPr="00F468B2">
        <w:rPr>
          <w:rFonts w:eastAsia="Calibri"/>
          <w:szCs w:val="22"/>
          <w:lang w:eastAsia="en-US"/>
        </w:rPr>
        <w:t xml:space="preserve">етырнадцати) календарных дней </w:t>
      </w:r>
      <w:proofErr w:type="gramStart"/>
      <w:r w:rsidR="00C84070">
        <w:t>с даты передачи</w:t>
      </w:r>
      <w:proofErr w:type="gramEnd"/>
      <w:r w:rsidR="00C84070">
        <w:t xml:space="preserve"> Товара Заказчику, подписания Сторонами </w:t>
      </w:r>
      <w:r w:rsidR="009C4DBE">
        <w:rPr>
          <w:rFonts w:eastAsia="Calibri"/>
          <w:szCs w:val="22"/>
          <w:lang w:eastAsia="en-US"/>
        </w:rPr>
        <w:t>товарной</w:t>
      </w:r>
      <w:r w:rsidR="009C4DBE">
        <w:t xml:space="preserve"> </w:t>
      </w:r>
      <w:r w:rsidR="00C84070">
        <w:t xml:space="preserve">накладной и </w:t>
      </w:r>
      <w:r w:rsidRPr="00F468B2">
        <w:rPr>
          <w:rFonts w:eastAsia="Calibri"/>
          <w:szCs w:val="22"/>
          <w:lang w:eastAsia="en-US"/>
        </w:rPr>
        <w:t>на основании предоставленного</w:t>
      </w:r>
      <w:r w:rsidR="00E63A2B">
        <w:rPr>
          <w:rFonts w:eastAsia="Calibri"/>
          <w:szCs w:val="22"/>
          <w:lang w:eastAsia="en-US"/>
        </w:rPr>
        <w:t xml:space="preserve"> </w:t>
      </w:r>
      <w:r w:rsidR="00C84070" w:rsidRPr="00F468B2">
        <w:rPr>
          <w:rFonts w:eastAsia="Calibri"/>
          <w:szCs w:val="22"/>
          <w:lang w:eastAsia="en-US"/>
        </w:rPr>
        <w:t>Поставщиком</w:t>
      </w:r>
      <w:r w:rsidR="00C84070">
        <w:rPr>
          <w:rFonts w:eastAsia="Calibri"/>
          <w:szCs w:val="22"/>
          <w:lang w:eastAsia="en-US"/>
        </w:rPr>
        <w:t xml:space="preserve"> </w:t>
      </w:r>
      <w:r w:rsidR="00E63A2B">
        <w:rPr>
          <w:rFonts w:eastAsia="Calibri"/>
          <w:szCs w:val="22"/>
          <w:lang w:eastAsia="en-US"/>
        </w:rPr>
        <w:t>надлежащ</w:t>
      </w:r>
      <w:r w:rsidR="00B561C3">
        <w:rPr>
          <w:rFonts w:eastAsia="Calibri"/>
          <w:szCs w:val="22"/>
          <w:lang w:eastAsia="en-US"/>
        </w:rPr>
        <w:t>им образом</w:t>
      </w:r>
      <w:r w:rsidR="00E63A2B">
        <w:rPr>
          <w:rFonts w:eastAsia="Calibri"/>
          <w:szCs w:val="22"/>
          <w:lang w:eastAsia="en-US"/>
        </w:rPr>
        <w:t xml:space="preserve"> оформленного оригинала</w:t>
      </w:r>
      <w:r w:rsidR="00614747">
        <w:rPr>
          <w:rFonts w:eastAsia="Calibri"/>
          <w:szCs w:val="22"/>
          <w:lang w:eastAsia="en-US"/>
        </w:rPr>
        <w:t xml:space="preserve"> счета.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8.2. Оплата осуществляется путем перевода денежных сре</w:t>
      </w:r>
      <w:proofErr w:type="gramStart"/>
      <w:r w:rsidRPr="00F468B2">
        <w:rPr>
          <w:rFonts w:eastAsia="Calibri"/>
          <w:szCs w:val="22"/>
          <w:lang w:eastAsia="en-US"/>
        </w:rPr>
        <w:t>дств с р</w:t>
      </w:r>
      <w:proofErr w:type="gramEnd"/>
      <w:r w:rsidRPr="00F468B2">
        <w:rPr>
          <w:rFonts w:eastAsia="Calibri"/>
          <w:szCs w:val="22"/>
          <w:lang w:eastAsia="en-US"/>
        </w:rPr>
        <w:t xml:space="preserve">асчетного счета Заказчика на расчетный счет Поставщика. Обязательство Заказчика по оплате счета, выставленного Поставщиком, считается исполненным с даты </w:t>
      </w:r>
      <w:r w:rsidRPr="00F468B2">
        <w:t>списания</w:t>
      </w:r>
      <w:r w:rsidRPr="00F468B2">
        <w:rPr>
          <w:rFonts w:eastAsia="Calibri"/>
          <w:szCs w:val="22"/>
          <w:lang w:eastAsia="en-US"/>
        </w:rPr>
        <w:t xml:space="preserve"> денежных сре</w:t>
      </w:r>
      <w:proofErr w:type="gramStart"/>
      <w:r w:rsidRPr="00F468B2">
        <w:rPr>
          <w:rFonts w:eastAsia="Calibri"/>
          <w:szCs w:val="22"/>
          <w:lang w:eastAsia="en-US"/>
        </w:rPr>
        <w:t xml:space="preserve">дств </w:t>
      </w:r>
      <w:r w:rsidRPr="00F468B2">
        <w:t>с р</w:t>
      </w:r>
      <w:proofErr w:type="gramEnd"/>
      <w:r w:rsidRPr="00F468B2">
        <w:t>асчетного счета Заказчика</w:t>
      </w:r>
      <w:r w:rsidRPr="00F468B2">
        <w:rPr>
          <w:rFonts w:eastAsia="Calibri"/>
          <w:szCs w:val="22"/>
          <w:lang w:eastAsia="en-US"/>
        </w:rPr>
        <w:t>.</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8"/>
        </w:numPr>
        <w:spacing w:after="200" w:line="276" w:lineRule="auto"/>
        <w:ind w:right="639"/>
        <w:jc w:val="center"/>
        <w:rPr>
          <w:rFonts w:eastAsia="Calibri"/>
          <w:b/>
          <w:caps/>
          <w:szCs w:val="22"/>
          <w:lang w:eastAsia="en-US"/>
        </w:rPr>
      </w:pPr>
      <w:r w:rsidRPr="00F468B2">
        <w:rPr>
          <w:rFonts w:eastAsia="Calibri"/>
          <w:b/>
          <w:caps/>
          <w:szCs w:val="22"/>
          <w:lang w:eastAsia="en-US"/>
        </w:rPr>
        <w:t>Штрафы и неустойки</w:t>
      </w:r>
    </w:p>
    <w:p w:rsidR="00F468B2" w:rsidRPr="00F468B2" w:rsidRDefault="00F468B2" w:rsidP="0045779A">
      <w:pPr>
        <w:tabs>
          <w:tab w:val="num" w:pos="851"/>
        </w:tabs>
        <w:ind w:firstLine="567"/>
        <w:jc w:val="both"/>
        <w:rPr>
          <w:rFonts w:eastAsia="Calibri"/>
          <w:szCs w:val="22"/>
          <w:lang w:eastAsia="en-US"/>
        </w:rPr>
      </w:pPr>
      <w:r w:rsidRPr="00F468B2">
        <w:rPr>
          <w:rFonts w:eastAsia="Calibri"/>
          <w:szCs w:val="22"/>
          <w:lang w:eastAsia="en-US"/>
        </w:rPr>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F468B2" w:rsidRPr="00F468B2" w:rsidRDefault="00F468B2" w:rsidP="0045779A">
      <w:pPr>
        <w:tabs>
          <w:tab w:val="num" w:pos="851"/>
        </w:tabs>
        <w:ind w:firstLine="567"/>
        <w:jc w:val="both"/>
        <w:rPr>
          <w:rFonts w:eastAsia="Calibri"/>
          <w:szCs w:val="22"/>
          <w:lang w:eastAsia="en-US"/>
        </w:rPr>
      </w:pPr>
      <w:r w:rsidRPr="00F468B2">
        <w:rPr>
          <w:rFonts w:eastAsia="Calibri"/>
          <w:szCs w:val="22"/>
          <w:lang w:eastAsia="en-US"/>
        </w:rPr>
        <w:t>9.2. В случае нарушения сроков поставки Тов</w:t>
      </w:r>
      <w:r w:rsidR="0045779A">
        <w:rPr>
          <w:rFonts w:eastAsia="Calibri"/>
          <w:szCs w:val="22"/>
          <w:lang w:eastAsia="en-US"/>
        </w:rPr>
        <w:t xml:space="preserve">ара, предусмотренных </w:t>
      </w:r>
      <w:r w:rsidR="0045779A" w:rsidRPr="00E433A7">
        <w:rPr>
          <w:rFonts w:eastAsia="Calibri"/>
          <w:color w:val="000000" w:themeColor="text1"/>
          <w:szCs w:val="22"/>
          <w:lang w:eastAsia="en-US"/>
        </w:rPr>
        <w:t>пунктом 5.4.</w:t>
      </w:r>
      <w:r w:rsidRPr="00E433A7">
        <w:rPr>
          <w:rFonts w:eastAsia="Calibri"/>
          <w:color w:val="000000" w:themeColor="text1"/>
          <w:szCs w:val="22"/>
          <w:lang w:eastAsia="en-US"/>
        </w:rPr>
        <w:t xml:space="preserve"> </w:t>
      </w:r>
      <w:r w:rsidRPr="00F468B2">
        <w:rPr>
          <w:rFonts w:eastAsia="Calibri"/>
          <w:szCs w:val="22"/>
          <w:lang w:eastAsia="en-US"/>
        </w:rPr>
        <w:t>настоящего Договора, Поставщик выплачивает Заказчику пеню в размере 0,8 % от стоимости Товара, срок поставки которого нарушен, за каждый день просрочки</w:t>
      </w:r>
      <w:r w:rsidRPr="00F468B2">
        <w:t xml:space="preserve"> по письменному требованию Заказчика</w:t>
      </w:r>
      <w:r w:rsidRPr="00F468B2">
        <w:rPr>
          <w:rFonts w:eastAsia="Calibri"/>
          <w:szCs w:val="22"/>
          <w:lang w:eastAsia="en-US"/>
        </w:rPr>
        <w:t>.</w:t>
      </w:r>
    </w:p>
    <w:p w:rsidR="00F468B2" w:rsidRPr="00F468B2" w:rsidRDefault="00F468B2" w:rsidP="0045779A">
      <w:pPr>
        <w:tabs>
          <w:tab w:val="num" w:pos="851"/>
        </w:tabs>
        <w:ind w:firstLine="567"/>
        <w:jc w:val="both"/>
        <w:rPr>
          <w:rFonts w:eastAsia="Calibri"/>
          <w:szCs w:val="22"/>
          <w:lang w:eastAsia="en-US"/>
        </w:rPr>
      </w:pPr>
      <w:r w:rsidRPr="00F468B2">
        <w:rPr>
          <w:rFonts w:eastAsia="Calibri"/>
          <w:szCs w:val="22"/>
          <w:lang w:eastAsia="en-US"/>
        </w:rPr>
        <w:t>9.3. 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8"/>
        </w:numPr>
        <w:spacing w:after="200" w:line="276" w:lineRule="auto"/>
        <w:ind w:right="639"/>
        <w:jc w:val="center"/>
        <w:rPr>
          <w:rFonts w:eastAsia="Calibri"/>
          <w:b/>
          <w:caps/>
          <w:szCs w:val="22"/>
          <w:lang w:eastAsia="en-US"/>
        </w:rPr>
      </w:pPr>
      <w:r w:rsidRPr="00F468B2">
        <w:rPr>
          <w:rFonts w:eastAsia="Calibri"/>
          <w:b/>
          <w:caps/>
          <w:szCs w:val="22"/>
          <w:lang w:eastAsia="en-US"/>
        </w:rPr>
        <w:t>Срок действия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10.1. Настоящий Договор вступает в силу и становится обязательным для Сторон </w:t>
      </w:r>
      <w:proofErr w:type="gramStart"/>
      <w:r w:rsidRPr="00F468B2">
        <w:rPr>
          <w:rFonts w:eastAsia="Calibri"/>
          <w:szCs w:val="22"/>
          <w:lang w:eastAsia="en-US"/>
        </w:rPr>
        <w:t xml:space="preserve">с </w:t>
      </w:r>
      <w:r w:rsidR="00BC07A2">
        <w:rPr>
          <w:rFonts w:eastAsia="Calibri"/>
          <w:szCs w:val="22"/>
          <w:lang w:eastAsia="en-US"/>
        </w:rPr>
        <w:t>даты</w:t>
      </w:r>
      <w:proofErr w:type="gramEnd"/>
      <w:r w:rsidRPr="00F468B2">
        <w:rPr>
          <w:rFonts w:eastAsia="Calibri"/>
          <w:szCs w:val="22"/>
          <w:lang w:eastAsia="en-US"/>
        </w:rPr>
        <w:t xml:space="preserve"> </w:t>
      </w:r>
      <w:r w:rsidR="00C84070">
        <w:rPr>
          <w:rFonts w:eastAsia="Calibri"/>
          <w:szCs w:val="22"/>
          <w:lang w:eastAsia="en-US"/>
        </w:rPr>
        <w:t xml:space="preserve">его </w:t>
      </w:r>
      <w:r w:rsidRPr="00F468B2">
        <w:rPr>
          <w:rFonts w:eastAsia="Calibri"/>
          <w:szCs w:val="22"/>
          <w:lang w:eastAsia="en-US"/>
        </w:rPr>
        <w:t>подписания</w:t>
      </w:r>
      <w:r w:rsidR="00C84070">
        <w:rPr>
          <w:rFonts w:eastAsia="Calibri"/>
          <w:szCs w:val="22"/>
          <w:lang w:eastAsia="en-US"/>
        </w:rPr>
        <w:t xml:space="preserve"> Сторонами</w:t>
      </w:r>
      <w:r w:rsidRPr="00F468B2">
        <w:rPr>
          <w:rFonts w:eastAsia="Calibri"/>
          <w:szCs w:val="22"/>
          <w:lang w:eastAsia="en-US"/>
        </w:rPr>
        <w:t xml:space="preserve"> и действует </w:t>
      </w:r>
      <w:r w:rsidR="00F346E6">
        <w:rPr>
          <w:rFonts w:eastAsia="Calibri"/>
          <w:szCs w:val="22"/>
          <w:lang w:eastAsia="en-US"/>
        </w:rPr>
        <w:t>по 31.12.2016</w:t>
      </w:r>
      <w:r w:rsidR="009B2F48">
        <w:rPr>
          <w:rFonts w:eastAsia="Calibri"/>
          <w:szCs w:val="22"/>
          <w:lang w:eastAsia="en-US"/>
        </w:rPr>
        <w:t xml:space="preserve"> года (включительно)</w:t>
      </w:r>
      <w:r w:rsidRPr="00F468B2">
        <w:rPr>
          <w:rFonts w:eastAsia="Calibri"/>
          <w:szCs w:val="22"/>
          <w:lang w:eastAsia="en-US"/>
        </w:rPr>
        <w:t>. Окончание срока действия настоящего Договора не освобождает Стороны от ответственности за его нарушение.</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8"/>
        </w:numPr>
        <w:spacing w:after="200" w:line="276" w:lineRule="auto"/>
        <w:ind w:right="639"/>
        <w:jc w:val="center"/>
        <w:rPr>
          <w:rFonts w:eastAsia="Calibri"/>
          <w:b/>
          <w:caps/>
          <w:szCs w:val="22"/>
          <w:lang w:eastAsia="en-US"/>
        </w:rPr>
      </w:pPr>
      <w:r w:rsidRPr="00F468B2">
        <w:rPr>
          <w:rFonts w:eastAsia="Calibri"/>
          <w:b/>
          <w:caps/>
          <w:szCs w:val="22"/>
          <w:lang w:eastAsia="en-US"/>
        </w:rPr>
        <w:t>Расторжение договора</w:t>
      </w:r>
    </w:p>
    <w:p w:rsid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11.1 Настоящий </w:t>
      </w:r>
      <w:proofErr w:type="gramStart"/>
      <w:r w:rsidRPr="00F468B2">
        <w:rPr>
          <w:rFonts w:eastAsia="Calibri"/>
          <w:szCs w:val="22"/>
          <w:lang w:eastAsia="en-US"/>
        </w:rPr>
        <w:t>Договор</w:t>
      </w:r>
      <w:proofErr w:type="gramEnd"/>
      <w:r w:rsidRPr="00F468B2">
        <w:rPr>
          <w:rFonts w:eastAsia="Calibri"/>
          <w:szCs w:val="22"/>
          <w:lang w:eastAsia="en-US"/>
        </w:rPr>
        <w:t xml:space="preserve"> может быть расторгнут по соглашению Сторон или по решению суда.</w:t>
      </w:r>
    </w:p>
    <w:p w:rsidR="00C84070" w:rsidRDefault="00C84070" w:rsidP="005F1C96">
      <w:pPr>
        <w:pStyle w:val="-"/>
        <w:numPr>
          <w:ilvl w:val="1"/>
          <w:numId w:val="10"/>
        </w:numPr>
        <w:tabs>
          <w:tab w:val="left" w:pos="1134"/>
        </w:tabs>
        <w:ind w:left="0" w:firstLine="567"/>
      </w:pPr>
      <w:r>
        <w:t xml:space="preserve">Настоящий </w:t>
      </w:r>
      <w:proofErr w:type="gramStart"/>
      <w:r>
        <w:t>Договор</w:t>
      </w:r>
      <w:proofErr w:type="gramEnd"/>
      <w:r>
        <w:t xml:space="preserve">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Договора для целей настоящего пункта считается нарушение Поставщиком срока поставки Товара, предусмотренного пунктами 5.4 Договора, более чем на 7 (семь) календарных дней. </w:t>
      </w:r>
    </w:p>
    <w:p w:rsidR="00C84070" w:rsidRPr="00F468B2" w:rsidRDefault="00C84070" w:rsidP="00F468B2">
      <w:pPr>
        <w:tabs>
          <w:tab w:val="num" w:pos="851"/>
        </w:tabs>
        <w:ind w:firstLine="567"/>
        <w:jc w:val="both"/>
        <w:rPr>
          <w:rFonts w:eastAsia="Calibri"/>
          <w:szCs w:val="22"/>
          <w:lang w:eastAsia="en-US"/>
        </w:rPr>
      </w:pPr>
    </w:p>
    <w:p w:rsidR="00F468B2" w:rsidRPr="00F468B2" w:rsidRDefault="00F468B2" w:rsidP="008E34D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t>Непреодолимая сила (форс-мажорные обстоятельства)</w:t>
      </w:r>
    </w:p>
    <w:p w:rsidR="00F468B2" w:rsidRPr="00F468B2" w:rsidRDefault="00094E3C" w:rsidP="00094E3C">
      <w:pPr>
        <w:tabs>
          <w:tab w:val="num" w:pos="851"/>
          <w:tab w:val="left" w:pos="1134"/>
        </w:tabs>
        <w:ind w:firstLine="567"/>
        <w:jc w:val="both"/>
        <w:rPr>
          <w:rFonts w:eastAsia="Calibri"/>
          <w:szCs w:val="22"/>
          <w:lang w:eastAsia="en-US"/>
        </w:rPr>
      </w:pPr>
      <w:r>
        <w:rPr>
          <w:rFonts w:eastAsia="Calibri"/>
          <w:szCs w:val="22"/>
          <w:lang w:eastAsia="en-US"/>
        </w:rPr>
        <w:t>12.1. </w:t>
      </w:r>
      <w:r w:rsidR="00F468B2" w:rsidRPr="00F468B2">
        <w:rPr>
          <w:rFonts w:eastAsia="Calibri"/>
          <w:szCs w:val="22"/>
          <w:lang w:eastAsia="en-US"/>
        </w:rPr>
        <w:t>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12.2. </w:t>
      </w:r>
      <w:proofErr w:type="gramStart"/>
      <w:r w:rsidRPr="00F468B2">
        <w:rPr>
          <w:rFonts w:eastAsia="Calibri"/>
          <w:szCs w:val="22"/>
          <w:lang w:eastAsia="en-US"/>
        </w:rPr>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12.3. Сторона, у которой возникли обстоятельства непреодоли</w:t>
      </w:r>
      <w:r w:rsidR="004756AB">
        <w:rPr>
          <w:rFonts w:eastAsia="Calibri"/>
          <w:szCs w:val="22"/>
          <w:lang w:eastAsia="en-US"/>
        </w:rPr>
        <w:t>мой силы, обязана в течение 5 (П</w:t>
      </w:r>
      <w:r w:rsidRPr="00F468B2">
        <w:rPr>
          <w:rFonts w:eastAsia="Calibri"/>
          <w:szCs w:val="22"/>
          <w:lang w:eastAsia="en-US"/>
        </w:rPr>
        <w:t>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F468B2">
        <w:rPr>
          <w:rFonts w:eastAsia="Calibri"/>
          <w:szCs w:val="22"/>
          <w:lang w:eastAsia="en-US"/>
        </w:rPr>
        <w:t>е</w:t>
      </w:r>
      <w:proofErr w:type="gramEnd"/>
      <w:r w:rsidRPr="00F468B2">
        <w:rPr>
          <w:rFonts w:eastAsia="Calibri"/>
          <w:szCs w:val="22"/>
          <w:lang w:eastAsia="en-US"/>
        </w:rPr>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t>Уведомления</w:t>
      </w:r>
    </w:p>
    <w:p w:rsidR="00F468B2" w:rsidRPr="00F468B2" w:rsidRDefault="00AD0A0D" w:rsidP="00AD0A0D">
      <w:pPr>
        <w:tabs>
          <w:tab w:val="num" w:pos="851"/>
          <w:tab w:val="left" w:pos="1134"/>
        </w:tabs>
        <w:ind w:firstLine="567"/>
        <w:jc w:val="both"/>
        <w:rPr>
          <w:rFonts w:eastAsia="Calibri"/>
          <w:szCs w:val="22"/>
          <w:lang w:eastAsia="en-US"/>
        </w:rPr>
      </w:pPr>
      <w:r>
        <w:rPr>
          <w:rFonts w:eastAsia="Calibri"/>
          <w:szCs w:val="22"/>
          <w:lang w:eastAsia="en-US"/>
        </w:rPr>
        <w:t>13.1. </w:t>
      </w:r>
      <w:proofErr w:type="gramStart"/>
      <w:r w:rsidR="00F468B2" w:rsidRPr="00F468B2">
        <w:rPr>
          <w:rFonts w:eastAsia="Calibri"/>
          <w:szCs w:val="22"/>
          <w:lang w:eastAsia="en-US"/>
        </w:rPr>
        <w:t xml:space="preserve">Все уведомления, корреспонденция, документация являются надлежаще врученными (переданными) при условии их направления по почтовому адресу (адресу места нахождения </w:t>
      </w:r>
      <w:r w:rsidR="00E40461">
        <w:rPr>
          <w:rFonts w:eastAsia="Calibri"/>
          <w:szCs w:val="22"/>
          <w:lang w:eastAsia="en-US"/>
        </w:rPr>
        <w:t>-</w:t>
      </w:r>
      <w:r w:rsidR="00F468B2" w:rsidRPr="00F468B2">
        <w:rPr>
          <w:rFonts w:eastAsia="Calibri"/>
          <w:szCs w:val="22"/>
          <w:lang w:eastAsia="en-US"/>
        </w:rPr>
        <w:t xml:space="preserve"> при отсутствии Стороны по почтовому адресу), с подтверждением вручения (уведомлением о вручении), или описью вложения или доставлены лично по почтовому (адресу места нахождения – при отсутствии Стороны по почтовому адресу) адресу Сторон с получением под расписку соответствующими должностными лицами.</w:t>
      </w:r>
      <w:proofErr w:type="gramEnd"/>
      <w:r w:rsidR="00F468B2" w:rsidRPr="00F468B2">
        <w:rPr>
          <w:rFonts w:eastAsia="Calibri"/>
          <w:szCs w:val="22"/>
          <w:lang w:eastAsia="en-US"/>
        </w:rPr>
        <w:t xml:space="preserve"> Документы, полученные Сторонами по электронной почте по следующим адресам: со стороны Заказчика </w:t>
      </w:r>
      <w:hyperlink r:id="rId10" w:history="1">
        <w:r w:rsidR="00D07380" w:rsidRPr="00026967">
          <w:rPr>
            <w:rStyle w:val="ad"/>
          </w:rPr>
          <w:t>VGorodetskaya@sk.ru</w:t>
        </w:r>
      </w:hyperlink>
      <w:r w:rsidR="00D07380">
        <w:t xml:space="preserve"> </w:t>
      </w:r>
      <w:r w:rsidR="00F468B2" w:rsidRPr="00F468B2">
        <w:rPr>
          <w:rFonts w:eastAsia="Calibri"/>
          <w:szCs w:val="22"/>
          <w:lang w:eastAsia="en-US"/>
        </w:rPr>
        <w:t xml:space="preserve">и со стороны Исполнителя </w:t>
      </w:r>
      <w:r w:rsidR="00D07380" w:rsidRPr="00D07380">
        <w:t>_____________________</w:t>
      </w:r>
      <w:r w:rsidR="00F468B2" w:rsidRPr="00F468B2">
        <w:rPr>
          <w:rFonts w:eastAsia="Calibri"/>
          <w:szCs w:val="22"/>
          <w:lang w:eastAsia="en-US"/>
        </w:rPr>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течение 5 (пяти)</w:t>
      </w:r>
      <w:r w:rsidR="003C13EF">
        <w:rPr>
          <w:rFonts w:eastAsia="Calibri"/>
          <w:szCs w:val="22"/>
          <w:lang w:eastAsia="en-US"/>
        </w:rPr>
        <w:t xml:space="preserve"> рабочих</w:t>
      </w:r>
      <w:r w:rsidR="00F468B2" w:rsidRPr="00F468B2">
        <w:rPr>
          <w:rFonts w:eastAsia="Calibri"/>
          <w:szCs w:val="22"/>
          <w:lang w:eastAsia="en-US"/>
        </w:rPr>
        <w:t xml:space="preserve"> дней.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течение 5 (пяти) </w:t>
      </w:r>
      <w:r w:rsidR="003C13EF">
        <w:rPr>
          <w:rFonts w:eastAsia="Calibri"/>
          <w:szCs w:val="22"/>
          <w:lang w:eastAsia="en-US"/>
        </w:rPr>
        <w:t xml:space="preserve">рабочих </w:t>
      </w:r>
      <w:r w:rsidR="00F468B2" w:rsidRPr="00F468B2">
        <w:rPr>
          <w:rFonts w:eastAsia="Calibri"/>
          <w:szCs w:val="22"/>
          <w:lang w:eastAsia="en-US"/>
        </w:rPr>
        <w:t>дней.</w:t>
      </w:r>
    </w:p>
    <w:p w:rsidR="00F468B2" w:rsidRPr="00F468B2" w:rsidRDefault="00E40461" w:rsidP="00F468B2">
      <w:pPr>
        <w:tabs>
          <w:tab w:val="num" w:pos="851"/>
        </w:tabs>
        <w:ind w:firstLine="567"/>
        <w:jc w:val="both"/>
        <w:rPr>
          <w:rFonts w:eastAsia="Calibri"/>
          <w:szCs w:val="22"/>
          <w:lang w:eastAsia="en-US"/>
        </w:rPr>
      </w:pPr>
      <w:r>
        <w:rPr>
          <w:rFonts w:eastAsia="Calibri"/>
          <w:szCs w:val="22"/>
          <w:lang w:eastAsia="en-US"/>
        </w:rPr>
        <w:t>13.2. </w:t>
      </w:r>
      <w:r w:rsidR="00F468B2" w:rsidRPr="00F468B2">
        <w:rPr>
          <w:rFonts w:eastAsia="Calibri"/>
          <w:color w:val="000000"/>
          <w:szCs w:val="22"/>
          <w:lang w:eastAsia="en-US"/>
        </w:rPr>
        <w:t xml:space="preserve">Стороны обязаны письменно уведомлять друг друга об изменениях: в полномочиях органов и (или) представителей Сторон, наименования, почтового адреса, места нахождения, регистрационных, банковских и иных реквизитов и кодов – в течение 3 (трех) дней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00F468B2" w:rsidRPr="00F468B2">
        <w:rPr>
          <w:rFonts w:eastAsia="Calibri"/>
          <w:color w:val="000000"/>
          <w:szCs w:val="22"/>
          <w:lang w:eastAsia="en-US"/>
        </w:rPr>
        <w:t>неуведомления</w:t>
      </w:r>
      <w:proofErr w:type="spellEnd"/>
      <w:r w:rsidR="00F468B2" w:rsidRPr="00F468B2">
        <w:rPr>
          <w:rFonts w:eastAsia="Calibri"/>
          <w:color w:val="000000"/>
          <w:szCs w:val="22"/>
          <w:lang w:eastAsia="en-US"/>
        </w:rPr>
        <w:t xml:space="preserve"> о прошедших изменениях несет Сторона, нарушившая данное условие Договора</w:t>
      </w:r>
      <w:r w:rsidR="00F468B2" w:rsidRPr="00F468B2">
        <w:rPr>
          <w:rFonts w:eastAsia="Calibri"/>
          <w:szCs w:val="22"/>
          <w:lang w:eastAsia="en-US"/>
        </w:rPr>
        <w:t>.</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t>Прочие положения</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14.1. Во всем, что не предусмотрено настоящим Договором, стороны руководствуются действующим законодательством Российской Федерации.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14.2. Все споры и разногласия в связи с исполнением настоящего Договора, разрешаются путем переговоров</w:t>
      </w:r>
      <w:r w:rsidR="003C13EF">
        <w:rPr>
          <w:rFonts w:eastAsia="Calibri"/>
          <w:szCs w:val="22"/>
          <w:lang w:eastAsia="en-US"/>
        </w:rPr>
        <w:t xml:space="preserve">, </w:t>
      </w:r>
      <w:r w:rsidR="003C13EF">
        <w:t>а также направления соответствующей претензии</w:t>
      </w:r>
      <w:r w:rsidRPr="00F468B2">
        <w:rPr>
          <w:rFonts w:eastAsia="Calibri"/>
          <w:szCs w:val="22"/>
          <w:lang w:eastAsia="en-US"/>
        </w:rPr>
        <w:t>.</w:t>
      </w:r>
      <w:r w:rsidR="000A6EFB">
        <w:rPr>
          <w:rFonts w:eastAsia="Calibri"/>
          <w:szCs w:val="22"/>
          <w:lang w:eastAsia="en-US"/>
        </w:rPr>
        <w:t xml:space="preserve"> </w:t>
      </w:r>
      <w:proofErr w:type="gramStart"/>
      <w:r w:rsidR="000A6EFB">
        <w:t>Если Сторонам не удастся урегулировать такой спор в течение 14 (четырнадцати) календарных дней после письменного уведомления одной из Сторон другой Стороны о существовании спора</w:t>
      </w:r>
      <w:r w:rsidRPr="00F468B2">
        <w:rPr>
          <w:rFonts w:eastAsia="Calibri"/>
          <w:szCs w:val="22"/>
          <w:lang w:eastAsia="en-US"/>
        </w:rPr>
        <w:t>,</w:t>
      </w:r>
      <w:r w:rsidR="000A6EFB">
        <w:rPr>
          <w:rFonts w:eastAsia="Calibri"/>
          <w:szCs w:val="22"/>
          <w:lang w:eastAsia="en-US"/>
        </w:rPr>
        <w:t xml:space="preserve"> то</w:t>
      </w:r>
      <w:r w:rsidRPr="00F468B2">
        <w:rPr>
          <w:rFonts w:eastAsia="Calibri"/>
          <w:szCs w:val="22"/>
          <w:lang w:eastAsia="en-US"/>
        </w:rPr>
        <w:t xml:space="preserve"> спор (в том числе спор в связи с заключением, изменением, исполнением, нарушением, расторжением, прекращением настоящего Договора, признанием его недействительным) передается на рассмотрение Арбитражного суда г. Москвы.</w:t>
      </w:r>
      <w:proofErr w:type="gramEnd"/>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14.3. Настоящий Договор составл</w:t>
      </w:r>
      <w:r w:rsidR="000A6EFB">
        <w:rPr>
          <w:rFonts w:eastAsia="Calibri"/>
          <w:szCs w:val="22"/>
          <w:lang w:eastAsia="en-US"/>
        </w:rPr>
        <w:t>ен</w:t>
      </w:r>
      <w:r w:rsidRPr="00F468B2">
        <w:rPr>
          <w:rFonts w:eastAsia="Calibri"/>
          <w:szCs w:val="22"/>
          <w:lang w:eastAsia="en-US"/>
        </w:rPr>
        <w:t xml:space="preserve"> на русском языке в двух </w:t>
      </w:r>
      <w:r w:rsidR="000A6EFB">
        <w:rPr>
          <w:rFonts w:eastAsia="Calibri"/>
          <w:szCs w:val="22"/>
          <w:lang w:eastAsia="en-US"/>
        </w:rPr>
        <w:t xml:space="preserve">подлинных </w:t>
      </w:r>
      <w:r w:rsidRPr="00F468B2">
        <w:rPr>
          <w:rFonts w:eastAsia="Calibri"/>
          <w:szCs w:val="22"/>
          <w:lang w:eastAsia="en-US"/>
        </w:rPr>
        <w:t xml:space="preserve">экземплярах, имеющих </w:t>
      </w:r>
      <w:r w:rsidR="0083443E">
        <w:rPr>
          <w:rFonts w:eastAsia="Calibri"/>
          <w:szCs w:val="22"/>
          <w:lang w:eastAsia="en-US"/>
        </w:rPr>
        <w:t>равную</w:t>
      </w:r>
      <w:r w:rsidRPr="00F468B2">
        <w:rPr>
          <w:rFonts w:eastAsia="Calibri"/>
          <w:szCs w:val="22"/>
          <w:lang w:eastAsia="en-US"/>
        </w:rPr>
        <w:t xml:space="preserve"> юридическую силу, по одному для каждой из Сторон.</w:t>
      </w:r>
    </w:p>
    <w:p w:rsidR="000A6EFB" w:rsidRDefault="00F468B2" w:rsidP="00F468B2">
      <w:pPr>
        <w:tabs>
          <w:tab w:val="num" w:pos="851"/>
        </w:tabs>
        <w:ind w:firstLine="567"/>
        <w:jc w:val="both"/>
        <w:rPr>
          <w:rFonts w:eastAsia="Calibri"/>
          <w:szCs w:val="22"/>
          <w:lang w:eastAsia="en-US"/>
        </w:rPr>
      </w:pPr>
      <w:r w:rsidRPr="00F468B2">
        <w:rPr>
          <w:rFonts w:eastAsia="Calibri"/>
          <w:szCs w:val="22"/>
          <w:lang w:eastAsia="en-US"/>
        </w:rPr>
        <w:t>14.4. Все Приложения, указанные в настоящем Договоре, являются его неотъемлемой частью</w:t>
      </w:r>
      <w:r w:rsidR="000A6EFB">
        <w:rPr>
          <w:rFonts w:eastAsia="Calibri"/>
          <w:szCs w:val="22"/>
          <w:lang w:eastAsia="en-US"/>
        </w:rPr>
        <w:t>.</w:t>
      </w:r>
    </w:p>
    <w:p w:rsidR="00D072D5" w:rsidRDefault="000A6EFB" w:rsidP="000A6EFB">
      <w:pPr>
        <w:rPr>
          <w:rFonts w:eastAsia="Calibri"/>
          <w:szCs w:val="22"/>
          <w:lang w:eastAsia="en-US"/>
        </w:rPr>
      </w:pPr>
      <w:r>
        <w:rPr>
          <w:rFonts w:eastAsia="Calibri"/>
          <w:szCs w:val="22"/>
          <w:lang w:eastAsia="en-US"/>
        </w:rPr>
        <w:t xml:space="preserve">          14.4. К</w:t>
      </w:r>
      <w:r w:rsidR="00BC7AE3" w:rsidRPr="00BC7AE3">
        <w:rPr>
          <w:rFonts w:eastAsia="Calibri"/>
          <w:szCs w:val="22"/>
          <w:lang w:eastAsia="en-US"/>
        </w:rPr>
        <w:t xml:space="preserve"> </w:t>
      </w:r>
      <w:r>
        <w:rPr>
          <w:rFonts w:eastAsia="Calibri"/>
          <w:szCs w:val="22"/>
          <w:lang w:eastAsia="en-US"/>
        </w:rPr>
        <w:t xml:space="preserve">настоящему Договору прилагается: </w:t>
      </w:r>
    </w:p>
    <w:p w:rsidR="007939D8" w:rsidRDefault="007939D8" w:rsidP="007939D8">
      <w:pPr>
        <w:ind w:firstLine="567"/>
      </w:pPr>
      <w:r>
        <w:rPr>
          <w:rFonts w:eastAsia="Calibri"/>
          <w:szCs w:val="22"/>
          <w:lang w:eastAsia="en-US"/>
        </w:rPr>
        <w:t>Приложение № 1</w:t>
      </w:r>
      <w:r w:rsidRPr="00F468B2">
        <w:rPr>
          <w:rFonts w:eastAsia="Calibri"/>
          <w:szCs w:val="22"/>
          <w:lang w:eastAsia="en-US"/>
        </w:rPr>
        <w:t xml:space="preserve"> </w:t>
      </w:r>
      <w:r w:rsidR="00F346E6">
        <w:rPr>
          <w:rFonts w:eastAsia="Calibri"/>
          <w:szCs w:val="22"/>
          <w:lang w:eastAsia="en-US"/>
        </w:rPr>
        <w:t>–</w:t>
      </w:r>
      <w:r>
        <w:rPr>
          <w:rFonts w:eastAsia="Calibri"/>
          <w:szCs w:val="22"/>
          <w:lang w:eastAsia="en-US"/>
        </w:rPr>
        <w:t xml:space="preserve"> </w:t>
      </w:r>
      <w:r w:rsidR="00B561C3">
        <w:t>Спецификация</w:t>
      </w:r>
    </w:p>
    <w:p w:rsidR="000A6EFB" w:rsidRDefault="000A6EFB" w:rsidP="00D072D5">
      <w:pPr>
        <w:ind w:firstLine="567"/>
      </w:pPr>
      <w:r>
        <w:rPr>
          <w:rFonts w:eastAsia="Calibri"/>
          <w:szCs w:val="22"/>
          <w:lang w:eastAsia="en-US"/>
        </w:rPr>
        <w:t xml:space="preserve">Приложение № </w:t>
      </w:r>
      <w:r w:rsidR="007939D8">
        <w:rPr>
          <w:rFonts w:eastAsia="Calibri"/>
          <w:szCs w:val="22"/>
          <w:lang w:eastAsia="en-US"/>
        </w:rPr>
        <w:t>2</w:t>
      </w:r>
      <w:r w:rsidR="00F468B2" w:rsidRPr="00F468B2">
        <w:rPr>
          <w:rFonts w:eastAsia="Calibri"/>
          <w:szCs w:val="22"/>
          <w:lang w:eastAsia="en-US"/>
        </w:rPr>
        <w:t xml:space="preserve"> </w:t>
      </w:r>
      <w:r>
        <w:rPr>
          <w:rFonts w:eastAsia="Calibri"/>
          <w:szCs w:val="22"/>
          <w:lang w:eastAsia="en-US"/>
        </w:rPr>
        <w:t xml:space="preserve">- </w:t>
      </w:r>
      <w:r w:rsidRPr="00F468B2">
        <w:t>Заявка на приобретение товаров</w:t>
      </w:r>
      <w:r>
        <w:t xml:space="preserve"> (Форма).</w:t>
      </w:r>
    </w:p>
    <w:p w:rsidR="00B561C3" w:rsidRDefault="00B561C3" w:rsidP="00D072D5">
      <w:pPr>
        <w:ind w:firstLine="567"/>
      </w:pPr>
    </w:p>
    <w:p w:rsidR="00F468B2" w:rsidRPr="00F468B2" w:rsidRDefault="00F468B2" w:rsidP="008E34D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t>Реквизиты сторон</w:t>
      </w:r>
    </w:p>
    <w:tbl>
      <w:tblPr>
        <w:tblW w:w="9158" w:type="dxa"/>
        <w:tblLayout w:type="fixed"/>
        <w:tblLook w:val="01E0" w:firstRow="1" w:lastRow="1" w:firstColumn="1" w:lastColumn="1" w:noHBand="0" w:noVBand="0"/>
      </w:tblPr>
      <w:tblGrid>
        <w:gridCol w:w="4361"/>
        <w:gridCol w:w="4797"/>
      </w:tblGrid>
      <w:tr w:rsidR="00F468B2" w:rsidRPr="00F468B2" w:rsidTr="00F468B2">
        <w:trPr>
          <w:trHeight w:val="4342"/>
        </w:trPr>
        <w:tc>
          <w:tcPr>
            <w:tcW w:w="4361" w:type="dxa"/>
          </w:tcPr>
          <w:p w:rsidR="00F468B2" w:rsidRPr="00F468B2" w:rsidRDefault="00F468B2" w:rsidP="00F468B2">
            <w:pPr>
              <w:ind w:right="14"/>
              <w:rPr>
                <w:rFonts w:eastAsia="Calibri"/>
                <w:b/>
                <w:szCs w:val="22"/>
                <w:lang w:eastAsia="en-US"/>
              </w:rPr>
            </w:pPr>
            <w:r w:rsidRPr="00F468B2">
              <w:rPr>
                <w:rFonts w:eastAsia="Calibri"/>
                <w:b/>
                <w:szCs w:val="22"/>
                <w:lang w:eastAsia="en-US"/>
              </w:rPr>
              <w:t>Заказчик:</w:t>
            </w:r>
          </w:p>
          <w:p w:rsidR="00F468B2" w:rsidRPr="00F468B2" w:rsidRDefault="00F468B2" w:rsidP="00F468B2">
            <w:pPr>
              <w:jc w:val="both"/>
              <w:rPr>
                <w:rFonts w:eastAsia="Calibri"/>
                <w:b/>
                <w:szCs w:val="22"/>
                <w:lang w:eastAsia="en-US"/>
              </w:rPr>
            </w:pPr>
            <w:r w:rsidRPr="00F468B2">
              <w:rPr>
                <w:rFonts w:eastAsia="Calibri"/>
                <w:b/>
                <w:szCs w:val="22"/>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F468B2" w:rsidRPr="00F468B2" w:rsidRDefault="00F468B2" w:rsidP="00F468B2">
            <w:pPr>
              <w:spacing w:line="276" w:lineRule="auto"/>
              <w:jc w:val="both"/>
              <w:rPr>
                <w:rFonts w:eastAsia="Calibri"/>
                <w:b/>
                <w:lang w:eastAsia="en-US"/>
              </w:rPr>
            </w:pPr>
          </w:p>
          <w:p w:rsidR="00F468B2" w:rsidRPr="00F468B2" w:rsidRDefault="00F468B2" w:rsidP="00F468B2">
            <w:pPr>
              <w:spacing w:line="276" w:lineRule="auto"/>
              <w:rPr>
                <w:rFonts w:eastAsia="Calibri"/>
                <w:lang w:eastAsia="en-US"/>
              </w:rPr>
            </w:pPr>
            <w:r w:rsidRPr="00F468B2">
              <w:rPr>
                <w:rFonts w:eastAsia="Calibri"/>
                <w:lang w:eastAsia="en-US"/>
              </w:rPr>
              <w:t xml:space="preserve">Телефон: </w:t>
            </w:r>
            <w:r w:rsidRPr="00761617">
              <w:rPr>
                <w:rFonts w:eastAsia="Calibri"/>
                <w:lang w:eastAsia="en-US"/>
              </w:rPr>
              <w:t xml:space="preserve">+7(495) </w:t>
            </w:r>
            <w:r w:rsidR="00761617">
              <w:rPr>
                <w:rFonts w:eastAsia="Calibri"/>
                <w:lang w:eastAsia="en-US"/>
              </w:rPr>
              <w:t xml:space="preserve"> </w:t>
            </w:r>
            <w:r w:rsidR="00761617" w:rsidRPr="00261377">
              <w:t>956-00-33</w:t>
            </w:r>
            <w:r w:rsidR="00385B80">
              <w:t>;</w:t>
            </w:r>
          </w:p>
          <w:p w:rsidR="00F468B2" w:rsidRPr="00F468B2" w:rsidRDefault="00F468B2" w:rsidP="00F468B2">
            <w:pPr>
              <w:spacing w:line="276" w:lineRule="auto"/>
              <w:rPr>
                <w:rFonts w:eastAsia="Calibri"/>
                <w:lang w:eastAsia="en-US"/>
              </w:rPr>
            </w:pPr>
            <w:r w:rsidRPr="00F468B2">
              <w:rPr>
                <w:rFonts w:eastAsia="Calibri"/>
                <w:lang w:eastAsia="en-US"/>
              </w:rPr>
              <w:t xml:space="preserve">Место нахождения:  </w:t>
            </w:r>
            <w:r w:rsidRPr="00F468B2">
              <w:rPr>
                <w:rFonts w:eastAsia="Calibri"/>
                <w:bCs/>
                <w:lang w:eastAsia="en-US"/>
              </w:rPr>
              <w:t xml:space="preserve">143026, г. Москва, территория инновационного центра «Сколково», Луговая ул., </w:t>
            </w:r>
            <w:r w:rsidR="00D07380">
              <w:rPr>
                <w:rFonts w:eastAsia="Calibri"/>
                <w:bCs/>
                <w:lang w:eastAsia="en-US"/>
              </w:rPr>
              <w:t xml:space="preserve">д. </w:t>
            </w:r>
            <w:r w:rsidRPr="00F468B2">
              <w:rPr>
                <w:rFonts w:eastAsia="Calibri"/>
                <w:bCs/>
                <w:lang w:eastAsia="en-US"/>
              </w:rPr>
              <w:t xml:space="preserve">4, </w:t>
            </w:r>
            <w:proofErr w:type="spellStart"/>
            <w:r w:rsidRPr="00F468B2">
              <w:rPr>
                <w:rFonts w:eastAsia="Calibri"/>
                <w:bCs/>
                <w:lang w:eastAsia="en-US"/>
              </w:rPr>
              <w:t>кор</w:t>
            </w:r>
            <w:proofErr w:type="spellEnd"/>
            <w:r w:rsidRPr="00F468B2">
              <w:rPr>
                <w:rFonts w:eastAsia="Calibri"/>
                <w:bCs/>
                <w:lang w:eastAsia="en-US"/>
              </w:rPr>
              <w:t>. 2.</w:t>
            </w:r>
          </w:p>
          <w:p w:rsidR="00F468B2" w:rsidRPr="00F468B2" w:rsidRDefault="00F468B2" w:rsidP="00F468B2">
            <w:pPr>
              <w:spacing w:line="276" w:lineRule="auto"/>
              <w:rPr>
                <w:rFonts w:eastAsia="Calibri"/>
                <w:lang w:eastAsia="en-US"/>
              </w:rPr>
            </w:pPr>
            <w:r w:rsidRPr="00F468B2">
              <w:rPr>
                <w:rFonts w:eastAsia="Calibri"/>
                <w:lang w:eastAsia="en-US"/>
              </w:rPr>
              <w:t xml:space="preserve">Почтовый адрес:  </w:t>
            </w:r>
            <w:r w:rsidRPr="00F468B2">
              <w:rPr>
                <w:rFonts w:eastAsia="Calibri"/>
                <w:bCs/>
                <w:lang w:eastAsia="en-US"/>
              </w:rPr>
              <w:t xml:space="preserve">143026, г. Москва, территория инновационного центра «Сколково», Луговая ул., </w:t>
            </w:r>
            <w:r w:rsidR="00D07380">
              <w:rPr>
                <w:rFonts w:eastAsia="Calibri"/>
                <w:bCs/>
                <w:lang w:eastAsia="en-US"/>
              </w:rPr>
              <w:t xml:space="preserve">д. </w:t>
            </w:r>
            <w:r w:rsidRPr="00F468B2">
              <w:rPr>
                <w:rFonts w:eastAsia="Calibri"/>
                <w:bCs/>
                <w:lang w:eastAsia="en-US"/>
              </w:rPr>
              <w:t xml:space="preserve">4, </w:t>
            </w:r>
            <w:proofErr w:type="spellStart"/>
            <w:r w:rsidRPr="00F468B2">
              <w:rPr>
                <w:rFonts w:eastAsia="Calibri"/>
                <w:bCs/>
                <w:lang w:eastAsia="en-US"/>
              </w:rPr>
              <w:t>кор</w:t>
            </w:r>
            <w:proofErr w:type="spellEnd"/>
            <w:r w:rsidRPr="00F468B2">
              <w:rPr>
                <w:rFonts w:eastAsia="Calibri"/>
                <w:bCs/>
                <w:lang w:eastAsia="en-US"/>
              </w:rPr>
              <w:t xml:space="preserve">. 2. </w:t>
            </w:r>
          </w:p>
          <w:p w:rsidR="00F468B2" w:rsidRPr="00F468B2" w:rsidRDefault="00F468B2" w:rsidP="00F468B2">
            <w:pPr>
              <w:spacing w:line="276" w:lineRule="auto"/>
              <w:rPr>
                <w:rFonts w:eastAsia="Calibri"/>
                <w:lang w:eastAsia="en-US"/>
              </w:rPr>
            </w:pPr>
            <w:r w:rsidRPr="00F468B2">
              <w:rPr>
                <w:rFonts w:eastAsia="Calibri"/>
                <w:lang w:eastAsia="en-US"/>
              </w:rPr>
              <w:t>ИНН 7701897582 / КПП 773101001;</w:t>
            </w:r>
          </w:p>
          <w:p w:rsidR="00F468B2" w:rsidRPr="00D07380" w:rsidRDefault="00F468B2" w:rsidP="00F468B2">
            <w:pPr>
              <w:spacing w:line="276" w:lineRule="auto"/>
              <w:rPr>
                <w:rFonts w:eastAsia="Calibri"/>
                <w:bCs/>
                <w:lang w:eastAsia="en-US"/>
              </w:rPr>
            </w:pPr>
            <w:r w:rsidRPr="00D07380">
              <w:rPr>
                <w:rFonts w:eastAsia="Calibri"/>
                <w:bCs/>
                <w:lang w:eastAsia="en-US"/>
              </w:rPr>
              <w:t>ОГРН 1107746949793;</w:t>
            </w:r>
          </w:p>
          <w:p w:rsidR="00E648DB" w:rsidRPr="00D07380" w:rsidRDefault="00E648DB" w:rsidP="00E648DB">
            <w:pPr>
              <w:jc w:val="both"/>
              <w:rPr>
                <w:rFonts w:eastAsia="Calibri"/>
                <w:bCs/>
                <w:lang w:eastAsia="en-US"/>
              </w:rPr>
            </w:pPr>
            <w:proofErr w:type="gramStart"/>
            <w:r w:rsidRPr="00D07380">
              <w:rPr>
                <w:rFonts w:eastAsia="Calibri"/>
                <w:bCs/>
                <w:lang w:eastAsia="en-US"/>
              </w:rPr>
              <w:t>Р</w:t>
            </w:r>
            <w:proofErr w:type="gramEnd"/>
            <w:r w:rsidRPr="00D07380">
              <w:rPr>
                <w:rFonts w:eastAsia="Calibri"/>
                <w:bCs/>
                <w:lang w:eastAsia="en-US"/>
              </w:rPr>
              <w:t xml:space="preserve">/с 40702810738170021330 </w:t>
            </w:r>
          </w:p>
          <w:p w:rsidR="00E648DB" w:rsidRPr="00D07380" w:rsidRDefault="00E648DB" w:rsidP="00E648DB">
            <w:pPr>
              <w:jc w:val="both"/>
              <w:rPr>
                <w:rFonts w:eastAsia="Calibri"/>
                <w:bCs/>
                <w:lang w:eastAsia="en-US"/>
              </w:rPr>
            </w:pPr>
            <w:r w:rsidRPr="00D07380">
              <w:rPr>
                <w:rFonts w:eastAsia="Calibri"/>
                <w:bCs/>
                <w:lang w:eastAsia="en-US"/>
              </w:rPr>
              <w:t xml:space="preserve">в </w:t>
            </w:r>
            <w:r w:rsidR="00E10F23">
              <w:rPr>
                <w:rFonts w:eastAsia="Calibri"/>
                <w:bCs/>
                <w:lang w:eastAsia="en-US"/>
              </w:rPr>
              <w:t>«ПАО СБЕРБАНК</w:t>
            </w:r>
            <w:r w:rsidR="00D83482">
              <w:rPr>
                <w:rFonts w:eastAsia="Calibri"/>
                <w:bCs/>
                <w:lang w:eastAsia="en-US"/>
              </w:rPr>
              <w:t>»</w:t>
            </w:r>
            <w:bookmarkStart w:id="0" w:name="_GoBack"/>
            <w:bookmarkEnd w:id="0"/>
            <w:r w:rsidRPr="00D07380">
              <w:rPr>
                <w:rFonts w:eastAsia="Calibri"/>
                <w:bCs/>
                <w:lang w:eastAsia="en-US"/>
              </w:rPr>
              <w:t>,</w:t>
            </w:r>
          </w:p>
          <w:p w:rsidR="00E648DB" w:rsidRPr="00D07380" w:rsidRDefault="00E648DB" w:rsidP="00E648DB">
            <w:pPr>
              <w:jc w:val="both"/>
              <w:rPr>
                <w:rFonts w:eastAsia="Calibri"/>
                <w:bCs/>
                <w:lang w:eastAsia="en-US"/>
              </w:rPr>
            </w:pPr>
            <w:r w:rsidRPr="00D07380">
              <w:rPr>
                <w:rFonts w:eastAsia="Calibri"/>
                <w:bCs/>
                <w:lang w:eastAsia="en-US"/>
              </w:rPr>
              <w:t>К/с № 30101810400000000225;</w:t>
            </w:r>
          </w:p>
          <w:p w:rsidR="00F468B2" w:rsidRPr="00E648DB" w:rsidRDefault="00E648DB" w:rsidP="00F468B2">
            <w:pPr>
              <w:ind w:right="459"/>
              <w:rPr>
                <w:rFonts w:eastAsia="Calibri"/>
                <w:b/>
                <w:szCs w:val="22"/>
                <w:lang w:val="en-US" w:eastAsia="en-US"/>
              </w:rPr>
            </w:pPr>
            <w:r w:rsidRPr="00D07380">
              <w:rPr>
                <w:rFonts w:eastAsia="Calibri"/>
                <w:bCs/>
                <w:lang w:eastAsia="en-US"/>
              </w:rPr>
              <w:t>БИК 044525225.</w:t>
            </w:r>
          </w:p>
        </w:tc>
        <w:tc>
          <w:tcPr>
            <w:tcW w:w="4797" w:type="dxa"/>
          </w:tcPr>
          <w:p w:rsidR="00F468B2" w:rsidRPr="00F468B2" w:rsidRDefault="00F468B2" w:rsidP="00F468B2">
            <w:pPr>
              <w:tabs>
                <w:tab w:val="num" w:pos="317"/>
              </w:tabs>
              <w:ind w:left="317"/>
              <w:rPr>
                <w:rFonts w:eastAsia="Calibri"/>
                <w:b/>
                <w:szCs w:val="22"/>
                <w:lang w:eastAsia="en-US"/>
              </w:rPr>
            </w:pPr>
            <w:r w:rsidRPr="00F468B2">
              <w:rPr>
                <w:rFonts w:eastAsia="Calibri"/>
                <w:b/>
                <w:szCs w:val="22"/>
                <w:lang w:eastAsia="en-US"/>
              </w:rPr>
              <w:t>Поставщик:</w:t>
            </w:r>
          </w:p>
          <w:p w:rsidR="00FF0BA8" w:rsidRPr="00F468B2" w:rsidRDefault="00FF0BA8" w:rsidP="00F468B2">
            <w:pPr>
              <w:tabs>
                <w:tab w:val="num" w:pos="317"/>
              </w:tabs>
              <w:ind w:left="317" w:right="-1"/>
              <w:jc w:val="both"/>
              <w:rPr>
                <w:b/>
                <w:bCs/>
                <w:szCs w:val="20"/>
              </w:rPr>
            </w:pPr>
          </w:p>
          <w:p w:rsidR="00F468B2" w:rsidRPr="00F468B2" w:rsidRDefault="00F468B2" w:rsidP="00F468B2">
            <w:pPr>
              <w:tabs>
                <w:tab w:val="num" w:pos="317"/>
              </w:tabs>
              <w:ind w:left="317"/>
              <w:jc w:val="both"/>
              <w:rPr>
                <w:bCs/>
                <w:szCs w:val="20"/>
              </w:rPr>
            </w:pPr>
          </w:p>
          <w:p w:rsidR="00F468B2" w:rsidRPr="00F468B2" w:rsidRDefault="00F468B2" w:rsidP="00F468B2">
            <w:pPr>
              <w:tabs>
                <w:tab w:val="num" w:pos="317"/>
              </w:tabs>
              <w:ind w:left="317"/>
              <w:jc w:val="both"/>
              <w:rPr>
                <w:bCs/>
                <w:szCs w:val="20"/>
              </w:rPr>
            </w:pPr>
          </w:p>
          <w:p w:rsidR="00F468B2" w:rsidRPr="00F468B2" w:rsidRDefault="00F468B2" w:rsidP="00F468B2">
            <w:pPr>
              <w:tabs>
                <w:tab w:val="num" w:pos="317"/>
              </w:tabs>
              <w:ind w:left="317"/>
              <w:jc w:val="both"/>
              <w:rPr>
                <w:rFonts w:eastAsia="Calibri"/>
                <w:szCs w:val="22"/>
                <w:lang w:eastAsia="en-US"/>
              </w:rPr>
            </w:pPr>
          </w:p>
          <w:p w:rsidR="00F468B2" w:rsidRPr="00F468B2" w:rsidRDefault="00F468B2" w:rsidP="00F468B2">
            <w:pPr>
              <w:tabs>
                <w:tab w:val="num" w:pos="317"/>
              </w:tabs>
              <w:ind w:left="317"/>
              <w:jc w:val="both"/>
              <w:rPr>
                <w:rFonts w:eastAsia="Calibri"/>
                <w:szCs w:val="22"/>
                <w:lang w:eastAsia="en-US"/>
              </w:rPr>
            </w:pPr>
          </w:p>
          <w:p w:rsidR="00F468B2" w:rsidRPr="00F468B2" w:rsidRDefault="00F468B2" w:rsidP="00F468B2">
            <w:pPr>
              <w:tabs>
                <w:tab w:val="num" w:pos="317"/>
              </w:tabs>
              <w:ind w:left="317"/>
              <w:jc w:val="both"/>
              <w:rPr>
                <w:rFonts w:eastAsia="Calibri"/>
                <w:szCs w:val="22"/>
                <w:lang w:eastAsia="en-US"/>
              </w:rPr>
            </w:pPr>
          </w:p>
          <w:p w:rsidR="00FF0BA8" w:rsidRPr="00F468B2" w:rsidRDefault="00F468B2" w:rsidP="009C4DBE">
            <w:pPr>
              <w:tabs>
                <w:tab w:val="num" w:pos="317"/>
                <w:tab w:val="right" w:pos="4536"/>
              </w:tabs>
              <w:ind w:left="317"/>
              <w:rPr>
                <w:rFonts w:eastAsia="Calibri"/>
                <w:szCs w:val="22"/>
                <w:u w:val="single"/>
                <w:lang w:eastAsia="en-US"/>
              </w:rPr>
            </w:pPr>
            <w:r w:rsidRPr="00F468B2">
              <w:rPr>
                <w:rFonts w:eastAsia="Calibri"/>
                <w:szCs w:val="22"/>
                <w:lang w:eastAsia="en-US"/>
              </w:rPr>
              <w:t xml:space="preserve"> </w:t>
            </w:r>
          </w:p>
        </w:tc>
      </w:tr>
    </w:tbl>
    <w:p w:rsidR="00F468B2" w:rsidRPr="00F468B2" w:rsidRDefault="00F468B2" w:rsidP="008E34D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t>ПОДПИСИ СТОРОН</w:t>
      </w:r>
    </w:p>
    <w:tbl>
      <w:tblPr>
        <w:tblW w:w="10073" w:type="dxa"/>
        <w:tblLayout w:type="fixed"/>
        <w:tblLook w:val="0000" w:firstRow="0" w:lastRow="0" w:firstColumn="0" w:lastColumn="0" w:noHBand="0" w:noVBand="0"/>
      </w:tblPr>
      <w:tblGrid>
        <w:gridCol w:w="93"/>
        <w:gridCol w:w="530"/>
        <w:gridCol w:w="4806"/>
        <w:gridCol w:w="4177"/>
        <w:gridCol w:w="467"/>
      </w:tblGrid>
      <w:tr w:rsidR="00F468B2" w:rsidRPr="00F468B2" w:rsidTr="00F468B2">
        <w:tc>
          <w:tcPr>
            <w:tcW w:w="5429" w:type="dxa"/>
            <w:gridSpan w:val="3"/>
          </w:tcPr>
          <w:p w:rsidR="00F468B2" w:rsidRPr="00F468B2" w:rsidRDefault="00F468B2" w:rsidP="00F468B2">
            <w:pPr>
              <w:ind w:right="639"/>
              <w:rPr>
                <w:rFonts w:eastAsia="Calibri"/>
                <w:b/>
                <w:szCs w:val="22"/>
                <w:lang w:eastAsia="en-US"/>
              </w:rPr>
            </w:pPr>
            <w:r w:rsidRPr="00F468B2">
              <w:rPr>
                <w:rFonts w:eastAsia="Calibri"/>
                <w:b/>
                <w:szCs w:val="22"/>
                <w:lang w:eastAsia="en-US"/>
              </w:rPr>
              <w:t xml:space="preserve">От Заказчика: </w:t>
            </w:r>
          </w:p>
          <w:p w:rsidR="008768A1" w:rsidRPr="00F468B2" w:rsidRDefault="008768A1" w:rsidP="008768A1">
            <w:r>
              <w:t>Генеральный директор</w:t>
            </w:r>
          </w:p>
          <w:p w:rsidR="008768A1" w:rsidRDefault="008768A1" w:rsidP="008768A1">
            <w:pPr>
              <w:rPr>
                <w:rFonts w:eastAsia="Calibri"/>
                <w:lang w:eastAsia="en-US"/>
              </w:rPr>
            </w:pPr>
            <w:r w:rsidRPr="008768A1">
              <w:rPr>
                <w:rFonts w:eastAsia="Calibri"/>
                <w:lang w:eastAsia="en-US"/>
              </w:rPr>
              <w:t>ООО «ОДПС Сколково»</w:t>
            </w:r>
          </w:p>
          <w:p w:rsidR="00F468B2" w:rsidRPr="00F468B2" w:rsidRDefault="00F468B2" w:rsidP="00F468B2">
            <w:pPr>
              <w:rPr>
                <w:rFonts w:eastAsia="Calibri"/>
                <w:szCs w:val="22"/>
                <w:lang w:eastAsia="en-US"/>
              </w:rPr>
            </w:pPr>
          </w:p>
          <w:p w:rsidR="00F468B2" w:rsidRDefault="00F468B2" w:rsidP="00F468B2">
            <w:pPr>
              <w:rPr>
                <w:rFonts w:eastAsia="Calibri"/>
                <w:szCs w:val="22"/>
                <w:lang w:eastAsia="en-US"/>
              </w:rPr>
            </w:pPr>
          </w:p>
          <w:p w:rsidR="00AB113F" w:rsidRPr="00F468B2" w:rsidRDefault="00AB113F" w:rsidP="00F468B2">
            <w:pPr>
              <w:rPr>
                <w:rFonts w:eastAsia="Calibri"/>
                <w:szCs w:val="22"/>
                <w:lang w:eastAsia="en-US"/>
              </w:rPr>
            </w:pPr>
          </w:p>
          <w:p w:rsidR="00F468B2" w:rsidRPr="00F468B2" w:rsidRDefault="00F468B2" w:rsidP="00F468B2">
            <w:pPr>
              <w:ind w:right="639"/>
              <w:rPr>
                <w:rFonts w:eastAsia="Calibri"/>
                <w:szCs w:val="22"/>
                <w:lang w:eastAsia="en-US"/>
              </w:rPr>
            </w:pPr>
            <w:r w:rsidRPr="00F468B2">
              <w:rPr>
                <w:rFonts w:eastAsia="Calibri"/>
                <w:szCs w:val="22"/>
                <w:lang w:eastAsia="en-US"/>
              </w:rPr>
              <w:t>___________________ /</w:t>
            </w:r>
            <w:r w:rsidR="00FF0BA8">
              <w:rPr>
                <w:rFonts w:eastAsia="Calibri"/>
                <w:szCs w:val="22"/>
                <w:lang w:eastAsia="en-US"/>
              </w:rPr>
              <w:t>А.С. Савченко</w:t>
            </w:r>
            <w:r w:rsidRPr="00F468B2">
              <w:t xml:space="preserve"> /</w:t>
            </w:r>
          </w:p>
          <w:p w:rsidR="00F468B2" w:rsidRPr="00F468B2" w:rsidRDefault="00F468B2" w:rsidP="00F468B2">
            <w:pPr>
              <w:ind w:right="639"/>
              <w:rPr>
                <w:rFonts w:eastAsia="Calibri"/>
                <w:szCs w:val="22"/>
                <w:lang w:eastAsia="en-US"/>
              </w:rPr>
            </w:pPr>
            <w:r w:rsidRPr="00F468B2">
              <w:rPr>
                <w:rFonts w:eastAsia="Calibri"/>
                <w:szCs w:val="22"/>
                <w:lang w:eastAsia="en-US"/>
              </w:rPr>
              <w:t>М.П.</w:t>
            </w:r>
          </w:p>
        </w:tc>
        <w:tc>
          <w:tcPr>
            <w:tcW w:w="4644" w:type="dxa"/>
            <w:gridSpan w:val="2"/>
          </w:tcPr>
          <w:p w:rsidR="00F468B2" w:rsidRPr="00F468B2" w:rsidRDefault="00F468B2" w:rsidP="00F468B2">
            <w:pPr>
              <w:ind w:right="639"/>
              <w:rPr>
                <w:rFonts w:eastAsia="Calibri"/>
                <w:b/>
                <w:szCs w:val="22"/>
                <w:lang w:eastAsia="en-US"/>
              </w:rPr>
            </w:pPr>
            <w:r w:rsidRPr="00F468B2">
              <w:rPr>
                <w:rFonts w:eastAsia="Calibri"/>
                <w:b/>
                <w:szCs w:val="22"/>
                <w:lang w:eastAsia="en-US"/>
              </w:rPr>
              <w:t xml:space="preserve">От Поставщика </w:t>
            </w:r>
          </w:p>
          <w:p w:rsidR="008768A1" w:rsidRDefault="008768A1" w:rsidP="008768A1">
            <w:pPr>
              <w:tabs>
                <w:tab w:val="num" w:pos="317"/>
              </w:tabs>
              <w:ind w:left="317" w:right="-1"/>
              <w:jc w:val="both"/>
              <w:rPr>
                <w:bCs/>
                <w:szCs w:val="20"/>
              </w:rPr>
            </w:pPr>
          </w:p>
          <w:p w:rsidR="00D07380" w:rsidRPr="008768A1" w:rsidRDefault="00D07380" w:rsidP="008768A1">
            <w:pPr>
              <w:tabs>
                <w:tab w:val="num" w:pos="317"/>
              </w:tabs>
              <w:ind w:left="317" w:right="-1"/>
              <w:jc w:val="both"/>
              <w:rPr>
                <w:bCs/>
                <w:szCs w:val="20"/>
              </w:rPr>
            </w:pPr>
          </w:p>
          <w:p w:rsidR="00F468B2" w:rsidRPr="00F468B2" w:rsidRDefault="00F468B2" w:rsidP="00F468B2">
            <w:pPr>
              <w:ind w:right="639"/>
              <w:rPr>
                <w:rFonts w:eastAsia="Calibri"/>
                <w:szCs w:val="22"/>
                <w:lang w:eastAsia="en-US"/>
              </w:rPr>
            </w:pPr>
          </w:p>
          <w:p w:rsidR="00F468B2" w:rsidRDefault="00F468B2" w:rsidP="00F468B2">
            <w:pPr>
              <w:ind w:right="639"/>
              <w:rPr>
                <w:rFonts w:eastAsia="Calibri"/>
                <w:szCs w:val="22"/>
                <w:lang w:eastAsia="en-US"/>
              </w:rPr>
            </w:pPr>
          </w:p>
          <w:p w:rsidR="00AB113F" w:rsidRPr="00F468B2" w:rsidRDefault="00AB113F" w:rsidP="00F468B2">
            <w:pPr>
              <w:ind w:right="639"/>
              <w:rPr>
                <w:rFonts w:eastAsia="Calibri"/>
                <w:szCs w:val="22"/>
                <w:lang w:eastAsia="en-US"/>
              </w:rPr>
            </w:pPr>
          </w:p>
          <w:p w:rsidR="00F468B2" w:rsidRPr="00F468B2" w:rsidRDefault="00F468B2" w:rsidP="00F468B2">
            <w:pPr>
              <w:ind w:right="-66"/>
            </w:pPr>
            <w:r w:rsidRPr="00F468B2">
              <w:rPr>
                <w:rFonts w:eastAsia="Calibri"/>
                <w:szCs w:val="22"/>
                <w:lang w:eastAsia="en-US"/>
              </w:rPr>
              <w:t xml:space="preserve">__________________/ </w:t>
            </w:r>
            <w:r w:rsidR="00D07380">
              <w:t xml:space="preserve">______________ </w:t>
            </w:r>
            <w:r w:rsidRPr="00F468B2">
              <w:t>/</w:t>
            </w:r>
          </w:p>
          <w:p w:rsidR="00F468B2" w:rsidRPr="00F468B2" w:rsidRDefault="00F468B2" w:rsidP="00F468B2">
            <w:pPr>
              <w:ind w:right="-66"/>
              <w:rPr>
                <w:rFonts w:eastAsia="Calibri"/>
                <w:szCs w:val="22"/>
                <w:lang w:eastAsia="en-US"/>
              </w:rPr>
            </w:pPr>
            <w:r w:rsidRPr="00F468B2">
              <w:rPr>
                <w:rFonts w:eastAsia="Calibri"/>
                <w:szCs w:val="22"/>
                <w:lang w:eastAsia="en-US"/>
              </w:rPr>
              <w:t>М.П.</w:t>
            </w:r>
          </w:p>
        </w:tc>
      </w:tr>
      <w:tr w:rsidR="00F468B2" w:rsidRPr="00F468B2" w:rsidTr="00F468B2">
        <w:tblPrEx>
          <w:tblLook w:val="04A0" w:firstRow="1" w:lastRow="0" w:firstColumn="1" w:lastColumn="0" w:noHBand="0" w:noVBand="1"/>
        </w:tblPrEx>
        <w:trPr>
          <w:gridBefore w:val="1"/>
          <w:gridAfter w:val="1"/>
          <w:wBefore w:w="93" w:type="dxa"/>
          <w:wAfter w:w="467" w:type="dxa"/>
          <w:trHeight w:val="555"/>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983" w:type="dxa"/>
            <w:gridSpan w:val="2"/>
            <w:tcBorders>
              <w:top w:val="nil"/>
              <w:left w:val="nil"/>
              <w:bottom w:val="nil"/>
              <w:right w:val="nil"/>
            </w:tcBorders>
            <w:shd w:val="clear" w:color="auto" w:fill="auto"/>
            <w:vAlign w:val="center"/>
            <w:hideMark/>
          </w:tcPr>
          <w:p w:rsidR="00F468B2" w:rsidRPr="00F468B2" w:rsidRDefault="00F468B2" w:rsidP="00F468B2">
            <w:pPr>
              <w:jc w:val="center"/>
              <w:rPr>
                <w:b/>
                <w:bCs/>
                <w:color w:val="000000"/>
                <w:sz w:val="22"/>
                <w:szCs w:val="22"/>
              </w:rPr>
            </w:pPr>
            <w:r w:rsidRPr="00F468B2">
              <w:rPr>
                <w:b/>
                <w:bCs/>
                <w:color w:val="000000"/>
                <w:sz w:val="22"/>
                <w:szCs w:val="22"/>
              </w:rPr>
              <w:t xml:space="preserve">                                              </w:t>
            </w:r>
          </w:p>
        </w:tc>
      </w:tr>
    </w:tbl>
    <w:p w:rsidR="00F468B2" w:rsidRDefault="00F468B2" w:rsidP="00F468B2">
      <w:r w:rsidRPr="00F468B2">
        <w:t xml:space="preserve"> </w:t>
      </w:r>
      <w:r w:rsidRPr="00F468B2">
        <w:br w:type="page"/>
      </w:r>
    </w:p>
    <w:p w:rsidR="00CE669E" w:rsidRDefault="00CE669E" w:rsidP="00F468B2"/>
    <w:p w:rsidR="00CE669E" w:rsidRPr="00F468B2" w:rsidRDefault="00CE669E" w:rsidP="00F468B2"/>
    <w:p w:rsidR="00150AA8" w:rsidRDefault="00150AA8" w:rsidP="00150AA8">
      <w:pPr>
        <w:ind w:left="-567"/>
        <w:jc w:val="right"/>
      </w:pPr>
      <w:r w:rsidRPr="00056605">
        <w:rPr>
          <w:b/>
        </w:rPr>
        <w:t>Приложение №1</w:t>
      </w:r>
      <w:r w:rsidRPr="00AD023F">
        <w:t xml:space="preserve"> </w:t>
      </w:r>
    </w:p>
    <w:p w:rsidR="00150AA8" w:rsidRPr="00AD023F" w:rsidRDefault="00150AA8" w:rsidP="00150AA8">
      <w:pPr>
        <w:ind w:left="-567"/>
        <w:jc w:val="right"/>
      </w:pPr>
      <w:r w:rsidRPr="00AD023F">
        <w:t xml:space="preserve">к Договору поставки </w:t>
      </w:r>
    </w:p>
    <w:p w:rsidR="00150AA8" w:rsidRPr="00AD023F" w:rsidRDefault="00150AA8" w:rsidP="00150AA8">
      <w:pPr>
        <w:ind w:left="-567"/>
        <w:jc w:val="right"/>
      </w:pPr>
      <w:r w:rsidRPr="00AD023F">
        <w:t>№__</w:t>
      </w:r>
      <w:r>
        <w:t>_____________от  «___»______2016</w:t>
      </w:r>
      <w:r w:rsidRPr="00AD023F">
        <w:t xml:space="preserve"> г.</w:t>
      </w:r>
    </w:p>
    <w:p w:rsidR="00150AA8" w:rsidRDefault="00150AA8" w:rsidP="00150AA8">
      <w:pPr>
        <w:ind w:left="-567"/>
        <w:jc w:val="center"/>
        <w:rPr>
          <w:b/>
          <w:i/>
          <w:sz w:val="28"/>
        </w:rPr>
      </w:pPr>
    </w:p>
    <w:p w:rsidR="00150AA8" w:rsidRDefault="00150AA8" w:rsidP="00150AA8">
      <w:pPr>
        <w:ind w:left="-567"/>
        <w:jc w:val="center"/>
        <w:rPr>
          <w:b/>
          <w:i/>
          <w:sz w:val="28"/>
        </w:rPr>
      </w:pPr>
      <w:r w:rsidRPr="007A1AAB">
        <w:rPr>
          <w:b/>
          <w:i/>
          <w:sz w:val="28"/>
        </w:rPr>
        <w:t xml:space="preserve">                                         </w:t>
      </w:r>
    </w:p>
    <w:p w:rsidR="00150AA8" w:rsidRPr="007A1AAB" w:rsidRDefault="00150AA8" w:rsidP="00150AA8">
      <w:pPr>
        <w:ind w:left="-567"/>
        <w:jc w:val="center"/>
        <w:rPr>
          <w:b/>
          <w:i/>
          <w:sz w:val="28"/>
        </w:rPr>
      </w:pPr>
    </w:p>
    <w:p w:rsidR="00150AA8" w:rsidRPr="007A1AAB" w:rsidRDefault="00150AA8" w:rsidP="00150AA8">
      <w:pPr>
        <w:ind w:left="-567"/>
        <w:jc w:val="center"/>
        <w:rPr>
          <w:b/>
          <w:i/>
          <w:sz w:val="28"/>
        </w:rPr>
      </w:pPr>
      <w:r w:rsidRPr="007A1AAB">
        <w:rPr>
          <w:b/>
          <w:i/>
          <w:sz w:val="28"/>
        </w:rPr>
        <w:t>СПЕЦИФИКАЦИЯ</w:t>
      </w:r>
    </w:p>
    <w:p w:rsidR="00150AA8" w:rsidRPr="007A1AAB" w:rsidRDefault="00150AA8" w:rsidP="00150AA8">
      <w:pPr>
        <w:ind w:left="-567"/>
        <w:jc w:val="both"/>
        <w:rPr>
          <w:sz w:val="22"/>
        </w:rPr>
      </w:pPr>
    </w:p>
    <w:p w:rsidR="00150AA8" w:rsidRPr="007A1AAB" w:rsidRDefault="00150AA8" w:rsidP="00150AA8">
      <w:pPr>
        <w:jc w:val="both"/>
        <w:rPr>
          <w:i/>
          <w:sz w:val="22"/>
        </w:rPr>
      </w:pPr>
      <w:r w:rsidRPr="007A1AAB">
        <w:rPr>
          <w:sz w:val="22"/>
        </w:rPr>
        <w:t xml:space="preserve">г. Москва                                                                     </w:t>
      </w:r>
      <w:r>
        <w:rPr>
          <w:sz w:val="22"/>
        </w:rPr>
        <w:t xml:space="preserve">                          </w:t>
      </w:r>
      <w:r w:rsidRPr="007A1AAB">
        <w:rPr>
          <w:sz w:val="22"/>
        </w:rPr>
        <w:t xml:space="preserve">         </w:t>
      </w:r>
      <w:r>
        <w:rPr>
          <w:sz w:val="22"/>
        </w:rPr>
        <w:t xml:space="preserve">            </w:t>
      </w:r>
      <w:r w:rsidRPr="001A36BF">
        <w:rPr>
          <w:sz w:val="22"/>
          <w:szCs w:val="22"/>
        </w:rPr>
        <w:t>«__» _________  2016 г.</w:t>
      </w:r>
    </w:p>
    <w:p w:rsidR="00150AA8" w:rsidRPr="007A1AAB" w:rsidRDefault="00150AA8" w:rsidP="00150AA8">
      <w:pPr>
        <w:jc w:val="both"/>
        <w:rPr>
          <w:sz w:val="22"/>
        </w:rPr>
      </w:pPr>
    </w:p>
    <w:p w:rsidR="00150AA8" w:rsidRPr="00AD023F" w:rsidRDefault="00150AA8" w:rsidP="00150AA8">
      <w:pPr>
        <w:jc w:val="both"/>
        <w:rPr>
          <w:sz w:val="22"/>
          <w:szCs w:val="22"/>
        </w:rPr>
      </w:pPr>
      <w:proofErr w:type="gramStart"/>
      <w:r w:rsidRPr="0067645B">
        <w:rPr>
          <w:sz w:val="22"/>
          <w:szCs w:val="22"/>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67645B">
        <w:rPr>
          <w:sz w:val="22"/>
          <w:szCs w:val="22"/>
        </w:rPr>
        <w:t>Сколково</w:t>
      </w:r>
      <w:proofErr w:type="spellEnd"/>
      <w:r w:rsidRPr="0067645B">
        <w:rPr>
          <w:sz w:val="22"/>
          <w:szCs w:val="22"/>
        </w:rPr>
        <w:t xml:space="preserve">»)», </w:t>
      </w:r>
      <w:r>
        <w:rPr>
          <w:sz w:val="22"/>
          <w:szCs w:val="22"/>
        </w:rPr>
        <w:t>именуемое</w:t>
      </w:r>
      <w:r w:rsidRPr="00C75601">
        <w:rPr>
          <w:sz w:val="22"/>
          <w:szCs w:val="22"/>
        </w:rPr>
        <w:t xml:space="preserve"> в дальнейшем "</w:t>
      </w:r>
      <w:r w:rsidRPr="00C75601">
        <w:rPr>
          <w:b/>
          <w:sz w:val="22"/>
          <w:szCs w:val="22"/>
        </w:rPr>
        <w:t>Покупатель</w:t>
      </w:r>
      <w:r w:rsidRPr="00C75601">
        <w:rPr>
          <w:sz w:val="22"/>
          <w:szCs w:val="22"/>
        </w:rPr>
        <w:t>"</w:t>
      </w:r>
      <w:r w:rsidRPr="00C75601">
        <w:rPr>
          <w:b/>
          <w:sz w:val="22"/>
          <w:szCs w:val="22"/>
        </w:rPr>
        <w:t xml:space="preserve">, </w:t>
      </w:r>
      <w:r w:rsidRPr="0067645B">
        <w:rPr>
          <w:sz w:val="22"/>
          <w:szCs w:val="22"/>
        </w:rPr>
        <w:t>в лице Генерального директора Савченко Алексея Сергеевича, действующего на основании Устава</w:t>
      </w:r>
      <w:r>
        <w:rPr>
          <w:sz w:val="22"/>
          <w:szCs w:val="22"/>
        </w:rPr>
        <w:t xml:space="preserve">, </w:t>
      </w:r>
      <w:r w:rsidRPr="00C75601">
        <w:rPr>
          <w:sz w:val="22"/>
          <w:szCs w:val="22"/>
        </w:rPr>
        <w:t xml:space="preserve">с одной стороны, и </w:t>
      </w:r>
      <w:r w:rsidR="00CE669E">
        <w:rPr>
          <w:sz w:val="22"/>
          <w:szCs w:val="22"/>
        </w:rPr>
        <w:t>______________________</w:t>
      </w:r>
      <w:r w:rsidRPr="00C75601">
        <w:rPr>
          <w:sz w:val="22"/>
          <w:szCs w:val="22"/>
        </w:rPr>
        <w:t>, именуемое в дальнейшем</w:t>
      </w:r>
      <w:r w:rsidRPr="00C75601">
        <w:rPr>
          <w:b/>
          <w:sz w:val="22"/>
          <w:szCs w:val="22"/>
        </w:rPr>
        <w:t xml:space="preserve"> «Поставщик»</w:t>
      </w:r>
      <w:r w:rsidRPr="00C75601">
        <w:rPr>
          <w:sz w:val="22"/>
          <w:szCs w:val="22"/>
        </w:rPr>
        <w:t xml:space="preserve">, в лице </w:t>
      </w:r>
      <w:r w:rsidR="00CE669E">
        <w:rPr>
          <w:sz w:val="22"/>
          <w:szCs w:val="22"/>
        </w:rPr>
        <w:t>_____________________</w:t>
      </w:r>
      <w:r w:rsidRPr="00C75601">
        <w:rPr>
          <w:sz w:val="22"/>
          <w:szCs w:val="22"/>
        </w:rPr>
        <w:t xml:space="preserve">, действующего на основании </w:t>
      </w:r>
      <w:r w:rsidR="00CE669E">
        <w:rPr>
          <w:sz w:val="22"/>
          <w:szCs w:val="22"/>
        </w:rPr>
        <w:t>__________________________________</w:t>
      </w:r>
      <w:r w:rsidRPr="00C75601">
        <w:rPr>
          <w:sz w:val="22"/>
          <w:szCs w:val="22"/>
        </w:rPr>
        <w:t>,</w:t>
      </w:r>
      <w:r>
        <w:rPr>
          <w:sz w:val="22"/>
          <w:szCs w:val="22"/>
        </w:rPr>
        <w:t xml:space="preserve"> далее совместно именуемые «</w:t>
      </w:r>
      <w:r w:rsidRPr="00AD023F">
        <w:rPr>
          <w:sz w:val="22"/>
          <w:szCs w:val="22"/>
        </w:rPr>
        <w:t>Стороны</w:t>
      </w:r>
      <w:r>
        <w:rPr>
          <w:sz w:val="22"/>
          <w:szCs w:val="22"/>
        </w:rPr>
        <w:t>»</w:t>
      </w:r>
      <w:r w:rsidRPr="00AD023F">
        <w:rPr>
          <w:sz w:val="22"/>
          <w:szCs w:val="22"/>
        </w:rPr>
        <w:t>, заключили настоящую Спецификацию о нижеследующем:</w:t>
      </w:r>
      <w:proofErr w:type="gramEnd"/>
    </w:p>
    <w:p w:rsidR="00150AA8" w:rsidRPr="007A1AAB" w:rsidRDefault="00150AA8" w:rsidP="00150AA8">
      <w:pPr>
        <w:ind w:hanging="567"/>
        <w:jc w:val="both"/>
      </w:pPr>
    </w:p>
    <w:p w:rsidR="00150AA8" w:rsidRPr="009C4DBE" w:rsidRDefault="00150AA8" w:rsidP="00150AA8">
      <w:pPr>
        <w:pStyle w:val="ab"/>
        <w:numPr>
          <w:ilvl w:val="0"/>
          <w:numId w:val="13"/>
        </w:numPr>
        <w:jc w:val="both"/>
        <w:rPr>
          <w:sz w:val="21"/>
          <w:szCs w:val="21"/>
        </w:rPr>
      </w:pPr>
      <w:r w:rsidRPr="009C4DBE">
        <w:rPr>
          <w:sz w:val="21"/>
          <w:szCs w:val="21"/>
        </w:rPr>
        <w:t>В соответствии с п.3.3. Договора поставки № _____________ от «__»___________2016 г. (именуемого в дальнейшем – Договор) Поставщик поставляет Покупателю следующий Товар по указанной цене:</w:t>
      </w:r>
    </w:p>
    <w:tbl>
      <w:tblPr>
        <w:tblW w:w="976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
        <w:gridCol w:w="6164"/>
        <w:gridCol w:w="1028"/>
        <w:gridCol w:w="1046"/>
        <w:gridCol w:w="1046"/>
      </w:tblGrid>
      <w:tr w:rsidR="00150AA8" w:rsidRPr="003E5FD8" w:rsidTr="00012FE4">
        <w:trPr>
          <w:trHeight w:val="855"/>
        </w:trPr>
        <w:tc>
          <w:tcPr>
            <w:tcW w:w="476" w:type="dxa"/>
            <w:shd w:val="clear" w:color="auto" w:fill="auto"/>
            <w:vAlign w:val="center"/>
            <w:hideMark/>
          </w:tcPr>
          <w:p w:rsidR="00150AA8" w:rsidRPr="003E5FD8" w:rsidRDefault="00150AA8" w:rsidP="00012FE4">
            <w:pPr>
              <w:jc w:val="center"/>
              <w:rPr>
                <w:b/>
                <w:bCs/>
                <w:color w:val="000000"/>
                <w:sz w:val="16"/>
                <w:szCs w:val="16"/>
              </w:rPr>
            </w:pPr>
            <w:r w:rsidRPr="003E5FD8">
              <w:rPr>
                <w:b/>
                <w:bCs/>
                <w:color w:val="000000"/>
                <w:sz w:val="16"/>
                <w:szCs w:val="16"/>
              </w:rPr>
              <w:t> </w:t>
            </w:r>
          </w:p>
          <w:p w:rsidR="00150AA8" w:rsidRPr="003E5FD8" w:rsidRDefault="00150AA8" w:rsidP="00012FE4">
            <w:pPr>
              <w:jc w:val="center"/>
              <w:rPr>
                <w:b/>
                <w:bCs/>
                <w:color w:val="000000"/>
                <w:sz w:val="16"/>
                <w:szCs w:val="16"/>
              </w:rPr>
            </w:pPr>
            <w:r w:rsidRPr="003E5FD8">
              <w:rPr>
                <w:b/>
                <w:bCs/>
                <w:color w:val="000000"/>
                <w:sz w:val="16"/>
                <w:szCs w:val="16"/>
              </w:rPr>
              <w:t xml:space="preserve">№ </w:t>
            </w:r>
            <w:proofErr w:type="spellStart"/>
            <w:r w:rsidRPr="003E5FD8">
              <w:rPr>
                <w:b/>
                <w:bCs/>
                <w:color w:val="000000"/>
                <w:sz w:val="16"/>
                <w:szCs w:val="16"/>
              </w:rPr>
              <w:t>пп</w:t>
            </w:r>
            <w:proofErr w:type="spellEnd"/>
          </w:p>
        </w:tc>
        <w:tc>
          <w:tcPr>
            <w:tcW w:w="6164" w:type="dxa"/>
            <w:shd w:val="clear" w:color="auto" w:fill="auto"/>
            <w:noWrap/>
            <w:vAlign w:val="center"/>
            <w:hideMark/>
          </w:tcPr>
          <w:p w:rsidR="00150AA8" w:rsidRPr="003E5FD8" w:rsidRDefault="00150AA8" w:rsidP="00012FE4">
            <w:pPr>
              <w:jc w:val="center"/>
              <w:rPr>
                <w:b/>
                <w:bCs/>
                <w:color w:val="000000"/>
                <w:sz w:val="16"/>
                <w:szCs w:val="16"/>
              </w:rPr>
            </w:pPr>
            <w:r w:rsidRPr="003E5FD8">
              <w:rPr>
                <w:b/>
                <w:bCs/>
                <w:color w:val="000000"/>
                <w:sz w:val="16"/>
                <w:szCs w:val="16"/>
              </w:rPr>
              <w:t>Наименование Товара</w:t>
            </w:r>
          </w:p>
        </w:tc>
        <w:tc>
          <w:tcPr>
            <w:tcW w:w="1028" w:type="dxa"/>
            <w:shd w:val="clear" w:color="auto" w:fill="auto"/>
            <w:vAlign w:val="center"/>
            <w:hideMark/>
          </w:tcPr>
          <w:p w:rsidR="00150AA8" w:rsidRPr="003E5FD8" w:rsidRDefault="00150AA8" w:rsidP="00012FE4">
            <w:pPr>
              <w:jc w:val="center"/>
              <w:rPr>
                <w:b/>
                <w:bCs/>
                <w:color w:val="000000"/>
                <w:sz w:val="16"/>
                <w:szCs w:val="16"/>
              </w:rPr>
            </w:pPr>
            <w:r w:rsidRPr="003E5FD8">
              <w:rPr>
                <w:b/>
                <w:bCs/>
                <w:color w:val="000000"/>
                <w:sz w:val="16"/>
                <w:szCs w:val="16"/>
              </w:rPr>
              <w:t>Единица измерения</w:t>
            </w:r>
          </w:p>
        </w:tc>
        <w:tc>
          <w:tcPr>
            <w:tcW w:w="1046" w:type="dxa"/>
            <w:vAlign w:val="center"/>
          </w:tcPr>
          <w:p w:rsidR="00150AA8" w:rsidRPr="009C4DBE" w:rsidRDefault="00150AA8" w:rsidP="00012FE4">
            <w:pPr>
              <w:jc w:val="center"/>
              <w:rPr>
                <w:b/>
                <w:bCs/>
                <w:color w:val="000000"/>
                <w:sz w:val="16"/>
                <w:szCs w:val="16"/>
              </w:rPr>
            </w:pPr>
            <w:r w:rsidRPr="009C4DBE">
              <w:rPr>
                <w:b/>
                <w:bCs/>
                <w:color w:val="000000"/>
                <w:sz w:val="16"/>
                <w:szCs w:val="16"/>
              </w:rPr>
              <w:t>Стоимость, руб., без НДС</w:t>
            </w:r>
          </w:p>
        </w:tc>
        <w:tc>
          <w:tcPr>
            <w:tcW w:w="1046" w:type="dxa"/>
            <w:vAlign w:val="center"/>
          </w:tcPr>
          <w:p w:rsidR="00150AA8" w:rsidRPr="009C4DBE" w:rsidRDefault="00150AA8" w:rsidP="00012FE4">
            <w:pPr>
              <w:jc w:val="center"/>
              <w:rPr>
                <w:b/>
                <w:bCs/>
                <w:color w:val="000000"/>
                <w:sz w:val="16"/>
                <w:szCs w:val="16"/>
              </w:rPr>
            </w:pPr>
            <w:r w:rsidRPr="009C4DBE">
              <w:rPr>
                <w:b/>
                <w:bCs/>
                <w:color w:val="000000"/>
                <w:sz w:val="16"/>
                <w:szCs w:val="16"/>
              </w:rPr>
              <w:t>Стоимость, руб. вкл. НДС 18%</w:t>
            </w: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sidRPr="003E5FD8">
              <w:rPr>
                <w:color w:val="000000"/>
                <w:sz w:val="16"/>
                <w:szCs w:val="16"/>
              </w:rPr>
              <w:t>1</w:t>
            </w:r>
          </w:p>
        </w:tc>
        <w:tc>
          <w:tcPr>
            <w:tcW w:w="6164" w:type="dxa"/>
            <w:shd w:val="clear" w:color="auto" w:fill="auto"/>
            <w:noWrap/>
            <w:vAlign w:val="center"/>
          </w:tcPr>
          <w:p w:rsidR="00150AA8" w:rsidRPr="00770C99" w:rsidRDefault="00150AA8" w:rsidP="00012FE4">
            <w:pPr>
              <w:ind w:left="53"/>
              <w:rPr>
                <w:color w:val="000000"/>
                <w:sz w:val="16"/>
                <w:szCs w:val="16"/>
                <w:lang w:eastAsia="en-US"/>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sidRPr="003E5FD8">
              <w:rPr>
                <w:color w:val="000000"/>
                <w:sz w:val="16"/>
                <w:szCs w:val="16"/>
              </w:rPr>
              <w:t>2</w:t>
            </w:r>
          </w:p>
        </w:tc>
        <w:tc>
          <w:tcPr>
            <w:tcW w:w="6164" w:type="dxa"/>
            <w:shd w:val="clear" w:color="auto" w:fill="auto"/>
            <w:noWrap/>
            <w:vAlign w:val="center"/>
          </w:tcPr>
          <w:p w:rsidR="00150AA8" w:rsidRPr="00770C99" w:rsidRDefault="00150AA8" w:rsidP="00012FE4">
            <w:pPr>
              <w:ind w:left="53"/>
              <w:rPr>
                <w:color w:val="000000"/>
                <w:sz w:val="16"/>
                <w:szCs w:val="16"/>
                <w:lang w:eastAsia="en-US"/>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sidRPr="003E5FD8">
              <w:rPr>
                <w:color w:val="000000"/>
                <w:sz w:val="16"/>
                <w:szCs w:val="16"/>
              </w:rPr>
              <w:t>3</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sidRPr="003E5FD8">
              <w:rPr>
                <w:color w:val="000000"/>
                <w:sz w:val="16"/>
                <w:szCs w:val="16"/>
              </w:rPr>
              <w:t>4</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sidRPr="003E5FD8">
              <w:rPr>
                <w:color w:val="000000"/>
                <w:sz w:val="16"/>
                <w:szCs w:val="16"/>
              </w:rPr>
              <w:t>5</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sidRPr="003E5FD8">
              <w:rPr>
                <w:color w:val="000000"/>
                <w:sz w:val="16"/>
                <w:szCs w:val="16"/>
              </w:rPr>
              <w:t>6</w:t>
            </w:r>
          </w:p>
        </w:tc>
        <w:tc>
          <w:tcPr>
            <w:tcW w:w="6164" w:type="dxa"/>
            <w:shd w:val="clear" w:color="auto" w:fill="auto"/>
            <w:noWrap/>
            <w:vAlign w:val="center"/>
          </w:tcPr>
          <w:p w:rsidR="00150AA8" w:rsidRPr="003E5FD8" w:rsidRDefault="00150AA8" w:rsidP="00012FE4">
            <w:pPr>
              <w:pStyle w:val="1"/>
              <w:numPr>
                <w:ilvl w:val="0"/>
                <w:numId w:val="0"/>
              </w:numPr>
              <w:spacing w:before="0" w:line="300" w:lineRule="atLeast"/>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012FE4">
        <w:trPr>
          <w:trHeight w:val="315"/>
        </w:trPr>
        <w:tc>
          <w:tcPr>
            <w:tcW w:w="476" w:type="dxa"/>
            <w:shd w:val="clear" w:color="auto" w:fill="auto"/>
            <w:vAlign w:val="center"/>
          </w:tcPr>
          <w:p w:rsidR="00150AA8" w:rsidRPr="003E5FD8" w:rsidRDefault="00150AA8" w:rsidP="00012FE4">
            <w:pPr>
              <w:jc w:val="center"/>
              <w:rPr>
                <w:color w:val="000000"/>
                <w:sz w:val="16"/>
                <w:szCs w:val="16"/>
              </w:rPr>
            </w:pPr>
            <w:r>
              <w:rPr>
                <w:color w:val="000000"/>
                <w:sz w:val="16"/>
                <w:szCs w:val="16"/>
              </w:rPr>
              <w:t>7</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8</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9</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10</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11</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012FE4">
        <w:trPr>
          <w:trHeight w:val="315"/>
        </w:trPr>
        <w:tc>
          <w:tcPr>
            <w:tcW w:w="476" w:type="dxa"/>
            <w:shd w:val="clear" w:color="auto" w:fill="auto"/>
            <w:vAlign w:val="center"/>
          </w:tcPr>
          <w:p w:rsidR="00150AA8" w:rsidRPr="003E5FD8" w:rsidRDefault="00150AA8" w:rsidP="00012FE4">
            <w:pPr>
              <w:jc w:val="center"/>
              <w:rPr>
                <w:color w:val="000000"/>
                <w:sz w:val="16"/>
                <w:szCs w:val="16"/>
              </w:rPr>
            </w:pPr>
            <w:r>
              <w:rPr>
                <w:color w:val="000000"/>
                <w:sz w:val="16"/>
                <w:szCs w:val="16"/>
              </w:rPr>
              <w:t>12</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13</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14</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15</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16</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17</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18</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19</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20</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21</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22</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23</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24</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4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25</w:t>
            </w:r>
          </w:p>
        </w:tc>
        <w:tc>
          <w:tcPr>
            <w:tcW w:w="6164" w:type="dxa"/>
            <w:shd w:val="clear" w:color="auto" w:fill="auto"/>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4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26</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150AA8" w:rsidRPr="003E5FD8" w:rsidTr="00150AA8">
        <w:trPr>
          <w:trHeight w:val="315"/>
        </w:trPr>
        <w:tc>
          <w:tcPr>
            <w:tcW w:w="476" w:type="dxa"/>
            <w:shd w:val="clear" w:color="auto" w:fill="auto"/>
            <w:vAlign w:val="center"/>
            <w:hideMark/>
          </w:tcPr>
          <w:p w:rsidR="00150AA8" w:rsidRPr="003E5FD8" w:rsidRDefault="00150AA8" w:rsidP="00012FE4">
            <w:pPr>
              <w:jc w:val="center"/>
              <w:rPr>
                <w:color w:val="000000"/>
                <w:sz w:val="16"/>
                <w:szCs w:val="16"/>
              </w:rPr>
            </w:pPr>
            <w:r>
              <w:rPr>
                <w:color w:val="000000"/>
                <w:sz w:val="16"/>
                <w:szCs w:val="16"/>
              </w:rPr>
              <w:t>27</w:t>
            </w:r>
          </w:p>
        </w:tc>
        <w:tc>
          <w:tcPr>
            <w:tcW w:w="6164" w:type="dxa"/>
            <w:shd w:val="clear" w:color="auto" w:fill="auto"/>
            <w:noWrap/>
            <w:vAlign w:val="center"/>
          </w:tcPr>
          <w:p w:rsidR="00150AA8" w:rsidRPr="003E5FD8" w:rsidRDefault="00150AA8" w:rsidP="00012FE4">
            <w:pPr>
              <w:rPr>
                <w:color w:val="000000"/>
                <w:sz w:val="16"/>
                <w:szCs w:val="16"/>
              </w:rPr>
            </w:pPr>
          </w:p>
        </w:tc>
        <w:tc>
          <w:tcPr>
            <w:tcW w:w="1028" w:type="dxa"/>
            <w:shd w:val="clear" w:color="auto" w:fill="auto"/>
            <w:vAlign w:val="center"/>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c>
          <w:tcPr>
            <w:tcW w:w="1046" w:type="dxa"/>
          </w:tcPr>
          <w:p w:rsidR="00150AA8" w:rsidRPr="003E5FD8" w:rsidRDefault="00150AA8" w:rsidP="00012FE4">
            <w:pPr>
              <w:jc w:val="center"/>
              <w:rPr>
                <w:color w:val="000000"/>
                <w:sz w:val="16"/>
                <w:szCs w:val="16"/>
              </w:rPr>
            </w:pPr>
          </w:p>
        </w:tc>
      </w:tr>
      <w:tr w:rsidR="00C45698" w:rsidRPr="003E5FD8" w:rsidTr="00150AA8">
        <w:trPr>
          <w:trHeight w:val="315"/>
        </w:trPr>
        <w:tc>
          <w:tcPr>
            <w:tcW w:w="476" w:type="dxa"/>
            <w:shd w:val="clear" w:color="auto" w:fill="auto"/>
            <w:vAlign w:val="center"/>
          </w:tcPr>
          <w:p w:rsidR="00C45698" w:rsidRDefault="00C45698" w:rsidP="00012FE4">
            <w:pPr>
              <w:jc w:val="center"/>
              <w:rPr>
                <w:color w:val="000000"/>
                <w:sz w:val="16"/>
                <w:szCs w:val="16"/>
              </w:rPr>
            </w:pPr>
            <w:r>
              <w:rPr>
                <w:color w:val="000000"/>
                <w:sz w:val="16"/>
                <w:szCs w:val="16"/>
              </w:rPr>
              <w:t>28</w:t>
            </w:r>
          </w:p>
        </w:tc>
        <w:tc>
          <w:tcPr>
            <w:tcW w:w="6164" w:type="dxa"/>
            <w:shd w:val="clear" w:color="auto" w:fill="auto"/>
            <w:noWrap/>
            <w:vAlign w:val="center"/>
          </w:tcPr>
          <w:p w:rsidR="00C45698" w:rsidRPr="003E5FD8" w:rsidRDefault="00C45698" w:rsidP="00012FE4">
            <w:pPr>
              <w:rPr>
                <w:color w:val="000000"/>
                <w:sz w:val="16"/>
                <w:szCs w:val="16"/>
              </w:rPr>
            </w:pPr>
          </w:p>
        </w:tc>
        <w:tc>
          <w:tcPr>
            <w:tcW w:w="1028" w:type="dxa"/>
            <w:shd w:val="clear" w:color="auto" w:fill="auto"/>
            <w:vAlign w:val="center"/>
          </w:tcPr>
          <w:p w:rsidR="00C45698" w:rsidRPr="003E5FD8" w:rsidRDefault="00C45698" w:rsidP="00012FE4">
            <w:pPr>
              <w:jc w:val="center"/>
              <w:rPr>
                <w:color w:val="000000"/>
                <w:sz w:val="16"/>
                <w:szCs w:val="16"/>
              </w:rPr>
            </w:pPr>
          </w:p>
        </w:tc>
        <w:tc>
          <w:tcPr>
            <w:tcW w:w="1046" w:type="dxa"/>
          </w:tcPr>
          <w:p w:rsidR="00C45698" w:rsidRPr="003E5FD8" w:rsidRDefault="00C45698" w:rsidP="00012FE4">
            <w:pPr>
              <w:jc w:val="center"/>
              <w:rPr>
                <w:color w:val="000000"/>
                <w:sz w:val="16"/>
                <w:szCs w:val="16"/>
              </w:rPr>
            </w:pPr>
          </w:p>
        </w:tc>
        <w:tc>
          <w:tcPr>
            <w:tcW w:w="1046" w:type="dxa"/>
          </w:tcPr>
          <w:p w:rsidR="00C45698" w:rsidRPr="003E5FD8" w:rsidRDefault="00C45698" w:rsidP="00012FE4">
            <w:pPr>
              <w:jc w:val="center"/>
              <w:rPr>
                <w:color w:val="000000"/>
                <w:sz w:val="16"/>
                <w:szCs w:val="16"/>
              </w:rPr>
            </w:pPr>
          </w:p>
        </w:tc>
      </w:tr>
    </w:tbl>
    <w:p w:rsidR="00150AA8" w:rsidRDefault="00150AA8" w:rsidP="00150AA8">
      <w:pPr>
        <w:jc w:val="both"/>
        <w:rPr>
          <w:sz w:val="21"/>
          <w:szCs w:val="21"/>
        </w:rPr>
      </w:pPr>
    </w:p>
    <w:p w:rsidR="00150AA8" w:rsidRPr="00AD023F" w:rsidRDefault="00150AA8" w:rsidP="00150AA8">
      <w:pPr>
        <w:ind w:left="-567"/>
        <w:jc w:val="both"/>
        <w:rPr>
          <w:sz w:val="21"/>
          <w:szCs w:val="21"/>
        </w:rPr>
      </w:pPr>
    </w:p>
    <w:p w:rsidR="00150AA8" w:rsidRPr="00AD023F" w:rsidRDefault="00150AA8" w:rsidP="00150AA8">
      <w:pPr>
        <w:ind w:left="360"/>
        <w:jc w:val="both"/>
        <w:rPr>
          <w:sz w:val="21"/>
          <w:szCs w:val="21"/>
        </w:rPr>
      </w:pPr>
      <w:r w:rsidRPr="00AD023F">
        <w:rPr>
          <w:sz w:val="21"/>
          <w:szCs w:val="21"/>
        </w:rPr>
        <w:t>2. Настоящая Спецификация составлена в 2 (двух) экземплярах, по одному для каждой из Сторон, является неотъемлемой частью Договора и служит основанием для проведения взаиморасчетов между сторонами.</w:t>
      </w:r>
    </w:p>
    <w:p w:rsidR="00150AA8" w:rsidRDefault="00150AA8" w:rsidP="007939D8">
      <w:pPr>
        <w:ind w:left="-567"/>
        <w:jc w:val="right"/>
        <w:rPr>
          <w:color w:val="000000"/>
          <w:sz w:val="22"/>
          <w:szCs w:val="22"/>
        </w:rPr>
      </w:pPr>
    </w:p>
    <w:p w:rsidR="00150AA8" w:rsidRDefault="00150AA8" w:rsidP="007939D8">
      <w:pPr>
        <w:ind w:left="-567"/>
        <w:jc w:val="right"/>
        <w:rPr>
          <w:color w:val="000000"/>
          <w:sz w:val="22"/>
          <w:szCs w:val="22"/>
        </w:rPr>
      </w:pPr>
    </w:p>
    <w:p w:rsidR="009C4DBE" w:rsidRDefault="009C4DBE" w:rsidP="009C4DBE">
      <w:pPr>
        <w:jc w:val="both"/>
        <w:rPr>
          <w:sz w:val="21"/>
          <w:szCs w:val="21"/>
        </w:rPr>
      </w:pPr>
    </w:p>
    <w:p w:rsidR="00864AF0" w:rsidRPr="00AD023F" w:rsidRDefault="00864AF0" w:rsidP="00864AF0">
      <w:pPr>
        <w:ind w:left="-567"/>
        <w:jc w:val="both"/>
        <w:rPr>
          <w:sz w:val="21"/>
          <w:szCs w:val="21"/>
        </w:rPr>
      </w:pPr>
    </w:p>
    <w:p w:rsidR="00864AF0" w:rsidRPr="00AD023F" w:rsidRDefault="00864AF0" w:rsidP="00864AF0">
      <w:pPr>
        <w:ind w:left="-567"/>
        <w:jc w:val="both"/>
        <w:rPr>
          <w:sz w:val="21"/>
          <w:szCs w:val="21"/>
        </w:rPr>
      </w:pPr>
    </w:p>
    <w:tbl>
      <w:tblPr>
        <w:tblW w:w="9796" w:type="dxa"/>
        <w:tblInd w:w="93" w:type="dxa"/>
        <w:tblLayout w:type="fixed"/>
        <w:tblLook w:val="04A0" w:firstRow="1" w:lastRow="0" w:firstColumn="1" w:lastColumn="0" w:noHBand="0" w:noVBand="1"/>
      </w:tblPr>
      <w:tblGrid>
        <w:gridCol w:w="724"/>
        <w:gridCol w:w="1753"/>
        <w:gridCol w:w="2216"/>
        <w:gridCol w:w="992"/>
        <w:gridCol w:w="709"/>
        <w:gridCol w:w="1701"/>
        <w:gridCol w:w="1559"/>
        <w:gridCol w:w="142"/>
      </w:tblGrid>
      <w:tr w:rsidR="00F468B2" w:rsidRPr="00F468B2" w:rsidTr="00422131">
        <w:trPr>
          <w:gridAfter w:val="1"/>
          <w:wAfter w:w="142" w:type="dxa"/>
          <w:trHeight w:val="330"/>
        </w:trPr>
        <w:tc>
          <w:tcPr>
            <w:tcW w:w="724"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930" w:type="dxa"/>
            <w:gridSpan w:val="6"/>
            <w:tcBorders>
              <w:top w:val="nil"/>
              <w:left w:val="nil"/>
              <w:bottom w:val="nil"/>
              <w:right w:val="nil"/>
            </w:tcBorders>
            <w:shd w:val="clear" w:color="auto" w:fill="auto"/>
            <w:vAlign w:val="center"/>
            <w:hideMark/>
          </w:tcPr>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B64927" w:rsidRDefault="00B64927" w:rsidP="007939D8">
            <w:pPr>
              <w:tabs>
                <w:tab w:val="left" w:pos="8822"/>
              </w:tabs>
              <w:jc w:val="right"/>
              <w:rPr>
                <w:b/>
              </w:rPr>
            </w:pPr>
          </w:p>
          <w:p w:rsidR="00B64927" w:rsidRDefault="00B64927" w:rsidP="007939D8">
            <w:pPr>
              <w:tabs>
                <w:tab w:val="left" w:pos="8822"/>
              </w:tabs>
              <w:jc w:val="right"/>
              <w:rPr>
                <w:b/>
              </w:rPr>
            </w:pPr>
          </w:p>
          <w:p w:rsidR="00B64927" w:rsidRDefault="00B64927" w:rsidP="007939D8">
            <w:pPr>
              <w:tabs>
                <w:tab w:val="left" w:pos="8822"/>
              </w:tabs>
              <w:jc w:val="right"/>
              <w:rPr>
                <w:b/>
              </w:rPr>
            </w:pPr>
          </w:p>
          <w:p w:rsidR="00B64927" w:rsidRDefault="00B64927" w:rsidP="007939D8">
            <w:pPr>
              <w:tabs>
                <w:tab w:val="left" w:pos="8822"/>
              </w:tabs>
              <w:jc w:val="right"/>
              <w:rPr>
                <w:b/>
              </w:rPr>
            </w:pPr>
          </w:p>
          <w:p w:rsidR="00B64927" w:rsidRDefault="00B64927" w:rsidP="007939D8">
            <w:pPr>
              <w:tabs>
                <w:tab w:val="left" w:pos="8822"/>
              </w:tabs>
              <w:jc w:val="right"/>
              <w:rPr>
                <w:b/>
              </w:rPr>
            </w:pPr>
          </w:p>
          <w:p w:rsidR="00B64927" w:rsidRDefault="00B64927" w:rsidP="007939D8">
            <w:pPr>
              <w:tabs>
                <w:tab w:val="left" w:pos="8822"/>
              </w:tabs>
              <w:jc w:val="right"/>
              <w:rPr>
                <w:b/>
              </w:rPr>
            </w:pPr>
          </w:p>
          <w:p w:rsidR="00B64927" w:rsidRDefault="00B64927" w:rsidP="007939D8">
            <w:pPr>
              <w:tabs>
                <w:tab w:val="left" w:pos="8822"/>
              </w:tabs>
              <w:jc w:val="right"/>
              <w:rPr>
                <w:b/>
              </w:rPr>
            </w:pPr>
          </w:p>
          <w:p w:rsidR="00B64927" w:rsidRDefault="00B64927" w:rsidP="007939D8">
            <w:pPr>
              <w:tabs>
                <w:tab w:val="left" w:pos="8822"/>
              </w:tabs>
              <w:jc w:val="right"/>
              <w:rPr>
                <w:b/>
              </w:rPr>
            </w:pPr>
          </w:p>
          <w:p w:rsidR="00B64927" w:rsidRDefault="00B64927" w:rsidP="007939D8">
            <w:pPr>
              <w:tabs>
                <w:tab w:val="left" w:pos="8822"/>
              </w:tabs>
              <w:jc w:val="right"/>
              <w:rPr>
                <w:b/>
              </w:rPr>
            </w:pPr>
          </w:p>
          <w:p w:rsidR="00B64927" w:rsidRDefault="00B64927" w:rsidP="007939D8">
            <w:pPr>
              <w:tabs>
                <w:tab w:val="left" w:pos="8822"/>
              </w:tabs>
              <w:jc w:val="right"/>
              <w:rPr>
                <w:b/>
              </w:rPr>
            </w:pPr>
          </w:p>
          <w:p w:rsidR="00B64927" w:rsidRDefault="00B64927" w:rsidP="007939D8">
            <w:pPr>
              <w:tabs>
                <w:tab w:val="left" w:pos="8822"/>
              </w:tabs>
              <w:jc w:val="right"/>
              <w:rPr>
                <w:b/>
              </w:rPr>
            </w:pPr>
          </w:p>
          <w:p w:rsidR="00B64927" w:rsidRDefault="00B64927"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B561C3" w:rsidRDefault="00B561C3"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7939D8" w:rsidRDefault="007939D8" w:rsidP="007939D8">
            <w:pPr>
              <w:tabs>
                <w:tab w:val="left" w:pos="8822"/>
              </w:tabs>
              <w:jc w:val="right"/>
              <w:rPr>
                <w:b/>
              </w:rPr>
            </w:pPr>
          </w:p>
          <w:p w:rsidR="00F468B2" w:rsidRPr="00F468B2" w:rsidRDefault="00F468B2" w:rsidP="007939D8">
            <w:pPr>
              <w:tabs>
                <w:tab w:val="left" w:pos="8822"/>
              </w:tabs>
              <w:jc w:val="right"/>
              <w:rPr>
                <w:b/>
              </w:rPr>
            </w:pPr>
            <w:r w:rsidRPr="00F468B2">
              <w:rPr>
                <w:b/>
              </w:rPr>
              <w:t>Приложение №</w:t>
            </w:r>
            <w:r w:rsidR="00910994">
              <w:rPr>
                <w:b/>
              </w:rPr>
              <w:t>2</w:t>
            </w:r>
            <w:r w:rsidRPr="00F468B2">
              <w:rPr>
                <w:b/>
              </w:rPr>
              <w:t xml:space="preserve"> </w:t>
            </w:r>
          </w:p>
          <w:p w:rsidR="00F468B2" w:rsidRPr="00F468B2" w:rsidRDefault="00F468B2" w:rsidP="007939D8">
            <w:pPr>
              <w:tabs>
                <w:tab w:val="left" w:pos="8822"/>
              </w:tabs>
              <w:jc w:val="right"/>
            </w:pPr>
            <w:r w:rsidRPr="00F468B2">
              <w:t xml:space="preserve">к Договору поставки </w:t>
            </w:r>
          </w:p>
          <w:p w:rsidR="00F468B2" w:rsidRPr="00F468B2" w:rsidRDefault="00F468B2" w:rsidP="007939D8">
            <w:pPr>
              <w:tabs>
                <w:tab w:val="left" w:pos="8822"/>
              </w:tabs>
              <w:jc w:val="right"/>
            </w:pPr>
            <w:r w:rsidRPr="00F468B2">
              <w:t xml:space="preserve">№ </w:t>
            </w:r>
            <w:r w:rsidRPr="00F468B2">
              <w:rPr>
                <w:rFonts w:eastAsia="Calibri"/>
                <w:szCs w:val="22"/>
                <w:lang w:eastAsia="en-US"/>
              </w:rPr>
              <w:t>____________</w:t>
            </w:r>
            <w:r w:rsidRPr="00F468B2">
              <w:t>от  «__» _______ 201</w:t>
            </w:r>
            <w:r w:rsidR="00904EC0">
              <w:t>6</w:t>
            </w:r>
            <w:r w:rsidRPr="00F468B2">
              <w:t xml:space="preserve"> г.    </w:t>
            </w:r>
          </w:p>
          <w:p w:rsidR="00F468B2" w:rsidRPr="00F468B2" w:rsidRDefault="00F468B2" w:rsidP="00F468B2">
            <w:pPr>
              <w:jc w:val="right"/>
              <w:rPr>
                <w:b/>
              </w:rPr>
            </w:pPr>
          </w:p>
          <w:p w:rsidR="00F468B2" w:rsidRPr="00F468B2" w:rsidRDefault="00F468B2" w:rsidP="00F468B2">
            <w:pPr>
              <w:jc w:val="center"/>
              <w:rPr>
                <w:b/>
              </w:rPr>
            </w:pPr>
          </w:p>
          <w:p w:rsidR="00F468B2" w:rsidRPr="00F468B2" w:rsidRDefault="00F468B2" w:rsidP="00F468B2">
            <w:pPr>
              <w:jc w:val="center"/>
              <w:rPr>
                <w:b/>
              </w:rPr>
            </w:pPr>
          </w:p>
          <w:p w:rsidR="00F468B2" w:rsidRPr="00F468B2" w:rsidRDefault="00F468B2" w:rsidP="00F468B2">
            <w:pPr>
              <w:jc w:val="center"/>
              <w:rPr>
                <w:b/>
              </w:rPr>
            </w:pPr>
            <w:r w:rsidRPr="00F468B2">
              <w:rPr>
                <w:b/>
              </w:rPr>
              <w:t>Форма заявки</w:t>
            </w:r>
          </w:p>
          <w:p w:rsidR="00F468B2" w:rsidRPr="00F468B2" w:rsidRDefault="00F468B2" w:rsidP="00F468B2">
            <w:pPr>
              <w:jc w:val="right"/>
              <w:rPr>
                <w:b/>
              </w:rPr>
            </w:pPr>
          </w:p>
          <w:p w:rsidR="00F468B2" w:rsidRPr="00F468B2" w:rsidRDefault="00F468B2" w:rsidP="00F468B2">
            <w:pPr>
              <w:jc w:val="right"/>
              <w:rPr>
                <w:b/>
              </w:rPr>
            </w:pPr>
          </w:p>
          <w:p w:rsidR="00F468B2" w:rsidRPr="00F468B2" w:rsidRDefault="00F468B2" w:rsidP="00F468B2">
            <w:pPr>
              <w:jc w:val="right"/>
              <w:rPr>
                <w:b/>
              </w:rPr>
            </w:pPr>
            <w:r w:rsidRPr="00F468B2">
              <w:rPr>
                <w:b/>
              </w:rPr>
              <w:t xml:space="preserve">                                       </w:t>
            </w:r>
          </w:p>
          <w:p w:rsidR="00F468B2" w:rsidRPr="00F468B2" w:rsidRDefault="00F468B2" w:rsidP="00F468B2">
            <w:pPr>
              <w:jc w:val="right"/>
            </w:pPr>
          </w:p>
          <w:p w:rsidR="00F468B2" w:rsidRPr="00F468B2" w:rsidRDefault="00F468B2" w:rsidP="00F468B2">
            <w:pPr>
              <w:jc w:val="center"/>
            </w:pPr>
            <w:r w:rsidRPr="00F468B2">
              <w:t>Заявка на приобретение товаров</w:t>
            </w:r>
          </w:p>
          <w:p w:rsidR="00F468B2" w:rsidRPr="00F468B2" w:rsidRDefault="00F468B2" w:rsidP="00F468B2">
            <w:pPr>
              <w:jc w:val="center"/>
              <w:rPr>
                <w:b/>
                <w:bCs/>
                <w:color w:val="000000"/>
                <w:sz w:val="22"/>
                <w:szCs w:val="22"/>
              </w:rPr>
            </w:pPr>
          </w:p>
        </w:tc>
      </w:tr>
      <w:tr w:rsidR="00422131" w:rsidRPr="00F468B2" w:rsidTr="00422131">
        <w:trPr>
          <w:trHeight w:val="975"/>
        </w:trPr>
        <w:tc>
          <w:tcPr>
            <w:tcW w:w="72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22131" w:rsidRPr="00F468B2" w:rsidRDefault="00422131" w:rsidP="00EB2CB5">
            <w:pPr>
              <w:jc w:val="center"/>
              <w:rPr>
                <w:color w:val="000000"/>
              </w:rPr>
            </w:pPr>
            <w:proofErr w:type="gramStart"/>
            <w:r w:rsidRPr="00F468B2">
              <w:rPr>
                <w:color w:val="000000"/>
              </w:rPr>
              <w:t>п</w:t>
            </w:r>
            <w:proofErr w:type="gramEnd"/>
            <w:r w:rsidRPr="00F468B2">
              <w:rPr>
                <w:color w:val="000000"/>
              </w:rPr>
              <w:t>/п</w:t>
            </w:r>
          </w:p>
        </w:tc>
        <w:tc>
          <w:tcPr>
            <w:tcW w:w="1753" w:type="dxa"/>
            <w:tcBorders>
              <w:top w:val="single" w:sz="8" w:space="0" w:color="auto"/>
              <w:left w:val="nil"/>
              <w:bottom w:val="nil"/>
              <w:right w:val="single" w:sz="4" w:space="0" w:color="auto"/>
            </w:tcBorders>
            <w:shd w:val="clear" w:color="auto" w:fill="auto"/>
            <w:noWrap/>
            <w:vAlign w:val="center"/>
            <w:hideMark/>
          </w:tcPr>
          <w:p w:rsidR="00422131" w:rsidRPr="00F468B2" w:rsidRDefault="00422131" w:rsidP="00EB2CB5">
            <w:pPr>
              <w:jc w:val="center"/>
              <w:rPr>
                <w:b/>
                <w:bCs/>
                <w:color w:val="000000"/>
                <w:sz w:val="22"/>
                <w:szCs w:val="22"/>
              </w:rPr>
            </w:pPr>
            <w:r w:rsidRPr="00F468B2">
              <w:rPr>
                <w:b/>
                <w:bCs/>
                <w:color w:val="000000"/>
                <w:sz w:val="22"/>
                <w:szCs w:val="22"/>
              </w:rPr>
              <w:t>Наименование товара</w:t>
            </w:r>
          </w:p>
        </w:tc>
        <w:tc>
          <w:tcPr>
            <w:tcW w:w="22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2131" w:rsidRPr="00F468B2" w:rsidRDefault="00422131" w:rsidP="00EB2CB5">
            <w:pPr>
              <w:jc w:val="center"/>
              <w:rPr>
                <w:b/>
                <w:bCs/>
                <w:color w:val="000000"/>
                <w:sz w:val="22"/>
                <w:szCs w:val="22"/>
              </w:rPr>
            </w:pPr>
            <w:r w:rsidRPr="00F468B2">
              <w:rPr>
                <w:b/>
                <w:bCs/>
                <w:color w:val="000000"/>
                <w:sz w:val="22"/>
                <w:szCs w:val="22"/>
              </w:rPr>
              <w:t>Артикул</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2131" w:rsidRPr="00F468B2" w:rsidRDefault="00422131" w:rsidP="00EB2CB5">
            <w:pPr>
              <w:jc w:val="center"/>
              <w:rPr>
                <w:b/>
                <w:bCs/>
                <w:color w:val="000000"/>
                <w:sz w:val="22"/>
                <w:szCs w:val="22"/>
              </w:rPr>
            </w:pPr>
            <w:r>
              <w:rPr>
                <w:b/>
                <w:bCs/>
                <w:color w:val="000000"/>
                <w:sz w:val="22"/>
                <w:szCs w:val="22"/>
              </w:rPr>
              <w:t>Е</w:t>
            </w:r>
            <w:r w:rsidRPr="00F468B2">
              <w:rPr>
                <w:b/>
                <w:bCs/>
                <w:color w:val="000000"/>
                <w:sz w:val="22"/>
                <w:szCs w:val="22"/>
              </w:rPr>
              <w:t>д.</w:t>
            </w:r>
            <w:r>
              <w:rPr>
                <w:b/>
                <w:bCs/>
                <w:color w:val="000000"/>
                <w:sz w:val="22"/>
                <w:szCs w:val="22"/>
              </w:rPr>
              <w:t xml:space="preserve"> </w:t>
            </w:r>
            <w:r w:rsidRPr="00F468B2">
              <w:rPr>
                <w:b/>
                <w:bCs/>
                <w:color w:val="000000"/>
                <w:sz w:val="22"/>
                <w:szCs w:val="22"/>
              </w:rPr>
              <w:t>изм.</w:t>
            </w:r>
          </w:p>
        </w:tc>
        <w:tc>
          <w:tcPr>
            <w:tcW w:w="709" w:type="dxa"/>
            <w:tcBorders>
              <w:top w:val="single" w:sz="8" w:space="0" w:color="auto"/>
              <w:left w:val="single" w:sz="4" w:space="0" w:color="auto"/>
              <w:bottom w:val="nil"/>
              <w:right w:val="single" w:sz="8" w:space="0" w:color="auto"/>
            </w:tcBorders>
            <w:shd w:val="clear" w:color="auto" w:fill="auto"/>
            <w:noWrap/>
            <w:vAlign w:val="center"/>
            <w:hideMark/>
          </w:tcPr>
          <w:p w:rsidR="00422131" w:rsidRPr="00F468B2" w:rsidRDefault="00422131" w:rsidP="00EB2CB5">
            <w:pPr>
              <w:jc w:val="center"/>
              <w:rPr>
                <w:b/>
                <w:bCs/>
                <w:color w:val="000000"/>
                <w:sz w:val="22"/>
                <w:szCs w:val="22"/>
              </w:rPr>
            </w:pPr>
            <w:proofErr w:type="gramStart"/>
            <w:r w:rsidRPr="00F468B2">
              <w:rPr>
                <w:b/>
                <w:bCs/>
                <w:color w:val="000000"/>
                <w:sz w:val="22"/>
                <w:szCs w:val="22"/>
              </w:rPr>
              <w:t>К-во</w:t>
            </w:r>
            <w:proofErr w:type="gramEnd"/>
          </w:p>
        </w:tc>
        <w:tc>
          <w:tcPr>
            <w:tcW w:w="1701" w:type="dxa"/>
            <w:tcBorders>
              <w:top w:val="single" w:sz="8" w:space="0" w:color="auto"/>
              <w:left w:val="nil"/>
              <w:bottom w:val="nil"/>
              <w:right w:val="single" w:sz="8" w:space="0" w:color="auto"/>
            </w:tcBorders>
            <w:shd w:val="clear" w:color="auto" w:fill="auto"/>
            <w:noWrap/>
            <w:vAlign w:val="center"/>
            <w:hideMark/>
          </w:tcPr>
          <w:p w:rsidR="00422131" w:rsidRDefault="00422131" w:rsidP="00EB2CB5">
            <w:pPr>
              <w:jc w:val="center"/>
              <w:rPr>
                <w:b/>
                <w:bCs/>
                <w:color w:val="000000"/>
                <w:sz w:val="22"/>
                <w:szCs w:val="22"/>
              </w:rPr>
            </w:pPr>
            <w:r w:rsidRPr="00F468B2">
              <w:rPr>
                <w:b/>
                <w:bCs/>
                <w:color w:val="000000"/>
                <w:sz w:val="22"/>
                <w:szCs w:val="22"/>
              </w:rPr>
              <w:t>Цена, руб.</w:t>
            </w:r>
          </w:p>
          <w:p w:rsidR="00422131" w:rsidRPr="00F468B2" w:rsidRDefault="00422131" w:rsidP="00EB2CB5">
            <w:pPr>
              <w:jc w:val="center"/>
              <w:rPr>
                <w:b/>
                <w:bCs/>
                <w:color w:val="000000"/>
                <w:sz w:val="22"/>
                <w:szCs w:val="22"/>
              </w:rPr>
            </w:pPr>
            <w:r>
              <w:rPr>
                <w:b/>
                <w:bCs/>
                <w:color w:val="000000"/>
                <w:sz w:val="22"/>
                <w:szCs w:val="22"/>
              </w:rPr>
              <w:t>с НДС</w:t>
            </w:r>
          </w:p>
        </w:tc>
        <w:tc>
          <w:tcPr>
            <w:tcW w:w="1701" w:type="dxa"/>
            <w:gridSpan w:val="2"/>
            <w:tcBorders>
              <w:top w:val="single" w:sz="8" w:space="0" w:color="auto"/>
              <w:left w:val="nil"/>
              <w:bottom w:val="nil"/>
              <w:right w:val="single" w:sz="8" w:space="0" w:color="auto"/>
            </w:tcBorders>
            <w:shd w:val="clear" w:color="auto" w:fill="auto"/>
            <w:noWrap/>
            <w:vAlign w:val="center"/>
            <w:hideMark/>
          </w:tcPr>
          <w:p w:rsidR="00422131" w:rsidRPr="00F468B2" w:rsidRDefault="00422131" w:rsidP="00EB2CB5">
            <w:pPr>
              <w:jc w:val="center"/>
              <w:rPr>
                <w:b/>
                <w:bCs/>
                <w:color w:val="000000"/>
                <w:sz w:val="22"/>
                <w:szCs w:val="22"/>
              </w:rPr>
            </w:pPr>
            <w:r w:rsidRPr="00F468B2">
              <w:rPr>
                <w:b/>
                <w:bCs/>
                <w:color w:val="000000"/>
                <w:sz w:val="22"/>
                <w:szCs w:val="22"/>
              </w:rPr>
              <w:t>Сумма, руб.</w:t>
            </w:r>
          </w:p>
        </w:tc>
      </w:tr>
      <w:tr w:rsidR="00422131" w:rsidRPr="00F468B2" w:rsidTr="00422131">
        <w:trPr>
          <w:trHeight w:val="570"/>
        </w:trPr>
        <w:tc>
          <w:tcPr>
            <w:tcW w:w="724" w:type="dxa"/>
            <w:tcBorders>
              <w:top w:val="nil"/>
              <w:left w:val="single" w:sz="8" w:space="0" w:color="auto"/>
              <w:bottom w:val="single" w:sz="4" w:space="0" w:color="auto"/>
              <w:right w:val="single" w:sz="4" w:space="0" w:color="auto"/>
            </w:tcBorders>
            <w:shd w:val="clear" w:color="auto" w:fill="auto"/>
            <w:noWrap/>
            <w:vAlign w:val="bottom"/>
            <w:hideMark/>
          </w:tcPr>
          <w:p w:rsidR="00422131" w:rsidRPr="00F468B2" w:rsidRDefault="00422131" w:rsidP="00EB2CB5">
            <w:pPr>
              <w:jc w:val="right"/>
            </w:pPr>
            <w:r w:rsidRPr="00F468B2">
              <w:t>1</w:t>
            </w:r>
          </w:p>
        </w:tc>
        <w:tc>
          <w:tcPr>
            <w:tcW w:w="1753" w:type="dxa"/>
            <w:tcBorders>
              <w:top w:val="single" w:sz="4" w:space="0" w:color="auto"/>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single" w:sz="4" w:space="0" w:color="auto"/>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tcBorders>
              <w:top w:val="single" w:sz="4" w:space="0" w:color="auto"/>
              <w:left w:val="nil"/>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single" w:sz="4" w:space="0" w:color="auto"/>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422131">
        <w:trPr>
          <w:trHeight w:val="559"/>
        </w:trPr>
        <w:tc>
          <w:tcPr>
            <w:tcW w:w="724" w:type="dxa"/>
            <w:tcBorders>
              <w:top w:val="nil"/>
              <w:left w:val="single" w:sz="8" w:space="0" w:color="auto"/>
              <w:bottom w:val="single" w:sz="4" w:space="0" w:color="auto"/>
              <w:right w:val="single" w:sz="4" w:space="0" w:color="auto"/>
            </w:tcBorders>
            <w:shd w:val="clear" w:color="auto" w:fill="auto"/>
            <w:noWrap/>
            <w:vAlign w:val="bottom"/>
            <w:hideMark/>
          </w:tcPr>
          <w:p w:rsidR="00422131" w:rsidRPr="00F468B2" w:rsidRDefault="00422131" w:rsidP="00EB2CB5">
            <w:pPr>
              <w:jc w:val="right"/>
            </w:pPr>
            <w:r w:rsidRPr="00F468B2">
              <w:t>2</w:t>
            </w:r>
          </w:p>
        </w:tc>
        <w:tc>
          <w:tcPr>
            <w:tcW w:w="1753" w:type="dxa"/>
            <w:tcBorders>
              <w:top w:val="nil"/>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nil"/>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tcBorders>
              <w:top w:val="nil"/>
              <w:left w:val="single" w:sz="4" w:space="0" w:color="auto"/>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422131">
        <w:trPr>
          <w:trHeight w:val="554"/>
        </w:trPr>
        <w:tc>
          <w:tcPr>
            <w:tcW w:w="724" w:type="dxa"/>
            <w:tcBorders>
              <w:top w:val="nil"/>
              <w:left w:val="single" w:sz="8" w:space="0" w:color="auto"/>
              <w:bottom w:val="single" w:sz="4" w:space="0" w:color="auto"/>
              <w:right w:val="single" w:sz="4" w:space="0" w:color="auto"/>
            </w:tcBorders>
            <w:shd w:val="clear" w:color="auto" w:fill="auto"/>
            <w:noWrap/>
            <w:vAlign w:val="bottom"/>
            <w:hideMark/>
          </w:tcPr>
          <w:p w:rsidR="00422131" w:rsidRPr="00F468B2" w:rsidRDefault="00422131" w:rsidP="00EB2CB5">
            <w:pPr>
              <w:jc w:val="right"/>
            </w:pPr>
            <w:r w:rsidRPr="00F468B2">
              <w:t>3</w:t>
            </w:r>
          </w:p>
        </w:tc>
        <w:tc>
          <w:tcPr>
            <w:tcW w:w="1753" w:type="dxa"/>
            <w:tcBorders>
              <w:top w:val="nil"/>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nil"/>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tcBorders>
              <w:top w:val="nil"/>
              <w:left w:val="single" w:sz="4" w:space="0" w:color="auto"/>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422131">
        <w:trPr>
          <w:trHeight w:val="562"/>
        </w:trPr>
        <w:tc>
          <w:tcPr>
            <w:tcW w:w="724" w:type="dxa"/>
            <w:tcBorders>
              <w:top w:val="nil"/>
              <w:left w:val="single" w:sz="8" w:space="0" w:color="auto"/>
              <w:bottom w:val="nil"/>
              <w:right w:val="single" w:sz="4" w:space="0" w:color="auto"/>
            </w:tcBorders>
            <w:shd w:val="clear" w:color="auto" w:fill="auto"/>
            <w:noWrap/>
            <w:vAlign w:val="bottom"/>
            <w:hideMark/>
          </w:tcPr>
          <w:p w:rsidR="00422131" w:rsidRPr="00F468B2" w:rsidRDefault="00422131" w:rsidP="00EB2CB5">
            <w:pPr>
              <w:jc w:val="right"/>
            </w:pPr>
            <w:r w:rsidRPr="00F468B2">
              <w:t>4</w:t>
            </w:r>
          </w:p>
        </w:tc>
        <w:tc>
          <w:tcPr>
            <w:tcW w:w="1753" w:type="dxa"/>
            <w:tcBorders>
              <w:top w:val="nil"/>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nil"/>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tcBorders>
              <w:top w:val="nil"/>
              <w:left w:val="single" w:sz="4" w:space="0" w:color="auto"/>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422131">
        <w:trPr>
          <w:trHeight w:val="556"/>
        </w:trPr>
        <w:tc>
          <w:tcPr>
            <w:tcW w:w="724" w:type="dxa"/>
            <w:tcBorders>
              <w:top w:val="single" w:sz="4" w:space="0" w:color="auto"/>
              <w:left w:val="single" w:sz="8" w:space="0" w:color="auto"/>
              <w:bottom w:val="nil"/>
              <w:right w:val="single" w:sz="4" w:space="0" w:color="auto"/>
            </w:tcBorders>
            <w:shd w:val="clear" w:color="auto" w:fill="auto"/>
            <w:noWrap/>
            <w:vAlign w:val="bottom"/>
            <w:hideMark/>
          </w:tcPr>
          <w:p w:rsidR="00422131" w:rsidRPr="00F468B2" w:rsidRDefault="00422131" w:rsidP="00EB2CB5">
            <w:pPr>
              <w:jc w:val="right"/>
            </w:pPr>
            <w:r w:rsidRPr="00F468B2">
              <w:t>5</w:t>
            </w:r>
          </w:p>
        </w:tc>
        <w:tc>
          <w:tcPr>
            <w:tcW w:w="1753" w:type="dxa"/>
            <w:tcBorders>
              <w:top w:val="nil"/>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nil"/>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tcBorders>
              <w:top w:val="nil"/>
              <w:left w:val="single" w:sz="4" w:space="0" w:color="auto"/>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422131">
        <w:trPr>
          <w:trHeight w:val="550"/>
        </w:trPr>
        <w:tc>
          <w:tcPr>
            <w:tcW w:w="8095" w:type="dxa"/>
            <w:gridSpan w:val="6"/>
            <w:tcBorders>
              <w:top w:val="single" w:sz="4" w:space="0" w:color="auto"/>
              <w:left w:val="single" w:sz="8" w:space="0" w:color="auto"/>
              <w:bottom w:val="single" w:sz="8" w:space="0" w:color="auto"/>
              <w:right w:val="single" w:sz="4" w:space="0" w:color="auto"/>
            </w:tcBorders>
            <w:shd w:val="clear" w:color="auto" w:fill="auto"/>
            <w:noWrap/>
            <w:vAlign w:val="bottom"/>
            <w:hideMark/>
          </w:tcPr>
          <w:p w:rsidR="00422131" w:rsidRPr="00F468B2" w:rsidRDefault="00422131" w:rsidP="00EB2CB5">
            <w:pPr>
              <w:jc w:val="right"/>
              <w:rPr>
                <w:sz w:val="22"/>
                <w:szCs w:val="22"/>
              </w:rPr>
            </w:pPr>
            <w:r>
              <w:rPr>
                <w:color w:val="000000"/>
              </w:rPr>
              <w:t>ИТОГО</w:t>
            </w:r>
            <w:r w:rsidRPr="00F468B2">
              <w:rPr>
                <w:color w:val="000000"/>
              </w:rPr>
              <w:t> </w:t>
            </w:r>
          </w:p>
        </w:tc>
        <w:tc>
          <w:tcPr>
            <w:tcW w:w="1701" w:type="dxa"/>
            <w:gridSpan w:val="2"/>
            <w:tcBorders>
              <w:top w:val="single" w:sz="4" w:space="0" w:color="auto"/>
              <w:left w:val="single" w:sz="8" w:space="0" w:color="auto"/>
              <w:bottom w:val="single" w:sz="8" w:space="0" w:color="auto"/>
              <w:right w:val="single" w:sz="4" w:space="0" w:color="auto"/>
            </w:tcBorders>
            <w:shd w:val="clear" w:color="auto" w:fill="auto"/>
            <w:vAlign w:val="bottom"/>
          </w:tcPr>
          <w:p w:rsidR="00422131" w:rsidRPr="00F468B2" w:rsidRDefault="00422131" w:rsidP="00EB2CB5">
            <w:pPr>
              <w:jc w:val="right"/>
              <w:rPr>
                <w:sz w:val="22"/>
                <w:szCs w:val="22"/>
              </w:rPr>
            </w:pPr>
          </w:p>
        </w:tc>
      </w:tr>
    </w:tbl>
    <w:p w:rsidR="00422131" w:rsidRDefault="00422131" w:rsidP="00F468B2">
      <w:pPr>
        <w:spacing w:after="200" w:line="276" w:lineRule="auto"/>
        <w:rPr>
          <w:rFonts w:ascii="Calibri" w:eastAsia="Calibri" w:hAnsi="Calibri"/>
          <w:sz w:val="22"/>
          <w:szCs w:val="22"/>
          <w:lang w:eastAsia="en-US"/>
        </w:rPr>
      </w:pPr>
    </w:p>
    <w:tbl>
      <w:tblPr>
        <w:tblW w:w="9654" w:type="dxa"/>
        <w:tblInd w:w="93" w:type="dxa"/>
        <w:tblLayout w:type="fixed"/>
        <w:tblLook w:val="04A0" w:firstRow="1" w:lastRow="0" w:firstColumn="1" w:lastColumn="0" w:noHBand="0" w:noVBand="1"/>
      </w:tblPr>
      <w:tblGrid>
        <w:gridCol w:w="724"/>
        <w:gridCol w:w="4845"/>
        <w:gridCol w:w="236"/>
        <w:gridCol w:w="236"/>
        <w:gridCol w:w="236"/>
        <w:gridCol w:w="878"/>
        <w:gridCol w:w="709"/>
        <w:gridCol w:w="850"/>
        <w:gridCol w:w="940"/>
      </w:tblGrid>
      <w:tr w:rsidR="00422131" w:rsidRPr="00F468B2" w:rsidTr="00EB2CB5">
        <w:trPr>
          <w:trHeight w:val="300"/>
        </w:trPr>
        <w:tc>
          <w:tcPr>
            <w:tcW w:w="724"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4845"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236"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236"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236"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878"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709"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850" w:type="dxa"/>
            <w:tcBorders>
              <w:top w:val="nil"/>
              <w:left w:val="nil"/>
              <w:bottom w:val="nil"/>
              <w:right w:val="nil"/>
            </w:tcBorders>
            <w:shd w:val="clear" w:color="auto" w:fill="auto"/>
            <w:noWrap/>
            <w:vAlign w:val="bottom"/>
            <w:hideMark/>
          </w:tcPr>
          <w:p w:rsidR="00422131" w:rsidRPr="00F468B2" w:rsidRDefault="00422131" w:rsidP="00EB2CB5">
            <w:pPr>
              <w:jc w:val="right"/>
              <w:rPr>
                <w:color w:val="000000"/>
              </w:rPr>
            </w:pPr>
            <w:r w:rsidRPr="00F468B2">
              <w:rPr>
                <w:color w:val="000000"/>
              </w:rPr>
              <w:t>дата</w:t>
            </w:r>
          </w:p>
        </w:tc>
        <w:tc>
          <w:tcPr>
            <w:tcW w:w="940"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r>
    </w:tbl>
    <w:p w:rsidR="00422131" w:rsidRPr="00F468B2" w:rsidRDefault="00422131" w:rsidP="00422131"/>
    <w:p w:rsidR="00422131" w:rsidRPr="00F468B2" w:rsidRDefault="00422131" w:rsidP="00422131">
      <w:pPr>
        <w:jc w:val="center"/>
      </w:pPr>
      <w:r w:rsidRPr="00F468B2">
        <w:t>Форма согласована</w:t>
      </w:r>
    </w:p>
    <w:p w:rsidR="00422131" w:rsidRPr="00F468B2" w:rsidRDefault="00422131" w:rsidP="00422131"/>
    <w:tbl>
      <w:tblPr>
        <w:tblW w:w="10073" w:type="dxa"/>
        <w:tblLayout w:type="fixed"/>
        <w:tblLook w:val="0000" w:firstRow="0" w:lastRow="0" w:firstColumn="0" w:lastColumn="0" w:noHBand="0" w:noVBand="0"/>
      </w:tblPr>
      <w:tblGrid>
        <w:gridCol w:w="5429"/>
        <w:gridCol w:w="4644"/>
      </w:tblGrid>
      <w:tr w:rsidR="00422131" w:rsidRPr="00F468B2" w:rsidTr="00EB2CB5">
        <w:trPr>
          <w:trHeight w:val="70"/>
        </w:trPr>
        <w:tc>
          <w:tcPr>
            <w:tcW w:w="5429" w:type="dxa"/>
          </w:tcPr>
          <w:p w:rsidR="00422131" w:rsidRPr="00F468B2" w:rsidRDefault="00422131" w:rsidP="00EB2CB5">
            <w:pPr>
              <w:ind w:right="639"/>
              <w:rPr>
                <w:b/>
              </w:rPr>
            </w:pPr>
            <w:r w:rsidRPr="00F468B2">
              <w:rPr>
                <w:b/>
              </w:rPr>
              <w:t xml:space="preserve">От Заказчика: </w:t>
            </w:r>
          </w:p>
          <w:p w:rsidR="00422131" w:rsidRPr="00F468B2" w:rsidRDefault="00422131" w:rsidP="00EB2CB5">
            <w:r>
              <w:t>Генеральный директор</w:t>
            </w:r>
          </w:p>
          <w:p w:rsidR="00422131" w:rsidRDefault="00422131" w:rsidP="00EB2CB5">
            <w:pPr>
              <w:rPr>
                <w:rFonts w:eastAsia="Calibri"/>
                <w:lang w:eastAsia="en-US"/>
              </w:rPr>
            </w:pPr>
            <w:r w:rsidRPr="008768A1">
              <w:rPr>
                <w:rFonts w:eastAsia="Calibri"/>
                <w:lang w:eastAsia="en-US"/>
              </w:rPr>
              <w:t>ООО «ОДПС Сколково»</w:t>
            </w:r>
          </w:p>
          <w:p w:rsidR="00422131" w:rsidRDefault="00422131" w:rsidP="00EB2CB5"/>
          <w:p w:rsidR="00422131" w:rsidRPr="008768A1" w:rsidRDefault="00422131" w:rsidP="00EB2CB5"/>
          <w:p w:rsidR="00422131" w:rsidRPr="00F468B2" w:rsidRDefault="00422131" w:rsidP="00EB2CB5">
            <w:pPr>
              <w:ind w:right="639"/>
            </w:pPr>
            <w:r w:rsidRPr="00F468B2">
              <w:t>___________________ /</w:t>
            </w:r>
            <w:r>
              <w:t>А.С. Савченко</w:t>
            </w:r>
            <w:r w:rsidRPr="00F468B2">
              <w:t>/</w:t>
            </w:r>
          </w:p>
          <w:p w:rsidR="00422131" w:rsidRPr="00F468B2" w:rsidRDefault="00422131" w:rsidP="00EB2CB5">
            <w:pPr>
              <w:ind w:right="639"/>
            </w:pPr>
            <w:r w:rsidRPr="00F468B2">
              <w:t xml:space="preserve">М.П.                                                                                                            </w:t>
            </w:r>
          </w:p>
        </w:tc>
        <w:tc>
          <w:tcPr>
            <w:tcW w:w="4644" w:type="dxa"/>
          </w:tcPr>
          <w:p w:rsidR="00422131" w:rsidRPr="00F468B2" w:rsidRDefault="00422131" w:rsidP="00EB2CB5">
            <w:pPr>
              <w:ind w:right="639"/>
              <w:rPr>
                <w:b/>
              </w:rPr>
            </w:pPr>
            <w:r w:rsidRPr="00F468B2">
              <w:rPr>
                <w:b/>
              </w:rPr>
              <w:t xml:space="preserve">От Поставщика </w:t>
            </w:r>
          </w:p>
          <w:p w:rsidR="00422131" w:rsidRDefault="00422131" w:rsidP="00EB2CB5">
            <w:pPr>
              <w:tabs>
                <w:tab w:val="num" w:pos="317"/>
              </w:tabs>
              <w:ind w:left="317" w:right="-1"/>
              <w:jc w:val="both"/>
              <w:rPr>
                <w:bCs/>
                <w:szCs w:val="20"/>
              </w:rPr>
            </w:pPr>
          </w:p>
          <w:p w:rsidR="00422131" w:rsidRPr="008768A1" w:rsidRDefault="00422131" w:rsidP="00EB2CB5">
            <w:pPr>
              <w:tabs>
                <w:tab w:val="num" w:pos="317"/>
              </w:tabs>
              <w:ind w:left="317" w:right="-1"/>
              <w:jc w:val="both"/>
              <w:rPr>
                <w:bCs/>
                <w:szCs w:val="20"/>
              </w:rPr>
            </w:pPr>
          </w:p>
          <w:p w:rsidR="00422131" w:rsidRDefault="00422131" w:rsidP="00EB2CB5">
            <w:pPr>
              <w:ind w:right="639"/>
            </w:pPr>
          </w:p>
          <w:p w:rsidR="00422131" w:rsidRDefault="00422131" w:rsidP="00EB2CB5">
            <w:pPr>
              <w:ind w:right="639"/>
            </w:pPr>
          </w:p>
          <w:p w:rsidR="00422131" w:rsidRPr="00F468B2" w:rsidRDefault="00422131" w:rsidP="00EB2CB5">
            <w:pPr>
              <w:ind w:right="639"/>
            </w:pPr>
            <w:r w:rsidRPr="00F468B2">
              <w:t>________________/</w:t>
            </w:r>
            <w:r>
              <w:t xml:space="preserve">_____________ </w:t>
            </w:r>
            <w:r w:rsidRPr="00F468B2">
              <w:t>/</w:t>
            </w:r>
          </w:p>
          <w:p w:rsidR="00422131" w:rsidRPr="00F468B2" w:rsidRDefault="00422131" w:rsidP="00EB2CB5">
            <w:pPr>
              <w:ind w:right="639"/>
            </w:pPr>
            <w:r w:rsidRPr="00F468B2">
              <w:t>М.П.</w:t>
            </w:r>
          </w:p>
        </w:tc>
      </w:tr>
    </w:tbl>
    <w:p w:rsidR="00422131" w:rsidRDefault="00422131" w:rsidP="00F468B2">
      <w:pPr>
        <w:spacing w:after="200" w:line="276" w:lineRule="auto"/>
        <w:rPr>
          <w:rFonts w:ascii="Calibri" w:eastAsia="Calibri" w:hAnsi="Calibri"/>
          <w:sz w:val="22"/>
          <w:szCs w:val="22"/>
          <w:lang w:eastAsia="en-US"/>
        </w:rPr>
      </w:pPr>
    </w:p>
    <w:p w:rsidR="00150AA8" w:rsidRDefault="00150AA8" w:rsidP="00F468B2">
      <w:pPr>
        <w:spacing w:after="200" w:line="276" w:lineRule="auto"/>
        <w:rPr>
          <w:rFonts w:ascii="Calibri" w:eastAsia="Calibri" w:hAnsi="Calibri"/>
          <w:sz w:val="22"/>
          <w:szCs w:val="22"/>
          <w:lang w:eastAsia="en-US"/>
        </w:rPr>
      </w:pPr>
    </w:p>
    <w:p w:rsidR="00150AA8" w:rsidRDefault="00150AA8" w:rsidP="00F468B2">
      <w:pPr>
        <w:spacing w:after="200" w:line="276" w:lineRule="auto"/>
        <w:rPr>
          <w:rFonts w:ascii="Calibri" w:eastAsia="Calibri" w:hAnsi="Calibri"/>
          <w:sz w:val="22"/>
          <w:szCs w:val="22"/>
          <w:lang w:eastAsia="en-US"/>
        </w:rPr>
      </w:pPr>
    </w:p>
    <w:p w:rsidR="00150AA8" w:rsidRDefault="00150AA8" w:rsidP="00F468B2">
      <w:pPr>
        <w:spacing w:after="200" w:line="276" w:lineRule="auto"/>
        <w:rPr>
          <w:rFonts w:ascii="Calibri" w:eastAsia="Calibri" w:hAnsi="Calibri"/>
          <w:sz w:val="22"/>
          <w:szCs w:val="22"/>
          <w:lang w:eastAsia="en-US"/>
        </w:rPr>
      </w:pPr>
    </w:p>
    <w:p w:rsidR="00150AA8" w:rsidRDefault="00150AA8" w:rsidP="00F468B2">
      <w:pPr>
        <w:spacing w:after="200" w:line="276" w:lineRule="auto"/>
        <w:rPr>
          <w:rFonts w:ascii="Calibri" w:eastAsia="Calibri" w:hAnsi="Calibri"/>
          <w:sz w:val="22"/>
          <w:szCs w:val="22"/>
          <w:lang w:eastAsia="en-US"/>
        </w:rPr>
      </w:pPr>
    </w:p>
    <w:p w:rsidR="00150AA8" w:rsidRDefault="00150AA8" w:rsidP="00F468B2">
      <w:pPr>
        <w:spacing w:after="200" w:line="276" w:lineRule="auto"/>
        <w:rPr>
          <w:rFonts w:ascii="Calibri" w:eastAsia="Calibri" w:hAnsi="Calibri"/>
          <w:sz w:val="22"/>
          <w:szCs w:val="22"/>
          <w:lang w:eastAsia="en-US"/>
        </w:rPr>
      </w:pPr>
    </w:p>
    <w:sectPr w:rsidR="00150AA8" w:rsidSect="00471E53">
      <w:footerReference w:type="first" r:id="rId11"/>
      <w:pgSz w:w="11906" w:h="16838"/>
      <w:pgMar w:top="1134"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2B25" w:rsidRDefault="00EC2B25" w:rsidP="00E10162">
      <w:r>
        <w:separator/>
      </w:r>
    </w:p>
  </w:endnote>
  <w:endnote w:type="continuationSeparator" w:id="0">
    <w:p w:rsidR="00EC2B25" w:rsidRDefault="00EC2B2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9121489"/>
      <w:docPartObj>
        <w:docPartGallery w:val="Page Numbers (Bottom of Page)"/>
        <w:docPartUnique/>
      </w:docPartObj>
    </w:sdtPr>
    <w:sdtEndPr/>
    <w:sdtContent>
      <w:p w:rsidR="00B561C3" w:rsidRDefault="00B561C3">
        <w:pPr>
          <w:pStyle w:val="ae"/>
          <w:jc w:val="center"/>
        </w:pPr>
        <w:r>
          <w:fldChar w:fldCharType="begin"/>
        </w:r>
        <w:r>
          <w:instrText>PAGE   \* MERGEFORMAT</w:instrText>
        </w:r>
        <w:r>
          <w:fldChar w:fldCharType="separate"/>
        </w:r>
        <w:r w:rsidR="00D83482">
          <w:rPr>
            <w:noProof/>
          </w:rPr>
          <w:t>1</w:t>
        </w:r>
        <w:r>
          <w:fldChar w:fldCharType="end"/>
        </w:r>
      </w:p>
    </w:sdtContent>
  </w:sdt>
  <w:p w:rsidR="00B561C3" w:rsidRDefault="00B561C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2B25" w:rsidRDefault="00EC2B25" w:rsidP="00E10162">
      <w:r>
        <w:separator/>
      </w:r>
    </w:p>
  </w:footnote>
  <w:footnote w:type="continuationSeparator" w:id="0">
    <w:p w:rsidR="00EC2B25" w:rsidRDefault="00EC2B25" w:rsidP="00E101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3657A34"/>
    <w:multiLevelType w:val="multilevel"/>
    <w:tmpl w:val="BE762858"/>
    <w:lvl w:ilvl="0">
      <w:start w:val="6"/>
      <w:numFmt w:val="decimal"/>
      <w:lvlText w:val="%1."/>
      <w:lvlJc w:val="left"/>
      <w:pPr>
        <w:ind w:left="360" w:hanging="360"/>
      </w:pPr>
      <w:rPr>
        <w:rFonts w:hint="default"/>
      </w:rPr>
    </w:lvl>
    <w:lvl w:ilvl="1">
      <w:start w:val="5"/>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nsid w:val="09C85D1B"/>
    <w:multiLevelType w:val="multilevel"/>
    <w:tmpl w:val="57165CE8"/>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C444A9C"/>
    <w:multiLevelType w:val="hybridMultilevel"/>
    <w:tmpl w:val="BBECBF98"/>
    <w:lvl w:ilvl="0" w:tplc="CB9A8664">
      <w:start w:val="1"/>
      <w:numFmt w:val="decimal"/>
      <w:lvlText w:val="%1."/>
      <w:lvlJc w:val="left"/>
      <w:pPr>
        <w:ind w:left="720" w:hanging="360"/>
      </w:pPr>
      <w:rPr>
        <w:rFonts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CE64062"/>
    <w:multiLevelType w:val="hybridMultilevel"/>
    <w:tmpl w:val="B3728AA6"/>
    <w:lvl w:ilvl="0" w:tplc="F66AE8FC">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5">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306D707F"/>
    <w:multiLevelType w:val="multilevel"/>
    <w:tmpl w:val="9FEE0734"/>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8">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0">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49767500"/>
    <w:multiLevelType w:val="multilevel"/>
    <w:tmpl w:val="9FEE0734"/>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13">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6CD73173"/>
    <w:multiLevelType w:val="multilevel"/>
    <w:tmpl w:val="A616115A"/>
    <w:lvl w:ilvl="0">
      <w:start w:val="1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5"/>
  </w:num>
  <w:num w:numId="3">
    <w:abstractNumId w:val="11"/>
  </w:num>
  <w:num w:numId="4">
    <w:abstractNumId w:val="10"/>
  </w:num>
  <w:num w:numId="5">
    <w:abstractNumId w:val="6"/>
  </w:num>
  <w:num w:numId="6">
    <w:abstractNumId w:val="13"/>
  </w:num>
  <w:num w:numId="7">
    <w:abstractNumId w:val="1"/>
  </w:num>
  <w:num w:numId="8">
    <w:abstractNumId w:val="2"/>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7"/>
  </w:num>
  <w:num w:numId="12">
    <w:abstractNumId w:val="12"/>
  </w:num>
  <w:num w:numId="13">
    <w:abstractNumId w:val="4"/>
  </w:num>
  <w:num w:numId="14">
    <w:abstractNumId w:val="9"/>
  </w:num>
  <w:num w:numId="15">
    <w:abstractNumId w:val="3"/>
  </w:num>
  <w:num w:numId="16">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913"/>
    <w:rsid w:val="00003ADD"/>
    <w:rsid w:val="00003D96"/>
    <w:rsid w:val="0000469A"/>
    <w:rsid w:val="00005019"/>
    <w:rsid w:val="00005130"/>
    <w:rsid w:val="00006337"/>
    <w:rsid w:val="000068DE"/>
    <w:rsid w:val="00006A0B"/>
    <w:rsid w:val="00007103"/>
    <w:rsid w:val="00007158"/>
    <w:rsid w:val="00007772"/>
    <w:rsid w:val="0001042B"/>
    <w:rsid w:val="00010C84"/>
    <w:rsid w:val="0001183A"/>
    <w:rsid w:val="00011B86"/>
    <w:rsid w:val="00011FC6"/>
    <w:rsid w:val="00012403"/>
    <w:rsid w:val="00012E1E"/>
    <w:rsid w:val="00013310"/>
    <w:rsid w:val="00013559"/>
    <w:rsid w:val="000145E6"/>
    <w:rsid w:val="000152FF"/>
    <w:rsid w:val="00015667"/>
    <w:rsid w:val="0001760B"/>
    <w:rsid w:val="00017C44"/>
    <w:rsid w:val="000217A5"/>
    <w:rsid w:val="00021E96"/>
    <w:rsid w:val="0002225C"/>
    <w:rsid w:val="000245DC"/>
    <w:rsid w:val="000247AD"/>
    <w:rsid w:val="00024B19"/>
    <w:rsid w:val="00024F58"/>
    <w:rsid w:val="00025DCB"/>
    <w:rsid w:val="00026A7B"/>
    <w:rsid w:val="00030A2B"/>
    <w:rsid w:val="00030DFE"/>
    <w:rsid w:val="00031823"/>
    <w:rsid w:val="00031A21"/>
    <w:rsid w:val="0003219C"/>
    <w:rsid w:val="000323D0"/>
    <w:rsid w:val="00034287"/>
    <w:rsid w:val="00034F72"/>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4F75"/>
    <w:rsid w:val="00045F46"/>
    <w:rsid w:val="0004669C"/>
    <w:rsid w:val="00050136"/>
    <w:rsid w:val="000505FB"/>
    <w:rsid w:val="00050A84"/>
    <w:rsid w:val="00050BF3"/>
    <w:rsid w:val="0005137A"/>
    <w:rsid w:val="00051FE5"/>
    <w:rsid w:val="00052159"/>
    <w:rsid w:val="0005278D"/>
    <w:rsid w:val="00052955"/>
    <w:rsid w:val="0005499A"/>
    <w:rsid w:val="00054FC5"/>
    <w:rsid w:val="00055ABC"/>
    <w:rsid w:val="00056605"/>
    <w:rsid w:val="00060534"/>
    <w:rsid w:val="0006272F"/>
    <w:rsid w:val="00062FB7"/>
    <w:rsid w:val="00063B4D"/>
    <w:rsid w:val="00064D94"/>
    <w:rsid w:val="000650CE"/>
    <w:rsid w:val="0006528A"/>
    <w:rsid w:val="000665A9"/>
    <w:rsid w:val="0006695D"/>
    <w:rsid w:val="00067D85"/>
    <w:rsid w:val="0007008E"/>
    <w:rsid w:val="000716EA"/>
    <w:rsid w:val="00072049"/>
    <w:rsid w:val="00074E4F"/>
    <w:rsid w:val="00075A27"/>
    <w:rsid w:val="0007665D"/>
    <w:rsid w:val="00077DB6"/>
    <w:rsid w:val="000813F5"/>
    <w:rsid w:val="000814EB"/>
    <w:rsid w:val="00081E46"/>
    <w:rsid w:val="000836CE"/>
    <w:rsid w:val="0008383D"/>
    <w:rsid w:val="00083B9C"/>
    <w:rsid w:val="00084A8E"/>
    <w:rsid w:val="00086080"/>
    <w:rsid w:val="00091808"/>
    <w:rsid w:val="00091E4F"/>
    <w:rsid w:val="000925EC"/>
    <w:rsid w:val="00092C35"/>
    <w:rsid w:val="00093781"/>
    <w:rsid w:val="00094545"/>
    <w:rsid w:val="00094E3C"/>
    <w:rsid w:val="0009652F"/>
    <w:rsid w:val="0009687A"/>
    <w:rsid w:val="000A002A"/>
    <w:rsid w:val="000A29C7"/>
    <w:rsid w:val="000A2FED"/>
    <w:rsid w:val="000A33E3"/>
    <w:rsid w:val="000A5557"/>
    <w:rsid w:val="000A56FE"/>
    <w:rsid w:val="000A6EFB"/>
    <w:rsid w:val="000A7034"/>
    <w:rsid w:val="000B09B7"/>
    <w:rsid w:val="000B27A5"/>
    <w:rsid w:val="000B3484"/>
    <w:rsid w:val="000B4223"/>
    <w:rsid w:val="000B4F3B"/>
    <w:rsid w:val="000B65E8"/>
    <w:rsid w:val="000B6F8C"/>
    <w:rsid w:val="000B759C"/>
    <w:rsid w:val="000B765F"/>
    <w:rsid w:val="000B777A"/>
    <w:rsid w:val="000B7DB9"/>
    <w:rsid w:val="000C033C"/>
    <w:rsid w:val="000C0E3F"/>
    <w:rsid w:val="000C0E95"/>
    <w:rsid w:val="000C143B"/>
    <w:rsid w:val="000C177D"/>
    <w:rsid w:val="000C3373"/>
    <w:rsid w:val="000C3BA2"/>
    <w:rsid w:val="000C4354"/>
    <w:rsid w:val="000C48B1"/>
    <w:rsid w:val="000C4DDB"/>
    <w:rsid w:val="000C562E"/>
    <w:rsid w:val="000C598B"/>
    <w:rsid w:val="000C6CE6"/>
    <w:rsid w:val="000C78CB"/>
    <w:rsid w:val="000C7A81"/>
    <w:rsid w:val="000D0749"/>
    <w:rsid w:val="000D0B04"/>
    <w:rsid w:val="000D17B7"/>
    <w:rsid w:val="000D1CCF"/>
    <w:rsid w:val="000D2584"/>
    <w:rsid w:val="000D33DE"/>
    <w:rsid w:val="000D3558"/>
    <w:rsid w:val="000D355B"/>
    <w:rsid w:val="000D5865"/>
    <w:rsid w:val="000D63C4"/>
    <w:rsid w:val="000D6D41"/>
    <w:rsid w:val="000E47B5"/>
    <w:rsid w:val="000E4A6C"/>
    <w:rsid w:val="000E4B94"/>
    <w:rsid w:val="000E5762"/>
    <w:rsid w:val="000E6469"/>
    <w:rsid w:val="000E6E61"/>
    <w:rsid w:val="000E75AF"/>
    <w:rsid w:val="000E7609"/>
    <w:rsid w:val="000F0FDF"/>
    <w:rsid w:val="000F10F0"/>
    <w:rsid w:val="000F1901"/>
    <w:rsid w:val="000F1B4D"/>
    <w:rsid w:val="000F30D3"/>
    <w:rsid w:val="000F32D4"/>
    <w:rsid w:val="000F3761"/>
    <w:rsid w:val="000F3918"/>
    <w:rsid w:val="000F4DBE"/>
    <w:rsid w:val="000F6029"/>
    <w:rsid w:val="000F6D9D"/>
    <w:rsid w:val="000F70CA"/>
    <w:rsid w:val="000F7999"/>
    <w:rsid w:val="000F7FAC"/>
    <w:rsid w:val="00100E73"/>
    <w:rsid w:val="00102A3F"/>
    <w:rsid w:val="001031DC"/>
    <w:rsid w:val="001032EF"/>
    <w:rsid w:val="00104F5B"/>
    <w:rsid w:val="00105427"/>
    <w:rsid w:val="001054E8"/>
    <w:rsid w:val="001059FE"/>
    <w:rsid w:val="00110449"/>
    <w:rsid w:val="001105A9"/>
    <w:rsid w:val="001112EE"/>
    <w:rsid w:val="001117EF"/>
    <w:rsid w:val="001122B5"/>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0F35"/>
    <w:rsid w:val="001319D2"/>
    <w:rsid w:val="00132515"/>
    <w:rsid w:val="00133C00"/>
    <w:rsid w:val="00133E76"/>
    <w:rsid w:val="0013433D"/>
    <w:rsid w:val="0013535C"/>
    <w:rsid w:val="001366D2"/>
    <w:rsid w:val="00140659"/>
    <w:rsid w:val="00141FF6"/>
    <w:rsid w:val="00142554"/>
    <w:rsid w:val="00143334"/>
    <w:rsid w:val="00144FDE"/>
    <w:rsid w:val="001455B4"/>
    <w:rsid w:val="001459B2"/>
    <w:rsid w:val="00145A0B"/>
    <w:rsid w:val="001508A8"/>
    <w:rsid w:val="00150AA8"/>
    <w:rsid w:val="00150B22"/>
    <w:rsid w:val="00151175"/>
    <w:rsid w:val="0015176A"/>
    <w:rsid w:val="0015388C"/>
    <w:rsid w:val="00153894"/>
    <w:rsid w:val="00153E6A"/>
    <w:rsid w:val="0015685F"/>
    <w:rsid w:val="0015737F"/>
    <w:rsid w:val="00157874"/>
    <w:rsid w:val="00160678"/>
    <w:rsid w:val="00160A5D"/>
    <w:rsid w:val="00160E8B"/>
    <w:rsid w:val="00161753"/>
    <w:rsid w:val="00161DA8"/>
    <w:rsid w:val="00162E6C"/>
    <w:rsid w:val="0016314B"/>
    <w:rsid w:val="0016399E"/>
    <w:rsid w:val="00164C84"/>
    <w:rsid w:val="001659DC"/>
    <w:rsid w:val="00165AE4"/>
    <w:rsid w:val="00165BAE"/>
    <w:rsid w:val="00165BD0"/>
    <w:rsid w:val="001665E3"/>
    <w:rsid w:val="00167EF0"/>
    <w:rsid w:val="00171E61"/>
    <w:rsid w:val="001720F8"/>
    <w:rsid w:val="00173D8D"/>
    <w:rsid w:val="00173F86"/>
    <w:rsid w:val="00173FE9"/>
    <w:rsid w:val="0017403B"/>
    <w:rsid w:val="00174938"/>
    <w:rsid w:val="001764BA"/>
    <w:rsid w:val="00180A8D"/>
    <w:rsid w:val="00181590"/>
    <w:rsid w:val="0018406A"/>
    <w:rsid w:val="00184F87"/>
    <w:rsid w:val="001869E4"/>
    <w:rsid w:val="001908BD"/>
    <w:rsid w:val="00191D66"/>
    <w:rsid w:val="00192577"/>
    <w:rsid w:val="001926B6"/>
    <w:rsid w:val="0019273E"/>
    <w:rsid w:val="001927E9"/>
    <w:rsid w:val="001934B9"/>
    <w:rsid w:val="0019440B"/>
    <w:rsid w:val="0019456D"/>
    <w:rsid w:val="00194D4C"/>
    <w:rsid w:val="00195A3C"/>
    <w:rsid w:val="00195BFC"/>
    <w:rsid w:val="001964C4"/>
    <w:rsid w:val="001978D4"/>
    <w:rsid w:val="001A0730"/>
    <w:rsid w:val="001A1CB0"/>
    <w:rsid w:val="001A26C7"/>
    <w:rsid w:val="001A28E0"/>
    <w:rsid w:val="001A32F8"/>
    <w:rsid w:val="001A3960"/>
    <w:rsid w:val="001A3CAA"/>
    <w:rsid w:val="001A41B7"/>
    <w:rsid w:val="001A4B91"/>
    <w:rsid w:val="001A4BD7"/>
    <w:rsid w:val="001A593B"/>
    <w:rsid w:val="001A5A12"/>
    <w:rsid w:val="001A62EF"/>
    <w:rsid w:val="001A6696"/>
    <w:rsid w:val="001A749E"/>
    <w:rsid w:val="001B0BFB"/>
    <w:rsid w:val="001B11D8"/>
    <w:rsid w:val="001B5CAA"/>
    <w:rsid w:val="001B639F"/>
    <w:rsid w:val="001B6F0F"/>
    <w:rsid w:val="001C08A6"/>
    <w:rsid w:val="001C0B61"/>
    <w:rsid w:val="001C1160"/>
    <w:rsid w:val="001C1580"/>
    <w:rsid w:val="001C1D40"/>
    <w:rsid w:val="001C2BB4"/>
    <w:rsid w:val="001C3713"/>
    <w:rsid w:val="001C3A76"/>
    <w:rsid w:val="001C5025"/>
    <w:rsid w:val="001C6966"/>
    <w:rsid w:val="001C6D3E"/>
    <w:rsid w:val="001C717A"/>
    <w:rsid w:val="001C7641"/>
    <w:rsid w:val="001D1994"/>
    <w:rsid w:val="001D2036"/>
    <w:rsid w:val="001D4B19"/>
    <w:rsid w:val="001D5925"/>
    <w:rsid w:val="001D5A7D"/>
    <w:rsid w:val="001D6738"/>
    <w:rsid w:val="001D7BF9"/>
    <w:rsid w:val="001E0312"/>
    <w:rsid w:val="001E091D"/>
    <w:rsid w:val="001E09F4"/>
    <w:rsid w:val="001E14CC"/>
    <w:rsid w:val="001E15FE"/>
    <w:rsid w:val="001E1837"/>
    <w:rsid w:val="001E43D8"/>
    <w:rsid w:val="001E5AD7"/>
    <w:rsid w:val="001E7751"/>
    <w:rsid w:val="001E781B"/>
    <w:rsid w:val="001E7DE7"/>
    <w:rsid w:val="001E7F61"/>
    <w:rsid w:val="001F0E0D"/>
    <w:rsid w:val="001F158F"/>
    <w:rsid w:val="001F1C35"/>
    <w:rsid w:val="001F1ED7"/>
    <w:rsid w:val="001F2ABD"/>
    <w:rsid w:val="001F3E29"/>
    <w:rsid w:val="001F4718"/>
    <w:rsid w:val="001F6A2F"/>
    <w:rsid w:val="001F7272"/>
    <w:rsid w:val="0020007E"/>
    <w:rsid w:val="0020074D"/>
    <w:rsid w:val="00204624"/>
    <w:rsid w:val="002052EF"/>
    <w:rsid w:val="00206EDA"/>
    <w:rsid w:val="00207729"/>
    <w:rsid w:val="00211629"/>
    <w:rsid w:val="00211751"/>
    <w:rsid w:val="00211D9A"/>
    <w:rsid w:val="00211FF1"/>
    <w:rsid w:val="00212346"/>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789"/>
    <w:rsid w:val="002317BF"/>
    <w:rsid w:val="00231942"/>
    <w:rsid w:val="00231EC3"/>
    <w:rsid w:val="00232965"/>
    <w:rsid w:val="0023390C"/>
    <w:rsid w:val="00234862"/>
    <w:rsid w:val="00236717"/>
    <w:rsid w:val="0023695F"/>
    <w:rsid w:val="00236A9C"/>
    <w:rsid w:val="00236B69"/>
    <w:rsid w:val="00236BBB"/>
    <w:rsid w:val="00240819"/>
    <w:rsid w:val="00240994"/>
    <w:rsid w:val="00241E1D"/>
    <w:rsid w:val="00242C6E"/>
    <w:rsid w:val="00242DD2"/>
    <w:rsid w:val="002440E8"/>
    <w:rsid w:val="00244237"/>
    <w:rsid w:val="00245794"/>
    <w:rsid w:val="0024611B"/>
    <w:rsid w:val="00247280"/>
    <w:rsid w:val="00247FE1"/>
    <w:rsid w:val="00251074"/>
    <w:rsid w:val="002518B9"/>
    <w:rsid w:val="00251F68"/>
    <w:rsid w:val="0025228E"/>
    <w:rsid w:val="00253088"/>
    <w:rsid w:val="002534B0"/>
    <w:rsid w:val="00253B0C"/>
    <w:rsid w:val="00257118"/>
    <w:rsid w:val="00257988"/>
    <w:rsid w:val="0026080B"/>
    <w:rsid w:val="00260C96"/>
    <w:rsid w:val="00260FFD"/>
    <w:rsid w:val="002610FD"/>
    <w:rsid w:val="00261E36"/>
    <w:rsid w:val="0026281F"/>
    <w:rsid w:val="002628B5"/>
    <w:rsid w:val="0026392B"/>
    <w:rsid w:val="00264993"/>
    <w:rsid w:val="0026516C"/>
    <w:rsid w:val="0026725B"/>
    <w:rsid w:val="002672FB"/>
    <w:rsid w:val="00267E37"/>
    <w:rsid w:val="00270486"/>
    <w:rsid w:val="00270550"/>
    <w:rsid w:val="00270818"/>
    <w:rsid w:val="0027269C"/>
    <w:rsid w:val="00272738"/>
    <w:rsid w:val="00273FB6"/>
    <w:rsid w:val="00277394"/>
    <w:rsid w:val="00277676"/>
    <w:rsid w:val="00277DEB"/>
    <w:rsid w:val="00277F9A"/>
    <w:rsid w:val="002816C4"/>
    <w:rsid w:val="0028180B"/>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4B95"/>
    <w:rsid w:val="00295C1F"/>
    <w:rsid w:val="00296BDE"/>
    <w:rsid w:val="0029783B"/>
    <w:rsid w:val="00297E16"/>
    <w:rsid w:val="002A0015"/>
    <w:rsid w:val="002A03AA"/>
    <w:rsid w:val="002A06C4"/>
    <w:rsid w:val="002A089B"/>
    <w:rsid w:val="002A115D"/>
    <w:rsid w:val="002A1C95"/>
    <w:rsid w:val="002A4138"/>
    <w:rsid w:val="002A4172"/>
    <w:rsid w:val="002A7C10"/>
    <w:rsid w:val="002B13F4"/>
    <w:rsid w:val="002B2C66"/>
    <w:rsid w:val="002B31F8"/>
    <w:rsid w:val="002B56AA"/>
    <w:rsid w:val="002B6868"/>
    <w:rsid w:val="002B6A4C"/>
    <w:rsid w:val="002C171D"/>
    <w:rsid w:val="002C40D5"/>
    <w:rsid w:val="002C50DB"/>
    <w:rsid w:val="002C5EDF"/>
    <w:rsid w:val="002C799B"/>
    <w:rsid w:val="002C7EFD"/>
    <w:rsid w:val="002D18A6"/>
    <w:rsid w:val="002D2E4B"/>
    <w:rsid w:val="002D3318"/>
    <w:rsid w:val="002D3D6B"/>
    <w:rsid w:val="002D3F89"/>
    <w:rsid w:val="002D4DFB"/>
    <w:rsid w:val="002D7E0C"/>
    <w:rsid w:val="002E2574"/>
    <w:rsid w:val="002E2C3B"/>
    <w:rsid w:val="002E2F7C"/>
    <w:rsid w:val="002E4F9A"/>
    <w:rsid w:val="002E5E30"/>
    <w:rsid w:val="002E6DD5"/>
    <w:rsid w:val="002E6F45"/>
    <w:rsid w:val="002F05EE"/>
    <w:rsid w:val="002F07CC"/>
    <w:rsid w:val="002F0EEB"/>
    <w:rsid w:val="002F23FC"/>
    <w:rsid w:val="002F2E4D"/>
    <w:rsid w:val="002F2FB0"/>
    <w:rsid w:val="002F3451"/>
    <w:rsid w:val="002F424F"/>
    <w:rsid w:val="002F4CD5"/>
    <w:rsid w:val="002F631F"/>
    <w:rsid w:val="002F64CE"/>
    <w:rsid w:val="00300688"/>
    <w:rsid w:val="003013F7"/>
    <w:rsid w:val="00302314"/>
    <w:rsid w:val="00302AA2"/>
    <w:rsid w:val="00302ED4"/>
    <w:rsid w:val="00303B39"/>
    <w:rsid w:val="003053B0"/>
    <w:rsid w:val="00305FEB"/>
    <w:rsid w:val="0030615A"/>
    <w:rsid w:val="0030684F"/>
    <w:rsid w:val="003069A8"/>
    <w:rsid w:val="003071A5"/>
    <w:rsid w:val="00307757"/>
    <w:rsid w:val="00307820"/>
    <w:rsid w:val="00307B56"/>
    <w:rsid w:val="00312BA1"/>
    <w:rsid w:val="00313322"/>
    <w:rsid w:val="00314F42"/>
    <w:rsid w:val="00315EE4"/>
    <w:rsid w:val="0031651C"/>
    <w:rsid w:val="00317B2C"/>
    <w:rsid w:val="003212B5"/>
    <w:rsid w:val="00321320"/>
    <w:rsid w:val="00322921"/>
    <w:rsid w:val="00324398"/>
    <w:rsid w:val="003257AF"/>
    <w:rsid w:val="00325F04"/>
    <w:rsid w:val="00326004"/>
    <w:rsid w:val="00326E8E"/>
    <w:rsid w:val="0032761A"/>
    <w:rsid w:val="00327DA7"/>
    <w:rsid w:val="00330599"/>
    <w:rsid w:val="00333D92"/>
    <w:rsid w:val="00336452"/>
    <w:rsid w:val="003407B3"/>
    <w:rsid w:val="0034248A"/>
    <w:rsid w:val="00344C0B"/>
    <w:rsid w:val="00347BE7"/>
    <w:rsid w:val="00351BEF"/>
    <w:rsid w:val="00353491"/>
    <w:rsid w:val="00353DEB"/>
    <w:rsid w:val="00354043"/>
    <w:rsid w:val="00354899"/>
    <w:rsid w:val="00354CAD"/>
    <w:rsid w:val="003555DB"/>
    <w:rsid w:val="003557BE"/>
    <w:rsid w:val="003557F2"/>
    <w:rsid w:val="00355847"/>
    <w:rsid w:val="00356ABB"/>
    <w:rsid w:val="0035795D"/>
    <w:rsid w:val="00357A69"/>
    <w:rsid w:val="00357B27"/>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7446"/>
    <w:rsid w:val="003812F8"/>
    <w:rsid w:val="003819F9"/>
    <w:rsid w:val="00382824"/>
    <w:rsid w:val="003839B5"/>
    <w:rsid w:val="00384679"/>
    <w:rsid w:val="00384AAE"/>
    <w:rsid w:val="00385B80"/>
    <w:rsid w:val="00387147"/>
    <w:rsid w:val="00390158"/>
    <w:rsid w:val="0039216E"/>
    <w:rsid w:val="003928F8"/>
    <w:rsid w:val="00392E3E"/>
    <w:rsid w:val="00394037"/>
    <w:rsid w:val="003943B2"/>
    <w:rsid w:val="0039658E"/>
    <w:rsid w:val="00396893"/>
    <w:rsid w:val="00396E4E"/>
    <w:rsid w:val="003A022D"/>
    <w:rsid w:val="003A16D8"/>
    <w:rsid w:val="003A2349"/>
    <w:rsid w:val="003A387B"/>
    <w:rsid w:val="003A4AA9"/>
    <w:rsid w:val="003A672C"/>
    <w:rsid w:val="003A68EB"/>
    <w:rsid w:val="003A6B65"/>
    <w:rsid w:val="003A73CA"/>
    <w:rsid w:val="003B0CA6"/>
    <w:rsid w:val="003B2731"/>
    <w:rsid w:val="003B342F"/>
    <w:rsid w:val="003B357B"/>
    <w:rsid w:val="003B37FF"/>
    <w:rsid w:val="003B4FC2"/>
    <w:rsid w:val="003B5008"/>
    <w:rsid w:val="003B540A"/>
    <w:rsid w:val="003B6666"/>
    <w:rsid w:val="003B7172"/>
    <w:rsid w:val="003C027D"/>
    <w:rsid w:val="003C02AB"/>
    <w:rsid w:val="003C13EF"/>
    <w:rsid w:val="003C1A69"/>
    <w:rsid w:val="003C341B"/>
    <w:rsid w:val="003C341E"/>
    <w:rsid w:val="003C3DB3"/>
    <w:rsid w:val="003C4087"/>
    <w:rsid w:val="003C517D"/>
    <w:rsid w:val="003C5D15"/>
    <w:rsid w:val="003C7EA2"/>
    <w:rsid w:val="003D0758"/>
    <w:rsid w:val="003D1BB9"/>
    <w:rsid w:val="003D1D33"/>
    <w:rsid w:val="003D21A1"/>
    <w:rsid w:val="003D2B37"/>
    <w:rsid w:val="003D4426"/>
    <w:rsid w:val="003D4E29"/>
    <w:rsid w:val="003D62C9"/>
    <w:rsid w:val="003D6D74"/>
    <w:rsid w:val="003D7C58"/>
    <w:rsid w:val="003E1741"/>
    <w:rsid w:val="003E2F65"/>
    <w:rsid w:val="003E4755"/>
    <w:rsid w:val="003E4C7B"/>
    <w:rsid w:val="003E570E"/>
    <w:rsid w:val="003E6243"/>
    <w:rsid w:val="003E64DA"/>
    <w:rsid w:val="003E6B38"/>
    <w:rsid w:val="003E6B59"/>
    <w:rsid w:val="003E7417"/>
    <w:rsid w:val="003F03A5"/>
    <w:rsid w:val="003F0896"/>
    <w:rsid w:val="003F20B1"/>
    <w:rsid w:val="003F237C"/>
    <w:rsid w:val="003F407E"/>
    <w:rsid w:val="003F49D9"/>
    <w:rsid w:val="003F52E9"/>
    <w:rsid w:val="003F63F9"/>
    <w:rsid w:val="003F759E"/>
    <w:rsid w:val="003F77CE"/>
    <w:rsid w:val="003F7B9C"/>
    <w:rsid w:val="003F7FF7"/>
    <w:rsid w:val="004003BA"/>
    <w:rsid w:val="004005B6"/>
    <w:rsid w:val="004015CE"/>
    <w:rsid w:val="0040172E"/>
    <w:rsid w:val="0040260A"/>
    <w:rsid w:val="004027D9"/>
    <w:rsid w:val="00403E1E"/>
    <w:rsid w:val="00405372"/>
    <w:rsid w:val="0040601D"/>
    <w:rsid w:val="004065A7"/>
    <w:rsid w:val="00407830"/>
    <w:rsid w:val="00407B6E"/>
    <w:rsid w:val="00407C12"/>
    <w:rsid w:val="004113AD"/>
    <w:rsid w:val="0041150A"/>
    <w:rsid w:val="004122BB"/>
    <w:rsid w:val="00412435"/>
    <w:rsid w:val="00412CC7"/>
    <w:rsid w:val="00412DD7"/>
    <w:rsid w:val="00412F9A"/>
    <w:rsid w:val="00415377"/>
    <w:rsid w:val="004155D5"/>
    <w:rsid w:val="004158AF"/>
    <w:rsid w:val="00416153"/>
    <w:rsid w:val="00416C6E"/>
    <w:rsid w:val="0041796C"/>
    <w:rsid w:val="0042069B"/>
    <w:rsid w:val="004207CF"/>
    <w:rsid w:val="00420F05"/>
    <w:rsid w:val="00421A0B"/>
    <w:rsid w:val="00421BBE"/>
    <w:rsid w:val="00422131"/>
    <w:rsid w:val="00422428"/>
    <w:rsid w:val="00422A4A"/>
    <w:rsid w:val="00424BDD"/>
    <w:rsid w:val="00424D5D"/>
    <w:rsid w:val="00425D37"/>
    <w:rsid w:val="00425E04"/>
    <w:rsid w:val="004277AC"/>
    <w:rsid w:val="00430666"/>
    <w:rsid w:val="00430BD7"/>
    <w:rsid w:val="00430FDF"/>
    <w:rsid w:val="0043130B"/>
    <w:rsid w:val="00431550"/>
    <w:rsid w:val="00432204"/>
    <w:rsid w:val="0043246B"/>
    <w:rsid w:val="0043271C"/>
    <w:rsid w:val="004328D5"/>
    <w:rsid w:val="00432A4D"/>
    <w:rsid w:val="00432CD3"/>
    <w:rsid w:val="00433FA8"/>
    <w:rsid w:val="004355B1"/>
    <w:rsid w:val="00435767"/>
    <w:rsid w:val="0043604C"/>
    <w:rsid w:val="0043634B"/>
    <w:rsid w:val="00436512"/>
    <w:rsid w:val="0043677C"/>
    <w:rsid w:val="00436B77"/>
    <w:rsid w:val="00436C50"/>
    <w:rsid w:val="0043706D"/>
    <w:rsid w:val="00440247"/>
    <w:rsid w:val="004403B2"/>
    <w:rsid w:val="004410E0"/>
    <w:rsid w:val="00442640"/>
    <w:rsid w:val="00444A4A"/>
    <w:rsid w:val="00445167"/>
    <w:rsid w:val="00445B0A"/>
    <w:rsid w:val="00445B21"/>
    <w:rsid w:val="00446E64"/>
    <w:rsid w:val="00446EAD"/>
    <w:rsid w:val="00447ED6"/>
    <w:rsid w:val="00450266"/>
    <w:rsid w:val="00452DF0"/>
    <w:rsid w:val="00453079"/>
    <w:rsid w:val="004533B4"/>
    <w:rsid w:val="00453B69"/>
    <w:rsid w:val="00454D72"/>
    <w:rsid w:val="004573B3"/>
    <w:rsid w:val="0045779A"/>
    <w:rsid w:val="004578E4"/>
    <w:rsid w:val="00457969"/>
    <w:rsid w:val="00462923"/>
    <w:rsid w:val="00462C49"/>
    <w:rsid w:val="004630B6"/>
    <w:rsid w:val="00463C40"/>
    <w:rsid w:val="00463ECC"/>
    <w:rsid w:val="004641D7"/>
    <w:rsid w:val="004676E2"/>
    <w:rsid w:val="00470C6F"/>
    <w:rsid w:val="004718FB"/>
    <w:rsid w:val="00471E53"/>
    <w:rsid w:val="0047237B"/>
    <w:rsid w:val="00473A31"/>
    <w:rsid w:val="0047472E"/>
    <w:rsid w:val="004756AB"/>
    <w:rsid w:val="0048015E"/>
    <w:rsid w:val="004808B2"/>
    <w:rsid w:val="00480E90"/>
    <w:rsid w:val="004831CA"/>
    <w:rsid w:val="00484504"/>
    <w:rsid w:val="0048454C"/>
    <w:rsid w:val="00486470"/>
    <w:rsid w:val="0048798A"/>
    <w:rsid w:val="00491A7E"/>
    <w:rsid w:val="00493D63"/>
    <w:rsid w:val="00493E2B"/>
    <w:rsid w:val="004940F2"/>
    <w:rsid w:val="00496A9F"/>
    <w:rsid w:val="00497946"/>
    <w:rsid w:val="004A1FF7"/>
    <w:rsid w:val="004A3E17"/>
    <w:rsid w:val="004A4CED"/>
    <w:rsid w:val="004A5064"/>
    <w:rsid w:val="004A5D4E"/>
    <w:rsid w:val="004A6137"/>
    <w:rsid w:val="004A6974"/>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D01EF"/>
    <w:rsid w:val="004D1285"/>
    <w:rsid w:val="004D1606"/>
    <w:rsid w:val="004D1DC3"/>
    <w:rsid w:val="004D27D2"/>
    <w:rsid w:val="004D2E86"/>
    <w:rsid w:val="004D37B4"/>
    <w:rsid w:val="004D41C3"/>
    <w:rsid w:val="004D4577"/>
    <w:rsid w:val="004D4BF1"/>
    <w:rsid w:val="004D5ECC"/>
    <w:rsid w:val="004D7B67"/>
    <w:rsid w:val="004E07F6"/>
    <w:rsid w:val="004E15BB"/>
    <w:rsid w:val="004E2383"/>
    <w:rsid w:val="004E36F1"/>
    <w:rsid w:val="004E3A20"/>
    <w:rsid w:val="004E4DF8"/>
    <w:rsid w:val="004E51FE"/>
    <w:rsid w:val="004E5755"/>
    <w:rsid w:val="004E598A"/>
    <w:rsid w:val="004E5BB3"/>
    <w:rsid w:val="004F008D"/>
    <w:rsid w:val="004F2381"/>
    <w:rsid w:val="004F29BA"/>
    <w:rsid w:val="004F2BD2"/>
    <w:rsid w:val="004F374A"/>
    <w:rsid w:val="004F41F3"/>
    <w:rsid w:val="004F4C59"/>
    <w:rsid w:val="004F5465"/>
    <w:rsid w:val="004F5DDC"/>
    <w:rsid w:val="004F6B13"/>
    <w:rsid w:val="004F6EBA"/>
    <w:rsid w:val="004F747B"/>
    <w:rsid w:val="0050405F"/>
    <w:rsid w:val="00504EEF"/>
    <w:rsid w:val="00505542"/>
    <w:rsid w:val="00505658"/>
    <w:rsid w:val="00506426"/>
    <w:rsid w:val="00506F43"/>
    <w:rsid w:val="00507195"/>
    <w:rsid w:val="00507954"/>
    <w:rsid w:val="005107C8"/>
    <w:rsid w:val="00511A30"/>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315A6"/>
    <w:rsid w:val="00531F1E"/>
    <w:rsid w:val="00531F8A"/>
    <w:rsid w:val="00534932"/>
    <w:rsid w:val="0053607E"/>
    <w:rsid w:val="00536E0D"/>
    <w:rsid w:val="00537655"/>
    <w:rsid w:val="0054005A"/>
    <w:rsid w:val="005417AD"/>
    <w:rsid w:val="00541F89"/>
    <w:rsid w:val="005430EA"/>
    <w:rsid w:val="00543341"/>
    <w:rsid w:val="00547685"/>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14"/>
    <w:rsid w:val="00562042"/>
    <w:rsid w:val="00562397"/>
    <w:rsid w:val="00562F6D"/>
    <w:rsid w:val="00565A6B"/>
    <w:rsid w:val="00565FB3"/>
    <w:rsid w:val="00567015"/>
    <w:rsid w:val="0056769F"/>
    <w:rsid w:val="00570659"/>
    <w:rsid w:val="00570E8F"/>
    <w:rsid w:val="005719C1"/>
    <w:rsid w:val="00572B93"/>
    <w:rsid w:val="00573CE9"/>
    <w:rsid w:val="00574D10"/>
    <w:rsid w:val="00575D05"/>
    <w:rsid w:val="0057649D"/>
    <w:rsid w:val="00576670"/>
    <w:rsid w:val="00577559"/>
    <w:rsid w:val="0057774C"/>
    <w:rsid w:val="005800CF"/>
    <w:rsid w:val="00580597"/>
    <w:rsid w:val="00580631"/>
    <w:rsid w:val="00581467"/>
    <w:rsid w:val="00581D74"/>
    <w:rsid w:val="00586D19"/>
    <w:rsid w:val="00586E15"/>
    <w:rsid w:val="0058791E"/>
    <w:rsid w:val="00592884"/>
    <w:rsid w:val="00593088"/>
    <w:rsid w:val="00593146"/>
    <w:rsid w:val="005936E6"/>
    <w:rsid w:val="00593723"/>
    <w:rsid w:val="005943A1"/>
    <w:rsid w:val="0059483B"/>
    <w:rsid w:val="005948C2"/>
    <w:rsid w:val="005953BA"/>
    <w:rsid w:val="005956D6"/>
    <w:rsid w:val="0059579E"/>
    <w:rsid w:val="00595BBB"/>
    <w:rsid w:val="00596A52"/>
    <w:rsid w:val="005973C0"/>
    <w:rsid w:val="005979A4"/>
    <w:rsid w:val="005A0F31"/>
    <w:rsid w:val="005A1156"/>
    <w:rsid w:val="005A32DA"/>
    <w:rsid w:val="005A4607"/>
    <w:rsid w:val="005A4C44"/>
    <w:rsid w:val="005A52D5"/>
    <w:rsid w:val="005A627D"/>
    <w:rsid w:val="005B1076"/>
    <w:rsid w:val="005B16EE"/>
    <w:rsid w:val="005B2F3D"/>
    <w:rsid w:val="005B3187"/>
    <w:rsid w:val="005B34BD"/>
    <w:rsid w:val="005B372E"/>
    <w:rsid w:val="005B3902"/>
    <w:rsid w:val="005B3DAD"/>
    <w:rsid w:val="005B541C"/>
    <w:rsid w:val="005B68E8"/>
    <w:rsid w:val="005B6B47"/>
    <w:rsid w:val="005B6DEE"/>
    <w:rsid w:val="005B72D8"/>
    <w:rsid w:val="005B7B34"/>
    <w:rsid w:val="005B7D7E"/>
    <w:rsid w:val="005C153C"/>
    <w:rsid w:val="005C18AA"/>
    <w:rsid w:val="005C2067"/>
    <w:rsid w:val="005C251A"/>
    <w:rsid w:val="005C2986"/>
    <w:rsid w:val="005C3522"/>
    <w:rsid w:val="005C5BAA"/>
    <w:rsid w:val="005C6CAC"/>
    <w:rsid w:val="005C7CB1"/>
    <w:rsid w:val="005D0135"/>
    <w:rsid w:val="005D01A9"/>
    <w:rsid w:val="005D1394"/>
    <w:rsid w:val="005D27BA"/>
    <w:rsid w:val="005D2A46"/>
    <w:rsid w:val="005D2C0F"/>
    <w:rsid w:val="005D3566"/>
    <w:rsid w:val="005D47E7"/>
    <w:rsid w:val="005D4B70"/>
    <w:rsid w:val="005D5B7B"/>
    <w:rsid w:val="005D6135"/>
    <w:rsid w:val="005D63EC"/>
    <w:rsid w:val="005D6F05"/>
    <w:rsid w:val="005D7824"/>
    <w:rsid w:val="005D7B3F"/>
    <w:rsid w:val="005E04F0"/>
    <w:rsid w:val="005E1561"/>
    <w:rsid w:val="005E1794"/>
    <w:rsid w:val="005E1EDB"/>
    <w:rsid w:val="005E20D6"/>
    <w:rsid w:val="005E2BC7"/>
    <w:rsid w:val="005E3305"/>
    <w:rsid w:val="005E402B"/>
    <w:rsid w:val="005E43E5"/>
    <w:rsid w:val="005E4B88"/>
    <w:rsid w:val="005E6863"/>
    <w:rsid w:val="005E7493"/>
    <w:rsid w:val="005E7BE1"/>
    <w:rsid w:val="005F075B"/>
    <w:rsid w:val="005F1837"/>
    <w:rsid w:val="005F1C96"/>
    <w:rsid w:val="005F1D37"/>
    <w:rsid w:val="005F1F24"/>
    <w:rsid w:val="005F212E"/>
    <w:rsid w:val="005F2142"/>
    <w:rsid w:val="005F2A66"/>
    <w:rsid w:val="005F3FE4"/>
    <w:rsid w:val="005F4E07"/>
    <w:rsid w:val="005F5001"/>
    <w:rsid w:val="005F52E0"/>
    <w:rsid w:val="005F5A88"/>
    <w:rsid w:val="005F624E"/>
    <w:rsid w:val="005F714D"/>
    <w:rsid w:val="005F735B"/>
    <w:rsid w:val="00600792"/>
    <w:rsid w:val="00601395"/>
    <w:rsid w:val="00602A78"/>
    <w:rsid w:val="00602ACE"/>
    <w:rsid w:val="006032B5"/>
    <w:rsid w:val="00603906"/>
    <w:rsid w:val="00603FC5"/>
    <w:rsid w:val="006040E1"/>
    <w:rsid w:val="00605355"/>
    <w:rsid w:val="00605CC3"/>
    <w:rsid w:val="006063C6"/>
    <w:rsid w:val="00606530"/>
    <w:rsid w:val="00606A76"/>
    <w:rsid w:val="00606F5F"/>
    <w:rsid w:val="00607912"/>
    <w:rsid w:val="00610385"/>
    <w:rsid w:val="006104DC"/>
    <w:rsid w:val="0061054F"/>
    <w:rsid w:val="00611424"/>
    <w:rsid w:val="00611D58"/>
    <w:rsid w:val="00614747"/>
    <w:rsid w:val="00615050"/>
    <w:rsid w:val="00615789"/>
    <w:rsid w:val="00615C90"/>
    <w:rsid w:val="00616884"/>
    <w:rsid w:val="00617E54"/>
    <w:rsid w:val="00620346"/>
    <w:rsid w:val="00620914"/>
    <w:rsid w:val="00621FAF"/>
    <w:rsid w:val="00623F23"/>
    <w:rsid w:val="006249FC"/>
    <w:rsid w:val="00624D9E"/>
    <w:rsid w:val="00625346"/>
    <w:rsid w:val="0062577E"/>
    <w:rsid w:val="00625D0A"/>
    <w:rsid w:val="00626666"/>
    <w:rsid w:val="00630901"/>
    <w:rsid w:val="0063129B"/>
    <w:rsid w:val="00631D91"/>
    <w:rsid w:val="0063222F"/>
    <w:rsid w:val="0063427F"/>
    <w:rsid w:val="00635461"/>
    <w:rsid w:val="0063618D"/>
    <w:rsid w:val="00636279"/>
    <w:rsid w:val="00636B66"/>
    <w:rsid w:val="00637A1B"/>
    <w:rsid w:val="006415B1"/>
    <w:rsid w:val="006419B2"/>
    <w:rsid w:val="0064229F"/>
    <w:rsid w:val="0064247B"/>
    <w:rsid w:val="0064276C"/>
    <w:rsid w:val="00642DD8"/>
    <w:rsid w:val="00644BF3"/>
    <w:rsid w:val="006459F1"/>
    <w:rsid w:val="00646BD6"/>
    <w:rsid w:val="00646DE7"/>
    <w:rsid w:val="00647861"/>
    <w:rsid w:val="0065142A"/>
    <w:rsid w:val="00652FAA"/>
    <w:rsid w:val="00653394"/>
    <w:rsid w:val="00654401"/>
    <w:rsid w:val="006578C3"/>
    <w:rsid w:val="0066018E"/>
    <w:rsid w:val="00661129"/>
    <w:rsid w:val="00667953"/>
    <w:rsid w:val="00670BAD"/>
    <w:rsid w:val="00670ECD"/>
    <w:rsid w:val="00672B3B"/>
    <w:rsid w:val="00672D3D"/>
    <w:rsid w:val="00675650"/>
    <w:rsid w:val="00675B87"/>
    <w:rsid w:val="00677138"/>
    <w:rsid w:val="00680343"/>
    <w:rsid w:val="00680396"/>
    <w:rsid w:val="00680414"/>
    <w:rsid w:val="00681E37"/>
    <w:rsid w:val="00682180"/>
    <w:rsid w:val="00682A67"/>
    <w:rsid w:val="0068458F"/>
    <w:rsid w:val="00685114"/>
    <w:rsid w:val="0068586E"/>
    <w:rsid w:val="006858A0"/>
    <w:rsid w:val="00685D58"/>
    <w:rsid w:val="00690EE2"/>
    <w:rsid w:val="00691EE9"/>
    <w:rsid w:val="00692267"/>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10B4"/>
    <w:rsid w:val="006B1DB6"/>
    <w:rsid w:val="006B541A"/>
    <w:rsid w:val="006B56A2"/>
    <w:rsid w:val="006B65D5"/>
    <w:rsid w:val="006B7675"/>
    <w:rsid w:val="006B78B0"/>
    <w:rsid w:val="006B7AB3"/>
    <w:rsid w:val="006C0E31"/>
    <w:rsid w:val="006C1F38"/>
    <w:rsid w:val="006C206A"/>
    <w:rsid w:val="006C2849"/>
    <w:rsid w:val="006C2DD6"/>
    <w:rsid w:val="006C3228"/>
    <w:rsid w:val="006C3660"/>
    <w:rsid w:val="006C4E9D"/>
    <w:rsid w:val="006C5552"/>
    <w:rsid w:val="006C5FEE"/>
    <w:rsid w:val="006C6E89"/>
    <w:rsid w:val="006C73D8"/>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230D"/>
    <w:rsid w:val="006E30C2"/>
    <w:rsid w:val="006E4F40"/>
    <w:rsid w:val="006E5CF1"/>
    <w:rsid w:val="006E725D"/>
    <w:rsid w:val="006E73CE"/>
    <w:rsid w:val="006F054A"/>
    <w:rsid w:val="006F0792"/>
    <w:rsid w:val="006F07EE"/>
    <w:rsid w:val="006F14FB"/>
    <w:rsid w:val="006F29AE"/>
    <w:rsid w:val="006F3307"/>
    <w:rsid w:val="006F3991"/>
    <w:rsid w:val="006F3F99"/>
    <w:rsid w:val="006F731F"/>
    <w:rsid w:val="006F732D"/>
    <w:rsid w:val="006F787D"/>
    <w:rsid w:val="00702329"/>
    <w:rsid w:val="00703FFF"/>
    <w:rsid w:val="00704443"/>
    <w:rsid w:val="00705360"/>
    <w:rsid w:val="00705A5E"/>
    <w:rsid w:val="00707682"/>
    <w:rsid w:val="00707A4C"/>
    <w:rsid w:val="00707DAF"/>
    <w:rsid w:val="0071021C"/>
    <w:rsid w:val="00713034"/>
    <w:rsid w:val="00713111"/>
    <w:rsid w:val="00714137"/>
    <w:rsid w:val="0071452F"/>
    <w:rsid w:val="00714556"/>
    <w:rsid w:val="007148C0"/>
    <w:rsid w:val="007148FE"/>
    <w:rsid w:val="0071559B"/>
    <w:rsid w:val="0071565D"/>
    <w:rsid w:val="0071579E"/>
    <w:rsid w:val="00717189"/>
    <w:rsid w:val="00720522"/>
    <w:rsid w:val="00720D34"/>
    <w:rsid w:val="007215B2"/>
    <w:rsid w:val="007233CB"/>
    <w:rsid w:val="0072492B"/>
    <w:rsid w:val="00724A16"/>
    <w:rsid w:val="0072578C"/>
    <w:rsid w:val="00730BFD"/>
    <w:rsid w:val="00731508"/>
    <w:rsid w:val="0073180F"/>
    <w:rsid w:val="00731BDF"/>
    <w:rsid w:val="00731CE9"/>
    <w:rsid w:val="00731F7E"/>
    <w:rsid w:val="00732150"/>
    <w:rsid w:val="00732923"/>
    <w:rsid w:val="00733122"/>
    <w:rsid w:val="00733402"/>
    <w:rsid w:val="00734C6D"/>
    <w:rsid w:val="0073558C"/>
    <w:rsid w:val="0073675F"/>
    <w:rsid w:val="00736B51"/>
    <w:rsid w:val="00736F16"/>
    <w:rsid w:val="0073726D"/>
    <w:rsid w:val="0073745E"/>
    <w:rsid w:val="00743872"/>
    <w:rsid w:val="00743E73"/>
    <w:rsid w:val="00743EB9"/>
    <w:rsid w:val="007511AD"/>
    <w:rsid w:val="007536BB"/>
    <w:rsid w:val="00754C04"/>
    <w:rsid w:val="00755875"/>
    <w:rsid w:val="00760AAD"/>
    <w:rsid w:val="00760E86"/>
    <w:rsid w:val="00761617"/>
    <w:rsid w:val="007617DC"/>
    <w:rsid w:val="00762195"/>
    <w:rsid w:val="0076277F"/>
    <w:rsid w:val="00762821"/>
    <w:rsid w:val="00762BC4"/>
    <w:rsid w:val="0076315C"/>
    <w:rsid w:val="007634E7"/>
    <w:rsid w:val="00764E59"/>
    <w:rsid w:val="007671F8"/>
    <w:rsid w:val="007679CB"/>
    <w:rsid w:val="007701B7"/>
    <w:rsid w:val="00770C99"/>
    <w:rsid w:val="00771135"/>
    <w:rsid w:val="0077267B"/>
    <w:rsid w:val="00774305"/>
    <w:rsid w:val="007752A7"/>
    <w:rsid w:val="00777A6E"/>
    <w:rsid w:val="00781B0C"/>
    <w:rsid w:val="007824AC"/>
    <w:rsid w:val="00783A1A"/>
    <w:rsid w:val="00783B70"/>
    <w:rsid w:val="00784559"/>
    <w:rsid w:val="00784C08"/>
    <w:rsid w:val="00785F05"/>
    <w:rsid w:val="00785F19"/>
    <w:rsid w:val="00787290"/>
    <w:rsid w:val="00791359"/>
    <w:rsid w:val="007939D8"/>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506"/>
    <w:rsid w:val="007B083D"/>
    <w:rsid w:val="007B0850"/>
    <w:rsid w:val="007B0E76"/>
    <w:rsid w:val="007B1700"/>
    <w:rsid w:val="007B2059"/>
    <w:rsid w:val="007B39E9"/>
    <w:rsid w:val="007B78BC"/>
    <w:rsid w:val="007C1B5C"/>
    <w:rsid w:val="007C2D11"/>
    <w:rsid w:val="007C4189"/>
    <w:rsid w:val="007C441C"/>
    <w:rsid w:val="007C56D3"/>
    <w:rsid w:val="007C635C"/>
    <w:rsid w:val="007C6AAA"/>
    <w:rsid w:val="007C6F64"/>
    <w:rsid w:val="007C794F"/>
    <w:rsid w:val="007C7A2C"/>
    <w:rsid w:val="007D0935"/>
    <w:rsid w:val="007D41B9"/>
    <w:rsid w:val="007D556F"/>
    <w:rsid w:val="007D5DC2"/>
    <w:rsid w:val="007D6257"/>
    <w:rsid w:val="007D65F6"/>
    <w:rsid w:val="007D668F"/>
    <w:rsid w:val="007D7BB5"/>
    <w:rsid w:val="007D7CA1"/>
    <w:rsid w:val="007E01F5"/>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43"/>
    <w:rsid w:val="007F6BEF"/>
    <w:rsid w:val="0080135E"/>
    <w:rsid w:val="008037D7"/>
    <w:rsid w:val="008044CD"/>
    <w:rsid w:val="0080475B"/>
    <w:rsid w:val="00805B3B"/>
    <w:rsid w:val="0080709F"/>
    <w:rsid w:val="00807C82"/>
    <w:rsid w:val="00812434"/>
    <w:rsid w:val="00815211"/>
    <w:rsid w:val="00815864"/>
    <w:rsid w:val="008161F8"/>
    <w:rsid w:val="008171E7"/>
    <w:rsid w:val="00821227"/>
    <w:rsid w:val="00822074"/>
    <w:rsid w:val="00824717"/>
    <w:rsid w:val="008249C3"/>
    <w:rsid w:val="00827682"/>
    <w:rsid w:val="0082791A"/>
    <w:rsid w:val="008308C9"/>
    <w:rsid w:val="00830E25"/>
    <w:rsid w:val="008318E7"/>
    <w:rsid w:val="00831BF9"/>
    <w:rsid w:val="00832998"/>
    <w:rsid w:val="00832ED2"/>
    <w:rsid w:val="00832FEA"/>
    <w:rsid w:val="008331C9"/>
    <w:rsid w:val="00833603"/>
    <w:rsid w:val="00833E0B"/>
    <w:rsid w:val="0083443E"/>
    <w:rsid w:val="00834B2F"/>
    <w:rsid w:val="00837002"/>
    <w:rsid w:val="008407B5"/>
    <w:rsid w:val="008410F3"/>
    <w:rsid w:val="008412CD"/>
    <w:rsid w:val="0084328F"/>
    <w:rsid w:val="0084337D"/>
    <w:rsid w:val="00843EC3"/>
    <w:rsid w:val="0084422B"/>
    <w:rsid w:val="00845C77"/>
    <w:rsid w:val="00847B54"/>
    <w:rsid w:val="008507D7"/>
    <w:rsid w:val="00850C72"/>
    <w:rsid w:val="008527AC"/>
    <w:rsid w:val="00852A7B"/>
    <w:rsid w:val="0085302F"/>
    <w:rsid w:val="00853874"/>
    <w:rsid w:val="00854298"/>
    <w:rsid w:val="0085463B"/>
    <w:rsid w:val="008553A1"/>
    <w:rsid w:val="008563F3"/>
    <w:rsid w:val="0085751B"/>
    <w:rsid w:val="00857A1C"/>
    <w:rsid w:val="00862130"/>
    <w:rsid w:val="00863180"/>
    <w:rsid w:val="00864AF0"/>
    <w:rsid w:val="00865F04"/>
    <w:rsid w:val="00866152"/>
    <w:rsid w:val="00867584"/>
    <w:rsid w:val="008703E8"/>
    <w:rsid w:val="00870727"/>
    <w:rsid w:val="00871F12"/>
    <w:rsid w:val="00871F65"/>
    <w:rsid w:val="00873B7B"/>
    <w:rsid w:val="008749C5"/>
    <w:rsid w:val="00875C76"/>
    <w:rsid w:val="008768A1"/>
    <w:rsid w:val="00876A28"/>
    <w:rsid w:val="00877197"/>
    <w:rsid w:val="0087796F"/>
    <w:rsid w:val="00877D4A"/>
    <w:rsid w:val="00877DB3"/>
    <w:rsid w:val="008807DA"/>
    <w:rsid w:val="008815EA"/>
    <w:rsid w:val="00881C7C"/>
    <w:rsid w:val="00881D1F"/>
    <w:rsid w:val="0088207E"/>
    <w:rsid w:val="00882676"/>
    <w:rsid w:val="00882A69"/>
    <w:rsid w:val="008838B1"/>
    <w:rsid w:val="00884341"/>
    <w:rsid w:val="00884863"/>
    <w:rsid w:val="00887C52"/>
    <w:rsid w:val="008912C9"/>
    <w:rsid w:val="00892326"/>
    <w:rsid w:val="008923E7"/>
    <w:rsid w:val="00892854"/>
    <w:rsid w:val="00892C3B"/>
    <w:rsid w:val="00893663"/>
    <w:rsid w:val="008938D1"/>
    <w:rsid w:val="00893EBA"/>
    <w:rsid w:val="008951CC"/>
    <w:rsid w:val="00895F54"/>
    <w:rsid w:val="00896F72"/>
    <w:rsid w:val="008A3700"/>
    <w:rsid w:val="008A420C"/>
    <w:rsid w:val="008A4391"/>
    <w:rsid w:val="008A45DC"/>
    <w:rsid w:val="008A6F02"/>
    <w:rsid w:val="008B0282"/>
    <w:rsid w:val="008B090D"/>
    <w:rsid w:val="008B292A"/>
    <w:rsid w:val="008B396F"/>
    <w:rsid w:val="008B3DFA"/>
    <w:rsid w:val="008B3EAD"/>
    <w:rsid w:val="008B484A"/>
    <w:rsid w:val="008B5E9E"/>
    <w:rsid w:val="008C06BF"/>
    <w:rsid w:val="008C173F"/>
    <w:rsid w:val="008C1A27"/>
    <w:rsid w:val="008C2DE5"/>
    <w:rsid w:val="008C3C7C"/>
    <w:rsid w:val="008C53D5"/>
    <w:rsid w:val="008C53D6"/>
    <w:rsid w:val="008C67BF"/>
    <w:rsid w:val="008C69EA"/>
    <w:rsid w:val="008C75AF"/>
    <w:rsid w:val="008C7B46"/>
    <w:rsid w:val="008D0CDD"/>
    <w:rsid w:val="008D16BD"/>
    <w:rsid w:val="008D1BF9"/>
    <w:rsid w:val="008D2AA7"/>
    <w:rsid w:val="008D3443"/>
    <w:rsid w:val="008D3FCD"/>
    <w:rsid w:val="008D4859"/>
    <w:rsid w:val="008D4AAB"/>
    <w:rsid w:val="008D53CD"/>
    <w:rsid w:val="008D5E49"/>
    <w:rsid w:val="008D684C"/>
    <w:rsid w:val="008D69FA"/>
    <w:rsid w:val="008D6A11"/>
    <w:rsid w:val="008E10E5"/>
    <w:rsid w:val="008E1906"/>
    <w:rsid w:val="008E2339"/>
    <w:rsid w:val="008E2668"/>
    <w:rsid w:val="008E34D9"/>
    <w:rsid w:val="008E34E0"/>
    <w:rsid w:val="008E3EAE"/>
    <w:rsid w:val="008E586B"/>
    <w:rsid w:val="008E5D26"/>
    <w:rsid w:val="008E5E1E"/>
    <w:rsid w:val="008E68F8"/>
    <w:rsid w:val="008E6DA6"/>
    <w:rsid w:val="008E6DB9"/>
    <w:rsid w:val="008E726B"/>
    <w:rsid w:val="008E79D8"/>
    <w:rsid w:val="008E7FAD"/>
    <w:rsid w:val="008F1FDC"/>
    <w:rsid w:val="008F2594"/>
    <w:rsid w:val="008F2987"/>
    <w:rsid w:val="008F3998"/>
    <w:rsid w:val="008F4605"/>
    <w:rsid w:val="008F47CB"/>
    <w:rsid w:val="008F6145"/>
    <w:rsid w:val="008F62ED"/>
    <w:rsid w:val="008F6D27"/>
    <w:rsid w:val="008F71D2"/>
    <w:rsid w:val="008F72B4"/>
    <w:rsid w:val="008F74B6"/>
    <w:rsid w:val="008F765A"/>
    <w:rsid w:val="008F7C5F"/>
    <w:rsid w:val="0090066F"/>
    <w:rsid w:val="009008B5"/>
    <w:rsid w:val="0090182F"/>
    <w:rsid w:val="009019B0"/>
    <w:rsid w:val="00901E4F"/>
    <w:rsid w:val="009028B7"/>
    <w:rsid w:val="009028C7"/>
    <w:rsid w:val="009029E7"/>
    <w:rsid w:val="00904EC0"/>
    <w:rsid w:val="00905EEA"/>
    <w:rsid w:val="009069D3"/>
    <w:rsid w:val="009075B4"/>
    <w:rsid w:val="00910994"/>
    <w:rsid w:val="00910C30"/>
    <w:rsid w:val="00911999"/>
    <w:rsid w:val="0091414A"/>
    <w:rsid w:val="009143C9"/>
    <w:rsid w:val="00914A87"/>
    <w:rsid w:val="00915063"/>
    <w:rsid w:val="00915780"/>
    <w:rsid w:val="009218CB"/>
    <w:rsid w:val="009232A6"/>
    <w:rsid w:val="009244A1"/>
    <w:rsid w:val="00924B58"/>
    <w:rsid w:val="00924BAB"/>
    <w:rsid w:val="0092596A"/>
    <w:rsid w:val="00925A72"/>
    <w:rsid w:val="00926AA6"/>
    <w:rsid w:val="009273FA"/>
    <w:rsid w:val="00930725"/>
    <w:rsid w:val="00930BE7"/>
    <w:rsid w:val="009310C6"/>
    <w:rsid w:val="00931D66"/>
    <w:rsid w:val="00931EF3"/>
    <w:rsid w:val="00932872"/>
    <w:rsid w:val="00932966"/>
    <w:rsid w:val="00932E11"/>
    <w:rsid w:val="00936177"/>
    <w:rsid w:val="00936262"/>
    <w:rsid w:val="00937173"/>
    <w:rsid w:val="00937C40"/>
    <w:rsid w:val="00940B50"/>
    <w:rsid w:val="009412BA"/>
    <w:rsid w:val="009415C6"/>
    <w:rsid w:val="00941C3D"/>
    <w:rsid w:val="009443EF"/>
    <w:rsid w:val="009444A8"/>
    <w:rsid w:val="009447AD"/>
    <w:rsid w:val="00945AA7"/>
    <w:rsid w:val="00946098"/>
    <w:rsid w:val="00946311"/>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53F"/>
    <w:rsid w:val="0096461B"/>
    <w:rsid w:val="00964A12"/>
    <w:rsid w:val="00965BE1"/>
    <w:rsid w:val="00965FF4"/>
    <w:rsid w:val="009661B2"/>
    <w:rsid w:val="009667E4"/>
    <w:rsid w:val="009668B5"/>
    <w:rsid w:val="0096748A"/>
    <w:rsid w:val="00967842"/>
    <w:rsid w:val="009713AC"/>
    <w:rsid w:val="009717A2"/>
    <w:rsid w:val="0097226E"/>
    <w:rsid w:val="00972CB7"/>
    <w:rsid w:val="009759F4"/>
    <w:rsid w:val="009776E2"/>
    <w:rsid w:val="00977B60"/>
    <w:rsid w:val="00977E88"/>
    <w:rsid w:val="009812E7"/>
    <w:rsid w:val="00981E4D"/>
    <w:rsid w:val="009829D6"/>
    <w:rsid w:val="00982DF6"/>
    <w:rsid w:val="00983968"/>
    <w:rsid w:val="00983CE2"/>
    <w:rsid w:val="00984EBB"/>
    <w:rsid w:val="00986F39"/>
    <w:rsid w:val="0098739E"/>
    <w:rsid w:val="00990406"/>
    <w:rsid w:val="00992208"/>
    <w:rsid w:val="00992D33"/>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604E"/>
    <w:rsid w:val="009A70B4"/>
    <w:rsid w:val="009B0244"/>
    <w:rsid w:val="009B0C61"/>
    <w:rsid w:val="009B0FCB"/>
    <w:rsid w:val="009B1221"/>
    <w:rsid w:val="009B2528"/>
    <w:rsid w:val="009B2572"/>
    <w:rsid w:val="009B2F48"/>
    <w:rsid w:val="009B476A"/>
    <w:rsid w:val="009B5A03"/>
    <w:rsid w:val="009B603D"/>
    <w:rsid w:val="009B6129"/>
    <w:rsid w:val="009B6A51"/>
    <w:rsid w:val="009B6B8F"/>
    <w:rsid w:val="009B7B3C"/>
    <w:rsid w:val="009B7D81"/>
    <w:rsid w:val="009B7E98"/>
    <w:rsid w:val="009C19C5"/>
    <w:rsid w:val="009C2FA4"/>
    <w:rsid w:val="009C3E9A"/>
    <w:rsid w:val="009C401E"/>
    <w:rsid w:val="009C47D6"/>
    <w:rsid w:val="009C4B50"/>
    <w:rsid w:val="009C4DBE"/>
    <w:rsid w:val="009C5BA1"/>
    <w:rsid w:val="009C63D0"/>
    <w:rsid w:val="009C6FF4"/>
    <w:rsid w:val="009C7DBD"/>
    <w:rsid w:val="009D0F4B"/>
    <w:rsid w:val="009D14DC"/>
    <w:rsid w:val="009D179D"/>
    <w:rsid w:val="009D19F8"/>
    <w:rsid w:val="009D1E91"/>
    <w:rsid w:val="009D33D7"/>
    <w:rsid w:val="009D34A5"/>
    <w:rsid w:val="009D3662"/>
    <w:rsid w:val="009D3C97"/>
    <w:rsid w:val="009D5A06"/>
    <w:rsid w:val="009E06B0"/>
    <w:rsid w:val="009E09C6"/>
    <w:rsid w:val="009E28B5"/>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7A12"/>
    <w:rsid w:val="00A007C7"/>
    <w:rsid w:val="00A01485"/>
    <w:rsid w:val="00A01CF2"/>
    <w:rsid w:val="00A02323"/>
    <w:rsid w:val="00A02EC6"/>
    <w:rsid w:val="00A057E8"/>
    <w:rsid w:val="00A07654"/>
    <w:rsid w:val="00A103D2"/>
    <w:rsid w:val="00A108DF"/>
    <w:rsid w:val="00A10C42"/>
    <w:rsid w:val="00A11203"/>
    <w:rsid w:val="00A1190F"/>
    <w:rsid w:val="00A148DE"/>
    <w:rsid w:val="00A14AD3"/>
    <w:rsid w:val="00A16A16"/>
    <w:rsid w:val="00A16A97"/>
    <w:rsid w:val="00A16F2E"/>
    <w:rsid w:val="00A17DB2"/>
    <w:rsid w:val="00A20085"/>
    <w:rsid w:val="00A203AA"/>
    <w:rsid w:val="00A20DDB"/>
    <w:rsid w:val="00A22793"/>
    <w:rsid w:val="00A23661"/>
    <w:rsid w:val="00A236E7"/>
    <w:rsid w:val="00A23B31"/>
    <w:rsid w:val="00A24DA8"/>
    <w:rsid w:val="00A24FD0"/>
    <w:rsid w:val="00A26A18"/>
    <w:rsid w:val="00A2716C"/>
    <w:rsid w:val="00A273B2"/>
    <w:rsid w:val="00A30ACE"/>
    <w:rsid w:val="00A31726"/>
    <w:rsid w:val="00A319F6"/>
    <w:rsid w:val="00A3242C"/>
    <w:rsid w:val="00A3287B"/>
    <w:rsid w:val="00A33951"/>
    <w:rsid w:val="00A33D9F"/>
    <w:rsid w:val="00A34146"/>
    <w:rsid w:val="00A34C7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47992"/>
    <w:rsid w:val="00A50188"/>
    <w:rsid w:val="00A5292F"/>
    <w:rsid w:val="00A53572"/>
    <w:rsid w:val="00A53593"/>
    <w:rsid w:val="00A537D3"/>
    <w:rsid w:val="00A544F8"/>
    <w:rsid w:val="00A54D9F"/>
    <w:rsid w:val="00A57EF9"/>
    <w:rsid w:val="00A6034F"/>
    <w:rsid w:val="00A611E1"/>
    <w:rsid w:val="00A616DC"/>
    <w:rsid w:val="00A61926"/>
    <w:rsid w:val="00A61E32"/>
    <w:rsid w:val="00A6336B"/>
    <w:rsid w:val="00A64289"/>
    <w:rsid w:val="00A660D8"/>
    <w:rsid w:val="00A6633B"/>
    <w:rsid w:val="00A66731"/>
    <w:rsid w:val="00A67B4B"/>
    <w:rsid w:val="00A70E40"/>
    <w:rsid w:val="00A714AB"/>
    <w:rsid w:val="00A71F24"/>
    <w:rsid w:val="00A732A1"/>
    <w:rsid w:val="00A74C74"/>
    <w:rsid w:val="00A75BB4"/>
    <w:rsid w:val="00A76193"/>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4845"/>
    <w:rsid w:val="00A94B3B"/>
    <w:rsid w:val="00A95AD9"/>
    <w:rsid w:val="00A96469"/>
    <w:rsid w:val="00A97281"/>
    <w:rsid w:val="00A97508"/>
    <w:rsid w:val="00AA1561"/>
    <w:rsid w:val="00AA1D8D"/>
    <w:rsid w:val="00AA2165"/>
    <w:rsid w:val="00AA23B1"/>
    <w:rsid w:val="00AA271A"/>
    <w:rsid w:val="00AA2D35"/>
    <w:rsid w:val="00AA466C"/>
    <w:rsid w:val="00AA5AB7"/>
    <w:rsid w:val="00AA5F42"/>
    <w:rsid w:val="00AA62A8"/>
    <w:rsid w:val="00AB008A"/>
    <w:rsid w:val="00AB04A8"/>
    <w:rsid w:val="00AB092C"/>
    <w:rsid w:val="00AB113F"/>
    <w:rsid w:val="00AB1CA9"/>
    <w:rsid w:val="00AB31A7"/>
    <w:rsid w:val="00AB3CCC"/>
    <w:rsid w:val="00AB590B"/>
    <w:rsid w:val="00AB622A"/>
    <w:rsid w:val="00AB7B26"/>
    <w:rsid w:val="00AC1733"/>
    <w:rsid w:val="00AC1A76"/>
    <w:rsid w:val="00AC1B0C"/>
    <w:rsid w:val="00AC1FD0"/>
    <w:rsid w:val="00AC2160"/>
    <w:rsid w:val="00AC2D1A"/>
    <w:rsid w:val="00AC3822"/>
    <w:rsid w:val="00AC4C6C"/>
    <w:rsid w:val="00AC514D"/>
    <w:rsid w:val="00AC5306"/>
    <w:rsid w:val="00AC6F40"/>
    <w:rsid w:val="00AD028D"/>
    <w:rsid w:val="00AD0A0D"/>
    <w:rsid w:val="00AD0DBD"/>
    <w:rsid w:val="00AD1872"/>
    <w:rsid w:val="00AD28D6"/>
    <w:rsid w:val="00AD29D9"/>
    <w:rsid w:val="00AD2C1D"/>
    <w:rsid w:val="00AD350B"/>
    <w:rsid w:val="00AD3E86"/>
    <w:rsid w:val="00AD4CE6"/>
    <w:rsid w:val="00AD572B"/>
    <w:rsid w:val="00AD5953"/>
    <w:rsid w:val="00AD5959"/>
    <w:rsid w:val="00AD5CCF"/>
    <w:rsid w:val="00AD6013"/>
    <w:rsid w:val="00AD6195"/>
    <w:rsid w:val="00AE0D8B"/>
    <w:rsid w:val="00AE1843"/>
    <w:rsid w:val="00AE1979"/>
    <w:rsid w:val="00AE3995"/>
    <w:rsid w:val="00AE3D86"/>
    <w:rsid w:val="00AE428A"/>
    <w:rsid w:val="00AE4585"/>
    <w:rsid w:val="00AE49D3"/>
    <w:rsid w:val="00AE5374"/>
    <w:rsid w:val="00AE5B5B"/>
    <w:rsid w:val="00AE65C1"/>
    <w:rsid w:val="00AE6CEE"/>
    <w:rsid w:val="00AE7368"/>
    <w:rsid w:val="00AF08DF"/>
    <w:rsid w:val="00AF0C64"/>
    <w:rsid w:val="00AF0F21"/>
    <w:rsid w:val="00AF3406"/>
    <w:rsid w:val="00AF57B0"/>
    <w:rsid w:val="00AF66ED"/>
    <w:rsid w:val="00AF6D48"/>
    <w:rsid w:val="00B025AD"/>
    <w:rsid w:val="00B02CA1"/>
    <w:rsid w:val="00B05AC0"/>
    <w:rsid w:val="00B06059"/>
    <w:rsid w:val="00B07FB7"/>
    <w:rsid w:val="00B1048C"/>
    <w:rsid w:val="00B109B8"/>
    <w:rsid w:val="00B112FD"/>
    <w:rsid w:val="00B12176"/>
    <w:rsid w:val="00B1264E"/>
    <w:rsid w:val="00B134EB"/>
    <w:rsid w:val="00B135DD"/>
    <w:rsid w:val="00B15AF4"/>
    <w:rsid w:val="00B15DB6"/>
    <w:rsid w:val="00B16932"/>
    <w:rsid w:val="00B16E3E"/>
    <w:rsid w:val="00B178B8"/>
    <w:rsid w:val="00B20AA9"/>
    <w:rsid w:val="00B21CE1"/>
    <w:rsid w:val="00B22099"/>
    <w:rsid w:val="00B221E7"/>
    <w:rsid w:val="00B22E8A"/>
    <w:rsid w:val="00B22FF7"/>
    <w:rsid w:val="00B25367"/>
    <w:rsid w:val="00B26077"/>
    <w:rsid w:val="00B27AE8"/>
    <w:rsid w:val="00B30318"/>
    <w:rsid w:val="00B30547"/>
    <w:rsid w:val="00B316CC"/>
    <w:rsid w:val="00B316DC"/>
    <w:rsid w:val="00B32EEA"/>
    <w:rsid w:val="00B34EBE"/>
    <w:rsid w:val="00B353AD"/>
    <w:rsid w:val="00B3637C"/>
    <w:rsid w:val="00B36E0C"/>
    <w:rsid w:val="00B36FDE"/>
    <w:rsid w:val="00B37014"/>
    <w:rsid w:val="00B40353"/>
    <w:rsid w:val="00B40566"/>
    <w:rsid w:val="00B40C5D"/>
    <w:rsid w:val="00B42AE2"/>
    <w:rsid w:val="00B4378B"/>
    <w:rsid w:val="00B44408"/>
    <w:rsid w:val="00B44C9C"/>
    <w:rsid w:val="00B45DD1"/>
    <w:rsid w:val="00B45F71"/>
    <w:rsid w:val="00B465FF"/>
    <w:rsid w:val="00B47BC5"/>
    <w:rsid w:val="00B51C59"/>
    <w:rsid w:val="00B52639"/>
    <w:rsid w:val="00B528CB"/>
    <w:rsid w:val="00B52AFA"/>
    <w:rsid w:val="00B52E35"/>
    <w:rsid w:val="00B54DFD"/>
    <w:rsid w:val="00B55637"/>
    <w:rsid w:val="00B55E80"/>
    <w:rsid w:val="00B561C3"/>
    <w:rsid w:val="00B57086"/>
    <w:rsid w:val="00B60479"/>
    <w:rsid w:val="00B6179A"/>
    <w:rsid w:val="00B6305C"/>
    <w:rsid w:val="00B637B6"/>
    <w:rsid w:val="00B63B52"/>
    <w:rsid w:val="00B64927"/>
    <w:rsid w:val="00B66582"/>
    <w:rsid w:val="00B66A62"/>
    <w:rsid w:val="00B67E27"/>
    <w:rsid w:val="00B75791"/>
    <w:rsid w:val="00B75F81"/>
    <w:rsid w:val="00B76C26"/>
    <w:rsid w:val="00B76FBA"/>
    <w:rsid w:val="00B7742A"/>
    <w:rsid w:val="00B7773C"/>
    <w:rsid w:val="00B808F0"/>
    <w:rsid w:val="00B80D19"/>
    <w:rsid w:val="00B80ED5"/>
    <w:rsid w:val="00B84E8D"/>
    <w:rsid w:val="00B85DCF"/>
    <w:rsid w:val="00B8641E"/>
    <w:rsid w:val="00B93E59"/>
    <w:rsid w:val="00B94904"/>
    <w:rsid w:val="00B95475"/>
    <w:rsid w:val="00B95C84"/>
    <w:rsid w:val="00B96104"/>
    <w:rsid w:val="00B963C5"/>
    <w:rsid w:val="00B970DA"/>
    <w:rsid w:val="00BA0072"/>
    <w:rsid w:val="00BA0192"/>
    <w:rsid w:val="00BA156C"/>
    <w:rsid w:val="00BA16B7"/>
    <w:rsid w:val="00BA172F"/>
    <w:rsid w:val="00BA1C38"/>
    <w:rsid w:val="00BA4399"/>
    <w:rsid w:val="00BA46D3"/>
    <w:rsid w:val="00BA4D63"/>
    <w:rsid w:val="00BA5266"/>
    <w:rsid w:val="00BA65FC"/>
    <w:rsid w:val="00BB0212"/>
    <w:rsid w:val="00BB0873"/>
    <w:rsid w:val="00BB0D75"/>
    <w:rsid w:val="00BB24E8"/>
    <w:rsid w:val="00BB2872"/>
    <w:rsid w:val="00BB441E"/>
    <w:rsid w:val="00BB4624"/>
    <w:rsid w:val="00BB5E6D"/>
    <w:rsid w:val="00BB5F50"/>
    <w:rsid w:val="00BB6BF8"/>
    <w:rsid w:val="00BB7320"/>
    <w:rsid w:val="00BC07A2"/>
    <w:rsid w:val="00BC0F4B"/>
    <w:rsid w:val="00BC2BD7"/>
    <w:rsid w:val="00BC3462"/>
    <w:rsid w:val="00BC3878"/>
    <w:rsid w:val="00BC3B91"/>
    <w:rsid w:val="00BC3E74"/>
    <w:rsid w:val="00BC7754"/>
    <w:rsid w:val="00BC7AE3"/>
    <w:rsid w:val="00BD055E"/>
    <w:rsid w:val="00BD26FB"/>
    <w:rsid w:val="00BD2FC0"/>
    <w:rsid w:val="00BD4624"/>
    <w:rsid w:val="00BD4AB3"/>
    <w:rsid w:val="00BD691D"/>
    <w:rsid w:val="00BE0709"/>
    <w:rsid w:val="00BE2BC0"/>
    <w:rsid w:val="00BE2EEF"/>
    <w:rsid w:val="00BE300D"/>
    <w:rsid w:val="00BE377A"/>
    <w:rsid w:val="00BE39AE"/>
    <w:rsid w:val="00BE576B"/>
    <w:rsid w:val="00BE5EFC"/>
    <w:rsid w:val="00BE6B00"/>
    <w:rsid w:val="00BE775C"/>
    <w:rsid w:val="00BF06E2"/>
    <w:rsid w:val="00BF0C7C"/>
    <w:rsid w:val="00BF1708"/>
    <w:rsid w:val="00BF2487"/>
    <w:rsid w:val="00BF345F"/>
    <w:rsid w:val="00BF4291"/>
    <w:rsid w:val="00BF4315"/>
    <w:rsid w:val="00BF4774"/>
    <w:rsid w:val="00BF5389"/>
    <w:rsid w:val="00BF60A1"/>
    <w:rsid w:val="00BF60D1"/>
    <w:rsid w:val="00BF6CF2"/>
    <w:rsid w:val="00BF6F0C"/>
    <w:rsid w:val="00C00051"/>
    <w:rsid w:val="00C00AD7"/>
    <w:rsid w:val="00C015D8"/>
    <w:rsid w:val="00C01969"/>
    <w:rsid w:val="00C01BE6"/>
    <w:rsid w:val="00C03192"/>
    <w:rsid w:val="00C040CD"/>
    <w:rsid w:val="00C05457"/>
    <w:rsid w:val="00C05788"/>
    <w:rsid w:val="00C05DE2"/>
    <w:rsid w:val="00C05FEF"/>
    <w:rsid w:val="00C06F5B"/>
    <w:rsid w:val="00C07619"/>
    <w:rsid w:val="00C07FB8"/>
    <w:rsid w:val="00C10673"/>
    <w:rsid w:val="00C11A57"/>
    <w:rsid w:val="00C11C25"/>
    <w:rsid w:val="00C11DA5"/>
    <w:rsid w:val="00C1278C"/>
    <w:rsid w:val="00C12F2F"/>
    <w:rsid w:val="00C1324D"/>
    <w:rsid w:val="00C1467F"/>
    <w:rsid w:val="00C1569C"/>
    <w:rsid w:val="00C157CF"/>
    <w:rsid w:val="00C15ECA"/>
    <w:rsid w:val="00C1621D"/>
    <w:rsid w:val="00C164B0"/>
    <w:rsid w:val="00C17E13"/>
    <w:rsid w:val="00C21C2B"/>
    <w:rsid w:val="00C21D61"/>
    <w:rsid w:val="00C226F8"/>
    <w:rsid w:val="00C22715"/>
    <w:rsid w:val="00C22EC1"/>
    <w:rsid w:val="00C23385"/>
    <w:rsid w:val="00C24171"/>
    <w:rsid w:val="00C24CF8"/>
    <w:rsid w:val="00C25B00"/>
    <w:rsid w:val="00C25E46"/>
    <w:rsid w:val="00C2676D"/>
    <w:rsid w:val="00C30DA3"/>
    <w:rsid w:val="00C314AA"/>
    <w:rsid w:val="00C32813"/>
    <w:rsid w:val="00C354D8"/>
    <w:rsid w:val="00C35540"/>
    <w:rsid w:val="00C356E5"/>
    <w:rsid w:val="00C36DCA"/>
    <w:rsid w:val="00C3708C"/>
    <w:rsid w:val="00C374ED"/>
    <w:rsid w:val="00C4033D"/>
    <w:rsid w:val="00C404AC"/>
    <w:rsid w:val="00C41B33"/>
    <w:rsid w:val="00C421C4"/>
    <w:rsid w:val="00C421C6"/>
    <w:rsid w:val="00C43C64"/>
    <w:rsid w:val="00C44476"/>
    <w:rsid w:val="00C4492A"/>
    <w:rsid w:val="00C45698"/>
    <w:rsid w:val="00C46A99"/>
    <w:rsid w:val="00C47F30"/>
    <w:rsid w:val="00C47F8F"/>
    <w:rsid w:val="00C47FB9"/>
    <w:rsid w:val="00C501CA"/>
    <w:rsid w:val="00C5196D"/>
    <w:rsid w:val="00C52134"/>
    <w:rsid w:val="00C52C1E"/>
    <w:rsid w:val="00C53742"/>
    <w:rsid w:val="00C548EA"/>
    <w:rsid w:val="00C54B0E"/>
    <w:rsid w:val="00C56A4B"/>
    <w:rsid w:val="00C60351"/>
    <w:rsid w:val="00C6173E"/>
    <w:rsid w:val="00C61BBE"/>
    <w:rsid w:val="00C667C2"/>
    <w:rsid w:val="00C66BA6"/>
    <w:rsid w:val="00C675C8"/>
    <w:rsid w:val="00C67A26"/>
    <w:rsid w:val="00C67ABE"/>
    <w:rsid w:val="00C67BB0"/>
    <w:rsid w:val="00C67E1B"/>
    <w:rsid w:val="00C71423"/>
    <w:rsid w:val="00C71550"/>
    <w:rsid w:val="00C72CF5"/>
    <w:rsid w:val="00C74115"/>
    <w:rsid w:val="00C74A69"/>
    <w:rsid w:val="00C7727E"/>
    <w:rsid w:val="00C77D49"/>
    <w:rsid w:val="00C80114"/>
    <w:rsid w:val="00C80EF8"/>
    <w:rsid w:val="00C814CF"/>
    <w:rsid w:val="00C82B1E"/>
    <w:rsid w:val="00C83442"/>
    <w:rsid w:val="00C84070"/>
    <w:rsid w:val="00C8442A"/>
    <w:rsid w:val="00C8552B"/>
    <w:rsid w:val="00C859DB"/>
    <w:rsid w:val="00C86705"/>
    <w:rsid w:val="00C86D1F"/>
    <w:rsid w:val="00C871D2"/>
    <w:rsid w:val="00C8753E"/>
    <w:rsid w:val="00C87AF8"/>
    <w:rsid w:val="00C919F6"/>
    <w:rsid w:val="00C95FAA"/>
    <w:rsid w:val="00C9684F"/>
    <w:rsid w:val="00C976FA"/>
    <w:rsid w:val="00C97E00"/>
    <w:rsid w:val="00CA053E"/>
    <w:rsid w:val="00CA1D37"/>
    <w:rsid w:val="00CA2213"/>
    <w:rsid w:val="00CA2319"/>
    <w:rsid w:val="00CA29D2"/>
    <w:rsid w:val="00CA399E"/>
    <w:rsid w:val="00CA689B"/>
    <w:rsid w:val="00CB004B"/>
    <w:rsid w:val="00CB047D"/>
    <w:rsid w:val="00CB0A02"/>
    <w:rsid w:val="00CB154B"/>
    <w:rsid w:val="00CB378C"/>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1ECA"/>
    <w:rsid w:val="00CE3454"/>
    <w:rsid w:val="00CE348C"/>
    <w:rsid w:val="00CE3ABA"/>
    <w:rsid w:val="00CE5219"/>
    <w:rsid w:val="00CE669E"/>
    <w:rsid w:val="00CE6C2C"/>
    <w:rsid w:val="00CE7166"/>
    <w:rsid w:val="00CE76A7"/>
    <w:rsid w:val="00CE776A"/>
    <w:rsid w:val="00CE795C"/>
    <w:rsid w:val="00CF0093"/>
    <w:rsid w:val="00CF07B8"/>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DED"/>
    <w:rsid w:val="00D05F2C"/>
    <w:rsid w:val="00D06200"/>
    <w:rsid w:val="00D06214"/>
    <w:rsid w:val="00D06773"/>
    <w:rsid w:val="00D072D5"/>
    <w:rsid w:val="00D07380"/>
    <w:rsid w:val="00D077DB"/>
    <w:rsid w:val="00D10075"/>
    <w:rsid w:val="00D119CF"/>
    <w:rsid w:val="00D13594"/>
    <w:rsid w:val="00D13DC4"/>
    <w:rsid w:val="00D13EC9"/>
    <w:rsid w:val="00D14933"/>
    <w:rsid w:val="00D153D0"/>
    <w:rsid w:val="00D15487"/>
    <w:rsid w:val="00D1562C"/>
    <w:rsid w:val="00D15BDB"/>
    <w:rsid w:val="00D15DA7"/>
    <w:rsid w:val="00D16F55"/>
    <w:rsid w:val="00D21A74"/>
    <w:rsid w:val="00D22670"/>
    <w:rsid w:val="00D23E43"/>
    <w:rsid w:val="00D24465"/>
    <w:rsid w:val="00D24497"/>
    <w:rsid w:val="00D24FF6"/>
    <w:rsid w:val="00D251A3"/>
    <w:rsid w:val="00D25A1E"/>
    <w:rsid w:val="00D26B7E"/>
    <w:rsid w:val="00D272B7"/>
    <w:rsid w:val="00D30874"/>
    <w:rsid w:val="00D3227D"/>
    <w:rsid w:val="00D3239D"/>
    <w:rsid w:val="00D33372"/>
    <w:rsid w:val="00D33B19"/>
    <w:rsid w:val="00D34200"/>
    <w:rsid w:val="00D359D3"/>
    <w:rsid w:val="00D3647B"/>
    <w:rsid w:val="00D36D09"/>
    <w:rsid w:val="00D36F2C"/>
    <w:rsid w:val="00D37E9C"/>
    <w:rsid w:val="00D40675"/>
    <w:rsid w:val="00D41904"/>
    <w:rsid w:val="00D41C56"/>
    <w:rsid w:val="00D422D8"/>
    <w:rsid w:val="00D431D2"/>
    <w:rsid w:val="00D455AB"/>
    <w:rsid w:val="00D456D4"/>
    <w:rsid w:val="00D46155"/>
    <w:rsid w:val="00D46B54"/>
    <w:rsid w:val="00D50474"/>
    <w:rsid w:val="00D506B6"/>
    <w:rsid w:val="00D51103"/>
    <w:rsid w:val="00D52B07"/>
    <w:rsid w:val="00D52B49"/>
    <w:rsid w:val="00D53135"/>
    <w:rsid w:val="00D535C2"/>
    <w:rsid w:val="00D54B10"/>
    <w:rsid w:val="00D555E6"/>
    <w:rsid w:val="00D55D37"/>
    <w:rsid w:val="00D55DFF"/>
    <w:rsid w:val="00D55E30"/>
    <w:rsid w:val="00D60890"/>
    <w:rsid w:val="00D612D7"/>
    <w:rsid w:val="00D62A42"/>
    <w:rsid w:val="00D64EFC"/>
    <w:rsid w:val="00D65EFF"/>
    <w:rsid w:val="00D66832"/>
    <w:rsid w:val="00D673BF"/>
    <w:rsid w:val="00D70016"/>
    <w:rsid w:val="00D701B3"/>
    <w:rsid w:val="00D707D1"/>
    <w:rsid w:val="00D70E5A"/>
    <w:rsid w:val="00D711FF"/>
    <w:rsid w:val="00D71ACE"/>
    <w:rsid w:val="00D749C9"/>
    <w:rsid w:val="00D74E57"/>
    <w:rsid w:val="00D758D1"/>
    <w:rsid w:val="00D75A78"/>
    <w:rsid w:val="00D761FC"/>
    <w:rsid w:val="00D76ADB"/>
    <w:rsid w:val="00D76F9A"/>
    <w:rsid w:val="00D778AC"/>
    <w:rsid w:val="00D811F8"/>
    <w:rsid w:val="00D81AC3"/>
    <w:rsid w:val="00D8213A"/>
    <w:rsid w:val="00D82D1B"/>
    <w:rsid w:val="00D83482"/>
    <w:rsid w:val="00D83959"/>
    <w:rsid w:val="00D8578E"/>
    <w:rsid w:val="00D85E9C"/>
    <w:rsid w:val="00D86174"/>
    <w:rsid w:val="00D870AF"/>
    <w:rsid w:val="00D87E05"/>
    <w:rsid w:val="00D90054"/>
    <w:rsid w:val="00D90157"/>
    <w:rsid w:val="00D90219"/>
    <w:rsid w:val="00D905BD"/>
    <w:rsid w:val="00D9213E"/>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7848"/>
    <w:rsid w:val="00DB00AD"/>
    <w:rsid w:val="00DB04DA"/>
    <w:rsid w:val="00DB1CD7"/>
    <w:rsid w:val="00DB1F07"/>
    <w:rsid w:val="00DB29A0"/>
    <w:rsid w:val="00DB3170"/>
    <w:rsid w:val="00DB3473"/>
    <w:rsid w:val="00DB5FB0"/>
    <w:rsid w:val="00DC00CF"/>
    <w:rsid w:val="00DC12B6"/>
    <w:rsid w:val="00DC1523"/>
    <w:rsid w:val="00DC1539"/>
    <w:rsid w:val="00DC41E2"/>
    <w:rsid w:val="00DC4981"/>
    <w:rsid w:val="00DC5902"/>
    <w:rsid w:val="00DC69E2"/>
    <w:rsid w:val="00DC71EA"/>
    <w:rsid w:val="00DC7534"/>
    <w:rsid w:val="00DC7A30"/>
    <w:rsid w:val="00DC7F65"/>
    <w:rsid w:val="00DD2567"/>
    <w:rsid w:val="00DD28D6"/>
    <w:rsid w:val="00DD2CFE"/>
    <w:rsid w:val="00DD361C"/>
    <w:rsid w:val="00DD3F7A"/>
    <w:rsid w:val="00DD446C"/>
    <w:rsid w:val="00DD4A2A"/>
    <w:rsid w:val="00DD606A"/>
    <w:rsid w:val="00DD6091"/>
    <w:rsid w:val="00DD6B04"/>
    <w:rsid w:val="00DE20DA"/>
    <w:rsid w:val="00DE2D31"/>
    <w:rsid w:val="00DE3118"/>
    <w:rsid w:val="00DE5F54"/>
    <w:rsid w:val="00DE6026"/>
    <w:rsid w:val="00DE687E"/>
    <w:rsid w:val="00DE754E"/>
    <w:rsid w:val="00DE7F7A"/>
    <w:rsid w:val="00DF0089"/>
    <w:rsid w:val="00DF04E0"/>
    <w:rsid w:val="00DF241D"/>
    <w:rsid w:val="00DF3716"/>
    <w:rsid w:val="00DF3CF3"/>
    <w:rsid w:val="00DF646A"/>
    <w:rsid w:val="00DF67C4"/>
    <w:rsid w:val="00E00D75"/>
    <w:rsid w:val="00E01346"/>
    <w:rsid w:val="00E016BA"/>
    <w:rsid w:val="00E01C9B"/>
    <w:rsid w:val="00E02094"/>
    <w:rsid w:val="00E02330"/>
    <w:rsid w:val="00E0287C"/>
    <w:rsid w:val="00E02A13"/>
    <w:rsid w:val="00E02AE5"/>
    <w:rsid w:val="00E03EEC"/>
    <w:rsid w:val="00E04203"/>
    <w:rsid w:val="00E05A57"/>
    <w:rsid w:val="00E06D10"/>
    <w:rsid w:val="00E07FBA"/>
    <w:rsid w:val="00E10162"/>
    <w:rsid w:val="00E10F23"/>
    <w:rsid w:val="00E1170C"/>
    <w:rsid w:val="00E120E2"/>
    <w:rsid w:val="00E13433"/>
    <w:rsid w:val="00E13531"/>
    <w:rsid w:val="00E14085"/>
    <w:rsid w:val="00E14713"/>
    <w:rsid w:val="00E15626"/>
    <w:rsid w:val="00E15834"/>
    <w:rsid w:val="00E167E4"/>
    <w:rsid w:val="00E16DE6"/>
    <w:rsid w:val="00E2038F"/>
    <w:rsid w:val="00E225AB"/>
    <w:rsid w:val="00E24459"/>
    <w:rsid w:val="00E25762"/>
    <w:rsid w:val="00E2613B"/>
    <w:rsid w:val="00E26D87"/>
    <w:rsid w:val="00E2799D"/>
    <w:rsid w:val="00E30227"/>
    <w:rsid w:val="00E30340"/>
    <w:rsid w:val="00E3119F"/>
    <w:rsid w:val="00E32049"/>
    <w:rsid w:val="00E32427"/>
    <w:rsid w:val="00E33C9E"/>
    <w:rsid w:val="00E34AE6"/>
    <w:rsid w:val="00E35814"/>
    <w:rsid w:val="00E35A60"/>
    <w:rsid w:val="00E35FE0"/>
    <w:rsid w:val="00E37318"/>
    <w:rsid w:val="00E37832"/>
    <w:rsid w:val="00E37DDD"/>
    <w:rsid w:val="00E402E1"/>
    <w:rsid w:val="00E40461"/>
    <w:rsid w:val="00E432B2"/>
    <w:rsid w:val="00E433A7"/>
    <w:rsid w:val="00E44796"/>
    <w:rsid w:val="00E4521C"/>
    <w:rsid w:val="00E468A9"/>
    <w:rsid w:val="00E50870"/>
    <w:rsid w:val="00E51291"/>
    <w:rsid w:val="00E51A56"/>
    <w:rsid w:val="00E52398"/>
    <w:rsid w:val="00E52F8F"/>
    <w:rsid w:val="00E537F4"/>
    <w:rsid w:val="00E54ABB"/>
    <w:rsid w:val="00E551D3"/>
    <w:rsid w:val="00E5560D"/>
    <w:rsid w:val="00E564BE"/>
    <w:rsid w:val="00E56FBE"/>
    <w:rsid w:val="00E57555"/>
    <w:rsid w:val="00E57D68"/>
    <w:rsid w:val="00E6063E"/>
    <w:rsid w:val="00E608F3"/>
    <w:rsid w:val="00E61A23"/>
    <w:rsid w:val="00E61ED8"/>
    <w:rsid w:val="00E621E6"/>
    <w:rsid w:val="00E63A2B"/>
    <w:rsid w:val="00E6486D"/>
    <w:rsid w:val="00E648DB"/>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2A07"/>
    <w:rsid w:val="00E8378E"/>
    <w:rsid w:val="00E83A11"/>
    <w:rsid w:val="00E83A34"/>
    <w:rsid w:val="00E8494E"/>
    <w:rsid w:val="00E84FAB"/>
    <w:rsid w:val="00E85F44"/>
    <w:rsid w:val="00E86078"/>
    <w:rsid w:val="00E86AC4"/>
    <w:rsid w:val="00E86CF5"/>
    <w:rsid w:val="00E873F5"/>
    <w:rsid w:val="00E90B89"/>
    <w:rsid w:val="00E9205D"/>
    <w:rsid w:val="00E92488"/>
    <w:rsid w:val="00E9299B"/>
    <w:rsid w:val="00E93DDD"/>
    <w:rsid w:val="00E94F77"/>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6FBB"/>
    <w:rsid w:val="00EA7E1C"/>
    <w:rsid w:val="00EB11E6"/>
    <w:rsid w:val="00EB262D"/>
    <w:rsid w:val="00EB2E1B"/>
    <w:rsid w:val="00EB3E32"/>
    <w:rsid w:val="00EB4F07"/>
    <w:rsid w:val="00EB53A6"/>
    <w:rsid w:val="00EB5AA7"/>
    <w:rsid w:val="00EB5DBF"/>
    <w:rsid w:val="00EB67C4"/>
    <w:rsid w:val="00EB7199"/>
    <w:rsid w:val="00EB7CC4"/>
    <w:rsid w:val="00EC1B02"/>
    <w:rsid w:val="00EC2AE1"/>
    <w:rsid w:val="00EC2B25"/>
    <w:rsid w:val="00EC49A2"/>
    <w:rsid w:val="00EC56E4"/>
    <w:rsid w:val="00EC5910"/>
    <w:rsid w:val="00EC5D51"/>
    <w:rsid w:val="00ED0BC5"/>
    <w:rsid w:val="00ED2022"/>
    <w:rsid w:val="00ED23AA"/>
    <w:rsid w:val="00ED3963"/>
    <w:rsid w:val="00ED5902"/>
    <w:rsid w:val="00ED5EAB"/>
    <w:rsid w:val="00ED62DB"/>
    <w:rsid w:val="00ED6981"/>
    <w:rsid w:val="00EE0117"/>
    <w:rsid w:val="00EE15CF"/>
    <w:rsid w:val="00EE235C"/>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3C4B"/>
    <w:rsid w:val="00EF699C"/>
    <w:rsid w:val="00F00AA8"/>
    <w:rsid w:val="00F00AE4"/>
    <w:rsid w:val="00F01999"/>
    <w:rsid w:val="00F01C35"/>
    <w:rsid w:val="00F01D79"/>
    <w:rsid w:val="00F02C0E"/>
    <w:rsid w:val="00F03AE2"/>
    <w:rsid w:val="00F05817"/>
    <w:rsid w:val="00F06318"/>
    <w:rsid w:val="00F0642A"/>
    <w:rsid w:val="00F066A2"/>
    <w:rsid w:val="00F07917"/>
    <w:rsid w:val="00F10784"/>
    <w:rsid w:val="00F10C0A"/>
    <w:rsid w:val="00F1126A"/>
    <w:rsid w:val="00F1188E"/>
    <w:rsid w:val="00F12ADD"/>
    <w:rsid w:val="00F12D14"/>
    <w:rsid w:val="00F1403C"/>
    <w:rsid w:val="00F14338"/>
    <w:rsid w:val="00F15878"/>
    <w:rsid w:val="00F169D5"/>
    <w:rsid w:val="00F16A68"/>
    <w:rsid w:val="00F171CE"/>
    <w:rsid w:val="00F17250"/>
    <w:rsid w:val="00F174F4"/>
    <w:rsid w:val="00F17668"/>
    <w:rsid w:val="00F1799D"/>
    <w:rsid w:val="00F20A3E"/>
    <w:rsid w:val="00F20F17"/>
    <w:rsid w:val="00F21A0A"/>
    <w:rsid w:val="00F21C32"/>
    <w:rsid w:val="00F22026"/>
    <w:rsid w:val="00F222E5"/>
    <w:rsid w:val="00F23348"/>
    <w:rsid w:val="00F23C39"/>
    <w:rsid w:val="00F25463"/>
    <w:rsid w:val="00F257FF"/>
    <w:rsid w:val="00F2628E"/>
    <w:rsid w:val="00F26531"/>
    <w:rsid w:val="00F2761B"/>
    <w:rsid w:val="00F27A78"/>
    <w:rsid w:val="00F30A66"/>
    <w:rsid w:val="00F31271"/>
    <w:rsid w:val="00F331B9"/>
    <w:rsid w:val="00F34510"/>
    <w:rsid w:val="00F346E6"/>
    <w:rsid w:val="00F349E0"/>
    <w:rsid w:val="00F350C1"/>
    <w:rsid w:val="00F3585F"/>
    <w:rsid w:val="00F35D1C"/>
    <w:rsid w:val="00F4252A"/>
    <w:rsid w:val="00F43A08"/>
    <w:rsid w:val="00F4489A"/>
    <w:rsid w:val="00F44FB5"/>
    <w:rsid w:val="00F468B2"/>
    <w:rsid w:val="00F5008F"/>
    <w:rsid w:val="00F51455"/>
    <w:rsid w:val="00F516AA"/>
    <w:rsid w:val="00F518C6"/>
    <w:rsid w:val="00F520A4"/>
    <w:rsid w:val="00F541AF"/>
    <w:rsid w:val="00F54280"/>
    <w:rsid w:val="00F54AE0"/>
    <w:rsid w:val="00F56290"/>
    <w:rsid w:val="00F56ADD"/>
    <w:rsid w:val="00F56FA0"/>
    <w:rsid w:val="00F60829"/>
    <w:rsid w:val="00F60B12"/>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3F60"/>
    <w:rsid w:val="00F7411B"/>
    <w:rsid w:val="00F74B5A"/>
    <w:rsid w:val="00F75DB4"/>
    <w:rsid w:val="00F76B38"/>
    <w:rsid w:val="00F76E6A"/>
    <w:rsid w:val="00F7711E"/>
    <w:rsid w:val="00F77BE5"/>
    <w:rsid w:val="00F801DF"/>
    <w:rsid w:val="00F8110A"/>
    <w:rsid w:val="00F81576"/>
    <w:rsid w:val="00F818E9"/>
    <w:rsid w:val="00F81ADC"/>
    <w:rsid w:val="00F82D6B"/>
    <w:rsid w:val="00F83B59"/>
    <w:rsid w:val="00F83F54"/>
    <w:rsid w:val="00F84481"/>
    <w:rsid w:val="00F84C01"/>
    <w:rsid w:val="00F84F22"/>
    <w:rsid w:val="00F85D27"/>
    <w:rsid w:val="00F87208"/>
    <w:rsid w:val="00F90874"/>
    <w:rsid w:val="00F91EFF"/>
    <w:rsid w:val="00F93508"/>
    <w:rsid w:val="00F94B40"/>
    <w:rsid w:val="00F94E17"/>
    <w:rsid w:val="00F9535F"/>
    <w:rsid w:val="00F9621D"/>
    <w:rsid w:val="00F96B4E"/>
    <w:rsid w:val="00F973EF"/>
    <w:rsid w:val="00FA0852"/>
    <w:rsid w:val="00FA26CD"/>
    <w:rsid w:val="00FA2850"/>
    <w:rsid w:val="00FA2D7E"/>
    <w:rsid w:val="00FA5334"/>
    <w:rsid w:val="00FA6916"/>
    <w:rsid w:val="00FA6C79"/>
    <w:rsid w:val="00FA7554"/>
    <w:rsid w:val="00FA7877"/>
    <w:rsid w:val="00FB07E5"/>
    <w:rsid w:val="00FB23A1"/>
    <w:rsid w:val="00FB494F"/>
    <w:rsid w:val="00FB4BF0"/>
    <w:rsid w:val="00FB5013"/>
    <w:rsid w:val="00FB61F7"/>
    <w:rsid w:val="00FB62A0"/>
    <w:rsid w:val="00FB6ABC"/>
    <w:rsid w:val="00FC0CAA"/>
    <w:rsid w:val="00FC0FCA"/>
    <w:rsid w:val="00FC296F"/>
    <w:rsid w:val="00FC35BB"/>
    <w:rsid w:val="00FC3FBF"/>
    <w:rsid w:val="00FC6282"/>
    <w:rsid w:val="00FD000D"/>
    <w:rsid w:val="00FD08C2"/>
    <w:rsid w:val="00FD0B67"/>
    <w:rsid w:val="00FD326A"/>
    <w:rsid w:val="00FD3B12"/>
    <w:rsid w:val="00FD48EC"/>
    <w:rsid w:val="00FD68D1"/>
    <w:rsid w:val="00FD77AD"/>
    <w:rsid w:val="00FE00EC"/>
    <w:rsid w:val="00FE2035"/>
    <w:rsid w:val="00FE266A"/>
    <w:rsid w:val="00FE2691"/>
    <w:rsid w:val="00FE33BA"/>
    <w:rsid w:val="00FE33D8"/>
    <w:rsid w:val="00FE381C"/>
    <w:rsid w:val="00FE40B9"/>
    <w:rsid w:val="00FE46C2"/>
    <w:rsid w:val="00FE480A"/>
    <w:rsid w:val="00FE690D"/>
    <w:rsid w:val="00FE780C"/>
    <w:rsid w:val="00FE7828"/>
    <w:rsid w:val="00FF0BA8"/>
    <w:rsid w:val="00FF0C24"/>
    <w:rsid w:val="00FF132A"/>
    <w:rsid w:val="00FF1355"/>
    <w:rsid w:val="00FF26EB"/>
    <w:rsid w:val="00FF2C3D"/>
    <w:rsid w:val="00FF331C"/>
    <w:rsid w:val="00FF3E39"/>
    <w:rsid w:val="00FF5AF0"/>
    <w:rsid w:val="00FF6014"/>
    <w:rsid w:val="00FF6580"/>
    <w:rsid w:val="00FF71E8"/>
    <w:rsid w:val="00FF75DF"/>
    <w:rsid w:val="00FF7B3E"/>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385B80"/>
    <w:pPr>
      <w:tabs>
        <w:tab w:val="left" w:pos="567"/>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385B80"/>
    <w:pPr>
      <w:tabs>
        <w:tab w:val="left" w:pos="567"/>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1075473676">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25224334">
      <w:bodyDiv w:val="1"/>
      <w:marLeft w:val="0"/>
      <w:marRight w:val="0"/>
      <w:marTop w:val="0"/>
      <w:marBottom w:val="0"/>
      <w:divBdr>
        <w:top w:val="none" w:sz="0" w:space="0" w:color="auto"/>
        <w:left w:val="none" w:sz="0" w:space="0" w:color="auto"/>
        <w:bottom w:val="none" w:sz="0" w:space="0" w:color="auto"/>
        <w:right w:val="none" w:sz="0" w:space="0" w:color="auto"/>
      </w:divBdr>
    </w:div>
    <w:div w:id="1465275738">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VGorodetskaya@sk.ru" TargetMode="External"/><Relationship Id="rId4" Type="http://schemas.microsoft.com/office/2007/relationships/stylesWithEffects" Target="stylesWithEffects.xml"/><Relationship Id="rId9" Type="http://schemas.openxmlformats.org/officeDocument/2006/relationships/hyperlink" Target="mailto:VGorodetskaya@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CA7F8A-C609-469D-8BE1-9B942EADC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9</Pages>
  <Words>2156</Words>
  <Characters>16044</Characters>
  <Application>Microsoft Office Word</Application>
  <DocSecurity>0</DocSecurity>
  <Lines>133</Lines>
  <Paragraphs>36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18164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Zapasna Elena</cp:lastModifiedBy>
  <cp:revision>15</cp:revision>
  <cp:lastPrinted>2015-03-19T11:33:00Z</cp:lastPrinted>
  <dcterms:created xsi:type="dcterms:W3CDTF">2016-05-26T11:50:00Z</dcterms:created>
  <dcterms:modified xsi:type="dcterms:W3CDTF">2016-06-21T05:30:00Z</dcterms:modified>
</cp:coreProperties>
</file>