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9F1A8D" w:rsidRDefault="009F1A8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52DC6" w:rsidRPr="00A36012" w:rsidRDefault="00D52DC6" w:rsidP="00D52DC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</w:t>
      </w:r>
      <w:r>
        <w:rPr>
          <w:rFonts w:eastAsia="Calibri"/>
          <w:lang w:eastAsia="en-US"/>
        </w:rPr>
        <w:t xml:space="preserve">      «10</w:t>
      </w:r>
      <w:r w:rsidRPr="00A36012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 xml:space="preserve">июня </w:t>
      </w:r>
      <w:r w:rsidRPr="00A36012">
        <w:rPr>
          <w:rFonts w:eastAsia="Calibri"/>
          <w:lang w:eastAsia="en-US"/>
        </w:rPr>
        <w:t xml:space="preserve">2016 года              </w:t>
      </w:r>
    </w:p>
    <w:p w:rsidR="009F1A8D" w:rsidRDefault="00D52DC6" w:rsidP="00D52DC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>центра «</w:t>
      </w:r>
      <w:proofErr w:type="spellStart"/>
      <w:r w:rsidRPr="00A36012">
        <w:rPr>
          <w:rFonts w:eastAsia="Calibri"/>
          <w:lang w:eastAsia="en-US"/>
        </w:rPr>
        <w:t>Сколково</w:t>
      </w:r>
      <w:proofErr w:type="spellEnd"/>
      <w:r w:rsidRPr="00A36012">
        <w:rPr>
          <w:rFonts w:eastAsia="Calibri"/>
          <w:lang w:eastAsia="en-US"/>
        </w:rPr>
        <w:t xml:space="preserve">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</w:t>
      </w:r>
    </w:p>
    <w:p w:rsidR="00D52DC6" w:rsidRPr="00A36012" w:rsidRDefault="00D52DC6" w:rsidP="00D52DC6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     </w:t>
      </w:r>
      <w:r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ab/>
      </w:r>
    </w:p>
    <w:p w:rsidR="00D52DC6" w:rsidRDefault="00D52DC6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736809" w:rsidRDefault="00D52DC6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br/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64C06" w:rsidRPr="002954D5">
        <w:rPr>
          <w:rFonts w:eastAsia="Calibri"/>
          <w:b/>
          <w:lang w:eastAsia="en-US"/>
        </w:rPr>
        <w:t>1</w:t>
      </w:r>
      <w:r w:rsidR="00EF5B05">
        <w:rPr>
          <w:rFonts w:eastAsia="Calibri"/>
          <w:b/>
          <w:lang w:eastAsia="en-US"/>
        </w:rPr>
        <w:t>5</w:t>
      </w:r>
      <w:r w:rsidR="00B1416A">
        <w:rPr>
          <w:rFonts w:eastAsia="Calibri"/>
          <w:b/>
          <w:lang w:eastAsia="en-US"/>
        </w:rPr>
        <w:t>-</w:t>
      </w:r>
      <w:r w:rsidR="00BD7C50">
        <w:rPr>
          <w:rFonts w:eastAsia="Calibri"/>
          <w:b/>
          <w:lang w:eastAsia="en-US"/>
        </w:rPr>
        <w:t>В</w:t>
      </w:r>
      <w:r>
        <w:rPr>
          <w:rFonts w:eastAsia="Calibri"/>
          <w:b/>
          <w:lang w:eastAsia="en-US"/>
        </w:rPr>
        <w:t xml:space="preserve"> от 10.06.2016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D6059C" w:rsidRDefault="00D6059C" w:rsidP="004F5440">
      <w:pPr>
        <w:spacing w:line="276" w:lineRule="auto"/>
        <w:jc w:val="both"/>
        <w:rPr>
          <w:rFonts w:eastAsia="Calibri"/>
          <w:b/>
          <w:u w:val="single"/>
        </w:rPr>
      </w:pPr>
    </w:p>
    <w:p w:rsidR="009F1A8D" w:rsidRDefault="009F1A8D" w:rsidP="004F5440">
      <w:pPr>
        <w:spacing w:line="276" w:lineRule="auto"/>
        <w:jc w:val="both"/>
        <w:rPr>
          <w:rFonts w:eastAsia="Calibri"/>
          <w:b/>
          <w:u w:val="single"/>
        </w:rPr>
      </w:pPr>
    </w:p>
    <w:p w:rsidR="009F1A8D" w:rsidRDefault="009F1A8D" w:rsidP="004F5440">
      <w:pPr>
        <w:spacing w:line="276" w:lineRule="auto"/>
        <w:jc w:val="both"/>
        <w:rPr>
          <w:rFonts w:eastAsia="Calibri"/>
          <w:b/>
          <w:u w:val="single"/>
        </w:rPr>
      </w:pPr>
    </w:p>
    <w:p w:rsidR="00203E92" w:rsidRPr="004F5440" w:rsidRDefault="00F9434C" w:rsidP="004F5440">
      <w:pPr>
        <w:spacing w:line="276" w:lineRule="auto"/>
        <w:jc w:val="both"/>
        <w:rPr>
          <w:rFonts w:eastAsia="Calibri"/>
          <w:b/>
          <w:u w:val="single"/>
        </w:rPr>
      </w:pPr>
      <w:r w:rsidRPr="004F5440">
        <w:rPr>
          <w:rFonts w:eastAsia="Calibri"/>
          <w:b/>
          <w:u w:val="single"/>
        </w:rPr>
        <w:t>П</w:t>
      </w:r>
      <w:r w:rsidR="00FA3661" w:rsidRPr="004F5440">
        <w:rPr>
          <w:rFonts w:eastAsia="Calibri"/>
          <w:b/>
          <w:u w:val="single"/>
        </w:rPr>
        <w:t>овестка дня:</w:t>
      </w:r>
    </w:p>
    <w:p w:rsidR="00617452" w:rsidRPr="00DC13C9" w:rsidRDefault="006467C7" w:rsidP="00211D9D">
      <w:pPr>
        <w:spacing w:line="276" w:lineRule="auto"/>
        <w:jc w:val="both"/>
        <w:rPr>
          <w:bCs/>
          <w:lang w:eastAsia="en-US"/>
        </w:rPr>
      </w:pPr>
      <w:r>
        <w:rPr>
          <w:bCs/>
        </w:rPr>
        <w:t>1</w:t>
      </w:r>
      <w:r w:rsidR="00617452" w:rsidRPr="00DC13C9">
        <w:rPr>
          <w:bCs/>
        </w:rPr>
        <w:t xml:space="preserve">. </w:t>
      </w:r>
      <w:r w:rsidR="00E513E3" w:rsidRPr="00E513E3">
        <w:rPr>
          <w:bCs/>
        </w:rPr>
        <w:t>Проведение процедуры вскрытия Заявок</w:t>
      </w:r>
      <w:r w:rsidR="00617452" w:rsidRPr="00DC13C9">
        <w:rPr>
          <w:bCs/>
        </w:rPr>
        <w:t>, поступивших на участие в Открытом Запросе предл</w:t>
      </w:r>
      <w:r w:rsidR="00617452" w:rsidRPr="00DC13C9">
        <w:rPr>
          <w:bCs/>
        </w:rPr>
        <w:t>о</w:t>
      </w:r>
      <w:r w:rsidR="00617452" w:rsidRPr="00DC13C9">
        <w:rPr>
          <w:bCs/>
        </w:rPr>
        <w:t>жений на право заключения</w:t>
      </w:r>
      <w:r w:rsidR="00617452" w:rsidRPr="00DC13C9">
        <w:t xml:space="preserve"> договора </w:t>
      </w:r>
      <w:r w:rsidR="00617452" w:rsidRPr="00DC13C9">
        <w:rPr>
          <w:rFonts w:eastAsia="Calibri"/>
        </w:rPr>
        <w:t xml:space="preserve"> на выполнение строительно-монтажных работ по </w:t>
      </w:r>
      <w:r w:rsidR="00211D9D">
        <w:rPr>
          <w:rFonts w:eastAsia="Calibri"/>
        </w:rPr>
        <w:t xml:space="preserve">внутренней </w:t>
      </w:r>
      <w:r w:rsidR="00617452" w:rsidRPr="00DC13C9">
        <w:rPr>
          <w:rFonts w:eastAsia="Calibri"/>
        </w:rPr>
        <w:t xml:space="preserve"> </w:t>
      </w:r>
      <w:r w:rsidR="00617452" w:rsidRPr="00DC13C9">
        <w:t>облицовке кассетами из алюминиевых композитных панелей конструкций</w:t>
      </w:r>
      <w:r w:rsidR="00617452" w:rsidRPr="00DC13C9">
        <w:rPr>
          <w:rFonts w:eastAsia="Calibri"/>
        </w:rPr>
        <w:t xml:space="preserve">  объекта «Комплекс Те</w:t>
      </w:r>
      <w:r w:rsidR="00617452" w:rsidRPr="00DC13C9">
        <w:rPr>
          <w:rFonts w:eastAsia="Calibri"/>
        </w:rPr>
        <w:t>х</w:t>
      </w:r>
      <w:r w:rsidR="00617452" w:rsidRPr="00DC13C9">
        <w:rPr>
          <w:rFonts w:eastAsia="Calibri"/>
        </w:rPr>
        <w:t xml:space="preserve">нопарк» 1 этап строительства (здания 3А,3В,3С), планировочный район D2» </w:t>
      </w:r>
      <w:r w:rsidR="00617452" w:rsidRPr="00627849">
        <w:rPr>
          <w:rFonts w:eastAsia="Calibri"/>
        </w:rPr>
        <w:t xml:space="preserve"> </w:t>
      </w:r>
      <w:r w:rsidR="00617452" w:rsidRPr="00DC13C9">
        <w:rPr>
          <w:rFonts w:eastAsia="Calibri"/>
        </w:rPr>
        <w:t>(</w:t>
      </w:r>
      <w:r w:rsidR="00617452" w:rsidRPr="00DC13C9">
        <w:rPr>
          <w:bCs/>
          <w:lang w:eastAsia="en-US"/>
        </w:rPr>
        <w:t>Извещение № 16-50104/16</w:t>
      </w:r>
      <w:r w:rsidR="00211D9D">
        <w:rPr>
          <w:bCs/>
          <w:lang w:eastAsia="en-US"/>
        </w:rPr>
        <w:t>5</w:t>
      </w:r>
      <w:r w:rsidR="00ED64B0">
        <w:rPr>
          <w:bCs/>
          <w:lang w:eastAsia="en-US"/>
        </w:rPr>
        <w:t>/2</w:t>
      </w:r>
      <w:r w:rsidR="00617452" w:rsidRPr="00DC13C9">
        <w:rPr>
          <w:bCs/>
          <w:lang w:eastAsia="en-US"/>
        </w:rPr>
        <w:t xml:space="preserve"> от </w:t>
      </w:r>
      <w:r w:rsidR="00ED64B0">
        <w:rPr>
          <w:bCs/>
          <w:lang w:eastAsia="en-US"/>
        </w:rPr>
        <w:t>01.06</w:t>
      </w:r>
      <w:r w:rsidR="00617452" w:rsidRPr="00DC13C9">
        <w:rPr>
          <w:bCs/>
          <w:lang w:eastAsia="en-US"/>
        </w:rPr>
        <w:t>.2016 года).</w:t>
      </w:r>
    </w:p>
    <w:p w:rsidR="00D6059C" w:rsidRDefault="00D6059C" w:rsidP="00BB2629">
      <w:pPr>
        <w:spacing w:line="276" w:lineRule="auto"/>
        <w:ind w:firstLine="708"/>
        <w:jc w:val="both"/>
        <w:rPr>
          <w:rFonts w:eastAsia="Calibri"/>
          <w:b/>
        </w:rPr>
      </w:pPr>
    </w:p>
    <w:p w:rsidR="009F1A8D" w:rsidRDefault="009F1A8D" w:rsidP="00BB2629">
      <w:pPr>
        <w:spacing w:line="276" w:lineRule="auto"/>
        <w:ind w:firstLine="708"/>
        <w:jc w:val="both"/>
        <w:rPr>
          <w:rFonts w:eastAsia="Calibri"/>
          <w:b/>
        </w:rPr>
      </w:pPr>
    </w:p>
    <w:p w:rsidR="00D16448" w:rsidRPr="004F5440" w:rsidRDefault="00F728F3" w:rsidP="00BB2629">
      <w:pPr>
        <w:spacing w:line="276" w:lineRule="auto"/>
        <w:ind w:firstLine="708"/>
        <w:jc w:val="both"/>
        <w:rPr>
          <w:rFonts w:eastAsia="Calibri"/>
          <w:b/>
        </w:rPr>
      </w:pPr>
      <w:r w:rsidRPr="004F5440">
        <w:rPr>
          <w:rFonts w:eastAsia="Calibri"/>
          <w:b/>
        </w:rPr>
        <w:t xml:space="preserve">По первому вопросу: </w:t>
      </w:r>
    </w:p>
    <w:p w:rsidR="00211D9D" w:rsidRPr="00617452" w:rsidRDefault="00211D9D" w:rsidP="00ED64B0">
      <w:pPr>
        <w:spacing w:line="276" w:lineRule="auto"/>
        <w:jc w:val="both"/>
        <w:rPr>
          <w:lang w:eastAsia="en-US"/>
        </w:rPr>
      </w:pPr>
      <w:proofErr w:type="gramStart"/>
      <w:r w:rsidRPr="00617452">
        <w:rPr>
          <w:rFonts w:eastAsia="Calibri"/>
          <w:b/>
        </w:rPr>
        <w:t xml:space="preserve">Слушали: </w:t>
      </w:r>
      <w:r w:rsidRPr="00617452">
        <w:rPr>
          <w:rFonts w:eastAsia="Calibri"/>
        </w:rPr>
        <w:t xml:space="preserve">информацию Секретаря Рабочей группы </w:t>
      </w:r>
      <w:r w:rsidRPr="00617452">
        <w:rPr>
          <w:lang w:eastAsia="en-US"/>
        </w:rPr>
        <w:t xml:space="preserve">о </w:t>
      </w:r>
      <w:r w:rsidRPr="00617452">
        <w:t>проведении Открытого Запроса предложений</w:t>
      </w:r>
      <w:r w:rsidR="005F15A0">
        <w:t xml:space="preserve"> на право заключения договора </w:t>
      </w:r>
      <w:r w:rsidRPr="00617452">
        <w:rPr>
          <w:rFonts w:eastAsia="Calibri"/>
        </w:rPr>
        <w:t xml:space="preserve">на выполнение строительно-монтажных работ по </w:t>
      </w:r>
      <w:r>
        <w:rPr>
          <w:rFonts w:eastAsia="Calibri"/>
        </w:rPr>
        <w:t xml:space="preserve">внутренней </w:t>
      </w:r>
      <w:r w:rsidRPr="00617452">
        <w:t>обл</w:t>
      </w:r>
      <w:r w:rsidRPr="00617452">
        <w:t>и</w:t>
      </w:r>
      <w:r w:rsidRPr="00617452">
        <w:t>цовке кассетами из алюминиевых композитных панелей конструкций</w:t>
      </w:r>
      <w:r w:rsidR="005F15A0">
        <w:rPr>
          <w:rFonts w:eastAsia="Calibri"/>
        </w:rPr>
        <w:t xml:space="preserve"> объекта </w:t>
      </w:r>
      <w:r w:rsidRPr="00617452">
        <w:rPr>
          <w:rFonts w:eastAsia="Calibri"/>
        </w:rPr>
        <w:t>«Комплекс Техн</w:t>
      </w:r>
      <w:r w:rsidRPr="00617452">
        <w:rPr>
          <w:rFonts w:eastAsia="Calibri"/>
        </w:rPr>
        <w:t>о</w:t>
      </w:r>
      <w:r w:rsidRPr="00617452">
        <w:rPr>
          <w:rFonts w:eastAsia="Calibri"/>
        </w:rPr>
        <w:t xml:space="preserve">парк» 1 этап строительства (здания 3А,3В,3С), планировочный район D2» </w:t>
      </w:r>
      <w:r w:rsidRPr="00617452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</w:t>
      </w:r>
      <w:proofErr w:type="gramEnd"/>
      <w:r w:rsidRPr="00617452">
        <w:rPr>
          <w:lang w:eastAsia="en-US"/>
        </w:rPr>
        <w:t xml:space="preserve"> «</w:t>
      </w:r>
      <w:proofErr w:type="gramStart"/>
      <w:r w:rsidRPr="00617452">
        <w:rPr>
          <w:lang w:eastAsia="en-US"/>
        </w:rPr>
        <w:t xml:space="preserve">Сколково»)». </w:t>
      </w:r>
      <w:proofErr w:type="gramEnd"/>
    </w:p>
    <w:p w:rsidR="00211D9D" w:rsidRDefault="00211D9D" w:rsidP="00ED64B0">
      <w:pPr>
        <w:spacing w:line="276" w:lineRule="auto"/>
        <w:ind w:firstLine="360"/>
        <w:jc w:val="both"/>
        <w:rPr>
          <w:rFonts w:eastAsia="Calibri"/>
        </w:rPr>
      </w:pPr>
      <w:r w:rsidRPr="00617452">
        <w:rPr>
          <w:bCs/>
          <w:lang w:eastAsia="en-US"/>
        </w:rPr>
        <w:t xml:space="preserve">Извещение </w:t>
      </w:r>
      <w:r w:rsidRPr="00617452">
        <w:rPr>
          <w:bCs/>
        </w:rPr>
        <w:t xml:space="preserve">№ </w:t>
      </w:r>
      <w:r w:rsidRPr="00617452">
        <w:rPr>
          <w:bCs/>
          <w:lang w:eastAsia="en-US"/>
        </w:rPr>
        <w:t>16-50104/16</w:t>
      </w:r>
      <w:r>
        <w:rPr>
          <w:bCs/>
          <w:lang w:eastAsia="en-US"/>
        </w:rPr>
        <w:t>5</w:t>
      </w:r>
      <w:r w:rsidR="00ED64B0">
        <w:rPr>
          <w:bCs/>
          <w:lang w:eastAsia="en-US"/>
        </w:rPr>
        <w:t xml:space="preserve">/2 </w:t>
      </w:r>
      <w:r w:rsidRPr="00617452">
        <w:rPr>
          <w:bCs/>
          <w:lang w:eastAsia="en-US"/>
        </w:rPr>
        <w:t xml:space="preserve">от </w:t>
      </w:r>
      <w:r w:rsidR="00ED64B0">
        <w:rPr>
          <w:bCs/>
          <w:lang w:eastAsia="en-US"/>
        </w:rPr>
        <w:t>01.06</w:t>
      </w:r>
      <w:r w:rsidRPr="00617452">
        <w:rPr>
          <w:bCs/>
          <w:lang w:eastAsia="en-US"/>
        </w:rPr>
        <w:t>.2016 года</w:t>
      </w:r>
      <w:r w:rsidRPr="00617452">
        <w:rPr>
          <w:bCs/>
        </w:rPr>
        <w:t xml:space="preserve"> о проведении открытого Запроса предложений опубликовано на сайте </w:t>
      </w:r>
      <w:hyperlink r:id="rId10" w:history="1">
        <w:r w:rsidRPr="00617452">
          <w:rPr>
            <w:rStyle w:val="a5"/>
            <w:bCs/>
            <w:color w:val="auto"/>
            <w:u w:val="none"/>
            <w:lang w:val="en-US"/>
          </w:rPr>
          <w:t>www</w:t>
        </w:r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="005F15A0">
        <w:rPr>
          <w:rStyle w:val="a5"/>
          <w:bCs/>
          <w:color w:val="auto"/>
          <w:u w:val="none"/>
        </w:rPr>
        <w:t xml:space="preserve">  </w:t>
      </w:r>
      <w:r w:rsidR="00ED64B0">
        <w:rPr>
          <w:rStyle w:val="a5"/>
          <w:bCs/>
          <w:color w:val="auto"/>
          <w:u w:val="none"/>
        </w:rPr>
        <w:t>01.06</w:t>
      </w:r>
      <w:r w:rsidRPr="00617452">
        <w:rPr>
          <w:bCs/>
        </w:rPr>
        <w:t>.2016 года.</w:t>
      </w:r>
      <w:r w:rsidRPr="00617452">
        <w:rPr>
          <w:b/>
          <w:bCs/>
        </w:rPr>
        <w:t xml:space="preserve"> </w:t>
      </w:r>
    </w:p>
    <w:p w:rsidR="00211D9D" w:rsidRPr="00211D9D" w:rsidRDefault="005F15A0" w:rsidP="00ED64B0">
      <w:pPr>
        <w:spacing w:line="276" w:lineRule="auto"/>
        <w:ind w:firstLine="360"/>
        <w:jc w:val="both"/>
        <w:rPr>
          <w:rFonts w:eastAsia="Calibri"/>
        </w:rPr>
      </w:pPr>
      <w:r>
        <w:rPr>
          <w:lang w:eastAsia="en-US"/>
        </w:rPr>
        <w:t xml:space="preserve">Начальная (максимальная) цена </w:t>
      </w:r>
      <w:r w:rsidR="00211D9D" w:rsidRPr="00211D9D">
        <w:rPr>
          <w:lang w:eastAsia="en-US"/>
        </w:rPr>
        <w:t xml:space="preserve">договора составляет </w:t>
      </w:r>
      <w:r w:rsidR="00211D9D" w:rsidRPr="00211D9D">
        <w:t>22 400 737,66 руб. (Двадцать два миллиона четыреста тысяч семьсот тридцать семь рублей 66 копеек) в текущих ценах, включая НДС 18%.</w:t>
      </w:r>
    </w:p>
    <w:p w:rsidR="00211D9D" w:rsidRPr="00617452" w:rsidRDefault="007A284D" w:rsidP="00ED64B0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Документацией </w:t>
      </w:r>
      <w:r w:rsidR="00211D9D" w:rsidRPr="00617452">
        <w:rPr>
          <w:rFonts w:eastAsia="Calibri"/>
          <w:lang w:eastAsia="en-US"/>
        </w:rPr>
        <w:t xml:space="preserve">Процедуры закупки установлено </w:t>
      </w:r>
      <w:r w:rsidR="00211D9D" w:rsidRPr="00617452">
        <w:rPr>
          <w:rFonts w:eastAsia="Calibri"/>
        </w:rPr>
        <w:t xml:space="preserve">обеспечение Заявки на сумму </w:t>
      </w:r>
      <w:r w:rsidR="00ED64B0">
        <w:rPr>
          <w:rFonts w:eastAsia="Calibri"/>
        </w:rPr>
        <w:t>500 000</w:t>
      </w:r>
      <w:r w:rsidR="00211D9D" w:rsidRPr="00617452">
        <w:t>,00 руб. (</w:t>
      </w:r>
      <w:r w:rsidR="00ED64B0" w:rsidRPr="00ED64B0">
        <w:t xml:space="preserve">Пятьсот тысяч </w:t>
      </w:r>
      <w:r w:rsidR="00211D9D" w:rsidRPr="00617452">
        <w:t>рублей 00 копеек)</w:t>
      </w:r>
      <w:r w:rsidR="00211D9D" w:rsidRPr="00617452">
        <w:rPr>
          <w:rFonts w:eastAsia="Calibri"/>
        </w:rPr>
        <w:t xml:space="preserve"> в форме банковской гарантии, </w:t>
      </w:r>
      <w:proofErr w:type="gramStart"/>
      <w:r w:rsidR="00211D9D" w:rsidRPr="00617452">
        <w:rPr>
          <w:rFonts w:eastAsia="Calibri"/>
        </w:rPr>
        <w:t>требования</w:t>
      </w:r>
      <w:proofErr w:type="gramEnd"/>
      <w:r w:rsidR="00211D9D" w:rsidRPr="00617452">
        <w:rPr>
          <w:rFonts w:eastAsia="Calibri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 закупки.</w:t>
      </w:r>
    </w:p>
    <w:p w:rsidR="00E513E3" w:rsidRDefault="00E513E3" w:rsidP="007A6703">
      <w:pPr>
        <w:spacing w:line="276" w:lineRule="auto"/>
        <w:ind w:firstLine="426"/>
        <w:jc w:val="both"/>
        <w:rPr>
          <w:rFonts w:eastAsia="Calibri"/>
          <w:lang w:eastAsia="en-US"/>
        </w:rPr>
      </w:pPr>
      <w:r w:rsidRPr="00E513E3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E513E3">
        <w:rPr>
          <w:rFonts w:eastAsia="Calibri"/>
          <w:lang w:eastAsia="en-US"/>
        </w:rPr>
        <w:t>н</w:t>
      </w:r>
      <w:r w:rsidRPr="00E513E3">
        <w:rPr>
          <w:rFonts w:eastAsia="Calibri"/>
          <w:lang w:eastAsia="en-US"/>
        </w:rPr>
        <w:t>ным Извещением о проведении Процедуры закупки (</w:t>
      </w:r>
      <w:r w:rsidR="00ED64B0">
        <w:rPr>
          <w:rFonts w:eastAsia="Calibri"/>
          <w:lang w:eastAsia="en-US"/>
        </w:rPr>
        <w:t>10.06</w:t>
      </w:r>
      <w:r w:rsidR="007A6703">
        <w:rPr>
          <w:rFonts w:eastAsia="Calibri"/>
          <w:lang w:eastAsia="en-US"/>
        </w:rPr>
        <w:t xml:space="preserve">.2016 года </w:t>
      </w:r>
      <w:r w:rsidRPr="00E513E3">
        <w:rPr>
          <w:rFonts w:eastAsia="Calibri"/>
          <w:lang w:eastAsia="en-US"/>
        </w:rPr>
        <w:t xml:space="preserve"> в 14:00 час.), в Рабочую гру</w:t>
      </w:r>
      <w:r w:rsidRPr="00E513E3">
        <w:rPr>
          <w:rFonts w:eastAsia="Calibri"/>
          <w:lang w:eastAsia="en-US"/>
        </w:rPr>
        <w:t>п</w:t>
      </w:r>
      <w:r w:rsidRPr="00E513E3">
        <w:rPr>
          <w:rFonts w:eastAsia="Calibri"/>
          <w:lang w:eastAsia="en-US"/>
        </w:rPr>
        <w:t>пу по проведению процедур закупок Общества Заявок, а также обеспечения участия в Процедур</w:t>
      </w:r>
      <w:r w:rsidR="007A6703">
        <w:rPr>
          <w:rFonts w:eastAsia="Calibri"/>
          <w:lang w:eastAsia="en-US"/>
        </w:rPr>
        <w:t>е</w:t>
      </w:r>
      <w:r w:rsidRPr="00E513E3">
        <w:rPr>
          <w:rFonts w:eastAsia="Calibri"/>
          <w:lang w:eastAsia="en-US"/>
        </w:rPr>
        <w:t xml:space="preserve"> закупки, от Участников не поступило. </w:t>
      </w:r>
    </w:p>
    <w:p w:rsidR="007A6703" w:rsidRPr="00E513E3" w:rsidRDefault="007A6703" w:rsidP="007A6703">
      <w:pPr>
        <w:spacing w:line="276" w:lineRule="auto"/>
        <w:ind w:firstLine="426"/>
        <w:jc w:val="both"/>
        <w:rPr>
          <w:rFonts w:eastAsia="Calibri"/>
          <w:lang w:eastAsia="en-US"/>
        </w:rPr>
      </w:pPr>
    </w:p>
    <w:p w:rsidR="003A645A" w:rsidRDefault="00E513E3" w:rsidP="009F1A8D">
      <w:pPr>
        <w:spacing w:line="276" w:lineRule="auto"/>
        <w:ind w:firstLine="426"/>
        <w:rPr>
          <w:rFonts w:eastAsia="Calibri"/>
          <w:lang w:eastAsia="en-US"/>
        </w:rPr>
      </w:pPr>
      <w:r w:rsidRPr="00E513E3">
        <w:rPr>
          <w:rFonts w:eastAsia="Calibri"/>
          <w:lang w:eastAsia="en-US"/>
        </w:rPr>
        <w:tab/>
        <w:t xml:space="preserve">В соответствии с требованиями </w:t>
      </w:r>
      <w:r w:rsidR="007A6703">
        <w:rPr>
          <w:rFonts w:eastAsia="Calibri"/>
          <w:lang w:eastAsia="en-US"/>
        </w:rPr>
        <w:t xml:space="preserve">ст. </w:t>
      </w:r>
      <w:r w:rsidRPr="00E513E3">
        <w:rPr>
          <w:rFonts w:eastAsia="Calibri"/>
          <w:lang w:eastAsia="en-US"/>
        </w:rPr>
        <w:t>13.6</w:t>
      </w:r>
      <w:r w:rsidR="00C51D78">
        <w:rPr>
          <w:rFonts w:eastAsia="Calibri"/>
          <w:lang w:eastAsia="en-US"/>
        </w:rPr>
        <w:t xml:space="preserve"> </w:t>
      </w:r>
      <w:r w:rsidRPr="00E513E3">
        <w:rPr>
          <w:rFonts w:eastAsia="Calibri"/>
          <w:lang w:eastAsia="en-US"/>
        </w:rPr>
        <w:t xml:space="preserve"> Положения о закупках,</w:t>
      </w:r>
    </w:p>
    <w:p w:rsidR="009F1A8D" w:rsidRDefault="009F1A8D" w:rsidP="009F1A8D">
      <w:pPr>
        <w:spacing w:line="276" w:lineRule="auto"/>
        <w:ind w:firstLine="426"/>
        <w:rPr>
          <w:rFonts w:eastAsia="Calibri"/>
          <w:lang w:eastAsia="en-US"/>
        </w:rPr>
      </w:pPr>
    </w:p>
    <w:p w:rsidR="009F1A8D" w:rsidRDefault="009F1A8D" w:rsidP="009F1A8D">
      <w:pPr>
        <w:spacing w:line="276" w:lineRule="auto"/>
        <w:ind w:firstLine="426"/>
        <w:rPr>
          <w:rFonts w:eastAsia="Calibri"/>
          <w:lang w:eastAsia="en-US"/>
        </w:rPr>
      </w:pPr>
    </w:p>
    <w:p w:rsidR="009F1A8D" w:rsidRDefault="009F1A8D" w:rsidP="009F1A8D">
      <w:pPr>
        <w:spacing w:line="276" w:lineRule="auto"/>
        <w:ind w:firstLine="426"/>
        <w:rPr>
          <w:rFonts w:eastAsia="Calibri"/>
          <w:lang w:eastAsia="en-US"/>
        </w:rPr>
      </w:pPr>
    </w:p>
    <w:p w:rsidR="009F1A8D" w:rsidRDefault="009F1A8D" w:rsidP="009F1A8D">
      <w:pPr>
        <w:spacing w:line="276" w:lineRule="auto"/>
        <w:ind w:firstLine="426"/>
        <w:rPr>
          <w:rFonts w:eastAsia="Calibri"/>
          <w:lang w:eastAsia="en-US"/>
        </w:rPr>
      </w:pPr>
    </w:p>
    <w:p w:rsidR="009F1A8D" w:rsidRPr="00BC58A6" w:rsidRDefault="009F1A8D" w:rsidP="009F1A8D">
      <w:pPr>
        <w:spacing w:line="276" w:lineRule="auto"/>
        <w:ind w:firstLine="426"/>
        <w:rPr>
          <w:rFonts w:eastAsia="Calibri"/>
        </w:rPr>
      </w:pPr>
      <w:bookmarkStart w:id="0" w:name="_GoBack"/>
      <w:bookmarkEnd w:id="0"/>
    </w:p>
    <w:p w:rsidR="00D6059C" w:rsidRDefault="00BC58A6" w:rsidP="00BC58A6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</w:p>
    <w:p w:rsidR="00BC58A6" w:rsidRDefault="00BC58A6" w:rsidP="00BC58A6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ab/>
        <w:t xml:space="preserve"> </w:t>
      </w:r>
    </w:p>
    <w:p w:rsidR="00D6059C" w:rsidRDefault="00C31B34" w:rsidP="00D6059C">
      <w:pPr>
        <w:pStyle w:val="a3"/>
        <w:numPr>
          <w:ilvl w:val="0"/>
          <w:numId w:val="33"/>
        </w:numPr>
        <w:tabs>
          <w:tab w:val="left" w:pos="0"/>
        </w:tabs>
        <w:spacing w:line="276" w:lineRule="auto"/>
        <w:ind w:right="-143"/>
        <w:jc w:val="both"/>
        <w:rPr>
          <w:lang w:eastAsia="en-US"/>
        </w:rPr>
      </w:pPr>
      <w:proofErr w:type="gramStart"/>
      <w:r w:rsidRPr="00617452">
        <w:t>Открыт</w:t>
      </w:r>
      <w:r>
        <w:t>ый</w:t>
      </w:r>
      <w:r w:rsidRPr="00617452">
        <w:t xml:space="preserve"> Запрос предложений </w:t>
      </w:r>
      <w:r>
        <w:t>(</w:t>
      </w:r>
      <w:r w:rsidRPr="00D52DC6">
        <w:rPr>
          <w:bCs/>
          <w:lang w:eastAsia="en-US"/>
        </w:rPr>
        <w:t xml:space="preserve">Извещение </w:t>
      </w:r>
      <w:r w:rsidRPr="00D52DC6">
        <w:rPr>
          <w:bCs/>
        </w:rPr>
        <w:t xml:space="preserve">№ </w:t>
      </w:r>
      <w:r w:rsidRPr="00D52DC6">
        <w:rPr>
          <w:bCs/>
          <w:lang w:eastAsia="en-US"/>
        </w:rPr>
        <w:t>16-50104/165</w:t>
      </w:r>
      <w:r w:rsidR="00C51D78" w:rsidRPr="00D52DC6">
        <w:rPr>
          <w:bCs/>
          <w:lang w:eastAsia="en-US"/>
        </w:rPr>
        <w:t>/2 от 01.06.</w:t>
      </w:r>
      <w:r w:rsidRPr="00D52DC6">
        <w:rPr>
          <w:bCs/>
          <w:lang w:eastAsia="en-US"/>
        </w:rPr>
        <w:t xml:space="preserve">2016 года) </w:t>
      </w:r>
      <w:r w:rsidRPr="00617452">
        <w:t>на право з</w:t>
      </w:r>
      <w:r w:rsidRPr="00617452">
        <w:t>а</w:t>
      </w:r>
      <w:r w:rsidRPr="00617452">
        <w:t xml:space="preserve">ключения договора </w:t>
      </w:r>
      <w:r w:rsidRPr="00D52DC6">
        <w:rPr>
          <w:rFonts w:eastAsia="Calibri"/>
        </w:rPr>
        <w:t xml:space="preserve">на выполнение строительно-монтажных работ по внутренней </w:t>
      </w:r>
      <w:r w:rsidRPr="00617452">
        <w:t>облицовке кассетами из алюминиевых композитных панелей конструкций</w:t>
      </w:r>
      <w:r w:rsidR="00C51D78" w:rsidRPr="00D52DC6">
        <w:rPr>
          <w:rFonts w:eastAsia="Calibri"/>
        </w:rPr>
        <w:t xml:space="preserve"> </w:t>
      </w:r>
      <w:r w:rsidRPr="00D52DC6">
        <w:rPr>
          <w:rFonts w:eastAsia="Calibri"/>
        </w:rPr>
        <w:t>объекта</w:t>
      </w:r>
      <w:r w:rsidR="00C51D78" w:rsidRPr="00D52DC6">
        <w:rPr>
          <w:rFonts w:eastAsia="Calibri"/>
        </w:rPr>
        <w:t xml:space="preserve"> </w:t>
      </w:r>
      <w:r w:rsidRPr="00D52DC6">
        <w:rPr>
          <w:rFonts w:eastAsia="Calibri"/>
        </w:rPr>
        <w:t>«Комплекс Техн</w:t>
      </w:r>
      <w:r w:rsidRPr="00D52DC6">
        <w:rPr>
          <w:rFonts w:eastAsia="Calibri"/>
        </w:rPr>
        <w:t>о</w:t>
      </w:r>
      <w:r w:rsidRPr="00D52DC6">
        <w:rPr>
          <w:rFonts w:eastAsia="Calibri"/>
        </w:rPr>
        <w:t xml:space="preserve">парк» 1 этап строительства (здания 3А,3В,3С), планировочный район D2» </w:t>
      </w:r>
      <w:r w:rsidRPr="00617452">
        <w:rPr>
          <w:lang w:eastAsia="en-US"/>
        </w:rPr>
        <w:t>для нужд Общества с ограниченной ответственностью «Объединенная дирекция по проектированию и строител</w:t>
      </w:r>
      <w:r w:rsidRPr="00617452">
        <w:rPr>
          <w:lang w:eastAsia="en-US"/>
        </w:rPr>
        <w:t>ь</w:t>
      </w:r>
      <w:r w:rsidRPr="00617452">
        <w:rPr>
          <w:lang w:eastAsia="en-US"/>
        </w:rPr>
        <w:t>ству Центра разработки и коммерциализации новых технологий (инновационного центра</w:t>
      </w:r>
      <w:proofErr w:type="gramEnd"/>
      <w:r w:rsidRPr="00617452">
        <w:rPr>
          <w:lang w:eastAsia="en-US"/>
        </w:rPr>
        <w:t xml:space="preserve"> «</w:t>
      </w:r>
      <w:proofErr w:type="spellStart"/>
      <w:proofErr w:type="gramStart"/>
      <w:r w:rsidRPr="00617452">
        <w:rPr>
          <w:lang w:eastAsia="en-US"/>
        </w:rPr>
        <w:t>Сколково</w:t>
      </w:r>
      <w:proofErr w:type="spellEnd"/>
      <w:r w:rsidRPr="00617452">
        <w:rPr>
          <w:lang w:eastAsia="en-US"/>
        </w:rPr>
        <w:t>»)»</w:t>
      </w:r>
      <w:r w:rsidR="00272A0A">
        <w:rPr>
          <w:lang w:eastAsia="en-US"/>
        </w:rPr>
        <w:t xml:space="preserve"> </w:t>
      </w:r>
      <w:r w:rsidR="005739CC">
        <w:rPr>
          <w:lang w:eastAsia="en-US"/>
        </w:rPr>
        <w:t>признать несостоявшимся</w:t>
      </w:r>
      <w:r w:rsidR="005739CC" w:rsidRPr="00617452">
        <w:rPr>
          <w:lang w:eastAsia="en-US"/>
        </w:rPr>
        <w:t>.</w:t>
      </w:r>
      <w:proofErr w:type="gramEnd"/>
    </w:p>
    <w:p w:rsidR="005739CC" w:rsidRDefault="005739CC" w:rsidP="005739CC">
      <w:pPr>
        <w:tabs>
          <w:tab w:val="left" w:pos="0"/>
        </w:tabs>
        <w:spacing w:line="276" w:lineRule="auto"/>
        <w:ind w:right="-143"/>
        <w:jc w:val="both"/>
        <w:rPr>
          <w:lang w:eastAsia="en-US"/>
        </w:rPr>
      </w:pPr>
    </w:p>
    <w:p w:rsidR="00D6059C" w:rsidRDefault="00D6059C" w:rsidP="005739CC">
      <w:pPr>
        <w:tabs>
          <w:tab w:val="left" w:pos="0"/>
        </w:tabs>
        <w:spacing w:line="276" w:lineRule="auto"/>
        <w:ind w:right="-143"/>
        <w:jc w:val="both"/>
        <w:rPr>
          <w:lang w:eastAsia="en-US"/>
        </w:rPr>
      </w:pPr>
    </w:p>
    <w:p w:rsidR="00BC58A6" w:rsidRDefault="00BC58A6" w:rsidP="00BC58A6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РЕШЕНИЕ ПРИНЯТО </w:t>
      </w:r>
      <w:r w:rsidR="005739CC">
        <w:rPr>
          <w:rFonts w:eastAsia="Calibri"/>
          <w:b/>
          <w:lang w:eastAsia="en-US"/>
        </w:rPr>
        <w:t>БОЛЬШИНСТВОМ ГОЛОСОВ</w:t>
      </w:r>
      <w:r>
        <w:rPr>
          <w:rFonts w:eastAsia="Calibri"/>
          <w:b/>
          <w:lang w:eastAsia="en-US"/>
        </w:rPr>
        <w:t>.</w:t>
      </w:r>
    </w:p>
    <w:p w:rsidR="009E1E38" w:rsidRDefault="009E1E38" w:rsidP="00DF6343">
      <w:pPr>
        <w:rPr>
          <w:rFonts w:eastAsia="Calibri"/>
          <w:lang w:eastAsia="en-US"/>
        </w:rPr>
      </w:pPr>
    </w:p>
    <w:p w:rsidR="00D6059C" w:rsidRDefault="00D6059C" w:rsidP="00DF6343">
      <w:pPr>
        <w:rPr>
          <w:rFonts w:eastAsia="Calibri"/>
          <w:lang w:eastAsia="en-US"/>
        </w:rPr>
      </w:pPr>
    </w:p>
    <w:p w:rsidR="00C31B34" w:rsidRDefault="00C31B34" w:rsidP="009E1E38">
      <w:pPr>
        <w:ind w:firstLine="426"/>
        <w:rPr>
          <w:rFonts w:eastAsia="Calibri"/>
          <w:b/>
          <w:lang w:eastAsia="en-US"/>
        </w:rPr>
      </w:pPr>
    </w:p>
    <w:p w:rsidR="00211D9D" w:rsidRPr="007A0C96" w:rsidRDefault="00211D9D" w:rsidP="00DC13C9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</w:p>
    <w:sectPr w:rsidR="00211D9D" w:rsidRPr="007A0C96" w:rsidSect="00E44364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AD" w:rsidRDefault="006903AD" w:rsidP="007D698A">
      <w:r>
        <w:separator/>
      </w:r>
    </w:p>
  </w:endnote>
  <w:endnote w:type="continuationSeparator" w:id="0">
    <w:p w:rsidR="006903AD" w:rsidRDefault="006903AD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52DC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4F5440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9834AC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F15A0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834AC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36809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A36012">
      <w:rPr>
        <w:rFonts w:ascii="Cambria" w:eastAsiaTheme="minorHAnsi" w:hAnsi="Cambria" w:cstheme="minorBidi"/>
        <w:sz w:val="20"/>
        <w:szCs w:val="20"/>
        <w:lang w:eastAsia="en-GB"/>
      </w:rPr>
      <w:t xml:space="preserve">.2016  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F1A8D" w:rsidRPr="009F1A8D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AD" w:rsidRDefault="006903AD" w:rsidP="007D698A">
      <w:r>
        <w:separator/>
      </w:r>
    </w:p>
  </w:footnote>
  <w:footnote w:type="continuationSeparator" w:id="0">
    <w:p w:rsidR="006903AD" w:rsidRDefault="006903AD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4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230407E1"/>
    <w:multiLevelType w:val="hybridMultilevel"/>
    <w:tmpl w:val="4A90E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7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D359DB"/>
    <w:multiLevelType w:val="multilevel"/>
    <w:tmpl w:val="B98CC9C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/>
        <w:sz w:val="22"/>
      </w:rPr>
    </w:lvl>
  </w:abstractNum>
  <w:abstractNum w:abstractNumId="12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4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957847"/>
    <w:multiLevelType w:val="hybridMultilevel"/>
    <w:tmpl w:val="A8BE0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9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4"/>
  </w:num>
  <w:num w:numId="2">
    <w:abstractNumId w:val="24"/>
  </w:num>
  <w:num w:numId="3">
    <w:abstractNumId w:val="16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9"/>
  </w:num>
  <w:num w:numId="7">
    <w:abstractNumId w:val="22"/>
  </w:num>
  <w:num w:numId="8">
    <w:abstractNumId w:val="20"/>
  </w:num>
  <w:num w:numId="9">
    <w:abstractNumId w:val="25"/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0"/>
  </w:num>
  <w:num w:numId="14">
    <w:abstractNumId w:val="27"/>
  </w:num>
  <w:num w:numId="15">
    <w:abstractNumId w:val="12"/>
  </w:num>
  <w:num w:numId="16">
    <w:abstractNumId w:val="4"/>
  </w:num>
  <w:num w:numId="17">
    <w:abstractNumId w:val="17"/>
  </w:num>
  <w:num w:numId="18">
    <w:abstractNumId w:val="8"/>
  </w:num>
  <w:num w:numId="19">
    <w:abstractNumId w:val="31"/>
  </w:num>
  <w:num w:numId="20">
    <w:abstractNumId w:val="7"/>
  </w:num>
  <w:num w:numId="21">
    <w:abstractNumId w:val="23"/>
  </w:num>
  <w:num w:numId="22">
    <w:abstractNumId w:val="26"/>
  </w:num>
  <w:num w:numId="23">
    <w:abstractNumId w:val="18"/>
  </w:num>
  <w:num w:numId="24">
    <w:abstractNumId w:val="10"/>
  </w:num>
  <w:num w:numId="25">
    <w:abstractNumId w:val="13"/>
  </w:num>
  <w:num w:numId="26">
    <w:abstractNumId w:val="32"/>
  </w:num>
  <w:num w:numId="27">
    <w:abstractNumId w:val="6"/>
  </w:num>
  <w:num w:numId="28">
    <w:abstractNumId w:val="15"/>
  </w:num>
  <w:num w:numId="29">
    <w:abstractNumId w:val="19"/>
  </w:num>
  <w:num w:numId="30">
    <w:abstractNumId w:val="29"/>
  </w:num>
  <w:num w:numId="31">
    <w:abstractNumId w:val="21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257B"/>
    <w:rsid w:val="00162A33"/>
    <w:rsid w:val="00163554"/>
    <w:rsid w:val="0016523C"/>
    <w:rsid w:val="001726A2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DE3"/>
    <w:rsid w:val="00203E92"/>
    <w:rsid w:val="0020542B"/>
    <w:rsid w:val="00211D9D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639A"/>
    <w:rsid w:val="002619AB"/>
    <w:rsid w:val="00262C24"/>
    <w:rsid w:val="00262C2B"/>
    <w:rsid w:val="002633D1"/>
    <w:rsid w:val="00266F65"/>
    <w:rsid w:val="00267D6A"/>
    <w:rsid w:val="00272A0A"/>
    <w:rsid w:val="00274474"/>
    <w:rsid w:val="00275685"/>
    <w:rsid w:val="00280538"/>
    <w:rsid w:val="00281207"/>
    <w:rsid w:val="00282CBC"/>
    <w:rsid w:val="00283495"/>
    <w:rsid w:val="00283B44"/>
    <w:rsid w:val="002940C9"/>
    <w:rsid w:val="002954D5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744D"/>
    <w:rsid w:val="00475BB8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5C0D"/>
    <w:rsid w:val="004E651C"/>
    <w:rsid w:val="004F037A"/>
    <w:rsid w:val="004F44EB"/>
    <w:rsid w:val="004F5440"/>
    <w:rsid w:val="00503D84"/>
    <w:rsid w:val="005042B2"/>
    <w:rsid w:val="0050464F"/>
    <w:rsid w:val="0051356D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39CC"/>
    <w:rsid w:val="0057632C"/>
    <w:rsid w:val="005773B7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15A0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4199E"/>
    <w:rsid w:val="00642457"/>
    <w:rsid w:val="00645531"/>
    <w:rsid w:val="006467C7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41E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36809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C96"/>
    <w:rsid w:val="007A284D"/>
    <w:rsid w:val="007A4691"/>
    <w:rsid w:val="007A4AD8"/>
    <w:rsid w:val="007A5E07"/>
    <w:rsid w:val="007A6703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4AC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1E38"/>
    <w:rsid w:val="009E74B8"/>
    <w:rsid w:val="009F13FA"/>
    <w:rsid w:val="009F1A8D"/>
    <w:rsid w:val="009F3B51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30EC1"/>
    <w:rsid w:val="00B32132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2434"/>
    <w:rsid w:val="00B830C6"/>
    <w:rsid w:val="00B87478"/>
    <w:rsid w:val="00B941C5"/>
    <w:rsid w:val="00B9458F"/>
    <w:rsid w:val="00B96106"/>
    <w:rsid w:val="00B96637"/>
    <w:rsid w:val="00BA0A17"/>
    <w:rsid w:val="00BA2189"/>
    <w:rsid w:val="00BB0661"/>
    <w:rsid w:val="00BB2629"/>
    <w:rsid w:val="00BC1D90"/>
    <w:rsid w:val="00BC577F"/>
    <w:rsid w:val="00BC58A6"/>
    <w:rsid w:val="00BC5913"/>
    <w:rsid w:val="00BC5F39"/>
    <w:rsid w:val="00BD11A7"/>
    <w:rsid w:val="00BD19C1"/>
    <w:rsid w:val="00BD6C0C"/>
    <w:rsid w:val="00BD7625"/>
    <w:rsid w:val="00BD7C50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1B34"/>
    <w:rsid w:val="00C3253A"/>
    <w:rsid w:val="00C40A13"/>
    <w:rsid w:val="00C435AC"/>
    <w:rsid w:val="00C44D4F"/>
    <w:rsid w:val="00C51D78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2DC6"/>
    <w:rsid w:val="00D53235"/>
    <w:rsid w:val="00D53B9C"/>
    <w:rsid w:val="00D605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A5EEB"/>
    <w:rsid w:val="00DB2F57"/>
    <w:rsid w:val="00DB3DB0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6343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13E3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4B0"/>
    <w:rsid w:val="00ED661D"/>
    <w:rsid w:val="00EE4246"/>
    <w:rsid w:val="00EE6004"/>
    <w:rsid w:val="00EE6034"/>
    <w:rsid w:val="00EE61E0"/>
    <w:rsid w:val="00EE7D51"/>
    <w:rsid w:val="00EF20C2"/>
    <w:rsid w:val="00EF5B05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2346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052A0-689B-4E8C-A145-C337ED746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21</cp:revision>
  <cp:lastPrinted>2016-06-01T09:26:00Z</cp:lastPrinted>
  <dcterms:created xsi:type="dcterms:W3CDTF">2016-05-27T10:37:00Z</dcterms:created>
  <dcterms:modified xsi:type="dcterms:W3CDTF">2016-06-14T09:51:00Z</dcterms:modified>
</cp:coreProperties>
</file>