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47D18" w:rsidRDefault="00547D18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547D18" w:rsidRDefault="00547D18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547D18" w:rsidRDefault="00547D18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547D18" w:rsidRDefault="00547D18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547D18" w:rsidRDefault="00547D18" w:rsidP="00520262">
      <w:pPr>
        <w:tabs>
          <w:tab w:val="left" w:pos="3015"/>
        </w:tabs>
        <w:rPr>
          <w:b/>
          <w:sz w:val="24"/>
          <w:szCs w:val="24"/>
          <w:lang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2C3F1D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AB2B50" w:rsidRPr="00AB2B50">
        <w:rPr>
          <w:b/>
          <w:sz w:val="28"/>
          <w:szCs w:val="28"/>
          <w:lang w:val="ru-RU" w:eastAsia="ru-RU"/>
        </w:rPr>
        <w:t>16-40105/01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AB2B50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AB2B50" w:rsidRPr="00AB2B50">
        <w:rPr>
          <w:rFonts w:eastAsia="Calibri"/>
          <w:sz w:val="28"/>
          <w:szCs w:val="28"/>
          <w:lang w:val="ru-RU" w:eastAsia="ru-RU"/>
        </w:rPr>
        <w:t>договора оказания услуг по проведению акселерационной программы для  участников проекта «</w:t>
      </w:r>
      <w:proofErr w:type="spellStart"/>
      <w:r w:rsidR="00AB2B50" w:rsidRPr="00AB2B50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B2B50" w:rsidRPr="00AB2B50">
        <w:rPr>
          <w:rFonts w:eastAsia="Calibri"/>
          <w:sz w:val="28"/>
          <w:szCs w:val="28"/>
          <w:lang w:val="ru-RU" w:eastAsia="ru-RU"/>
        </w:rPr>
        <w:t xml:space="preserve">» в рамках </w:t>
      </w:r>
      <w:proofErr w:type="gramStart"/>
      <w:r w:rsidR="00AB2B50" w:rsidRPr="00AB2B50">
        <w:rPr>
          <w:rFonts w:eastAsia="Calibri"/>
          <w:sz w:val="28"/>
          <w:szCs w:val="28"/>
          <w:lang w:val="ru-RU" w:eastAsia="ru-RU"/>
        </w:rPr>
        <w:t>ИТ</w:t>
      </w:r>
      <w:proofErr w:type="gramEnd"/>
      <w:r w:rsidR="00AB2B50" w:rsidRPr="00AB2B50">
        <w:rPr>
          <w:rFonts w:eastAsia="Calibri"/>
          <w:sz w:val="28"/>
          <w:szCs w:val="28"/>
          <w:lang w:val="ru-RU" w:eastAsia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AB2B50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520262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proofErr w:type="spellStart"/>
      <w:r w:rsidR="00AB2B50" w:rsidRPr="00AB2B50">
        <w:rPr>
          <w:rFonts w:eastAsia="Calibri"/>
          <w:sz w:val="28"/>
          <w:szCs w:val="28"/>
          <w:lang w:val="ru-RU" w:eastAsia="ru-RU"/>
        </w:rPr>
        <w:t>уcлуг</w:t>
      </w:r>
      <w:proofErr w:type="spellEnd"/>
      <w:r w:rsidR="00AB2B50" w:rsidRPr="00AB2B50">
        <w:rPr>
          <w:rFonts w:eastAsia="Calibri"/>
          <w:sz w:val="28"/>
          <w:szCs w:val="28"/>
          <w:lang w:val="ru-RU" w:eastAsia="ru-RU"/>
        </w:rPr>
        <w:t xml:space="preserve"> по проведению акселерационной программы для  участников проекта «</w:t>
      </w:r>
      <w:proofErr w:type="spellStart"/>
      <w:r w:rsidR="00AB2B50" w:rsidRPr="00AB2B50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AB2B50" w:rsidRPr="00AB2B50">
        <w:rPr>
          <w:rFonts w:eastAsia="Calibri"/>
          <w:sz w:val="28"/>
          <w:szCs w:val="28"/>
          <w:lang w:val="ru-RU" w:eastAsia="ru-RU"/>
        </w:rPr>
        <w:t xml:space="preserve">» в рамках </w:t>
      </w:r>
      <w:proofErr w:type="gramStart"/>
      <w:r w:rsidR="00AB2B50" w:rsidRPr="00AB2B50">
        <w:rPr>
          <w:rFonts w:eastAsia="Calibri"/>
          <w:sz w:val="28"/>
          <w:szCs w:val="28"/>
          <w:lang w:val="ru-RU" w:eastAsia="ru-RU"/>
        </w:rPr>
        <w:t>ИТ</w:t>
      </w:r>
      <w:proofErr w:type="gramEnd"/>
      <w:r w:rsidR="00AB2B50" w:rsidRPr="00AB2B50">
        <w:rPr>
          <w:rFonts w:eastAsia="Calibri"/>
          <w:sz w:val="28"/>
          <w:szCs w:val="28"/>
          <w:lang w:val="ru-RU" w:eastAsia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AB2B50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AB2B50" w:rsidRPr="00AB2B50">
        <w:rPr>
          <w:rFonts w:eastAsia="Calibri"/>
          <w:sz w:val="28"/>
          <w:szCs w:val="28"/>
          <w:lang w:val="ru-RU" w:eastAsia="ru-RU"/>
        </w:rPr>
        <w:t>1 500 000,00 руб. (Один миллион пятьсот тысяч руб. 00 коп.), в том числе НДС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F653D0">
        <w:rPr>
          <w:rFonts w:eastAsia="Calibri"/>
          <w:b/>
          <w:sz w:val="28"/>
          <w:szCs w:val="28"/>
          <w:lang w:val="ru-RU" w:eastAsia="ru-RU"/>
        </w:rPr>
        <w:t>Договора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214CCF" w:rsidRPr="00214CCF">
        <w:rPr>
          <w:rFonts w:eastAsia="Calibri"/>
          <w:sz w:val="28"/>
          <w:szCs w:val="28"/>
          <w:lang w:val="ru-RU" w:eastAsia="ru-RU"/>
        </w:rPr>
        <w:t>25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214CCF">
        <w:rPr>
          <w:rFonts w:eastAsia="Calibri"/>
          <w:sz w:val="28"/>
          <w:szCs w:val="28"/>
          <w:lang w:val="ru-RU" w:eastAsia="ru-RU"/>
        </w:rPr>
        <w:t>мая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C53102" w:rsidRPr="00C53102" w:rsidRDefault="00C53102" w:rsidP="00C5310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Дата и место вскрытия конвертов с заявками:   </w:t>
      </w:r>
      <w:r w:rsidRPr="00C53102">
        <w:rPr>
          <w:rFonts w:eastAsia="Calibri"/>
          <w:sz w:val="28"/>
          <w:szCs w:val="28"/>
          <w:lang w:val="ru-RU" w:eastAsia="ru-RU"/>
        </w:rPr>
        <w:t>«</w:t>
      </w:r>
      <w:r w:rsidR="00214CCF">
        <w:rPr>
          <w:rFonts w:eastAsia="Calibri"/>
          <w:sz w:val="28"/>
          <w:szCs w:val="28"/>
          <w:lang w:val="ru-RU" w:eastAsia="ru-RU"/>
        </w:rPr>
        <w:t>26</w:t>
      </w:r>
      <w:r w:rsidRPr="00C53102">
        <w:rPr>
          <w:rFonts w:eastAsia="Calibri"/>
          <w:sz w:val="28"/>
          <w:szCs w:val="28"/>
          <w:lang w:val="ru-RU" w:eastAsia="ru-RU"/>
        </w:rPr>
        <w:t xml:space="preserve">» </w:t>
      </w:r>
      <w:r w:rsidR="00214CCF">
        <w:rPr>
          <w:rFonts w:eastAsia="Calibri"/>
          <w:sz w:val="28"/>
          <w:szCs w:val="28"/>
          <w:lang w:val="ru-RU" w:eastAsia="ru-RU"/>
        </w:rPr>
        <w:t>мая</w:t>
      </w:r>
      <w:r w:rsidRPr="00C53102">
        <w:rPr>
          <w:rFonts w:eastAsia="Calibri"/>
          <w:sz w:val="28"/>
          <w:szCs w:val="28"/>
          <w:lang w:val="ru-RU" w:eastAsia="ru-RU"/>
        </w:rPr>
        <w:t xml:space="preserve">  2016 года</w:t>
      </w:r>
      <w:r>
        <w:rPr>
          <w:rFonts w:eastAsia="Calibri"/>
          <w:sz w:val="28"/>
          <w:szCs w:val="28"/>
          <w:lang w:val="ru-RU" w:eastAsia="ru-RU"/>
        </w:rPr>
        <w:t xml:space="preserve">, </w:t>
      </w:r>
      <w:r w:rsidRPr="005530DA">
        <w:rPr>
          <w:rFonts w:eastAsia="Calibri"/>
          <w:sz w:val="28"/>
          <w:szCs w:val="28"/>
          <w:lang w:val="ru-RU" w:eastAsia="ru-RU"/>
        </w:rPr>
        <w:t>по адресу: 143026, Российская Федерация, г. Москва, территория инновационного центра «</w:t>
      </w:r>
      <w:proofErr w:type="spellStart"/>
      <w:r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530DA">
        <w:rPr>
          <w:rFonts w:eastAsia="Calibri"/>
          <w:sz w:val="28"/>
          <w:szCs w:val="28"/>
          <w:lang w:val="ru-RU" w:eastAsia="ru-RU"/>
        </w:rPr>
        <w:t>», ул. Нобеля 5  ОЦ Технопарк, этаж 3, офис 309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 «</w:t>
      </w:r>
      <w:r w:rsidR="00214CCF">
        <w:rPr>
          <w:rFonts w:eastAsia="Calibri"/>
          <w:sz w:val="28"/>
          <w:szCs w:val="28"/>
          <w:lang w:val="ru-RU" w:eastAsia="ru-RU"/>
        </w:rPr>
        <w:t>08</w:t>
      </w:r>
      <w:r w:rsidRPr="005530DA">
        <w:rPr>
          <w:rFonts w:eastAsia="Calibri"/>
          <w:sz w:val="28"/>
          <w:szCs w:val="28"/>
          <w:lang w:val="ru-RU" w:eastAsia="ru-RU"/>
        </w:rPr>
        <w:t xml:space="preserve">»  </w:t>
      </w:r>
      <w:r w:rsidR="00214CCF">
        <w:rPr>
          <w:rFonts w:eastAsia="Calibri"/>
          <w:sz w:val="28"/>
          <w:szCs w:val="28"/>
          <w:lang w:val="ru-RU" w:eastAsia="ru-RU"/>
        </w:rPr>
        <w:t>июня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2016 года 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137" w:rsidRDefault="009F5137" w:rsidP="001C1B8B">
      <w:r>
        <w:separator/>
      </w:r>
    </w:p>
  </w:endnote>
  <w:endnote w:type="continuationSeparator" w:id="0">
    <w:p w:rsidR="009F5137" w:rsidRDefault="009F513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137" w:rsidRDefault="009F5137" w:rsidP="001C1B8B">
      <w:r>
        <w:separator/>
      </w:r>
    </w:p>
  </w:footnote>
  <w:footnote w:type="continuationSeparator" w:id="0">
    <w:p w:rsidR="009F5137" w:rsidRDefault="009F513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114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057E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4CCF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1D41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47D18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63DB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893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5137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2B50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3102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5475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653D0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4ADD34-9BC9-49E3-B540-716E65934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2016-04-25T11:34:00Z</dcterms:created>
  <dcterms:modified xsi:type="dcterms:W3CDTF">2016-05-18T09:00:00Z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