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Pr="00C11ADC" w:rsidRDefault="004C27BD" w:rsidP="004C27BD">
      <w:pPr>
        <w:pStyle w:val="5"/>
        <w:tabs>
          <w:tab w:val="clear" w:pos="1008"/>
          <w:tab w:val="num" w:pos="0"/>
        </w:tabs>
        <w:ind w:left="0" w:firstLine="0"/>
      </w:pPr>
      <w:r>
        <w:rPr>
          <w:noProof/>
        </w:rPr>
        <w:drawing>
          <wp:inline distT="0" distB="0" distL="0" distR="0" wp14:anchorId="173C0729" wp14:editId="05670427">
            <wp:extent cx="6664147" cy="1140938"/>
            <wp:effectExtent l="0" t="0" r="0" b="0"/>
            <wp:docPr id="1" name="Рисунок 5" descr="C:\Users\kravchenko_mi\Desktop\1d_head_ru.png"/>
            <wp:cNvGraphicFramePr/>
            <a:graphic xmlns:a="http://schemas.openxmlformats.org/drawingml/2006/main">
              <a:graphicData uri="http://schemas.openxmlformats.org/drawingml/2006/picture">
                <pic:pic xmlns:pic="http://schemas.openxmlformats.org/drawingml/2006/picture">
                  <pic:nvPicPr>
                    <pic:cNvPr id="1" name="Рисунок 5" descr="C:\Users\kravchenko_mi\Desktop\1d_head_ru.png"/>
                    <pic:cNvPicPr/>
                  </pic:nvPicPr>
                  <pic:blipFill>
                    <a:blip r:embed="rId9"/>
                    <a:srcRect/>
                    <a:stretch>
                      <a:fillRect/>
                    </a:stretch>
                  </pic:blipFill>
                  <pic:spPr bwMode="auto">
                    <a:xfrm>
                      <a:off x="0" y="0"/>
                      <a:ext cx="6671811" cy="1142250"/>
                    </a:xfrm>
                    <a:prstGeom prst="rect">
                      <a:avLst/>
                    </a:prstGeom>
                    <a:noFill/>
                    <a:ln w="9525">
                      <a:noFill/>
                      <a:miter lim="800000"/>
                      <a:headEnd/>
                      <a:tailEnd/>
                    </a:ln>
                  </pic:spPr>
                </pic:pic>
              </a:graphicData>
            </a:graphic>
          </wp:inline>
        </w:drawing>
      </w:r>
    </w:p>
    <w:p w:rsidR="00783702" w:rsidRPr="006977B3" w:rsidRDefault="00783702" w:rsidP="0025348D">
      <w:pPr>
        <w:ind w:left="5670"/>
      </w:pPr>
    </w:p>
    <w:p w:rsidR="00783702" w:rsidRPr="00A84020" w:rsidRDefault="00783702" w:rsidP="0025348D">
      <w:pPr>
        <w:ind w:left="5670"/>
        <w:rPr>
          <w:b/>
        </w:rPr>
      </w:pPr>
    </w:p>
    <w:p w:rsidR="00691EE9" w:rsidRDefault="00691EE9" w:rsidP="00B424F4">
      <w:pPr>
        <w:jc w:val="center"/>
        <w:rPr>
          <w:b/>
          <w:sz w:val="28"/>
          <w:szCs w:val="28"/>
          <w:u w:val="single"/>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4940F2" w:rsidRPr="00794817">
        <w:rPr>
          <w:b/>
          <w:sz w:val="28"/>
          <w:szCs w:val="28"/>
        </w:rPr>
        <w:t xml:space="preserve">ПО ПРОВЕДЕНИЮ </w:t>
      </w:r>
    </w:p>
    <w:p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4C27BD" w:rsidRDefault="004C27BD" w:rsidP="00505E6A">
      <w:pPr>
        <w:jc w:val="center"/>
        <w:rPr>
          <w:rFonts w:eastAsia="Calibri"/>
          <w:sz w:val="28"/>
          <w:szCs w:val="28"/>
        </w:rPr>
      </w:pPr>
      <w:r>
        <w:rPr>
          <w:rFonts w:eastAsia="Calibri"/>
          <w:sz w:val="28"/>
          <w:szCs w:val="28"/>
        </w:rPr>
        <w:t xml:space="preserve">на выполнение строительно-монтажных работ по декоративному ограждению вентиляционных труб по объекту «Комплекс Технопарк» </w:t>
      </w:r>
    </w:p>
    <w:p w:rsidR="001834B4" w:rsidRPr="004C27BD" w:rsidRDefault="004C27BD" w:rsidP="00505E6A">
      <w:pPr>
        <w:jc w:val="center"/>
        <w:rPr>
          <w:rFonts w:eastAsia="Calibri"/>
          <w:sz w:val="28"/>
          <w:szCs w:val="28"/>
        </w:rPr>
      </w:pPr>
      <w:r>
        <w:rPr>
          <w:rFonts w:eastAsia="Calibri"/>
          <w:sz w:val="28"/>
          <w:szCs w:val="28"/>
        </w:rPr>
        <w:t xml:space="preserve">1 этап строительства (здания 3А,3В,3С), планировочный район </w:t>
      </w:r>
      <w:r>
        <w:rPr>
          <w:rFonts w:eastAsia="Calibri"/>
          <w:sz w:val="28"/>
          <w:szCs w:val="28"/>
          <w:lang w:val="en-US"/>
        </w:rPr>
        <w:t>D</w:t>
      </w:r>
      <w:r>
        <w:rPr>
          <w:rFonts w:eastAsia="Calibri"/>
          <w:sz w:val="28"/>
          <w:szCs w:val="28"/>
        </w:rPr>
        <w:t xml:space="preserve">2» </w:t>
      </w:r>
      <w:r w:rsidR="006977B3" w:rsidRPr="006977B3">
        <w:rPr>
          <w:rFonts w:eastAsia="Calibri"/>
          <w:sz w:val="28"/>
          <w:szCs w:val="28"/>
        </w:rPr>
        <w:t xml:space="preserve"> </w:t>
      </w:r>
      <w:r w:rsidRPr="004C27BD">
        <w:rPr>
          <w:rFonts w:eastAsia="Calibri"/>
          <w:sz w:val="28"/>
          <w:szCs w:val="28"/>
        </w:rPr>
        <w:t xml:space="preserve"> </w:t>
      </w:r>
    </w:p>
    <w:p w:rsidR="00505E6A" w:rsidRPr="00505E6A" w:rsidRDefault="00505E6A" w:rsidP="00505E6A">
      <w:pPr>
        <w:jc w:val="center"/>
        <w:rPr>
          <w:rFonts w:eastAsia="Calibri"/>
          <w:sz w:val="28"/>
          <w:szCs w:val="28"/>
        </w:rPr>
      </w:pPr>
      <w:r>
        <w:rPr>
          <w:rFonts w:eastAsia="Calibri"/>
          <w:sz w:val="28"/>
          <w:szCs w:val="28"/>
        </w:rPr>
        <w:t>для нужд</w:t>
      </w:r>
    </w:p>
    <w:p w:rsidR="001834B4" w:rsidRPr="005220CA" w:rsidRDefault="001834B4" w:rsidP="001834B4">
      <w:pPr>
        <w:jc w:val="center"/>
        <w:rPr>
          <w:rFonts w:eastAsia="Calibri"/>
          <w:sz w:val="28"/>
          <w:szCs w:val="28"/>
        </w:rPr>
      </w:pPr>
      <w:r w:rsidRPr="005220CA">
        <w:rPr>
          <w:rFonts w:eastAsia="Calibri"/>
          <w:sz w:val="28"/>
          <w:szCs w:val="28"/>
        </w:rPr>
        <w:t>Общества с ограниченной ответственностью «Объединенная дирекция по пр</w:t>
      </w:r>
      <w:r w:rsidRPr="005220CA">
        <w:rPr>
          <w:rFonts w:eastAsia="Calibri"/>
          <w:sz w:val="28"/>
          <w:szCs w:val="28"/>
        </w:rPr>
        <w:t>о</w:t>
      </w:r>
      <w:r w:rsidRPr="005220CA">
        <w:rPr>
          <w:rFonts w:eastAsia="Calibri"/>
          <w:sz w:val="28"/>
          <w:szCs w:val="28"/>
        </w:rPr>
        <w:t>ектированию и строительству Центра разработки и коммерциализации новых технологий (инновационного центра «Сколково»)»</w:t>
      </w:r>
    </w:p>
    <w:p w:rsidR="00785A33" w:rsidRDefault="00785A33" w:rsidP="00785A33">
      <w:pPr>
        <w:jc w:val="center"/>
        <w:rPr>
          <w:rFonts w:eastAsia="Calibri"/>
          <w:sz w:val="28"/>
          <w:szCs w:val="28"/>
        </w:rPr>
      </w:pPr>
    </w:p>
    <w:p w:rsidR="00E02330" w:rsidRPr="004C27BD" w:rsidRDefault="00E02330"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Pr="00E33EAB" w:rsidRDefault="002D7E0C" w:rsidP="00B424F4">
      <w:pPr>
        <w:suppressAutoHyphens/>
        <w:ind w:right="639"/>
        <w:jc w:val="center"/>
        <w:rPr>
          <w:b/>
        </w:rPr>
      </w:pPr>
      <w:r w:rsidRPr="00E33EAB">
        <w:t xml:space="preserve">Извещение </w:t>
      </w:r>
      <w:r w:rsidR="00157AEB" w:rsidRPr="00E33EAB">
        <w:rPr>
          <w:b/>
        </w:rPr>
        <w:t xml:space="preserve">№ </w:t>
      </w:r>
      <w:r w:rsidR="00C21F01" w:rsidRPr="00E33EAB">
        <w:rPr>
          <w:b/>
          <w:bCs/>
          <w:sz w:val="28"/>
          <w:szCs w:val="28"/>
        </w:rPr>
        <w:t>1</w:t>
      </w:r>
      <w:r w:rsidR="00E31226" w:rsidRPr="00E33EAB">
        <w:rPr>
          <w:b/>
          <w:bCs/>
          <w:sz w:val="28"/>
          <w:szCs w:val="28"/>
        </w:rPr>
        <w:t>6</w:t>
      </w:r>
      <w:r w:rsidR="00C21F01" w:rsidRPr="00E33EAB">
        <w:rPr>
          <w:b/>
          <w:bCs/>
          <w:sz w:val="28"/>
          <w:szCs w:val="28"/>
        </w:rPr>
        <w:t>-50104/</w:t>
      </w:r>
      <w:r w:rsidR="00000FC0" w:rsidRPr="00B33F53">
        <w:rPr>
          <w:b/>
          <w:bCs/>
          <w:sz w:val="28"/>
          <w:szCs w:val="28"/>
        </w:rPr>
        <w:t>163</w:t>
      </w:r>
      <w:r w:rsidR="00706204" w:rsidRPr="00E33EAB">
        <w:rPr>
          <w:b/>
          <w:bCs/>
          <w:sz w:val="28"/>
          <w:szCs w:val="28"/>
        </w:rPr>
        <w:t xml:space="preserve"> </w:t>
      </w:r>
      <w:r w:rsidR="00505E6A" w:rsidRPr="00E33EAB">
        <w:rPr>
          <w:b/>
          <w:bCs/>
          <w:sz w:val="28"/>
          <w:szCs w:val="28"/>
        </w:rPr>
        <w:t xml:space="preserve">от </w:t>
      </w:r>
      <w:r w:rsidR="00000FC0" w:rsidRPr="00B33F53">
        <w:rPr>
          <w:b/>
          <w:bCs/>
          <w:sz w:val="28"/>
          <w:szCs w:val="28"/>
        </w:rPr>
        <w:t xml:space="preserve">12 </w:t>
      </w:r>
      <w:r w:rsidR="00000FC0">
        <w:rPr>
          <w:b/>
          <w:bCs/>
          <w:sz w:val="28"/>
          <w:szCs w:val="28"/>
        </w:rPr>
        <w:t>мая</w:t>
      </w:r>
      <w:r w:rsidR="00E33EAB" w:rsidRPr="00E33EAB">
        <w:rPr>
          <w:b/>
          <w:bCs/>
          <w:sz w:val="28"/>
          <w:szCs w:val="28"/>
        </w:rPr>
        <w:t xml:space="preserve"> </w:t>
      </w:r>
      <w:r w:rsidR="00706204" w:rsidRPr="00E33EAB">
        <w:rPr>
          <w:b/>
          <w:bCs/>
          <w:sz w:val="28"/>
          <w:szCs w:val="28"/>
        </w:rPr>
        <w:t>201</w:t>
      </w:r>
      <w:r w:rsidR="00E31226" w:rsidRPr="00E33EAB">
        <w:rPr>
          <w:b/>
          <w:bCs/>
          <w:sz w:val="28"/>
          <w:szCs w:val="28"/>
        </w:rPr>
        <w:t>6</w:t>
      </w:r>
      <w:r w:rsidR="00E33EAB" w:rsidRPr="00E33EAB">
        <w:rPr>
          <w:b/>
          <w:bCs/>
          <w:sz w:val="28"/>
          <w:szCs w:val="28"/>
        </w:rPr>
        <w:t xml:space="preserve"> года</w:t>
      </w: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1F5127" w:rsidRPr="004C27BD" w:rsidRDefault="001F5127" w:rsidP="00B424F4">
      <w:pPr>
        <w:jc w:val="center"/>
        <w:rPr>
          <w:sz w:val="22"/>
          <w:szCs w:val="28"/>
        </w:rPr>
      </w:pPr>
    </w:p>
    <w:p w:rsidR="001F5127" w:rsidRPr="004C27BD" w:rsidRDefault="001F5127" w:rsidP="00B424F4">
      <w:pPr>
        <w:jc w:val="center"/>
        <w:rPr>
          <w:sz w:val="22"/>
          <w:szCs w:val="28"/>
        </w:rPr>
      </w:pPr>
    </w:p>
    <w:p w:rsidR="001F5127" w:rsidRPr="0096444F" w:rsidRDefault="001F5127" w:rsidP="00B424F4">
      <w:pPr>
        <w:jc w:val="center"/>
        <w:rPr>
          <w:sz w:val="22"/>
          <w:szCs w:val="28"/>
        </w:rPr>
      </w:pPr>
    </w:p>
    <w:p w:rsidR="00B33F53" w:rsidRPr="0096444F" w:rsidRDefault="00B33F53" w:rsidP="00B424F4">
      <w:pPr>
        <w:jc w:val="center"/>
        <w:rPr>
          <w:sz w:val="22"/>
          <w:szCs w:val="28"/>
        </w:rPr>
      </w:pPr>
    </w:p>
    <w:p w:rsidR="00B33F53" w:rsidRPr="0096444F" w:rsidRDefault="00B33F53" w:rsidP="00B424F4">
      <w:pPr>
        <w:jc w:val="center"/>
        <w:rPr>
          <w:sz w:val="22"/>
          <w:szCs w:val="28"/>
        </w:rPr>
      </w:pPr>
    </w:p>
    <w:p w:rsidR="00B33F53" w:rsidRPr="0096444F" w:rsidRDefault="00B33F53" w:rsidP="00B424F4">
      <w:pPr>
        <w:jc w:val="center"/>
        <w:rPr>
          <w:sz w:val="22"/>
          <w:szCs w:val="28"/>
        </w:rPr>
      </w:pPr>
    </w:p>
    <w:p w:rsidR="00B33F53" w:rsidRPr="0096444F" w:rsidRDefault="00B33F53" w:rsidP="00B424F4">
      <w:pPr>
        <w:jc w:val="center"/>
        <w:rPr>
          <w:sz w:val="22"/>
          <w:szCs w:val="28"/>
        </w:rPr>
      </w:pPr>
    </w:p>
    <w:p w:rsidR="00B33F53" w:rsidRPr="0096444F" w:rsidRDefault="00B33F53" w:rsidP="00B424F4">
      <w:pPr>
        <w:jc w:val="center"/>
        <w:rPr>
          <w:sz w:val="22"/>
          <w:szCs w:val="28"/>
        </w:rPr>
      </w:pPr>
    </w:p>
    <w:p w:rsidR="00B33F53" w:rsidRPr="0096444F" w:rsidRDefault="00B33F53" w:rsidP="00B424F4">
      <w:pPr>
        <w:jc w:val="center"/>
        <w:rPr>
          <w:sz w:val="22"/>
          <w:szCs w:val="28"/>
        </w:rPr>
      </w:pPr>
    </w:p>
    <w:p w:rsidR="00B33F53" w:rsidRPr="0096444F" w:rsidRDefault="00B33F53" w:rsidP="00B424F4">
      <w:pPr>
        <w:jc w:val="center"/>
        <w:rPr>
          <w:sz w:val="22"/>
          <w:szCs w:val="28"/>
        </w:rPr>
      </w:pPr>
    </w:p>
    <w:p w:rsidR="00B33F53" w:rsidRPr="0096444F" w:rsidRDefault="00B33F53" w:rsidP="00B424F4">
      <w:pPr>
        <w:jc w:val="center"/>
        <w:rPr>
          <w:sz w:val="22"/>
          <w:szCs w:val="28"/>
        </w:rPr>
      </w:pPr>
    </w:p>
    <w:p w:rsidR="00B33F53" w:rsidRPr="0096444F" w:rsidRDefault="00B33F53" w:rsidP="00B424F4">
      <w:pPr>
        <w:jc w:val="center"/>
        <w:rPr>
          <w:sz w:val="22"/>
          <w:szCs w:val="28"/>
        </w:rPr>
      </w:pPr>
    </w:p>
    <w:p w:rsidR="00B33F53" w:rsidRPr="0096444F" w:rsidRDefault="00B33F53" w:rsidP="00B424F4">
      <w:pPr>
        <w:jc w:val="center"/>
        <w:rPr>
          <w:sz w:val="22"/>
          <w:szCs w:val="28"/>
        </w:rPr>
      </w:pPr>
    </w:p>
    <w:p w:rsidR="00B33F53" w:rsidRPr="0096444F" w:rsidRDefault="00B33F53" w:rsidP="00B424F4">
      <w:pPr>
        <w:jc w:val="center"/>
        <w:rPr>
          <w:sz w:val="22"/>
          <w:szCs w:val="28"/>
        </w:rPr>
      </w:pPr>
    </w:p>
    <w:p w:rsidR="00B33F53" w:rsidRPr="0096444F" w:rsidRDefault="00B33F53" w:rsidP="00B424F4">
      <w:pPr>
        <w:jc w:val="center"/>
        <w:rPr>
          <w:sz w:val="22"/>
          <w:szCs w:val="28"/>
        </w:rPr>
      </w:pPr>
    </w:p>
    <w:p w:rsidR="006977B3" w:rsidRDefault="006977B3" w:rsidP="00B424F4">
      <w:pPr>
        <w:jc w:val="center"/>
        <w:rPr>
          <w:sz w:val="22"/>
          <w:szCs w:val="28"/>
        </w:rPr>
      </w:pPr>
    </w:p>
    <w:p w:rsidR="00000FC0" w:rsidRDefault="00000FC0" w:rsidP="00B424F4">
      <w:pPr>
        <w:jc w:val="center"/>
        <w:rPr>
          <w:sz w:val="22"/>
          <w:szCs w:val="28"/>
        </w:rPr>
      </w:pPr>
    </w:p>
    <w:p w:rsidR="00000FC0" w:rsidRPr="00D23DF0" w:rsidRDefault="00000FC0" w:rsidP="00B424F4">
      <w:pPr>
        <w:jc w:val="center"/>
        <w:rPr>
          <w:sz w:val="22"/>
          <w:szCs w:val="28"/>
        </w:rPr>
      </w:pPr>
    </w:p>
    <w:p w:rsidR="000E7ADB" w:rsidRPr="00D23DF0" w:rsidRDefault="000E7ADB"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31226">
        <w:rPr>
          <w:sz w:val="22"/>
          <w:szCs w:val="28"/>
        </w:rPr>
        <w:t>6</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000FC0">
          <w:footerReference w:type="default" r:id="rId10"/>
          <w:footerReference w:type="first" r:id="rId11"/>
          <w:pgSz w:w="11906" w:h="16838"/>
          <w:pgMar w:top="284" w:right="851" w:bottom="964" w:left="1418" w:header="709" w:footer="0" w:gutter="0"/>
          <w:cols w:space="708"/>
          <w:titlePg/>
          <w:docGrid w:linePitch="360"/>
        </w:sectPr>
      </w:pPr>
    </w:p>
    <w:p w:rsidR="00923380" w:rsidRDefault="00923380" w:rsidP="00923380">
      <w:pPr>
        <w:jc w:val="center"/>
        <w:rPr>
          <w:b/>
        </w:rPr>
      </w:pPr>
      <w:r>
        <w:rPr>
          <w:b/>
        </w:rPr>
        <w:lastRenderedPageBreak/>
        <w:t xml:space="preserve"> </w:t>
      </w:r>
      <w:bookmarkStart w:id="0" w:name="_Toc349121542"/>
      <w:bookmarkStart w:id="1" w:name="_Toc348106585"/>
      <w:bookmarkStart w:id="2" w:name="_Toc348106193"/>
      <w:bookmarkStart w:id="3" w:name="_Toc348011948"/>
      <w:bookmarkStart w:id="4" w:name="_Toc347943555"/>
      <w:r>
        <w:rPr>
          <w:b/>
        </w:rPr>
        <w:t>Содержание</w:t>
      </w:r>
      <w:bookmarkEnd w:id="0"/>
      <w:bookmarkEnd w:id="1"/>
      <w:bookmarkEnd w:id="2"/>
      <w:bookmarkEnd w:id="3"/>
      <w:bookmarkEnd w:id="4"/>
    </w:p>
    <w:p w:rsidR="00923380" w:rsidRDefault="00923380" w:rsidP="00923380">
      <w:pPr>
        <w:pStyle w:val="14"/>
        <w:rPr>
          <w:rFonts w:ascii="Times New Roman" w:eastAsiaTheme="minorEastAsia" w:hAnsi="Times New Roman" w:cs="Times New Roman"/>
          <w:bCs w:val="0"/>
          <w:caps w:val="0"/>
          <w:sz w:val="22"/>
          <w:szCs w:val="22"/>
        </w:rPr>
      </w:pPr>
      <w:r>
        <w:rPr>
          <w:b/>
          <w:sz w:val="20"/>
          <w:szCs w:val="20"/>
        </w:rPr>
        <w:fldChar w:fldCharType="begin"/>
      </w:r>
      <w:r>
        <w:rPr>
          <w:sz w:val="20"/>
          <w:szCs w:val="20"/>
        </w:rPr>
        <w:instrText xml:space="preserve"> TOC \o "1-1" \h \z \u \t "Заголовок 4;2" </w:instrText>
      </w:r>
      <w:r>
        <w:rPr>
          <w:b/>
          <w:sz w:val="20"/>
          <w:szCs w:val="20"/>
        </w:rPr>
        <w:fldChar w:fldCharType="separate"/>
      </w:r>
      <w:hyperlink r:id="rId12" w:anchor="_Toc403472549" w:history="1">
        <w:r>
          <w:rPr>
            <w:rStyle w:val="ad"/>
            <w:rFonts w:ascii="Times New Roman" w:eastAsia="Calibri" w:hAnsi="Times New Roman" w:cs="Times New Roman"/>
          </w:rPr>
          <w:t>1.  ОСНОВНЫЕ ТЕРМИНЫ, ИСПОЛЬЗУЕМЫЕ В ДОКУМЕНТАЦИИ ПРОЦЕДУРЫ  ЗАКУПОК</w:t>
        </w:r>
        <w:r>
          <w:rPr>
            <w:rStyle w:val="ad"/>
            <w:rFonts w:ascii="Times New Roman" w:eastAsia="Calibri" w:hAnsi="Times New Roman" w:cs="Times New Roman"/>
            <w:webHidden/>
          </w:rPr>
          <w:tab/>
        </w:r>
        <w:r>
          <w:rPr>
            <w:rStyle w:val="ad"/>
            <w:rFonts w:ascii="Times New Roman" w:eastAsia="Calibri" w:hAnsi="Times New Roman" w:cs="Times New Roman"/>
            <w:webHidden/>
          </w:rPr>
          <w:fldChar w:fldCharType="begin"/>
        </w:r>
        <w:r>
          <w:rPr>
            <w:rStyle w:val="ad"/>
            <w:rFonts w:ascii="Times New Roman" w:eastAsia="Calibri" w:hAnsi="Times New Roman" w:cs="Times New Roman"/>
            <w:webHidden/>
          </w:rPr>
          <w:instrText xml:space="preserve"> PAGEREF _Toc403472549 \h </w:instrText>
        </w:r>
        <w:r>
          <w:rPr>
            <w:rStyle w:val="ad"/>
            <w:rFonts w:ascii="Times New Roman" w:eastAsia="Calibri" w:hAnsi="Times New Roman" w:cs="Times New Roman"/>
            <w:webHidden/>
          </w:rPr>
        </w:r>
        <w:r>
          <w:rPr>
            <w:rStyle w:val="ad"/>
            <w:rFonts w:ascii="Times New Roman" w:eastAsia="Calibri" w:hAnsi="Times New Roman" w:cs="Times New Roman"/>
            <w:webHidden/>
          </w:rPr>
          <w:fldChar w:fldCharType="separate"/>
        </w:r>
        <w:r w:rsidR="00B33F53">
          <w:rPr>
            <w:rStyle w:val="ad"/>
            <w:rFonts w:ascii="Times New Roman" w:eastAsia="Calibri" w:hAnsi="Times New Roman" w:cs="Times New Roman"/>
            <w:webHidden/>
          </w:rPr>
          <w:t>3</w:t>
        </w:r>
        <w:r>
          <w:rPr>
            <w:rStyle w:val="ad"/>
            <w:rFonts w:ascii="Times New Roman" w:eastAsia="Calibri" w:hAnsi="Times New Roman" w:cs="Times New Roman"/>
            <w:webHidden/>
          </w:rPr>
          <w:fldChar w:fldCharType="end"/>
        </w:r>
      </w:hyperlink>
    </w:p>
    <w:p w:rsidR="00923380" w:rsidRDefault="003B298D" w:rsidP="00923380">
      <w:pPr>
        <w:pStyle w:val="14"/>
        <w:rPr>
          <w:rFonts w:ascii="Times New Roman" w:eastAsiaTheme="minorEastAsia" w:hAnsi="Times New Roman" w:cs="Times New Roman"/>
          <w:bCs w:val="0"/>
          <w:caps w:val="0"/>
          <w:sz w:val="22"/>
          <w:szCs w:val="22"/>
        </w:rPr>
      </w:pPr>
      <w:hyperlink r:id="rId13" w:anchor="_Toc403472550" w:history="1">
        <w:r w:rsidR="00923380">
          <w:rPr>
            <w:rStyle w:val="ad"/>
            <w:rFonts w:ascii="Times New Roman" w:eastAsia="Calibri" w:hAnsi="Times New Roman" w:cs="Times New Roman"/>
          </w:rPr>
          <w:t>2.  ОБЩИЕ СВЕДЕНИЯ О ПРОЦЕДУРЕ ЗАКУПКИ</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_Toc403472550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B33F53">
          <w:rPr>
            <w:rStyle w:val="ad"/>
            <w:rFonts w:ascii="Times New Roman" w:eastAsia="Calibri" w:hAnsi="Times New Roman" w:cs="Times New Roman"/>
            <w:webHidden/>
          </w:rPr>
          <w:t>3</w:t>
        </w:r>
        <w:r w:rsidR="00923380">
          <w:rPr>
            <w:rStyle w:val="ad"/>
            <w:rFonts w:ascii="Times New Roman" w:eastAsia="Calibri" w:hAnsi="Times New Roman" w:cs="Times New Roman"/>
            <w:webHidden/>
          </w:rPr>
          <w:fldChar w:fldCharType="end"/>
        </w:r>
      </w:hyperlink>
    </w:p>
    <w:p w:rsidR="00923380" w:rsidRDefault="003B298D" w:rsidP="00923380">
      <w:pPr>
        <w:pStyle w:val="22"/>
        <w:rPr>
          <w:rFonts w:eastAsiaTheme="minorEastAsia"/>
          <w:bCs w:val="0"/>
          <w:sz w:val="22"/>
          <w:szCs w:val="22"/>
        </w:rPr>
      </w:pPr>
      <w:hyperlink r:id="rId14" w:anchor="_Toc403472551" w:history="1">
        <w:r w:rsidR="00923380">
          <w:rPr>
            <w:rStyle w:val="ad"/>
            <w:rFonts w:eastAsia="Calibri"/>
          </w:rPr>
          <w:t>2.1. Наименование, способ и предмет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_Toc403472551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3</w:t>
        </w:r>
        <w:r w:rsidR="00923380">
          <w:rPr>
            <w:rStyle w:val="ad"/>
            <w:rFonts w:eastAsia="Calibri"/>
            <w:webHidden/>
          </w:rPr>
          <w:fldChar w:fldCharType="end"/>
        </w:r>
      </w:hyperlink>
    </w:p>
    <w:p w:rsidR="00923380" w:rsidRDefault="003B298D" w:rsidP="00923380">
      <w:pPr>
        <w:pStyle w:val="22"/>
        <w:rPr>
          <w:rFonts w:eastAsiaTheme="minorEastAsia"/>
          <w:bCs w:val="0"/>
          <w:sz w:val="22"/>
          <w:szCs w:val="22"/>
        </w:rPr>
      </w:pPr>
      <w:hyperlink r:id="rId15" w:anchor="_Toc403472552" w:history="1">
        <w:r w:rsidR="00923380">
          <w:rPr>
            <w:rStyle w:val="ad"/>
            <w:rFonts w:eastAsia="Calibri"/>
          </w:rPr>
          <w:t>2.2. Отказ от проведения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_Toc403472552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3</w:t>
        </w:r>
        <w:r w:rsidR="00923380">
          <w:rPr>
            <w:rStyle w:val="ad"/>
            <w:rFonts w:eastAsia="Calibri"/>
            <w:webHidden/>
          </w:rPr>
          <w:fldChar w:fldCharType="end"/>
        </w:r>
      </w:hyperlink>
    </w:p>
    <w:p w:rsidR="00923380" w:rsidRDefault="003B298D" w:rsidP="00923380">
      <w:pPr>
        <w:pStyle w:val="22"/>
        <w:rPr>
          <w:rFonts w:eastAsiaTheme="minorEastAsia"/>
          <w:bCs w:val="0"/>
          <w:sz w:val="22"/>
          <w:szCs w:val="22"/>
        </w:rPr>
      </w:pPr>
      <w:hyperlink r:id="rId16" w:anchor="_Toc403472553" w:history="1">
        <w:r w:rsidR="00923380">
          <w:rPr>
            <w:rStyle w:val="ad"/>
            <w:rFonts w:eastAsia="Calibri"/>
          </w:rPr>
          <w:t>2.3. Затраты на участие в Процедуре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_Toc403472553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3</w:t>
        </w:r>
        <w:r w:rsidR="00923380">
          <w:rPr>
            <w:rStyle w:val="ad"/>
            <w:rFonts w:eastAsia="Calibri"/>
            <w:webHidden/>
          </w:rPr>
          <w:fldChar w:fldCharType="end"/>
        </w:r>
      </w:hyperlink>
    </w:p>
    <w:p w:rsidR="00923380" w:rsidRDefault="003B298D" w:rsidP="00923380">
      <w:pPr>
        <w:pStyle w:val="14"/>
        <w:rPr>
          <w:rFonts w:ascii="Times New Roman" w:eastAsiaTheme="minorEastAsia" w:hAnsi="Times New Roman" w:cs="Times New Roman"/>
          <w:bCs w:val="0"/>
          <w:caps w:val="0"/>
          <w:sz w:val="22"/>
          <w:szCs w:val="22"/>
        </w:rPr>
      </w:pPr>
      <w:hyperlink r:id="rId17" w:anchor="_Toc403472554" w:history="1">
        <w:r w:rsidR="00923380">
          <w:rPr>
            <w:rStyle w:val="ad"/>
            <w:rFonts w:ascii="Times New Roman" w:eastAsia="Calibri" w:hAnsi="Times New Roman" w:cs="Times New Roman"/>
          </w:rPr>
          <w:t>3. ТРЕБОВАНИЯ К СОДЕРЖАНИЮ, ФОРМЕ И СОСТАВУ ЗАЯВКИ, ИНСТРУКЦИЯ ПО ЕЕ ЗАПОЛНЕНИЮ</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_Toc403472554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B33F53">
          <w:rPr>
            <w:rStyle w:val="ad"/>
            <w:rFonts w:ascii="Times New Roman" w:eastAsia="Calibri" w:hAnsi="Times New Roman" w:cs="Times New Roman"/>
            <w:webHidden/>
          </w:rPr>
          <w:t>3</w:t>
        </w:r>
        <w:r w:rsidR="00923380">
          <w:rPr>
            <w:rStyle w:val="ad"/>
            <w:rFonts w:ascii="Times New Roman" w:eastAsia="Calibri" w:hAnsi="Times New Roman" w:cs="Times New Roman"/>
            <w:webHidden/>
          </w:rPr>
          <w:fldChar w:fldCharType="end"/>
        </w:r>
      </w:hyperlink>
    </w:p>
    <w:p w:rsidR="00923380" w:rsidRDefault="003B298D" w:rsidP="00923380">
      <w:pPr>
        <w:pStyle w:val="22"/>
        <w:rPr>
          <w:rFonts w:eastAsiaTheme="minorEastAsia"/>
          <w:bCs w:val="0"/>
          <w:sz w:val="22"/>
          <w:szCs w:val="22"/>
        </w:rPr>
      </w:pPr>
      <w:hyperlink r:id="rId18" w:anchor="_Toc403472555" w:history="1">
        <w:r w:rsidR="00923380">
          <w:rPr>
            <w:rStyle w:val="ad"/>
            <w:rFonts w:eastAsia="Calibri"/>
          </w:rPr>
          <w:t>3.1. Форма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_Toc403472555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3</w:t>
        </w:r>
        <w:r w:rsidR="00923380">
          <w:rPr>
            <w:rStyle w:val="ad"/>
            <w:rFonts w:eastAsia="Calibri"/>
            <w:webHidden/>
          </w:rPr>
          <w:fldChar w:fldCharType="end"/>
        </w:r>
      </w:hyperlink>
    </w:p>
    <w:p w:rsidR="00923380" w:rsidRDefault="003B298D" w:rsidP="00923380">
      <w:pPr>
        <w:pStyle w:val="22"/>
        <w:rPr>
          <w:rFonts w:eastAsiaTheme="minorEastAsia"/>
          <w:bCs w:val="0"/>
          <w:sz w:val="22"/>
          <w:szCs w:val="22"/>
        </w:rPr>
      </w:pPr>
      <w:hyperlink r:id="rId19" w:anchor="_Toc403472556" w:history="1">
        <w:r w:rsidR="00923380">
          <w:rPr>
            <w:rStyle w:val="ad"/>
            <w:rFonts w:eastAsia="Calibri"/>
          </w:rPr>
          <w:t>3.2. Подготовка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_Toc403472556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3</w:t>
        </w:r>
        <w:r w:rsidR="00923380">
          <w:rPr>
            <w:rStyle w:val="ad"/>
            <w:rFonts w:eastAsia="Calibri"/>
            <w:webHidden/>
          </w:rPr>
          <w:fldChar w:fldCharType="end"/>
        </w:r>
      </w:hyperlink>
    </w:p>
    <w:p w:rsidR="00923380" w:rsidRDefault="003B298D" w:rsidP="00923380">
      <w:pPr>
        <w:pStyle w:val="22"/>
        <w:rPr>
          <w:rFonts w:eastAsiaTheme="minorEastAsia"/>
          <w:bCs w:val="0"/>
          <w:sz w:val="22"/>
          <w:szCs w:val="22"/>
        </w:rPr>
      </w:pPr>
      <w:hyperlink r:id="rId20" w:anchor="_Toc403472557" w:history="1">
        <w:r w:rsidR="00923380">
          <w:rPr>
            <w:rStyle w:val="ad"/>
            <w:rFonts w:eastAsia="Calibri"/>
          </w:rPr>
          <w:t>3.3. Подготовка Предложения на поставку товаров, выполнение работ и оказание услуг</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_Toc403472557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6</w:t>
        </w:r>
        <w:r w:rsidR="00923380">
          <w:rPr>
            <w:rStyle w:val="ad"/>
            <w:rFonts w:eastAsia="Calibri"/>
            <w:webHidden/>
          </w:rPr>
          <w:fldChar w:fldCharType="end"/>
        </w:r>
      </w:hyperlink>
    </w:p>
    <w:p w:rsidR="00923380" w:rsidRDefault="003B298D" w:rsidP="00923380">
      <w:pPr>
        <w:pStyle w:val="22"/>
        <w:rPr>
          <w:rFonts w:eastAsiaTheme="minorEastAsia"/>
          <w:bCs w:val="0"/>
          <w:sz w:val="22"/>
          <w:szCs w:val="22"/>
        </w:rPr>
      </w:pPr>
      <w:hyperlink r:id="rId21" w:anchor="_Toc403472558" w:history="1">
        <w:r w:rsidR="00923380">
          <w:rPr>
            <w:rStyle w:val="ad"/>
            <w:rFonts w:eastAsia="Calibri"/>
          </w:rPr>
          <w:t>3.4. Расчет цены Договора</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_Toc403472558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7</w:t>
        </w:r>
        <w:r w:rsidR="00923380">
          <w:rPr>
            <w:rStyle w:val="ad"/>
            <w:rFonts w:eastAsia="Calibri"/>
            <w:webHidden/>
          </w:rPr>
          <w:fldChar w:fldCharType="end"/>
        </w:r>
      </w:hyperlink>
    </w:p>
    <w:p w:rsidR="00923380" w:rsidRDefault="003B298D" w:rsidP="00923380">
      <w:pPr>
        <w:pStyle w:val="22"/>
        <w:rPr>
          <w:rFonts w:eastAsiaTheme="minorEastAsia"/>
          <w:bCs w:val="0"/>
          <w:sz w:val="22"/>
          <w:szCs w:val="22"/>
        </w:rPr>
      </w:pPr>
      <w:hyperlink r:id="rId22" w:anchor="_Toc403472559" w:history="1">
        <w:r w:rsidR="00923380">
          <w:rPr>
            <w:rStyle w:val="ad"/>
            <w:rFonts w:eastAsia="Calibri"/>
          </w:rPr>
          <w:t>3.5. Оформление и подписание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_Toc403472559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7</w:t>
        </w:r>
        <w:r w:rsidR="00923380">
          <w:rPr>
            <w:rStyle w:val="ad"/>
            <w:rFonts w:eastAsia="Calibri"/>
            <w:webHidden/>
          </w:rPr>
          <w:fldChar w:fldCharType="end"/>
        </w:r>
      </w:hyperlink>
    </w:p>
    <w:p w:rsidR="00923380" w:rsidRDefault="003B298D" w:rsidP="00923380">
      <w:pPr>
        <w:pStyle w:val="22"/>
        <w:rPr>
          <w:rFonts w:eastAsiaTheme="minorEastAsia"/>
          <w:bCs w:val="0"/>
          <w:sz w:val="22"/>
          <w:szCs w:val="22"/>
        </w:rPr>
      </w:pPr>
      <w:hyperlink r:id="rId23" w:anchor="_Toc403472560" w:history="1">
        <w:r w:rsidR="00923380">
          <w:rPr>
            <w:rStyle w:val="ad"/>
            <w:rFonts w:eastAsia="Calibri"/>
          </w:rPr>
          <w:t>3.6. Опечатывание и маркировка конвертов с Заявками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_Toc403472560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8</w:t>
        </w:r>
        <w:r w:rsidR="00923380">
          <w:rPr>
            <w:rStyle w:val="ad"/>
            <w:rFonts w:eastAsia="Calibri"/>
            <w:webHidden/>
          </w:rPr>
          <w:fldChar w:fldCharType="end"/>
        </w:r>
      </w:hyperlink>
    </w:p>
    <w:p w:rsidR="00923380" w:rsidRDefault="003B298D" w:rsidP="00923380">
      <w:pPr>
        <w:pStyle w:val="22"/>
        <w:rPr>
          <w:rFonts w:eastAsiaTheme="minorEastAsia"/>
          <w:bCs w:val="0"/>
          <w:sz w:val="22"/>
          <w:szCs w:val="22"/>
        </w:rPr>
      </w:pPr>
      <w:hyperlink r:id="rId24" w:anchor="_Toc403472561" w:history="1">
        <w:r w:rsidR="00923380">
          <w:rPr>
            <w:rStyle w:val="ad"/>
            <w:rFonts w:eastAsia="Calibri"/>
          </w:rPr>
          <w:t>3.7. Возврат Заявок</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_Toc403472561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8</w:t>
        </w:r>
        <w:r w:rsidR="00923380">
          <w:rPr>
            <w:rStyle w:val="ad"/>
            <w:rFonts w:eastAsia="Calibri"/>
            <w:webHidden/>
          </w:rPr>
          <w:fldChar w:fldCharType="end"/>
        </w:r>
      </w:hyperlink>
    </w:p>
    <w:p w:rsidR="00923380" w:rsidRDefault="003B298D" w:rsidP="00923380">
      <w:pPr>
        <w:pStyle w:val="22"/>
        <w:rPr>
          <w:rFonts w:eastAsiaTheme="minorEastAsia"/>
          <w:bCs w:val="0"/>
          <w:sz w:val="22"/>
          <w:szCs w:val="22"/>
        </w:rPr>
      </w:pPr>
      <w:hyperlink r:id="rId25" w:anchor="_Toc403472562" w:history="1">
        <w:r w:rsidR="00923380">
          <w:rPr>
            <w:rStyle w:val="ad"/>
            <w:rFonts w:eastAsia="Calibri"/>
          </w:rPr>
          <w:t>3.8. Уточнение Заказчиком сведений Заявок</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_Toc403472562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8</w:t>
        </w:r>
        <w:r w:rsidR="00923380">
          <w:rPr>
            <w:rStyle w:val="ad"/>
            <w:rFonts w:eastAsia="Calibri"/>
            <w:webHidden/>
          </w:rPr>
          <w:fldChar w:fldCharType="end"/>
        </w:r>
      </w:hyperlink>
    </w:p>
    <w:p w:rsidR="00923380" w:rsidRDefault="003B298D" w:rsidP="00923380">
      <w:pPr>
        <w:pStyle w:val="14"/>
        <w:rPr>
          <w:rFonts w:ascii="Times New Roman" w:eastAsiaTheme="minorEastAsia" w:hAnsi="Times New Roman" w:cs="Times New Roman"/>
          <w:bCs w:val="0"/>
          <w:caps w:val="0"/>
          <w:sz w:val="22"/>
          <w:szCs w:val="22"/>
        </w:rPr>
      </w:pPr>
      <w:hyperlink r:id="rId26" w:anchor="_Toc403472563" w:history="1">
        <w:r w:rsidR="00923380">
          <w:rPr>
            <w:rStyle w:val="ad"/>
            <w:rFonts w:ascii="Times New Roman" w:eastAsia="Calibri" w:hAnsi="Times New Roman" w:cs="Times New Roman"/>
          </w:rPr>
          <w:t>4.  ТРЕБОВАНИЯ К УЧАСТНИКАМ ПРОЦЕДУРЫ ЗАКУПКИ</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_Toc403472563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B33F53">
          <w:rPr>
            <w:rStyle w:val="ad"/>
            <w:rFonts w:ascii="Times New Roman" w:eastAsia="Calibri" w:hAnsi="Times New Roman" w:cs="Times New Roman"/>
            <w:webHidden/>
          </w:rPr>
          <w:t>9</w:t>
        </w:r>
        <w:r w:rsidR="00923380">
          <w:rPr>
            <w:rStyle w:val="ad"/>
            <w:rFonts w:ascii="Times New Roman" w:eastAsia="Calibri" w:hAnsi="Times New Roman" w:cs="Times New Roman"/>
            <w:webHidden/>
          </w:rPr>
          <w:fldChar w:fldCharType="end"/>
        </w:r>
      </w:hyperlink>
    </w:p>
    <w:p w:rsidR="00923380" w:rsidRDefault="003B298D" w:rsidP="00923380">
      <w:pPr>
        <w:pStyle w:val="22"/>
        <w:rPr>
          <w:rFonts w:eastAsiaTheme="minorEastAsia"/>
          <w:bCs w:val="0"/>
          <w:sz w:val="22"/>
          <w:szCs w:val="22"/>
        </w:rPr>
      </w:pPr>
      <w:hyperlink r:id="rId27" w:anchor="_Toc403472564" w:history="1">
        <w:r w:rsidR="00923380">
          <w:rPr>
            <w:rStyle w:val="ad"/>
            <w:rFonts w:eastAsia="Calibri"/>
          </w:rPr>
          <w:t>4.1. Обязательные требования к Участникам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_Toc403472564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9</w:t>
        </w:r>
        <w:r w:rsidR="00923380">
          <w:rPr>
            <w:rStyle w:val="ad"/>
            <w:rFonts w:eastAsia="Calibri"/>
            <w:webHidden/>
          </w:rPr>
          <w:fldChar w:fldCharType="end"/>
        </w:r>
      </w:hyperlink>
    </w:p>
    <w:p w:rsidR="00923380" w:rsidRDefault="003B298D" w:rsidP="00923380">
      <w:pPr>
        <w:pStyle w:val="14"/>
        <w:rPr>
          <w:rFonts w:ascii="Times New Roman" w:eastAsiaTheme="minorEastAsia" w:hAnsi="Times New Roman" w:cs="Times New Roman"/>
          <w:bCs w:val="0"/>
          <w:caps w:val="0"/>
          <w:sz w:val="22"/>
          <w:szCs w:val="22"/>
        </w:rPr>
      </w:pPr>
      <w:hyperlink r:id="rId28" w:anchor="_Toc403472565" w:history="1">
        <w:r w:rsidR="00923380">
          <w:rPr>
            <w:rStyle w:val="ad"/>
            <w:rFonts w:ascii="Times New Roman" w:eastAsia="Calibri" w:hAnsi="Times New Roman" w:cs="Times New Roman"/>
          </w:rPr>
          <w:t>5.  ПОРЯДОК ПРЕДОСТАВЛЕНИЯ ОБЕСПЕЧЕНИЯ ЗАЯВКИ, ОБЕСПЕЧЕНИЯ ИСПОЛНЕНИЯ ДОГОВОРА И ОБЕСПЕЧЕНИЯ ВОЗВРАТА АВАНСА</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_Toc403472565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B33F53">
          <w:rPr>
            <w:rStyle w:val="ad"/>
            <w:rFonts w:ascii="Times New Roman" w:eastAsia="Calibri" w:hAnsi="Times New Roman" w:cs="Times New Roman"/>
            <w:webHidden/>
          </w:rPr>
          <w:t>9</w:t>
        </w:r>
        <w:r w:rsidR="00923380">
          <w:rPr>
            <w:rStyle w:val="ad"/>
            <w:rFonts w:ascii="Times New Roman" w:eastAsia="Calibri" w:hAnsi="Times New Roman" w:cs="Times New Roman"/>
            <w:webHidden/>
          </w:rPr>
          <w:fldChar w:fldCharType="end"/>
        </w:r>
      </w:hyperlink>
    </w:p>
    <w:p w:rsidR="00923380" w:rsidRDefault="003B298D" w:rsidP="00923380">
      <w:pPr>
        <w:pStyle w:val="22"/>
        <w:rPr>
          <w:rFonts w:eastAsiaTheme="minorEastAsia"/>
          <w:bCs w:val="0"/>
          <w:sz w:val="22"/>
          <w:szCs w:val="22"/>
        </w:rPr>
      </w:pPr>
      <w:hyperlink r:id="rId29" w:anchor="_Toc403472566" w:history="1">
        <w:r w:rsidR="00923380">
          <w:rPr>
            <w:rStyle w:val="ad"/>
            <w:rFonts w:eastAsia="Calibri"/>
          </w:rPr>
          <w:t>5.1 Обеспечение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_Toc403472566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9</w:t>
        </w:r>
        <w:r w:rsidR="00923380">
          <w:rPr>
            <w:rStyle w:val="ad"/>
            <w:rFonts w:eastAsia="Calibri"/>
            <w:webHidden/>
          </w:rPr>
          <w:fldChar w:fldCharType="end"/>
        </w:r>
      </w:hyperlink>
    </w:p>
    <w:p w:rsidR="00923380" w:rsidRDefault="003B298D" w:rsidP="00923380">
      <w:pPr>
        <w:pStyle w:val="22"/>
        <w:rPr>
          <w:rFonts w:eastAsiaTheme="minorEastAsia"/>
          <w:bCs w:val="0"/>
          <w:sz w:val="22"/>
          <w:szCs w:val="22"/>
        </w:rPr>
      </w:pPr>
      <w:hyperlink r:id="rId30" w:anchor="_Toc403472567" w:history="1">
        <w:r w:rsidR="00923380">
          <w:rPr>
            <w:rStyle w:val="ad"/>
            <w:rFonts w:eastAsia="Calibri"/>
          </w:rPr>
          <w:t>5.2.Обеспечение исполнения Договора и (или) обеспечения возврата аванса</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_Toc403472567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11</w:t>
        </w:r>
        <w:r w:rsidR="00923380">
          <w:rPr>
            <w:rStyle w:val="ad"/>
            <w:rFonts w:eastAsia="Calibri"/>
            <w:webHidden/>
          </w:rPr>
          <w:fldChar w:fldCharType="end"/>
        </w:r>
      </w:hyperlink>
    </w:p>
    <w:p w:rsidR="00923380" w:rsidRDefault="003B298D" w:rsidP="00923380">
      <w:pPr>
        <w:pStyle w:val="14"/>
        <w:rPr>
          <w:rFonts w:ascii="Times New Roman" w:eastAsiaTheme="minorEastAsia" w:hAnsi="Times New Roman" w:cs="Times New Roman"/>
          <w:bCs w:val="0"/>
          <w:caps w:val="0"/>
          <w:sz w:val="22"/>
          <w:szCs w:val="22"/>
        </w:rPr>
      </w:pPr>
      <w:hyperlink r:id="rId31" w:anchor="_Toc403472568" w:history="1">
        <w:r w:rsidR="00923380">
          <w:rPr>
            <w:rStyle w:val="ad"/>
            <w:rFonts w:ascii="Times New Roman" w:eastAsia="Calibri" w:hAnsi="Times New Roman" w:cs="Times New Roman"/>
          </w:rPr>
          <w:t>6. ОПИСАНИЕ ПРОЦЕДУРЫ ОЗНАКОМЛЕНИЯ УЧАСТНИКОВ ПРОЦЕДУРЫ ЗАКУПКИ С МЕСТОМ ПОСТАВКИ ТОВАРОВ, ВЫПОЛНЕНИЯ РАБОТ ИЛИ ОКАЗАНИЯ УСЛУГ.</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_Toc403472568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B33F53">
          <w:rPr>
            <w:rStyle w:val="ad"/>
            <w:rFonts w:ascii="Times New Roman" w:eastAsia="Calibri" w:hAnsi="Times New Roman" w:cs="Times New Roman"/>
            <w:webHidden/>
          </w:rPr>
          <w:t>14</w:t>
        </w:r>
        <w:r w:rsidR="00923380">
          <w:rPr>
            <w:rStyle w:val="ad"/>
            <w:rFonts w:ascii="Times New Roman" w:eastAsia="Calibri" w:hAnsi="Times New Roman" w:cs="Times New Roman"/>
            <w:webHidden/>
          </w:rPr>
          <w:fldChar w:fldCharType="end"/>
        </w:r>
      </w:hyperlink>
    </w:p>
    <w:p w:rsidR="00923380" w:rsidRDefault="003B298D" w:rsidP="00923380">
      <w:pPr>
        <w:pStyle w:val="14"/>
        <w:rPr>
          <w:rFonts w:ascii="Times New Roman" w:eastAsiaTheme="minorEastAsia" w:hAnsi="Times New Roman" w:cs="Times New Roman"/>
          <w:bCs w:val="0"/>
          <w:caps w:val="0"/>
          <w:sz w:val="22"/>
          <w:szCs w:val="22"/>
        </w:rPr>
      </w:pPr>
      <w:hyperlink r:id="rId32" w:anchor="_Toc403472569" w:history="1">
        <w:r w:rsidR="00923380">
          <w:rPr>
            <w:rStyle w:val="ad"/>
            <w:rFonts w:ascii="Times New Roman" w:eastAsia="Calibri" w:hAnsi="Times New Roman" w:cs="Times New Roman"/>
          </w:rPr>
          <w:t>7.  ПОРЯДОК ПРОВЕДЕНИЯ ПРОЦЕДУРЫ ЗАКУПКИ И ЗАКЛЮЧЕНИЯ ДОГОВОРА</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_Toc403472569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B33F53">
          <w:rPr>
            <w:rStyle w:val="ad"/>
            <w:rFonts w:ascii="Times New Roman" w:eastAsia="Calibri" w:hAnsi="Times New Roman" w:cs="Times New Roman"/>
            <w:webHidden/>
          </w:rPr>
          <w:t>15</w:t>
        </w:r>
        <w:r w:rsidR="00923380">
          <w:rPr>
            <w:rStyle w:val="ad"/>
            <w:rFonts w:ascii="Times New Roman" w:eastAsia="Calibri" w:hAnsi="Times New Roman" w:cs="Times New Roman"/>
            <w:webHidden/>
          </w:rPr>
          <w:fldChar w:fldCharType="end"/>
        </w:r>
      </w:hyperlink>
    </w:p>
    <w:p w:rsidR="00923380" w:rsidRDefault="003B298D" w:rsidP="00923380">
      <w:pPr>
        <w:pStyle w:val="22"/>
        <w:rPr>
          <w:rFonts w:eastAsiaTheme="minorEastAsia"/>
          <w:bCs w:val="0"/>
          <w:sz w:val="22"/>
          <w:szCs w:val="22"/>
        </w:rPr>
      </w:pPr>
      <w:hyperlink r:id="rId33" w:anchor="_Toc403472570" w:history="1">
        <w:r w:rsidR="00923380">
          <w:rPr>
            <w:rStyle w:val="ad"/>
            <w:rFonts w:eastAsia="Calibri"/>
          </w:rPr>
          <w:t>7.1. Получение Документации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_Toc403472570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15</w:t>
        </w:r>
        <w:r w:rsidR="00923380">
          <w:rPr>
            <w:rStyle w:val="ad"/>
            <w:rFonts w:eastAsia="Calibri"/>
            <w:webHidden/>
          </w:rPr>
          <w:fldChar w:fldCharType="end"/>
        </w:r>
      </w:hyperlink>
    </w:p>
    <w:p w:rsidR="00923380" w:rsidRDefault="003B298D" w:rsidP="00923380">
      <w:pPr>
        <w:pStyle w:val="22"/>
        <w:rPr>
          <w:rFonts w:eastAsiaTheme="minorEastAsia"/>
          <w:bCs w:val="0"/>
          <w:sz w:val="22"/>
          <w:szCs w:val="22"/>
        </w:rPr>
      </w:pPr>
      <w:hyperlink r:id="rId34" w:anchor="_Toc403472571" w:history="1">
        <w:r w:rsidR="00923380">
          <w:rPr>
            <w:rStyle w:val="ad"/>
            <w:rFonts w:eastAsia="Calibri"/>
          </w:rPr>
          <w:t>7.2. Разъяснение положений  Документации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_Toc403472571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15</w:t>
        </w:r>
        <w:r w:rsidR="00923380">
          <w:rPr>
            <w:rStyle w:val="ad"/>
            <w:rFonts w:eastAsia="Calibri"/>
            <w:webHidden/>
          </w:rPr>
          <w:fldChar w:fldCharType="end"/>
        </w:r>
      </w:hyperlink>
    </w:p>
    <w:p w:rsidR="00923380" w:rsidRDefault="003B298D" w:rsidP="00923380">
      <w:pPr>
        <w:pStyle w:val="22"/>
        <w:rPr>
          <w:rFonts w:eastAsiaTheme="minorEastAsia"/>
          <w:bCs w:val="0"/>
          <w:sz w:val="22"/>
          <w:szCs w:val="22"/>
        </w:rPr>
      </w:pPr>
      <w:hyperlink r:id="rId35" w:anchor="_Toc403472572" w:history="1">
        <w:r w:rsidR="00923380">
          <w:rPr>
            <w:rStyle w:val="ad"/>
            <w:rFonts w:eastAsia="Calibri"/>
          </w:rPr>
          <w:t>7.3. Внесение изменений в Документацию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_Toc403472572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15</w:t>
        </w:r>
        <w:r w:rsidR="00923380">
          <w:rPr>
            <w:rStyle w:val="ad"/>
            <w:rFonts w:eastAsia="Calibri"/>
            <w:webHidden/>
          </w:rPr>
          <w:fldChar w:fldCharType="end"/>
        </w:r>
      </w:hyperlink>
    </w:p>
    <w:p w:rsidR="00923380" w:rsidRDefault="003B298D" w:rsidP="00923380">
      <w:pPr>
        <w:pStyle w:val="22"/>
        <w:rPr>
          <w:rFonts w:eastAsiaTheme="minorEastAsia"/>
          <w:bCs w:val="0"/>
          <w:sz w:val="22"/>
          <w:szCs w:val="22"/>
        </w:rPr>
      </w:pPr>
      <w:hyperlink r:id="rId36" w:anchor="_Toc403472573" w:history="1">
        <w:r w:rsidR="00923380">
          <w:rPr>
            <w:rStyle w:val="ad"/>
            <w:rFonts w:eastAsia="Calibri"/>
          </w:rPr>
          <w:t>7.4. Официальный язык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_Toc403472573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16</w:t>
        </w:r>
        <w:r w:rsidR="00923380">
          <w:rPr>
            <w:rStyle w:val="ad"/>
            <w:rFonts w:eastAsia="Calibri"/>
            <w:webHidden/>
          </w:rPr>
          <w:fldChar w:fldCharType="end"/>
        </w:r>
      </w:hyperlink>
    </w:p>
    <w:p w:rsidR="00923380" w:rsidRDefault="003B298D" w:rsidP="00923380">
      <w:pPr>
        <w:pStyle w:val="22"/>
        <w:rPr>
          <w:rFonts w:eastAsiaTheme="minorEastAsia"/>
          <w:bCs w:val="0"/>
          <w:sz w:val="22"/>
          <w:szCs w:val="22"/>
        </w:rPr>
      </w:pPr>
      <w:hyperlink r:id="rId37" w:anchor="_Toc403472574" w:history="1">
        <w:r w:rsidR="00923380">
          <w:rPr>
            <w:rStyle w:val="ad"/>
            <w:rFonts w:eastAsia="Calibri"/>
          </w:rPr>
          <w:t>7.5. Валюта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_Toc403472574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16</w:t>
        </w:r>
        <w:r w:rsidR="00923380">
          <w:rPr>
            <w:rStyle w:val="ad"/>
            <w:rFonts w:eastAsia="Calibri"/>
            <w:webHidden/>
          </w:rPr>
          <w:fldChar w:fldCharType="end"/>
        </w:r>
      </w:hyperlink>
    </w:p>
    <w:p w:rsidR="00923380" w:rsidRDefault="003B298D" w:rsidP="00923380">
      <w:pPr>
        <w:pStyle w:val="22"/>
        <w:rPr>
          <w:rFonts w:eastAsiaTheme="minorEastAsia"/>
          <w:bCs w:val="0"/>
          <w:sz w:val="22"/>
          <w:szCs w:val="22"/>
        </w:rPr>
      </w:pPr>
      <w:hyperlink r:id="rId38" w:anchor="_Toc403472575" w:history="1">
        <w:r w:rsidR="00923380">
          <w:rPr>
            <w:rStyle w:val="ad"/>
            <w:rFonts w:eastAsia="Calibri"/>
          </w:rPr>
          <w:t>7.6. Подача и прием конвертов с Заявками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_Toc403472575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16</w:t>
        </w:r>
        <w:r w:rsidR="00923380">
          <w:rPr>
            <w:rStyle w:val="ad"/>
            <w:rFonts w:eastAsia="Calibri"/>
            <w:webHidden/>
          </w:rPr>
          <w:fldChar w:fldCharType="end"/>
        </w:r>
      </w:hyperlink>
    </w:p>
    <w:p w:rsidR="00923380" w:rsidRDefault="003B298D" w:rsidP="00923380">
      <w:pPr>
        <w:pStyle w:val="22"/>
        <w:rPr>
          <w:rFonts w:eastAsiaTheme="minorEastAsia"/>
          <w:bCs w:val="0"/>
          <w:sz w:val="22"/>
          <w:szCs w:val="22"/>
        </w:rPr>
      </w:pPr>
      <w:hyperlink r:id="rId39" w:anchor="_Toc403472576" w:history="1">
        <w:r w:rsidR="00923380">
          <w:rPr>
            <w:rStyle w:val="ad"/>
            <w:rFonts w:eastAsia="Calibri"/>
          </w:rPr>
          <w:t>7.7. Опоздавшие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_Toc403472576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16</w:t>
        </w:r>
        <w:r w:rsidR="00923380">
          <w:rPr>
            <w:rStyle w:val="ad"/>
            <w:rFonts w:eastAsia="Calibri"/>
            <w:webHidden/>
          </w:rPr>
          <w:fldChar w:fldCharType="end"/>
        </w:r>
      </w:hyperlink>
    </w:p>
    <w:p w:rsidR="00923380" w:rsidRDefault="003B298D" w:rsidP="00923380">
      <w:pPr>
        <w:pStyle w:val="22"/>
        <w:rPr>
          <w:rFonts w:eastAsiaTheme="minorEastAsia"/>
          <w:bCs w:val="0"/>
          <w:sz w:val="22"/>
          <w:szCs w:val="22"/>
        </w:rPr>
      </w:pPr>
      <w:hyperlink r:id="rId40" w:anchor="_Toc403472577" w:history="1">
        <w:r w:rsidR="00923380">
          <w:rPr>
            <w:rStyle w:val="ad"/>
            <w:rFonts w:eastAsia="Calibri"/>
          </w:rPr>
          <w:t>7.8. Изменение Заявок и их отзыв</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_Toc403472577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16</w:t>
        </w:r>
        <w:r w:rsidR="00923380">
          <w:rPr>
            <w:rStyle w:val="ad"/>
            <w:rFonts w:eastAsia="Calibri"/>
            <w:webHidden/>
          </w:rPr>
          <w:fldChar w:fldCharType="end"/>
        </w:r>
      </w:hyperlink>
    </w:p>
    <w:p w:rsidR="00923380" w:rsidRDefault="003B298D" w:rsidP="00923380">
      <w:pPr>
        <w:pStyle w:val="22"/>
        <w:rPr>
          <w:rFonts w:eastAsiaTheme="minorEastAsia"/>
          <w:bCs w:val="0"/>
          <w:sz w:val="22"/>
          <w:szCs w:val="22"/>
        </w:rPr>
      </w:pPr>
      <w:hyperlink r:id="rId41" w:anchor="_Toc403472578" w:history="1">
        <w:r w:rsidR="00923380">
          <w:rPr>
            <w:rStyle w:val="ad"/>
            <w:rFonts w:eastAsia="Calibri"/>
          </w:rPr>
          <w:t>7.9. Вскрытие, рассмотрение и оценка Заявок.</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_Toc403472578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16</w:t>
        </w:r>
        <w:r w:rsidR="00923380">
          <w:rPr>
            <w:rStyle w:val="ad"/>
            <w:rFonts w:eastAsia="Calibri"/>
            <w:webHidden/>
          </w:rPr>
          <w:fldChar w:fldCharType="end"/>
        </w:r>
      </w:hyperlink>
    </w:p>
    <w:p w:rsidR="00923380" w:rsidRDefault="003B298D" w:rsidP="00923380">
      <w:pPr>
        <w:pStyle w:val="22"/>
        <w:rPr>
          <w:rFonts w:eastAsiaTheme="minorEastAsia"/>
          <w:bCs w:val="0"/>
          <w:sz w:val="22"/>
          <w:szCs w:val="22"/>
        </w:rPr>
      </w:pPr>
      <w:hyperlink r:id="rId42" w:anchor="_Toc403472579" w:history="1">
        <w:r w:rsidR="00923380">
          <w:rPr>
            <w:rStyle w:val="ad"/>
            <w:rFonts w:eastAsia="Calibri"/>
          </w:rPr>
          <w:t>7.10. Переговоры с Участниками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_Toc403472579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17</w:t>
        </w:r>
        <w:r w:rsidR="00923380">
          <w:rPr>
            <w:rStyle w:val="ad"/>
            <w:rFonts w:eastAsia="Calibri"/>
            <w:webHidden/>
          </w:rPr>
          <w:fldChar w:fldCharType="end"/>
        </w:r>
      </w:hyperlink>
    </w:p>
    <w:p w:rsidR="00923380" w:rsidRDefault="003B298D" w:rsidP="00923380">
      <w:pPr>
        <w:pStyle w:val="22"/>
        <w:rPr>
          <w:rFonts w:eastAsiaTheme="minorEastAsia"/>
          <w:bCs w:val="0"/>
          <w:sz w:val="22"/>
          <w:szCs w:val="22"/>
        </w:rPr>
      </w:pPr>
      <w:hyperlink r:id="rId43" w:anchor="_Toc403472580" w:history="1">
        <w:r w:rsidR="00923380">
          <w:rPr>
            <w:rStyle w:val="ad"/>
            <w:rFonts w:eastAsia="Calibri"/>
          </w:rPr>
          <w:t>7.11. Рассмотрение и оценка Заявок</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_Toc403472580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17</w:t>
        </w:r>
        <w:r w:rsidR="00923380">
          <w:rPr>
            <w:rStyle w:val="ad"/>
            <w:rFonts w:eastAsia="Calibri"/>
            <w:webHidden/>
          </w:rPr>
          <w:fldChar w:fldCharType="end"/>
        </w:r>
      </w:hyperlink>
    </w:p>
    <w:p w:rsidR="00923380" w:rsidRDefault="003B298D" w:rsidP="00923380">
      <w:pPr>
        <w:pStyle w:val="22"/>
        <w:rPr>
          <w:rFonts w:eastAsiaTheme="minorEastAsia"/>
          <w:bCs w:val="0"/>
          <w:sz w:val="22"/>
          <w:szCs w:val="22"/>
        </w:rPr>
      </w:pPr>
      <w:hyperlink r:id="rId44" w:anchor="_Toc403472581" w:history="1">
        <w:r w:rsidR="00923380">
          <w:rPr>
            <w:rStyle w:val="ad"/>
            <w:rFonts w:eastAsia="Calibri"/>
          </w:rPr>
          <w:t>7.12. Определение Победителя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_Toc403472581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17</w:t>
        </w:r>
        <w:r w:rsidR="00923380">
          <w:rPr>
            <w:rStyle w:val="ad"/>
            <w:rFonts w:eastAsia="Calibri"/>
            <w:webHidden/>
          </w:rPr>
          <w:fldChar w:fldCharType="end"/>
        </w:r>
      </w:hyperlink>
    </w:p>
    <w:p w:rsidR="00923380" w:rsidRDefault="003B298D" w:rsidP="00923380">
      <w:pPr>
        <w:pStyle w:val="22"/>
        <w:rPr>
          <w:rFonts w:eastAsiaTheme="minorEastAsia"/>
          <w:bCs w:val="0"/>
          <w:sz w:val="22"/>
          <w:szCs w:val="22"/>
        </w:rPr>
      </w:pPr>
      <w:hyperlink r:id="rId45" w:anchor="_Toc403472582" w:history="1">
        <w:r w:rsidR="00923380">
          <w:rPr>
            <w:rStyle w:val="ad"/>
            <w:rFonts w:eastAsia="Calibri"/>
          </w:rPr>
          <w:t>7.13. Порядок заключения Договора</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_Toc403472582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18</w:t>
        </w:r>
        <w:r w:rsidR="00923380">
          <w:rPr>
            <w:rStyle w:val="ad"/>
            <w:rFonts w:eastAsia="Calibri"/>
            <w:webHidden/>
          </w:rPr>
          <w:fldChar w:fldCharType="end"/>
        </w:r>
      </w:hyperlink>
    </w:p>
    <w:p w:rsidR="00923380" w:rsidRDefault="003B298D" w:rsidP="00923380">
      <w:pPr>
        <w:pStyle w:val="22"/>
        <w:rPr>
          <w:rFonts w:eastAsiaTheme="minorEastAsia"/>
          <w:bCs w:val="0"/>
          <w:sz w:val="22"/>
          <w:szCs w:val="22"/>
        </w:rPr>
      </w:pPr>
      <w:hyperlink r:id="rId46" w:anchor="_Toc403472583" w:history="1">
        <w:r w:rsidR="00923380">
          <w:rPr>
            <w:rStyle w:val="ad"/>
            <w:rFonts w:eastAsia="Calibri"/>
          </w:rPr>
          <w:t>7.14. Режим обмена информацией.</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_Toc403472583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19</w:t>
        </w:r>
        <w:r w:rsidR="00923380">
          <w:rPr>
            <w:rStyle w:val="ad"/>
            <w:rFonts w:eastAsia="Calibri"/>
            <w:webHidden/>
          </w:rPr>
          <w:fldChar w:fldCharType="end"/>
        </w:r>
      </w:hyperlink>
    </w:p>
    <w:p w:rsidR="00923380" w:rsidRDefault="003B298D" w:rsidP="00923380">
      <w:pPr>
        <w:pStyle w:val="22"/>
        <w:rPr>
          <w:rFonts w:eastAsiaTheme="minorEastAsia"/>
          <w:bCs w:val="0"/>
          <w:sz w:val="22"/>
          <w:szCs w:val="22"/>
          <w:lang w:val="en-US"/>
        </w:rPr>
      </w:pPr>
      <w:hyperlink r:id="rId47" w:anchor="_Toc403472584" w:history="1">
        <w:r w:rsidR="00923380">
          <w:rPr>
            <w:rStyle w:val="ad"/>
            <w:rFonts w:eastAsia="Calibri"/>
          </w:rPr>
          <w:t>7.15. Переторжка</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_Toc403472584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19</w:t>
        </w:r>
        <w:r w:rsidR="00923380">
          <w:rPr>
            <w:rStyle w:val="ad"/>
            <w:rFonts w:eastAsia="Calibri"/>
            <w:webHidden/>
          </w:rPr>
          <w:fldChar w:fldCharType="end"/>
        </w:r>
      </w:hyperlink>
    </w:p>
    <w:p w:rsidR="00923380" w:rsidRDefault="003B298D" w:rsidP="00923380">
      <w:pPr>
        <w:pStyle w:val="22"/>
        <w:rPr>
          <w:rFonts w:eastAsiaTheme="minorEastAsia"/>
          <w:bCs w:val="0"/>
          <w:sz w:val="22"/>
          <w:szCs w:val="22"/>
          <w:lang w:val="en-US"/>
        </w:rPr>
      </w:pPr>
      <w:hyperlink r:id="rId48" w:anchor="_Toc403472585" w:history="1">
        <w:r w:rsidR="00923380">
          <w:rPr>
            <w:rStyle w:val="ad"/>
            <w:rFonts w:eastAsia="Calibri"/>
          </w:rPr>
          <w:t>7.16. Разделение объема закупки между Участниками Процедур закупок</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_Toc403472585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20</w:t>
        </w:r>
        <w:r w:rsidR="00923380">
          <w:rPr>
            <w:rStyle w:val="ad"/>
            <w:rFonts w:eastAsia="Calibri"/>
            <w:webHidden/>
          </w:rPr>
          <w:fldChar w:fldCharType="end"/>
        </w:r>
      </w:hyperlink>
    </w:p>
    <w:p w:rsidR="00923380" w:rsidRPr="00B33F53" w:rsidRDefault="003B298D" w:rsidP="00923380">
      <w:pPr>
        <w:pStyle w:val="14"/>
        <w:rPr>
          <w:rFonts w:ascii="Times New Roman" w:eastAsiaTheme="minorEastAsia" w:hAnsi="Times New Roman" w:cs="Times New Roman"/>
          <w:bCs w:val="0"/>
          <w:caps w:val="0"/>
          <w:sz w:val="22"/>
          <w:szCs w:val="22"/>
          <w:lang w:val="en-US"/>
        </w:rPr>
      </w:pPr>
      <w:hyperlink r:id="rId49" w:anchor="_Toc403472586" w:history="1">
        <w:r w:rsidR="00923380">
          <w:rPr>
            <w:rStyle w:val="ad"/>
            <w:rFonts w:ascii="Times New Roman" w:eastAsia="Calibri" w:hAnsi="Times New Roman" w:cs="Times New Roman"/>
          </w:rPr>
          <w:t>8.  ИНФОРМАЦИОННАЯ КАРТА</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_Toc403472586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B33F53">
          <w:rPr>
            <w:rStyle w:val="ad"/>
            <w:rFonts w:ascii="Times New Roman" w:eastAsia="Calibri" w:hAnsi="Times New Roman" w:cs="Times New Roman"/>
            <w:webHidden/>
          </w:rPr>
          <w:t>21</w:t>
        </w:r>
        <w:r w:rsidR="00923380">
          <w:rPr>
            <w:rStyle w:val="ad"/>
            <w:rFonts w:ascii="Times New Roman" w:eastAsia="Calibri" w:hAnsi="Times New Roman" w:cs="Times New Roman"/>
            <w:webHidden/>
          </w:rPr>
          <w:fldChar w:fldCharType="end"/>
        </w:r>
      </w:hyperlink>
    </w:p>
    <w:p w:rsidR="00923380" w:rsidRDefault="003B298D" w:rsidP="00923380">
      <w:pPr>
        <w:pStyle w:val="14"/>
        <w:rPr>
          <w:rFonts w:ascii="Times New Roman" w:eastAsiaTheme="minorEastAsia" w:hAnsi="Times New Roman" w:cs="Times New Roman"/>
          <w:bCs w:val="0"/>
          <w:caps w:val="0"/>
          <w:sz w:val="22"/>
          <w:szCs w:val="22"/>
          <w:lang w:val="en-US"/>
        </w:rPr>
      </w:pPr>
      <w:hyperlink r:id="rId50" w:anchor="_Toc403472587" w:history="1">
        <w:r w:rsidR="00923380">
          <w:rPr>
            <w:rStyle w:val="ad"/>
            <w:rFonts w:ascii="Times New Roman" w:eastAsia="Calibri" w:hAnsi="Times New Roman" w:cs="Times New Roman"/>
          </w:rPr>
          <w:t>9.  ОБРАЗЦЫ ФОРМ И ДОКУМЕНТОВ ДЛЯ ЗАПОЛНЕНИЯ УЧАСТНИКАМИ ПРОЦЕДУРЫ ЗАКУПКИ</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_Toc403472587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B33F53">
          <w:rPr>
            <w:rStyle w:val="ad"/>
            <w:rFonts w:ascii="Times New Roman" w:eastAsia="Calibri" w:hAnsi="Times New Roman" w:cs="Times New Roman"/>
            <w:webHidden/>
          </w:rPr>
          <w:t>26</w:t>
        </w:r>
        <w:r w:rsidR="00923380">
          <w:rPr>
            <w:rStyle w:val="ad"/>
            <w:rFonts w:ascii="Times New Roman" w:eastAsia="Calibri" w:hAnsi="Times New Roman" w:cs="Times New Roman"/>
            <w:webHidden/>
          </w:rPr>
          <w:fldChar w:fldCharType="end"/>
        </w:r>
      </w:hyperlink>
    </w:p>
    <w:p w:rsidR="00923380" w:rsidRDefault="003B298D" w:rsidP="00923380">
      <w:pPr>
        <w:pStyle w:val="22"/>
        <w:rPr>
          <w:rFonts w:eastAsiaTheme="minorEastAsia"/>
          <w:bCs w:val="0"/>
          <w:sz w:val="22"/>
          <w:szCs w:val="22"/>
          <w:lang w:val="en-US"/>
        </w:rPr>
      </w:pPr>
      <w:hyperlink r:id="rId51" w:anchor="_Toc403472588" w:history="1">
        <w:r w:rsidR="00923380">
          <w:rPr>
            <w:rStyle w:val="ad"/>
            <w:rFonts w:eastAsia="Calibri"/>
          </w:rPr>
          <w:t>9.1. ФОРМА ОПИСИ ДОКУМЕНТОВ, ПРЕДСТАВЛЯЕМЫХ В СОСТАВЕ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_Toc403472588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26</w:t>
        </w:r>
        <w:r w:rsidR="00923380">
          <w:rPr>
            <w:rStyle w:val="ad"/>
            <w:rFonts w:eastAsia="Calibri"/>
            <w:webHidden/>
          </w:rPr>
          <w:fldChar w:fldCharType="end"/>
        </w:r>
      </w:hyperlink>
    </w:p>
    <w:p w:rsidR="00923380" w:rsidRDefault="003B298D" w:rsidP="00923380">
      <w:pPr>
        <w:pStyle w:val="22"/>
        <w:rPr>
          <w:rFonts w:eastAsiaTheme="minorEastAsia"/>
          <w:bCs w:val="0"/>
          <w:sz w:val="22"/>
          <w:szCs w:val="22"/>
        </w:rPr>
      </w:pPr>
      <w:hyperlink r:id="rId52" w:anchor="_Toc403472589" w:history="1">
        <w:r w:rsidR="00923380">
          <w:rPr>
            <w:rStyle w:val="ad"/>
            <w:rFonts w:eastAsia="Calibri"/>
          </w:rPr>
          <w:t>9.2. ФОРМА ЗАЯВКИ</w:t>
        </w:r>
        <w:r w:rsidR="00923380">
          <w:rPr>
            <w:rStyle w:val="ad"/>
            <w:rFonts w:eastAsia="Calibri"/>
            <w:webHidden/>
          </w:rPr>
          <w:tab/>
          <w:t>30</w:t>
        </w:r>
      </w:hyperlink>
    </w:p>
    <w:p w:rsidR="00923380" w:rsidRPr="00B33F53" w:rsidRDefault="003B298D" w:rsidP="00923380">
      <w:pPr>
        <w:pStyle w:val="22"/>
        <w:rPr>
          <w:rFonts w:eastAsiaTheme="minorEastAsia"/>
          <w:bCs w:val="0"/>
          <w:sz w:val="22"/>
          <w:szCs w:val="22"/>
          <w:lang w:val="en-US"/>
        </w:rPr>
      </w:pPr>
      <w:hyperlink r:id="rId53" w:anchor="_Toc403472590" w:history="1">
        <w:r w:rsidR="00923380">
          <w:rPr>
            <w:rStyle w:val="ad"/>
            <w:rFonts w:eastAsia="Calibri"/>
          </w:rPr>
          <w:t>9.2.1. ФОРМА «ПРЕДЛОЖЕНИЕ О ЦЕНЕ ДОГОВОРА»</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_Toc403472590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32</w:t>
        </w:r>
        <w:r w:rsidR="00923380">
          <w:rPr>
            <w:rStyle w:val="ad"/>
            <w:rFonts w:eastAsia="Calibri"/>
            <w:webHidden/>
          </w:rPr>
          <w:fldChar w:fldCharType="end"/>
        </w:r>
      </w:hyperlink>
    </w:p>
    <w:p w:rsidR="00923380" w:rsidRPr="00B33F53" w:rsidRDefault="003B298D" w:rsidP="00923380">
      <w:pPr>
        <w:pStyle w:val="22"/>
        <w:rPr>
          <w:rFonts w:eastAsiaTheme="minorEastAsia"/>
          <w:bCs w:val="0"/>
          <w:sz w:val="22"/>
          <w:szCs w:val="22"/>
          <w:lang w:val="en-US"/>
        </w:rPr>
      </w:pPr>
      <w:hyperlink r:id="rId54" w:anchor="_Toc403472591" w:history="1">
        <w:r w:rsidR="00923380">
          <w:rPr>
            <w:rStyle w:val="ad"/>
            <w:rFonts w:eastAsia="Calibri"/>
          </w:rPr>
          <w:t>9.2.2. ФОРМА ПРЕДЛОЖЕНИЯ О ФУНКЦИОНАЛЬНЫХ, КОЛИЧЕСТВЕННЫХ И КАЧЕСТВЕННЫХ ХАРАКТЕРИСТИКАХ ТОВАРОВ, КАЧЕСТВЕ РАБОТ, УСЛУГ</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_Toc403472591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34</w:t>
        </w:r>
        <w:r w:rsidR="00923380">
          <w:rPr>
            <w:rStyle w:val="ad"/>
            <w:rFonts w:eastAsia="Calibri"/>
            <w:webHidden/>
          </w:rPr>
          <w:fldChar w:fldCharType="end"/>
        </w:r>
      </w:hyperlink>
    </w:p>
    <w:p w:rsidR="00923380" w:rsidRPr="00B33F53" w:rsidRDefault="003B298D" w:rsidP="00923380">
      <w:pPr>
        <w:pStyle w:val="22"/>
        <w:rPr>
          <w:rFonts w:eastAsiaTheme="minorEastAsia"/>
          <w:bCs w:val="0"/>
          <w:sz w:val="22"/>
          <w:szCs w:val="22"/>
          <w:lang w:val="en-US"/>
        </w:rPr>
      </w:pPr>
      <w:hyperlink r:id="rId55" w:anchor="_Toc403472593" w:history="1">
        <w:r w:rsidR="00923380">
          <w:rPr>
            <w:rStyle w:val="ad"/>
            <w:rFonts w:eastAsia="Calibri"/>
          </w:rPr>
          <w:t>Таблица №1 «СПРАВКА О ПЕРЕЧНЕ И ОБЪЕМАХ ВЫПОЛНЕНИЯ АНАЛОГИЧНЫХ ДОГОВОРОВ»</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_Toc403472593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34</w:t>
        </w:r>
        <w:r w:rsidR="00923380">
          <w:rPr>
            <w:rStyle w:val="ad"/>
            <w:rFonts w:eastAsia="Calibri"/>
            <w:webHidden/>
          </w:rPr>
          <w:fldChar w:fldCharType="end"/>
        </w:r>
      </w:hyperlink>
    </w:p>
    <w:p w:rsidR="00923380" w:rsidRPr="00B33F53" w:rsidRDefault="003B298D" w:rsidP="00923380">
      <w:pPr>
        <w:pStyle w:val="22"/>
        <w:rPr>
          <w:rFonts w:eastAsiaTheme="minorEastAsia"/>
          <w:bCs w:val="0"/>
          <w:sz w:val="22"/>
          <w:szCs w:val="22"/>
          <w:lang w:val="en-US"/>
        </w:rPr>
      </w:pPr>
      <w:hyperlink r:id="rId56" w:anchor="_Toc403472594" w:history="1">
        <w:r w:rsidR="00923380">
          <w:rPr>
            <w:rStyle w:val="ad"/>
            <w:rFonts w:eastAsia="Calibri"/>
          </w:rPr>
          <w:t>Таблица №2 «СПРАВКА О КАДРОВЫХ РЕСУРСАХ»</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_Toc403472594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36</w:t>
        </w:r>
        <w:r w:rsidR="00923380">
          <w:rPr>
            <w:rStyle w:val="ad"/>
            <w:rFonts w:eastAsia="Calibri"/>
            <w:webHidden/>
          </w:rPr>
          <w:fldChar w:fldCharType="end"/>
        </w:r>
      </w:hyperlink>
    </w:p>
    <w:p w:rsidR="00923380" w:rsidRPr="00B33F53" w:rsidRDefault="003B298D" w:rsidP="00923380">
      <w:pPr>
        <w:pStyle w:val="22"/>
        <w:rPr>
          <w:rFonts w:eastAsiaTheme="minorEastAsia"/>
          <w:bCs w:val="0"/>
          <w:sz w:val="22"/>
          <w:szCs w:val="22"/>
          <w:lang w:val="en-US"/>
        </w:rPr>
      </w:pPr>
      <w:hyperlink r:id="rId57" w:anchor="_Toc403472595" w:history="1">
        <w:r w:rsidR="00923380">
          <w:rPr>
            <w:rStyle w:val="ad"/>
            <w:rFonts w:eastAsia="Calibri"/>
          </w:rPr>
          <w:t>Таблица №3 «СПРАВКА О ТЕХНИЧЕСКОЙ ОСНАЩЕННОСТИ»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_Toc403472595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37</w:t>
        </w:r>
        <w:r w:rsidR="00923380">
          <w:rPr>
            <w:rStyle w:val="ad"/>
            <w:rFonts w:eastAsia="Calibri"/>
            <w:webHidden/>
          </w:rPr>
          <w:fldChar w:fldCharType="end"/>
        </w:r>
      </w:hyperlink>
    </w:p>
    <w:p w:rsidR="00923380" w:rsidRPr="00B33F53" w:rsidRDefault="003B298D" w:rsidP="00923380">
      <w:pPr>
        <w:pStyle w:val="22"/>
        <w:rPr>
          <w:rFonts w:eastAsiaTheme="minorEastAsia"/>
          <w:bCs w:val="0"/>
          <w:sz w:val="22"/>
          <w:szCs w:val="22"/>
          <w:lang w:val="en-US"/>
        </w:rPr>
      </w:pPr>
      <w:hyperlink r:id="rId58" w:anchor="_Toc403472596" w:history="1">
        <w:r w:rsidR="00923380">
          <w:rPr>
            <w:rStyle w:val="ad"/>
            <w:rFonts w:eastAsia="Calibri"/>
          </w:rPr>
          <w:t>9.3. ФОРМА АНКЕТЫ УЧАСТНИКА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_Toc403472596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38</w:t>
        </w:r>
        <w:r w:rsidR="00923380">
          <w:rPr>
            <w:rStyle w:val="ad"/>
            <w:rFonts w:eastAsia="Calibri"/>
            <w:webHidden/>
          </w:rPr>
          <w:fldChar w:fldCharType="end"/>
        </w:r>
      </w:hyperlink>
    </w:p>
    <w:p w:rsidR="00923380" w:rsidRPr="00B33F53" w:rsidRDefault="003B298D" w:rsidP="00923380">
      <w:pPr>
        <w:pStyle w:val="22"/>
        <w:rPr>
          <w:rFonts w:eastAsiaTheme="minorEastAsia"/>
          <w:bCs w:val="0"/>
          <w:sz w:val="22"/>
          <w:szCs w:val="22"/>
          <w:lang w:val="en-US"/>
        </w:rPr>
      </w:pPr>
      <w:hyperlink r:id="rId59" w:anchor="_Toc403472597" w:history="1">
        <w:r w:rsidR="00923380">
          <w:rPr>
            <w:rStyle w:val="ad"/>
            <w:rFonts w:eastAsia="Calibri"/>
          </w:rPr>
          <w:t>9.4. ФОРМА ДОВЕРЕННОСТИ НА УПОЛНОМОЧЕННОЕ ЛИЦО, ИМЕЮЩЕЕ ПРАВО ПОДПИСИ ДОКУМЕНТОВ ОРГАНИЗАЦИИ – УЧАСТНИКА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_Toc403472597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40</w:t>
        </w:r>
        <w:r w:rsidR="00923380">
          <w:rPr>
            <w:rStyle w:val="ad"/>
            <w:rFonts w:eastAsia="Calibri"/>
            <w:webHidden/>
          </w:rPr>
          <w:fldChar w:fldCharType="end"/>
        </w:r>
      </w:hyperlink>
    </w:p>
    <w:p w:rsidR="00923380" w:rsidRPr="00B33F53" w:rsidRDefault="003B298D" w:rsidP="00923380">
      <w:pPr>
        <w:pStyle w:val="22"/>
        <w:rPr>
          <w:lang w:val="en-US"/>
        </w:rPr>
      </w:pPr>
      <w:hyperlink r:id="rId60" w:anchor="_Toc403472598" w:history="1">
        <w:r w:rsidR="00923380">
          <w:rPr>
            <w:rStyle w:val="ad"/>
            <w:rFonts w:eastAsia="Calibri"/>
          </w:rPr>
          <w:t xml:space="preserve">9.5. ФОРМА БАНКОВСКОЙ ГАРАНТИИ </w:t>
        </w:r>
        <w:r w:rsidR="00923380">
          <w:rPr>
            <w:rStyle w:val="ad"/>
            <w:rFonts w:eastAsia="Calibri"/>
            <w:caps/>
          </w:rPr>
          <w:t>обеспечения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_Toc403472598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41</w:t>
        </w:r>
        <w:r w:rsidR="00923380">
          <w:rPr>
            <w:rStyle w:val="ad"/>
            <w:rFonts w:eastAsia="Calibri"/>
            <w:webHidden/>
          </w:rPr>
          <w:fldChar w:fldCharType="end"/>
        </w:r>
      </w:hyperlink>
    </w:p>
    <w:p w:rsidR="00923380" w:rsidRPr="001D7DDD" w:rsidRDefault="00B33F53" w:rsidP="00923380">
      <w:pPr>
        <w:ind w:firstLine="284"/>
        <w:rPr>
          <w:rStyle w:val="ad"/>
          <w:rFonts w:eastAsia="Calibri"/>
          <w:bCs/>
          <w:noProof/>
          <w:color w:val="auto"/>
          <w:sz w:val="16"/>
          <w:szCs w:val="16"/>
          <w:u w:val="none"/>
        </w:rPr>
      </w:pPr>
      <w:r w:rsidRPr="00B33F53">
        <w:rPr>
          <w:rStyle w:val="ad"/>
          <w:rFonts w:eastAsia="Calibri"/>
          <w:bCs/>
          <w:noProof/>
          <w:sz w:val="16"/>
          <w:szCs w:val="16"/>
        </w:rPr>
        <w:t xml:space="preserve">  </w:t>
      </w:r>
      <w:r w:rsidR="00923380" w:rsidRPr="00923380">
        <w:rPr>
          <w:rStyle w:val="ad"/>
          <w:rFonts w:eastAsia="Calibri"/>
          <w:bCs/>
          <w:noProof/>
          <w:color w:val="auto"/>
          <w:sz w:val="16"/>
          <w:szCs w:val="16"/>
          <w:u w:val="none"/>
        </w:rPr>
        <w:t>9.6. ФОРМА ЗАЯВЛЕНИЯ О БЕЗУСЛОВНОМ СОГЛАСИИ С УСЛОВ</w:t>
      </w:r>
      <w:r w:rsidR="0096444F">
        <w:rPr>
          <w:rStyle w:val="ad"/>
          <w:rFonts w:eastAsia="Calibri"/>
          <w:bCs/>
          <w:noProof/>
          <w:color w:val="auto"/>
          <w:sz w:val="16"/>
          <w:szCs w:val="16"/>
          <w:u w:val="none"/>
        </w:rPr>
        <w:t>ИЯМИ ДОГОВОРА………………………..…………………</w:t>
      </w:r>
      <w:r w:rsidR="00923380" w:rsidRPr="00923380">
        <w:rPr>
          <w:rStyle w:val="ad"/>
          <w:rFonts w:eastAsia="Calibri"/>
          <w:bCs/>
          <w:noProof/>
          <w:color w:val="auto"/>
          <w:sz w:val="16"/>
          <w:szCs w:val="16"/>
          <w:u w:val="none"/>
        </w:rPr>
        <w:t xml:space="preserve"> </w:t>
      </w:r>
      <w:r w:rsidR="0096444F" w:rsidRPr="0096444F">
        <w:rPr>
          <w:rStyle w:val="ad"/>
          <w:rFonts w:eastAsia="Calibri"/>
          <w:bCs/>
          <w:noProof/>
          <w:color w:val="auto"/>
          <w:sz w:val="16"/>
          <w:szCs w:val="16"/>
          <w:u w:val="none"/>
        </w:rPr>
        <w:t>4</w:t>
      </w:r>
      <w:r w:rsidR="0096444F" w:rsidRPr="001D7DDD">
        <w:rPr>
          <w:rStyle w:val="ad"/>
          <w:rFonts w:eastAsia="Calibri"/>
          <w:bCs/>
          <w:noProof/>
          <w:color w:val="auto"/>
          <w:sz w:val="16"/>
          <w:szCs w:val="16"/>
          <w:u w:val="none"/>
        </w:rPr>
        <w:t>3</w:t>
      </w:r>
    </w:p>
    <w:p w:rsidR="00923380" w:rsidRPr="001D7DDD" w:rsidRDefault="00923380" w:rsidP="00923380">
      <w:pPr>
        <w:ind w:firstLine="284"/>
        <w:rPr>
          <w:rStyle w:val="ad"/>
          <w:rFonts w:eastAsia="Calibri"/>
          <w:bCs/>
          <w:noProof/>
          <w:color w:val="auto"/>
          <w:sz w:val="16"/>
          <w:szCs w:val="16"/>
          <w:u w:val="none"/>
        </w:rPr>
      </w:pPr>
      <w:r w:rsidRPr="00923380">
        <w:rPr>
          <w:rStyle w:val="ad"/>
          <w:rFonts w:eastAsia="Calibri"/>
          <w:bCs/>
          <w:noProof/>
          <w:color w:val="auto"/>
          <w:sz w:val="16"/>
          <w:szCs w:val="16"/>
          <w:u w:val="none"/>
        </w:rPr>
        <w:t xml:space="preserve">  9.7. ФОРМА ОБЯЗАТЕЛЬСТВА О НЕРАЗГЛАШЕНИИ ИНФОРМАЦИИ</w:t>
      </w:r>
      <w:r w:rsidR="0096444F">
        <w:rPr>
          <w:rStyle w:val="ad"/>
          <w:rFonts w:eastAsia="Calibri"/>
          <w:bCs/>
          <w:noProof/>
          <w:color w:val="auto"/>
          <w:sz w:val="16"/>
          <w:szCs w:val="16"/>
          <w:u w:val="none"/>
        </w:rPr>
        <w:t xml:space="preserve"> ТРЕТЬИМ ЛИЦАМ………………………………………….</w:t>
      </w:r>
      <w:r w:rsidR="0096444F" w:rsidRPr="001D7DDD">
        <w:rPr>
          <w:rStyle w:val="ad"/>
          <w:rFonts w:eastAsia="Calibri"/>
          <w:bCs/>
          <w:noProof/>
          <w:color w:val="auto"/>
          <w:sz w:val="16"/>
          <w:szCs w:val="16"/>
          <w:u w:val="none"/>
        </w:rPr>
        <w:t>44</w:t>
      </w:r>
    </w:p>
    <w:p w:rsidR="00923380" w:rsidRPr="001D7DDD" w:rsidRDefault="003B298D" w:rsidP="00923380">
      <w:pPr>
        <w:pStyle w:val="14"/>
        <w:rPr>
          <w:rFonts w:ascii="Times New Roman" w:eastAsiaTheme="minorEastAsia" w:hAnsi="Times New Roman" w:cs="Times New Roman"/>
          <w:caps w:val="0"/>
          <w:sz w:val="22"/>
          <w:szCs w:val="22"/>
        </w:rPr>
      </w:pPr>
      <w:hyperlink r:id="rId61" w:anchor="_Toc403472599" w:history="1">
        <w:r w:rsidR="00923380">
          <w:rPr>
            <w:rStyle w:val="ad"/>
            <w:rFonts w:ascii="Times New Roman" w:eastAsia="Calibri" w:hAnsi="Times New Roman" w:cs="Times New Roman"/>
          </w:rPr>
          <w:t>10.  ПРОЕКТ ДОГОВОРА ИЛИ УСЛОВИЯ, НА КОТОРЫХ ДОГОВОР ДОЛЖЕН БЫТЬ ЗАКЛЮЧЕН</w:t>
        </w:r>
        <w:r w:rsidR="00923380">
          <w:rPr>
            <w:rStyle w:val="ad"/>
            <w:rFonts w:ascii="Times New Roman" w:eastAsia="Calibri" w:hAnsi="Times New Roman" w:cs="Times New Roman"/>
            <w:webHidden/>
          </w:rPr>
          <w:tab/>
        </w:r>
      </w:hyperlink>
      <w:r w:rsidR="0096444F" w:rsidRPr="001D7DDD">
        <w:rPr>
          <w:rStyle w:val="ad"/>
          <w:rFonts w:ascii="Times New Roman" w:eastAsia="Calibri" w:hAnsi="Times New Roman" w:cs="Times New Roman"/>
          <w:caps w:val="0"/>
          <w:color w:val="auto"/>
          <w:u w:val="none"/>
        </w:rPr>
        <w:t>45</w:t>
      </w:r>
    </w:p>
    <w:p w:rsidR="00923380" w:rsidRPr="001D7DDD" w:rsidRDefault="003B298D" w:rsidP="00923380">
      <w:pPr>
        <w:pStyle w:val="14"/>
        <w:rPr>
          <w:rFonts w:asciiTheme="minorHAnsi" w:eastAsiaTheme="minorEastAsia" w:hAnsiTheme="minorHAnsi" w:cstheme="minorBidi"/>
          <w:bCs w:val="0"/>
          <w:caps w:val="0"/>
          <w:sz w:val="22"/>
          <w:szCs w:val="22"/>
        </w:rPr>
      </w:pPr>
      <w:hyperlink r:id="rId62" w:anchor="_Toc403472600" w:history="1">
        <w:r w:rsidR="00923380">
          <w:rPr>
            <w:rStyle w:val="ad"/>
            <w:rFonts w:ascii="Times New Roman" w:eastAsia="Calibri" w:hAnsi="Times New Roman" w:cs="Times New Roman"/>
          </w:rPr>
          <w:t>11.  ТЕХНИЧЕСКАЯ ЧАСТЬ</w:t>
        </w:r>
        <w:r w:rsidR="00923380">
          <w:rPr>
            <w:rStyle w:val="ad"/>
            <w:rFonts w:ascii="Times New Roman" w:eastAsia="Calibri" w:hAnsi="Times New Roman" w:cs="Times New Roman"/>
            <w:webHidden/>
          </w:rPr>
          <w:tab/>
        </w:r>
      </w:hyperlink>
      <w:r w:rsidR="0096444F" w:rsidRPr="001D7DDD">
        <w:rPr>
          <w:rStyle w:val="ad"/>
          <w:rFonts w:ascii="Times New Roman" w:eastAsia="Calibri" w:hAnsi="Times New Roman" w:cs="Times New Roman"/>
          <w:caps w:val="0"/>
          <w:color w:val="auto"/>
          <w:u w:val="none"/>
        </w:rPr>
        <w:t>46</w:t>
      </w:r>
    </w:p>
    <w:p w:rsidR="00923380" w:rsidRDefault="00923380" w:rsidP="00923380">
      <w:r>
        <w:rPr>
          <w:sz w:val="20"/>
          <w:szCs w:val="20"/>
        </w:rPr>
        <w:fldChar w:fldCharType="end"/>
      </w:r>
    </w:p>
    <w:p w:rsidR="00B16E3E" w:rsidRPr="00A2448F" w:rsidRDefault="00B16E3E" w:rsidP="00B424F4">
      <w:pPr>
        <w:tabs>
          <w:tab w:val="left" w:pos="5040"/>
        </w:tabs>
        <w:ind w:left="5040" w:right="639" w:hanging="5040"/>
        <w:jc w:val="both"/>
        <w:rPr>
          <w:sz w:val="20"/>
          <w:szCs w:val="20"/>
        </w:rPr>
      </w:pPr>
    </w:p>
    <w:p w:rsidR="00B16E3E" w:rsidRPr="00A2448F" w:rsidRDefault="00B16E3E" w:rsidP="00B424F4">
      <w:pPr>
        <w:rPr>
          <w:sz w:val="20"/>
          <w:szCs w:val="20"/>
        </w:rPr>
      </w:pPr>
      <w:r w:rsidRPr="00A2448F">
        <w:rPr>
          <w:sz w:val="20"/>
          <w:szCs w:val="20"/>
        </w:rPr>
        <w:br w:type="page"/>
      </w:r>
    </w:p>
    <w:p w:rsidR="00972CB7" w:rsidRPr="002440E8" w:rsidRDefault="00782D00" w:rsidP="00505E6A">
      <w:pPr>
        <w:pStyle w:val="10"/>
        <w:tabs>
          <w:tab w:val="clear" w:pos="540"/>
          <w:tab w:val="clear" w:pos="1134"/>
          <w:tab w:val="left" w:pos="0"/>
          <w:tab w:val="left" w:pos="709"/>
        </w:tabs>
        <w:spacing w:before="240" w:after="240" w:line="240" w:lineRule="auto"/>
        <w:ind w:left="426" w:hanging="142"/>
        <w:jc w:val="both"/>
      </w:pPr>
      <w:bookmarkStart w:id="5" w:name="_Toc403472549"/>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w:t>
      </w:r>
      <w:r w:rsidR="00972CB7" w:rsidRPr="002440E8">
        <w:t>У</w:t>
      </w:r>
      <w:r w:rsidR="00972CB7" w:rsidRPr="002440E8">
        <w:t>РЫ  ЗАКУПОК</w:t>
      </w:r>
      <w:bookmarkEnd w:id="5"/>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63"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6" w:name="_Toc403472550"/>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F20D5B">
      <w:pPr>
        <w:pStyle w:val="4"/>
        <w:spacing w:before="120" w:after="0"/>
        <w:jc w:val="both"/>
      </w:pPr>
      <w:bookmarkStart w:id="7" w:name="_Toc403472551"/>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w:t>
      </w:r>
      <w:r w:rsidRPr="002440E8">
        <w:t>а</w:t>
      </w:r>
      <w:r w:rsidRPr="002440E8">
        <w:t xml:space="preserve">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w:t>
      </w:r>
      <w:r w:rsidRPr="002440E8">
        <w:t>о</w:t>
      </w:r>
      <w:r w:rsidRPr="002440E8">
        <w:t>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w:t>
      </w:r>
      <w:r w:rsidR="00E0287C" w:rsidRPr="002440E8">
        <w:t>а</w:t>
      </w:r>
      <w:r w:rsidR="00E0287C" w:rsidRPr="002440E8">
        <w:t>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w:t>
      </w:r>
      <w:r w:rsidR="00644BF3" w:rsidRPr="002440E8">
        <w:t>а</w:t>
      </w:r>
      <w:r w:rsidR="00644BF3" w:rsidRPr="002440E8">
        <w:t>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w:t>
      </w:r>
      <w:r w:rsidR="00F7771E" w:rsidRPr="002440E8">
        <w:t>д</w:t>
      </w:r>
      <w:r w:rsidR="00F7771E" w:rsidRPr="002440E8">
        <w:t>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F20D5B">
      <w:pPr>
        <w:spacing w:before="60"/>
        <w:jc w:val="both"/>
      </w:pPr>
      <w:r w:rsidRPr="002440E8">
        <w:t>2.1.2. Наименование, количество и характеристики поставляемых по Договору товаров (в</w:t>
      </w:r>
      <w:r w:rsidRPr="002440E8">
        <w:t>ы</w:t>
      </w:r>
      <w:r w:rsidRPr="002440E8">
        <w:t xml:space="preserve">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8" w:name="_Toc403472552"/>
      <w:r>
        <w:t>2.2</w:t>
      </w:r>
      <w:r w:rsidR="00EA4CA0" w:rsidRPr="002440E8">
        <w:t>. Отказ от проведения Процедуры закупки</w:t>
      </w:r>
      <w:bookmarkEnd w:id="8"/>
    </w:p>
    <w:p w:rsidR="00EA4CA0" w:rsidRPr="002440E8" w:rsidRDefault="00EA4CA0" w:rsidP="00F20D5B">
      <w:pPr>
        <w:spacing w:before="60"/>
        <w:jc w:val="both"/>
      </w:pPr>
      <w:r w:rsidRPr="002440E8">
        <w:t>2.</w:t>
      </w:r>
      <w:r w:rsidR="00181D33">
        <w:t>2</w:t>
      </w:r>
      <w:r w:rsidRPr="002440E8">
        <w:t>.1. Заказчик вправе отказаться от проведения Процедуры закупки на любом этапе пров</w:t>
      </w:r>
      <w:r w:rsidRPr="002440E8">
        <w:t>е</w:t>
      </w:r>
      <w:r w:rsidRPr="002440E8">
        <w:t xml:space="preserve">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64"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9" w:name="_Toc403472553"/>
      <w:r w:rsidRPr="002440E8">
        <w:t>2.</w:t>
      </w:r>
      <w:r w:rsidR="00181D33">
        <w:t>3</w:t>
      </w:r>
      <w:r w:rsidRPr="002440E8">
        <w:t>. Затраты на участие в Процедуре закупки</w:t>
      </w:r>
      <w:bookmarkEnd w:id="9"/>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Зая</w:t>
      </w:r>
      <w:r w:rsidR="002F0EEB" w:rsidRPr="002440E8">
        <w:t>в</w:t>
      </w:r>
      <w:r w:rsidR="002F0EEB" w:rsidRPr="002440E8">
        <w:t xml:space="preserve">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w:t>
      </w:r>
      <w:r w:rsidRPr="002440E8">
        <w:t>а</w:t>
      </w:r>
      <w:r w:rsidRPr="002440E8">
        <w:t>тель</w:t>
      </w:r>
      <w:proofErr w:type="gramStart"/>
      <w:r w:rsidRPr="002440E8">
        <w:t>ств в св</w:t>
      </w:r>
      <w:proofErr w:type="gramEnd"/>
      <w:r w:rsidRPr="002440E8">
        <w:t>язи с такими расходами.</w:t>
      </w:r>
    </w:p>
    <w:p w:rsidR="00F7711E" w:rsidRPr="002440E8" w:rsidRDefault="00782D00" w:rsidP="00F20D5B">
      <w:pPr>
        <w:pStyle w:val="10"/>
        <w:spacing w:before="240" w:after="240" w:line="240" w:lineRule="auto"/>
        <w:ind w:left="465" w:hanging="181"/>
        <w:jc w:val="both"/>
      </w:pPr>
      <w:bookmarkStart w:id="10" w:name="_Toc403472554"/>
      <w:r>
        <w:t>3.</w:t>
      </w:r>
      <w:r w:rsidR="00EA6C47" w:rsidRPr="00EA6C47">
        <w:t xml:space="preserve"> </w:t>
      </w:r>
      <w:r w:rsidR="00F7711E" w:rsidRPr="002440E8">
        <w:t>ТРЕБОВАНИЯ К СОДЕРЖАНИЮ, ФОРМЕ И СОСТАВУ ЗАЯВКИ, ИНСТРУ</w:t>
      </w:r>
      <w:r w:rsidR="00F7711E" w:rsidRPr="002440E8">
        <w:t>К</w:t>
      </w:r>
      <w:r w:rsidR="00F7711E" w:rsidRPr="002440E8">
        <w:t>ЦИЯ ПО ЕЕ ЗАПОЛНЕНИЮ</w:t>
      </w:r>
      <w:bookmarkEnd w:id="10"/>
      <w:r w:rsidR="00F7711E" w:rsidRPr="002440E8">
        <w:t xml:space="preserve"> </w:t>
      </w:r>
    </w:p>
    <w:p w:rsidR="00F7711E" w:rsidRPr="002440E8" w:rsidRDefault="003C5D15" w:rsidP="00F20D5B">
      <w:pPr>
        <w:pStyle w:val="4"/>
        <w:spacing w:before="120" w:after="0"/>
        <w:jc w:val="both"/>
      </w:pPr>
      <w:bookmarkStart w:id="11" w:name="_Toc403472555"/>
      <w:r w:rsidRPr="002440E8">
        <w:t>3</w:t>
      </w:r>
      <w:r w:rsidR="00F7711E" w:rsidRPr="002440E8">
        <w:t xml:space="preserve">.1. Форма </w:t>
      </w:r>
      <w:r w:rsidR="007A2231" w:rsidRPr="002440E8">
        <w:t>Заявки</w:t>
      </w:r>
      <w:bookmarkEnd w:id="11"/>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в письменной форме в запечатанном ко</w:t>
      </w:r>
      <w:r w:rsidR="00F7711E" w:rsidRPr="002440E8">
        <w:t>н</w:t>
      </w:r>
      <w:r w:rsidR="00F7711E" w:rsidRPr="002440E8">
        <w:t xml:space="preserve">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
        <w:spacing w:before="120" w:after="0"/>
        <w:jc w:val="both"/>
      </w:pPr>
      <w:bookmarkStart w:id="12" w:name="_Toc403472556"/>
      <w:r w:rsidRPr="002440E8">
        <w:t>3</w:t>
      </w:r>
      <w:r w:rsidR="00F7711E" w:rsidRPr="002440E8">
        <w:t xml:space="preserve">.2. Подготовка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t>фамилия, имя, отчество, паспортные данные, сведения о месте жительства (для физ</w:t>
      </w:r>
      <w:r w:rsidRPr="002440E8">
        <w:t>и</w:t>
      </w:r>
      <w:r w:rsidRPr="002440E8">
        <w:t xml:space="preserve">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w:t>
      </w:r>
      <w:r w:rsidRPr="002440E8">
        <w:t>а</w:t>
      </w:r>
      <w:r w:rsidRPr="002440E8">
        <w:t>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иные предложения об условиях исполнения Договора, в том числе о сроках его и</w:t>
      </w:r>
      <w:r w:rsidRPr="002440E8">
        <w:t>с</w:t>
      </w:r>
      <w:r w:rsidRPr="002440E8">
        <w:t xml:space="preserve">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w:t>
      </w:r>
      <w:r w:rsidRPr="002440E8">
        <w:t>о</w:t>
      </w:r>
      <w:r w:rsidRPr="002440E8">
        <w:t>вара, услуги</w:t>
      </w:r>
      <w:r w:rsidR="00D05DED" w:rsidRPr="002440E8">
        <w:t xml:space="preserve"> или</w:t>
      </w:r>
      <w:r w:rsidRPr="002440E8">
        <w:t xml:space="preserve"> о цене запасных частей (каждой запасной части) к технике, к обор</w:t>
      </w:r>
      <w:r w:rsidRPr="002440E8">
        <w:t>у</w:t>
      </w:r>
      <w:r w:rsidRPr="002440E8">
        <w:t xml:space="preserve">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w:t>
      </w:r>
      <w:r w:rsidR="00F7711E" w:rsidRPr="002440E8">
        <w:t>е</w:t>
      </w:r>
      <w:r w:rsidR="00F7711E" w:rsidRPr="002440E8">
        <w:t>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w:t>
      </w:r>
      <w:r w:rsidR="00F7711E" w:rsidRPr="002440E8">
        <w:t>и</w:t>
      </w:r>
      <w:r w:rsidR="00F7711E" w:rsidRPr="002440E8">
        <w:t>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w:t>
      </w:r>
      <w:r w:rsidR="00F7711E" w:rsidRPr="002440E8">
        <w:t>и</w:t>
      </w:r>
      <w:r w:rsidR="00F7711E" w:rsidRPr="002440E8">
        <w:t>ческих и физических лицах, представляемые в соответствии с требованиями законодател</w:t>
      </w:r>
      <w:r w:rsidR="00F7711E" w:rsidRPr="002440E8">
        <w:t>ь</w:t>
      </w:r>
      <w:r w:rsidR="00F7711E" w:rsidRPr="002440E8">
        <w:t>ства Российской Федерации в уполномоченные органы государственной власти, или док</w:t>
      </w:r>
      <w:r w:rsidR="00F7711E" w:rsidRPr="002440E8">
        <w:t>у</w:t>
      </w:r>
      <w:r w:rsidR="00F7711E" w:rsidRPr="002440E8">
        <w:t>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w:t>
      </w:r>
      <w:r w:rsidR="00F7711E" w:rsidRPr="002440E8">
        <w:t>а</w:t>
      </w:r>
      <w:r w:rsidR="00F7711E" w:rsidRPr="002440E8">
        <w:t>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w:t>
      </w:r>
      <w:r w:rsidR="00F7711E" w:rsidRPr="002440E8">
        <w:t>у</w:t>
      </w:r>
      <w:r w:rsidR="00F7711E" w:rsidRPr="002440E8">
        <w:t>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w:t>
      </w:r>
      <w:r w:rsidR="00F7711E" w:rsidRPr="002440E8">
        <w:t>о</w:t>
      </w:r>
      <w:r w:rsidR="00F7711E" w:rsidRPr="002440E8">
        <w:t>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w:t>
      </w:r>
      <w:r w:rsidR="00F7711E" w:rsidRPr="002440E8">
        <w:t>л</w:t>
      </w:r>
      <w:r w:rsidR="00F7711E" w:rsidRPr="002440E8">
        <w:t>номоченное его руководителем, Заявка должна содержать также доверенность на осущест</w:t>
      </w:r>
      <w:r w:rsidR="00F7711E" w:rsidRPr="002440E8">
        <w:t>в</w:t>
      </w:r>
      <w:r w:rsidR="00F7711E" w:rsidRPr="002440E8">
        <w:t>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w:t>
      </w:r>
      <w:r w:rsidR="00F7711E" w:rsidRPr="002440E8">
        <w:t>и</w:t>
      </w:r>
      <w:r w:rsidR="00F7711E" w:rsidRPr="002440E8">
        <w:t>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подписана лицом, упо</w:t>
      </w:r>
      <w:r w:rsidR="00F7711E" w:rsidRPr="002440E8">
        <w:t>л</w:t>
      </w:r>
      <w:r w:rsidR="00F7711E" w:rsidRPr="002440E8">
        <w:t>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r>
      <w:proofErr w:type="gramStart"/>
      <w:r w:rsidR="00F7711E"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w:t>
      </w:r>
      <w:r w:rsidR="00F7711E" w:rsidRPr="002440E8">
        <w:t>е</w:t>
      </w:r>
      <w:r w:rsidR="00F7711E" w:rsidRPr="002440E8">
        <w:t xml:space="preserve">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w:t>
      </w:r>
      <w:r w:rsidR="00F7711E" w:rsidRPr="002440E8">
        <w:t>е</w:t>
      </w:r>
      <w:r w:rsidR="00F7711E" w:rsidRPr="002440E8">
        <w:t>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w:t>
      </w:r>
      <w:r w:rsidR="00F7711E" w:rsidRPr="002440E8">
        <w:t>н</w:t>
      </w:r>
      <w:r w:rsidR="00F7711E" w:rsidRPr="002440E8">
        <w:t>ции которого относится вопрос об одобрении совершения крупных сделок, Участник Проц</w:t>
      </w:r>
      <w:r w:rsidR="00F7711E" w:rsidRPr="002440E8">
        <w:t>е</w:t>
      </w:r>
      <w:r w:rsidR="00F7711E" w:rsidRPr="002440E8">
        <w:t>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w:t>
      </w:r>
      <w:r w:rsidR="00F7711E" w:rsidRPr="002440E8">
        <w:t>ю</w:t>
      </w:r>
      <w:r w:rsidR="00F7711E" w:rsidRPr="002440E8">
        <w:t>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w:t>
      </w:r>
      <w:r w:rsidR="00F7711E" w:rsidRPr="002440E8">
        <w:t>е</w:t>
      </w:r>
      <w:r w:rsidR="00F7711E" w:rsidRPr="002440E8">
        <w:t>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w:t>
      </w:r>
      <w:r w:rsidR="00F7711E" w:rsidRPr="002440E8">
        <w:t>е</w:t>
      </w:r>
      <w:r w:rsidR="00F7711E" w:rsidRPr="002440E8">
        <w:t>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w:t>
      </w:r>
      <w:r w:rsidR="00F7711E" w:rsidRPr="002440E8">
        <w:t>е</w:t>
      </w:r>
      <w:r w:rsidR="00F7711E" w:rsidRPr="002440E8">
        <w:t>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w:t>
      </w:r>
      <w:r w:rsidRPr="002440E8">
        <w:t>е</w:t>
      </w:r>
      <w:r w:rsidRPr="002440E8">
        <w:t>шений, расчетов и обоснований, иной специальной информации, чертежей, фотогр</w:t>
      </w:r>
      <w:r w:rsidRPr="002440E8">
        <w:t>а</w:t>
      </w:r>
      <w:r w:rsidRPr="002440E8">
        <w:t>фий, иных изображений товара, образцов (проб) товара, на поставку которого пров</w:t>
      </w:r>
      <w:r w:rsidRPr="002440E8">
        <w:t>о</w:t>
      </w:r>
      <w:r w:rsidRPr="002440E8">
        <w:t>дится Процедура закупки;</w:t>
      </w:r>
      <w:proofErr w:type="gramEnd"/>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w:t>
      </w:r>
      <w:r w:rsidRPr="002440E8">
        <w:t>а</w:t>
      </w:r>
      <w:r w:rsidRPr="002440E8">
        <w:t>логичных Предмету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квалификацию Участника Процедуры закупки, в сл</w:t>
      </w:r>
      <w:r w:rsidRPr="002440E8">
        <w:t>у</w:t>
      </w:r>
      <w:r w:rsidRPr="002440E8">
        <w:t xml:space="preserve">чае проведения Процедуры закупки на выполнение работ, оказание услуг, если в </w:t>
      </w:r>
      <w:r w:rsidR="00E86CF5" w:rsidRPr="002440E8">
        <w:t>ра</w:t>
      </w:r>
      <w:r w:rsidR="00E86CF5" w:rsidRPr="002440E8">
        <w:t>з</w:t>
      </w:r>
      <w:r w:rsidR="00E86CF5" w:rsidRPr="002440E8">
        <w:t xml:space="preserve">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w:t>
      </w:r>
      <w:r w:rsidRPr="002440E8">
        <w:t>д</w:t>
      </w:r>
      <w:r w:rsidRPr="002440E8">
        <w:t>ственных мощностей, технологического оборудования, трудовых, финансовых и др</w:t>
      </w:r>
      <w:r w:rsidRPr="002440E8">
        <w:t>у</w:t>
      </w:r>
      <w:r w:rsidRPr="002440E8">
        <w:t>гих ресурсов, необходимых для производства товара, поставка которого является Предметом закупки, выполнения работ, оказания услуг, являющихся Предметом з</w:t>
      </w:r>
      <w:r w:rsidRPr="002440E8">
        <w:t>а</w:t>
      </w:r>
      <w:r w:rsidRPr="002440E8">
        <w:t>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w:t>
      </w:r>
      <w:r w:rsidR="00B51AEA">
        <w:t>Б</w:t>
      </w:r>
      <w:r w:rsidR="00B51AEA">
        <w:t>РАЗЦЫ ФОРМ И ДОКУМЕНТОВ ДЛЯ ЗАПОЛНЕНИЯ УЧАСТНИКАМИ ПРОЦ</w:t>
      </w:r>
      <w:r w:rsidR="00B51AEA">
        <w:t>Е</w:t>
      </w:r>
      <w:r w:rsidR="00B51AEA">
        <w:t>ДУРЫ ЗАКУПКИ»</w:t>
      </w:r>
      <w:r w:rsidRPr="002440E8">
        <w:t>.</w:t>
      </w:r>
    </w:p>
    <w:p w:rsidR="00F7711E" w:rsidRPr="002440E8" w:rsidRDefault="00675650" w:rsidP="00F20D5B">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w:t>
      </w:r>
      <w:r w:rsidR="00F7711E" w:rsidRPr="002440E8">
        <w:t>и</w:t>
      </w:r>
      <w:r w:rsidR="00F7711E" w:rsidRPr="002440E8">
        <w:t>тельные документы по своему выбору.</w:t>
      </w:r>
    </w:p>
    <w:p w:rsidR="00F7711E" w:rsidRPr="002440E8" w:rsidRDefault="00675650" w:rsidP="00F20D5B">
      <w:pPr>
        <w:spacing w:before="40"/>
        <w:jc w:val="both"/>
      </w:pPr>
      <w:r w:rsidRPr="002440E8">
        <w:t>3.2.2</w:t>
      </w:r>
      <w:r w:rsidR="00F7711E" w:rsidRPr="002440E8">
        <w:t>.16.</w:t>
      </w:r>
      <w:r w:rsidR="00F7711E" w:rsidRPr="002440E8">
        <w:tab/>
        <w:t>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w:t>
      </w:r>
      <w:r w:rsidR="00F7711E" w:rsidRPr="002440E8">
        <w:t>о</w:t>
      </w:r>
      <w:r w:rsidR="00F7711E" w:rsidRPr="002440E8">
        <w:t xml:space="preserve">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w:t>
      </w:r>
      <w:r w:rsidR="00F7711E" w:rsidRPr="002440E8">
        <w:t>е</w:t>
      </w:r>
      <w:r w:rsidR="00F7711E" w:rsidRPr="002440E8">
        <w:t>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r>
      <w:proofErr w:type="gramStart"/>
      <w:r w:rsidR="00F7711E" w:rsidRPr="002440E8">
        <w:t>В случае если Участник Процедуры закупки не является резидентом Российской Ф</w:t>
      </w:r>
      <w:r w:rsidR="00F7711E" w:rsidRPr="002440E8">
        <w:t>е</w:t>
      </w:r>
      <w:r w:rsidR="00F7711E" w:rsidRPr="002440E8">
        <w:t xml:space="preserve">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w:t>
      </w:r>
      <w:r w:rsidR="00F7711E" w:rsidRPr="002440E8">
        <w:t>е</w:t>
      </w:r>
      <w:r w:rsidR="00F7711E" w:rsidRPr="002440E8">
        <w:t>возможности предоставления требуемых документов.</w:t>
      </w:r>
      <w:proofErr w:type="gramEnd"/>
    </w:p>
    <w:p w:rsidR="00F7711E" w:rsidRPr="002440E8" w:rsidRDefault="00675650" w:rsidP="00F20D5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w:t>
      </w:r>
      <w:r w:rsidR="00F7711E" w:rsidRPr="002440E8">
        <w:t>о</w:t>
      </w:r>
      <w:r w:rsidR="00F7711E" w:rsidRPr="002440E8">
        <w:t>гичного тому, поставка которого является Предметом закуп</w:t>
      </w:r>
      <w:r w:rsidR="00505E6A">
        <w:t xml:space="preserve">ки, а также с производственными </w:t>
      </w:r>
      <w:r w:rsidR="00F7711E" w:rsidRPr="002440E8">
        <w:t>мощностями, технологическим оборудованием, трудовыми, финансовыми и другими ресу</w:t>
      </w:r>
      <w:r w:rsidR="00F7711E" w:rsidRPr="002440E8">
        <w:t>р</w:t>
      </w:r>
      <w:r w:rsidR="00F7711E" w:rsidRPr="002440E8">
        <w:t>сами, необходимыми для производства товара, поставка которого является Предметом з</w:t>
      </w:r>
      <w:r w:rsidR="00F7711E" w:rsidRPr="002440E8">
        <w:t>а</w:t>
      </w:r>
      <w:r w:rsidR="00F7711E" w:rsidRPr="002440E8">
        <w:t>купки, выполнения работ, оказания</w:t>
      </w:r>
      <w:proofErr w:type="gramEnd"/>
      <w:r w:rsidR="00F7711E" w:rsidRPr="002440E8">
        <w:t xml:space="preserve"> услуг, являющихся Предметом закупки, в месте нахо</w:t>
      </w:r>
      <w:r w:rsidR="00F7711E" w:rsidRPr="002440E8">
        <w:t>ж</w:t>
      </w:r>
      <w:r w:rsidR="00F7711E" w:rsidRPr="002440E8">
        <w:t>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w:t>
      </w:r>
      <w:r w:rsidRPr="002440E8">
        <w:t>щ</w:t>
      </w:r>
      <w:r w:rsidRPr="002440E8">
        <w:t>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w:t>
      </w:r>
      <w:r w:rsidRPr="002440E8">
        <w:t>и</w:t>
      </w:r>
      <w:r w:rsidRPr="002440E8">
        <w:t>тельностью не менее четырех часов каждое, при условии, что последнее посещение предст</w:t>
      </w:r>
      <w:r w:rsidRPr="002440E8">
        <w:t>а</w:t>
      </w:r>
      <w:r w:rsidRPr="002440E8">
        <w:t>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w:t>
      </w:r>
      <w:r w:rsidR="00F7711E" w:rsidRPr="002440E8">
        <w:t>е</w:t>
      </w:r>
      <w:r w:rsidR="00F7711E" w:rsidRPr="002440E8">
        <w:t>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роцедуры закупки недопустимо указывать в Заявках неверные или н</w:t>
      </w:r>
      <w:r w:rsidRPr="002440E8">
        <w:t>е</w:t>
      </w:r>
      <w:r w:rsidRPr="002440E8">
        <w:t xml:space="preserve">точные сведения. </w:t>
      </w:r>
      <w:proofErr w:type="gramStart"/>
      <w:r w:rsidRPr="002440E8">
        <w:t>Указание неверных или неточных сведений, наличие разночтений и прот</w:t>
      </w:r>
      <w:r w:rsidRPr="002440E8">
        <w:t>и</w:t>
      </w:r>
      <w:r w:rsidRPr="002440E8">
        <w:t xml:space="preserve">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w:t>
      </w:r>
      <w:r w:rsidRPr="002440E8">
        <w:t>о</w:t>
      </w:r>
      <w:r w:rsidRPr="002440E8">
        <w:t>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F20D5B">
      <w:pPr>
        <w:pStyle w:val="4"/>
        <w:spacing w:before="120" w:after="0"/>
        <w:jc w:val="both"/>
      </w:pPr>
      <w:bookmarkStart w:id="13" w:name="_Toc403472557"/>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w:t>
      </w:r>
      <w:r w:rsidR="00F7711E" w:rsidRPr="002440E8">
        <w:t>ы</w:t>
      </w:r>
      <w:r w:rsidR="00F7711E" w:rsidRPr="002440E8">
        <w:t>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Конкретные требования к составу Предлож</w:t>
      </w:r>
      <w:r w:rsidR="00F7711E" w:rsidRPr="002440E8">
        <w:t>е</w:t>
      </w:r>
      <w:r w:rsidR="00F7711E" w:rsidRPr="002440E8">
        <w:t xml:space="preserve">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4" w:name="_Toc403472558"/>
      <w:r w:rsidRPr="002440E8">
        <w:t>3</w:t>
      </w:r>
      <w:r w:rsidR="00F7711E" w:rsidRPr="002440E8">
        <w:t>.</w:t>
      </w:r>
      <w:r w:rsidR="006419B2" w:rsidRPr="002440E8">
        <w:t>4</w:t>
      </w:r>
      <w:r w:rsidR="00F7711E" w:rsidRPr="002440E8">
        <w:t>. Расчет цены Договора</w:t>
      </w:r>
      <w:bookmarkEnd w:id="14"/>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закупки производит расчет цены Договора в соответствии с тр</w:t>
      </w:r>
      <w:r w:rsidR="00F7711E" w:rsidRPr="002440E8">
        <w:t>е</w:t>
      </w:r>
      <w:r w:rsidR="00F7711E" w:rsidRPr="002440E8">
        <w:t xml:space="preserve">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о функциональных, количестве</w:t>
      </w:r>
      <w:r w:rsidR="00F7711E" w:rsidRPr="002440E8">
        <w:t>н</w:t>
      </w:r>
      <w:r w:rsidR="00F7711E" w:rsidRPr="002440E8">
        <w:t xml:space="preserve">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w:t>
      </w:r>
      <w:r w:rsidR="00F7711E" w:rsidRPr="002440E8">
        <w:t>о</w:t>
      </w:r>
      <w:r w:rsidR="00F7711E" w:rsidRPr="002440E8">
        <w:t>говора должны включать все налоги (включая НДС), и другие обязательные платежи в соо</w:t>
      </w:r>
      <w:r w:rsidR="00F7711E" w:rsidRPr="002440E8">
        <w:t>т</w:t>
      </w:r>
      <w:r w:rsidR="00F7711E" w:rsidRPr="002440E8">
        <w:t>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w:t>
      </w:r>
      <w:r w:rsidR="00F7711E" w:rsidRPr="002440E8">
        <w:t>т</w:t>
      </w:r>
      <w:r w:rsidR="00F7711E" w:rsidRPr="002440E8">
        <w:t xml:space="preserve">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5" w:name="_Toc403472559"/>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w:t>
      </w:r>
      <w:r w:rsidR="00407C12" w:rsidRPr="002440E8">
        <w:t>и</w:t>
      </w:r>
      <w:r w:rsidR="00407C12" w:rsidRPr="002440E8">
        <w:t>ниматься общепринятые обозначения и наименования в соответствии с требованиями де</w:t>
      </w:r>
      <w:r w:rsidR="00407C12" w:rsidRPr="002440E8">
        <w:t>й</w:t>
      </w:r>
      <w:r w:rsidR="00407C12" w:rsidRPr="002440E8">
        <w:t>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Зая</w:t>
      </w:r>
      <w:r w:rsidR="007A2231" w:rsidRPr="002440E8">
        <w:t>в</w:t>
      </w:r>
      <w:r w:rsidR="007A2231" w:rsidRPr="002440E8">
        <w:t xml:space="preserve">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w:t>
      </w:r>
      <w:r w:rsidR="00407C12" w:rsidRPr="002440E8">
        <w:t>а</w:t>
      </w:r>
      <w:r w:rsidR="00407C12" w:rsidRPr="002440E8">
        <w:t>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w:t>
      </w:r>
      <w:r w:rsidR="00407C12" w:rsidRPr="002440E8">
        <w:t>и</w:t>
      </w:r>
      <w:r w:rsidR="00407C12" w:rsidRPr="002440E8">
        <w:t>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Заявка должна содержать опись входящих в ее состав документов (Форма описи документов, предоставляемых в с</w:t>
      </w:r>
      <w:r w:rsidR="00407C12" w:rsidRPr="002440E8">
        <w:t>о</w:t>
      </w:r>
      <w:r w:rsidR="00407C12" w:rsidRPr="002440E8">
        <w:t xml:space="preserve">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w:t>
      </w:r>
      <w:r w:rsidR="00B51AEA">
        <w:t>Е</w:t>
      </w:r>
      <w:r w:rsidR="00B51AEA">
        <w:t>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F20D5B">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номера на оригиналах официальных документов, в</w:t>
      </w:r>
      <w:r w:rsidR="00407C12" w:rsidRPr="002440E8">
        <w:t>ы</w:t>
      </w:r>
      <w:r w:rsidR="00407C12" w:rsidRPr="002440E8">
        <w:t xml:space="preserve">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w:t>
      </w:r>
      <w:r w:rsidR="00407C12" w:rsidRPr="002440E8">
        <w:t>а</w:t>
      </w:r>
      <w:r w:rsidR="00407C12" w:rsidRPr="002440E8">
        <w:t xml:space="preserve">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6" w:name="_Toc403472560"/>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При подаче Заявки на конверте, в котором она направляется, указывается наименов</w:t>
      </w:r>
      <w:r w:rsidR="00407C12" w:rsidRPr="002440E8">
        <w:t>а</w:t>
      </w:r>
      <w:r w:rsidR="00407C12" w:rsidRPr="002440E8">
        <w:t xml:space="preserve">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w:t>
      </w:r>
      <w:r w:rsidR="00407C12" w:rsidRPr="002440E8">
        <w:t>о</w:t>
      </w:r>
      <w:r w:rsidR="00407C12" w:rsidRPr="002440E8">
        <w:t>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w:t>
      </w:r>
      <w:r w:rsidR="00407C12" w:rsidRPr="002440E8">
        <w:t>о</w:t>
      </w:r>
      <w:r w:rsidR="00407C12" w:rsidRPr="002440E8">
        <w:t>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Конверт должен быть запечатан способом, исключающим возможность вскрытия ко</w:t>
      </w:r>
      <w:r w:rsidR="00407C12" w:rsidRPr="002440E8">
        <w:t>н</w:t>
      </w:r>
      <w:r w:rsidR="00407C12" w:rsidRPr="002440E8">
        <w:t xml:space="preserve">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w:t>
      </w:r>
      <w:r w:rsidR="00407C12" w:rsidRPr="002440E8">
        <w:t>к</w:t>
      </w:r>
      <w:r w:rsidR="00407C12" w:rsidRPr="002440E8">
        <w:t>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7" w:name="_Toc403472561"/>
      <w:r w:rsidRPr="002440E8">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8" w:name="_Toc403472562"/>
      <w:r w:rsidRPr="002440E8">
        <w:t>3.</w:t>
      </w:r>
      <w:r w:rsidR="006419B2" w:rsidRPr="002440E8">
        <w:t>8</w:t>
      </w:r>
      <w:r w:rsidR="00407C12" w:rsidRPr="002440E8">
        <w:t>. Уточнение Заказчиком сведений Заявок</w:t>
      </w:r>
      <w:bookmarkEnd w:id="18"/>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w:t>
      </w:r>
      <w:r w:rsidRPr="002440E8">
        <w:t>е</w:t>
      </w:r>
      <w:r w:rsidRPr="002440E8">
        <w:t>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w:t>
      </w:r>
      <w:r w:rsidRPr="002440E8">
        <w:t>а</w:t>
      </w:r>
      <w:r w:rsidRPr="002440E8">
        <w:t>емому в связи с применением упрощенной системы налогообложения, документов, подтверждающих наличие у Участника Процедуры закупки полномочий от изготов</w:t>
      </w:r>
      <w:r w:rsidRPr="002440E8">
        <w:t>и</w:t>
      </w:r>
      <w:r w:rsidRPr="002440E8">
        <w:t>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w:t>
      </w:r>
      <w:r w:rsidRPr="002440E8">
        <w:t>в</w:t>
      </w:r>
      <w:r w:rsidRPr="002440E8">
        <w:t>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19" w:name="_Toc403472563"/>
      <w:r>
        <w:t xml:space="preserve">4. </w:t>
      </w:r>
      <w:r w:rsidR="00EA6C47" w:rsidRPr="00EA6C47">
        <w:t xml:space="preserve"> </w:t>
      </w:r>
      <w:r w:rsidR="00972CB7" w:rsidRPr="002440E8">
        <w:t>ТРЕБОВАНИЯ К УЧАСТНИКАМ ПРОЦЕДУРЫ ЗАКУПКИ</w:t>
      </w:r>
      <w:bookmarkEnd w:id="19"/>
    </w:p>
    <w:p w:rsidR="00972CB7" w:rsidRPr="002440E8" w:rsidRDefault="00E96CE6" w:rsidP="00F20D5B">
      <w:pPr>
        <w:pStyle w:val="4"/>
        <w:spacing w:before="120" w:after="0"/>
        <w:jc w:val="both"/>
      </w:pPr>
      <w:bookmarkStart w:id="20" w:name="_Toc403472564"/>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закупки может быть любое юридическое лицо независимо от организационно-правовой формы, формы собственности, места нахождения и места прои</w:t>
      </w:r>
      <w:r w:rsidR="00972CB7" w:rsidRPr="002440E8">
        <w:t>с</w:t>
      </w:r>
      <w:r w:rsidR="00972CB7" w:rsidRPr="002440E8">
        <w:t>хождения капитала или любое физическое лицо, в том числе индивидуальный предприним</w:t>
      </w:r>
      <w:r w:rsidR="00972CB7" w:rsidRPr="002440E8">
        <w:t>а</w:t>
      </w:r>
      <w:r w:rsidR="00972CB7" w:rsidRPr="002440E8">
        <w:t xml:space="preserve">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w:t>
      </w:r>
      <w:r w:rsidR="00A421D6" w:rsidRPr="002440E8">
        <w:t>о</w:t>
      </w:r>
      <w:r w:rsidR="00A421D6" w:rsidRPr="002440E8">
        <w:t>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w:t>
      </w:r>
      <w:r w:rsidRPr="002440E8">
        <w:t>н</w:t>
      </w:r>
      <w:r w:rsidRPr="002440E8">
        <w:t>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w:t>
      </w:r>
      <w:r w:rsidRPr="002440E8">
        <w:t>о</w:t>
      </w:r>
      <w:r w:rsidRPr="002440E8">
        <w:t>торого, необходимое для выполнения обязательств по Договору, наложен арест по р</w:t>
      </w:r>
      <w:r w:rsidRPr="002440E8">
        <w:t>е</w:t>
      </w:r>
      <w:r w:rsidRPr="002440E8">
        <w:t>шению суда, административного органа;</w:t>
      </w:r>
    </w:p>
    <w:p w:rsidR="00A421D6" w:rsidRPr="002440E8" w:rsidRDefault="00A421D6" w:rsidP="00F20D5B">
      <w:pPr>
        <w:spacing w:before="20"/>
        <w:ind w:left="567"/>
        <w:jc w:val="both"/>
      </w:pPr>
      <w:proofErr w:type="gramStart"/>
      <w:r w:rsidRPr="002440E8">
        <w:t>4) Не иметь задолженность по налогам, сборам и иным обязательным платежам в бю</w:t>
      </w:r>
      <w:r w:rsidRPr="002440E8">
        <w:t>д</w:t>
      </w:r>
      <w:r w:rsidRPr="002440E8">
        <w:t>жеты любого уровня или государственные внебюджетные фонды за прошедший кале</w:t>
      </w:r>
      <w:r w:rsidRPr="002440E8">
        <w:t>н</w:t>
      </w:r>
      <w:r w:rsidRPr="002440E8">
        <w:t>дарный год, взыскание которой может привести к невозможности исполнения обяз</w:t>
      </w:r>
      <w:r w:rsidRPr="002440E8">
        <w:t>а</w:t>
      </w:r>
      <w:r w:rsidRPr="002440E8">
        <w:t>тельств по Договору.</w:t>
      </w:r>
      <w:proofErr w:type="gramEnd"/>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w:t>
      </w:r>
      <w:r w:rsidR="00EE5BF3" w:rsidRPr="00EE5BF3">
        <w:t>И</w:t>
      </w:r>
      <w:r w:rsidR="00EE5BF3" w:rsidRPr="00EE5BF3">
        <w:t>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w:t>
      </w:r>
      <w:r w:rsidR="00837ED6" w:rsidRPr="00837ED6">
        <w:t>о</w:t>
      </w:r>
      <w:r w:rsidR="00837ED6" w:rsidRPr="00837ED6">
        <w:t>ра</w:t>
      </w:r>
      <w:r w:rsidR="00837ED6">
        <w:t>, а также в</w:t>
      </w:r>
      <w:r w:rsidR="00837ED6" w:rsidRPr="00837ED6">
        <w:t>озможность учета соответствующих показателей соисполнителей (субподрядч</w:t>
      </w:r>
      <w:r w:rsidR="00837ED6" w:rsidRPr="00837ED6">
        <w:t>и</w:t>
      </w:r>
      <w:r w:rsidR="00837ED6" w:rsidRPr="00837ED6">
        <w:t>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F20D5B">
      <w:pPr>
        <w:pStyle w:val="10"/>
        <w:spacing w:before="240" w:after="240" w:line="240" w:lineRule="auto"/>
        <w:ind w:left="465" w:hanging="181"/>
        <w:jc w:val="both"/>
      </w:pPr>
      <w:bookmarkStart w:id="21" w:name="_Toc403472565"/>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rsidR="00184ECF" w:rsidRPr="000B372A" w:rsidRDefault="00184ECF" w:rsidP="00184ECF">
      <w:pPr>
        <w:pStyle w:val="4"/>
        <w:spacing w:before="120" w:after="0"/>
        <w:jc w:val="both"/>
      </w:pPr>
      <w:bookmarkStart w:id="22" w:name="_Toc356380865"/>
      <w:bookmarkStart w:id="23" w:name="_Toc366060068"/>
      <w:bookmarkStart w:id="24" w:name="_Toc403472566"/>
      <w:r>
        <w:t xml:space="preserve">5.1 </w:t>
      </w:r>
      <w:r w:rsidRPr="000B372A">
        <w:t>Обеспечение Заявки</w:t>
      </w:r>
      <w:bookmarkEnd w:id="22"/>
      <w:bookmarkEnd w:id="23"/>
      <w:bookmarkEnd w:id="24"/>
      <w:r w:rsidRPr="000B372A">
        <w:t xml:space="preserve"> </w:t>
      </w: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1"/>
          <w:numId w:val="15"/>
        </w:numPr>
        <w:spacing w:before="60"/>
        <w:ind w:left="0" w:firstLine="0"/>
        <w:jc w:val="both"/>
        <w:rPr>
          <w:vanish/>
        </w:rPr>
      </w:pPr>
    </w:p>
    <w:p w:rsidR="00184ECF" w:rsidRPr="000B372A" w:rsidRDefault="00184ECF" w:rsidP="00C70B0D">
      <w:pPr>
        <w:pStyle w:val="ab"/>
        <w:numPr>
          <w:ilvl w:val="2"/>
          <w:numId w:val="15"/>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C70B0D">
      <w:pPr>
        <w:pStyle w:val="ab"/>
        <w:numPr>
          <w:ilvl w:val="3"/>
          <w:numId w:val="15"/>
        </w:numPr>
        <w:spacing w:before="40"/>
        <w:ind w:left="0" w:firstLine="0"/>
        <w:jc w:val="both"/>
      </w:pPr>
      <w:r w:rsidRPr="000B372A">
        <w:t>Внесение Участником Процедуры закупки денежных средств на счет Орган</w:t>
      </w:r>
      <w:r w:rsidRPr="000B372A">
        <w:t>и</w:t>
      </w:r>
      <w:r w:rsidRPr="000B372A">
        <w:t xml:space="preserve">затора Процедуры закупки, указанный в разделе </w:t>
      </w:r>
      <w:r>
        <w:t>8</w:t>
      </w:r>
      <w:r w:rsidRPr="000B372A">
        <w:t xml:space="preserve"> «ИНФОРМАЦИОННАЯ КАРТА».</w:t>
      </w:r>
    </w:p>
    <w:p w:rsidR="00184ECF" w:rsidRPr="000B372A" w:rsidRDefault="00184ECF" w:rsidP="00C70B0D">
      <w:pPr>
        <w:pStyle w:val="ab"/>
        <w:numPr>
          <w:ilvl w:val="3"/>
          <w:numId w:val="15"/>
        </w:numPr>
        <w:spacing w:before="40"/>
        <w:ind w:left="0" w:firstLine="0"/>
        <w:jc w:val="both"/>
      </w:pPr>
      <w:r w:rsidRPr="000B372A">
        <w:t>Предоставление Участником Процедуры закупки Безотзывной банковской г</w:t>
      </w:r>
      <w:r w:rsidRPr="000B372A">
        <w:t>а</w:t>
      </w:r>
      <w:r w:rsidRPr="000B372A">
        <w:t xml:space="preserve">рантии. </w:t>
      </w:r>
    </w:p>
    <w:p w:rsidR="00184ECF" w:rsidRPr="000B372A" w:rsidRDefault="00184ECF" w:rsidP="00C70B0D">
      <w:pPr>
        <w:pStyle w:val="ab"/>
        <w:numPr>
          <w:ilvl w:val="2"/>
          <w:numId w:val="15"/>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C70B0D">
      <w:pPr>
        <w:pStyle w:val="ab"/>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C70B0D">
      <w:pPr>
        <w:pStyle w:val="ab"/>
        <w:numPr>
          <w:ilvl w:val="2"/>
          <w:numId w:val="15"/>
        </w:numPr>
        <w:spacing w:before="60"/>
        <w:ind w:left="0" w:firstLine="0"/>
        <w:jc w:val="both"/>
      </w:pPr>
      <w:r w:rsidRPr="000B372A">
        <w:t>В случае если установлено требование о применении обеспечения Заявки, Организ</w:t>
      </w:r>
      <w:r w:rsidRPr="000B372A">
        <w:t>а</w:t>
      </w:r>
      <w:r w:rsidRPr="000B372A">
        <w:t>тор Процедуры закупки возвращает денежные средства, внесенные в качестве ее обеспеч</w:t>
      </w:r>
      <w:r w:rsidRPr="000B372A">
        <w:t>е</w:t>
      </w:r>
      <w:r w:rsidRPr="000B372A">
        <w:t>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w:t>
      </w:r>
      <w:r w:rsidRPr="000B372A">
        <w:t>о</w:t>
      </w:r>
      <w:r w:rsidRPr="000B372A">
        <w:t>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C70B0D">
      <w:pPr>
        <w:pStyle w:val="ab"/>
        <w:numPr>
          <w:ilvl w:val="2"/>
          <w:numId w:val="15"/>
        </w:numPr>
        <w:spacing w:before="60"/>
        <w:ind w:left="0" w:firstLine="0"/>
        <w:jc w:val="both"/>
      </w:pPr>
      <w:r w:rsidRPr="000B372A">
        <w:t>Победителю Процедуры закупки, а также Участнику Процедуры закупки, Заявке к</w:t>
      </w:r>
      <w:r w:rsidRPr="000B372A">
        <w:t>о</w:t>
      </w:r>
      <w:r w:rsidRPr="000B372A">
        <w:t>торого присвоен второй номер, Организатор Процедуры закупки возвращает денежные сре</w:t>
      </w:r>
      <w:r w:rsidRPr="000B372A">
        <w:t>д</w:t>
      </w:r>
      <w:r w:rsidRPr="000B372A">
        <w:t xml:space="preserve">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C70B0D">
      <w:pPr>
        <w:pStyle w:val="ab"/>
        <w:numPr>
          <w:ilvl w:val="2"/>
          <w:numId w:val="15"/>
        </w:numPr>
        <w:spacing w:before="60"/>
        <w:ind w:left="0" w:firstLine="0"/>
        <w:jc w:val="both"/>
      </w:pPr>
      <w:r w:rsidRPr="000B372A">
        <w:t>В случае уклонения Участника Процедуры закупки от заключения Договора дене</w:t>
      </w:r>
      <w:r w:rsidRPr="000B372A">
        <w:t>ж</w:t>
      </w:r>
      <w:r w:rsidRPr="000B372A">
        <w:t>ные средства, внесенные в качестве обеспечения Заявки или полученные по банковской г</w:t>
      </w:r>
      <w:r w:rsidRPr="000B372A">
        <w:t>а</w:t>
      </w:r>
      <w:r w:rsidRPr="000B372A">
        <w:t>рантии, не возвращаются и удерживаются в пользу Заказчика / Организатора Процедуры з</w:t>
      </w:r>
      <w:r w:rsidRPr="000B372A">
        <w:t>а</w:t>
      </w:r>
      <w:r w:rsidRPr="000B372A">
        <w:t>купки.</w:t>
      </w:r>
    </w:p>
    <w:p w:rsidR="00184ECF" w:rsidRPr="000B372A" w:rsidRDefault="00184ECF" w:rsidP="00C70B0D">
      <w:pPr>
        <w:pStyle w:val="ab"/>
        <w:numPr>
          <w:ilvl w:val="2"/>
          <w:numId w:val="15"/>
        </w:numPr>
        <w:spacing w:before="60"/>
        <w:ind w:left="0" w:firstLine="0"/>
        <w:jc w:val="both"/>
      </w:pPr>
      <w:r w:rsidRPr="000B372A">
        <w:t>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w:t>
      </w:r>
      <w:r w:rsidRPr="000B372A">
        <w:t>а</w:t>
      </w:r>
      <w:r w:rsidRPr="000B372A">
        <w:t xml:space="preserve">тельства Российской Федерации. </w:t>
      </w:r>
    </w:p>
    <w:p w:rsidR="00184ECF" w:rsidRPr="000B372A" w:rsidRDefault="00184ECF" w:rsidP="00C70B0D">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C70B0D">
      <w:pPr>
        <w:pStyle w:val="ab"/>
        <w:numPr>
          <w:ilvl w:val="2"/>
          <w:numId w:val="15"/>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заключению Договора, по резул</w:t>
      </w:r>
      <w:r w:rsidRPr="000B372A">
        <w:t>ь</w:t>
      </w:r>
      <w:r w:rsidRPr="000B372A">
        <w:t xml:space="preserve">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C70B0D">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C70B0D">
      <w:pPr>
        <w:pStyle w:val="ab"/>
        <w:numPr>
          <w:ilvl w:val="2"/>
          <w:numId w:val="15"/>
        </w:numPr>
        <w:spacing w:before="60"/>
        <w:ind w:left="0" w:firstLine="0"/>
        <w:jc w:val="both"/>
      </w:pPr>
      <w:r w:rsidRPr="000B372A">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C70B0D">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w:t>
      </w:r>
      <w:r w:rsidRPr="000B372A">
        <w:t>е</w:t>
      </w:r>
      <w:r w:rsidRPr="000B372A">
        <w:t>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C70B0D">
      <w:pPr>
        <w:pStyle w:val="ab"/>
        <w:numPr>
          <w:ilvl w:val="2"/>
          <w:numId w:val="15"/>
        </w:numPr>
        <w:spacing w:before="60"/>
        <w:ind w:left="0" w:firstLine="0"/>
        <w:jc w:val="both"/>
      </w:pPr>
      <w:r w:rsidRPr="000B372A">
        <w:t>Банковская гарантия должна быть безотзывной.</w:t>
      </w:r>
    </w:p>
    <w:p w:rsidR="00184ECF" w:rsidRDefault="00184ECF" w:rsidP="00C70B0D">
      <w:pPr>
        <w:pStyle w:val="ab"/>
        <w:numPr>
          <w:ilvl w:val="2"/>
          <w:numId w:val="15"/>
        </w:numPr>
        <w:spacing w:before="60"/>
        <w:ind w:left="0" w:firstLine="0"/>
        <w:jc w:val="both"/>
      </w:pPr>
      <w:r w:rsidRPr="000B372A">
        <w:t>Банковская гарантия должна быть подготовлена по Форме банковской гарантии обе</w:t>
      </w:r>
      <w:r w:rsidRPr="000B372A">
        <w:t>с</w:t>
      </w:r>
      <w:r w:rsidRPr="000B372A">
        <w:t xml:space="preserve">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C70B0D">
      <w:pPr>
        <w:pStyle w:val="ab"/>
        <w:numPr>
          <w:ilvl w:val="2"/>
          <w:numId w:val="15"/>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w:t>
      </w:r>
      <w:r w:rsidRPr="00A157DF">
        <w:t>а</w:t>
      </w:r>
      <w:r w:rsidRPr="00A157DF">
        <w:t>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w:t>
            </w:r>
            <w:r w:rsidRPr="00A157DF">
              <w:rPr>
                <w:rFonts w:eastAsiaTheme="minorEastAsia" w:cstheme="minorBidi"/>
                <w:b w:val="0"/>
                <w:bCs w:val="0"/>
                <w:sz w:val="20"/>
              </w:rPr>
              <w:t>у</w:t>
            </w:r>
            <w:r w:rsidRPr="00A157DF">
              <w:rPr>
                <w:rFonts w:eastAsiaTheme="minorEastAsia" w:cstheme="minorBidi"/>
                <w:b w:val="0"/>
                <w:bCs w:val="0"/>
                <w:sz w:val="20"/>
              </w:rPr>
              <w:t>стимая сумма акт</w:t>
            </w:r>
            <w:r w:rsidRPr="00A157DF">
              <w:rPr>
                <w:rFonts w:eastAsiaTheme="minorEastAsia" w:cstheme="minorBidi"/>
                <w:b w:val="0"/>
                <w:bCs w:val="0"/>
                <w:sz w:val="20"/>
              </w:rPr>
              <w:t>и</w:t>
            </w:r>
            <w:r w:rsidRPr="00A157DF">
              <w:rPr>
                <w:rFonts w:eastAsiaTheme="minorEastAsia" w:cstheme="minorBidi"/>
                <w:b w:val="0"/>
                <w:bCs w:val="0"/>
                <w:sz w:val="20"/>
              </w:rPr>
              <w:t>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w:t>
            </w:r>
            <w:r w:rsidRPr="00A157DF">
              <w:rPr>
                <w:rFonts w:eastAsiaTheme="minorEastAsia" w:cstheme="minorBidi"/>
                <w:b w:val="0"/>
                <w:bCs w:val="0"/>
                <w:sz w:val="20"/>
              </w:rPr>
              <w:t>и</w:t>
            </w:r>
            <w:r w:rsidRPr="00A157DF">
              <w:rPr>
                <w:rFonts w:eastAsiaTheme="minorEastAsia" w:cstheme="minorBidi"/>
                <w:b w:val="0"/>
                <w:bCs w:val="0"/>
                <w:sz w:val="20"/>
              </w:rPr>
              <w:t>мая сумма собственн</w:t>
            </w:r>
            <w:r w:rsidRPr="00A157DF">
              <w:rPr>
                <w:rFonts w:eastAsiaTheme="minorEastAsia" w:cstheme="minorBidi"/>
                <w:b w:val="0"/>
                <w:bCs w:val="0"/>
                <w:sz w:val="20"/>
              </w:rPr>
              <w:t>о</w:t>
            </w:r>
            <w:r w:rsidRPr="00A157DF">
              <w:rPr>
                <w:rFonts w:eastAsiaTheme="minorEastAsia" w:cstheme="minorBidi"/>
                <w:b w:val="0"/>
                <w:bCs w:val="0"/>
                <w:sz w:val="20"/>
              </w:rPr>
              <w:t>го капитала, млрд. ру</w:t>
            </w:r>
            <w:r w:rsidRPr="00A157DF">
              <w:rPr>
                <w:rFonts w:eastAsiaTheme="minorEastAsia" w:cstheme="minorBidi"/>
                <w:b w:val="0"/>
                <w:bCs w:val="0"/>
                <w:sz w:val="20"/>
              </w:rPr>
              <w:t>б</w:t>
            </w:r>
            <w:r w:rsidRPr="00A157DF">
              <w:rPr>
                <w:rFonts w:eastAsiaTheme="minorEastAsia" w:cstheme="minorBidi"/>
                <w:b w:val="0"/>
                <w:bCs w:val="0"/>
                <w:sz w:val="20"/>
              </w:rPr>
              <w:t>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w:t>
            </w:r>
            <w:r w:rsidRPr="00A157DF">
              <w:rPr>
                <w:rFonts w:eastAsiaTheme="minorEastAsia" w:cstheme="minorBidi"/>
                <w:b w:val="0"/>
                <w:bCs w:val="0"/>
                <w:sz w:val="20"/>
              </w:rPr>
              <w:t>ю</w:t>
            </w:r>
            <w:r w:rsidRPr="00A157DF">
              <w:rPr>
                <w:rFonts w:eastAsiaTheme="minorEastAsia" w:cstheme="minorBidi"/>
                <w:b w:val="0"/>
                <w:bCs w:val="0"/>
                <w:sz w:val="20"/>
              </w:rPr>
              <w:t>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00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w:t>
            </w:r>
            <w:r w:rsidRPr="008F5E85">
              <w:rPr>
                <w:rFonts w:eastAsiaTheme="minorEastAsia" w:cstheme="minorBidi"/>
                <w:b w:val="0"/>
                <w:bCs w:val="0"/>
                <w:szCs w:val="24"/>
              </w:rPr>
              <w:t>б</w:t>
            </w:r>
            <w:r w:rsidRPr="008F5E85">
              <w:rPr>
                <w:rFonts w:eastAsiaTheme="minorEastAsia" w:cstheme="minorBidi"/>
                <w:b w:val="0"/>
                <w:bCs w:val="0"/>
                <w:szCs w:val="24"/>
              </w:rPr>
              <w:t>лей</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rsidR="00785A33" w:rsidRPr="009C5A70" w:rsidRDefault="009C5A70" w:rsidP="00184ECF">
            <w:pPr>
              <w:pStyle w:val="-3"/>
              <w:widowControl w:val="0"/>
              <w:spacing w:before="0" w:after="0" w:line="240" w:lineRule="auto"/>
              <w:jc w:val="center"/>
              <w:rPr>
                <w:rFonts w:eastAsiaTheme="minorEastAsia" w:cstheme="minorBidi"/>
                <w:b w:val="0"/>
                <w:bCs w:val="0"/>
                <w:sz w:val="20"/>
                <w:lang w:val="en-US"/>
              </w:rPr>
            </w:pPr>
            <w:r>
              <w:rPr>
                <w:rFonts w:eastAsiaTheme="minorEastAsia" w:cstheme="minorBidi"/>
                <w:b w:val="0"/>
                <w:bCs w:val="0"/>
                <w:szCs w:val="24"/>
                <w:lang w:val="en-US"/>
              </w:rPr>
              <w:t>25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w:t>
      </w:r>
      <w:r w:rsidRPr="00A157DF">
        <w:rPr>
          <w:rFonts w:eastAsiaTheme="minorEastAsia" w:cstheme="minorBidi"/>
          <w:b w:val="0"/>
          <w:bCs w:val="0"/>
          <w:szCs w:val="24"/>
        </w:rPr>
        <w:t>й</w:t>
      </w:r>
      <w:r w:rsidRPr="00A157DF">
        <w:rPr>
          <w:rFonts w:eastAsiaTheme="minorEastAsia" w:cstheme="minorBidi"/>
          <w:b w:val="0"/>
          <w:bCs w:val="0"/>
          <w:szCs w:val="24"/>
        </w:rPr>
        <w:t>ствующим банковским гарантиям, выданным в обеспечение обязательств по данному Дог</w:t>
      </w:r>
      <w:r w:rsidRPr="00A157DF">
        <w:rPr>
          <w:rFonts w:eastAsiaTheme="minorEastAsia" w:cstheme="minorBidi"/>
          <w:b w:val="0"/>
          <w:bCs w:val="0"/>
          <w:szCs w:val="24"/>
        </w:rPr>
        <w:t>о</w:t>
      </w:r>
      <w:r w:rsidRPr="00A157DF">
        <w:rPr>
          <w:rFonts w:eastAsiaTheme="minorEastAsia" w:cstheme="minorBidi"/>
          <w:b w:val="0"/>
          <w:bCs w:val="0"/>
          <w:szCs w:val="24"/>
        </w:rPr>
        <w:t xml:space="preserve">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w:t>
      </w:r>
      <w:r w:rsidRPr="00A157DF">
        <w:rPr>
          <w:b w:val="0"/>
          <w:szCs w:val="24"/>
        </w:rPr>
        <w:t>у</w:t>
      </w:r>
      <w:r w:rsidRPr="00A157DF">
        <w:rPr>
          <w:b w:val="0"/>
          <w:szCs w:val="24"/>
        </w:rPr>
        <w:t xml:space="preserve">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Кредитные рейти</w:t>
      </w:r>
      <w:r w:rsidRPr="00A157DF">
        <w:rPr>
          <w:b w:val="0"/>
          <w:szCs w:val="24"/>
        </w:rPr>
        <w:t>н</w:t>
      </w:r>
      <w:r w:rsidRPr="00A157DF">
        <w:rPr>
          <w:b w:val="0"/>
          <w:szCs w:val="24"/>
        </w:rPr>
        <w:t xml:space="preserve">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w:t>
            </w:r>
            <w:r w:rsidRPr="00A157DF">
              <w:rPr>
                <w:rFonts w:eastAsiaTheme="minorEastAsia" w:cstheme="minorBidi"/>
                <w:b w:val="0"/>
                <w:bCs w:val="0"/>
                <w:szCs w:val="24"/>
              </w:rPr>
              <w:t>о</w:t>
            </w:r>
            <w:r w:rsidRPr="00A157DF">
              <w:rPr>
                <w:rFonts w:eastAsiaTheme="minorEastAsia" w:cstheme="minorBidi"/>
                <w:b w:val="0"/>
                <w:bCs w:val="0"/>
                <w:szCs w:val="24"/>
              </w:rPr>
              <w:t>срочный кредитный ре</w:t>
            </w:r>
            <w:r w:rsidRPr="00A157DF">
              <w:rPr>
                <w:rFonts w:eastAsiaTheme="minorEastAsia" w:cstheme="minorBidi"/>
                <w:b w:val="0"/>
                <w:bCs w:val="0"/>
                <w:szCs w:val="24"/>
              </w:rPr>
              <w:t>й</w:t>
            </w:r>
            <w:r w:rsidRPr="00A157DF">
              <w:rPr>
                <w:rFonts w:eastAsiaTheme="minorEastAsia" w:cstheme="minorBidi"/>
                <w:b w:val="0"/>
                <w:bCs w:val="0"/>
                <w:szCs w:val="24"/>
              </w:rPr>
              <w:t>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w:t>
            </w:r>
            <w:r w:rsidRPr="00A157DF">
              <w:rPr>
                <w:rFonts w:eastAsiaTheme="minorEastAsia" w:cstheme="minorBidi"/>
                <w:b w:val="0"/>
                <w:bCs w:val="0"/>
                <w:szCs w:val="24"/>
              </w:rPr>
              <w:t>й</w:t>
            </w:r>
            <w:r w:rsidRPr="00A157DF">
              <w:rPr>
                <w:rFonts w:eastAsiaTheme="minorEastAsia" w:cstheme="minorBidi"/>
                <w:b w:val="0"/>
                <w:bCs w:val="0"/>
                <w:szCs w:val="24"/>
              </w:rPr>
              <w:t>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w:t>
            </w:r>
            <w:r w:rsidRPr="00A157DF">
              <w:rPr>
                <w:rFonts w:eastAsiaTheme="minorEastAsia" w:cstheme="minorBidi"/>
                <w:b w:val="0"/>
                <w:bCs w:val="0"/>
                <w:szCs w:val="24"/>
              </w:rPr>
              <w:t>ч</w:t>
            </w:r>
            <w:r w:rsidRPr="00A157DF">
              <w:rPr>
                <w:rFonts w:eastAsiaTheme="minorEastAsia" w:cstheme="minorBidi"/>
                <w:b w:val="0"/>
                <w:bCs w:val="0"/>
                <w:szCs w:val="24"/>
              </w:rPr>
              <w:t>ный рейтинг дефолта эм</w:t>
            </w:r>
            <w:r w:rsidRPr="00A157DF">
              <w:rPr>
                <w:rFonts w:eastAsiaTheme="minorEastAsia" w:cstheme="minorBidi"/>
                <w:b w:val="0"/>
                <w:bCs w:val="0"/>
                <w:szCs w:val="24"/>
              </w:rPr>
              <w:t>и</w:t>
            </w:r>
            <w:r w:rsidRPr="00A157DF">
              <w:rPr>
                <w:rFonts w:eastAsiaTheme="minorEastAsia" w:cstheme="minorBidi"/>
                <w:b w:val="0"/>
                <w:bCs w:val="0"/>
                <w:szCs w:val="24"/>
              </w:rPr>
              <w:t>тента по международной шкале</w:t>
            </w:r>
          </w:p>
        </w:tc>
      </w:tr>
      <w:tr w:rsidR="00184ECF" w:rsidRPr="003B298D"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C70B0D">
      <w:pPr>
        <w:pStyle w:val="ab"/>
        <w:numPr>
          <w:ilvl w:val="2"/>
          <w:numId w:val="15"/>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4B54B7" w:rsidRDefault="00184ECF" w:rsidP="00C70B0D">
      <w:pPr>
        <w:pStyle w:val="4"/>
        <w:numPr>
          <w:ilvl w:val="1"/>
          <w:numId w:val="15"/>
        </w:numPr>
        <w:spacing w:before="120" w:after="0"/>
        <w:jc w:val="both"/>
      </w:pPr>
      <w:bookmarkStart w:id="25" w:name="_Toc356380866"/>
      <w:bookmarkStart w:id="26" w:name="_Toc403472567"/>
      <w:r w:rsidRPr="006377A7">
        <w:t>Обеспечение исполнения Договора и (или) обеспечения возврата аванса</w:t>
      </w:r>
      <w:bookmarkEnd w:id="25"/>
      <w:bookmarkEnd w:id="26"/>
    </w:p>
    <w:p w:rsidR="00184ECF" w:rsidRPr="000B372A" w:rsidRDefault="00184ECF" w:rsidP="00C70B0D">
      <w:pPr>
        <w:pStyle w:val="ab"/>
        <w:numPr>
          <w:ilvl w:val="2"/>
          <w:numId w:val="15"/>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rsidR="00184ECF" w:rsidRPr="000B372A" w:rsidRDefault="00184ECF" w:rsidP="00C70B0D">
      <w:pPr>
        <w:pStyle w:val="ab"/>
        <w:numPr>
          <w:ilvl w:val="2"/>
          <w:numId w:val="15"/>
        </w:numPr>
        <w:spacing w:before="60"/>
        <w:ind w:left="0" w:firstLine="0"/>
        <w:jc w:val="both"/>
      </w:pPr>
      <w:r w:rsidRPr="000B372A">
        <w:t>Обеспечение исполнения Договора представляет собой внесение Поставщиком д</w:t>
      </w:r>
      <w:r w:rsidRPr="000B372A">
        <w:t>е</w:t>
      </w:r>
      <w:r w:rsidRPr="000B372A">
        <w:t>нежных средств на счет Заказчика или предоставление Поставщиком безотзывной банко</w:t>
      </w:r>
      <w:r w:rsidRPr="000B372A">
        <w:t>в</w:t>
      </w:r>
      <w:r w:rsidRPr="000B372A">
        <w:t>ской гарантии, обеспечивающей выплату денежных средств Поставщиком Заказчику в сл</w:t>
      </w:r>
      <w:r w:rsidRPr="000B372A">
        <w:t>у</w:t>
      </w:r>
      <w:r w:rsidRPr="000B372A">
        <w:t xml:space="preserve">чае неисполнения Договора. </w:t>
      </w:r>
    </w:p>
    <w:p w:rsidR="00184ECF" w:rsidRPr="000B372A" w:rsidRDefault="00184ECF" w:rsidP="00C70B0D">
      <w:pPr>
        <w:pStyle w:val="ab"/>
        <w:numPr>
          <w:ilvl w:val="2"/>
          <w:numId w:val="15"/>
        </w:numPr>
        <w:spacing w:before="60"/>
        <w:ind w:left="0" w:firstLine="0"/>
        <w:jc w:val="both"/>
      </w:pPr>
      <w:r w:rsidRPr="000B372A">
        <w:t>Размер суммы обеспечения исполнения Договора может составлять от 5 до 30 пр</w:t>
      </w:r>
      <w:r w:rsidRPr="000B372A">
        <w:t>о</w:t>
      </w:r>
      <w:r w:rsidRPr="000B372A">
        <w:t xml:space="preserve">центов цены Договора. </w:t>
      </w:r>
    </w:p>
    <w:p w:rsidR="00184ECF" w:rsidRPr="000B372A" w:rsidRDefault="00184ECF" w:rsidP="00C70B0D">
      <w:pPr>
        <w:pStyle w:val="ab"/>
        <w:numPr>
          <w:ilvl w:val="2"/>
          <w:numId w:val="15"/>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C70B0D">
      <w:pPr>
        <w:pStyle w:val="ab"/>
        <w:numPr>
          <w:ilvl w:val="2"/>
          <w:numId w:val="15"/>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купки может быть также предусмотрена обязанность Поставщика предоставить после испо</w:t>
      </w:r>
      <w:r w:rsidRPr="000B372A">
        <w:t>л</w:t>
      </w:r>
      <w:r w:rsidRPr="000B372A">
        <w:t>нения Договора безотзывную банковскую гарантию или договор страхования, обеспечива</w:t>
      </w:r>
      <w:r w:rsidRPr="000B372A">
        <w:t>ю</w:t>
      </w:r>
      <w:r w:rsidRPr="000B372A">
        <w:t>щие исполнение им гарантийных обязательств, со сроком обеспечения на весь срок гара</w:t>
      </w:r>
      <w:r w:rsidRPr="000B372A">
        <w:t>н</w:t>
      </w:r>
      <w:r w:rsidRPr="000B372A">
        <w:t>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C70B0D">
      <w:pPr>
        <w:pStyle w:val="ab"/>
        <w:numPr>
          <w:ilvl w:val="2"/>
          <w:numId w:val="15"/>
        </w:numPr>
        <w:spacing w:before="60"/>
        <w:ind w:left="0" w:firstLine="0"/>
        <w:jc w:val="both"/>
      </w:pPr>
      <w:r w:rsidRPr="000B372A">
        <w:t>Если условиями Договора предусмотрена выплата аванса, указанный аванс пред</w:t>
      </w:r>
      <w:r w:rsidRPr="000B372A">
        <w:t>о</w:t>
      </w:r>
      <w:r w:rsidRPr="000B372A">
        <w:t>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w:t>
      </w:r>
      <w:r w:rsidRPr="000B372A">
        <w:t>а</w:t>
      </w:r>
      <w:r w:rsidRPr="000B372A">
        <w:t>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C70B0D">
      <w:pPr>
        <w:pStyle w:val="ab"/>
        <w:numPr>
          <w:ilvl w:val="2"/>
          <w:numId w:val="15"/>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C70B0D">
      <w:pPr>
        <w:pStyle w:val="ab"/>
        <w:numPr>
          <w:ilvl w:val="3"/>
          <w:numId w:val="15"/>
        </w:numPr>
        <w:tabs>
          <w:tab w:val="left" w:pos="851"/>
        </w:tabs>
        <w:spacing w:before="20"/>
        <w:ind w:left="0" w:firstLine="0"/>
        <w:jc w:val="both"/>
      </w:pPr>
      <w:r w:rsidRPr="000B372A">
        <w:t>Если сумма Авансового платежа составляет 15 млн. рублей и выше, перед получен</w:t>
      </w:r>
      <w:r w:rsidRPr="000B372A">
        <w:t>и</w:t>
      </w:r>
      <w:r w:rsidRPr="000B372A">
        <w:t>ем Авансового платежа Контрагент обязан предоставить обеспечение исполнения обязател</w:t>
      </w:r>
      <w:r w:rsidRPr="000B372A">
        <w:t>ь</w:t>
      </w:r>
      <w:r w:rsidRPr="000B372A">
        <w:t xml:space="preserve">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38064E">
      <w:pPr>
        <w:pStyle w:val="ab"/>
        <w:numPr>
          <w:ilvl w:val="3"/>
          <w:numId w:val="15"/>
        </w:numPr>
        <w:tabs>
          <w:tab w:val="left" w:pos="851"/>
        </w:tabs>
        <w:spacing w:before="40"/>
        <w:ind w:left="0" w:firstLine="0"/>
        <w:jc w:val="both"/>
      </w:pPr>
      <w:r w:rsidRPr="000B372A">
        <w:t>Если сумма Авансового платежа составляет от 1 млн. до 15 млн. рублей, перед пол</w:t>
      </w:r>
      <w:r w:rsidRPr="000B372A">
        <w:t>у</w:t>
      </w:r>
      <w:r w:rsidRPr="000B372A">
        <w:t>чением аванса:</w:t>
      </w:r>
    </w:p>
    <w:p w:rsidR="00184ECF" w:rsidRPr="000B372A" w:rsidRDefault="00184ECF" w:rsidP="0038064E">
      <w:pPr>
        <w:tabs>
          <w:tab w:val="left" w:pos="851"/>
        </w:tabs>
        <w:spacing w:before="40"/>
        <w:jc w:val="both"/>
      </w:pPr>
      <w:r w:rsidRPr="000B372A">
        <w:t>-  Контрагент обязан предоставить обеспечение исполнения обязательства по возврату Ава</w:t>
      </w:r>
      <w:r w:rsidRPr="000B372A">
        <w:t>н</w:t>
      </w:r>
      <w:r w:rsidRPr="000B372A">
        <w:t xml:space="preserve">сового платежа в виде безотзывной банковской гарантии, </w:t>
      </w:r>
    </w:p>
    <w:p w:rsidR="00184ECF" w:rsidRPr="000B372A" w:rsidRDefault="00184ECF" w:rsidP="0038064E">
      <w:pPr>
        <w:tabs>
          <w:tab w:val="left" w:pos="851"/>
        </w:tabs>
        <w:spacing w:before="40"/>
        <w:jc w:val="both"/>
      </w:pPr>
      <w:r w:rsidRPr="000B372A">
        <w:t>либо</w:t>
      </w:r>
    </w:p>
    <w:p w:rsidR="00184ECF" w:rsidRPr="000B372A" w:rsidRDefault="00184ECF" w:rsidP="0038064E">
      <w:pPr>
        <w:tabs>
          <w:tab w:val="left" w:pos="851"/>
        </w:tabs>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b"/>
        <w:numPr>
          <w:ilvl w:val="3"/>
          <w:numId w:val="15"/>
        </w:numPr>
        <w:tabs>
          <w:tab w:val="left" w:pos="851"/>
        </w:tabs>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b"/>
        <w:numPr>
          <w:ilvl w:val="3"/>
          <w:numId w:val="15"/>
        </w:numPr>
        <w:tabs>
          <w:tab w:val="left" w:pos="851"/>
        </w:tabs>
        <w:spacing w:before="40"/>
        <w:ind w:left="0" w:firstLine="0"/>
        <w:jc w:val="both"/>
      </w:pPr>
      <w:r w:rsidRPr="000B372A">
        <w:t>Не допускается выплата Авансового платежа в сумме от 500 тыс. рублей (включ</w:t>
      </w:r>
      <w:r w:rsidRPr="000B372A">
        <w:t>и</w:t>
      </w:r>
      <w:r w:rsidRPr="000B372A">
        <w:t>тельно) в отношении Контрагентов, применяющих упрощенную систему налогообложения.</w:t>
      </w:r>
    </w:p>
    <w:p w:rsidR="00184ECF" w:rsidRPr="000B372A" w:rsidRDefault="00184ECF" w:rsidP="0038064E">
      <w:pPr>
        <w:pStyle w:val="ab"/>
        <w:numPr>
          <w:ilvl w:val="3"/>
          <w:numId w:val="15"/>
        </w:numPr>
        <w:tabs>
          <w:tab w:val="left" w:pos="993"/>
        </w:tabs>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38064E">
      <w:pPr>
        <w:pStyle w:val="ab"/>
        <w:numPr>
          <w:ilvl w:val="3"/>
          <w:numId w:val="15"/>
        </w:numPr>
        <w:tabs>
          <w:tab w:val="left" w:pos="993"/>
        </w:tabs>
        <w:spacing w:before="40"/>
        <w:ind w:left="0" w:firstLine="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w:t>
      </w:r>
      <w:r w:rsidRPr="000B372A">
        <w:t>о</w:t>
      </w:r>
      <w:r w:rsidRPr="000B372A">
        <w:t>вые результаты 2-х предыдущих, а также подтвержденной налоговым органом промежуто</w:t>
      </w:r>
      <w:r w:rsidRPr="000B372A">
        <w:t>ч</w:t>
      </w:r>
      <w:r w:rsidRPr="000B372A">
        <w:t xml:space="preserve">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w:t>
      </w:r>
      <w:r w:rsidRPr="000B372A">
        <w:t>з</w:t>
      </w:r>
      <w:r w:rsidRPr="000B372A">
        <w:t>водится, при этом аванс на сумму более 500 000 (Пятьсот тысяч) рублей не выдается.</w:t>
      </w:r>
    </w:p>
    <w:p w:rsidR="00184ECF" w:rsidRDefault="00184ECF" w:rsidP="0038064E">
      <w:pPr>
        <w:pStyle w:val="ab"/>
        <w:numPr>
          <w:ilvl w:val="3"/>
          <w:numId w:val="15"/>
        </w:numPr>
        <w:tabs>
          <w:tab w:val="left" w:pos="1134"/>
        </w:tabs>
        <w:spacing w:before="40"/>
        <w:ind w:left="0" w:firstLine="0"/>
        <w:jc w:val="both"/>
      </w:pPr>
      <w:r w:rsidRPr="000B372A">
        <w:t>При оценке применяется следующая методика:</w:t>
      </w:r>
    </w:p>
    <w:p w:rsidR="00184ECF" w:rsidRPr="000B372A" w:rsidRDefault="00184ECF" w:rsidP="0038064E">
      <w:pPr>
        <w:pStyle w:val="ab"/>
        <w:numPr>
          <w:ilvl w:val="4"/>
          <w:numId w:val="15"/>
        </w:numPr>
        <w:tabs>
          <w:tab w:val="left" w:pos="1134"/>
        </w:tabs>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38064E">
      <w:pPr>
        <w:numPr>
          <w:ilvl w:val="0"/>
          <w:numId w:val="10"/>
        </w:numPr>
        <w:spacing w:before="20"/>
        <w:ind w:left="0" w:firstLine="0"/>
        <w:jc w:val="both"/>
      </w:pPr>
      <w:r w:rsidRPr="000B372A">
        <w:t>Величина чистых активов (ЧА), рассчитанная в соответствии с методикой, опред</w:t>
      </w:r>
      <w:r w:rsidRPr="000B372A">
        <w:t>е</w:t>
      </w:r>
      <w:r w:rsidRPr="000B372A">
        <w:t>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w:t>
      </w:r>
      <w:r w:rsidRPr="000B372A">
        <w:t>ж</w:t>
      </w:r>
      <w:r w:rsidRPr="000B372A">
        <w:t xml:space="preserve">ду балансовой стоимостью всех активов и суммой долговых обязательств общества; </w:t>
      </w:r>
    </w:p>
    <w:p w:rsidR="00184ECF" w:rsidRPr="000B372A" w:rsidRDefault="00184ECF" w:rsidP="00C70B0D">
      <w:pPr>
        <w:numPr>
          <w:ilvl w:val="0"/>
          <w:numId w:val="10"/>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w:t>
      </w:r>
      <w:r w:rsidRPr="000B372A">
        <w:t>а</w:t>
      </w:r>
      <w:r w:rsidRPr="000B372A">
        <w:t>тельства за счёт только оборотных активов. Чем показатель больше, тем лучше платежесп</w:t>
      </w:r>
      <w:r w:rsidRPr="000B372A">
        <w:t>о</w:t>
      </w:r>
      <w:r w:rsidRPr="000B372A">
        <w:t>собность Контрагента. Значение ниже 1 означает высокий финансовый риск, связанный с н</w:t>
      </w:r>
      <w:r w:rsidRPr="000B372A">
        <w:t>е</w:t>
      </w:r>
      <w:r w:rsidRPr="000B372A">
        <w:t>возможностью исполнения текущих обязательств.</w:t>
      </w:r>
    </w:p>
    <w:p w:rsidR="00184ECF" w:rsidRPr="000B372A" w:rsidRDefault="00184ECF" w:rsidP="00C70B0D">
      <w:pPr>
        <w:numPr>
          <w:ilvl w:val="0"/>
          <w:numId w:val="10"/>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w:t>
      </w:r>
      <w:r w:rsidRPr="000B372A">
        <w:rPr>
          <w:i/>
        </w:rPr>
        <w:t>я</w:t>
      </w:r>
      <w:r w:rsidRPr="000B372A">
        <w:rPr>
          <w:i/>
        </w:rPr>
        <w:t>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w:t>
      </w:r>
      <w:r w:rsidRPr="000B372A">
        <w:t>а</w:t>
      </w:r>
      <w:r w:rsidRPr="000B372A">
        <w:t>сить в ближайшее время. Нормативное значение коэффициента - не менее 0,2.</w:t>
      </w:r>
    </w:p>
    <w:p w:rsidR="00184ECF" w:rsidRPr="000B372A" w:rsidRDefault="00184ECF" w:rsidP="00C70B0D">
      <w:pPr>
        <w:numPr>
          <w:ilvl w:val="0"/>
          <w:numId w:val="10"/>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резервы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w:t>
      </w:r>
      <w:r w:rsidRPr="000B372A">
        <w:t>у</w:t>
      </w:r>
      <w:r w:rsidRPr="000B372A">
        <w:t>емых за счет собственного капитала. Нормативное значение более  0,5.</w:t>
      </w:r>
    </w:p>
    <w:p w:rsidR="00184ECF" w:rsidRPr="000B372A" w:rsidRDefault="00184ECF" w:rsidP="00C70B0D">
      <w:pPr>
        <w:numPr>
          <w:ilvl w:val="0"/>
          <w:numId w:val="10"/>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w:t>
      </w:r>
      <w:r w:rsidRPr="000B372A">
        <w:t>о</w:t>
      </w:r>
      <w:r w:rsidRPr="000B372A">
        <w:t>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C70B0D">
      <w:pPr>
        <w:pStyle w:val="ab"/>
        <w:numPr>
          <w:ilvl w:val="4"/>
          <w:numId w:val="15"/>
        </w:numPr>
        <w:spacing w:before="20"/>
        <w:ind w:left="0" w:firstLine="0"/>
        <w:jc w:val="both"/>
      </w:pPr>
      <w:r w:rsidRPr="000B372A">
        <w:t>Соответствие нормативным значениям коэффициентов лежит в основе опред</w:t>
      </w:r>
      <w:r w:rsidRPr="000B372A">
        <w:t>е</w:t>
      </w:r>
      <w:r w:rsidRPr="000B372A">
        <w:t>ления Расчетного Балла (РБ) Контрагента, на основании которого делается заключение о ф</w:t>
      </w:r>
      <w:r w:rsidRPr="000B372A">
        <w:t>и</w:t>
      </w:r>
      <w:r w:rsidRPr="000B372A">
        <w:t xml:space="preserve">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C70B0D">
      <w:pPr>
        <w:pStyle w:val="ab"/>
        <w:numPr>
          <w:ilvl w:val="2"/>
          <w:numId w:val="15"/>
        </w:numPr>
        <w:spacing w:before="60"/>
        <w:ind w:left="0" w:firstLine="0"/>
        <w:jc w:val="both"/>
      </w:pPr>
      <w:r w:rsidRPr="000B372A">
        <w:t>Оценка финансовой устойчивости в целях получения аванса может производиться З</w:t>
      </w:r>
      <w:r w:rsidRPr="000B372A">
        <w:t>а</w:t>
      </w:r>
      <w:r w:rsidRPr="000B372A">
        <w:t>казчиком на любом этапе Процедуры закупки.</w:t>
      </w:r>
      <w:r w:rsidRPr="000B372A">
        <w:tab/>
        <w:t xml:space="preserve"> </w:t>
      </w:r>
    </w:p>
    <w:p w:rsidR="00184ECF" w:rsidRPr="000B372A" w:rsidRDefault="00184ECF" w:rsidP="00C70B0D">
      <w:pPr>
        <w:pStyle w:val="ab"/>
        <w:numPr>
          <w:ilvl w:val="2"/>
          <w:numId w:val="15"/>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C70B0D">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C70B0D">
      <w:pPr>
        <w:pStyle w:val="ab"/>
        <w:numPr>
          <w:ilvl w:val="2"/>
          <w:numId w:val="15"/>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Договору, заключаемому по р</w:t>
      </w:r>
      <w:r w:rsidRPr="000B372A">
        <w:t>е</w:t>
      </w:r>
      <w:r w:rsidRPr="000B372A">
        <w:t>зультатам Процедуры закупки, или по авансу, которая должна быть не менее суммы, уст</w:t>
      </w:r>
      <w:r w:rsidRPr="000B372A">
        <w:t>а</w:t>
      </w:r>
      <w:r w:rsidRPr="000B372A">
        <w:t xml:space="preserve">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C70B0D">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C70B0D">
      <w:pPr>
        <w:pStyle w:val="ab"/>
        <w:numPr>
          <w:ilvl w:val="2"/>
          <w:numId w:val="15"/>
        </w:numPr>
        <w:spacing w:before="60"/>
        <w:ind w:left="0" w:firstLine="0"/>
        <w:jc w:val="both"/>
      </w:pPr>
      <w:r w:rsidRPr="000B372A">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w:t>
      </w:r>
      <w:r w:rsidRPr="000B372A">
        <w:t>а</w:t>
      </w:r>
      <w:r w:rsidRPr="000B372A">
        <w:t>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C70B0D">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w:t>
      </w:r>
      <w:r w:rsidRPr="000B372A">
        <w:t>е</w:t>
      </w:r>
      <w:r w:rsidRPr="000B372A">
        <w:t>ния и дополнения, внесенные в Договор, не освобождают его от обязательств по соотве</w:t>
      </w:r>
      <w:r w:rsidRPr="000B372A">
        <w:t>т</w:t>
      </w:r>
      <w:r w:rsidRPr="000B372A">
        <w:t>ствующей банковской гарантии.</w:t>
      </w:r>
    </w:p>
    <w:p w:rsidR="00184ECF" w:rsidRPr="000B372A" w:rsidRDefault="00184ECF" w:rsidP="00C70B0D">
      <w:pPr>
        <w:pStyle w:val="ab"/>
        <w:numPr>
          <w:ilvl w:val="2"/>
          <w:numId w:val="15"/>
        </w:numPr>
        <w:spacing w:before="60"/>
        <w:ind w:left="0" w:firstLine="0"/>
        <w:jc w:val="both"/>
      </w:pPr>
      <w:r w:rsidRPr="000B372A">
        <w:t>Банковская гарантия должна быть безотзывной.</w:t>
      </w:r>
    </w:p>
    <w:p w:rsidR="00184ECF" w:rsidRPr="000B372A" w:rsidRDefault="00184ECF" w:rsidP="00C70B0D">
      <w:pPr>
        <w:pStyle w:val="ab"/>
        <w:numPr>
          <w:ilvl w:val="2"/>
          <w:numId w:val="15"/>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w:t>
      </w:r>
      <w:r w:rsidRPr="000B372A">
        <w:t>О</w:t>
      </w:r>
      <w:r w:rsidRPr="000B372A">
        <w:t>ЕКТ ДОГОВОРА».</w:t>
      </w:r>
    </w:p>
    <w:p w:rsidR="006578C3" w:rsidRPr="002440E8" w:rsidRDefault="00782D00" w:rsidP="00F20D5B">
      <w:pPr>
        <w:pStyle w:val="10"/>
        <w:spacing w:before="240" w:after="240" w:line="240" w:lineRule="auto"/>
        <w:ind w:left="465" w:hanging="181"/>
        <w:jc w:val="both"/>
      </w:pPr>
      <w:bookmarkStart w:id="27" w:name="_Toc403472568"/>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7"/>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Участниками Процедуры закупки места поставки товара, в</w:t>
      </w:r>
      <w:r w:rsidR="0047472E" w:rsidRPr="002440E8">
        <w:t>ы</w:t>
      </w:r>
      <w:r w:rsidR="0047472E" w:rsidRPr="002440E8">
        <w:t xml:space="preserve">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w:t>
      </w:r>
      <w:r w:rsidR="0006528A" w:rsidRPr="002440E8">
        <w:t>т</w:t>
      </w:r>
      <w:r w:rsidR="0006528A" w:rsidRPr="002440E8">
        <w:t>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w:t>
      </w:r>
      <w:r w:rsidR="0006528A" w:rsidRPr="002440E8">
        <w:t>а</w:t>
      </w:r>
      <w:r w:rsidR="0006528A" w:rsidRPr="002440E8">
        <w:t>бот, оказания услуг должно быть организовано не позднее, чем за три рабочих дня до око</w:t>
      </w:r>
      <w:r w:rsidR="0006528A" w:rsidRPr="002440E8">
        <w:t>н</w:t>
      </w:r>
      <w:r w:rsidR="0006528A" w:rsidRPr="002440E8">
        <w:t>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w:t>
      </w:r>
      <w:r w:rsidR="0006528A" w:rsidRPr="002440E8">
        <w:t>о</w:t>
      </w:r>
      <w:r w:rsidR="0006528A" w:rsidRPr="002440E8">
        <w:t>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w:t>
      </w:r>
      <w:r w:rsidR="0006528A" w:rsidRPr="002440E8">
        <w:t>о</w:t>
      </w:r>
      <w:r w:rsidR="0006528A" w:rsidRPr="002440E8">
        <w:t>общается в Документации Процедуры закупки и которое несет ответственность за организ</w:t>
      </w:r>
      <w:r w:rsidR="0006528A" w:rsidRPr="002440E8">
        <w:t>а</w:t>
      </w:r>
      <w:r w:rsidR="0006528A" w:rsidRPr="002440E8">
        <w:t>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w:t>
      </w:r>
      <w:r w:rsidR="0006528A" w:rsidRPr="002440E8">
        <w:t>о</w:t>
      </w:r>
      <w:r w:rsidR="0006528A" w:rsidRPr="002440E8">
        <w:t>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FC33D8">
      <w:pPr>
        <w:pStyle w:val="10"/>
        <w:spacing w:before="240" w:after="240" w:line="240" w:lineRule="auto"/>
        <w:jc w:val="both"/>
      </w:pPr>
      <w:bookmarkStart w:id="28" w:name="_Toc403472569"/>
      <w:r>
        <w:t>7</w:t>
      </w:r>
      <w:r w:rsidR="00782D00">
        <w:t>.</w:t>
      </w:r>
      <w:r w:rsidR="009812E7" w:rsidRPr="009812E7">
        <w:t xml:space="preserve"> </w:t>
      </w:r>
      <w:r w:rsidR="00972CB7" w:rsidRPr="002440E8">
        <w:t xml:space="preserve"> ПОРЯДОК ПРОВЕДЕНИЯ ПРОЦЕДУРЫ ЗАКУПКИ И ЗАКЛЮЧЕНИЯ ДОГОВ</w:t>
      </w:r>
      <w:r w:rsidR="00972CB7" w:rsidRPr="002440E8">
        <w:t>О</w:t>
      </w:r>
      <w:r w:rsidR="00972CB7" w:rsidRPr="002440E8">
        <w:t>РА</w:t>
      </w:r>
      <w:bookmarkEnd w:id="28"/>
    </w:p>
    <w:p w:rsidR="00972CB7" w:rsidRPr="002440E8" w:rsidRDefault="00181D33" w:rsidP="00F20D5B">
      <w:pPr>
        <w:pStyle w:val="4"/>
        <w:spacing w:before="120" w:after="0"/>
        <w:jc w:val="both"/>
      </w:pPr>
      <w:bookmarkStart w:id="29" w:name="_Toc403472570"/>
      <w:r>
        <w:t>7</w:t>
      </w:r>
      <w:r w:rsidR="00972CB7" w:rsidRPr="002440E8">
        <w:t>.1. Получение Документации процедуры закупки</w:t>
      </w:r>
      <w:bookmarkEnd w:id="29"/>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w:t>
      </w:r>
      <w:r w:rsidR="008E586B" w:rsidRPr="002440E8">
        <w:t>у</w:t>
      </w:r>
      <w:r w:rsidR="008E586B" w:rsidRPr="002440E8">
        <w:t>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юбое заинтересованное лицо для получ</w:t>
      </w:r>
      <w:r w:rsidR="00972CB7" w:rsidRPr="002440E8">
        <w:t>е</w:t>
      </w:r>
      <w:r w:rsidR="00972CB7" w:rsidRPr="002440E8">
        <w:t xml:space="preserve">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w:t>
      </w:r>
      <w:r w:rsidR="00B51AEA">
        <w:t>Р</w:t>
      </w:r>
      <w:r w:rsidR="00B51AEA">
        <w:t>ТА»</w:t>
      </w:r>
      <w:r w:rsidR="00972CB7" w:rsidRPr="002440E8">
        <w:t xml:space="preserve">. </w:t>
      </w:r>
    </w:p>
    <w:p w:rsidR="00972CB7" w:rsidRPr="002440E8" w:rsidRDefault="00181D33" w:rsidP="00F20D5B">
      <w:pPr>
        <w:pStyle w:val="4"/>
        <w:spacing w:before="120" w:after="0"/>
        <w:jc w:val="both"/>
      </w:pPr>
      <w:bookmarkStart w:id="30" w:name="_Toc403472571"/>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0"/>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w:t>
      </w:r>
      <w:r w:rsidR="00B221E7" w:rsidRPr="002440E8">
        <w:t>с</w:t>
      </w:r>
      <w:r w:rsidR="00B221E7" w:rsidRPr="002440E8">
        <w:t>нении положений Извещения о проведении Процедуры закупки и</w:t>
      </w:r>
      <w:r w:rsidR="00E8378E" w:rsidRPr="002440E8">
        <w:t>/</w:t>
      </w:r>
      <w:r w:rsidR="00B221E7" w:rsidRPr="002440E8">
        <w:t>или Документации Проц</w:t>
      </w:r>
      <w:r w:rsidR="00B221E7" w:rsidRPr="002440E8">
        <w:t>е</w:t>
      </w:r>
      <w:r w:rsidR="00B221E7" w:rsidRPr="002440E8">
        <w:t xml:space="preserve">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Комиссия и (или) Ин</w:t>
      </w:r>
      <w:r w:rsidR="00B221E7" w:rsidRPr="002440E8">
        <w:t>и</w:t>
      </w:r>
      <w:r w:rsidR="00B221E7" w:rsidRPr="002440E8">
        <w:t xml:space="preserve">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w:t>
      </w:r>
      <w:r w:rsidR="00B221E7" w:rsidRPr="002440E8">
        <w:t>о</w:t>
      </w:r>
      <w:r w:rsidR="00B221E7" w:rsidRPr="002440E8">
        <w:t>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без указания наименования (имени) Участника Процедуры закупки, от которого поступил запрос, должно быть разм</w:t>
      </w:r>
      <w:r w:rsidR="00B221E7" w:rsidRPr="002440E8">
        <w:t>е</w:t>
      </w:r>
      <w:r w:rsidR="00B221E7" w:rsidRPr="002440E8">
        <w:t xml:space="preserve">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1" w:name="_Toc403472572"/>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w:t>
      </w:r>
      <w:r w:rsidR="00972CB7" w:rsidRPr="002440E8">
        <w:t>а</w:t>
      </w:r>
      <w:r w:rsidR="00972CB7" w:rsidRPr="002440E8">
        <w:t>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2" w:name="_Toc403472573"/>
      <w:r>
        <w:t>7</w:t>
      </w:r>
      <w:r w:rsidR="00972CB7" w:rsidRPr="002440E8">
        <w:t>.4. Официальный язык Процедуры закупки</w:t>
      </w:r>
      <w:bookmarkEnd w:id="32"/>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заку</w:t>
      </w:r>
      <w:r w:rsidR="00972CB7" w:rsidRPr="002440E8">
        <w:t>п</w:t>
      </w:r>
      <w:r w:rsidR="00972CB7" w:rsidRPr="002440E8">
        <w:t xml:space="preserve">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может быть расценено Комисс</w:t>
      </w:r>
      <w:r w:rsidR="00972CB7" w:rsidRPr="002440E8">
        <w:t>и</w:t>
      </w:r>
      <w:r w:rsidR="00972CB7" w:rsidRPr="002440E8">
        <w:t xml:space="preserve">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закупки трет</w:t>
      </w:r>
      <w:r w:rsidR="00972CB7" w:rsidRPr="002440E8">
        <w:t>ь</w:t>
      </w:r>
      <w:r w:rsidR="00972CB7" w:rsidRPr="002440E8">
        <w:t xml:space="preserve">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документах, выданных компетентным органом другого госуда</w:t>
      </w:r>
      <w:r w:rsidR="00972CB7" w:rsidRPr="002440E8">
        <w:t>р</w:t>
      </w:r>
      <w:r w:rsidR="00972CB7" w:rsidRPr="002440E8">
        <w:t xml:space="preserve">ства для использования на территории Российской Федерации, должен быть проставлен </w:t>
      </w:r>
      <w:proofErr w:type="spellStart"/>
      <w:r w:rsidR="00972CB7" w:rsidRPr="002440E8">
        <w:t>ап</w:t>
      </w:r>
      <w:r w:rsidR="00972CB7" w:rsidRPr="002440E8">
        <w:t>о</w:t>
      </w:r>
      <w:r w:rsidR="00972CB7" w:rsidRPr="002440E8">
        <w:t>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.4.5. Наличие противоречий между оригиналом и переводом, которые изменяют смысл ор</w:t>
      </w:r>
      <w:r w:rsidR="00972CB7" w:rsidRPr="002440E8">
        <w:t>и</w:t>
      </w:r>
      <w:r w:rsidR="00972CB7" w:rsidRPr="002440E8">
        <w:t xml:space="preserve">гинала, может быть расценено Комиссией как несоответствие </w:t>
      </w:r>
      <w:r w:rsidR="00F4489A" w:rsidRPr="002440E8">
        <w:t xml:space="preserve">Заявки </w:t>
      </w:r>
      <w:r w:rsidR="00972CB7" w:rsidRPr="002440E8">
        <w:t>требованиям, устано</w:t>
      </w:r>
      <w:r w:rsidR="00972CB7" w:rsidRPr="002440E8">
        <w:t>в</w:t>
      </w:r>
      <w:r w:rsidR="00972CB7" w:rsidRPr="002440E8">
        <w:t>ленным Документацией Процедуры закупки.</w:t>
      </w:r>
    </w:p>
    <w:p w:rsidR="00972CB7" w:rsidRPr="002440E8" w:rsidRDefault="00181D33" w:rsidP="00F20D5B">
      <w:pPr>
        <w:pStyle w:val="4"/>
        <w:spacing w:before="120" w:after="0"/>
        <w:jc w:val="both"/>
      </w:pPr>
      <w:bookmarkStart w:id="33" w:name="_Toc403472574"/>
      <w:r>
        <w:t>7</w:t>
      </w:r>
      <w:r w:rsidR="00972CB7" w:rsidRPr="002440E8">
        <w:t>.5. Валюта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w:t>
      </w:r>
      <w:r w:rsidR="00B51AEA">
        <w:t>И</w:t>
      </w:r>
      <w:r w:rsidR="00B51AEA">
        <w:t>ОННАЯ КАРТА»</w:t>
      </w:r>
      <w:r w:rsidR="00972CB7" w:rsidRPr="002440E8">
        <w:t>.</w:t>
      </w:r>
    </w:p>
    <w:p w:rsidR="00972CB7" w:rsidRPr="002440E8" w:rsidRDefault="00181D33" w:rsidP="00F20D5B">
      <w:pPr>
        <w:spacing w:before="60"/>
        <w:jc w:val="both"/>
      </w:pPr>
      <w:r>
        <w:t>7</w:t>
      </w:r>
      <w:r w:rsidR="00972CB7" w:rsidRPr="002440E8">
        <w:t>.5.2. Выражение денежных сумм в других валютах, за исключением случаев, предусмо</w:t>
      </w:r>
      <w:r w:rsidR="00972CB7" w:rsidRPr="002440E8">
        <w:t>т</w:t>
      </w:r>
      <w:r w:rsidR="00972CB7" w:rsidRPr="002440E8">
        <w:t xml:space="preserve">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треб</w:t>
      </w:r>
      <w:r w:rsidR="00972CB7" w:rsidRPr="002440E8">
        <w:t>о</w:t>
      </w:r>
      <w:r w:rsidR="00972CB7" w:rsidRPr="002440E8">
        <w:t xml:space="preserve">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4" w:name="_Toc403472575"/>
      <w:r>
        <w:t>7</w:t>
      </w:r>
      <w:r w:rsidR="00972CB7" w:rsidRPr="002440E8">
        <w:t xml:space="preserve">.6. Подача и прием конвертов с </w:t>
      </w:r>
      <w:r w:rsidR="004B052B" w:rsidRPr="002440E8">
        <w:t>Заявками</w:t>
      </w:r>
      <w:bookmarkEnd w:id="34"/>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5" w:name="_Toc403472576"/>
      <w:r>
        <w:t>7</w:t>
      </w:r>
      <w:r w:rsidR="00972CB7" w:rsidRPr="002440E8">
        <w:t xml:space="preserve">.7. Опоздавшие </w:t>
      </w:r>
      <w:r w:rsidR="004B052B" w:rsidRPr="002440E8">
        <w:t>Заявки</w:t>
      </w:r>
      <w:bookmarkEnd w:id="35"/>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6" w:name="_Toc403472577"/>
      <w:r>
        <w:t>7</w:t>
      </w:r>
      <w:r w:rsidR="00972CB7" w:rsidRPr="002440E8">
        <w:t xml:space="preserve">.8. Изменение </w:t>
      </w:r>
      <w:r w:rsidR="00CE7166" w:rsidRPr="002440E8">
        <w:t xml:space="preserve">Заявок </w:t>
      </w:r>
      <w:r w:rsidR="00972CB7" w:rsidRPr="002440E8">
        <w:t>и их отзыв</w:t>
      </w:r>
      <w:bookmarkEnd w:id="36"/>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в любое вр</w:t>
      </w:r>
      <w:r w:rsidR="00972CB7" w:rsidRPr="002440E8">
        <w:t>е</w:t>
      </w:r>
      <w:r w:rsidR="00972CB7" w:rsidRPr="002440E8">
        <w:t xml:space="preserve">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w:t>
      </w:r>
      <w:r w:rsidR="00995FF5" w:rsidRPr="002440E8">
        <w:t>а</w:t>
      </w:r>
      <w:r w:rsidR="00995FF5" w:rsidRPr="002440E8">
        <w:t>явка</w:t>
      </w:r>
      <w:r w:rsidR="00972CB7" w:rsidRPr="002440E8">
        <w:t xml:space="preserve">. </w:t>
      </w:r>
    </w:p>
    <w:p w:rsidR="002D7E0C" w:rsidRPr="002440E8" w:rsidRDefault="00181D33" w:rsidP="00F20D5B">
      <w:pPr>
        <w:pStyle w:val="4"/>
        <w:spacing w:before="120" w:after="0"/>
        <w:jc w:val="both"/>
      </w:pPr>
      <w:bookmarkStart w:id="37" w:name="_Toc403472578"/>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7"/>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пре</w:t>
      </w:r>
      <w:r w:rsidR="00610385" w:rsidRPr="002440E8">
        <w:t>д</w:t>
      </w:r>
      <w:r w:rsidR="00610385" w:rsidRPr="002440E8">
        <w:t xml:space="preserve">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70B0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70B0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w:t>
      </w:r>
      <w:r w:rsidRPr="002440E8">
        <w:t>и</w:t>
      </w:r>
      <w:r w:rsidRPr="002440E8">
        <w:t>телей (субподрядчиков) для исполнения Договора требованиям Документации Пр</w:t>
      </w:r>
      <w:r w:rsidRPr="002440E8">
        <w:t>о</w:t>
      </w:r>
      <w:r w:rsidRPr="002440E8">
        <w:t>цедуры закупки (если требования к субподрядчикам были установлены в Документ</w:t>
      </w:r>
      <w:r w:rsidRPr="002440E8">
        <w:t>а</w:t>
      </w:r>
      <w:r w:rsidRPr="002440E8">
        <w:t>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70B0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w:t>
      </w:r>
      <w:r w:rsidRPr="002440E8">
        <w:t>о</w:t>
      </w:r>
      <w:r w:rsidRPr="002440E8">
        <w:t>стоверных сведений об Участнике Процедуры закупки, если требования к предоста</w:t>
      </w:r>
      <w:r w:rsidRPr="002440E8">
        <w:t>в</w:t>
      </w:r>
      <w:r w:rsidRPr="002440E8">
        <w:t>лению соответствующих документов были установлены в Документации Процедуры закупки;</w:t>
      </w:r>
    </w:p>
    <w:p w:rsidR="00A42E5A" w:rsidRPr="002440E8" w:rsidRDefault="00A42E5A" w:rsidP="00C70B0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w:t>
      </w:r>
      <w:r w:rsidRPr="002440E8">
        <w:t>п</w:t>
      </w:r>
      <w:r w:rsidRPr="002440E8">
        <w:t>ки, а также привлеченных ими соисполнителей (субподрядчиков) для исполнения Д</w:t>
      </w:r>
      <w:r w:rsidRPr="002440E8">
        <w:t>о</w:t>
      </w:r>
      <w:r w:rsidRPr="002440E8">
        <w:t>говора требованиям Документации Процедуры закупки (если требования к соиспо</w:t>
      </w:r>
      <w:r w:rsidRPr="002440E8">
        <w:t>л</w:t>
      </w:r>
      <w:r w:rsidRPr="002440E8">
        <w:t>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w:t>
      </w:r>
      <w:r w:rsidR="003557BE" w:rsidRPr="002440E8">
        <w:t>п</w:t>
      </w:r>
      <w:r w:rsidR="003557BE" w:rsidRPr="002440E8">
        <w:t>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8" w:name="_Toc403472579"/>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w:t>
      </w:r>
      <w:r w:rsidR="000B3484" w:rsidRPr="002440E8">
        <w:t>ю</w:t>
      </w:r>
      <w:r w:rsidR="000B3484" w:rsidRPr="002440E8">
        <w:t>бым Участником Процедуры закупки, Заявка которого не была отклонена на основании тр</w:t>
      </w:r>
      <w:r w:rsidR="000B3484" w:rsidRPr="002440E8">
        <w:t>е</w:t>
      </w:r>
      <w:r w:rsidR="000B3484" w:rsidRPr="002440E8">
        <w:t>бований Извещения о проведении Процедуры закупки и</w:t>
      </w:r>
      <w:r w:rsidR="005521D2" w:rsidRPr="002440E8">
        <w:t>/</w:t>
      </w:r>
      <w:r w:rsidR="000B3484" w:rsidRPr="002440E8">
        <w:t>или Документации Процедуры з</w:t>
      </w:r>
      <w:r w:rsidR="000B3484" w:rsidRPr="002440E8">
        <w:t>а</w:t>
      </w:r>
      <w:r w:rsidR="000B3484" w:rsidRPr="002440E8">
        <w:t xml:space="preserve">купки, по любому пункту его Заявки. </w:t>
      </w:r>
    </w:p>
    <w:p w:rsidR="002D7E0C" w:rsidRPr="002440E8" w:rsidRDefault="00181D33" w:rsidP="00F20D5B">
      <w:pPr>
        <w:pStyle w:val="4"/>
        <w:spacing w:before="120" w:after="0"/>
        <w:jc w:val="both"/>
      </w:pPr>
      <w:bookmarkStart w:id="39" w:name="_Toc403472580"/>
      <w:r>
        <w:t>7</w:t>
      </w:r>
      <w:r w:rsidR="002D7E0C" w:rsidRPr="002440E8">
        <w:t xml:space="preserve">.11. 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w:t>
      </w:r>
      <w:r w:rsidR="00A81365" w:rsidRPr="002440E8">
        <w:t>о</w:t>
      </w:r>
      <w:r w:rsidR="00A81365" w:rsidRPr="002440E8">
        <w:t xml:space="preserve">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w:t>
      </w:r>
      <w:r w:rsidR="00A81365" w:rsidRPr="002440E8">
        <w:t>е</w:t>
      </w:r>
      <w:r w:rsidR="00A81365" w:rsidRPr="002440E8">
        <w:t xml:space="preserve">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0" w:name="_Toc403472581"/>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0"/>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70B0D">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C70B0D">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w:t>
      </w:r>
      <w:r w:rsidRPr="002440E8">
        <w:t>о</w:t>
      </w:r>
      <w:r w:rsidRPr="002440E8">
        <w:t xml:space="preserve">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70B0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70B0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70B0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70B0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Протокол рассмотрения и оценки Заявок подписывается всеми присутству</w:t>
      </w:r>
      <w:r w:rsidR="00BB4624" w:rsidRPr="002440E8">
        <w:t>ю</w:t>
      </w:r>
      <w:r w:rsidR="00BB4624" w:rsidRPr="002440E8">
        <w:t>щими членами Комиссии. Протокол рассмотрения и оценки Заявок составляется в двух э</w:t>
      </w:r>
      <w:r w:rsidR="00BB4624" w:rsidRPr="002440E8">
        <w:t>к</w:t>
      </w:r>
      <w:r w:rsidR="00BB4624" w:rsidRPr="002440E8">
        <w:t>земплярах, один из которых хранится в Департаменте по закупкам, второй передается Ин</w:t>
      </w:r>
      <w:r w:rsidR="00BB4624" w:rsidRPr="002440E8">
        <w:t>и</w:t>
      </w:r>
      <w:r w:rsidR="00BB4624" w:rsidRPr="002440E8">
        <w:t xml:space="preserve">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w:t>
      </w:r>
      <w:r w:rsidR="002B6A4C" w:rsidRPr="002440E8">
        <w:t>и</w:t>
      </w:r>
      <w:r w:rsidR="002B6A4C" w:rsidRPr="002440E8">
        <w:t>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w:t>
      </w:r>
      <w:r w:rsidR="002B6A4C" w:rsidRPr="002440E8">
        <w:t>н</w:t>
      </w:r>
      <w:r w:rsidR="002B6A4C" w:rsidRPr="002440E8">
        <w:t>тации Процедуры закупки. Такой Участник Процедуры закупки не вправе отказаться от з</w:t>
      </w:r>
      <w:r w:rsidR="002B6A4C" w:rsidRPr="002440E8">
        <w:t>а</w:t>
      </w:r>
      <w:r w:rsidR="002B6A4C" w:rsidRPr="002440E8">
        <w:t>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w:t>
      </w:r>
      <w:r w:rsidR="00EC5D51" w:rsidRPr="002440E8">
        <w:t>н</w:t>
      </w:r>
      <w:r w:rsidR="00EC5D51" w:rsidRPr="002440E8">
        <w:t>ки Заявок. При этом указанная выписка должная публиковаться исключительно в части об</w:t>
      </w:r>
      <w:r w:rsidR="00EC5D51" w:rsidRPr="002440E8">
        <w:t>ъ</w:t>
      </w:r>
      <w:r w:rsidR="00EC5D51" w:rsidRPr="002440E8">
        <w:t>явления резолютивной части Протокола и не должна содержать сведений о Комиссии и пе</w:t>
      </w:r>
      <w:r w:rsidR="00EC5D51" w:rsidRPr="002440E8">
        <w:t>р</w:t>
      </w:r>
      <w:r w:rsidR="00EC5D51" w:rsidRPr="002440E8">
        <w:t>сональном голосовании каждого из ее членов.</w:t>
      </w:r>
    </w:p>
    <w:p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w:t>
      </w:r>
      <w:r w:rsidR="003F03A5" w:rsidRPr="002440E8">
        <w:t>с</w:t>
      </w:r>
      <w:r w:rsidR="003F03A5" w:rsidRPr="002440E8">
        <w:t>нении результатов Запроса предложений в письменной форме или в форме электронного д</w:t>
      </w:r>
      <w:r w:rsidR="003F03A5" w:rsidRPr="002440E8">
        <w:t>о</w:t>
      </w:r>
      <w:r w:rsidR="003F03A5" w:rsidRPr="002440E8">
        <w:t>кумента. Заказчик в течение 7 рабочих дней со дня поступления такого запроса обязан пре</w:t>
      </w:r>
      <w:r w:rsidR="003F03A5" w:rsidRPr="002440E8">
        <w:t>д</w:t>
      </w:r>
      <w:r w:rsidR="003F03A5" w:rsidRPr="002440E8">
        <w:t>ставить такому Участнику Процедуры закупки в письменной форме или в форме электро</w:t>
      </w:r>
      <w:r w:rsidR="003F03A5" w:rsidRPr="002440E8">
        <w:t>н</w:t>
      </w:r>
      <w:r w:rsidR="003F03A5" w:rsidRPr="002440E8">
        <w:t>ного документа соответствующие разъяснения.</w:t>
      </w:r>
    </w:p>
    <w:p w:rsidR="00F818E9" w:rsidRPr="002440E8" w:rsidRDefault="00181D33" w:rsidP="00F20D5B">
      <w:pPr>
        <w:pStyle w:val="4"/>
        <w:spacing w:before="120" w:after="0"/>
        <w:jc w:val="both"/>
      </w:pPr>
      <w:bookmarkStart w:id="41" w:name="_Toc403472582"/>
      <w:r>
        <w:t>7</w:t>
      </w:r>
      <w:r w:rsidR="003053B0" w:rsidRPr="002440E8">
        <w:t>.1</w:t>
      </w:r>
      <w:r w:rsidR="00555CF2" w:rsidRPr="002440E8">
        <w:t>3</w:t>
      </w:r>
      <w:r w:rsidR="003053B0" w:rsidRPr="002440E8">
        <w:t>. Порядок заключения Договора</w:t>
      </w:r>
      <w:bookmarkEnd w:id="41"/>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w:t>
      </w:r>
      <w:r w:rsidR="00731508" w:rsidRPr="002440E8">
        <w:t>о</w:t>
      </w:r>
      <w:r w:rsidR="00731508" w:rsidRPr="002440E8">
        <w:t>ны</w:t>
      </w:r>
      <w:r w:rsidR="003053B0" w:rsidRPr="002440E8">
        <w:t xml:space="preserve"> проект Договора не позднее </w:t>
      </w:r>
      <w:r w:rsidR="0084158D">
        <w:t>10</w:t>
      </w:r>
      <w:r w:rsidR="003053B0" w:rsidRPr="002440E8">
        <w:t xml:space="preserve"> (</w:t>
      </w:r>
      <w:r w:rsidR="0084158D">
        <w:t>десяти</w:t>
      </w:r>
      <w:r w:rsidR="003053B0" w:rsidRPr="002440E8">
        <w:t xml:space="preserve">) </w:t>
      </w:r>
      <w:r w:rsidR="00FE7DB5">
        <w:t>календарных</w:t>
      </w:r>
      <w:r w:rsidR="003053B0" w:rsidRPr="002440E8">
        <w:t xml:space="preserve"> дней после его получения.</w:t>
      </w:r>
    </w:p>
    <w:p w:rsidR="00731508" w:rsidRPr="002440E8" w:rsidRDefault="00731508" w:rsidP="00F20D5B">
      <w:pPr>
        <w:spacing w:before="20"/>
        <w:jc w:val="both"/>
      </w:pPr>
      <w:r w:rsidRPr="002440E8">
        <w:t>Под Единственным поставщиком в контексте настоящей Документации понимается: Еди</w:t>
      </w:r>
      <w:r w:rsidRPr="002440E8">
        <w:t>н</w:t>
      </w:r>
      <w:r w:rsidRPr="002440E8">
        <w:t xml:space="preserve">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заку</w:t>
      </w:r>
      <w:r w:rsidRPr="002440E8">
        <w:t>п</w:t>
      </w:r>
      <w:r w:rsidRPr="002440E8">
        <w:t xml:space="preserve">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w:t>
      </w:r>
      <w:r w:rsidR="00F83F54" w:rsidRPr="002440E8">
        <w:t>п</w:t>
      </w:r>
      <w:r w:rsidR="00F83F54" w:rsidRPr="002440E8">
        <w:t>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Участником Процедуры закупки, с к</w:t>
      </w:r>
      <w:r w:rsidRPr="002440E8">
        <w:t>о</w:t>
      </w:r>
      <w:r w:rsidRPr="002440E8">
        <w:t xml:space="preserve">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w:t>
      </w:r>
      <w:r w:rsidRPr="002440E8">
        <w:t>а</w:t>
      </w:r>
      <w:r w:rsidRPr="002440E8">
        <w:t>купки, с которым заключается Договор, в срок установленный Документацией Пр</w:t>
      </w:r>
      <w:r w:rsidRPr="002440E8">
        <w:t>о</w:t>
      </w:r>
      <w:r w:rsidRPr="002440E8">
        <w:t>цедуры закупки.</w:t>
      </w:r>
    </w:p>
    <w:p w:rsidR="003053B0" w:rsidRPr="002440E8" w:rsidRDefault="003053B0" w:rsidP="00F20D5B">
      <w:pPr>
        <w:spacing w:before="20"/>
        <w:ind w:left="851"/>
        <w:jc w:val="both"/>
      </w:pPr>
      <w:proofErr w:type="gramStart"/>
      <w:r w:rsidRPr="002440E8">
        <w:t xml:space="preserve">3) Не предоставления </w:t>
      </w:r>
      <w:r w:rsidR="0026392B" w:rsidRPr="002440E8">
        <w:t>Участником Процедуры закупки, с которым заключается Д</w:t>
      </w:r>
      <w:r w:rsidR="0026392B" w:rsidRPr="002440E8">
        <w:t>о</w:t>
      </w:r>
      <w:r w:rsidR="0026392B" w:rsidRPr="002440E8">
        <w:t xml:space="preserve">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w:t>
      </w:r>
      <w:r w:rsidRPr="002440E8">
        <w:t>о</w:t>
      </w:r>
      <w:r w:rsidRPr="002440E8">
        <w:t>кументы не были представлены одновременно с подачей Заявки.</w:t>
      </w:r>
      <w:proofErr w:type="gramEnd"/>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w:t>
      </w:r>
      <w:r w:rsidR="003053B0" w:rsidRPr="002440E8">
        <w:t>ж</w:t>
      </w:r>
      <w:r w:rsidR="003053B0" w:rsidRPr="002440E8">
        <w:t>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w:t>
      </w:r>
      <w:r w:rsidRPr="002440E8">
        <w:t>а</w:t>
      </w:r>
      <w:r w:rsidRPr="002440E8">
        <w:t>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w:t>
      </w:r>
      <w:r w:rsidRPr="002440E8">
        <w:t>е</w:t>
      </w:r>
      <w:r w:rsidRPr="002440E8">
        <w:t>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w:t>
      </w:r>
      <w:r w:rsidR="003053B0" w:rsidRPr="002440E8">
        <w:t>а</w:t>
      </w:r>
      <w:r w:rsidR="003053B0" w:rsidRPr="002440E8">
        <w:t>ключения Договора и о выплате аванса Поставщику только после предоставления обеспеч</w:t>
      </w:r>
      <w:r w:rsidR="003053B0" w:rsidRPr="002440E8">
        <w:t>е</w:t>
      </w:r>
      <w:r w:rsidR="003053B0" w:rsidRPr="002440E8">
        <w:t>ния возврата аванса</w:t>
      </w:r>
      <w:r w:rsidR="006E725D" w:rsidRPr="002440E8">
        <w:t>.</w:t>
      </w:r>
    </w:p>
    <w:p w:rsidR="00592884" w:rsidRPr="002440E8" w:rsidRDefault="00181D33" w:rsidP="00F20D5B">
      <w:pPr>
        <w:pStyle w:val="4"/>
        <w:spacing w:before="120" w:after="0"/>
        <w:jc w:val="both"/>
      </w:pPr>
      <w:bookmarkStart w:id="42" w:name="_Toc403472583"/>
      <w:r>
        <w:t>7</w:t>
      </w:r>
      <w:r w:rsidR="00592884" w:rsidRPr="002440E8">
        <w:t>.1</w:t>
      </w:r>
      <w:r w:rsidR="006E725D" w:rsidRPr="002440E8">
        <w:t>4</w:t>
      </w:r>
      <w:r w:rsidR="00592884" w:rsidRPr="002440E8">
        <w:t>. Режим обмена информацией.</w:t>
      </w:r>
      <w:bookmarkEnd w:id="42"/>
    </w:p>
    <w:p w:rsidR="00592884" w:rsidRPr="002440E8" w:rsidRDefault="00181D33" w:rsidP="00F20D5B">
      <w:pPr>
        <w:spacing w:before="60"/>
        <w:jc w:val="both"/>
      </w:pPr>
      <w:r>
        <w:t>7</w:t>
      </w:r>
      <w:r w:rsidR="00592884" w:rsidRPr="002440E8">
        <w:t>.1</w:t>
      </w:r>
      <w:r w:rsidR="006E725D" w:rsidRPr="002440E8">
        <w:t>4</w:t>
      </w:r>
      <w:r w:rsidR="00592884" w:rsidRPr="002440E8">
        <w:t>.1. Заказчик, Организатор процедуры закупки, Комиссия оставляют за собой право пр</w:t>
      </w:r>
      <w:r w:rsidR="00592884" w:rsidRPr="002440E8">
        <w:t>о</w:t>
      </w:r>
      <w:r w:rsidR="00592884" w:rsidRPr="002440E8">
        <w:t xml:space="preserve">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3" w:name="_Toc403472584"/>
      <w:r>
        <w:t>7</w:t>
      </w:r>
      <w:r w:rsidR="00CA2319" w:rsidRPr="002440E8">
        <w:t>.1</w:t>
      </w:r>
      <w:r w:rsidR="006E725D" w:rsidRPr="002440E8">
        <w:t>5</w:t>
      </w:r>
      <w:r w:rsidR="00CA2319" w:rsidRPr="002440E8">
        <w:t>. Переторжка</w:t>
      </w:r>
      <w:bookmarkEnd w:id="43"/>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w:t>
      </w:r>
      <w:r w:rsidR="00CA2319" w:rsidRPr="002440E8">
        <w:t>а</w:t>
      </w:r>
      <w:r w:rsidR="00CA2319" w:rsidRPr="002440E8">
        <w:t xml:space="preserve">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w:t>
      </w:r>
      <w:r w:rsidR="00CA2319" w:rsidRPr="002440E8">
        <w:t>о</w:t>
      </w:r>
      <w:r w:rsidR="00CA2319" w:rsidRPr="002440E8">
        <w:t>го рабочего дня с момента принятия такого решения Комиссией; при этом ценовые предл</w:t>
      </w:r>
      <w:r w:rsidR="00CA2319" w:rsidRPr="002440E8">
        <w:t>о</w:t>
      </w:r>
      <w:r w:rsidR="00CA2319" w:rsidRPr="002440E8">
        <w:t>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.4. В порядке, указанном в уведомлении о проведении Переторжки, Участники Процед</w:t>
      </w:r>
      <w:r w:rsidR="00CA2319" w:rsidRPr="002440E8">
        <w:t>у</w:t>
      </w:r>
      <w:r w:rsidR="00CA2319" w:rsidRPr="002440E8">
        <w:t xml:space="preserve">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w:t>
      </w:r>
      <w:r w:rsidR="00CA2319" w:rsidRPr="002440E8">
        <w:t>а</w:t>
      </w:r>
      <w:r w:rsidR="00CA2319" w:rsidRPr="002440E8">
        <w:t>стие в Переторжке, Комиссия производит окончательную оценку Заявок Участников Проц</w:t>
      </w:r>
      <w:r w:rsidR="00CA2319" w:rsidRPr="002440E8">
        <w:t>е</w:t>
      </w:r>
      <w:r w:rsidR="00CA2319" w:rsidRPr="002440E8">
        <w:t>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w:t>
      </w:r>
      <w:r w:rsidR="00CA2319" w:rsidRPr="002440E8">
        <w:t>о</w:t>
      </w:r>
      <w:r w:rsidR="00CA2319" w:rsidRPr="002440E8">
        <w:t xml:space="preserve">цедуры закупки, в котором указываются окончательные результаты </w:t>
      </w:r>
      <w:proofErr w:type="gramStart"/>
      <w:r w:rsidR="00CA2319" w:rsidRPr="002440E8">
        <w:t>оценки Заявок Участн</w:t>
      </w:r>
      <w:r w:rsidR="00CA2319" w:rsidRPr="002440E8">
        <w:t>и</w:t>
      </w:r>
      <w:r w:rsidR="00CA2319" w:rsidRPr="002440E8">
        <w:t>ков Процедуры закупки</w:t>
      </w:r>
      <w:proofErr w:type="gramEnd"/>
      <w:r w:rsidR="00CA2319" w:rsidRPr="002440E8">
        <w:t xml:space="preserve">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w:t>
      </w:r>
      <w:r w:rsidR="00CA2319" w:rsidRPr="002440E8">
        <w:t>е</w:t>
      </w:r>
      <w:r w:rsidR="00CA2319" w:rsidRPr="002440E8">
        <w:t>ния в Переторжку.</w:t>
      </w:r>
    </w:p>
    <w:p w:rsidR="003A022D" w:rsidRPr="002440E8" w:rsidRDefault="00024514" w:rsidP="00F20D5B">
      <w:pPr>
        <w:pStyle w:val="4"/>
        <w:spacing w:before="120" w:after="0"/>
        <w:jc w:val="both"/>
      </w:pPr>
      <w:bookmarkStart w:id="44" w:name="_Toc403472585"/>
      <w:r>
        <w:t>7</w:t>
      </w:r>
      <w:r w:rsidR="006E725D" w:rsidRPr="002440E8">
        <w:t xml:space="preserve">.16. </w:t>
      </w:r>
      <w:r w:rsidR="003A022D" w:rsidRPr="002440E8">
        <w:t>Разделение объема закупки между Участниками Процедур закупок</w:t>
      </w:r>
      <w:bookmarkEnd w:id="44"/>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w:t>
      </w:r>
      <w:r w:rsidR="003A022D" w:rsidRPr="002440E8">
        <w:t>е</w:t>
      </w:r>
      <w:r w:rsidR="003A022D" w:rsidRPr="002440E8">
        <w:t>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w:t>
      </w:r>
      <w:r w:rsidR="00B51AEA">
        <w:t>Р</w:t>
      </w:r>
      <w:r w:rsidR="00B51AEA">
        <w:t>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w:t>
      </w:r>
      <w:r w:rsidR="003A022D" w:rsidRPr="002440E8">
        <w:t>а</w:t>
      </w:r>
      <w:r w:rsidR="003A022D" w:rsidRPr="002440E8">
        <w:t>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w:t>
      </w:r>
      <w:r w:rsidR="003A022D" w:rsidRPr="002440E8">
        <w:t>е</w:t>
      </w:r>
      <w:r w:rsidR="003A022D" w:rsidRPr="002440E8">
        <w:t>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w:t>
      </w:r>
      <w:r w:rsidR="003A022D" w:rsidRPr="002440E8">
        <w:t>е</w:t>
      </w:r>
      <w:r w:rsidR="003A022D" w:rsidRPr="002440E8">
        <w:t>ление объема закупки;</w:t>
      </w:r>
    </w:p>
    <w:p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w:t>
      </w:r>
      <w:r w:rsidR="003A022D" w:rsidRPr="002440E8">
        <w:t>п</w:t>
      </w:r>
      <w:r w:rsidR="003A022D" w:rsidRPr="002440E8">
        <w:t>ки производится по цене и на условиях, предложенных Участником Процедуры закупки, к</w:t>
      </w:r>
      <w:r w:rsidR="003A022D" w:rsidRPr="002440E8">
        <w:t>о</w:t>
      </w:r>
      <w:r w:rsidR="003A022D" w:rsidRPr="002440E8">
        <w:t>торому присвоено первое место в итоговом рейтинге, сформированном Комиссией по р</w:t>
      </w:r>
      <w:r w:rsidR="003A022D" w:rsidRPr="002440E8">
        <w:t>е</w:t>
      </w:r>
      <w:r w:rsidR="003A022D" w:rsidRPr="002440E8">
        <w:t>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w:t>
      </w:r>
      <w:r w:rsidRPr="002440E8">
        <w:t>й</w:t>
      </w:r>
      <w:r w:rsidRPr="002440E8">
        <w:t>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w:t>
      </w:r>
      <w:r w:rsidRPr="002440E8">
        <w:t>т</w:t>
      </w:r>
      <w:r w:rsidRPr="002440E8">
        <w:t>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w:t>
      </w:r>
      <w:r w:rsidR="003A022D" w:rsidRPr="002440E8">
        <w:t>ю</w:t>
      </w:r>
      <w:r w:rsidR="003A022D" w:rsidRPr="002440E8">
        <w:t>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B33F53" w:rsidRPr="0096444F" w:rsidRDefault="00B33F53" w:rsidP="000A44B0">
      <w:pPr>
        <w:pStyle w:val="10"/>
        <w:spacing w:before="0" w:after="0" w:line="240" w:lineRule="auto"/>
        <w:ind w:left="465" w:hanging="181"/>
        <w:jc w:val="both"/>
      </w:pPr>
      <w:bookmarkStart w:id="45" w:name="_Toc403472586"/>
    </w:p>
    <w:p w:rsidR="00B33F53" w:rsidRPr="0096444F" w:rsidRDefault="00B33F53" w:rsidP="00B33F53">
      <w:pPr>
        <w:rPr>
          <w:lang w:eastAsia="en-US"/>
        </w:rPr>
      </w:pPr>
    </w:p>
    <w:p w:rsidR="000A44B0" w:rsidRPr="0096444F" w:rsidRDefault="00024514" w:rsidP="000A44B0">
      <w:pPr>
        <w:pStyle w:val="10"/>
        <w:spacing w:before="0" w:after="0" w:line="240" w:lineRule="auto"/>
        <w:ind w:left="465" w:hanging="181"/>
        <w:jc w:val="both"/>
      </w:pPr>
      <w:r>
        <w:t>8</w:t>
      </w:r>
      <w:r w:rsidR="00AD58AB">
        <w:t>.</w:t>
      </w:r>
      <w:r w:rsidR="009812E7" w:rsidRPr="00E537F4">
        <w:t xml:space="preserve"> </w:t>
      </w:r>
      <w:r w:rsidR="00216E96" w:rsidRPr="002440E8">
        <w:t xml:space="preserve"> ИНФОРМАЦИОННАЯ КАРТА</w:t>
      </w:r>
      <w:bookmarkEnd w:id="45"/>
    </w:p>
    <w:p w:rsidR="00B33F53" w:rsidRPr="0096444F" w:rsidRDefault="00B33F53" w:rsidP="00B33F53">
      <w:pPr>
        <w:rPr>
          <w:lang w:eastAsia="en-US"/>
        </w:rPr>
      </w:pPr>
    </w:p>
    <w:p w:rsidR="00216E96" w:rsidRPr="002440E8" w:rsidRDefault="00024514" w:rsidP="000A44B0">
      <w:pPr>
        <w:pStyle w:val="10"/>
        <w:spacing w:before="0" w:after="0" w:line="240" w:lineRule="auto"/>
        <w:ind w:left="465" w:hanging="181"/>
        <w:jc w:val="both"/>
      </w:pPr>
      <w:r>
        <w:t>8</w:t>
      </w:r>
      <w:r w:rsidR="006E725D" w:rsidRPr="00EF1FEA">
        <w:t xml:space="preserve">.1. </w:t>
      </w:r>
      <w:r w:rsidR="00216E96" w:rsidRPr="00EF1FEA">
        <w:t>Следующая информация и данные для конкретной Процедуры закупки уточн</w:t>
      </w:r>
      <w:r w:rsidR="00216E96" w:rsidRPr="00EF1FEA">
        <w:t>я</w:t>
      </w:r>
      <w:r w:rsidR="00216E96" w:rsidRPr="00EF1FEA">
        <w:t>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разд</w:t>
            </w:r>
            <w:r w:rsidR="003E6243" w:rsidRPr="00B22A81">
              <w:rPr>
                <w:b/>
                <w:sz w:val="20"/>
                <w:szCs w:val="20"/>
              </w:rPr>
              <w:t>е</w:t>
            </w:r>
            <w:r w:rsidR="003E6243" w:rsidRPr="00B22A81">
              <w:rPr>
                <w:b/>
                <w:sz w:val="20"/>
                <w:szCs w:val="20"/>
              </w:rPr>
              <w:t xml:space="preserve">лы, статьи, </w:t>
            </w:r>
            <w:r w:rsidRPr="00B22A81">
              <w:rPr>
                <w:b/>
                <w:sz w:val="20"/>
                <w:szCs w:val="20"/>
              </w:rPr>
              <w:t>пун</w:t>
            </w:r>
            <w:r w:rsidRPr="00B22A81">
              <w:rPr>
                <w:b/>
                <w:sz w:val="20"/>
                <w:szCs w:val="20"/>
              </w:rPr>
              <w:t>к</w:t>
            </w:r>
            <w:r w:rsidRPr="00B22A81">
              <w:rPr>
                <w:b/>
                <w:sz w:val="20"/>
                <w:szCs w:val="20"/>
              </w:rPr>
              <w:t>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w:t>
            </w:r>
            <w:r w:rsidRPr="00B22A81">
              <w:rPr>
                <w:sz w:val="20"/>
                <w:szCs w:val="20"/>
              </w:rPr>
              <w:t>р</w:t>
            </w:r>
            <w:r w:rsidRPr="00B22A81">
              <w:rPr>
                <w:sz w:val="20"/>
                <w:szCs w:val="20"/>
              </w:rPr>
              <w:t>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A44B0"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w:t>
            </w:r>
            <w:r w:rsidR="00D852DD" w:rsidRPr="00D852DD">
              <w:rPr>
                <w:sz w:val="20"/>
                <w:szCs w:val="20"/>
              </w:rPr>
              <w:t>и</w:t>
            </w:r>
            <w:r w:rsidR="00D852DD" w:rsidRPr="00D852DD">
              <w:rPr>
                <w:sz w:val="20"/>
                <w:szCs w:val="20"/>
              </w:rPr>
              <w:t xml:space="preserve">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p>
          <w:p w:rsidR="000B765F" w:rsidRPr="00B22A81" w:rsidRDefault="00D852DD" w:rsidP="00B22A81">
            <w:pPr>
              <w:jc w:val="both"/>
              <w:rPr>
                <w:sz w:val="20"/>
                <w:szCs w:val="20"/>
              </w:rPr>
            </w:pPr>
            <w:r w:rsidRPr="00D852DD">
              <w:rPr>
                <w:sz w:val="20"/>
                <w:szCs w:val="20"/>
              </w:rPr>
              <w:t>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AC2DFB" w:rsidP="003B2AF2">
            <w:pPr>
              <w:jc w:val="both"/>
              <w:rPr>
                <w:sz w:val="20"/>
                <w:szCs w:val="20"/>
              </w:rPr>
            </w:pPr>
            <w:r w:rsidRPr="003449F4">
              <w:rPr>
                <w:sz w:val="20"/>
                <w:szCs w:val="20"/>
              </w:rPr>
              <w:t>143026, г. Москва,</w:t>
            </w:r>
            <w:r w:rsidR="00BC3AD4">
              <w:t xml:space="preserve"> </w:t>
            </w:r>
            <w:r w:rsidR="00BC3AD4" w:rsidRPr="00BC3AD4">
              <w:rPr>
                <w:sz w:val="20"/>
                <w:szCs w:val="20"/>
              </w:rPr>
              <w:t>территория  и</w:t>
            </w:r>
            <w:r w:rsidR="00BC3AD4">
              <w:rPr>
                <w:sz w:val="20"/>
                <w:szCs w:val="20"/>
              </w:rPr>
              <w:t>нновационного центра «Сколково»</w:t>
            </w:r>
            <w:r w:rsidR="00BC3AD4" w:rsidRPr="00BC3AD4">
              <w:rPr>
                <w:sz w:val="20"/>
                <w:szCs w:val="20"/>
              </w:rPr>
              <w:t>,</w:t>
            </w:r>
            <w:r w:rsidR="00BC3AD4">
              <w:rPr>
                <w:sz w:val="20"/>
                <w:szCs w:val="20"/>
              </w:rPr>
              <w:t xml:space="preserve"> ул. Луговая, д. 4, </w:t>
            </w:r>
            <w:proofErr w:type="spellStart"/>
            <w:r w:rsidR="00BC3AD4">
              <w:rPr>
                <w:sz w:val="20"/>
                <w:szCs w:val="20"/>
              </w:rPr>
              <w:t>кор</w:t>
            </w:r>
            <w:proofErr w:type="spellEnd"/>
            <w:r w:rsidR="00BC3AD4">
              <w:rPr>
                <w:sz w:val="20"/>
                <w:szCs w:val="20"/>
              </w:rPr>
              <w:t>. 2</w:t>
            </w:r>
            <w:r w:rsidR="00BC3AD4" w:rsidRPr="00BC3AD4">
              <w:rPr>
                <w:sz w:val="20"/>
                <w:szCs w:val="20"/>
              </w:rPr>
              <w:t>.</w:t>
            </w:r>
            <w:r>
              <w:rPr>
                <w:sz w:val="20"/>
                <w:szCs w:val="20"/>
              </w:rPr>
              <w:t xml:space="preserve"> </w:t>
            </w: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0A44B0" w:rsidRDefault="008842B7" w:rsidP="008842B7">
            <w:pPr>
              <w:jc w:val="both"/>
              <w:rPr>
                <w:sz w:val="20"/>
                <w:szCs w:val="20"/>
              </w:rPr>
            </w:pPr>
            <w:r w:rsidRPr="00D852DD">
              <w:rPr>
                <w:sz w:val="20"/>
                <w:szCs w:val="20"/>
              </w:rPr>
              <w:t>Общество с ограниченной ответственностью «Объед</w:t>
            </w:r>
            <w:r w:rsidRPr="00D852DD">
              <w:rPr>
                <w:sz w:val="20"/>
                <w:szCs w:val="20"/>
              </w:rPr>
              <w:t>и</w:t>
            </w:r>
            <w:r w:rsidRPr="00D852DD">
              <w:rPr>
                <w:sz w:val="20"/>
                <w:szCs w:val="20"/>
              </w:rPr>
              <w:t>ненная дирекция по проектированию и строительству  Центра разработки и коммерциализации новых техн</w:t>
            </w:r>
            <w:r w:rsidRPr="00D852DD">
              <w:rPr>
                <w:sz w:val="20"/>
                <w:szCs w:val="20"/>
              </w:rPr>
              <w:t>о</w:t>
            </w:r>
            <w:r w:rsidRPr="00D852DD">
              <w:rPr>
                <w:sz w:val="20"/>
                <w:szCs w:val="20"/>
              </w:rPr>
              <w:t xml:space="preserve">логий (инновационного центра «Сколково»)». </w:t>
            </w:r>
          </w:p>
          <w:p w:rsidR="008842B7" w:rsidRPr="00B22A81" w:rsidRDefault="008842B7" w:rsidP="008842B7">
            <w:pPr>
              <w:jc w:val="both"/>
              <w:rPr>
                <w:sz w:val="20"/>
                <w:szCs w:val="20"/>
              </w:rPr>
            </w:pPr>
            <w:r w:rsidRPr="00D852DD">
              <w:rPr>
                <w:sz w:val="20"/>
                <w:szCs w:val="20"/>
              </w:rPr>
              <w:t>Сокращенное наименование: ООО «ОДПС Сколково».</w:t>
            </w:r>
          </w:p>
          <w:p w:rsidR="000A44B0" w:rsidRDefault="009C6FF4" w:rsidP="00B22A81">
            <w:pPr>
              <w:rPr>
                <w:b/>
                <w:sz w:val="20"/>
                <w:szCs w:val="20"/>
              </w:rPr>
            </w:pPr>
            <w:r w:rsidRPr="00B22A81">
              <w:rPr>
                <w:b/>
                <w:sz w:val="20"/>
                <w:szCs w:val="20"/>
              </w:rPr>
              <w:t>Контактное лицо</w:t>
            </w:r>
            <w:r w:rsidR="000A44B0">
              <w:rPr>
                <w:b/>
                <w:sz w:val="20"/>
                <w:szCs w:val="20"/>
              </w:rPr>
              <w:t xml:space="preserve"> отдела организации тендеров</w:t>
            </w:r>
            <w:r w:rsidRPr="00B22A81">
              <w:rPr>
                <w:b/>
                <w:sz w:val="20"/>
                <w:szCs w:val="20"/>
              </w:rPr>
              <w:t>:</w:t>
            </w:r>
          </w:p>
          <w:p w:rsidR="009C6FF4" w:rsidRPr="00B33F53" w:rsidRDefault="008842B7" w:rsidP="00B22A81">
            <w:pPr>
              <w:rPr>
                <w:sz w:val="20"/>
                <w:szCs w:val="20"/>
              </w:rPr>
            </w:pPr>
            <w:r>
              <w:rPr>
                <w:sz w:val="20"/>
                <w:szCs w:val="20"/>
              </w:rPr>
              <w:t>Владимир Чекин</w:t>
            </w:r>
            <w:r w:rsidR="000A44B0">
              <w:rPr>
                <w:sz w:val="20"/>
                <w:szCs w:val="20"/>
              </w:rPr>
              <w:t xml:space="preserve"> т</w:t>
            </w:r>
            <w:r w:rsidR="00CB7D05" w:rsidRPr="00B22A81">
              <w:rPr>
                <w:sz w:val="20"/>
                <w:szCs w:val="20"/>
              </w:rPr>
              <w:t xml:space="preserve">ел: </w:t>
            </w:r>
            <w:r>
              <w:rPr>
                <w:sz w:val="20"/>
                <w:szCs w:val="20"/>
              </w:rPr>
              <w:t xml:space="preserve">8 </w:t>
            </w:r>
            <w:r w:rsidR="009C6FF4" w:rsidRPr="00B22A81">
              <w:rPr>
                <w:sz w:val="20"/>
                <w:szCs w:val="20"/>
              </w:rPr>
              <w:t xml:space="preserve">(495) </w:t>
            </w:r>
            <w:r w:rsidR="0084158D" w:rsidRPr="00772E3A">
              <w:rPr>
                <w:sz w:val="20"/>
                <w:szCs w:val="20"/>
              </w:rPr>
              <w:t>9</w:t>
            </w:r>
            <w:r w:rsidR="0084158D">
              <w:rPr>
                <w:sz w:val="20"/>
                <w:szCs w:val="20"/>
              </w:rPr>
              <w:t>56</w:t>
            </w:r>
            <w:r w:rsidR="0084158D" w:rsidRPr="00772E3A">
              <w:rPr>
                <w:sz w:val="20"/>
                <w:szCs w:val="20"/>
              </w:rPr>
              <w:t>-0</w:t>
            </w:r>
            <w:r w:rsidR="0084158D">
              <w:rPr>
                <w:sz w:val="20"/>
                <w:szCs w:val="20"/>
              </w:rPr>
              <w:t>0</w:t>
            </w:r>
            <w:r w:rsidR="0084158D" w:rsidRPr="00772E3A">
              <w:rPr>
                <w:sz w:val="20"/>
                <w:szCs w:val="20"/>
              </w:rPr>
              <w:t>-</w:t>
            </w:r>
            <w:r w:rsidR="0084158D">
              <w:rPr>
                <w:sz w:val="20"/>
                <w:szCs w:val="20"/>
              </w:rPr>
              <w:t>33</w:t>
            </w:r>
            <w:r w:rsidR="009C6FF4" w:rsidRPr="00B22A81">
              <w:rPr>
                <w:sz w:val="20"/>
                <w:szCs w:val="20"/>
              </w:rPr>
              <w:t xml:space="preserve"> (доб. </w:t>
            </w:r>
            <w:r>
              <w:rPr>
                <w:sz w:val="20"/>
                <w:szCs w:val="20"/>
              </w:rPr>
              <w:t>26-25</w:t>
            </w:r>
            <w:r w:rsidR="009C6FF4" w:rsidRPr="00B22A81">
              <w:rPr>
                <w:sz w:val="20"/>
                <w:szCs w:val="20"/>
              </w:rPr>
              <w:t>)</w:t>
            </w:r>
            <w:r w:rsidR="00B33F53">
              <w:rPr>
                <w:sz w:val="20"/>
                <w:szCs w:val="20"/>
              </w:rPr>
              <w:t xml:space="preserve">, моб. </w:t>
            </w:r>
            <w:r w:rsidR="003B298D">
              <w:rPr>
                <w:sz w:val="20"/>
                <w:szCs w:val="20"/>
              </w:rPr>
              <w:t>8 (916</w:t>
            </w:r>
            <w:bookmarkStart w:id="46" w:name="_GoBack"/>
            <w:bookmarkEnd w:id="46"/>
            <w:r w:rsidR="00B33F53" w:rsidRPr="00B33F53">
              <w:rPr>
                <w:sz w:val="20"/>
                <w:szCs w:val="20"/>
              </w:rPr>
              <w:t>) 388-59-11</w:t>
            </w:r>
          </w:p>
          <w:p w:rsidR="000A44B0" w:rsidRPr="000A44B0" w:rsidRDefault="000A44B0" w:rsidP="00B22A81">
            <w:pPr>
              <w:rPr>
                <w:b/>
                <w:sz w:val="20"/>
                <w:szCs w:val="20"/>
              </w:rPr>
            </w:pPr>
            <w:r w:rsidRPr="000A44B0">
              <w:rPr>
                <w:b/>
                <w:sz w:val="20"/>
                <w:szCs w:val="20"/>
              </w:rPr>
              <w:t xml:space="preserve">Контактное лицо для получения информации по техническим вопросам: </w:t>
            </w:r>
          </w:p>
          <w:p w:rsidR="000A44B0" w:rsidRDefault="00522648" w:rsidP="000A44B0">
            <w:pPr>
              <w:rPr>
                <w:sz w:val="20"/>
                <w:szCs w:val="20"/>
              </w:rPr>
            </w:pPr>
            <w:r>
              <w:rPr>
                <w:sz w:val="20"/>
                <w:szCs w:val="20"/>
              </w:rPr>
              <w:t xml:space="preserve">Сергей Федорович Калашников </w:t>
            </w:r>
            <w:r w:rsidR="004C27BD">
              <w:rPr>
                <w:sz w:val="20"/>
                <w:szCs w:val="20"/>
              </w:rPr>
              <w:t xml:space="preserve"> </w:t>
            </w:r>
            <w:r w:rsidR="000A44B0">
              <w:rPr>
                <w:sz w:val="20"/>
                <w:szCs w:val="20"/>
              </w:rPr>
              <w:t xml:space="preserve"> тел. 8</w:t>
            </w:r>
            <w:r w:rsidR="000A44B0" w:rsidRPr="00B22A81">
              <w:rPr>
                <w:sz w:val="20"/>
                <w:szCs w:val="20"/>
              </w:rPr>
              <w:t xml:space="preserve">(495) </w:t>
            </w:r>
            <w:r w:rsidR="000A44B0" w:rsidRPr="00772E3A">
              <w:rPr>
                <w:sz w:val="20"/>
                <w:szCs w:val="20"/>
              </w:rPr>
              <w:t>9</w:t>
            </w:r>
            <w:r w:rsidR="000A44B0">
              <w:rPr>
                <w:sz w:val="20"/>
                <w:szCs w:val="20"/>
              </w:rPr>
              <w:t>56</w:t>
            </w:r>
            <w:r w:rsidR="000A44B0" w:rsidRPr="00772E3A">
              <w:rPr>
                <w:sz w:val="20"/>
                <w:szCs w:val="20"/>
              </w:rPr>
              <w:t>-0</w:t>
            </w:r>
            <w:r w:rsidR="000A44B0">
              <w:rPr>
                <w:sz w:val="20"/>
                <w:szCs w:val="20"/>
              </w:rPr>
              <w:t>0</w:t>
            </w:r>
            <w:r w:rsidR="000A44B0" w:rsidRPr="00772E3A">
              <w:rPr>
                <w:sz w:val="20"/>
                <w:szCs w:val="20"/>
              </w:rPr>
              <w:t>-</w:t>
            </w:r>
            <w:r w:rsidR="000A44B0">
              <w:rPr>
                <w:sz w:val="20"/>
                <w:szCs w:val="20"/>
              </w:rPr>
              <w:t>33</w:t>
            </w:r>
            <w:r w:rsidR="000A44B0" w:rsidRPr="00B22A81">
              <w:rPr>
                <w:sz w:val="20"/>
                <w:szCs w:val="20"/>
              </w:rPr>
              <w:t xml:space="preserve"> (доб. </w:t>
            </w:r>
            <w:r w:rsidR="000A44B0">
              <w:rPr>
                <w:sz w:val="20"/>
                <w:szCs w:val="20"/>
              </w:rPr>
              <w:t>27-</w:t>
            </w:r>
            <w:r>
              <w:rPr>
                <w:sz w:val="20"/>
                <w:szCs w:val="20"/>
              </w:rPr>
              <w:t>48</w:t>
            </w:r>
            <w:r w:rsidR="00B33F53">
              <w:rPr>
                <w:sz w:val="20"/>
                <w:szCs w:val="20"/>
              </w:rPr>
              <w:t>), моб. 8 (</w:t>
            </w:r>
            <w:r w:rsidR="00B33F53" w:rsidRPr="00B33F53">
              <w:rPr>
                <w:sz w:val="20"/>
                <w:szCs w:val="20"/>
              </w:rPr>
              <w:t>985</w:t>
            </w:r>
            <w:r w:rsidR="00B33F53">
              <w:rPr>
                <w:sz w:val="20"/>
                <w:szCs w:val="20"/>
              </w:rPr>
              <w:t xml:space="preserve">) </w:t>
            </w:r>
            <w:r w:rsidR="00B33F53" w:rsidRPr="00B33F53">
              <w:rPr>
                <w:sz w:val="20"/>
                <w:szCs w:val="20"/>
              </w:rPr>
              <w:t>299</w:t>
            </w:r>
            <w:r w:rsidR="00B33F53">
              <w:rPr>
                <w:sz w:val="20"/>
                <w:szCs w:val="20"/>
              </w:rPr>
              <w:t>-</w:t>
            </w:r>
            <w:r w:rsidR="00B33F53" w:rsidRPr="00B33F53">
              <w:rPr>
                <w:sz w:val="20"/>
                <w:szCs w:val="20"/>
              </w:rPr>
              <w:t>81</w:t>
            </w:r>
            <w:r w:rsidR="00B33F53">
              <w:rPr>
                <w:sz w:val="20"/>
                <w:szCs w:val="20"/>
              </w:rPr>
              <w:t>-</w:t>
            </w:r>
            <w:r w:rsidR="00B33F53" w:rsidRPr="00B33F53">
              <w:rPr>
                <w:sz w:val="20"/>
                <w:szCs w:val="20"/>
              </w:rPr>
              <w:t>46</w:t>
            </w:r>
          </w:p>
          <w:p w:rsidR="000A44B0" w:rsidRPr="00B22A81" w:rsidRDefault="000A44B0" w:rsidP="00B22A81">
            <w:pPr>
              <w:rPr>
                <w:sz w:val="20"/>
                <w:szCs w:val="20"/>
              </w:rPr>
            </w:pP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65" w:history="1">
              <w:r w:rsidR="007C441C" w:rsidRPr="00B22A81">
                <w:rPr>
                  <w:rStyle w:val="ad"/>
                  <w:sz w:val="20"/>
                  <w:szCs w:val="20"/>
                </w:rPr>
                <w:t>www.sk.ru</w:t>
              </w:r>
            </w:hyperlink>
            <w:r w:rsidR="007C441C" w:rsidRPr="00B22A81">
              <w:rPr>
                <w:sz w:val="20"/>
                <w:szCs w:val="20"/>
              </w:rPr>
              <w:t xml:space="preserve"> </w:t>
            </w:r>
          </w:p>
          <w:p w:rsidR="00E3119F" w:rsidRPr="008842B7" w:rsidRDefault="00E3119F" w:rsidP="008842B7">
            <w:pPr>
              <w:rPr>
                <w:sz w:val="20"/>
                <w:szCs w:val="20"/>
              </w:rPr>
            </w:pPr>
            <w:r w:rsidRPr="00B22A81">
              <w:rPr>
                <w:sz w:val="20"/>
                <w:szCs w:val="20"/>
              </w:rPr>
              <w:t xml:space="preserve">Адрес электронной почты: </w:t>
            </w:r>
            <w:hyperlink r:id="rId66" w:history="1">
              <w:r w:rsidR="008842B7" w:rsidRPr="009114A2">
                <w:rPr>
                  <w:rStyle w:val="ad"/>
                  <w:sz w:val="20"/>
                  <w:szCs w:val="20"/>
                </w:rPr>
                <w:t>ODPS.Zakupki@sk.</w:t>
              </w:r>
              <w:proofErr w:type="spellStart"/>
              <w:r w:rsidR="008842B7" w:rsidRPr="009114A2">
                <w:rPr>
                  <w:rStyle w:val="ad"/>
                  <w:sz w:val="20"/>
                  <w:szCs w:val="20"/>
                  <w:lang w:val="en-US"/>
                </w:rPr>
                <w:t>ru</w:t>
              </w:r>
              <w:proofErr w:type="spellEnd"/>
            </w:hyperlink>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w:t>
            </w:r>
            <w:r w:rsidR="009E28B5" w:rsidRPr="00B22A81">
              <w:rPr>
                <w:sz w:val="20"/>
                <w:szCs w:val="20"/>
              </w:rPr>
              <w:t>о</w:t>
            </w:r>
            <w:r w:rsidR="009E28B5" w:rsidRPr="00B22A81">
              <w:rPr>
                <w:sz w:val="20"/>
                <w:szCs w:val="20"/>
              </w:rPr>
              <w:t>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1834B4" w:rsidRPr="00C70508" w:rsidRDefault="00C70508" w:rsidP="003141C4">
            <w:pPr>
              <w:rPr>
                <w:sz w:val="20"/>
                <w:szCs w:val="20"/>
              </w:rPr>
            </w:pPr>
            <w:r w:rsidRPr="00281228">
              <w:rPr>
                <w:b/>
                <w:sz w:val="20"/>
                <w:szCs w:val="20"/>
              </w:rPr>
              <w:t>Способ закупки</w:t>
            </w:r>
            <w:r>
              <w:rPr>
                <w:sz w:val="20"/>
                <w:szCs w:val="20"/>
              </w:rPr>
              <w:t xml:space="preserve"> - </w:t>
            </w:r>
            <w:r w:rsidR="00314E78" w:rsidRPr="00C70508">
              <w:rPr>
                <w:sz w:val="20"/>
                <w:szCs w:val="20"/>
              </w:rPr>
              <w:t>Открытый З</w:t>
            </w:r>
            <w:r w:rsidR="003141C4" w:rsidRPr="00C70508">
              <w:rPr>
                <w:sz w:val="20"/>
                <w:szCs w:val="20"/>
              </w:rPr>
              <w:t>апрос предложений</w:t>
            </w:r>
          </w:p>
          <w:p w:rsidR="000F20CA" w:rsidRPr="00B22A81" w:rsidRDefault="00C70508" w:rsidP="00905DDE">
            <w:pPr>
              <w:rPr>
                <w:sz w:val="20"/>
                <w:szCs w:val="20"/>
              </w:rPr>
            </w:pPr>
            <w:r w:rsidRPr="00281228">
              <w:rPr>
                <w:b/>
                <w:sz w:val="20"/>
                <w:szCs w:val="20"/>
              </w:rPr>
              <w:t>Предмет закупки</w:t>
            </w:r>
            <w:r w:rsidR="00281228">
              <w:rPr>
                <w:b/>
                <w:sz w:val="20"/>
                <w:szCs w:val="20"/>
              </w:rPr>
              <w:t xml:space="preserve"> </w:t>
            </w:r>
            <w:r>
              <w:rPr>
                <w:sz w:val="20"/>
                <w:szCs w:val="20"/>
              </w:rPr>
              <w:t xml:space="preserve">- </w:t>
            </w:r>
            <w:r w:rsidRPr="00C70508">
              <w:rPr>
                <w:rFonts w:eastAsia="Calibri"/>
                <w:sz w:val="20"/>
                <w:szCs w:val="20"/>
              </w:rPr>
              <w:t>выполнение строительно-монтажных работ по декоративному ограждению ве</w:t>
            </w:r>
            <w:r w:rsidRPr="00C70508">
              <w:rPr>
                <w:rFonts w:eastAsia="Calibri"/>
                <w:sz w:val="20"/>
                <w:szCs w:val="20"/>
              </w:rPr>
              <w:t>н</w:t>
            </w:r>
            <w:r w:rsidRPr="00C70508">
              <w:rPr>
                <w:rFonts w:eastAsia="Calibri"/>
                <w:sz w:val="20"/>
                <w:szCs w:val="20"/>
              </w:rPr>
              <w:t>тиляционных труб</w:t>
            </w:r>
            <w:r w:rsidR="00D604FB">
              <w:rPr>
                <w:rFonts w:eastAsia="Calibri"/>
                <w:sz w:val="20"/>
                <w:szCs w:val="20"/>
              </w:rPr>
              <w:t xml:space="preserve"> по объекту «Комплекс Технопарк</w:t>
            </w:r>
            <w:r w:rsidRPr="00C70508">
              <w:rPr>
                <w:rFonts w:eastAsia="Calibri"/>
                <w:sz w:val="20"/>
                <w:szCs w:val="20"/>
              </w:rPr>
              <w:t xml:space="preserve"> 1 этап строительства (здания 3А,3В,3С), планировочный район </w:t>
            </w:r>
            <w:r w:rsidRPr="00C70508">
              <w:rPr>
                <w:rFonts w:eastAsia="Calibri"/>
                <w:sz w:val="20"/>
                <w:szCs w:val="20"/>
                <w:lang w:val="en-US"/>
              </w:rPr>
              <w:t>D</w:t>
            </w:r>
            <w:r w:rsidRPr="00C70508">
              <w:rPr>
                <w:rFonts w:eastAsia="Calibri"/>
                <w:sz w:val="20"/>
                <w:szCs w:val="20"/>
              </w:rPr>
              <w:t xml:space="preserve">2» </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w:t>
            </w:r>
            <w:r w:rsidRPr="00B22A81">
              <w:rPr>
                <w:sz w:val="20"/>
                <w:szCs w:val="20"/>
              </w:rPr>
              <w:t>е</w:t>
            </w:r>
            <w:r w:rsidRPr="00B22A81">
              <w:rPr>
                <w:sz w:val="20"/>
                <w:szCs w:val="20"/>
              </w:rPr>
              <w:t>ской документации в составе Документации Процедуры закупки</w:t>
            </w:r>
          </w:p>
        </w:tc>
        <w:tc>
          <w:tcPr>
            <w:tcW w:w="4961" w:type="dxa"/>
            <w:tcMar>
              <w:top w:w="57" w:type="dxa"/>
              <w:left w:w="57" w:type="dxa"/>
              <w:bottom w:w="57" w:type="dxa"/>
              <w:right w:w="57" w:type="dxa"/>
            </w:tcMar>
          </w:tcPr>
          <w:p w:rsidR="006A4CAD" w:rsidRPr="00341EA8" w:rsidRDefault="00EB55F9" w:rsidP="00EB55F9">
            <w:pPr>
              <w:keepNext/>
              <w:jc w:val="both"/>
              <w:rPr>
                <w:i/>
                <w:color w:val="FF0000"/>
                <w:sz w:val="22"/>
                <w:szCs w:val="22"/>
              </w:rPr>
            </w:pPr>
            <w:r w:rsidRPr="00EB55F9">
              <w:rPr>
                <w:sz w:val="20"/>
                <w:szCs w:val="20"/>
              </w:rPr>
              <w:t>П</w:t>
            </w:r>
            <w:r w:rsidR="003141C4" w:rsidRPr="00EB55F9">
              <w:rPr>
                <w:sz w:val="20"/>
                <w:szCs w:val="20"/>
              </w:rPr>
              <w:t>редоставляется</w:t>
            </w:r>
            <w:r w:rsidRPr="00EB55F9">
              <w:rPr>
                <w:sz w:val="20"/>
                <w:szCs w:val="20"/>
              </w:rPr>
              <w:t xml:space="preserve"> при предъявлении письма о заинтер</w:t>
            </w:r>
            <w:r w:rsidRPr="00EB55F9">
              <w:rPr>
                <w:sz w:val="20"/>
                <w:szCs w:val="20"/>
              </w:rPr>
              <w:t>е</w:t>
            </w:r>
            <w:r w:rsidRPr="00EB55F9">
              <w:rPr>
                <w:sz w:val="20"/>
                <w:szCs w:val="20"/>
              </w:rPr>
              <w:t>сованности</w:t>
            </w:r>
            <w:r>
              <w:rPr>
                <w:sz w:val="20"/>
                <w:szCs w:val="20"/>
              </w:rPr>
              <w:t xml:space="preserve"> </w:t>
            </w:r>
            <w:r w:rsidR="0073768C">
              <w:rPr>
                <w:sz w:val="20"/>
                <w:szCs w:val="20"/>
              </w:rPr>
              <w:t>в участии в Процедуре закупки (</w:t>
            </w:r>
            <w:r>
              <w:rPr>
                <w:sz w:val="20"/>
                <w:szCs w:val="20"/>
              </w:rPr>
              <w:t>форма не установлена) и подписанного  Обязательства о нера</w:t>
            </w:r>
            <w:r>
              <w:rPr>
                <w:sz w:val="20"/>
                <w:szCs w:val="20"/>
              </w:rPr>
              <w:t>з</w:t>
            </w:r>
            <w:r>
              <w:rPr>
                <w:sz w:val="20"/>
                <w:szCs w:val="20"/>
              </w:rPr>
              <w:t>г</w:t>
            </w:r>
            <w:r w:rsidR="00B33F53">
              <w:rPr>
                <w:sz w:val="20"/>
                <w:szCs w:val="20"/>
              </w:rPr>
              <w:t>лашении информации по Форме 9.7</w:t>
            </w:r>
            <w:r>
              <w:rPr>
                <w:sz w:val="20"/>
                <w:szCs w:val="20"/>
              </w:rPr>
              <w:t xml:space="preserve"> Документации Процедуры закупки. </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Участник Процедуры закупки, обязательно, должен представить электронные версии всех документов, которые он подготовил в составе своей Заявки в о</w:t>
            </w:r>
            <w:r w:rsidRPr="00B22A81">
              <w:rPr>
                <w:b/>
                <w:sz w:val="20"/>
                <w:szCs w:val="20"/>
              </w:rPr>
              <w:t>д</w:t>
            </w:r>
            <w:r w:rsidRPr="00B22A81">
              <w:rPr>
                <w:b/>
                <w:sz w:val="20"/>
                <w:szCs w:val="20"/>
              </w:rPr>
              <w:t>ном экземпляре на CD/DVD/флэш носителях (док</w:t>
            </w:r>
            <w:r w:rsidRPr="00B22A81">
              <w:rPr>
                <w:b/>
                <w:sz w:val="20"/>
                <w:szCs w:val="20"/>
              </w:rPr>
              <w:t>у</w:t>
            </w:r>
            <w:r w:rsidRPr="00B22A81">
              <w:rPr>
                <w:b/>
                <w:sz w:val="20"/>
                <w:szCs w:val="20"/>
              </w:rPr>
              <w:t xml:space="preserve">менты в формате </w:t>
            </w:r>
            <w:r w:rsidRPr="00B22A81">
              <w:rPr>
                <w:b/>
                <w:sz w:val="20"/>
                <w:szCs w:val="20"/>
                <w:lang w:val="en-US"/>
              </w:rPr>
              <w:t>PDF</w:t>
            </w:r>
            <w:r w:rsidRPr="00B22A81">
              <w:rPr>
                <w:b/>
                <w:sz w:val="20"/>
                <w:szCs w:val="20"/>
              </w:rPr>
              <w:t xml:space="preserve"> отсканированные после н</w:t>
            </w:r>
            <w:r w:rsidRPr="00B22A81">
              <w:rPr>
                <w:b/>
                <w:sz w:val="20"/>
                <w:szCs w:val="20"/>
              </w:rPr>
              <w:t>у</w:t>
            </w:r>
            <w:r w:rsidRPr="00B22A81">
              <w:rPr>
                <w:b/>
                <w:sz w:val="20"/>
                <w:szCs w:val="20"/>
              </w:rPr>
              <w:t xml:space="preserve">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Место, порядок и срок под</w:t>
            </w:r>
            <w:r w:rsidRPr="00B22A81">
              <w:rPr>
                <w:sz w:val="20"/>
                <w:szCs w:val="20"/>
              </w:rPr>
              <w:t>а</w:t>
            </w:r>
            <w:r w:rsidRPr="00B22A81">
              <w:rPr>
                <w:sz w:val="20"/>
                <w:szCs w:val="20"/>
              </w:rPr>
              <w:t xml:space="preserve">чи Заявок </w:t>
            </w:r>
          </w:p>
        </w:tc>
        <w:tc>
          <w:tcPr>
            <w:tcW w:w="4961" w:type="dxa"/>
            <w:tcMar>
              <w:top w:w="57" w:type="dxa"/>
              <w:left w:w="57" w:type="dxa"/>
              <w:bottom w:w="57" w:type="dxa"/>
              <w:right w:w="57" w:type="dxa"/>
            </w:tcMar>
          </w:tcPr>
          <w:p w:rsidR="003141C4" w:rsidRPr="006E58BA" w:rsidRDefault="006A4CAD" w:rsidP="00041027">
            <w:pPr>
              <w:rPr>
                <w:sz w:val="20"/>
                <w:szCs w:val="20"/>
              </w:rPr>
            </w:pPr>
            <w:proofErr w:type="gramStart"/>
            <w:r w:rsidRPr="00B22A81">
              <w:rPr>
                <w:sz w:val="20"/>
                <w:szCs w:val="20"/>
              </w:rPr>
              <w:t xml:space="preserve">Почтовый адрес (Адрес подачи Заявок): </w:t>
            </w:r>
            <w:r w:rsidR="004B54B7" w:rsidRPr="00495501">
              <w:rPr>
                <w:sz w:val="20"/>
                <w:szCs w:val="20"/>
              </w:rPr>
              <w:t>143026, г. Москва, территория ин</w:t>
            </w:r>
            <w:r w:rsidR="001D4051">
              <w:rPr>
                <w:sz w:val="20"/>
                <w:szCs w:val="20"/>
              </w:rPr>
              <w:t>новационного центра «Сколк</w:t>
            </w:r>
            <w:r w:rsidR="001D4051">
              <w:rPr>
                <w:sz w:val="20"/>
                <w:szCs w:val="20"/>
              </w:rPr>
              <w:t>о</w:t>
            </w:r>
            <w:r w:rsidR="001D4051">
              <w:rPr>
                <w:sz w:val="20"/>
                <w:szCs w:val="20"/>
              </w:rPr>
              <w:t xml:space="preserve">во», </w:t>
            </w:r>
            <w:r w:rsidR="00706204">
              <w:rPr>
                <w:sz w:val="20"/>
                <w:szCs w:val="20"/>
              </w:rPr>
              <w:t xml:space="preserve">ул. </w:t>
            </w:r>
            <w:r w:rsidR="008842B7">
              <w:rPr>
                <w:sz w:val="20"/>
                <w:szCs w:val="20"/>
              </w:rPr>
              <w:t xml:space="preserve">Луговая, д. 4, </w:t>
            </w:r>
            <w:proofErr w:type="spellStart"/>
            <w:r w:rsidR="008842B7">
              <w:rPr>
                <w:sz w:val="20"/>
                <w:szCs w:val="20"/>
              </w:rPr>
              <w:t>кор</w:t>
            </w:r>
            <w:proofErr w:type="spellEnd"/>
            <w:r w:rsidR="008842B7">
              <w:rPr>
                <w:sz w:val="20"/>
                <w:szCs w:val="20"/>
              </w:rPr>
              <w:t>. 2</w:t>
            </w:r>
            <w:r w:rsidR="00E33EAB" w:rsidRPr="006E58BA">
              <w:rPr>
                <w:sz w:val="20"/>
                <w:szCs w:val="20"/>
              </w:rPr>
              <w:t xml:space="preserve"> </w:t>
            </w:r>
            <w:r w:rsidR="00905DDE">
              <w:rPr>
                <w:sz w:val="20"/>
                <w:szCs w:val="20"/>
              </w:rPr>
              <w:t xml:space="preserve"> (здание ДО «Полет», </w:t>
            </w:r>
            <w:proofErr w:type="spellStart"/>
            <w:r w:rsidR="00905DDE">
              <w:rPr>
                <w:sz w:val="20"/>
                <w:szCs w:val="20"/>
              </w:rPr>
              <w:t>каб</w:t>
            </w:r>
            <w:proofErr w:type="spellEnd"/>
            <w:r w:rsidR="00905DDE">
              <w:rPr>
                <w:sz w:val="20"/>
                <w:szCs w:val="20"/>
              </w:rPr>
              <w:t>.</w:t>
            </w:r>
            <w:proofErr w:type="gramEnd"/>
            <w:r w:rsidR="00905DDE">
              <w:rPr>
                <w:sz w:val="20"/>
                <w:szCs w:val="20"/>
              </w:rPr>
              <w:t xml:space="preserve"> </w:t>
            </w:r>
            <w:proofErr w:type="gramStart"/>
            <w:r w:rsidR="00905DDE">
              <w:rPr>
                <w:sz w:val="20"/>
                <w:szCs w:val="20"/>
              </w:rPr>
              <w:t>Б1-15).</w:t>
            </w:r>
            <w:proofErr w:type="gramEnd"/>
          </w:p>
          <w:p w:rsidR="006A4CAD" w:rsidRPr="00E33EAB" w:rsidRDefault="006A4CAD" w:rsidP="00D604FB">
            <w:pPr>
              <w:rPr>
                <w:b/>
                <w:sz w:val="20"/>
                <w:szCs w:val="20"/>
              </w:rPr>
            </w:pPr>
            <w:r w:rsidRPr="00E33EAB">
              <w:rPr>
                <w:b/>
                <w:sz w:val="20"/>
                <w:szCs w:val="20"/>
              </w:rPr>
              <w:t xml:space="preserve">Заявки принимаются ежедневно по рабочим дням с </w:t>
            </w:r>
            <w:r w:rsidRPr="00FC6F2E">
              <w:rPr>
                <w:b/>
                <w:sz w:val="20"/>
                <w:szCs w:val="20"/>
              </w:rPr>
              <w:t>«</w:t>
            </w:r>
            <w:r w:rsidR="00B33F53" w:rsidRPr="00FC6F2E">
              <w:rPr>
                <w:b/>
                <w:sz w:val="20"/>
                <w:szCs w:val="20"/>
              </w:rPr>
              <w:t xml:space="preserve">16» мая </w:t>
            </w:r>
            <w:r w:rsidRPr="00FC6F2E">
              <w:rPr>
                <w:b/>
                <w:sz w:val="20"/>
                <w:szCs w:val="20"/>
              </w:rPr>
              <w:t>201</w:t>
            </w:r>
            <w:r w:rsidR="00E31226" w:rsidRPr="00FC6F2E">
              <w:rPr>
                <w:b/>
                <w:sz w:val="20"/>
                <w:szCs w:val="20"/>
              </w:rPr>
              <w:t>6</w:t>
            </w:r>
            <w:r w:rsidR="00B33F53" w:rsidRPr="00FC6F2E">
              <w:rPr>
                <w:b/>
                <w:sz w:val="20"/>
                <w:szCs w:val="20"/>
              </w:rPr>
              <w:t xml:space="preserve"> года по «23</w:t>
            </w:r>
            <w:r w:rsidRPr="00FC6F2E">
              <w:rPr>
                <w:b/>
                <w:sz w:val="20"/>
                <w:szCs w:val="20"/>
              </w:rPr>
              <w:t>»</w:t>
            </w:r>
            <w:r w:rsidR="00306A8A" w:rsidRPr="00FC6F2E">
              <w:rPr>
                <w:b/>
                <w:sz w:val="20"/>
                <w:szCs w:val="20"/>
              </w:rPr>
              <w:t xml:space="preserve"> </w:t>
            </w:r>
            <w:r w:rsidR="00B33F53" w:rsidRPr="00FC6F2E">
              <w:rPr>
                <w:b/>
                <w:sz w:val="20"/>
                <w:szCs w:val="20"/>
              </w:rPr>
              <w:t xml:space="preserve">мая </w:t>
            </w:r>
            <w:r w:rsidRPr="00FC6F2E">
              <w:rPr>
                <w:b/>
                <w:sz w:val="20"/>
                <w:szCs w:val="20"/>
              </w:rPr>
              <w:t>201</w:t>
            </w:r>
            <w:r w:rsidR="00E31226" w:rsidRPr="00FC6F2E">
              <w:rPr>
                <w:b/>
                <w:sz w:val="20"/>
                <w:szCs w:val="20"/>
              </w:rPr>
              <w:t>6</w:t>
            </w:r>
            <w:r w:rsidRPr="00FC6F2E">
              <w:rPr>
                <w:b/>
                <w:sz w:val="20"/>
                <w:szCs w:val="20"/>
              </w:rPr>
              <w:t xml:space="preserve"> года</w:t>
            </w:r>
            <w:r w:rsidRPr="00E33EAB">
              <w:rPr>
                <w:b/>
                <w:sz w:val="20"/>
                <w:szCs w:val="20"/>
              </w:rPr>
              <w:t xml:space="preserve"> с  </w:t>
            </w:r>
            <w:r w:rsidR="008842B7" w:rsidRPr="00E33EAB">
              <w:rPr>
                <w:b/>
                <w:sz w:val="20"/>
                <w:szCs w:val="20"/>
              </w:rPr>
              <w:t xml:space="preserve">8 </w:t>
            </w:r>
            <w:r w:rsidRPr="00E33EAB">
              <w:rPr>
                <w:b/>
                <w:sz w:val="20"/>
                <w:szCs w:val="20"/>
              </w:rPr>
              <w:t xml:space="preserve">часов </w:t>
            </w:r>
            <w:r w:rsidR="008842B7" w:rsidRPr="00E33EAB">
              <w:rPr>
                <w:b/>
                <w:sz w:val="20"/>
                <w:szCs w:val="20"/>
              </w:rPr>
              <w:t>30 минут до 17 часов 30</w:t>
            </w:r>
            <w:r w:rsidRPr="00E33EAB">
              <w:rPr>
                <w:b/>
                <w:sz w:val="20"/>
                <w:szCs w:val="20"/>
              </w:rPr>
              <w:t xml:space="preserve"> минут (время московское).</w:t>
            </w:r>
            <w:r w:rsidR="00FC6F2E">
              <w:rPr>
                <w:b/>
                <w:sz w:val="20"/>
                <w:szCs w:val="20"/>
              </w:rPr>
              <w:t xml:space="preserve"> Время окончания приема заявок «23» мая 2016 года – 14 часов 00 минут (время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Возможность проведения </w:t>
            </w:r>
            <w:r w:rsidR="000A44B0">
              <w:rPr>
                <w:sz w:val="20"/>
                <w:szCs w:val="20"/>
              </w:rPr>
              <w:t>П</w:t>
            </w:r>
            <w:r w:rsidRPr="00B22A81">
              <w:rPr>
                <w:sz w:val="20"/>
                <w:szCs w:val="20"/>
              </w:rPr>
              <w:t>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Default="006A4CAD" w:rsidP="008A69E4">
            <w:pPr>
              <w:jc w:val="both"/>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2E3B6D" w:rsidRPr="00B22A81" w:rsidRDefault="002E3B6D" w:rsidP="008A69E4">
            <w:pPr>
              <w:jc w:val="both"/>
              <w:rPr>
                <w:sz w:val="20"/>
                <w:szCs w:val="20"/>
              </w:rPr>
            </w:pPr>
            <w:r>
              <w:rPr>
                <w:sz w:val="20"/>
                <w:szCs w:val="20"/>
              </w:rPr>
              <w:t>Для организации посещения и осмотра объекта необх</w:t>
            </w:r>
            <w:r>
              <w:rPr>
                <w:sz w:val="20"/>
                <w:szCs w:val="20"/>
              </w:rPr>
              <w:t>о</w:t>
            </w:r>
            <w:r>
              <w:rPr>
                <w:sz w:val="20"/>
                <w:szCs w:val="20"/>
              </w:rPr>
              <w:t xml:space="preserve">димо заблаговременно направить заявку в свободной форме на эл. адрес </w:t>
            </w:r>
            <w:hyperlink r:id="rId67" w:history="1">
              <w:r w:rsidR="008842B7" w:rsidRPr="009114A2">
                <w:rPr>
                  <w:rStyle w:val="ad"/>
                  <w:sz w:val="20"/>
                  <w:szCs w:val="20"/>
                </w:rPr>
                <w:t>ODPS.Zakupki@sk.</w:t>
              </w:r>
              <w:proofErr w:type="spellStart"/>
              <w:r w:rsidR="008842B7" w:rsidRPr="009114A2">
                <w:rPr>
                  <w:rStyle w:val="ad"/>
                  <w:sz w:val="20"/>
                  <w:szCs w:val="20"/>
                  <w:lang w:val="en-US"/>
                </w:rPr>
                <w:t>ru</w:t>
              </w:r>
              <w:proofErr w:type="spellEnd"/>
            </w:hyperlink>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A91FAC">
            <w:pPr>
              <w:rPr>
                <w:sz w:val="20"/>
                <w:szCs w:val="20"/>
              </w:rPr>
            </w:pPr>
            <w:r w:rsidRPr="00B22A81">
              <w:rPr>
                <w:sz w:val="20"/>
                <w:szCs w:val="20"/>
              </w:rPr>
              <w:t>Начальная (максимальная) цена Договора (цена лота), включая НДС / Максимал</w:t>
            </w:r>
            <w:r w:rsidRPr="00B22A81">
              <w:rPr>
                <w:sz w:val="20"/>
                <w:szCs w:val="20"/>
              </w:rPr>
              <w:t>ь</w:t>
            </w:r>
            <w:r w:rsidRPr="00B22A81">
              <w:rPr>
                <w:sz w:val="20"/>
                <w:szCs w:val="20"/>
              </w:rPr>
              <w:t>ный лимит финансирования для рамочных договоров</w:t>
            </w:r>
          </w:p>
        </w:tc>
        <w:tc>
          <w:tcPr>
            <w:tcW w:w="4961" w:type="dxa"/>
            <w:tcMar>
              <w:top w:w="57" w:type="dxa"/>
              <w:left w:w="57" w:type="dxa"/>
              <w:bottom w:w="57" w:type="dxa"/>
              <w:right w:w="57" w:type="dxa"/>
            </w:tcMar>
          </w:tcPr>
          <w:p w:rsidR="006A4CAD" w:rsidRPr="007364A5" w:rsidRDefault="00C70508" w:rsidP="00E31226">
            <w:pPr>
              <w:jc w:val="both"/>
              <w:rPr>
                <w:sz w:val="20"/>
                <w:szCs w:val="20"/>
              </w:rPr>
            </w:pPr>
            <w:r>
              <w:rPr>
                <w:b/>
                <w:sz w:val="20"/>
                <w:szCs w:val="20"/>
              </w:rPr>
              <w:t xml:space="preserve">10 125 857,16 </w:t>
            </w:r>
            <w:r w:rsidR="00EC3EB8" w:rsidRPr="00EC3EB8">
              <w:rPr>
                <w:b/>
                <w:sz w:val="20"/>
                <w:szCs w:val="20"/>
              </w:rPr>
              <w:t xml:space="preserve">руб. </w:t>
            </w:r>
            <w:r w:rsidR="00EC3EB8" w:rsidRPr="00EC3EB8">
              <w:rPr>
                <w:sz w:val="20"/>
                <w:szCs w:val="20"/>
              </w:rPr>
              <w:t>(</w:t>
            </w:r>
            <w:r>
              <w:rPr>
                <w:sz w:val="20"/>
                <w:szCs w:val="20"/>
              </w:rPr>
              <w:t xml:space="preserve">Десять </w:t>
            </w:r>
            <w:r w:rsidR="00EC3EB8" w:rsidRPr="00EC3EB8">
              <w:rPr>
                <w:sz w:val="20"/>
                <w:szCs w:val="20"/>
              </w:rPr>
              <w:t xml:space="preserve">миллионов </w:t>
            </w:r>
            <w:r>
              <w:rPr>
                <w:sz w:val="20"/>
                <w:szCs w:val="20"/>
              </w:rPr>
              <w:t xml:space="preserve">сто двадцать пять  </w:t>
            </w:r>
            <w:r w:rsidR="00EC3EB8" w:rsidRPr="00EC3EB8">
              <w:rPr>
                <w:sz w:val="20"/>
                <w:szCs w:val="20"/>
              </w:rPr>
              <w:t xml:space="preserve"> тысяч восемьсот </w:t>
            </w:r>
            <w:r>
              <w:rPr>
                <w:sz w:val="20"/>
                <w:szCs w:val="20"/>
              </w:rPr>
              <w:t xml:space="preserve">пятьдесят семь </w:t>
            </w:r>
            <w:r w:rsidR="00EC3EB8" w:rsidRPr="00EC3EB8">
              <w:rPr>
                <w:sz w:val="20"/>
                <w:szCs w:val="20"/>
              </w:rPr>
              <w:t>рубл</w:t>
            </w:r>
            <w:r>
              <w:rPr>
                <w:sz w:val="20"/>
                <w:szCs w:val="20"/>
              </w:rPr>
              <w:t>ей</w:t>
            </w:r>
            <w:r w:rsidR="00EC3EB8" w:rsidRPr="00EC3EB8">
              <w:rPr>
                <w:sz w:val="20"/>
                <w:szCs w:val="20"/>
              </w:rPr>
              <w:t xml:space="preserve"> </w:t>
            </w:r>
            <w:r>
              <w:rPr>
                <w:sz w:val="20"/>
                <w:szCs w:val="20"/>
              </w:rPr>
              <w:t xml:space="preserve">16 </w:t>
            </w:r>
            <w:r w:rsidR="00EC3EB8" w:rsidRPr="00EC3EB8">
              <w:rPr>
                <w:sz w:val="20"/>
                <w:szCs w:val="20"/>
              </w:rPr>
              <w:t>копеек) в текущих ценах, включая НДС 18%.</w:t>
            </w:r>
          </w:p>
          <w:p w:rsidR="00AC6A72" w:rsidRPr="00AC6A72" w:rsidRDefault="007364A5" w:rsidP="00AC6A72">
            <w:pPr>
              <w:jc w:val="both"/>
              <w:rPr>
                <w:sz w:val="20"/>
                <w:szCs w:val="20"/>
              </w:rPr>
            </w:pPr>
            <w:r w:rsidRPr="00AC6A72">
              <w:rPr>
                <w:sz w:val="20"/>
                <w:szCs w:val="20"/>
              </w:rPr>
              <w:t>Пред</w:t>
            </w:r>
            <w:r w:rsidR="0041243E" w:rsidRPr="00AC6A72">
              <w:rPr>
                <w:sz w:val="20"/>
                <w:szCs w:val="20"/>
              </w:rPr>
              <w:t>усмотрен А</w:t>
            </w:r>
            <w:r w:rsidR="00AE1175" w:rsidRPr="00AC6A72">
              <w:rPr>
                <w:sz w:val="20"/>
                <w:szCs w:val="20"/>
              </w:rPr>
              <w:t xml:space="preserve">вансовый платеж до </w:t>
            </w:r>
            <w:r w:rsidR="000C60AF" w:rsidRPr="00AC6A72">
              <w:rPr>
                <w:sz w:val="20"/>
                <w:szCs w:val="20"/>
              </w:rPr>
              <w:t>4</w:t>
            </w:r>
            <w:r w:rsidR="00AE1175" w:rsidRPr="00AC6A72">
              <w:rPr>
                <w:sz w:val="20"/>
                <w:szCs w:val="20"/>
              </w:rPr>
              <w:t>0</w:t>
            </w:r>
            <w:r w:rsidRPr="00AC6A72">
              <w:rPr>
                <w:sz w:val="20"/>
                <w:szCs w:val="20"/>
              </w:rPr>
              <w:t>% (</w:t>
            </w:r>
            <w:r w:rsidR="000C60AF" w:rsidRPr="00AC6A72">
              <w:rPr>
                <w:sz w:val="20"/>
                <w:szCs w:val="20"/>
              </w:rPr>
              <w:t xml:space="preserve">Сорока </w:t>
            </w:r>
            <w:r w:rsidRPr="00AC6A72">
              <w:rPr>
                <w:sz w:val="20"/>
                <w:szCs w:val="20"/>
              </w:rPr>
              <w:t xml:space="preserve"> пр</w:t>
            </w:r>
            <w:r w:rsidRPr="00AC6A72">
              <w:rPr>
                <w:sz w:val="20"/>
                <w:szCs w:val="20"/>
              </w:rPr>
              <w:t>о</w:t>
            </w:r>
            <w:r w:rsidRPr="00AC6A72">
              <w:rPr>
                <w:sz w:val="20"/>
                <w:szCs w:val="20"/>
              </w:rPr>
              <w:t xml:space="preserve">центов) от </w:t>
            </w:r>
            <w:r w:rsidR="00AC6A72" w:rsidRPr="00AC6A72">
              <w:rPr>
                <w:sz w:val="20"/>
                <w:szCs w:val="20"/>
              </w:rPr>
              <w:t>ц</w:t>
            </w:r>
            <w:r w:rsidR="000C60AF" w:rsidRPr="00AC6A72">
              <w:rPr>
                <w:sz w:val="20"/>
                <w:szCs w:val="20"/>
              </w:rPr>
              <w:t xml:space="preserve">ены договора </w:t>
            </w:r>
            <w:r w:rsidR="000A44B0" w:rsidRPr="00AC6A72">
              <w:rPr>
                <w:sz w:val="20"/>
                <w:szCs w:val="20"/>
              </w:rPr>
              <w:t>на основании</w:t>
            </w:r>
            <w:r w:rsidR="000C60AF" w:rsidRPr="00AC6A72">
              <w:rPr>
                <w:sz w:val="20"/>
                <w:szCs w:val="20"/>
              </w:rPr>
              <w:t xml:space="preserve"> </w:t>
            </w:r>
            <w:r w:rsidR="00AC6A72" w:rsidRPr="00AC6A72">
              <w:rPr>
                <w:sz w:val="20"/>
                <w:szCs w:val="20"/>
              </w:rPr>
              <w:t xml:space="preserve">результатов </w:t>
            </w:r>
            <w:r w:rsidR="00FC6F2E">
              <w:rPr>
                <w:sz w:val="20"/>
                <w:szCs w:val="20"/>
              </w:rPr>
              <w:t>оценки</w:t>
            </w:r>
            <w:r w:rsidR="00AC6A72" w:rsidRPr="00AC6A72">
              <w:rPr>
                <w:sz w:val="20"/>
                <w:szCs w:val="20"/>
              </w:rPr>
              <w:t xml:space="preserve"> финансовой устойчивости Подрядчика.</w:t>
            </w:r>
          </w:p>
          <w:p w:rsidR="007364A5" w:rsidRPr="007364A5" w:rsidRDefault="007364A5" w:rsidP="000C60AF">
            <w:pPr>
              <w:jc w:val="both"/>
              <w:rPr>
                <w:sz w:val="20"/>
                <w:szCs w:val="20"/>
              </w:rPr>
            </w:pP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7E475E" w:rsidRPr="007E475E" w:rsidRDefault="00240D11" w:rsidP="00E31226">
            <w:pPr>
              <w:jc w:val="both"/>
              <w:rPr>
                <w:b/>
                <w:sz w:val="20"/>
                <w:szCs w:val="20"/>
              </w:rPr>
            </w:pPr>
            <w:r w:rsidRPr="007E475E">
              <w:rPr>
                <w:b/>
                <w:sz w:val="20"/>
                <w:szCs w:val="20"/>
              </w:rPr>
              <w:t>Начало работ</w:t>
            </w:r>
            <w:r w:rsidR="007E475E" w:rsidRPr="007E475E">
              <w:rPr>
                <w:b/>
                <w:sz w:val="20"/>
                <w:szCs w:val="20"/>
              </w:rPr>
              <w:t>:</w:t>
            </w:r>
            <w:r w:rsidRPr="007E475E">
              <w:rPr>
                <w:b/>
                <w:sz w:val="20"/>
                <w:szCs w:val="20"/>
              </w:rPr>
              <w:t xml:space="preserve"> </w:t>
            </w:r>
            <w:proofErr w:type="gramStart"/>
            <w:r w:rsidRPr="007E475E">
              <w:rPr>
                <w:b/>
                <w:sz w:val="20"/>
                <w:szCs w:val="20"/>
              </w:rPr>
              <w:t>с даты подписания</w:t>
            </w:r>
            <w:proofErr w:type="gramEnd"/>
            <w:r w:rsidRPr="007E475E">
              <w:rPr>
                <w:b/>
                <w:sz w:val="20"/>
                <w:szCs w:val="20"/>
              </w:rPr>
              <w:t xml:space="preserve"> договора.</w:t>
            </w:r>
          </w:p>
          <w:p w:rsidR="003141C4" w:rsidRDefault="007E475E" w:rsidP="00A7680F">
            <w:pPr>
              <w:jc w:val="both"/>
              <w:rPr>
                <w:sz w:val="20"/>
                <w:szCs w:val="20"/>
              </w:rPr>
            </w:pPr>
            <w:r w:rsidRPr="007E475E">
              <w:rPr>
                <w:b/>
                <w:sz w:val="20"/>
                <w:szCs w:val="20"/>
              </w:rPr>
              <w:t>Окончание работ</w:t>
            </w:r>
            <w:r w:rsidR="00240D11" w:rsidRPr="007E475E">
              <w:rPr>
                <w:b/>
                <w:sz w:val="20"/>
                <w:szCs w:val="20"/>
              </w:rPr>
              <w:t xml:space="preserve">: </w:t>
            </w:r>
            <w:r w:rsidR="0085597C">
              <w:rPr>
                <w:b/>
                <w:sz w:val="20"/>
                <w:szCs w:val="20"/>
              </w:rPr>
              <w:t xml:space="preserve">не позднее </w:t>
            </w:r>
            <w:r w:rsidR="00A7680F">
              <w:rPr>
                <w:b/>
                <w:sz w:val="20"/>
                <w:szCs w:val="20"/>
              </w:rPr>
              <w:t>30</w:t>
            </w:r>
            <w:r w:rsidRPr="007E475E">
              <w:rPr>
                <w:b/>
                <w:sz w:val="20"/>
                <w:szCs w:val="20"/>
              </w:rPr>
              <w:t>.05.2016</w:t>
            </w:r>
          </w:p>
        </w:tc>
      </w:tr>
      <w:tr w:rsidR="006A4CAD" w:rsidRPr="00B22A81" w:rsidTr="000C60AF">
        <w:trPr>
          <w:trHeight w:val="624"/>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EE5BF3" w:rsidRDefault="003E5E49" w:rsidP="00E31226">
            <w:pPr>
              <w:rPr>
                <w:sz w:val="20"/>
                <w:szCs w:val="20"/>
              </w:rPr>
            </w:pPr>
            <w:r>
              <w:rPr>
                <w:sz w:val="20"/>
                <w:szCs w:val="20"/>
              </w:rPr>
              <w:t>Не предъявляется</w:t>
            </w:r>
          </w:p>
        </w:tc>
      </w:tr>
      <w:tr w:rsidR="008A2264" w:rsidRPr="00B22A81" w:rsidTr="00EB55F9">
        <w:trPr>
          <w:trHeight w:val="28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w:t>
            </w:r>
            <w:r w:rsidRPr="00B22A81">
              <w:rPr>
                <w:sz w:val="20"/>
                <w:szCs w:val="20"/>
              </w:rPr>
              <w:t>б</w:t>
            </w:r>
            <w:r w:rsidRPr="00B22A81">
              <w:rPr>
                <w:sz w:val="20"/>
                <w:szCs w:val="20"/>
              </w:rPr>
              <w:t>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Pr="00B22A81" w:rsidRDefault="008A2264" w:rsidP="00C70B0D">
            <w:pPr>
              <w:pStyle w:val="ab"/>
              <w:numPr>
                <w:ilvl w:val="0"/>
                <w:numId w:val="14"/>
              </w:numPr>
              <w:ind w:left="368" w:hanging="368"/>
              <w:jc w:val="both"/>
              <w:rPr>
                <w:sz w:val="20"/>
                <w:szCs w:val="20"/>
              </w:rPr>
            </w:pPr>
            <w:r w:rsidRPr="00B22A81">
              <w:rPr>
                <w:sz w:val="20"/>
                <w:szCs w:val="20"/>
              </w:rPr>
              <w:t>Копии лицензий, разрешений, свидетельств о д</w:t>
            </w:r>
            <w:r w:rsidRPr="00B22A81">
              <w:rPr>
                <w:sz w:val="20"/>
                <w:szCs w:val="20"/>
              </w:rPr>
              <w:t>о</w:t>
            </w:r>
            <w:r w:rsidRPr="00B22A81">
              <w:rPr>
                <w:sz w:val="20"/>
                <w:szCs w:val="20"/>
              </w:rPr>
              <w:t xml:space="preserve">пуске к работам в соответствии с </w:t>
            </w:r>
            <w:r w:rsidR="007E475E">
              <w:rPr>
                <w:sz w:val="20"/>
                <w:szCs w:val="20"/>
              </w:rPr>
              <w:t>предметом заку</w:t>
            </w:r>
            <w:r w:rsidR="007E475E">
              <w:rPr>
                <w:sz w:val="20"/>
                <w:szCs w:val="20"/>
              </w:rPr>
              <w:t>п</w:t>
            </w:r>
            <w:r w:rsidR="007E475E">
              <w:rPr>
                <w:sz w:val="20"/>
                <w:szCs w:val="20"/>
              </w:rPr>
              <w:t xml:space="preserve">ки и </w:t>
            </w:r>
            <w:r w:rsidRPr="00B22A81">
              <w:rPr>
                <w:sz w:val="20"/>
                <w:szCs w:val="20"/>
              </w:rPr>
              <w:t xml:space="preserve">объемом работ </w:t>
            </w:r>
            <w:r w:rsidR="007E475E">
              <w:rPr>
                <w:sz w:val="20"/>
                <w:szCs w:val="20"/>
              </w:rPr>
              <w:t>по закупке</w:t>
            </w:r>
            <w:r w:rsidRPr="00B22A81">
              <w:rPr>
                <w:sz w:val="20"/>
                <w:szCs w:val="20"/>
              </w:rPr>
              <w:t>;</w:t>
            </w:r>
          </w:p>
          <w:p w:rsidR="008A2264" w:rsidRPr="00B22A81" w:rsidRDefault="008A2264" w:rsidP="00C70B0D">
            <w:pPr>
              <w:pStyle w:val="ab"/>
              <w:numPr>
                <w:ilvl w:val="0"/>
                <w:numId w:val="14"/>
              </w:numPr>
              <w:ind w:left="368" w:hanging="368"/>
              <w:jc w:val="both"/>
              <w:rPr>
                <w:sz w:val="20"/>
                <w:szCs w:val="20"/>
              </w:rPr>
            </w:pPr>
            <w:r w:rsidRPr="00B22A81">
              <w:rPr>
                <w:sz w:val="20"/>
                <w:szCs w:val="20"/>
              </w:rPr>
              <w:t xml:space="preserve">Представить в составе своей Заявки соглашения о намерениях с компаниями, которые планируются к привлечению для проведения работ (услуг) которые будут </w:t>
            </w:r>
            <w:proofErr w:type="gramStart"/>
            <w:r w:rsidRPr="00B22A81">
              <w:rPr>
                <w:sz w:val="20"/>
                <w:szCs w:val="20"/>
              </w:rPr>
              <w:t>выполнятся</w:t>
            </w:r>
            <w:proofErr w:type="gramEnd"/>
            <w:r w:rsidRPr="00B22A81">
              <w:rPr>
                <w:sz w:val="20"/>
                <w:szCs w:val="20"/>
              </w:rPr>
              <w:t xml:space="preserve"> с привлечением третьих лиц;</w:t>
            </w:r>
          </w:p>
          <w:p w:rsidR="008A2264" w:rsidRPr="00B22A81" w:rsidRDefault="008A2264" w:rsidP="00C70B0D">
            <w:pPr>
              <w:pStyle w:val="ab"/>
              <w:numPr>
                <w:ilvl w:val="0"/>
                <w:numId w:val="14"/>
              </w:numPr>
              <w:ind w:left="368" w:hanging="368"/>
              <w:jc w:val="both"/>
              <w:rPr>
                <w:sz w:val="20"/>
                <w:szCs w:val="20"/>
              </w:rPr>
            </w:pPr>
            <w:proofErr w:type="gramStart"/>
            <w:r w:rsidRPr="00B22A81">
              <w:rPr>
                <w:sz w:val="20"/>
                <w:szCs w:val="20"/>
              </w:rPr>
              <w:t>Пред</w:t>
            </w:r>
            <w:r w:rsidR="00133674">
              <w:rPr>
                <w:sz w:val="20"/>
                <w:szCs w:val="20"/>
              </w:rPr>
              <w:t>о</w:t>
            </w:r>
            <w:r w:rsidRPr="00B22A81">
              <w:rPr>
                <w:sz w:val="20"/>
                <w:szCs w:val="20"/>
              </w:rPr>
              <w:t>ставить документы</w:t>
            </w:r>
            <w:proofErr w:type="gramEnd"/>
            <w:r w:rsidR="007E475E">
              <w:rPr>
                <w:sz w:val="20"/>
                <w:szCs w:val="20"/>
              </w:rPr>
              <w:t>,</w:t>
            </w:r>
            <w:r w:rsidRPr="00B22A81">
              <w:rPr>
                <w:sz w:val="20"/>
                <w:szCs w:val="20"/>
              </w:rPr>
              <w:t xml:space="preserve"> подтверждающие квал</w:t>
            </w:r>
            <w:r w:rsidRPr="00B22A81">
              <w:rPr>
                <w:sz w:val="20"/>
                <w:szCs w:val="20"/>
              </w:rPr>
              <w:t>и</w:t>
            </w:r>
            <w:r w:rsidRPr="00B22A81">
              <w:rPr>
                <w:sz w:val="20"/>
                <w:szCs w:val="20"/>
              </w:rPr>
              <w:t>фикацию субподрядчика (</w:t>
            </w:r>
            <w:r w:rsidR="00133674">
              <w:rPr>
                <w:sz w:val="20"/>
                <w:szCs w:val="20"/>
              </w:rPr>
              <w:t xml:space="preserve">свидетельства СРО по видам работ согласно предмету закупки, </w:t>
            </w:r>
            <w:r w:rsidRPr="00B22A81">
              <w:rPr>
                <w:sz w:val="20"/>
                <w:szCs w:val="20"/>
              </w:rPr>
              <w:t>наличие опыта, наличие к</w:t>
            </w:r>
            <w:r w:rsidR="00133674">
              <w:rPr>
                <w:sz w:val="20"/>
                <w:szCs w:val="20"/>
              </w:rPr>
              <w:t>адровых и технических ресурсов)</w:t>
            </w:r>
          </w:p>
          <w:p w:rsidR="008A2264" w:rsidRPr="00B22A81" w:rsidRDefault="008A2264" w:rsidP="00C70B0D">
            <w:pPr>
              <w:pStyle w:val="ab"/>
              <w:numPr>
                <w:ilvl w:val="0"/>
                <w:numId w:val="14"/>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w:t>
            </w:r>
            <w:r w:rsidRPr="00B22A81">
              <w:rPr>
                <w:sz w:val="20"/>
                <w:szCs w:val="20"/>
              </w:rPr>
              <w:t>ж</w:t>
            </w:r>
            <w:r w:rsidRPr="00B22A81">
              <w:rPr>
                <w:sz w:val="20"/>
                <w:szCs w:val="20"/>
              </w:rPr>
              <w:t>ность посещения сотрудниками Заказчика или чл</w:t>
            </w:r>
            <w:r w:rsidRPr="00B22A81">
              <w:rPr>
                <w:sz w:val="20"/>
                <w:szCs w:val="20"/>
              </w:rPr>
              <w:t>е</w:t>
            </w:r>
            <w:r w:rsidRPr="00B22A81">
              <w:rPr>
                <w:sz w:val="20"/>
                <w:szCs w:val="20"/>
              </w:rPr>
              <w:t>нами Комиссии офиса, производственных помещ</w:t>
            </w:r>
            <w:r w:rsidRPr="00B22A81">
              <w:rPr>
                <w:sz w:val="20"/>
                <w:szCs w:val="20"/>
              </w:rPr>
              <w:t>е</w:t>
            </w:r>
            <w:r w:rsidRPr="00B22A81">
              <w:rPr>
                <w:sz w:val="20"/>
                <w:szCs w:val="20"/>
              </w:rPr>
              <w:t>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w:t>
            </w:r>
            <w:r w:rsidRPr="00837ED6">
              <w:rPr>
                <w:sz w:val="20"/>
                <w:szCs w:val="20"/>
              </w:rPr>
              <w:t>т</w:t>
            </w:r>
            <w:r w:rsidRPr="00837ED6">
              <w:rPr>
                <w:sz w:val="20"/>
                <w:szCs w:val="20"/>
              </w:rPr>
              <w:t>ствующих показателей сои</w:t>
            </w:r>
            <w:r w:rsidRPr="00837ED6">
              <w:rPr>
                <w:sz w:val="20"/>
                <w:szCs w:val="20"/>
              </w:rPr>
              <w:t>с</w:t>
            </w:r>
            <w:r w:rsidRPr="00837ED6">
              <w:rPr>
                <w:sz w:val="20"/>
                <w:szCs w:val="20"/>
              </w:rPr>
              <w:t>полнителей (субподрядч</w:t>
            </w:r>
            <w:r w:rsidRPr="00837ED6">
              <w:rPr>
                <w:sz w:val="20"/>
                <w:szCs w:val="20"/>
              </w:rPr>
              <w:t>и</w:t>
            </w:r>
            <w:r w:rsidRPr="00837ED6">
              <w:rPr>
                <w:sz w:val="20"/>
                <w:szCs w:val="20"/>
              </w:rPr>
              <w:t>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rsidR="008A2264" w:rsidRPr="00B22A81" w:rsidRDefault="004E2A4C" w:rsidP="00B22A81">
            <w:pPr>
              <w:rPr>
                <w:strike/>
                <w:sz w:val="20"/>
                <w:szCs w:val="20"/>
              </w:rPr>
            </w:pPr>
            <w:r>
              <w:rPr>
                <w:sz w:val="20"/>
                <w:szCs w:val="20"/>
              </w:rPr>
              <w:t>Не п</w:t>
            </w:r>
            <w:r w:rsidR="008A2264" w:rsidRPr="00B22A81">
              <w:rPr>
                <w:sz w:val="20"/>
                <w:szCs w:val="20"/>
              </w:rPr>
              <w:t xml:space="preserve">редусматривается. </w:t>
            </w:r>
          </w:p>
          <w:p w:rsidR="008A2264" w:rsidRPr="00B22A81" w:rsidRDefault="004E2A4C" w:rsidP="00B22A81">
            <w:pPr>
              <w:rPr>
                <w:strike/>
                <w:sz w:val="20"/>
                <w:szCs w:val="20"/>
              </w:rPr>
            </w:pPr>
            <w:r>
              <w:rPr>
                <w:sz w:val="20"/>
                <w:szCs w:val="20"/>
              </w:rPr>
              <w:t xml:space="preserve"> </w:t>
            </w: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w:t>
            </w:r>
            <w:r w:rsidRPr="00B22A81">
              <w:rPr>
                <w:sz w:val="20"/>
                <w:szCs w:val="20"/>
              </w:rPr>
              <w:t>з</w:t>
            </w:r>
            <w:r w:rsidRPr="00B22A81">
              <w:rPr>
                <w:sz w:val="20"/>
                <w:szCs w:val="20"/>
              </w:rPr>
              <w:t>деления объемов закупки на доли между Участниками Процедуры закупки, заня</w:t>
            </w:r>
            <w:r w:rsidRPr="00B22A81">
              <w:rPr>
                <w:sz w:val="20"/>
                <w:szCs w:val="20"/>
              </w:rPr>
              <w:t>в</w:t>
            </w:r>
            <w:r w:rsidRPr="00B22A81">
              <w:rPr>
                <w:sz w:val="20"/>
                <w:szCs w:val="20"/>
              </w:rPr>
              <w:t>шими верхние места в итог</w:t>
            </w:r>
            <w:r w:rsidRPr="00B22A81">
              <w:rPr>
                <w:sz w:val="20"/>
                <w:szCs w:val="20"/>
              </w:rPr>
              <w:t>о</w:t>
            </w:r>
            <w:r w:rsidRPr="00B22A81">
              <w:rPr>
                <w:sz w:val="20"/>
                <w:szCs w:val="20"/>
              </w:rPr>
              <w:t>вом рейтинге, сформирова</w:t>
            </w:r>
            <w:r w:rsidRPr="00B22A81">
              <w:rPr>
                <w:sz w:val="20"/>
                <w:szCs w:val="20"/>
              </w:rPr>
              <w:t>н</w:t>
            </w:r>
            <w:r w:rsidRPr="00B22A81">
              <w:rPr>
                <w:sz w:val="20"/>
                <w:szCs w:val="20"/>
              </w:rPr>
              <w:t>ном Комиссией по результ</w:t>
            </w:r>
            <w:r w:rsidRPr="00B22A81">
              <w:rPr>
                <w:sz w:val="20"/>
                <w:szCs w:val="20"/>
              </w:rPr>
              <w:t>а</w:t>
            </w:r>
            <w:r w:rsidRPr="00B22A81">
              <w:rPr>
                <w:sz w:val="20"/>
                <w:szCs w:val="20"/>
              </w:rPr>
              <w:t>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w:t>
            </w:r>
            <w:r w:rsidRPr="00B22A81">
              <w:rPr>
                <w:sz w:val="20"/>
                <w:szCs w:val="20"/>
              </w:rPr>
              <w:t>о</w:t>
            </w:r>
            <w:r w:rsidRPr="00B22A81">
              <w:rPr>
                <w:sz w:val="20"/>
                <w:szCs w:val="20"/>
              </w:rPr>
              <w:t>кументации</w:t>
            </w:r>
          </w:p>
        </w:tc>
        <w:tc>
          <w:tcPr>
            <w:tcW w:w="4961" w:type="dxa"/>
            <w:tcMar>
              <w:top w:w="57" w:type="dxa"/>
              <w:left w:w="57" w:type="dxa"/>
              <w:bottom w:w="57" w:type="dxa"/>
              <w:right w:w="57" w:type="dxa"/>
            </w:tcMar>
          </w:tcPr>
          <w:p w:rsidR="008A2264" w:rsidRPr="00B22A81" w:rsidRDefault="00EC3EB8" w:rsidP="00B22A81">
            <w:pPr>
              <w:rPr>
                <w:sz w:val="20"/>
                <w:szCs w:val="20"/>
              </w:rPr>
            </w:pPr>
            <w:r>
              <w:rPr>
                <w:sz w:val="20"/>
                <w:szCs w:val="20"/>
              </w:rPr>
              <w:t>П</w:t>
            </w:r>
            <w:r w:rsidR="000F6BA3">
              <w:rPr>
                <w:sz w:val="20"/>
                <w:szCs w:val="20"/>
              </w:rPr>
              <w:t>редусмотрено</w:t>
            </w:r>
            <w:r>
              <w:rPr>
                <w:sz w:val="20"/>
                <w:szCs w:val="20"/>
              </w:rPr>
              <w:t xml:space="preserve"> (при необходимости)</w:t>
            </w:r>
          </w:p>
        </w:tc>
      </w:tr>
      <w:tr w:rsidR="00C62369" w:rsidRPr="00B22A81" w:rsidTr="00D4793D">
        <w:trPr>
          <w:trHeight w:val="189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9D52EB" w:rsidRPr="00B22A81" w:rsidRDefault="006C06A5" w:rsidP="00D4793D">
            <w:pPr>
              <w:tabs>
                <w:tab w:val="left" w:pos="567"/>
              </w:tabs>
              <w:spacing w:after="240" w:line="276" w:lineRule="auto"/>
              <w:jc w:val="both"/>
              <w:rPr>
                <w:sz w:val="20"/>
                <w:szCs w:val="20"/>
              </w:rPr>
            </w:pPr>
            <w:r w:rsidRPr="00D4793D">
              <w:rPr>
                <w:sz w:val="20"/>
                <w:szCs w:val="20"/>
              </w:rPr>
              <w:t xml:space="preserve">Обеспечение Заявки  </w:t>
            </w:r>
            <w:r w:rsidRPr="00FC6F2E">
              <w:rPr>
                <w:sz w:val="20"/>
                <w:szCs w:val="20"/>
              </w:rPr>
              <w:t xml:space="preserve">- </w:t>
            </w:r>
            <w:r w:rsidR="000C60AF" w:rsidRPr="00FC6F2E">
              <w:rPr>
                <w:b/>
                <w:sz w:val="20"/>
                <w:szCs w:val="20"/>
              </w:rPr>
              <w:t>50</w:t>
            </w:r>
            <w:r w:rsidR="00D4793D" w:rsidRPr="00FC6F2E">
              <w:rPr>
                <w:b/>
                <w:sz w:val="20"/>
                <w:szCs w:val="20"/>
              </w:rPr>
              <w:t>0</w:t>
            </w:r>
            <w:r w:rsidR="006D4D6E" w:rsidRPr="00FC6F2E">
              <w:rPr>
                <w:b/>
                <w:sz w:val="20"/>
                <w:szCs w:val="20"/>
              </w:rPr>
              <w:t> </w:t>
            </w:r>
            <w:r w:rsidR="00D4793D" w:rsidRPr="00FC6F2E">
              <w:rPr>
                <w:b/>
                <w:sz w:val="20"/>
                <w:szCs w:val="20"/>
              </w:rPr>
              <w:t>000</w:t>
            </w:r>
            <w:r w:rsidR="006D4D6E" w:rsidRPr="00FC6F2E">
              <w:rPr>
                <w:b/>
                <w:sz w:val="20"/>
                <w:szCs w:val="20"/>
              </w:rPr>
              <w:t>,00 руб.</w:t>
            </w:r>
            <w:r w:rsidR="000C60AF" w:rsidRPr="00FC6F2E">
              <w:rPr>
                <w:sz w:val="20"/>
                <w:szCs w:val="20"/>
              </w:rPr>
              <w:t xml:space="preserve"> (Пятьсот тысяч</w:t>
            </w:r>
            <w:r w:rsidR="006D4D6E" w:rsidRPr="00FC6F2E">
              <w:rPr>
                <w:sz w:val="20"/>
                <w:szCs w:val="20"/>
              </w:rPr>
              <w:t xml:space="preserve"> рублей</w:t>
            </w:r>
            <w:r w:rsidR="000C60AF" w:rsidRPr="00FC6F2E">
              <w:rPr>
                <w:sz w:val="20"/>
                <w:szCs w:val="20"/>
              </w:rPr>
              <w:t xml:space="preserve"> </w:t>
            </w:r>
            <w:r w:rsidR="00D4793D" w:rsidRPr="00FC6F2E">
              <w:rPr>
                <w:sz w:val="20"/>
                <w:szCs w:val="20"/>
              </w:rPr>
              <w:t xml:space="preserve">00 </w:t>
            </w:r>
            <w:r w:rsidR="000C60AF" w:rsidRPr="00FC6F2E">
              <w:rPr>
                <w:sz w:val="20"/>
                <w:szCs w:val="20"/>
              </w:rPr>
              <w:t>копеек</w:t>
            </w:r>
            <w:r w:rsidR="006D4D6E" w:rsidRPr="00FC6F2E">
              <w:rPr>
                <w:sz w:val="20"/>
                <w:szCs w:val="20"/>
              </w:rPr>
              <w:t>)</w:t>
            </w:r>
            <w:r w:rsidR="000C60AF" w:rsidRPr="00FC6F2E">
              <w:rPr>
                <w:sz w:val="20"/>
                <w:szCs w:val="20"/>
              </w:rPr>
              <w:t xml:space="preserve"> в ф</w:t>
            </w:r>
            <w:r w:rsidR="000C60AF" w:rsidRPr="00D4793D">
              <w:rPr>
                <w:sz w:val="20"/>
                <w:szCs w:val="20"/>
              </w:rPr>
              <w:t xml:space="preserve">орме банковской гарантии, </w:t>
            </w:r>
            <w:proofErr w:type="gramStart"/>
            <w:r w:rsidR="000C60AF" w:rsidRPr="00D4793D">
              <w:rPr>
                <w:sz w:val="20"/>
                <w:szCs w:val="20"/>
              </w:rPr>
              <w:t>треб</w:t>
            </w:r>
            <w:r w:rsidR="000C60AF" w:rsidRPr="00D4793D">
              <w:rPr>
                <w:sz w:val="20"/>
                <w:szCs w:val="20"/>
              </w:rPr>
              <w:t>о</w:t>
            </w:r>
            <w:r w:rsidR="000C60AF" w:rsidRPr="00D4793D">
              <w:rPr>
                <w:sz w:val="20"/>
                <w:szCs w:val="20"/>
              </w:rPr>
              <w:t>вания</w:t>
            </w:r>
            <w:proofErr w:type="gramEnd"/>
            <w:r w:rsidR="000C60AF" w:rsidRPr="00D4793D">
              <w:rPr>
                <w:sz w:val="20"/>
                <w:szCs w:val="20"/>
              </w:rPr>
              <w:t xml:space="preserve"> к оформлению которой</w:t>
            </w:r>
            <w:r w:rsidR="000C60AF" w:rsidRPr="000C60AF">
              <w:rPr>
                <w:sz w:val="20"/>
                <w:szCs w:val="20"/>
              </w:rPr>
              <w:t xml:space="preserve"> содержатся в Документ</w:t>
            </w:r>
            <w:r w:rsidR="000C60AF" w:rsidRPr="000C60AF">
              <w:rPr>
                <w:sz w:val="20"/>
                <w:szCs w:val="20"/>
              </w:rPr>
              <w:t>а</w:t>
            </w:r>
            <w:r w:rsidR="000C60AF" w:rsidRPr="000C60AF">
              <w:rPr>
                <w:sz w:val="20"/>
                <w:szCs w:val="20"/>
              </w:rPr>
              <w:t>ции процедуры закупки, или путем перечисления д</w:t>
            </w:r>
            <w:r w:rsidR="000C60AF" w:rsidRPr="000C60AF">
              <w:rPr>
                <w:sz w:val="20"/>
                <w:szCs w:val="20"/>
              </w:rPr>
              <w:t>е</w:t>
            </w:r>
            <w:r w:rsidR="000C60AF" w:rsidRPr="000C60AF">
              <w:rPr>
                <w:sz w:val="20"/>
                <w:szCs w:val="20"/>
              </w:rPr>
              <w:t>нежных средств на расчетный счет Организатора Пр</w:t>
            </w:r>
            <w:r w:rsidR="000C60AF" w:rsidRPr="000C60AF">
              <w:rPr>
                <w:sz w:val="20"/>
                <w:szCs w:val="20"/>
              </w:rPr>
              <w:t>о</w:t>
            </w:r>
            <w:r w:rsidR="000C60AF" w:rsidRPr="000C60AF">
              <w:rPr>
                <w:sz w:val="20"/>
                <w:szCs w:val="20"/>
              </w:rPr>
              <w:t xml:space="preserve">цедуры закупки, указанный в Документации Процедуры закупки. </w:t>
            </w:r>
          </w:p>
        </w:tc>
      </w:tr>
      <w:tr w:rsidR="00C62369" w:rsidRPr="00B22A81" w:rsidTr="00297DF0">
        <w:trPr>
          <w:trHeight w:val="766"/>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w:t>
            </w:r>
            <w:r w:rsidRPr="00B22A81">
              <w:rPr>
                <w:sz w:val="20"/>
                <w:szCs w:val="20"/>
              </w:rPr>
              <w:t>ю</w:t>
            </w:r>
            <w:r w:rsidRPr="00B22A81">
              <w:rPr>
                <w:sz w:val="20"/>
                <w:szCs w:val="20"/>
              </w:rPr>
              <w:t>щему Банковскую гарантию обеспечения Заявок</w:t>
            </w:r>
          </w:p>
        </w:tc>
        <w:tc>
          <w:tcPr>
            <w:tcW w:w="4961" w:type="dxa"/>
            <w:tcMar>
              <w:top w:w="57" w:type="dxa"/>
              <w:left w:w="57" w:type="dxa"/>
              <w:bottom w:w="57" w:type="dxa"/>
              <w:right w:w="57" w:type="dxa"/>
            </w:tcMar>
          </w:tcPr>
          <w:p w:rsidR="005E3046" w:rsidRDefault="000C60AF" w:rsidP="00963A6A">
            <w:pPr>
              <w:rPr>
                <w:sz w:val="20"/>
                <w:szCs w:val="20"/>
              </w:rPr>
            </w:pPr>
            <w:r>
              <w:rPr>
                <w:sz w:val="20"/>
                <w:szCs w:val="20"/>
              </w:rPr>
              <w:t xml:space="preserve"> В соответствии с требованиями п. 5.1 Документации.</w:t>
            </w:r>
          </w:p>
          <w:p w:rsidR="00C62369" w:rsidRPr="00B22A81" w:rsidRDefault="000C60AF" w:rsidP="00963A6A">
            <w:pPr>
              <w:rPr>
                <w:sz w:val="20"/>
                <w:szCs w:val="20"/>
              </w:rPr>
            </w:pPr>
            <w:r>
              <w:rPr>
                <w:sz w:val="20"/>
                <w:szCs w:val="20"/>
              </w:rPr>
              <w:t xml:space="preserve"> </w:t>
            </w:r>
          </w:p>
        </w:tc>
      </w:tr>
      <w:tr w:rsidR="00C62369" w:rsidRPr="00B22A81" w:rsidTr="00297DF0">
        <w:trPr>
          <w:trHeight w:val="624"/>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6C06A5" w:rsidRDefault="006C06A5" w:rsidP="006C06A5">
            <w:pPr>
              <w:rPr>
                <w:sz w:val="20"/>
                <w:szCs w:val="20"/>
              </w:rPr>
            </w:pPr>
            <w:r>
              <w:rPr>
                <w:sz w:val="20"/>
                <w:szCs w:val="20"/>
              </w:rPr>
              <w:t>Общество с ограниченной ответственностью «Объед</w:t>
            </w:r>
            <w:r>
              <w:rPr>
                <w:sz w:val="20"/>
                <w:szCs w:val="20"/>
              </w:rPr>
              <w:t>и</w:t>
            </w:r>
            <w:r>
              <w:rPr>
                <w:sz w:val="20"/>
                <w:szCs w:val="20"/>
              </w:rPr>
              <w:t>ненная дирекция по проектированию и строительству Центра разработки и коммерциализации новых техн</w:t>
            </w:r>
            <w:r>
              <w:rPr>
                <w:sz w:val="20"/>
                <w:szCs w:val="20"/>
              </w:rPr>
              <w:t>о</w:t>
            </w:r>
            <w:r>
              <w:rPr>
                <w:sz w:val="20"/>
                <w:szCs w:val="20"/>
              </w:rPr>
              <w:t>логий (инновационного центра «Сколково»)»</w:t>
            </w:r>
          </w:p>
          <w:p w:rsidR="006C06A5" w:rsidRDefault="006C06A5" w:rsidP="006C06A5">
            <w:pPr>
              <w:rPr>
                <w:sz w:val="20"/>
                <w:szCs w:val="20"/>
              </w:rPr>
            </w:pPr>
            <w:r>
              <w:rPr>
                <w:sz w:val="20"/>
                <w:szCs w:val="20"/>
              </w:rPr>
              <w:t>Место нахождения: 143026, г. Москва, территория и</w:t>
            </w:r>
            <w:r>
              <w:rPr>
                <w:sz w:val="20"/>
                <w:szCs w:val="20"/>
              </w:rPr>
              <w:t>н</w:t>
            </w:r>
            <w:r>
              <w:rPr>
                <w:sz w:val="20"/>
                <w:szCs w:val="20"/>
              </w:rPr>
              <w:t xml:space="preserve">новационного центра «Сколково», Луговая ул., 4, </w:t>
            </w:r>
            <w:proofErr w:type="spellStart"/>
            <w:r>
              <w:rPr>
                <w:sz w:val="20"/>
                <w:szCs w:val="20"/>
              </w:rPr>
              <w:t>кор</w:t>
            </w:r>
            <w:proofErr w:type="spellEnd"/>
            <w:r>
              <w:rPr>
                <w:sz w:val="20"/>
                <w:szCs w:val="20"/>
              </w:rPr>
              <w:t>. 2.</w:t>
            </w:r>
          </w:p>
          <w:p w:rsidR="006C06A5" w:rsidRDefault="006C06A5" w:rsidP="006C06A5">
            <w:pPr>
              <w:rPr>
                <w:sz w:val="20"/>
                <w:szCs w:val="20"/>
              </w:rPr>
            </w:pPr>
            <w:r>
              <w:rPr>
                <w:sz w:val="20"/>
                <w:szCs w:val="20"/>
              </w:rPr>
              <w:t>ОГРН 1107746949793;</w:t>
            </w:r>
          </w:p>
          <w:p w:rsidR="006C06A5" w:rsidRDefault="006C06A5" w:rsidP="006C06A5">
            <w:pPr>
              <w:rPr>
                <w:sz w:val="20"/>
                <w:szCs w:val="20"/>
              </w:rPr>
            </w:pPr>
            <w:r>
              <w:rPr>
                <w:sz w:val="20"/>
                <w:szCs w:val="20"/>
              </w:rPr>
              <w:t>ИНН7701897582/ КПП 773101001</w:t>
            </w:r>
          </w:p>
          <w:p w:rsidR="006C06A5" w:rsidRDefault="006C06A5" w:rsidP="006C06A5">
            <w:pPr>
              <w:rPr>
                <w:sz w:val="20"/>
                <w:szCs w:val="20"/>
              </w:rPr>
            </w:pPr>
            <w:r>
              <w:rPr>
                <w:sz w:val="20"/>
                <w:szCs w:val="20"/>
              </w:rPr>
              <w:t>Почтовый адрес: 143026, г. Москва, территория инн</w:t>
            </w:r>
            <w:r>
              <w:rPr>
                <w:sz w:val="20"/>
                <w:szCs w:val="20"/>
              </w:rPr>
              <w:t>о</w:t>
            </w:r>
            <w:r>
              <w:rPr>
                <w:sz w:val="20"/>
                <w:szCs w:val="20"/>
              </w:rPr>
              <w:t xml:space="preserve">вационного центра «Сколково», Луговая ул., 4, </w:t>
            </w:r>
            <w:proofErr w:type="spellStart"/>
            <w:r>
              <w:rPr>
                <w:sz w:val="20"/>
                <w:szCs w:val="20"/>
              </w:rPr>
              <w:t>кор</w:t>
            </w:r>
            <w:proofErr w:type="spellEnd"/>
            <w:r>
              <w:rPr>
                <w:sz w:val="20"/>
                <w:szCs w:val="20"/>
              </w:rPr>
              <w:t>. 2.</w:t>
            </w:r>
          </w:p>
          <w:p w:rsidR="006C06A5" w:rsidRDefault="006C06A5" w:rsidP="006C06A5">
            <w:pPr>
              <w:rPr>
                <w:sz w:val="20"/>
                <w:szCs w:val="20"/>
              </w:rPr>
            </w:pPr>
            <w:r>
              <w:rPr>
                <w:sz w:val="20"/>
                <w:szCs w:val="20"/>
              </w:rPr>
              <w:t>Банковские реквизиты:</w:t>
            </w:r>
          </w:p>
          <w:p w:rsidR="006C06A5" w:rsidRDefault="006C06A5" w:rsidP="006C06A5">
            <w:pPr>
              <w:rPr>
                <w:sz w:val="20"/>
                <w:szCs w:val="20"/>
              </w:rPr>
            </w:pPr>
            <w:r>
              <w:rPr>
                <w:sz w:val="20"/>
                <w:szCs w:val="20"/>
              </w:rPr>
              <w:t>Наименование банка: Банк ГПБ (АО), г. МОСКВА</w:t>
            </w:r>
          </w:p>
          <w:p w:rsidR="006C06A5" w:rsidRDefault="006C06A5" w:rsidP="006C06A5">
            <w:pPr>
              <w:rPr>
                <w:sz w:val="20"/>
                <w:szCs w:val="20"/>
              </w:rPr>
            </w:pPr>
            <w:proofErr w:type="gramStart"/>
            <w:r>
              <w:rPr>
                <w:sz w:val="20"/>
                <w:szCs w:val="20"/>
              </w:rPr>
              <w:t>р</w:t>
            </w:r>
            <w:proofErr w:type="gramEnd"/>
            <w:r>
              <w:rPr>
                <w:sz w:val="20"/>
                <w:szCs w:val="20"/>
              </w:rPr>
              <w:t>/с 40702810692000005757</w:t>
            </w:r>
          </w:p>
          <w:p w:rsidR="006C06A5" w:rsidRDefault="006C06A5" w:rsidP="006C06A5">
            <w:pPr>
              <w:rPr>
                <w:sz w:val="20"/>
                <w:szCs w:val="20"/>
              </w:rPr>
            </w:pPr>
            <w:r>
              <w:rPr>
                <w:sz w:val="20"/>
                <w:szCs w:val="20"/>
              </w:rPr>
              <w:t>к/с 30101810200000000823,</w:t>
            </w:r>
          </w:p>
          <w:p w:rsidR="006C06A5" w:rsidRDefault="006C06A5" w:rsidP="006C06A5">
            <w:pPr>
              <w:rPr>
                <w:sz w:val="20"/>
                <w:szCs w:val="20"/>
              </w:rPr>
            </w:pPr>
            <w:r>
              <w:rPr>
                <w:sz w:val="20"/>
                <w:szCs w:val="20"/>
              </w:rPr>
              <w:t>БИК 044525823.</w:t>
            </w:r>
          </w:p>
          <w:p w:rsidR="00C62369" w:rsidRPr="00B22A81" w:rsidRDefault="00F41335" w:rsidP="00FC6F2E">
            <w:pPr>
              <w:tabs>
                <w:tab w:val="left" w:pos="567"/>
              </w:tabs>
              <w:spacing w:after="240" w:line="276" w:lineRule="auto"/>
              <w:jc w:val="both"/>
              <w:rPr>
                <w:sz w:val="20"/>
                <w:szCs w:val="20"/>
              </w:rPr>
            </w:pPr>
            <w:r>
              <w:rPr>
                <w:sz w:val="20"/>
                <w:szCs w:val="20"/>
              </w:rPr>
              <w:t xml:space="preserve">             В</w:t>
            </w:r>
            <w:r w:rsidR="006C06A5" w:rsidRPr="000C60AF">
              <w:rPr>
                <w:sz w:val="20"/>
                <w:szCs w:val="20"/>
              </w:rPr>
              <w:t xml:space="preserve"> случае обеспечения Заявки путем перечисл</w:t>
            </w:r>
            <w:r w:rsidR="006C06A5" w:rsidRPr="000C60AF">
              <w:rPr>
                <w:sz w:val="20"/>
                <w:szCs w:val="20"/>
              </w:rPr>
              <w:t>е</w:t>
            </w:r>
            <w:r w:rsidR="006C06A5" w:rsidRPr="000C60AF">
              <w:rPr>
                <w:sz w:val="20"/>
                <w:szCs w:val="20"/>
              </w:rPr>
              <w:t>ния денежных средств на расчетный счет Организатора Процедуры закупки, в платежном поручении в сроке «Назначение платежа» указать «</w:t>
            </w:r>
            <w:r w:rsidR="006C06A5" w:rsidRPr="000C60AF">
              <w:rPr>
                <w:b/>
                <w:i/>
                <w:sz w:val="20"/>
                <w:szCs w:val="20"/>
              </w:rPr>
              <w:t xml:space="preserve">Обеспечение Заявки на </w:t>
            </w:r>
            <w:r w:rsidR="00D604FB">
              <w:rPr>
                <w:b/>
                <w:i/>
                <w:sz w:val="20"/>
                <w:szCs w:val="20"/>
              </w:rPr>
              <w:t>участие в Процедуре закупки по Извещению</w:t>
            </w:r>
            <w:r w:rsidR="006C06A5" w:rsidRPr="000C60AF">
              <w:rPr>
                <w:b/>
                <w:i/>
                <w:sz w:val="20"/>
                <w:szCs w:val="20"/>
              </w:rPr>
              <w:t xml:space="preserve"> №</w:t>
            </w:r>
            <w:r w:rsidR="00FC6F2E">
              <w:rPr>
                <w:b/>
                <w:i/>
                <w:sz w:val="20"/>
                <w:szCs w:val="20"/>
              </w:rPr>
              <w:t>16-50104/163 от 12.05</w:t>
            </w:r>
            <w:r w:rsidR="006C06A5" w:rsidRPr="000C60AF">
              <w:rPr>
                <w:b/>
                <w:i/>
                <w:sz w:val="20"/>
                <w:szCs w:val="20"/>
              </w:rPr>
              <w:t>.2016</w:t>
            </w:r>
            <w:r w:rsidR="00D604FB">
              <w:rPr>
                <w:b/>
                <w:i/>
                <w:sz w:val="20"/>
                <w:szCs w:val="20"/>
              </w:rPr>
              <w:t>г</w:t>
            </w:r>
            <w:r w:rsidR="006C06A5" w:rsidRPr="000C60AF">
              <w:rPr>
                <w:b/>
                <w:i/>
                <w:sz w:val="20"/>
                <w:szCs w:val="20"/>
              </w:rPr>
              <w:t>.</w:t>
            </w:r>
            <w:r w:rsidR="00D604FB">
              <w:rPr>
                <w:b/>
                <w:i/>
                <w:sz w:val="20"/>
                <w:szCs w:val="20"/>
              </w:rPr>
              <w:t>,</w:t>
            </w:r>
            <w:r w:rsidR="006C06A5" w:rsidRPr="000C60AF">
              <w:rPr>
                <w:b/>
                <w:i/>
                <w:sz w:val="20"/>
                <w:szCs w:val="20"/>
              </w:rPr>
              <w:t xml:space="preserve"> НДС не облагается</w:t>
            </w:r>
            <w:r w:rsidR="006C06A5" w:rsidRPr="000C60AF">
              <w:rPr>
                <w:sz w:val="20"/>
                <w:szCs w:val="20"/>
              </w:rPr>
              <w:t>».  Обеспечение Заявки должно быть перечислено по ре</w:t>
            </w:r>
            <w:r w:rsidR="006C06A5" w:rsidRPr="000C60AF">
              <w:rPr>
                <w:sz w:val="20"/>
                <w:szCs w:val="20"/>
              </w:rPr>
              <w:t>к</w:t>
            </w:r>
            <w:r w:rsidR="006C06A5" w:rsidRPr="000C60AF">
              <w:rPr>
                <w:sz w:val="20"/>
                <w:szCs w:val="20"/>
              </w:rPr>
              <w:t>визитам Организатора Процедуры закупки в срок, обе</w:t>
            </w:r>
            <w:r w:rsidR="006C06A5" w:rsidRPr="000C60AF">
              <w:rPr>
                <w:sz w:val="20"/>
                <w:szCs w:val="20"/>
              </w:rPr>
              <w:t>с</w:t>
            </w:r>
            <w:r w:rsidR="006C06A5" w:rsidRPr="000C60AF">
              <w:rPr>
                <w:sz w:val="20"/>
                <w:szCs w:val="20"/>
              </w:rPr>
              <w:t>печивающий их своевременное поступление на счет получателя не позднее времени и даты окончания под</w:t>
            </w:r>
            <w:r w:rsidR="006C06A5" w:rsidRPr="000C60AF">
              <w:rPr>
                <w:sz w:val="20"/>
                <w:szCs w:val="20"/>
              </w:rPr>
              <w:t>а</w:t>
            </w:r>
            <w:r w:rsidR="006C06A5" w:rsidRPr="000C60AF">
              <w:rPr>
                <w:sz w:val="20"/>
                <w:szCs w:val="20"/>
              </w:rPr>
              <w:t>чи Заявок.</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FC6F2E" w:rsidRDefault="00341EA8" w:rsidP="00297820">
            <w:pPr>
              <w:rPr>
                <w:b/>
                <w:sz w:val="22"/>
                <w:szCs w:val="22"/>
              </w:rPr>
            </w:pPr>
            <w:r w:rsidRPr="00FC6F2E">
              <w:rPr>
                <w:b/>
                <w:sz w:val="22"/>
                <w:szCs w:val="22"/>
              </w:rPr>
              <w:t xml:space="preserve">Критерии оценки Заявок и порядок оценки: </w:t>
            </w:r>
          </w:p>
          <w:p w:rsidR="00FC6F2E" w:rsidRPr="00EB7199" w:rsidRDefault="00FC6F2E" w:rsidP="00297820">
            <w:pPr>
              <w:rPr>
                <w:sz w:val="22"/>
                <w:szCs w:val="22"/>
              </w:rPr>
            </w:pPr>
          </w:p>
          <w:tbl>
            <w:tblPr>
              <w:tblW w:w="738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254"/>
              <w:gridCol w:w="1276"/>
              <w:gridCol w:w="1275"/>
            </w:tblGrid>
            <w:tr w:rsidR="00341EA8" w:rsidRPr="00E621E6" w:rsidTr="008F3E5C">
              <w:trPr>
                <w:trHeight w:val="704"/>
                <w:tblHeader/>
              </w:trPr>
              <w:tc>
                <w:tcPr>
                  <w:tcW w:w="584" w:type="dxa"/>
                  <w:tcMar>
                    <w:top w:w="57" w:type="dxa"/>
                    <w:left w:w="57" w:type="dxa"/>
                    <w:bottom w:w="57" w:type="dxa"/>
                    <w:right w:w="57" w:type="dxa"/>
                  </w:tcMar>
                  <w:vAlign w:val="center"/>
                </w:tcPr>
                <w:p w:rsidR="00341EA8" w:rsidRPr="00E621E6" w:rsidRDefault="00341EA8" w:rsidP="00297820">
                  <w:pPr>
                    <w:widowControl w:val="0"/>
                    <w:ind w:left="-58" w:right="-52"/>
                    <w:jc w:val="center"/>
                    <w:rPr>
                      <w:b/>
                      <w:sz w:val="20"/>
                      <w:szCs w:val="20"/>
                    </w:rPr>
                  </w:pPr>
                  <w:r w:rsidRPr="00E621E6">
                    <w:rPr>
                      <w:b/>
                      <w:sz w:val="20"/>
                      <w:szCs w:val="20"/>
                    </w:rPr>
                    <w:t>№</w:t>
                  </w:r>
                </w:p>
              </w:tc>
              <w:tc>
                <w:tcPr>
                  <w:tcW w:w="4254" w:type="dxa"/>
                  <w:tcMar>
                    <w:top w:w="57" w:type="dxa"/>
                    <w:left w:w="57" w:type="dxa"/>
                    <w:bottom w:w="57" w:type="dxa"/>
                    <w:right w:w="57" w:type="dxa"/>
                  </w:tcMar>
                  <w:vAlign w:val="center"/>
                </w:tcPr>
                <w:p w:rsidR="00341EA8" w:rsidRPr="00E621E6" w:rsidRDefault="00341EA8" w:rsidP="00297820">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341EA8" w:rsidRPr="00E621E6" w:rsidRDefault="00341EA8" w:rsidP="00297820">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rsidR="00341EA8" w:rsidRPr="00B17C1C" w:rsidRDefault="00341EA8" w:rsidP="00B17C1C">
                  <w:pPr>
                    <w:widowControl w:val="0"/>
                    <w:ind w:left="-75" w:right="-66"/>
                    <w:jc w:val="center"/>
                    <w:rPr>
                      <w:b/>
                      <w:sz w:val="20"/>
                      <w:szCs w:val="20"/>
                      <w:lang w:val="en-US"/>
                    </w:rPr>
                  </w:pPr>
                  <w:r w:rsidRPr="00E621E6">
                    <w:rPr>
                      <w:b/>
                      <w:sz w:val="20"/>
                      <w:szCs w:val="20"/>
                    </w:rPr>
                    <w:t xml:space="preserve">Значимость критериев оценки </w:t>
                  </w:r>
                </w:p>
              </w:tc>
            </w:tr>
            <w:tr w:rsidR="00341EA8" w:rsidRPr="00E621E6" w:rsidTr="008F3E5C">
              <w:trPr>
                <w:trHeight w:val="245"/>
              </w:trPr>
              <w:tc>
                <w:tcPr>
                  <w:tcW w:w="584" w:type="dxa"/>
                  <w:tcBorders>
                    <w:bottom w:val="single" w:sz="4" w:space="0" w:color="auto"/>
                  </w:tcBorders>
                  <w:tcMar>
                    <w:top w:w="57" w:type="dxa"/>
                    <w:left w:w="57" w:type="dxa"/>
                    <w:bottom w:w="57" w:type="dxa"/>
                    <w:right w:w="57" w:type="dxa"/>
                  </w:tcMar>
                </w:tcPr>
                <w:p w:rsidR="00341EA8" w:rsidRPr="00EB55F9" w:rsidRDefault="00341EA8" w:rsidP="00297820">
                  <w:pPr>
                    <w:widowControl w:val="0"/>
                    <w:jc w:val="center"/>
                    <w:rPr>
                      <w:b/>
                      <w:sz w:val="20"/>
                      <w:szCs w:val="20"/>
                    </w:rPr>
                  </w:pPr>
                  <w:r w:rsidRPr="00EB55F9">
                    <w:rPr>
                      <w:b/>
                      <w:sz w:val="20"/>
                      <w:szCs w:val="20"/>
                    </w:rPr>
                    <w:t>1.</w:t>
                  </w:r>
                </w:p>
              </w:tc>
              <w:tc>
                <w:tcPr>
                  <w:tcW w:w="4254" w:type="dxa"/>
                  <w:tcBorders>
                    <w:bottom w:val="single" w:sz="4" w:space="0" w:color="auto"/>
                  </w:tcBorders>
                  <w:tcMar>
                    <w:top w:w="57" w:type="dxa"/>
                    <w:left w:w="57" w:type="dxa"/>
                    <w:bottom w:w="57" w:type="dxa"/>
                    <w:right w:w="57" w:type="dxa"/>
                  </w:tcMar>
                </w:tcPr>
                <w:p w:rsidR="00341EA8" w:rsidRPr="00EB55F9" w:rsidRDefault="00341EA8" w:rsidP="00297820">
                  <w:pPr>
                    <w:widowControl w:val="0"/>
                    <w:ind w:right="-28"/>
                    <w:jc w:val="both"/>
                    <w:rPr>
                      <w:b/>
                      <w:sz w:val="20"/>
                      <w:szCs w:val="20"/>
                    </w:rPr>
                  </w:pPr>
                  <w:r w:rsidRPr="00EB55F9">
                    <w:rPr>
                      <w:b/>
                      <w:sz w:val="20"/>
                      <w:szCs w:val="20"/>
                    </w:rPr>
                    <w:t>Цена Договора:</w:t>
                  </w:r>
                </w:p>
                <w:p w:rsidR="00341EA8" w:rsidRPr="00EB55F9" w:rsidRDefault="00341EA8" w:rsidP="00297820">
                  <w:pPr>
                    <w:widowControl w:val="0"/>
                    <w:ind w:right="-28"/>
                    <w:jc w:val="both"/>
                    <w:rPr>
                      <w:sz w:val="20"/>
                      <w:szCs w:val="20"/>
                    </w:rPr>
                  </w:pPr>
                  <w:r w:rsidRPr="00EB55F9">
                    <w:rPr>
                      <w:sz w:val="20"/>
                      <w:szCs w:val="20"/>
                    </w:rPr>
                    <w:t>Стоимость предложения Участника Процедуры закупки</w:t>
                  </w:r>
                  <w:r w:rsidRPr="00EB55F9">
                    <w:rPr>
                      <w:i/>
                      <w:sz w:val="20"/>
                      <w:szCs w:val="20"/>
                    </w:rPr>
                    <w:t xml:space="preserve">, но не </w:t>
                  </w:r>
                  <w:proofErr w:type="gramStart"/>
                  <w:r w:rsidRPr="00EB55F9">
                    <w:rPr>
                      <w:i/>
                      <w:sz w:val="20"/>
                      <w:szCs w:val="20"/>
                    </w:rPr>
                    <w:t>более Начальной</w:t>
                  </w:r>
                  <w:proofErr w:type="gramEnd"/>
                  <w:r w:rsidRPr="00EB55F9">
                    <w:rPr>
                      <w:i/>
                      <w:sz w:val="20"/>
                      <w:szCs w:val="20"/>
                    </w:rPr>
                    <w:t xml:space="preserve">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341EA8" w:rsidRPr="00EB55F9" w:rsidRDefault="00D67DEE" w:rsidP="00297820">
                  <w:pPr>
                    <w:widowControl w:val="0"/>
                    <w:jc w:val="center"/>
                    <w:rPr>
                      <w:b/>
                      <w:sz w:val="20"/>
                      <w:szCs w:val="20"/>
                    </w:rPr>
                  </w:pPr>
                  <w:r w:rsidRPr="00EB55F9">
                    <w:rPr>
                      <w:b/>
                      <w:sz w:val="20"/>
                      <w:szCs w:val="20"/>
                    </w:rPr>
                    <w:t>100</w:t>
                  </w:r>
                </w:p>
              </w:tc>
              <w:tc>
                <w:tcPr>
                  <w:tcW w:w="1275" w:type="dxa"/>
                  <w:tcBorders>
                    <w:bottom w:val="single" w:sz="4" w:space="0" w:color="auto"/>
                  </w:tcBorders>
                  <w:tcMar>
                    <w:top w:w="57" w:type="dxa"/>
                    <w:left w:w="57" w:type="dxa"/>
                    <w:bottom w:w="57" w:type="dxa"/>
                    <w:right w:w="57" w:type="dxa"/>
                  </w:tcMar>
                </w:tcPr>
                <w:p w:rsidR="00341EA8" w:rsidRPr="00EB55F9" w:rsidRDefault="003E1C3D" w:rsidP="00297820">
                  <w:pPr>
                    <w:widowControl w:val="0"/>
                    <w:jc w:val="center"/>
                    <w:rPr>
                      <w:b/>
                      <w:sz w:val="20"/>
                      <w:szCs w:val="20"/>
                    </w:rPr>
                  </w:pPr>
                  <w:r>
                    <w:rPr>
                      <w:b/>
                      <w:sz w:val="20"/>
                      <w:szCs w:val="20"/>
                    </w:rPr>
                    <w:t>6</w:t>
                  </w:r>
                  <w:r w:rsidRPr="00EB55F9">
                    <w:rPr>
                      <w:b/>
                      <w:sz w:val="20"/>
                      <w:szCs w:val="20"/>
                    </w:rPr>
                    <w:t>0</w:t>
                  </w:r>
                  <w:r w:rsidR="00341EA8" w:rsidRPr="00EB55F9">
                    <w:rPr>
                      <w:b/>
                      <w:sz w:val="20"/>
                      <w:szCs w:val="20"/>
                    </w:rPr>
                    <w:t>%</w:t>
                  </w:r>
                </w:p>
              </w:tc>
            </w:tr>
            <w:tr w:rsidR="00487A5F" w:rsidRPr="00E621E6" w:rsidTr="008F3E5C">
              <w:trPr>
                <w:trHeight w:val="305"/>
              </w:trPr>
              <w:tc>
                <w:tcPr>
                  <w:tcW w:w="584" w:type="dxa"/>
                  <w:tcBorders>
                    <w:bottom w:val="single" w:sz="4" w:space="0" w:color="auto"/>
                  </w:tcBorders>
                  <w:tcMar>
                    <w:top w:w="57" w:type="dxa"/>
                    <w:left w:w="57" w:type="dxa"/>
                    <w:bottom w:w="57" w:type="dxa"/>
                    <w:right w:w="57" w:type="dxa"/>
                  </w:tcMar>
                </w:tcPr>
                <w:p w:rsidR="00487A5F" w:rsidRPr="00EB55F9" w:rsidRDefault="003E1C3D" w:rsidP="00297820">
                  <w:pPr>
                    <w:widowControl w:val="0"/>
                    <w:jc w:val="center"/>
                    <w:rPr>
                      <w:b/>
                      <w:sz w:val="20"/>
                      <w:szCs w:val="20"/>
                    </w:rPr>
                  </w:pPr>
                  <w:r>
                    <w:rPr>
                      <w:b/>
                      <w:sz w:val="20"/>
                      <w:szCs w:val="20"/>
                    </w:rPr>
                    <w:t>2</w:t>
                  </w:r>
                  <w:r w:rsidR="00487A5F" w:rsidRPr="00EB55F9">
                    <w:rPr>
                      <w:b/>
                      <w:sz w:val="20"/>
                      <w:szCs w:val="20"/>
                    </w:rPr>
                    <w:t>.</w:t>
                  </w:r>
                </w:p>
              </w:tc>
              <w:tc>
                <w:tcPr>
                  <w:tcW w:w="4254" w:type="dxa"/>
                  <w:tcBorders>
                    <w:bottom w:val="single" w:sz="4" w:space="0" w:color="auto"/>
                  </w:tcBorders>
                  <w:tcMar>
                    <w:top w:w="57" w:type="dxa"/>
                    <w:left w:w="57" w:type="dxa"/>
                    <w:bottom w:w="57" w:type="dxa"/>
                    <w:right w:w="57" w:type="dxa"/>
                  </w:tcMar>
                </w:tcPr>
                <w:p w:rsidR="00487A5F" w:rsidRPr="00EB55F9" w:rsidRDefault="00487A5F" w:rsidP="001834B4">
                  <w:pPr>
                    <w:widowControl w:val="0"/>
                    <w:rPr>
                      <w:b/>
                      <w:sz w:val="20"/>
                      <w:szCs w:val="20"/>
                    </w:rPr>
                  </w:pPr>
                  <w:r w:rsidRPr="00EB55F9">
                    <w:rPr>
                      <w:b/>
                      <w:sz w:val="20"/>
                      <w:szCs w:val="20"/>
                    </w:rPr>
                    <w:t>Квалификация Участника Процедуры з</w:t>
                  </w:r>
                  <w:r w:rsidRPr="00EB55F9">
                    <w:rPr>
                      <w:b/>
                      <w:sz w:val="20"/>
                      <w:szCs w:val="20"/>
                    </w:rPr>
                    <w:t>а</w:t>
                  </w:r>
                  <w:r w:rsidRPr="00EB55F9">
                    <w:rPr>
                      <w:b/>
                      <w:sz w:val="20"/>
                      <w:szCs w:val="20"/>
                    </w:rPr>
                    <w:t>купки:</w:t>
                  </w:r>
                </w:p>
              </w:tc>
              <w:tc>
                <w:tcPr>
                  <w:tcW w:w="1276" w:type="dxa"/>
                  <w:tcBorders>
                    <w:bottom w:val="single" w:sz="4" w:space="0" w:color="auto"/>
                  </w:tcBorders>
                  <w:tcMar>
                    <w:top w:w="57" w:type="dxa"/>
                    <w:left w:w="57" w:type="dxa"/>
                    <w:bottom w:w="57" w:type="dxa"/>
                    <w:right w:w="57" w:type="dxa"/>
                  </w:tcMar>
                </w:tcPr>
                <w:p w:rsidR="00487A5F" w:rsidRPr="00EB55F9" w:rsidRDefault="00514CAD" w:rsidP="00297820">
                  <w:pPr>
                    <w:widowControl w:val="0"/>
                    <w:jc w:val="center"/>
                    <w:rPr>
                      <w:b/>
                      <w:sz w:val="20"/>
                      <w:szCs w:val="20"/>
                    </w:rPr>
                  </w:pPr>
                  <w:r w:rsidRPr="00EB55F9">
                    <w:rPr>
                      <w:b/>
                      <w:sz w:val="20"/>
                      <w:szCs w:val="20"/>
                    </w:rPr>
                    <w:t>0-100</w:t>
                  </w:r>
                </w:p>
              </w:tc>
              <w:tc>
                <w:tcPr>
                  <w:tcW w:w="1275" w:type="dxa"/>
                  <w:tcBorders>
                    <w:bottom w:val="single" w:sz="4" w:space="0" w:color="auto"/>
                  </w:tcBorders>
                  <w:tcMar>
                    <w:top w:w="57" w:type="dxa"/>
                    <w:left w:w="57" w:type="dxa"/>
                    <w:bottom w:w="57" w:type="dxa"/>
                    <w:right w:w="57" w:type="dxa"/>
                  </w:tcMar>
                </w:tcPr>
                <w:p w:rsidR="00487A5F" w:rsidRPr="00EB55F9" w:rsidRDefault="007B1370" w:rsidP="00C73FB2">
                  <w:pPr>
                    <w:widowControl w:val="0"/>
                    <w:jc w:val="center"/>
                    <w:rPr>
                      <w:b/>
                      <w:sz w:val="20"/>
                      <w:szCs w:val="20"/>
                    </w:rPr>
                  </w:pPr>
                  <w:r>
                    <w:rPr>
                      <w:b/>
                      <w:sz w:val="20"/>
                      <w:szCs w:val="20"/>
                      <w:lang w:val="en-US"/>
                    </w:rPr>
                    <w:t>4</w:t>
                  </w:r>
                  <w:r w:rsidR="00A86B51" w:rsidRPr="00EB55F9">
                    <w:rPr>
                      <w:b/>
                      <w:sz w:val="20"/>
                      <w:szCs w:val="20"/>
                    </w:rPr>
                    <w:t>0</w:t>
                  </w:r>
                  <w:r w:rsidR="00487A5F" w:rsidRPr="00EB55F9">
                    <w:rPr>
                      <w:b/>
                      <w:sz w:val="20"/>
                      <w:szCs w:val="20"/>
                    </w:rPr>
                    <w:t>%</w:t>
                  </w:r>
                </w:p>
              </w:tc>
            </w:tr>
            <w:tr w:rsidR="00487A5F" w:rsidRPr="00E621E6" w:rsidTr="00EB2899">
              <w:trPr>
                <w:trHeight w:val="305"/>
              </w:trPr>
              <w:tc>
                <w:tcPr>
                  <w:tcW w:w="584" w:type="dxa"/>
                  <w:tcBorders>
                    <w:bottom w:val="single" w:sz="4" w:space="0" w:color="auto"/>
                  </w:tcBorders>
                  <w:tcMar>
                    <w:top w:w="57" w:type="dxa"/>
                    <w:left w:w="57" w:type="dxa"/>
                    <w:bottom w:w="57" w:type="dxa"/>
                    <w:right w:w="57" w:type="dxa"/>
                  </w:tcMar>
                </w:tcPr>
                <w:p w:rsidR="00487A5F" w:rsidRPr="00EB55F9" w:rsidRDefault="003E1C3D" w:rsidP="00297820">
                  <w:pPr>
                    <w:widowControl w:val="0"/>
                    <w:jc w:val="center"/>
                    <w:rPr>
                      <w:b/>
                      <w:sz w:val="20"/>
                      <w:szCs w:val="20"/>
                    </w:rPr>
                  </w:pPr>
                  <w:r>
                    <w:rPr>
                      <w:b/>
                      <w:sz w:val="20"/>
                      <w:szCs w:val="20"/>
                    </w:rPr>
                    <w:t>2</w:t>
                  </w:r>
                  <w:r w:rsidR="00434203" w:rsidRPr="00EB55F9">
                    <w:rPr>
                      <w:b/>
                      <w:sz w:val="20"/>
                      <w:szCs w:val="20"/>
                    </w:rPr>
                    <w:t>.1</w:t>
                  </w:r>
                  <w:r w:rsidR="001406DA" w:rsidRPr="00EB55F9">
                    <w:rPr>
                      <w:b/>
                      <w:sz w:val="20"/>
                      <w:szCs w:val="20"/>
                    </w:rPr>
                    <w:t>.</w:t>
                  </w:r>
                </w:p>
              </w:tc>
              <w:tc>
                <w:tcPr>
                  <w:tcW w:w="4254" w:type="dxa"/>
                  <w:tcBorders>
                    <w:bottom w:val="single" w:sz="4" w:space="0" w:color="auto"/>
                  </w:tcBorders>
                  <w:tcMar>
                    <w:top w:w="57" w:type="dxa"/>
                    <w:left w:w="57" w:type="dxa"/>
                    <w:bottom w:w="57" w:type="dxa"/>
                    <w:right w:w="57" w:type="dxa"/>
                  </w:tcMar>
                </w:tcPr>
                <w:p w:rsidR="00487A5F" w:rsidRPr="00EB55F9" w:rsidRDefault="001406DA" w:rsidP="00120C0E">
                  <w:pPr>
                    <w:widowControl w:val="0"/>
                    <w:ind w:right="-28"/>
                    <w:jc w:val="both"/>
                    <w:rPr>
                      <w:sz w:val="20"/>
                      <w:szCs w:val="20"/>
                    </w:rPr>
                  </w:pPr>
                  <w:r w:rsidRPr="00EB55F9">
                    <w:rPr>
                      <w:b/>
                      <w:bCs/>
                      <w:color w:val="333333"/>
                      <w:sz w:val="20"/>
                      <w:szCs w:val="20"/>
                    </w:rPr>
                    <w:t>Опыт строительства</w:t>
                  </w:r>
                </w:p>
              </w:tc>
              <w:tc>
                <w:tcPr>
                  <w:tcW w:w="1276" w:type="dxa"/>
                  <w:tcBorders>
                    <w:bottom w:val="single" w:sz="4" w:space="0" w:color="auto"/>
                  </w:tcBorders>
                  <w:tcMar>
                    <w:top w:w="57" w:type="dxa"/>
                    <w:left w:w="57" w:type="dxa"/>
                    <w:bottom w:w="57" w:type="dxa"/>
                    <w:right w:w="57" w:type="dxa"/>
                  </w:tcMar>
                  <w:vAlign w:val="center"/>
                </w:tcPr>
                <w:p w:rsidR="00487A5F" w:rsidRPr="00EB55F9" w:rsidRDefault="00434203" w:rsidP="00120C0E">
                  <w:pPr>
                    <w:widowControl w:val="0"/>
                    <w:jc w:val="center"/>
                    <w:rPr>
                      <w:b/>
                      <w:sz w:val="20"/>
                      <w:szCs w:val="20"/>
                    </w:rPr>
                  </w:pPr>
                  <w:r w:rsidRPr="00EB55F9">
                    <w:rPr>
                      <w:b/>
                      <w:sz w:val="20"/>
                      <w:szCs w:val="20"/>
                    </w:rPr>
                    <w:t>0-</w:t>
                  </w:r>
                  <w:r w:rsidR="00120C0E" w:rsidRPr="00EB55F9">
                    <w:rPr>
                      <w:b/>
                      <w:sz w:val="20"/>
                      <w:szCs w:val="20"/>
                    </w:rPr>
                    <w:t>3</w:t>
                  </w:r>
                  <w:r w:rsidR="005E3046" w:rsidRPr="00EB55F9">
                    <w:rPr>
                      <w:b/>
                      <w:sz w:val="20"/>
                      <w:szCs w:val="20"/>
                    </w:rPr>
                    <w:t>0</w:t>
                  </w:r>
                </w:p>
              </w:tc>
              <w:tc>
                <w:tcPr>
                  <w:tcW w:w="1275" w:type="dxa"/>
                  <w:tcBorders>
                    <w:bottom w:val="single" w:sz="4" w:space="0" w:color="auto"/>
                  </w:tcBorders>
                  <w:tcMar>
                    <w:top w:w="57" w:type="dxa"/>
                    <w:left w:w="57" w:type="dxa"/>
                    <w:bottom w:w="57" w:type="dxa"/>
                    <w:right w:w="57" w:type="dxa"/>
                  </w:tcMar>
                </w:tcPr>
                <w:p w:rsidR="00487A5F" w:rsidRPr="00EB55F9" w:rsidRDefault="00487A5F" w:rsidP="00297820">
                  <w:pPr>
                    <w:widowControl w:val="0"/>
                    <w:jc w:val="center"/>
                    <w:rPr>
                      <w:b/>
                      <w:sz w:val="20"/>
                      <w:szCs w:val="20"/>
                    </w:rPr>
                  </w:pPr>
                </w:p>
              </w:tc>
            </w:tr>
            <w:tr w:rsidR="00487A5F" w:rsidRPr="00E621E6" w:rsidTr="00EB2899">
              <w:trPr>
                <w:trHeight w:val="305"/>
              </w:trPr>
              <w:tc>
                <w:tcPr>
                  <w:tcW w:w="584" w:type="dxa"/>
                  <w:tcBorders>
                    <w:bottom w:val="single" w:sz="4" w:space="0" w:color="auto"/>
                  </w:tcBorders>
                  <w:tcMar>
                    <w:top w:w="57" w:type="dxa"/>
                    <w:left w:w="57" w:type="dxa"/>
                    <w:bottom w:w="57" w:type="dxa"/>
                    <w:right w:w="57" w:type="dxa"/>
                  </w:tcMar>
                </w:tcPr>
                <w:p w:rsidR="00487A5F" w:rsidRPr="00EB55F9" w:rsidRDefault="00487A5F" w:rsidP="00297820">
                  <w:pPr>
                    <w:widowControl w:val="0"/>
                    <w:jc w:val="center"/>
                    <w:rPr>
                      <w:sz w:val="20"/>
                      <w:szCs w:val="20"/>
                    </w:rPr>
                  </w:pPr>
                </w:p>
              </w:tc>
              <w:tc>
                <w:tcPr>
                  <w:tcW w:w="4254" w:type="dxa"/>
                  <w:tcBorders>
                    <w:bottom w:val="single" w:sz="4" w:space="0" w:color="auto"/>
                  </w:tcBorders>
                  <w:tcMar>
                    <w:top w:w="57" w:type="dxa"/>
                    <w:left w:w="57" w:type="dxa"/>
                    <w:bottom w:w="57" w:type="dxa"/>
                    <w:right w:w="57" w:type="dxa"/>
                  </w:tcMar>
                </w:tcPr>
                <w:p w:rsidR="00487A5F" w:rsidRPr="00EB55F9" w:rsidRDefault="001406DA" w:rsidP="00EA25D6">
                  <w:pPr>
                    <w:widowControl w:val="0"/>
                    <w:ind w:right="-28"/>
                    <w:jc w:val="both"/>
                    <w:rPr>
                      <w:sz w:val="20"/>
                      <w:szCs w:val="20"/>
                    </w:rPr>
                  </w:pPr>
                  <w:r w:rsidRPr="00EB55F9">
                    <w:rPr>
                      <w:color w:val="333333"/>
                      <w:sz w:val="20"/>
                      <w:szCs w:val="20"/>
                    </w:rPr>
                    <w:t xml:space="preserve">Опыт </w:t>
                  </w:r>
                  <w:r w:rsidR="00120C0E" w:rsidRPr="00EB55F9">
                    <w:rPr>
                      <w:color w:val="333333"/>
                      <w:sz w:val="20"/>
                      <w:szCs w:val="20"/>
                    </w:rPr>
                    <w:t>проведения аналогичного вида  работ (</w:t>
                  </w:r>
                  <w:r w:rsidRPr="00EB55F9">
                    <w:rPr>
                      <w:color w:val="333333"/>
                      <w:sz w:val="20"/>
                      <w:szCs w:val="20"/>
                    </w:rPr>
                    <w:t xml:space="preserve">за последние </w:t>
                  </w:r>
                  <w:r w:rsidR="005E3046" w:rsidRPr="00EB55F9">
                    <w:rPr>
                      <w:color w:val="333333"/>
                      <w:sz w:val="20"/>
                      <w:szCs w:val="20"/>
                    </w:rPr>
                    <w:t xml:space="preserve">два </w:t>
                  </w:r>
                  <w:r w:rsidRPr="00EB55F9">
                    <w:rPr>
                      <w:color w:val="333333"/>
                      <w:sz w:val="20"/>
                      <w:szCs w:val="20"/>
                    </w:rPr>
                    <w:t xml:space="preserve">года) с приложением </w:t>
                  </w:r>
                  <w:r w:rsidR="001D7DDD">
                    <w:rPr>
                      <w:color w:val="333333"/>
                      <w:sz w:val="20"/>
                      <w:szCs w:val="20"/>
                    </w:rPr>
                    <w:t xml:space="preserve">копий </w:t>
                  </w:r>
                  <w:r w:rsidR="00EA25D6">
                    <w:rPr>
                      <w:color w:val="333333"/>
                      <w:sz w:val="20"/>
                      <w:szCs w:val="20"/>
                    </w:rPr>
                    <w:t xml:space="preserve">КС-2 и </w:t>
                  </w:r>
                  <w:r w:rsidRPr="00EB55F9">
                    <w:rPr>
                      <w:color w:val="333333"/>
                      <w:sz w:val="20"/>
                      <w:szCs w:val="20"/>
                    </w:rPr>
                    <w:t>договоров.</w:t>
                  </w:r>
                </w:p>
              </w:tc>
              <w:tc>
                <w:tcPr>
                  <w:tcW w:w="1276" w:type="dxa"/>
                  <w:tcBorders>
                    <w:bottom w:val="single" w:sz="4" w:space="0" w:color="auto"/>
                  </w:tcBorders>
                  <w:tcMar>
                    <w:top w:w="57" w:type="dxa"/>
                    <w:left w:w="57" w:type="dxa"/>
                    <w:bottom w:w="57" w:type="dxa"/>
                    <w:right w:w="57" w:type="dxa"/>
                  </w:tcMar>
                  <w:vAlign w:val="center"/>
                </w:tcPr>
                <w:p w:rsidR="00487A5F" w:rsidRPr="00EB55F9" w:rsidRDefault="00434203" w:rsidP="00120C0E">
                  <w:pPr>
                    <w:widowControl w:val="0"/>
                    <w:jc w:val="center"/>
                    <w:rPr>
                      <w:sz w:val="20"/>
                      <w:szCs w:val="20"/>
                    </w:rPr>
                  </w:pPr>
                  <w:r w:rsidRPr="00EB55F9">
                    <w:rPr>
                      <w:sz w:val="20"/>
                      <w:szCs w:val="20"/>
                    </w:rPr>
                    <w:t>0-</w:t>
                  </w:r>
                  <w:r w:rsidR="003E1C3D">
                    <w:rPr>
                      <w:sz w:val="20"/>
                      <w:szCs w:val="20"/>
                    </w:rPr>
                    <w:t>30</w:t>
                  </w:r>
                </w:p>
              </w:tc>
              <w:tc>
                <w:tcPr>
                  <w:tcW w:w="1275" w:type="dxa"/>
                  <w:tcBorders>
                    <w:bottom w:val="single" w:sz="4" w:space="0" w:color="auto"/>
                  </w:tcBorders>
                  <w:tcMar>
                    <w:top w:w="57" w:type="dxa"/>
                    <w:left w:w="57" w:type="dxa"/>
                    <w:bottom w:w="57" w:type="dxa"/>
                    <w:right w:w="57" w:type="dxa"/>
                  </w:tcMar>
                </w:tcPr>
                <w:p w:rsidR="00487A5F" w:rsidRPr="00EB55F9" w:rsidRDefault="00487A5F" w:rsidP="00297820">
                  <w:pPr>
                    <w:widowControl w:val="0"/>
                    <w:jc w:val="center"/>
                    <w:rPr>
                      <w:b/>
                      <w:sz w:val="20"/>
                      <w:szCs w:val="20"/>
                    </w:rPr>
                  </w:pPr>
                </w:p>
              </w:tc>
            </w:tr>
            <w:tr w:rsidR="00976A5F" w:rsidRPr="00E621E6" w:rsidTr="00EB2899">
              <w:trPr>
                <w:trHeight w:val="210"/>
              </w:trPr>
              <w:tc>
                <w:tcPr>
                  <w:tcW w:w="584" w:type="dxa"/>
                  <w:tcBorders>
                    <w:bottom w:val="single" w:sz="4" w:space="0" w:color="auto"/>
                  </w:tcBorders>
                  <w:tcMar>
                    <w:top w:w="57" w:type="dxa"/>
                    <w:left w:w="57" w:type="dxa"/>
                    <w:bottom w:w="57" w:type="dxa"/>
                    <w:right w:w="57" w:type="dxa"/>
                  </w:tcMar>
                </w:tcPr>
                <w:p w:rsidR="00976A5F" w:rsidRPr="00EB55F9" w:rsidRDefault="003E1C3D" w:rsidP="00C656E2">
                  <w:pPr>
                    <w:widowControl w:val="0"/>
                    <w:jc w:val="center"/>
                    <w:rPr>
                      <w:b/>
                      <w:sz w:val="20"/>
                      <w:szCs w:val="20"/>
                    </w:rPr>
                  </w:pPr>
                  <w:r>
                    <w:rPr>
                      <w:b/>
                      <w:sz w:val="20"/>
                      <w:szCs w:val="20"/>
                    </w:rPr>
                    <w:t>2</w:t>
                  </w:r>
                  <w:r w:rsidR="00360692" w:rsidRPr="00EB55F9">
                    <w:rPr>
                      <w:b/>
                      <w:sz w:val="20"/>
                      <w:szCs w:val="20"/>
                    </w:rPr>
                    <w:t>.2.</w:t>
                  </w:r>
                </w:p>
              </w:tc>
              <w:tc>
                <w:tcPr>
                  <w:tcW w:w="4254" w:type="dxa"/>
                  <w:tcBorders>
                    <w:bottom w:val="single" w:sz="4" w:space="0" w:color="auto"/>
                  </w:tcBorders>
                  <w:tcMar>
                    <w:top w:w="57" w:type="dxa"/>
                    <w:left w:w="57" w:type="dxa"/>
                    <w:bottom w:w="57" w:type="dxa"/>
                    <w:right w:w="57" w:type="dxa"/>
                  </w:tcMar>
                </w:tcPr>
                <w:p w:rsidR="00976A5F" w:rsidRPr="00EB55F9" w:rsidRDefault="00360692" w:rsidP="00297820">
                  <w:pPr>
                    <w:widowControl w:val="0"/>
                    <w:jc w:val="both"/>
                    <w:rPr>
                      <w:sz w:val="20"/>
                      <w:szCs w:val="20"/>
                    </w:rPr>
                  </w:pPr>
                  <w:r w:rsidRPr="00EB55F9">
                    <w:rPr>
                      <w:b/>
                      <w:bCs/>
                      <w:sz w:val="20"/>
                      <w:szCs w:val="20"/>
                    </w:rPr>
                    <w:t>Обеспеченность кадровыми ресурсами:</w:t>
                  </w:r>
                </w:p>
              </w:tc>
              <w:tc>
                <w:tcPr>
                  <w:tcW w:w="1276" w:type="dxa"/>
                  <w:tcBorders>
                    <w:bottom w:val="single" w:sz="4" w:space="0" w:color="auto"/>
                  </w:tcBorders>
                  <w:tcMar>
                    <w:top w:w="57" w:type="dxa"/>
                    <w:left w:w="57" w:type="dxa"/>
                    <w:bottom w:w="57" w:type="dxa"/>
                    <w:right w:w="57" w:type="dxa"/>
                  </w:tcMar>
                  <w:vAlign w:val="center"/>
                </w:tcPr>
                <w:p w:rsidR="00976A5F" w:rsidRPr="00EB55F9" w:rsidRDefault="00360692" w:rsidP="00EB2899">
                  <w:pPr>
                    <w:widowControl w:val="0"/>
                    <w:jc w:val="center"/>
                    <w:rPr>
                      <w:b/>
                      <w:sz w:val="20"/>
                      <w:szCs w:val="20"/>
                    </w:rPr>
                  </w:pPr>
                  <w:r w:rsidRPr="00EB55F9">
                    <w:rPr>
                      <w:b/>
                      <w:sz w:val="20"/>
                      <w:szCs w:val="20"/>
                    </w:rPr>
                    <w:t>0-3</w:t>
                  </w:r>
                  <w:r w:rsidR="00976A5F" w:rsidRPr="00EB55F9">
                    <w:rPr>
                      <w:b/>
                      <w:sz w:val="20"/>
                      <w:szCs w:val="20"/>
                    </w:rPr>
                    <w:t>0</w:t>
                  </w:r>
                </w:p>
              </w:tc>
              <w:tc>
                <w:tcPr>
                  <w:tcW w:w="1275" w:type="dxa"/>
                  <w:tcBorders>
                    <w:bottom w:val="single" w:sz="4" w:space="0" w:color="auto"/>
                  </w:tcBorders>
                  <w:tcMar>
                    <w:top w:w="57" w:type="dxa"/>
                    <w:left w:w="57" w:type="dxa"/>
                    <w:bottom w:w="57" w:type="dxa"/>
                    <w:right w:w="57" w:type="dxa"/>
                  </w:tcMar>
                </w:tcPr>
                <w:p w:rsidR="00976A5F" w:rsidRPr="00EB55F9" w:rsidRDefault="00976A5F" w:rsidP="00297820">
                  <w:pPr>
                    <w:widowControl w:val="0"/>
                    <w:jc w:val="center"/>
                    <w:rPr>
                      <w:b/>
                      <w:sz w:val="20"/>
                      <w:szCs w:val="20"/>
                    </w:rPr>
                  </w:pPr>
                </w:p>
              </w:tc>
            </w:tr>
            <w:tr w:rsidR="00360692" w:rsidRPr="00E621E6" w:rsidTr="00D14113">
              <w:trPr>
                <w:trHeight w:val="210"/>
              </w:trPr>
              <w:tc>
                <w:tcPr>
                  <w:tcW w:w="584" w:type="dxa"/>
                  <w:tcBorders>
                    <w:bottom w:val="single" w:sz="4" w:space="0" w:color="auto"/>
                  </w:tcBorders>
                  <w:tcMar>
                    <w:top w:w="57" w:type="dxa"/>
                    <w:left w:w="57" w:type="dxa"/>
                    <w:bottom w:w="57" w:type="dxa"/>
                    <w:right w:w="57" w:type="dxa"/>
                  </w:tcMar>
                </w:tcPr>
                <w:p w:rsidR="00360692" w:rsidRPr="00EB55F9" w:rsidRDefault="00360692" w:rsidP="00C656E2">
                  <w:pPr>
                    <w:widowControl w:val="0"/>
                    <w:jc w:val="center"/>
                    <w:rPr>
                      <w:sz w:val="20"/>
                      <w:szCs w:val="20"/>
                    </w:rPr>
                  </w:pPr>
                </w:p>
              </w:tc>
              <w:tc>
                <w:tcPr>
                  <w:tcW w:w="4254" w:type="dxa"/>
                  <w:tcBorders>
                    <w:bottom w:val="single" w:sz="4" w:space="0" w:color="auto"/>
                  </w:tcBorders>
                  <w:tcMar>
                    <w:top w:w="57" w:type="dxa"/>
                    <w:left w:w="57" w:type="dxa"/>
                    <w:bottom w:w="57" w:type="dxa"/>
                    <w:right w:w="57" w:type="dxa"/>
                  </w:tcMar>
                </w:tcPr>
                <w:p w:rsidR="00360692" w:rsidRPr="00EB55F9" w:rsidRDefault="00905DDE" w:rsidP="003E1C3D">
                  <w:pPr>
                    <w:tabs>
                      <w:tab w:val="left" w:pos="993"/>
                    </w:tabs>
                    <w:spacing w:line="276" w:lineRule="auto"/>
                    <w:rPr>
                      <w:color w:val="333333"/>
                      <w:sz w:val="20"/>
                      <w:szCs w:val="20"/>
                    </w:rPr>
                  </w:pPr>
                  <w:r w:rsidRPr="00EB55F9">
                    <w:rPr>
                      <w:color w:val="333333"/>
                      <w:sz w:val="20"/>
                      <w:szCs w:val="20"/>
                    </w:rPr>
                    <w:t>Наличие специалистов по видам работ, соо</w:t>
                  </w:r>
                  <w:r w:rsidRPr="00EB55F9">
                    <w:rPr>
                      <w:color w:val="333333"/>
                      <w:sz w:val="20"/>
                      <w:szCs w:val="20"/>
                    </w:rPr>
                    <w:t>т</w:t>
                  </w:r>
                  <w:r w:rsidRPr="00EB55F9">
                    <w:rPr>
                      <w:color w:val="333333"/>
                      <w:sz w:val="20"/>
                      <w:szCs w:val="20"/>
                    </w:rPr>
                    <w:t>ветствующим предмету закупки (подтвержд</w:t>
                  </w:r>
                  <w:r w:rsidRPr="00EB55F9">
                    <w:rPr>
                      <w:color w:val="333333"/>
                      <w:sz w:val="20"/>
                      <w:szCs w:val="20"/>
                    </w:rPr>
                    <w:t>а</w:t>
                  </w:r>
                  <w:r w:rsidRPr="00EB55F9">
                    <w:rPr>
                      <w:color w:val="333333"/>
                      <w:sz w:val="20"/>
                      <w:szCs w:val="20"/>
                    </w:rPr>
                    <w:t>ется штатным расписанием и штатным замещ</w:t>
                  </w:r>
                  <w:r w:rsidRPr="00EB55F9">
                    <w:rPr>
                      <w:color w:val="333333"/>
                      <w:sz w:val="20"/>
                      <w:szCs w:val="20"/>
                    </w:rPr>
                    <w:t>е</w:t>
                  </w:r>
                  <w:r w:rsidRPr="00EB55F9">
                    <w:rPr>
                      <w:color w:val="333333"/>
                      <w:sz w:val="20"/>
                      <w:szCs w:val="20"/>
                    </w:rPr>
                    <w:t>нием (распределением)</w:t>
                  </w:r>
                  <w:r w:rsidR="003E1C3D">
                    <w:rPr>
                      <w:color w:val="333333"/>
                      <w:sz w:val="20"/>
                      <w:szCs w:val="20"/>
                    </w:rPr>
                    <w:t>).</w:t>
                  </w:r>
                </w:p>
              </w:tc>
              <w:tc>
                <w:tcPr>
                  <w:tcW w:w="1276" w:type="dxa"/>
                  <w:tcBorders>
                    <w:bottom w:val="single" w:sz="4" w:space="0" w:color="auto"/>
                  </w:tcBorders>
                  <w:tcMar>
                    <w:top w:w="57" w:type="dxa"/>
                    <w:left w:w="57" w:type="dxa"/>
                    <w:bottom w:w="57" w:type="dxa"/>
                    <w:right w:w="57" w:type="dxa"/>
                  </w:tcMar>
                </w:tcPr>
                <w:p w:rsidR="00360692" w:rsidRPr="00EB55F9" w:rsidRDefault="00360692" w:rsidP="00D14113">
                  <w:pPr>
                    <w:tabs>
                      <w:tab w:val="left" w:pos="993"/>
                    </w:tabs>
                    <w:spacing w:line="276" w:lineRule="auto"/>
                    <w:jc w:val="center"/>
                    <w:rPr>
                      <w:sz w:val="20"/>
                      <w:szCs w:val="20"/>
                    </w:rPr>
                  </w:pPr>
                  <w:r w:rsidRPr="00EB55F9">
                    <w:rPr>
                      <w:sz w:val="20"/>
                      <w:szCs w:val="20"/>
                    </w:rPr>
                    <w:t>0-30</w:t>
                  </w:r>
                </w:p>
              </w:tc>
              <w:tc>
                <w:tcPr>
                  <w:tcW w:w="1275" w:type="dxa"/>
                  <w:tcBorders>
                    <w:bottom w:val="single" w:sz="4" w:space="0" w:color="auto"/>
                  </w:tcBorders>
                  <w:tcMar>
                    <w:top w:w="57" w:type="dxa"/>
                    <w:left w:w="57" w:type="dxa"/>
                    <w:bottom w:w="57" w:type="dxa"/>
                    <w:right w:w="57" w:type="dxa"/>
                  </w:tcMar>
                </w:tcPr>
                <w:p w:rsidR="00360692" w:rsidRPr="00EB55F9" w:rsidRDefault="00360692" w:rsidP="00297820">
                  <w:pPr>
                    <w:widowControl w:val="0"/>
                    <w:jc w:val="center"/>
                    <w:rPr>
                      <w:b/>
                      <w:sz w:val="20"/>
                      <w:szCs w:val="20"/>
                    </w:rPr>
                  </w:pPr>
                </w:p>
              </w:tc>
            </w:tr>
            <w:tr w:rsidR="0095721C" w:rsidRPr="00E621E6" w:rsidTr="00EB2899">
              <w:trPr>
                <w:trHeight w:val="210"/>
              </w:trPr>
              <w:tc>
                <w:tcPr>
                  <w:tcW w:w="584" w:type="dxa"/>
                  <w:tcBorders>
                    <w:bottom w:val="single" w:sz="4" w:space="0" w:color="auto"/>
                  </w:tcBorders>
                  <w:tcMar>
                    <w:top w:w="57" w:type="dxa"/>
                    <w:left w:w="57" w:type="dxa"/>
                    <w:bottom w:w="57" w:type="dxa"/>
                    <w:right w:w="57" w:type="dxa"/>
                  </w:tcMar>
                </w:tcPr>
                <w:p w:rsidR="0095721C" w:rsidRPr="00EB55F9" w:rsidRDefault="003E1C3D" w:rsidP="00905DDE">
                  <w:pPr>
                    <w:widowControl w:val="0"/>
                    <w:jc w:val="center"/>
                    <w:rPr>
                      <w:b/>
                      <w:sz w:val="20"/>
                      <w:szCs w:val="20"/>
                      <w:lang w:val="en-US"/>
                    </w:rPr>
                  </w:pPr>
                  <w:r>
                    <w:rPr>
                      <w:b/>
                      <w:sz w:val="20"/>
                      <w:szCs w:val="20"/>
                    </w:rPr>
                    <w:t>2</w:t>
                  </w:r>
                  <w:r w:rsidR="00606955" w:rsidRPr="00EB55F9">
                    <w:rPr>
                      <w:b/>
                      <w:sz w:val="20"/>
                      <w:szCs w:val="20"/>
                      <w:lang w:val="en-US"/>
                    </w:rPr>
                    <w:t>.3.</w:t>
                  </w:r>
                </w:p>
              </w:tc>
              <w:tc>
                <w:tcPr>
                  <w:tcW w:w="4254" w:type="dxa"/>
                  <w:tcBorders>
                    <w:bottom w:val="single" w:sz="4" w:space="0" w:color="auto"/>
                  </w:tcBorders>
                  <w:tcMar>
                    <w:top w:w="57" w:type="dxa"/>
                    <w:left w:w="57" w:type="dxa"/>
                    <w:bottom w:w="57" w:type="dxa"/>
                    <w:right w:w="57" w:type="dxa"/>
                  </w:tcMar>
                </w:tcPr>
                <w:p w:rsidR="0095721C" w:rsidRPr="00EB55F9" w:rsidRDefault="0095721C" w:rsidP="00D14113">
                  <w:pPr>
                    <w:tabs>
                      <w:tab w:val="left" w:pos="993"/>
                    </w:tabs>
                    <w:spacing w:line="276" w:lineRule="auto"/>
                    <w:rPr>
                      <w:color w:val="333333"/>
                      <w:sz w:val="20"/>
                      <w:szCs w:val="20"/>
                    </w:rPr>
                  </w:pPr>
                  <w:r w:rsidRPr="00EB55F9">
                    <w:rPr>
                      <w:b/>
                      <w:color w:val="333333"/>
                      <w:sz w:val="20"/>
                      <w:szCs w:val="20"/>
                    </w:rPr>
                    <w:t>Техническая оснащённость:</w:t>
                  </w:r>
                </w:p>
              </w:tc>
              <w:tc>
                <w:tcPr>
                  <w:tcW w:w="1276" w:type="dxa"/>
                  <w:tcBorders>
                    <w:bottom w:val="single" w:sz="4" w:space="0" w:color="auto"/>
                  </w:tcBorders>
                  <w:tcMar>
                    <w:top w:w="57" w:type="dxa"/>
                    <w:left w:w="57" w:type="dxa"/>
                    <w:bottom w:w="57" w:type="dxa"/>
                    <w:right w:w="57" w:type="dxa"/>
                  </w:tcMar>
                  <w:vAlign w:val="center"/>
                </w:tcPr>
                <w:p w:rsidR="0095721C" w:rsidRPr="00EB55F9" w:rsidRDefault="0095721C" w:rsidP="003E1C3D">
                  <w:pPr>
                    <w:widowControl w:val="0"/>
                    <w:jc w:val="center"/>
                    <w:rPr>
                      <w:b/>
                      <w:sz w:val="20"/>
                      <w:szCs w:val="20"/>
                    </w:rPr>
                  </w:pPr>
                  <w:r w:rsidRPr="00EB55F9">
                    <w:rPr>
                      <w:b/>
                      <w:sz w:val="20"/>
                      <w:szCs w:val="20"/>
                    </w:rPr>
                    <w:t>0-</w:t>
                  </w:r>
                  <w:r w:rsidR="003E1C3D">
                    <w:rPr>
                      <w:b/>
                      <w:sz w:val="20"/>
                      <w:szCs w:val="20"/>
                    </w:rPr>
                    <w:t>30</w:t>
                  </w:r>
                </w:p>
              </w:tc>
              <w:tc>
                <w:tcPr>
                  <w:tcW w:w="1275" w:type="dxa"/>
                  <w:tcBorders>
                    <w:bottom w:val="single" w:sz="4" w:space="0" w:color="auto"/>
                  </w:tcBorders>
                  <w:tcMar>
                    <w:top w:w="57" w:type="dxa"/>
                    <w:left w:w="57" w:type="dxa"/>
                    <w:bottom w:w="57" w:type="dxa"/>
                    <w:right w:w="57" w:type="dxa"/>
                  </w:tcMar>
                </w:tcPr>
                <w:p w:rsidR="0095721C" w:rsidRPr="00EB55F9" w:rsidRDefault="0095721C" w:rsidP="00297820">
                  <w:pPr>
                    <w:widowControl w:val="0"/>
                    <w:jc w:val="center"/>
                    <w:rPr>
                      <w:b/>
                      <w:sz w:val="20"/>
                      <w:szCs w:val="20"/>
                    </w:rPr>
                  </w:pPr>
                </w:p>
              </w:tc>
            </w:tr>
            <w:tr w:rsidR="0095721C" w:rsidRPr="00E621E6" w:rsidTr="00EB2899">
              <w:trPr>
                <w:trHeight w:val="210"/>
              </w:trPr>
              <w:tc>
                <w:tcPr>
                  <w:tcW w:w="584" w:type="dxa"/>
                  <w:tcBorders>
                    <w:bottom w:val="single" w:sz="4" w:space="0" w:color="auto"/>
                  </w:tcBorders>
                  <w:tcMar>
                    <w:top w:w="57" w:type="dxa"/>
                    <w:left w:w="57" w:type="dxa"/>
                    <w:bottom w:w="57" w:type="dxa"/>
                    <w:right w:w="57" w:type="dxa"/>
                  </w:tcMar>
                </w:tcPr>
                <w:p w:rsidR="0095721C" w:rsidRPr="00EB55F9" w:rsidRDefault="0095721C" w:rsidP="00C656E2">
                  <w:pPr>
                    <w:widowControl w:val="0"/>
                    <w:jc w:val="center"/>
                    <w:rPr>
                      <w:sz w:val="20"/>
                      <w:szCs w:val="20"/>
                    </w:rPr>
                  </w:pPr>
                </w:p>
              </w:tc>
              <w:tc>
                <w:tcPr>
                  <w:tcW w:w="4254" w:type="dxa"/>
                  <w:tcBorders>
                    <w:bottom w:val="single" w:sz="4" w:space="0" w:color="auto"/>
                  </w:tcBorders>
                  <w:tcMar>
                    <w:top w:w="57" w:type="dxa"/>
                    <w:left w:w="57" w:type="dxa"/>
                    <w:bottom w:w="57" w:type="dxa"/>
                    <w:right w:w="57" w:type="dxa"/>
                  </w:tcMar>
                </w:tcPr>
                <w:p w:rsidR="0095721C" w:rsidRPr="00EB55F9" w:rsidRDefault="00905DDE" w:rsidP="003E1C3D">
                  <w:pPr>
                    <w:tabs>
                      <w:tab w:val="left" w:pos="993"/>
                    </w:tabs>
                    <w:spacing w:line="276" w:lineRule="auto"/>
                    <w:rPr>
                      <w:color w:val="333333"/>
                      <w:sz w:val="20"/>
                      <w:szCs w:val="20"/>
                    </w:rPr>
                  </w:pPr>
                  <w:r w:rsidRPr="00EB55F9">
                    <w:rPr>
                      <w:sz w:val="20"/>
                      <w:szCs w:val="20"/>
                    </w:rPr>
                    <w:t>Наличие в собственности, аренде или лизинге необходимой строительной техники</w:t>
                  </w:r>
                  <w:r w:rsidR="003E1C3D">
                    <w:rPr>
                      <w:sz w:val="20"/>
                      <w:szCs w:val="20"/>
                    </w:rPr>
                    <w:t xml:space="preserve"> </w:t>
                  </w:r>
                  <w:r w:rsidRPr="00EB55F9">
                    <w:rPr>
                      <w:sz w:val="20"/>
                      <w:szCs w:val="20"/>
                    </w:rPr>
                    <w:t>для выпо</w:t>
                  </w:r>
                  <w:r w:rsidRPr="00EB55F9">
                    <w:rPr>
                      <w:sz w:val="20"/>
                      <w:szCs w:val="20"/>
                    </w:rPr>
                    <w:t>л</w:t>
                  </w:r>
                  <w:r w:rsidR="007B1370">
                    <w:rPr>
                      <w:sz w:val="20"/>
                      <w:szCs w:val="20"/>
                    </w:rPr>
                    <w:t>нения Работ согласно предмету</w:t>
                  </w:r>
                  <w:r w:rsidRPr="00EB55F9">
                    <w:rPr>
                      <w:sz w:val="20"/>
                      <w:szCs w:val="20"/>
                    </w:rPr>
                    <w:t xml:space="preserve"> закупки с пр</w:t>
                  </w:r>
                  <w:r w:rsidRPr="00EB55F9">
                    <w:rPr>
                      <w:sz w:val="20"/>
                      <w:szCs w:val="20"/>
                    </w:rPr>
                    <w:t>и</w:t>
                  </w:r>
                  <w:r w:rsidRPr="00EB55F9">
                    <w:rPr>
                      <w:sz w:val="20"/>
                      <w:szCs w:val="20"/>
                    </w:rPr>
                    <w:t>ложением копий свидетельств о собственности, договоров аренды/лизинга и др.</w:t>
                  </w:r>
                </w:p>
              </w:tc>
              <w:tc>
                <w:tcPr>
                  <w:tcW w:w="1276" w:type="dxa"/>
                  <w:tcBorders>
                    <w:bottom w:val="single" w:sz="4" w:space="0" w:color="auto"/>
                  </w:tcBorders>
                  <w:tcMar>
                    <w:top w:w="57" w:type="dxa"/>
                    <w:left w:w="57" w:type="dxa"/>
                    <w:bottom w:w="57" w:type="dxa"/>
                    <w:right w:w="57" w:type="dxa"/>
                  </w:tcMar>
                  <w:vAlign w:val="center"/>
                </w:tcPr>
                <w:p w:rsidR="0095721C" w:rsidRPr="00EB55F9" w:rsidRDefault="0095721C" w:rsidP="003E1C3D">
                  <w:pPr>
                    <w:widowControl w:val="0"/>
                    <w:jc w:val="center"/>
                    <w:rPr>
                      <w:sz w:val="20"/>
                      <w:szCs w:val="20"/>
                    </w:rPr>
                  </w:pPr>
                  <w:r w:rsidRPr="00EB55F9">
                    <w:rPr>
                      <w:sz w:val="20"/>
                      <w:szCs w:val="20"/>
                    </w:rPr>
                    <w:t>0-</w:t>
                  </w:r>
                  <w:r w:rsidR="003E1C3D">
                    <w:rPr>
                      <w:sz w:val="20"/>
                      <w:szCs w:val="20"/>
                    </w:rPr>
                    <w:t>30</w:t>
                  </w:r>
                </w:p>
              </w:tc>
              <w:tc>
                <w:tcPr>
                  <w:tcW w:w="1275" w:type="dxa"/>
                  <w:tcBorders>
                    <w:bottom w:val="single" w:sz="4" w:space="0" w:color="auto"/>
                  </w:tcBorders>
                  <w:tcMar>
                    <w:top w:w="57" w:type="dxa"/>
                    <w:left w:w="57" w:type="dxa"/>
                    <w:bottom w:w="57" w:type="dxa"/>
                    <w:right w:w="57" w:type="dxa"/>
                  </w:tcMar>
                </w:tcPr>
                <w:p w:rsidR="0095721C" w:rsidRPr="00EB55F9" w:rsidRDefault="0095721C" w:rsidP="00297820">
                  <w:pPr>
                    <w:widowControl w:val="0"/>
                    <w:jc w:val="center"/>
                    <w:rPr>
                      <w:b/>
                      <w:sz w:val="20"/>
                      <w:szCs w:val="20"/>
                    </w:rPr>
                  </w:pPr>
                </w:p>
              </w:tc>
            </w:tr>
            <w:tr w:rsidR="0095721C" w:rsidRPr="00E621E6" w:rsidTr="00EB2899">
              <w:trPr>
                <w:trHeight w:val="210"/>
              </w:trPr>
              <w:tc>
                <w:tcPr>
                  <w:tcW w:w="584" w:type="dxa"/>
                  <w:tcBorders>
                    <w:bottom w:val="single" w:sz="4" w:space="0" w:color="auto"/>
                  </w:tcBorders>
                  <w:tcMar>
                    <w:top w:w="57" w:type="dxa"/>
                    <w:left w:w="57" w:type="dxa"/>
                    <w:bottom w:w="57" w:type="dxa"/>
                    <w:right w:w="57" w:type="dxa"/>
                  </w:tcMar>
                </w:tcPr>
                <w:p w:rsidR="0095721C" w:rsidRPr="00EB55F9" w:rsidRDefault="003E1C3D" w:rsidP="00C656E2">
                  <w:pPr>
                    <w:widowControl w:val="0"/>
                    <w:jc w:val="center"/>
                    <w:rPr>
                      <w:b/>
                      <w:sz w:val="20"/>
                      <w:szCs w:val="20"/>
                      <w:lang w:val="en-US"/>
                    </w:rPr>
                  </w:pPr>
                  <w:r>
                    <w:rPr>
                      <w:b/>
                      <w:sz w:val="20"/>
                      <w:szCs w:val="20"/>
                    </w:rPr>
                    <w:t>2</w:t>
                  </w:r>
                  <w:r w:rsidR="00606955" w:rsidRPr="00EB55F9">
                    <w:rPr>
                      <w:b/>
                      <w:sz w:val="20"/>
                      <w:szCs w:val="20"/>
                      <w:lang w:val="en-US"/>
                    </w:rPr>
                    <w:t>.4.</w:t>
                  </w:r>
                </w:p>
              </w:tc>
              <w:tc>
                <w:tcPr>
                  <w:tcW w:w="4254" w:type="dxa"/>
                  <w:tcBorders>
                    <w:bottom w:val="single" w:sz="4" w:space="0" w:color="auto"/>
                  </w:tcBorders>
                  <w:tcMar>
                    <w:top w:w="57" w:type="dxa"/>
                    <w:left w:w="57" w:type="dxa"/>
                    <w:bottom w:w="57" w:type="dxa"/>
                    <w:right w:w="57" w:type="dxa"/>
                  </w:tcMar>
                </w:tcPr>
                <w:p w:rsidR="0095721C" w:rsidRPr="00EB55F9" w:rsidRDefault="0095721C" w:rsidP="00D14113">
                  <w:pPr>
                    <w:tabs>
                      <w:tab w:val="left" w:pos="993"/>
                    </w:tabs>
                    <w:spacing w:line="276" w:lineRule="auto"/>
                    <w:rPr>
                      <w:b/>
                      <w:color w:val="333333"/>
                      <w:sz w:val="20"/>
                      <w:szCs w:val="20"/>
                    </w:rPr>
                  </w:pPr>
                  <w:r w:rsidRPr="00EB55F9">
                    <w:rPr>
                      <w:b/>
                      <w:color w:val="333333"/>
                      <w:sz w:val="20"/>
                      <w:szCs w:val="20"/>
                    </w:rPr>
                    <w:t>Финансовая устойчивость предприятия</w:t>
                  </w:r>
                </w:p>
              </w:tc>
              <w:tc>
                <w:tcPr>
                  <w:tcW w:w="1276" w:type="dxa"/>
                  <w:tcBorders>
                    <w:bottom w:val="single" w:sz="4" w:space="0" w:color="auto"/>
                  </w:tcBorders>
                  <w:tcMar>
                    <w:top w:w="57" w:type="dxa"/>
                    <w:left w:w="57" w:type="dxa"/>
                    <w:bottom w:w="57" w:type="dxa"/>
                    <w:right w:w="57" w:type="dxa"/>
                  </w:tcMar>
                  <w:vAlign w:val="center"/>
                </w:tcPr>
                <w:p w:rsidR="0095721C" w:rsidRPr="00EB55F9" w:rsidRDefault="0095721C" w:rsidP="00905DDE">
                  <w:pPr>
                    <w:widowControl w:val="0"/>
                    <w:jc w:val="center"/>
                    <w:rPr>
                      <w:b/>
                      <w:sz w:val="20"/>
                      <w:szCs w:val="20"/>
                    </w:rPr>
                  </w:pPr>
                  <w:r w:rsidRPr="00EB55F9">
                    <w:rPr>
                      <w:b/>
                      <w:sz w:val="20"/>
                      <w:szCs w:val="20"/>
                    </w:rPr>
                    <w:t>0-1</w:t>
                  </w:r>
                  <w:r w:rsidR="003E1C3D">
                    <w:rPr>
                      <w:b/>
                      <w:sz w:val="20"/>
                      <w:szCs w:val="20"/>
                    </w:rPr>
                    <w:t>0</w:t>
                  </w:r>
                </w:p>
              </w:tc>
              <w:tc>
                <w:tcPr>
                  <w:tcW w:w="1275" w:type="dxa"/>
                  <w:tcBorders>
                    <w:bottom w:val="single" w:sz="4" w:space="0" w:color="auto"/>
                  </w:tcBorders>
                  <w:tcMar>
                    <w:top w:w="57" w:type="dxa"/>
                    <w:left w:w="57" w:type="dxa"/>
                    <w:bottom w:w="57" w:type="dxa"/>
                    <w:right w:w="57" w:type="dxa"/>
                  </w:tcMar>
                </w:tcPr>
                <w:p w:rsidR="0095721C" w:rsidRPr="00EB55F9" w:rsidRDefault="0095721C" w:rsidP="00297820">
                  <w:pPr>
                    <w:widowControl w:val="0"/>
                    <w:jc w:val="center"/>
                    <w:rPr>
                      <w:b/>
                      <w:sz w:val="20"/>
                      <w:szCs w:val="20"/>
                    </w:rPr>
                  </w:pPr>
                </w:p>
              </w:tc>
            </w:tr>
            <w:tr w:rsidR="0095721C" w:rsidRPr="00E621E6" w:rsidTr="008F3E5C">
              <w:trPr>
                <w:trHeight w:val="236"/>
              </w:trPr>
              <w:tc>
                <w:tcPr>
                  <w:tcW w:w="6114" w:type="dxa"/>
                  <w:gridSpan w:val="3"/>
                  <w:tcMar>
                    <w:top w:w="57" w:type="dxa"/>
                    <w:left w:w="57" w:type="dxa"/>
                    <w:bottom w:w="57" w:type="dxa"/>
                    <w:right w:w="57" w:type="dxa"/>
                  </w:tcMar>
                </w:tcPr>
                <w:p w:rsidR="0095721C" w:rsidRPr="00EB55F9" w:rsidRDefault="0095721C" w:rsidP="00297820">
                  <w:pPr>
                    <w:widowControl w:val="0"/>
                    <w:jc w:val="both"/>
                    <w:rPr>
                      <w:b/>
                      <w:sz w:val="20"/>
                      <w:szCs w:val="20"/>
                    </w:rPr>
                  </w:pPr>
                  <w:r w:rsidRPr="00EB55F9">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95721C" w:rsidRPr="00EB55F9" w:rsidRDefault="0095721C" w:rsidP="00297820">
                  <w:pPr>
                    <w:widowControl w:val="0"/>
                    <w:jc w:val="center"/>
                    <w:rPr>
                      <w:b/>
                      <w:sz w:val="20"/>
                      <w:szCs w:val="20"/>
                    </w:rPr>
                  </w:pPr>
                  <w:r w:rsidRPr="00EB55F9">
                    <w:rPr>
                      <w:b/>
                      <w:sz w:val="20"/>
                      <w:szCs w:val="20"/>
                    </w:rPr>
                    <w:t>100%</w:t>
                  </w:r>
                </w:p>
              </w:tc>
            </w:tr>
          </w:tbl>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341EA8" w:rsidRPr="00A824DB" w:rsidRDefault="00341EA8" w:rsidP="00297820">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w:t>
            </w:r>
            <w:r w:rsidRPr="00B615B3">
              <w:rPr>
                <w:i/>
                <w:sz w:val="20"/>
                <w:szCs w:val="20"/>
              </w:rPr>
              <w:t>О</w:t>
            </w:r>
            <w:r w:rsidRPr="00B615B3">
              <w:rPr>
                <w:i/>
                <w:sz w:val="20"/>
                <w:szCs w:val="20"/>
              </w:rPr>
              <w:t>ВОРА НА ПОСТАВКУ ПРОДУКЦИИ ДЛЯ НУЖД</w:t>
            </w:r>
            <w:proofErr w:type="gramEnd"/>
            <w:r w:rsidRPr="00B615B3">
              <w:rPr>
                <w:i/>
                <w:sz w:val="20"/>
                <w:szCs w:val="20"/>
              </w:rPr>
              <w:t xml:space="preserve"> НЕКОММЕРЧЕСКОЙ ОРГАНИЗ</w:t>
            </w:r>
            <w:r w:rsidRPr="00B615B3">
              <w:rPr>
                <w:i/>
                <w:sz w:val="20"/>
                <w:szCs w:val="20"/>
              </w:rPr>
              <w:t>А</w:t>
            </w:r>
            <w:r w:rsidRPr="00B615B3">
              <w:rPr>
                <w:i/>
                <w:sz w:val="20"/>
                <w:szCs w:val="20"/>
              </w:rPr>
              <w:t>ЦИИ ФОНД РАЗВИТИЯ ЦЕНТРА РАЗРАБОТКИ И КОММЕРЦИАЛИЗАЦИИ НОВЫХ ТЕХНОЛОГИЙ</w:t>
            </w:r>
            <w:r>
              <w:rPr>
                <w:i/>
                <w:sz w:val="20"/>
                <w:szCs w:val="20"/>
              </w:rPr>
              <w:t>»</w:t>
            </w:r>
            <w:r w:rsidRPr="00A824DB">
              <w:rPr>
                <w:i/>
                <w:sz w:val="20"/>
                <w:szCs w:val="20"/>
              </w:rPr>
              <w:t>.</w:t>
            </w:r>
          </w:p>
          <w:p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00F2388E">
              <w:rPr>
                <w:i/>
                <w:sz w:val="20"/>
                <w:szCs w:val="20"/>
              </w:rPr>
              <w:t>5</w:t>
            </w:r>
            <w:r>
              <w:rPr>
                <w:i/>
                <w:sz w:val="20"/>
                <w:szCs w:val="20"/>
              </w:rPr>
              <w:t>.2.7</w:t>
            </w:r>
            <w:r w:rsidRPr="00A824DB">
              <w:rPr>
                <w:i/>
                <w:sz w:val="20"/>
                <w:szCs w:val="20"/>
              </w:rPr>
              <w:t>.</w:t>
            </w:r>
          </w:p>
          <w:p w:rsidR="00341EA8" w:rsidRDefault="00341EA8" w:rsidP="00297820">
            <w:pPr>
              <w:rPr>
                <w:sz w:val="22"/>
                <w:szCs w:val="22"/>
              </w:rPr>
            </w:pPr>
          </w:p>
          <w:p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w:t>
            </w:r>
            <w:r w:rsidRPr="007A21C8">
              <w:rPr>
                <w:b/>
                <w:i/>
                <w:color w:val="FF0000"/>
                <w:sz w:val="22"/>
                <w:szCs w:val="22"/>
              </w:rPr>
              <w:t>т</w:t>
            </w:r>
            <w:r w:rsidRPr="007A21C8">
              <w:rPr>
                <w:b/>
                <w:i/>
                <w:color w:val="FF0000"/>
                <w:sz w:val="22"/>
                <w:szCs w:val="22"/>
              </w:rPr>
              <w:t>ветствии подтверждающих документов.</w:t>
            </w:r>
          </w:p>
          <w:p w:rsidR="00341EA8" w:rsidRPr="00EB7199" w:rsidRDefault="00341EA8" w:rsidP="00297820">
            <w:pPr>
              <w:rPr>
                <w:sz w:val="22"/>
                <w:szCs w:val="22"/>
              </w:rPr>
            </w:pPr>
          </w:p>
          <w:p w:rsidR="00341EA8" w:rsidRPr="00EC3EB8" w:rsidRDefault="00341EA8" w:rsidP="00297820">
            <w:pPr>
              <w:rPr>
                <w:sz w:val="20"/>
                <w:szCs w:val="20"/>
              </w:rPr>
            </w:pPr>
            <w:r w:rsidRPr="00EC3EB8">
              <w:rPr>
                <w:sz w:val="20"/>
                <w:szCs w:val="20"/>
              </w:rPr>
              <w:t>Рейтинг представляет собой сумму натуральных чисел  в баллах, получаемую по р</w:t>
            </w:r>
            <w:r w:rsidRPr="00EC3EB8">
              <w:rPr>
                <w:sz w:val="20"/>
                <w:szCs w:val="20"/>
              </w:rPr>
              <w:t>е</w:t>
            </w:r>
            <w:r w:rsidRPr="00EC3EB8">
              <w:rPr>
                <w:sz w:val="20"/>
                <w:szCs w:val="20"/>
              </w:rPr>
              <w:t>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w:t>
            </w:r>
            <w:r w:rsidRPr="00EC3EB8">
              <w:rPr>
                <w:sz w:val="20"/>
                <w:szCs w:val="20"/>
              </w:rPr>
              <w:t>е</w:t>
            </w:r>
            <w:r w:rsidRPr="00EC3EB8">
              <w:rPr>
                <w:sz w:val="20"/>
                <w:szCs w:val="20"/>
              </w:rPr>
              <w:t xml:space="preserve">риев. </w:t>
            </w:r>
          </w:p>
          <w:p w:rsidR="00341EA8" w:rsidRPr="00EC3EB8" w:rsidRDefault="00341EA8" w:rsidP="00297820">
            <w:pPr>
              <w:rPr>
                <w:sz w:val="20"/>
                <w:szCs w:val="20"/>
              </w:rPr>
            </w:pPr>
            <w:r w:rsidRPr="00EC3EB8">
              <w:rPr>
                <w:sz w:val="20"/>
                <w:szCs w:val="20"/>
              </w:rPr>
              <w:t>Сумма значимостей критериев оценки Заявок, установленных в Документации Проц</w:t>
            </w:r>
            <w:r w:rsidRPr="00EC3EB8">
              <w:rPr>
                <w:sz w:val="20"/>
                <w:szCs w:val="20"/>
              </w:rPr>
              <w:t>е</w:t>
            </w:r>
            <w:r w:rsidRPr="00EC3EB8">
              <w:rPr>
                <w:sz w:val="20"/>
                <w:szCs w:val="20"/>
              </w:rPr>
              <w:t xml:space="preserve">дуры закупки, составляет 100 баллов. </w:t>
            </w:r>
          </w:p>
          <w:p w:rsidR="00341EA8" w:rsidRPr="00EC3EB8" w:rsidRDefault="00341EA8" w:rsidP="00297820">
            <w:pPr>
              <w:rPr>
                <w:sz w:val="20"/>
                <w:szCs w:val="20"/>
              </w:rPr>
            </w:pPr>
            <w:r w:rsidRPr="00EC3EB8">
              <w:rPr>
                <w:sz w:val="20"/>
                <w:szCs w:val="20"/>
              </w:rPr>
              <w:t>Для оценки Заявки осуществляется расчет итогового рейтинга по каждой Заявке. Ит</w:t>
            </w:r>
            <w:r w:rsidRPr="00EC3EB8">
              <w:rPr>
                <w:sz w:val="20"/>
                <w:szCs w:val="20"/>
              </w:rPr>
              <w:t>о</w:t>
            </w:r>
            <w:r w:rsidRPr="00EC3EB8">
              <w:rPr>
                <w:sz w:val="20"/>
                <w:szCs w:val="20"/>
              </w:rPr>
              <w:t>говый рейтинг Заявки рассчитывается путем сложения рейтингов по каждому крит</w:t>
            </w:r>
            <w:r w:rsidRPr="00EC3EB8">
              <w:rPr>
                <w:sz w:val="20"/>
                <w:szCs w:val="20"/>
              </w:rPr>
              <w:t>е</w:t>
            </w:r>
            <w:r w:rsidRPr="00EC3EB8">
              <w:rPr>
                <w:sz w:val="20"/>
                <w:szCs w:val="20"/>
              </w:rPr>
              <w:t xml:space="preserve">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341EA8" w:rsidRPr="00EB7199" w:rsidRDefault="00341EA8" w:rsidP="00297820">
            <w:pPr>
              <w:rPr>
                <w:sz w:val="22"/>
                <w:szCs w:val="22"/>
              </w:rPr>
            </w:pPr>
            <w:r w:rsidRPr="00EC3EB8">
              <w:rPr>
                <w:sz w:val="20"/>
                <w:szCs w:val="20"/>
              </w:rPr>
              <w:t>Присуждение каждой Заявке порядкового номера по мере уменьшения степени выго</w:t>
            </w:r>
            <w:r w:rsidRPr="00EC3EB8">
              <w:rPr>
                <w:sz w:val="20"/>
                <w:szCs w:val="20"/>
              </w:rPr>
              <w:t>д</w:t>
            </w:r>
            <w:r w:rsidRPr="00EC3EB8">
              <w:rPr>
                <w:sz w:val="20"/>
                <w:szCs w:val="20"/>
              </w:rPr>
              <w:t>ности содержащихся в ней условий исполнения Договора производится по результатам расчета итогового рейтинга,  по каждой Заявке.</w:t>
            </w:r>
          </w:p>
        </w:tc>
      </w:tr>
      <w:tr w:rsidR="00341EA8" w:rsidRPr="00B22A81" w:rsidTr="00297DF0">
        <w:trPr>
          <w:trHeight w:val="997"/>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B22A81" w:rsidRDefault="00341EA8" w:rsidP="00D604FB">
            <w:pPr>
              <w:rPr>
                <w:sz w:val="20"/>
                <w:szCs w:val="20"/>
              </w:rPr>
            </w:pPr>
            <w:r w:rsidRPr="00D604FB">
              <w:rPr>
                <w:b/>
                <w:sz w:val="20"/>
                <w:szCs w:val="20"/>
              </w:rPr>
              <w:t xml:space="preserve">Не позднее </w:t>
            </w:r>
            <w:r w:rsidRPr="00FC6F2E">
              <w:rPr>
                <w:b/>
                <w:sz w:val="20"/>
                <w:szCs w:val="20"/>
              </w:rPr>
              <w:t>«</w:t>
            </w:r>
            <w:r w:rsidR="00FC6F2E" w:rsidRPr="00FC6F2E">
              <w:rPr>
                <w:b/>
                <w:sz w:val="20"/>
                <w:szCs w:val="20"/>
              </w:rPr>
              <w:t>27</w:t>
            </w:r>
            <w:r w:rsidRPr="00FC6F2E">
              <w:rPr>
                <w:b/>
                <w:sz w:val="20"/>
                <w:szCs w:val="20"/>
              </w:rPr>
              <w:t>»</w:t>
            </w:r>
            <w:r w:rsidR="00FC6F2E" w:rsidRPr="00FC6F2E">
              <w:rPr>
                <w:b/>
                <w:sz w:val="20"/>
                <w:szCs w:val="20"/>
              </w:rPr>
              <w:t xml:space="preserve"> мая</w:t>
            </w:r>
            <w:r w:rsidR="00FC6F2E">
              <w:rPr>
                <w:b/>
                <w:sz w:val="20"/>
                <w:szCs w:val="20"/>
              </w:rPr>
              <w:t xml:space="preserve"> </w:t>
            </w:r>
            <w:r w:rsidRPr="00D604FB">
              <w:rPr>
                <w:b/>
                <w:sz w:val="20"/>
                <w:szCs w:val="20"/>
              </w:rPr>
              <w:t>201</w:t>
            </w:r>
            <w:r w:rsidR="00C70B0D" w:rsidRPr="00D604FB">
              <w:rPr>
                <w:b/>
                <w:sz w:val="20"/>
                <w:szCs w:val="20"/>
              </w:rPr>
              <w:t>6</w:t>
            </w:r>
            <w:r w:rsidRPr="00D604FB">
              <w:rPr>
                <w:b/>
                <w:sz w:val="20"/>
                <w:szCs w:val="20"/>
              </w:rPr>
              <w:t xml:space="preserve"> года</w:t>
            </w:r>
            <w:r w:rsidRPr="00B22A81">
              <w:rPr>
                <w:sz w:val="20"/>
                <w:szCs w:val="20"/>
              </w:rPr>
              <w:t xml:space="preserve"> по адресу Организатора Процедуры закупки: </w:t>
            </w:r>
            <w:r w:rsidR="00F11B8D" w:rsidRPr="00495501">
              <w:rPr>
                <w:sz w:val="20"/>
                <w:szCs w:val="20"/>
              </w:rPr>
              <w:t xml:space="preserve">143026, г. Москва, </w:t>
            </w:r>
            <w:r w:rsidR="00B0748A">
              <w:rPr>
                <w:sz w:val="20"/>
                <w:szCs w:val="20"/>
              </w:rPr>
              <w:t>территория и</w:t>
            </w:r>
            <w:r w:rsidR="00B0748A">
              <w:rPr>
                <w:sz w:val="20"/>
                <w:szCs w:val="20"/>
              </w:rPr>
              <w:t>н</w:t>
            </w:r>
            <w:r w:rsidR="00B0748A">
              <w:rPr>
                <w:sz w:val="20"/>
                <w:szCs w:val="20"/>
              </w:rPr>
              <w:t xml:space="preserve">новационного центра «Сколково», ул. Луговая, д. 4, </w:t>
            </w:r>
            <w:proofErr w:type="spellStart"/>
            <w:r w:rsidR="00B0748A">
              <w:rPr>
                <w:sz w:val="20"/>
                <w:szCs w:val="20"/>
              </w:rPr>
              <w:t>кор</w:t>
            </w:r>
            <w:proofErr w:type="spellEnd"/>
            <w:r w:rsidR="00B0748A">
              <w:rPr>
                <w:sz w:val="20"/>
                <w:szCs w:val="20"/>
              </w:rPr>
              <w:t>. 2</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w:t>
            </w:r>
            <w:r w:rsidRPr="00B22A81">
              <w:rPr>
                <w:sz w:val="20"/>
                <w:szCs w:val="20"/>
              </w:rPr>
              <w:t>е</w:t>
            </w:r>
            <w:r w:rsidRPr="00B22A81">
              <w:rPr>
                <w:sz w:val="20"/>
                <w:szCs w:val="20"/>
              </w:rPr>
              <w:t>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Устанавливается (по необходимости)</w:t>
            </w:r>
          </w:p>
          <w:p w:rsidR="00341EA8" w:rsidRPr="00B22A81" w:rsidRDefault="00341EA8" w:rsidP="00B22A81">
            <w:pPr>
              <w:rPr>
                <w:sz w:val="20"/>
                <w:szCs w:val="20"/>
              </w:rPr>
            </w:pPr>
          </w:p>
        </w:tc>
      </w:tr>
    </w:tbl>
    <w:p w:rsidR="00534932" w:rsidRPr="002440E8" w:rsidRDefault="00534932" w:rsidP="00B424F4"/>
    <w:p w:rsidR="00F2388E" w:rsidRDefault="00F2388E" w:rsidP="00B424F4">
      <w:pPr>
        <w:sectPr w:rsidR="00F2388E" w:rsidSect="002A0015">
          <w:pgSz w:w="11906" w:h="16838"/>
          <w:pgMar w:top="1871"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7" w:name="_Toc403472587"/>
      <w:r>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7"/>
    </w:p>
    <w:p w:rsidR="0048346A" w:rsidRPr="0048346A" w:rsidRDefault="00AE4DFE" w:rsidP="00C81732">
      <w:pPr>
        <w:pStyle w:val="4"/>
        <w:spacing w:after="0"/>
      </w:pPr>
      <w:bookmarkStart w:id="48" w:name="_Toc403472588"/>
      <w:r>
        <w:t>9</w:t>
      </w:r>
      <w:r w:rsidR="002D7E0C" w:rsidRPr="002440E8">
        <w:t>.1. ФОРМА ОПИСИ ДОКУМЕНТОВ, ПРЕДСТАВЛЯЕМЫХ В СОСТАВЕ ЗАЯВКИ</w:t>
      </w:r>
      <w:bookmarkEnd w:id="48"/>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w:t>
      </w:r>
      <w:r w:rsidRPr="002440E8">
        <w:t>в</w:t>
      </w:r>
      <w:r w:rsidRPr="002440E8">
        <w:t>ку товаров, выполнение работ, оказание услуг __________________________________</w:t>
      </w:r>
    </w:p>
    <w:p w:rsidR="002D7E0C" w:rsidRPr="00FC6F2E" w:rsidRDefault="002D7E0C" w:rsidP="00B424F4">
      <w:r w:rsidRPr="002440E8">
        <w:t>Настоящим __________________________________________________ подтверждает, что для участия</w:t>
      </w:r>
      <w:r w:rsidR="00FC6F2E">
        <w:t xml:space="preserve">                  </w:t>
      </w:r>
      <w:r w:rsidRPr="00FC6F2E">
        <w:rPr>
          <w:sz w:val="16"/>
          <w:szCs w:val="16"/>
        </w:rPr>
        <w:t xml:space="preserve">(наименование или Ф.И.О. Участника </w:t>
      </w:r>
      <w:r w:rsidR="00543341" w:rsidRPr="00FC6F2E">
        <w:rPr>
          <w:sz w:val="16"/>
          <w:szCs w:val="16"/>
        </w:rPr>
        <w:t xml:space="preserve">Процедуры </w:t>
      </w:r>
      <w:r w:rsidRPr="00FC6F2E">
        <w:rPr>
          <w:sz w:val="16"/>
          <w:szCs w:val="16"/>
        </w:rPr>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r w:rsidR="007233CB">
              <w:t xml:space="preserve"> (по Форме </w:t>
            </w:r>
            <w:r w:rsidR="003C72C2">
              <w:t>9</w:t>
            </w:r>
            <w:r w:rsidR="007233CB">
              <w:t>.2.2.)</w:t>
            </w:r>
            <w:r>
              <w:t>, включая:</w:t>
            </w:r>
          </w:p>
          <w:p w:rsidR="007233CB" w:rsidRPr="00281228" w:rsidRDefault="007233CB" w:rsidP="00B424F4">
            <w:r w:rsidRPr="00281228">
              <w:t>- Справк</w:t>
            </w:r>
            <w:r w:rsidR="00F15E3D" w:rsidRPr="00281228">
              <w:t>а</w:t>
            </w:r>
            <w:r w:rsidRPr="00281228">
              <w:t xml:space="preserve"> о перечне и объемах выполнения аналогичных договоров;</w:t>
            </w:r>
          </w:p>
          <w:p w:rsidR="007233CB" w:rsidRPr="00281228" w:rsidRDefault="007233CB" w:rsidP="00B424F4">
            <w:r w:rsidRPr="00281228">
              <w:t xml:space="preserve">- </w:t>
            </w:r>
            <w:r w:rsidR="00177681" w:rsidRPr="00281228">
              <w:t>Справка о кадровых ресурсах</w:t>
            </w:r>
            <w:r w:rsidRPr="00281228">
              <w:t>;</w:t>
            </w:r>
          </w:p>
          <w:p w:rsidR="002D7E0C" w:rsidRPr="002440E8" w:rsidRDefault="007233CB" w:rsidP="00184BCA">
            <w:r w:rsidRPr="00281228">
              <w:t>- Справк</w:t>
            </w:r>
            <w:r w:rsidR="00184BCA" w:rsidRPr="00281228">
              <w:t>а</w:t>
            </w:r>
            <w:r w:rsidRPr="00281228">
              <w:t xml:space="preserve">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F356F1">
            <w:pPr>
              <w:jc w:val="both"/>
            </w:pPr>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w:t>
            </w:r>
            <w:r w:rsidRPr="00005964">
              <w:t>а</w:t>
            </w:r>
            <w:r w:rsidRPr="00005964">
              <w:t>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w:t>
            </w:r>
            <w:r w:rsidRPr="002440E8">
              <w:t>у</w:t>
            </w:r>
            <w:r w:rsidRPr="002440E8">
              <w:t>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Выписка или нотариально заверенная копия выписки из Единого гос</w:t>
            </w:r>
            <w:r w:rsidRPr="002440E8">
              <w:t>у</w:t>
            </w:r>
            <w:r w:rsidRPr="002440E8">
              <w:t>дарственного реестра индивидуальных предпринимателей, выданная ФНС России не ранее чем за три месяца до дня размещения на сайте З</w:t>
            </w:r>
            <w:r w:rsidRPr="002440E8">
              <w:t>а</w:t>
            </w:r>
            <w:r w:rsidRPr="002440E8">
              <w:t>казчика. Организатора процедуры закупки извещения о проведении Пр</w:t>
            </w:r>
            <w:r w:rsidRPr="002440E8">
              <w:t>о</w:t>
            </w:r>
            <w:r w:rsidRPr="002440E8">
              <w:t xml:space="preserve">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w:t>
            </w:r>
            <w:r w:rsidRPr="002440E8">
              <w:t>и</w:t>
            </w:r>
            <w:r w:rsidRPr="002440E8">
              <w:t>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w:t>
            </w:r>
            <w:r w:rsidRPr="002440E8">
              <w:t>у</w:t>
            </w:r>
            <w:r w:rsidRPr="002440E8">
              <w:t>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Документы, подтверждающие полномочия лица на осуществление де</w:t>
            </w:r>
            <w:r w:rsidRPr="002440E8">
              <w:t>й</w:t>
            </w:r>
            <w:r w:rsidRPr="002440E8">
              <w:t xml:space="preserve">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w:t>
            </w:r>
            <w:r w:rsidRPr="002440E8">
              <w:t>е</w:t>
            </w:r>
            <w:r w:rsidRPr="002440E8">
              <w:t>нии физического лица на должность, в соответствии с которым такое физическое лицо (руководитель) обладает правом действовать от им</w:t>
            </w:r>
            <w:r w:rsidRPr="002440E8">
              <w:t>е</w:t>
            </w:r>
            <w:r w:rsidRPr="002440E8">
              <w:t>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1FAC">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w:t>
            </w:r>
            <w:r w:rsidRPr="002440E8">
              <w:t>н</w:t>
            </w:r>
            <w:r w:rsidRPr="002440E8">
              <w:t>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w:t>
            </w:r>
            <w:r w:rsidRPr="002440E8">
              <w:t>а</w:t>
            </w:r>
            <w:r w:rsidRPr="002440E8">
              <w:t>кого решения для совершения крупной сделки установлено законод</w:t>
            </w:r>
            <w:r w:rsidRPr="002440E8">
              <w:t>а</w:t>
            </w:r>
            <w:r w:rsidRPr="002440E8">
              <w:t>тельством Российской Федерации, учредительными документами юр</w:t>
            </w:r>
            <w:r w:rsidRPr="002440E8">
              <w:t>и</w:t>
            </w:r>
            <w:r w:rsidRPr="002440E8">
              <w:t>дического лица и если для Участника Процедуры закупки поставка тов</w:t>
            </w:r>
            <w:r w:rsidRPr="002440E8">
              <w:t>а</w:t>
            </w:r>
            <w:r w:rsidRPr="002440E8">
              <w:t>ров, выполнение работ, оказание услуг, являющихся предметом Догов</w:t>
            </w:r>
            <w:r w:rsidRPr="002440E8">
              <w:t>о</w:t>
            </w:r>
            <w:r w:rsidRPr="002440E8">
              <w:t>ра, или внесение денежных средств в качестве обеспечения Заявки, обе</w:t>
            </w:r>
            <w:r w:rsidRPr="002440E8">
              <w:t>с</w:t>
            </w:r>
            <w:r w:rsidRPr="002440E8">
              <w:t>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w:t>
            </w:r>
            <w:r w:rsidRPr="002440E8">
              <w:t>у</w:t>
            </w:r>
            <w:r w:rsidRPr="002440E8">
              <w:t>ры закупки требованиям, устанавливаемым в соответствии с законод</w:t>
            </w:r>
            <w:r w:rsidRPr="002440E8">
              <w:t>а</w:t>
            </w:r>
            <w:r w:rsidRPr="002440E8">
              <w:t>тельством к лицам, осуществляющим поставки товаров, выполнение р</w:t>
            </w:r>
            <w:r w:rsidRPr="002440E8">
              <w:t>а</w:t>
            </w:r>
            <w:r w:rsidRPr="002440E8">
              <w:t>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w:t>
            </w:r>
            <w:r w:rsidRPr="002440E8">
              <w:t>е</w:t>
            </w:r>
            <w:r w:rsidRPr="002440E8">
              <w:t>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w:t>
            </w:r>
            <w:r w:rsidRPr="002440E8">
              <w:t>а</w:t>
            </w:r>
            <w:r w:rsidRPr="002440E8">
              <w:t>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w:t>
            </w:r>
            <w:r w:rsidRPr="002440E8">
              <w:t>с</w:t>
            </w:r>
            <w:r w:rsidRPr="002440E8">
              <w:t>сийской Федерации, если в соответствии с законодательством Росси</w:t>
            </w:r>
            <w:r w:rsidRPr="002440E8">
              <w:t>й</w:t>
            </w:r>
            <w:r w:rsidRPr="002440E8">
              <w:t>ской Федерации установлены требования к таким товару, работам, усл</w:t>
            </w:r>
            <w:r w:rsidRPr="002440E8">
              <w:t>у</w:t>
            </w:r>
            <w:r w:rsidRPr="002440E8">
              <w:t>гам (предоставления указанных документов не требуется, если в соотве</w:t>
            </w:r>
            <w:r w:rsidRPr="002440E8">
              <w:t>т</w:t>
            </w:r>
            <w:r w:rsidRPr="002440E8">
              <w:t>ствии с законодательством Российской Федерации такие документы п</w:t>
            </w:r>
            <w:r w:rsidRPr="002440E8">
              <w:t>е</w:t>
            </w:r>
            <w:r w:rsidRPr="002440E8">
              <w:t>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5E3046">
            <w:r>
              <w:t xml:space="preserve">Бухгалтерский баланс и Отчет о </w:t>
            </w:r>
            <w:r w:rsidR="00483873">
              <w:t>финансовых результатах</w:t>
            </w:r>
            <w:r w:rsidR="00FF2584">
              <w:t xml:space="preserve"> (за</w:t>
            </w:r>
            <w:r w:rsidR="00B3568C">
              <w:t xml:space="preserve"> </w:t>
            </w:r>
            <w:r w:rsidR="005E3046">
              <w:t xml:space="preserve">последний отчетный </w:t>
            </w:r>
            <w:r w:rsidR="0006554A">
              <w:t>год</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84158D">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w:t>
            </w:r>
            <w:r w:rsidRPr="002440E8">
              <w:t>е</w:t>
            </w:r>
            <w:r w:rsidRPr="002440E8">
              <w:t>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70B0D">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70B0D">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70B0D">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w:t>
      </w:r>
      <w:r w:rsidRPr="00A6022E">
        <w:rPr>
          <w:color w:val="FF0000"/>
        </w:rPr>
        <w:t>с</w:t>
      </w:r>
      <w:r w:rsidRPr="00A6022E">
        <w:rPr>
          <w:color w:val="FF0000"/>
        </w:rPr>
        <w:t>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9" w:name="_Toc403472589"/>
      <w:r w:rsidR="00AE4DFE">
        <w:t>9</w:t>
      </w:r>
      <w:r w:rsidRPr="002440E8">
        <w:t>.2. ФОРМА ЗАЯВКИ</w:t>
      </w:r>
      <w:bookmarkEnd w:id="4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w:t>
      </w:r>
      <w:r w:rsidR="002D7E0C" w:rsidRPr="002440E8">
        <w:t>о</w:t>
      </w:r>
      <w:r w:rsidR="002D7E0C" w:rsidRPr="002440E8">
        <w:t>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FC6F2E" w:rsidRDefault="002D7E0C" w:rsidP="00E01CA8">
      <w:pPr>
        <w:jc w:val="both"/>
        <w:rPr>
          <w:sz w:val="18"/>
          <w:szCs w:val="18"/>
        </w:rPr>
      </w:pPr>
      <w:proofErr w:type="gramStart"/>
      <w:r w:rsidRPr="00FC6F2E">
        <w:rPr>
          <w:sz w:val="18"/>
          <w:szCs w:val="18"/>
        </w:rPr>
        <w:t>(фирменное наименование (наименование)</w:t>
      </w:r>
      <w:r w:rsidR="008D3FCD" w:rsidRPr="00FC6F2E">
        <w:rPr>
          <w:sz w:val="18"/>
          <w:szCs w:val="18"/>
        </w:rPr>
        <w:t xml:space="preserve"> Участника процедуры закупки</w:t>
      </w:r>
      <w:r w:rsidRPr="00FC6F2E">
        <w:rPr>
          <w:sz w:val="18"/>
          <w:szCs w:val="18"/>
        </w:rPr>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01CA8">
      <w:pPr>
        <w:jc w:val="both"/>
      </w:pPr>
      <w:r w:rsidRPr="002440E8">
        <w:t xml:space="preserve"> в лице, _________________________________________________________________________</w:t>
      </w:r>
    </w:p>
    <w:p w:rsidR="002D7E0C" w:rsidRPr="00FC6F2E" w:rsidRDefault="00FC6F2E" w:rsidP="00E01CA8">
      <w:pPr>
        <w:jc w:val="both"/>
        <w:rPr>
          <w:sz w:val="18"/>
          <w:szCs w:val="18"/>
        </w:rPr>
      </w:pPr>
      <w:r>
        <w:rPr>
          <w:sz w:val="18"/>
          <w:szCs w:val="18"/>
        </w:rPr>
        <w:t xml:space="preserve">                                           </w:t>
      </w:r>
      <w:r w:rsidR="002D7E0C" w:rsidRPr="00FC6F2E">
        <w:rPr>
          <w:sz w:val="18"/>
          <w:szCs w:val="18"/>
        </w:rPr>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w:t>
      </w:r>
      <w:r w:rsidRPr="002440E8">
        <w:t>а</w:t>
      </w:r>
      <w:r w:rsidRPr="002440E8">
        <w:t xml:space="preserve">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FC6F2E" w:rsidRDefault="009A70B4" w:rsidP="00E01CA8">
      <w:pPr>
        <w:jc w:val="both"/>
        <w:rPr>
          <w:sz w:val="18"/>
          <w:szCs w:val="18"/>
        </w:rPr>
      </w:pPr>
      <w:proofErr w:type="gramStart"/>
      <w:r w:rsidRPr="00FC6F2E">
        <w:rPr>
          <w:sz w:val="18"/>
          <w:szCs w:val="18"/>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w:t>
      </w:r>
      <w:r w:rsidR="002D7E0C" w:rsidRPr="002440E8">
        <w:t>е</w:t>
      </w:r>
      <w:r w:rsidR="002D7E0C" w:rsidRPr="002440E8">
        <w:t xml:space="preserve">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w:t>
      </w:r>
      <w:r w:rsidR="002D7E0C" w:rsidRPr="002440E8">
        <w:t>а</w:t>
      </w:r>
      <w:r w:rsidR="002D7E0C" w:rsidRPr="002440E8">
        <w:t>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w:t>
            </w:r>
            <w:r w:rsidR="00FC6F2E">
              <w:t>ДС</w:t>
            </w:r>
            <w:r w:rsidRPr="002440E8">
              <w:t xml:space="preserve"> (цифрами и проп</w:t>
            </w:r>
            <w:r w:rsidRPr="002440E8">
              <w:t>и</w:t>
            </w:r>
            <w:r w:rsidRPr="002440E8">
              <w:t>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6C06A5" w:rsidRDefault="006A1770" w:rsidP="00D604FB">
            <w:r w:rsidRPr="006C06A5">
              <w:t>Размер аванса</w:t>
            </w:r>
            <w:r w:rsidR="002D7E0C" w:rsidRPr="006C06A5">
              <w:t xml:space="preserve"> </w:t>
            </w:r>
            <w:r w:rsidR="00645D54" w:rsidRPr="006C06A5">
              <w:t xml:space="preserve">(не </w:t>
            </w:r>
            <w:r w:rsidR="00645D54" w:rsidRPr="006D4D6E">
              <w:t xml:space="preserve">более </w:t>
            </w:r>
            <w:r w:rsidR="006C06A5" w:rsidRPr="006D4D6E">
              <w:t>4</w:t>
            </w:r>
            <w:r w:rsidR="00645D54" w:rsidRPr="006D4D6E">
              <w:t>0%</w:t>
            </w:r>
            <w:r w:rsidR="00B47717" w:rsidRPr="006D4D6E">
              <w:t xml:space="preserve"> </w:t>
            </w:r>
            <w:r w:rsidR="006D4D6E" w:rsidRPr="006D4D6E">
              <w:t>от ц</w:t>
            </w:r>
            <w:r w:rsidR="006C06A5" w:rsidRPr="006D4D6E">
              <w:t>е</w:t>
            </w:r>
            <w:r w:rsidR="006C06A5" w:rsidRPr="006D4D6E">
              <w:t xml:space="preserve">ны договора </w:t>
            </w:r>
            <w:r w:rsidR="006C06A5" w:rsidRPr="006D4D6E">
              <w:rPr>
                <w:rFonts w:eastAsia="Calibri"/>
              </w:rPr>
              <w:t xml:space="preserve">на </w:t>
            </w:r>
            <w:r w:rsidR="006D4D6E" w:rsidRPr="006D4D6E">
              <w:rPr>
                <w:rFonts w:eastAsia="Calibri"/>
              </w:rPr>
              <w:t xml:space="preserve">основании </w:t>
            </w:r>
            <w:r w:rsidR="006C06A5" w:rsidRPr="006D4D6E">
              <w:rPr>
                <w:rFonts w:eastAsia="Calibri"/>
              </w:rPr>
              <w:t>результ</w:t>
            </w:r>
            <w:r w:rsidR="006C06A5" w:rsidRPr="006D4D6E">
              <w:rPr>
                <w:rFonts w:eastAsia="Calibri"/>
              </w:rPr>
              <w:t>а</w:t>
            </w:r>
            <w:r w:rsidR="006C06A5" w:rsidRPr="006D4D6E">
              <w:rPr>
                <w:rFonts w:eastAsia="Calibri"/>
              </w:rPr>
              <w:t xml:space="preserve">тов </w:t>
            </w:r>
            <w:r w:rsidR="00D604FB">
              <w:rPr>
                <w:rFonts w:eastAsia="Calibri"/>
              </w:rPr>
              <w:t xml:space="preserve">оценки </w:t>
            </w:r>
            <w:r w:rsidR="006C06A5" w:rsidRPr="006D4D6E">
              <w:rPr>
                <w:rFonts w:eastAsia="Calibri"/>
              </w:rPr>
              <w:t>финансовой устойчив</w:t>
            </w:r>
            <w:r w:rsidR="006C06A5" w:rsidRPr="006D4D6E">
              <w:rPr>
                <w:rFonts w:eastAsia="Calibri"/>
              </w:rPr>
              <w:t>о</w:t>
            </w:r>
            <w:r w:rsidR="006C06A5" w:rsidRPr="006D4D6E">
              <w:rPr>
                <w:rFonts w:eastAsia="Calibri"/>
              </w:rPr>
              <w:t>сти Подрядчик</w:t>
            </w:r>
            <w:r w:rsidR="006D4D6E" w:rsidRPr="006D4D6E">
              <w:rPr>
                <w:rFonts w:eastAsia="Calibri"/>
              </w:rPr>
              <w:t>а</w:t>
            </w:r>
            <w:r w:rsidR="006C06A5" w:rsidRPr="006D4D6E">
              <w:rPr>
                <w:rFonts w:eastAsia="Calibri"/>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EB2899" w:rsidRDefault="002D7E0C" w:rsidP="00B424F4">
            <w:pPr>
              <w:rPr>
                <w:color w:val="FF0000"/>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C6F2E" w:rsidRDefault="00FC6F2E" w:rsidP="00B424F4"/>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C6F2E" w:rsidRDefault="00FC6F2E" w:rsidP="00B424F4"/>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C6F2E" w:rsidRDefault="00FC6F2E" w:rsidP="00B424F4"/>
          <w:p w:rsidR="00FC6F2E" w:rsidRDefault="00FC6F2E" w:rsidP="00B424F4"/>
          <w:p w:rsidR="002D7E0C" w:rsidRPr="002440E8" w:rsidRDefault="00CD3EB9" w:rsidP="00B424F4">
            <w:r>
              <w:t>Не позднее</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7B1370" w:rsidRDefault="003E1C3D" w:rsidP="003E1C3D">
            <w:pPr>
              <w:rPr>
                <w:sz w:val="20"/>
                <w:szCs w:val="20"/>
              </w:rPr>
            </w:pPr>
            <w:r w:rsidRPr="007B1370">
              <w:rPr>
                <w:sz w:val="20"/>
                <w:szCs w:val="20"/>
              </w:rPr>
              <w:t xml:space="preserve">«30» мая </w:t>
            </w:r>
            <w:r w:rsidR="00CD3EB9" w:rsidRPr="007B1370">
              <w:rPr>
                <w:sz w:val="20"/>
                <w:szCs w:val="20"/>
              </w:rPr>
              <w:t>20</w:t>
            </w:r>
            <w:r w:rsidRPr="007B1370">
              <w:rPr>
                <w:sz w:val="20"/>
                <w:szCs w:val="20"/>
              </w:rPr>
              <w:t xml:space="preserve">16 </w:t>
            </w:r>
            <w:r w:rsidR="00CD3EB9" w:rsidRPr="007B1370">
              <w:rPr>
                <w:sz w:val="20"/>
                <w:szCs w:val="20"/>
              </w:rPr>
              <w:t>г.</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03253" w:rsidP="00F4176A">
            <w:r>
              <w:t>приложение к Заявке, с выделением групп работ в соответствии с треб</w:t>
            </w:r>
            <w:r>
              <w:t>о</w:t>
            </w:r>
            <w:r>
              <w:t>ваниями, указанными в Проекте Договора</w:t>
            </w:r>
          </w:p>
        </w:tc>
      </w:tr>
    </w:tbl>
    <w:p w:rsidR="002D7E0C" w:rsidRPr="002440E8" w:rsidRDefault="002D7E0C" w:rsidP="00E01CA8">
      <w:pPr>
        <w:jc w:val="both"/>
      </w:pPr>
      <w:r w:rsidRPr="002440E8">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3.2. Предложение о функциональных, количественных и качественных характеристиках т</w:t>
      </w:r>
      <w:r w:rsidRPr="002440E8">
        <w:t>о</w:t>
      </w:r>
      <w:r w:rsidRPr="002440E8">
        <w:t xml:space="preserve">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w:t>
      </w:r>
      <w:r w:rsidR="002D7E0C" w:rsidRPr="002440E8">
        <w:t>о</w:t>
      </w:r>
      <w:r w:rsidR="002D7E0C" w:rsidRPr="002440E8">
        <w:t>рые необходимо выплатить при исполнении Договора.</w:t>
      </w:r>
    </w:p>
    <w:p w:rsidR="00DA3708" w:rsidRPr="002440E8" w:rsidRDefault="00DA3708" w:rsidP="00E01CA8">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w:t>
      </w:r>
      <w:r w:rsidR="00620914" w:rsidRPr="002440E8">
        <w:t>у</w:t>
      </w:r>
      <w:r w:rsidR="00620914" w:rsidRPr="002440E8">
        <w:t>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w:t>
      </w:r>
      <w:r w:rsidR="002D7E0C" w:rsidRPr="002440E8">
        <w:t>т</w:t>
      </w:r>
      <w:r w:rsidR="002D7E0C" w:rsidRPr="002440E8">
        <w:t xml:space="preserve">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w:t>
      </w:r>
      <w:r w:rsidR="002D7E0C" w:rsidRPr="002440E8">
        <w:t>а</w:t>
      </w:r>
      <w:r w:rsidR="002D7E0C" w:rsidRPr="002440E8">
        <w:t>нием и согласно нашим предложениям, которые мы просим включить в Договор.</w:t>
      </w:r>
    </w:p>
    <w:p w:rsidR="00483873" w:rsidRPr="00483873" w:rsidRDefault="00483873" w:rsidP="00483873">
      <w:pPr>
        <w:jc w:val="both"/>
        <w:rPr>
          <w:sz w:val="20"/>
          <w:szCs w:val="20"/>
        </w:rPr>
      </w:pPr>
      <w:r>
        <w:t>6.Настоящей заявкой (офертой)</w:t>
      </w:r>
      <w:r w:rsidR="002D7E0C" w:rsidRPr="002440E8">
        <w:t>_____________________________________________</w:t>
      </w:r>
      <w:r>
        <w:t>____</w:t>
      </w:r>
      <w:r w:rsidR="00620914" w:rsidRPr="002440E8">
        <w:t xml:space="preserve"> </w:t>
      </w:r>
      <w:r>
        <w:t xml:space="preserve">                            </w:t>
      </w:r>
      <w:r w:rsidRPr="00483873">
        <w:rPr>
          <w:sz w:val="20"/>
          <w:szCs w:val="20"/>
        </w:rPr>
        <w:t>(наименование организации или Ф.И.О. Участника Процедуры закупки)</w:t>
      </w:r>
    </w:p>
    <w:p w:rsidR="002D7E0C" w:rsidRPr="002440E8" w:rsidRDefault="00620914" w:rsidP="00483873">
      <w:pPr>
        <w:jc w:val="both"/>
      </w:pPr>
      <w:proofErr w:type="gramStart"/>
      <w:r w:rsidRPr="002440E8">
        <w:t>подтверждает, что против нашей компании</w:t>
      </w:r>
      <w:r w:rsidR="00483873">
        <w:t xml:space="preserve"> </w:t>
      </w:r>
      <w:r w:rsidR="002D7E0C" w:rsidRPr="002440E8">
        <w:t>не проводится процедура ликвидации, не прин</w:t>
      </w:r>
      <w:r w:rsidR="002D7E0C" w:rsidRPr="002440E8">
        <w:t>я</w:t>
      </w:r>
      <w:r w:rsidR="002D7E0C" w:rsidRPr="002440E8">
        <w:t xml:space="preserve">то арбитражным судом решения о признании </w:t>
      </w:r>
      <w:r w:rsidR="002D7E0C" w:rsidRPr="00483873">
        <w:rPr>
          <w:sz w:val="20"/>
          <w:szCs w:val="20"/>
        </w:rPr>
        <w:t xml:space="preserve">___________(наименование организации или Ф.И.О. Участника </w:t>
      </w:r>
      <w:r w:rsidR="00924B58" w:rsidRPr="00483873">
        <w:rPr>
          <w:sz w:val="20"/>
          <w:szCs w:val="20"/>
        </w:rPr>
        <w:t xml:space="preserve">Процедуры </w:t>
      </w:r>
      <w:r w:rsidR="002D7E0C" w:rsidRPr="00483873">
        <w:rPr>
          <w:sz w:val="20"/>
          <w:szCs w:val="20"/>
        </w:rPr>
        <w:t>закупки</w:t>
      </w:r>
      <w:r w:rsidR="002D7E0C" w:rsidRPr="002440E8">
        <w:t xml:space="preserve">)_______ банкротом и об открытии </w:t>
      </w:r>
      <w:r w:rsidR="00144FDE" w:rsidRPr="002440E8">
        <w:t>Конкурсного производства</w:t>
      </w:r>
      <w:r w:rsidR="002D7E0C" w:rsidRPr="002440E8">
        <w:t>, д</w:t>
      </w:r>
      <w:r w:rsidR="002D7E0C" w:rsidRPr="002440E8">
        <w:t>е</w:t>
      </w:r>
      <w:r w:rsidR="002D7E0C" w:rsidRPr="002440E8">
        <w:t>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w:t>
      </w:r>
      <w:proofErr w:type="gramEnd"/>
      <w:r w:rsidR="002D7E0C" w:rsidRPr="002440E8">
        <w:t xml:space="preserve">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w:t>
      </w:r>
      <w:r w:rsidRPr="002440E8">
        <w:t>ы</w:t>
      </w:r>
      <w:r w:rsidRPr="002440E8">
        <w:t xml:space="preserve">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Pr="002440E8">
        <w:t>10 (десят</w:t>
      </w:r>
      <w:r w:rsidR="00FE7DB5">
        <w:t>и</w:t>
      </w:r>
      <w:r w:rsidRPr="002440E8">
        <w:t xml:space="preserve">) </w:t>
      </w:r>
      <w:r w:rsidR="00FE7DB5">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w:t>
      </w:r>
      <w:r w:rsidRPr="002440E8">
        <w:t>о</w:t>
      </w:r>
      <w:r w:rsidRPr="002440E8">
        <w:t>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w:t>
      </w:r>
      <w:proofErr w:type="gramStart"/>
      <w:r w:rsidR="008D3FCD" w:rsidRPr="002440E8">
        <w:t xml:space="preserve">подана настоящая </w:t>
      </w:r>
      <w:r w:rsidR="007F2B5B" w:rsidRPr="002440E8">
        <w:t xml:space="preserve">Заявка </w:t>
      </w:r>
      <w:r w:rsidR="008D3FCD" w:rsidRPr="002440E8">
        <w:t>может</w:t>
      </w:r>
      <w:proofErr w:type="gramEnd"/>
      <w:r w:rsidR="008D3FCD" w:rsidRPr="002440E8">
        <w:t xml:space="preserve">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_________________________________ (организации или Ф.И.О. Участника Процедуры з</w:t>
      </w:r>
      <w:r w:rsidRPr="002440E8">
        <w:t>а</w:t>
      </w:r>
      <w:r w:rsidRPr="002440E8">
        <w:t>купки) понимает и соглашается с тем, что результаты Процедуры закупки могут быть отм</w:t>
      </w:r>
      <w:r w:rsidRPr="002440E8">
        <w:t>е</w:t>
      </w:r>
      <w:r w:rsidRPr="002440E8">
        <w:t>нены по решению компетентного органа (организации), в том числе Арбитражного комитета и _________________________________ (организации или Ф.И.О. Участника Процедуры з</w:t>
      </w:r>
      <w:r w:rsidRPr="002440E8">
        <w:t>а</w:t>
      </w:r>
      <w:r w:rsidRPr="002440E8">
        <w:t>купки) не будет предъявлять никаких претензий, связанны</w:t>
      </w:r>
      <w:r w:rsidR="00FE7DB5">
        <w:t>х</w:t>
      </w:r>
      <w:r w:rsidRPr="002440E8">
        <w:t xml:space="preserve"> с указанной отменой ни к </w:t>
      </w:r>
      <w:proofErr w:type="gramStart"/>
      <w:r w:rsidRPr="002440E8">
        <w:t>Зака</w:t>
      </w:r>
      <w:r w:rsidRPr="002440E8">
        <w:t>з</w:t>
      </w:r>
      <w:r w:rsidRPr="002440E8">
        <w:t>чику</w:t>
      </w:r>
      <w:proofErr w:type="gramEnd"/>
      <w:r w:rsidRPr="002440E8">
        <w:t xml:space="preserve"> ни к Организатору процедуры закупки.</w:t>
      </w:r>
    </w:p>
    <w:p w:rsidR="00143334" w:rsidRPr="002440E8" w:rsidRDefault="00D549FA" w:rsidP="00E01CA8">
      <w:pPr>
        <w:jc w:val="both"/>
      </w:pPr>
      <w:r>
        <w:t>9</w:t>
      </w:r>
      <w:r w:rsidR="00143334" w:rsidRPr="002440E8">
        <w:t>. Мы согласны с тем, что Заказчик, Организатор процедуры закупки, Комиссия вправе пр</w:t>
      </w:r>
      <w:r w:rsidR="00143334" w:rsidRPr="002440E8">
        <w:t>о</w:t>
      </w:r>
      <w:r w:rsidR="00143334" w:rsidRPr="002440E8">
        <w:t xml:space="preserve">верять достоверность любой представленной нами </w:t>
      </w:r>
      <w:proofErr w:type="gramStart"/>
      <w:r w:rsidR="00143334" w:rsidRPr="002440E8">
        <w:t>информации</w:t>
      </w:r>
      <w:proofErr w:type="gramEnd"/>
      <w:r w:rsidR="00143334" w:rsidRPr="002440E8">
        <w:t xml:space="preserve"> в том числе с привлечением третьих лиц.</w:t>
      </w:r>
    </w:p>
    <w:p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w:t>
      </w:r>
      <w:r w:rsidRPr="002440E8">
        <w:t>к</w:t>
      </w:r>
      <w:r w:rsidRPr="002440E8">
        <w:t>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FC33D8" w:rsidRDefault="00DF3FDF" w:rsidP="00E01CA8">
      <w:pPr>
        <w:jc w:val="both"/>
      </w:pPr>
      <w:r w:rsidRPr="00DF3FDF">
        <w:t>1</w:t>
      </w:r>
      <w:r w:rsidR="00D549FA">
        <w:t>2</w:t>
      </w:r>
      <w:r w:rsidRPr="00DF3FDF">
        <w:t xml:space="preserve">. </w:t>
      </w:r>
      <w:r w:rsidRPr="00395935">
        <w:rPr>
          <w:b/>
        </w:rPr>
        <w:t>Настоящая Заявка является Офертой  согласно положениям Гражданского кодекса РФ</w:t>
      </w:r>
      <w:r w:rsidR="00FC33D8" w:rsidRPr="00FC33D8">
        <w:rPr>
          <w:b/>
        </w:rPr>
        <w:t>.</w:t>
      </w:r>
    </w:p>
    <w:p w:rsidR="002D7E0C" w:rsidRPr="002440E8" w:rsidRDefault="002D7E0C" w:rsidP="00E01CA8">
      <w:pPr>
        <w:jc w:val="both"/>
      </w:pPr>
      <w:r w:rsidRPr="002440E8">
        <w:t>1</w:t>
      </w:r>
      <w:r w:rsidR="00D549FA">
        <w:t>3</w:t>
      </w:r>
      <w:r w:rsidRPr="002440E8">
        <w:t>. Контактный телефон __________________, факс ________ , e-</w:t>
      </w:r>
      <w:proofErr w:type="spellStart"/>
      <w:r w:rsidRPr="002440E8">
        <w:t>mail</w:t>
      </w:r>
      <w:proofErr w:type="spellEnd"/>
      <w:r w:rsidRPr="002440E8">
        <w:t xml:space="preserve"> _______________, ба</w:t>
      </w:r>
      <w:r w:rsidRPr="002440E8">
        <w:t>н</w:t>
      </w:r>
      <w:r w:rsidRPr="002440E8">
        <w:t>ковские реквизиты________________________________________________________</w:t>
      </w:r>
    </w:p>
    <w:p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C71453">
          <w:pgSz w:w="11906" w:h="16838"/>
          <w:pgMar w:top="1134" w:right="851" w:bottom="964" w:left="1418" w:header="709" w:footer="0" w:gutter="0"/>
          <w:cols w:space="708"/>
          <w:titlePg/>
          <w:docGrid w:linePitch="360"/>
        </w:sectPr>
      </w:pPr>
      <w:r w:rsidRPr="002440E8">
        <w:br w:type="page"/>
      </w:r>
    </w:p>
    <w:p w:rsidR="00F2388E" w:rsidRDefault="00F2388E" w:rsidP="00B424F4"/>
    <w:p w:rsidR="002D7E0C" w:rsidRPr="002440E8" w:rsidRDefault="00AE4DFE" w:rsidP="00B424F4">
      <w:pPr>
        <w:pStyle w:val="4"/>
        <w:spacing w:before="0" w:after="0"/>
      </w:pPr>
      <w:bookmarkStart w:id="50" w:name="_Toc403472590"/>
      <w:r>
        <w:t>9</w:t>
      </w:r>
      <w:r w:rsidR="002D7E0C" w:rsidRPr="002440E8">
        <w:t>.2.1. ФОРМА «ПРЕДЛОЖЕНИЕ О ЦЕНЕ ДОГОВОРА»</w:t>
      </w:r>
      <w:bookmarkEnd w:id="50"/>
    </w:p>
    <w:p w:rsidR="00835BF9" w:rsidRPr="002440E8" w:rsidRDefault="00835BF9" w:rsidP="00B424F4">
      <w:pPr>
        <w:rPr>
          <w:highlight w:val="green"/>
        </w:rPr>
      </w:pPr>
    </w:p>
    <w:p w:rsidR="002D7E0C" w:rsidRPr="002440E8" w:rsidRDefault="002D7E0C" w:rsidP="00B424F4">
      <w:r w:rsidRPr="002440E8">
        <w:t xml:space="preserve"> Приложение № ___ к </w:t>
      </w:r>
      <w:r w:rsidR="007F2B5B" w:rsidRPr="002440E8">
        <w:t xml:space="preserve">Заявке </w:t>
      </w:r>
    </w:p>
    <w:p w:rsidR="002D7E0C" w:rsidRDefault="00C63702" w:rsidP="00B424F4">
      <w:r>
        <w:t>Предложение о цене Договора</w:t>
      </w:r>
    </w:p>
    <w:p w:rsidR="00E8566B" w:rsidRPr="00E8566B" w:rsidRDefault="00E8566B" w:rsidP="00E8566B"/>
    <w:tbl>
      <w:tblPr>
        <w:tblW w:w="15183" w:type="dxa"/>
        <w:tblInd w:w="93" w:type="dxa"/>
        <w:tblLayout w:type="fixed"/>
        <w:tblLook w:val="04A0" w:firstRow="1" w:lastRow="0" w:firstColumn="1" w:lastColumn="0" w:noHBand="0" w:noVBand="1"/>
      </w:tblPr>
      <w:tblGrid>
        <w:gridCol w:w="720"/>
        <w:gridCol w:w="7078"/>
        <w:gridCol w:w="1261"/>
        <w:gridCol w:w="1294"/>
        <w:gridCol w:w="1711"/>
        <w:gridCol w:w="1562"/>
        <w:gridCol w:w="1557"/>
      </w:tblGrid>
      <w:tr w:rsidR="00E8566B" w:rsidRPr="00E8566B" w:rsidTr="00B33F53">
        <w:trPr>
          <w:trHeight w:val="1200"/>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8566B" w:rsidRPr="00E8566B" w:rsidRDefault="00E8566B" w:rsidP="00E8566B">
            <w:pPr>
              <w:jc w:val="center"/>
              <w:rPr>
                <w:b/>
                <w:color w:val="000000"/>
                <w:sz w:val="20"/>
                <w:szCs w:val="20"/>
              </w:rPr>
            </w:pPr>
            <w:r w:rsidRPr="00E8566B">
              <w:rPr>
                <w:b/>
                <w:color w:val="000000"/>
                <w:sz w:val="20"/>
                <w:szCs w:val="20"/>
              </w:rPr>
              <w:t xml:space="preserve">№ </w:t>
            </w:r>
            <w:proofErr w:type="gramStart"/>
            <w:r w:rsidRPr="00E8566B">
              <w:rPr>
                <w:b/>
                <w:color w:val="000000"/>
                <w:sz w:val="20"/>
                <w:szCs w:val="20"/>
              </w:rPr>
              <w:t>п</w:t>
            </w:r>
            <w:proofErr w:type="gramEnd"/>
            <w:r w:rsidRPr="00E8566B">
              <w:rPr>
                <w:b/>
                <w:color w:val="000000"/>
                <w:sz w:val="20"/>
                <w:szCs w:val="20"/>
              </w:rPr>
              <w:t>/п</w:t>
            </w:r>
          </w:p>
        </w:tc>
        <w:tc>
          <w:tcPr>
            <w:tcW w:w="7078" w:type="dxa"/>
            <w:tcBorders>
              <w:top w:val="single" w:sz="4" w:space="0" w:color="auto"/>
              <w:left w:val="nil"/>
              <w:bottom w:val="single" w:sz="4" w:space="0" w:color="auto"/>
              <w:right w:val="single" w:sz="4" w:space="0" w:color="auto"/>
            </w:tcBorders>
            <w:shd w:val="clear" w:color="auto" w:fill="auto"/>
            <w:vAlign w:val="center"/>
            <w:hideMark/>
          </w:tcPr>
          <w:p w:rsidR="00E8566B" w:rsidRPr="00E8566B" w:rsidRDefault="00E8566B" w:rsidP="00E8566B">
            <w:pPr>
              <w:jc w:val="center"/>
              <w:rPr>
                <w:b/>
                <w:color w:val="000000"/>
                <w:sz w:val="20"/>
                <w:szCs w:val="20"/>
              </w:rPr>
            </w:pPr>
            <w:r w:rsidRPr="00E8566B">
              <w:rPr>
                <w:b/>
                <w:color w:val="000000"/>
                <w:sz w:val="20"/>
                <w:szCs w:val="20"/>
              </w:rPr>
              <w:t xml:space="preserve">Наименование работ </w:t>
            </w:r>
          </w:p>
        </w:tc>
        <w:tc>
          <w:tcPr>
            <w:tcW w:w="1261" w:type="dxa"/>
            <w:tcBorders>
              <w:top w:val="single" w:sz="4" w:space="0" w:color="auto"/>
              <w:left w:val="nil"/>
              <w:bottom w:val="single" w:sz="4" w:space="0" w:color="auto"/>
              <w:right w:val="single" w:sz="4" w:space="0" w:color="auto"/>
            </w:tcBorders>
            <w:shd w:val="clear" w:color="auto" w:fill="auto"/>
            <w:vAlign w:val="center"/>
            <w:hideMark/>
          </w:tcPr>
          <w:p w:rsidR="00E8566B" w:rsidRPr="00E8566B" w:rsidRDefault="00E8566B" w:rsidP="00E8566B">
            <w:pPr>
              <w:jc w:val="center"/>
              <w:rPr>
                <w:b/>
                <w:color w:val="000000"/>
                <w:sz w:val="20"/>
                <w:szCs w:val="20"/>
              </w:rPr>
            </w:pPr>
            <w:r w:rsidRPr="00E8566B">
              <w:rPr>
                <w:b/>
                <w:color w:val="000000"/>
                <w:sz w:val="20"/>
                <w:szCs w:val="20"/>
              </w:rPr>
              <w:t>Ед. изм.</w:t>
            </w:r>
          </w:p>
        </w:tc>
        <w:tc>
          <w:tcPr>
            <w:tcW w:w="1294" w:type="dxa"/>
            <w:tcBorders>
              <w:top w:val="single" w:sz="4" w:space="0" w:color="auto"/>
              <w:left w:val="nil"/>
              <w:bottom w:val="single" w:sz="4" w:space="0" w:color="auto"/>
              <w:right w:val="single" w:sz="4" w:space="0" w:color="auto"/>
            </w:tcBorders>
            <w:shd w:val="clear" w:color="auto" w:fill="auto"/>
            <w:vAlign w:val="center"/>
            <w:hideMark/>
          </w:tcPr>
          <w:p w:rsidR="00E8566B" w:rsidRPr="00E8566B" w:rsidRDefault="00E8566B" w:rsidP="00E8566B">
            <w:pPr>
              <w:jc w:val="center"/>
              <w:rPr>
                <w:b/>
                <w:color w:val="000000"/>
                <w:sz w:val="20"/>
                <w:szCs w:val="20"/>
              </w:rPr>
            </w:pPr>
            <w:r w:rsidRPr="00E8566B">
              <w:rPr>
                <w:b/>
                <w:color w:val="000000"/>
                <w:sz w:val="20"/>
                <w:szCs w:val="20"/>
              </w:rPr>
              <w:t>Объём</w:t>
            </w:r>
          </w:p>
        </w:tc>
        <w:tc>
          <w:tcPr>
            <w:tcW w:w="1711" w:type="dxa"/>
            <w:tcBorders>
              <w:top w:val="single" w:sz="4" w:space="0" w:color="auto"/>
              <w:left w:val="nil"/>
              <w:bottom w:val="single" w:sz="4" w:space="0" w:color="auto"/>
              <w:right w:val="single" w:sz="4" w:space="0" w:color="auto"/>
            </w:tcBorders>
            <w:shd w:val="clear" w:color="auto" w:fill="auto"/>
            <w:vAlign w:val="center"/>
            <w:hideMark/>
          </w:tcPr>
          <w:p w:rsidR="00E8566B" w:rsidRPr="00E8566B" w:rsidRDefault="00E8566B" w:rsidP="00E8566B">
            <w:pPr>
              <w:jc w:val="center"/>
              <w:rPr>
                <w:b/>
                <w:color w:val="000000"/>
                <w:sz w:val="20"/>
                <w:szCs w:val="20"/>
              </w:rPr>
            </w:pPr>
            <w:r w:rsidRPr="00E8566B">
              <w:rPr>
                <w:b/>
                <w:color w:val="000000"/>
                <w:sz w:val="20"/>
                <w:szCs w:val="20"/>
              </w:rPr>
              <w:t>Цена за единицу без НДС, в руб.</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rsidR="00E8566B" w:rsidRPr="00E8566B" w:rsidRDefault="00E8566B" w:rsidP="00E8566B">
            <w:pPr>
              <w:jc w:val="center"/>
              <w:rPr>
                <w:b/>
                <w:color w:val="000000"/>
                <w:sz w:val="20"/>
                <w:szCs w:val="20"/>
              </w:rPr>
            </w:pPr>
            <w:r w:rsidRPr="00E8566B">
              <w:rPr>
                <w:b/>
                <w:color w:val="000000"/>
                <w:sz w:val="20"/>
                <w:szCs w:val="20"/>
              </w:rPr>
              <w:t>Стоимость без НДС, в руб.</w:t>
            </w:r>
          </w:p>
        </w:tc>
        <w:tc>
          <w:tcPr>
            <w:tcW w:w="1557" w:type="dxa"/>
            <w:tcBorders>
              <w:top w:val="single" w:sz="4" w:space="0" w:color="auto"/>
              <w:left w:val="nil"/>
              <w:bottom w:val="single" w:sz="4" w:space="0" w:color="auto"/>
              <w:right w:val="single" w:sz="4" w:space="0" w:color="auto"/>
            </w:tcBorders>
            <w:vAlign w:val="center"/>
          </w:tcPr>
          <w:p w:rsidR="00E8566B" w:rsidRPr="00E8566B" w:rsidRDefault="00E8566B" w:rsidP="00E8566B">
            <w:pPr>
              <w:jc w:val="center"/>
              <w:rPr>
                <w:b/>
                <w:color w:val="000000"/>
                <w:sz w:val="20"/>
                <w:szCs w:val="20"/>
              </w:rPr>
            </w:pPr>
            <w:r w:rsidRPr="00E8566B">
              <w:rPr>
                <w:b/>
                <w:color w:val="000000"/>
                <w:sz w:val="20"/>
                <w:szCs w:val="20"/>
              </w:rPr>
              <w:t>Примечание</w:t>
            </w:r>
          </w:p>
        </w:tc>
      </w:tr>
      <w:tr w:rsidR="00E8566B" w:rsidRPr="00E8566B" w:rsidTr="00B33F53">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E8566B" w:rsidRPr="00E8566B" w:rsidRDefault="00E8566B" w:rsidP="00E8566B">
            <w:pPr>
              <w:jc w:val="center"/>
              <w:rPr>
                <w:color w:val="000000"/>
              </w:rPr>
            </w:pPr>
            <w:r w:rsidRPr="00E8566B">
              <w:rPr>
                <w:color w:val="000000"/>
              </w:rPr>
              <w:t>1</w:t>
            </w:r>
          </w:p>
        </w:tc>
        <w:tc>
          <w:tcPr>
            <w:tcW w:w="7078" w:type="dxa"/>
            <w:tcBorders>
              <w:top w:val="nil"/>
              <w:left w:val="nil"/>
              <w:bottom w:val="single" w:sz="4" w:space="0" w:color="auto"/>
              <w:right w:val="single" w:sz="4" w:space="0" w:color="auto"/>
            </w:tcBorders>
            <w:shd w:val="clear" w:color="auto" w:fill="auto"/>
            <w:vAlign w:val="center"/>
            <w:hideMark/>
          </w:tcPr>
          <w:p w:rsidR="00E8566B" w:rsidRPr="00E8566B" w:rsidRDefault="00E8566B" w:rsidP="00E8566B">
            <w:pPr>
              <w:jc w:val="center"/>
              <w:rPr>
                <w:color w:val="000000"/>
              </w:rPr>
            </w:pPr>
            <w:r w:rsidRPr="00E8566B">
              <w:rPr>
                <w:color w:val="000000"/>
              </w:rPr>
              <w:t>2</w:t>
            </w:r>
          </w:p>
        </w:tc>
        <w:tc>
          <w:tcPr>
            <w:tcW w:w="1261" w:type="dxa"/>
            <w:tcBorders>
              <w:top w:val="nil"/>
              <w:left w:val="nil"/>
              <w:bottom w:val="single" w:sz="4" w:space="0" w:color="auto"/>
              <w:right w:val="single" w:sz="4" w:space="0" w:color="auto"/>
            </w:tcBorders>
            <w:shd w:val="clear" w:color="auto" w:fill="auto"/>
            <w:vAlign w:val="center"/>
            <w:hideMark/>
          </w:tcPr>
          <w:p w:rsidR="00E8566B" w:rsidRPr="00E8566B" w:rsidRDefault="00E8566B" w:rsidP="00E8566B">
            <w:pPr>
              <w:jc w:val="center"/>
              <w:rPr>
                <w:color w:val="000000"/>
              </w:rPr>
            </w:pPr>
            <w:r w:rsidRPr="00E8566B">
              <w:rPr>
                <w:color w:val="000000"/>
              </w:rPr>
              <w:t>3</w:t>
            </w:r>
          </w:p>
        </w:tc>
        <w:tc>
          <w:tcPr>
            <w:tcW w:w="1294" w:type="dxa"/>
            <w:tcBorders>
              <w:top w:val="nil"/>
              <w:left w:val="nil"/>
              <w:bottom w:val="single" w:sz="4" w:space="0" w:color="auto"/>
              <w:right w:val="single" w:sz="4" w:space="0" w:color="auto"/>
            </w:tcBorders>
            <w:shd w:val="clear" w:color="auto" w:fill="auto"/>
            <w:noWrap/>
            <w:vAlign w:val="center"/>
            <w:hideMark/>
          </w:tcPr>
          <w:p w:rsidR="00E8566B" w:rsidRPr="00E8566B" w:rsidRDefault="00E8566B" w:rsidP="00E8566B">
            <w:pPr>
              <w:jc w:val="center"/>
              <w:rPr>
                <w:color w:val="000000"/>
              </w:rPr>
            </w:pPr>
            <w:r w:rsidRPr="00E8566B">
              <w:rPr>
                <w:color w:val="000000"/>
              </w:rPr>
              <w:t>4</w:t>
            </w:r>
          </w:p>
        </w:tc>
        <w:tc>
          <w:tcPr>
            <w:tcW w:w="1711" w:type="dxa"/>
            <w:tcBorders>
              <w:top w:val="nil"/>
              <w:left w:val="nil"/>
              <w:bottom w:val="single" w:sz="4" w:space="0" w:color="auto"/>
              <w:right w:val="single" w:sz="4" w:space="0" w:color="auto"/>
            </w:tcBorders>
            <w:shd w:val="clear" w:color="auto" w:fill="auto"/>
            <w:noWrap/>
            <w:vAlign w:val="center"/>
            <w:hideMark/>
          </w:tcPr>
          <w:p w:rsidR="00E8566B" w:rsidRPr="00E8566B" w:rsidRDefault="00E8566B" w:rsidP="00E8566B">
            <w:pPr>
              <w:jc w:val="center"/>
              <w:rPr>
                <w:color w:val="000000"/>
              </w:rPr>
            </w:pPr>
            <w:r w:rsidRPr="00E8566B">
              <w:rPr>
                <w:color w:val="000000"/>
              </w:rPr>
              <w:t>5</w:t>
            </w:r>
          </w:p>
        </w:tc>
        <w:tc>
          <w:tcPr>
            <w:tcW w:w="1562" w:type="dxa"/>
            <w:tcBorders>
              <w:top w:val="nil"/>
              <w:left w:val="nil"/>
              <w:bottom w:val="single" w:sz="4" w:space="0" w:color="auto"/>
              <w:right w:val="single" w:sz="4" w:space="0" w:color="auto"/>
            </w:tcBorders>
            <w:shd w:val="clear" w:color="auto" w:fill="auto"/>
            <w:noWrap/>
            <w:vAlign w:val="center"/>
            <w:hideMark/>
          </w:tcPr>
          <w:p w:rsidR="00E8566B" w:rsidRPr="00E8566B" w:rsidRDefault="00E8566B" w:rsidP="00E8566B">
            <w:pPr>
              <w:jc w:val="center"/>
              <w:rPr>
                <w:color w:val="000000"/>
              </w:rPr>
            </w:pPr>
            <w:r w:rsidRPr="00E8566B">
              <w:rPr>
                <w:color w:val="000000"/>
              </w:rPr>
              <w:t>6</w:t>
            </w:r>
          </w:p>
        </w:tc>
        <w:tc>
          <w:tcPr>
            <w:tcW w:w="1557" w:type="dxa"/>
            <w:tcBorders>
              <w:top w:val="nil"/>
              <w:left w:val="nil"/>
              <w:bottom w:val="single" w:sz="4" w:space="0" w:color="auto"/>
              <w:right w:val="single" w:sz="4" w:space="0" w:color="auto"/>
            </w:tcBorders>
          </w:tcPr>
          <w:p w:rsidR="00E8566B" w:rsidRPr="00E8566B" w:rsidRDefault="00E8566B" w:rsidP="00E8566B">
            <w:pPr>
              <w:jc w:val="center"/>
              <w:rPr>
                <w:color w:val="000000"/>
              </w:rPr>
            </w:pPr>
            <w:r w:rsidRPr="00E8566B">
              <w:rPr>
                <w:color w:val="000000"/>
              </w:rPr>
              <w:t>7</w:t>
            </w:r>
          </w:p>
        </w:tc>
      </w:tr>
      <w:tr w:rsidR="00E8566B" w:rsidRPr="00E8566B" w:rsidTr="00B33F53">
        <w:trPr>
          <w:trHeight w:val="351"/>
        </w:trPr>
        <w:tc>
          <w:tcPr>
            <w:tcW w:w="720" w:type="dxa"/>
            <w:tcBorders>
              <w:top w:val="nil"/>
              <w:left w:val="single" w:sz="4" w:space="0" w:color="auto"/>
              <w:bottom w:val="single" w:sz="4" w:space="0" w:color="auto"/>
              <w:right w:val="single" w:sz="4" w:space="0" w:color="auto"/>
            </w:tcBorders>
            <w:shd w:val="clear" w:color="auto" w:fill="EAF1DD" w:themeFill="accent3" w:themeFillTint="33"/>
            <w:noWrap/>
            <w:vAlign w:val="center"/>
          </w:tcPr>
          <w:p w:rsidR="00E8566B" w:rsidRPr="00E8566B" w:rsidRDefault="00E8566B" w:rsidP="00E8566B">
            <w:pPr>
              <w:numPr>
                <w:ilvl w:val="0"/>
                <w:numId w:val="16"/>
              </w:numPr>
              <w:spacing w:after="200" w:line="276" w:lineRule="auto"/>
              <w:ind w:hanging="464"/>
              <w:jc w:val="center"/>
              <w:rPr>
                <w:color w:val="000000"/>
              </w:rPr>
            </w:pPr>
          </w:p>
        </w:tc>
        <w:tc>
          <w:tcPr>
            <w:tcW w:w="7078" w:type="dxa"/>
            <w:tcBorders>
              <w:top w:val="nil"/>
              <w:left w:val="nil"/>
              <w:bottom w:val="single" w:sz="4" w:space="0" w:color="auto"/>
              <w:right w:val="single" w:sz="4" w:space="0" w:color="auto"/>
            </w:tcBorders>
            <w:shd w:val="clear" w:color="auto" w:fill="EAF1DD" w:themeFill="accent3" w:themeFillTint="33"/>
            <w:vAlign w:val="center"/>
          </w:tcPr>
          <w:p w:rsidR="00E8566B" w:rsidRPr="00E8566B" w:rsidRDefault="00E8566B" w:rsidP="00E8566B">
            <w:pPr>
              <w:rPr>
                <w:b/>
                <w:bCs/>
                <w:sz w:val="20"/>
                <w:szCs w:val="20"/>
              </w:rPr>
            </w:pPr>
            <w:r w:rsidRPr="00E8566B">
              <w:rPr>
                <w:b/>
                <w:bCs/>
                <w:sz w:val="20"/>
                <w:szCs w:val="20"/>
              </w:rPr>
              <w:t xml:space="preserve">Устройство декоративной отделки вентиляционных труб  </w:t>
            </w:r>
          </w:p>
        </w:tc>
        <w:tc>
          <w:tcPr>
            <w:tcW w:w="1261" w:type="dxa"/>
            <w:tcBorders>
              <w:top w:val="nil"/>
              <w:left w:val="nil"/>
              <w:bottom w:val="single" w:sz="4" w:space="0" w:color="auto"/>
              <w:right w:val="single" w:sz="4" w:space="0" w:color="auto"/>
            </w:tcBorders>
            <w:shd w:val="clear" w:color="auto" w:fill="EAF1DD" w:themeFill="accent3" w:themeFillTint="33"/>
            <w:vAlign w:val="center"/>
          </w:tcPr>
          <w:p w:rsidR="00E8566B" w:rsidRPr="00E8566B" w:rsidRDefault="00E8566B" w:rsidP="00E8566B">
            <w:pPr>
              <w:jc w:val="center"/>
              <w:rPr>
                <w:b/>
                <w:bCs/>
                <w:sz w:val="20"/>
                <w:szCs w:val="20"/>
              </w:rPr>
            </w:pPr>
            <w:r w:rsidRPr="00E8566B">
              <w:rPr>
                <w:b/>
                <w:bCs/>
                <w:sz w:val="20"/>
                <w:szCs w:val="20"/>
              </w:rPr>
              <w:t>шт.</w:t>
            </w:r>
          </w:p>
        </w:tc>
        <w:tc>
          <w:tcPr>
            <w:tcW w:w="1294" w:type="dxa"/>
            <w:tcBorders>
              <w:top w:val="nil"/>
              <w:left w:val="nil"/>
              <w:bottom w:val="single" w:sz="4" w:space="0" w:color="auto"/>
              <w:right w:val="single" w:sz="4" w:space="0" w:color="auto"/>
            </w:tcBorders>
            <w:shd w:val="clear" w:color="auto" w:fill="EAF1DD" w:themeFill="accent3" w:themeFillTint="33"/>
            <w:noWrap/>
            <w:vAlign w:val="center"/>
          </w:tcPr>
          <w:p w:rsidR="00E8566B" w:rsidRPr="00E8566B" w:rsidRDefault="00E8566B" w:rsidP="00E8566B">
            <w:pPr>
              <w:jc w:val="center"/>
              <w:rPr>
                <w:b/>
                <w:bCs/>
                <w:sz w:val="20"/>
                <w:szCs w:val="20"/>
              </w:rPr>
            </w:pPr>
            <w:r w:rsidRPr="00E8566B">
              <w:rPr>
                <w:b/>
                <w:bCs/>
                <w:sz w:val="20"/>
                <w:szCs w:val="20"/>
              </w:rPr>
              <w:t>12</w:t>
            </w:r>
          </w:p>
        </w:tc>
        <w:tc>
          <w:tcPr>
            <w:tcW w:w="1711" w:type="dxa"/>
            <w:tcBorders>
              <w:top w:val="nil"/>
              <w:left w:val="nil"/>
              <w:bottom w:val="single" w:sz="4" w:space="0" w:color="auto"/>
              <w:right w:val="single" w:sz="4" w:space="0" w:color="auto"/>
            </w:tcBorders>
            <w:shd w:val="clear" w:color="auto" w:fill="EAF1DD" w:themeFill="accent3" w:themeFillTint="33"/>
            <w:noWrap/>
            <w:vAlign w:val="center"/>
          </w:tcPr>
          <w:p w:rsidR="00E8566B" w:rsidRPr="00E8566B" w:rsidRDefault="00E8566B" w:rsidP="00E8566B">
            <w:pPr>
              <w:jc w:val="center"/>
              <w:rPr>
                <w:b/>
                <w:bCs/>
                <w:color w:val="FF0000"/>
                <w:sz w:val="20"/>
                <w:szCs w:val="20"/>
              </w:rPr>
            </w:pPr>
            <w:r w:rsidRPr="00E8566B">
              <w:rPr>
                <w:b/>
                <w:bCs/>
                <w:color w:val="FF0000"/>
                <w:sz w:val="20"/>
                <w:szCs w:val="20"/>
              </w:rPr>
              <w:t> </w:t>
            </w:r>
          </w:p>
        </w:tc>
        <w:tc>
          <w:tcPr>
            <w:tcW w:w="1562" w:type="dxa"/>
            <w:tcBorders>
              <w:top w:val="nil"/>
              <w:left w:val="nil"/>
              <w:bottom w:val="single" w:sz="4" w:space="0" w:color="auto"/>
              <w:right w:val="single" w:sz="4" w:space="0" w:color="auto"/>
            </w:tcBorders>
            <w:shd w:val="clear" w:color="auto" w:fill="EAF1DD" w:themeFill="accent3" w:themeFillTint="33"/>
            <w:noWrap/>
            <w:vAlign w:val="center"/>
          </w:tcPr>
          <w:p w:rsidR="00E8566B" w:rsidRPr="00E8566B" w:rsidRDefault="00E8566B" w:rsidP="00E8566B">
            <w:pPr>
              <w:jc w:val="right"/>
              <w:rPr>
                <w:b/>
                <w:bCs/>
                <w:sz w:val="20"/>
                <w:szCs w:val="20"/>
              </w:rPr>
            </w:pPr>
            <w:r w:rsidRPr="00E8566B">
              <w:rPr>
                <w:b/>
                <w:bCs/>
                <w:sz w:val="20"/>
                <w:szCs w:val="20"/>
              </w:rPr>
              <w:t> </w:t>
            </w:r>
          </w:p>
        </w:tc>
        <w:tc>
          <w:tcPr>
            <w:tcW w:w="1557" w:type="dxa"/>
            <w:tcBorders>
              <w:top w:val="nil"/>
              <w:left w:val="nil"/>
              <w:bottom w:val="single" w:sz="4" w:space="0" w:color="auto"/>
              <w:right w:val="single" w:sz="4" w:space="0" w:color="auto"/>
            </w:tcBorders>
            <w:shd w:val="clear" w:color="auto" w:fill="EAF1DD" w:themeFill="accent3" w:themeFillTint="33"/>
          </w:tcPr>
          <w:p w:rsidR="00E8566B" w:rsidRPr="00E8566B" w:rsidRDefault="00E8566B" w:rsidP="00E8566B">
            <w:pPr>
              <w:jc w:val="right"/>
              <w:rPr>
                <w:color w:val="000000"/>
              </w:rPr>
            </w:pPr>
          </w:p>
        </w:tc>
      </w:tr>
      <w:tr w:rsidR="00E8566B" w:rsidRPr="00E8566B" w:rsidTr="00B33F53">
        <w:trPr>
          <w:trHeight w:val="126"/>
        </w:trPr>
        <w:tc>
          <w:tcPr>
            <w:tcW w:w="720" w:type="dxa"/>
            <w:tcBorders>
              <w:top w:val="nil"/>
              <w:left w:val="single" w:sz="4" w:space="0" w:color="auto"/>
              <w:bottom w:val="single" w:sz="4" w:space="0" w:color="auto"/>
              <w:right w:val="single" w:sz="4" w:space="0" w:color="auto"/>
            </w:tcBorders>
            <w:shd w:val="clear" w:color="auto" w:fill="auto"/>
            <w:noWrap/>
            <w:vAlign w:val="center"/>
          </w:tcPr>
          <w:p w:rsidR="00E8566B" w:rsidRPr="00E8566B" w:rsidRDefault="00E8566B" w:rsidP="00E8566B">
            <w:pPr>
              <w:rPr>
                <w:color w:val="000000"/>
              </w:rPr>
            </w:pPr>
            <w:r w:rsidRPr="00E8566B">
              <w:rPr>
                <w:color w:val="000000"/>
              </w:rPr>
              <w:t>1.1</w:t>
            </w:r>
          </w:p>
        </w:tc>
        <w:tc>
          <w:tcPr>
            <w:tcW w:w="7078" w:type="dxa"/>
            <w:tcBorders>
              <w:top w:val="nil"/>
              <w:left w:val="nil"/>
              <w:bottom w:val="single" w:sz="4" w:space="0" w:color="auto"/>
              <w:right w:val="single" w:sz="4" w:space="0" w:color="auto"/>
            </w:tcBorders>
            <w:shd w:val="clear" w:color="auto" w:fill="auto"/>
            <w:vAlign w:val="center"/>
          </w:tcPr>
          <w:p w:rsidR="00E8566B" w:rsidRPr="00E8566B" w:rsidRDefault="00E8566B" w:rsidP="00E8566B">
            <w:pPr>
              <w:rPr>
                <w:sz w:val="20"/>
                <w:szCs w:val="20"/>
              </w:rPr>
            </w:pPr>
            <w:r w:rsidRPr="00E8566B">
              <w:rPr>
                <w:sz w:val="20"/>
                <w:szCs w:val="20"/>
              </w:rPr>
              <w:t xml:space="preserve">из </w:t>
            </w:r>
            <w:r w:rsidR="0003625D">
              <w:rPr>
                <w:sz w:val="20"/>
                <w:szCs w:val="20"/>
              </w:rPr>
              <w:t xml:space="preserve">трубы из </w:t>
            </w:r>
            <w:r w:rsidRPr="00E8566B">
              <w:rPr>
                <w:sz w:val="20"/>
                <w:szCs w:val="20"/>
              </w:rPr>
              <w:t>полированной нержавеющей стали 20х40 мм.</w:t>
            </w:r>
          </w:p>
        </w:tc>
        <w:tc>
          <w:tcPr>
            <w:tcW w:w="1261" w:type="dxa"/>
            <w:tcBorders>
              <w:top w:val="nil"/>
              <w:left w:val="nil"/>
              <w:bottom w:val="single" w:sz="4" w:space="0" w:color="auto"/>
              <w:right w:val="single" w:sz="4" w:space="0" w:color="auto"/>
            </w:tcBorders>
            <w:shd w:val="clear" w:color="auto" w:fill="auto"/>
            <w:vAlign w:val="center"/>
          </w:tcPr>
          <w:p w:rsidR="00E8566B" w:rsidRPr="00E8566B" w:rsidRDefault="00E8566B" w:rsidP="00E8566B">
            <w:pPr>
              <w:jc w:val="center"/>
              <w:rPr>
                <w:bCs/>
                <w:sz w:val="20"/>
                <w:szCs w:val="20"/>
              </w:rPr>
            </w:pPr>
            <w:r w:rsidRPr="00E8566B">
              <w:rPr>
                <w:bCs/>
                <w:sz w:val="20"/>
                <w:szCs w:val="20"/>
              </w:rPr>
              <w:t>пм</w:t>
            </w:r>
          </w:p>
        </w:tc>
        <w:tc>
          <w:tcPr>
            <w:tcW w:w="1294" w:type="dxa"/>
            <w:tcBorders>
              <w:top w:val="nil"/>
              <w:left w:val="nil"/>
              <w:bottom w:val="single" w:sz="4" w:space="0" w:color="auto"/>
              <w:right w:val="single" w:sz="4" w:space="0" w:color="auto"/>
            </w:tcBorders>
            <w:shd w:val="clear" w:color="auto" w:fill="auto"/>
            <w:noWrap/>
            <w:vAlign w:val="center"/>
          </w:tcPr>
          <w:p w:rsidR="00E8566B" w:rsidRPr="00E8566B" w:rsidRDefault="00E8566B" w:rsidP="00E8566B">
            <w:pPr>
              <w:jc w:val="center"/>
              <w:rPr>
                <w:bCs/>
                <w:sz w:val="20"/>
                <w:szCs w:val="20"/>
              </w:rPr>
            </w:pPr>
            <w:r w:rsidRPr="00E8566B">
              <w:rPr>
                <w:bCs/>
                <w:sz w:val="20"/>
                <w:szCs w:val="20"/>
              </w:rPr>
              <w:t>9 432</w:t>
            </w:r>
          </w:p>
        </w:tc>
        <w:tc>
          <w:tcPr>
            <w:tcW w:w="1711" w:type="dxa"/>
            <w:tcBorders>
              <w:top w:val="nil"/>
              <w:left w:val="nil"/>
              <w:bottom w:val="single" w:sz="4" w:space="0" w:color="auto"/>
              <w:right w:val="single" w:sz="4" w:space="0" w:color="auto"/>
            </w:tcBorders>
            <w:shd w:val="clear" w:color="auto" w:fill="auto"/>
            <w:noWrap/>
            <w:vAlign w:val="center"/>
          </w:tcPr>
          <w:p w:rsidR="00E8566B" w:rsidRPr="00E8566B" w:rsidRDefault="00E8566B" w:rsidP="00E8566B">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E8566B" w:rsidRPr="00E8566B" w:rsidRDefault="00E8566B" w:rsidP="00E8566B">
            <w:pPr>
              <w:ind w:left="284"/>
              <w:jc w:val="right"/>
              <w:rPr>
                <w:sz w:val="20"/>
                <w:szCs w:val="20"/>
              </w:rPr>
            </w:pPr>
          </w:p>
        </w:tc>
        <w:tc>
          <w:tcPr>
            <w:tcW w:w="1557" w:type="dxa"/>
            <w:tcBorders>
              <w:top w:val="nil"/>
              <w:left w:val="nil"/>
              <w:bottom w:val="single" w:sz="4" w:space="0" w:color="auto"/>
              <w:right w:val="single" w:sz="4" w:space="0" w:color="auto"/>
            </w:tcBorders>
          </w:tcPr>
          <w:p w:rsidR="00E8566B" w:rsidRPr="00E8566B" w:rsidRDefault="00E8566B" w:rsidP="00E8566B">
            <w:pPr>
              <w:ind w:left="284"/>
              <w:jc w:val="right"/>
              <w:rPr>
                <w:color w:val="000000"/>
              </w:rPr>
            </w:pPr>
          </w:p>
        </w:tc>
      </w:tr>
      <w:tr w:rsidR="00E8566B" w:rsidRPr="00E8566B" w:rsidTr="00B33F53">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tcPr>
          <w:p w:rsidR="00E8566B" w:rsidRPr="00E8566B" w:rsidRDefault="00E8566B" w:rsidP="00E8566B">
            <w:pPr>
              <w:rPr>
                <w:color w:val="000000"/>
              </w:rPr>
            </w:pPr>
            <w:r w:rsidRPr="00E8566B">
              <w:rPr>
                <w:color w:val="000000"/>
              </w:rPr>
              <w:t xml:space="preserve">1.2. </w:t>
            </w:r>
          </w:p>
        </w:tc>
        <w:tc>
          <w:tcPr>
            <w:tcW w:w="7078" w:type="dxa"/>
            <w:tcBorders>
              <w:top w:val="nil"/>
              <w:left w:val="nil"/>
              <w:bottom w:val="single" w:sz="4" w:space="0" w:color="auto"/>
              <w:right w:val="single" w:sz="4" w:space="0" w:color="auto"/>
            </w:tcBorders>
            <w:shd w:val="clear" w:color="auto" w:fill="auto"/>
            <w:vAlign w:val="center"/>
          </w:tcPr>
          <w:p w:rsidR="00E8566B" w:rsidRPr="00E8566B" w:rsidRDefault="00E8566B" w:rsidP="00E8566B">
            <w:pPr>
              <w:rPr>
                <w:sz w:val="20"/>
                <w:szCs w:val="20"/>
              </w:rPr>
            </w:pPr>
            <w:r w:rsidRPr="00E8566B">
              <w:rPr>
                <w:sz w:val="20"/>
                <w:szCs w:val="20"/>
              </w:rPr>
              <w:t xml:space="preserve">из </w:t>
            </w:r>
            <w:r w:rsidR="0003625D">
              <w:rPr>
                <w:sz w:val="20"/>
                <w:szCs w:val="20"/>
              </w:rPr>
              <w:t xml:space="preserve">облицовки верхней части трубы из </w:t>
            </w:r>
            <w:r w:rsidRPr="00E8566B">
              <w:rPr>
                <w:sz w:val="20"/>
                <w:szCs w:val="20"/>
              </w:rPr>
              <w:t xml:space="preserve">полированной нержавеющей стали т. 1 мм, </w:t>
            </w:r>
            <w:r w:rsidRPr="00E8566B">
              <w:rPr>
                <w:sz w:val="20"/>
                <w:szCs w:val="20"/>
                <w:lang w:val="en-US"/>
              </w:rPr>
              <w:t>h</w:t>
            </w:r>
            <w:r w:rsidRPr="00E8566B">
              <w:rPr>
                <w:sz w:val="20"/>
                <w:szCs w:val="20"/>
              </w:rPr>
              <w:t xml:space="preserve"> = 730 мм.</w:t>
            </w:r>
          </w:p>
        </w:tc>
        <w:tc>
          <w:tcPr>
            <w:tcW w:w="1261" w:type="dxa"/>
            <w:tcBorders>
              <w:top w:val="nil"/>
              <w:left w:val="nil"/>
              <w:bottom w:val="single" w:sz="4" w:space="0" w:color="auto"/>
              <w:right w:val="single" w:sz="4" w:space="0" w:color="auto"/>
            </w:tcBorders>
            <w:shd w:val="clear" w:color="auto" w:fill="auto"/>
            <w:vAlign w:val="center"/>
          </w:tcPr>
          <w:p w:rsidR="00E8566B" w:rsidRPr="00E8566B" w:rsidRDefault="00E8566B" w:rsidP="00E8566B">
            <w:pPr>
              <w:jc w:val="center"/>
              <w:rPr>
                <w:sz w:val="20"/>
                <w:szCs w:val="20"/>
              </w:rPr>
            </w:pPr>
            <w:r w:rsidRPr="00E8566B">
              <w:rPr>
                <w:bCs/>
                <w:sz w:val="20"/>
                <w:szCs w:val="20"/>
              </w:rPr>
              <w:t>пм</w:t>
            </w:r>
          </w:p>
        </w:tc>
        <w:tc>
          <w:tcPr>
            <w:tcW w:w="1294" w:type="dxa"/>
            <w:tcBorders>
              <w:top w:val="nil"/>
              <w:left w:val="nil"/>
              <w:bottom w:val="single" w:sz="4" w:space="0" w:color="auto"/>
              <w:right w:val="single" w:sz="4" w:space="0" w:color="auto"/>
            </w:tcBorders>
            <w:shd w:val="clear" w:color="auto" w:fill="auto"/>
            <w:noWrap/>
            <w:vAlign w:val="center"/>
          </w:tcPr>
          <w:p w:rsidR="00E8566B" w:rsidRPr="00E8566B" w:rsidRDefault="00E8566B" w:rsidP="00E8566B">
            <w:pPr>
              <w:jc w:val="center"/>
              <w:rPr>
                <w:sz w:val="20"/>
                <w:szCs w:val="20"/>
                <w:lang w:val="en-US"/>
              </w:rPr>
            </w:pPr>
            <w:r w:rsidRPr="00E8566B">
              <w:rPr>
                <w:sz w:val="20"/>
                <w:szCs w:val="20"/>
                <w:lang w:val="en-US"/>
              </w:rPr>
              <w:t>259</w:t>
            </w:r>
          </w:p>
        </w:tc>
        <w:tc>
          <w:tcPr>
            <w:tcW w:w="1711" w:type="dxa"/>
            <w:tcBorders>
              <w:top w:val="nil"/>
              <w:left w:val="nil"/>
              <w:bottom w:val="single" w:sz="4" w:space="0" w:color="auto"/>
              <w:right w:val="single" w:sz="4" w:space="0" w:color="auto"/>
            </w:tcBorders>
            <w:shd w:val="clear" w:color="auto" w:fill="auto"/>
            <w:noWrap/>
            <w:vAlign w:val="center"/>
          </w:tcPr>
          <w:p w:rsidR="00E8566B" w:rsidRPr="00E8566B" w:rsidRDefault="00E8566B" w:rsidP="00E8566B">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E8566B" w:rsidRPr="00E8566B" w:rsidRDefault="00E8566B" w:rsidP="00E8566B">
            <w:pPr>
              <w:ind w:left="284"/>
              <w:jc w:val="right"/>
              <w:rPr>
                <w:sz w:val="20"/>
                <w:szCs w:val="20"/>
              </w:rPr>
            </w:pPr>
          </w:p>
        </w:tc>
        <w:tc>
          <w:tcPr>
            <w:tcW w:w="1557" w:type="dxa"/>
            <w:tcBorders>
              <w:top w:val="nil"/>
              <w:left w:val="nil"/>
              <w:bottom w:val="single" w:sz="4" w:space="0" w:color="auto"/>
              <w:right w:val="single" w:sz="4" w:space="0" w:color="auto"/>
            </w:tcBorders>
          </w:tcPr>
          <w:p w:rsidR="00E8566B" w:rsidRPr="00E8566B" w:rsidRDefault="00E8566B" w:rsidP="00E8566B">
            <w:pPr>
              <w:ind w:left="284"/>
              <w:jc w:val="right"/>
              <w:rPr>
                <w:color w:val="000000"/>
              </w:rPr>
            </w:pPr>
          </w:p>
        </w:tc>
      </w:tr>
      <w:tr w:rsidR="00E8566B" w:rsidRPr="00E8566B" w:rsidTr="00B33F53">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tcPr>
          <w:p w:rsidR="00E8566B" w:rsidRPr="00E8566B" w:rsidRDefault="00E8566B" w:rsidP="00E8566B">
            <w:pPr>
              <w:rPr>
                <w:color w:val="000000"/>
              </w:rPr>
            </w:pPr>
            <w:r w:rsidRPr="00E8566B">
              <w:rPr>
                <w:color w:val="000000"/>
                <w:lang w:val="en-US"/>
              </w:rPr>
              <w:t>1</w:t>
            </w:r>
            <w:r w:rsidRPr="00E8566B">
              <w:rPr>
                <w:color w:val="000000"/>
              </w:rPr>
              <w:t>.3</w:t>
            </w:r>
          </w:p>
        </w:tc>
        <w:tc>
          <w:tcPr>
            <w:tcW w:w="7078" w:type="dxa"/>
            <w:tcBorders>
              <w:top w:val="nil"/>
              <w:left w:val="nil"/>
              <w:bottom w:val="single" w:sz="4" w:space="0" w:color="auto"/>
              <w:right w:val="single" w:sz="4" w:space="0" w:color="auto"/>
            </w:tcBorders>
            <w:shd w:val="clear" w:color="auto" w:fill="auto"/>
            <w:vAlign w:val="center"/>
          </w:tcPr>
          <w:p w:rsidR="00E8566B" w:rsidRPr="00E8566B" w:rsidRDefault="00E8566B" w:rsidP="00E8566B">
            <w:pPr>
              <w:rPr>
                <w:sz w:val="20"/>
                <w:szCs w:val="20"/>
              </w:rPr>
            </w:pPr>
            <w:r w:rsidRPr="00E8566B">
              <w:rPr>
                <w:sz w:val="20"/>
                <w:szCs w:val="20"/>
              </w:rPr>
              <w:t xml:space="preserve">из </w:t>
            </w:r>
            <w:r w:rsidR="0003625D">
              <w:rPr>
                <w:sz w:val="20"/>
                <w:szCs w:val="20"/>
              </w:rPr>
              <w:t xml:space="preserve">облицовки нижней части трубы из </w:t>
            </w:r>
            <w:r w:rsidRPr="00E8566B">
              <w:rPr>
                <w:sz w:val="20"/>
                <w:szCs w:val="20"/>
              </w:rPr>
              <w:t xml:space="preserve">полированной нержавеющей стали т. 1 мм, </w:t>
            </w:r>
            <w:r w:rsidRPr="00E8566B">
              <w:rPr>
                <w:sz w:val="20"/>
                <w:szCs w:val="20"/>
                <w:lang w:val="en-US"/>
              </w:rPr>
              <w:t>h</w:t>
            </w:r>
            <w:r w:rsidRPr="00E8566B">
              <w:rPr>
                <w:sz w:val="20"/>
                <w:szCs w:val="20"/>
              </w:rPr>
              <w:t xml:space="preserve"> = 295 мм.</w:t>
            </w:r>
          </w:p>
        </w:tc>
        <w:tc>
          <w:tcPr>
            <w:tcW w:w="1261" w:type="dxa"/>
            <w:tcBorders>
              <w:top w:val="nil"/>
              <w:left w:val="nil"/>
              <w:bottom w:val="single" w:sz="4" w:space="0" w:color="auto"/>
              <w:right w:val="single" w:sz="4" w:space="0" w:color="auto"/>
            </w:tcBorders>
            <w:shd w:val="clear" w:color="auto" w:fill="auto"/>
            <w:vAlign w:val="center"/>
          </w:tcPr>
          <w:p w:rsidR="00E8566B" w:rsidRPr="00E8566B" w:rsidRDefault="00E8566B" w:rsidP="00E8566B">
            <w:pPr>
              <w:jc w:val="center"/>
              <w:rPr>
                <w:sz w:val="20"/>
                <w:szCs w:val="20"/>
              </w:rPr>
            </w:pPr>
          </w:p>
        </w:tc>
        <w:tc>
          <w:tcPr>
            <w:tcW w:w="1294" w:type="dxa"/>
            <w:tcBorders>
              <w:top w:val="nil"/>
              <w:left w:val="nil"/>
              <w:bottom w:val="single" w:sz="4" w:space="0" w:color="auto"/>
              <w:right w:val="single" w:sz="4" w:space="0" w:color="auto"/>
            </w:tcBorders>
            <w:shd w:val="clear" w:color="auto" w:fill="auto"/>
            <w:noWrap/>
            <w:vAlign w:val="center"/>
          </w:tcPr>
          <w:p w:rsidR="00E8566B" w:rsidRPr="00E8566B" w:rsidRDefault="00E8566B" w:rsidP="00E8566B">
            <w:pPr>
              <w:jc w:val="center"/>
              <w:rPr>
                <w:sz w:val="20"/>
                <w:szCs w:val="20"/>
              </w:rPr>
            </w:pPr>
            <w:r w:rsidRPr="00E8566B">
              <w:rPr>
                <w:sz w:val="20"/>
                <w:szCs w:val="20"/>
              </w:rPr>
              <w:t>278</w:t>
            </w:r>
          </w:p>
        </w:tc>
        <w:tc>
          <w:tcPr>
            <w:tcW w:w="1711" w:type="dxa"/>
            <w:tcBorders>
              <w:top w:val="nil"/>
              <w:left w:val="nil"/>
              <w:bottom w:val="single" w:sz="4" w:space="0" w:color="auto"/>
              <w:right w:val="single" w:sz="4" w:space="0" w:color="auto"/>
            </w:tcBorders>
            <w:shd w:val="clear" w:color="auto" w:fill="auto"/>
            <w:noWrap/>
            <w:vAlign w:val="center"/>
          </w:tcPr>
          <w:p w:rsidR="00E8566B" w:rsidRPr="00E8566B" w:rsidRDefault="00E8566B" w:rsidP="00E8566B">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E8566B" w:rsidRPr="00E8566B" w:rsidRDefault="00E8566B" w:rsidP="00E8566B">
            <w:pPr>
              <w:ind w:left="284"/>
              <w:jc w:val="right"/>
              <w:rPr>
                <w:sz w:val="20"/>
                <w:szCs w:val="20"/>
              </w:rPr>
            </w:pPr>
          </w:p>
        </w:tc>
        <w:tc>
          <w:tcPr>
            <w:tcW w:w="1557" w:type="dxa"/>
            <w:tcBorders>
              <w:top w:val="nil"/>
              <w:left w:val="nil"/>
              <w:bottom w:val="single" w:sz="4" w:space="0" w:color="auto"/>
              <w:right w:val="single" w:sz="4" w:space="0" w:color="auto"/>
            </w:tcBorders>
          </w:tcPr>
          <w:p w:rsidR="00E8566B" w:rsidRPr="00E8566B" w:rsidRDefault="00E8566B" w:rsidP="00E8566B">
            <w:pPr>
              <w:ind w:left="284"/>
              <w:jc w:val="right"/>
              <w:rPr>
                <w:color w:val="000000"/>
              </w:rPr>
            </w:pPr>
          </w:p>
        </w:tc>
      </w:tr>
      <w:tr w:rsidR="00E8566B" w:rsidRPr="00E8566B" w:rsidTr="00B33F53">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tcPr>
          <w:p w:rsidR="00E8566B" w:rsidRPr="00E8566B" w:rsidRDefault="00E8566B" w:rsidP="00E8566B">
            <w:pPr>
              <w:rPr>
                <w:color w:val="000000"/>
              </w:rPr>
            </w:pPr>
            <w:r w:rsidRPr="00E8566B">
              <w:rPr>
                <w:color w:val="000000"/>
              </w:rPr>
              <w:t>1.4.</w:t>
            </w:r>
          </w:p>
        </w:tc>
        <w:tc>
          <w:tcPr>
            <w:tcW w:w="7078" w:type="dxa"/>
            <w:tcBorders>
              <w:top w:val="nil"/>
              <w:left w:val="nil"/>
              <w:bottom w:val="single" w:sz="4" w:space="0" w:color="auto"/>
              <w:right w:val="single" w:sz="4" w:space="0" w:color="auto"/>
            </w:tcBorders>
            <w:shd w:val="clear" w:color="auto" w:fill="auto"/>
            <w:vAlign w:val="center"/>
          </w:tcPr>
          <w:p w:rsidR="00E8566B" w:rsidRPr="00E8566B" w:rsidRDefault="0003625D" w:rsidP="00E8566B">
            <w:pPr>
              <w:rPr>
                <w:sz w:val="20"/>
                <w:szCs w:val="20"/>
              </w:rPr>
            </w:pPr>
            <w:r>
              <w:rPr>
                <w:sz w:val="20"/>
                <w:szCs w:val="20"/>
              </w:rPr>
              <w:t>и</w:t>
            </w:r>
            <w:r w:rsidR="00E8566B" w:rsidRPr="00E8566B">
              <w:rPr>
                <w:sz w:val="20"/>
                <w:szCs w:val="20"/>
              </w:rPr>
              <w:t>з металлического уголка</w:t>
            </w:r>
            <w:r>
              <w:rPr>
                <w:sz w:val="20"/>
                <w:szCs w:val="20"/>
              </w:rPr>
              <w:t xml:space="preserve"> 50х50х5 мм</w:t>
            </w:r>
          </w:p>
        </w:tc>
        <w:tc>
          <w:tcPr>
            <w:tcW w:w="1261" w:type="dxa"/>
            <w:tcBorders>
              <w:top w:val="nil"/>
              <w:left w:val="nil"/>
              <w:bottom w:val="single" w:sz="4" w:space="0" w:color="auto"/>
              <w:right w:val="single" w:sz="4" w:space="0" w:color="auto"/>
            </w:tcBorders>
            <w:shd w:val="clear" w:color="auto" w:fill="auto"/>
            <w:vAlign w:val="center"/>
          </w:tcPr>
          <w:p w:rsidR="00E8566B" w:rsidRPr="00E8566B" w:rsidRDefault="0003625D" w:rsidP="00E8566B">
            <w:pPr>
              <w:jc w:val="center"/>
              <w:rPr>
                <w:sz w:val="20"/>
                <w:szCs w:val="20"/>
              </w:rPr>
            </w:pPr>
            <w:r>
              <w:rPr>
                <w:sz w:val="20"/>
                <w:szCs w:val="20"/>
              </w:rPr>
              <w:t>т</w:t>
            </w:r>
            <w:r w:rsidR="00E8566B" w:rsidRPr="00E8566B">
              <w:rPr>
                <w:sz w:val="20"/>
                <w:szCs w:val="20"/>
              </w:rPr>
              <w:t>.</w:t>
            </w:r>
          </w:p>
        </w:tc>
        <w:tc>
          <w:tcPr>
            <w:tcW w:w="1294" w:type="dxa"/>
            <w:tcBorders>
              <w:top w:val="nil"/>
              <w:left w:val="nil"/>
              <w:bottom w:val="single" w:sz="4" w:space="0" w:color="auto"/>
              <w:right w:val="single" w:sz="4" w:space="0" w:color="auto"/>
            </w:tcBorders>
            <w:shd w:val="clear" w:color="auto" w:fill="auto"/>
            <w:noWrap/>
            <w:vAlign w:val="center"/>
          </w:tcPr>
          <w:p w:rsidR="00E8566B" w:rsidRPr="00E8566B" w:rsidRDefault="00E8566B" w:rsidP="00E8566B">
            <w:pPr>
              <w:jc w:val="center"/>
              <w:rPr>
                <w:sz w:val="20"/>
                <w:szCs w:val="20"/>
              </w:rPr>
            </w:pPr>
            <w:r w:rsidRPr="00E8566B">
              <w:rPr>
                <w:sz w:val="20"/>
                <w:szCs w:val="20"/>
              </w:rPr>
              <w:t>0,46</w:t>
            </w:r>
          </w:p>
        </w:tc>
        <w:tc>
          <w:tcPr>
            <w:tcW w:w="1711" w:type="dxa"/>
            <w:tcBorders>
              <w:top w:val="nil"/>
              <w:left w:val="nil"/>
              <w:bottom w:val="single" w:sz="4" w:space="0" w:color="auto"/>
              <w:right w:val="single" w:sz="4" w:space="0" w:color="auto"/>
            </w:tcBorders>
            <w:shd w:val="clear" w:color="auto" w:fill="auto"/>
            <w:noWrap/>
            <w:vAlign w:val="center"/>
          </w:tcPr>
          <w:p w:rsidR="00E8566B" w:rsidRPr="00E8566B" w:rsidRDefault="00E8566B" w:rsidP="00E8566B">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E8566B" w:rsidRPr="00E8566B" w:rsidRDefault="00E8566B" w:rsidP="00E8566B">
            <w:pPr>
              <w:ind w:left="284"/>
              <w:jc w:val="right"/>
              <w:rPr>
                <w:sz w:val="20"/>
                <w:szCs w:val="20"/>
              </w:rPr>
            </w:pPr>
          </w:p>
        </w:tc>
        <w:tc>
          <w:tcPr>
            <w:tcW w:w="1557" w:type="dxa"/>
            <w:tcBorders>
              <w:top w:val="nil"/>
              <w:left w:val="nil"/>
              <w:bottom w:val="single" w:sz="4" w:space="0" w:color="auto"/>
              <w:right w:val="single" w:sz="4" w:space="0" w:color="auto"/>
            </w:tcBorders>
          </w:tcPr>
          <w:p w:rsidR="00E8566B" w:rsidRPr="00E8566B" w:rsidRDefault="00E8566B" w:rsidP="00E8566B">
            <w:pPr>
              <w:ind w:left="284"/>
              <w:jc w:val="right"/>
              <w:rPr>
                <w:color w:val="000000"/>
              </w:rPr>
            </w:pPr>
          </w:p>
        </w:tc>
      </w:tr>
      <w:tr w:rsidR="00E8566B" w:rsidRPr="00E8566B" w:rsidTr="00B33F53">
        <w:trPr>
          <w:trHeight w:val="385"/>
        </w:trPr>
        <w:tc>
          <w:tcPr>
            <w:tcW w:w="720" w:type="dxa"/>
            <w:tcBorders>
              <w:top w:val="nil"/>
              <w:left w:val="single" w:sz="4" w:space="0" w:color="auto"/>
              <w:bottom w:val="single" w:sz="4" w:space="0" w:color="auto"/>
              <w:right w:val="single" w:sz="4" w:space="0" w:color="auto"/>
            </w:tcBorders>
            <w:shd w:val="clear" w:color="auto" w:fill="auto"/>
            <w:noWrap/>
            <w:vAlign w:val="center"/>
          </w:tcPr>
          <w:p w:rsidR="00E8566B" w:rsidRPr="00E8566B" w:rsidRDefault="00E8566B" w:rsidP="00E8566B">
            <w:pPr>
              <w:rPr>
                <w:color w:val="000000"/>
              </w:rPr>
            </w:pPr>
          </w:p>
        </w:tc>
        <w:tc>
          <w:tcPr>
            <w:tcW w:w="7078" w:type="dxa"/>
            <w:tcBorders>
              <w:top w:val="nil"/>
              <w:left w:val="nil"/>
              <w:bottom w:val="single" w:sz="4" w:space="0" w:color="auto"/>
              <w:right w:val="single" w:sz="4" w:space="0" w:color="auto"/>
            </w:tcBorders>
            <w:shd w:val="clear" w:color="auto" w:fill="auto"/>
            <w:vAlign w:val="center"/>
          </w:tcPr>
          <w:p w:rsidR="00E8566B" w:rsidRPr="00E8566B" w:rsidRDefault="00E8566B" w:rsidP="00E8566B">
            <w:pPr>
              <w:ind w:left="284"/>
              <w:jc w:val="right"/>
              <w:rPr>
                <w:b/>
                <w:sz w:val="20"/>
                <w:szCs w:val="20"/>
              </w:rPr>
            </w:pPr>
            <w:r w:rsidRPr="00E8566B">
              <w:rPr>
                <w:b/>
                <w:sz w:val="20"/>
                <w:szCs w:val="20"/>
              </w:rPr>
              <w:t>ИТОГО без НДС 18%</w:t>
            </w:r>
          </w:p>
        </w:tc>
        <w:tc>
          <w:tcPr>
            <w:tcW w:w="1261" w:type="dxa"/>
            <w:tcBorders>
              <w:top w:val="nil"/>
              <w:left w:val="nil"/>
              <w:bottom w:val="single" w:sz="4" w:space="0" w:color="auto"/>
              <w:right w:val="single" w:sz="4" w:space="0" w:color="auto"/>
            </w:tcBorders>
            <w:shd w:val="clear" w:color="auto" w:fill="auto"/>
            <w:vAlign w:val="center"/>
          </w:tcPr>
          <w:p w:rsidR="00E8566B" w:rsidRPr="00E8566B" w:rsidRDefault="00E8566B" w:rsidP="00E8566B">
            <w:pPr>
              <w:ind w:left="284"/>
              <w:jc w:val="center"/>
              <w:rPr>
                <w:sz w:val="20"/>
                <w:szCs w:val="20"/>
              </w:rPr>
            </w:pPr>
          </w:p>
        </w:tc>
        <w:tc>
          <w:tcPr>
            <w:tcW w:w="1294" w:type="dxa"/>
            <w:tcBorders>
              <w:top w:val="nil"/>
              <w:left w:val="nil"/>
              <w:bottom w:val="single" w:sz="4" w:space="0" w:color="auto"/>
              <w:right w:val="single" w:sz="4" w:space="0" w:color="auto"/>
            </w:tcBorders>
            <w:shd w:val="clear" w:color="auto" w:fill="auto"/>
            <w:noWrap/>
            <w:vAlign w:val="center"/>
          </w:tcPr>
          <w:p w:rsidR="00E8566B" w:rsidRPr="00E8566B" w:rsidRDefault="00E8566B" w:rsidP="00E8566B">
            <w:pPr>
              <w:ind w:left="284"/>
              <w:jc w:val="center"/>
              <w:rPr>
                <w:sz w:val="20"/>
                <w:szCs w:val="20"/>
              </w:rPr>
            </w:pPr>
          </w:p>
        </w:tc>
        <w:tc>
          <w:tcPr>
            <w:tcW w:w="1711" w:type="dxa"/>
            <w:tcBorders>
              <w:top w:val="nil"/>
              <w:left w:val="nil"/>
              <w:bottom w:val="single" w:sz="4" w:space="0" w:color="auto"/>
              <w:right w:val="single" w:sz="4" w:space="0" w:color="auto"/>
            </w:tcBorders>
            <w:shd w:val="clear" w:color="auto" w:fill="auto"/>
            <w:noWrap/>
            <w:vAlign w:val="center"/>
          </w:tcPr>
          <w:p w:rsidR="00E8566B" w:rsidRPr="00E8566B" w:rsidRDefault="00E8566B" w:rsidP="00E8566B">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E8566B" w:rsidRPr="00E8566B" w:rsidRDefault="00E8566B" w:rsidP="00E8566B">
            <w:pPr>
              <w:ind w:left="284"/>
              <w:jc w:val="right"/>
              <w:rPr>
                <w:sz w:val="20"/>
                <w:szCs w:val="20"/>
              </w:rPr>
            </w:pPr>
          </w:p>
        </w:tc>
        <w:tc>
          <w:tcPr>
            <w:tcW w:w="1557" w:type="dxa"/>
            <w:tcBorders>
              <w:top w:val="nil"/>
              <w:left w:val="nil"/>
              <w:bottom w:val="single" w:sz="4" w:space="0" w:color="auto"/>
              <w:right w:val="single" w:sz="4" w:space="0" w:color="auto"/>
            </w:tcBorders>
          </w:tcPr>
          <w:p w:rsidR="00E8566B" w:rsidRPr="00E8566B" w:rsidRDefault="00E8566B" w:rsidP="00E8566B">
            <w:pPr>
              <w:ind w:left="284"/>
              <w:jc w:val="right"/>
              <w:rPr>
                <w:color w:val="000000"/>
              </w:rPr>
            </w:pPr>
          </w:p>
        </w:tc>
      </w:tr>
      <w:tr w:rsidR="00E8566B" w:rsidRPr="00E8566B" w:rsidTr="00B33F53">
        <w:trPr>
          <w:trHeight w:val="271"/>
        </w:trPr>
        <w:tc>
          <w:tcPr>
            <w:tcW w:w="720" w:type="dxa"/>
            <w:tcBorders>
              <w:top w:val="nil"/>
              <w:left w:val="single" w:sz="4" w:space="0" w:color="auto"/>
              <w:bottom w:val="single" w:sz="4" w:space="0" w:color="auto"/>
              <w:right w:val="single" w:sz="4" w:space="0" w:color="auto"/>
            </w:tcBorders>
            <w:shd w:val="clear" w:color="auto" w:fill="auto"/>
            <w:noWrap/>
            <w:vAlign w:val="center"/>
          </w:tcPr>
          <w:p w:rsidR="00E8566B" w:rsidRPr="00E8566B" w:rsidRDefault="00E8566B" w:rsidP="00E8566B">
            <w:pPr>
              <w:rPr>
                <w:color w:val="000000"/>
              </w:rPr>
            </w:pPr>
          </w:p>
        </w:tc>
        <w:tc>
          <w:tcPr>
            <w:tcW w:w="7078" w:type="dxa"/>
            <w:tcBorders>
              <w:top w:val="nil"/>
              <w:left w:val="nil"/>
              <w:bottom w:val="single" w:sz="4" w:space="0" w:color="auto"/>
              <w:right w:val="single" w:sz="4" w:space="0" w:color="auto"/>
            </w:tcBorders>
            <w:shd w:val="clear" w:color="auto" w:fill="auto"/>
            <w:vAlign w:val="center"/>
          </w:tcPr>
          <w:p w:rsidR="00E8566B" w:rsidRPr="00E8566B" w:rsidRDefault="00E8566B" w:rsidP="00E8566B">
            <w:pPr>
              <w:ind w:left="284"/>
              <w:jc w:val="right"/>
              <w:rPr>
                <w:b/>
                <w:sz w:val="20"/>
                <w:szCs w:val="20"/>
              </w:rPr>
            </w:pPr>
            <w:r w:rsidRPr="00E8566B">
              <w:rPr>
                <w:b/>
                <w:sz w:val="20"/>
                <w:szCs w:val="20"/>
              </w:rPr>
              <w:t>НДС 18%</w:t>
            </w:r>
          </w:p>
        </w:tc>
        <w:tc>
          <w:tcPr>
            <w:tcW w:w="1261" w:type="dxa"/>
            <w:tcBorders>
              <w:top w:val="nil"/>
              <w:left w:val="nil"/>
              <w:bottom w:val="single" w:sz="4" w:space="0" w:color="auto"/>
              <w:right w:val="single" w:sz="4" w:space="0" w:color="auto"/>
            </w:tcBorders>
            <w:shd w:val="clear" w:color="auto" w:fill="auto"/>
            <w:vAlign w:val="center"/>
          </w:tcPr>
          <w:p w:rsidR="00E8566B" w:rsidRPr="00E8566B" w:rsidRDefault="00E8566B" w:rsidP="00E8566B">
            <w:pPr>
              <w:ind w:left="284"/>
              <w:jc w:val="center"/>
              <w:rPr>
                <w:sz w:val="20"/>
                <w:szCs w:val="20"/>
              </w:rPr>
            </w:pPr>
          </w:p>
        </w:tc>
        <w:tc>
          <w:tcPr>
            <w:tcW w:w="1294" w:type="dxa"/>
            <w:tcBorders>
              <w:top w:val="nil"/>
              <w:left w:val="nil"/>
              <w:bottom w:val="single" w:sz="4" w:space="0" w:color="auto"/>
              <w:right w:val="single" w:sz="4" w:space="0" w:color="auto"/>
            </w:tcBorders>
            <w:shd w:val="clear" w:color="auto" w:fill="auto"/>
            <w:noWrap/>
            <w:vAlign w:val="center"/>
          </w:tcPr>
          <w:p w:rsidR="00E8566B" w:rsidRPr="00E8566B" w:rsidRDefault="00E8566B" w:rsidP="00E8566B">
            <w:pPr>
              <w:ind w:left="284"/>
              <w:jc w:val="center"/>
              <w:rPr>
                <w:sz w:val="20"/>
                <w:szCs w:val="20"/>
              </w:rPr>
            </w:pPr>
          </w:p>
        </w:tc>
        <w:tc>
          <w:tcPr>
            <w:tcW w:w="1711" w:type="dxa"/>
            <w:tcBorders>
              <w:top w:val="nil"/>
              <w:left w:val="nil"/>
              <w:bottom w:val="single" w:sz="4" w:space="0" w:color="auto"/>
              <w:right w:val="single" w:sz="4" w:space="0" w:color="auto"/>
            </w:tcBorders>
            <w:shd w:val="clear" w:color="auto" w:fill="auto"/>
            <w:noWrap/>
            <w:vAlign w:val="center"/>
          </w:tcPr>
          <w:p w:rsidR="00E8566B" w:rsidRPr="00E8566B" w:rsidRDefault="00E8566B" w:rsidP="00E8566B">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E8566B" w:rsidRPr="00E8566B" w:rsidRDefault="00E8566B" w:rsidP="00E8566B">
            <w:pPr>
              <w:ind w:left="284"/>
              <w:jc w:val="right"/>
              <w:rPr>
                <w:sz w:val="20"/>
                <w:szCs w:val="20"/>
              </w:rPr>
            </w:pPr>
          </w:p>
        </w:tc>
        <w:tc>
          <w:tcPr>
            <w:tcW w:w="1557" w:type="dxa"/>
            <w:tcBorders>
              <w:top w:val="nil"/>
              <w:left w:val="nil"/>
              <w:bottom w:val="single" w:sz="4" w:space="0" w:color="auto"/>
              <w:right w:val="single" w:sz="4" w:space="0" w:color="auto"/>
            </w:tcBorders>
          </w:tcPr>
          <w:p w:rsidR="00E8566B" w:rsidRPr="00E8566B" w:rsidRDefault="00E8566B" w:rsidP="00E8566B">
            <w:pPr>
              <w:ind w:left="284"/>
              <w:jc w:val="right"/>
              <w:rPr>
                <w:color w:val="000000"/>
              </w:rPr>
            </w:pPr>
          </w:p>
        </w:tc>
      </w:tr>
      <w:tr w:rsidR="00E8566B" w:rsidRPr="00E8566B" w:rsidTr="00B33F53">
        <w:trPr>
          <w:trHeight w:val="262"/>
        </w:trPr>
        <w:tc>
          <w:tcPr>
            <w:tcW w:w="720" w:type="dxa"/>
            <w:tcBorders>
              <w:top w:val="nil"/>
              <w:left w:val="single" w:sz="4" w:space="0" w:color="auto"/>
              <w:bottom w:val="single" w:sz="4" w:space="0" w:color="auto"/>
              <w:right w:val="single" w:sz="4" w:space="0" w:color="auto"/>
            </w:tcBorders>
            <w:shd w:val="clear" w:color="auto" w:fill="auto"/>
            <w:noWrap/>
            <w:vAlign w:val="center"/>
          </w:tcPr>
          <w:p w:rsidR="00E8566B" w:rsidRPr="00E8566B" w:rsidRDefault="00E8566B" w:rsidP="00E8566B">
            <w:pPr>
              <w:rPr>
                <w:color w:val="000000"/>
              </w:rPr>
            </w:pPr>
          </w:p>
        </w:tc>
        <w:tc>
          <w:tcPr>
            <w:tcW w:w="7078" w:type="dxa"/>
            <w:tcBorders>
              <w:top w:val="nil"/>
              <w:left w:val="nil"/>
              <w:bottom w:val="single" w:sz="4" w:space="0" w:color="auto"/>
              <w:right w:val="single" w:sz="4" w:space="0" w:color="auto"/>
            </w:tcBorders>
            <w:shd w:val="clear" w:color="auto" w:fill="auto"/>
            <w:vAlign w:val="center"/>
          </w:tcPr>
          <w:p w:rsidR="00E8566B" w:rsidRPr="00E8566B" w:rsidRDefault="00E8566B" w:rsidP="00E8566B">
            <w:pPr>
              <w:ind w:left="284"/>
              <w:jc w:val="right"/>
              <w:rPr>
                <w:b/>
                <w:sz w:val="20"/>
                <w:szCs w:val="20"/>
              </w:rPr>
            </w:pPr>
            <w:r w:rsidRPr="00E8566B">
              <w:rPr>
                <w:b/>
                <w:sz w:val="20"/>
                <w:szCs w:val="20"/>
              </w:rPr>
              <w:t>ВСЕГО с учетом НДС 18%</w:t>
            </w:r>
          </w:p>
        </w:tc>
        <w:tc>
          <w:tcPr>
            <w:tcW w:w="1261" w:type="dxa"/>
            <w:tcBorders>
              <w:top w:val="nil"/>
              <w:left w:val="nil"/>
              <w:bottom w:val="single" w:sz="4" w:space="0" w:color="auto"/>
              <w:right w:val="single" w:sz="4" w:space="0" w:color="auto"/>
            </w:tcBorders>
            <w:shd w:val="clear" w:color="auto" w:fill="auto"/>
            <w:vAlign w:val="center"/>
          </w:tcPr>
          <w:p w:rsidR="00E8566B" w:rsidRPr="00E8566B" w:rsidRDefault="00E8566B" w:rsidP="00E8566B">
            <w:pPr>
              <w:ind w:left="284"/>
              <w:jc w:val="center"/>
              <w:rPr>
                <w:sz w:val="20"/>
                <w:szCs w:val="20"/>
              </w:rPr>
            </w:pPr>
          </w:p>
        </w:tc>
        <w:tc>
          <w:tcPr>
            <w:tcW w:w="1294" w:type="dxa"/>
            <w:tcBorders>
              <w:top w:val="nil"/>
              <w:left w:val="nil"/>
              <w:bottom w:val="single" w:sz="4" w:space="0" w:color="auto"/>
              <w:right w:val="single" w:sz="4" w:space="0" w:color="auto"/>
            </w:tcBorders>
            <w:shd w:val="clear" w:color="auto" w:fill="auto"/>
            <w:noWrap/>
            <w:vAlign w:val="center"/>
          </w:tcPr>
          <w:p w:rsidR="00E8566B" w:rsidRPr="00E8566B" w:rsidRDefault="00E8566B" w:rsidP="00E8566B">
            <w:pPr>
              <w:ind w:left="284"/>
              <w:jc w:val="center"/>
              <w:rPr>
                <w:sz w:val="20"/>
                <w:szCs w:val="20"/>
              </w:rPr>
            </w:pPr>
          </w:p>
        </w:tc>
        <w:tc>
          <w:tcPr>
            <w:tcW w:w="1711" w:type="dxa"/>
            <w:tcBorders>
              <w:top w:val="nil"/>
              <w:left w:val="nil"/>
              <w:bottom w:val="single" w:sz="4" w:space="0" w:color="auto"/>
              <w:right w:val="single" w:sz="4" w:space="0" w:color="auto"/>
            </w:tcBorders>
            <w:shd w:val="clear" w:color="auto" w:fill="auto"/>
            <w:noWrap/>
            <w:vAlign w:val="center"/>
          </w:tcPr>
          <w:p w:rsidR="00E8566B" w:rsidRPr="00E8566B" w:rsidRDefault="00E8566B" w:rsidP="00E8566B">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E8566B" w:rsidRPr="00E8566B" w:rsidRDefault="00E8566B" w:rsidP="00E8566B">
            <w:pPr>
              <w:ind w:left="284"/>
              <w:jc w:val="right"/>
              <w:rPr>
                <w:sz w:val="20"/>
                <w:szCs w:val="20"/>
              </w:rPr>
            </w:pPr>
          </w:p>
        </w:tc>
        <w:tc>
          <w:tcPr>
            <w:tcW w:w="1557" w:type="dxa"/>
            <w:tcBorders>
              <w:top w:val="nil"/>
              <w:left w:val="nil"/>
              <w:bottom w:val="single" w:sz="4" w:space="0" w:color="auto"/>
              <w:right w:val="single" w:sz="4" w:space="0" w:color="auto"/>
            </w:tcBorders>
          </w:tcPr>
          <w:p w:rsidR="00E8566B" w:rsidRPr="00E8566B" w:rsidRDefault="00E8566B" w:rsidP="00E8566B">
            <w:pPr>
              <w:ind w:left="284"/>
              <w:jc w:val="right"/>
              <w:rPr>
                <w:color w:val="000000"/>
              </w:rPr>
            </w:pPr>
          </w:p>
        </w:tc>
      </w:tr>
    </w:tbl>
    <w:p w:rsidR="00E8566B" w:rsidRPr="00E8566B" w:rsidRDefault="00E8566B" w:rsidP="00E8566B">
      <w:pPr>
        <w:rPr>
          <w:rFonts w:asciiTheme="minorHAnsi" w:eastAsiaTheme="minorHAnsi" w:hAnsiTheme="minorHAnsi" w:cstheme="minorBidi"/>
          <w:sz w:val="22"/>
          <w:szCs w:val="22"/>
          <w:lang w:eastAsia="en-US"/>
        </w:rPr>
      </w:pPr>
    </w:p>
    <w:p w:rsidR="00A82172" w:rsidRPr="005622B7" w:rsidRDefault="00A82172" w:rsidP="00A82172">
      <w:r w:rsidRPr="0019073B">
        <w:t xml:space="preserve">Примечания: </w:t>
      </w:r>
    </w:p>
    <w:p w:rsidR="00A82172" w:rsidRPr="00A82172" w:rsidRDefault="00A82172" w:rsidP="00A82172">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p>
    <w:p w:rsidR="008A2264" w:rsidRPr="008A2264" w:rsidRDefault="008A2264" w:rsidP="003F5CE3">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w:t>
      </w:r>
      <w:r w:rsidRPr="008A2264">
        <w:t>а</w:t>
      </w:r>
      <w:r w:rsidRPr="008A2264">
        <w:t>моженных пошлин, налоги, сборы и другие обязательные платежи.</w:t>
      </w:r>
      <w:r>
        <w:t xml:space="preserve"> </w:t>
      </w:r>
      <w:r w:rsidRPr="008A2264">
        <w:t>Цена Договора представляет собой сумму цен по каждому наим</w:t>
      </w:r>
      <w:r w:rsidRPr="008A2264">
        <w:t>е</w:t>
      </w:r>
      <w:r w:rsidRPr="008A2264">
        <w:t>нованию продукции в соответствии с  Документацией процедуры закупок с учетом цены единицы продукции и ее количества.</w:t>
      </w:r>
    </w:p>
    <w:p w:rsidR="002D7E0C" w:rsidRPr="0041243E" w:rsidRDefault="00DA3708" w:rsidP="00B424F4">
      <w:r w:rsidRPr="00F41335">
        <w:rPr>
          <w:b/>
        </w:rPr>
        <w:t>Условие об авансировании</w:t>
      </w:r>
      <w:r w:rsidR="003F5CE3">
        <w:t>:</w:t>
      </w:r>
      <w:r w:rsidR="00EB2899">
        <w:t xml:space="preserve"> </w:t>
      </w:r>
      <w:r w:rsidR="00F41335">
        <w:t xml:space="preserve">    </w:t>
      </w:r>
      <w:r w:rsidR="00F41335" w:rsidRPr="006C06A5">
        <w:t>Размер аванса</w:t>
      </w:r>
      <w:r w:rsidR="00F41335">
        <w:t xml:space="preserve">  </w:t>
      </w:r>
      <w:r w:rsidR="00F41335" w:rsidRPr="006C06A5">
        <w:t xml:space="preserve"> </w:t>
      </w:r>
      <w:r w:rsidR="00F41335">
        <w:t>________</w:t>
      </w:r>
      <w:r w:rsidR="006D4D6E">
        <w:t>%</w:t>
      </w:r>
      <w:r w:rsidR="0003625D" w:rsidRPr="0003625D">
        <w:t xml:space="preserve"> </w:t>
      </w:r>
      <w:r w:rsidR="00F41335">
        <w:t>( ________</w:t>
      </w:r>
      <w:r w:rsidR="006D4D6E" w:rsidRPr="006D4D6E">
        <w:t>процентов)</w:t>
      </w:r>
      <w:r w:rsidR="00F41335" w:rsidRPr="006D4D6E">
        <w:t xml:space="preserve"> от </w:t>
      </w:r>
      <w:r w:rsidR="006D4D6E" w:rsidRPr="006D4D6E">
        <w:t>цены договора</w:t>
      </w:r>
      <w:r w:rsidR="00F41335" w:rsidRPr="006D4D6E">
        <w:t xml:space="preserve"> </w:t>
      </w:r>
      <w:r w:rsidR="006E5435" w:rsidRPr="006D4D6E">
        <w:t xml:space="preserve">в </w:t>
      </w:r>
      <w:r w:rsidR="0003625D">
        <w:t>размере</w:t>
      </w:r>
      <w:proofErr w:type="gramStart"/>
      <w:r w:rsidR="00F41335">
        <w:t xml:space="preserve"> _________(__________)  </w:t>
      </w:r>
      <w:proofErr w:type="gramEnd"/>
      <w:r w:rsidR="00F41335">
        <w:t>руб. с учетом НДС</w:t>
      </w:r>
      <w:r w:rsidR="006D4D6E">
        <w:t xml:space="preserve"> 18%</w:t>
      </w:r>
      <w:r w:rsidR="00F41335">
        <w:t xml:space="preserve">. </w:t>
      </w:r>
    </w:p>
    <w:p w:rsidR="00FF2584" w:rsidRPr="00137E9D" w:rsidRDefault="00FF2584"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4D1DC3" w:rsidRPr="002440E8" w:rsidRDefault="002D7E0C" w:rsidP="00B424F4">
      <w:r w:rsidRPr="002440E8">
        <w:t xml:space="preserve">(подпись) </w:t>
      </w:r>
      <w:r w:rsidRPr="002440E8">
        <w:tab/>
      </w:r>
      <w:r w:rsidRPr="002440E8">
        <w:tab/>
      </w:r>
      <w:r w:rsidRPr="002440E8">
        <w:tab/>
      </w:r>
      <w:r w:rsidRPr="002440E8">
        <w:tab/>
        <w:t>(ФИО)</w:t>
      </w:r>
      <w:r w:rsidR="004D1DC3" w:rsidRPr="002440E8">
        <w:br w:type="page"/>
      </w:r>
    </w:p>
    <w:p w:rsidR="004B6249" w:rsidRPr="002440E8" w:rsidRDefault="00AE4DFE" w:rsidP="00B424F4">
      <w:pPr>
        <w:pStyle w:val="4"/>
        <w:spacing w:before="0" w:after="0"/>
      </w:pPr>
      <w:bookmarkStart w:id="51" w:name="_Toc403472591"/>
      <w:r>
        <w:t>9</w:t>
      </w:r>
      <w:r w:rsidR="004B6249" w:rsidRPr="002440E8">
        <w:t>.2.2. ФОРМА ПРЕДЛОЖЕНИЯ О ФУНКЦИОНАЛЬНЫХ, КОЛИЧЕСТВЕННЫХ И КАЧЕСТВЕННЫХ ХАРАКТЕРИСТ</w:t>
      </w:r>
      <w:r w:rsidR="004B6249" w:rsidRPr="002440E8">
        <w:t>И</w:t>
      </w:r>
      <w:r w:rsidR="004B6249" w:rsidRPr="002440E8">
        <w:t>КАХ ТОВАРОВ, КАЧЕСТВЕ РАБОТ, УСЛУГ</w:t>
      </w:r>
      <w:bookmarkEnd w:id="51"/>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w:t>
      </w:r>
      <w:r w:rsidRPr="002440E8">
        <w:t>Е</w:t>
      </w:r>
      <w:r w:rsidRPr="002440E8">
        <w:t>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w:t>
      </w:r>
      <w:r w:rsidR="00A91FAC">
        <w:t>,</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935907" w:rsidP="00B424F4">
      <w:r>
        <w:t>с</w:t>
      </w:r>
      <w:r w:rsidR="00620914" w:rsidRPr="002440E8">
        <w:t>огласно</w:t>
      </w:r>
      <w:r>
        <w:t xml:space="preserve"> </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п</w:t>
      </w:r>
      <w:r w:rsidR="00620914" w:rsidRPr="002440E8">
        <w:t>о</w:t>
      </w:r>
      <w:r w:rsidR="00620914" w:rsidRPr="002440E8">
        <w:t xml:space="preserve">ложениями Заявки (Оферты) </w:t>
      </w:r>
      <w:r w:rsidR="004B6249" w:rsidRPr="002440E8">
        <w:t>и на условиях:</w:t>
      </w:r>
    </w:p>
    <w:p w:rsidR="005C0932" w:rsidRDefault="005C0932" w:rsidP="00B424F4"/>
    <w:p w:rsidR="00A45122" w:rsidRPr="002440E8" w:rsidRDefault="00A45122" w:rsidP="00B424F4">
      <w:pPr>
        <w:pStyle w:val="4"/>
        <w:spacing w:before="0" w:after="0"/>
      </w:pPr>
      <w:bookmarkStart w:id="52" w:name="_Toc403472593"/>
      <w:r w:rsidRPr="002440E8">
        <w:t>Таблица №</w:t>
      </w:r>
      <w:r w:rsidR="000F17FA">
        <w:t>1</w:t>
      </w:r>
      <w:r w:rsidR="000C3BA2">
        <w:t xml:space="preserve"> «</w:t>
      </w:r>
      <w:r w:rsidR="008E68F8">
        <w:t xml:space="preserve">СПРАВКА О </w:t>
      </w:r>
      <w:r w:rsidR="00754C04">
        <w:t>ПЕРЕЧНЕ И ОБЪЕМАХ ВЫПОЛНЕНИЯ АНАЛОГИЧНЫХ ДОГОВОРОВ</w:t>
      </w:r>
      <w:r w:rsidR="000C3BA2">
        <w:t>»</w:t>
      </w:r>
      <w:bookmarkEnd w:id="52"/>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w:t>
            </w:r>
            <w:r w:rsidRPr="00BA65FC">
              <w:rPr>
                <w:b/>
                <w:i/>
                <w:snapToGrid w:val="0"/>
              </w:rPr>
              <w:t>ы</w:t>
            </w:r>
            <w:r w:rsidRPr="00BA65FC">
              <w:rPr>
                <w:b/>
                <w:i/>
                <w:snapToGrid w:val="0"/>
              </w:rPr>
              <w:t>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w:t>
            </w:r>
            <w:r w:rsidRPr="00BA65FC">
              <w:rPr>
                <w:b/>
                <w:i/>
                <w:snapToGrid w:val="0"/>
              </w:rPr>
              <w:t>о</w:t>
            </w:r>
            <w:r w:rsidRPr="00BA65FC">
              <w:rPr>
                <w:b/>
                <w:i/>
                <w:snapToGrid w:val="0"/>
              </w:rPr>
              <w:t>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w:t>
            </w:r>
            <w:r w:rsidR="00830E25" w:rsidRPr="00BA65FC">
              <w:rPr>
                <w:b/>
                <w:i/>
                <w:snapToGrid w:val="0"/>
              </w:rPr>
              <w:t>р</w:t>
            </w:r>
            <w:r w:rsidR="00830E25" w:rsidRPr="00BA65FC">
              <w:rPr>
                <w:b/>
                <w:i/>
                <w:snapToGrid w:val="0"/>
              </w:rPr>
              <w:t>ждающих док</w:t>
            </w:r>
            <w:r w:rsidR="00830E25" w:rsidRPr="00BA65FC">
              <w:rPr>
                <w:b/>
                <w:i/>
                <w:snapToGrid w:val="0"/>
              </w:rPr>
              <w:t>у</w:t>
            </w:r>
            <w:r w:rsidR="00830E25" w:rsidRPr="00BA65FC">
              <w:rPr>
                <w:b/>
                <w:i/>
                <w:snapToGrid w:val="0"/>
              </w:rPr>
              <w:t>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w:t>
            </w:r>
            <w:r w:rsidRPr="0095751E">
              <w:rPr>
                <w:snapToGrid w:val="0"/>
              </w:rPr>
              <w:t>а</w:t>
            </w:r>
            <w:r w:rsidRPr="0095751E">
              <w:rPr>
                <w:snapToGrid w:val="0"/>
              </w:rPr>
              <w:t>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w:t>
            </w:r>
            <w:r>
              <w:rPr>
                <w:snapToGrid w:val="0"/>
              </w:rPr>
              <w:t>е</w:t>
            </w:r>
            <w:r>
              <w:rPr>
                <w:snapToGrid w:val="0"/>
              </w:rPr>
              <w:t>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C03B78" w:rsidTr="00D14CF6">
        <w:trPr>
          <w:cantSplit/>
        </w:trPr>
        <w:tc>
          <w:tcPr>
            <w:tcW w:w="15309" w:type="dxa"/>
            <w:gridSpan w:val="8"/>
            <w:shd w:val="clear" w:color="auto" w:fill="FDE9D9" w:themeFill="accent6" w:themeFillTint="33"/>
          </w:tcPr>
          <w:p w:rsidR="00D14CF6" w:rsidRPr="00C03B78" w:rsidRDefault="00CA0D62" w:rsidP="00FC6F2E">
            <w:pPr>
              <w:widowControl w:val="0"/>
              <w:rPr>
                <w:b/>
                <w:snapToGrid w:val="0"/>
              </w:rPr>
            </w:pPr>
            <w:r>
              <w:rPr>
                <w:szCs w:val="20"/>
              </w:rPr>
              <w:t xml:space="preserve"> </w:t>
            </w:r>
            <w:r>
              <w:rPr>
                <w:color w:val="333333"/>
              </w:rPr>
              <w:t xml:space="preserve">Опыт проведения аналогичного вида работ  (за последние два года) с приложением копий </w:t>
            </w:r>
            <w:r w:rsidR="00FC6F2E">
              <w:rPr>
                <w:color w:val="333333"/>
              </w:rPr>
              <w:t xml:space="preserve">КС-2 и </w:t>
            </w:r>
            <w:r>
              <w:rPr>
                <w:color w:val="333333"/>
              </w:rPr>
              <w:t>договоров</w:t>
            </w:r>
            <w:r w:rsidR="00FC6F2E">
              <w:rPr>
                <w:color w:val="333333"/>
              </w:rPr>
              <w:t>.</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5976F6" w:rsidTr="005976F6">
        <w:trPr>
          <w:cantSplit/>
        </w:trPr>
        <w:tc>
          <w:tcPr>
            <w:tcW w:w="15309" w:type="dxa"/>
            <w:gridSpan w:val="8"/>
            <w:shd w:val="clear" w:color="auto" w:fill="DAEEF3" w:themeFill="accent5" w:themeFillTint="33"/>
          </w:tcPr>
          <w:p w:rsidR="00177681" w:rsidRPr="005976F6" w:rsidRDefault="00177681" w:rsidP="00B424F4">
            <w:pPr>
              <w:rPr>
                <w:i/>
                <w:snapToGrid w:val="0"/>
              </w:rPr>
            </w:pPr>
            <w:r w:rsidRPr="005976F6">
              <w:rPr>
                <w:i/>
                <w:snapToGrid w:val="0"/>
              </w:rPr>
              <w:t>Текущая загрузка участника</w:t>
            </w:r>
          </w:p>
        </w:tc>
      </w:tr>
      <w:tr w:rsidR="00177681" w:rsidRPr="00F36F14" w:rsidTr="005D7B3F">
        <w:trPr>
          <w:cantSplit/>
        </w:trPr>
        <w:tc>
          <w:tcPr>
            <w:tcW w:w="567" w:type="dxa"/>
          </w:tcPr>
          <w:p w:rsidR="00177681" w:rsidRPr="00F36F14" w:rsidRDefault="00177681" w:rsidP="00794817">
            <w:pPr>
              <w:rPr>
                <w:snapToGrid w:val="0"/>
              </w:rPr>
            </w:pPr>
            <w:r>
              <w:rPr>
                <w:snapToGrid w:val="0"/>
              </w:rPr>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E016BA">
        <w:trPr>
          <w:cantSplit/>
          <w:trHeight w:val="554"/>
        </w:trPr>
        <w:tc>
          <w:tcPr>
            <w:tcW w:w="567" w:type="dxa"/>
          </w:tcPr>
          <w:p w:rsidR="00177681" w:rsidRPr="00F36F14" w:rsidRDefault="00177681" w:rsidP="00794817">
            <w:pPr>
              <w:rPr>
                <w:snapToGrid w:val="0"/>
              </w:rPr>
            </w:pPr>
            <w:r>
              <w:rPr>
                <w:snapToGrid w:val="0"/>
              </w:rPr>
              <w:t>…</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Участник Процедуры закупки указывает перечень и объемы выполнения аналогичных договоров, сопоставимых по объемам с предм</w:t>
      </w:r>
      <w:r w:rsidRPr="009443EF">
        <w:rPr>
          <w:i/>
          <w:snapToGrid w:val="0"/>
        </w:rPr>
        <w:t>е</w:t>
      </w:r>
      <w:r w:rsidRPr="009443EF">
        <w:rPr>
          <w:i/>
          <w:snapToGrid w:val="0"/>
        </w:rPr>
        <w:t xml:space="preserve">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w:t>
      </w:r>
      <w:r w:rsidRPr="009443EF">
        <w:rPr>
          <w:i/>
          <w:snapToGrid w:val="0"/>
        </w:rPr>
        <w:t>а</w:t>
      </w:r>
      <w:r w:rsidRPr="009443EF">
        <w:rPr>
          <w:i/>
          <w:snapToGrid w:val="0"/>
        </w:rPr>
        <w:t>зом характеризуют его опыт.</w:t>
      </w:r>
    </w:p>
    <w:p w:rsidR="005C2986" w:rsidRPr="009443EF" w:rsidRDefault="005C2986" w:rsidP="00B424F4">
      <w:pPr>
        <w:rPr>
          <w:i/>
          <w:snapToGrid w:val="0"/>
        </w:rPr>
      </w:pPr>
    </w:p>
    <w:p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Pr="009443EF" w:rsidRDefault="00830E25" w:rsidP="00B424F4"/>
    <w:p w:rsidR="00297DF0" w:rsidRDefault="00297DF0" w:rsidP="00B424F4">
      <w:pPr>
        <w:pStyle w:val="4"/>
        <w:spacing w:before="0" w:after="0"/>
      </w:pPr>
      <w:bookmarkStart w:id="53" w:name="_Toc403472594"/>
    </w:p>
    <w:p w:rsidR="00297DF0" w:rsidRPr="00297DF0" w:rsidRDefault="00297DF0" w:rsidP="00297DF0"/>
    <w:p w:rsidR="00297DF0" w:rsidRDefault="00297DF0" w:rsidP="00B424F4">
      <w:pPr>
        <w:pStyle w:val="4"/>
        <w:spacing w:before="0" w:after="0"/>
      </w:pPr>
    </w:p>
    <w:p w:rsidR="00297DF0" w:rsidRDefault="00297DF0" w:rsidP="00B424F4">
      <w:pPr>
        <w:pStyle w:val="4"/>
        <w:spacing w:before="0" w:after="0"/>
      </w:pPr>
    </w:p>
    <w:p w:rsidR="00297DF0" w:rsidRPr="00297DF0" w:rsidRDefault="00297DF0" w:rsidP="00297DF0"/>
    <w:p w:rsidR="00297DF0" w:rsidRDefault="00297DF0" w:rsidP="00B424F4">
      <w:pPr>
        <w:pStyle w:val="4"/>
        <w:spacing w:before="0" w:after="0"/>
      </w:pPr>
    </w:p>
    <w:p w:rsidR="00CA0D62" w:rsidRPr="00CA0D62" w:rsidRDefault="00CA0D62" w:rsidP="00CA0D62"/>
    <w:p w:rsidR="00297DF0" w:rsidRDefault="00297DF0" w:rsidP="00B424F4">
      <w:pPr>
        <w:pStyle w:val="4"/>
        <w:spacing w:before="0" w:after="0"/>
      </w:pPr>
    </w:p>
    <w:p w:rsidR="00297DF0" w:rsidRDefault="00297DF0" w:rsidP="00B424F4">
      <w:pPr>
        <w:pStyle w:val="4"/>
        <w:spacing w:before="0" w:after="0"/>
      </w:pPr>
    </w:p>
    <w:p w:rsidR="00297DF0" w:rsidRPr="00297DF0" w:rsidRDefault="00297DF0" w:rsidP="00297DF0"/>
    <w:p w:rsidR="00A45122" w:rsidRDefault="00A45122" w:rsidP="00B424F4">
      <w:pPr>
        <w:pStyle w:val="4"/>
        <w:spacing w:before="0" w:after="0"/>
      </w:pPr>
      <w:r w:rsidRPr="002440E8">
        <w:t>Таблица №</w:t>
      </w:r>
      <w:r w:rsidR="000D69CF">
        <w:t>2</w:t>
      </w:r>
      <w:r w:rsidR="008E68F8">
        <w:t xml:space="preserve"> «СПРАВКА О КАДРОВЫХ РЕСУРСАХ</w:t>
      </w:r>
      <w:r w:rsidR="00351BEF">
        <w:t>»</w:t>
      </w:r>
      <w:bookmarkEnd w:id="53"/>
    </w:p>
    <w:p w:rsidR="00177681" w:rsidRPr="00177681" w:rsidRDefault="00177681" w:rsidP="00177681"/>
    <w:tbl>
      <w:tblPr>
        <w:tblW w:w="543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4"/>
        <w:gridCol w:w="1746"/>
        <w:gridCol w:w="1842"/>
        <w:gridCol w:w="7608"/>
      </w:tblGrid>
      <w:tr w:rsidR="00B862E0" w:rsidRPr="00BD5F51" w:rsidTr="00F41335">
        <w:trPr>
          <w:cantSplit/>
          <w:tblHeader/>
        </w:trPr>
        <w:tc>
          <w:tcPr>
            <w:tcW w:w="1377" w:type="pct"/>
            <w:vMerge w:val="restart"/>
            <w:shd w:val="clear" w:color="auto" w:fill="auto"/>
            <w:vAlign w:val="center"/>
          </w:tcPr>
          <w:p w:rsidR="00B862E0" w:rsidRPr="00B1264E" w:rsidRDefault="00B862E0" w:rsidP="00B424F4">
            <w:pPr>
              <w:rPr>
                <w:rFonts w:eastAsia="Calibri"/>
                <w:b/>
                <w:bCs/>
                <w:i/>
              </w:rPr>
            </w:pPr>
            <w:r w:rsidRPr="00B1264E">
              <w:rPr>
                <w:rFonts w:eastAsia="Calibri"/>
                <w:b/>
                <w:bCs/>
                <w:i/>
              </w:rPr>
              <w:t>Штатный персонал</w:t>
            </w:r>
          </w:p>
        </w:tc>
        <w:tc>
          <w:tcPr>
            <w:tcW w:w="1161" w:type="pct"/>
            <w:gridSpan w:val="2"/>
            <w:shd w:val="clear" w:color="auto" w:fill="auto"/>
            <w:vAlign w:val="center"/>
          </w:tcPr>
          <w:p w:rsidR="00B862E0" w:rsidRPr="00BD5F51" w:rsidRDefault="00B862E0" w:rsidP="006A03D8">
            <w:pPr>
              <w:rPr>
                <w:rFonts w:eastAsia="Calibri"/>
                <w:b/>
                <w:i/>
              </w:rPr>
            </w:pPr>
            <w:r w:rsidRPr="00BD5F51">
              <w:rPr>
                <w:rFonts w:eastAsia="Calibri"/>
                <w:b/>
                <w:i/>
              </w:rPr>
              <w:t xml:space="preserve">Участник </w:t>
            </w:r>
            <w:r>
              <w:rPr>
                <w:rFonts w:eastAsia="Calibri"/>
                <w:b/>
                <w:i/>
              </w:rPr>
              <w:t>процедуры Закупки</w:t>
            </w:r>
          </w:p>
        </w:tc>
        <w:tc>
          <w:tcPr>
            <w:tcW w:w="2463" w:type="pct"/>
            <w:vAlign w:val="center"/>
          </w:tcPr>
          <w:p w:rsidR="00B862E0" w:rsidRDefault="00B862E0" w:rsidP="005976F6">
            <w:pPr>
              <w:rPr>
                <w:rFonts w:eastAsia="Calibri"/>
                <w:b/>
                <w:i/>
              </w:rPr>
            </w:pPr>
            <w:r>
              <w:rPr>
                <w:rFonts w:eastAsia="Calibri"/>
                <w:b/>
                <w:i/>
              </w:rPr>
              <w:t>Приложения</w:t>
            </w:r>
          </w:p>
        </w:tc>
      </w:tr>
      <w:tr w:rsidR="00B862E0" w:rsidRPr="00BD5F51" w:rsidTr="00F41335">
        <w:trPr>
          <w:cantSplit/>
          <w:trHeight w:val="340"/>
          <w:tblHeader/>
        </w:trPr>
        <w:tc>
          <w:tcPr>
            <w:tcW w:w="1377" w:type="pct"/>
            <w:vMerge/>
            <w:shd w:val="clear" w:color="auto" w:fill="auto"/>
            <w:vAlign w:val="center"/>
          </w:tcPr>
          <w:p w:rsidR="00B862E0" w:rsidRPr="00BD5F51" w:rsidRDefault="00B862E0" w:rsidP="00B424F4">
            <w:pPr>
              <w:rPr>
                <w:b/>
              </w:rPr>
            </w:pPr>
          </w:p>
        </w:tc>
        <w:tc>
          <w:tcPr>
            <w:tcW w:w="565" w:type="pct"/>
            <w:shd w:val="clear" w:color="auto" w:fill="auto"/>
            <w:vAlign w:val="center"/>
          </w:tcPr>
          <w:p w:rsidR="00B862E0" w:rsidRPr="00BD5F51" w:rsidRDefault="00B862E0" w:rsidP="00B424F4">
            <w:pPr>
              <w:rPr>
                <w:rFonts w:eastAsia="Calibri"/>
              </w:rPr>
            </w:pPr>
            <w:r w:rsidRPr="00BD5F51">
              <w:rPr>
                <w:rFonts w:eastAsia="Calibri"/>
              </w:rPr>
              <w:t>Общая чи</w:t>
            </w:r>
            <w:r w:rsidRPr="00BD5F51">
              <w:rPr>
                <w:rFonts w:eastAsia="Calibri"/>
              </w:rPr>
              <w:t>с</w:t>
            </w:r>
            <w:r w:rsidRPr="00BD5F51">
              <w:rPr>
                <w:rFonts w:eastAsia="Calibri"/>
              </w:rPr>
              <w:t>ленность</w:t>
            </w:r>
          </w:p>
        </w:tc>
        <w:tc>
          <w:tcPr>
            <w:tcW w:w="595" w:type="pct"/>
            <w:shd w:val="clear" w:color="auto" w:fill="auto"/>
            <w:vAlign w:val="center"/>
          </w:tcPr>
          <w:p w:rsidR="00B862E0" w:rsidRPr="00BD5F51" w:rsidRDefault="00B862E0"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w:t>
            </w:r>
            <w:r w:rsidRPr="00BD5F51">
              <w:rPr>
                <w:rFonts w:eastAsia="Calibri"/>
              </w:rPr>
              <w:t>о</w:t>
            </w:r>
            <w:r w:rsidRPr="00BD5F51">
              <w:rPr>
                <w:rFonts w:eastAsia="Calibri"/>
              </w:rPr>
              <w:t>говору</w:t>
            </w:r>
          </w:p>
        </w:tc>
        <w:tc>
          <w:tcPr>
            <w:tcW w:w="2463" w:type="pct"/>
            <w:vAlign w:val="center"/>
          </w:tcPr>
          <w:p w:rsidR="00B862E0" w:rsidRPr="00FC6F2E" w:rsidRDefault="00FC6F2E" w:rsidP="00B424F4">
            <w:pPr>
              <w:rPr>
                <w:rFonts w:eastAsia="Calibri"/>
              </w:rPr>
            </w:pPr>
            <w:r w:rsidRPr="00FC6F2E">
              <w:rPr>
                <w:rFonts w:eastAsia="Calibri"/>
              </w:rPr>
              <w:t>Штатное расписание с замещением  (распределением)</w:t>
            </w:r>
          </w:p>
        </w:tc>
      </w:tr>
      <w:tr w:rsidR="00B862E0" w:rsidRPr="00BD5F51" w:rsidTr="00F41335">
        <w:trPr>
          <w:trHeight w:val="340"/>
        </w:trPr>
        <w:tc>
          <w:tcPr>
            <w:tcW w:w="1377" w:type="pct"/>
            <w:vAlign w:val="center"/>
          </w:tcPr>
          <w:p w:rsidR="00B862E0" w:rsidRPr="00881837" w:rsidRDefault="00B862E0" w:rsidP="00B424F4">
            <w:pPr>
              <w:rPr>
                <w:rFonts w:eastAsia="Calibri"/>
                <w:b/>
                <w:sz w:val="22"/>
                <w:szCs w:val="22"/>
              </w:rPr>
            </w:pP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177681" w:rsidRDefault="00B862E0" w:rsidP="00B424F4">
            <w:pPr>
              <w:rPr>
                <w:rFonts w:eastAsia="Calibri"/>
                <w:sz w:val="20"/>
                <w:szCs w:val="20"/>
              </w:rPr>
            </w:pPr>
          </w:p>
        </w:tc>
      </w:tr>
      <w:tr w:rsidR="00B862E0" w:rsidRPr="00BD5F51" w:rsidTr="00F41335">
        <w:trPr>
          <w:trHeight w:val="340"/>
        </w:trPr>
        <w:tc>
          <w:tcPr>
            <w:tcW w:w="1377" w:type="pct"/>
            <w:vAlign w:val="center"/>
          </w:tcPr>
          <w:p w:rsidR="00B862E0" w:rsidRPr="00B862E0" w:rsidRDefault="00B862E0" w:rsidP="00B862E0">
            <w:pPr>
              <w:rPr>
                <w:rFonts w:eastAsia="Calibri"/>
                <w:b/>
                <w:sz w:val="22"/>
                <w:szCs w:val="22"/>
              </w:rPr>
            </w:pPr>
            <w:r>
              <w:rPr>
                <w:rFonts w:eastAsia="Calibri"/>
                <w:b/>
                <w:sz w:val="22"/>
                <w:szCs w:val="22"/>
              </w:rPr>
              <w:t>1.Руководители</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177681" w:rsidRDefault="00B862E0" w:rsidP="00B424F4">
            <w:pPr>
              <w:rPr>
                <w:rFonts w:eastAsia="Calibri"/>
                <w:sz w:val="20"/>
                <w:szCs w:val="20"/>
              </w:rPr>
            </w:pPr>
          </w:p>
        </w:tc>
      </w:tr>
      <w:tr w:rsidR="00B862E0" w:rsidRPr="00BD5F51" w:rsidTr="00F41335">
        <w:trPr>
          <w:trHeight w:val="340"/>
        </w:trPr>
        <w:tc>
          <w:tcPr>
            <w:tcW w:w="1377" w:type="pct"/>
          </w:tcPr>
          <w:p w:rsidR="00B862E0" w:rsidRPr="00D549FA" w:rsidRDefault="00B862E0" w:rsidP="00F34D00">
            <w:pPr>
              <w:widowControl w:val="0"/>
              <w:jc w:val="both"/>
              <w:rPr>
                <w:sz w:val="20"/>
                <w:szCs w:val="20"/>
              </w:rPr>
            </w:pPr>
            <w:r>
              <w:rPr>
                <w:sz w:val="20"/>
                <w:szCs w:val="20"/>
              </w:rPr>
              <w:t>…</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RPr="00B862E0" w:rsidRDefault="00B862E0" w:rsidP="00B862E0">
            <w:pPr>
              <w:widowControl w:val="0"/>
              <w:jc w:val="both"/>
              <w:rPr>
                <w:b/>
                <w:sz w:val="20"/>
                <w:szCs w:val="20"/>
              </w:rPr>
            </w:pPr>
            <w:r>
              <w:rPr>
                <w:b/>
                <w:sz w:val="20"/>
                <w:szCs w:val="20"/>
              </w:rPr>
              <w:t>2.</w:t>
            </w:r>
            <w:r w:rsidRPr="00B862E0">
              <w:rPr>
                <w:b/>
                <w:sz w:val="20"/>
                <w:szCs w:val="20"/>
              </w:rPr>
              <w:t xml:space="preserve"> ИТР</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RDefault="00B862E0" w:rsidP="00F34D00">
            <w:pPr>
              <w:widowControl w:val="0"/>
              <w:jc w:val="both"/>
              <w:rPr>
                <w:sz w:val="20"/>
                <w:szCs w:val="20"/>
              </w:rPr>
            </w:pPr>
            <w:r>
              <w:rPr>
                <w:sz w:val="20"/>
                <w:szCs w:val="20"/>
              </w:rPr>
              <w:t>…</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RPr="00F41335" w:rsidRDefault="00F41335" w:rsidP="00F41335">
            <w:pPr>
              <w:widowControl w:val="0"/>
              <w:jc w:val="both"/>
              <w:rPr>
                <w:b/>
                <w:sz w:val="20"/>
                <w:szCs w:val="20"/>
              </w:rPr>
            </w:pPr>
            <w:r>
              <w:rPr>
                <w:b/>
                <w:sz w:val="20"/>
                <w:szCs w:val="20"/>
              </w:rPr>
              <w:t>3.</w:t>
            </w:r>
            <w:r w:rsidR="00B862E0" w:rsidRPr="00F41335">
              <w:rPr>
                <w:b/>
                <w:sz w:val="20"/>
                <w:szCs w:val="20"/>
              </w:rPr>
              <w:t>Общестроительные работы</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RDefault="00B862E0" w:rsidP="00F34D00">
            <w:pPr>
              <w:widowControl w:val="0"/>
              <w:jc w:val="both"/>
              <w:rPr>
                <w:sz w:val="20"/>
                <w:szCs w:val="20"/>
              </w:rPr>
            </w:pPr>
            <w:r>
              <w:rPr>
                <w:sz w:val="20"/>
                <w:szCs w:val="20"/>
              </w:rPr>
              <w:t>…</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RPr="00542F7A" w:rsidRDefault="00B862E0" w:rsidP="00F34D00">
            <w:pPr>
              <w:widowControl w:val="0"/>
              <w:jc w:val="both"/>
              <w:rPr>
                <w:sz w:val="20"/>
                <w:szCs w:val="20"/>
              </w:rPr>
            </w:pPr>
            <w:r>
              <w:rPr>
                <w:sz w:val="20"/>
                <w:szCs w:val="20"/>
              </w:rPr>
              <w:t>Специалисты</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Del="00542F7A" w:rsidRDefault="00B862E0" w:rsidP="00F34D00">
            <w:pPr>
              <w:widowControl w:val="0"/>
              <w:jc w:val="both"/>
              <w:rPr>
                <w:sz w:val="20"/>
                <w:szCs w:val="20"/>
              </w:rPr>
            </w:pPr>
            <w:r>
              <w:rPr>
                <w:sz w:val="20"/>
                <w:szCs w:val="20"/>
              </w:rPr>
              <w:t>…</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RDefault="00B862E0" w:rsidP="00F34D00">
            <w:pPr>
              <w:widowControl w:val="0"/>
              <w:jc w:val="both"/>
              <w:rPr>
                <w:sz w:val="20"/>
                <w:szCs w:val="20"/>
              </w:rPr>
            </w:pPr>
            <w:r>
              <w:rPr>
                <w:sz w:val="20"/>
                <w:szCs w:val="20"/>
              </w:rPr>
              <w:t>Рабочие</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RPr="00D549FA" w:rsidRDefault="00B862E0" w:rsidP="00F34D00">
            <w:pPr>
              <w:widowControl w:val="0"/>
              <w:jc w:val="both"/>
              <w:rPr>
                <w:sz w:val="20"/>
                <w:szCs w:val="20"/>
              </w:rPr>
            </w:pPr>
            <w:r>
              <w:rPr>
                <w:sz w:val="20"/>
                <w:szCs w:val="20"/>
              </w:rPr>
              <w:t>…</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vAlign w:val="center"/>
          </w:tcPr>
          <w:p w:rsidR="00B862E0" w:rsidRPr="00BD5F51" w:rsidRDefault="00B862E0" w:rsidP="00B424F4">
            <w:pPr>
              <w:rPr>
                <w:rFonts w:eastAsia="Calibri"/>
                <w:b/>
              </w:rPr>
            </w:pPr>
            <w:r w:rsidRPr="00BD5F51">
              <w:rPr>
                <w:rFonts w:eastAsia="Calibri"/>
                <w:b/>
              </w:rPr>
              <w:t>ИТОГО:</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bl>
    <w:p w:rsidR="00FF132A" w:rsidRDefault="00FF132A" w:rsidP="00B424F4"/>
    <w:p w:rsidR="00CA0D62" w:rsidRDefault="00CA0D62" w:rsidP="00B424F4"/>
    <w:p w:rsidR="00FF132A" w:rsidRDefault="00FF132A" w:rsidP="00B424F4"/>
    <w:p w:rsidR="00F41335" w:rsidRDefault="00F41335" w:rsidP="00B424F4"/>
    <w:p w:rsidR="00F41335" w:rsidRDefault="00F41335" w:rsidP="00B424F4"/>
    <w:p w:rsidR="00F41335" w:rsidRDefault="00F41335" w:rsidP="00B424F4"/>
    <w:p w:rsidR="00F41335" w:rsidRPr="002440E8" w:rsidRDefault="00F41335" w:rsidP="00B424F4"/>
    <w:p w:rsidR="00A45122" w:rsidRPr="002440E8" w:rsidRDefault="00A45122" w:rsidP="00B424F4">
      <w:pPr>
        <w:pStyle w:val="4"/>
        <w:spacing w:before="0" w:after="0"/>
      </w:pPr>
      <w:bookmarkStart w:id="54" w:name="_Toc403472595"/>
      <w:r w:rsidRPr="00A2448F">
        <w:t>Таблица №</w:t>
      </w:r>
      <w:r w:rsidR="000D69CF">
        <w:t>3</w:t>
      </w:r>
      <w:r w:rsidR="00A872F6" w:rsidRPr="00A2448F">
        <w:t xml:space="preserve"> «СПРАВКА О ТЕХНИЧЕСКОЙ ОСНАЩЕННОСТИ»</w:t>
      </w:r>
      <w:bookmarkEnd w:id="54"/>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636B66" w:rsidRPr="00354043" w:rsidTr="005976F6">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354043" w:rsidRDefault="00A872F6" w:rsidP="00B424F4">
            <w:pPr>
              <w:rPr>
                <w:b/>
                <w:i/>
              </w:rPr>
            </w:pPr>
            <w:r w:rsidRPr="00354043">
              <w:rPr>
                <w:b/>
                <w:i/>
              </w:rPr>
              <w:t xml:space="preserve">№ </w:t>
            </w:r>
            <w:proofErr w:type="gramStart"/>
            <w:r w:rsidRPr="00354043">
              <w:rPr>
                <w:b/>
                <w:i/>
              </w:rPr>
              <w:t>п</w:t>
            </w:r>
            <w:proofErr w:type="gramEnd"/>
            <w:r w:rsidRPr="00354043">
              <w:rPr>
                <w:b/>
                <w:i/>
              </w:rPr>
              <w:t>/п</w:t>
            </w:r>
          </w:p>
          <w:p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Место-нахо</w:t>
            </w:r>
            <w:r w:rsidRPr="00354043">
              <w:rPr>
                <w:b/>
                <w:i/>
              </w:rPr>
              <w:t>ж</w:t>
            </w:r>
            <w:r w:rsidRPr="00354043">
              <w:rPr>
                <w:b/>
                <w:i/>
              </w:rPr>
              <w:t>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Ма</w:t>
            </w:r>
            <w:r w:rsidRPr="00354043">
              <w:rPr>
                <w:b/>
                <w:i/>
              </w:rPr>
              <w:t>р</w:t>
            </w:r>
            <w:r w:rsidRPr="00354043">
              <w:rPr>
                <w:b/>
                <w:i/>
              </w:rPr>
              <w:t>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Основные те</w:t>
            </w:r>
            <w:r w:rsidRPr="00354043">
              <w:rPr>
                <w:b/>
                <w:i/>
              </w:rPr>
              <w:t>х</w:t>
            </w:r>
            <w:r w:rsidRPr="00354043">
              <w:rPr>
                <w:b/>
                <w:i/>
              </w:rPr>
              <w:t>нические х</w:t>
            </w:r>
            <w:r w:rsidRPr="00354043">
              <w:rPr>
                <w:b/>
                <w:i/>
              </w:rPr>
              <w:t>а</w:t>
            </w:r>
            <w:r w:rsidRPr="00354043">
              <w:rPr>
                <w:b/>
                <w:i/>
              </w:rPr>
              <w:t>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Право собственности или иное право (хозя</w:t>
            </w:r>
            <w:r w:rsidRPr="00354043">
              <w:rPr>
                <w:b/>
                <w:i/>
              </w:rPr>
              <w:t>й</w:t>
            </w:r>
            <w:r w:rsidRPr="00354043">
              <w:rPr>
                <w:b/>
                <w:i/>
              </w:rPr>
              <w:t>ственного ведения, оп</w:t>
            </w:r>
            <w:r w:rsidRPr="00354043">
              <w:rPr>
                <w:b/>
                <w:i/>
              </w:rPr>
              <w:t>е</w:t>
            </w:r>
            <w:r w:rsidRPr="00354043">
              <w:rPr>
                <w:b/>
                <w:i/>
              </w:rPr>
              <w:t xml:space="preserve">ративного управления, </w:t>
            </w:r>
            <w:r w:rsidRPr="00354043">
              <w:rPr>
                <w:b/>
                <w:i/>
              </w:rPr>
              <w:br/>
              <w:t>№ договора аренды в сл</w:t>
            </w:r>
            <w:r w:rsidRPr="00354043">
              <w:rPr>
                <w:b/>
                <w:i/>
              </w:rPr>
              <w:t>у</w:t>
            </w:r>
            <w:r w:rsidRPr="00354043">
              <w:rPr>
                <w:b/>
                <w:i/>
              </w:rPr>
              <w:t>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Собственник (арендатор)</w:t>
            </w:r>
          </w:p>
          <w:p w:rsidR="00A872F6" w:rsidRPr="00354043" w:rsidRDefault="00A872F6" w:rsidP="00B424F4">
            <w:pPr>
              <w:rPr>
                <w:b/>
                <w:i/>
              </w:rPr>
            </w:pPr>
            <w:r w:rsidRPr="00354043">
              <w:rPr>
                <w:b/>
                <w:i/>
              </w:rPr>
              <w:t>Субподря</w:t>
            </w:r>
            <w:r w:rsidRPr="00354043">
              <w:rPr>
                <w:b/>
                <w:i/>
              </w:rPr>
              <w:t>д</w:t>
            </w:r>
            <w:r w:rsidRPr="00354043">
              <w:rPr>
                <w:b/>
                <w:i/>
              </w:rPr>
              <w:t>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Идентификацио</w:t>
            </w:r>
            <w:r w:rsidRPr="00354043">
              <w:rPr>
                <w:b/>
                <w:i/>
              </w:rPr>
              <w:t>н</w:t>
            </w:r>
            <w:r w:rsidRPr="00354043">
              <w:rPr>
                <w:b/>
                <w:i/>
              </w:rPr>
              <w:t>ные учетные да</w:t>
            </w:r>
            <w:r w:rsidRPr="00354043">
              <w:rPr>
                <w:b/>
                <w:i/>
              </w:rPr>
              <w:t>н</w:t>
            </w:r>
            <w:r w:rsidRPr="00354043">
              <w:rPr>
                <w:b/>
                <w:i/>
              </w:rPr>
              <w:t>ные МТР (инв. №, № гос.</w:t>
            </w:r>
            <w:r w:rsidR="00977B60" w:rsidRPr="00354043">
              <w:rPr>
                <w:b/>
                <w:i/>
              </w:rPr>
              <w:t xml:space="preserve"> </w:t>
            </w:r>
            <w:r w:rsidR="003D7CBD">
              <w:rPr>
                <w:b/>
                <w:i/>
              </w:rPr>
              <w:t>р</w:t>
            </w:r>
            <w:r w:rsidRPr="00354043">
              <w:rPr>
                <w:b/>
                <w:i/>
              </w:rPr>
              <w:t>егистрации, № лицензии  и т.п.)</w:t>
            </w: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881837" w:rsidP="00B424F4">
            <w:pPr>
              <w:rPr>
                <w:b/>
                <w:i/>
              </w:rPr>
            </w:pPr>
            <w:r>
              <w:rPr>
                <w:b/>
                <w:i/>
              </w:rPr>
              <w:t>Примечание</w:t>
            </w:r>
            <w:r w:rsidR="007833EB">
              <w:rPr>
                <w:b/>
                <w:i/>
              </w:rPr>
              <w:t xml:space="preserve"> (паспорта, ПТС, и т.д.)</w:t>
            </w:r>
          </w:p>
        </w:tc>
      </w:tr>
      <w:tr w:rsidR="005976F6" w:rsidRPr="005976F6"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5976F6" w:rsidRDefault="00CA0D62" w:rsidP="003E1C3D">
            <w:pPr>
              <w:rPr>
                <w:i/>
              </w:rPr>
            </w:pPr>
            <w:r>
              <w:t>Наличие в собственности, аренде или лизинге необходимой строительной техники</w:t>
            </w:r>
            <w:r w:rsidR="003E1C3D">
              <w:t xml:space="preserve"> </w:t>
            </w:r>
            <w:r>
              <w:t>для вып</w:t>
            </w:r>
            <w:r w:rsidR="007B1370">
              <w:t>олнения Работ согласно предмету</w:t>
            </w:r>
            <w:r>
              <w:t xml:space="preserve"> закупки с приложен</w:t>
            </w:r>
            <w:r>
              <w:t>и</w:t>
            </w:r>
            <w:r>
              <w:t>ем копий свидетельств о собственности, договоров аренды/лизинга и др.</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706E8">
            <w:pPr>
              <w:rPr>
                <w:i/>
                <w:sz w:val="20"/>
              </w:rPr>
            </w:pPr>
          </w:p>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391C21" w:rsidP="00B424F4">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D46D29" w:rsidRPr="00F36F14" w:rsidTr="00D46D29">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D46D29" w:rsidRDefault="00D46D29" w:rsidP="007833EB">
            <w:pPr>
              <w:rPr>
                <w:b/>
              </w:rPr>
            </w:pPr>
            <w:r w:rsidRPr="00D46D29">
              <w:rPr>
                <w:b/>
              </w:rPr>
              <w:t>Прочая техника</w:t>
            </w:r>
            <w:r w:rsidR="00542F7A" w:rsidRPr="00542F7A">
              <w:rPr>
                <w:b/>
              </w:rPr>
              <w:t>,</w:t>
            </w:r>
            <w:r>
              <w:rPr>
                <w:b/>
              </w:rPr>
              <w:t xml:space="preserve"> необходимая для выполнения работ</w:t>
            </w:r>
          </w:p>
        </w:tc>
      </w:tr>
      <w:tr w:rsidR="00D46D29"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Default="00D46D29"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tc>
      </w:tr>
      <w:tr w:rsidR="00D46D29"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Default="00D46D29"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tc>
      </w:tr>
      <w:tr w:rsidR="00D46D29"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Default="00D46D29"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tc>
      </w:tr>
    </w:tbl>
    <w:p w:rsidR="0080475B" w:rsidRPr="002440E8" w:rsidRDefault="0080475B" w:rsidP="00B424F4"/>
    <w:p w:rsidR="004B6249" w:rsidRPr="002440E8" w:rsidRDefault="005976F6"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w:t>
      </w:r>
      <w:r w:rsidR="00BA172F" w:rsidRPr="002440E8">
        <w:t>у</w:t>
      </w:r>
      <w:r w:rsidR="00BA172F" w:rsidRPr="002440E8">
        <w:t>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w:t>
      </w:r>
      <w:r w:rsidR="004B6249" w:rsidRPr="002440E8">
        <w:t>т</w:t>
      </w:r>
      <w:r w:rsidR="004B6249" w:rsidRPr="002440E8">
        <w:t>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w:t>
      </w:r>
      <w:r w:rsidRPr="002440E8">
        <w:t>о</w:t>
      </w:r>
      <w:r w:rsidRPr="002440E8">
        <w:t>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68"/>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5" w:name="_Toc403472596"/>
      <w:r>
        <w:t>9</w:t>
      </w:r>
      <w:r w:rsidR="004B6249" w:rsidRPr="002440E8">
        <w:t xml:space="preserve">.3. ФОРМА АНКЕТЫ УЧАСТНИКА </w:t>
      </w:r>
      <w:r w:rsidR="0095220D" w:rsidRPr="002440E8">
        <w:t>ПРОЦЕДУРЫ ЗАКУПКИ</w:t>
      </w:r>
      <w:bookmarkEnd w:id="55"/>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6" w:name="_Toc122404104"/>
            <w:r w:rsidRPr="002440E8">
              <w:t>1. Полное и сокращенное наименования организации и ее организ</w:t>
            </w:r>
            <w:r w:rsidRPr="002440E8">
              <w:t>а</w:t>
            </w:r>
            <w:r w:rsidRPr="002440E8">
              <w:t>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w:t>
            </w:r>
            <w:r w:rsidRPr="002440E8">
              <w:t>у</w:t>
            </w:r>
            <w:r w:rsidRPr="002440E8">
              <w:t>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w:t>
            </w:r>
            <w:r w:rsidRPr="002440E8">
              <w:t>и</w:t>
            </w:r>
            <w:r w:rsidRPr="002440E8">
              <w:t>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w:t>
            </w:r>
            <w:r w:rsidRPr="002440E8">
              <w:t>о</w:t>
            </w:r>
            <w:r w:rsidRPr="002440E8">
              <w:t>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w:t>
            </w:r>
            <w:r w:rsidRPr="002440E8">
              <w:t>о</w:t>
            </w:r>
            <w:r w:rsidRPr="002440E8">
              <w:t xml:space="preserve">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w:t>
            </w:r>
            <w:r w:rsidR="0095220D" w:rsidRPr="002440E8">
              <w:t>а</w:t>
            </w:r>
            <w:r w:rsidR="0095220D" w:rsidRPr="002440E8">
              <w:t>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w:t>
            </w:r>
            <w:r w:rsidRPr="002440E8">
              <w:t>т</w:t>
            </w:r>
            <w:r w:rsidRPr="002440E8">
              <w:t>ся лицензируемый вид деятельности, реквизиты действующей л</w:t>
            </w:r>
            <w:r w:rsidRPr="002440E8">
              <w:t>и</w:t>
            </w:r>
            <w:r w:rsidRPr="002440E8">
              <w:t>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w:t>
            </w:r>
            <w:r w:rsidRPr="002440E8">
              <w:t>о</w:t>
            </w:r>
            <w:r w:rsidRPr="002440E8">
              <w:t>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w:t>
      </w:r>
      <w:r w:rsidR="004754FB">
        <w:t>финансовых результатах</w:t>
      </w:r>
      <w:r w:rsidRPr="002440E8">
        <w:t xml:space="preserve">» за </w:t>
      </w:r>
      <w:r w:rsidR="005E3046" w:rsidRPr="002440E8">
        <w:t>предыдущи</w:t>
      </w:r>
      <w:r w:rsidR="005E3046">
        <w:t xml:space="preserve">й </w:t>
      </w:r>
      <w:r w:rsidR="00FD71FF">
        <w:t>год</w:t>
      </w:r>
      <w:r w:rsidRPr="002440E8">
        <w:t xml:space="preserve">, с </w:t>
      </w:r>
      <w:r w:rsidR="002A414E">
        <w:t xml:space="preserve">подтверждением в получении </w:t>
      </w:r>
      <w:r w:rsidRPr="002440E8">
        <w:t xml:space="preserve"> налоговой инспекции и заверенные печатью организ</w:t>
      </w:r>
      <w:r w:rsidRPr="002440E8">
        <w:t>а</w:t>
      </w:r>
      <w:r w:rsidRPr="002440E8">
        <w:t>ции;</w:t>
      </w:r>
    </w:p>
    <w:p w:rsidR="004B6249" w:rsidRPr="002440E8" w:rsidRDefault="004B6249" w:rsidP="00B424F4">
      <w:r w:rsidRPr="002440E8">
        <w:t>акт сверки, выданный ИФНС о состоянии расчетов с бюджетами всех уровней и внебюдже</w:t>
      </w:r>
      <w:r w:rsidRPr="002440E8">
        <w:t>т</w:t>
      </w:r>
      <w:r w:rsidRPr="002440E8">
        <w:t>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w:t>
      </w:r>
      <w:r w:rsidRPr="002440E8">
        <w:t>н</w:t>
      </w:r>
      <w:r w:rsidRPr="002440E8">
        <w:t>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7" w:name="_Toc403472597"/>
      <w:r w:rsidR="00AE4DFE">
        <w:t>9</w:t>
      </w:r>
      <w:r w:rsidRPr="002440E8">
        <w:t>.4. ФОРМА ДОВЕРЕННОСТИ НА УПОЛНОМОЧЕННОЕ ЛИЦО, ИМЕЮЩЕЕ ПР</w:t>
      </w:r>
      <w:r w:rsidRPr="002440E8">
        <w:t>А</w:t>
      </w:r>
      <w:r w:rsidRPr="002440E8">
        <w:t>ВО ПОДПИСИ ДОКУМЕНТОВ ОРГАНИЗАЦИИ</w:t>
      </w:r>
      <w:r w:rsidR="00877D4A" w:rsidRPr="002440E8">
        <w:t xml:space="preserve"> – </w:t>
      </w:r>
      <w:r w:rsidRPr="002440E8">
        <w:t xml:space="preserve">УЧАСТНИКА </w:t>
      </w:r>
      <w:r w:rsidR="0095220D" w:rsidRPr="002440E8">
        <w:t>ПРОЦЕДУРЫ З</w:t>
      </w:r>
      <w:r w:rsidR="0095220D" w:rsidRPr="002440E8">
        <w:t>А</w:t>
      </w:r>
      <w:r w:rsidR="0095220D" w:rsidRPr="002440E8">
        <w:t>КУПКИ</w:t>
      </w:r>
      <w:bookmarkEnd w:id="57"/>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Подпись __________________________________    ____________________________ удост</w:t>
      </w:r>
      <w:r w:rsidRPr="002440E8">
        <w:t>о</w:t>
      </w:r>
      <w:r w:rsidRPr="002440E8">
        <w:t xml:space="preserve">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6"/>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58" w:name="_Toc403472598"/>
      <w:r>
        <w:t>9</w:t>
      </w:r>
      <w:r w:rsidR="00C15ECA" w:rsidRPr="002440E8">
        <w:t>.5. ФОРМА БАНКОВСКОЙ ГАРАНТИИ</w:t>
      </w:r>
      <w:r w:rsidR="002E5E30" w:rsidRPr="002440E8">
        <w:t xml:space="preserve"> </w:t>
      </w:r>
      <w:r w:rsidR="002E5E30" w:rsidRPr="00BE300D">
        <w:rPr>
          <w:caps/>
        </w:rPr>
        <w:t>обеспечения Заявки</w:t>
      </w:r>
      <w:bookmarkEnd w:id="58"/>
      <w:r w:rsidR="00C15ECA" w:rsidRPr="002440E8">
        <w:t xml:space="preserve">  </w:t>
      </w:r>
    </w:p>
    <w:p w:rsidR="00C71453" w:rsidRDefault="00C71453" w:rsidP="00AB7B79">
      <w:pPr>
        <w:keepNext/>
        <w:spacing w:before="100"/>
      </w:pPr>
      <w:bookmarkStart w:id="59" w:name="_Toc122404110"/>
    </w:p>
    <w:p w:rsidR="006C06A5" w:rsidRDefault="006C06A5" w:rsidP="006C06A5">
      <w:pPr>
        <w:jc w:val="both"/>
      </w:pPr>
      <w:r>
        <w:t>БАНКОВСКАЯ ГАРАНТИЯ № ..-…-XX-XXXX</w:t>
      </w:r>
    </w:p>
    <w:p w:rsidR="006C06A5" w:rsidRDefault="006C06A5" w:rsidP="006C06A5">
      <w:pPr>
        <w:jc w:val="both"/>
      </w:pPr>
      <w:r>
        <w:t xml:space="preserve">Москва                                                                                                                     __  _________ </w:t>
      </w:r>
      <w:proofErr w:type="gramStart"/>
      <w:r>
        <w:t>г</w:t>
      </w:r>
      <w:proofErr w:type="gramEnd"/>
    </w:p>
    <w:p w:rsidR="006C06A5" w:rsidRDefault="006C06A5" w:rsidP="006C06A5">
      <w:pPr>
        <w:jc w:val="both"/>
      </w:pPr>
      <w:r>
        <w:t>Гарант</w:t>
      </w:r>
      <w:proofErr w:type="gramStart"/>
      <w:r>
        <w:t>:: __________________________________________________________ (</w:t>
      </w:r>
      <w:proofErr w:type="gramEnd"/>
      <w:r>
        <w:t>наименование банка, адрес, ИНН и т.д.)</w:t>
      </w:r>
    </w:p>
    <w:p w:rsidR="006C06A5" w:rsidRDefault="006C06A5" w:rsidP="006C06A5">
      <w:pPr>
        <w:jc w:val="both"/>
      </w:pPr>
      <w:r>
        <w:t>Принципал: _______________________________________________________________________ (наим</w:t>
      </w:r>
      <w:r>
        <w:t>е</w:t>
      </w:r>
      <w:r>
        <w:t>нование, адрес, ИНН и т.д.)_</w:t>
      </w:r>
    </w:p>
    <w:p w:rsidR="006C06A5" w:rsidRDefault="006C06A5" w:rsidP="006C06A5">
      <w:pPr>
        <w:jc w:val="both"/>
      </w:pPr>
      <w:r>
        <w:t>Бенефиц</w:t>
      </w:r>
      <w:r>
        <w:t>и</w:t>
      </w:r>
      <w:r>
        <w:t>ар:________________________________________________________________________ (наименование, адрес, ИНН и т.д.)</w:t>
      </w:r>
    </w:p>
    <w:p w:rsidR="006C06A5" w:rsidRDefault="006C06A5" w:rsidP="006C06A5">
      <w:pPr>
        <w:jc w:val="both"/>
      </w:pPr>
    </w:p>
    <w:p w:rsidR="006C06A5" w:rsidRDefault="006C06A5" w:rsidP="006C06A5">
      <w:pPr>
        <w:jc w:val="both"/>
      </w:pPr>
      <w:r>
        <w:t xml:space="preserve"> </w:t>
      </w:r>
      <w:r>
        <w:tab/>
      </w:r>
      <w:proofErr w:type="gramStart"/>
      <w:r>
        <w:t>Мы</w:t>
      </w:r>
      <w:r w:rsidR="00D604FB">
        <w:t xml:space="preserve"> </w:t>
      </w:r>
      <w:r>
        <w:t>- Гарант были проинформированы, что ________________________ (наименов</w:t>
      </w:r>
      <w:r>
        <w:t>а</w:t>
      </w:r>
      <w:r>
        <w:t>ние Участника Процедуры закупки - юридического лица, зарегистрирован 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w:t>
      </w:r>
      <w:proofErr w:type="gramEnd"/>
      <w:r>
        <w:t xml:space="preserve">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w:t>
      </w:r>
      <w:r>
        <w:t>а</w:t>
      </w:r>
      <w:r>
        <w:t>занная Заявка признана соответствующей требованиям Положения о закупках, Документ</w:t>
      </w:r>
      <w:r>
        <w:t>а</w:t>
      </w:r>
      <w:r>
        <w:t xml:space="preserve">ции процедуры закупки, Извещения о проведении процедуры закупки, заключить Договор </w:t>
      </w:r>
    </w:p>
    <w:p w:rsidR="006C06A5" w:rsidRDefault="006C06A5" w:rsidP="006C06A5">
      <w:pPr>
        <w:jc w:val="both"/>
      </w:pPr>
      <w:r>
        <w:t xml:space="preserve"> _______________________________________________________________________________ по _______________________________________________________________________________ на общую сумму</w:t>
      </w:r>
      <w:proofErr w:type="gramStart"/>
      <w:r>
        <w:t xml:space="preserve"> _____________ (__________________).</w:t>
      </w:r>
      <w:proofErr w:type="gramEnd"/>
    </w:p>
    <w:p w:rsidR="006C06A5" w:rsidRDefault="006C06A5" w:rsidP="006C06A5">
      <w:pPr>
        <w:jc w:val="both"/>
      </w:pPr>
      <w:r>
        <w:t>Мы - Гарант принимаем, соглашаемся и основываемся на том положении что, Порядок пр</w:t>
      </w:r>
      <w:r>
        <w:t>о</w:t>
      </w:r>
      <w:r>
        <w:t xml:space="preserve">ведения Процедуры закупки,  </w:t>
      </w:r>
      <w:proofErr w:type="gramStart"/>
      <w:r>
        <w:t>терминология</w:t>
      </w:r>
      <w:proofErr w:type="gramEnd"/>
      <w:r>
        <w:t xml:space="preserve"> которая используется в тексте настоящей Ба</w:t>
      </w:r>
      <w:r>
        <w:t>н</w:t>
      </w:r>
      <w:r>
        <w:t>ковской гарантии, регламентируются Положением о закупках Некоммерческой организации Фонд развития Центра разработки и коммерциализации новых технологий.</w:t>
      </w:r>
    </w:p>
    <w:p w:rsidR="006C06A5" w:rsidRDefault="006C06A5" w:rsidP="006C06A5">
      <w:pPr>
        <w:jc w:val="both"/>
      </w:pPr>
    </w:p>
    <w:p w:rsidR="006C06A5" w:rsidRDefault="006C06A5" w:rsidP="006C06A5">
      <w:pPr>
        <w:jc w:val="both"/>
      </w:pPr>
      <w:proofErr w:type="gramStart"/>
      <w:r>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w:t>
      </w:r>
      <w:r>
        <w:t>е</w:t>
      </w:r>
      <w:r>
        <w:t>нефициаром на _____________________ с Победителем Процедуры закупки по той или иной причине не заключен, либо Единственным Участником</w:t>
      </w:r>
      <w:proofErr w:type="gramEnd"/>
      <w:r>
        <w:t xml:space="preserve"> </w:t>
      </w:r>
      <w:proofErr w:type="gramStart"/>
      <w:r>
        <w:t>Процедуры закупки, до-пущенным к участию в Процедуре закупки, либо Участником Процедуры закупки, подавшим единстве</w:t>
      </w:r>
      <w:r>
        <w:t>н</w:t>
      </w:r>
      <w:r>
        <w:t>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w:t>
      </w:r>
      <w:r>
        <w:t>е</w:t>
      </w:r>
      <w:r>
        <w:t>дуры закупки  по заключению договора по итогам проведения указанной Процедуры заку</w:t>
      </w:r>
      <w:r>
        <w:t>п</w:t>
      </w:r>
      <w:r>
        <w:t>ки, предусмотрено предоставление Принципалом обеспечения Заявки в виде банковской г</w:t>
      </w:r>
      <w:r>
        <w:t>а</w:t>
      </w:r>
      <w:r>
        <w:t>рантии.</w:t>
      </w:r>
      <w:proofErr w:type="gramEnd"/>
    </w:p>
    <w:p w:rsidR="006C06A5" w:rsidRDefault="006C06A5" w:rsidP="006C06A5">
      <w:pPr>
        <w:jc w:val="both"/>
      </w:pPr>
      <w:r>
        <w:t xml:space="preserve"> </w:t>
      </w:r>
      <w:r>
        <w:tab/>
        <w:t>В связи с этим Мы</w:t>
      </w:r>
      <w:r w:rsidR="006D4D6E">
        <w:t xml:space="preserve"> </w:t>
      </w:r>
      <w:r>
        <w:t>- Гарант ____________________________ (наименование креди</w:t>
      </w:r>
      <w:r>
        <w:t>т</w:t>
      </w:r>
      <w:r w:rsidR="006D4D6E">
        <w:t>ной организации)</w:t>
      </w:r>
      <w:r>
        <w:t xml:space="preserve"> настоящим даем  безотзывное обязательство выплатить Бенефициару  (наименование Заказчика) по его первому требованию денежную сумму в размере</w:t>
      </w:r>
      <w:proofErr w:type="gramStart"/>
      <w:r>
        <w:t xml:space="preserve"> ______________ (______________),  </w:t>
      </w:r>
      <w:proofErr w:type="gramEnd"/>
      <w:r>
        <w:t>в течение 5 (пяти) рабочих дней после получения пис</w:t>
      </w:r>
      <w:r>
        <w:t>ь</w:t>
      </w:r>
      <w:r>
        <w:t>менного требования Бенефициара о ее уплате в любом из следующих случаев:</w:t>
      </w:r>
    </w:p>
    <w:p w:rsidR="006C06A5" w:rsidRDefault="006C06A5" w:rsidP="006C06A5">
      <w:pPr>
        <w:jc w:val="both"/>
      </w:pPr>
    </w:p>
    <w:p w:rsidR="006C06A5" w:rsidRDefault="006C06A5" w:rsidP="006C06A5">
      <w:pPr>
        <w:jc w:val="both"/>
      </w:pPr>
      <w:r>
        <w:t>а)</w:t>
      </w:r>
      <w:r>
        <w:tab/>
        <w:t>уклонения Принципала (признания Бенефициаром Принципала уклонившимся), я</w:t>
      </w:r>
      <w:r>
        <w:t>в</w:t>
      </w:r>
      <w:r>
        <w:t xml:space="preserve">ляющегося победителем Процедуры закупки, от заключения Договора </w:t>
      </w:r>
      <w:proofErr w:type="gramStart"/>
      <w:r>
        <w:t>на</w:t>
      </w:r>
      <w:proofErr w:type="gramEnd"/>
      <w:r>
        <w:t xml:space="preserve"> __________________________________________ </w:t>
      </w:r>
      <w:proofErr w:type="gramStart"/>
      <w:r>
        <w:t>с</w:t>
      </w:r>
      <w:proofErr w:type="gramEnd"/>
      <w:r>
        <w:t xml:space="preserve"> _________________________ (наименов</w:t>
      </w:r>
      <w:r>
        <w:t>а</w:t>
      </w:r>
      <w:r>
        <w:t>ние Заказчика – бенефициара) по результатам Процедуры закупки; либо</w:t>
      </w:r>
    </w:p>
    <w:p w:rsidR="006C06A5" w:rsidRDefault="006C06A5" w:rsidP="006C06A5">
      <w:pPr>
        <w:jc w:val="both"/>
      </w:pPr>
      <w:r>
        <w:t>б)</w:t>
      </w:r>
      <w:r>
        <w:tab/>
        <w:t>уклонения Принципала (признания Бенефициаром Принципала уклонившимся), я</w:t>
      </w:r>
      <w:r>
        <w:t>в</w:t>
      </w:r>
      <w:r>
        <w:t>ляющегося Участником Процедуры закупки, Заявке которого присвоен второй номер, от з</w:t>
      </w:r>
      <w:r>
        <w:t>а</w:t>
      </w:r>
      <w:r>
        <w:t xml:space="preserve">ключения Договора с Бенефициаром на _____________________________ по результатам Процедуры закупки в том случае, если Договор с Бенефициаром </w:t>
      </w:r>
      <w:proofErr w:type="gramStart"/>
      <w:r>
        <w:t>на</w:t>
      </w:r>
      <w:proofErr w:type="gramEnd"/>
      <w:r>
        <w:t xml:space="preserve"> ___________________ </w:t>
      </w:r>
      <w:proofErr w:type="gramStart"/>
      <w:r>
        <w:t>с</w:t>
      </w:r>
      <w:proofErr w:type="gramEnd"/>
      <w:r>
        <w:t xml:space="preserve"> Победителем Процедуры закупки по той или иной причине не заключен; либо</w:t>
      </w:r>
    </w:p>
    <w:p w:rsidR="006C06A5" w:rsidRDefault="006C06A5" w:rsidP="006C06A5">
      <w:pPr>
        <w:jc w:val="both"/>
      </w:pPr>
      <w:r>
        <w:t>в)</w:t>
      </w:r>
      <w:r>
        <w:tab/>
        <w:t>уклонения Принципала (признания Бенефициаром Принципала уклонившимся), я</w:t>
      </w:r>
      <w:r>
        <w:t>в</w:t>
      </w:r>
      <w:r>
        <w:t xml:space="preserve">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t>на</w:t>
      </w:r>
      <w:proofErr w:type="gramEnd"/>
      <w:r>
        <w:t xml:space="preserve">_____________________________________, если </w:t>
      </w:r>
      <w:proofErr w:type="gramStart"/>
      <w:r>
        <w:t>указанная</w:t>
      </w:r>
      <w:proofErr w:type="gramEnd"/>
      <w:r>
        <w:t xml:space="preserve"> единственная Заявка соотве</w:t>
      </w:r>
      <w:r>
        <w:t>т</w:t>
      </w:r>
      <w:r>
        <w:t>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6C06A5" w:rsidRDefault="006C06A5" w:rsidP="006C06A5">
      <w:pPr>
        <w:jc w:val="both"/>
      </w:pPr>
      <w:r>
        <w:t>г)</w:t>
      </w:r>
      <w:r>
        <w:tab/>
        <w:t>уклонения Принципала (признания Бенефициаром Принципала уклонившимся), я</w:t>
      </w:r>
      <w:r>
        <w:t>в</w:t>
      </w:r>
      <w:r>
        <w:t>ляющегося Единственным Участником Процедуры закупки, допущенным к участию в Пр</w:t>
      </w:r>
      <w:r>
        <w:t>о</w:t>
      </w:r>
      <w:r>
        <w:t xml:space="preserve">цедуре закупки от заключения Договора с Бенефициаром </w:t>
      </w:r>
      <w:proofErr w:type="gramStart"/>
      <w:r>
        <w:t>на</w:t>
      </w:r>
      <w:proofErr w:type="gramEnd"/>
      <w:r>
        <w:t xml:space="preserve"> _____________________________ </w:t>
      </w:r>
      <w:proofErr w:type="gramStart"/>
      <w:r>
        <w:t>с</w:t>
      </w:r>
      <w:proofErr w:type="gramEnd"/>
      <w:r>
        <w:t xml:space="preserve"> _____________________________ (наименование Зака</w:t>
      </w:r>
      <w:r>
        <w:t>з</w:t>
      </w:r>
      <w:r>
        <w:t>чика Бенефициара)  по результатам Процедуры закупки.</w:t>
      </w:r>
    </w:p>
    <w:p w:rsidR="006C06A5" w:rsidRDefault="006C06A5" w:rsidP="006C06A5">
      <w:pPr>
        <w:jc w:val="both"/>
      </w:pPr>
      <w:r>
        <w:t>Письменное требование Бенефициара должно содержать указание на нарушение Принцип</w:t>
      </w:r>
      <w:r>
        <w:t>а</w:t>
      </w:r>
      <w:r>
        <w:t xml:space="preserve">лом основного обязательства по заключению Договора с Бенефициаром </w:t>
      </w:r>
      <w:proofErr w:type="gramStart"/>
      <w:r>
        <w:t>на</w:t>
      </w:r>
      <w:proofErr w:type="gramEnd"/>
      <w:r>
        <w:t xml:space="preserve"> ______________________________________, </w:t>
      </w:r>
      <w:proofErr w:type="gramStart"/>
      <w:r>
        <w:t>в</w:t>
      </w:r>
      <w:proofErr w:type="gramEnd"/>
      <w:r>
        <w:t xml:space="preserve"> обеспечение которого выдана гарантия.</w:t>
      </w:r>
    </w:p>
    <w:p w:rsidR="006C06A5" w:rsidRDefault="006C06A5" w:rsidP="006C06A5">
      <w:pPr>
        <w:jc w:val="both"/>
      </w:pPr>
    </w:p>
    <w:p w:rsidR="006C06A5" w:rsidRDefault="006C06A5" w:rsidP="006C06A5">
      <w:pPr>
        <w:jc w:val="both"/>
      </w:pPr>
      <w:r>
        <w:t>Данная гарантия  вступает в силу со дня выдачи.</w:t>
      </w:r>
    </w:p>
    <w:p w:rsidR="006C06A5" w:rsidRDefault="006C06A5" w:rsidP="006C06A5">
      <w:pPr>
        <w:jc w:val="both"/>
      </w:pPr>
      <w:r>
        <w:t>Данная гарантия действует до «___» ___________ .</w:t>
      </w:r>
    </w:p>
    <w:p w:rsidR="006C06A5" w:rsidRDefault="006C06A5" w:rsidP="006C06A5">
      <w:pPr>
        <w:jc w:val="both"/>
      </w:pPr>
      <w:r>
        <w:t>Все права и обязанности, возникающие в связи с настоящей гарантией, регулируются зак</w:t>
      </w:r>
      <w:r>
        <w:t>о</w:t>
      </w:r>
      <w:r>
        <w:t>нодательством Российской Федерации.</w:t>
      </w:r>
    </w:p>
    <w:p w:rsidR="006C06A5" w:rsidRDefault="006C06A5" w:rsidP="006C06A5">
      <w:pPr>
        <w:jc w:val="both"/>
      </w:pPr>
    </w:p>
    <w:p w:rsidR="006C06A5" w:rsidRDefault="006C06A5" w:rsidP="006C06A5">
      <w:pPr>
        <w:jc w:val="both"/>
      </w:pPr>
      <w:r>
        <w:t xml:space="preserve">«БАНК» ___                                                                           </w:t>
      </w:r>
    </w:p>
    <w:p w:rsidR="006C06A5" w:rsidRDefault="006C06A5" w:rsidP="006C06A5">
      <w:pPr>
        <w:jc w:val="both"/>
      </w:pPr>
    </w:p>
    <w:p w:rsidR="006C06A5" w:rsidRDefault="006C06A5" w:rsidP="006C06A5">
      <w:pPr>
        <w:jc w:val="both"/>
      </w:pPr>
      <w:r>
        <w:t xml:space="preserve">Руководитель                                           ______________                </w:t>
      </w:r>
    </w:p>
    <w:p w:rsidR="006C06A5" w:rsidRDefault="006C06A5" w:rsidP="006C06A5">
      <w:pPr>
        <w:jc w:val="both"/>
      </w:pPr>
    </w:p>
    <w:p w:rsidR="006C06A5" w:rsidRDefault="006C06A5" w:rsidP="006C06A5">
      <w:pPr>
        <w:jc w:val="both"/>
      </w:pPr>
      <w:r>
        <w:t xml:space="preserve">Главный  бухгалтер                             ______________          </w:t>
      </w:r>
    </w:p>
    <w:p w:rsidR="006C06A5" w:rsidRDefault="006C06A5" w:rsidP="006C06A5"/>
    <w:p w:rsidR="006C06A5" w:rsidRDefault="006C06A5" w:rsidP="006C06A5">
      <w:r>
        <w:t xml:space="preserve">                                                                                              М.П.</w:t>
      </w:r>
      <w:r>
        <w:br w:type="page"/>
      </w:r>
      <w:bookmarkStart w:id="60" w:name="_ЧАСТЬ_II._ПРОЕКТ_ГОСУДАРСТВЕННОГО_К"/>
      <w:bookmarkEnd w:id="60"/>
    </w:p>
    <w:p w:rsidR="00AB7B79" w:rsidRPr="00F36F14" w:rsidRDefault="00AE4DFE" w:rsidP="00AB7B79">
      <w:pPr>
        <w:keepNext/>
        <w:spacing w:before="100"/>
        <w:rPr>
          <w:b/>
          <w:caps/>
        </w:rPr>
      </w:pPr>
      <w:r>
        <w:rPr>
          <w:b/>
        </w:rPr>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w:t>
      </w:r>
      <w:r w:rsidR="00AB7B79" w:rsidRPr="00F36F14">
        <w:rPr>
          <w:b/>
          <w:caps/>
        </w:rPr>
        <w:t>о</w:t>
      </w:r>
      <w:r w:rsidR="00AB7B79" w:rsidRPr="00F36F14">
        <w:rPr>
          <w:b/>
          <w:caps/>
        </w:rPr>
        <w:t>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6E5F87" w:rsidRDefault="00AB7B79" w:rsidP="00963A6A">
      <w:pPr>
        <w:keepNext/>
        <w:spacing w:before="100"/>
        <w:jc w:val="both"/>
      </w:pPr>
      <w:proofErr w:type="gramStart"/>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Документации Пр</w:t>
      </w:r>
      <w:r w:rsidRPr="00F36F14">
        <w:t>о</w:t>
      </w:r>
      <w:r w:rsidRPr="00F36F14">
        <w:t xml:space="preserve">цедуры закупки – </w:t>
      </w:r>
      <w:r w:rsidR="00E62986">
        <w:t xml:space="preserve">открытого </w:t>
      </w:r>
      <w:r w:rsidRPr="00F36F14">
        <w:t>Запрос</w:t>
      </w:r>
      <w:r w:rsidR="00E62986">
        <w:t>а</w:t>
      </w:r>
      <w:r w:rsidRPr="00F36F14">
        <w:t xml:space="preserve"> предложений </w:t>
      </w:r>
      <w:r w:rsidR="006E5F87">
        <w:t xml:space="preserve">на право заключения договора </w:t>
      </w:r>
      <w:r w:rsidR="006E5F87" w:rsidRPr="006E5F87">
        <w:t xml:space="preserve">на </w:t>
      </w:r>
      <w:r w:rsidR="006E5F87" w:rsidRPr="00FC6F2E">
        <w:t>выпо</w:t>
      </w:r>
      <w:r w:rsidR="006E5F87" w:rsidRPr="00FC6F2E">
        <w:t>л</w:t>
      </w:r>
      <w:r w:rsidR="006E5F87" w:rsidRPr="00FC6F2E">
        <w:t xml:space="preserve">нение </w:t>
      </w:r>
      <w:r w:rsidR="00EB55F9" w:rsidRPr="00571116">
        <w:rPr>
          <w:highlight w:val="yellow"/>
        </w:rPr>
        <w:t xml:space="preserve"> ________________</w:t>
      </w:r>
      <w:r w:rsidR="006E5F87" w:rsidRPr="00571116">
        <w:rPr>
          <w:highlight w:val="yellow"/>
        </w:rPr>
        <w:t xml:space="preserve"> </w:t>
      </w:r>
      <w:r w:rsidR="00E33EAB" w:rsidRPr="00FC6F2E">
        <w:t>(</w:t>
      </w:r>
      <w:r w:rsidR="006E5F87" w:rsidRPr="00FC6F2E">
        <w:t xml:space="preserve">Извещение </w:t>
      </w:r>
      <w:r w:rsidRPr="00FC6F2E">
        <w:t xml:space="preserve">№ </w:t>
      </w:r>
      <w:r w:rsidR="00E33EAB" w:rsidRPr="00FC6F2E">
        <w:rPr>
          <w:bCs/>
        </w:rPr>
        <w:t>16-50104/</w:t>
      </w:r>
      <w:r w:rsidR="00FC6F2E">
        <w:rPr>
          <w:bCs/>
        </w:rPr>
        <w:t xml:space="preserve">163 </w:t>
      </w:r>
      <w:r w:rsidR="00E33EAB" w:rsidRPr="00FC6F2E">
        <w:rPr>
          <w:bCs/>
        </w:rPr>
        <w:t xml:space="preserve">от </w:t>
      </w:r>
      <w:r w:rsidR="00FC6F2E">
        <w:rPr>
          <w:bCs/>
        </w:rPr>
        <w:t>12.05</w:t>
      </w:r>
      <w:r w:rsidR="00E33EAB" w:rsidRPr="00FC6F2E">
        <w:rPr>
          <w:bCs/>
        </w:rPr>
        <w:t>.2016 г.)</w:t>
      </w:r>
      <w:r w:rsidR="00E33EAB" w:rsidRPr="00E33EAB">
        <w:rPr>
          <w:bCs/>
          <w:sz w:val="28"/>
          <w:szCs w:val="28"/>
        </w:rPr>
        <w:t xml:space="preserve"> </w:t>
      </w:r>
      <w:r w:rsidRPr="00F36F14">
        <w:t>и подтверждает свое полное безоговорочное и безусловное согласие с условиями</w:t>
      </w:r>
      <w:r>
        <w:t>, содержащимися в Проекте</w:t>
      </w:r>
      <w:r w:rsidRPr="00F36F14">
        <w:t xml:space="preserve"> Д</w:t>
      </w:r>
      <w:r w:rsidRPr="00F36F14">
        <w:t>о</w:t>
      </w:r>
      <w:r w:rsidRPr="00F36F14">
        <w:t>говора</w:t>
      </w:r>
      <w:r>
        <w:t>, являющегося неотъемлемой частью Документации Процедуры закупки,</w:t>
      </w:r>
      <w:r w:rsidRPr="00F36F14">
        <w:t xml:space="preserve"> и обязуется подписать Договор, содержащий</w:t>
      </w:r>
      <w:proofErr w:type="gramEnd"/>
      <w:r w:rsidRPr="00F36F14">
        <w:t xml:space="preserve">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r>
      <w:r w:rsidR="00E33EAB">
        <w:rPr>
          <w:i/>
        </w:rPr>
        <w:t xml:space="preserve">                       </w:t>
      </w:r>
      <w:r w:rsidRPr="00F36F14">
        <w:rPr>
          <w:i/>
        </w:rPr>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w:t>
      </w:r>
      <w:r w:rsidRPr="00F36F14">
        <w:rPr>
          <w:snapToGrid w:val="0"/>
        </w:rPr>
        <w:t>а</w:t>
      </w:r>
      <w:r w:rsidRPr="00F36F14">
        <w:rPr>
          <w:snapToGrid w:val="0"/>
        </w:rPr>
        <w:t>ет на себя следующее обязательство перед Заказчиком</w:t>
      </w:r>
      <w:r w:rsidRPr="00F36F14">
        <w:t xml:space="preserve"> (Общество с ограниченной отве</w:t>
      </w:r>
      <w:r w:rsidRPr="00F36F14">
        <w:t>т</w:t>
      </w:r>
      <w:r w:rsidRPr="00F36F14">
        <w:t>ственностью «Объединенная дирекция по проектированию и строительству Центра разр</w:t>
      </w:r>
      <w:r w:rsidRPr="00F36F14">
        <w:t>а</w:t>
      </w:r>
      <w:r w:rsidRPr="00F36F14">
        <w:t xml:space="preserve">ботки и коммерциализации новых технологий» </w:t>
      </w:r>
      <w:r w:rsidRPr="00F36F14">
        <w:rPr>
          <w:snapToGrid w:val="0"/>
        </w:rPr>
        <w:t xml:space="preserve">и </w:t>
      </w:r>
      <w:r w:rsidRPr="00F36F14">
        <w:t>Организатором Процедуры закупки (Н</w:t>
      </w:r>
      <w:r w:rsidRPr="00F36F14">
        <w:t>е</w:t>
      </w:r>
      <w:r w:rsidRPr="00F36F14">
        <w:t>коммерческой организацией «Фонд развития Центра разработки и коммерциализации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обязуется хранить всю информацию, раскрываемую Заказч</w:t>
      </w:r>
      <w:r w:rsidRPr="00F36F14">
        <w:t>и</w:t>
      </w:r>
      <w:r w:rsidRPr="00F36F14">
        <w:t xml:space="preserve">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w:t>
      </w:r>
      <w:r w:rsidRPr="00F36F14">
        <w:t>н</w:t>
      </w:r>
      <w:r w:rsidRPr="00F36F14">
        <w:t>фиденциальности и коммерческой тайны и не раскрывать любому третьему лицу без согл</w:t>
      </w:r>
      <w:r w:rsidRPr="00F36F14">
        <w:t>а</w:t>
      </w:r>
      <w:r w:rsidRPr="00F36F14">
        <w:t xml:space="preserve">сия предоставившей информацию стороны в соответствии с Федеральным законом от 29.07.2004 N 98-ФЗ </w:t>
      </w:r>
      <w:r w:rsidR="007257F2">
        <w:t>«</w:t>
      </w:r>
      <w:r w:rsidRPr="00F36F14">
        <w:t>О коммерческой т</w:t>
      </w:r>
      <w:r w:rsidR="007257F2">
        <w:t>айне»</w:t>
      </w:r>
      <w:r w:rsidRPr="00F36F14">
        <w:t>.</w:t>
      </w:r>
    </w:p>
    <w:p w:rsidR="00566B84" w:rsidRPr="00F36F14" w:rsidRDefault="00566B84" w:rsidP="00566B84">
      <w:pPr>
        <w:keepNext/>
        <w:autoSpaceDE w:val="0"/>
        <w:autoSpaceDN w:val="0"/>
        <w:adjustRightInd w:val="0"/>
      </w:pPr>
    </w:p>
    <w:p w:rsidR="00566B84" w:rsidRPr="00D1263F" w:rsidRDefault="00566B84" w:rsidP="00D1263F">
      <w:pPr>
        <w:keepNext/>
        <w:autoSpaceDE w:val="0"/>
        <w:autoSpaceDN w:val="0"/>
        <w:adjustRightInd w:val="0"/>
        <w:rPr>
          <w:snapToGrid w:val="0"/>
        </w:rPr>
      </w:pPr>
      <w:bookmarkStart w:id="61" w:name="_Toc352341701"/>
      <w:r w:rsidRPr="00D1263F">
        <w:rPr>
          <w:snapToGrid w:val="0"/>
        </w:rPr>
        <w:t xml:space="preserve">Нарушение настоящего обязательства влечет за собой </w:t>
      </w:r>
      <w:hyperlink r:id="rId69" w:history="1">
        <w:r w:rsidRPr="00D1263F">
          <w:rPr>
            <w:snapToGrid w:val="0"/>
          </w:rPr>
          <w:t>гражданско-правовую,</w:t>
        </w:r>
      </w:hyperlink>
      <w:r w:rsidRPr="00D1263F">
        <w:rPr>
          <w:snapToGrid w:val="0"/>
        </w:rPr>
        <w:t xml:space="preserve"> </w:t>
      </w:r>
      <w:hyperlink r:id="rId70" w:history="1">
        <w:r w:rsidRPr="00D1263F">
          <w:rPr>
            <w:snapToGrid w:val="0"/>
          </w:rPr>
          <w:t>администр</w:t>
        </w:r>
        <w:r w:rsidRPr="00D1263F">
          <w:rPr>
            <w:snapToGrid w:val="0"/>
          </w:rPr>
          <w:t>а</w:t>
        </w:r>
        <w:r w:rsidRPr="00D1263F">
          <w:rPr>
            <w:snapToGrid w:val="0"/>
          </w:rPr>
          <w:t>тивную</w:t>
        </w:r>
      </w:hyperlink>
      <w:r w:rsidRPr="00D1263F">
        <w:rPr>
          <w:snapToGrid w:val="0"/>
        </w:rPr>
        <w:t xml:space="preserve"> или </w:t>
      </w:r>
      <w:hyperlink r:id="rId71"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w:t>
      </w:r>
      <w:r w:rsidRPr="00D1263F">
        <w:rPr>
          <w:snapToGrid w:val="0"/>
        </w:rPr>
        <w:t>е</w:t>
      </w:r>
      <w:r w:rsidRPr="00D1263F">
        <w:rPr>
          <w:snapToGrid w:val="0"/>
        </w:rPr>
        <w:t>дерации.</w:t>
      </w:r>
      <w:bookmarkEnd w:id="61"/>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AE4DFE" w:rsidP="00781293">
      <w:pPr>
        <w:pStyle w:val="10"/>
        <w:spacing w:before="240" w:after="240" w:line="240" w:lineRule="auto"/>
        <w:ind w:left="465" w:hanging="181"/>
      </w:pPr>
      <w:bookmarkStart w:id="62" w:name="_Toc403472599"/>
      <w:r>
        <w:t>10</w:t>
      </w:r>
      <w:r w:rsidR="00B51AEA">
        <w:t>.</w:t>
      </w:r>
      <w:r w:rsidR="00E537F4" w:rsidRPr="00E537F4">
        <w:t xml:space="preserve"> </w:t>
      </w:r>
      <w:r w:rsidR="004B6249" w:rsidRPr="002440E8">
        <w:t xml:space="preserve"> ПРОЕКТ </w:t>
      </w:r>
      <w:bookmarkEnd w:id="59"/>
      <w:r w:rsidR="009C4B50" w:rsidRPr="002440E8">
        <w:t>ДОГОВОРА</w:t>
      </w:r>
      <w:r w:rsidR="00F222E5" w:rsidRPr="002440E8">
        <w:t xml:space="preserve"> ИЛИ УСЛОВИЯ, НА КОТОРЫХ ДОГОВОР ДОЛЖЕН БЫТЬ ЗАКЛЮЧЕН</w:t>
      </w:r>
      <w:bookmarkEnd w:id="62"/>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3" w:name="_Toc403472600"/>
      <w:r>
        <w:t>1</w:t>
      </w:r>
      <w:r w:rsidR="00AE4DFE">
        <w:t>1</w:t>
      </w:r>
      <w:r>
        <w:t>.</w:t>
      </w:r>
      <w:r w:rsidR="00E537F4" w:rsidRPr="00E537F4">
        <w:t xml:space="preserve"> </w:t>
      </w:r>
      <w:r w:rsidR="004B6249" w:rsidRPr="002440E8">
        <w:t xml:space="preserve"> </w:t>
      </w:r>
      <w:r w:rsidR="002C50DB" w:rsidRPr="002440E8">
        <w:t>ТЕХНИЧЕСКАЯ ЧАСТЬ</w:t>
      </w:r>
      <w:bookmarkEnd w:id="63"/>
    </w:p>
    <w:p w:rsidR="00292EC0" w:rsidRPr="00292EC0" w:rsidRDefault="00292EC0" w:rsidP="00292EC0">
      <w:pPr>
        <w:rPr>
          <w:lang w:eastAsia="en-US"/>
        </w:rPr>
      </w:pPr>
    </w:p>
    <w:p w:rsidR="00C70B0D" w:rsidRDefault="00C70B0D" w:rsidP="00C70B0D">
      <w:pPr>
        <w:shd w:val="clear" w:color="auto" w:fill="FFFFFF"/>
        <w:ind w:left="29"/>
        <w:jc w:val="center"/>
        <w:rPr>
          <w:b/>
          <w:bCs/>
        </w:rPr>
      </w:pPr>
    </w:p>
    <w:p w:rsidR="00FD2F9B" w:rsidRPr="00FD2F9B" w:rsidRDefault="00FD2F9B" w:rsidP="00FD2F9B">
      <w:pPr>
        <w:spacing w:after="200" w:line="276" w:lineRule="auto"/>
        <w:rPr>
          <w:rFonts w:asciiTheme="minorHAnsi" w:eastAsiaTheme="minorHAnsi" w:hAnsiTheme="minorHAnsi" w:cstheme="minorBidi"/>
          <w:sz w:val="22"/>
          <w:szCs w:val="22"/>
          <w:lang w:eastAsia="en-US"/>
        </w:rPr>
      </w:pPr>
    </w:p>
    <w:p w:rsidR="00FD2F9B" w:rsidRPr="00FD2F9B" w:rsidRDefault="00FD2F9B" w:rsidP="00FD2F9B">
      <w:pPr>
        <w:spacing w:after="200" w:line="276" w:lineRule="auto"/>
        <w:rPr>
          <w:rFonts w:asciiTheme="minorHAnsi" w:eastAsiaTheme="minorHAnsi" w:hAnsiTheme="minorHAnsi" w:cstheme="minorBidi"/>
          <w:sz w:val="22"/>
          <w:szCs w:val="22"/>
          <w:lang w:eastAsia="en-US"/>
        </w:rPr>
      </w:pPr>
    </w:p>
    <w:tbl>
      <w:tblPr>
        <w:tblW w:w="9938" w:type="dxa"/>
        <w:tblInd w:w="93" w:type="dxa"/>
        <w:tblLook w:val="04A0" w:firstRow="1" w:lastRow="0" w:firstColumn="1" w:lastColumn="0" w:noHBand="0" w:noVBand="1"/>
      </w:tblPr>
      <w:tblGrid>
        <w:gridCol w:w="342"/>
        <w:gridCol w:w="3159"/>
        <w:gridCol w:w="6550"/>
      </w:tblGrid>
      <w:tr w:rsidR="00FD2F9B" w:rsidRPr="00FD2F9B" w:rsidTr="00D604FB">
        <w:trPr>
          <w:trHeight w:val="375"/>
        </w:trPr>
        <w:tc>
          <w:tcPr>
            <w:tcW w:w="9938" w:type="dxa"/>
            <w:gridSpan w:val="3"/>
            <w:tcBorders>
              <w:top w:val="nil"/>
              <w:left w:val="nil"/>
              <w:bottom w:val="nil"/>
              <w:right w:val="nil"/>
            </w:tcBorders>
            <w:shd w:val="clear" w:color="auto" w:fill="auto"/>
            <w:noWrap/>
            <w:vAlign w:val="center"/>
            <w:hideMark/>
          </w:tcPr>
          <w:p w:rsidR="00FD2F9B" w:rsidRPr="006D4D6E" w:rsidRDefault="00FD2F9B" w:rsidP="00FD2F9B">
            <w:pPr>
              <w:spacing w:line="360" w:lineRule="auto"/>
              <w:jc w:val="center"/>
              <w:rPr>
                <w:b/>
                <w:sz w:val="44"/>
              </w:rPr>
            </w:pPr>
          </w:p>
          <w:p w:rsidR="00FD2F9B" w:rsidRPr="006D4D6E" w:rsidRDefault="00FD2F9B" w:rsidP="00FD2F9B">
            <w:pPr>
              <w:spacing w:line="360" w:lineRule="auto"/>
              <w:jc w:val="center"/>
              <w:rPr>
                <w:b/>
                <w:sz w:val="44"/>
              </w:rPr>
            </w:pPr>
            <w:r w:rsidRPr="006D4D6E">
              <w:rPr>
                <w:b/>
                <w:sz w:val="44"/>
              </w:rPr>
              <w:t xml:space="preserve">Техническое задание </w:t>
            </w:r>
          </w:p>
          <w:p w:rsidR="00FD2F9B" w:rsidRPr="006D4D6E" w:rsidRDefault="00FD2F9B" w:rsidP="00FD2F9B">
            <w:pPr>
              <w:spacing w:line="360" w:lineRule="auto"/>
              <w:jc w:val="center"/>
              <w:rPr>
                <w:b/>
                <w:bCs/>
              </w:rPr>
            </w:pPr>
            <w:r w:rsidRPr="006D4D6E">
              <w:rPr>
                <w:b/>
                <w:bCs/>
              </w:rPr>
              <w:t xml:space="preserve">на выполнение строительно-монтажных работ  по декоративному ограждению </w:t>
            </w:r>
          </w:p>
          <w:p w:rsidR="00FD2F9B" w:rsidRPr="006D4D6E" w:rsidRDefault="00FD2F9B" w:rsidP="00FD2F9B">
            <w:pPr>
              <w:spacing w:line="360" w:lineRule="auto"/>
              <w:jc w:val="center"/>
              <w:rPr>
                <w:b/>
                <w:bCs/>
              </w:rPr>
            </w:pPr>
            <w:r w:rsidRPr="006D4D6E">
              <w:rPr>
                <w:b/>
                <w:bCs/>
              </w:rPr>
              <w:t xml:space="preserve">вентиляционных труб  по объекту «Комплекс Технопарк, 1 этап строительства </w:t>
            </w:r>
          </w:p>
          <w:p w:rsidR="00FD2F9B" w:rsidRPr="006D4D6E" w:rsidRDefault="00FD2F9B" w:rsidP="00FD2F9B">
            <w:pPr>
              <w:spacing w:line="360" w:lineRule="auto"/>
              <w:jc w:val="center"/>
              <w:rPr>
                <w:b/>
                <w:bCs/>
              </w:rPr>
            </w:pPr>
            <w:r w:rsidRPr="006D4D6E">
              <w:rPr>
                <w:b/>
                <w:bCs/>
              </w:rPr>
              <w:t>(здания 3А,3В,3С),  планировочный район D2»</w:t>
            </w:r>
          </w:p>
          <w:p w:rsidR="00FD2F9B" w:rsidRPr="006D4D6E" w:rsidRDefault="00FD2F9B" w:rsidP="00FD2F9B">
            <w:pPr>
              <w:spacing w:line="360" w:lineRule="auto"/>
              <w:jc w:val="center"/>
              <w:rPr>
                <w:b/>
                <w:bCs/>
              </w:rPr>
            </w:pPr>
          </w:p>
          <w:p w:rsidR="00FD2F9B" w:rsidRPr="006D4D6E" w:rsidRDefault="00FD2F9B" w:rsidP="00FD2F9B">
            <w:pPr>
              <w:spacing w:after="200" w:line="276" w:lineRule="auto"/>
              <w:jc w:val="center"/>
              <w:rPr>
                <w:rFonts w:eastAsia="Calibri"/>
                <w:b/>
                <w:bCs/>
                <w:sz w:val="32"/>
              </w:rPr>
            </w:pPr>
            <w:r w:rsidRPr="006D4D6E">
              <w:rPr>
                <w:rFonts w:eastAsia="Calibri"/>
                <w:b/>
                <w:bCs/>
                <w:sz w:val="32"/>
              </w:rPr>
              <w:t xml:space="preserve">Декоративные ограждения вентиляционных труб </w:t>
            </w:r>
          </w:p>
          <w:p w:rsidR="00FD2F9B" w:rsidRPr="006D4D6E" w:rsidRDefault="00FD2F9B" w:rsidP="00FD2F9B">
            <w:pPr>
              <w:spacing w:line="276" w:lineRule="auto"/>
              <w:ind w:firstLine="567"/>
              <w:contextualSpacing/>
              <w:jc w:val="both"/>
              <w:rPr>
                <w:b/>
                <w:u w:val="single"/>
              </w:rPr>
            </w:pPr>
          </w:p>
          <w:p w:rsidR="00FD2F9B" w:rsidRPr="006D4D6E" w:rsidRDefault="00FD2F9B" w:rsidP="00FD2F9B">
            <w:pPr>
              <w:spacing w:line="276" w:lineRule="auto"/>
              <w:ind w:firstLine="567"/>
              <w:contextualSpacing/>
              <w:jc w:val="both"/>
              <w:rPr>
                <w:b/>
                <w:u w:val="single"/>
              </w:rPr>
            </w:pPr>
          </w:p>
          <w:p w:rsidR="00FD2F9B" w:rsidRPr="006D4D6E" w:rsidRDefault="00FD2F9B" w:rsidP="00FD2F9B">
            <w:pPr>
              <w:spacing w:line="276" w:lineRule="auto"/>
              <w:ind w:firstLine="567"/>
              <w:contextualSpacing/>
              <w:jc w:val="both"/>
              <w:rPr>
                <w:b/>
                <w:u w:val="single"/>
              </w:rPr>
            </w:pPr>
          </w:p>
          <w:p w:rsidR="00FD2F9B" w:rsidRPr="006D4D6E" w:rsidRDefault="00FD2F9B" w:rsidP="00FD2F9B">
            <w:pPr>
              <w:spacing w:line="276" w:lineRule="auto"/>
              <w:ind w:firstLine="567"/>
              <w:contextualSpacing/>
              <w:jc w:val="both"/>
              <w:rPr>
                <w:b/>
                <w:u w:val="single"/>
              </w:rPr>
            </w:pPr>
          </w:p>
          <w:p w:rsidR="00FD2F9B" w:rsidRPr="006D4D6E" w:rsidRDefault="00FD2F9B" w:rsidP="00FD2F9B">
            <w:pPr>
              <w:spacing w:line="276" w:lineRule="auto"/>
              <w:ind w:firstLine="567"/>
              <w:contextualSpacing/>
              <w:jc w:val="both"/>
              <w:rPr>
                <w:b/>
                <w:u w:val="single"/>
              </w:rPr>
            </w:pPr>
          </w:p>
          <w:p w:rsidR="00FD2F9B" w:rsidRPr="006D4D6E" w:rsidRDefault="00FD2F9B" w:rsidP="00FD2F9B">
            <w:pPr>
              <w:spacing w:line="276" w:lineRule="auto"/>
              <w:ind w:firstLine="567"/>
              <w:contextualSpacing/>
              <w:jc w:val="both"/>
              <w:rPr>
                <w:b/>
                <w:u w:val="single"/>
              </w:rPr>
            </w:pPr>
          </w:p>
          <w:p w:rsidR="00FD2F9B" w:rsidRPr="006D4D6E" w:rsidRDefault="00FD2F9B" w:rsidP="00FD2F9B">
            <w:pPr>
              <w:spacing w:line="276" w:lineRule="auto"/>
              <w:ind w:firstLine="567"/>
              <w:contextualSpacing/>
              <w:jc w:val="both"/>
              <w:rPr>
                <w:b/>
                <w:u w:val="single"/>
              </w:rPr>
            </w:pPr>
          </w:p>
          <w:p w:rsidR="00FD2F9B" w:rsidRPr="006D4D6E" w:rsidRDefault="00FD2F9B" w:rsidP="00FD2F9B">
            <w:pPr>
              <w:spacing w:line="276" w:lineRule="auto"/>
              <w:ind w:firstLine="567"/>
              <w:contextualSpacing/>
              <w:jc w:val="both"/>
              <w:rPr>
                <w:b/>
                <w:u w:val="single"/>
              </w:rPr>
            </w:pPr>
          </w:p>
          <w:p w:rsidR="00FD2F9B" w:rsidRPr="006D4D6E" w:rsidRDefault="00FD2F9B" w:rsidP="00FD2F9B">
            <w:pPr>
              <w:spacing w:line="276" w:lineRule="auto"/>
              <w:ind w:firstLine="567"/>
              <w:contextualSpacing/>
              <w:jc w:val="both"/>
              <w:rPr>
                <w:b/>
                <w:u w:val="single"/>
              </w:rPr>
            </w:pPr>
          </w:p>
          <w:p w:rsidR="00FD2F9B" w:rsidRPr="006D4D6E" w:rsidRDefault="00FD2F9B" w:rsidP="00FD2F9B">
            <w:pPr>
              <w:spacing w:line="276" w:lineRule="auto"/>
              <w:ind w:firstLine="567"/>
              <w:contextualSpacing/>
              <w:jc w:val="both"/>
              <w:rPr>
                <w:b/>
                <w:u w:val="single"/>
              </w:rPr>
            </w:pPr>
          </w:p>
          <w:p w:rsidR="00FD2F9B" w:rsidRPr="006D4D6E" w:rsidRDefault="00FD2F9B" w:rsidP="00FD2F9B">
            <w:pPr>
              <w:spacing w:line="276" w:lineRule="auto"/>
              <w:ind w:firstLine="567"/>
              <w:contextualSpacing/>
              <w:jc w:val="both"/>
              <w:rPr>
                <w:b/>
                <w:u w:val="single"/>
              </w:rPr>
            </w:pPr>
          </w:p>
          <w:p w:rsidR="00FD2F9B" w:rsidRPr="006D4D6E" w:rsidRDefault="00FD2F9B" w:rsidP="00FD2F9B">
            <w:pPr>
              <w:spacing w:line="276" w:lineRule="auto"/>
              <w:ind w:firstLine="567"/>
              <w:contextualSpacing/>
              <w:jc w:val="both"/>
              <w:rPr>
                <w:b/>
                <w:u w:val="single"/>
              </w:rPr>
            </w:pPr>
          </w:p>
          <w:p w:rsidR="00FD2F9B" w:rsidRPr="006D4D6E" w:rsidRDefault="00FD2F9B" w:rsidP="00FD2F9B">
            <w:pPr>
              <w:spacing w:line="276" w:lineRule="auto"/>
              <w:ind w:firstLine="567"/>
              <w:contextualSpacing/>
              <w:jc w:val="both"/>
              <w:rPr>
                <w:b/>
                <w:u w:val="single"/>
              </w:rPr>
            </w:pPr>
          </w:p>
          <w:p w:rsidR="00FD2F9B" w:rsidRPr="006D4D6E" w:rsidRDefault="00FD2F9B" w:rsidP="00FD2F9B">
            <w:pPr>
              <w:spacing w:line="276" w:lineRule="auto"/>
              <w:ind w:firstLine="567"/>
              <w:contextualSpacing/>
              <w:jc w:val="both"/>
              <w:rPr>
                <w:b/>
                <w:u w:val="single"/>
              </w:rPr>
            </w:pPr>
          </w:p>
          <w:p w:rsidR="00FD2F9B" w:rsidRPr="006D4D6E" w:rsidRDefault="00FD2F9B" w:rsidP="00FD2F9B">
            <w:pPr>
              <w:spacing w:line="276" w:lineRule="auto"/>
              <w:ind w:firstLine="567"/>
              <w:contextualSpacing/>
              <w:jc w:val="both"/>
              <w:rPr>
                <w:b/>
                <w:u w:val="single"/>
              </w:rPr>
            </w:pPr>
          </w:p>
          <w:p w:rsidR="00FD2F9B" w:rsidRPr="006D4D6E" w:rsidRDefault="00FD2F9B" w:rsidP="00FD2F9B">
            <w:pPr>
              <w:spacing w:line="276" w:lineRule="auto"/>
              <w:ind w:firstLine="567"/>
              <w:contextualSpacing/>
              <w:jc w:val="both"/>
              <w:rPr>
                <w:b/>
                <w:u w:val="single"/>
              </w:rPr>
            </w:pPr>
          </w:p>
          <w:p w:rsidR="00FD2F9B" w:rsidRPr="006D4D6E" w:rsidRDefault="00FD2F9B" w:rsidP="00FD2F9B">
            <w:pPr>
              <w:spacing w:line="276" w:lineRule="auto"/>
              <w:ind w:firstLine="567"/>
              <w:contextualSpacing/>
              <w:jc w:val="both"/>
              <w:rPr>
                <w:b/>
                <w:u w:val="single"/>
              </w:rPr>
            </w:pPr>
          </w:p>
          <w:p w:rsidR="00FD2F9B" w:rsidRPr="006D4D6E" w:rsidRDefault="00FD2F9B" w:rsidP="00FD2F9B">
            <w:pPr>
              <w:spacing w:line="276" w:lineRule="auto"/>
              <w:ind w:firstLine="567"/>
              <w:contextualSpacing/>
              <w:jc w:val="both"/>
              <w:rPr>
                <w:b/>
                <w:u w:val="single"/>
              </w:rPr>
            </w:pPr>
          </w:p>
          <w:p w:rsidR="00FD2F9B" w:rsidRPr="006D4D6E" w:rsidRDefault="00FD2F9B" w:rsidP="00FD2F9B">
            <w:pPr>
              <w:spacing w:line="276" w:lineRule="auto"/>
              <w:contextualSpacing/>
              <w:jc w:val="both"/>
              <w:rPr>
                <w:b/>
                <w:u w:val="single"/>
              </w:rPr>
            </w:pPr>
          </w:p>
          <w:p w:rsidR="00FD2F9B" w:rsidRPr="006D4D6E" w:rsidRDefault="00FD2F9B" w:rsidP="00FD2F9B">
            <w:pPr>
              <w:spacing w:line="276" w:lineRule="auto"/>
              <w:ind w:firstLine="567"/>
              <w:contextualSpacing/>
              <w:jc w:val="both"/>
              <w:rPr>
                <w:b/>
                <w:u w:val="single"/>
              </w:rPr>
            </w:pPr>
          </w:p>
          <w:p w:rsidR="00FD2F9B" w:rsidRPr="006D4D6E" w:rsidRDefault="00FD2F9B" w:rsidP="00FD2F9B">
            <w:pPr>
              <w:spacing w:line="276" w:lineRule="auto"/>
              <w:ind w:firstLine="567"/>
              <w:contextualSpacing/>
              <w:jc w:val="center"/>
              <w:rPr>
                <w:bCs/>
              </w:rPr>
            </w:pPr>
            <w:r w:rsidRPr="006D4D6E">
              <w:rPr>
                <w:bCs/>
              </w:rPr>
              <w:t>г. Москва</w:t>
            </w:r>
          </w:p>
          <w:p w:rsidR="00FD2F9B" w:rsidRPr="006D4D6E" w:rsidRDefault="00FD2F9B" w:rsidP="00FD2F9B">
            <w:pPr>
              <w:spacing w:line="276" w:lineRule="auto"/>
              <w:ind w:firstLine="567"/>
              <w:contextualSpacing/>
              <w:jc w:val="center"/>
              <w:rPr>
                <w:bCs/>
              </w:rPr>
            </w:pPr>
            <w:r w:rsidRPr="006D4D6E">
              <w:rPr>
                <w:bCs/>
              </w:rPr>
              <w:t>2016 г.</w:t>
            </w:r>
          </w:p>
          <w:p w:rsidR="00FD2F9B" w:rsidRPr="006D4D6E" w:rsidRDefault="00FD2F9B" w:rsidP="00FD2F9B">
            <w:pPr>
              <w:rPr>
                <w:b/>
                <w:bCs/>
              </w:rPr>
            </w:pPr>
            <w:r w:rsidRPr="006D4D6E">
              <w:rPr>
                <w:b/>
                <w:bCs/>
              </w:rPr>
              <w:br w:type="page"/>
            </w:r>
          </w:p>
          <w:p w:rsidR="00FD2F9B" w:rsidRPr="006D4D6E" w:rsidRDefault="00FD2F9B" w:rsidP="00FD2F9B">
            <w:pPr>
              <w:rPr>
                <w:b/>
                <w:bCs/>
              </w:rPr>
            </w:pPr>
          </w:p>
          <w:p w:rsidR="00FD2F9B" w:rsidRPr="006D4D6E" w:rsidRDefault="00FD2F9B" w:rsidP="00FD2F9B">
            <w:pPr>
              <w:rPr>
                <w:b/>
                <w:bCs/>
              </w:rPr>
            </w:pPr>
          </w:p>
          <w:p w:rsidR="00FD2F9B" w:rsidRPr="006D4D6E" w:rsidRDefault="00FD2F9B" w:rsidP="00FD2F9B">
            <w:pPr>
              <w:rPr>
                <w:b/>
                <w:bCs/>
              </w:rPr>
            </w:pPr>
          </w:p>
          <w:p w:rsidR="00FD2F9B" w:rsidRPr="006D4D6E" w:rsidRDefault="00FD2F9B" w:rsidP="00FD2F9B">
            <w:pPr>
              <w:rPr>
                <w:b/>
                <w:bCs/>
              </w:rPr>
            </w:pPr>
          </w:p>
          <w:p w:rsidR="00FD2F9B" w:rsidRPr="006D4D6E" w:rsidRDefault="00FD2F9B" w:rsidP="00FD2F9B">
            <w:pPr>
              <w:rPr>
                <w:b/>
                <w:iCs/>
                <w:color w:val="000000"/>
              </w:rPr>
            </w:pPr>
            <w:r w:rsidRPr="006D4D6E">
              <w:rPr>
                <w:b/>
                <w:iCs/>
                <w:color w:val="000000"/>
              </w:rPr>
              <w:t xml:space="preserve">Назначение здания </w:t>
            </w:r>
          </w:p>
          <w:p w:rsidR="00FD2F9B" w:rsidRPr="006D4D6E" w:rsidRDefault="00FD2F9B" w:rsidP="00FD2F9B">
            <w:pPr>
              <w:ind w:firstLine="567"/>
              <w:rPr>
                <w:rFonts w:eastAsia="Calibri"/>
                <w:b/>
                <w:bCs/>
                <w:sz w:val="32"/>
              </w:rPr>
            </w:pPr>
          </w:p>
          <w:p w:rsidR="00FD2F9B" w:rsidRPr="006D4D6E" w:rsidRDefault="00FD2F9B" w:rsidP="00FD2F9B">
            <w:pPr>
              <w:spacing w:line="276" w:lineRule="auto"/>
              <w:jc w:val="both"/>
            </w:pPr>
            <w:r w:rsidRPr="006D4D6E">
              <w:t>Здания 3А, 3В, 3С объекта «Технопарка» 1 этап строительства ИЦ «Сколково» представляют собой комплекс из двух лабораторных корпусов, объединяемых Атриумом. Атриум - это кр</w:t>
            </w:r>
            <w:r w:rsidRPr="006D4D6E">
              <w:t>ы</w:t>
            </w:r>
            <w:r w:rsidRPr="006D4D6E">
              <w:t xml:space="preserve">тая отапливаемая пешеходная зона с функциями общественного питания и торговли. </w:t>
            </w:r>
          </w:p>
          <w:p w:rsidR="00FD2F9B" w:rsidRPr="006D4D6E" w:rsidRDefault="00FD2F9B" w:rsidP="00FD2F9B">
            <w:pPr>
              <w:spacing w:line="276" w:lineRule="auto"/>
              <w:jc w:val="both"/>
            </w:pPr>
          </w:p>
          <w:p w:rsidR="00FD2F9B" w:rsidRPr="006D4D6E" w:rsidRDefault="00FD2F9B" w:rsidP="00FD2F9B">
            <w:pPr>
              <w:rPr>
                <w:b/>
                <w:iCs/>
                <w:color w:val="000000"/>
              </w:rPr>
            </w:pPr>
            <w:bookmarkStart w:id="64" w:name="_Toc384910622"/>
            <w:r w:rsidRPr="006D4D6E">
              <w:rPr>
                <w:b/>
                <w:iCs/>
                <w:color w:val="000000"/>
              </w:rPr>
              <w:t xml:space="preserve">Назначение </w:t>
            </w:r>
            <w:bookmarkEnd w:id="64"/>
            <w:r w:rsidRPr="006D4D6E">
              <w:rPr>
                <w:b/>
                <w:iCs/>
                <w:color w:val="000000"/>
              </w:rPr>
              <w:t>задания</w:t>
            </w:r>
          </w:p>
          <w:p w:rsidR="00FD2F9B" w:rsidRPr="006D4D6E" w:rsidRDefault="00FD2F9B" w:rsidP="00FD2F9B">
            <w:pPr>
              <w:rPr>
                <w:b/>
                <w:iCs/>
                <w:color w:val="000000"/>
              </w:rPr>
            </w:pPr>
          </w:p>
          <w:p w:rsidR="00FD2F9B" w:rsidRPr="006D4D6E" w:rsidRDefault="00FD2F9B" w:rsidP="00FD2F9B">
            <w:pPr>
              <w:keepLines/>
              <w:jc w:val="both"/>
            </w:pPr>
            <w:bookmarkStart w:id="65" w:name="_Toc268113692"/>
            <w:bookmarkStart w:id="66" w:name="_Toc289683649"/>
            <w:bookmarkStart w:id="67" w:name="_Toc384910624"/>
            <w:r w:rsidRPr="006D4D6E">
              <w:t>Выполнить декоративные ограждения вентиляционных труб на кровле зданий 3</w:t>
            </w:r>
            <w:r w:rsidR="00281228" w:rsidRPr="006D4D6E">
              <w:rPr>
                <w:lang w:val="en-US"/>
              </w:rPr>
              <w:t>A</w:t>
            </w:r>
            <w:r w:rsidR="00281228" w:rsidRPr="006D4D6E">
              <w:t xml:space="preserve">, </w:t>
            </w:r>
            <w:r w:rsidRPr="006D4D6E">
              <w:t>3</w:t>
            </w:r>
            <w:r w:rsidR="00281228" w:rsidRPr="006D4D6E">
              <w:rPr>
                <w:lang w:val="en-US"/>
              </w:rPr>
              <w:t>B</w:t>
            </w:r>
            <w:r w:rsidRPr="006D4D6E">
              <w:t xml:space="preserve"> </w:t>
            </w:r>
            <w:r w:rsidR="00281228" w:rsidRPr="006D4D6E">
              <w:t xml:space="preserve"> </w:t>
            </w:r>
          </w:p>
          <w:p w:rsidR="00FD2F9B" w:rsidRPr="006D4D6E" w:rsidRDefault="00FD2F9B" w:rsidP="00FD2F9B">
            <w:pPr>
              <w:ind w:left="459"/>
              <w:contextualSpacing/>
              <w:jc w:val="both"/>
              <w:rPr>
                <w:rFonts w:eastAsia="Calibri"/>
                <w:lang w:eastAsia="en-US"/>
              </w:rPr>
            </w:pPr>
          </w:p>
          <w:p w:rsidR="00FD2F9B" w:rsidRPr="006D4D6E" w:rsidRDefault="00FD2F9B" w:rsidP="00FD2F9B">
            <w:pPr>
              <w:contextualSpacing/>
              <w:jc w:val="both"/>
              <w:rPr>
                <w:b/>
                <w:iCs/>
                <w:color w:val="000000"/>
              </w:rPr>
            </w:pPr>
            <w:r w:rsidRPr="006D4D6E">
              <w:rPr>
                <w:b/>
                <w:iCs/>
                <w:color w:val="000000"/>
              </w:rPr>
              <w:t>Состав работ</w:t>
            </w:r>
            <w:r w:rsidR="006D4D6E">
              <w:rPr>
                <w:b/>
                <w:iCs/>
                <w:color w:val="000000"/>
              </w:rPr>
              <w:t>:</w:t>
            </w:r>
          </w:p>
          <w:p w:rsidR="00FD2F9B" w:rsidRPr="006D4D6E" w:rsidRDefault="00FD2F9B" w:rsidP="00FD2F9B">
            <w:r w:rsidRPr="006D4D6E">
              <w:t xml:space="preserve">Произвести строительно-монтажные работы в соответствии с решениями стадии «РД». </w:t>
            </w:r>
          </w:p>
          <w:p w:rsidR="00FD2F9B" w:rsidRPr="006D4D6E" w:rsidRDefault="00FD2F9B" w:rsidP="00FD2F9B">
            <w:r w:rsidRPr="006D4D6E">
              <w:t>Состав работ по декоративным ограждениям вентиляционных труб:</w:t>
            </w:r>
          </w:p>
          <w:p w:rsidR="00FD2F9B" w:rsidRPr="006D4D6E" w:rsidRDefault="00FD2F9B" w:rsidP="00FD2F9B">
            <w:pPr>
              <w:numPr>
                <w:ilvl w:val="0"/>
                <w:numId w:val="34"/>
              </w:numPr>
              <w:spacing w:after="200" w:line="276" w:lineRule="auto"/>
              <w:contextualSpacing/>
              <w:jc w:val="both"/>
            </w:pPr>
            <w:r w:rsidRPr="006D4D6E">
              <w:t>Выполнить декоративную облицовку металлоконструкций 12-ти вентиляционных труб из полированной нержавеющей стали из полосы 20х40 мм. Объем работ по устройству металлоконструкций вентиляционных шахт КМ</w:t>
            </w:r>
            <w:proofErr w:type="gramStart"/>
            <w:r w:rsidRPr="006D4D6E">
              <w:t>9</w:t>
            </w:r>
            <w:proofErr w:type="gramEnd"/>
            <w:r w:rsidRPr="006D4D6E">
              <w:t>.9 не входит в объем работ.</w:t>
            </w:r>
          </w:p>
          <w:p w:rsidR="00FD2F9B" w:rsidRPr="006D4D6E" w:rsidRDefault="00FD2F9B" w:rsidP="00FD2F9B">
            <w:pPr>
              <w:numPr>
                <w:ilvl w:val="0"/>
                <w:numId w:val="34"/>
              </w:numPr>
              <w:spacing w:after="200" w:line="276" w:lineRule="auto"/>
              <w:contextualSpacing/>
              <w:jc w:val="both"/>
            </w:pPr>
            <w:r w:rsidRPr="006D4D6E">
              <w:t xml:space="preserve">Для декоративной облицовки использовать нержавеющую сталь </w:t>
            </w:r>
            <w:r w:rsidRPr="006D4D6E">
              <w:rPr>
                <w:lang w:val="en-US"/>
              </w:rPr>
              <w:t>AISI</w:t>
            </w:r>
            <w:r w:rsidRPr="006D4D6E">
              <w:t xml:space="preserve"> 316.</w:t>
            </w:r>
          </w:p>
          <w:p w:rsidR="00FD2F9B" w:rsidRPr="006D4D6E" w:rsidRDefault="00FD2F9B" w:rsidP="00FD2F9B">
            <w:pPr>
              <w:numPr>
                <w:ilvl w:val="0"/>
                <w:numId w:val="34"/>
              </w:numPr>
              <w:spacing w:after="200" w:line="276" w:lineRule="auto"/>
              <w:contextualSpacing/>
              <w:jc w:val="both"/>
            </w:pPr>
            <w:r w:rsidRPr="006D4D6E">
              <w:t>В декоративной облицовке предусмотреть съемную панель доступа внутрь трубы.</w:t>
            </w:r>
          </w:p>
          <w:p w:rsidR="00FD2F9B" w:rsidRDefault="00FD2F9B" w:rsidP="00FD2F9B">
            <w:pPr>
              <w:numPr>
                <w:ilvl w:val="0"/>
                <w:numId w:val="34"/>
              </w:numPr>
              <w:spacing w:after="200" w:line="276" w:lineRule="auto"/>
              <w:contextualSpacing/>
              <w:jc w:val="both"/>
            </w:pPr>
            <w:r w:rsidRPr="006D4D6E">
              <w:t xml:space="preserve">В составе работ предусмотреть все необходимые крепежные элементы, </w:t>
            </w:r>
            <w:proofErr w:type="spellStart"/>
            <w:r w:rsidRPr="006D4D6E">
              <w:t>саморезы</w:t>
            </w:r>
            <w:proofErr w:type="spellEnd"/>
            <w:r w:rsidRPr="006D4D6E">
              <w:t xml:space="preserve"> и пр</w:t>
            </w:r>
            <w:r w:rsidRPr="006D4D6E">
              <w:t>о</w:t>
            </w:r>
            <w:r w:rsidRPr="006D4D6E">
              <w:t>чее.</w:t>
            </w:r>
          </w:p>
          <w:p w:rsidR="006D4D6E" w:rsidRPr="006D4D6E" w:rsidRDefault="006D4D6E" w:rsidP="006D4D6E">
            <w:pPr>
              <w:spacing w:after="200" w:line="276" w:lineRule="auto"/>
              <w:ind w:left="720"/>
              <w:contextualSpacing/>
              <w:jc w:val="both"/>
            </w:pPr>
          </w:p>
          <w:bookmarkEnd w:id="65"/>
          <w:bookmarkEnd w:id="66"/>
          <w:bookmarkEnd w:id="67"/>
          <w:p w:rsidR="00FD2F9B" w:rsidRPr="006D4D6E" w:rsidRDefault="00FD2F9B" w:rsidP="00FD2F9B">
            <w:pPr>
              <w:contextualSpacing/>
              <w:jc w:val="both"/>
              <w:rPr>
                <w:b/>
                <w:iCs/>
                <w:color w:val="000000"/>
              </w:rPr>
            </w:pPr>
            <w:r w:rsidRPr="006D4D6E">
              <w:rPr>
                <w:b/>
                <w:iCs/>
                <w:color w:val="000000"/>
              </w:rPr>
              <w:t>Требования к материалам:</w:t>
            </w:r>
          </w:p>
          <w:p w:rsidR="00FD2F9B" w:rsidRPr="006D4D6E" w:rsidRDefault="00FD2F9B" w:rsidP="00FD2F9B">
            <w:pPr>
              <w:numPr>
                <w:ilvl w:val="0"/>
                <w:numId w:val="34"/>
              </w:numPr>
              <w:spacing w:after="200" w:line="276" w:lineRule="auto"/>
              <w:contextualSpacing/>
            </w:pPr>
            <w:r w:rsidRPr="006D4D6E">
              <w:t>Для декоративной облицовки вентиляционных труб использовать нержавеющую сталь AISI 316.</w:t>
            </w:r>
          </w:p>
          <w:p w:rsidR="00FD2F9B" w:rsidRPr="006D4D6E" w:rsidRDefault="00FD2F9B" w:rsidP="00FD2F9B">
            <w:pPr>
              <w:numPr>
                <w:ilvl w:val="0"/>
                <w:numId w:val="34"/>
              </w:numPr>
              <w:spacing w:after="200" w:line="276" w:lineRule="auto"/>
              <w:contextualSpacing/>
            </w:pPr>
            <w:r w:rsidRPr="006D4D6E">
              <w:t>Конструкция ограждения:</w:t>
            </w:r>
          </w:p>
          <w:p w:rsidR="00FD2F9B" w:rsidRPr="006D4D6E" w:rsidRDefault="00FD2F9B" w:rsidP="00FD2F9B">
            <w:pPr>
              <w:spacing w:after="200" w:line="276" w:lineRule="auto"/>
              <w:ind w:left="720"/>
              <w:contextualSpacing/>
              <w:jc w:val="both"/>
            </w:pPr>
            <w:r w:rsidRPr="006D4D6E">
              <w:t>Стойка - труба Ф50,8*1,5мм, боковое крепление стойки - тр. 60*40*1,5мм. 2 ригеля - труба Ф16*1,5мм, крепление на стойку сварное внахлёст. Поручень - труба Ф50,8*1,5мм. Высота 1200мм. Конструкция сварная. Шаг стоек 1000мм.</w:t>
            </w:r>
          </w:p>
          <w:p w:rsidR="00FD2F9B" w:rsidRPr="006D4D6E" w:rsidRDefault="00FD2F9B" w:rsidP="00FD2F9B">
            <w:pPr>
              <w:spacing w:line="276" w:lineRule="auto"/>
              <w:ind w:left="720"/>
              <w:contextualSpacing/>
            </w:pPr>
          </w:p>
          <w:p w:rsidR="00281228" w:rsidRPr="006D4D6E" w:rsidRDefault="00281228" w:rsidP="00FD2F9B">
            <w:pPr>
              <w:spacing w:line="276" w:lineRule="auto"/>
              <w:ind w:left="720"/>
              <w:contextualSpacing/>
            </w:pPr>
          </w:p>
          <w:p w:rsidR="00281228" w:rsidRPr="006D4D6E" w:rsidRDefault="00281228" w:rsidP="00FD2F9B">
            <w:pPr>
              <w:spacing w:line="276" w:lineRule="auto"/>
              <w:ind w:left="720"/>
              <w:contextualSpacing/>
            </w:pPr>
          </w:p>
          <w:p w:rsidR="00281228" w:rsidRPr="006D4D6E" w:rsidRDefault="00281228" w:rsidP="00FD2F9B">
            <w:pPr>
              <w:spacing w:line="276" w:lineRule="auto"/>
              <w:ind w:left="720"/>
              <w:contextualSpacing/>
            </w:pPr>
          </w:p>
          <w:p w:rsidR="00281228" w:rsidRPr="006D4D6E" w:rsidRDefault="00281228" w:rsidP="00FD2F9B">
            <w:pPr>
              <w:spacing w:line="276" w:lineRule="auto"/>
              <w:ind w:left="720"/>
              <w:contextualSpacing/>
            </w:pPr>
          </w:p>
          <w:p w:rsidR="00281228" w:rsidRPr="006D4D6E" w:rsidRDefault="00281228" w:rsidP="00FD2F9B">
            <w:pPr>
              <w:spacing w:line="276" w:lineRule="auto"/>
              <w:ind w:left="720"/>
              <w:contextualSpacing/>
            </w:pPr>
          </w:p>
          <w:p w:rsidR="00281228" w:rsidRPr="006D4D6E" w:rsidRDefault="00281228" w:rsidP="00FD2F9B">
            <w:pPr>
              <w:spacing w:line="276" w:lineRule="auto"/>
              <w:ind w:left="720"/>
              <w:contextualSpacing/>
            </w:pPr>
          </w:p>
          <w:p w:rsidR="00281228" w:rsidRPr="006D4D6E" w:rsidRDefault="00281228" w:rsidP="00FD2F9B">
            <w:pPr>
              <w:spacing w:line="276" w:lineRule="auto"/>
              <w:ind w:left="720"/>
              <w:contextualSpacing/>
            </w:pPr>
          </w:p>
          <w:p w:rsidR="00281228" w:rsidRPr="006D4D6E" w:rsidRDefault="00281228" w:rsidP="00FD2F9B">
            <w:pPr>
              <w:spacing w:line="276" w:lineRule="auto"/>
              <w:ind w:left="720"/>
              <w:contextualSpacing/>
            </w:pPr>
          </w:p>
          <w:p w:rsidR="00281228" w:rsidRPr="006D4D6E" w:rsidRDefault="00281228" w:rsidP="00FD2F9B">
            <w:pPr>
              <w:spacing w:line="276" w:lineRule="auto"/>
              <w:ind w:left="720"/>
              <w:contextualSpacing/>
            </w:pPr>
          </w:p>
          <w:p w:rsidR="00281228" w:rsidRPr="006D4D6E" w:rsidRDefault="00281228" w:rsidP="00FD2F9B">
            <w:pPr>
              <w:spacing w:line="276" w:lineRule="auto"/>
              <w:ind w:left="720"/>
              <w:contextualSpacing/>
            </w:pPr>
          </w:p>
          <w:p w:rsidR="00281228" w:rsidRPr="006D4D6E" w:rsidRDefault="00281228" w:rsidP="00FD2F9B">
            <w:pPr>
              <w:spacing w:line="276" w:lineRule="auto"/>
              <w:ind w:left="720"/>
              <w:contextualSpacing/>
            </w:pPr>
          </w:p>
          <w:p w:rsidR="00281228" w:rsidRPr="006D4D6E" w:rsidRDefault="00281228" w:rsidP="00FD2F9B">
            <w:pPr>
              <w:spacing w:line="276" w:lineRule="auto"/>
              <w:ind w:left="720"/>
              <w:contextualSpacing/>
            </w:pPr>
          </w:p>
          <w:p w:rsidR="00281228" w:rsidRPr="006D4D6E" w:rsidRDefault="00281228" w:rsidP="00FD2F9B">
            <w:pPr>
              <w:spacing w:line="276" w:lineRule="auto"/>
              <w:ind w:left="720"/>
              <w:contextualSpacing/>
            </w:pPr>
          </w:p>
          <w:p w:rsidR="00281228" w:rsidRPr="006D4D6E" w:rsidRDefault="00281228" w:rsidP="00FD2F9B">
            <w:pPr>
              <w:spacing w:line="276" w:lineRule="auto"/>
              <w:ind w:left="720"/>
              <w:contextualSpacing/>
            </w:pPr>
          </w:p>
          <w:p w:rsidR="00281228" w:rsidRPr="006D4D6E" w:rsidRDefault="00281228" w:rsidP="00FD2F9B">
            <w:pPr>
              <w:spacing w:line="276" w:lineRule="auto"/>
              <w:ind w:left="720"/>
              <w:contextualSpacing/>
            </w:pPr>
          </w:p>
          <w:p w:rsidR="00281228" w:rsidRPr="006D4D6E" w:rsidRDefault="00281228" w:rsidP="00FD2F9B">
            <w:pPr>
              <w:spacing w:line="276" w:lineRule="auto"/>
              <w:ind w:left="720"/>
              <w:contextualSpacing/>
            </w:pPr>
          </w:p>
          <w:p w:rsidR="00281228" w:rsidRPr="006D4D6E" w:rsidRDefault="00281228" w:rsidP="00FD2F9B">
            <w:pPr>
              <w:spacing w:line="276" w:lineRule="auto"/>
              <w:ind w:left="720"/>
              <w:contextualSpacing/>
            </w:pPr>
          </w:p>
          <w:p w:rsidR="00FD2F9B" w:rsidRPr="006D4D6E" w:rsidRDefault="00FD2F9B" w:rsidP="00FD2F9B">
            <w:pPr>
              <w:spacing w:line="276" w:lineRule="auto"/>
              <w:contextualSpacing/>
              <w:jc w:val="both"/>
              <w:rPr>
                <w:b/>
              </w:rPr>
            </w:pPr>
            <w:r w:rsidRPr="006D4D6E">
              <w:rPr>
                <w:b/>
              </w:rPr>
              <w:t>Приложение №1 Состав рабочей документации:</w:t>
            </w:r>
          </w:p>
          <w:p w:rsidR="00FD2F9B" w:rsidRPr="006D4D6E" w:rsidRDefault="00FD2F9B" w:rsidP="00FD2F9B">
            <w:pPr>
              <w:spacing w:line="276" w:lineRule="auto"/>
              <w:contextualSpacing/>
              <w:jc w:val="both"/>
              <w:rPr>
                <w:b/>
              </w:rPr>
            </w:pPr>
          </w:p>
          <w:tbl>
            <w:tblPr>
              <w:tblW w:w="9781" w:type="dxa"/>
              <w:tblLook w:val="04A0" w:firstRow="1" w:lastRow="0" w:firstColumn="1" w:lastColumn="0" w:noHBand="0" w:noVBand="1"/>
            </w:tblPr>
            <w:tblGrid>
              <w:gridCol w:w="1686"/>
              <w:gridCol w:w="1960"/>
              <w:gridCol w:w="6135"/>
            </w:tblGrid>
            <w:tr w:rsidR="00FD2F9B" w:rsidRPr="006D4D6E" w:rsidTr="00281228">
              <w:trPr>
                <w:trHeight w:val="429"/>
              </w:trPr>
              <w:tc>
                <w:tcPr>
                  <w:tcW w:w="9781"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FD2F9B" w:rsidRPr="006D4D6E" w:rsidRDefault="00FD2F9B" w:rsidP="00FD2F9B">
                  <w:r w:rsidRPr="006D4D6E">
                    <w:t>Рабочая документация раздела АР:</w:t>
                  </w:r>
                </w:p>
              </w:tc>
            </w:tr>
            <w:tr w:rsidR="00FD2F9B" w:rsidRPr="006D4D6E" w:rsidTr="00281228">
              <w:trPr>
                <w:trHeight w:val="455"/>
              </w:trPr>
              <w:tc>
                <w:tcPr>
                  <w:tcW w:w="1686" w:type="dxa"/>
                  <w:tcBorders>
                    <w:top w:val="nil"/>
                    <w:left w:val="single" w:sz="4" w:space="0" w:color="auto"/>
                    <w:bottom w:val="single" w:sz="4" w:space="0" w:color="auto"/>
                    <w:right w:val="single" w:sz="4" w:space="0" w:color="auto"/>
                  </w:tcBorders>
                  <w:shd w:val="clear" w:color="auto" w:fill="auto"/>
                  <w:noWrap/>
                  <w:vAlign w:val="bottom"/>
                  <w:hideMark/>
                </w:tcPr>
                <w:p w:rsidR="00FD2F9B" w:rsidRPr="006D4D6E" w:rsidRDefault="00FD2F9B" w:rsidP="00FD2F9B">
                  <w:pPr>
                    <w:jc w:val="center"/>
                    <w:rPr>
                      <w:color w:val="000000"/>
                      <w:sz w:val="22"/>
                      <w:szCs w:val="22"/>
                    </w:rPr>
                  </w:pPr>
                  <w:r w:rsidRPr="006D4D6E">
                    <w:rPr>
                      <w:color w:val="000000"/>
                      <w:sz w:val="22"/>
                      <w:szCs w:val="22"/>
                    </w:rPr>
                    <w:t>1</w:t>
                  </w:r>
                </w:p>
              </w:tc>
              <w:tc>
                <w:tcPr>
                  <w:tcW w:w="1960" w:type="dxa"/>
                  <w:tcBorders>
                    <w:top w:val="nil"/>
                    <w:left w:val="nil"/>
                    <w:bottom w:val="single" w:sz="4" w:space="0" w:color="auto"/>
                    <w:right w:val="single" w:sz="4" w:space="0" w:color="auto"/>
                  </w:tcBorders>
                  <w:shd w:val="clear" w:color="000000" w:fill="FFFFFF"/>
                  <w:noWrap/>
                  <w:vAlign w:val="center"/>
                  <w:hideMark/>
                </w:tcPr>
                <w:p w:rsidR="00FD2F9B" w:rsidRPr="006D4D6E" w:rsidRDefault="00FD2F9B" w:rsidP="00FD2F9B">
                  <w:pPr>
                    <w:jc w:val="center"/>
                    <w:rPr>
                      <w:color w:val="000000"/>
                      <w:sz w:val="22"/>
                      <w:szCs w:val="22"/>
                    </w:rPr>
                  </w:pPr>
                  <w:r w:rsidRPr="006D4D6E">
                    <w:rPr>
                      <w:color w:val="000000"/>
                      <w:sz w:val="22"/>
                      <w:szCs w:val="22"/>
                    </w:rPr>
                    <w:t>АР</w:t>
                  </w:r>
                  <w:proofErr w:type="gramStart"/>
                  <w:r w:rsidRPr="006D4D6E">
                    <w:rPr>
                      <w:color w:val="000000"/>
                      <w:sz w:val="22"/>
                      <w:szCs w:val="22"/>
                    </w:rPr>
                    <w:t>1</w:t>
                  </w:r>
                  <w:proofErr w:type="gramEnd"/>
                  <w:r w:rsidRPr="006D4D6E">
                    <w:rPr>
                      <w:color w:val="000000"/>
                      <w:sz w:val="22"/>
                      <w:szCs w:val="22"/>
                    </w:rPr>
                    <w:t>.6/AR1.6</w:t>
                  </w:r>
                </w:p>
              </w:tc>
              <w:tc>
                <w:tcPr>
                  <w:tcW w:w="6135" w:type="dxa"/>
                  <w:tcBorders>
                    <w:top w:val="nil"/>
                    <w:left w:val="nil"/>
                    <w:bottom w:val="single" w:sz="4" w:space="0" w:color="auto"/>
                    <w:right w:val="single" w:sz="4" w:space="0" w:color="auto"/>
                  </w:tcBorders>
                  <w:shd w:val="clear" w:color="000000" w:fill="FFFFFF"/>
                  <w:vAlign w:val="center"/>
                  <w:hideMark/>
                </w:tcPr>
                <w:p w:rsidR="00FD2F9B" w:rsidRPr="006D4D6E" w:rsidRDefault="00FD2F9B" w:rsidP="00FD2F9B">
                  <w:pPr>
                    <w:rPr>
                      <w:color w:val="000000"/>
                      <w:sz w:val="22"/>
                      <w:szCs w:val="22"/>
                    </w:rPr>
                  </w:pPr>
                  <w:proofErr w:type="gramStart"/>
                  <w:r w:rsidRPr="006D4D6E">
                    <w:rPr>
                      <w:color w:val="000000"/>
                      <w:sz w:val="22"/>
                      <w:szCs w:val="22"/>
                    </w:rPr>
                    <w:t>Архитектурные решения</w:t>
                  </w:r>
                  <w:proofErr w:type="gramEnd"/>
                  <w:r w:rsidRPr="006D4D6E">
                    <w:rPr>
                      <w:color w:val="000000"/>
                      <w:sz w:val="22"/>
                      <w:szCs w:val="22"/>
                    </w:rPr>
                    <w:t xml:space="preserve"> выше отм.±0.000. Кровля </w:t>
                  </w:r>
                </w:p>
              </w:tc>
            </w:tr>
            <w:tr w:rsidR="00FD2F9B" w:rsidRPr="006D4D6E" w:rsidTr="00281228">
              <w:trPr>
                <w:trHeight w:val="377"/>
              </w:trPr>
              <w:tc>
                <w:tcPr>
                  <w:tcW w:w="1686" w:type="dxa"/>
                  <w:tcBorders>
                    <w:top w:val="nil"/>
                    <w:left w:val="single" w:sz="4" w:space="0" w:color="auto"/>
                    <w:bottom w:val="single" w:sz="4" w:space="0" w:color="auto"/>
                    <w:right w:val="single" w:sz="4" w:space="0" w:color="auto"/>
                  </w:tcBorders>
                  <w:shd w:val="clear" w:color="auto" w:fill="auto"/>
                  <w:noWrap/>
                  <w:vAlign w:val="bottom"/>
                  <w:hideMark/>
                </w:tcPr>
                <w:p w:rsidR="00FD2F9B" w:rsidRPr="006D4D6E" w:rsidRDefault="00FD2F9B" w:rsidP="00FD2F9B">
                  <w:pPr>
                    <w:jc w:val="center"/>
                    <w:rPr>
                      <w:color w:val="000000"/>
                      <w:sz w:val="22"/>
                      <w:szCs w:val="22"/>
                    </w:rPr>
                  </w:pPr>
                  <w:r w:rsidRPr="006D4D6E">
                    <w:rPr>
                      <w:color w:val="000000"/>
                      <w:sz w:val="22"/>
                      <w:szCs w:val="22"/>
                    </w:rPr>
                    <w:t>2</w:t>
                  </w:r>
                </w:p>
              </w:tc>
              <w:tc>
                <w:tcPr>
                  <w:tcW w:w="1960" w:type="dxa"/>
                  <w:tcBorders>
                    <w:top w:val="nil"/>
                    <w:left w:val="nil"/>
                    <w:bottom w:val="single" w:sz="4" w:space="0" w:color="auto"/>
                    <w:right w:val="single" w:sz="4" w:space="0" w:color="auto"/>
                  </w:tcBorders>
                  <w:shd w:val="clear" w:color="000000" w:fill="FFFFFF"/>
                  <w:noWrap/>
                  <w:vAlign w:val="center"/>
                  <w:hideMark/>
                </w:tcPr>
                <w:p w:rsidR="00FD2F9B" w:rsidRPr="006D4D6E" w:rsidRDefault="00FD2F9B" w:rsidP="00FD2F9B">
                  <w:pPr>
                    <w:jc w:val="center"/>
                    <w:rPr>
                      <w:color w:val="000000"/>
                      <w:sz w:val="22"/>
                      <w:szCs w:val="22"/>
                    </w:rPr>
                  </w:pPr>
                  <w:proofErr w:type="gramStart"/>
                  <w:r w:rsidRPr="006D4D6E">
                    <w:rPr>
                      <w:color w:val="000000"/>
                      <w:sz w:val="22"/>
                      <w:szCs w:val="22"/>
                    </w:rPr>
                    <w:t>КМ</w:t>
                  </w:r>
                  <w:proofErr w:type="gramEnd"/>
                  <w:r w:rsidRPr="006D4D6E">
                    <w:rPr>
                      <w:color w:val="000000"/>
                      <w:sz w:val="22"/>
                      <w:szCs w:val="22"/>
                    </w:rPr>
                    <w:t xml:space="preserve"> 9.9</w:t>
                  </w:r>
                </w:p>
              </w:tc>
              <w:tc>
                <w:tcPr>
                  <w:tcW w:w="6135" w:type="dxa"/>
                  <w:tcBorders>
                    <w:top w:val="nil"/>
                    <w:left w:val="nil"/>
                    <w:bottom w:val="single" w:sz="4" w:space="0" w:color="auto"/>
                    <w:right w:val="single" w:sz="4" w:space="0" w:color="auto"/>
                  </w:tcBorders>
                  <w:shd w:val="clear" w:color="000000" w:fill="FFFFFF"/>
                  <w:vAlign w:val="center"/>
                  <w:hideMark/>
                </w:tcPr>
                <w:p w:rsidR="00FD2F9B" w:rsidRPr="006D4D6E" w:rsidRDefault="00FD2F9B" w:rsidP="00FD2F9B">
                  <w:pPr>
                    <w:rPr>
                      <w:color w:val="000000"/>
                      <w:sz w:val="22"/>
                      <w:szCs w:val="22"/>
                    </w:rPr>
                  </w:pPr>
                  <w:r w:rsidRPr="006D4D6E">
                    <w:rPr>
                      <w:color w:val="000000"/>
                      <w:sz w:val="22"/>
                      <w:szCs w:val="22"/>
                    </w:rPr>
                    <w:t>Металлоконструкции вентиляционных шахт</w:t>
                  </w:r>
                </w:p>
              </w:tc>
            </w:tr>
          </w:tbl>
          <w:p w:rsidR="00FD2F9B" w:rsidRPr="006D4D6E" w:rsidRDefault="00FD2F9B" w:rsidP="00FD2F9B">
            <w:pPr>
              <w:spacing w:line="276" w:lineRule="auto"/>
            </w:pPr>
          </w:p>
          <w:p w:rsidR="00FD2F9B" w:rsidRDefault="00FD2F9B" w:rsidP="00281228">
            <w:pPr>
              <w:spacing w:line="276" w:lineRule="auto"/>
              <w:contextualSpacing/>
              <w:rPr>
                <w:b/>
              </w:rPr>
            </w:pPr>
            <w:r w:rsidRPr="006D4D6E">
              <w:rPr>
                <w:b/>
              </w:rPr>
              <w:t xml:space="preserve">Приложение №2 </w:t>
            </w:r>
            <w:r w:rsidR="00281228" w:rsidRPr="006D4D6E">
              <w:rPr>
                <w:b/>
              </w:rPr>
              <w:t xml:space="preserve"> Наименование, объем </w:t>
            </w:r>
            <w:r w:rsidRPr="006D4D6E">
              <w:rPr>
                <w:b/>
              </w:rPr>
              <w:t>работ</w:t>
            </w:r>
            <w:r w:rsidR="00281228" w:rsidRPr="006D4D6E">
              <w:rPr>
                <w:b/>
              </w:rPr>
              <w:t xml:space="preserve"> и материалов</w:t>
            </w:r>
            <w:r w:rsidRPr="006D4D6E">
              <w:rPr>
                <w:b/>
              </w:rPr>
              <w:t>:</w:t>
            </w:r>
          </w:p>
          <w:p w:rsidR="00D604FB" w:rsidRDefault="00D604FB" w:rsidP="00281228">
            <w:pPr>
              <w:spacing w:line="276" w:lineRule="auto"/>
              <w:contextualSpacing/>
              <w:rPr>
                <w:b/>
              </w:rPr>
            </w:pPr>
          </w:p>
          <w:tbl>
            <w:tblPr>
              <w:tblW w:w="9781" w:type="dxa"/>
              <w:tblInd w:w="44" w:type="dxa"/>
              <w:tblLook w:val="04A0" w:firstRow="1" w:lastRow="0" w:firstColumn="1" w:lastColumn="0" w:noHBand="0" w:noVBand="1"/>
            </w:tblPr>
            <w:tblGrid>
              <w:gridCol w:w="867"/>
              <w:gridCol w:w="6079"/>
              <w:gridCol w:w="1157"/>
              <w:gridCol w:w="1678"/>
            </w:tblGrid>
            <w:tr w:rsidR="00D604FB" w:rsidRPr="004551CA" w:rsidTr="00D604FB">
              <w:trPr>
                <w:trHeight w:val="645"/>
              </w:trPr>
              <w:tc>
                <w:tcPr>
                  <w:tcW w:w="867" w:type="dxa"/>
                  <w:tcBorders>
                    <w:top w:val="single" w:sz="8" w:space="0" w:color="auto"/>
                    <w:left w:val="single" w:sz="4" w:space="0" w:color="auto"/>
                    <w:bottom w:val="single" w:sz="4" w:space="0" w:color="auto"/>
                    <w:right w:val="single" w:sz="4" w:space="0" w:color="auto"/>
                  </w:tcBorders>
                  <w:shd w:val="clear" w:color="auto" w:fill="auto"/>
                  <w:vAlign w:val="center"/>
                  <w:hideMark/>
                </w:tcPr>
                <w:p w:rsidR="00D604FB" w:rsidRPr="00D604FB" w:rsidRDefault="00D604FB" w:rsidP="00B33F53">
                  <w:pPr>
                    <w:jc w:val="center"/>
                    <w:rPr>
                      <w:color w:val="000000"/>
                      <w:sz w:val="22"/>
                      <w:szCs w:val="22"/>
                    </w:rPr>
                  </w:pPr>
                  <w:r w:rsidRPr="00D604FB">
                    <w:rPr>
                      <w:color w:val="000000"/>
                      <w:sz w:val="22"/>
                      <w:szCs w:val="22"/>
                    </w:rPr>
                    <w:t>№</w:t>
                  </w:r>
                  <w:r w:rsidRPr="00D604FB">
                    <w:rPr>
                      <w:color w:val="000000"/>
                      <w:sz w:val="22"/>
                      <w:szCs w:val="22"/>
                    </w:rPr>
                    <w:br/>
                  </w:r>
                  <w:proofErr w:type="gramStart"/>
                  <w:r w:rsidRPr="00D604FB">
                    <w:rPr>
                      <w:color w:val="000000"/>
                      <w:sz w:val="22"/>
                      <w:szCs w:val="22"/>
                    </w:rPr>
                    <w:t>п</w:t>
                  </w:r>
                  <w:proofErr w:type="gramEnd"/>
                  <w:r w:rsidRPr="00D604FB">
                    <w:rPr>
                      <w:color w:val="000000"/>
                      <w:sz w:val="22"/>
                      <w:szCs w:val="22"/>
                    </w:rPr>
                    <w:t>/п</w:t>
                  </w:r>
                </w:p>
              </w:tc>
              <w:tc>
                <w:tcPr>
                  <w:tcW w:w="6079" w:type="dxa"/>
                  <w:tcBorders>
                    <w:top w:val="single" w:sz="8" w:space="0" w:color="auto"/>
                    <w:left w:val="nil"/>
                    <w:bottom w:val="single" w:sz="4" w:space="0" w:color="auto"/>
                    <w:right w:val="single" w:sz="4" w:space="0" w:color="auto"/>
                  </w:tcBorders>
                  <w:shd w:val="clear" w:color="auto" w:fill="auto"/>
                  <w:noWrap/>
                  <w:vAlign w:val="center"/>
                  <w:hideMark/>
                </w:tcPr>
                <w:p w:rsidR="00D604FB" w:rsidRPr="00D604FB" w:rsidRDefault="00D604FB" w:rsidP="00B33F53">
                  <w:pPr>
                    <w:jc w:val="center"/>
                    <w:rPr>
                      <w:color w:val="000000"/>
                      <w:sz w:val="22"/>
                      <w:szCs w:val="22"/>
                    </w:rPr>
                  </w:pPr>
                  <w:r w:rsidRPr="00D604FB">
                    <w:rPr>
                      <w:color w:val="000000"/>
                      <w:sz w:val="22"/>
                      <w:szCs w:val="22"/>
                    </w:rPr>
                    <w:t>Наименование работ</w:t>
                  </w:r>
                </w:p>
              </w:tc>
              <w:tc>
                <w:tcPr>
                  <w:tcW w:w="1157" w:type="dxa"/>
                  <w:tcBorders>
                    <w:top w:val="single" w:sz="8" w:space="0" w:color="auto"/>
                    <w:left w:val="nil"/>
                    <w:bottom w:val="single" w:sz="4" w:space="0" w:color="auto"/>
                    <w:right w:val="single" w:sz="4" w:space="0" w:color="auto"/>
                  </w:tcBorders>
                  <w:shd w:val="clear" w:color="auto" w:fill="auto"/>
                  <w:vAlign w:val="center"/>
                  <w:hideMark/>
                </w:tcPr>
                <w:p w:rsidR="00D604FB" w:rsidRPr="00D604FB" w:rsidRDefault="00D604FB" w:rsidP="00B33F53">
                  <w:pPr>
                    <w:jc w:val="center"/>
                    <w:rPr>
                      <w:color w:val="000000"/>
                      <w:sz w:val="22"/>
                      <w:szCs w:val="22"/>
                    </w:rPr>
                  </w:pPr>
                  <w:r w:rsidRPr="00D604FB">
                    <w:rPr>
                      <w:color w:val="000000"/>
                      <w:sz w:val="22"/>
                      <w:szCs w:val="22"/>
                    </w:rPr>
                    <w:t>Ед.</w:t>
                  </w:r>
                  <w:r w:rsidRPr="00D604FB">
                    <w:rPr>
                      <w:color w:val="000000"/>
                      <w:sz w:val="22"/>
                      <w:szCs w:val="22"/>
                    </w:rPr>
                    <w:br/>
                    <w:t>изм.</w:t>
                  </w:r>
                </w:p>
              </w:tc>
              <w:tc>
                <w:tcPr>
                  <w:tcW w:w="1678" w:type="dxa"/>
                  <w:tcBorders>
                    <w:top w:val="single" w:sz="8" w:space="0" w:color="auto"/>
                    <w:left w:val="nil"/>
                    <w:bottom w:val="single" w:sz="4" w:space="0" w:color="auto"/>
                    <w:right w:val="single" w:sz="4" w:space="0" w:color="auto"/>
                  </w:tcBorders>
                  <w:shd w:val="clear" w:color="auto" w:fill="auto"/>
                  <w:noWrap/>
                  <w:vAlign w:val="center"/>
                  <w:hideMark/>
                </w:tcPr>
                <w:p w:rsidR="00D604FB" w:rsidRPr="00D604FB" w:rsidRDefault="00D604FB" w:rsidP="00B33F53">
                  <w:pPr>
                    <w:jc w:val="center"/>
                    <w:rPr>
                      <w:color w:val="000000"/>
                      <w:sz w:val="22"/>
                      <w:szCs w:val="22"/>
                    </w:rPr>
                  </w:pPr>
                  <w:r w:rsidRPr="00D604FB">
                    <w:rPr>
                      <w:color w:val="000000"/>
                      <w:sz w:val="22"/>
                      <w:szCs w:val="22"/>
                    </w:rPr>
                    <w:t>Объем СМР</w:t>
                  </w:r>
                </w:p>
              </w:tc>
            </w:tr>
            <w:tr w:rsidR="00D604FB" w:rsidRPr="00381165" w:rsidTr="00D604FB">
              <w:trPr>
                <w:trHeight w:val="544"/>
              </w:trPr>
              <w:tc>
                <w:tcPr>
                  <w:tcW w:w="867" w:type="dxa"/>
                  <w:tcBorders>
                    <w:top w:val="single" w:sz="4" w:space="0" w:color="auto"/>
                    <w:left w:val="single" w:sz="4" w:space="0" w:color="auto"/>
                    <w:bottom w:val="single" w:sz="4" w:space="0" w:color="auto"/>
                    <w:right w:val="single" w:sz="4" w:space="0" w:color="auto"/>
                  </w:tcBorders>
                  <w:shd w:val="clear" w:color="auto" w:fill="C6D9F1" w:themeFill="text2" w:themeFillTint="33"/>
                  <w:noWrap/>
                  <w:vAlign w:val="center"/>
                </w:tcPr>
                <w:p w:rsidR="00D604FB" w:rsidRPr="00D604FB" w:rsidRDefault="00D604FB" w:rsidP="00B33F53">
                  <w:pPr>
                    <w:jc w:val="center"/>
                    <w:rPr>
                      <w:b/>
                      <w:color w:val="000000"/>
                      <w:sz w:val="22"/>
                      <w:szCs w:val="22"/>
                    </w:rPr>
                  </w:pPr>
                  <w:r w:rsidRPr="00D604FB">
                    <w:rPr>
                      <w:b/>
                      <w:color w:val="000000"/>
                      <w:sz w:val="22"/>
                      <w:szCs w:val="22"/>
                    </w:rPr>
                    <w:t>1</w:t>
                  </w:r>
                </w:p>
              </w:tc>
              <w:tc>
                <w:tcPr>
                  <w:tcW w:w="6079" w:type="dxa"/>
                  <w:tcBorders>
                    <w:top w:val="single" w:sz="4" w:space="0" w:color="auto"/>
                    <w:left w:val="nil"/>
                    <w:bottom w:val="single" w:sz="4" w:space="0" w:color="auto"/>
                    <w:right w:val="single" w:sz="4" w:space="0" w:color="auto"/>
                  </w:tcBorders>
                  <w:shd w:val="clear" w:color="auto" w:fill="C6D9F1" w:themeFill="text2" w:themeFillTint="33"/>
                  <w:vAlign w:val="center"/>
                </w:tcPr>
                <w:p w:rsidR="00D604FB" w:rsidRPr="00D604FB" w:rsidRDefault="00D604FB" w:rsidP="00B33F53">
                  <w:pPr>
                    <w:rPr>
                      <w:b/>
                      <w:color w:val="000000"/>
                      <w:sz w:val="22"/>
                      <w:szCs w:val="22"/>
                    </w:rPr>
                  </w:pPr>
                  <w:r w:rsidRPr="00D604FB">
                    <w:rPr>
                      <w:b/>
                      <w:bCs/>
                      <w:sz w:val="22"/>
                      <w:szCs w:val="22"/>
                    </w:rPr>
                    <w:t xml:space="preserve">Декоративная отделка вентиляционных труб  </w:t>
                  </w:r>
                </w:p>
              </w:tc>
              <w:tc>
                <w:tcPr>
                  <w:tcW w:w="1157" w:type="dxa"/>
                  <w:tcBorders>
                    <w:top w:val="single" w:sz="4" w:space="0" w:color="auto"/>
                    <w:left w:val="nil"/>
                    <w:bottom w:val="single" w:sz="4" w:space="0" w:color="auto"/>
                    <w:right w:val="single" w:sz="4" w:space="0" w:color="auto"/>
                  </w:tcBorders>
                  <w:shd w:val="clear" w:color="auto" w:fill="C6D9F1" w:themeFill="text2" w:themeFillTint="33"/>
                  <w:noWrap/>
                  <w:vAlign w:val="center"/>
                </w:tcPr>
                <w:p w:rsidR="00D604FB" w:rsidRPr="00D604FB" w:rsidRDefault="00D604FB" w:rsidP="00B33F53">
                  <w:pPr>
                    <w:jc w:val="center"/>
                    <w:rPr>
                      <w:b/>
                      <w:color w:val="000000"/>
                      <w:sz w:val="22"/>
                      <w:szCs w:val="22"/>
                    </w:rPr>
                  </w:pPr>
                  <w:r w:rsidRPr="00D604FB">
                    <w:rPr>
                      <w:b/>
                      <w:color w:val="000000"/>
                      <w:sz w:val="22"/>
                      <w:szCs w:val="22"/>
                    </w:rPr>
                    <w:t>шт.</w:t>
                  </w:r>
                </w:p>
              </w:tc>
              <w:tc>
                <w:tcPr>
                  <w:tcW w:w="1678" w:type="dxa"/>
                  <w:tcBorders>
                    <w:top w:val="single" w:sz="4" w:space="0" w:color="auto"/>
                    <w:left w:val="nil"/>
                    <w:bottom w:val="single" w:sz="4" w:space="0" w:color="auto"/>
                    <w:right w:val="single" w:sz="4" w:space="0" w:color="auto"/>
                  </w:tcBorders>
                  <w:shd w:val="clear" w:color="auto" w:fill="C6D9F1" w:themeFill="text2" w:themeFillTint="33"/>
                  <w:noWrap/>
                  <w:vAlign w:val="center"/>
                </w:tcPr>
                <w:p w:rsidR="00D604FB" w:rsidRPr="00D604FB" w:rsidRDefault="00D604FB" w:rsidP="00B33F53">
                  <w:pPr>
                    <w:jc w:val="center"/>
                    <w:rPr>
                      <w:b/>
                      <w:color w:val="000000"/>
                      <w:sz w:val="22"/>
                      <w:szCs w:val="22"/>
                    </w:rPr>
                  </w:pPr>
                  <w:r w:rsidRPr="00D604FB">
                    <w:rPr>
                      <w:b/>
                      <w:color w:val="000000"/>
                      <w:sz w:val="22"/>
                      <w:szCs w:val="22"/>
                    </w:rPr>
                    <w:t>12</w:t>
                  </w:r>
                </w:p>
              </w:tc>
            </w:tr>
            <w:tr w:rsidR="00D604FB" w:rsidRPr="00381165" w:rsidTr="00D604FB">
              <w:trPr>
                <w:trHeight w:val="630"/>
              </w:trPr>
              <w:tc>
                <w:tcPr>
                  <w:tcW w:w="867" w:type="dxa"/>
                  <w:tcBorders>
                    <w:top w:val="nil"/>
                    <w:left w:val="single" w:sz="4" w:space="0" w:color="auto"/>
                    <w:bottom w:val="single" w:sz="4" w:space="0" w:color="auto"/>
                    <w:right w:val="single" w:sz="4" w:space="0" w:color="auto"/>
                  </w:tcBorders>
                  <w:shd w:val="clear" w:color="000000" w:fill="FFFFFF"/>
                  <w:noWrap/>
                  <w:vAlign w:val="center"/>
                </w:tcPr>
                <w:p w:rsidR="00D604FB" w:rsidRPr="00D604FB" w:rsidRDefault="00D604FB" w:rsidP="00B33F53">
                  <w:pPr>
                    <w:jc w:val="center"/>
                    <w:rPr>
                      <w:sz w:val="22"/>
                      <w:szCs w:val="22"/>
                    </w:rPr>
                  </w:pPr>
                  <w:r w:rsidRPr="00D604FB">
                    <w:rPr>
                      <w:sz w:val="22"/>
                      <w:szCs w:val="22"/>
                    </w:rPr>
                    <w:t>1</w:t>
                  </w:r>
                </w:p>
              </w:tc>
              <w:tc>
                <w:tcPr>
                  <w:tcW w:w="6079" w:type="dxa"/>
                  <w:tcBorders>
                    <w:top w:val="nil"/>
                    <w:left w:val="nil"/>
                    <w:bottom w:val="single" w:sz="4" w:space="0" w:color="auto"/>
                    <w:right w:val="single" w:sz="4" w:space="0" w:color="auto"/>
                  </w:tcBorders>
                  <w:shd w:val="clear" w:color="000000" w:fill="FFFFFF"/>
                  <w:vAlign w:val="center"/>
                </w:tcPr>
                <w:p w:rsidR="00D604FB" w:rsidRPr="00D604FB" w:rsidRDefault="00D604FB" w:rsidP="00B33F53">
                  <w:pPr>
                    <w:jc w:val="both"/>
                    <w:rPr>
                      <w:sz w:val="22"/>
                      <w:szCs w:val="22"/>
                    </w:rPr>
                  </w:pPr>
                  <w:r w:rsidRPr="00D604FB">
                    <w:rPr>
                      <w:sz w:val="22"/>
                      <w:szCs w:val="22"/>
                    </w:rPr>
                    <w:t>Поставка и монтаж трубы из полированной нержавеющей стали 20х40 мм для устройства декоративной конструкции облицовки</w:t>
                  </w:r>
                </w:p>
              </w:tc>
              <w:tc>
                <w:tcPr>
                  <w:tcW w:w="1157" w:type="dxa"/>
                  <w:tcBorders>
                    <w:top w:val="nil"/>
                    <w:left w:val="nil"/>
                    <w:bottom w:val="single" w:sz="4" w:space="0" w:color="auto"/>
                    <w:right w:val="single" w:sz="4" w:space="0" w:color="auto"/>
                  </w:tcBorders>
                  <w:shd w:val="clear" w:color="000000" w:fill="FFFFFF"/>
                  <w:noWrap/>
                  <w:vAlign w:val="center"/>
                </w:tcPr>
                <w:p w:rsidR="00D604FB" w:rsidRPr="00D604FB" w:rsidRDefault="00D604FB" w:rsidP="00B33F53">
                  <w:pPr>
                    <w:jc w:val="center"/>
                    <w:rPr>
                      <w:sz w:val="22"/>
                      <w:szCs w:val="22"/>
                    </w:rPr>
                  </w:pPr>
                  <w:r w:rsidRPr="00D604FB">
                    <w:rPr>
                      <w:sz w:val="22"/>
                      <w:szCs w:val="22"/>
                    </w:rPr>
                    <w:t>пм</w:t>
                  </w:r>
                </w:p>
              </w:tc>
              <w:tc>
                <w:tcPr>
                  <w:tcW w:w="1678" w:type="dxa"/>
                  <w:tcBorders>
                    <w:top w:val="nil"/>
                    <w:left w:val="nil"/>
                    <w:bottom w:val="single" w:sz="4" w:space="0" w:color="auto"/>
                    <w:right w:val="single" w:sz="4" w:space="0" w:color="auto"/>
                  </w:tcBorders>
                  <w:shd w:val="clear" w:color="auto" w:fill="auto"/>
                  <w:noWrap/>
                  <w:vAlign w:val="center"/>
                </w:tcPr>
                <w:p w:rsidR="00D604FB" w:rsidRPr="00D604FB" w:rsidRDefault="00D604FB" w:rsidP="00B33F53">
                  <w:pPr>
                    <w:jc w:val="center"/>
                    <w:rPr>
                      <w:sz w:val="22"/>
                      <w:szCs w:val="22"/>
                    </w:rPr>
                  </w:pPr>
                  <w:r w:rsidRPr="00D604FB">
                    <w:rPr>
                      <w:bCs/>
                      <w:sz w:val="22"/>
                      <w:szCs w:val="22"/>
                    </w:rPr>
                    <w:t>9 432</w:t>
                  </w:r>
                </w:p>
              </w:tc>
            </w:tr>
            <w:tr w:rsidR="00D604FB" w:rsidRPr="00381165" w:rsidTr="00D604FB">
              <w:trPr>
                <w:trHeight w:val="630"/>
              </w:trPr>
              <w:tc>
                <w:tcPr>
                  <w:tcW w:w="867" w:type="dxa"/>
                  <w:tcBorders>
                    <w:top w:val="nil"/>
                    <w:left w:val="single" w:sz="4" w:space="0" w:color="auto"/>
                    <w:bottom w:val="single" w:sz="4" w:space="0" w:color="auto"/>
                    <w:right w:val="single" w:sz="4" w:space="0" w:color="auto"/>
                  </w:tcBorders>
                  <w:shd w:val="clear" w:color="000000" w:fill="FFFFFF"/>
                  <w:noWrap/>
                  <w:vAlign w:val="center"/>
                </w:tcPr>
                <w:p w:rsidR="00D604FB" w:rsidRPr="00D604FB" w:rsidRDefault="00D604FB" w:rsidP="00B33F53">
                  <w:pPr>
                    <w:jc w:val="center"/>
                    <w:rPr>
                      <w:sz w:val="22"/>
                      <w:szCs w:val="22"/>
                    </w:rPr>
                  </w:pPr>
                  <w:r w:rsidRPr="00D604FB">
                    <w:rPr>
                      <w:sz w:val="22"/>
                      <w:szCs w:val="22"/>
                    </w:rPr>
                    <w:t>2</w:t>
                  </w:r>
                </w:p>
              </w:tc>
              <w:tc>
                <w:tcPr>
                  <w:tcW w:w="6079" w:type="dxa"/>
                  <w:tcBorders>
                    <w:top w:val="nil"/>
                    <w:left w:val="nil"/>
                    <w:bottom w:val="single" w:sz="4" w:space="0" w:color="auto"/>
                    <w:right w:val="single" w:sz="4" w:space="0" w:color="auto"/>
                  </w:tcBorders>
                  <w:shd w:val="clear" w:color="000000" w:fill="FFFFFF"/>
                  <w:vAlign w:val="center"/>
                </w:tcPr>
                <w:p w:rsidR="00D604FB" w:rsidRPr="00D604FB" w:rsidRDefault="00D604FB" w:rsidP="00B33F53">
                  <w:pPr>
                    <w:jc w:val="both"/>
                    <w:rPr>
                      <w:sz w:val="22"/>
                      <w:szCs w:val="22"/>
                    </w:rPr>
                  </w:pPr>
                  <w:r w:rsidRPr="00D604FB">
                    <w:rPr>
                      <w:sz w:val="22"/>
                      <w:szCs w:val="22"/>
                    </w:rPr>
                    <w:t>Поставка и монтаж облицовки верхней части труб из полир</w:t>
                  </w:r>
                  <w:r w:rsidRPr="00D604FB">
                    <w:rPr>
                      <w:sz w:val="22"/>
                      <w:szCs w:val="22"/>
                    </w:rPr>
                    <w:t>о</w:t>
                  </w:r>
                  <w:r w:rsidRPr="00D604FB">
                    <w:rPr>
                      <w:sz w:val="22"/>
                      <w:szCs w:val="22"/>
                    </w:rPr>
                    <w:t xml:space="preserve">ванной нержавеющей стали т. 1 мм, </w:t>
                  </w:r>
                  <w:r w:rsidRPr="00D604FB">
                    <w:rPr>
                      <w:sz w:val="22"/>
                      <w:szCs w:val="22"/>
                      <w:lang w:val="en-US"/>
                    </w:rPr>
                    <w:t>h</w:t>
                  </w:r>
                  <w:r w:rsidRPr="00D604FB">
                    <w:rPr>
                      <w:sz w:val="22"/>
                      <w:szCs w:val="22"/>
                    </w:rPr>
                    <w:t xml:space="preserve"> = 730 мм.</w:t>
                  </w:r>
                </w:p>
              </w:tc>
              <w:tc>
                <w:tcPr>
                  <w:tcW w:w="1157" w:type="dxa"/>
                  <w:tcBorders>
                    <w:top w:val="nil"/>
                    <w:left w:val="nil"/>
                    <w:bottom w:val="single" w:sz="4" w:space="0" w:color="auto"/>
                    <w:right w:val="single" w:sz="4" w:space="0" w:color="auto"/>
                  </w:tcBorders>
                  <w:shd w:val="clear" w:color="000000" w:fill="FFFFFF"/>
                  <w:noWrap/>
                  <w:vAlign w:val="center"/>
                </w:tcPr>
                <w:p w:rsidR="00D604FB" w:rsidRPr="00D604FB" w:rsidRDefault="00D604FB" w:rsidP="00B33F53">
                  <w:pPr>
                    <w:jc w:val="center"/>
                    <w:rPr>
                      <w:sz w:val="22"/>
                      <w:szCs w:val="22"/>
                    </w:rPr>
                  </w:pPr>
                  <w:r w:rsidRPr="00D604FB">
                    <w:rPr>
                      <w:sz w:val="22"/>
                      <w:szCs w:val="22"/>
                    </w:rPr>
                    <w:t>пм</w:t>
                  </w:r>
                </w:p>
              </w:tc>
              <w:tc>
                <w:tcPr>
                  <w:tcW w:w="1678" w:type="dxa"/>
                  <w:tcBorders>
                    <w:top w:val="nil"/>
                    <w:left w:val="nil"/>
                    <w:bottom w:val="single" w:sz="4" w:space="0" w:color="auto"/>
                    <w:right w:val="single" w:sz="4" w:space="0" w:color="auto"/>
                  </w:tcBorders>
                  <w:shd w:val="clear" w:color="auto" w:fill="auto"/>
                  <w:noWrap/>
                  <w:vAlign w:val="center"/>
                </w:tcPr>
                <w:p w:rsidR="00D604FB" w:rsidRPr="00D604FB" w:rsidRDefault="00D604FB" w:rsidP="00B33F53">
                  <w:pPr>
                    <w:jc w:val="center"/>
                    <w:rPr>
                      <w:sz w:val="22"/>
                      <w:szCs w:val="22"/>
                    </w:rPr>
                  </w:pPr>
                  <w:r w:rsidRPr="00D604FB">
                    <w:rPr>
                      <w:sz w:val="22"/>
                      <w:szCs w:val="22"/>
                      <w:lang w:val="en-US"/>
                    </w:rPr>
                    <w:t>259</w:t>
                  </w:r>
                </w:p>
              </w:tc>
            </w:tr>
            <w:tr w:rsidR="00D604FB" w:rsidRPr="00381165" w:rsidTr="00D604FB">
              <w:trPr>
                <w:trHeight w:val="630"/>
              </w:trPr>
              <w:tc>
                <w:tcPr>
                  <w:tcW w:w="86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D604FB" w:rsidRPr="00D604FB" w:rsidRDefault="00D604FB" w:rsidP="00B33F53">
                  <w:pPr>
                    <w:jc w:val="center"/>
                    <w:rPr>
                      <w:sz w:val="22"/>
                      <w:szCs w:val="22"/>
                    </w:rPr>
                  </w:pPr>
                  <w:r w:rsidRPr="00D604FB">
                    <w:rPr>
                      <w:sz w:val="22"/>
                      <w:szCs w:val="22"/>
                    </w:rPr>
                    <w:t>3</w:t>
                  </w:r>
                </w:p>
              </w:tc>
              <w:tc>
                <w:tcPr>
                  <w:tcW w:w="6079" w:type="dxa"/>
                  <w:tcBorders>
                    <w:top w:val="single" w:sz="4" w:space="0" w:color="auto"/>
                    <w:left w:val="nil"/>
                    <w:bottom w:val="single" w:sz="4" w:space="0" w:color="auto"/>
                    <w:right w:val="single" w:sz="4" w:space="0" w:color="auto"/>
                  </w:tcBorders>
                  <w:shd w:val="clear" w:color="000000" w:fill="FFFFFF"/>
                  <w:vAlign w:val="center"/>
                </w:tcPr>
                <w:p w:rsidR="00D604FB" w:rsidRPr="00D604FB" w:rsidRDefault="00D604FB" w:rsidP="00B33F53">
                  <w:pPr>
                    <w:jc w:val="both"/>
                    <w:rPr>
                      <w:sz w:val="22"/>
                      <w:szCs w:val="22"/>
                    </w:rPr>
                  </w:pPr>
                  <w:r w:rsidRPr="00D604FB">
                    <w:rPr>
                      <w:sz w:val="22"/>
                      <w:szCs w:val="22"/>
                    </w:rPr>
                    <w:t>Поставка и монтаж облицовки нижней части труб из полир</w:t>
                  </w:r>
                  <w:r w:rsidRPr="00D604FB">
                    <w:rPr>
                      <w:sz w:val="22"/>
                      <w:szCs w:val="22"/>
                    </w:rPr>
                    <w:t>о</w:t>
                  </w:r>
                  <w:r w:rsidRPr="00D604FB">
                    <w:rPr>
                      <w:sz w:val="22"/>
                      <w:szCs w:val="22"/>
                    </w:rPr>
                    <w:t xml:space="preserve">ванной нержавеющей стали т. 1 мм, </w:t>
                  </w:r>
                  <w:r w:rsidRPr="00D604FB">
                    <w:rPr>
                      <w:sz w:val="22"/>
                      <w:szCs w:val="22"/>
                      <w:lang w:val="en-US"/>
                    </w:rPr>
                    <w:t>h</w:t>
                  </w:r>
                  <w:r w:rsidRPr="00D604FB">
                    <w:rPr>
                      <w:sz w:val="22"/>
                      <w:szCs w:val="22"/>
                    </w:rPr>
                    <w:t xml:space="preserve"> = 295 мм.</w:t>
                  </w:r>
                </w:p>
              </w:tc>
              <w:tc>
                <w:tcPr>
                  <w:tcW w:w="1157" w:type="dxa"/>
                  <w:tcBorders>
                    <w:top w:val="single" w:sz="4" w:space="0" w:color="auto"/>
                    <w:left w:val="nil"/>
                    <w:bottom w:val="single" w:sz="4" w:space="0" w:color="auto"/>
                    <w:right w:val="single" w:sz="4" w:space="0" w:color="auto"/>
                  </w:tcBorders>
                  <w:shd w:val="clear" w:color="000000" w:fill="FFFFFF"/>
                  <w:noWrap/>
                  <w:vAlign w:val="center"/>
                </w:tcPr>
                <w:p w:rsidR="00D604FB" w:rsidRPr="00D604FB" w:rsidRDefault="00D604FB" w:rsidP="00B33F53">
                  <w:pPr>
                    <w:jc w:val="center"/>
                    <w:rPr>
                      <w:sz w:val="22"/>
                      <w:szCs w:val="22"/>
                    </w:rPr>
                  </w:pPr>
                  <w:r w:rsidRPr="00D604FB">
                    <w:rPr>
                      <w:sz w:val="22"/>
                      <w:szCs w:val="22"/>
                    </w:rPr>
                    <w:t>пм</w:t>
                  </w:r>
                </w:p>
              </w:tc>
              <w:tc>
                <w:tcPr>
                  <w:tcW w:w="1678" w:type="dxa"/>
                  <w:tcBorders>
                    <w:top w:val="single" w:sz="4" w:space="0" w:color="auto"/>
                    <w:left w:val="nil"/>
                    <w:bottom w:val="single" w:sz="4" w:space="0" w:color="auto"/>
                    <w:right w:val="single" w:sz="4" w:space="0" w:color="auto"/>
                  </w:tcBorders>
                  <w:shd w:val="clear" w:color="auto" w:fill="auto"/>
                  <w:noWrap/>
                  <w:vAlign w:val="center"/>
                </w:tcPr>
                <w:p w:rsidR="00D604FB" w:rsidRPr="00D604FB" w:rsidRDefault="00D604FB" w:rsidP="00B33F53">
                  <w:pPr>
                    <w:jc w:val="center"/>
                    <w:rPr>
                      <w:sz w:val="22"/>
                      <w:szCs w:val="22"/>
                    </w:rPr>
                  </w:pPr>
                  <w:r w:rsidRPr="00D604FB">
                    <w:rPr>
                      <w:sz w:val="22"/>
                      <w:szCs w:val="22"/>
                    </w:rPr>
                    <w:t>278</w:t>
                  </w:r>
                </w:p>
              </w:tc>
            </w:tr>
            <w:tr w:rsidR="00D604FB" w:rsidRPr="00381165" w:rsidTr="00D604FB">
              <w:trPr>
                <w:trHeight w:val="630"/>
              </w:trPr>
              <w:tc>
                <w:tcPr>
                  <w:tcW w:w="86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D604FB" w:rsidRPr="00D604FB" w:rsidRDefault="00D604FB" w:rsidP="00B33F53">
                  <w:pPr>
                    <w:jc w:val="center"/>
                    <w:rPr>
                      <w:sz w:val="22"/>
                      <w:szCs w:val="22"/>
                    </w:rPr>
                  </w:pPr>
                  <w:r w:rsidRPr="00D604FB">
                    <w:rPr>
                      <w:sz w:val="22"/>
                      <w:szCs w:val="22"/>
                    </w:rPr>
                    <w:t>4</w:t>
                  </w:r>
                </w:p>
              </w:tc>
              <w:tc>
                <w:tcPr>
                  <w:tcW w:w="6079" w:type="dxa"/>
                  <w:tcBorders>
                    <w:top w:val="single" w:sz="4" w:space="0" w:color="auto"/>
                    <w:left w:val="nil"/>
                    <w:bottom w:val="single" w:sz="4" w:space="0" w:color="auto"/>
                    <w:right w:val="single" w:sz="4" w:space="0" w:color="auto"/>
                  </w:tcBorders>
                  <w:shd w:val="clear" w:color="000000" w:fill="FFFFFF"/>
                  <w:vAlign w:val="center"/>
                </w:tcPr>
                <w:p w:rsidR="00D604FB" w:rsidRPr="00D604FB" w:rsidRDefault="00D604FB" w:rsidP="00B33F53">
                  <w:pPr>
                    <w:jc w:val="both"/>
                    <w:rPr>
                      <w:sz w:val="22"/>
                      <w:szCs w:val="22"/>
                    </w:rPr>
                  </w:pPr>
                  <w:r w:rsidRPr="00D604FB">
                    <w:rPr>
                      <w:sz w:val="22"/>
                      <w:szCs w:val="22"/>
                    </w:rPr>
                    <w:t>Металлический уголок 50х50х5 мм</w:t>
                  </w:r>
                </w:p>
              </w:tc>
              <w:tc>
                <w:tcPr>
                  <w:tcW w:w="1157" w:type="dxa"/>
                  <w:tcBorders>
                    <w:top w:val="single" w:sz="4" w:space="0" w:color="auto"/>
                    <w:left w:val="nil"/>
                    <w:bottom w:val="single" w:sz="4" w:space="0" w:color="auto"/>
                    <w:right w:val="single" w:sz="4" w:space="0" w:color="auto"/>
                  </w:tcBorders>
                  <w:shd w:val="clear" w:color="000000" w:fill="FFFFFF"/>
                  <w:noWrap/>
                  <w:vAlign w:val="center"/>
                </w:tcPr>
                <w:p w:rsidR="00D604FB" w:rsidRPr="00D604FB" w:rsidRDefault="00D604FB" w:rsidP="00B33F53">
                  <w:pPr>
                    <w:jc w:val="center"/>
                    <w:rPr>
                      <w:sz w:val="22"/>
                      <w:szCs w:val="22"/>
                    </w:rPr>
                  </w:pPr>
                  <w:r w:rsidRPr="00D604FB">
                    <w:rPr>
                      <w:sz w:val="22"/>
                      <w:szCs w:val="22"/>
                    </w:rPr>
                    <w:t>т.</w:t>
                  </w:r>
                </w:p>
              </w:tc>
              <w:tc>
                <w:tcPr>
                  <w:tcW w:w="1678" w:type="dxa"/>
                  <w:tcBorders>
                    <w:top w:val="single" w:sz="4" w:space="0" w:color="auto"/>
                    <w:left w:val="nil"/>
                    <w:bottom w:val="single" w:sz="4" w:space="0" w:color="auto"/>
                    <w:right w:val="single" w:sz="4" w:space="0" w:color="auto"/>
                  </w:tcBorders>
                  <w:shd w:val="clear" w:color="auto" w:fill="auto"/>
                  <w:noWrap/>
                  <w:vAlign w:val="center"/>
                </w:tcPr>
                <w:p w:rsidR="00D604FB" w:rsidRPr="00D604FB" w:rsidRDefault="00D604FB" w:rsidP="00B33F53">
                  <w:pPr>
                    <w:jc w:val="center"/>
                    <w:rPr>
                      <w:sz w:val="22"/>
                      <w:szCs w:val="22"/>
                    </w:rPr>
                  </w:pPr>
                  <w:r w:rsidRPr="00D604FB">
                    <w:rPr>
                      <w:sz w:val="22"/>
                      <w:szCs w:val="22"/>
                    </w:rPr>
                    <w:t>0,46</w:t>
                  </w:r>
                </w:p>
              </w:tc>
            </w:tr>
          </w:tbl>
          <w:p w:rsidR="00D604FB" w:rsidRPr="006D4D6E" w:rsidRDefault="00D604FB" w:rsidP="00281228">
            <w:pPr>
              <w:spacing w:line="276" w:lineRule="auto"/>
              <w:contextualSpacing/>
              <w:rPr>
                <w:b/>
                <w:color w:val="000000"/>
                <w:sz w:val="28"/>
                <w:szCs w:val="28"/>
              </w:rPr>
            </w:pPr>
          </w:p>
        </w:tc>
      </w:tr>
      <w:tr w:rsidR="00FB00AB" w:rsidRPr="00356BF6" w:rsidTr="00D604FB">
        <w:tblPrEx>
          <w:tblLook w:val="0000" w:firstRow="0" w:lastRow="0" w:firstColumn="0" w:lastColumn="0" w:noHBand="0" w:noVBand="0"/>
        </w:tblPrEx>
        <w:trPr>
          <w:gridBefore w:val="1"/>
          <w:wBefore w:w="348" w:type="dxa"/>
          <w:trHeight w:val="70"/>
        </w:trPr>
        <w:tc>
          <w:tcPr>
            <w:tcW w:w="3043" w:type="dxa"/>
          </w:tcPr>
          <w:p w:rsidR="00FB00AB" w:rsidRPr="00356BF6" w:rsidRDefault="00FB00AB" w:rsidP="00FD2F9B">
            <w:pPr>
              <w:rPr>
                <w:color w:val="000000" w:themeColor="text1"/>
              </w:rPr>
            </w:pPr>
          </w:p>
        </w:tc>
        <w:tc>
          <w:tcPr>
            <w:tcW w:w="6547" w:type="dxa"/>
          </w:tcPr>
          <w:p w:rsidR="00FB00AB" w:rsidRPr="00356BF6" w:rsidRDefault="00FB00AB" w:rsidP="00FD2F9B">
            <w:pPr>
              <w:widowControl w:val="0"/>
              <w:autoSpaceDE w:val="0"/>
              <w:autoSpaceDN w:val="0"/>
              <w:adjustRightInd w:val="0"/>
              <w:ind w:left="600" w:firstLine="709"/>
              <w:rPr>
                <w:color w:val="000000" w:themeColor="text1"/>
              </w:rPr>
            </w:pPr>
          </w:p>
        </w:tc>
      </w:tr>
    </w:tbl>
    <w:p w:rsidR="00FB00AB" w:rsidRDefault="00FB00AB" w:rsidP="00FD2F9B">
      <w:pPr>
        <w:widowControl w:val="0"/>
        <w:autoSpaceDE w:val="0"/>
        <w:autoSpaceDN w:val="0"/>
        <w:adjustRightInd w:val="0"/>
        <w:jc w:val="center"/>
        <w:rPr>
          <w:bCs/>
          <w:color w:val="000000" w:themeColor="text1"/>
        </w:rPr>
      </w:pPr>
    </w:p>
    <w:sectPr w:rsidR="00FB00AB" w:rsidSect="00867EB2">
      <w:footerReference w:type="default" r:id="rId72"/>
      <w:pgSz w:w="11906" w:h="16838"/>
      <w:pgMar w:top="1418"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3F53" w:rsidRDefault="00B33F53" w:rsidP="00E10162">
      <w:r>
        <w:separator/>
      </w:r>
    </w:p>
  </w:endnote>
  <w:endnote w:type="continuationSeparator" w:id="0">
    <w:p w:rsidR="00B33F53" w:rsidRDefault="00B33F53"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3F53" w:rsidRPr="00DF646A" w:rsidRDefault="00B33F53"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3B298D" w:rsidRPr="003B298D">
      <w:rPr>
        <w:rFonts w:asciiTheme="majorHAnsi" w:eastAsiaTheme="majorEastAsia" w:hAnsiTheme="majorHAnsi" w:cstheme="majorBidi"/>
        <w:noProof/>
        <w:sz w:val="20"/>
        <w:szCs w:val="20"/>
      </w:rPr>
      <w:t>21</w:t>
    </w:r>
    <w:r w:rsidRPr="00DF646A">
      <w:rPr>
        <w:rFonts w:asciiTheme="majorHAnsi" w:eastAsiaTheme="majorEastAsia" w:hAnsiTheme="majorHAnsi" w:cstheme="majorBidi"/>
        <w:sz w:val="20"/>
        <w:szCs w:val="20"/>
      </w:rPr>
      <w:fldChar w:fldCharType="end"/>
    </w:r>
  </w:p>
  <w:p w:rsidR="00B33F53" w:rsidRPr="00E10162" w:rsidRDefault="00B33F53"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3F53" w:rsidRPr="00DF646A" w:rsidRDefault="00B33F53" w:rsidP="002838B7">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3B298D" w:rsidRPr="003B298D">
      <w:rPr>
        <w:rFonts w:asciiTheme="majorHAnsi" w:eastAsiaTheme="majorEastAsia" w:hAnsiTheme="majorHAnsi" w:cstheme="majorBidi"/>
        <w:noProof/>
        <w:sz w:val="20"/>
        <w:szCs w:val="20"/>
      </w:rPr>
      <w:t>2</w:t>
    </w:r>
    <w:r w:rsidRPr="00DF646A">
      <w:rPr>
        <w:rFonts w:asciiTheme="majorHAnsi" w:eastAsiaTheme="majorEastAsia" w:hAnsiTheme="majorHAnsi" w:cstheme="majorBidi"/>
        <w:sz w:val="20"/>
        <w:szCs w:val="20"/>
      </w:rPr>
      <w:fldChar w:fldCharType="end"/>
    </w:r>
  </w:p>
  <w:p w:rsidR="00B33F53" w:rsidRDefault="00B33F53">
    <w:pPr>
      <w:pStyle w:val="a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B33F53" w:rsidRDefault="00B33F53">
        <w:pPr>
          <w:pStyle w:val="ae"/>
          <w:jc w:val="center"/>
        </w:pPr>
        <w:r>
          <w:fldChar w:fldCharType="begin"/>
        </w:r>
        <w:r>
          <w:instrText>PAGE   \* MERGEFORMAT</w:instrText>
        </w:r>
        <w:r>
          <w:fldChar w:fldCharType="separate"/>
        </w:r>
        <w:r w:rsidR="003B298D">
          <w:rPr>
            <w:noProof/>
          </w:rPr>
          <w:t>48</w:t>
        </w:r>
        <w:r>
          <w:fldChar w:fldCharType="end"/>
        </w:r>
      </w:p>
    </w:sdtContent>
  </w:sdt>
  <w:p w:rsidR="00B33F53" w:rsidRDefault="00B33F53">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3F53" w:rsidRDefault="00B33F53" w:rsidP="00E10162">
      <w:r>
        <w:separator/>
      </w:r>
    </w:p>
  </w:footnote>
  <w:footnote w:type="continuationSeparator" w:id="0">
    <w:p w:rsidR="00B33F53" w:rsidRDefault="00B33F53"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3F53" w:rsidRDefault="00B33F53">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76900B8"/>
    <w:multiLevelType w:val="hybridMultilevel"/>
    <w:tmpl w:val="03A299C4"/>
    <w:lvl w:ilvl="0" w:tplc="0419000F">
      <w:start w:val="3"/>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10DF674F"/>
    <w:multiLevelType w:val="hybridMultilevel"/>
    <w:tmpl w:val="0882B248"/>
    <w:lvl w:ilvl="0" w:tplc="0419000F">
      <w:start w:val="1"/>
      <w:numFmt w:val="decimal"/>
      <w:lvlText w:val="%1."/>
      <w:lvlJc w:val="left"/>
      <w:pPr>
        <w:ind w:left="720" w:hanging="360"/>
      </w:pPr>
      <w:rPr>
        <w:rFonts w:eastAsia="Times New Roman" w:hint="default"/>
        <w:sz w:val="2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8FE085E"/>
    <w:multiLevelType w:val="hybridMultilevel"/>
    <w:tmpl w:val="61FEB76E"/>
    <w:lvl w:ilvl="0" w:tplc="83549C0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E02684A"/>
    <w:multiLevelType w:val="hybridMultilevel"/>
    <w:tmpl w:val="44AA9A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15A396F"/>
    <w:multiLevelType w:val="hybridMultilevel"/>
    <w:tmpl w:val="45A8C892"/>
    <w:lvl w:ilvl="0" w:tplc="04190001">
      <w:start w:val="1"/>
      <w:numFmt w:val="bullet"/>
      <w:lvlText w:val=""/>
      <w:lvlJc w:val="left"/>
      <w:pPr>
        <w:ind w:left="2160" w:hanging="360"/>
      </w:pPr>
      <w:rPr>
        <w:rFonts w:ascii="Symbol" w:hAnsi="Symbol"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10A86A80">
      <w:start w:val="1"/>
      <w:numFmt w:val="bullet"/>
      <w:lvlText w:val=""/>
      <w:lvlJc w:val="left"/>
      <w:pPr>
        <w:ind w:left="4320" w:hanging="360"/>
      </w:pPr>
      <w:rPr>
        <w:rFonts w:ascii="Symbol" w:hAnsi="Symbol" w:hint="default"/>
        <w:sz w:val="18"/>
        <w:szCs w:val="18"/>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9">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44A75D3"/>
    <w:multiLevelType w:val="hybridMultilevel"/>
    <w:tmpl w:val="C9EA8FF0"/>
    <w:lvl w:ilvl="0" w:tplc="CA4420AE">
      <w:start w:val="1"/>
      <w:numFmt w:val="decimal"/>
      <w:lvlText w:val="3.%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2">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39CD20E8"/>
    <w:multiLevelType w:val="hybridMultilevel"/>
    <w:tmpl w:val="38A43590"/>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5">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6">
    <w:nsid w:val="3B020798"/>
    <w:multiLevelType w:val="hybridMultilevel"/>
    <w:tmpl w:val="F7AE7312"/>
    <w:lvl w:ilvl="0" w:tplc="04190001">
      <w:start w:val="1"/>
      <w:numFmt w:val="bullet"/>
      <w:lvlText w:val=""/>
      <w:lvlJc w:val="left"/>
      <w:pPr>
        <w:ind w:left="784" w:hanging="360"/>
      </w:pPr>
      <w:rPr>
        <w:rFonts w:ascii="Symbol" w:hAnsi="Symbol" w:hint="default"/>
      </w:rPr>
    </w:lvl>
    <w:lvl w:ilvl="1" w:tplc="04190003">
      <w:start w:val="1"/>
      <w:numFmt w:val="bullet"/>
      <w:lvlText w:val="o"/>
      <w:lvlJc w:val="left"/>
      <w:pPr>
        <w:ind w:left="1504" w:hanging="360"/>
      </w:pPr>
      <w:rPr>
        <w:rFonts w:ascii="Courier New" w:hAnsi="Courier New" w:cs="Courier New" w:hint="default"/>
      </w:rPr>
    </w:lvl>
    <w:lvl w:ilvl="2" w:tplc="04190005">
      <w:start w:val="1"/>
      <w:numFmt w:val="bullet"/>
      <w:lvlText w:val=""/>
      <w:lvlJc w:val="left"/>
      <w:pPr>
        <w:ind w:left="2224" w:hanging="360"/>
      </w:pPr>
      <w:rPr>
        <w:rFonts w:ascii="Wingdings" w:hAnsi="Wingdings" w:hint="default"/>
      </w:rPr>
    </w:lvl>
    <w:lvl w:ilvl="3" w:tplc="04190001">
      <w:start w:val="1"/>
      <w:numFmt w:val="bullet"/>
      <w:lvlText w:val=""/>
      <w:lvlJc w:val="left"/>
      <w:pPr>
        <w:ind w:left="2944" w:hanging="360"/>
      </w:pPr>
      <w:rPr>
        <w:rFonts w:ascii="Symbol" w:hAnsi="Symbol" w:hint="default"/>
      </w:rPr>
    </w:lvl>
    <w:lvl w:ilvl="4" w:tplc="04190003">
      <w:start w:val="1"/>
      <w:numFmt w:val="bullet"/>
      <w:lvlText w:val="o"/>
      <w:lvlJc w:val="left"/>
      <w:pPr>
        <w:ind w:left="3664" w:hanging="360"/>
      </w:pPr>
      <w:rPr>
        <w:rFonts w:ascii="Courier New" w:hAnsi="Courier New" w:cs="Courier New" w:hint="default"/>
      </w:rPr>
    </w:lvl>
    <w:lvl w:ilvl="5" w:tplc="04190005">
      <w:start w:val="1"/>
      <w:numFmt w:val="bullet"/>
      <w:lvlText w:val=""/>
      <w:lvlJc w:val="left"/>
      <w:pPr>
        <w:ind w:left="4384" w:hanging="360"/>
      </w:pPr>
      <w:rPr>
        <w:rFonts w:ascii="Wingdings" w:hAnsi="Wingdings" w:hint="default"/>
      </w:rPr>
    </w:lvl>
    <w:lvl w:ilvl="6" w:tplc="04190001">
      <w:start w:val="1"/>
      <w:numFmt w:val="bullet"/>
      <w:lvlText w:val=""/>
      <w:lvlJc w:val="left"/>
      <w:pPr>
        <w:ind w:left="5104" w:hanging="360"/>
      </w:pPr>
      <w:rPr>
        <w:rFonts w:ascii="Symbol" w:hAnsi="Symbol" w:hint="default"/>
      </w:rPr>
    </w:lvl>
    <w:lvl w:ilvl="7" w:tplc="04190003">
      <w:start w:val="1"/>
      <w:numFmt w:val="bullet"/>
      <w:lvlText w:val="o"/>
      <w:lvlJc w:val="left"/>
      <w:pPr>
        <w:ind w:left="5824" w:hanging="360"/>
      </w:pPr>
      <w:rPr>
        <w:rFonts w:ascii="Courier New" w:hAnsi="Courier New" w:cs="Courier New" w:hint="default"/>
      </w:rPr>
    </w:lvl>
    <w:lvl w:ilvl="8" w:tplc="04190005">
      <w:start w:val="1"/>
      <w:numFmt w:val="bullet"/>
      <w:lvlText w:val=""/>
      <w:lvlJc w:val="left"/>
      <w:pPr>
        <w:ind w:left="6544" w:hanging="360"/>
      </w:pPr>
      <w:rPr>
        <w:rFonts w:ascii="Wingdings" w:hAnsi="Wingdings" w:hint="default"/>
      </w:rPr>
    </w:lvl>
  </w:abstractNum>
  <w:abstractNum w:abstractNumId="17">
    <w:nsid w:val="3DD71CB8"/>
    <w:multiLevelType w:val="hybridMultilevel"/>
    <w:tmpl w:val="DCECF604"/>
    <w:lvl w:ilvl="0" w:tplc="A5B4951C">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9">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453655E"/>
    <w:multiLevelType w:val="hybridMultilevel"/>
    <w:tmpl w:val="637869CA"/>
    <w:lvl w:ilvl="0" w:tplc="F21A5F66">
      <w:start w:val="1"/>
      <w:numFmt w:val="decimal"/>
      <w:lvlText w:val="2.%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79555DD"/>
    <w:multiLevelType w:val="hybridMultilevel"/>
    <w:tmpl w:val="A3BCF8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3645ED1"/>
    <w:multiLevelType w:val="multilevel"/>
    <w:tmpl w:val="D2C45BC2"/>
    <w:lvl w:ilvl="0">
      <w:start w:val="1"/>
      <w:numFmt w:val="decimal"/>
      <w:lvlText w:val="%1."/>
      <w:lvlJc w:val="left"/>
      <w:pPr>
        <w:ind w:left="720" w:hanging="360"/>
      </w:pPr>
      <w:rPr>
        <w:rFonts w:hint="default"/>
        <w:b/>
        <w:sz w:val="24"/>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nsid w:val="5AD43970"/>
    <w:multiLevelType w:val="hybridMultilevel"/>
    <w:tmpl w:val="D1F065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9006B1B"/>
    <w:multiLevelType w:val="multilevel"/>
    <w:tmpl w:val="59ACACC8"/>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8">
    <w:nsid w:val="69396A59"/>
    <w:multiLevelType w:val="hybridMultilevel"/>
    <w:tmpl w:val="3D5C7F48"/>
    <w:lvl w:ilvl="0" w:tplc="8CDC64E0">
      <w:start w:val="1"/>
      <w:numFmt w:val="bullet"/>
      <w:lvlText w:val=""/>
      <w:lvlJc w:val="left"/>
      <w:pPr>
        <w:ind w:left="720" w:hanging="360"/>
      </w:pPr>
      <w:rPr>
        <w:rFonts w:ascii="Symbol" w:hAnsi="Symbol" w:hint="default"/>
        <w:sz w:val="16"/>
        <w:szCs w:val="16"/>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C2E6230"/>
    <w:multiLevelType w:val="multilevel"/>
    <w:tmpl w:val="9EB06FB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0">
    <w:nsid w:val="709850E2"/>
    <w:multiLevelType w:val="hybridMultilevel"/>
    <w:tmpl w:val="87101164"/>
    <w:lvl w:ilvl="0" w:tplc="6D2EEA88">
      <w:start w:val="1"/>
      <w:numFmt w:val="decimal"/>
      <w:lvlText w:val="%1."/>
      <w:lvlJc w:val="left"/>
      <w:pPr>
        <w:tabs>
          <w:tab w:val="num" w:pos="644"/>
        </w:tabs>
        <w:ind w:left="644" w:hanging="360"/>
      </w:pPr>
      <w:rPr>
        <w:rFonts w:hint="default"/>
        <w:b/>
        <w:i/>
        <w:u w:val="none"/>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7C7F58E6"/>
    <w:multiLevelType w:val="hybridMultilevel"/>
    <w:tmpl w:val="60609E50"/>
    <w:lvl w:ilvl="0" w:tplc="FA287B36">
      <w:start w:val="1"/>
      <w:numFmt w:val="decimal"/>
      <w:lvlText w:val="1.%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1"/>
  </w:num>
  <w:num w:numId="3">
    <w:abstractNumId w:val="18"/>
  </w:num>
  <w:num w:numId="4">
    <w:abstractNumId w:val="15"/>
  </w:num>
  <w:num w:numId="5">
    <w:abstractNumId w:val="12"/>
  </w:num>
  <w:num w:numId="6">
    <w:abstractNumId w:val="5"/>
  </w:num>
  <w:num w:numId="7">
    <w:abstractNumId w:val="2"/>
  </w:num>
  <w:num w:numId="8">
    <w:abstractNumId w:val="25"/>
  </w:num>
  <w:num w:numId="9">
    <w:abstractNumId w:val="22"/>
  </w:num>
  <w:num w:numId="10">
    <w:abstractNumId w:val="19"/>
  </w:num>
  <w:num w:numId="11">
    <w:abstractNumId w:val="1"/>
  </w:num>
  <w:num w:numId="12">
    <w:abstractNumId w:val="32"/>
  </w:num>
  <w:num w:numId="13">
    <w:abstractNumId w:val="9"/>
  </w:num>
  <w:num w:numId="14">
    <w:abstractNumId w:val="26"/>
  </w:num>
  <w:num w:numId="15">
    <w:abstractNumId w:val="13"/>
  </w:num>
  <w:num w:numId="16">
    <w:abstractNumId w:val="14"/>
  </w:num>
  <w:num w:numId="17">
    <w:abstractNumId w:val="3"/>
  </w:num>
  <w:num w:numId="18">
    <w:abstractNumId w:val="31"/>
  </w:num>
  <w:num w:numId="19">
    <w:abstractNumId w:val="20"/>
  </w:num>
  <w:num w:numId="20">
    <w:abstractNumId w:val="10"/>
  </w:num>
  <w:num w:numId="21">
    <w:abstractNumId w:val="8"/>
  </w:num>
  <w:num w:numId="22">
    <w:abstractNumId w:val="28"/>
  </w:num>
  <w:num w:numId="23">
    <w:abstractNumId w:val="16"/>
  </w:num>
  <w:num w:numId="24">
    <w:abstractNumId w:val="23"/>
  </w:num>
  <w:num w:numId="25">
    <w:abstractNumId w:val="21"/>
  </w:num>
  <w:num w:numId="26">
    <w:abstractNumId w:val="7"/>
  </w:num>
  <w:num w:numId="27">
    <w:abstractNumId w:val="17"/>
  </w:num>
  <w:num w:numId="28">
    <w:abstractNumId w:val="4"/>
  </w:num>
  <w:num w:numId="2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0"/>
  </w:num>
  <w:num w:numId="31">
    <w:abstractNumId w:val="27"/>
  </w:num>
  <w:num w:numId="32">
    <w:abstractNumId w:val="29"/>
  </w:num>
  <w:num w:numId="33">
    <w:abstractNumId w:val="17"/>
  </w:num>
  <w:num w:numId="34">
    <w:abstractNumId w:val="6"/>
  </w:num>
  <w:num w:numId="35">
    <w:abstractNumId w:val="24"/>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autoHyphenation/>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FC0"/>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31A21"/>
    <w:rsid w:val="00031B22"/>
    <w:rsid w:val="0003219C"/>
    <w:rsid w:val="0003308B"/>
    <w:rsid w:val="00034287"/>
    <w:rsid w:val="00034F72"/>
    <w:rsid w:val="0003625D"/>
    <w:rsid w:val="000366A1"/>
    <w:rsid w:val="000366B3"/>
    <w:rsid w:val="00037254"/>
    <w:rsid w:val="00037C10"/>
    <w:rsid w:val="00040437"/>
    <w:rsid w:val="000406A9"/>
    <w:rsid w:val="00041027"/>
    <w:rsid w:val="0004181A"/>
    <w:rsid w:val="00041E72"/>
    <w:rsid w:val="000422F3"/>
    <w:rsid w:val="000427B6"/>
    <w:rsid w:val="00042936"/>
    <w:rsid w:val="00042D85"/>
    <w:rsid w:val="00042EA5"/>
    <w:rsid w:val="00043AA8"/>
    <w:rsid w:val="00043D12"/>
    <w:rsid w:val="000444B5"/>
    <w:rsid w:val="00044B56"/>
    <w:rsid w:val="00045F46"/>
    <w:rsid w:val="00046098"/>
    <w:rsid w:val="0004631B"/>
    <w:rsid w:val="0004669C"/>
    <w:rsid w:val="000505FB"/>
    <w:rsid w:val="000508CE"/>
    <w:rsid w:val="00050A84"/>
    <w:rsid w:val="00050BF3"/>
    <w:rsid w:val="0005137A"/>
    <w:rsid w:val="00051FE5"/>
    <w:rsid w:val="0005278D"/>
    <w:rsid w:val="00052955"/>
    <w:rsid w:val="0005499A"/>
    <w:rsid w:val="00055ABC"/>
    <w:rsid w:val="00060E34"/>
    <w:rsid w:val="0006272F"/>
    <w:rsid w:val="00062B26"/>
    <w:rsid w:val="00062FB7"/>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8E9"/>
    <w:rsid w:val="00077DB6"/>
    <w:rsid w:val="000813F5"/>
    <w:rsid w:val="000814EB"/>
    <w:rsid w:val="00081E46"/>
    <w:rsid w:val="000836CE"/>
    <w:rsid w:val="0008383D"/>
    <w:rsid w:val="00083B9C"/>
    <w:rsid w:val="00085E62"/>
    <w:rsid w:val="00086030"/>
    <w:rsid w:val="00086080"/>
    <w:rsid w:val="00087469"/>
    <w:rsid w:val="0009138F"/>
    <w:rsid w:val="00091808"/>
    <w:rsid w:val="00091E4F"/>
    <w:rsid w:val="000925EC"/>
    <w:rsid w:val="00092C35"/>
    <w:rsid w:val="00094545"/>
    <w:rsid w:val="0009652F"/>
    <w:rsid w:val="000A002A"/>
    <w:rsid w:val="000A2FED"/>
    <w:rsid w:val="000A33E3"/>
    <w:rsid w:val="000A44B0"/>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749"/>
    <w:rsid w:val="000C3BA2"/>
    <w:rsid w:val="000C4292"/>
    <w:rsid w:val="000C4354"/>
    <w:rsid w:val="000C4DDB"/>
    <w:rsid w:val="000C598B"/>
    <w:rsid w:val="000C60AF"/>
    <w:rsid w:val="000C6A5C"/>
    <w:rsid w:val="000C6CE6"/>
    <w:rsid w:val="000C78CB"/>
    <w:rsid w:val="000C7A81"/>
    <w:rsid w:val="000D0749"/>
    <w:rsid w:val="000D0B04"/>
    <w:rsid w:val="000D1CCF"/>
    <w:rsid w:val="000D2584"/>
    <w:rsid w:val="000D2CE8"/>
    <w:rsid w:val="000D33DE"/>
    <w:rsid w:val="000D355B"/>
    <w:rsid w:val="000D63C4"/>
    <w:rsid w:val="000D69CF"/>
    <w:rsid w:val="000D6D41"/>
    <w:rsid w:val="000E47B5"/>
    <w:rsid w:val="000E4A6C"/>
    <w:rsid w:val="000E4B0E"/>
    <w:rsid w:val="000E4B94"/>
    <w:rsid w:val="000E4BE3"/>
    <w:rsid w:val="000E5036"/>
    <w:rsid w:val="000E5762"/>
    <w:rsid w:val="000E6469"/>
    <w:rsid w:val="000E6E61"/>
    <w:rsid w:val="000E75AF"/>
    <w:rsid w:val="000E7609"/>
    <w:rsid w:val="000E77D0"/>
    <w:rsid w:val="000E7ADB"/>
    <w:rsid w:val="000E7D1C"/>
    <w:rsid w:val="000F10F0"/>
    <w:rsid w:val="000F17FA"/>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2968"/>
    <w:rsid w:val="00115B14"/>
    <w:rsid w:val="00117074"/>
    <w:rsid w:val="00117A62"/>
    <w:rsid w:val="0012061F"/>
    <w:rsid w:val="0012063A"/>
    <w:rsid w:val="0012065E"/>
    <w:rsid w:val="00120AC5"/>
    <w:rsid w:val="00120C0E"/>
    <w:rsid w:val="0012308A"/>
    <w:rsid w:val="0012314F"/>
    <w:rsid w:val="00123CE3"/>
    <w:rsid w:val="00124065"/>
    <w:rsid w:val="00124824"/>
    <w:rsid w:val="00124D3C"/>
    <w:rsid w:val="00125040"/>
    <w:rsid w:val="001254A2"/>
    <w:rsid w:val="001302BB"/>
    <w:rsid w:val="001319D2"/>
    <w:rsid w:val="00132515"/>
    <w:rsid w:val="00133674"/>
    <w:rsid w:val="00133C00"/>
    <w:rsid w:val="00133E76"/>
    <w:rsid w:val="0013433D"/>
    <w:rsid w:val="0013535C"/>
    <w:rsid w:val="00136280"/>
    <w:rsid w:val="001366D2"/>
    <w:rsid w:val="00137E9D"/>
    <w:rsid w:val="00140659"/>
    <w:rsid w:val="001406DA"/>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77B86"/>
    <w:rsid w:val="00180A8D"/>
    <w:rsid w:val="00181590"/>
    <w:rsid w:val="00181D33"/>
    <w:rsid w:val="001834B4"/>
    <w:rsid w:val="0018406A"/>
    <w:rsid w:val="00184BC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A82"/>
    <w:rsid w:val="001B5CAA"/>
    <w:rsid w:val="001B639F"/>
    <w:rsid w:val="001B6F0F"/>
    <w:rsid w:val="001C08A6"/>
    <w:rsid w:val="001C0A1F"/>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DAB"/>
    <w:rsid w:val="001D7BF9"/>
    <w:rsid w:val="001D7DDD"/>
    <w:rsid w:val="001E0312"/>
    <w:rsid w:val="001E091D"/>
    <w:rsid w:val="001E09F4"/>
    <w:rsid w:val="001E15FE"/>
    <w:rsid w:val="001E1837"/>
    <w:rsid w:val="001E3BB0"/>
    <w:rsid w:val="001E3F48"/>
    <w:rsid w:val="001E43D8"/>
    <w:rsid w:val="001E4E1F"/>
    <w:rsid w:val="001E781B"/>
    <w:rsid w:val="001F0E0D"/>
    <w:rsid w:val="001F158F"/>
    <w:rsid w:val="001F1C35"/>
    <w:rsid w:val="001F1ED7"/>
    <w:rsid w:val="001F2ABD"/>
    <w:rsid w:val="001F3E29"/>
    <w:rsid w:val="001F4718"/>
    <w:rsid w:val="001F4B57"/>
    <w:rsid w:val="001F5127"/>
    <w:rsid w:val="001F6A2F"/>
    <w:rsid w:val="001F717B"/>
    <w:rsid w:val="0020007E"/>
    <w:rsid w:val="0020060B"/>
    <w:rsid w:val="0020074D"/>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4107"/>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228"/>
    <w:rsid w:val="002816C4"/>
    <w:rsid w:val="002818C4"/>
    <w:rsid w:val="00281D5D"/>
    <w:rsid w:val="00281D8B"/>
    <w:rsid w:val="00281DC0"/>
    <w:rsid w:val="002831C2"/>
    <w:rsid w:val="002838B7"/>
    <w:rsid w:val="002839F3"/>
    <w:rsid w:val="00283C28"/>
    <w:rsid w:val="00284711"/>
    <w:rsid w:val="002848F7"/>
    <w:rsid w:val="00285787"/>
    <w:rsid w:val="00285AA2"/>
    <w:rsid w:val="00285AB1"/>
    <w:rsid w:val="0028639A"/>
    <w:rsid w:val="0028645B"/>
    <w:rsid w:val="00286CDA"/>
    <w:rsid w:val="0028765E"/>
    <w:rsid w:val="00290C51"/>
    <w:rsid w:val="00291F98"/>
    <w:rsid w:val="00292873"/>
    <w:rsid w:val="00292932"/>
    <w:rsid w:val="00292EC0"/>
    <w:rsid w:val="0029362B"/>
    <w:rsid w:val="002951C2"/>
    <w:rsid w:val="00295C1F"/>
    <w:rsid w:val="00297820"/>
    <w:rsid w:val="00297DF0"/>
    <w:rsid w:val="00297E16"/>
    <w:rsid w:val="002A0015"/>
    <w:rsid w:val="002A06C4"/>
    <w:rsid w:val="002A089B"/>
    <w:rsid w:val="002A151E"/>
    <w:rsid w:val="002A1C95"/>
    <w:rsid w:val="002A1DD9"/>
    <w:rsid w:val="002A4138"/>
    <w:rsid w:val="002A414E"/>
    <w:rsid w:val="002A7C10"/>
    <w:rsid w:val="002B02B7"/>
    <w:rsid w:val="002B13F4"/>
    <w:rsid w:val="002B2C66"/>
    <w:rsid w:val="002B2F8F"/>
    <w:rsid w:val="002B31F8"/>
    <w:rsid w:val="002B56AA"/>
    <w:rsid w:val="002B6868"/>
    <w:rsid w:val="002B6A49"/>
    <w:rsid w:val="002B6A4C"/>
    <w:rsid w:val="002C171D"/>
    <w:rsid w:val="002C1C13"/>
    <w:rsid w:val="002C2496"/>
    <w:rsid w:val="002C50DB"/>
    <w:rsid w:val="002C5824"/>
    <w:rsid w:val="002C5AFA"/>
    <w:rsid w:val="002C5EDF"/>
    <w:rsid w:val="002C799B"/>
    <w:rsid w:val="002C7EFD"/>
    <w:rsid w:val="002D18A6"/>
    <w:rsid w:val="002D2E4B"/>
    <w:rsid w:val="002D3318"/>
    <w:rsid w:val="002D3F89"/>
    <w:rsid w:val="002D411C"/>
    <w:rsid w:val="002D4DFB"/>
    <w:rsid w:val="002D7757"/>
    <w:rsid w:val="002D7E0C"/>
    <w:rsid w:val="002E2574"/>
    <w:rsid w:val="002E2C3B"/>
    <w:rsid w:val="002E2F7C"/>
    <w:rsid w:val="002E3B6D"/>
    <w:rsid w:val="002E4F9A"/>
    <w:rsid w:val="002E5E30"/>
    <w:rsid w:val="002E6DD5"/>
    <w:rsid w:val="002F05EE"/>
    <w:rsid w:val="002F07CC"/>
    <w:rsid w:val="002F09C8"/>
    <w:rsid w:val="002F0EEB"/>
    <w:rsid w:val="002F23FC"/>
    <w:rsid w:val="002F28D6"/>
    <w:rsid w:val="002F2E4D"/>
    <w:rsid w:val="002F2FB0"/>
    <w:rsid w:val="002F3451"/>
    <w:rsid w:val="002F424F"/>
    <w:rsid w:val="002F4CD5"/>
    <w:rsid w:val="002F53B7"/>
    <w:rsid w:val="002F631F"/>
    <w:rsid w:val="002F64CE"/>
    <w:rsid w:val="002F6F72"/>
    <w:rsid w:val="002F7835"/>
    <w:rsid w:val="00300688"/>
    <w:rsid w:val="003013F7"/>
    <w:rsid w:val="00302314"/>
    <w:rsid w:val="00302AA2"/>
    <w:rsid w:val="00302BFF"/>
    <w:rsid w:val="00302ED4"/>
    <w:rsid w:val="00303B39"/>
    <w:rsid w:val="003053B0"/>
    <w:rsid w:val="0030615A"/>
    <w:rsid w:val="0030684F"/>
    <w:rsid w:val="003069A8"/>
    <w:rsid w:val="00306A8A"/>
    <w:rsid w:val="003071A5"/>
    <w:rsid w:val="00307757"/>
    <w:rsid w:val="00307820"/>
    <w:rsid w:val="00307B56"/>
    <w:rsid w:val="00313322"/>
    <w:rsid w:val="003141C4"/>
    <w:rsid w:val="00314E78"/>
    <w:rsid w:val="00314F42"/>
    <w:rsid w:val="00315EE4"/>
    <w:rsid w:val="0031651C"/>
    <w:rsid w:val="00317B2C"/>
    <w:rsid w:val="003212B5"/>
    <w:rsid w:val="00324398"/>
    <w:rsid w:val="003257AF"/>
    <w:rsid w:val="00325F04"/>
    <w:rsid w:val="00326004"/>
    <w:rsid w:val="00326E8E"/>
    <w:rsid w:val="0032761A"/>
    <w:rsid w:val="00327DA7"/>
    <w:rsid w:val="00330599"/>
    <w:rsid w:val="003307AD"/>
    <w:rsid w:val="0033170E"/>
    <w:rsid w:val="00333D92"/>
    <w:rsid w:val="003407B3"/>
    <w:rsid w:val="00341EA8"/>
    <w:rsid w:val="0034248A"/>
    <w:rsid w:val="00344C0B"/>
    <w:rsid w:val="00351BEF"/>
    <w:rsid w:val="00353DEB"/>
    <w:rsid w:val="00354043"/>
    <w:rsid w:val="00354CAD"/>
    <w:rsid w:val="003555DB"/>
    <w:rsid w:val="003557BE"/>
    <w:rsid w:val="00355847"/>
    <w:rsid w:val="0035608E"/>
    <w:rsid w:val="00356ABB"/>
    <w:rsid w:val="0035795D"/>
    <w:rsid w:val="00357A69"/>
    <w:rsid w:val="00360692"/>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064E"/>
    <w:rsid w:val="003812F8"/>
    <w:rsid w:val="00381968"/>
    <w:rsid w:val="0038198D"/>
    <w:rsid w:val="003819F9"/>
    <w:rsid w:val="00382824"/>
    <w:rsid w:val="003835A6"/>
    <w:rsid w:val="003839B5"/>
    <w:rsid w:val="00384679"/>
    <w:rsid w:val="00387147"/>
    <w:rsid w:val="00390158"/>
    <w:rsid w:val="00391C21"/>
    <w:rsid w:val="0039216E"/>
    <w:rsid w:val="003928F8"/>
    <w:rsid w:val="00392E3E"/>
    <w:rsid w:val="00394037"/>
    <w:rsid w:val="003943B2"/>
    <w:rsid w:val="00395935"/>
    <w:rsid w:val="0039658E"/>
    <w:rsid w:val="00396E4E"/>
    <w:rsid w:val="003A022D"/>
    <w:rsid w:val="003A0C6E"/>
    <w:rsid w:val="003A16D8"/>
    <w:rsid w:val="003A2349"/>
    <w:rsid w:val="003A387B"/>
    <w:rsid w:val="003A4AA9"/>
    <w:rsid w:val="003A672C"/>
    <w:rsid w:val="003A68EB"/>
    <w:rsid w:val="003A6B65"/>
    <w:rsid w:val="003A73CA"/>
    <w:rsid w:val="003A7642"/>
    <w:rsid w:val="003B0CA6"/>
    <w:rsid w:val="003B298D"/>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432"/>
    <w:rsid w:val="003C3B5A"/>
    <w:rsid w:val="003C3DB3"/>
    <w:rsid w:val="003C4087"/>
    <w:rsid w:val="003C517D"/>
    <w:rsid w:val="003C5D15"/>
    <w:rsid w:val="003C72C2"/>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D7CBD"/>
    <w:rsid w:val="003E1C3D"/>
    <w:rsid w:val="003E2F65"/>
    <w:rsid w:val="003E4755"/>
    <w:rsid w:val="003E4C7B"/>
    <w:rsid w:val="003E5E49"/>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43E"/>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2204"/>
    <w:rsid w:val="0043271C"/>
    <w:rsid w:val="004328D5"/>
    <w:rsid w:val="00432A4D"/>
    <w:rsid w:val="00432CD3"/>
    <w:rsid w:val="00433703"/>
    <w:rsid w:val="00433FA8"/>
    <w:rsid w:val="00434203"/>
    <w:rsid w:val="004353EB"/>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36B"/>
    <w:rsid w:val="004718FB"/>
    <w:rsid w:val="00471912"/>
    <w:rsid w:val="0047237B"/>
    <w:rsid w:val="00472752"/>
    <w:rsid w:val="00473437"/>
    <w:rsid w:val="00473A31"/>
    <w:rsid w:val="0047472E"/>
    <w:rsid w:val="004754FB"/>
    <w:rsid w:val="0048015E"/>
    <w:rsid w:val="00480662"/>
    <w:rsid w:val="004808B2"/>
    <w:rsid w:val="00480E90"/>
    <w:rsid w:val="004831CA"/>
    <w:rsid w:val="0048346A"/>
    <w:rsid w:val="00483873"/>
    <w:rsid w:val="00484504"/>
    <w:rsid w:val="00486470"/>
    <w:rsid w:val="00487A5F"/>
    <w:rsid w:val="00491A7E"/>
    <w:rsid w:val="0049256C"/>
    <w:rsid w:val="00493E2B"/>
    <w:rsid w:val="004940F2"/>
    <w:rsid w:val="00495501"/>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4C"/>
    <w:rsid w:val="004B52FB"/>
    <w:rsid w:val="004B54B7"/>
    <w:rsid w:val="004B6249"/>
    <w:rsid w:val="004B6986"/>
    <w:rsid w:val="004B6B35"/>
    <w:rsid w:val="004C11AD"/>
    <w:rsid w:val="004C1296"/>
    <w:rsid w:val="004C1FD9"/>
    <w:rsid w:val="004C24D7"/>
    <w:rsid w:val="004C2726"/>
    <w:rsid w:val="004C27BD"/>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2A4C"/>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2E39"/>
    <w:rsid w:val="0050405F"/>
    <w:rsid w:val="005040D4"/>
    <w:rsid w:val="00504EEF"/>
    <w:rsid w:val="00504FF4"/>
    <w:rsid w:val="00505542"/>
    <w:rsid w:val="00505658"/>
    <w:rsid w:val="00505E6A"/>
    <w:rsid w:val="00506426"/>
    <w:rsid w:val="00506F43"/>
    <w:rsid w:val="00507195"/>
    <w:rsid w:val="00507954"/>
    <w:rsid w:val="0051043B"/>
    <w:rsid w:val="005107C8"/>
    <w:rsid w:val="00511EC5"/>
    <w:rsid w:val="0051285F"/>
    <w:rsid w:val="00513E7E"/>
    <w:rsid w:val="005148BB"/>
    <w:rsid w:val="00514CAD"/>
    <w:rsid w:val="005152C5"/>
    <w:rsid w:val="00515ACA"/>
    <w:rsid w:val="00515DF5"/>
    <w:rsid w:val="00515F0A"/>
    <w:rsid w:val="00517275"/>
    <w:rsid w:val="005174BF"/>
    <w:rsid w:val="00521116"/>
    <w:rsid w:val="00521472"/>
    <w:rsid w:val="00521642"/>
    <w:rsid w:val="00522648"/>
    <w:rsid w:val="005230B0"/>
    <w:rsid w:val="005246E3"/>
    <w:rsid w:val="00524A4C"/>
    <w:rsid w:val="005250BA"/>
    <w:rsid w:val="00525809"/>
    <w:rsid w:val="00525912"/>
    <w:rsid w:val="00525EC7"/>
    <w:rsid w:val="005315A6"/>
    <w:rsid w:val="00531F1E"/>
    <w:rsid w:val="00531F8A"/>
    <w:rsid w:val="00534932"/>
    <w:rsid w:val="00535B59"/>
    <w:rsid w:val="0053607E"/>
    <w:rsid w:val="00536E0D"/>
    <w:rsid w:val="00537655"/>
    <w:rsid w:val="0054005A"/>
    <w:rsid w:val="00541656"/>
    <w:rsid w:val="00541F89"/>
    <w:rsid w:val="00542F7A"/>
    <w:rsid w:val="005430EA"/>
    <w:rsid w:val="00543341"/>
    <w:rsid w:val="00544353"/>
    <w:rsid w:val="005473B1"/>
    <w:rsid w:val="00547685"/>
    <w:rsid w:val="005503B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2042"/>
    <w:rsid w:val="005622B7"/>
    <w:rsid w:val="00562397"/>
    <w:rsid w:val="0056257A"/>
    <w:rsid w:val="00562F6D"/>
    <w:rsid w:val="00563B98"/>
    <w:rsid w:val="005668E3"/>
    <w:rsid w:val="00566B84"/>
    <w:rsid w:val="0056769F"/>
    <w:rsid w:val="00570659"/>
    <w:rsid w:val="005708D7"/>
    <w:rsid w:val="00570E8F"/>
    <w:rsid w:val="00571116"/>
    <w:rsid w:val="0057123B"/>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41C3"/>
    <w:rsid w:val="00586D19"/>
    <w:rsid w:val="0058791E"/>
    <w:rsid w:val="005903C1"/>
    <w:rsid w:val="00590AA3"/>
    <w:rsid w:val="00590DCD"/>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A794E"/>
    <w:rsid w:val="005B1076"/>
    <w:rsid w:val="005B16EE"/>
    <w:rsid w:val="005B2F3D"/>
    <w:rsid w:val="005B3180"/>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6135"/>
    <w:rsid w:val="005D63EC"/>
    <w:rsid w:val="005D6F05"/>
    <w:rsid w:val="005D7824"/>
    <w:rsid w:val="005D7B3F"/>
    <w:rsid w:val="005E00B1"/>
    <w:rsid w:val="005E04F0"/>
    <w:rsid w:val="005E1561"/>
    <w:rsid w:val="005E160D"/>
    <w:rsid w:val="005E1794"/>
    <w:rsid w:val="005E1EDB"/>
    <w:rsid w:val="005E2441"/>
    <w:rsid w:val="005E2BC7"/>
    <w:rsid w:val="005E3046"/>
    <w:rsid w:val="005E3305"/>
    <w:rsid w:val="005E43E5"/>
    <w:rsid w:val="005E4B88"/>
    <w:rsid w:val="005E57F5"/>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955"/>
    <w:rsid w:val="00606A76"/>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075"/>
    <w:rsid w:val="00635461"/>
    <w:rsid w:val="0063618D"/>
    <w:rsid w:val="00636279"/>
    <w:rsid w:val="00636B66"/>
    <w:rsid w:val="00637A1B"/>
    <w:rsid w:val="006419B2"/>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6018E"/>
    <w:rsid w:val="00660C86"/>
    <w:rsid w:val="00661129"/>
    <w:rsid w:val="00667953"/>
    <w:rsid w:val="00667E60"/>
    <w:rsid w:val="00670BAD"/>
    <w:rsid w:val="00670ECD"/>
    <w:rsid w:val="006717D8"/>
    <w:rsid w:val="00672B3B"/>
    <w:rsid w:val="00672D3D"/>
    <w:rsid w:val="00673618"/>
    <w:rsid w:val="00674391"/>
    <w:rsid w:val="00675650"/>
    <w:rsid w:val="00675B87"/>
    <w:rsid w:val="006760E1"/>
    <w:rsid w:val="00677138"/>
    <w:rsid w:val="00680343"/>
    <w:rsid w:val="00680396"/>
    <w:rsid w:val="00680414"/>
    <w:rsid w:val="00681E37"/>
    <w:rsid w:val="00682180"/>
    <w:rsid w:val="0068291F"/>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977B3"/>
    <w:rsid w:val="00697D66"/>
    <w:rsid w:val="006A002B"/>
    <w:rsid w:val="006A03D8"/>
    <w:rsid w:val="006A1770"/>
    <w:rsid w:val="006A1CF4"/>
    <w:rsid w:val="006A2D41"/>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06A5"/>
    <w:rsid w:val="006C1F38"/>
    <w:rsid w:val="006C206A"/>
    <w:rsid w:val="006C2849"/>
    <w:rsid w:val="006C2A82"/>
    <w:rsid w:val="006C2B33"/>
    <w:rsid w:val="006C2DD6"/>
    <w:rsid w:val="006C3228"/>
    <w:rsid w:val="006C350E"/>
    <w:rsid w:val="006C5552"/>
    <w:rsid w:val="006C6E89"/>
    <w:rsid w:val="006C73D8"/>
    <w:rsid w:val="006D0B1B"/>
    <w:rsid w:val="006D1028"/>
    <w:rsid w:val="006D1063"/>
    <w:rsid w:val="006D1438"/>
    <w:rsid w:val="006D2ACF"/>
    <w:rsid w:val="006D345C"/>
    <w:rsid w:val="006D4D6E"/>
    <w:rsid w:val="006D533D"/>
    <w:rsid w:val="006D535A"/>
    <w:rsid w:val="006D643A"/>
    <w:rsid w:val="006D6499"/>
    <w:rsid w:val="006D77F7"/>
    <w:rsid w:val="006D7A09"/>
    <w:rsid w:val="006E0253"/>
    <w:rsid w:val="006E030A"/>
    <w:rsid w:val="006E0BEF"/>
    <w:rsid w:val="006E0C8B"/>
    <w:rsid w:val="006E14CC"/>
    <w:rsid w:val="006E1E0A"/>
    <w:rsid w:val="006E230D"/>
    <w:rsid w:val="006E30C2"/>
    <w:rsid w:val="006E445F"/>
    <w:rsid w:val="006E4F40"/>
    <w:rsid w:val="006E5435"/>
    <w:rsid w:val="006E58BA"/>
    <w:rsid w:val="006E5CF1"/>
    <w:rsid w:val="006E5F87"/>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6204"/>
    <w:rsid w:val="007065AD"/>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4F8"/>
    <w:rsid w:val="00723945"/>
    <w:rsid w:val="0072492B"/>
    <w:rsid w:val="00724A16"/>
    <w:rsid w:val="0072578C"/>
    <w:rsid w:val="007257F2"/>
    <w:rsid w:val="00727F7C"/>
    <w:rsid w:val="00730BFD"/>
    <w:rsid w:val="00730C69"/>
    <w:rsid w:val="00731508"/>
    <w:rsid w:val="0073180F"/>
    <w:rsid w:val="00731BDF"/>
    <w:rsid w:val="00731CE9"/>
    <w:rsid w:val="00731F7E"/>
    <w:rsid w:val="00732923"/>
    <w:rsid w:val="00733122"/>
    <w:rsid w:val="00733402"/>
    <w:rsid w:val="00734C6D"/>
    <w:rsid w:val="0073558C"/>
    <w:rsid w:val="007364A5"/>
    <w:rsid w:val="0073675F"/>
    <w:rsid w:val="00736B51"/>
    <w:rsid w:val="00736F16"/>
    <w:rsid w:val="0073726D"/>
    <w:rsid w:val="0073745E"/>
    <w:rsid w:val="0073768C"/>
    <w:rsid w:val="00742218"/>
    <w:rsid w:val="00743872"/>
    <w:rsid w:val="00743B86"/>
    <w:rsid w:val="00743E73"/>
    <w:rsid w:val="00743EB9"/>
    <w:rsid w:val="007468D8"/>
    <w:rsid w:val="007511AD"/>
    <w:rsid w:val="007517AA"/>
    <w:rsid w:val="007536BB"/>
    <w:rsid w:val="00754C04"/>
    <w:rsid w:val="00755875"/>
    <w:rsid w:val="007602DE"/>
    <w:rsid w:val="00760AAD"/>
    <w:rsid w:val="00760E86"/>
    <w:rsid w:val="007617DC"/>
    <w:rsid w:val="00762195"/>
    <w:rsid w:val="0076277F"/>
    <w:rsid w:val="00762BC4"/>
    <w:rsid w:val="00764BFF"/>
    <w:rsid w:val="00764E59"/>
    <w:rsid w:val="0076557B"/>
    <w:rsid w:val="007662BF"/>
    <w:rsid w:val="007671F8"/>
    <w:rsid w:val="007679CB"/>
    <w:rsid w:val="007701B7"/>
    <w:rsid w:val="00771135"/>
    <w:rsid w:val="007712AA"/>
    <w:rsid w:val="00772E3A"/>
    <w:rsid w:val="007749A8"/>
    <w:rsid w:val="007752A7"/>
    <w:rsid w:val="00777A6E"/>
    <w:rsid w:val="00780EF5"/>
    <w:rsid w:val="00781293"/>
    <w:rsid w:val="00781418"/>
    <w:rsid w:val="00781B0C"/>
    <w:rsid w:val="00781C84"/>
    <w:rsid w:val="007824AC"/>
    <w:rsid w:val="00782D00"/>
    <w:rsid w:val="007833EB"/>
    <w:rsid w:val="00783702"/>
    <w:rsid w:val="00783B70"/>
    <w:rsid w:val="00784559"/>
    <w:rsid w:val="00784772"/>
    <w:rsid w:val="00785A33"/>
    <w:rsid w:val="00785F19"/>
    <w:rsid w:val="00787290"/>
    <w:rsid w:val="00790E0D"/>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370"/>
    <w:rsid w:val="007B1700"/>
    <w:rsid w:val="007B2059"/>
    <w:rsid w:val="007B39E9"/>
    <w:rsid w:val="007B4D74"/>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75E"/>
    <w:rsid w:val="007E48E4"/>
    <w:rsid w:val="007E50BF"/>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096"/>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85B"/>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0938"/>
    <w:rsid w:val="008410F3"/>
    <w:rsid w:val="008412CD"/>
    <w:rsid w:val="0084158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597C"/>
    <w:rsid w:val="0085751B"/>
    <w:rsid w:val="00857A1C"/>
    <w:rsid w:val="00862130"/>
    <w:rsid w:val="00863180"/>
    <w:rsid w:val="00864827"/>
    <w:rsid w:val="008654D7"/>
    <w:rsid w:val="00865F04"/>
    <w:rsid w:val="00866152"/>
    <w:rsid w:val="00867584"/>
    <w:rsid w:val="00867EB2"/>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2B7"/>
    <w:rsid w:val="00884341"/>
    <w:rsid w:val="00884863"/>
    <w:rsid w:val="008862DA"/>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29F1"/>
    <w:rsid w:val="008C3C7C"/>
    <w:rsid w:val="008C53D6"/>
    <w:rsid w:val="008C67BF"/>
    <w:rsid w:val="008C69EA"/>
    <w:rsid w:val="008D0CDD"/>
    <w:rsid w:val="008D1BF9"/>
    <w:rsid w:val="008D2AA7"/>
    <w:rsid w:val="008D3443"/>
    <w:rsid w:val="008D3FCD"/>
    <w:rsid w:val="008D4041"/>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31C"/>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DDE"/>
    <w:rsid w:val="00905EEA"/>
    <w:rsid w:val="009069D3"/>
    <w:rsid w:val="009075B4"/>
    <w:rsid w:val="00911999"/>
    <w:rsid w:val="0091318C"/>
    <w:rsid w:val="009135D9"/>
    <w:rsid w:val="0091414A"/>
    <w:rsid w:val="009143C9"/>
    <w:rsid w:val="00914A87"/>
    <w:rsid w:val="00915063"/>
    <w:rsid w:val="009166E3"/>
    <w:rsid w:val="009218CB"/>
    <w:rsid w:val="0092241B"/>
    <w:rsid w:val="00923380"/>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5907"/>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F70"/>
    <w:rsid w:val="00950C1A"/>
    <w:rsid w:val="0095220D"/>
    <w:rsid w:val="0095299D"/>
    <w:rsid w:val="00954F2E"/>
    <w:rsid w:val="00955D69"/>
    <w:rsid w:val="00956573"/>
    <w:rsid w:val="0095721C"/>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44F"/>
    <w:rsid w:val="0096461B"/>
    <w:rsid w:val="00964A12"/>
    <w:rsid w:val="00965BE1"/>
    <w:rsid w:val="00965FF4"/>
    <w:rsid w:val="009661B2"/>
    <w:rsid w:val="009667E4"/>
    <w:rsid w:val="009668B5"/>
    <w:rsid w:val="0096748A"/>
    <w:rsid w:val="009713AC"/>
    <w:rsid w:val="009717A2"/>
    <w:rsid w:val="0097226E"/>
    <w:rsid w:val="00972BE9"/>
    <w:rsid w:val="00972CB7"/>
    <w:rsid w:val="00973600"/>
    <w:rsid w:val="009759A4"/>
    <w:rsid w:val="009759F4"/>
    <w:rsid w:val="00976A5F"/>
    <w:rsid w:val="009776E2"/>
    <w:rsid w:val="00977B60"/>
    <w:rsid w:val="00977E88"/>
    <w:rsid w:val="009812E7"/>
    <w:rsid w:val="00981E4D"/>
    <w:rsid w:val="009829D6"/>
    <w:rsid w:val="00982A49"/>
    <w:rsid w:val="00982DF6"/>
    <w:rsid w:val="00983968"/>
    <w:rsid w:val="00983CE2"/>
    <w:rsid w:val="00984EBB"/>
    <w:rsid w:val="0098739E"/>
    <w:rsid w:val="00990406"/>
    <w:rsid w:val="009926B9"/>
    <w:rsid w:val="00993646"/>
    <w:rsid w:val="00993F81"/>
    <w:rsid w:val="00994220"/>
    <w:rsid w:val="00994269"/>
    <w:rsid w:val="00994EFE"/>
    <w:rsid w:val="00995891"/>
    <w:rsid w:val="00995A50"/>
    <w:rsid w:val="00995AA2"/>
    <w:rsid w:val="00995FF5"/>
    <w:rsid w:val="0099657B"/>
    <w:rsid w:val="00997D1F"/>
    <w:rsid w:val="009A018E"/>
    <w:rsid w:val="009A0469"/>
    <w:rsid w:val="009A0B96"/>
    <w:rsid w:val="009A0E10"/>
    <w:rsid w:val="009A1765"/>
    <w:rsid w:val="009A1950"/>
    <w:rsid w:val="009A2BBF"/>
    <w:rsid w:val="009A54BB"/>
    <w:rsid w:val="009A70B4"/>
    <w:rsid w:val="009B0244"/>
    <w:rsid w:val="009B0252"/>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2E5"/>
    <w:rsid w:val="009C47D6"/>
    <w:rsid w:val="009C4B50"/>
    <w:rsid w:val="009C5A7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31D3"/>
    <w:rsid w:val="00A057E8"/>
    <w:rsid w:val="00A07654"/>
    <w:rsid w:val="00A1020F"/>
    <w:rsid w:val="00A108DF"/>
    <w:rsid w:val="00A10C42"/>
    <w:rsid w:val="00A11203"/>
    <w:rsid w:val="00A1190F"/>
    <w:rsid w:val="00A11D91"/>
    <w:rsid w:val="00A16A16"/>
    <w:rsid w:val="00A16A97"/>
    <w:rsid w:val="00A16CF0"/>
    <w:rsid w:val="00A16F2E"/>
    <w:rsid w:val="00A17DB2"/>
    <w:rsid w:val="00A20085"/>
    <w:rsid w:val="00A203AA"/>
    <w:rsid w:val="00A20DDB"/>
    <w:rsid w:val="00A21274"/>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378CE"/>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506D"/>
    <w:rsid w:val="00A57EF9"/>
    <w:rsid w:val="00A6022E"/>
    <w:rsid w:val="00A6034F"/>
    <w:rsid w:val="00A611E1"/>
    <w:rsid w:val="00A61926"/>
    <w:rsid w:val="00A61E32"/>
    <w:rsid w:val="00A63129"/>
    <w:rsid w:val="00A6336B"/>
    <w:rsid w:val="00A64289"/>
    <w:rsid w:val="00A6451C"/>
    <w:rsid w:val="00A660D8"/>
    <w:rsid w:val="00A6633B"/>
    <w:rsid w:val="00A66560"/>
    <w:rsid w:val="00A66731"/>
    <w:rsid w:val="00A67B4B"/>
    <w:rsid w:val="00A70B86"/>
    <w:rsid w:val="00A714AB"/>
    <w:rsid w:val="00A71F24"/>
    <w:rsid w:val="00A729D2"/>
    <w:rsid w:val="00A732A1"/>
    <w:rsid w:val="00A74C74"/>
    <w:rsid w:val="00A75BB4"/>
    <w:rsid w:val="00A76193"/>
    <w:rsid w:val="00A7680F"/>
    <w:rsid w:val="00A77159"/>
    <w:rsid w:val="00A7753A"/>
    <w:rsid w:val="00A81365"/>
    <w:rsid w:val="00A82172"/>
    <w:rsid w:val="00A824DB"/>
    <w:rsid w:val="00A84020"/>
    <w:rsid w:val="00A8538B"/>
    <w:rsid w:val="00A85A1D"/>
    <w:rsid w:val="00A8661E"/>
    <w:rsid w:val="00A86B30"/>
    <w:rsid w:val="00A86B51"/>
    <w:rsid w:val="00A872F6"/>
    <w:rsid w:val="00A9004F"/>
    <w:rsid w:val="00A90C79"/>
    <w:rsid w:val="00A9129F"/>
    <w:rsid w:val="00A9179D"/>
    <w:rsid w:val="00A9191F"/>
    <w:rsid w:val="00A91A21"/>
    <w:rsid w:val="00A91D5F"/>
    <w:rsid w:val="00A91FAC"/>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0FF"/>
    <w:rsid w:val="00AB41B0"/>
    <w:rsid w:val="00AB5547"/>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A72"/>
    <w:rsid w:val="00AC6F40"/>
    <w:rsid w:val="00AC700E"/>
    <w:rsid w:val="00AD028D"/>
    <w:rsid w:val="00AD0DBD"/>
    <w:rsid w:val="00AD1872"/>
    <w:rsid w:val="00AD25F3"/>
    <w:rsid w:val="00AD28D6"/>
    <w:rsid w:val="00AD29D9"/>
    <w:rsid w:val="00AD2C1D"/>
    <w:rsid w:val="00AD3E86"/>
    <w:rsid w:val="00AD4CE6"/>
    <w:rsid w:val="00AD572B"/>
    <w:rsid w:val="00AD584C"/>
    <w:rsid w:val="00AD58AB"/>
    <w:rsid w:val="00AD5953"/>
    <w:rsid w:val="00AD5959"/>
    <w:rsid w:val="00AD5CCF"/>
    <w:rsid w:val="00AD6013"/>
    <w:rsid w:val="00AE0D8B"/>
    <w:rsid w:val="00AE1175"/>
    <w:rsid w:val="00AE1843"/>
    <w:rsid w:val="00AE1979"/>
    <w:rsid w:val="00AE3995"/>
    <w:rsid w:val="00AE3D86"/>
    <w:rsid w:val="00AE428A"/>
    <w:rsid w:val="00AE4585"/>
    <w:rsid w:val="00AE49D3"/>
    <w:rsid w:val="00AE4DFE"/>
    <w:rsid w:val="00AE5374"/>
    <w:rsid w:val="00AE5B5B"/>
    <w:rsid w:val="00AE65C1"/>
    <w:rsid w:val="00AE7368"/>
    <w:rsid w:val="00AF065C"/>
    <w:rsid w:val="00AF08DF"/>
    <w:rsid w:val="00AF0C64"/>
    <w:rsid w:val="00AF0F21"/>
    <w:rsid w:val="00AF3406"/>
    <w:rsid w:val="00AF4C99"/>
    <w:rsid w:val="00AF66ED"/>
    <w:rsid w:val="00AF6D48"/>
    <w:rsid w:val="00B00DF0"/>
    <w:rsid w:val="00B025AD"/>
    <w:rsid w:val="00B02CA1"/>
    <w:rsid w:val="00B06059"/>
    <w:rsid w:val="00B07121"/>
    <w:rsid w:val="00B0748A"/>
    <w:rsid w:val="00B07FB7"/>
    <w:rsid w:val="00B1048C"/>
    <w:rsid w:val="00B1264E"/>
    <w:rsid w:val="00B134EB"/>
    <w:rsid w:val="00B135DD"/>
    <w:rsid w:val="00B13C51"/>
    <w:rsid w:val="00B15AF4"/>
    <w:rsid w:val="00B15DB6"/>
    <w:rsid w:val="00B15F33"/>
    <w:rsid w:val="00B16932"/>
    <w:rsid w:val="00B16E3E"/>
    <w:rsid w:val="00B178B8"/>
    <w:rsid w:val="00B17C1C"/>
    <w:rsid w:val="00B21CE1"/>
    <w:rsid w:val="00B221E7"/>
    <w:rsid w:val="00B22A81"/>
    <w:rsid w:val="00B22FF7"/>
    <w:rsid w:val="00B23D53"/>
    <w:rsid w:val="00B25367"/>
    <w:rsid w:val="00B26077"/>
    <w:rsid w:val="00B26868"/>
    <w:rsid w:val="00B27AE8"/>
    <w:rsid w:val="00B30547"/>
    <w:rsid w:val="00B30E79"/>
    <w:rsid w:val="00B316CC"/>
    <w:rsid w:val="00B316DC"/>
    <w:rsid w:val="00B32EEA"/>
    <w:rsid w:val="00B33F53"/>
    <w:rsid w:val="00B34EBE"/>
    <w:rsid w:val="00B353AD"/>
    <w:rsid w:val="00B3568C"/>
    <w:rsid w:val="00B3620F"/>
    <w:rsid w:val="00B3637C"/>
    <w:rsid w:val="00B363ED"/>
    <w:rsid w:val="00B36E0C"/>
    <w:rsid w:val="00B40353"/>
    <w:rsid w:val="00B40C5D"/>
    <w:rsid w:val="00B424F4"/>
    <w:rsid w:val="00B42AE2"/>
    <w:rsid w:val="00B4378B"/>
    <w:rsid w:val="00B44373"/>
    <w:rsid w:val="00B44408"/>
    <w:rsid w:val="00B4475E"/>
    <w:rsid w:val="00B44C9C"/>
    <w:rsid w:val="00B45DD1"/>
    <w:rsid w:val="00B45F71"/>
    <w:rsid w:val="00B465FF"/>
    <w:rsid w:val="00B47717"/>
    <w:rsid w:val="00B47E85"/>
    <w:rsid w:val="00B5172F"/>
    <w:rsid w:val="00B51AEA"/>
    <w:rsid w:val="00B51C59"/>
    <w:rsid w:val="00B528CB"/>
    <w:rsid w:val="00B52BD5"/>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5212"/>
    <w:rsid w:val="00B75791"/>
    <w:rsid w:val="00B75A87"/>
    <w:rsid w:val="00B75F81"/>
    <w:rsid w:val="00B76690"/>
    <w:rsid w:val="00B76C26"/>
    <w:rsid w:val="00B76FBA"/>
    <w:rsid w:val="00B7773C"/>
    <w:rsid w:val="00B808F0"/>
    <w:rsid w:val="00B80D19"/>
    <w:rsid w:val="00B80ED5"/>
    <w:rsid w:val="00B81523"/>
    <w:rsid w:val="00B8293F"/>
    <w:rsid w:val="00B85DCF"/>
    <w:rsid w:val="00B862E0"/>
    <w:rsid w:val="00B8641E"/>
    <w:rsid w:val="00B8660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AD4"/>
    <w:rsid w:val="00BC3E74"/>
    <w:rsid w:val="00BC7103"/>
    <w:rsid w:val="00BC7212"/>
    <w:rsid w:val="00BC7754"/>
    <w:rsid w:val="00BD1BC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3FCC"/>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3B78"/>
    <w:rsid w:val="00C040CD"/>
    <w:rsid w:val="00C05788"/>
    <w:rsid w:val="00C05DE2"/>
    <w:rsid w:val="00C05FEF"/>
    <w:rsid w:val="00C06F5B"/>
    <w:rsid w:val="00C07619"/>
    <w:rsid w:val="00C07FB8"/>
    <w:rsid w:val="00C10673"/>
    <w:rsid w:val="00C10819"/>
    <w:rsid w:val="00C11ADC"/>
    <w:rsid w:val="00C1278C"/>
    <w:rsid w:val="00C12F2F"/>
    <w:rsid w:val="00C1324D"/>
    <w:rsid w:val="00C137F3"/>
    <w:rsid w:val="00C1569C"/>
    <w:rsid w:val="00C157CF"/>
    <w:rsid w:val="00C15ECA"/>
    <w:rsid w:val="00C1621D"/>
    <w:rsid w:val="00C164B0"/>
    <w:rsid w:val="00C17E13"/>
    <w:rsid w:val="00C21D61"/>
    <w:rsid w:val="00C21DE5"/>
    <w:rsid w:val="00C21F01"/>
    <w:rsid w:val="00C22715"/>
    <w:rsid w:val="00C22EC1"/>
    <w:rsid w:val="00C23385"/>
    <w:rsid w:val="00C24171"/>
    <w:rsid w:val="00C24CF8"/>
    <w:rsid w:val="00C25B00"/>
    <w:rsid w:val="00C2723F"/>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1CB2"/>
    <w:rsid w:val="00C52C1E"/>
    <w:rsid w:val="00C53742"/>
    <w:rsid w:val="00C5473C"/>
    <w:rsid w:val="00C54B0E"/>
    <w:rsid w:val="00C57ADE"/>
    <w:rsid w:val="00C60351"/>
    <w:rsid w:val="00C6173E"/>
    <w:rsid w:val="00C61BBE"/>
    <w:rsid w:val="00C62369"/>
    <w:rsid w:val="00C62CFC"/>
    <w:rsid w:val="00C62DE1"/>
    <w:rsid w:val="00C63702"/>
    <w:rsid w:val="00C656E2"/>
    <w:rsid w:val="00C667C2"/>
    <w:rsid w:val="00C66BA6"/>
    <w:rsid w:val="00C675C8"/>
    <w:rsid w:val="00C67A26"/>
    <w:rsid w:val="00C67ABE"/>
    <w:rsid w:val="00C67E1B"/>
    <w:rsid w:val="00C70508"/>
    <w:rsid w:val="00C70B0D"/>
    <w:rsid w:val="00C71453"/>
    <w:rsid w:val="00C71550"/>
    <w:rsid w:val="00C72CF5"/>
    <w:rsid w:val="00C73FB2"/>
    <w:rsid w:val="00C74115"/>
    <w:rsid w:val="00C74A69"/>
    <w:rsid w:val="00C7727E"/>
    <w:rsid w:val="00C77D49"/>
    <w:rsid w:val="00C80114"/>
    <w:rsid w:val="00C803F9"/>
    <w:rsid w:val="00C80E05"/>
    <w:rsid w:val="00C80EF8"/>
    <w:rsid w:val="00C81732"/>
    <w:rsid w:val="00C82B14"/>
    <w:rsid w:val="00C83442"/>
    <w:rsid w:val="00C84E52"/>
    <w:rsid w:val="00C859DB"/>
    <w:rsid w:val="00C86665"/>
    <w:rsid w:val="00C86D1F"/>
    <w:rsid w:val="00C87AF8"/>
    <w:rsid w:val="00C919F6"/>
    <w:rsid w:val="00C95045"/>
    <w:rsid w:val="00C953B3"/>
    <w:rsid w:val="00C95FAA"/>
    <w:rsid w:val="00C96F24"/>
    <w:rsid w:val="00C976FA"/>
    <w:rsid w:val="00C97E00"/>
    <w:rsid w:val="00CA053E"/>
    <w:rsid w:val="00CA0D62"/>
    <w:rsid w:val="00CA1C21"/>
    <w:rsid w:val="00CA1D37"/>
    <w:rsid w:val="00CA2213"/>
    <w:rsid w:val="00CA2319"/>
    <w:rsid w:val="00CA29D2"/>
    <w:rsid w:val="00CA689B"/>
    <w:rsid w:val="00CA7129"/>
    <w:rsid w:val="00CB004B"/>
    <w:rsid w:val="00CB047D"/>
    <w:rsid w:val="00CB0A02"/>
    <w:rsid w:val="00CB1115"/>
    <w:rsid w:val="00CB154B"/>
    <w:rsid w:val="00CB475E"/>
    <w:rsid w:val="00CB53D5"/>
    <w:rsid w:val="00CB54F1"/>
    <w:rsid w:val="00CB60F8"/>
    <w:rsid w:val="00CB65D5"/>
    <w:rsid w:val="00CB7395"/>
    <w:rsid w:val="00CB7D05"/>
    <w:rsid w:val="00CC0A27"/>
    <w:rsid w:val="00CC1AFE"/>
    <w:rsid w:val="00CC3228"/>
    <w:rsid w:val="00CC4267"/>
    <w:rsid w:val="00CC430A"/>
    <w:rsid w:val="00CC460B"/>
    <w:rsid w:val="00CC60F1"/>
    <w:rsid w:val="00CC73F8"/>
    <w:rsid w:val="00CC7CAF"/>
    <w:rsid w:val="00CD292A"/>
    <w:rsid w:val="00CD30C3"/>
    <w:rsid w:val="00CD3EB9"/>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263F"/>
    <w:rsid w:val="00D13DC4"/>
    <w:rsid w:val="00D14113"/>
    <w:rsid w:val="00D14CF6"/>
    <w:rsid w:val="00D1562C"/>
    <w:rsid w:val="00D15BDB"/>
    <w:rsid w:val="00D15DA7"/>
    <w:rsid w:val="00D16F55"/>
    <w:rsid w:val="00D20E45"/>
    <w:rsid w:val="00D2116D"/>
    <w:rsid w:val="00D21A74"/>
    <w:rsid w:val="00D22670"/>
    <w:rsid w:val="00D23DF0"/>
    <w:rsid w:val="00D23E43"/>
    <w:rsid w:val="00D240E5"/>
    <w:rsid w:val="00D24497"/>
    <w:rsid w:val="00D24FF6"/>
    <w:rsid w:val="00D251A3"/>
    <w:rsid w:val="00D26B7E"/>
    <w:rsid w:val="00D30874"/>
    <w:rsid w:val="00D30925"/>
    <w:rsid w:val="00D316BE"/>
    <w:rsid w:val="00D3227D"/>
    <w:rsid w:val="00D33B19"/>
    <w:rsid w:val="00D34200"/>
    <w:rsid w:val="00D359D3"/>
    <w:rsid w:val="00D36D09"/>
    <w:rsid w:val="00D36F2C"/>
    <w:rsid w:val="00D41C56"/>
    <w:rsid w:val="00D431D2"/>
    <w:rsid w:val="00D455AB"/>
    <w:rsid w:val="00D456D4"/>
    <w:rsid w:val="00D46B54"/>
    <w:rsid w:val="00D46D29"/>
    <w:rsid w:val="00D4759F"/>
    <w:rsid w:val="00D4793D"/>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749C"/>
    <w:rsid w:val="00D604FB"/>
    <w:rsid w:val="00D60890"/>
    <w:rsid w:val="00D612D7"/>
    <w:rsid w:val="00D62A42"/>
    <w:rsid w:val="00D64EFC"/>
    <w:rsid w:val="00D65182"/>
    <w:rsid w:val="00D65EFF"/>
    <w:rsid w:val="00D66832"/>
    <w:rsid w:val="00D673BF"/>
    <w:rsid w:val="00D67DEE"/>
    <w:rsid w:val="00D70016"/>
    <w:rsid w:val="00D707D1"/>
    <w:rsid w:val="00D711FF"/>
    <w:rsid w:val="00D71ACE"/>
    <w:rsid w:val="00D72429"/>
    <w:rsid w:val="00D725BE"/>
    <w:rsid w:val="00D74E57"/>
    <w:rsid w:val="00D758D1"/>
    <w:rsid w:val="00D75A78"/>
    <w:rsid w:val="00D76F9A"/>
    <w:rsid w:val="00D778AC"/>
    <w:rsid w:val="00D80BCC"/>
    <w:rsid w:val="00D811F8"/>
    <w:rsid w:val="00D81839"/>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3B20"/>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1FF1"/>
    <w:rsid w:val="00DC3096"/>
    <w:rsid w:val="00DC3F35"/>
    <w:rsid w:val="00DC41E2"/>
    <w:rsid w:val="00DC4491"/>
    <w:rsid w:val="00DC463E"/>
    <w:rsid w:val="00DC4981"/>
    <w:rsid w:val="00DC5902"/>
    <w:rsid w:val="00DC7534"/>
    <w:rsid w:val="00DC7A30"/>
    <w:rsid w:val="00DC7F65"/>
    <w:rsid w:val="00DD1456"/>
    <w:rsid w:val="00DD2567"/>
    <w:rsid w:val="00DD28D6"/>
    <w:rsid w:val="00DD2CFE"/>
    <w:rsid w:val="00DD446C"/>
    <w:rsid w:val="00DD4A2A"/>
    <w:rsid w:val="00DD606A"/>
    <w:rsid w:val="00DD6091"/>
    <w:rsid w:val="00DD6B04"/>
    <w:rsid w:val="00DE20DA"/>
    <w:rsid w:val="00DE2D31"/>
    <w:rsid w:val="00DE3118"/>
    <w:rsid w:val="00DE3EA4"/>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20E2"/>
    <w:rsid w:val="00E12615"/>
    <w:rsid w:val="00E13433"/>
    <w:rsid w:val="00E13531"/>
    <w:rsid w:val="00E14085"/>
    <w:rsid w:val="00E14713"/>
    <w:rsid w:val="00E15834"/>
    <w:rsid w:val="00E167AC"/>
    <w:rsid w:val="00E167E4"/>
    <w:rsid w:val="00E16DE6"/>
    <w:rsid w:val="00E2038F"/>
    <w:rsid w:val="00E225AB"/>
    <w:rsid w:val="00E24459"/>
    <w:rsid w:val="00E25762"/>
    <w:rsid w:val="00E2613B"/>
    <w:rsid w:val="00E26D87"/>
    <w:rsid w:val="00E2799D"/>
    <w:rsid w:val="00E30294"/>
    <w:rsid w:val="00E30340"/>
    <w:rsid w:val="00E3119F"/>
    <w:rsid w:val="00E31226"/>
    <w:rsid w:val="00E31BBD"/>
    <w:rsid w:val="00E32049"/>
    <w:rsid w:val="00E32261"/>
    <w:rsid w:val="00E32427"/>
    <w:rsid w:val="00E33EAB"/>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986"/>
    <w:rsid w:val="00E642BD"/>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66B"/>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25D6"/>
    <w:rsid w:val="00EA3875"/>
    <w:rsid w:val="00EA4CA0"/>
    <w:rsid w:val="00EA5168"/>
    <w:rsid w:val="00EA5989"/>
    <w:rsid w:val="00EA5D48"/>
    <w:rsid w:val="00EA689B"/>
    <w:rsid w:val="00EA6C47"/>
    <w:rsid w:val="00EA7E1C"/>
    <w:rsid w:val="00EB11E6"/>
    <w:rsid w:val="00EB262D"/>
    <w:rsid w:val="00EB2899"/>
    <w:rsid w:val="00EB2E1B"/>
    <w:rsid w:val="00EB2F7F"/>
    <w:rsid w:val="00EB3E32"/>
    <w:rsid w:val="00EB53A6"/>
    <w:rsid w:val="00EB55F9"/>
    <w:rsid w:val="00EB5AA7"/>
    <w:rsid w:val="00EB5DBF"/>
    <w:rsid w:val="00EB6300"/>
    <w:rsid w:val="00EB7199"/>
    <w:rsid w:val="00EC1B02"/>
    <w:rsid w:val="00EC3EB8"/>
    <w:rsid w:val="00EC49A2"/>
    <w:rsid w:val="00EC56E4"/>
    <w:rsid w:val="00EC5905"/>
    <w:rsid w:val="00EC5910"/>
    <w:rsid w:val="00EC5D51"/>
    <w:rsid w:val="00ED0BC5"/>
    <w:rsid w:val="00ED1159"/>
    <w:rsid w:val="00ED2022"/>
    <w:rsid w:val="00ED23AA"/>
    <w:rsid w:val="00ED3963"/>
    <w:rsid w:val="00ED4572"/>
    <w:rsid w:val="00ED5902"/>
    <w:rsid w:val="00ED5EAB"/>
    <w:rsid w:val="00ED62DB"/>
    <w:rsid w:val="00ED68A1"/>
    <w:rsid w:val="00EE0117"/>
    <w:rsid w:val="00EE15CF"/>
    <w:rsid w:val="00EE235C"/>
    <w:rsid w:val="00EE2529"/>
    <w:rsid w:val="00EE3B89"/>
    <w:rsid w:val="00EE3C82"/>
    <w:rsid w:val="00EE3F3A"/>
    <w:rsid w:val="00EE4996"/>
    <w:rsid w:val="00EE53B7"/>
    <w:rsid w:val="00EE5BF3"/>
    <w:rsid w:val="00EE6A39"/>
    <w:rsid w:val="00EE6FD0"/>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1B8D"/>
    <w:rsid w:val="00F12D14"/>
    <w:rsid w:val="00F14338"/>
    <w:rsid w:val="00F15878"/>
    <w:rsid w:val="00F15E3D"/>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6CCF"/>
    <w:rsid w:val="00F2761B"/>
    <w:rsid w:val="00F30A66"/>
    <w:rsid w:val="00F31271"/>
    <w:rsid w:val="00F34186"/>
    <w:rsid w:val="00F34510"/>
    <w:rsid w:val="00F349E0"/>
    <w:rsid w:val="00F34D00"/>
    <w:rsid w:val="00F350C1"/>
    <w:rsid w:val="00F3555F"/>
    <w:rsid w:val="00F356F1"/>
    <w:rsid w:val="00F3585F"/>
    <w:rsid w:val="00F35D1C"/>
    <w:rsid w:val="00F41335"/>
    <w:rsid w:val="00F4176A"/>
    <w:rsid w:val="00F42212"/>
    <w:rsid w:val="00F4252A"/>
    <w:rsid w:val="00F432AB"/>
    <w:rsid w:val="00F4439D"/>
    <w:rsid w:val="00F4489A"/>
    <w:rsid w:val="00F44FB5"/>
    <w:rsid w:val="00F46BBD"/>
    <w:rsid w:val="00F5008F"/>
    <w:rsid w:val="00F51455"/>
    <w:rsid w:val="00F516AA"/>
    <w:rsid w:val="00F520A4"/>
    <w:rsid w:val="00F522C2"/>
    <w:rsid w:val="00F54280"/>
    <w:rsid w:val="00F56290"/>
    <w:rsid w:val="00F56ADD"/>
    <w:rsid w:val="00F56FA0"/>
    <w:rsid w:val="00F60829"/>
    <w:rsid w:val="00F60B12"/>
    <w:rsid w:val="00F6317C"/>
    <w:rsid w:val="00F63FBA"/>
    <w:rsid w:val="00F6491C"/>
    <w:rsid w:val="00F64B54"/>
    <w:rsid w:val="00F64C21"/>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039"/>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02DE"/>
    <w:rsid w:val="00F93508"/>
    <w:rsid w:val="00F94B40"/>
    <w:rsid w:val="00F94E17"/>
    <w:rsid w:val="00F9535F"/>
    <w:rsid w:val="00F9621D"/>
    <w:rsid w:val="00F966A9"/>
    <w:rsid w:val="00F96B4E"/>
    <w:rsid w:val="00F973EF"/>
    <w:rsid w:val="00FA0852"/>
    <w:rsid w:val="00FA2850"/>
    <w:rsid w:val="00FA2D7E"/>
    <w:rsid w:val="00FA5334"/>
    <w:rsid w:val="00FA6916"/>
    <w:rsid w:val="00FA6C79"/>
    <w:rsid w:val="00FA7554"/>
    <w:rsid w:val="00FA7877"/>
    <w:rsid w:val="00FB00AB"/>
    <w:rsid w:val="00FB09E4"/>
    <w:rsid w:val="00FB23A1"/>
    <w:rsid w:val="00FB494F"/>
    <w:rsid w:val="00FB4BF0"/>
    <w:rsid w:val="00FB5013"/>
    <w:rsid w:val="00FB61F7"/>
    <w:rsid w:val="00FB62A0"/>
    <w:rsid w:val="00FB6ABC"/>
    <w:rsid w:val="00FB7983"/>
    <w:rsid w:val="00FC0CAA"/>
    <w:rsid w:val="00FC0FCA"/>
    <w:rsid w:val="00FC296F"/>
    <w:rsid w:val="00FC2BC2"/>
    <w:rsid w:val="00FC30F1"/>
    <w:rsid w:val="00FC33D8"/>
    <w:rsid w:val="00FC35BB"/>
    <w:rsid w:val="00FC3FBF"/>
    <w:rsid w:val="00FC6282"/>
    <w:rsid w:val="00FC6F2E"/>
    <w:rsid w:val="00FD2F9B"/>
    <w:rsid w:val="00FD3B12"/>
    <w:rsid w:val="00FD48EC"/>
    <w:rsid w:val="00FD6520"/>
    <w:rsid w:val="00FD68D1"/>
    <w:rsid w:val="00FD71FF"/>
    <w:rsid w:val="00FE182E"/>
    <w:rsid w:val="00FE23B4"/>
    <w:rsid w:val="00FE33D8"/>
    <w:rsid w:val="00FE381C"/>
    <w:rsid w:val="00FE40B9"/>
    <w:rsid w:val="00FE480A"/>
    <w:rsid w:val="00FE4AFC"/>
    <w:rsid w:val="00FE690D"/>
    <w:rsid w:val="00FE780C"/>
    <w:rsid w:val="00FE7828"/>
    <w:rsid w:val="00FE7DB5"/>
    <w:rsid w:val="00FF132A"/>
    <w:rsid w:val="00FF1355"/>
    <w:rsid w:val="00FF2584"/>
    <w:rsid w:val="00FF26EB"/>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1"/>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0"/>
    <w:rsid w:val="00FB00AB"/>
  </w:style>
  <w:style w:type="character" w:customStyle="1" w:styleId="FontStyle41">
    <w:name w:val="Font Style41"/>
    <w:uiPriority w:val="99"/>
    <w:rsid w:val="00FB00AB"/>
    <w:rPr>
      <w:rFonts w:ascii="Times New Roman" w:hAnsi="Times New Roman" w:cs="Times New Roman"/>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1"/>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0"/>
    <w:rsid w:val="00FB00AB"/>
  </w:style>
  <w:style w:type="character" w:customStyle="1" w:styleId="FontStyle41">
    <w:name w:val="Font Style41"/>
    <w:uiPriority w:val="99"/>
    <w:rsid w:val="00FB00AB"/>
    <w:rPr>
      <w:rFonts w:ascii="Times New Roman" w:hAnsi="Times New Roman"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136774388">
      <w:bodyDiv w:val="1"/>
      <w:marLeft w:val="0"/>
      <w:marRight w:val="0"/>
      <w:marTop w:val="0"/>
      <w:marBottom w:val="0"/>
      <w:divBdr>
        <w:top w:val="none" w:sz="0" w:space="0" w:color="auto"/>
        <w:left w:val="none" w:sz="0" w:space="0" w:color="auto"/>
        <w:bottom w:val="none" w:sz="0" w:space="0" w:color="auto"/>
        <w:right w:val="none" w:sz="0" w:space="0" w:color="auto"/>
      </w:divBdr>
    </w:div>
    <w:div w:id="212546180">
      <w:bodyDiv w:val="1"/>
      <w:marLeft w:val="0"/>
      <w:marRight w:val="0"/>
      <w:marTop w:val="0"/>
      <w:marBottom w:val="0"/>
      <w:divBdr>
        <w:top w:val="none" w:sz="0" w:space="0" w:color="auto"/>
        <w:left w:val="none" w:sz="0" w:space="0" w:color="auto"/>
        <w:bottom w:val="none" w:sz="0" w:space="0" w:color="auto"/>
        <w:right w:val="none" w:sz="0" w:space="0" w:color="auto"/>
      </w:divBdr>
    </w:div>
    <w:div w:id="224223552">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16752619">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25445514">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4399507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967664879">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4484948">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3875132">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3" Type="http://schemas.openxmlformats.org/officeDocument/2006/relationships/hyperlink" Target="http://www.sk.ru" TargetMode="External"/><Relationship Id="rId68" Type="http://schemas.openxmlformats.org/officeDocument/2006/relationships/header" Target="header1.xml"/><Relationship Id="rId7" Type="http://schemas.openxmlformats.org/officeDocument/2006/relationships/footnotes" Target="footnotes.xml"/><Relationship Id="rId71" Type="http://schemas.openxmlformats.org/officeDocument/2006/relationships/hyperlink" Target="consultantplus://offline/main?base=LAW;n=116786;fld=134;dst=101135" TargetMode="External"/><Relationship Id="rId2" Type="http://schemas.openxmlformats.org/officeDocument/2006/relationships/numbering" Target="numbering.xml"/><Relationship Id="rId1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1" Type="http://schemas.openxmlformats.org/officeDocument/2006/relationships/footer" Target="footer2.xml"/><Relationship Id="rId2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6" Type="http://schemas.openxmlformats.org/officeDocument/2006/relationships/hyperlink" Target="mailto:ODPS.Zakupki@sk.ru" TargetMode="External"/><Relationship Id="rId7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0" Type="http://schemas.openxmlformats.org/officeDocument/2006/relationships/footer" Target="footer1.xml"/><Relationship Id="rId1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5" Type="http://schemas.openxmlformats.org/officeDocument/2006/relationships/hyperlink" Target="http://www.sk.ru" TargetMode="External"/><Relationship Id="rId73"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4" Type="http://schemas.openxmlformats.org/officeDocument/2006/relationships/hyperlink" Target="http://www.sk.ru" TargetMode="External"/><Relationship Id="rId69" Type="http://schemas.openxmlformats.org/officeDocument/2006/relationships/hyperlink" Target="consultantplus://offline/main?base=LAW;n=105422;fld=134;dst=101444" TargetMode="External"/><Relationship Id="rId8" Type="http://schemas.openxmlformats.org/officeDocument/2006/relationships/endnotes" Target="endnotes.xml"/><Relationship Id="rId5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2" Type="http://schemas.openxmlformats.org/officeDocument/2006/relationships/footer" Target="footer3.xml"/><Relationship Id="rId3" Type="http://schemas.openxmlformats.org/officeDocument/2006/relationships/styles" Target="styles.xml"/><Relationship Id="rId1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7" Type="http://schemas.openxmlformats.org/officeDocument/2006/relationships/hyperlink" Target="mailto:ODPS.Zakupki@sk.ru" TargetMode="External"/><Relationship Id="rId2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0" Type="http://schemas.openxmlformats.org/officeDocument/2006/relationships/hyperlink" Target="consultantplus://offline/main?base=LAW;n=117342;fld=134;dst=101154" TargetMode="External"/><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2AF548-0762-4181-A92D-0EF5A40E22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48</Pages>
  <Words>12414</Words>
  <Characters>105151</Characters>
  <Application>Microsoft Office Word</Application>
  <DocSecurity>0</DocSecurity>
  <Lines>876</Lines>
  <Paragraphs>234</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117331</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Zapasna Elena</cp:lastModifiedBy>
  <cp:revision>11</cp:revision>
  <cp:lastPrinted>2016-05-13T11:48:00Z</cp:lastPrinted>
  <dcterms:created xsi:type="dcterms:W3CDTF">2016-05-11T08:15:00Z</dcterms:created>
  <dcterms:modified xsi:type="dcterms:W3CDTF">2016-05-16T11:07:00Z</dcterms:modified>
</cp:coreProperties>
</file>