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34E" w:rsidRDefault="0096634E" w:rsidP="00CE70DF">
      <w:pPr>
        <w:jc w:val="center"/>
        <w:rPr>
          <w:b/>
          <w:bCs/>
          <w:sz w:val="28"/>
          <w:szCs w:val="28"/>
          <w:lang w:val="ru-RU"/>
        </w:rPr>
      </w:pPr>
    </w:p>
    <w:p w:rsidR="001B0A32" w:rsidRPr="00C56733" w:rsidRDefault="00FA25B1" w:rsidP="001B0A32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493EC7" w:rsidRPr="00C2774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</w:t>
      </w:r>
      <w:r w:rsidR="0065099B">
        <w:rPr>
          <w:b/>
          <w:bCs/>
          <w:sz w:val="28"/>
          <w:szCs w:val="28"/>
          <w:lang w:val="ru-RU"/>
        </w:rPr>
        <w:t>3</w:t>
      </w:r>
      <w:r w:rsidR="00A1748F" w:rsidRPr="00A1748F">
        <w:rPr>
          <w:b/>
          <w:bCs/>
          <w:sz w:val="28"/>
          <w:szCs w:val="28"/>
          <w:lang w:val="ru-RU"/>
        </w:rPr>
        <w:t>010</w:t>
      </w:r>
      <w:r w:rsidR="0065099B">
        <w:rPr>
          <w:b/>
          <w:bCs/>
          <w:sz w:val="28"/>
          <w:szCs w:val="28"/>
          <w:lang w:val="ru-RU"/>
        </w:rPr>
        <w:t>7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493EC7" w:rsidRPr="00C27744">
        <w:rPr>
          <w:b/>
          <w:bCs/>
          <w:sz w:val="28"/>
          <w:szCs w:val="28"/>
          <w:lang w:val="ru-RU"/>
        </w:rPr>
        <w:t>44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C56733">
        <w:rPr>
          <w:b/>
          <w:bCs/>
          <w:sz w:val="28"/>
          <w:szCs w:val="28"/>
        </w:rPr>
        <w:t xml:space="preserve"> </w:t>
      </w:r>
      <w:r w:rsidR="00C56733">
        <w:rPr>
          <w:b/>
          <w:bCs/>
          <w:sz w:val="28"/>
          <w:szCs w:val="28"/>
          <w:lang w:val="ru-RU"/>
        </w:rPr>
        <w:t>от 29.04.2016</w:t>
      </w:r>
    </w:p>
    <w:p w:rsidR="00FB67E7" w:rsidRDefault="00FB67E7" w:rsidP="001B0A32">
      <w:pPr>
        <w:jc w:val="center"/>
        <w:rPr>
          <w:b/>
          <w:sz w:val="28"/>
          <w:szCs w:val="28"/>
          <w:lang w:val="ru-RU"/>
        </w:rPr>
      </w:pPr>
    </w:p>
    <w:p w:rsidR="008A035C" w:rsidRPr="001F602C" w:rsidRDefault="001B0A32" w:rsidP="00EC242A">
      <w:pPr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</w:t>
      </w:r>
      <w:r w:rsidR="00FB67E7">
        <w:rPr>
          <w:b/>
          <w:sz w:val="28"/>
          <w:szCs w:val="28"/>
          <w:lang w:val="ru-RU"/>
        </w:rPr>
        <w:t>цен</w:t>
      </w:r>
      <w:r>
        <w:rPr>
          <w:b/>
          <w:sz w:val="28"/>
          <w:szCs w:val="28"/>
          <w:lang w:val="ru-RU"/>
        </w:rPr>
        <w:t xml:space="preserve"> </w:t>
      </w:r>
      <w:r w:rsidRPr="001F602C">
        <w:rPr>
          <w:b/>
          <w:sz w:val="28"/>
          <w:szCs w:val="28"/>
          <w:lang w:val="ru-RU"/>
        </w:rPr>
        <w:t>на право заключения договора</w:t>
      </w:r>
      <w:r w:rsidRPr="001F602C">
        <w:rPr>
          <w:sz w:val="28"/>
          <w:szCs w:val="28"/>
          <w:lang w:val="ru-RU"/>
        </w:rPr>
        <w:t xml:space="preserve"> </w:t>
      </w:r>
    </w:p>
    <w:p w:rsidR="0065099B" w:rsidRDefault="001B0A32" w:rsidP="005220CA">
      <w:pPr>
        <w:jc w:val="center"/>
        <w:rPr>
          <w:sz w:val="28"/>
          <w:szCs w:val="28"/>
          <w:lang w:val="ru-RU"/>
        </w:rPr>
      </w:pPr>
      <w:r w:rsidRPr="001F602C">
        <w:rPr>
          <w:sz w:val="28"/>
          <w:szCs w:val="28"/>
          <w:lang w:val="ru-RU"/>
        </w:rPr>
        <w:t xml:space="preserve">на </w:t>
      </w:r>
      <w:r w:rsidR="00493EC7">
        <w:rPr>
          <w:sz w:val="28"/>
          <w:szCs w:val="28"/>
          <w:lang w:val="ru-RU"/>
        </w:rPr>
        <w:t xml:space="preserve">оказание услуг </w:t>
      </w:r>
      <w:r w:rsidR="0065099B" w:rsidRPr="0065099B">
        <w:rPr>
          <w:sz w:val="28"/>
          <w:szCs w:val="28"/>
          <w:lang w:val="ru-RU"/>
        </w:rPr>
        <w:t xml:space="preserve"> </w:t>
      </w:r>
      <w:r w:rsidR="00493EC7" w:rsidRPr="00493EC7">
        <w:rPr>
          <w:sz w:val="28"/>
          <w:szCs w:val="28"/>
          <w:lang w:val="ru-RU"/>
        </w:rPr>
        <w:t xml:space="preserve">по разработке дизайна, изготовлению и </w:t>
      </w:r>
      <w:proofErr w:type="spellStart"/>
      <w:r w:rsidR="00493EC7" w:rsidRPr="00493EC7">
        <w:rPr>
          <w:sz w:val="28"/>
          <w:szCs w:val="28"/>
          <w:lang w:val="ru-RU"/>
        </w:rPr>
        <w:t>брендированию</w:t>
      </w:r>
      <w:proofErr w:type="spellEnd"/>
      <w:r w:rsidR="00493EC7" w:rsidRPr="00493EC7">
        <w:rPr>
          <w:sz w:val="28"/>
          <w:szCs w:val="28"/>
          <w:lang w:val="ru-RU"/>
        </w:rPr>
        <w:t xml:space="preserve"> набора делегата для сопровождения деятельност</w:t>
      </w:r>
      <w:proofErr w:type="gramStart"/>
      <w:r w:rsidR="00493EC7" w:rsidRPr="00493EC7">
        <w:rPr>
          <w:sz w:val="28"/>
          <w:szCs w:val="28"/>
          <w:lang w:val="ru-RU"/>
        </w:rPr>
        <w:t>и ООО</w:t>
      </w:r>
      <w:proofErr w:type="gramEnd"/>
      <w:r w:rsidR="00493EC7" w:rsidRPr="00493EC7">
        <w:rPr>
          <w:sz w:val="28"/>
          <w:szCs w:val="28"/>
          <w:lang w:val="ru-RU"/>
        </w:rPr>
        <w:t xml:space="preserve"> «Технопарк «Сколково» во время проведения конференции "IASP 2016 </w:t>
      </w:r>
      <w:proofErr w:type="spellStart"/>
      <w:r w:rsidR="00493EC7" w:rsidRPr="00493EC7">
        <w:rPr>
          <w:sz w:val="28"/>
          <w:szCs w:val="28"/>
          <w:lang w:val="ru-RU"/>
        </w:rPr>
        <w:t>Moscow</w:t>
      </w:r>
      <w:proofErr w:type="spellEnd"/>
      <w:r w:rsidR="00493EC7" w:rsidRPr="00493EC7">
        <w:rPr>
          <w:sz w:val="28"/>
          <w:szCs w:val="28"/>
          <w:lang w:val="ru-RU"/>
        </w:rPr>
        <w:t>"</w:t>
      </w:r>
    </w:p>
    <w:p w:rsidR="0065099B" w:rsidRPr="002C074A" w:rsidRDefault="0065099B" w:rsidP="0065099B">
      <w:pPr>
        <w:pStyle w:val="af0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>, определено Положением о закупках Некоммерческо</w:t>
      </w:r>
      <w:bookmarkStart w:id="0" w:name="_GoBack"/>
      <w:bookmarkEnd w:id="0"/>
      <w:r w:rsidRPr="008D38AB">
        <w:rPr>
          <w:rFonts w:ascii="Times New Roman" w:hAnsi="Times New Roman" w:cs="Times New Roman"/>
          <w:sz w:val="28"/>
          <w:szCs w:val="28"/>
        </w:rPr>
        <w:t xml:space="preserve">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FB67E7">
        <w:rPr>
          <w:rFonts w:ascii="Times New Roman" w:hAnsi="Times New Roman" w:cs="Times New Roman"/>
          <w:sz w:val="28"/>
          <w:szCs w:val="28"/>
        </w:rPr>
        <w:t>цен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F602C" w:rsidRPr="001F602C" w:rsidRDefault="00195A95" w:rsidP="001F602C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F602C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F602C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F602C">
        <w:rPr>
          <w:rFonts w:ascii="Times New Roman" w:hAnsi="Times New Roman" w:cs="Times New Roman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493EC7">
        <w:rPr>
          <w:rFonts w:ascii="Times New Roman" w:hAnsi="Times New Roman" w:cs="Times New Roman"/>
          <w:sz w:val="28"/>
          <w:szCs w:val="28"/>
        </w:rPr>
        <w:t>ул. Нобеля, дом 5.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1F602C">
        <w:rPr>
          <w:rFonts w:ascii="Times New Roman" w:hAnsi="Times New Roman" w:cs="Times New Roman"/>
          <w:sz w:val="28"/>
          <w:szCs w:val="28"/>
        </w:rPr>
        <w:t>5</w:t>
      </w:r>
      <w:r w:rsidR="00B22675" w:rsidRPr="0025453D">
        <w:rPr>
          <w:rFonts w:ascii="Times New Roman" w:hAnsi="Times New Roman" w:cs="Times New Roman"/>
          <w:sz w:val="28"/>
          <w:szCs w:val="28"/>
        </w:rPr>
        <w:t>6-0</w:t>
      </w:r>
      <w:r w:rsidR="001F602C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1F602C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B42C7E" w:rsidRDefault="00B42C7E" w:rsidP="00B42C7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</w:p>
    <w:p w:rsidR="0065099B" w:rsidRPr="0065099B" w:rsidRDefault="0065099B" w:rsidP="0065099B">
      <w:pPr>
        <w:pStyle w:val="af0"/>
        <w:numPr>
          <w:ilvl w:val="1"/>
          <w:numId w:val="4"/>
        </w:numPr>
        <w:spacing w:before="120"/>
        <w:ind w:left="1134" w:right="425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65099B" w:rsidRPr="0065099B" w:rsidRDefault="0065099B" w:rsidP="0065099B">
      <w:pPr>
        <w:pStyle w:val="af0"/>
        <w:numPr>
          <w:ilvl w:val="2"/>
          <w:numId w:val="4"/>
        </w:numPr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Наименование Заказчика: </w:t>
      </w:r>
      <w:r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</w:p>
    <w:p w:rsidR="0065099B" w:rsidRPr="0065099B" w:rsidRDefault="0065099B" w:rsidP="0065099B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местонахождения, почтовый адрес Заказчика: </w:t>
      </w:r>
      <w:r w:rsidRPr="0065099B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493EC7">
        <w:rPr>
          <w:rFonts w:ascii="Times New Roman" w:hAnsi="Times New Roman" w:cs="Times New Roman"/>
          <w:sz w:val="28"/>
          <w:szCs w:val="28"/>
        </w:rPr>
        <w:t>ул. Нобеля, дом 5.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1F602C" w:rsidRPr="001F602C" w:rsidRDefault="00CE70DF" w:rsidP="001F602C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1F602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E70DF" w:rsidRPr="00493EC7" w:rsidRDefault="0050619F" w:rsidP="00493EC7">
      <w:pPr>
        <w:ind w:left="426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</w:t>
      </w:r>
      <w:r w:rsidR="00493EC7" w:rsidRPr="00493EC7">
        <w:rPr>
          <w:sz w:val="28"/>
          <w:szCs w:val="28"/>
          <w:lang w:val="ru-RU"/>
        </w:rPr>
        <w:t xml:space="preserve">казание услуг  по разработке дизайна, изготовлению и </w:t>
      </w:r>
      <w:proofErr w:type="spellStart"/>
      <w:r w:rsidR="00493EC7" w:rsidRPr="00493EC7">
        <w:rPr>
          <w:sz w:val="28"/>
          <w:szCs w:val="28"/>
          <w:lang w:val="ru-RU"/>
        </w:rPr>
        <w:t>брендированию</w:t>
      </w:r>
      <w:proofErr w:type="spellEnd"/>
      <w:r w:rsidR="00493EC7" w:rsidRPr="00493EC7">
        <w:rPr>
          <w:sz w:val="28"/>
          <w:szCs w:val="28"/>
          <w:lang w:val="ru-RU"/>
        </w:rPr>
        <w:t xml:space="preserve"> набора делегата для сопровождения деятельност</w:t>
      </w:r>
      <w:proofErr w:type="gramStart"/>
      <w:r w:rsidR="00493EC7" w:rsidRPr="00493EC7">
        <w:rPr>
          <w:sz w:val="28"/>
          <w:szCs w:val="28"/>
          <w:lang w:val="ru-RU"/>
        </w:rPr>
        <w:t>и ООО</w:t>
      </w:r>
      <w:proofErr w:type="gramEnd"/>
      <w:r w:rsidR="00493EC7" w:rsidRPr="00493EC7">
        <w:rPr>
          <w:sz w:val="28"/>
          <w:szCs w:val="28"/>
          <w:lang w:val="ru-RU"/>
        </w:rPr>
        <w:t xml:space="preserve"> «Технопарк «Сколково» во время проведения конференции "</w:t>
      </w:r>
      <w:r w:rsidR="00493EC7" w:rsidRPr="00493EC7">
        <w:rPr>
          <w:sz w:val="28"/>
          <w:szCs w:val="28"/>
        </w:rPr>
        <w:t>IASP</w:t>
      </w:r>
      <w:r w:rsidR="00493EC7" w:rsidRPr="00493EC7">
        <w:rPr>
          <w:sz w:val="28"/>
          <w:szCs w:val="28"/>
          <w:lang w:val="ru-RU"/>
        </w:rPr>
        <w:t xml:space="preserve"> 2016 </w:t>
      </w:r>
      <w:r w:rsidR="00493EC7" w:rsidRPr="00493EC7">
        <w:rPr>
          <w:sz w:val="28"/>
          <w:szCs w:val="28"/>
        </w:rPr>
        <w:t>Moscow</w:t>
      </w:r>
      <w:r w:rsidR="00493EC7" w:rsidRPr="00493EC7">
        <w:rPr>
          <w:sz w:val="28"/>
          <w:szCs w:val="28"/>
          <w:lang w:val="ru-RU"/>
        </w:rPr>
        <w:t>"</w:t>
      </w:r>
      <w:r>
        <w:rPr>
          <w:sz w:val="28"/>
          <w:szCs w:val="28"/>
          <w:lang w:val="ru-RU"/>
        </w:rPr>
        <w:t>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50619F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20 000 000</w:t>
      </w:r>
      <w:r w:rsidR="001B0A32">
        <w:rPr>
          <w:rFonts w:ascii="Times New Roman" w:eastAsia="Calibri" w:hAnsi="Times New Roman" w:cs="Times New Roman"/>
          <w:sz w:val="28"/>
          <w:szCs w:val="28"/>
        </w:rPr>
        <w:t>,</w:t>
      </w:r>
      <w:r w:rsidR="00E51895" w:rsidRPr="00E51895">
        <w:rPr>
          <w:rFonts w:ascii="Times New Roman" w:eastAsia="Calibri" w:hAnsi="Times New Roman" w:cs="Times New Roman"/>
          <w:sz w:val="28"/>
          <w:szCs w:val="28"/>
        </w:rPr>
        <w:t>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двадцать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4D501B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1895">
        <w:rPr>
          <w:rFonts w:ascii="Times New Roman" w:eastAsia="Calibri" w:hAnsi="Times New Roman" w:cs="Times New Roman"/>
          <w:sz w:val="28"/>
          <w:szCs w:val="28"/>
        </w:rPr>
        <w:t>ноль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1F602C">
        <w:rPr>
          <w:rFonts w:ascii="Times New Roman" w:eastAsia="Calibri" w:hAnsi="Times New Roman" w:cs="Times New Roman"/>
          <w:sz w:val="28"/>
          <w:szCs w:val="28"/>
        </w:rPr>
        <w:t>еек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>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FB67E7" w:rsidRDefault="00EC6E05" w:rsidP="00FB67E7">
      <w:pPr>
        <w:pStyle w:val="af0"/>
        <w:numPr>
          <w:ilvl w:val="0"/>
          <w:numId w:val="4"/>
        </w:numPr>
        <w:ind w:left="284" w:hanging="284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FB67E7">
        <w:rPr>
          <w:rFonts w:ascii="Times New Roman" w:hAnsi="Times New Roman" w:cs="Times New Roman"/>
          <w:b/>
          <w:caps/>
          <w:sz w:val="28"/>
          <w:szCs w:val="28"/>
        </w:rPr>
        <w:t>товара/выполнения р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абот/оказания услуг</w:t>
      </w:r>
      <w:proofErr w:type="gramEnd"/>
      <w:r w:rsidR="001106DE" w:rsidRPr="00FB67E7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</w:p>
    <w:p w:rsidR="00EC6E05" w:rsidRPr="00CE0EA2" w:rsidRDefault="005820ED" w:rsidP="00E37F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CE0EA2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CE0EA2">
        <w:rPr>
          <w:rFonts w:ascii="Times New Roman" w:hAnsi="Times New Roman" w:cs="Times New Roman"/>
          <w:sz w:val="28"/>
          <w:szCs w:val="28"/>
        </w:rPr>
        <w:t>оказания услуг</w:t>
      </w:r>
      <w:r w:rsidRPr="00CE0EA2">
        <w:rPr>
          <w:rFonts w:ascii="Times New Roman" w:hAnsi="Times New Roman" w:cs="Times New Roman"/>
          <w:sz w:val="28"/>
          <w:szCs w:val="28"/>
        </w:rPr>
        <w:t>: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 </w:t>
      </w:r>
      <w:r w:rsidR="00D93BF3" w:rsidRPr="00CE0EA2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инновационного </w:t>
      </w:r>
      <w:r w:rsidR="00D93BF3" w:rsidRPr="00CE0EA2">
        <w:rPr>
          <w:rFonts w:ascii="Times New Roman" w:hAnsi="Times New Roman" w:cs="Times New Roman"/>
          <w:sz w:val="28"/>
          <w:szCs w:val="28"/>
        </w:rPr>
        <w:t>ц</w:t>
      </w:r>
      <w:r w:rsidR="004E151B" w:rsidRPr="00CE0EA2">
        <w:rPr>
          <w:rFonts w:ascii="Times New Roman" w:hAnsi="Times New Roman" w:cs="Times New Roman"/>
          <w:sz w:val="28"/>
          <w:szCs w:val="28"/>
        </w:rPr>
        <w:t>ентра «Сколково</w:t>
      </w:r>
      <w:r w:rsidR="00E51895">
        <w:rPr>
          <w:rFonts w:ascii="Times New Roman" w:hAnsi="Times New Roman" w:cs="Times New Roman"/>
          <w:sz w:val="28"/>
          <w:szCs w:val="28"/>
        </w:rPr>
        <w:t xml:space="preserve">», </w:t>
      </w:r>
      <w:r w:rsidR="00E37FDA" w:rsidRPr="00E37FDA">
        <w:rPr>
          <w:rFonts w:ascii="Times New Roman" w:hAnsi="Times New Roman" w:cs="Times New Roman"/>
          <w:sz w:val="28"/>
          <w:szCs w:val="28"/>
        </w:rPr>
        <w:t>ул. Нобеля, дом 5</w:t>
      </w:r>
      <w:r w:rsidR="00E37FDA">
        <w:rPr>
          <w:rFonts w:ascii="Times New Roman" w:hAnsi="Times New Roman" w:cs="Times New Roman"/>
          <w:sz w:val="28"/>
          <w:szCs w:val="28"/>
        </w:rPr>
        <w:t>.</w:t>
      </w:r>
    </w:p>
    <w:p w:rsidR="004D501B" w:rsidRDefault="00EC6E05" w:rsidP="00A9688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688A">
        <w:rPr>
          <w:rFonts w:ascii="Times New Roman" w:hAnsi="Times New Roman" w:cs="Times New Roman"/>
          <w:sz w:val="28"/>
          <w:szCs w:val="28"/>
        </w:rPr>
        <w:t>Срок</w:t>
      </w:r>
      <w:r w:rsidR="000E0384" w:rsidRPr="00A9688A">
        <w:rPr>
          <w:rFonts w:ascii="Times New Roman" w:hAnsi="Times New Roman" w:cs="Times New Roman"/>
          <w:sz w:val="28"/>
          <w:szCs w:val="28"/>
        </w:rPr>
        <w:t>и</w:t>
      </w:r>
      <w:r w:rsidRPr="00A9688A">
        <w:rPr>
          <w:rFonts w:ascii="Times New Roman" w:hAnsi="Times New Roman" w:cs="Times New Roman"/>
          <w:sz w:val="28"/>
          <w:szCs w:val="28"/>
        </w:rPr>
        <w:t xml:space="preserve"> </w:t>
      </w:r>
      <w:r w:rsidR="00493EC7">
        <w:rPr>
          <w:rFonts w:ascii="Times New Roman" w:hAnsi="Times New Roman" w:cs="Times New Roman"/>
          <w:sz w:val="28"/>
          <w:szCs w:val="28"/>
        </w:rPr>
        <w:t>оказания услуг</w:t>
      </w:r>
      <w:r w:rsidR="000441F9" w:rsidRPr="00A9688A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="00493EC7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493EC7">
        <w:rPr>
          <w:rFonts w:ascii="Times New Roman" w:hAnsi="Times New Roman" w:cs="Times New Roman"/>
          <w:sz w:val="28"/>
          <w:szCs w:val="28"/>
        </w:rPr>
        <w:t xml:space="preserve"> договора до 17.09.2016</w:t>
      </w:r>
      <w:r w:rsidR="003B168F" w:rsidRPr="00A9688A">
        <w:rPr>
          <w:rFonts w:ascii="Times New Roman" w:hAnsi="Times New Roman" w:cs="Times New Roman"/>
          <w:sz w:val="28"/>
          <w:szCs w:val="28"/>
        </w:rPr>
        <w:t>.</w:t>
      </w:r>
    </w:p>
    <w:p w:rsidR="00FB67E7" w:rsidRDefault="00FB67E7" w:rsidP="00FB67E7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B67E7" w:rsidRPr="00FB67E7" w:rsidRDefault="00FB67E7" w:rsidP="00FB67E7">
      <w:pPr>
        <w:numPr>
          <w:ilvl w:val="0"/>
          <w:numId w:val="4"/>
        </w:numPr>
        <w:jc w:val="both"/>
        <w:rPr>
          <w:sz w:val="28"/>
          <w:szCs w:val="28"/>
        </w:rPr>
      </w:pPr>
      <w:r w:rsidRPr="00FB67E7">
        <w:rPr>
          <w:b/>
          <w:sz w:val="28"/>
          <w:szCs w:val="28"/>
        </w:rPr>
        <w:t>ОСНОВНЫЕ УСЛОВИЯ ДОГОВОРА</w:t>
      </w:r>
    </w:p>
    <w:p w:rsidR="00FB67E7" w:rsidRPr="000B4B88" w:rsidRDefault="00FB67E7" w:rsidP="00FB67E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B4B88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Договора:</w:t>
      </w:r>
      <w:r w:rsidRPr="000B4B88">
        <w:rPr>
          <w:rFonts w:ascii="Times New Roman" w:hAnsi="Times New Roman" w:cs="Times New Roman"/>
          <w:sz w:val="28"/>
          <w:szCs w:val="28"/>
        </w:rPr>
        <w:t xml:space="preserve"> </w:t>
      </w:r>
      <w:r w:rsidR="00493EC7" w:rsidRPr="00493EC7">
        <w:rPr>
          <w:rFonts w:ascii="Times New Roman" w:hAnsi="Times New Roman" w:cs="Times New Roman"/>
          <w:sz w:val="28"/>
          <w:szCs w:val="28"/>
        </w:rPr>
        <w:t xml:space="preserve">оказание услуг  по разработке дизайна, изготовлению и </w:t>
      </w:r>
      <w:proofErr w:type="spellStart"/>
      <w:r w:rsidR="00493EC7" w:rsidRPr="00493EC7">
        <w:rPr>
          <w:rFonts w:ascii="Times New Roman" w:hAnsi="Times New Roman" w:cs="Times New Roman"/>
          <w:sz w:val="28"/>
          <w:szCs w:val="28"/>
        </w:rPr>
        <w:t>брендированию</w:t>
      </w:r>
      <w:proofErr w:type="spellEnd"/>
      <w:r w:rsidR="00493EC7" w:rsidRPr="00493EC7">
        <w:rPr>
          <w:rFonts w:ascii="Times New Roman" w:hAnsi="Times New Roman" w:cs="Times New Roman"/>
          <w:sz w:val="28"/>
          <w:szCs w:val="28"/>
        </w:rPr>
        <w:t xml:space="preserve"> набора делегата для сопровождения деятельност</w:t>
      </w:r>
      <w:proofErr w:type="gramStart"/>
      <w:r w:rsidR="00493EC7" w:rsidRPr="00493EC7">
        <w:rPr>
          <w:rFonts w:ascii="Times New Roman" w:hAnsi="Times New Roman" w:cs="Times New Roman"/>
          <w:sz w:val="28"/>
          <w:szCs w:val="28"/>
        </w:rPr>
        <w:t>и ООО</w:t>
      </w:r>
      <w:proofErr w:type="gramEnd"/>
      <w:r w:rsidR="00493EC7" w:rsidRPr="00493EC7">
        <w:rPr>
          <w:rFonts w:ascii="Times New Roman" w:hAnsi="Times New Roman" w:cs="Times New Roman"/>
          <w:sz w:val="28"/>
          <w:szCs w:val="28"/>
        </w:rPr>
        <w:t xml:space="preserve"> «Технопарк «Сколково» во время проведения конференции "IASP 2016 </w:t>
      </w:r>
      <w:proofErr w:type="spellStart"/>
      <w:r w:rsidR="00493EC7" w:rsidRPr="00493EC7">
        <w:rPr>
          <w:rFonts w:ascii="Times New Roman" w:hAnsi="Times New Roman" w:cs="Times New Roman"/>
          <w:sz w:val="28"/>
          <w:szCs w:val="28"/>
        </w:rPr>
        <w:t>Moscow</w:t>
      </w:r>
      <w:proofErr w:type="spellEnd"/>
      <w:r w:rsidR="00493EC7" w:rsidRPr="00493EC7">
        <w:rPr>
          <w:rFonts w:ascii="Times New Roman" w:hAnsi="Times New Roman" w:cs="Times New Roman"/>
          <w:sz w:val="28"/>
          <w:szCs w:val="28"/>
        </w:rPr>
        <w:t>"</w:t>
      </w:r>
      <w:r w:rsidR="0050619F">
        <w:rPr>
          <w:rFonts w:ascii="Times New Roman" w:hAnsi="Times New Roman" w:cs="Times New Roman"/>
          <w:sz w:val="28"/>
          <w:szCs w:val="28"/>
        </w:rPr>
        <w:t>.</w:t>
      </w:r>
    </w:p>
    <w:p w:rsidR="00FB67E7" w:rsidRPr="00FB67E7" w:rsidRDefault="00FB67E7" w:rsidP="00FB67E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Объем 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>/поставки товара/выполнения работ</w:t>
      </w:r>
      <w:r w:rsidRPr="00FB67E7">
        <w:rPr>
          <w:rFonts w:ascii="Times New Roman" w:hAnsi="Times New Roman" w:cs="Times New Roman"/>
          <w:b/>
          <w:sz w:val="28"/>
          <w:szCs w:val="28"/>
        </w:rPr>
        <w:t>:</w:t>
      </w:r>
      <w:r w:rsidRPr="00FB67E7">
        <w:rPr>
          <w:rFonts w:ascii="Times New Roman" w:hAnsi="Times New Roman" w:cs="Times New Roman"/>
          <w:sz w:val="28"/>
          <w:szCs w:val="28"/>
        </w:rPr>
        <w:t xml:space="preserve"> указан в Техническом задании (Приложение № 1 к настоящему Извещению).</w:t>
      </w:r>
    </w:p>
    <w:p w:rsidR="00FB67E7" w:rsidRPr="00FB67E7" w:rsidRDefault="00FB67E7" w:rsidP="00FB67E7">
      <w:pPr>
        <w:numPr>
          <w:ilvl w:val="1"/>
          <w:numId w:val="4"/>
        </w:numPr>
        <w:jc w:val="both"/>
        <w:rPr>
          <w:b/>
          <w:sz w:val="28"/>
          <w:szCs w:val="28"/>
          <w:lang w:val="ru-RU"/>
        </w:rPr>
      </w:pPr>
      <w:r w:rsidRPr="00FB67E7">
        <w:rPr>
          <w:b/>
          <w:sz w:val="28"/>
          <w:szCs w:val="28"/>
          <w:lang w:val="ru-RU"/>
        </w:rPr>
        <w:t xml:space="preserve">Общие требования:  </w:t>
      </w:r>
      <w:r w:rsidRPr="00FB67E7">
        <w:rPr>
          <w:sz w:val="28"/>
          <w:szCs w:val="28"/>
          <w:lang w:val="ru-RU"/>
        </w:rPr>
        <w:t>указаны в Техническом задании (Приложение № 1 к настоящему Извещению).</w:t>
      </w:r>
    </w:p>
    <w:p w:rsidR="00FB67E7" w:rsidRPr="00FB67E7" w:rsidRDefault="00FB67E7" w:rsidP="00FB67E7">
      <w:pPr>
        <w:ind w:left="792"/>
        <w:jc w:val="both"/>
        <w:rPr>
          <w:b/>
          <w:sz w:val="28"/>
          <w:szCs w:val="28"/>
          <w:lang w:val="ru-RU"/>
        </w:rPr>
      </w:pPr>
    </w:p>
    <w:p w:rsidR="00FB67E7" w:rsidRPr="00FB67E7" w:rsidRDefault="00FB67E7" w:rsidP="00FB67E7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ОСНОВНЫЕ ТРЕБОВАНИЯ К УЧАСТНИКУ ПРОЦЕДУРЫ ЗАКУПКИ</w:t>
      </w:r>
    </w:p>
    <w:p w:rsidR="00FB67E7" w:rsidRPr="00FB67E7" w:rsidRDefault="00FB67E7" w:rsidP="00FB67E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67E7">
        <w:rPr>
          <w:rFonts w:ascii="Times New Roman" w:hAnsi="Times New Roman" w:cs="Times New Roman"/>
          <w:sz w:val="28"/>
          <w:szCs w:val="28"/>
        </w:rPr>
        <w:t xml:space="preserve">Участник процедуры закупки предоставляет: 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-</w:t>
      </w:r>
      <w:r w:rsidRPr="00FB67E7">
        <w:rPr>
          <w:rFonts w:ascii="Times New Roman" w:hAnsi="Times New Roman" w:cs="Times New Roman"/>
          <w:sz w:val="28"/>
          <w:szCs w:val="28"/>
        </w:rPr>
        <w:t xml:space="preserve"> </w:t>
      </w:r>
      <w:r w:rsidRPr="00FB67E7">
        <w:rPr>
          <w:rFonts w:ascii="Times New Roman" w:hAnsi="Times New Roman" w:cs="Times New Roman"/>
          <w:i/>
          <w:sz w:val="28"/>
          <w:szCs w:val="28"/>
        </w:rPr>
        <w:t>Заявку на участие в Процедуре закупки (Приложение № 2 к Извещению);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-</w:t>
      </w:r>
      <w:r w:rsidRPr="00FB67E7">
        <w:rPr>
          <w:rFonts w:ascii="Times New Roman" w:hAnsi="Times New Roman" w:cs="Times New Roman"/>
          <w:i/>
          <w:sz w:val="28"/>
          <w:szCs w:val="28"/>
        </w:rPr>
        <w:t xml:space="preserve"> Анкету Участника Процедуры закупки (Приложение № 3 к Извещению);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67E7">
        <w:rPr>
          <w:rFonts w:ascii="Times New Roman" w:hAnsi="Times New Roman" w:cs="Times New Roman"/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FB67E7" w:rsidRDefault="00FB67E7" w:rsidP="00FB67E7">
      <w:pPr>
        <w:tabs>
          <w:tab w:val="left" w:pos="1134"/>
        </w:tabs>
        <w:spacing w:before="120"/>
        <w:jc w:val="both"/>
        <w:rPr>
          <w:sz w:val="28"/>
          <w:szCs w:val="28"/>
          <w:lang w:val="ru-RU" w:eastAsia="ru-RU"/>
        </w:rPr>
      </w:pPr>
    </w:p>
    <w:p w:rsidR="00EC6E05" w:rsidRDefault="00FA154D" w:rsidP="00FA154D">
      <w:pPr>
        <w:pStyle w:val="af0"/>
        <w:numPr>
          <w:ilvl w:val="0"/>
          <w:numId w:val="4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F60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 w:rsidR="006C455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дом 5 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B67E7" w:rsidRDefault="00FB67E7" w:rsidP="00FA154D">
      <w:pPr>
        <w:numPr>
          <w:ilvl w:val="0"/>
          <w:numId w:val="4"/>
        </w:numPr>
        <w:ind w:left="426" w:hanging="426"/>
        <w:jc w:val="both"/>
        <w:rPr>
          <w:b/>
          <w:sz w:val="28"/>
          <w:szCs w:val="28"/>
          <w:lang w:val="ru-RU"/>
        </w:rPr>
      </w:pPr>
      <w:r w:rsidRPr="00101B12">
        <w:rPr>
          <w:b/>
          <w:caps/>
          <w:sz w:val="28"/>
          <w:szCs w:val="28"/>
          <w:lang w:val="ru-RU"/>
        </w:rPr>
        <w:t>Краткие сведения о порядке и особенностях проведения Процедуры закупки</w:t>
      </w:r>
      <w:r w:rsidRPr="00101B12">
        <w:rPr>
          <w:b/>
          <w:sz w:val="28"/>
          <w:szCs w:val="28"/>
          <w:lang w:val="ru-RU"/>
        </w:rPr>
        <w:t>:</w:t>
      </w:r>
    </w:p>
    <w:p w:rsidR="00101B12" w:rsidRPr="00101B12" w:rsidRDefault="00101B12" w:rsidP="00101B12">
      <w:pPr>
        <w:ind w:left="567"/>
        <w:jc w:val="both"/>
        <w:rPr>
          <w:b/>
          <w:sz w:val="28"/>
          <w:szCs w:val="28"/>
          <w:lang w:val="ru-RU"/>
        </w:rPr>
      </w:pPr>
    </w:p>
    <w:p w:rsidR="00FB67E7" w:rsidRPr="00101B12" w:rsidRDefault="00FB67E7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1B12">
        <w:rPr>
          <w:rFonts w:ascii="Times New Roman" w:hAnsi="Times New Roman" w:cs="Times New Roman"/>
          <w:b/>
          <w:sz w:val="28"/>
          <w:szCs w:val="28"/>
        </w:rPr>
        <w:t xml:space="preserve">Заказчик предусматривает возможность проведения Переторжки </w:t>
      </w:r>
      <w:r w:rsidRPr="00101B12">
        <w:rPr>
          <w:rFonts w:ascii="Times New Roman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FB67E7" w:rsidRDefault="00101B12" w:rsidP="0096634E">
      <w:pPr>
        <w:numPr>
          <w:ilvl w:val="1"/>
          <w:numId w:val="4"/>
        </w:numPr>
        <w:ind w:left="567" w:hanging="141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</w:t>
      </w:r>
      <w:r w:rsidR="006C4552" w:rsidRPr="006C4552">
        <w:rPr>
          <w:b/>
          <w:sz w:val="28"/>
          <w:szCs w:val="28"/>
          <w:lang w:val="ru-RU"/>
        </w:rPr>
        <w:t>Обеспечение Заявки: вид обеспечения, размер и валюта  обеспечения</w:t>
      </w:r>
      <w:r w:rsidR="00FB67E7" w:rsidRPr="00101B12">
        <w:rPr>
          <w:b/>
          <w:sz w:val="28"/>
          <w:szCs w:val="28"/>
          <w:lang w:val="ru-RU"/>
        </w:rPr>
        <w:t>:</w:t>
      </w:r>
      <w:r w:rsidR="00FB67E7" w:rsidRPr="00101B12">
        <w:rPr>
          <w:sz w:val="28"/>
          <w:szCs w:val="28"/>
          <w:lang w:val="ru-RU"/>
        </w:rPr>
        <w:t xml:space="preserve"> </w:t>
      </w:r>
      <w:r w:rsidR="00B42C7E">
        <w:rPr>
          <w:sz w:val="28"/>
          <w:szCs w:val="28"/>
          <w:lang w:val="ru-RU"/>
        </w:rPr>
        <w:t>2 000 000, 00</w:t>
      </w:r>
      <w:r w:rsidR="006C4552">
        <w:rPr>
          <w:sz w:val="28"/>
          <w:szCs w:val="28"/>
          <w:lang w:val="ru-RU"/>
        </w:rPr>
        <w:t>(</w:t>
      </w:r>
      <w:r w:rsidR="0050619F">
        <w:rPr>
          <w:sz w:val="28"/>
          <w:szCs w:val="28"/>
          <w:lang w:val="ru-RU"/>
        </w:rPr>
        <w:t>Два миллиона</w:t>
      </w:r>
      <w:r w:rsidR="006C4552">
        <w:rPr>
          <w:sz w:val="28"/>
          <w:szCs w:val="28"/>
          <w:lang w:val="ru-RU"/>
        </w:rPr>
        <w:t xml:space="preserve">) рублей. </w:t>
      </w:r>
      <w:r w:rsidR="006C4552" w:rsidRPr="006C4552">
        <w:rPr>
          <w:sz w:val="28"/>
          <w:szCs w:val="28"/>
          <w:lang w:val="ru-RU"/>
        </w:rPr>
        <w:t>Вид обеспечения – перечисление денежных средств  или банковская гарантия.</w:t>
      </w:r>
      <w:r w:rsidR="006C4552">
        <w:rPr>
          <w:sz w:val="28"/>
          <w:szCs w:val="28"/>
          <w:lang w:val="ru-RU"/>
        </w:rPr>
        <w:t xml:space="preserve"> </w:t>
      </w:r>
    </w:p>
    <w:p w:rsidR="006C4552" w:rsidRPr="006C4552" w:rsidRDefault="006C4552" w:rsidP="0096634E">
      <w:pPr>
        <w:numPr>
          <w:ilvl w:val="1"/>
          <w:numId w:val="4"/>
        </w:numPr>
        <w:ind w:left="567" w:hanging="141"/>
        <w:jc w:val="both"/>
        <w:rPr>
          <w:sz w:val="28"/>
          <w:szCs w:val="28"/>
          <w:lang w:val="ru-RU"/>
        </w:rPr>
      </w:pPr>
      <w:r w:rsidRPr="006C4552">
        <w:rPr>
          <w:b/>
          <w:sz w:val="28"/>
          <w:szCs w:val="28"/>
          <w:lang w:val="ru-RU"/>
        </w:rPr>
        <w:t xml:space="preserve">Реквизиты для перечисления обеспечения Заявок:  </w:t>
      </w:r>
      <w:r w:rsidRPr="006C4552">
        <w:rPr>
          <w:sz w:val="28"/>
          <w:szCs w:val="28"/>
          <w:lang w:val="ru-RU"/>
        </w:rPr>
        <w:t>«Некоммерческая организация Фонд развития Центра разработки и коммерциализации новых технологий»</w:t>
      </w:r>
    </w:p>
    <w:p w:rsidR="006C4552" w:rsidRPr="00C27744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C27744">
        <w:rPr>
          <w:sz w:val="28"/>
          <w:szCs w:val="28"/>
          <w:lang w:val="ru-RU"/>
        </w:rPr>
        <w:t xml:space="preserve">Место нахождения: Российская федерация, 143026, г. Москва, территория инновационного центра «Сколково», ул. </w:t>
      </w:r>
      <w:r w:rsidR="0050619F" w:rsidRPr="0050619F">
        <w:rPr>
          <w:sz w:val="28"/>
          <w:szCs w:val="28"/>
          <w:lang w:val="ru-RU"/>
        </w:rPr>
        <w:t>Нобеля, д. 5</w:t>
      </w:r>
      <w:r w:rsidRPr="00C27744">
        <w:rPr>
          <w:sz w:val="28"/>
          <w:szCs w:val="28"/>
          <w:lang w:val="ru-RU"/>
        </w:rPr>
        <w:t>;</w:t>
      </w:r>
    </w:p>
    <w:p w:rsidR="006C4552" w:rsidRPr="00C27744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C27744">
        <w:rPr>
          <w:sz w:val="28"/>
          <w:szCs w:val="28"/>
          <w:lang w:val="ru-RU"/>
        </w:rPr>
        <w:t>ОГРН 1107799016720;</w:t>
      </w:r>
    </w:p>
    <w:p w:rsidR="006C4552" w:rsidRPr="00C27744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C27744">
        <w:rPr>
          <w:sz w:val="28"/>
          <w:szCs w:val="28"/>
          <w:lang w:val="ru-RU"/>
        </w:rPr>
        <w:t>ИНН 7701058410 / КПП 772901001;</w:t>
      </w:r>
    </w:p>
    <w:p w:rsidR="006C4552" w:rsidRPr="006C4552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C27744">
        <w:rPr>
          <w:sz w:val="28"/>
          <w:szCs w:val="28"/>
          <w:lang w:val="ru-RU"/>
        </w:rPr>
        <w:t xml:space="preserve">Почтовый адрес: 143026, г. Москва, территория инновационного центра «Сколково», ул. </w:t>
      </w:r>
      <w:r>
        <w:rPr>
          <w:sz w:val="28"/>
          <w:szCs w:val="28"/>
          <w:lang w:val="ru-RU"/>
        </w:rPr>
        <w:t>Нобеля</w:t>
      </w:r>
      <w:r w:rsidRPr="006C4552">
        <w:rPr>
          <w:sz w:val="28"/>
          <w:szCs w:val="28"/>
          <w:lang w:val="ru-RU"/>
        </w:rPr>
        <w:t xml:space="preserve">, д. </w:t>
      </w:r>
      <w:r>
        <w:rPr>
          <w:sz w:val="28"/>
          <w:szCs w:val="28"/>
          <w:lang w:val="ru-RU"/>
        </w:rPr>
        <w:t>5</w:t>
      </w:r>
      <w:r w:rsidRPr="006C4552">
        <w:rPr>
          <w:sz w:val="28"/>
          <w:szCs w:val="28"/>
          <w:lang w:val="ru-RU"/>
        </w:rPr>
        <w:t>;</w:t>
      </w:r>
    </w:p>
    <w:p w:rsidR="006C4552" w:rsidRPr="006C4552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6C4552">
        <w:rPr>
          <w:sz w:val="28"/>
          <w:szCs w:val="28"/>
          <w:lang w:val="ru-RU"/>
        </w:rPr>
        <w:t>Банковские реквизиты:</w:t>
      </w:r>
    </w:p>
    <w:p w:rsidR="006C4552" w:rsidRPr="006C4552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6C4552">
        <w:rPr>
          <w:sz w:val="28"/>
          <w:szCs w:val="28"/>
          <w:lang w:val="ru-RU"/>
        </w:rPr>
        <w:t>Для расчетов в рублях РФ:</w:t>
      </w:r>
    </w:p>
    <w:p w:rsidR="006C4552" w:rsidRPr="006C4552" w:rsidRDefault="006C4552" w:rsidP="006C4552">
      <w:pPr>
        <w:ind w:left="360"/>
        <w:jc w:val="both"/>
        <w:rPr>
          <w:sz w:val="28"/>
          <w:szCs w:val="28"/>
          <w:lang w:val="ru-RU"/>
        </w:rPr>
      </w:pPr>
      <w:proofErr w:type="gramStart"/>
      <w:r w:rsidRPr="006C4552">
        <w:rPr>
          <w:sz w:val="28"/>
          <w:szCs w:val="28"/>
          <w:lang w:val="ru-RU"/>
        </w:rPr>
        <w:t>р</w:t>
      </w:r>
      <w:proofErr w:type="gramEnd"/>
      <w:r w:rsidRPr="006C4552">
        <w:rPr>
          <w:sz w:val="28"/>
          <w:szCs w:val="28"/>
          <w:lang w:val="ru-RU"/>
        </w:rPr>
        <w:t>/с 40703810138170002262 в ОАО «Сбербанк России» г. Москва; Доп. Офис №0284</w:t>
      </w:r>
    </w:p>
    <w:p w:rsidR="006C4552" w:rsidRPr="00C27744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6C4552">
        <w:rPr>
          <w:sz w:val="28"/>
          <w:szCs w:val="28"/>
          <w:lang w:val="ru-RU"/>
        </w:rPr>
        <w:t>Мос</w:t>
      </w:r>
      <w:r w:rsidRPr="00C27744">
        <w:rPr>
          <w:sz w:val="28"/>
          <w:szCs w:val="28"/>
          <w:lang w:val="ru-RU"/>
        </w:rPr>
        <w:t>ковского банка Сбербанка России ОАО,</w:t>
      </w:r>
    </w:p>
    <w:p w:rsidR="006C4552" w:rsidRPr="00C27744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C27744">
        <w:rPr>
          <w:sz w:val="28"/>
          <w:szCs w:val="28"/>
          <w:lang w:val="ru-RU"/>
        </w:rPr>
        <w:t>к/с 30101810400000000225,</w:t>
      </w:r>
    </w:p>
    <w:p w:rsidR="006C4552" w:rsidRPr="00C27744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C27744">
        <w:rPr>
          <w:sz w:val="28"/>
          <w:szCs w:val="28"/>
          <w:lang w:val="ru-RU"/>
        </w:rPr>
        <w:t>БИК 044525225.</w:t>
      </w:r>
    </w:p>
    <w:p w:rsidR="006C4552" w:rsidRPr="00C27744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C27744">
        <w:rPr>
          <w:sz w:val="28"/>
          <w:szCs w:val="28"/>
          <w:lang w:val="ru-RU"/>
        </w:rPr>
        <w:t>Для расчетов в долларах США:</w:t>
      </w:r>
    </w:p>
    <w:p w:rsidR="006C4552" w:rsidRPr="00C27744" w:rsidRDefault="006C4552" w:rsidP="006C4552">
      <w:pPr>
        <w:ind w:left="360"/>
        <w:jc w:val="both"/>
        <w:rPr>
          <w:sz w:val="28"/>
          <w:szCs w:val="28"/>
          <w:lang w:val="ru-RU"/>
        </w:rPr>
      </w:pPr>
      <w:proofErr w:type="gramStart"/>
      <w:r w:rsidRPr="00C27744">
        <w:rPr>
          <w:sz w:val="28"/>
          <w:szCs w:val="28"/>
          <w:lang w:val="ru-RU"/>
        </w:rPr>
        <w:t>р</w:t>
      </w:r>
      <w:proofErr w:type="gramEnd"/>
      <w:r w:rsidRPr="00C27744">
        <w:rPr>
          <w:sz w:val="28"/>
          <w:szCs w:val="28"/>
          <w:lang w:val="ru-RU"/>
        </w:rPr>
        <w:t>/с 40703840438170002262.</w:t>
      </w:r>
    </w:p>
    <w:p w:rsidR="006C4552" w:rsidRPr="00C27744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C27744">
        <w:rPr>
          <w:sz w:val="28"/>
          <w:szCs w:val="28"/>
          <w:lang w:val="ru-RU"/>
        </w:rPr>
        <w:t>Для расчетов в Евро:</w:t>
      </w:r>
    </w:p>
    <w:p w:rsidR="006C4552" w:rsidRPr="00C27744" w:rsidRDefault="006C4552" w:rsidP="006C4552">
      <w:pPr>
        <w:ind w:left="360"/>
        <w:jc w:val="both"/>
        <w:rPr>
          <w:sz w:val="28"/>
          <w:szCs w:val="28"/>
          <w:lang w:val="ru-RU"/>
        </w:rPr>
      </w:pPr>
      <w:proofErr w:type="gramStart"/>
      <w:r w:rsidRPr="00C27744">
        <w:rPr>
          <w:sz w:val="28"/>
          <w:szCs w:val="28"/>
          <w:lang w:val="ru-RU"/>
        </w:rPr>
        <w:t>р</w:t>
      </w:r>
      <w:proofErr w:type="gramEnd"/>
      <w:r w:rsidRPr="00C27744">
        <w:rPr>
          <w:sz w:val="28"/>
          <w:szCs w:val="28"/>
          <w:lang w:val="ru-RU"/>
        </w:rPr>
        <w:t>/с 40703978038170002262</w:t>
      </w:r>
    </w:p>
    <w:p w:rsidR="006C4552" w:rsidRPr="00C27744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C27744">
        <w:rPr>
          <w:sz w:val="28"/>
          <w:szCs w:val="28"/>
          <w:lang w:val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6C4552" w:rsidRPr="0096634E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96634E">
        <w:rPr>
          <w:sz w:val="28"/>
          <w:szCs w:val="28"/>
          <w:lang w:val="ru-RU"/>
        </w:rPr>
        <w:t>В платежном поручении в графе «наименование платежа» необходимо указать «Обеспечение Заявки на участие в (</w:t>
      </w:r>
      <w:r w:rsidR="0096634E">
        <w:rPr>
          <w:sz w:val="28"/>
          <w:szCs w:val="28"/>
          <w:lang w:val="ru-RU"/>
        </w:rPr>
        <w:t>номер Извещения</w:t>
      </w:r>
      <w:r w:rsidRPr="0096634E">
        <w:rPr>
          <w:sz w:val="28"/>
          <w:szCs w:val="28"/>
          <w:lang w:val="ru-RU"/>
        </w:rPr>
        <w:t>)», а также «НДС не облагается».</w:t>
      </w:r>
    </w:p>
    <w:p w:rsidR="006C4552" w:rsidRDefault="006C4552" w:rsidP="006C4552">
      <w:pPr>
        <w:ind w:left="360"/>
        <w:jc w:val="both"/>
        <w:rPr>
          <w:sz w:val="28"/>
          <w:szCs w:val="28"/>
          <w:lang w:val="ru-RU"/>
        </w:rPr>
      </w:pPr>
      <w:r w:rsidRPr="00C27744">
        <w:rPr>
          <w:sz w:val="28"/>
          <w:szCs w:val="28"/>
          <w:lang w:val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Заявок.</w:t>
      </w:r>
    </w:p>
    <w:p w:rsidR="0096634E" w:rsidRPr="0096634E" w:rsidRDefault="0096634E" w:rsidP="006C4552">
      <w:pPr>
        <w:ind w:left="360"/>
        <w:jc w:val="both"/>
        <w:rPr>
          <w:sz w:val="28"/>
          <w:szCs w:val="28"/>
          <w:lang w:val="ru-RU"/>
        </w:rPr>
      </w:pPr>
    </w:p>
    <w:p w:rsidR="00FB67E7" w:rsidRPr="0096634E" w:rsidRDefault="00101B12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63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>Размер обеспечения исполнения Договора: не предусмотрено</w:t>
      </w:r>
    </w:p>
    <w:p w:rsidR="00FB67E7" w:rsidRPr="0096634E" w:rsidRDefault="00101B12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63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>Размер обеспечения возврата аванса: не предусмотрено</w:t>
      </w:r>
    </w:p>
    <w:p w:rsidR="00FB67E7" w:rsidRPr="0096634E" w:rsidRDefault="00FB67E7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634E">
        <w:rPr>
          <w:rFonts w:ascii="Times New Roman" w:hAnsi="Times New Roman" w:cs="Times New Roman"/>
          <w:b/>
          <w:sz w:val="28"/>
          <w:szCs w:val="28"/>
        </w:rPr>
        <w:t xml:space="preserve">Срок, порядок заключения договора по итогам проведения Процедуры </w:t>
      </w:r>
      <w:r w:rsidR="00101B12" w:rsidRPr="009663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6634E">
        <w:rPr>
          <w:rFonts w:ascii="Times New Roman" w:hAnsi="Times New Roman" w:cs="Times New Roman"/>
          <w:b/>
          <w:sz w:val="28"/>
          <w:szCs w:val="28"/>
        </w:rPr>
        <w:t xml:space="preserve">закупки: </w:t>
      </w:r>
      <w:r w:rsidRPr="0096634E">
        <w:rPr>
          <w:rFonts w:ascii="Times New Roman" w:hAnsi="Times New Roman" w:cs="Times New Roman"/>
          <w:sz w:val="28"/>
          <w:szCs w:val="28"/>
        </w:rPr>
        <w:t>договор должен быть заключен в соответствии с утвержденным регламентом</w:t>
      </w:r>
      <w:r w:rsidRPr="0096634E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FB67E7" w:rsidRPr="00101B12" w:rsidRDefault="00FB67E7" w:rsidP="00FB67E7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u w:val="single"/>
          <w:lang w:val="ru-RU"/>
        </w:rPr>
        <w:t>Примечание:</w:t>
      </w:r>
      <w:r w:rsidRPr="00101B12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 xml:space="preserve">Выписка из Единого государственного реестра юридических лиц и индивидуальных предпринимателей, выданная регистрирующим органом </w:t>
      </w:r>
      <w:r w:rsidRPr="00101B12">
        <w:rPr>
          <w:i/>
          <w:sz w:val="28"/>
          <w:szCs w:val="28"/>
          <w:lang w:val="ru-RU"/>
        </w:rPr>
        <w:lastRenderedPageBreak/>
        <w:t>не ранее чем за один месяц до предоставления проекта договора на согласование;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Доверенность, если представитель действует по доверенности;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proofErr w:type="gramStart"/>
      <w:r w:rsidRPr="00101B12">
        <w:rPr>
          <w:i/>
          <w:sz w:val="28"/>
          <w:szCs w:val="28"/>
          <w:lang w:val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101B12">
        <w:rPr>
          <w:i/>
          <w:sz w:val="28"/>
          <w:szCs w:val="28"/>
          <w:lang w:val="ru-RU"/>
        </w:rPr>
        <w:t xml:space="preserve"> </w:t>
      </w:r>
      <w:proofErr w:type="gramStart"/>
      <w:r w:rsidRPr="00101B12">
        <w:rPr>
          <w:i/>
          <w:sz w:val="28"/>
          <w:szCs w:val="28"/>
          <w:lang w:val="ru-RU"/>
        </w:rPr>
        <w:t>использовании</w:t>
      </w:r>
      <w:proofErr w:type="gramEnd"/>
      <w:r w:rsidRPr="00101B12">
        <w:rPr>
          <w:i/>
          <w:sz w:val="28"/>
          <w:szCs w:val="28"/>
          <w:lang w:val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FB67E7" w:rsidRPr="00101B12" w:rsidRDefault="00FB67E7" w:rsidP="00FB67E7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Pr="0096634E" w:rsidRDefault="00EC6E05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 xml:space="preserve">Сайт, на котором размещены Извещение о проведении Процедуры закупки и Документация Процедуры закупки: </w:t>
      </w:r>
    </w:p>
    <w:p w:rsidR="00EC6E05" w:rsidRPr="00E4689F" w:rsidRDefault="00C56733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Pr="0096634E" w:rsidRDefault="00EC6E05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Дата и время окончания подачи заявок на участие в Процедуре закупки:</w:t>
      </w:r>
    </w:p>
    <w:p w:rsidR="00EC6E05" w:rsidRPr="0048603F" w:rsidRDefault="00EC6E05" w:rsidP="00FF42A2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E69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6634E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50619F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F2E69" w:rsidRPr="009F2E69">
        <w:rPr>
          <w:rFonts w:ascii="Times New Roman" w:hAnsi="Times New Roman" w:cs="Times New Roman"/>
          <w:color w:val="FF0000"/>
          <w:sz w:val="28"/>
          <w:szCs w:val="28"/>
        </w:rPr>
        <w:t>ма</w:t>
      </w:r>
      <w:r w:rsidR="0096634E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96634E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5623A2" w:rsidRPr="009F2E69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EB51D9" w:rsidRPr="009F2E69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Pr="009F2E69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96634E" w:rsidRDefault="00654992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МЕСТО И ДАТА ВСКРЫТИЯ КОНВЕРТОВ С ЗАЯВКАМИ:</w:t>
      </w:r>
    </w:p>
    <w:p w:rsidR="00654992" w:rsidRPr="0048603F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="00B42C7E" w:rsidRPr="00B42C7E">
        <w:rPr>
          <w:rFonts w:ascii="Times New Roman" w:hAnsi="Times New Roman" w:cs="Times New Roman"/>
          <w:sz w:val="28"/>
          <w:szCs w:val="28"/>
        </w:rPr>
        <w:t xml:space="preserve">Нобеля, д. 5 </w:t>
      </w:r>
      <w:r w:rsidRPr="00FF42A2">
        <w:rPr>
          <w:rFonts w:ascii="Times New Roman" w:hAnsi="Times New Roman" w:cs="Times New Roman"/>
          <w:sz w:val="28"/>
          <w:szCs w:val="28"/>
        </w:rPr>
        <w:t xml:space="preserve"> (ОЦ Технопарк)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9F2E69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71C21">
        <w:rPr>
          <w:rFonts w:ascii="Times New Roman" w:hAnsi="Times New Roman" w:cs="Times New Roman"/>
          <w:color w:val="FF0000"/>
          <w:sz w:val="28"/>
          <w:szCs w:val="28"/>
        </w:rPr>
        <w:t>13</w:t>
      </w:r>
      <w:r w:rsidR="00654992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71C21" w:rsidRPr="009F2E69">
        <w:rPr>
          <w:rFonts w:ascii="Times New Roman" w:hAnsi="Times New Roman" w:cs="Times New Roman"/>
          <w:color w:val="FF0000"/>
          <w:sz w:val="28"/>
          <w:szCs w:val="28"/>
        </w:rPr>
        <w:t>ма</w:t>
      </w:r>
      <w:r w:rsidR="00171C21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171C21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9F2E69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96634E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96634E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96634E" w:rsidRDefault="00FC13CA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Место и д</w:t>
      </w:r>
      <w:r w:rsidR="00EC6E05" w:rsidRPr="0096634E">
        <w:rPr>
          <w:b/>
          <w:caps/>
          <w:sz w:val="28"/>
          <w:szCs w:val="28"/>
          <w:lang w:val="ru-RU"/>
        </w:rPr>
        <w:t>ата</w:t>
      </w:r>
      <w:r w:rsidRPr="0096634E">
        <w:rPr>
          <w:b/>
          <w:caps/>
          <w:sz w:val="28"/>
          <w:szCs w:val="28"/>
          <w:lang w:val="ru-RU"/>
        </w:rPr>
        <w:t xml:space="preserve"> рассмотрения Заявок, подведения итогов и определения Победителя Процедуры закупки</w:t>
      </w:r>
      <w:r w:rsidR="00EC6E05" w:rsidRPr="0096634E">
        <w:rPr>
          <w:b/>
          <w:caps/>
          <w:sz w:val="28"/>
          <w:szCs w:val="28"/>
          <w:lang w:val="ru-RU"/>
        </w:rPr>
        <w:t>:</w:t>
      </w:r>
      <w:r w:rsidR="00395197" w:rsidRPr="0096634E">
        <w:rPr>
          <w:b/>
          <w:caps/>
          <w:sz w:val="28"/>
          <w:szCs w:val="28"/>
          <w:lang w:val="ru-RU"/>
        </w:rPr>
        <w:t xml:space="preserve"> </w:t>
      </w:r>
    </w:p>
    <w:p w:rsidR="00A02DCD" w:rsidRPr="006270A2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="00171C21" w:rsidRPr="00171C21">
        <w:rPr>
          <w:rFonts w:ascii="Times New Roman" w:hAnsi="Times New Roman" w:cs="Times New Roman"/>
          <w:sz w:val="28"/>
          <w:szCs w:val="28"/>
        </w:rPr>
        <w:t xml:space="preserve">Нобеля, д. 5 </w:t>
      </w:r>
      <w:r w:rsidRPr="00FF42A2">
        <w:rPr>
          <w:rFonts w:ascii="Times New Roman" w:hAnsi="Times New Roman" w:cs="Times New Roman"/>
          <w:sz w:val="28"/>
          <w:szCs w:val="28"/>
        </w:rPr>
        <w:t>(ОЦ Технопарк)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9F2E69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6634E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171C21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EC6E05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>ма</w:t>
      </w:r>
      <w:r w:rsidR="0096634E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9F2E69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96634E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9F2E69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9F2E69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BAD" w:rsidRDefault="001B7BAD" w:rsidP="001C1B8B">
      <w:r>
        <w:separator/>
      </w:r>
    </w:p>
  </w:endnote>
  <w:endnote w:type="continuationSeparator" w:id="0">
    <w:p w:rsidR="001B7BAD" w:rsidRDefault="001B7BA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BAD" w:rsidRDefault="001B7BAD" w:rsidP="001C1B8B">
      <w:r>
        <w:separator/>
      </w:r>
    </w:p>
  </w:footnote>
  <w:footnote w:type="continuationSeparator" w:id="0">
    <w:p w:rsidR="001B7BAD" w:rsidRDefault="001B7BAD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77082D6B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 w:numId="12">
    <w:abstractNumId w:val="9"/>
  </w:num>
  <w:num w:numId="13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13A0"/>
    <w:rsid w:val="000B3023"/>
    <w:rsid w:val="000B4B88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B12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2547A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71C2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B7BAD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2786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14104"/>
    <w:rsid w:val="00422EFA"/>
    <w:rsid w:val="00425DEB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3EC7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0619F"/>
    <w:rsid w:val="00512867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5099B"/>
    <w:rsid w:val="00654992"/>
    <w:rsid w:val="00660631"/>
    <w:rsid w:val="00662D28"/>
    <w:rsid w:val="00665925"/>
    <w:rsid w:val="00667829"/>
    <w:rsid w:val="00672B3C"/>
    <w:rsid w:val="0067615A"/>
    <w:rsid w:val="006772DB"/>
    <w:rsid w:val="006802DA"/>
    <w:rsid w:val="006850AB"/>
    <w:rsid w:val="00691304"/>
    <w:rsid w:val="0069435A"/>
    <w:rsid w:val="00694544"/>
    <w:rsid w:val="006A0C6E"/>
    <w:rsid w:val="006A1760"/>
    <w:rsid w:val="006A2A10"/>
    <w:rsid w:val="006A7116"/>
    <w:rsid w:val="006B3F34"/>
    <w:rsid w:val="006B6416"/>
    <w:rsid w:val="006B6CDF"/>
    <w:rsid w:val="006C2BA0"/>
    <w:rsid w:val="006C4552"/>
    <w:rsid w:val="006C6A75"/>
    <w:rsid w:val="006E0D28"/>
    <w:rsid w:val="006E3AD4"/>
    <w:rsid w:val="006E4CDB"/>
    <w:rsid w:val="006F0956"/>
    <w:rsid w:val="006F6547"/>
    <w:rsid w:val="00701658"/>
    <w:rsid w:val="00701B1D"/>
    <w:rsid w:val="00702434"/>
    <w:rsid w:val="0070699E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58E2"/>
    <w:rsid w:val="00812EF8"/>
    <w:rsid w:val="00820B30"/>
    <w:rsid w:val="00826033"/>
    <w:rsid w:val="00833443"/>
    <w:rsid w:val="00834CC6"/>
    <w:rsid w:val="00836439"/>
    <w:rsid w:val="008366FE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1869"/>
    <w:rsid w:val="008A2F86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6634E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2E69"/>
    <w:rsid w:val="009F5F6F"/>
    <w:rsid w:val="00A0151D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88A"/>
    <w:rsid w:val="00A96F0F"/>
    <w:rsid w:val="00A97991"/>
    <w:rsid w:val="00AA0BC7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2C7E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27744"/>
    <w:rsid w:val="00C305F4"/>
    <w:rsid w:val="00C31982"/>
    <w:rsid w:val="00C324A7"/>
    <w:rsid w:val="00C3625C"/>
    <w:rsid w:val="00C4302F"/>
    <w:rsid w:val="00C46250"/>
    <w:rsid w:val="00C4674C"/>
    <w:rsid w:val="00C554C6"/>
    <w:rsid w:val="00C56733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971B6"/>
    <w:rsid w:val="00DC1E53"/>
    <w:rsid w:val="00DC65FA"/>
    <w:rsid w:val="00DD2E5D"/>
    <w:rsid w:val="00DF2A5C"/>
    <w:rsid w:val="00DF4120"/>
    <w:rsid w:val="00DF4129"/>
    <w:rsid w:val="00DF4677"/>
    <w:rsid w:val="00DF4E9A"/>
    <w:rsid w:val="00DF63E5"/>
    <w:rsid w:val="00DF6594"/>
    <w:rsid w:val="00DF77A3"/>
    <w:rsid w:val="00DF7A91"/>
    <w:rsid w:val="00E06FEA"/>
    <w:rsid w:val="00E206D5"/>
    <w:rsid w:val="00E21E3B"/>
    <w:rsid w:val="00E22DD0"/>
    <w:rsid w:val="00E24145"/>
    <w:rsid w:val="00E25BC5"/>
    <w:rsid w:val="00E31F8A"/>
    <w:rsid w:val="00E36CA6"/>
    <w:rsid w:val="00E37FDA"/>
    <w:rsid w:val="00E42684"/>
    <w:rsid w:val="00E44246"/>
    <w:rsid w:val="00E457D9"/>
    <w:rsid w:val="00E46702"/>
    <w:rsid w:val="00E4689F"/>
    <w:rsid w:val="00E50A00"/>
    <w:rsid w:val="00E51895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B51D9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55016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154D"/>
    <w:rsid w:val="00FA1D4F"/>
    <w:rsid w:val="00FA25B1"/>
    <w:rsid w:val="00FA2A8D"/>
    <w:rsid w:val="00FA565F"/>
    <w:rsid w:val="00FA5774"/>
    <w:rsid w:val="00FA6F7C"/>
    <w:rsid w:val="00FB02AC"/>
    <w:rsid w:val="00FB1D1B"/>
    <w:rsid w:val="00FB339E"/>
    <w:rsid w:val="00FB67E7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D90FB0-E4FC-4D8F-8B35-23F391D4F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1275</Words>
  <Characters>7274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8532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5</cp:revision>
  <cp:lastPrinted>2015-02-13T07:36:00Z</cp:lastPrinted>
  <dcterms:created xsi:type="dcterms:W3CDTF">2016-05-04T14:48:00Z</dcterms:created>
  <dcterms:modified xsi:type="dcterms:W3CDTF">2016-05-04T15:06:00Z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