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4853" w:rsidRPr="00E17ADF" w:rsidRDefault="007A4E20" w:rsidP="00514853">
      <w:pPr>
        <w:pStyle w:val="a"/>
        <w:numPr>
          <w:ilvl w:val="0"/>
          <w:numId w:val="0"/>
        </w:numPr>
        <w:tabs>
          <w:tab w:val="left" w:pos="6565"/>
        </w:tabs>
        <w:suppressAutoHyphens/>
        <w:ind w:firstLine="567"/>
        <w:jc w:val="center"/>
        <w:rPr>
          <w:rFonts w:cs="Times New Roman"/>
          <w:b/>
        </w:rPr>
      </w:pPr>
      <w:r>
        <w:rPr>
          <w:rFonts w:cs="Times New Roman"/>
          <w:b/>
        </w:rPr>
        <w:t>Д</w:t>
      </w:r>
      <w:r w:rsidR="00514853" w:rsidRPr="00E17ADF">
        <w:rPr>
          <w:rFonts w:cs="Times New Roman"/>
          <w:b/>
        </w:rPr>
        <w:t>оговор № ____</w:t>
      </w:r>
    </w:p>
    <w:p w:rsidR="00514853" w:rsidRDefault="00514853" w:rsidP="00514853">
      <w:pPr>
        <w:suppressAutoHyphens/>
        <w:spacing w:after="120"/>
        <w:ind w:firstLine="567"/>
        <w:jc w:val="center"/>
        <w:rPr>
          <w:b/>
        </w:rPr>
      </w:pPr>
      <w:r w:rsidRPr="00F1214D">
        <w:rPr>
          <w:b/>
        </w:rPr>
        <w:t xml:space="preserve">на выполнение комплекса работ </w:t>
      </w:r>
      <w:r w:rsidR="00B03059">
        <w:rPr>
          <w:b/>
        </w:rPr>
        <w:t xml:space="preserve">и услуг </w:t>
      </w:r>
      <w:r w:rsidRPr="00F1214D">
        <w:rPr>
          <w:b/>
        </w:rPr>
        <w:t xml:space="preserve">по содержанию объектов (зданий и строений), сервисному и техническому обслуживанию комплекса объектов инженерной инфраструктуры </w:t>
      </w:r>
      <w:r>
        <w:rPr>
          <w:b/>
        </w:rPr>
        <w:t xml:space="preserve">Коммуникационного коллектора </w:t>
      </w:r>
      <w:r w:rsidR="005B792F">
        <w:rPr>
          <w:b/>
        </w:rPr>
        <w:t>и</w:t>
      </w:r>
      <w:r w:rsidR="005B792F" w:rsidRPr="00F1214D">
        <w:rPr>
          <w:b/>
        </w:rPr>
        <w:t xml:space="preserve">нновационного </w:t>
      </w:r>
      <w:r w:rsidRPr="00F1214D">
        <w:rPr>
          <w:b/>
        </w:rPr>
        <w:t>центра «Сколково»</w:t>
      </w:r>
    </w:p>
    <w:p w:rsidR="00514853" w:rsidRPr="0023194F" w:rsidRDefault="00514853" w:rsidP="00514853">
      <w:pPr>
        <w:suppressAutoHyphens/>
        <w:spacing w:after="120"/>
        <w:ind w:firstLine="567"/>
        <w:jc w:val="center"/>
        <w:rPr>
          <w:b/>
        </w:rPr>
      </w:pPr>
    </w:p>
    <w:p w:rsidR="00514853" w:rsidRPr="002F1FA4" w:rsidRDefault="00514853" w:rsidP="00514853">
      <w:pPr>
        <w:suppressAutoHyphens/>
        <w:spacing w:after="120"/>
        <w:ind w:firstLine="567"/>
        <w:jc w:val="both"/>
      </w:pPr>
      <w:r w:rsidRPr="00E17ADF">
        <w:t xml:space="preserve">г. Москва </w:t>
      </w:r>
      <w:r w:rsidRPr="00E17ADF">
        <w:tab/>
      </w:r>
      <w:r w:rsidRPr="00E17ADF">
        <w:tab/>
      </w:r>
      <w:r w:rsidRPr="00E17ADF">
        <w:tab/>
      </w:r>
      <w:r w:rsidRPr="00E17ADF">
        <w:tab/>
      </w:r>
      <w:r w:rsidRPr="00E17ADF">
        <w:tab/>
      </w:r>
      <w:r w:rsidRPr="00E17ADF">
        <w:tab/>
      </w:r>
      <w:r w:rsidRPr="00E17ADF">
        <w:tab/>
      </w:r>
      <w:r w:rsidRPr="00E17ADF">
        <w:tab/>
        <w:t>«___»________201</w:t>
      </w:r>
      <w:r>
        <w:t>5</w:t>
      </w:r>
      <w:r w:rsidRPr="00E17ADF">
        <w:t xml:space="preserve"> года</w:t>
      </w:r>
    </w:p>
    <w:p w:rsidR="00514853" w:rsidRPr="00F2405C" w:rsidRDefault="00514853" w:rsidP="00514853">
      <w:pPr>
        <w:suppressAutoHyphens/>
        <w:spacing w:after="120"/>
        <w:ind w:firstLine="567"/>
        <w:jc w:val="both"/>
      </w:pPr>
    </w:p>
    <w:p w:rsidR="00514853" w:rsidRDefault="00514853" w:rsidP="00514853">
      <w:pPr>
        <w:suppressAutoHyphens/>
        <w:spacing w:after="120"/>
        <w:jc w:val="both"/>
      </w:pPr>
      <w:proofErr w:type="gramStart"/>
      <w:r w:rsidRPr="00E17ADF">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Pr>
          <w:b/>
        </w:rPr>
        <w:t>»</w:t>
      </w:r>
      <w:r w:rsidRPr="00E17ADF">
        <w:t>, именуемое в дальнейшем «</w:t>
      </w:r>
      <w:r w:rsidRPr="00E17ADF">
        <w:rPr>
          <w:b/>
        </w:rPr>
        <w:t>Заказчик</w:t>
      </w:r>
      <w:r w:rsidRPr="00E17ADF">
        <w:t xml:space="preserve">», в лице </w:t>
      </w:r>
      <w:r w:rsidR="006514D2">
        <w:t>Первого з</w:t>
      </w:r>
      <w:r>
        <w:t xml:space="preserve">аместителя Генерального директора </w:t>
      </w:r>
      <w:r w:rsidR="006514D2">
        <w:t xml:space="preserve"> Иванченко Сергея Анатольевича</w:t>
      </w:r>
      <w:r w:rsidRPr="001E7E73">
        <w:t xml:space="preserve">, действующего на основании </w:t>
      </w:r>
      <w:r>
        <w:t>Д</w:t>
      </w:r>
      <w:r w:rsidRPr="001E7E73">
        <w:t xml:space="preserve">оверенности № </w:t>
      </w:r>
      <w:r w:rsidR="006514D2">
        <w:t>18</w:t>
      </w:r>
      <w:r w:rsidRPr="001E7E73">
        <w:t xml:space="preserve"> от </w:t>
      </w:r>
      <w:r>
        <w:t>0</w:t>
      </w:r>
      <w:r w:rsidR="006514D2">
        <w:t>2</w:t>
      </w:r>
      <w:r w:rsidRPr="001E7E73">
        <w:t>.</w:t>
      </w:r>
      <w:r>
        <w:t>0</w:t>
      </w:r>
      <w:r w:rsidR="006514D2">
        <w:t>4</w:t>
      </w:r>
      <w:r w:rsidRPr="001E7E73">
        <w:t>.201</w:t>
      </w:r>
      <w:r w:rsidR="00F62B2D">
        <w:t>5</w:t>
      </w:r>
      <w:r>
        <w:t xml:space="preserve"> г.</w:t>
      </w:r>
      <w:r w:rsidRPr="001E7E73">
        <w:t xml:space="preserve">, с одной стороны, и </w:t>
      </w:r>
      <w:r>
        <w:rPr>
          <w:b/>
        </w:rPr>
        <w:t>_________________</w:t>
      </w:r>
      <w:r w:rsidRPr="001E7E73">
        <w:rPr>
          <w:b/>
        </w:rPr>
        <w:t xml:space="preserve">, </w:t>
      </w:r>
      <w:r w:rsidRPr="001E7E73">
        <w:t>именуемое в дальнейшем «</w:t>
      </w:r>
      <w:r w:rsidRPr="001E7E73">
        <w:rPr>
          <w:b/>
        </w:rPr>
        <w:t>Исполнитель</w:t>
      </w:r>
      <w:r w:rsidRPr="001E7E73">
        <w:t xml:space="preserve">», в лице </w:t>
      </w:r>
      <w:r>
        <w:t>_______________________________________</w:t>
      </w:r>
      <w:r w:rsidRPr="001E7E73">
        <w:t>, действующего на основании</w:t>
      </w:r>
      <w:r w:rsidRPr="00E17ADF">
        <w:t xml:space="preserve"> </w:t>
      </w:r>
      <w:r>
        <w:t>Устава</w:t>
      </w:r>
      <w:r w:rsidRPr="00E17ADF">
        <w:t>, с другой стороны, в дальнейшем</w:t>
      </w:r>
      <w:proofErr w:type="gramEnd"/>
      <w:r w:rsidRPr="00E17ADF">
        <w:t xml:space="preserve"> совместно именуемые «Стороны», а по отдельности «Сторона», заключили настоящий </w:t>
      </w:r>
      <w:r>
        <w:t>д</w:t>
      </w:r>
      <w:r w:rsidRPr="00E17ADF">
        <w:t xml:space="preserve">оговор </w:t>
      </w:r>
      <w:r w:rsidRPr="004A3DE3">
        <w:t>на выполнение комплекса работ</w:t>
      </w:r>
      <w:r w:rsidR="00385615" w:rsidRPr="00151E09">
        <w:t xml:space="preserve"> </w:t>
      </w:r>
      <w:r w:rsidR="00385615">
        <w:t xml:space="preserve">и услуг </w:t>
      </w:r>
      <w:r w:rsidRPr="004A3DE3">
        <w:t xml:space="preserve">по </w:t>
      </w:r>
      <w:r w:rsidRPr="0011285E">
        <w:t xml:space="preserve">содержанию объектов (зданий и строений), сервисному </w:t>
      </w:r>
      <w:r w:rsidRPr="004A3DE3">
        <w:t>и техническо</w:t>
      </w:r>
      <w:r>
        <w:t>му</w:t>
      </w:r>
      <w:r w:rsidRPr="004A3DE3">
        <w:t xml:space="preserve"> </w:t>
      </w:r>
      <w:r w:rsidRPr="0011285E">
        <w:t>обслуживанию комплекса объектов инженерной инфраструктуры</w:t>
      </w:r>
      <w:r w:rsidRPr="004A3DE3">
        <w:t xml:space="preserve"> </w:t>
      </w:r>
      <w:r>
        <w:t xml:space="preserve">Коммуникационного коллектора </w:t>
      </w:r>
      <w:r w:rsidR="00A171F5">
        <w:t xml:space="preserve">инновационного центра </w:t>
      </w:r>
      <w:r>
        <w:t>«Сколково»</w:t>
      </w:r>
      <w:r w:rsidRPr="004A3DE3">
        <w:t xml:space="preserve"> </w:t>
      </w:r>
      <w:r>
        <w:t xml:space="preserve">№ ___________________ от «__» _______2015 г. </w:t>
      </w:r>
      <w:r w:rsidRPr="00E17ADF">
        <w:t xml:space="preserve">(далее – </w:t>
      </w:r>
      <w:r>
        <w:t>«</w:t>
      </w:r>
      <w:r w:rsidRPr="00E17ADF">
        <w:t>Договор</w:t>
      </w:r>
      <w:r>
        <w:t>»</w:t>
      </w:r>
      <w:r w:rsidRPr="00E17ADF">
        <w:t>) о нижеследующем</w:t>
      </w:r>
      <w:r>
        <w:t>.</w:t>
      </w:r>
    </w:p>
    <w:p w:rsidR="00514853" w:rsidRPr="00E17ADF" w:rsidRDefault="00514853" w:rsidP="00514853">
      <w:pPr>
        <w:suppressAutoHyphens/>
        <w:spacing w:after="120"/>
        <w:jc w:val="both"/>
      </w:pPr>
    </w:p>
    <w:p w:rsidR="00514853" w:rsidRPr="0030589C" w:rsidRDefault="00514853" w:rsidP="00514853">
      <w:pPr>
        <w:tabs>
          <w:tab w:val="left" w:pos="540"/>
        </w:tabs>
        <w:suppressAutoHyphens/>
        <w:spacing w:after="120"/>
        <w:ind w:firstLine="567"/>
        <w:jc w:val="both"/>
        <w:rPr>
          <w:b/>
        </w:rPr>
      </w:pPr>
      <w:r w:rsidRPr="0030589C">
        <w:rPr>
          <w:b/>
        </w:rPr>
        <w:t>Статья 1. Термины и определения.</w:t>
      </w:r>
    </w:p>
    <w:p w:rsidR="00514853" w:rsidRPr="00D53BEC" w:rsidRDefault="00514853" w:rsidP="00514853">
      <w:pPr>
        <w:tabs>
          <w:tab w:val="left" w:pos="540"/>
          <w:tab w:val="left" w:pos="1134"/>
        </w:tabs>
        <w:suppressAutoHyphens/>
        <w:jc w:val="both"/>
      </w:pPr>
      <w:r w:rsidRPr="00D53BEC">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514853" w:rsidRPr="00E42314" w:rsidRDefault="00514853" w:rsidP="00514853">
      <w:pPr>
        <w:numPr>
          <w:ilvl w:val="1"/>
          <w:numId w:val="2"/>
        </w:numPr>
        <w:tabs>
          <w:tab w:val="left" w:pos="1276"/>
        </w:tabs>
        <w:suppressAutoHyphens/>
        <w:ind w:left="0" w:firstLine="567"/>
        <w:jc w:val="both"/>
        <w:rPr>
          <w:b/>
        </w:rPr>
      </w:pPr>
      <w:r w:rsidRPr="00D53BEC">
        <w:rPr>
          <w:b/>
        </w:rPr>
        <w:t xml:space="preserve">«АВР» </w:t>
      </w:r>
      <w:r w:rsidRPr="00D53BEC">
        <w:t xml:space="preserve">– аварийно-восстановительные работы, связанные с оперативным реагированием Исполнителя и устранением последствий нештатных (аварийных) ситуаций при эксплуатации </w:t>
      </w:r>
      <w:r w:rsidR="0030589C" w:rsidRPr="0030589C">
        <w:t>Объекта, а также входящих в его состав Базовых систем, Инженерных систем, с</w:t>
      </w:r>
      <w:r w:rsidR="0030589C" w:rsidRPr="00D53BEC">
        <w:t>ооружений, технических систем</w:t>
      </w:r>
      <w:r w:rsidR="0030589C" w:rsidRPr="002F2265">
        <w:t>,  технологического оборудования и прочих объектов</w:t>
      </w:r>
      <w:r w:rsidRPr="002F2265">
        <w:t>.</w:t>
      </w:r>
    </w:p>
    <w:p w:rsidR="00514853" w:rsidRPr="0030589C" w:rsidRDefault="00514853" w:rsidP="005B792F">
      <w:pPr>
        <w:numPr>
          <w:ilvl w:val="1"/>
          <w:numId w:val="2"/>
        </w:numPr>
        <w:tabs>
          <w:tab w:val="left" w:pos="1276"/>
        </w:tabs>
        <w:suppressAutoHyphens/>
        <w:ind w:left="0" w:firstLine="567"/>
        <w:jc w:val="both"/>
      </w:pPr>
      <w:r w:rsidRPr="00D2594C" w:rsidDel="002C5086">
        <w:t xml:space="preserve"> </w:t>
      </w:r>
      <w:r w:rsidRPr="00BA0C94">
        <w:rPr>
          <w:b/>
        </w:rPr>
        <w:t>«Акт приема-передачи»</w:t>
      </w:r>
      <w:r w:rsidRPr="0030589C">
        <w:t xml:space="preserve"> - акт,  подписанный между Заказчиком и Исполнителем,  подтверждающий передачу Объекта в </w:t>
      </w:r>
      <w:r w:rsidR="0030589C" w:rsidRPr="0030589C">
        <w:t>Э</w:t>
      </w:r>
      <w:r w:rsidRPr="0030589C">
        <w:t xml:space="preserve">ксплуатацию и </w:t>
      </w:r>
      <w:r w:rsidR="0030589C" w:rsidRPr="0030589C">
        <w:t xml:space="preserve">Техническое </w:t>
      </w:r>
      <w:r w:rsidRPr="0030589C">
        <w:t xml:space="preserve">обслуживание, включая всю техническую документацию, относящуюся к </w:t>
      </w:r>
      <w:proofErr w:type="gramStart"/>
      <w:r w:rsidRPr="0030589C">
        <w:t>Объекту</w:t>
      </w:r>
      <w:proofErr w:type="gramEnd"/>
      <w:r w:rsidR="0030589C" w:rsidRPr="0030589C">
        <w:t xml:space="preserve"> а также входящи</w:t>
      </w:r>
      <w:r w:rsidR="0030589C" w:rsidRPr="00D53BEC">
        <w:t>м в его состав Базовым системам</w:t>
      </w:r>
      <w:r w:rsidR="0030589C" w:rsidRPr="002F2265">
        <w:t>, Инженерным системам, сооружениям, технически</w:t>
      </w:r>
      <w:r w:rsidR="0030589C" w:rsidRPr="00E42314">
        <w:t>м</w:t>
      </w:r>
      <w:r w:rsidR="0030589C" w:rsidRPr="00D2594C">
        <w:t xml:space="preserve"> систем</w:t>
      </w:r>
      <w:r w:rsidR="0030589C" w:rsidRPr="00BA0C94">
        <w:t>ам</w:t>
      </w:r>
      <w:r w:rsidR="0030589C" w:rsidRPr="0030589C">
        <w:t>,  технологическому оборудованию и прочим объектам</w:t>
      </w:r>
      <w:r w:rsidRPr="0030589C">
        <w:t>, устанавливающий   перечень и  техническое состояние элементов и систем Объекта, сооружений и иных объектов, принятых Исполнителем  для выполнения комплекса работ и услуг по настоящему Договору.</w:t>
      </w:r>
    </w:p>
    <w:p w:rsidR="00514853" w:rsidRPr="0030589C" w:rsidRDefault="00514853" w:rsidP="00514853">
      <w:pPr>
        <w:numPr>
          <w:ilvl w:val="1"/>
          <w:numId w:val="2"/>
        </w:numPr>
        <w:tabs>
          <w:tab w:val="left" w:pos="1276"/>
        </w:tabs>
        <w:suppressAutoHyphens/>
        <w:ind w:left="0" w:firstLine="567"/>
        <w:jc w:val="both"/>
      </w:pPr>
      <w:r w:rsidRPr="0030589C" w:rsidDel="006C374B">
        <w:t xml:space="preserve"> </w:t>
      </w:r>
      <w:r w:rsidRPr="0030589C">
        <w:rPr>
          <w:b/>
        </w:rPr>
        <w:t>«Базовые системы»</w:t>
      </w:r>
      <w:r w:rsidRPr="0030589C">
        <w:t xml:space="preserve"> - все строительные конструкции, Инженерные системы и оборудование, предназначенные для функционирования </w:t>
      </w:r>
      <w:r w:rsidR="006514D2" w:rsidRPr="0030589C">
        <w:t>Объекта</w:t>
      </w:r>
      <w:r w:rsidRPr="0030589C">
        <w:t>, за исключением улучшений (отделимых и неотделимых),  произведенных Потребителями в соответствии с с</w:t>
      </w:r>
      <w:r w:rsidR="0030589C">
        <w:t xml:space="preserve">оответствующими </w:t>
      </w:r>
      <w:r w:rsidRPr="0030589C">
        <w:t xml:space="preserve"> договорами.</w:t>
      </w:r>
      <w:r w:rsidR="0030589C">
        <w:t xml:space="preserve"> </w:t>
      </w:r>
      <w:r w:rsidR="0030589C" w:rsidRPr="0030589C">
        <w:t xml:space="preserve">Ориентировочные технические характеристики Базовых систем приведены в </w:t>
      </w:r>
      <w:r w:rsidR="0030589C" w:rsidRPr="0030589C">
        <w:rPr>
          <w:b/>
        </w:rPr>
        <w:t>Приложении № 2</w:t>
      </w:r>
      <w:r w:rsidR="0030589C" w:rsidRPr="0030589C">
        <w:t xml:space="preserve"> к настоящему Договору. Окончательные технические характеристики Базовых систем будут определены в Акте приема-передачи (по форме, указанной в Приложении № 5 к настоящему Договору), составленном Сторонами в соответствии с условиями настоящего Договора.</w:t>
      </w:r>
    </w:p>
    <w:p w:rsidR="00514853" w:rsidRPr="0030589C" w:rsidRDefault="00514853" w:rsidP="00514853">
      <w:pPr>
        <w:numPr>
          <w:ilvl w:val="1"/>
          <w:numId w:val="2"/>
        </w:numPr>
        <w:tabs>
          <w:tab w:val="left" w:pos="1276"/>
        </w:tabs>
        <w:suppressAutoHyphens/>
        <w:ind w:left="0" w:firstLine="567"/>
        <w:jc w:val="both"/>
      </w:pPr>
      <w:r w:rsidRPr="0030589C">
        <w:t xml:space="preserve"> </w:t>
      </w:r>
      <w:r w:rsidRPr="0030589C">
        <w:rPr>
          <w:b/>
        </w:rPr>
        <w:t>«Государственный Орган»</w:t>
      </w:r>
      <w:r w:rsidRPr="0030589C">
        <w:t xml:space="preserve"> -  означает любой орган законодательной, исполнительной и </w:t>
      </w:r>
      <w:r w:rsidR="0030589C">
        <w:t xml:space="preserve">(или) </w:t>
      </w:r>
      <w:r w:rsidRPr="0030589C">
        <w:t>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514853" w:rsidRPr="0030589C" w:rsidRDefault="005B792F" w:rsidP="00514853">
      <w:pPr>
        <w:numPr>
          <w:ilvl w:val="1"/>
          <w:numId w:val="2"/>
        </w:numPr>
        <w:tabs>
          <w:tab w:val="left" w:pos="1276"/>
        </w:tabs>
        <w:suppressAutoHyphens/>
        <w:ind w:left="0" w:firstLine="567"/>
        <w:jc w:val="both"/>
        <w:rPr>
          <w:b/>
        </w:rPr>
      </w:pPr>
      <w:r w:rsidRPr="0030589C" w:rsidDel="005B792F">
        <w:rPr>
          <w:b/>
        </w:rPr>
        <w:lastRenderedPageBreak/>
        <w:t xml:space="preserve"> </w:t>
      </w:r>
      <w:r w:rsidR="00514853" w:rsidRPr="0030589C">
        <w:rPr>
          <w:b/>
        </w:rPr>
        <w:t xml:space="preserve">«Заявка» </w:t>
      </w:r>
      <w:r w:rsidR="00514853" w:rsidRPr="0030589C">
        <w:t>– письменное распоряжение Заказчика на проведение Разовых работ</w:t>
      </w:r>
      <w:r w:rsidR="0030589C">
        <w:t>/работ по Текущему ремонту</w:t>
      </w:r>
      <w:r w:rsidR="00514853" w:rsidRPr="0030589C">
        <w:t xml:space="preserve">, составленное по форме, согласованной Сторонами в </w:t>
      </w:r>
      <w:r w:rsidR="00514853" w:rsidRPr="0030589C">
        <w:rPr>
          <w:b/>
        </w:rPr>
        <w:t xml:space="preserve">Приложении № </w:t>
      </w:r>
      <w:r w:rsidR="002D0366" w:rsidRPr="0030589C">
        <w:rPr>
          <w:b/>
        </w:rPr>
        <w:t>4</w:t>
      </w:r>
      <w:r w:rsidR="002D0366" w:rsidRPr="0030589C">
        <w:t xml:space="preserve"> </w:t>
      </w:r>
      <w:r w:rsidR="00514853" w:rsidRPr="0030589C">
        <w:t>к настоящему Договору.</w:t>
      </w:r>
      <w:r w:rsidR="0030589C">
        <w:t xml:space="preserve"> </w:t>
      </w:r>
    </w:p>
    <w:p w:rsidR="006514D2" w:rsidRPr="0030589C" w:rsidRDefault="00514853" w:rsidP="006514D2">
      <w:pPr>
        <w:numPr>
          <w:ilvl w:val="1"/>
          <w:numId w:val="2"/>
        </w:numPr>
        <w:tabs>
          <w:tab w:val="left" w:pos="1276"/>
        </w:tabs>
        <w:suppressAutoHyphens/>
        <w:ind w:left="0" w:firstLine="567"/>
        <w:jc w:val="both"/>
      </w:pPr>
      <w:r w:rsidRPr="0030589C" w:rsidDel="00135162">
        <w:rPr>
          <w:b/>
        </w:rPr>
        <w:t xml:space="preserve"> </w:t>
      </w:r>
      <w:r w:rsidRPr="0030589C">
        <w:rPr>
          <w:b/>
        </w:rPr>
        <w:t>«Инженерные системы»</w:t>
      </w:r>
      <w:r w:rsidRPr="0030589C">
        <w:t xml:space="preserve"> – любые технические системы, установленные и функционирующие на Объекте, а также технологическое оборудование и принадлежности к нему, в том числе внутренние </w:t>
      </w:r>
      <w:r w:rsidRPr="00D53BEC">
        <w:t>(внутридомовые) и наружные сети.</w:t>
      </w:r>
      <w:r w:rsidR="006514D2" w:rsidRPr="002F2265">
        <w:t xml:space="preserve"> Ориентировочные технические характеристики Инженерных систем и перечень оборудования приведены в</w:t>
      </w:r>
      <w:r w:rsidR="006514D2" w:rsidRPr="00D2594C">
        <w:t xml:space="preserve"> </w:t>
      </w:r>
      <w:r w:rsidR="006514D2" w:rsidRPr="00D2594C">
        <w:rPr>
          <w:b/>
        </w:rPr>
        <w:t>Приложении № 2</w:t>
      </w:r>
      <w:r w:rsidR="006514D2" w:rsidRPr="00BA0C94">
        <w:t xml:space="preserve"> к настоящему Договору. Окончательные технически</w:t>
      </w:r>
      <w:r w:rsidR="006514D2" w:rsidRPr="0030589C">
        <w:t xml:space="preserve">е характеристики Инженерных систем и перечень оборудования будут определены в Акте приема-передачи (по форме, указанной в Приложении № 5 к настоящему Договору), составленном Сторонами в соответствии с условиями настоящего Договора.   </w:t>
      </w:r>
    </w:p>
    <w:p w:rsidR="00514853" w:rsidRPr="0030589C" w:rsidRDefault="00514853" w:rsidP="006514D2">
      <w:pPr>
        <w:numPr>
          <w:ilvl w:val="1"/>
          <w:numId w:val="2"/>
        </w:numPr>
        <w:tabs>
          <w:tab w:val="left" w:pos="1276"/>
        </w:tabs>
        <w:suppressAutoHyphens/>
        <w:ind w:left="0" w:firstLine="567"/>
        <w:jc w:val="both"/>
      </w:pPr>
      <w:r w:rsidRPr="0030589C">
        <w:rPr>
          <w:b/>
        </w:rPr>
        <w:t>«Коммунальные службы»</w:t>
      </w:r>
      <w:r w:rsidRPr="0030589C">
        <w:t xml:space="preserve"> – </w:t>
      </w:r>
      <w:proofErr w:type="spellStart"/>
      <w:r w:rsidRPr="0030589C">
        <w:t>ресурсоснабжающие</w:t>
      </w:r>
      <w:proofErr w:type="spellEnd"/>
      <w:r w:rsidRPr="0030589C">
        <w:t>,  сетевые и иные  специализированные организации, а также  операторы связи, предоставляющие Коммунальные  Услуги Заказчику</w:t>
      </w:r>
      <w:r w:rsidR="0030589C" w:rsidRPr="00D53BEC">
        <w:t xml:space="preserve">, Потребителям, </w:t>
      </w:r>
      <w:r w:rsidRPr="0030589C">
        <w:t xml:space="preserve"> и иным </w:t>
      </w:r>
      <w:r w:rsidR="0030589C" w:rsidRPr="00D53BEC">
        <w:t>третьим лицам  посредством Объекта</w:t>
      </w:r>
      <w:r w:rsidRPr="0030589C">
        <w:t>.</w:t>
      </w:r>
    </w:p>
    <w:p w:rsidR="00514853" w:rsidRPr="00D53BEC" w:rsidRDefault="00514853" w:rsidP="00514853">
      <w:pPr>
        <w:numPr>
          <w:ilvl w:val="1"/>
          <w:numId w:val="2"/>
        </w:numPr>
        <w:tabs>
          <w:tab w:val="left" w:pos="1276"/>
        </w:tabs>
        <w:suppressAutoHyphens/>
        <w:ind w:left="0" w:firstLine="567"/>
        <w:jc w:val="both"/>
      </w:pPr>
      <w:r w:rsidRPr="00D53BEC">
        <w:rPr>
          <w:b/>
        </w:rPr>
        <w:t>«Коммунальные услуги»</w:t>
      </w:r>
      <w:r w:rsidRPr="00D53BEC">
        <w:t xml:space="preserve"> – услуги Коммунальных служб по обеспечению </w:t>
      </w:r>
      <w:r w:rsidR="003237AC" w:rsidRPr="00D53BEC">
        <w:t>Объекта</w:t>
      </w:r>
      <w:r w:rsidR="00D53BEC" w:rsidRPr="00D53BEC">
        <w:t>, Заказчика, Потребителей, иных третьих лиц</w:t>
      </w:r>
      <w:r w:rsidR="003237AC" w:rsidRPr="00D53BEC">
        <w:t xml:space="preserve">  </w:t>
      </w:r>
      <w:r w:rsidRPr="00D53BEC">
        <w:t>Потребляемыми ресурсами.</w:t>
      </w:r>
    </w:p>
    <w:p w:rsidR="00514853" w:rsidRPr="002F2265" w:rsidRDefault="00514853" w:rsidP="00514853">
      <w:pPr>
        <w:numPr>
          <w:ilvl w:val="1"/>
          <w:numId w:val="2"/>
        </w:numPr>
        <w:tabs>
          <w:tab w:val="left" w:pos="1276"/>
        </w:tabs>
        <w:suppressAutoHyphens/>
        <w:ind w:left="0" w:firstLine="567"/>
        <w:jc w:val="both"/>
      </w:pPr>
      <w:proofErr w:type="gramStart"/>
      <w:r w:rsidRPr="00D53BEC">
        <w:rPr>
          <w:b/>
        </w:rPr>
        <w:t>«Капитальные работы»</w:t>
      </w:r>
      <w:r w:rsidRPr="00D53BEC">
        <w:t xml:space="preserve">  - капитальный ремонт, строительные работы, работы по реконструкции, модернизации, техническому перевооружению, ликвидации части Объекта, переустройству </w:t>
      </w:r>
      <w:r w:rsidRPr="002F2265">
        <w:t>частей Объекта, организационно-технические мероприятия, направленные на восстановление ресурсов Объекта с заменой при необходимости конструктивных элементов Объекта,</w:t>
      </w:r>
      <w:r w:rsidR="00D53BEC" w:rsidRPr="00D53BEC">
        <w:t xml:space="preserve"> Базовых систем, </w:t>
      </w:r>
      <w:r w:rsidRPr="00D53BEC">
        <w:t xml:space="preserve">   Инженерных систем и оборудования, а также изменение и усовершенствование основных техник</w:t>
      </w:r>
      <w:r w:rsidRPr="002F2265">
        <w:t>о-экономических и эксплуатационных характеристик Объекта, выполняемые за счет Заказчика.</w:t>
      </w:r>
      <w:proofErr w:type="gramEnd"/>
    </w:p>
    <w:p w:rsidR="00514853" w:rsidRPr="00D53BEC" w:rsidRDefault="00514853" w:rsidP="00514853">
      <w:pPr>
        <w:numPr>
          <w:ilvl w:val="1"/>
          <w:numId w:val="2"/>
        </w:numPr>
        <w:tabs>
          <w:tab w:val="left" w:pos="1276"/>
        </w:tabs>
        <w:suppressAutoHyphens/>
        <w:ind w:left="0" w:firstLine="567"/>
        <w:jc w:val="both"/>
      </w:pPr>
      <w:r w:rsidRPr="00D2594C">
        <w:rPr>
          <w:b/>
        </w:rPr>
        <w:t>«Места общего пользования»</w:t>
      </w:r>
      <w:r w:rsidRPr="00D2594C">
        <w:t xml:space="preserve"> – места для доставки грузов,  лестницы, санузлы,   зоны погрузки и разгрузки, административные и иные зоны и Помещения на Объекте и любые ин</w:t>
      </w:r>
      <w:r w:rsidRPr="00D53BEC">
        <w:t>ые Помещения, функционально предназначенные для обслуживания всех Помещений на Объекте.</w:t>
      </w:r>
    </w:p>
    <w:p w:rsidR="00514853" w:rsidRPr="00D2594C" w:rsidRDefault="00514853" w:rsidP="00514853">
      <w:pPr>
        <w:numPr>
          <w:ilvl w:val="1"/>
          <w:numId w:val="2"/>
        </w:numPr>
        <w:tabs>
          <w:tab w:val="left" w:pos="1276"/>
        </w:tabs>
        <w:suppressAutoHyphens/>
        <w:ind w:left="0" w:firstLine="567"/>
        <w:jc w:val="both"/>
      </w:pPr>
      <w:r w:rsidRPr="00D53BEC">
        <w:rPr>
          <w:b/>
        </w:rPr>
        <w:t>«Необходимые разрешения»</w:t>
      </w:r>
      <w:r w:rsidRPr="00D53BEC">
        <w:t xml:space="preserve"> – разрешение на производство </w:t>
      </w:r>
      <w:r w:rsidR="00D53BEC" w:rsidRPr="00D53BEC">
        <w:t>Р</w:t>
      </w:r>
      <w:r w:rsidRPr="00D53BEC">
        <w:t>абот</w:t>
      </w:r>
      <w:r w:rsidR="00D53BEC" w:rsidRPr="00D53BEC">
        <w:t>/Разовых работ/работ по Текущему ремонту</w:t>
      </w:r>
      <w:r w:rsidRPr="00D53BEC">
        <w:t>, оказание Услуг, подключение к инженерным сетям, а также любые иные разрешения, лицензии и согласования, пре</w:t>
      </w:r>
      <w:r w:rsidRPr="002F2265">
        <w:t>дусмотренные требованиями российского законодательства</w:t>
      </w:r>
      <w:r w:rsidR="00DD2A6E" w:rsidRPr="00D2594C">
        <w:t xml:space="preserve"> РФ</w:t>
      </w:r>
      <w:r w:rsidRPr="00D2594C">
        <w:t>.</w:t>
      </w:r>
    </w:p>
    <w:p w:rsidR="00C74788" w:rsidRPr="00D53BEC" w:rsidRDefault="005B792F" w:rsidP="00151E09">
      <w:pPr>
        <w:numPr>
          <w:ilvl w:val="1"/>
          <w:numId w:val="2"/>
        </w:numPr>
        <w:tabs>
          <w:tab w:val="left" w:pos="1276"/>
        </w:tabs>
        <w:suppressAutoHyphens/>
        <w:ind w:left="0" w:firstLine="567"/>
        <w:jc w:val="both"/>
      </w:pPr>
      <w:r w:rsidRPr="00D53BEC">
        <w:rPr>
          <w:b/>
        </w:rPr>
        <w:t xml:space="preserve">«Объект» </w:t>
      </w:r>
      <w:r w:rsidRPr="00D53BEC">
        <w:t xml:space="preserve">– </w:t>
      </w:r>
      <w:r w:rsidR="00C74788" w:rsidRPr="00D53BEC">
        <w:t xml:space="preserve">означает сооружение (кабельный коллектор для инженерных коммуникаций)  и </w:t>
      </w:r>
      <w:r w:rsidR="00C74788" w:rsidRPr="00D53BEC">
        <w:tab/>
        <w:t xml:space="preserve">здание (дополнительный диспетчерский пункт), предварительное описание и схема расположения (на основании проектной документации)  которых указывается в </w:t>
      </w:r>
      <w:r w:rsidR="00C74788" w:rsidRPr="00D53BEC">
        <w:rPr>
          <w:b/>
        </w:rPr>
        <w:t>Приложениях №1,2</w:t>
      </w:r>
      <w:r w:rsidR="0030589C" w:rsidRPr="00D53BEC">
        <w:rPr>
          <w:b/>
        </w:rPr>
        <w:t>,8</w:t>
      </w:r>
      <w:r w:rsidR="00C74788" w:rsidRPr="00D53BEC">
        <w:rPr>
          <w:b/>
        </w:rPr>
        <w:t xml:space="preserve"> </w:t>
      </w:r>
      <w:r w:rsidR="00C74788" w:rsidRPr="00D53BEC">
        <w:t>к настоящему Договору</w:t>
      </w:r>
      <w:r w:rsidR="00D53BEC" w:rsidRPr="00BA60B7">
        <w:t>, а также входящие в его состав Базовы</w:t>
      </w:r>
      <w:r w:rsidR="00D53BEC" w:rsidRPr="002F2265">
        <w:t>е системы, Инженерные системы</w:t>
      </w:r>
      <w:r w:rsidR="00D53BEC" w:rsidRPr="00E42314">
        <w:t>, сооружения, технические системы</w:t>
      </w:r>
      <w:r w:rsidR="00D53BEC" w:rsidRPr="00CD3E42">
        <w:t>,</w:t>
      </w:r>
      <w:r w:rsidR="00D53BEC" w:rsidRPr="00D2594C">
        <w:t xml:space="preserve">  техно</w:t>
      </w:r>
      <w:r w:rsidR="00D53BEC" w:rsidRPr="00D53BEC">
        <w:t>логическое оборудование и прочие объекты</w:t>
      </w:r>
      <w:r w:rsidR="00C74788" w:rsidRPr="00D53BEC">
        <w:t xml:space="preserve">. Окончательное описание Объекта (на основании правоустанавливающих документов) будет указано в Акте приема-передачи Объекта составленного по форме </w:t>
      </w:r>
      <w:r w:rsidR="00C74788" w:rsidRPr="00D53BEC">
        <w:rPr>
          <w:b/>
        </w:rPr>
        <w:t>Приложения №5</w:t>
      </w:r>
      <w:r w:rsidR="00C74788" w:rsidRPr="00D53BEC">
        <w:t xml:space="preserve"> к настоящему Договору.</w:t>
      </w:r>
    </w:p>
    <w:p w:rsidR="00514853" w:rsidRPr="00BA60B7" w:rsidRDefault="00514853" w:rsidP="00514853">
      <w:pPr>
        <w:numPr>
          <w:ilvl w:val="1"/>
          <w:numId w:val="2"/>
        </w:numPr>
        <w:tabs>
          <w:tab w:val="left" w:pos="1276"/>
        </w:tabs>
        <w:suppressAutoHyphens/>
        <w:ind w:left="0" w:firstLine="567"/>
        <w:jc w:val="both"/>
      </w:pPr>
      <w:r w:rsidRPr="00BA60B7">
        <w:rPr>
          <w:b/>
        </w:rPr>
        <w:t>«Плановый осмотр»</w:t>
      </w:r>
      <w:r w:rsidRPr="00BA60B7">
        <w:t xml:space="preserve">  – контроль технического состояния Объекта в целом, </w:t>
      </w:r>
      <w:r w:rsidR="00BA60B7" w:rsidRPr="00BA60B7">
        <w:t xml:space="preserve">а также входящих в его состав Базовых систем, Инженерных систем, сооружений, технических систем,  технологического оборудования и прочих объектов, </w:t>
      </w:r>
      <w:r w:rsidRPr="00BA60B7">
        <w:t>отдельны</w:t>
      </w:r>
      <w:r w:rsidR="00BA60B7" w:rsidRPr="00BA60B7">
        <w:t>х</w:t>
      </w:r>
      <w:r w:rsidRPr="00BA60B7">
        <w:t xml:space="preserve"> конструкци</w:t>
      </w:r>
      <w:r w:rsidR="00BA60B7" w:rsidRPr="00BA60B7">
        <w:t>й</w:t>
      </w:r>
      <w:r w:rsidRPr="00BA60B7">
        <w:t xml:space="preserve"> </w:t>
      </w:r>
      <w:r w:rsidR="002F2265">
        <w:t>П</w:t>
      </w:r>
      <w:r w:rsidRPr="00BA60B7">
        <w:t>омещений,  элемент</w:t>
      </w:r>
      <w:r w:rsidR="00BA60B7" w:rsidRPr="00BA60B7">
        <w:t>ов</w:t>
      </w:r>
      <w:r w:rsidRPr="00BA60B7">
        <w:t xml:space="preserve"> внешней отделки фасадов и кровли.</w:t>
      </w:r>
    </w:p>
    <w:p w:rsidR="00514853" w:rsidRPr="002F2265" w:rsidRDefault="00514853" w:rsidP="00514853">
      <w:pPr>
        <w:numPr>
          <w:ilvl w:val="1"/>
          <w:numId w:val="2"/>
        </w:numPr>
        <w:tabs>
          <w:tab w:val="left" w:pos="1276"/>
        </w:tabs>
        <w:suppressAutoHyphens/>
        <w:ind w:left="0" w:firstLine="567"/>
        <w:jc w:val="both"/>
      </w:pPr>
      <w:r w:rsidRPr="002F2265">
        <w:rPr>
          <w:b/>
        </w:rPr>
        <w:t>«Планово-предупредительный ремонт»</w:t>
      </w:r>
      <w:r w:rsidRPr="002F2265">
        <w:t xml:space="preserve"> (ППР) – комплекс </w:t>
      </w:r>
      <w:r w:rsidR="002F2265" w:rsidRPr="00793EAB">
        <w:t xml:space="preserve">организационных и технических мероприятий по обслуживанию и ремонту </w:t>
      </w:r>
      <w:r w:rsidR="002F2265">
        <w:t>Объекта</w:t>
      </w:r>
      <w:r w:rsidR="002F2265" w:rsidRPr="00793EAB">
        <w:t xml:space="preserve">, направленных на предупреждение преждевременного износа деталей, узлов, механизмов и содержание в работоспособном состоянии Объекта, </w:t>
      </w:r>
      <w:r w:rsidR="002F2265" w:rsidRPr="002F2265">
        <w:t>а также входящих в его состав Базовых систем, Инженерных систем, с</w:t>
      </w:r>
      <w:r w:rsidR="002F2265" w:rsidRPr="00D2594C">
        <w:t>ооружени</w:t>
      </w:r>
      <w:r w:rsidR="002F2265" w:rsidRPr="00BA0C94">
        <w:t>й, технических систем,  техно</w:t>
      </w:r>
      <w:r w:rsidR="002F2265" w:rsidRPr="002F2265">
        <w:t>логического оборудования и прочих объектов</w:t>
      </w:r>
      <w:r w:rsidRPr="002F2265">
        <w:t>.</w:t>
      </w:r>
    </w:p>
    <w:p w:rsidR="002F2265" w:rsidRPr="002F2265" w:rsidRDefault="00514853" w:rsidP="00514853">
      <w:pPr>
        <w:numPr>
          <w:ilvl w:val="1"/>
          <w:numId w:val="2"/>
        </w:numPr>
        <w:tabs>
          <w:tab w:val="left" w:pos="1276"/>
        </w:tabs>
        <w:suppressAutoHyphens/>
        <w:ind w:left="0" w:firstLine="567"/>
        <w:jc w:val="both"/>
      </w:pPr>
      <w:r w:rsidRPr="00BA0C94">
        <w:t xml:space="preserve"> </w:t>
      </w:r>
      <w:r w:rsidRPr="00BA0C94">
        <w:rPr>
          <w:b/>
        </w:rPr>
        <w:t>«Помещения»</w:t>
      </w:r>
      <w:r w:rsidRPr="00BA0C94">
        <w:t xml:space="preserve"> – нежилые помещения на Объекте, ограниченные перегородками, стенами, перекрытиями и другими ограждающими конструкциями, либо иные</w:t>
      </w:r>
      <w:r w:rsidR="009A640B" w:rsidRPr="00BA0C94">
        <w:t xml:space="preserve"> обособленные</w:t>
      </w:r>
      <w:r w:rsidRPr="00BA0C94">
        <w:t xml:space="preserve"> образования, предназначенные для  использования по назначению</w:t>
      </w:r>
      <w:r w:rsidRPr="002F2265">
        <w:t>.</w:t>
      </w:r>
    </w:p>
    <w:p w:rsidR="00D53BEC" w:rsidRPr="00D2594C" w:rsidRDefault="005B792F" w:rsidP="002F2265">
      <w:pPr>
        <w:numPr>
          <w:ilvl w:val="1"/>
          <w:numId w:val="2"/>
        </w:numPr>
        <w:tabs>
          <w:tab w:val="left" w:pos="1276"/>
        </w:tabs>
        <w:suppressAutoHyphens/>
        <w:ind w:left="0" w:firstLine="567"/>
        <w:jc w:val="both"/>
        <w:rPr>
          <w:rFonts w:eastAsia="MS Mincho"/>
        </w:rPr>
      </w:pPr>
      <w:r w:rsidRPr="002F2265">
        <w:lastRenderedPageBreak/>
        <w:t>«</w:t>
      </w:r>
      <w:r w:rsidRPr="002F2265">
        <w:rPr>
          <w:b/>
        </w:rPr>
        <w:t>Потребители</w:t>
      </w:r>
      <w:r w:rsidRPr="002F2265">
        <w:t>» – юридические лица и/или индивидуальные предприниматели,</w:t>
      </w:r>
      <w:r w:rsidR="002F2265" w:rsidRPr="002F2265">
        <w:t xml:space="preserve"> являющиеся </w:t>
      </w:r>
      <w:r w:rsidR="00D53BEC" w:rsidRPr="002F2265">
        <w:rPr>
          <w:rFonts w:eastAsia="MS Mincho"/>
        </w:rPr>
        <w:t>балансодержател</w:t>
      </w:r>
      <w:r w:rsidR="002F2265" w:rsidRPr="002F2265">
        <w:rPr>
          <w:rFonts w:eastAsia="MS Mincho"/>
        </w:rPr>
        <w:t>ями</w:t>
      </w:r>
      <w:r w:rsidR="00D53BEC" w:rsidRPr="002F2265">
        <w:rPr>
          <w:rFonts w:eastAsia="MS Mincho"/>
        </w:rPr>
        <w:t xml:space="preserve"> проложенных в </w:t>
      </w:r>
      <w:r w:rsidR="002F2265" w:rsidRPr="002F2265">
        <w:rPr>
          <w:rFonts w:eastAsia="MS Mincho"/>
        </w:rPr>
        <w:t xml:space="preserve">Объекте </w:t>
      </w:r>
      <w:r w:rsidR="00D53BEC" w:rsidRPr="002F2265">
        <w:rPr>
          <w:rFonts w:eastAsia="MS Mincho"/>
        </w:rPr>
        <w:t xml:space="preserve"> коммуника</w:t>
      </w:r>
      <w:r w:rsidR="00D53BEC" w:rsidRPr="00D2594C">
        <w:rPr>
          <w:rFonts w:eastAsia="MS Mincho"/>
        </w:rPr>
        <w:t>ций.</w:t>
      </w:r>
    </w:p>
    <w:p w:rsidR="00514853" w:rsidRPr="002F2265" w:rsidRDefault="00514853" w:rsidP="002F2265">
      <w:pPr>
        <w:numPr>
          <w:ilvl w:val="1"/>
          <w:numId w:val="2"/>
        </w:numPr>
        <w:tabs>
          <w:tab w:val="left" w:pos="1276"/>
        </w:tabs>
        <w:suppressAutoHyphens/>
        <w:ind w:left="0" w:firstLine="567"/>
        <w:jc w:val="both"/>
      </w:pPr>
      <w:r w:rsidRPr="002F2265">
        <w:rPr>
          <w:b/>
        </w:rPr>
        <w:t>«Потребляемые ресурсы»</w:t>
      </w:r>
      <w:r w:rsidRPr="002F2265">
        <w:t xml:space="preserve"> - совокупность энергетических, телекоммуникационных  и иных ресурсов, необходимых для функционирования </w:t>
      </w:r>
      <w:r w:rsidR="00C91627" w:rsidRPr="002F2265">
        <w:t>Объекта</w:t>
      </w:r>
      <w:r w:rsidRPr="002F2265">
        <w:t xml:space="preserve">  в соответствии с его целевым использованием.</w:t>
      </w:r>
    </w:p>
    <w:p w:rsidR="00514853" w:rsidRDefault="00514853" w:rsidP="00514853">
      <w:pPr>
        <w:numPr>
          <w:ilvl w:val="1"/>
          <w:numId w:val="2"/>
        </w:numPr>
        <w:tabs>
          <w:tab w:val="left" w:pos="1276"/>
        </w:tabs>
        <w:suppressAutoHyphens/>
        <w:ind w:left="0" w:firstLine="567"/>
        <w:jc w:val="both"/>
      </w:pPr>
      <w:r w:rsidRPr="00E42314">
        <w:rPr>
          <w:b/>
        </w:rPr>
        <w:t xml:space="preserve"> «Правила для Потребителей»</w:t>
      </w:r>
      <w:r w:rsidRPr="00E42314">
        <w:t xml:space="preserve"> -  означает единые правила и процедуры, обязательные для исполнения Потребителями, относящиеся к управлению, безопасности и использованию Объекта,   предоставляемые Потребителю для ознакомления при подписании с</w:t>
      </w:r>
      <w:r w:rsidR="002F2265" w:rsidRPr="00E42314">
        <w:t xml:space="preserve">оответствующего </w:t>
      </w:r>
      <w:r w:rsidRPr="00E42314">
        <w:t xml:space="preserve"> договора и время от времени изменяемые Заказчиком,   посредством вручения соответствующего письменного уведомления представителю Потребителя, либо размещения текста правил и процедур в Местах общег</w:t>
      </w:r>
      <w:r w:rsidRPr="00D2594C">
        <w:t>о пользования.  Правила для Потребителей регулируют, среди прочего, порядок эксплуатации Объекта, использования Объекта</w:t>
      </w:r>
      <w:r w:rsidRPr="00E42314">
        <w:t>,  Мест общего пользования. Любые изменения, вносимые Заказчиком  в Правила для Потребителей вступают в силу по истечении  7 (семи) календарных дней с даты их предоставления Потребителю, как указано выше.</w:t>
      </w:r>
    </w:p>
    <w:p w:rsidR="00CD3E42" w:rsidRDefault="00CD3E42" w:rsidP="00BA0C94">
      <w:pPr>
        <w:numPr>
          <w:ilvl w:val="1"/>
          <w:numId w:val="2"/>
        </w:numPr>
        <w:tabs>
          <w:tab w:val="left" w:pos="1276"/>
        </w:tabs>
        <w:suppressAutoHyphens/>
        <w:ind w:left="0" w:firstLine="567"/>
        <w:jc w:val="both"/>
      </w:pPr>
      <w:r w:rsidRPr="00BA0C94">
        <w:rPr>
          <w:b/>
        </w:rPr>
        <w:t>«Правила проекта»</w:t>
      </w:r>
      <w:r>
        <w:t xml:space="preserve"> - совокупность прав и обязанностей лиц, участвующих в реализации проекта создания и обеспечения функционирования ИЦ «Сколково»,  которые утверждаются в соответствии с Федеральным законом от 28.09.2010г. №2447-ФЗ «Об инновационном центре «Сколково», исполнение которых является обязательным для  Сторон по Договору. </w:t>
      </w:r>
    </w:p>
    <w:p w:rsidR="00CD3E42" w:rsidRDefault="00CD3E42" w:rsidP="00BA0C94">
      <w:pPr>
        <w:tabs>
          <w:tab w:val="left" w:pos="1276"/>
        </w:tabs>
        <w:suppressAutoHyphens/>
        <w:ind w:firstLine="567"/>
        <w:jc w:val="both"/>
      </w:pPr>
      <w:r>
        <w:t xml:space="preserve">Правила проекта относятся к общедоступной информации,  размещаются на сайте www.sk.ru и являются обязательным условием осуществления деятельности Исполнителя на территории ИЦ «Сколково». Правила проекта становятся обязательными условиями Договора с момента его заключения, а в случае принятия новых Правил проекта - с даты их утверждения. </w:t>
      </w:r>
    </w:p>
    <w:p w:rsidR="00CD3E42" w:rsidRDefault="00CD3E42" w:rsidP="00BA0C94">
      <w:pPr>
        <w:tabs>
          <w:tab w:val="left" w:pos="1276"/>
        </w:tabs>
        <w:suppressAutoHyphens/>
        <w:ind w:firstLine="567"/>
        <w:jc w:val="both"/>
      </w:pPr>
      <w:r>
        <w:t>В случае нарушения Исполнителем Правил проекта, Заказчик вправе расторгнуть  Договор в одностороннем внесудебном порядке в соответствии с условиями Договора. При этом Исполнитель утрачивает право на осуществление деятельности на территории инновационного центра «Сколково».</w:t>
      </w:r>
    </w:p>
    <w:p w:rsidR="00CD3E42" w:rsidRPr="00D2594C" w:rsidRDefault="00CD3E42" w:rsidP="00BA0C94">
      <w:pPr>
        <w:tabs>
          <w:tab w:val="left" w:pos="1276"/>
        </w:tabs>
        <w:suppressAutoHyphens/>
        <w:ind w:firstLine="567"/>
        <w:jc w:val="both"/>
      </w:pPr>
      <w:r>
        <w:t>В  случае</w:t>
      </w:r>
      <w:proofErr w:type="gramStart"/>
      <w:r>
        <w:t>,</w:t>
      </w:r>
      <w:proofErr w:type="gramEnd"/>
      <w:r>
        <w:t xml:space="preserve">  если условия Договора и/или Приложений к нему противоречат Правилам проекта, Стороны руководствуются Правилами проекта, условия которых имеют приоритет над условиями Договора.  </w:t>
      </w:r>
    </w:p>
    <w:p w:rsidR="00514853" w:rsidRPr="00D2594C" w:rsidRDefault="00514853" w:rsidP="00514853">
      <w:pPr>
        <w:numPr>
          <w:ilvl w:val="1"/>
          <w:numId w:val="2"/>
        </w:numPr>
        <w:tabs>
          <w:tab w:val="left" w:pos="1276"/>
        </w:tabs>
        <w:suppressAutoHyphens/>
        <w:ind w:left="0" w:firstLine="567"/>
        <w:jc w:val="both"/>
      </w:pPr>
      <w:r w:rsidRPr="00BA0C94">
        <w:rPr>
          <w:b/>
        </w:rPr>
        <w:t>«Программа»</w:t>
      </w:r>
      <w:r w:rsidRPr="00E42314">
        <w:t xml:space="preserve"> -  означает разработанную Исполнителем и утвержденную Заказчиком программу П</w:t>
      </w:r>
      <w:r w:rsidR="002F2265" w:rsidRPr="00E42314">
        <w:t>ПР</w:t>
      </w:r>
      <w:r w:rsidRPr="00E42314">
        <w:t xml:space="preserve">, Текущего ремонта,  проведения регламентных и иных  работ на Объекте с учетом режима  его </w:t>
      </w:r>
      <w:r w:rsidRPr="00D2594C">
        <w:t>функционирования.</w:t>
      </w:r>
    </w:p>
    <w:p w:rsidR="00514853" w:rsidRPr="00E42314" w:rsidRDefault="00514853" w:rsidP="00514853">
      <w:pPr>
        <w:numPr>
          <w:ilvl w:val="1"/>
          <w:numId w:val="2"/>
        </w:numPr>
        <w:tabs>
          <w:tab w:val="left" w:pos="1276"/>
        </w:tabs>
        <w:suppressAutoHyphens/>
        <w:ind w:left="0" w:firstLine="567"/>
        <w:jc w:val="both"/>
      </w:pPr>
      <w:r w:rsidRPr="00E42314">
        <w:t>«</w:t>
      </w:r>
      <w:r w:rsidRPr="00E42314">
        <w:rPr>
          <w:b/>
        </w:rPr>
        <w:t>Работы</w:t>
      </w:r>
      <w:r w:rsidRPr="00E42314">
        <w:t xml:space="preserve">» - означает комплекс работ и услуг по Эксплуатации </w:t>
      </w:r>
      <w:r w:rsidR="00E42314" w:rsidRPr="00E42314">
        <w:t xml:space="preserve">и Техническому обслуживанию </w:t>
      </w:r>
      <w:r w:rsidRPr="00E42314">
        <w:t xml:space="preserve">Объекта, более подробно описанные в </w:t>
      </w:r>
      <w:r w:rsidR="00205AD9" w:rsidRPr="00E42314">
        <w:t>Договоре</w:t>
      </w:r>
      <w:r w:rsidRPr="00E42314">
        <w:t xml:space="preserve"> </w:t>
      </w:r>
      <w:r w:rsidR="00D50EEB" w:rsidRPr="00E42314">
        <w:t xml:space="preserve">и Приложениях к </w:t>
      </w:r>
      <w:r w:rsidRPr="00D2594C">
        <w:t>Договор</w:t>
      </w:r>
      <w:r w:rsidR="00D50EEB" w:rsidRPr="00BA0C94">
        <w:t>у</w:t>
      </w:r>
      <w:r w:rsidRPr="00BA0C94">
        <w:t>, осуществляемые Исполнителем по настоящему Договору. Работы не включают Разовые работы</w:t>
      </w:r>
      <w:r w:rsidR="005D7820" w:rsidRPr="00E42314">
        <w:t xml:space="preserve"> и работы по </w:t>
      </w:r>
      <w:r w:rsidR="00BA648C" w:rsidRPr="00E42314">
        <w:t>Т</w:t>
      </w:r>
      <w:r w:rsidR="005D7820" w:rsidRPr="00E42314">
        <w:t>екущему ремонту</w:t>
      </w:r>
      <w:r w:rsidRPr="00E42314">
        <w:t>;</w:t>
      </w:r>
    </w:p>
    <w:p w:rsidR="00CD3E42" w:rsidRDefault="00514853" w:rsidP="00514853">
      <w:pPr>
        <w:numPr>
          <w:ilvl w:val="1"/>
          <w:numId w:val="2"/>
        </w:numPr>
        <w:tabs>
          <w:tab w:val="left" w:pos="1276"/>
        </w:tabs>
        <w:suppressAutoHyphens/>
        <w:ind w:left="0" w:firstLine="567"/>
        <w:jc w:val="both"/>
      </w:pPr>
      <w:r w:rsidRPr="00E42314">
        <w:rPr>
          <w:b/>
        </w:rPr>
        <w:t>«Разовые работы»</w:t>
      </w:r>
      <w:r w:rsidRPr="00E42314">
        <w:t xml:space="preserve"> – работы и услуги, выполнение которых осуществляется исключительно на основании Заявки Заказчика, и периодичность выполнения которых не может быть установлена Сторонами при заключении настоящего Договора</w:t>
      </w:r>
      <w:r w:rsidR="00E42314">
        <w:t>;</w:t>
      </w:r>
    </w:p>
    <w:p w:rsidR="00514853" w:rsidRPr="00E42314" w:rsidRDefault="00CD3E42" w:rsidP="00BA0C94">
      <w:pPr>
        <w:pStyle w:val="af5"/>
        <w:numPr>
          <w:ilvl w:val="1"/>
          <w:numId w:val="2"/>
        </w:numPr>
        <w:tabs>
          <w:tab w:val="left" w:pos="1276"/>
        </w:tabs>
        <w:suppressAutoHyphens/>
        <w:ind w:left="0" w:firstLine="567"/>
        <w:jc w:val="both"/>
      </w:pPr>
      <w:r w:rsidRPr="00BA0C94">
        <w:rPr>
          <w:rFonts w:ascii="Times New Roman" w:eastAsia="Times New Roman" w:hAnsi="Times New Roman" w:cs="Times New Roman"/>
          <w:b/>
          <w:sz w:val="24"/>
          <w:szCs w:val="24"/>
          <w:lang w:eastAsia="ru-RU"/>
        </w:rPr>
        <w:t>«Соглашение»</w:t>
      </w:r>
      <w:r w:rsidRPr="00CD3E42">
        <w:rPr>
          <w:rFonts w:ascii="Times New Roman" w:eastAsia="Times New Roman" w:hAnsi="Times New Roman" w:cs="Times New Roman"/>
          <w:sz w:val="24"/>
          <w:szCs w:val="24"/>
          <w:lang w:eastAsia="ru-RU"/>
        </w:rPr>
        <w:t xml:space="preserve"> - Соглашение об уровне качества выполнения комплекса работ и оказания услуг по содержанию объектов (зданий и строений), сервисному и техническому обслуживанию комплекса объектов инженерной инфраструктуры Коммуникационного коллектора инновационного центра «Сколково», Приложение №10 к настоящему Договору.</w:t>
      </w:r>
    </w:p>
    <w:p w:rsidR="00514853" w:rsidRPr="00D2594C" w:rsidRDefault="00514853" w:rsidP="00514853">
      <w:pPr>
        <w:numPr>
          <w:ilvl w:val="1"/>
          <w:numId w:val="2"/>
        </w:numPr>
        <w:tabs>
          <w:tab w:val="left" w:pos="1276"/>
        </w:tabs>
        <w:suppressAutoHyphens/>
        <w:ind w:left="0" w:firstLine="567"/>
        <w:jc w:val="both"/>
      </w:pPr>
      <w:proofErr w:type="gramStart"/>
      <w:r w:rsidRPr="00CD3E42">
        <w:rPr>
          <w:b/>
        </w:rPr>
        <w:t>«Техническое</w:t>
      </w:r>
      <w:r w:rsidR="00737A76" w:rsidRPr="00CD3E42">
        <w:rPr>
          <w:b/>
        </w:rPr>
        <w:t xml:space="preserve"> </w:t>
      </w:r>
      <w:r w:rsidRPr="00CD3E42">
        <w:rPr>
          <w:b/>
        </w:rPr>
        <w:t xml:space="preserve">обслуживание» </w:t>
      </w:r>
      <w:r w:rsidRPr="00CD3E42">
        <w:t xml:space="preserve">– </w:t>
      </w:r>
      <w:r w:rsidR="00E42314" w:rsidRPr="00CD3E42">
        <w:t>комплекс операций по поддержанию работоспособности и исправности Объекта, а также входящих в его состав Базовых систем, Инженерных систем, с</w:t>
      </w:r>
      <w:r w:rsidR="00E42314" w:rsidRPr="00D2594C">
        <w:t>ооружени</w:t>
      </w:r>
      <w:r w:rsidR="00E42314" w:rsidRPr="00BA0C94">
        <w:t>й, технических систем</w:t>
      </w:r>
      <w:r w:rsidR="00E42314" w:rsidRPr="00E42314">
        <w:t xml:space="preserve">,  технологического оборудования и прочих объектов, </w:t>
      </w:r>
      <w:r w:rsidRPr="00E42314">
        <w:t xml:space="preserve"> включая ППР </w:t>
      </w:r>
      <w:r w:rsidR="002F2265" w:rsidRPr="00CD3E42">
        <w:t xml:space="preserve">(за исключением Текущего ремонта) </w:t>
      </w:r>
      <w:r w:rsidRPr="00CD3E42">
        <w:t>и АВР, в том числе: работы по контролю техническог</w:t>
      </w:r>
      <w:r w:rsidRPr="00D2594C">
        <w:t>о состояния, поддержанию работоспособности или исправности, регулировке, подготовке для сезонного использования или консервирования;</w:t>
      </w:r>
      <w:proofErr w:type="gramEnd"/>
      <w:r w:rsidRPr="00D2594C">
        <w:t xml:space="preserve"> </w:t>
      </w:r>
      <w:r w:rsidRPr="00D2594C">
        <w:lastRenderedPageBreak/>
        <w:t>пусконаладочные работы; чистка от загрязнений; обеспечение механизмов необходимыми техническими деталями и жидкостями. Наим</w:t>
      </w:r>
      <w:r w:rsidRPr="00E42314">
        <w:t xml:space="preserve">енование, перечень и периодичность работ и услуг по Техническому обслуживанию </w:t>
      </w:r>
      <w:proofErr w:type="gramStart"/>
      <w:r w:rsidRPr="00E42314">
        <w:t>приведены</w:t>
      </w:r>
      <w:proofErr w:type="gramEnd"/>
      <w:r w:rsidRPr="00E42314">
        <w:t xml:space="preserve"> в </w:t>
      </w:r>
      <w:r w:rsidRPr="00E42314">
        <w:rPr>
          <w:b/>
        </w:rPr>
        <w:t xml:space="preserve">Приложении № </w:t>
      </w:r>
      <w:r w:rsidR="00777122" w:rsidRPr="00E42314">
        <w:rPr>
          <w:b/>
        </w:rPr>
        <w:t>2</w:t>
      </w:r>
      <w:r w:rsidR="00777122" w:rsidRPr="00E42314">
        <w:t xml:space="preserve"> </w:t>
      </w:r>
      <w:r w:rsidRPr="00E42314">
        <w:t>к настоящему Договору</w:t>
      </w:r>
      <w:r w:rsidR="00F944F0">
        <w:t>, Правилах проекта</w:t>
      </w:r>
      <w:r w:rsidRPr="00D2594C">
        <w:t>.</w:t>
      </w:r>
    </w:p>
    <w:p w:rsidR="00514853" w:rsidRPr="00E42314" w:rsidRDefault="00514853" w:rsidP="00514853">
      <w:pPr>
        <w:numPr>
          <w:ilvl w:val="1"/>
          <w:numId w:val="2"/>
        </w:numPr>
        <w:tabs>
          <w:tab w:val="left" w:pos="1276"/>
        </w:tabs>
        <w:suppressAutoHyphens/>
        <w:ind w:left="0" w:firstLine="567"/>
        <w:jc w:val="both"/>
      </w:pPr>
      <w:r w:rsidRPr="00E42314" w:rsidDel="00FD6A21">
        <w:rPr>
          <w:b/>
        </w:rPr>
        <w:t xml:space="preserve"> </w:t>
      </w:r>
      <w:proofErr w:type="gramStart"/>
      <w:r w:rsidRPr="00E42314">
        <w:rPr>
          <w:b/>
        </w:rPr>
        <w:t xml:space="preserve">«Текущий ремонт» </w:t>
      </w:r>
      <w:r w:rsidRPr="00E42314">
        <w:t xml:space="preserve">– </w:t>
      </w:r>
      <w:r w:rsidR="00E66BA0" w:rsidRPr="00E42314">
        <w:t xml:space="preserve">комплекс систематически и своевременно проводимых строительных и организационно-технических операций по восстановлению исправности или работоспособности </w:t>
      </w:r>
      <w:r w:rsidR="00E42314" w:rsidRPr="00CD3E42">
        <w:t>Объекта, а также входящих в его состав Базовых систем, Инженерных систем, с</w:t>
      </w:r>
      <w:r w:rsidR="00E42314" w:rsidRPr="00D2594C">
        <w:t>ооружени</w:t>
      </w:r>
      <w:r w:rsidR="00E42314" w:rsidRPr="00BA0C94">
        <w:t>й, технических систем</w:t>
      </w:r>
      <w:r w:rsidR="00E42314" w:rsidRPr="00E42314">
        <w:t>,  технологического оборудования и прочих объектов</w:t>
      </w:r>
      <w:r w:rsidR="00E66BA0" w:rsidRPr="00E42314">
        <w:t xml:space="preserve">, частичному восстановлению ресурса </w:t>
      </w:r>
      <w:r w:rsidR="00E42314" w:rsidRPr="00CD3E42">
        <w:t>Объекта, а также входящих в его состав Базовых систем, Инженерных систем, с</w:t>
      </w:r>
      <w:r w:rsidR="00E42314" w:rsidRPr="00D2594C">
        <w:t>ооружени</w:t>
      </w:r>
      <w:r w:rsidR="00E42314" w:rsidRPr="00BA0C94">
        <w:t>й, технических систем</w:t>
      </w:r>
      <w:r w:rsidR="00E42314" w:rsidRPr="00E42314">
        <w:t>,  технологического оборудования и прочих объектов</w:t>
      </w:r>
      <w:r w:rsidR="00E42314" w:rsidRPr="00CD3E42">
        <w:t xml:space="preserve">, </w:t>
      </w:r>
      <w:r w:rsidR="00E66BA0" w:rsidRPr="00CD3E42">
        <w:t>не связанных с</w:t>
      </w:r>
      <w:proofErr w:type="gramEnd"/>
      <w:r w:rsidR="00E66BA0" w:rsidRPr="00CD3E42">
        <w:t xml:space="preserve"> изменением его технико-экономических показателе</w:t>
      </w:r>
      <w:r w:rsidR="00E66BA0" w:rsidRPr="00D2594C">
        <w:t xml:space="preserve">й, а также по поддержанию эксплуатационных показателей </w:t>
      </w:r>
      <w:r w:rsidR="00E42314" w:rsidRPr="00CD3E42">
        <w:t>Объекта</w:t>
      </w:r>
      <w:r w:rsidR="00E66BA0" w:rsidRPr="00CD3E42">
        <w:t xml:space="preserve">, установленных нормативной и технической документацией. </w:t>
      </w:r>
      <w:r w:rsidRPr="00E42314">
        <w:t xml:space="preserve">  </w:t>
      </w:r>
      <w:r w:rsidR="00432F49" w:rsidRPr="00E42314">
        <w:t xml:space="preserve">Работа </w:t>
      </w:r>
      <w:r w:rsidRPr="00E42314">
        <w:t xml:space="preserve">по Текущему ремонту </w:t>
      </w:r>
      <w:r w:rsidR="00432F49" w:rsidRPr="00E42314">
        <w:t xml:space="preserve"> выполняются исключительно по Заявке Заказчика</w:t>
      </w:r>
      <w:r w:rsidRPr="00E42314">
        <w:t>.</w:t>
      </w:r>
    </w:p>
    <w:p w:rsidR="00514853" w:rsidRPr="00BA0C94" w:rsidRDefault="00514853" w:rsidP="00514853">
      <w:pPr>
        <w:numPr>
          <w:ilvl w:val="1"/>
          <w:numId w:val="2"/>
        </w:numPr>
        <w:tabs>
          <w:tab w:val="left" w:pos="1276"/>
        </w:tabs>
        <w:suppressAutoHyphens/>
        <w:ind w:left="0" w:firstLine="567"/>
        <w:jc w:val="both"/>
      </w:pPr>
      <w:r w:rsidRPr="00E42314">
        <w:rPr>
          <w:b/>
        </w:rPr>
        <w:t>«Уборка»</w:t>
      </w:r>
      <w:r w:rsidRPr="00E42314">
        <w:t xml:space="preserve"> – операции, проводимые с целью сохранения эксплуатационных свойств, внешнего вида и чистого состояния поверхностей и предметов, </w:t>
      </w:r>
      <w:r w:rsidR="002F2265" w:rsidRPr="00CD3E42">
        <w:t>П</w:t>
      </w:r>
      <w:r w:rsidRPr="00CD3E42">
        <w:t>омещений</w:t>
      </w:r>
      <w:r w:rsidR="00E42314" w:rsidRPr="00CD3E42">
        <w:t>, Мест общего пользования,</w:t>
      </w:r>
      <w:r w:rsidRPr="00CD3E42">
        <w:t xml:space="preserve"> Объекта, а также хозяйственные работы и мероприятия, имеющие цель создать на Объекте комфортную для работников и привлекательную для Потребителей атмосферу. Наименование, перече</w:t>
      </w:r>
      <w:bookmarkStart w:id="0" w:name="OCRUncertain042"/>
      <w:r w:rsidRPr="00CD3E42">
        <w:t>н</w:t>
      </w:r>
      <w:bookmarkEnd w:id="0"/>
      <w:r w:rsidRPr="00CD3E42">
        <w:t>ь и периодичность работ и услуг по Уборке</w:t>
      </w:r>
      <w:r w:rsidR="00D50EEB" w:rsidRPr="00CD3E42">
        <w:t xml:space="preserve">, </w:t>
      </w:r>
      <w:proofErr w:type="gramStart"/>
      <w:r w:rsidR="00D50EEB" w:rsidRPr="00CD3E42">
        <w:t>выполняемые</w:t>
      </w:r>
      <w:proofErr w:type="gramEnd"/>
      <w:r w:rsidR="00D50EEB" w:rsidRPr="00CD3E42">
        <w:t xml:space="preserve"> Исполнителем</w:t>
      </w:r>
      <w:r w:rsidRPr="00CD3E42">
        <w:t xml:space="preserve"> приведены в </w:t>
      </w:r>
      <w:r w:rsidRPr="00D2594C">
        <w:rPr>
          <w:b/>
        </w:rPr>
        <w:t xml:space="preserve">Приложении </w:t>
      </w:r>
      <w:bookmarkStart w:id="1" w:name="OCRUncertain046"/>
      <w:r w:rsidRPr="00BA0C94">
        <w:rPr>
          <w:b/>
        </w:rPr>
        <w:t>№</w:t>
      </w:r>
      <w:bookmarkEnd w:id="1"/>
      <w:r w:rsidRPr="00BA0C94">
        <w:rPr>
          <w:b/>
        </w:rPr>
        <w:t xml:space="preserve"> </w:t>
      </w:r>
      <w:r w:rsidR="00777122" w:rsidRPr="00BA0C94">
        <w:rPr>
          <w:b/>
        </w:rPr>
        <w:t>2</w:t>
      </w:r>
      <w:r w:rsidR="00777122" w:rsidRPr="00BA0C94">
        <w:t xml:space="preserve"> </w:t>
      </w:r>
      <w:r w:rsidRPr="00BA0C94">
        <w:t>к настоящему Договору.</w:t>
      </w:r>
    </w:p>
    <w:p w:rsidR="00514853" w:rsidRPr="00D2594C" w:rsidRDefault="00514853" w:rsidP="00514853">
      <w:pPr>
        <w:numPr>
          <w:ilvl w:val="1"/>
          <w:numId w:val="2"/>
        </w:numPr>
        <w:tabs>
          <w:tab w:val="left" w:pos="1276"/>
        </w:tabs>
        <w:suppressAutoHyphens/>
        <w:ind w:left="0" w:firstLine="567"/>
        <w:jc w:val="both"/>
      </w:pPr>
      <w:proofErr w:type="gramStart"/>
      <w:r w:rsidRPr="00CD3E42">
        <w:rPr>
          <w:b/>
        </w:rPr>
        <w:t>«Услуги по технической эксплуатации и обслуживанию Объекта»</w:t>
      </w:r>
      <w:r w:rsidRPr="00CD3E42">
        <w:t xml:space="preserve">  -  означают услуги и работы, оказываемые и выполняемые Исполнителем,  и/или привлеченными им </w:t>
      </w:r>
      <w:r w:rsidR="000041CD" w:rsidRPr="00CD3E42">
        <w:t>суб</w:t>
      </w:r>
      <w:r w:rsidRPr="00CD3E42">
        <w:t xml:space="preserve">подрядчиками,   с целью  обеспечения  безотказной  работы  всех  элементов и  систем Объекта не менее нормативного срока их службы  и  их  функционирования  по назначению, включая, в том числе, услуги: по контролю технического состояния Объекта, по техническому обслуживанию Объекта,  по проведению </w:t>
      </w:r>
      <w:r w:rsidR="002F2265" w:rsidRPr="00CD3E42">
        <w:t>ППР</w:t>
      </w:r>
      <w:r w:rsidRPr="00BA0C94">
        <w:t xml:space="preserve"> и регламентных</w:t>
      </w:r>
      <w:proofErr w:type="gramEnd"/>
      <w:r w:rsidRPr="00BA0C94">
        <w:t xml:space="preserve"> </w:t>
      </w:r>
      <w:proofErr w:type="gramStart"/>
      <w:r w:rsidRPr="00BA0C94">
        <w:t xml:space="preserve">работ, по выполнению  нормативных мероприятий, по планированию и бюджетированию, по  обеспечению расходными материалами,  по техническому консалтингу,  по сопровождению и контролю исполнения договоров с </w:t>
      </w:r>
      <w:r w:rsidR="00CD3E42" w:rsidRPr="00CD3E42">
        <w:t>К</w:t>
      </w:r>
      <w:r w:rsidRPr="00CD3E42">
        <w:t>оммунальными службами, заключенными непосредственно Заказчиком, в соответствии с  требованиями  документации: исполнительной, требования заводов-изготовителей оборудования, установленного на Объекте, и нормативно-технической документации, принятой в РФ, СНИП и иными нормами и правилами.</w:t>
      </w:r>
      <w:proofErr w:type="gramEnd"/>
    </w:p>
    <w:p w:rsidR="00514853" w:rsidRPr="00CD3E42" w:rsidRDefault="00514853" w:rsidP="00514853">
      <w:pPr>
        <w:numPr>
          <w:ilvl w:val="1"/>
          <w:numId w:val="2"/>
        </w:numPr>
        <w:tabs>
          <w:tab w:val="left" w:pos="1276"/>
        </w:tabs>
        <w:suppressAutoHyphens/>
        <w:ind w:left="0" w:firstLine="567"/>
        <w:jc w:val="both"/>
      </w:pPr>
      <w:r w:rsidRPr="00CD3E42">
        <w:rPr>
          <w:b/>
        </w:rPr>
        <w:t xml:space="preserve">«Уполномоченные лица» - </w:t>
      </w:r>
      <w:r w:rsidRPr="00CD3E42">
        <w:t>представители Исполнителя, ответственные за ход</w:t>
      </w:r>
      <w:r w:rsidRPr="00CD3E42">
        <w:rPr>
          <w:rFonts w:eastAsia="Calibri"/>
          <w:lang w:eastAsia="en-US"/>
        </w:rPr>
        <w:t xml:space="preserve"> Работ/Разовых работ</w:t>
      </w:r>
      <w:r w:rsidR="00E42314" w:rsidRPr="00CD3E42">
        <w:rPr>
          <w:rFonts w:eastAsia="Calibri"/>
          <w:lang w:eastAsia="en-US"/>
        </w:rPr>
        <w:t>/работ по Текущему ремонту</w:t>
      </w:r>
      <w:r w:rsidRPr="00CD3E42">
        <w:rPr>
          <w:rFonts w:eastAsia="Calibri"/>
          <w:lang w:eastAsia="en-US"/>
        </w:rPr>
        <w:t xml:space="preserve"> по настоящему Договору, предварительно согласованные с Заказчиком, </w:t>
      </w:r>
      <w:r w:rsidRPr="00D2594C">
        <w:t>и действующие на основании трудового либо гражданско-правового договора (контракта) с Исполнител</w:t>
      </w:r>
      <w:r w:rsidRPr="00E42314">
        <w:t xml:space="preserve">ем и (или) доверенности, выданной </w:t>
      </w:r>
      <w:r w:rsidRPr="00CD3E42">
        <w:t>Исполнителем.</w:t>
      </w:r>
    </w:p>
    <w:p w:rsidR="00797E92" w:rsidRPr="00BA0C94" w:rsidRDefault="00514853" w:rsidP="00151E09">
      <w:pPr>
        <w:numPr>
          <w:ilvl w:val="1"/>
          <w:numId w:val="2"/>
        </w:numPr>
        <w:tabs>
          <w:tab w:val="left" w:pos="1276"/>
        </w:tabs>
        <w:suppressAutoHyphens/>
        <w:ind w:left="0" w:firstLine="567"/>
        <w:jc w:val="both"/>
      </w:pPr>
      <w:r w:rsidRPr="00CD3E42">
        <w:rPr>
          <w:b/>
        </w:rPr>
        <w:t xml:space="preserve"> </w:t>
      </w:r>
      <w:proofErr w:type="gramStart"/>
      <w:r w:rsidRPr="00CD3E42">
        <w:rPr>
          <w:b/>
        </w:rPr>
        <w:t xml:space="preserve">«Эксплуатация Объекта» – </w:t>
      </w:r>
      <w:r w:rsidR="00E66BA0" w:rsidRPr="00CD3E42">
        <w:rPr>
          <w:b/>
        </w:rPr>
        <w:t xml:space="preserve"> </w:t>
      </w:r>
      <w:r w:rsidR="00E66BA0" w:rsidRPr="00CD3E42">
        <w:t xml:space="preserve">стадия жизненного цикла </w:t>
      </w:r>
      <w:r w:rsidR="00CD3E42" w:rsidRPr="00CD3E42">
        <w:t>Объекта, а также входящих в его состав Базовых систем, Инженерных систем, с</w:t>
      </w:r>
      <w:r w:rsidR="00CD3E42" w:rsidRPr="00D2594C">
        <w:t>ооружени</w:t>
      </w:r>
      <w:r w:rsidR="00CD3E42" w:rsidRPr="00BA0C94">
        <w:t>й, технических систем</w:t>
      </w:r>
      <w:r w:rsidR="00CD3E42" w:rsidRPr="00CD3E42">
        <w:t xml:space="preserve">,  технологического оборудования и прочих объектов, </w:t>
      </w:r>
      <w:r w:rsidR="00E66BA0" w:rsidRPr="00CD3E42">
        <w:t xml:space="preserve"> на которой используется, поддерживается и восстанавливается его качество, включающая, </w:t>
      </w:r>
      <w:r w:rsidR="00CD3E42" w:rsidRPr="00CD3E42">
        <w:t xml:space="preserve">в том числе </w:t>
      </w:r>
      <w:r w:rsidR="00E66BA0" w:rsidRPr="00CD3E42">
        <w:t>но, не ограничивая</w:t>
      </w:r>
      <w:r w:rsidR="00CD3E42" w:rsidRPr="00CD3E42">
        <w:t>сь</w:t>
      </w:r>
      <w:r w:rsidR="00E66BA0" w:rsidRPr="00CD3E42">
        <w:t xml:space="preserve">,  использование </w:t>
      </w:r>
      <w:r w:rsidR="00CD3E42" w:rsidRPr="00CD3E42">
        <w:t>Объекта, а также входящих в его состав Базовых систем, Инженерных систем, с</w:t>
      </w:r>
      <w:r w:rsidR="00CD3E42" w:rsidRPr="00D2594C">
        <w:t>ооружени</w:t>
      </w:r>
      <w:r w:rsidR="00CD3E42" w:rsidRPr="00BA0C94">
        <w:t>й, технических систем,  технологическо</w:t>
      </w:r>
      <w:r w:rsidR="00CD3E42" w:rsidRPr="00CD3E42">
        <w:t>го оборудования и прочих объектов</w:t>
      </w:r>
      <w:r w:rsidR="00E66BA0" w:rsidRPr="00CD3E42">
        <w:t xml:space="preserve"> для</w:t>
      </w:r>
      <w:proofErr w:type="gramEnd"/>
      <w:r w:rsidR="00E66BA0" w:rsidRPr="00CD3E42">
        <w:t xml:space="preserve"> предоставления услуг (передачи ресурсов)</w:t>
      </w:r>
      <w:r w:rsidR="00CD3E42" w:rsidRPr="00CD3E42">
        <w:t xml:space="preserve"> </w:t>
      </w:r>
      <w:r w:rsidR="00CD3E42">
        <w:t xml:space="preserve">Заказчику, </w:t>
      </w:r>
      <w:r w:rsidR="00CD3E42" w:rsidRPr="00CD3E42">
        <w:t>Потребителям, иным третьим лицам</w:t>
      </w:r>
      <w:r w:rsidR="00E66BA0" w:rsidRPr="00CD3E42">
        <w:t xml:space="preserve">, осуществление технической эксплуатации </w:t>
      </w:r>
      <w:r w:rsidR="00CD3E42" w:rsidRPr="00CD3E42">
        <w:t>Объекта, а также входящих в его состав Базовых систем, Инженерных систем, с</w:t>
      </w:r>
      <w:r w:rsidR="00CD3E42" w:rsidRPr="00D2594C">
        <w:t>ооружени</w:t>
      </w:r>
      <w:r w:rsidR="00CD3E42" w:rsidRPr="00BA0C94">
        <w:t>й, технических систем,  технологическо</w:t>
      </w:r>
      <w:r w:rsidR="00CD3E42" w:rsidRPr="00CD3E42">
        <w:t>го оборудования и прочих объектов</w:t>
      </w:r>
      <w:r w:rsidR="00E66BA0" w:rsidRPr="00CD3E42">
        <w:t xml:space="preserve">, </w:t>
      </w:r>
      <w:r w:rsidR="00CD3E42" w:rsidRPr="00CD3E42">
        <w:t>АВР</w:t>
      </w:r>
      <w:r w:rsidR="00E66BA0" w:rsidRPr="00CD3E42">
        <w:t>,</w:t>
      </w:r>
      <w:r w:rsidR="00BA5E99" w:rsidRPr="00CD3E42">
        <w:t xml:space="preserve"> </w:t>
      </w:r>
      <w:r w:rsidR="00E42314" w:rsidRPr="00CD3E42">
        <w:t>У</w:t>
      </w:r>
      <w:r w:rsidR="00BA5E99" w:rsidRPr="00CD3E42">
        <w:t xml:space="preserve">борки и </w:t>
      </w:r>
      <w:r w:rsidR="00E66BA0" w:rsidRPr="00CD3E42">
        <w:t xml:space="preserve"> </w:t>
      </w:r>
      <w:r w:rsidR="00BA5E99" w:rsidRPr="00BA0C94">
        <w:t>организации службы допуска.</w:t>
      </w:r>
    </w:p>
    <w:p w:rsidR="00514853" w:rsidRPr="00BA0C94" w:rsidRDefault="00514853" w:rsidP="00BA0C94">
      <w:pPr>
        <w:tabs>
          <w:tab w:val="left" w:pos="1276"/>
        </w:tabs>
        <w:suppressAutoHyphens/>
        <w:spacing w:before="120" w:after="120"/>
        <w:ind w:firstLine="567"/>
        <w:jc w:val="both"/>
        <w:rPr>
          <w:b/>
        </w:rPr>
      </w:pPr>
      <w:r w:rsidRPr="00BA0C94">
        <w:rPr>
          <w:b/>
        </w:rPr>
        <w:t>Статья 2. Предмет Договора.</w:t>
      </w:r>
    </w:p>
    <w:p w:rsidR="009A5737" w:rsidRPr="00D670D0" w:rsidRDefault="00514853" w:rsidP="00151E09">
      <w:pPr>
        <w:numPr>
          <w:ilvl w:val="1"/>
          <w:numId w:val="3"/>
        </w:numPr>
        <w:tabs>
          <w:tab w:val="left" w:pos="1418"/>
        </w:tabs>
        <w:suppressAutoHyphens/>
        <w:ind w:left="0" w:firstLine="567"/>
        <w:jc w:val="both"/>
      </w:pPr>
      <w:proofErr w:type="gramStart"/>
      <w:r w:rsidRPr="00D670D0">
        <w:t xml:space="preserve">В соответствии с настоящим Договором Заказчик поручает, а Исполнитель принимает на себя обязательства своевременно и в полном объеме выполнять комплекс </w:t>
      </w:r>
      <w:r w:rsidRPr="00D670D0">
        <w:lastRenderedPageBreak/>
        <w:t xml:space="preserve">работ </w:t>
      </w:r>
      <w:r w:rsidR="00B03059" w:rsidRPr="00D670D0">
        <w:t xml:space="preserve">и услуг </w:t>
      </w:r>
      <w:r w:rsidRPr="00D670D0">
        <w:t xml:space="preserve"> по </w:t>
      </w:r>
      <w:r w:rsidR="001D159C" w:rsidRPr="00D670D0">
        <w:t>Эксплуатации</w:t>
      </w:r>
      <w:r w:rsidR="00415703" w:rsidRPr="00D670D0">
        <w:t>,</w:t>
      </w:r>
      <w:r w:rsidRPr="00D670D0">
        <w:t xml:space="preserve"> </w:t>
      </w:r>
      <w:r w:rsidR="001D159C" w:rsidRPr="00D670D0">
        <w:t>Т</w:t>
      </w:r>
      <w:r w:rsidRPr="00D670D0">
        <w:t>ехническому обслуживанию</w:t>
      </w:r>
      <w:r w:rsidR="00415703" w:rsidRPr="00D670D0">
        <w:t>,</w:t>
      </w:r>
      <w:r w:rsidR="001D159C" w:rsidRPr="00D670D0">
        <w:t xml:space="preserve"> Уборке</w:t>
      </w:r>
      <w:r w:rsidR="00415703" w:rsidRPr="00D670D0">
        <w:t xml:space="preserve"> Объекта</w:t>
      </w:r>
      <w:r w:rsidR="000F6F7E">
        <w:t xml:space="preserve"> (далее – Работы)</w:t>
      </w:r>
      <w:r w:rsidR="000F6F7E" w:rsidRPr="00D670D0">
        <w:t>,</w:t>
      </w:r>
      <w:r w:rsidR="001D159C" w:rsidRPr="00D670D0">
        <w:t xml:space="preserve"> Разовы</w:t>
      </w:r>
      <w:r w:rsidR="000F6F7E" w:rsidRPr="00D670D0">
        <w:t>е</w:t>
      </w:r>
      <w:r w:rsidR="001D159C" w:rsidRPr="00D670D0">
        <w:t xml:space="preserve"> работ</w:t>
      </w:r>
      <w:r w:rsidR="000F6F7E" w:rsidRPr="00D670D0">
        <w:t>ы</w:t>
      </w:r>
      <w:r w:rsidR="00415703" w:rsidRPr="00D670D0">
        <w:t>,</w:t>
      </w:r>
      <w:r w:rsidR="001D159C" w:rsidRPr="00D670D0">
        <w:t xml:space="preserve"> работ</w:t>
      </w:r>
      <w:r w:rsidR="000F6F7E" w:rsidRPr="00D670D0">
        <w:t>ы</w:t>
      </w:r>
      <w:r w:rsidR="001D159C" w:rsidRPr="00D670D0">
        <w:t xml:space="preserve"> по Текущему ремонту</w:t>
      </w:r>
      <w:r w:rsidR="00415703" w:rsidRPr="00D670D0">
        <w:t>,</w:t>
      </w:r>
      <w:r w:rsidR="00FB61B6" w:rsidRPr="00D670D0">
        <w:t xml:space="preserve"> </w:t>
      </w:r>
      <w:r w:rsidRPr="00D670D0">
        <w:t xml:space="preserve"> в соответствии с условиями настоящего Договора и Приложений к нему</w:t>
      </w:r>
      <w:r w:rsidR="00F944F0">
        <w:t xml:space="preserve"> Правил проекта</w:t>
      </w:r>
      <w:r w:rsidRPr="00D670D0">
        <w:t>, включая</w:t>
      </w:r>
      <w:r w:rsidR="001166A0" w:rsidRPr="00D670D0">
        <w:t xml:space="preserve"> работы и услуги указанные в </w:t>
      </w:r>
      <w:r w:rsidR="001166A0" w:rsidRPr="00D670D0">
        <w:rPr>
          <w:b/>
        </w:rPr>
        <w:t>Приложении № 2</w:t>
      </w:r>
      <w:r w:rsidR="001166A0" w:rsidRPr="00D670D0">
        <w:t xml:space="preserve"> к настоящему Договору</w:t>
      </w:r>
      <w:proofErr w:type="gramEnd"/>
      <w:r w:rsidR="001166A0" w:rsidRPr="00D670D0">
        <w:t>.</w:t>
      </w:r>
    </w:p>
    <w:p w:rsidR="00514853" w:rsidRPr="00E17ADF" w:rsidRDefault="00514853" w:rsidP="00514853">
      <w:pPr>
        <w:pStyle w:val="af5"/>
        <w:numPr>
          <w:ilvl w:val="1"/>
          <w:numId w:val="3"/>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8D4065">
        <w:rPr>
          <w:rFonts w:ascii="Times New Roman" w:hAnsi="Times New Roman" w:cs="Times New Roman"/>
          <w:sz w:val="24"/>
          <w:szCs w:val="24"/>
        </w:rPr>
        <w:t>В случае необходимости выполнения Разовых работ</w:t>
      </w:r>
      <w:r w:rsidR="00432F49" w:rsidRPr="008D4065">
        <w:rPr>
          <w:rFonts w:ascii="Times New Roman" w:hAnsi="Times New Roman" w:cs="Times New Roman"/>
          <w:sz w:val="24"/>
          <w:szCs w:val="24"/>
        </w:rPr>
        <w:t>/</w:t>
      </w:r>
      <w:r w:rsidR="00432F49" w:rsidRPr="00D670D0">
        <w:rPr>
          <w:rFonts w:ascii="Times New Roman" w:hAnsi="Times New Roman" w:cs="Times New Roman"/>
          <w:sz w:val="24"/>
          <w:szCs w:val="24"/>
        </w:rPr>
        <w:t>работ по Текущему ремонту</w:t>
      </w:r>
      <w:r w:rsidRPr="00D670D0">
        <w:rPr>
          <w:rFonts w:ascii="Times New Roman" w:hAnsi="Times New Roman" w:cs="Times New Roman"/>
          <w:sz w:val="24"/>
          <w:szCs w:val="24"/>
        </w:rPr>
        <w:t xml:space="preserve">, виды, </w:t>
      </w:r>
      <w:proofErr w:type="gramStart"/>
      <w:r w:rsidRPr="00D670D0">
        <w:rPr>
          <w:rFonts w:ascii="Times New Roman" w:hAnsi="Times New Roman" w:cs="Times New Roman"/>
          <w:sz w:val="24"/>
          <w:szCs w:val="24"/>
        </w:rPr>
        <w:t>объем</w:t>
      </w:r>
      <w:proofErr w:type="gramEnd"/>
      <w:r w:rsidRPr="00D670D0">
        <w:rPr>
          <w:rFonts w:ascii="Times New Roman" w:hAnsi="Times New Roman" w:cs="Times New Roman"/>
          <w:sz w:val="24"/>
          <w:szCs w:val="24"/>
        </w:rPr>
        <w:t xml:space="preserve"> и сроки выполнения таких</w:t>
      </w:r>
      <w:r w:rsidRPr="00E17ADF">
        <w:rPr>
          <w:rFonts w:ascii="Times New Roman" w:hAnsi="Times New Roman" w:cs="Times New Roman"/>
          <w:sz w:val="24"/>
          <w:szCs w:val="24"/>
        </w:rPr>
        <w:t xml:space="preserve"> Р</w:t>
      </w:r>
      <w:r>
        <w:rPr>
          <w:rFonts w:ascii="Times New Roman" w:hAnsi="Times New Roman" w:cs="Times New Roman"/>
          <w:sz w:val="24"/>
          <w:szCs w:val="24"/>
        </w:rPr>
        <w:t>азовых р</w:t>
      </w:r>
      <w:r w:rsidRPr="00E17ADF">
        <w:rPr>
          <w:rFonts w:ascii="Times New Roman" w:hAnsi="Times New Roman" w:cs="Times New Roman"/>
          <w:sz w:val="24"/>
          <w:szCs w:val="24"/>
        </w:rPr>
        <w:t>абот</w:t>
      </w:r>
      <w:r w:rsidR="00432F49">
        <w:rPr>
          <w:rFonts w:ascii="Times New Roman" w:hAnsi="Times New Roman" w:cs="Times New Roman"/>
          <w:sz w:val="24"/>
          <w:szCs w:val="24"/>
        </w:rPr>
        <w:t>/работ по Текущему ремонту</w:t>
      </w:r>
      <w:r w:rsidRPr="00E17ADF">
        <w:rPr>
          <w:rFonts w:ascii="Times New Roman" w:hAnsi="Times New Roman" w:cs="Times New Roman"/>
          <w:sz w:val="24"/>
          <w:szCs w:val="24"/>
        </w:rPr>
        <w:t xml:space="preserve"> указываются Заказчиком в соответствующей Заявке.</w:t>
      </w:r>
    </w:p>
    <w:p w:rsidR="00514853" w:rsidRDefault="00432F49" w:rsidP="00514853">
      <w:pPr>
        <w:pStyle w:val="af5"/>
        <w:numPr>
          <w:ilvl w:val="1"/>
          <w:numId w:val="3"/>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Pr>
          <w:rFonts w:ascii="Times New Roman" w:hAnsi="Times New Roman" w:cs="Times New Roman"/>
          <w:sz w:val="24"/>
          <w:szCs w:val="24"/>
        </w:rPr>
        <w:t>Объект, а также входящие в его состав Базовые системы, Инженерные системы, с</w:t>
      </w:r>
      <w:r w:rsidR="00514853" w:rsidRPr="00E17ADF">
        <w:rPr>
          <w:rFonts w:ascii="Times New Roman" w:hAnsi="Times New Roman" w:cs="Times New Roman"/>
          <w:sz w:val="24"/>
          <w:szCs w:val="24"/>
        </w:rPr>
        <w:t>ооружения</w:t>
      </w:r>
      <w:r>
        <w:rPr>
          <w:rFonts w:ascii="Times New Roman" w:hAnsi="Times New Roman" w:cs="Times New Roman"/>
          <w:sz w:val="24"/>
          <w:szCs w:val="24"/>
        </w:rPr>
        <w:t>,</w:t>
      </w:r>
      <w:r w:rsidR="00514853" w:rsidRPr="00E17ADF">
        <w:rPr>
          <w:rFonts w:ascii="Times New Roman" w:hAnsi="Times New Roman" w:cs="Times New Roman"/>
          <w:sz w:val="24"/>
          <w:szCs w:val="24"/>
        </w:rPr>
        <w:t xml:space="preserve"> технические системы</w:t>
      </w:r>
      <w:r>
        <w:rPr>
          <w:rFonts w:ascii="Times New Roman" w:hAnsi="Times New Roman" w:cs="Times New Roman"/>
          <w:sz w:val="24"/>
          <w:szCs w:val="24"/>
        </w:rPr>
        <w:t>,</w:t>
      </w:r>
      <w:r w:rsidR="00514853" w:rsidRPr="00E17ADF">
        <w:rPr>
          <w:rFonts w:ascii="Times New Roman" w:hAnsi="Times New Roman" w:cs="Times New Roman"/>
          <w:sz w:val="24"/>
          <w:szCs w:val="24"/>
        </w:rPr>
        <w:t xml:space="preserve">  технологическое оборудование</w:t>
      </w:r>
      <w:r>
        <w:rPr>
          <w:rFonts w:ascii="Times New Roman" w:hAnsi="Times New Roman" w:cs="Times New Roman"/>
          <w:sz w:val="24"/>
          <w:szCs w:val="24"/>
        </w:rPr>
        <w:t xml:space="preserve"> и прочие объекты</w:t>
      </w:r>
      <w:r w:rsidR="00514853" w:rsidRPr="00E17ADF">
        <w:rPr>
          <w:rFonts w:ascii="Times New Roman" w:hAnsi="Times New Roman" w:cs="Times New Roman"/>
          <w:sz w:val="24"/>
          <w:szCs w:val="24"/>
        </w:rPr>
        <w:t>,  в отношении которых Исполнитель выполняет Работы в рамках настоящего Договора, а также вся техническая документация, относящаяся к Объекту</w:t>
      </w:r>
      <w:proofErr w:type="gramStart"/>
      <w:r w:rsidR="00514853" w:rsidRPr="00E17ADF">
        <w:rPr>
          <w:rFonts w:ascii="Times New Roman" w:hAnsi="Times New Roman" w:cs="Times New Roman"/>
          <w:sz w:val="24"/>
          <w:szCs w:val="24"/>
        </w:rPr>
        <w:t xml:space="preserve"> ,</w:t>
      </w:r>
      <w:proofErr w:type="gramEnd"/>
      <w:r w:rsidR="00514853" w:rsidRPr="00E17ADF">
        <w:rPr>
          <w:rFonts w:ascii="Times New Roman" w:hAnsi="Times New Roman" w:cs="Times New Roman"/>
          <w:sz w:val="24"/>
          <w:szCs w:val="24"/>
        </w:rPr>
        <w:t xml:space="preserve"> передаются Исполнителю по подписываемому Сторонами Акту приема-передачи по форме, согласованной Сторонами в </w:t>
      </w:r>
      <w:r w:rsidR="00514853" w:rsidRPr="00674DCB">
        <w:rPr>
          <w:rFonts w:ascii="Times New Roman" w:hAnsi="Times New Roman" w:cs="Times New Roman"/>
          <w:b/>
          <w:sz w:val="24"/>
          <w:szCs w:val="24"/>
        </w:rPr>
        <w:t xml:space="preserve">Приложении № </w:t>
      </w:r>
      <w:r w:rsidR="002D0366" w:rsidRPr="00CA212D">
        <w:rPr>
          <w:rFonts w:ascii="Times New Roman" w:hAnsi="Times New Roman" w:cs="Times New Roman"/>
          <w:b/>
          <w:sz w:val="24"/>
          <w:szCs w:val="24"/>
        </w:rPr>
        <w:t>5</w:t>
      </w:r>
      <w:r w:rsidR="002D0366">
        <w:rPr>
          <w:rFonts w:ascii="Times New Roman" w:hAnsi="Times New Roman" w:cs="Times New Roman"/>
          <w:sz w:val="24"/>
          <w:szCs w:val="24"/>
        </w:rPr>
        <w:t xml:space="preserve"> </w:t>
      </w:r>
      <w:r w:rsidR="00514853">
        <w:rPr>
          <w:rFonts w:ascii="Times New Roman" w:hAnsi="Times New Roman" w:cs="Times New Roman"/>
          <w:sz w:val="24"/>
          <w:szCs w:val="24"/>
        </w:rPr>
        <w:t>к настоящему Договору.</w:t>
      </w:r>
    </w:p>
    <w:p w:rsidR="00514853" w:rsidRPr="007D2D5F" w:rsidRDefault="006C7263" w:rsidP="00151E09">
      <w:pPr>
        <w:pStyle w:val="af5"/>
        <w:numPr>
          <w:ilvl w:val="1"/>
          <w:numId w:val="3"/>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Pr>
          <w:rFonts w:ascii="Times New Roman" w:hAnsi="Times New Roman" w:cs="Times New Roman"/>
          <w:sz w:val="24"/>
          <w:szCs w:val="24"/>
        </w:rPr>
        <w:t xml:space="preserve"> </w:t>
      </w:r>
      <w:r w:rsidR="00514853" w:rsidRPr="00E32F4C">
        <w:rPr>
          <w:rFonts w:ascii="Times New Roman" w:hAnsi="Times New Roman" w:cs="Times New Roman"/>
          <w:sz w:val="24"/>
          <w:szCs w:val="24"/>
        </w:rPr>
        <w:t>Исполнитель выполняет Работы</w:t>
      </w:r>
      <w:r w:rsidR="00514853">
        <w:rPr>
          <w:rFonts w:ascii="Times New Roman" w:hAnsi="Times New Roman" w:cs="Times New Roman"/>
          <w:sz w:val="24"/>
          <w:szCs w:val="24"/>
        </w:rPr>
        <w:t>/Разовые работы</w:t>
      </w:r>
      <w:r w:rsidR="00DC5FE0">
        <w:rPr>
          <w:rFonts w:ascii="Times New Roman" w:hAnsi="Times New Roman" w:cs="Times New Roman"/>
          <w:sz w:val="24"/>
          <w:szCs w:val="24"/>
        </w:rPr>
        <w:t>/</w:t>
      </w:r>
      <w:r w:rsidR="00FB61B6">
        <w:rPr>
          <w:rFonts w:ascii="Times New Roman" w:hAnsi="Times New Roman" w:cs="Times New Roman"/>
          <w:sz w:val="24"/>
          <w:szCs w:val="24"/>
        </w:rPr>
        <w:t xml:space="preserve">работы по </w:t>
      </w:r>
      <w:r w:rsidR="00432F49">
        <w:rPr>
          <w:rFonts w:ascii="Times New Roman" w:hAnsi="Times New Roman" w:cs="Times New Roman"/>
          <w:sz w:val="24"/>
          <w:szCs w:val="24"/>
        </w:rPr>
        <w:t>Т</w:t>
      </w:r>
      <w:r w:rsidR="00FB61B6">
        <w:rPr>
          <w:rFonts w:ascii="Times New Roman" w:hAnsi="Times New Roman" w:cs="Times New Roman"/>
          <w:sz w:val="24"/>
          <w:szCs w:val="24"/>
        </w:rPr>
        <w:t>екущему ремонту</w:t>
      </w:r>
      <w:r w:rsidR="00DC5FE0">
        <w:rPr>
          <w:rFonts w:ascii="Times New Roman" w:hAnsi="Times New Roman" w:cs="Times New Roman"/>
          <w:sz w:val="24"/>
          <w:szCs w:val="24"/>
        </w:rPr>
        <w:t xml:space="preserve"> </w:t>
      </w:r>
      <w:r w:rsidR="00DC5FE0" w:rsidRPr="00DC5FE0">
        <w:rPr>
          <w:rFonts w:ascii="Times New Roman" w:hAnsi="Times New Roman" w:cs="Times New Roman"/>
          <w:sz w:val="24"/>
          <w:szCs w:val="24"/>
        </w:rPr>
        <w:t>с даты  подписания</w:t>
      </w:r>
      <w:r w:rsidR="00DC5FE0">
        <w:rPr>
          <w:rFonts w:ascii="Times New Roman" w:hAnsi="Times New Roman" w:cs="Times New Roman"/>
          <w:sz w:val="24"/>
          <w:szCs w:val="24"/>
        </w:rPr>
        <w:t xml:space="preserve"> </w:t>
      </w:r>
      <w:r w:rsidR="00DC5FE0" w:rsidRPr="00DC5FE0">
        <w:rPr>
          <w:rFonts w:ascii="Times New Roman" w:hAnsi="Times New Roman" w:cs="Times New Roman"/>
          <w:sz w:val="24"/>
          <w:szCs w:val="24"/>
        </w:rPr>
        <w:t xml:space="preserve">Сторонами </w:t>
      </w:r>
      <w:r w:rsidR="00514853" w:rsidRPr="00E32F4C">
        <w:rPr>
          <w:rFonts w:ascii="Times New Roman" w:hAnsi="Times New Roman" w:cs="Times New Roman"/>
          <w:sz w:val="24"/>
          <w:szCs w:val="24"/>
        </w:rPr>
        <w:t xml:space="preserve"> </w:t>
      </w:r>
      <w:r w:rsidR="000F6F7E">
        <w:rPr>
          <w:rFonts w:ascii="Times New Roman" w:hAnsi="Times New Roman" w:cs="Times New Roman"/>
          <w:sz w:val="24"/>
          <w:szCs w:val="24"/>
        </w:rPr>
        <w:t xml:space="preserve">Акта приема-передачи </w:t>
      </w:r>
      <w:proofErr w:type="gramStart"/>
      <w:r w:rsidR="00514853" w:rsidRPr="00E32F4C">
        <w:rPr>
          <w:rFonts w:ascii="Times New Roman" w:hAnsi="Times New Roman" w:cs="Times New Roman"/>
          <w:sz w:val="24"/>
          <w:szCs w:val="24"/>
        </w:rPr>
        <w:t>по</w:t>
      </w:r>
      <w:proofErr w:type="gramEnd"/>
      <w:r w:rsidR="00514853" w:rsidRPr="00E32F4C">
        <w:rPr>
          <w:rFonts w:ascii="Times New Roman" w:hAnsi="Times New Roman" w:cs="Times New Roman"/>
          <w:sz w:val="24"/>
          <w:szCs w:val="24"/>
        </w:rPr>
        <w:t xml:space="preserve">  «</w:t>
      </w:r>
      <w:r w:rsidR="0015432D">
        <w:rPr>
          <w:rFonts w:ascii="Times New Roman" w:hAnsi="Times New Roman" w:cs="Times New Roman"/>
          <w:sz w:val="24"/>
          <w:szCs w:val="24"/>
        </w:rPr>
        <w:t>____</w:t>
      </w:r>
      <w:r w:rsidR="00514853" w:rsidRPr="00E32F4C">
        <w:rPr>
          <w:rFonts w:ascii="Times New Roman" w:hAnsi="Times New Roman" w:cs="Times New Roman"/>
          <w:sz w:val="24"/>
          <w:szCs w:val="24"/>
        </w:rPr>
        <w:t xml:space="preserve">» </w:t>
      </w:r>
      <w:r w:rsidR="0015432D">
        <w:rPr>
          <w:rFonts w:ascii="Times New Roman" w:hAnsi="Times New Roman" w:cs="Times New Roman"/>
          <w:sz w:val="24"/>
          <w:szCs w:val="24"/>
        </w:rPr>
        <w:t>____________</w:t>
      </w:r>
      <w:r w:rsidR="00D53062">
        <w:rPr>
          <w:rFonts w:ascii="Times New Roman" w:hAnsi="Times New Roman" w:cs="Times New Roman"/>
          <w:sz w:val="24"/>
          <w:szCs w:val="24"/>
        </w:rPr>
        <w:t xml:space="preserve"> </w:t>
      </w:r>
      <w:r w:rsidR="0015432D">
        <w:rPr>
          <w:rFonts w:ascii="Times New Roman" w:hAnsi="Times New Roman" w:cs="Times New Roman"/>
          <w:sz w:val="24"/>
          <w:szCs w:val="24"/>
        </w:rPr>
        <w:t>_________</w:t>
      </w:r>
      <w:r w:rsidR="00514853" w:rsidRPr="007D2D5F">
        <w:rPr>
          <w:rFonts w:ascii="Times New Roman" w:hAnsi="Times New Roman" w:cs="Times New Roman"/>
          <w:sz w:val="24"/>
          <w:szCs w:val="24"/>
        </w:rPr>
        <w:t xml:space="preserve"> года.</w:t>
      </w:r>
      <w:r w:rsidR="00514853" w:rsidRPr="00964837">
        <w:rPr>
          <w:rFonts w:ascii="Times New Roman" w:hAnsi="Times New Roman" w:cs="Times New Roman"/>
          <w:sz w:val="24"/>
          <w:szCs w:val="24"/>
        </w:rPr>
        <w:t xml:space="preserve"> </w:t>
      </w:r>
      <w:r w:rsidR="00514853">
        <w:rPr>
          <w:rFonts w:ascii="Times New Roman" w:hAnsi="Times New Roman" w:cs="Times New Roman"/>
          <w:sz w:val="24"/>
          <w:szCs w:val="24"/>
        </w:rPr>
        <w:t>Отчетным периодом по Договору является календарный месяц.</w:t>
      </w:r>
    </w:p>
    <w:p w:rsidR="00514853" w:rsidRPr="007D2D5F" w:rsidRDefault="00514853" w:rsidP="00514853">
      <w:pPr>
        <w:pStyle w:val="af5"/>
        <w:numPr>
          <w:ilvl w:val="1"/>
          <w:numId w:val="3"/>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D2D5F">
        <w:rPr>
          <w:rFonts w:ascii="Times New Roman" w:hAnsi="Times New Roman" w:cs="Times New Roman"/>
          <w:sz w:val="24"/>
          <w:szCs w:val="24"/>
        </w:rPr>
        <w:t xml:space="preserve"> Работы</w:t>
      </w:r>
      <w:r>
        <w:rPr>
          <w:rFonts w:ascii="Times New Roman" w:hAnsi="Times New Roman" w:cs="Times New Roman"/>
          <w:sz w:val="24"/>
          <w:szCs w:val="24"/>
        </w:rPr>
        <w:t>/Разовые работы</w:t>
      </w:r>
      <w:r w:rsidR="00FB61B6">
        <w:rPr>
          <w:rFonts w:ascii="Times New Roman" w:hAnsi="Times New Roman" w:cs="Times New Roman"/>
          <w:sz w:val="24"/>
          <w:szCs w:val="24"/>
        </w:rPr>
        <w:t xml:space="preserve">/работы по </w:t>
      </w:r>
      <w:r w:rsidR="00432F49">
        <w:rPr>
          <w:rFonts w:ascii="Times New Roman" w:hAnsi="Times New Roman" w:cs="Times New Roman"/>
          <w:sz w:val="24"/>
          <w:szCs w:val="24"/>
        </w:rPr>
        <w:t>Т</w:t>
      </w:r>
      <w:r w:rsidR="00FB61B6">
        <w:rPr>
          <w:rFonts w:ascii="Times New Roman" w:hAnsi="Times New Roman" w:cs="Times New Roman"/>
          <w:sz w:val="24"/>
          <w:szCs w:val="24"/>
        </w:rPr>
        <w:t xml:space="preserve">екущему ремонту </w:t>
      </w:r>
      <w:r w:rsidRPr="00E32F4C">
        <w:rPr>
          <w:rFonts w:ascii="Times New Roman" w:hAnsi="Times New Roman" w:cs="Times New Roman"/>
          <w:sz w:val="24"/>
          <w:szCs w:val="24"/>
        </w:rPr>
        <w:t xml:space="preserve"> </w:t>
      </w:r>
      <w:r w:rsidRPr="007D2D5F">
        <w:rPr>
          <w:rFonts w:ascii="Times New Roman" w:hAnsi="Times New Roman" w:cs="Times New Roman"/>
          <w:sz w:val="24"/>
          <w:szCs w:val="24"/>
        </w:rPr>
        <w:t xml:space="preserve"> выполняются иждивением Исполнителя, его силами, средствами и трудовыми ресурсами.</w:t>
      </w:r>
    </w:p>
    <w:p w:rsidR="00514853" w:rsidRDefault="00514853" w:rsidP="00514853">
      <w:pPr>
        <w:pStyle w:val="af5"/>
        <w:numPr>
          <w:ilvl w:val="1"/>
          <w:numId w:val="3"/>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7D2D5F">
        <w:rPr>
          <w:rFonts w:ascii="Times New Roman" w:hAnsi="Times New Roman" w:cs="Times New Roman"/>
          <w:sz w:val="24"/>
          <w:szCs w:val="24"/>
        </w:rPr>
        <w:t xml:space="preserve">Исполнитель гарантирует Заказчику выполнять обязательства, предусмотренные </w:t>
      </w:r>
      <w:r>
        <w:rPr>
          <w:rFonts w:ascii="Times New Roman" w:hAnsi="Times New Roman" w:cs="Times New Roman"/>
          <w:sz w:val="24"/>
          <w:szCs w:val="24"/>
        </w:rPr>
        <w:t xml:space="preserve">настоящим </w:t>
      </w:r>
      <w:r w:rsidRPr="007D2D5F">
        <w:rPr>
          <w:rFonts w:ascii="Times New Roman" w:hAnsi="Times New Roman" w:cs="Times New Roman"/>
          <w:sz w:val="24"/>
          <w:szCs w:val="24"/>
        </w:rPr>
        <w:t xml:space="preserve">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 и в полной мере опираясь на специальные знания и технологии,  обеспечивая безотказную работу </w:t>
      </w:r>
      <w:r w:rsidR="00432F49">
        <w:rPr>
          <w:rFonts w:ascii="Times New Roman" w:hAnsi="Times New Roman" w:cs="Times New Roman"/>
          <w:sz w:val="24"/>
          <w:szCs w:val="24"/>
        </w:rPr>
        <w:t xml:space="preserve">Объекта,  </w:t>
      </w:r>
      <w:r w:rsidRPr="007D2D5F">
        <w:rPr>
          <w:rFonts w:ascii="Times New Roman" w:hAnsi="Times New Roman" w:cs="Times New Roman"/>
          <w:sz w:val="24"/>
          <w:szCs w:val="24"/>
        </w:rPr>
        <w:t xml:space="preserve">всех элементов и систем </w:t>
      </w:r>
      <w:r w:rsidR="00944590">
        <w:rPr>
          <w:rFonts w:ascii="Times New Roman" w:hAnsi="Times New Roman" w:cs="Times New Roman"/>
          <w:sz w:val="24"/>
          <w:szCs w:val="24"/>
        </w:rPr>
        <w:t>Объекта</w:t>
      </w:r>
      <w:r w:rsidR="00944590" w:rsidRPr="007D2D5F">
        <w:rPr>
          <w:rFonts w:ascii="Times New Roman" w:hAnsi="Times New Roman" w:cs="Times New Roman"/>
          <w:sz w:val="24"/>
          <w:szCs w:val="24"/>
        </w:rPr>
        <w:t xml:space="preserve">  </w:t>
      </w:r>
      <w:r w:rsidRPr="007D2D5F">
        <w:rPr>
          <w:rFonts w:ascii="Times New Roman" w:hAnsi="Times New Roman" w:cs="Times New Roman"/>
          <w:sz w:val="24"/>
          <w:szCs w:val="24"/>
        </w:rPr>
        <w:t>в соответствии с их назначением.</w:t>
      </w:r>
    </w:p>
    <w:p w:rsidR="002574B0" w:rsidRDefault="002574B0" w:rsidP="002574B0">
      <w:pPr>
        <w:tabs>
          <w:tab w:val="left" w:pos="1418"/>
        </w:tabs>
        <w:suppressAutoHyphens/>
        <w:ind w:firstLine="567"/>
        <w:jc w:val="both"/>
      </w:pPr>
      <w:r w:rsidRPr="002574B0">
        <w:rPr>
          <w:b/>
        </w:rPr>
        <w:t>2.7.</w:t>
      </w:r>
      <w:r>
        <w:t xml:space="preserve"> При исполнении своих обязательств по настоящему Договору Стороны, их аффилированные лица, работники или посредники:</w:t>
      </w:r>
    </w:p>
    <w:p w:rsidR="002574B0" w:rsidRDefault="002574B0" w:rsidP="002574B0">
      <w:pPr>
        <w:tabs>
          <w:tab w:val="left" w:pos="1418"/>
        </w:tabs>
        <w:suppressAutoHyphens/>
        <w:ind w:firstLine="567"/>
        <w:jc w:val="both"/>
      </w:pPr>
      <w:r>
        <w:t>-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2574B0" w:rsidRDefault="002574B0" w:rsidP="002574B0">
      <w:pPr>
        <w:tabs>
          <w:tab w:val="left" w:pos="1418"/>
        </w:tabs>
        <w:suppressAutoHyphens/>
        <w:ind w:firstLine="567"/>
        <w:jc w:val="both"/>
      </w:pPr>
      <w:r>
        <w:t>-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514853" w:rsidRPr="007D2D5F" w:rsidRDefault="002574B0" w:rsidP="002574B0">
      <w:pPr>
        <w:tabs>
          <w:tab w:val="left" w:pos="1418"/>
        </w:tabs>
        <w:suppressAutoHyphens/>
        <w:ind w:firstLine="567"/>
        <w:jc w:val="both"/>
      </w:pPr>
      <w:r>
        <w:t>В случае возникновения у Стороны подозрений, что произошло или может произойти нарушение каких-либо положений настоящей статьи, соответствующая Сторона обязуется уведомить другую Сторону в письменной форме. После письменного уведомления, соответствующая Сторона имеет право приостановить исполнение обязательств по настоящему Договору до получения подтверждения, что нарушения не произошло или не произойдет.</w:t>
      </w:r>
    </w:p>
    <w:p w:rsidR="00514853" w:rsidRPr="00E17ADF" w:rsidRDefault="00514853" w:rsidP="00514853">
      <w:pPr>
        <w:tabs>
          <w:tab w:val="left" w:pos="1134"/>
        </w:tabs>
        <w:suppressAutoHyphens/>
        <w:spacing w:before="120" w:after="120"/>
        <w:ind w:firstLine="567"/>
        <w:jc w:val="both"/>
        <w:rPr>
          <w:b/>
        </w:rPr>
      </w:pPr>
      <w:r w:rsidRPr="00E17ADF">
        <w:rPr>
          <w:b/>
        </w:rPr>
        <w:t>Статья 3. Цена Договора и порядок расчетов.</w:t>
      </w:r>
    </w:p>
    <w:p w:rsidR="00514853" w:rsidRPr="00E17ADF" w:rsidRDefault="00514853" w:rsidP="00514853">
      <w:pPr>
        <w:numPr>
          <w:ilvl w:val="1"/>
          <w:numId w:val="4"/>
        </w:numPr>
        <w:tabs>
          <w:tab w:val="left" w:pos="1418"/>
        </w:tabs>
        <w:suppressAutoHyphens/>
        <w:ind w:left="0" w:firstLine="567"/>
        <w:jc w:val="both"/>
      </w:pPr>
      <w:r w:rsidRPr="00E17ADF">
        <w:t>Настоящим Стороны договори</w:t>
      </w:r>
      <w:r>
        <w:t>лись, что общая стоимость всех Р</w:t>
      </w:r>
      <w:r w:rsidRPr="00E17ADF">
        <w:t>абот</w:t>
      </w:r>
      <w:r>
        <w:t>,</w:t>
      </w:r>
      <w:r w:rsidRPr="00333480">
        <w:t xml:space="preserve"> Разовы</w:t>
      </w:r>
      <w:r w:rsidR="00432F49">
        <w:t>х</w:t>
      </w:r>
      <w:r w:rsidRPr="00333480">
        <w:t xml:space="preserve"> работ</w:t>
      </w:r>
      <w:r w:rsidR="008B32E9">
        <w:t xml:space="preserve"> и</w:t>
      </w:r>
      <w:r w:rsidR="008B32E9" w:rsidRPr="00151E09">
        <w:t xml:space="preserve"> </w:t>
      </w:r>
      <w:r w:rsidR="007D7DA6">
        <w:t xml:space="preserve">работ по </w:t>
      </w:r>
      <w:r w:rsidR="00432F49">
        <w:t>Т</w:t>
      </w:r>
      <w:r w:rsidR="007D7DA6">
        <w:t>екущему ремонту</w:t>
      </w:r>
      <w:r w:rsidR="00432F49">
        <w:t>,</w:t>
      </w:r>
      <w:r w:rsidR="007D7DA6">
        <w:t xml:space="preserve"> </w:t>
      </w:r>
      <w:r w:rsidRPr="00E17ADF">
        <w:t xml:space="preserve"> </w:t>
      </w:r>
      <w:r>
        <w:t>предусмотренны</w:t>
      </w:r>
      <w:r w:rsidR="00957D6B">
        <w:t>х</w:t>
      </w:r>
      <w:r>
        <w:t xml:space="preserve"> </w:t>
      </w:r>
      <w:r w:rsidRPr="00E17ADF">
        <w:t>настоящ</w:t>
      </w:r>
      <w:r>
        <w:t>им</w:t>
      </w:r>
      <w:r w:rsidRPr="00E17ADF">
        <w:t xml:space="preserve"> Договор</w:t>
      </w:r>
      <w:r>
        <w:t>ом</w:t>
      </w:r>
      <w:r w:rsidRPr="00E17ADF">
        <w:t xml:space="preserve">, </w:t>
      </w:r>
      <w:r>
        <w:t xml:space="preserve">с учетом всех Приложений и дополнений к нему, </w:t>
      </w:r>
      <w:r w:rsidRPr="00E17ADF">
        <w:t xml:space="preserve">не может превышать сумму в размере </w:t>
      </w:r>
      <w:r>
        <w:br/>
      </w:r>
      <w:r>
        <w:rPr>
          <w:b/>
        </w:rPr>
        <w:t>__________________</w:t>
      </w:r>
      <w:r w:rsidRPr="00E17ADF">
        <w:t xml:space="preserve"> (</w:t>
      </w:r>
      <w:r>
        <w:t>_______________/100</w:t>
      </w:r>
      <w:r w:rsidRPr="00E17ADF">
        <w:t>) рубл</w:t>
      </w:r>
      <w:r>
        <w:t>ь</w:t>
      </w:r>
      <w:r w:rsidRPr="00E17ADF">
        <w:t xml:space="preserve">, в том числе НДС 18%, в размере </w:t>
      </w:r>
      <w:r>
        <w:t xml:space="preserve">_____________ </w:t>
      </w:r>
      <w:r w:rsidRPr="00E17ADF">
        <w:t>(</w:t>
      </w:r>
      <w:r>
        <w:t>_______________</w:t>
      </w:r>
      <w:r w:rsidRPr="00E17ADF">
        <w:t>/100) рублей</w:t>
      </w:r>
      <w:r>
        <w:t xml:space="preserve"> (далее – «Цена Договора»)</w:t>
      </w:r>
      <w:r w:rsidRPr="00E17ADF">
        <w:t>.</w:t>
      </w:r>
    </w:p>
    <w:p w:rsidR="00514853" w:rsidRDefault="00514853" w:rsidP="00514853">
      <w:pPr>
        <w:numPr>
          <w:ilvl w:val="1"/>
          <w:numId w:val="4"/>
        </w:numPr>
        <w:tabs>
          <w:tab w:val="left" w:pos="1418"/>
        </w:tabs>
        <w:suppressAutoHyphens/>
        <w:ind w:left="0" w:firstLine="567"/>
        <w:jc w:val="both"/>
      </w:pPr>
      <w:r>
        <w:t>Цена Договора состоит из ежемесячной стоимости Работ (далее – «Базовая цена»)</w:t>
      </w:r>
      <w:r w:rsidR="00DB0FC8" w:rsidRPr="00151E09">
        <w:t xml:space="preserve">, </w:t>
      </w:r>
      <w:r w:rsidR="00DB0FC8">
        <w:t xml:space="preserve">стоимости работ по </w:t>
      </w:r>
      <w:r w:rsidR="00432F49">
        <w:t>Т</w:t>
      </w:r>
      <w:r w:rsidR="00DB0FC8">
        <w:t xml:space="preserve">екущему ремонту </w:t>
      </w:r>
      <w:r>
        <w:t>и стоимости Разовых работ.</w:t>
      </w:r>
    </w:p>
    <w:p w:rsidR="00D13094" w:rsidRDefault="00514853" w:rsidP="00151E09">
      <w:pPr>
        <w:numPr>
          <w:ilvl w:val="1"/>
          <w:numId w:val="4"/>
        </w:numPr>
        <w:tabs>
          <w:tab w:val="left" w:pos="1418"/>
        </w:tabs>
        <w:suppressAutoHyphens/>
        <w:ind w:left="0" w:firstLine="567"/>
        <w:jc w:val="both"/>
      </w:pPr>
      <w:r>
        <w:t>Базовая цена</w:t>
      </w:r>
      <w:r w:rsidRPr="00E17ADF">
        <w:t xml:space="preserve"> составляет</w:t>
      </w:r>
      <w:r w:rsidRPr="00E56E00">
        <w:t xml:space="preserve"> </w:t>
      </w:r>
      <w:r w:rsidRPr="00665122">
        <w:t xml:space="preserve"> </w:t>
      </w:r>
      <w:r>
        <w:t>_________________</w:t>
      </w:r>
      <w:r w:rsidRPr="00E07776">
        <w:t xml:space="preserve"> </w:t>
      </w:r>
      <w:r w:rsidRPr="006F3BC8">
        <w:t>(</w:t>
      </w:r>
      <w:r>
        <w:t>__________________/100</w:t>
      </w:r>
      <w:r w:rsidRPr="006F3BC8">
        <w:t>) рубл</w:t>
      </w:r>
      <w:r>
        <w:t>ей</w:t>
      </w:r>
      <w:r w:rsidRPr="00E17ADF">
        <w:t xml:space="preserve"> в месяц, в том числе НДС 18%, в размере </w:t>
      </w:r>
      <w:r>
        <w:t>_______________</w:t>
      </w:r>
      <w:r w:rsidRPr="00E56E00">
        <w:t xml:space="preserve"> </w:t>
      </w:r>
      <w:r w:rsidRPr="00BE676F">
        <w:t>(</w:t>
      </w:r>
      <w:r>
        <w:t>________________________/100</w:t>
      </w:r>
      <w:r w:rsidRPr="00BE676F">
        <w:t>)</w:t>
      </w:r>
      <w:r w:rsidRPr="00E07776">
        <w:t xml:space="preserve"> </w:t>
      </w:r>
      <w:r w:rsidRPr="00BE676F">
        <w:t>рубл</w:t>
      </w:r>
      <w:r>
        <w:t>ей</w:t>
      </w:r>
      <w:r w:rsidR="00D13094">
        <w:t>:</w:t>
      </w:r>
    </w:p>
    <w:p w:rsidR="00D13094" w:rsidRDefault="00D13094" w:rsidP="00151E09">
      <w:pPr>
        <w:tabs>
          <w:tab w:val="left" w:pos="1418"/>
        </w:tabs>
        <w:suppressAutoHyphens/>
        <w:jc w:val="both"/>
      </w:pPr>
      <w:r>
        <w:lastRenderedPageBreak/>
        <w:t xml:space="preserve">- </w:t>
      </w:r>
      <w:r w:rsidR="00514853">
        <w:t xml:space="preserve">в  период </w:t>
      </w:r>
      <w:r w:rsidR="00E25EB4">
        <w:t>июль</w:t>
      </w:r>
      <w:r w:rsidR="00514853">
        <w:t>-декабрь 201</w:t>
      </w:r>
      <w:r w:rsidR="007A0E02">
        <w:t>6</w:t>
      </w:r>
      <w:r w:rsidR="00514853">
        <w:t xml:space="preserve"> г. </w:t>
      </w:r>
      <w:r w:rsidR="00514853" w:rsidRPr="00E07776">
        <w:t xml:space="preserve"> </w:t>
      </w:r>
      <w:r w:rsidR="00514853">
        <w:t>_________________________</w:t>
      </w:r>
      <w:r w:rsidR="00514853" w:rsidRPr="00E07776">
        <w:t xml:space="preserve">   </w:t>
      </w:r>
      <w:r w:rsidR="00514853">
        <w:t>(____________________/100) рублей в месяц, в том числе НДС 18%</w:t>
      </w:r>
      <w:r>
        <w:t>,</w:t>
      </w:r>
      <w:r w:rsidR="00514853">
        <w:t xml:space="preserve"> </w:t>
      </w:r>
    </w:p>
    <w:p w:rsidR="00D13094" w:rsidRDefault="00D13094" w:rsidP="00151E09">
      <w:pPr>
        <w:tabs>
          <w:tab w:val="left" w:pos="1418"/>
        </w:tabs>
        <w:suppressAutoHyphens/>
        <w:jc w:val="both"/>
      </w:pPr>
      <w:r>
        <w:t xml:space="preserve">- </w:t>
      </w:r>
      <w:r w:rsidR="00514853">
        <w:t xml:space="preserve">в период </w:t>
      </w:r>
      <w:r>
        <w:t>я</w:t>
      </w:r>
      <w:r w:rsidR="00514853">
        <w:t>нварь-декабрь 201</w:t>
      </w:r>
      <w:r w:rsidR="007A0E02">
        <w:t>7</w:t>
      </w:r>
      <w:r w:rsidR="00514853">
        <w:t xml:space="preserve"> г. </w:t>
      </w:r>
      <w:r w:rsidRPr="00D13094">
        <w:t>___________________   (_________________________/100) рублей в месяц, в том числе НДС 18%</w:t>
      </w:r>
      <w:r>
        <w:t>,</w:t>
      </w:r>
    </w:p>
    <w:p w:rsidR="00D13094" w:rsidRDefault="00D13094" w:rsidP="00151E09">
      <w:pPr>
        <w:tabs>
          <w:tab w:val="left" w:pos="1418"/>
        </w:tabs>
        <w:suppressAutoHyphens/>
        <w:jc w:val="both"/>
      </w:pPr>
      <w:r>
        <w:t xml:space="preserve">- </w:t>
      </w:r>
      <w:r w:rsidR="005B1514">
        <w:t xml:space="preserve">в </w:t>
      </w:r>
      <w:r>
        <w:t>период</w:t>
      </w:r>
      <w:r w:rsidR="007A0E02">
        <w:t xml:space="preserve"> январь-декабрь 2018 г</w:t>
      </w:r>
      <w:r w:rsidR="00514853" w:rsidRPr="00665122">
        <w:t xml:space="preserve"> </w:t>
      </w:r>
      <w:r w:rsidR="00514853">
        <w:t>_________________ (__________</w:t>
      </w:r>
      <w:r>
        <w:t>_________</w:t>
      </w:r>
      <w:r w:rsidR="00514853">
        <w:t>______/100)</w:t>
      </w:r>
      <w:r w:rsidRPr="00D13094">
        <w:t xml:space="preserve"> рублей в месяц, в том числе НДС 18%</w:t>
      </w:r>
      <w:r>
        <w:t>.</w:t>
      </w:r>
    </w:p>
    <w:p w:rsidR="00514853" w:rsidRPr="00E17ADF" w:rsidRDefault="00514853" w:rsidP="00151E09">
      <w:pPr>
        <w:tabs>
          <w:tab w:val="left" w:pos="1418"/>
        </w:tabs>
        <w:suppressAutoHyphens/>
        <w:jc w:val="both"/>
      </w:pPr>
      <w:r>
        <w:t xml:space="preserve">Структура Базовой цены Договора указана в </w:t>
      </w:r>
      <w:r w:rsidRPr="00674DCB">
        <w:rPr>
          <w:b/>
        </w:rPr>
        <w:t>Приложении №</w:t>
      </w:r>
      <w:r w:rsidR="00CA212D">
        <w:rPr>
          <w:b/>
        </w:rPr>
        <w:t xml:space="preserve"> </w:t>
      </w:r>
      <w:r w:rsidR="002D0366">
        <w:rPr>
          <w:b/>
        </w:rPr>
        <w:t>3</w:t>
      </w:r>
      <w:r w:rsidR="002D0366">
        <w:t xml:space="preserve"> </w:t>
      </w:r>
      <w:r>
        <w:t>к настоящему Договору.</w:t>
      </w:r>
    </w:p>
    <w:p w:rsidR="00514853" w:rsidRPr="00E17ADF" w:rsidRDefault="00514853" w:rsidP="00514853">
      <w:pPr>
        <w:numPr>
          <w:ilvl w:val="1"/>
          <w:numId w:val="4"/>
        </w:numPr>
        <w:tabs>
          <w:tab w:val="left" w:pos="1418"/>
        </w:tabs>
        <w:suppressAutoHyphens/>
        <w:ind w:left="0" w:firstLine="567"/>
        <w:jc w:val="both"/>
      </w:pPr>
      <w:proofErr w:type="gramStart"/>
      <w:r>
        <w:t xml:space="preserve">Базовая цена </w:t>
      </w:r>
      <w:r w:rsidRPr="00E17ADF">
        <w:t xml:space="preserve">является </w:t>
      </w:r>
      <w:r w:rsidRPr="008D4065">
        <w:t>твердой и неизменной</w:t>
      </w:r>
      <w:r w:rsidRPr="00E17ADF">
        <w:t xml:space="preserve"> на весь период выполнения Работ, </w:t>
      </w:r>
      <w:r w:rsidR="00B44A56">
        <w:t>за исключением случаев, указанных</w:t>
      </w:r>
      <w:r>
        <w:t xml:space="preserve"> в п. 3.5. настоящего Договора, и</w:t>
      </w:r>
      <w:r w:rsidRPr="00E17ADF">
        <w:t xml:space="preserve"> включает в себя в полном объеме все расходы Исполнителя, необходимые для выполнения Работ по настоящему Договору, в том числе стоимость расходных материалов, узлов и комплектующих, инструментов, оборудования и инвентаря, быстроизнашивающихся частей и деталей, </w:t>
      </w:r>
      <w:r>
        <w:t xml:space="preserve">и иных материалов и оборудования, </w:t>
      </w:r>
      <w:r w:rsidRPr="00E17ADF">
        <w:t>необходимых</w:t>
      </w:r>
      <w:proofErr w:type="gramEnd"/>
      <w:r w:rsidRPr="00E17ADF">
        <w:t xml:space="preserve"> для выполнения Работ, а также причитающееся Исполнителю вознаграждение. </w:t>
      </w:r>
    </w:p>
    <w:p w:rsidR="00514853" w:rsidRDefault="00514853" w:rsidP="00514853">
      <w:pPr>
        <w:numPr>
          <w:ilvl w:val="1"/>
          <w:numId w:val="4"/>
        </w:numPr>
        <w:tabs>
          <w:tab w:val="left" w:pos="1418"/>
        </w:tabs>
        <w:suppressAutoHyphens/>
        <w:ind w:left="0" w:firstLine="567"/>
        <w:jc w:val="both"/>
      </w:pPr>
      <w:r>
        <w:t>Базовая цена</w:t>
      </w:r>
      <w:r w:rsidRPr="00E17ADF">
        <w:t xml:space="preserve"> может быть изменена </w:t>
      </w:r>
      <w:r>
        <w:t>в следующих случаях:</w:t>
      </w:r>
    </w:p>
    <w:p w:rsidR="00514853" w:rsidRDefault="00E10932" w:rsidP="00540A96">
      <w:pPr>
        <w:suppressAutoHyphens/>
        <w:jc w:val="both"/>
      </w:pPr>
      <w:r>
        <w:tab/>
      </w:r>
      <w:proofErr w:type="gramStart"/>
      <w:r w:rsidR="00514853">
        <w:t xml:space="preserve">а) в случае </w:t>
      </w:r>
      <w:r w:rsidR="00514853" w:rsidRPr="00ED59A2">
        <w:t>уменьшени</w:t>
      </w:r>
      <w:r w:rsidR="00514853">
        <w:t>я</w:t>
      </w:r>
      <w:r w:rsidR="00514853" w:rsidRPr="00ED59A2">
        <w:t xml:space="preserve"> Заказчиком объема или перечня Работ по </w:t>
      </w:r>
      <w:r w:rsidR="00785A37">
        <w:t xml:space="preserve">настоящему </w:t>
      </w:r>
      <w:r w:rsidR="00514853" w:rsidRPr="00ED59A2">
        <w:t>Договору, которое может быть произведено путем направления Заказчиком Исполнителю письменного уведомления не менее чем за 3 (три) рабочих дня – в указанном случае Базовая цена является соответственно измененной с даты, указанной в уведомлении, а при отсут</w:t>
      </w:r>
      <w:r w:rsidR="00514853">
        <w:t>ст</w:t>
      </w:r>
      <w:r w:rsidR="00514853" w:rsidRPr="00ED59A2">
        <w:t>вии такой даты – с даты, когда уведомление было или должно было быть получено Исполнителем;</w:t>
      </w:r>
      <w:proofErr w:type="gramEnd"/>
    </w:p>
    <w:p w:rsidR="00540A96" w:rsidRDefault="00E10932" w:rsidP="00540A96">
      <w:pPr>
        <w:tabs>
          <w:tab w:val="left" w:pos="567"/>
        </w:tabs>
        <w:suppressAutoHyphens/>
        <w:jc w:val="both"/>
      </w:pPr>
      <w:r>
        <w:tab/>
      </w:r>
      <w:r w:rsidRPr="00E10932">
        <w:t>b) при некачественном выполнении Работ либо ненадлежащем выполнении обязательств по Договору  в отчет</w:t>
      </w:r>
      <w:r w:rsidR="00615AC3">
        <w:t xml:space="preserve">ном месяце – </w:t>
      </w:r>
      <w:r w:rsidR="00540A96">
        <w:t xml:space="preserve">в указанном случае </w:t>
      </w:r>
      <w:r w:rsidRPr="00E10932">
        <w:t xml:space="preserve">стоимость Работ по Акту сдачи-приемки выполненных </w:t>
      </w:r>
      <w:r w:rsidR="008F12C5">
        <w:t>р</w:t>
      </w:r>
      <w:r w:rsidRPr="00E10932">
        <w:t>абот уменьшается</w:t>
      </w:r>
      <w:r w:rsidR="00540A96">
        <w:t>:</w:t>
      </w:r>
    </w:p>
    <w:p w:rsidR="00540A96" w:rsidRDefault="00540A96" w:rsidP="00540A96">
      <w:pPr>
        <w:tabs>
          <w:tab w:val="left" w:pos="567"/>
        </w:tabs>
        <w:suppressAutoHyphens/>
        <w:jc w:val="both"/>
      </w:pPr>
      <w:r>
        <w:t xml:space="preserve">- </w:t>
      </w:r>
      <w:r w:rsidR="00E10932" w:rsidRPr="00E10932">
        <w:t xml:space="preserve"> </w:t>
      </w:r>
      <w:r w:rsidRPr="00E10932">
        <w:t>на величину стоимос</w:t>
      </w:r>
      <w:r>
        <w:t>ти Работ не принятых Заказчиком;</w:t>
      </w:r>
    </w:p>
    <w:p w:rsidR="00540A96" w:rsidRDefault="00540A96" w:rsidP="00540A96">
      <w:pPr>
        <w:tabs>
          <w:tab w:val="left" w:pos="567"/>
        </w:tabs>
        <w:suppressAutoHyphens/>
        <w:jc w:val="both"/>
      </w:pPr>
      <w:r>
        <w:t>- с учетом мотивационного коэффициента</w:t>
      </w:r>
      <w:r w:rsidR="008F12C5" w:rsidRPr="008F12C5">
        <w:t xml:space="preserve"> </w:t>
      </w:r>
      <w:proofErr w:type="gramStart"/>
      <w:r w:rsidR="008F12C5" w:rsidRPr="00E10932">
        <w:t>Км</w:t>
      </w:r>
      <w:proofErr w:type="gramEnd"/>
      <w:r>
        <w:t>, в порядке и на условиях предусмотренных Соглашением;</w:t>
      </w:r>
    </w:p>
    <w:p w:rsidR="00E10932" w:rsidRDefault="00540A96" w:rsidP="00540A96">
      <w:pPr>
        <w:tabs>
          <w:tab w:val="left" w:pos="567"/>
        </w:tabs>
        <w:suppressAutoHyphens/>
        <w:jc w:val="both"/>
      </w:pPr>
      <w:r>
        <w:t xml:space="preserve">- </w:t>
      </w:r>
      <w:r w:rsidR="00E10932" w:rsidRPr="00E10932">
        <w:t>в порядке</w:t>
      </w:r>
      <w:r>
        <w:t>,</w:t>
      </w:r>
      <w:r w:rsidR="00E10932" w:rsidRPr="00E10932">
        <w:t xml:space="preserve"> предусмотренном  иными условиями Договора</w:t>
      </w:r>
      <w:r>
        <w:t>.</w:t>
      </w:r>
    </w:p>
    <w:p w:rsidR="00E10932" w:rsidRPr="006F2D01" w:rsidRDefault="00E10932" w:rsidP="00E10932">
      <w:pPr>
        <w:ind w:firstLine="567"/>
        <w:jc w:val="both"/>
      </w:pPr>
      <w:r w:rsidRPr="004A30C1">
        <w:t xml:space="preserve">Под </w:t>
      </w:r>
      <w:r w:rsidRPr="006F2D01">
        <w:t>некачественным выполнением Работ в рамках настоящего Договора следует понимать несвоевременное выполнение либо невыполнение Исполнителем совокупности требований к выполняемым Работа</w:t>
      </w:r>
      <w:r>
        <w:t>м</w:t>
      </w:r>
      <w:r w:rsidRPr="006F2D01">
        <w:t xml:space="preserve">. </w:t>
      </w:r>
    </w:p>
    <w:p w:rsidR="00E10932" w:rsidRPr="006F2D01" w:rsidRDefault="00E10932" w:rsidP="00E10932">
      <w:pPr>
        <w:ind w:firstLine="567"/>
        <w:jc w:val="both"/>
      </w:pPr>
      <w:r w:rsidRPr="006F2D01">
        <w:t xml:space="preserve">Оценка качества выполненных </w:t>
      </w:r>
      <w:r>
        <w:t>Р</w:t>
      </w:r>
      <w:r w:rsidRPr="006F2D01">
        <w:t>абот производится в соответствии с Соглашением  и иными условиями настоящего Договора</w:t>
      </w:r>
      <w:r>
        <w:t>;</w:t>
      </w:r>
    </w:p>
    <w:p w:rsidR="00514853" w:rsidRPr="00ED59A2" w:rsidRDefault="00E10932" w:rsidP="00540A96">
      <w:pPr>
        <w:tabs>
          <w:tab w:val="left" w:pos="567"/>
        </w:tabs>
        <w:suppressAutoHyphens/>
        <w:jc w:val="both"/>
      </w:pPr>
      <w:r w:rsidRPr="00F42518">
        <w:tab/>
      </w:r>
      <w:r>
        <w:t>c</w:t>
      </w:r>
      <w:r w:rsidR="00514853">
        <w:t>)</w:t>
      </w:r>
      <w:r w:rsidR="00514853" w:rsidRPr="00D9403F">
        <w:t xml:space="preserve"> </w:t>
      </w:r>
      <w:r w:rsidR="00514853">
        <w:t xml:space="preserve">в случае </w:t>
      </w:r>
      <w:r w:rsidR="00514853" w:rsidRPr="00ED59A2">
        <w:t xml:space="preserve">подписания Сторонами дополнительного соглашения к настоящему Договору. </w:t>
      </w:r>
    </w:p>
    <w:p w:rsidR="00DB0FC8" w:rsidRPr="00151E09" w:rsidRDefault="00DB0FC8" w:rsidP="00151E09">
      <w:pPr>
        <w:numPr>
          <w:ilvl w:val="1"/>
          <w:numId w:val="4"/>
        </w:numPr>
        <w:tabs>
          <w:tab w:val="left" w:pos="1418"/>
        </w:tabs>
        <w:suppressAutoHyphens/>
        <w:ind w:left="0" w:firstLine="567"/>
        <w:jc w:val="both"/>
      </w:pPr>
      <w:proofErr w:type="gramStart"/>
      <w:r>
        <w:t>Стоимость</w:t>
      </w:r>
      <w:r w:rsidR="002C595F">
        <w:t xml:space="preserve"> Работ по </w:t>
      </w:r>
      <w:r w:rsidR="00540A96">
        <w:t>Т</w:t>
      </w:r>
      <w:r w:rsidR="002C595F">
        <w:t>екущему ремонту</w:t>
      </w:r>
      <w:r>
        <w:t xml:space="preserve">, выполняемых на основании Заявок, рассчитывается на основании </w:t>
      </w:r>
      <w:r w:rsidRPr="00E17ADF">
        <w:t>расценок</w:t>
      </w:r>
      <w:r w:rsidR="00540A96">
        <w:t>,</w:t>
      </w:r>
      <w:r w:rsidR="00540A96" w:rsidRPr="00540A96">
        <w:t xml:space="preserve"> </w:t>
      </w:r>
      <w:r w:rsidR="00540A96" w:rsidRPr="00E17ADF">
        <w:t xml:space="preserve">указанных в </w:t>
      </w:r>
      <w:r w:rsidR="00540A96" w:rsidRPr="00674DCB">
        <w:rPr>
          <w:b/>
        </w:rPr>
        <w:t>Приложени</w:t>
      </w:r>
      <w:r w:rsidR="00540A96">
        <w:rPr>
          <w:b/>
        </w:rPr>
        <w:t>и</w:t>
      </w:r>
      <w:r w:rsidR="00540A96" w:rsidRPr="00674DCB">
        <w:rPr>
          <w:b/>
        </w:rPr>
        <w:t xml:space="preserve"> № </w:t>
      </w:r>
      <w:r w:rsidR="00540A96">
        <w:rPr>
          <w:b/>
        </w:rPr>
        <w:t>3</w:t>
      </w:r>
      <w:r w:rsidR="00540A96" w:rsidRPr="00E17ADF">
        <w:t xml:space="preserve"> к настоящему Договору)</w:t>
      </w:r>
      <w:r w:rsidR="002C595F">
        <w:t>,</w:t>
      </w:r>
      <w:r>
        <w:t xml:space="preserve"> при этом стоимость </w:t>
      </w:r>
      <w:r w:rsidR="00CA57A7">
        <w:t xml:space="preserve">работ по </w:t>
      </w:r>
      <w:r w:rsidR="00540A96">
        <w:t>Т</w:t>
      </w:r>
      <w:r w:rsidR="00CA57A7">
        <w:t xml:space="preserve">екущему ремонту </w:t>
      </w:r>
      <w:r>
        <w:t xml:space="preserve"> за период действия настоящего Договора не может превышать суммы, указанные в п. 3.</w:t>
      </w:r>
      <w:r w:rsidR="002C595F">
        <w:t>8</w:t>
      </w:r>
      <w:r>
        <w:t>.</w:t>
      </w:r>
      <w:r w:rsidR="002C595F">
        <w:rPr>
          <w:lang w:val="en-US"/>
        </w:rPr>
        <w:t>e</w:t>
      </w:r>
      <w:r w:rsidRPr="00D9403F">
        <w:t xml:space="preserve">) </w:t>
      </w:r>
      <w:r>
        <w:t>настоящего Договора</w:t>
      </w:r>
      <w:r w:rsidRPr="00C16EB7">
        <w:t>.</w:t>
      </w:r>
      <w:proofErr w:type="gramEnd"/>
    </w:p>
    <w:p w:rsidR="00514853" w:rsidRPr="00DB52B0" w:rsidRDefault="00514853" w:rsidP="00DB0FC8">
      <w:pPr>
        <w:numPr>
          <w:ilvl w:val="1"/>
          <w:numId w:val="4"/>
        </w:numPr>
        <w:tabs>
          <w:tab w:val="left" w:pos="1418"/>
        </w:tabs>
        <w:suppressAutoHyphens/>
        <w:ind w:left="0" w:firstLine="567"/>
        <w:jc w:val="both"/>
        <w:rPr>
          <w:i/>
          <w:iCs/>
        </w:rPr>
      </w:pPr>
      <w:r>
        <w:t xml:space="preserve">Стоимость Разовых Работ, выполняемых на основании Заявок, рассчитывается на основании </w:t>
      </w:r>
      <w:r w:rsidRPr="00E17ADF">
        <w:t xml:space="preserve">расценок, указанных в </w:t>
      </w:r>
      <w:r w:rsidRPr="00674DCB">
        <w:rPr>
          <w:b/>
        </w:rPr>
        <w:t>Приложени</w:t>
      </w:r>
      <w:r w:rsidR="000038CA">
        <w:rPr>
          <w:b/>
        </w:rPr>
        <w:t>и</w:t>
      </w:r>
      <w:r w:rsidRPr="00674DCB">
        <w:rPr>
          <w:b/>
        </w:rPr>
        <w:t xml:space="preserve"> № </w:t>
      </w:r>
      <w:r w:rsidR="002D0366">
        <w:rPr>
          <w:b/>
        </w:rPr>
        <w:t>3</w:t>
      </w:r>
      <w:r w:rsidR="002D0366" w:rsidRPr="00E17ADF">
        <w:t xml:space="preserve"> </w:t>
      </w:r>
      <w:r w:rsidRPr="00E17ADF">
        <w:t>к настоящему Договору</w:t>
      </w:r>
      <w:r>
        <w:t>, при этом стоимость Разовых работ за период действия настоящего Договора не может превышать суммы, указанные в п. 3.</w:t>
      </w:r>
      <w:r w:rsidR="002C595F">
        <w:t>8</w:t>
      </w:r>
      <w:r>
        <w:t>.</w:t>
      </w:r>
      <w:r>
        <w:rPr>
          <w:lang w:val="en-US"/>
        </w:rPr>
        <w:t>b</w:t>
      </w:r>
      <w:r w:rsidRPr="00D9403F">
        <w:t xml:space="preserve">) </w:t>
      </w:r>
      <w:r>
        <w:t>и</w:t>
      </w:r>
      <w:r w:rsidRPr="00D9403F">
        <w:t xml:space="preserve"> 3</w:t>
      </w:r>
      <w:r>
        <w:t>.</w:t>
      </w:r>
      <w:r w:rsidR="002C595F">
        <w:t>8</w:t>
      </w:r>
      <w:r>
        <w:t>.</w:t>
      </w:r>
      <w:r w:rsidRPr="00D9403F">
        <w:t xml:space="preserve"> </w:t>
      </w:r>
      <w:r>
        <w:rPr>
          <w:lang w:val="en-US"/>
        </w:rPr>
        <w:t>c</w:t>
      </w:r>
      <w:r w:rsidRPr="00D9403F">
        <w:t>)</w:t>
      </w:r>
      <w:r>
        <w:t xml:space="preserve"> настоящего Договора</w:t>
      </w:r>
      <w:r>
        <w:rPr>
          <w:iCs/>
        </w:rPr>
        <w:t>.</w:t>
      </w:r>
    </w:p>
    <w:p w:rsidR="00514853" w:rsidRDefault="00514853" w:rsidP="00DB0FC8">
      <w:pPr>
        <w:numPr>
          <w:ilvl w:val="1"/>
          <w:numId w:val="4"/>
        </w:numPr>
        <w:tabs>
          <w:tab w:val="left" w:pos="1418"/>
        </w:tabs>
        <w:suppressAutoHyphens/>
        <w:ind w:left="0" w:firstLine="567"/>
        <w:jc w:val="both"/>
      </w:pPr>
      <w:r>
        <w:t>Если иное не будет согласовано Сторонами в дополнительном соглашении к настоящему Договору:</w:t>
      </w:r>
    </w:p>
    <w:p w:rsidR="00514853" w:rsidRDefault="00514853" w:rsidP="00130173">
      <w:pPr>
        <w:tabs>
          <w:tab w:val="left" w:pos="0"/>
          <w:tab w:val="left" w:pos="1418"/>
        </w:tabs>
        <w:suppressAutoHyphens/>
        <w:ind w:firstLine="567"/>
        <w:jc w:val="both"/>
      </w:pPr>
      <w:r>
        <w:rPr>
          <w:lang w:val="en-US"/>
        </w:rPr>
        <w:t>a</w:t>
      </w:r>
      <w:r>
        <w:t xml:space="preserve">) </w:t>
      </w:r>
      <w:r w:rsidR="00F67433">
        <w:t xml:space="preserve"> </w:t>
      </w:r>
      <w:r>
        <w:t>р</w:t>
      </w:r>
      <w:r w:rsidRPr="00E17ADF">
        <w:t>аботы по выполнению АВР</w:t>
      </w:r>
      <w:r>
        <w:t xml:space="preserve">, </w:t>
      </w:r>
      <w:r w:rsidRPr="00E17ADF">
        <w:t xml:space="preserve">стоимостью </w:t>
      </w:r>
      <w:r>
        <w:t xml:space="preserve">до </w:t>
      </w:r>
      <w:r w:rsidR="00F67433" w:rsidRPr="00D670D0">
        <w:t>220</w:t>
      </w:r>
      <w:r w:rsidRPr="00D670D0">
        <w:t> </w:t>
      </w:r>
      <w:r w:rsidR="00D94C6C" w:rsidRPr="00D670D0">
        <w:t> </w:t>
      </w:r>
      <w:r w:rsidRPr="00D670D0">
        <w:t>000,00 (</w:t>
      </w:r>
      <w:r w:rsidR="00F67433" w:rsidRPr="00D670D0">
        <w:t xml:space="preserve">Двести двадцать тысяч </w:t>
      </w:r>
      <w:r w:rsidRPr="00D670D0">
        <w:t>и 00/100)</w:t>
      </w:r>
      <w:r w:rsidRPr="00E17ADF">
        <w:t xml:space="preserve"> рублей</w:t>
      </w:r>
      <w:r>
        <w:t xml:space="preserve"> в месяц</w:t>
      </w:r>
      <w:r w:rsidRPr="00E17ADF">
        <w:t>,</w:t>
      </w:r>
      <w:r>
        <w:t xml:space="preserve"> в том числе НДС 18%</w:t>
      </w:r>
      <w:r w:rsidR="00E25EB4">
        <w:t>,</w:t>
      </w:r>
      <w:r>
        <w:t xml:space="preserve"> </w:t>
      </w:r>
      <w:r w:rsidRPr="00E17ADF">
        <w:t xml:space="preserve"> включая стоимость АВР, материалы, запасные части и оборудование</w:t>
      </w:r>
      <w:r>
        <w:t xml:space="preserve">, </w:t>
      </w:r>
      <w:r w:rsidR="00E25EB4">
        <w:t>необходим</w:t>
      </w:r>
      <w:r w:rsidR="004C28FD">
        <w:t>ы</w:t>
      </w:r>
      <w:r w:rsidR="00E25EB4">
        <w:t xml:space="preserve">е </w:t>
      </w:r>
      <w:r>
        <w:t>для АВР</w:t>
      </w:r>
      <w:r w:rsidRPr="00E17ADF">
        <w:t>,</w:t>
      </w:r>
      <w:r>
        <w:t xml:space="preserve"> не признаются сторонами Разовыми работами, данные расходы включены  и покрываются Базовой ценой, указанной в п. 3.3. настоящего Договора;</w:t>
      </w:r>
    </w:p>
    <w:p w:rsidR="00514853" w:rsidRDefault="00514853" w:rsidP="00130173">
      <w:pPr>
        <w:tabs>
          <w:tab w:val="left" w:pos="0"/>
          <w:tab w:val="left" w:pos="1418"/>
        </w:tabs>
        <w:suppressAutoHyphens/>
        <w:ind w:firstLine="567"/>
        <w:jc w:val="both"/>
        <w:rPr>
          <w:iCs/>
        </w:rPr>
      </w:pPr>
      <w:r>
        <w:rPr>
          <w:lang w:val="en-US"/>
        </w:rPr>
        <w:t>b</w:t>
      </w:r>
      <w:r>
        <w:t>)</w:t>
      </w:r>
      <w:r w:rsidRPr="00964837">
        <w:t xml:space="preserve"> </w:t>
      </w:r>
      <w:proofErr w:type="gramStart"/>
      <w:r>
        <w:t>работы</w:t>
      </w:r>
      <w:proofErr w:type="gramEnd"/>
      <w:r>
        <w:t xml:space="preserve"> по выполнению АВР, превышающие сумму, указанную в п. 3.7. а) настоящего Договора являются Разовыми работами</w:t>
      </w:r>
      <w:r w:rsidRPr="00397658">
        <w:t>,</w:t>
      </w:r>
      <w:r>
        <w:t xml:space="preserve"> стоимость которых определяется на основании подтверждающих фактические расходы Исполнителя документов; </w:t>
      </w:r>
      <w:r w:rsidRPr="00397658">
        <w:t xml:space="preserve">при этом </w:t>
      </w:r>
      <w:r w:rsidRPr="00397658">
        <w:lastRenderedPageBreak/>
        <w:t xml:space="preserve">общая стоимость таких Разовых работ </w:t>
      </w:r>
      <w:r>
        <w:t>по выполнению АВР</w:t>
      </w:r>
      <w:r w:rsidRPr="00397658">
        <w:t xml:space="preserve"> за период действия настоящего Договора не может превысить сумму в размере </w:t>
      </w:r>
      <w:r w:rsidR="007A0E02" w:rsidRPr="00D670D0">
        <w:rPr>
          <w:iCs/>
        </w:rPr>
        <w:t>6</w:t>
      </w:r>
      <w:r w:rsidR="00F67433" w:rsidRPr="00D670D0">
        <w:rPr>
          <w:iCs/>
        </w:rPr>
        <w:t xml:space="preserve"> </w:t>
      </w:r>
      <w:r w:rsidR="00D94C6C" w:rsidRPr="00D670D0">
        <w:rPr>
          <w:iCs/>
        </w:rPr>
        <w:t>000 </w:t>
      </w:r>
      <w:r w:rsidRPr="00D670D0">
        <w:rPr>
          <w:iCs/>
        </w:rPr>
        <w:t>000,00 (</w:t>
      </w:r>
      <w:r w:rsidR="007A0E02" w:rsidRPr="00D670D0">
        <w:rPr>
          <w:iCs/>
        </w:rPr>
        <w:t xml:space="preserve">шесть </w:t>
      </w:r>
      <w:r w:rsidR="00F67433" w:rsidRPr="00D670D0">
        <w:rPr>
          <w:iCs/>
        </w:rPr>
        <w:t xml:space="preserve">миллионов </w:t>
      </w:r>
      <w:r w:rsidRPr="00D670D0">
        <w:rPr>
          <w:iCs/>
        </w:rPr>
        <w:t>и 00/100) рублей;</w:t>
      </w:r>
    </w:p>
    <w:p w:rsidR="00514853" w:rsidRDefault="00514853" w:rsidP="00130173">
      <w:pPr>
        <w:tabs>
          <w:tab w:val="left" w:pos="0"/>
          <w:tab w:val="left" w:pos="1418"/>
        </w:tabs>
        <w:suppressAutoHyphens/>
        <w:ind w:firstLine="567"/>
        <w:jc w:val="both"/>
        <w:rPr>
          <w:iCs/>
        </w:rPr>
      </w:pPr>
      <w:r>
        <w:rPr>
          <w:iCs/>
        </w:rPr>
        <w:t xml:space="preserve">с) общая стоимость всех иных Разовых работ, за исключением Разовых работ по выполнению АВР (указанных в п. 3.7. </w:t>
      </w:r>
      <w:r>
        <w:rPr>
          <w:iCs/>
          <w:lang w:val="en-US"/>
        </w:rPr>
        <w:t>b</w:t>
      </w:r>
      <w:r w:rsidRPr="00D9403F">
        <w:rPr>
          <w:iCs/>
        </w:rPr>
        <w:t xml:space="preserve">) </w:t>
      </w:r>
      <w:r>
        <w:rPr>
          <w:iCs/>
        </w:rPr>
        <w:t xml:space="preserve">настоящего Договора) </w:t>
      </w:r>
      <w:r w:rsidRPr="00397658">
        <w:t xml:space="preserve">за период действия настоящего Договора не может превысить сумму </w:t>
      </w:r>
      <w:r>
        <w:t xml:space="preserve">в размере </w:t>
      </w:r>
      <w:r w:rsidR="007A0E02" w:rsidRPr="00D670D0">
        <w:rPr>
          <w:iCs/>
        </w:rPr>
        <w:t xml:space="preserve">6 </w:t>
      </w:r>
      <w:r w:rsidRPr="00D670D0">
        <w:rPr>
          <w:iCs/>
        </w:rPr>
        <w:t>000 000 (</w:t>
      </w:r>
      <w:r w:rsidR="007A0E02" w:rsidRPr="00D670D0">
        <w:rPr>
          <w:iCs/>
        </w:rPr>
        <w:t xml:space="preserve">шесть </w:t>
      </w:r>
      <w:r w:rsidRPr="00D670D0">
        <w:rPr>
          <w:iCs/>
        </w:rPr>
        <w:t>миллион</w:t>
      </w:r>
      <w:r w:rsidR="00F67433" w:rsidRPr="00D670D0">
        <w:rPr>
          <w:iCs/>
        </w:rPr>
        <w:t>ов</w:t>
      </w:r>
      <w:r w:rsidRPr="00D670D0">
        <w:rPr>
          <w:iCs/>
        </w:rPr>
        <w:t xml:space="preserve"> и 00/100) рублей</w:t>
      </w:r>
      <w:r>
        <w:rPr>
          <w:iCs/>
        </w:rPr>
        <w:t>, в том числе НДС 18%</w:t>
      </w:r>
      <w:r w:rsidR="00540A96">
        <w:rPr>
          <w:iCs/>
        </w:rPr>
        <w:t>;</w:t>
      </w:r>
      <w:r>
        <w:rPr>
          <w:iCs/>
        </w:rPr>
        <w:t xml:space="preserve"> </w:t>
      </w:r>
    </w:p>
    <w:p w:rsidR="00514853" w:rsidRPr="00151E09" w:rsidRDefault="00514853" w:rsidP="00130173">
      <w:pPr>
        <w:tabs>
          <w:tab w:val="left" w:pos="0"/>
          <w:tab w:val="left" w:pos="1418"/>
        </w:tabs>
        <w:suppressAutoHyphens/>
        <w:ind w:firstLine="567"/>
        <w:jc w:val="both"/>
        <w:rPr>
          <w:iCs/>
        </w:rPr>
      </w:pPr>
      <w:r>
        <w:rPr>
          <w:iCs/>
          <w:lang w:val="en-US"/>
        </w:rPr>
        <w:t>d</w:t>
      </w:r>
      <w:r w:rsidRPr="00D9403F">
        <w:rPr>
          <w:iCs/>
        </w:rPr>
        <w:t xml:space="preserve">) </w:t>
      </w:r>
      <w:proofErr w:type="gramStart"/>
      <w:r>
        <w:rPr>
          <w:iCs/>
        </w:rPr>
        <w:t>в</w:t>
      </w:r>
      <w:proofErr w:type="gramEnd"/>
      <w:r>
        <w:rPr>
          <w:iCs/>
        </w:rPr>
        <w:t xml:space="preserve"> случае, если в течение срока действия настоящего Договора, общая стоимость соответствующих Разовых работ, выполненных Исполнителем по Договору достигнет предельных сумм, указанных в п. 3.7. </w:t>
      </w:r>
      <w:r>
        <w:rPr>
          <w:iCs/>
          <w:lang w:val="en-US"/>
        </w:rPr>
        <w:t>b</w:t>
      </w:r>
      <w:r w:rsidRPr="00D9403F">
        <w:rPr>
          <w:iCs/>
        </w:rPr>
        <w:t>)</w:t>
      </w:r>
      <w:r>
        <w:rPr>
          <w:iCs/>
        </w:rPr>
        <w:t xml:space="preserve"> </w:t>
      </w:r>
      <w:proofErr w:type="gramStart"/>
      <w:r>
        <w:rPr>
          <w:iCs/>
        </w:rPr>
        <w:t>или</w:t>
      </w:r>
      <w:proofErr w:type="gramEnd"/>
      <w:r>
        <w:rPr>
          <w:iCs/>
        </w:rPr>
        <w:t xml:space="preserve"> 3.7. с) настоящего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r w:rsidR="00540A96">
        <w:rPr>
          <w:iCs/>
        </w:rPr>
        <w:t>;</w:t>
      </w:r>
    </w:p>
    <w:p w:rsidR="00E331C0" w:rsidRPr="00E331C0" w:rsidRDefault="002C595F" w:rsidP="00E331C0">
      <w:pPr>
        <w:tabs>
          <w:tab w:val="left" w:pos="0"/>
          <w:tab w:val="left" w:pos="1418"/>
        </w:tabs>
        <w:suppressAutoHyphens/>
        <w:ind w:firstLine="567"/>
        <w:jc w:val="both"/>
        <w:rPr>
          <w:iCs/>
        </w:rPr>
      </w:pPr>
      <w:r w:rsidRPr="00151E09">
        <w:rPr>
          <w:iCs/>
          <w:lang w:val="en-US"/>
        </w:rPr>
        <w:t>e</w:t>
      </w:r>
      <w:r w:rsidRPr="00151E09">
        <w:rPr>
          <w:iCs/>
        </w:rPr>
        <w:t xml:space="preserve">) </w:t>
      </w:r>
      <w:proofErr w:type="gramStart"/>
      <w:r w:rsidRPr="00151E09">
        <w:rPr>
          <w:iCs/>
        </w:rPr>
        <w:t>общая</w:t>
      </w:r>
      <w:proofErr w:type="gramEnd"/>
      <w:r w:rsidRPr="00151E09">
        <w:rPr>
          <w:iCs/>
        </w:rPr>
        <w:t xml:space="preserve"> стоимость всех работ по </w:t>
      </w:r>
      <w:r w:rsidR="00540A96">
        <w:rPr>
          <w:iCs/>
        </w:rPr>
        <w:t>Т</w:t>
      </w:r>
      <w:r w:rsidRPr="00151E09">
        <w:rPr>
          <w:iCs/>
        </w:rPr>
        <w:t xml:space="preserve">екущему ремонту, за период действия настоящего Договора не может превысить сумму в размере </w:t>
      </w:r>
      <w:r w:rsidR="00B56539" w:rsidRPr="00151E09">
        <w:rPr>
          <w:iCs/>
        </w:rPr>
        <w:t>____________________</w:t>
      </w:r>
      <w:r w:rsidRPr="00151E09">
        <w:rPr>
          <w:iCs/>
        </w:rPr>
        <w:t xml:space="preserve"> (</w:t>
      </w:r>
      <w:r w:rsidR="00B56539" w:rsidRPr="00151E09">
        <w:rPr>
          <w:iCs/>
        </w:rPr>
        <w:t>_______________________</w:t>
      </w:r>
      <w:r w:rsidRPr="00151E09">
        <w:rPr>
          <w:iCs/>
        </w:rPr>
        <w:t xml:space="preserve"> 00/100) рублей, в том числе НДС 18%</w:t>
      </w:r>
      <w:r w:rsidR="00E331C0" w:rsidRPr="00151E09">
        <w:rPr>
          <w:iCs/>
        </w:rPr>
        <w:t>, в том числе:</w:t>
      </w:r>
    </w:p>
    <w:p w:rsidR="00E331C0" w:rsidRPr="00E331C0" w:rsidRDefault="00E331C0" w:rsidP="00E331C0">
      <w:pPr>
        <w:tabs>
          <w:tab w:val="left" w:pos="0"/>
          <w:tab w:val="left" w:pos="1418"/>
        </w:tabs>
        <w:suppressAutoHyphens/>
        <w:ind w:firstLine="567"/>
        <w:jc w:val="both"/>
        <w:rPr>
          <w:iCs/>
        </w:rPr>
      </w:pPr>
      <w:r w:rsidRPr="00E331C0">
        <w:rPr>
          <w:iCs/>
        </w:rPr>
        <w:t xml:space="preserve"> в </w:t>
      </w:r>
      <w:r w:rsidR="00621227" w:rsidRPr="00E331C0">
        <w:rPr>
          <w:iCs/>
        </w:rPr>
        <w:t>201</w:t>
      </w:r>
      <w:r w:rsidR="00621227" w:rsidRPr="00F42518">
        <w:rPr>
          <w:iCs/>
        </w:rPr>
        <w:t>6</w:t>
      </w:r>
      <w:r w:rsidR="00621227" w:rsidRPr="00E331C0">
        <w:rPr>
          <w:iCs/>
        </w:rPr>
        <w:t>г</w:t>
      </w:r>
      <w:r w:rsidRPr="00E331C0">
        <w:rPr>
          <w:iCs/>
        </w:rPr>
        <w:t>. сумму</w:t>
      </w:r>
      <w:proofErr w:type="gramStart"/>
      <w:r w:rsidRPr="00E331C0">
        <w:rPr>
          <w:iCs/>
        </w:rPr>
        <w:t xml:space="preserve"> ________ (_________) </w:t>
      </w:r>
      <w:proofErr w:type="gramEnd"/>
      <w:r w:rsidRPr="00E331C0">
        <w:rPr>
          <w:iCs/>
        </w:rPr>
        <w:t xml:space="preserve">рублей, в том числе НДС 18%________ (_________) рублей; </w:t>
      </w:r>
    </w:p>
    <w:p w:rsidR="00E331C0" w:rsidRPr="00E331C0" w:rsidRDefault="00E331C0" w:rsidP="00E331C0">
      <w:pPr>
        <w:tabs>
          <w:tab w:val="left" w:pos="0"/>
          <w:tab w:val="left" w:pos="1418"/>
        </w:tabs>
        <w:suppressAutoHyphens/>
        <w:ind w:firstLine="567"/>
        <w:jc w:val="both"/>
        <w:rPr>
          <w:iCs/>
        </w:rPr>
      </w:pPr>
      <w:r w:rsidRPr="00E331C0">
        <w:rPr>
          <w:iCs/>
        </w:rPr>
        <w:t xml:space="preserve">в </w:t>
      </w:r>
      <w:r w:rsidR="00621227" w:rsidRPr="00E331C0">
        <w:rPr>
          <w:iCs/>
        </w:rPr>
        <w:t>201</w:t>
      </w:r>
      <w:r w:rsidR="00621227" w:rsidRPr="00F42518">
        <w:rPr>
          <w:iCs/>
        </w:rPr>
        <w:t>7</w:t>
      </w:r>
      <w:r w:rsidR="00621227" w:rsidRPr="00E331C0">
        <w:rPr>
          <w:iCs/>
        </w:rPr>
        <w:t>г</w:t>
      </w:r>
      <w:r w:rsidRPr="00E331C0">
        <w:rPr>
          <w:iCs/>
        </w:rPr>
        <w:t>. сумму</w:t>
      </w:r>
      <w:proofErr w:type="gramStart"/>
      <w:r w:rsidRPr="00E331C0">
        <w:rPr>
          <w:iCs/>
        </w:rPr>
        <w:t xml:space="preserve"> ________ (_________) </w:t>
      </w:r>
      <w:proofErr w:type="gramEnd"/>
      <w:r w:rsidRPr="00E331C0">
        <w:rPr>
          <w:iCs/>
        </w:rPr>
        <w:t>рублей, в том числе НДС 18%________ (_________) рублей;</w:t>
      </w:r>
    </w:p>
    <w:p w:rsidR="00540A96" w:rsidRDefault="00E331C0" w:rsidP="00E331C0">
      <w:pPr>
        <w:tabs>
          <w:tab w:val="left" w:pos="0"/>
          <w:tab w:val="left" w:pos="1418"/>
        </w:tabs>
        <w:suppressAutoHyphens/>
        <w:ind w:firstLine="567"/>
        <w:jc w:val="both"/>
        <w:rPr>
          <w:iCs/>
        </w:rPr>
      </w:pPr>
      <w:r w:rsidRPr="00E331C0">
        <w:rPr>
          <w:iCs/>
        </w:rPr>
        <w:t xml:space="preserve">в </w:t>
      </w:r>
      <w:r w:rsidR="00621227" w:rsidRPr="00E331C0">
        <w:rPr>
          <w:iCs/>
        </w:rPr>
        <w:t>201</w:t>
      </w:r>
      <w:r w:rsidR="00621227" w:rsidRPr="00F42518">
        <w:rPr>
          <w:iCs/>
        </w:rPr>
        <w:t>8</w:t>
      </w:r>
      <w:r w:rsidR="00621227" w:rsidRPr="00E331C0">
        <w:rPr>
          <w:iCs/>
        </w:rPr>
        <w:t>г</w:t>
      </w:r>
      <w:r w:rsidRPr="00E331C0">
        <w:rPr>
          <w:iCs/>
        </w:rPr>
        <w:t>. сумму</w:t>
      </w:r>
      <w:proofErr w:type="gramStart"/>
      <w:r w:rsidRPr="00E331C0">
        <w:rPr>
          <w:iCs/>
        </w:rPr>
        <w:t xml:space="preserve"> ________ (_________) </w:t>
      </w:r>
      <w:proofErr w:type="gramEnd"/>
      <w:r w:rsidRPr="00E331C0">
        <w:rPr>
          <w:iCs/>
        </w:rPr>
        <w:t>рублей, в том числе НДС</w:t>
      </w:r>
      <w:r w:rsidR="00FB61B6">
        <w:rPr>
          <w:iCs/>
        </w:rPr>
        <w:t xml:space="preserve"> 18%________ (_________) рублей</w:t>
      </w:r>
      <w:r w:rsidR="00540A96">
        <w:rPr>
          <w:iCs/>
        </w:rPr>
        <w:t>;</w:t>
      </w:r>
    </w:p>
    <w:p w:rsidR="002C595F" w:rsidRPr="00540A96" w:rsidRDefault="00540A96" w:rsidP="00E331C0">
      <w:pPr>
        <w:tabs>
          <w:tab w:val="left" w:pos="0"/>
          <w:tab w:val="left" w:pos="1418"/>
        </w:tabs>
        <w:suppressAutoHyphens/>
        <w:ind w:firstLine="567"/>
        <w:jc w:val="both"/>
      </w:pPr>
      <w:r w:rsidRPr="008D4065">
        <w:rPr>
          <w:iCs/>
          <w:lang w:val="en-US"/>
        </w:rPr>
        <w:t>f</w:t>
      </w:r>
      <w:r w:rsidRPr="00D670D0">
        <w:rPr>
          <w:iCs/>
        </w:rPr>
        <w:t xml:space="preserve">) </w:t>
      </w:r>
      <w:proofErr w:type="gramStart"/>
      <w:r w:rsidRPr="00D670D0">
        <w:rPr>
          <w:iCs/>
        </w:rPr>
        <w:t>в</w:t>
      </w:r>
      <w:proofErr w:type="gramEnd"/>
      <w:r w:rsidRPr="00D670D0">
        <w:rPr>
          <w:iCs/>
        </w:rPr>
        <w:t xml:space="preserve"> случае, если в течение срока действия настоящего Договора, общая стоимость соответствующих работ </w:t>
      </w:r>
      <w:r w:rsidRPr="008D4065">
        <w:rPr>
          <w:iCs/>
        </w:rPr>
        <w:t xml:space="preserve"> по Текущему ремонту, выполненных Исполнителем по Договору достигнет предельных сумм, указанных в п. 3.7. </w:t>
      </w:r>
      <w:proofErr w:type="gramStart"/>
      <w:r w:rsidRPr="000F6F7E">
        <w:rPr>
          <w:iCs/>
        </w:rPr>
        <w:t>е) настоящего Договора, а также в случае, если в результате подачи Заявки на выполнение работ по Текущему ремонту общая сумма таких работ по Текущему ремонту превысит соответствующую предельную сумму, Заявка выполнению Исполнителем не подлежит, заказанные по такой Заявке работы по Текущему ремонту  оплате Заказчиком не подлежат; условия настоящего пункта имеют приоритет перед Заявками Заказчика</w:t>
      </w:r>
      <w:r w:rsidRPr="00D670D0">
        <w:rPr>
          <w:iCs/>
        </w:rPr>
        <w:t>.</w:t>
      </w:r>
      <w:proofErr w:type="gramEnd"/>
    </w:p>
    <w:p w:rsidR="00514853" w:rsidRPr="006F00F8" w:rsidRDefault="00514853" w:rsidP="00DB0FC8">
      <w:pPr>
        <w:numPr>
          <w:ilvl w:val="1"/>
          <w:numId w:val="4"/>
        </w:numPr>
        <w:tabs>
          <w:tab w:val="left" w:pos="1418"/>
        </w:tabs>
        <w:suppressAutoHyphens/>
        <w:ind w:left="0" w:firstLine="567"/>
        <w:jc w:val="both"/>
      </w:pPr>
      <w:proofErr w:type="gramStart"/>
      <w:r w:rsidRPr="002D0D95">
        <w:t>Оплата по настоящему Договору производится Заказчиком, в течение 1</w:t>
      </w:r>
      <w:r w:rsidR="00671408">
        <w:t>5</w:t>
      </w:r>
      <w:r w:rsidRPr="002D0D95">
        <w:t xml:space="preserve"> (</w:t>
      </w:r>
      <w:r w:rsidR="00671408">
        <w:t>пятнадцати</w:t>
      </w:r>
      <w:r w:rsidRPr="002D0D95">
        <w:t>)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w:t>
      </w:r>
      <w:r>
        <w:t xml:space="preserve">и-приемки выполненных </w:t>
      </w:r>
      <w:r w:rsidR="008F12C5">
        <w:t>р</w:t>
      </w:r>
      <w:r>
        <w:t>абот,</w:t>
      </w:r>
      <w:r w:rsidRPr="002D0D95" w:rsidDel="00823C82">
        <w:t xml:space="preserve"> </w:t>
      </w:r>
      <w:r w:rsidRPr="00E17ADF">
        <w:t xml:space="preserve"> подписанного Сторонами по форме, согласованной в </w:t>
      </w:r>
      <w:r w:rsidRPr="00674DCB">
        <w:rPr>
          <w:b/>
        </w:rPr>
        <w:t xml:space="preserve">Приложении № </w:t>
      </w:r>
      <w:r w:rsidR="002D0366">
        <w:rPr>
          <w:b/>
        </w:rPr>
        <w:t>6</w:t>
      </w:r>
      <w:r w:rsidR="002D0366" w:rsidRPr="00E17ADF">
        <w:t xml:space="preserve"> </w:t>
      </w:r>
      <w:r w:rsidRPr="00E17ADF">
        <w:t>к настоящему Договору</w:t>
      </w:r>
      <w:r>
        <w:t>,</w:t>
      </w:r>
      <w:r w:rsidRPr="006F00F8">
        <w:rPr>
          <w:rFonts w:eastAsiaTheme="minorHAnsi"/>
        </w:rPr>
        <w:t xml:space="preserve"> </w:t>
      </w:r>
      <w:r w:rsidRPr="006F00F8">
        <w:t xml:space="preserve">и предоставления Исполнителем Заказчику счет-фактуры, </w:t>
      </w:r>
      <w:r w:rsidR="000038CA" w:rsidRPr="006F00F8">
        <w:t>оформленно</w:t>
      </w:r>
      <w:r w:rsidR="000038CA">
        <w:t>го</w:t>
      </w:r>
      <w:r w:rsidR="000038CA" w:rsidRPr="006F00F8">
        <w:t xml:space="preserve"> </w:t>
      </w:r>
      <w:r w:rsidRPr="006F00F8">
        <w:t>в соответствии с требованием законодательства РФ.</w:t>
      </w:r>
      <w:proofErr w:type="gramEnd"/>
    </w:p>
    <w:p w:rsidR="00514853" w:rsidRPr="002D0D95" w:rsidRDefault="00514853" w:rsidP="00DB0FC8">
      <w:pPr>
        <w:numPr>
          <w:ilvl w:val="1"/>
          <w:numId w:val="4"/>
        </w:numPr>
        <w:tabs>
          <w:tab w:val="left" w:pos="1418"/>
        </w:tabs>
        <w:suppressAutoHyphens/>
        <w:ind w:left="0" w:firstLine="567"/>
        <w:jc w:val="both"/>
      </w:pPr>
      <w:r w:rsidRPr="002D0D95">
        <w:t xml:space="preserve">Счет, направленный Исполнителем Заказчику до подписания Сторонами Акта сдачи-приемки выполненных </w:t>
      </w:r>
      <w:r w:rsidR="008F12C5">
        <w:t>р</w:t>
      </w:r>
      <w:r w:rsidRPr="002D0D95">
        <w:t>абот, Заказчиком не рассматривается и не является основанием для осуществления расчетов.</w:t>
      </w:r>
    </w:p>
    <w:p w:rsidR="00514853" w:rsidRDefault="00514853" w:rsidP="00DB0FC8">
      <w:pPr>
        <w:numPr>
          <w:ilvl w:val="1"/>
          <w:numId w:val="4"/>
        </w:numPr>
        <w:tabs>
          <w:tab w:val="left" w:pos="1418"/>
        </w:tabs>
        <w:suppressAutoHyphens/>
        <w:ind w:left="0" w:firstLine="567"/>
        <w:jc w:val="both"/>
      </w:pPr>
      <w:r>
        <w:t>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случае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расчетный счет Исполнителя, несет Исполнитель.</w:t>
      </w:r>
    </w:p>
    <w:p w:rsidR="00514853" w:rsidRPr="00E17ADF" w:rsidRDefault="00514853" w:rsidP="00DB0FC8">
      <w:pPr>
        <w:numPr>
          <w:ilvl w:val="1"/>
          <w:numId w:val="4"/>
        </w:numPr>
        <w:tabs>
          <w:tab w:val="left" w:pos="1418"/>
        </w:tabs>
        <w:suppressAutoHyphens/>
        <w:ind w:left="0" w:firstLine="567"/>
        <w:jc w:val="both"/>
      </w:pPr>
      <w:r w:rsidRPr="00E17ADF">
        <w:t>Счет, выставляемый Исполнителем, оформляется в российских рублях, и должен содержать:</w:t>
      </w:r>
    </w:p>
    <w:p w:rsidR="00514853" w:rsidRPr="00E17ADF" w:rsidRDefault="00514853" w:rsidP="00514853">
      <w:pPr>
        <w:pStyle w:val="aff5"/>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 xml:space="preserve">ссылку на номер и дату Договора; </w:t>
      </w:r>
    </w:p>
    <w:p w:rsidR="00514853" w:rsidRPr="00E17ADF" w:rsidRDefault="00514853" w:rsidP="00514853">
      <w:pPr>
        <w:pStyle w:val="aff5"/>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наименование Работ</w:t>
      </w:r>
      <w:r>
        <w:rPr>
          <w:rFonts w:ascii="Times New Roman" w:hAnsi="Times New Roman"/>
          <w:sz w:val="24"/>
          <w:szCs w:val="24"/>
        </w:rPr>
        <w:t>/Разовых работ</w:t>
      </w:r>
      <w:r w:rsidR="00540A96">
        <w:rPr>
          <w:rFonts w:ascii="Times New Roman" w:hAnsi="Times New Roman"/>
          <w:sz w:val="24"/>
          <w:szCs w:val="24"/>
        </w:rPr>
        <w:t>/работ по Текущему ремонту</w:t>
      </w:r>
      <w:r w:rsidRPr="00E17ADF">
        <w:rPr>
          <w:rFonts w:ascii="Times New Roman" w:hAnsi="Times New Roman"/>
          <w:sz w:val="24"/>
          <w:szCs w:val="24"/>
        </w:rPr>
        <w:t>;</w:t>
      </w:r>
    </w:p>
    <w:p w:rsidR="00514853" w:rsidRPr="00E17ADF" w:rsidRDefault="00514853" w:rsidP="00514853">
      <w:pPr>
        <w:pStyle w:val="aff5"/>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период выполнения Работ</w:t>
      </w:r>
      <w:r>
        <w:rPr>
          <w:rFonts w:ascii="Times New Roman" w:hAnsi="Times New Roman"/>
          <w:sz w:val="24"/>
          <w:szCs w:val="24"/>
        </w:rPr>
        <w:t>/Разовых работ</w:t>
      </w:r>
      <w:r w:rsidR="00540A96">
        <w:rPr>
          <w:rFonts w:ascii="Times New Roman" w:hAnsi="Times New Roman"/>
          <w:sz w:val="24"/>
          <w:szCs w:val="24"/>
        </w:rPr>
        <w:t>/ работ по Текущему ремонту</w:t>
      </w:r>
      <w:r w:rsidRPr="00E17ADF">
        <w:rPr>
          <w:rFonts w:ascii="Times New Roman" w:hAnsi="Times New Roman"/>
          <w:sz w:val="24"/>
          <w:szCs w:val="24"/>
        </w:rPr>
        <w:t>;</w:t>
      </w:r>
    </w:p>
    <w:p w:rsidR="00514853" w:rsidRPr="006F00F8" w:rsidRDefault="00514853" w:rsidP="00514853">
      <w:pPr>
        <w:pStyle w:val="aff5"/>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lastRenderedPageBreak/>
        <w:t>-</w:t>
      </w:r>
      <w:r w:rsidRPr="006F00F8">
        <w:rPr>
          <w:rFonts w:ascii="Times New Roman" w:hAnsi="Times New Roman"/>
          <w:sz w:val="24"/>
          <w:szCs w:val="24"/>
        </w:rPr>
        <w:tab/>
        <w:t>сумму платежа без учета НДС;</w:t>
      </w:r>
    </w:p>
    <w:p w:rsidR="00514853" w:rsidRPr="006F00F8" w:rsidRDefault="00514853" w:rsidP="00514853">
      <w:pPr>
        <w:pStyle w:val="aff5"/>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w:t>
      </w:r>
      <w:r w:rsidRPr="006F00F8">
        <w:rPr>
          <w:rFonts w:ascii="Times New Roman" w:hAnsi="Times New Roman"/>
          <w:sz w:val="24"/>
          <w:szCs w:val="24"/>
        </w:rPr>
        <w:tab/>
        <w:t>ставку и сумму НДС;</w:t>
      </w:r>
    </w:p>
    <w:p w:rsidR="00514853" w:rsidRDefault="00514853" w:rsidP="00514853">
      <w:pPr>
        <w:pStyle w:val="aff5"/>
        <w:tabs>
          <w:tab w:val="num" w:pos="1276"/>
        </w:tabs>
        <w:suppressAutoHyphens/>
        <w:ind w:firstLine="567"/>
        <w:jc w:val="both"/>
        <w:outlineLvl w:val="0"/>
        <w:rPr>
          <w:rFonts w:ascii="Times New Roman" w:hAnsi="Times New Roman"/>
          <w:sz w:val="24"/>
          <w:szCs w:val="24"/>
        </w:rPr>
      </w:pPr>
      <w:r>
        <w:rPr>
          <w:rFonts w:ascii="Times New Roman" w:hAnsi="Times New Roman"/>
          <w:sz w:val="24"/>
          <w:szCs w:val="24"/>
        </w:rPr>
        <w:t>-</w:t>
      </w:r>
      <w:r w:rsidRPr="006F00F8">
        <w:rPr>
          <w:rFonts w:ascii="Times New Roman" w:hAnsi="Times New Roman"/>
          <w:sz w:val="24"/>
          <w:szCs w:val="24"/>
        </w:rPr>
        <w:tab/>
        <w:t>сумму платежа с учетом НДС.</w:t>
      </w:r>
    </w:p>
    <w:p w:rsidR="00514853" w:rsidRPr="00E17ADF" w:rsidRDefault="00514853" w:rsidP="00514853">
      <w:pPr>
        <w:pStyle w:val="aff5"/>
        <w:tabs>
          <w:tab w:val="num" w:pos="1276"/>
        </w:tabs>
        <w:suppressAutoHyphens/>
        <w:ind w:firstLine="567"/>
        <w:jc w:val="both"/>
        <w:outlineLvl w:val="0"/>
        <w:rPr>
          <w:rFonts w:ascii="Times New Roman" w:hAnsi="Times New Roman"/>
          <w:sz w:val="24"/>
          <w:szCs w:val="24"/>
        </w:rPr>
      </w:pPr>
      <w:r w:rsidRPr="00E17ADF">
        <w:rPr>
          <w:rFonts w:ascii="Times New Roman" w:hAnsi="Times New Roman"/>
          <w:sz w:val="24"/>
          <w:szCs w:val="24"/>
        </w:rPr>
        <w:t>-</w:t>
      </w:r>
      <w:r w:rsidRPr="00E17ADF">
        <w:rPr>
          <w:rFonts w:ascii="Times New Roman" w:hAnsi="Times New Roman"/>
          <w:sz w:val="24"/>
          <w:szCs w:val="24"/>
        </w:rPr>
        <w:tab/>
        <w:t>банковские реквизиты Исполнителя.</w:t>
      </w:r>
    </w:p>
    <w:p w:rsidR="00514853" w:rsidRPr="00E17ADF" w:rsidRDefault="00514853" w:rsidP="00DB0FC8">
      <w:pPr>
        <w:numPr>
          <w:ilvl w:val="1"/>
          <w:numId w:val="4"/>
        </w:numPr>
        <w:tabs>
          <w:tab w:val="left" w:pos="1418"/>
        </w:tabs>
        <w:suppressAutoHyphens/>
        <w:ind w:left="0" w:firstLine="567"/>
        <w:jc w:val="both"/>
      </w:pPr>
      <w:r w:rsidRPr="00E17ADF">
        <w:t>В случае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514853" w:rsidRPr="00E17ADF" w:rsidRDefault="00514853" w:rsidP="00DB0FC8">
      <w:pPr>
        <w:numPr>
          <w:ilvl w:val="1"/>
          <w:numId w:val="4"/>
        </w:numPr>
        <w:tabs>
          <w:tab w:val="left" w:pos="1418"/>
        </w:tabs>
        <w:suppressAutoHyphens/>
        <w:ind w:left="0" w:firstLine="567"/>
        <w:jc w:val="both"/>
      </w:pPr>
      <w:r w:rsidRPr="00E17ADF">
        <w:t>Датой исполнения Заказчиком обязательств по оплате в рамках настоящего Договора считается дата списания денежных сре</w:t>
      </w:r>
      <w:proofErr w:type="gramStart"/>
      <w:r w:rsidRPr="00E17ADF">
        <w:t>дств с р</w:t>
      </w:r>
      <w:proofErr w:type="gramEnd"/>
      <w:r w:rsidRPr="00E17ADF">
        <w:t>асчетного счета Заказчика.</w:t>
      </w:r>
    </w:p>
    <w:p w:rsidR="00514853" w:rsidRPr="00E17ADF" w:rsidRDefault="00514853" w:rsidP="00DB0FC8">
      <w:pPr>
        <w:numPr>
          <w:ilvl w:val="1"/>
          <w:numId w:val="4"/>
        </w:numPr>
        <w:tabs>
          <w:tab w:val="left" w:pos="1418"/>
        </w:tabs>
        <w:suppressAutoHyphens/>
        <w:ind w:left="0" w:firstLine="567"/>
        <w:jc w:val="both"/>
      </w:pPr>
      <w:r w:rsidRPr="00E17ADF">
        <w:t>Каждая Сторона самостоятельно оплачивает сборы и комиссии обслуживающего ее банка.</w:t>
      </w:r>
    </w:p>
    <w:p w:rsidR="00514853" w:rsidRPr="00D670D0" w:rsidRDefault="00514853" w:rsidP="00DB0FC8">
      <w:pPr>
        <w:numPr>
          <w:ilvl w:val="1"/>
          <w:numId w:val="4"/>
        </w:numPr>
        <w:tabs>
          <w:tab w:val="left" w:pos="1418"/>
        </w:tabs>
        <w:suppressAutoHyphens/>
        <w:ind w:left="0" w:firstLine="567"/>
        <w:jc w:val="both"/>
        <w:rPr>
          <w:kern w:val="20"/>
        </w:rPr>
      </w:pPr>
      <w:proofErr w:type="gramStart"/>
      <w:r w:rsidRPr="00D670D0">
        <w:rPr>
          <w:kern w:val="20"/>
        </w:rPr>
        <w:t>Если Работы в отчетном периоде, за который Исполнитель предоставляет Заказчику документы, указанные в пункте 4.2. настоящего Договора, выполнялись по времени менее чем календарный месяц (далее – «Неполный месяц»), то оплате подлежит часть стоимости Работ, которая рассчитывается пропорционально количеству календарных дней фактического выполнения Работ в таком Неполном месяце к количеству календарных дней данного месяца</w:t>
      </w:r>
      <w:r w:rsidR="00540A96" w:rsidRPr="00D670D0">
        <w:rPr>
          <w:kern w:val="20"/>
        </w:rPr>
        <w:t>.</w:t>
      </w:r>
      <w:proofErr w:type="gramEnd"/>
      <w:r w:rsidR="00540A96" w:rsidRPr="00D670D0">
        <w:rPr>
          <w:kern w:val="20"/>
        </w:rPr>
        <w:t xml:space="preserve"> При этом стоимость Работ </w:t>
      </w:r>
      <w:r w:rsidR="008F12C5" w:rsidRPr="00D670D0">
        <w:rPr>
          <w:kern w:val="20"/>
        </w:rPr>
        <w:t>в</w:t>
      </w:r>
      <w:r w:rsidR="00540A96" w:rsidRPr="00D670D0">
        <w:rPr>
          <w:kern w:val="20"/>
        </w:rPr>
        <w:t xml:space="preserve"> таком Неполном месяце может быть уменьшена </w:t>
      </w:r>
      <w:r w:rsidR="008F12C5" w:rsidRPr="00D670D0">
        <w:rPr>
          <w:kern w:val="20"/>
        </w:rPr>
        <w:t>в соответствии с</w:t>
      </w:r>
      <w:r w:rsidR="00540A96" w:rsidRPr="00D670D0">
        <w:rPr>
          <w:kern w:val="20"/>
        </w:rPr>
        <w:t xml:space="preserve"> п.3.5. настоящего Договора</w:t>
      </w:r>
      <w:r w:rsidRPr="00D670D0">
        <w:rPr>
          <w:kern w:val="20"/>
        </w:rPr>
        <w:t>.</w:t>
      </w:r>
    </w:p>
    <w:p w:rsidR="00514853" w:rsidRPr="00E17ADF" w:rsidRDefault="00514853" w:rsidP="00514853">
      <w:pPr>
        <w:tabs>
          <w:tab w:val="left" w:pos="1134"/>
        </w:tabs>
        <w:suppressAutoHyphens/>
        <w:spacing w:before="120" w:after="120"/>
        <w:ind w:firstLine="567"/>
        <w:jc w:val="both"/>
        <w:rPr>
          <w:b/>
        </w:rPr>
      </w:pPr>
      <w:r w:rsidRPr="00D670D0">
        <w:rPr>
          <w:b/>
        </w:rPr>
        <w:t>Статья 4. Порядок сдачи-приемки выполненных Работ</w:t>
      </w:r>
      <w:r w:rsidR="008F12C5" w:rsidRPr="00D670D0">
        <w:rPr>
          <w:b/>
        </w:rPr>
        <w:t>/Разовых</w:t>
      </w:r>
      <w:r w:rsidR="008F12C5">
        <w:rPr>
          <w:b/>
        </w:rPr>
        <w:t xml:space="preserve"> работ/работ по Текущему ремонту</w:t>
      </w:r>
    </w:p>
    <w:p w:rsidR="00514853" w:rsidRPr="00E17ADF" w:rsidRDefault="00514853" w:rsidP="00514853">
      <w:pPr>
        <w:numPr>
          <w:ilvl w:val="1"/>
          <w:numId w:val="5"/>
        </w:numPr>
        <w:tabs>
          <w:tab w:val="left" w:pos="1418"/>
        </w:tabs>
        <w:suppressAutoHyphens/>
        <w:ind w:left="0" w:firstLine="567"/>
        <w:jc w:val="both"/>
      </w:pPr>
      <w:r w:rsidRPr="00E17ADF">
        <w:t xml:space="preserve">Выполнение Исполнителем </w:t>
      </w:r>
      <w:r w:rsidR="008B32E9" w:rsidRPr="00E17ADF">
        <w:t>Работ</w:t>
      </w:r>
      <w:r w:rsidR="008B32E9">
        <w:t xml:space="preserve">/Разовых работ/работ по </w:t>
      </w:r>
      <w:r w:rsidR="008F12C5">
        <w:t>Т</w:t>
      </w:r>
      <w:r w:rsidR="008B32E9">
        <w:t>екущему ремонту</w:t>
      </w:r>
      <w:r w:rsidR="00735F4D">
        <w:t xml:space="preserve">  </w:t>
      </w:r>
      <w:r w:rsidRPr="00E17ADF">
        <w:t xml:space="preserve">по настоящему Договору подтверждается подписанием Заказчиком Акта сдачи-приемки выполненных </w:t>
      </w:r>
      <w:r w:rsidR="008F12C5">
        <w:t>р</w:t>
      </w:r>
      <w:r w:rsidRPr="00E17ADF">
        <w:t>абот</w:t>
      </w:r>
      <w:r w:rsidR="00243204">
        <w:t>.</w:t>
      </w:r>
    </w:p>
    <w:p w:rsidR="00D670D0" w:rsidRDefault="00514853" w:rsidP="00151E09">
      <w:pPr>
        <w:numPr>
          <w:ilvl w:val="1"/>
          <w:numId w:val="5"/>
        </w:numPr>
        <w:tabs>
          <w:tab w:val="left" w:pos="1418"/>
        </w:tabs>
        <w:suppressAutoHyphens/>
        <w:ind w:left="0" w:firstLine="567"/>
        <w:jc w:val="both"/>
      </w:pPr>
      <w:r w:rsidRPr="00E17ADF">
        <w:t xml:space="preserve">Приемка выполненных </w:t>
      </w:r>
      <w:r w:rsidR="008B32E9" w:rsidRPr="00E17ADF">
        <w:t>Работ</w:t>
      </w:r>
      <w:r w:rsidR="008B32E9">
        <w:t xml:space="preserve">/Разовых работ/работ по </w:t>
      </w:r>
      <w:r w:rsidR="008F12C5">
        <w:t>Т</w:t>
      </w:r>
      <w:r w:rsidR="008B32E9">
        <w:t>екущему ремонту</w:t>
      </w:r>
      <w:r w:rsidR="008B32E9" w:rsidRPr="00E17ADF">
        <w:t>;</w:t>
      </w:r>
      <w:r w:rsidR="008B32E9">
        <w:t xml:space="preserve"> </w:t>
      </w:r>
      <w:r w:rsidRPr="00E17ADF">
        <w:t xml:space="preserve">осуществляется по подписываемому Сторонами Акту сдачи-приемки выполненных </w:t>
      </w:r>
      <w:r w:rsidR="008F12C5">
        <w:t>р</w:t>
      </w:r>
      <w:r w:rsidRPr="00E17ADF">
        <w:t xml:space="preserve">абот (далее – </w:t>
      </w:r>
      <w:r>
        <w:t>«</w:t>
      </w:r>
      <w:r w:rsidRPr="00E17ADF">
        <w:t>Акт</w:t>
      </w:r>
      <w:r>
        <w:t>»</w:t>
      </w:r>
      <w:r w:rsidRPr="00E17ADF">
        <w:t xml:space="preserve">) </w:t>
      </w:r>
      <w:r w:rsidRPr="00377064">
        <w:t xml:space="preserve">ежемесячно. Исполнитель ежемесячно, не позднее </w:t>
      </w:r>
      <w:r w:rsidR="00671408">
        <w:t>3</w:t>
      </w:r>
      <w:r w:rsidR="00671408" w:rsidRPr="00377064">
        <w:t xml:space="preserve"> </w:t>
      </w:r>
      <w:r w:rsidRPr="00377064">
        <w:t>(</w:t>
      </w:r>
      <w:r w:rsidR="00671408">
        <w:t>Третьего</w:t>
      </w:r>
      <w:r w:rsidRPr="00377064">
        <w:t xml:space="preserve">) рабочего дня месяца, следующего за отчетным месяцем, передает уполномоченному представителю Заказчика </w:t>
      </w:r>
      <w:r>
        <w:t>3</w:t>
      </w:r>
      <w:r w:rsidRPr="00377064">
        <w:t xml:space="preserve"> (</w:t>
      </w:r>
      <w:r>
        <w:t>Три</w:t>
      </w:r>
      <w:r w:rsidRPr="00377064">
        <w:t xml:space="preserve">) идентичных экземпляра Акта за отчетный месяц, подписанные со стороны Исполнителя, по форме, согласованной Сторонами в </w:t>
      </w:r>
      <w:r w:rsidRPr="00674DCB">
        <w:rPr>
          <w:b/>
        </w:rPr>
        <w:t xml:space="preserve">Приложении № </w:t>
      </w:r>
      <w:r w:rsidR="002D0366">
        <w:rPr>
          <w:b/>
        </w:rPr>
        <w:t>6</w:t>
      </w:r>
      <w:r w:rsidR="002D0366" w:rsidRPr="00377064">
        <w:t xml:space="preserve"> </w:t>
      </w:r>
      <w:r w:rsidRPr="00377064">
        <w:t>к настоящему Договору.</w:t>
      </w:r>
      <w:r>
        <w:t xml:space="preserve"> </w:t>
      </w:r>
      <w:r w:rsidRPr="00E17ADF">
        <w:t xml:space="preserve">К Акту Исполнитель прикладывает </w:t>
      </w:r>
      <w:r w:rsidR="00671408">
        <w:t>3</w:t>
      </w:r>
      <w:r w:rsidR="00671408" w:rsidRPr="00E17ADF">
        <w:t xml:space="preserve"> </w:t>
      </w:r>
      <w:r w:rsidRPr="00E17ADF">
        <w:t>(</w:t>
      </w:r>
      <w:r w:rsidR="00671408">
        <w:t>Три</w:t>
      </w:r>
      <w:r w:rsidRPr="00E17ADF">
        <w:t xml:space="preserve">) идентичных экземпляра Отчета за отчетный месяц, подписанные со стороны Исполнителя, по форме, согласованной Сторонами в </w:t>
      </w:r>
      <w:r w:rsidRPr="00E346A3">
        <w:rPr>
          <w:b/>
        </w:rPr>
        <w:t xml:space="preserve">Приложении № </w:t>
      </w:r>
      <w:r w:rsidR="002D0366">
        <w:rPr>
          <w:b/>
        </w:rPr>
        <w:t>7</w:t>
      </w:r>
      <w:r w:rsidR="002D0366" w:rsidRPr="00E17ADF">
        <w:t xml:space="preserve"> </w:t>
      </w:r>
      <w:r w:rsidRPr="00E17ADF">
        <w:t>к настоящему Договору</w:t>
      </w:r>
      <w:r w:rsidR="008F12C5">
        <w:t xml:space="preserve"> (далее – Отчет)</w:t>
      </w:r>
      <w:r w:rsidRPr="00E17ADF">
        <w:t xml:space="preserve">, и </w:t>
      </w:r>
      <w:proofErr w:type="gramStart"/>
      <w:r w:rsidRPr="00E17ADF">
        <w:t>счет-фактуру</w:t>
      </w:r>
      <w:proofErr w:type="gramEnd"/>
      <w:r>
        <w:t xml:space="preserve"> оформленн</w:t>
      </w:r>
      <w:r w:rsidR="00E80AE6">
        <w:t>ый</w:t>
      </w:r>
      <w:r>
        <w:t xml:space="preserve"> согласно требованиям законодательства РФ</w:t>
      </w:r>
      <w:r w:rsidR="000C226B">
        <w:t>,</w:t>
      </w:r>
      <w:r w:rsidR="000C226B" w:rsidRPr="000C226B">
        <w:t xml:space="preserve"> </w:t>
      </w:r>
      <w:r w:rsidR="000C226B" w:rsidRPr="00BC28E6">
        <w:t xml:space="preserve">а  также, в случае выполнения </w:t>
      </w:r>
      <w:r w:rsidR="008F12C5">
        <w:t>Разовых работ</w:t>
      </w:r>
      <w:r w:rsidR="00BD67A6">
        <w:t xml:space="preserve"> (в том числе АВР по Заявке Заказчика)</w:t>
      </w:r>
      <w:r w:rsidR="000C226B" w:rsidRPr="00BC28E6">
        <w:t>, Акты о приемке выполненных работ (по форме КС-2) (в двух экземплярах), Справки о стоимости выполненных работ и затрат (по форме КС-3) (в двух экземплярах)</w:t>
      </w:r>
      <w:r w:rsidR="00D670D0">
        <w:t xml:space="preserve">  </w:t>
      </w:r>
    </w:p>
    <w:p w:rsidR="00514853" w:rsidRPr="00151E09" w:rsidRDefault="00D670D0" w:rsidP="00793EAB">
      <w:pPr>
        <w:tabs>
          <w:tab w:val="left" w:pos="1418"/>
        </w:tabs>
        <w:suppressAutoHyphens/>
        <w:ind w:firstLine="425"/>
        <w:jc w:val="both"/>
      </w:pPr>
      <w:r>
        <w:t xml:space="preserve">По запросу Заказчика </w:t>
      </w:r>
      <w:r w:rsidRPr="00D670D0">
        <w:t xml:space="preserve">Исполнитель прикладывает </w:t>
      </w:r>
      <w:proofErr w:type="gramStart"/>
      <w:r>
        <w:t>к</w:t>
      </w:r>
      <w:proofErr w:type="gramEnd"/>
      <w:r>
        <w:t xml:space="preserve"> </w:t>
      </w:r>
      <w:proofErr w:type="gramStart"/>
      <w:r w:rsidRPr="00311A2D">
        <w:t>Акт</w:t>
      </w:r>
      <w:proofErr w:type="gramEnd"/>
      <w:r w:rsidRPr="00311A2D">
        <w:t xml:space="preserve"> о приемке выполненных работ</w:t>
      </w:r>
      <w:r>
        <w:t xml:space="preserve"> и </w:t>
      </w:r>
      <w:r w:rsidRPr="00311A2D">
        <w:t xml:space="preserve"> Справк</w:t>
      </w:r>
      <w:r>
        <w:t>е</w:t>
      </w:r>
      <w:r w:rsidRPr="00311A2D">
        <w:t xml:space="preserve"> о стоимости выполненных работ и затрат </w:t>
      </w:r>
      <w:r w:rsidRPr="00D670D0">
        <w:t>2 (Два) идентичных экземпляра Сметного расчета, выполненного в нормативной базе ФСНБ - 2001 (редакция 2014г.) с пересчетом в текущие цены на момент составления сметы, подписанных со стороны Исполнителя.</w:t>
      </w:r>
    </w:p>
    <w:p w:rsidR="00514853" w:rsidRPr="00E17ADF" w:rsidRDefault="00514853" w:rsidP="00514853">
      <w:pPr>
        <w:pStyle w:val="af5"/>
        <w:numPr>
          <w:ilvl w:val="2"/>
          <w:numId w:val="5"/>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 xml:space="preserve">В Отчете Исполнитель указывает: </w:t>
      </w:r>
    </w:p>
    <w:p w:rsidR="00514853" w:rsidRPr="00E17ADF" w:rsidRDefault="00514853" w:rsidP="00F42518">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период выполнения Работ</w:t>
      </w:r>
      <w:r>
        <w:rPr>
          <w:rFonts w:ascii="Times New Roman" w:hAnsi="Times New Roman" w:cs="Times New Roman"/>
          <w:sz w:val="24"/>
          <w:szCs w:val="24"/>
        </w:rPr>
        <w:t>/Разовых работ</w:t>
      </w:r>
      <w:r w:rsidR="00FB61B6">
        <w:rPr>
          <w:rFonts w:ascii="Times New Roman" w:hAnsi="Times New Roman" w:cs="Times New Roman"/>
          <w:sz w:val="24"/>
          <w:szCs w:val="24"/>
        </w:rPr>
        <w:t xml:space="preserve">/работ по </w:t>
      </w:r>
      <w:r w:rsidR="008F12C5">
        <w:rPr>
          <w:rFonts w:ascii="Times New Roman" w:hAnsi="Times New Roman" w:cs="Times New Roman"/>
          <w:sz w:val="24"/>
          <w:szCs w:val="24"/>
        </w:rPr>
        <w:t>Т</w:t>
      </w:r>
      <w:r w:rsidR="00FB61B6">
        <w:rPr>
          <w:rFonts w:ascii="Times New Roman" w:hAnsi="Times New Roman" w:cs="Times New Roman"/>
          <w:sz w:val="24"/>
          <w:szCs w:val="24"/>
        </w:rPr>
        <w:t>екущему ремонту</w:t>
      </w:r>
      <w:r w:rsidRPr="00E17ADF">
        <w:rPr>
          <w:rFonts w:ascii="Times New Roman" w:hAnsi="Times New Roman" w:cs="Times New Roman"/>
          <w:sz w:val="24"/>
          <w:szCs w:val="24"/>
        </w:rPr>
        <w:t>;</w:t>
      </w:r>
    </w:p>
    <w:p w:rsidR="00514853" w:rsidRPr="00E17ADF" w:rsidRDefault="00514853" w:rsidP="00F42518">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виды и объем выполненных Работ</w:t>
      </w:r>
      <w:r>
        <w:rPr>
          <w:rFonts w:ascii="Times New Roman" w:hAnsi="Times New Roman" w:cs="Times New Roman"/>
          <w:sz w:val="24"/>
          <w:szCs w:val="24"/>
        </w:rPr>
        <w:t>/Разовых работ</w:t>
      </w:r>
      <w:r w:rsidR="00FB61B6">
        <w:rPr>
          <w:rFonts w:ascii="Times New Roman" w:hAnsi="Times New Roman" w:cs="Times New Roman"/>
          <w:sz w:val="24"/>
          <w:szCs w:val="24"/>
        </w:rPr>
        <w:t xml:space="preserve">/работ по </w:t>
      </w:r>
      <w:r w:rsidR="008F12C5">
        <w:rPr>
          <w:rFonts w:ascii="Times New Roman" w:hAnsi="Times New Roman" w:cs="Times New Roman"/>
          <w:sz w:val="24"/>
          <w:szCs w:val="24"/>
        </w:rPr>
        <w:t>Т</w:t>
      </w:r>
      <w:r w:rsidR="00FB61B6">
        <w:rPr>
          <w:rFonts w:ascii="Times New Roman" w:hAnsi="Times New Roman" w:cs="Times New Roman"/>
          <w:sz w:val="24"/>
          <w:szCs w:val="24"/>
        </w:rPr>
        <w:t>екущему ремонту</w:t>
      </w:r>
      <w:r w:rsidRPr="00E17ADF">
        <w:rPr>
          <w:rFonts w:ascii="Times New Roman" w:hAnsi="Times New Roman" w:cs="Times New Roman"/>
          <w:sz w:val="24"/>
          <w:szCs w:val="24"/>
        </w:rPr>
        <w:t>;</w:t>
      </w:r>
    </w:p>
    <w:p w:rsidR="00514853" w:rsidRPr="00E17ADF" w:rsidRDefault="00514853" w:rsidP="00F42518">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виды и количество расходных материалов, запасных частей и иного оборудования;</w:t>
      </w:r>
    </w:p>
    <w:p w:rsidR="00514853" w:rsidRDefault="00514853" w:rsidP="00F42518">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ссылки на соответствующие Заявки, в случае выполнения в отчетном периоде Разовых работ</w:t>
      </w:r>
      <w:r w:rsidR="00FB61B6">
        <w:rPr>
          <w:rFonts w:ascii="Times New Roman" w:hAnsi="Times New Roman" w:cs="Times New Roman"/>
          <w:sz w:val="24"/>
          <w:szCs w:val="24"/>
        </w:rPr>
        <w:t xml:space="preserve">/работ по </w:t>
      </w:r>
      <w:r w:rsidR="008F12C5">
        <w:rPr>
          <w:rFonts w:ascii="Times New Roman" w:hAnsi="Times New Roman" w:cs="Times New Roman"/>
          <w:sz w:val="24"/>
          <w:szCs w:val="24"/>
        </w:rPr>
        <w:t>Т</w:t>
      </w:r>
      <w:r w:rsidR="00FB61B6">
        <w:rPr>
          <w:rFonts w:ascii="Times New Roman" w:hAnsi="Times New Roman" w:cs="Times New Roman"/>
          <w:sz w:val="24"/>
          <w:szCs w:val="24"/>
        </w:rPr>
        <w:t>екущему ремонту</w:t>
      </w:r>
      <w:r w:rsidR="00AC1D46" w:rsidRPr="00151E09">
        <w:rPr>
          <w:rFonts w:ascii="Times New Roman" w:hAnsi="Times New Roman" w:cs="Times New Roman"/>
          <w:sz w:val="24"/>
          <w:szCs w:val="24"/>
        </w:rPr>
        <w:t>;</w:t>
      </w:r>
    </w:p>
    <w:p w:rsidR="00D242E3" w:rsidRDefault="00514853" w:rsidP="00F42518">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9B6C9B">
        <w:rPr>
          <w:rFonts w:ascii="Times New Roman" w:hAnsi="Times New Roman" w:cs="Times New Roman"/>
          <w:sz w:val="24"/>
          <w:szCs w:val="24"/>
        </w:rPr>
        <w:t xml:space="preserve">описание конфликтов, возникших в ходе </w:t>
      </w:r>
      <w:r>
        <w:rPr>
          <w:rFonts w:ascii="Times New Roman" w:hAnsi="Times New Roman" w:cs="Times New Roman"/>
          <w:sz w:val="24"/>
          <w:szCs w:val="24"/>
        </w:rPr>
        <w:t>выполнения Работ/Разовых работ</w:t>
      </w:r>
      <w:r w:rsidR="008F12C5">
        <w:rPr>
          <w:rFonts w:ascii="Times New Roman" w:hAnsi="Times New Roman" w:cs="Times New Roman"/>
          <w:sz w:val="24"/>
          <w:szCs w:val="24"/>
        </w:rPr>
        <w:t>/работ по Текущему ремонту</w:t>
      </w:r>
      <w:r w:rsidRPr="009B6C9B">
        <w:rPr>
          <w:rFonts w:ascii="Times New Roman" w:hAnsi="Times New Roman" w:cs="Times New Roman"/>
          <w:sz w:val="24"/>
          <w:szCs w:val="24"/>
        </w:rPr>
        <w:t xml:space="preserve"> (судебные или иные разбирательства Исполнителя с </w:t>
      </w:r>
      <w:r>
        <w:rPr>
          <w:rFonts w:ascii="Times New Roman" w:hAnsi="Times New Roman" w:cs="Times New Roman"/>
          <w:sz w:val="24"/>
          <w:szCs w:val="24"/>
        </w:rPr>
        <w:t>Потребителями</w:t>
      </w:r>
      <w:r w:rsidRPr="009B6C9B">
        <w:rPr>
          <w:rFonts w:ascii="Times New Roman" w:hAnsi="Times New Roman" w:cs="Times New Roman"/>
          <w:sz w:val="24"/>
          <w:szCs w:val="24"/>
        </w:rPr>
        <w:t xml:space="preserve">, </w:t>
      </w:r>
      <w:r w:rsidR="000041CD">
        <w:rPr>
          <w:rFonts w:ascii="Times New Roman" w:hAnsi="Times New Roman" w:cs="Times New Roman"/>
          <w:sz w:val="24"/>
          <w:szCs w:val="24"/>
        </w:rPr>
        <w:t>суб</w:t>
      </w:r>
      <w:r w:rsidRPr="009B6C9B">
        <w:rPr>
          <w:rFonts w:ascii="Times New Roman" w:hAnsi="Times New Roman" w:cs="Times New Roman"/>
          <w:sz w:val="24"/>
          <w:szCs w:val="24"/>
        </w:rPr>
        <w:t xml:space="preserve">подрядчиками, претензии, штрафы, санкции, предписания, </w:t>
      </w:r>
      <w:r w:rsidRPr="009B6C9B">
        <w:rPr>
          <w:rFonts w:ascii="Times New Roman" w:hAnsi="Times New Roman" w:cs="Times New Roman"/>
          <w:sz w:val="24"/>
          <w:szCs w:val="24"/>
        </w:rPr>
        <w:lastRenderedPageBreak/>
        <w:t xml:space="preserve">наложенные властями и иными уполномоченными на то органами, аварийные ситуации </w:t>
      </w:r>
      <w:r w:rsidR="008F12C5">
        <w:rPr>
          <w:rFonts w:ascii="Times New Roman" w:hAnsi="Times New Roman" w:cs="Times New Roman"/>
          <w:sz w:val="24"/>
          <w:szCs w:val="24"/>
        </w:rPr>
        <w:t>на Объекте</w:t>
      </w:r>
      <w:r w:rsidRPr="009B6C9B">
        <w:rPr>
          <w:rFonts w:ascii="Times New Roman" w:hAnsi="Times New Roman" w:cs="Times New Roman"/>
          <w:sz w:val="24"/>
          <w:szCs w:val="24"/>
        </w:rPr>
        <w:t xml:space="preserve"> и иные подобные факты)</w:t>
      </w:r>
      <w:r w:rsidR="008F12C5">
        <w:rPr>
          <w:rFonts w:ascii="Times New Roman" w:hAnsi="Times New Roman" w:cs="Times New Roman"/>
          <w:sz w:val="24"/>
          <w:szCs w:val="24"/>
        </w:rPr>
        <w:t>.</w:t>
      </w:r>
    </w:p>
    <w:p w:rsidR="00514853" w:rsidRPr="00E17ADF" w:rsidRDefault="007D7DA6" w:rsidP="00514853">
      <w:pPr>
        <w:tabs>
          <w:tab w:val="left" w:pos="1418"/>
        </w:tabs>
        <w:suppressAutoHyphens/>
        <w:jc w:val="both"/>
      </w:pPr>
      <w:r>
        <w:t xml:space="preserve">         </w:t>
      </w:r>
      <w:r w:rsidR="00514853" w:rsidRPr="00E17ADF">
        <w:t>Подписание Отчета Исполнителя уполномоченным представителем Заказчика не влечет приемку Работ</w:t>
      </w:r>
      <w:r w:rsidR="00514853">
        <w:t>/Разовых работ</w:t>
      </w:r>
      <w:r w:rsidR="00FB61B6">
        <w:t xml:space="preserve">/работ по </w:t>
      </w:r>
      <w:r w:rsidR="008F12C5">
        <w:t>Т</w:t>
      </w:r>
      <w:r w:rsidR="00FB61B6">
        <w:t xml:space="preserve">екущему ремонту </w:t>
      </w:r>
      <w:r w:rsidR="00514853" w:rsidRPr="00E17ADF">
        <w:t>Заказчиком</w:t>
      </w:r>
      <w:r w:rsidR="008F12C5">
        <w:t>.</w:t>
      </w:r>
      <w:r w:rsidR="00514853" w:rsidRPr="00E17ADF">
        <w:t xml:space="preserve"> Отчет Исполнителя не является актом предварительной </w:t>
      </w:r>
      <w:proofErr w:type="gramStart"/>
      <w:r w:rsidR="00514853" w:rsidRPr="00E17ADF">
        <w:t>приемки результата Работ</w:t>
      </w:r>
      <w:r w:rsidR="00514853">
        <w:t>/Разовых работ</w:t>
      </w:r>
      <w:r w:rsidR="008F12C5">
        <w:t>/работ</w:t>
      </w:r>
      <w:proofErr w:type="gramEnd"/>
      <w:r w:rsidR="008F12C5">
        <w:t xml:space="preserve"> по Текущему ремонту</w:t>
      </w:r>
      <w:r w:rsidR="00514853" w:rsidRPr="00E17ADF">
        <w:t xml:space="preserve"> и подтверждает лишь факт выполнения Работ</w:t>
      </w:r>
      <w:r w:rsidR="00514853">
        <w:t>/Разовых работ</w:t>
      </w:r>
      <w:r w:rsidR="00FB61B6">
        <w:t xml:space="preserve">/работ по </w:t>
      </w:r>
      <w:r w:rsidR="008F12C5">
        <w:t>Т</w:t>
      </w:r>
      <w:r w:rsidR="00FB61B6">
        <w:t xml:space="preserve">екущему ремонту </w:t>
      </w:r>
      <w:r w:rsidR="00514853" w:rsidRPr="00E17ADF">
        <w:t xml:space="preserve"> Исполнителем.</w:t>
      </w:r>
    </w:p>
    <w:p w:rsidR="00514853" w:rsidRPr="00E17ADF" w:rsidRDefault="00514853" w:rsidP="00514853">
      <w:pPr>
        <w:pStyle w:val="af5"/>
        <w:numPr>
          <w:ilvl w:val="2"/>
          <w:numId w:val="5"/>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 xml:space="preserve">В Акте Исполнитель указывает: </w:t>
      </w:r>
    </w:p>
    <w:p w:rsidR="00514853" w:rsidRPr="00E17ADF" w:rsidRDefault="00514853" w:rsidP="00F42518">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период выполнения Работ</w:t>
      </w:r>
      <w:r>
        <w:rPr>
          <w:rFonts w:ascii="Times New Roman" w:hAnsi="Times New Roman" w:cs="Times New Roman"/>
          <w:sz w:val="24"/>
          <w:szCs w:val="24"/>
        </w:rPr>
        <w:t>/Разовых работ</w:t>
      </w:r>
      <w:r w:rsidR="00FB61B6">
        <w:rPr>
          <w:rFonts w:ascii="Times New Roman" w:hAnsi="Times New Roman" w:cs="Times New Roman"/>
          <w:sz w:val="24"/>
          <w:szCs w:val="24"/>
        </w:rPr>
        <w:t xml:space="preserve">/работ по </w:t>
      </w:r>
      <w:r w:rsidR="008F12C5">
        <w:rPr>
          <w:rFonts w:ascii="Times New Roman" w:hAnsi="Times New Roman" w:cs="Times New Roman"/>
          <w:sz w:val="24"/>
          <w:szCs w:val="24"/>
        </w:rPr>
        <w:t>Т</w:t>
      </w:r>
      <w:r w:rsidR="00FB61B6">
        <w:rPr>
          <w:rFonts w:ascii="Times New Roman" w:hAnsi="Times New Roman" w:cs="Times New Roman"/>
          <w:sz w:val="24"/>
          <w:szCs w:val="24"/>
        </w:rPr>
        <w:t>екущему ремонту</w:t>
      </w:r>
      <w:r w:rsidRPr="00E17ADF">
        <w:rPr>
          <w:rFonts w:ascii="Times New Roman" w:hAnsi="Times New Roman" w:cs="Times New Roman"/>
          <w:sz w:val="24"/>
          <w:szCs w:val="24"/>
        </w:rPr>
        <w:t>;</w:t>
      </w:r>
    </w:p>
    <w:p w:rsidR="00514853" w:rsidRPr="00E17ADF" w:rsidRDefault="00514853" w:rsidP="00F42518">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виды</w:t>
      </w:r>
      <w:r w:rsidR="003101A1">
        <w:rPr>
          <w:rFonts w:ascii="Times New Roman" w:hAnsi="Times New Roman" w:cs="Times New Roman"/>
          <w:sz w:val="24"/>
          <w:szCs w:val="24"/>
        </w:rPr>
        <w:t xml:space="preserve"> </w:t>
      </w:r>
      <w:r w:rsidRPr="00E17ADF">
        <w:rPr>
          <w:rFonts w:ascii="Times New Roman" w:hAnsi="Times New Roman" w:cs="Times New Roman"/>
          <w:sz w:val="24"/>
          <w:szCs w:val="24"/>
        </w:rPr>
        <w:t>и объем выполненных Работ</w:t>
      </w:r>
      <w:r>
        <w:rPr>
          <w:rFonts w:ascii="Times New Roman" w:hAnsi="Times New Roman" w:cs="Times New Roman"/>
          <w:sz w:val="24"/>
          <w:szCs w:val="24"/>
        </w:rPr>
        <w:t>/Разовых работ</w:t>
      </w:r>
      <w:r w:rsidR="00FB61B6">
        <w:rPr>
          <w:rFonts w:ascii="Times New Roman" w:hAnsi="Times New Roman" w:cs="Times New Roman"/>
          <w:sz w:val="24"/>
          <w:szCs w:val="24"/>
        </w:rPr>
        <w:t xml:space="preserve">/работ по </w:t>
      </w:r>
      <w:r w:rsidR="008F12C5">
        <w:rPr>
          <w:rFonts w:ascii="Times New Roman" w:hAnsi="Times New Roman" w:cs="Times New Roman"/>
          <w:sz w:val="24"/>
          <w:szCs w:val="24"/>
        </w:rPr>
        <w:t>Т</w:t>
      </w:r>
      <w:r w:rsidR="00FB61B6">
        <w:rPr>
          <w:rFonts w:ascii="Times New Roman" w:hAnsi="Times New Roman" w:cs="Times New Roman"/>
          <w:sz w:val="24"/>
          <w:szCs w:val="24"/>
        </w:rPr>
        <w:t>екущему ремонту</w:t>
      </w:r>
      <w:proofErr w:type="gramStart"/>
      <w:r w:rsidR="00FB61B6">
        <w:rPr>
          <w:rFonts w:ascii="Times New Roman" w:hAnsi="Times New Roman" w:cs="Times New Roman"/>
          <w:sz w:val="24"/>
          <w:szCs w:val="24"/>
        </w:rPr>
        <w:t xml:space="preserve"> </w:t>
      </w:r>
      <w:r w:rsidRPr="00E17ADF">
        <w:rPr>
          <w:rFonts w:ascii="Times New Roman" w:hAnsi="Times New Roman" w:cs="Times New Roman"/>
          <w:sz w:val="24"/>
          <w:szCs w:val="24"/>
        </w:rPr>
        <w:t>;</w:t>
      </w:r>
      <w:proofErr w:type="gramEnd"/>
    </w:p>
    <w:p w:rsidR="00514853" w:rsidRDefault="00514853" w:rsidP="00F42518">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 xml:space="preserve">стоимость выполненных </w:t>
      </w:r>
      <w:r w:rsidR="008B32E9" w:rsidRPr="00E17ADF">
        <w:rPr>
          <w:rFonts w:ascii="Times New Roman" w:hAnsi="Times New Roman" w:cs="Times New Roman"/>
          <w:sz w:val="24"/>
          <w:szCs w:val="24"/>
        </w:rPr>
        <w:t>Работ</w:t>
      </w:r>
      <w:r w:rsidRPr="00E17ADF">
        <w:rPr>
          <w:rFonts w:ascii="Times New Roman" w:hAnsi="Times New Roman" w:cs="Times New Roman"/>
          <w:sz w:val="24"/>
          <w:szCs w:val="24"/>
        </w:rPr>
        <w:t>;</w:t>
      </w:r>
    </w:p>
    <w:p w:rsidR="00514853" w:rsidRDefault="00514853" w:rsidP="00F42518">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расчет стоимости выполненных Разовых работ в соответствие с Реестром расценок, в случае выполнения в отчетном периоде Разовых Работ;</w:t>
      </w:r>
    </w:p>
    <w:p w:rsidR="00FB61B6" w:rsidRDefault="00FB61B6" w:rsidP="00F42518">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E17ADF">
        <w:rPr>
          <w:rFonts w:ascii="Times New Roman" w:hAnsi="Times New Roman" w:cs="Times New Roman"/>
          <w:sz w:val="24"/>
          <w:szCs w:val="24"/>
        </w:rPr>
        <w:t>расче</w:t>
      </w:r>
      <w:r>
        <w:rPr>
          <w:rFonts w:ascii="Times New Roman" w:hAnsi="Times New Roman" w:cs="Times New Roman"/>
          <w:sz w:val="24"/>
          <w:szCs w:val="24"/>
        </w:rPr>
        <w:t xml:space="preserve">т стоимости выполненных </w:t>
      </w:r>
      <w:r w:rsidRPr="00E17ADF">
        <w:rPr>
          <w:rFonts w:ascii="Times New Roman" w:hAnsi="Times New Roman" w:cs="Times New Roman"/>
          <w:sz w:val="24"/>
          <w:szCs w:val="24"/>
        </w:rPr>
        <w:t xml:space="preserve">работ </w:t>
      </w:r>
      <w:r>
        <w:rPr>
          <w:rFonts w:ascii="Times New Roman" w:hAnsi="Times New Roman" w:cs="Times New Roman"/>
          <w:sz w:val="24"/>
          <w:szCs w:val="24"/>
        </w:rPr>
        <w:t xml:space="preserve">по </w:t>
      </w:r>
      <w:r w:rsidR="008F12C5">
        <w:rPr>
          <w:rFonts w:ascii="Times New Roman" w:hAnsi="Times New Roman" w:cs="Times New Roman"/>
          <w:sz w:val="24"/>
          <w:szCs w:val="24"/>
        </w:rPr>
        <w:t>Т</w:t>
      </w:r>
      <w:r>
        <w:rPr>
          <w:rFonts w:ascii="Times New Roman" w:hAnsi="Times New Roman" w:cs="Times New Roman"/>
          <w:sz w:val="24"/>
          <w:szCs w:val="24"/>
        </w:rPr>
        <w:t xml:space="preserve">екущему ремонту </w:t>
      </w:r>
      <w:r w:rsidRPr="00E17ADF">
        <w:rPr>
          <w:rFonts w:ascii="Times New Roman" w:hAnsi="Times New Roman" w:cs="Times New Roman"/>
          <w:sz w:val="24"/>
          <w:szCs w:val="24"/>
        </w:rPr>
        <w:t xml:space="preserve">в соответствие с Реестром расценок, в случае выполнения в отчетном периоде </w:t>
      </w:r>
      <w:r w:rsidR="00AB7FD5">
        <w:rPr>
          <w:rFonts w:ascii="Times New Roman" w:hAnsi="Times New Roman" w:cs="Times New Roman"/>
          <w:sz w:val="24"/>
          <w:szCs w:val="24"/>
        </w:rPr>
        <w:t xml:space="preserve">работ по </w:t>
      </w:r>
      <w:r w:rsidR="008F12C5">
        <w:rPr>
          <w:rFonts w:ascii="Times New Roman" w:hAnsi="Times New Roman" w:cs="Times New Roman"/>
          <w:sz w:val="24"/>
          <w:szCs w:val="24"/>
        </w:rPr>
        <w:t>Т</w:t>
      </w:r>
      <w:r w:rsidR="00AB7FD5">
        <w:rPr>
          <w:rFonts w:ascii="Times New Roman" w:hAnsi="Times New Roman" w:cs="Times New Roman"/>
          <w:sz w:val="24"/>
          <w:szCs w:val="24"/>
        </w:rPr>
        <w:t xml:space="preserve">екущему </w:t>
      </w:r>
      <w:r w:rsidR="008F12C5">
        <w:rPr>
          <w:rFonts w:ascii="Times New Roman" w:hAnsi="Times New Roman" w:cs="Times New Roman"/>
          <w:sz w:val="24"/>
          <w:szCs w:val="24"/>
        </w:rPr>
        <w:t>р</w:t>
      </w:r>
      <w:r w:rsidR="00AB7FD5">
        <w:rPr>
          <w:rFonts w:ascii="Times New Roman" w:hAnsi="Times New Roman" w:cs="Times New Roman"/>
          <w:sz w:val="24"/>
          <w:szCs w:val="24"/>
        </w:rPr>
        <w:t>емонту</w:t>
      </w:r>
      <w:r w:rsidRPr="00E17ADF">
        <w:rPr>
          <w:rFonts w:ascii="Times New Roman" w:hAnsi="Times New Roman" w:cs="Times New Roman"/>
          <w:sz w:val="24"/>
          <w:szCs w:val="24"/>
        </w:rPr>
        <w:t>;</w:t>
      </w:r>
    </w:p>
    <w:p w:rsidR="008F12C5" w:rsidRPr="008F12C5" w:rsidRDefault="008F12C5" w:rsidP="008F12C5">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311A2D">
        <w:rPr>
          <w:rFonts w:ascii="Times New Roman" w:hAnsi="Times New Roman" w:cs="Times New Roman"/>
          <w:sz w:val="24"/>
          <w:szCs w:val="24"/>
        </w:rPr>
        <w:t xml:space="preserve">мотивационный коэффициент </w:t>
      </w:r>
      <w:proofErr w:type="gramStart"/>
      <w:r w:rsidRPr="00311A2D">
        <w:rPr>
          <w:rFonts w:ascii="Times New Roman" w:hAnsi="Times New Roman" w:cs="Times New Roman"/>
          <w:sz w:val="24"/>
          <w:szCs w:val="24"/>
        </w:rPr>
        <w:t>Км</w:t>
      </w:r>
      <w:proofErr w:type="gramEnd"/>
      <w:r w:rsidRPr="00311A2D">
        <w:rPr>
          <w:rFonts w:ascii="Times New Roman" w:hAnsi="Times New Roman" w:cs="Times New Roman"/>
          <w:sz w:val="24"/>
          <w:szCs w:val="24"/>
        </w:rPr>
        <w:t xml:space="preserve">, определенный в соответствии с Соглашением в отношении Работ/Разовых работ/работ по Текущему ремонту; </w:t>
      </w:r>
    </w:p>
    <w:p w:rsidR="00514853" w:rsidRPr="00E17ADF" w:rsidRDefault="008F12C5" w:rsidP="00F42518">
      <w:pPr>
        <w:pStyle w:val="af5"/>
        <w:numPr>
          <w:ilvl w:val="0"/>
          <w:numId w:val="14"/>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Pr>
          <w:rFonts w:ascii="Times New Roman" w:hAnsi="Times New Roman" w:cs="Times New Roman"/>
          <w:sz w:val="24"/>
          <w:szCs w:val="24"/>
        </w:rPr>
        <w:t xml:space="preserve">стоимость выполненных Работ/Разовых работ/работ по Текущему ремонту с учетом мотивационного коэффициента </w:t>
      </w:r>
      <w:proofErr w:type="gramStart"/>
      <w:r>
        <w:rPr>
          <w:rFonts w:ascii="Times New Roman" w:hAnsi="Times New Roman" w:cs="Times New Roman"/>
          <w:sz w:val="24"/>
          <w:szCs w:val="24"/>
        </w:rPr>
        <w:t>Км</w:t>
      </w:r>
      <w:proofErr w:type="gramEnd"/>
      <w:r>
        <w:rPr>
          <w:rFonts w:ascii="Times New Roman" w:hAnsi="Times New Roman" w:cs="Times New Roman"/>
          <w:sz w:val="24"/>
          <w:szCs w:val="24"/>
        </w:rPr>
        <w:t>,</w:t>
      </w:r>
      <w:r w:rsidR="00793EAB">
        <w:rPr>
          <w:rFonts w:ascii="Times New Roman" w:hAnsi="Times New Roman" w:cs="Times New Roman"/>
          <w:sz w:val="24"/>
          <w:szCs w:val="24"/>
        </w:rPr>
        <w:t xml:space="preserve"> </w:t>
      </w:r>
      <w:r w:rsidR="00514853" w:rsidRPr="00E17ADF">
        <w:rPr>
          <w:rFonts w:ascii="Times New Roman" w:hAnsi="Times New Roman" w:cs="Times New Roman"/>
          <w:sz w:val="24"/>
          <w:szCs w:val="24"/>
        </w:rPr>
        <w:t>ссылки на соответствующие Заявки, в случае выполнения в отчетном периоде Разовых работ</w:t>
      </w:r>
      <w:r w:rsidR="008B32E9">
        <w:rPr>
          <w:rFonts w:ascii="Times New Roman" w:hAnsi="Times New Roman" w:cs="Times New Roman"/>
          <w:sz w:val="24"/>
          <w:szCs w:val="24"/>
        </w:rPr>
        <w:t xml:space="preserve">/работ по </w:t>
      </w:r>
      <w:r>
        <w:rPr>
          <w:rFonts w:ascii="Times New Roman" w:hAnsi="Times New Roman" w:cs="Times New Roman"/>
          <w:sz w:val="24"/>
          <w:szCs w:val="24"/>
        </w:rPr>
        <w:t>Т</w:t>
      </w:r>
      <w:r w:rsidR="008B32E9">
        <w:rPr>
          <w:rFonts w:ascii="Times New Roman" w:hAnsi="Times New Roman" w:cs="Times New Roman"/>
          <w:sz w:val="24"/>
          <w:szCs w:val="24"/>
        </w:rPr>
        <w:t>екущему ремонту</w:t>
      </w:r>
      <w:r w:rsidR="00514853" w:rsidRPr="00E17ADF">
        <w:rPr>
          <w:rFonts w:ascii="Times New Roman" w:hAnsi="Times New Roman" w:cs="Times New Roman"/>
          <w:sz w:val="24"/>
          <w:szCs w:val="24"/>
        </w:rPr>
        <w:t>.</w:t>
      </w:r>
    </w:p>
    <w:p w:rsidR="00514853" w:rsidRPr="00E17ADF" w:rsidRDefault="00514853" w:rsidP="00514853">
      <w:pPr>
        <w:pStyle w:val="af5"/>
        <w:numPr>
          <w:ilvl w:val="2"/>
          <w:numId w:val="5"/>
        </w:numPr>
        <w:tabs>
          <w:tab w:val="left" w:pos="1418"/>
        </w:tabs>
        <w:suppressAutoHyphens/>
        <w:spacing w:after="0" w:line="240" w:lineRule="auto"/>
        <w:ind w:left="0" w:firstLine="567"/>
        <w:jc w:val="both"/>
        <w:rPr>
          <w:rFonts w:ascii="Times New Roman" w:hAnsi="Times New Roman" w:cs="Times New Roman"/>
          <w:sz w:val="24"/>
          <w:szCs w:val="24"/>
          <w:lang w:eastAsia="ru-RU"/>
        </w:rPr>
      </w:pPr>
      <w:proofErr w:type="gramStart"/>
      <w:r w:rsidRPr="0015057F">
        <w:rPr>
          <w:rFonts w:ascii="Times New Roman" w:hAnsi="Times New Roman" w:cs="Times New Roman"/>
          <w:sz w:val="24"/>
          <w:szCs w:val="24"/>
          <w:lang w:eastAsia="ru-RU"/>
        </w:rPr>
        <w:t xml:space="preserve">Утверждение Отчета и </w:t>
      </w:r>
      <w:r w:rsidRPr="00311A2D">
        <w:rPr>
          <w:rFonts w:ascii="Times New Roman" w:hAnsi="Times New Roman" w:cs="Times New Roman"/>
          <w:sz w:val="24"/>
          <w:szCs w:val="24"/>
          <w:lang w:eastAsia="ru-RU"/>
        </w:rPr>
        <w:t>подписание Акта</w:t>
      </w:r>
      <w:r w:rsidR="00311A2D" w:rsidRPr="00311A2D">
        <w:rPr>
          <w:rFonts w:ascii="Times New Roman" w:hAnsi="Times New Roman" w:cs="Times New Roman"/>
          <w:sz w:val="24"/>
          <w:szCs w:val="24"/>
          <w:lang w:eastAsia="ru-RU"/>
        </w:rPr>
        <w:t xml:space="preserve">, </w:t>
      </w:r>
      <w:r w:rsidR="00311A2D" w:rsidRPr="00311A2D">
        <w:rPr>
          <w:rFonts w:ascii="Times New Roman" w:hAnsi="Times New Roman" w:cs="Times New Roman"/>
          <w:sz w:val="24"/>
          <w:szCs w:val="24"/>
        </w:rPr>
        <w:t>Акт</w:t>
      </w:r>
      <w:r w:rsidR="00311A2D">
        <w:rPr>
          <w:rFonts w:ascii="Times New Roman" w:hAnsi="Times New Roman" w:cs="Times New Roman"/>
          <w:sz w:val="24"/>
          <w:szCs w:val="24"/>
        </w:rPr>
        <w:t>а</w:t>
      </w:r>
      <w:r w:rsidR="00311A2D" w:rsidRPr="00311A2D">
        <w:rPr>
          <w:rFonts w:ascii="Times New Roman" w:hAnsi="Times New Roman" w:cs="Times New Roman"/>
          <w:sz w:val="24"/>
          <w:szCs w:val="24"/>
        </w:rPr>
        <w:t xml:space="preserve"> о приемке выполненных работ, Справки о стоимости выполненных работ и затрат  (в случае выполнения Разовых работ)</w:t>
      </w:r>
      <w:r w:rsidRPr="00311A2D">
        <w:rPr>
          <w:rFonts w:ascii="Times New Roman" w:hAnsi="Times New Roman" w:cs="Times New Roman"/>
          <w:sz w:val="24"/>
          <w:szCs w:val="24"/>
          <w:lang w:eastAsia="ru-RU"/>
        </w:rPr>
        <w:t xml:space="preserve"> осуществляется Заказчиком в течение 15 (Пятнадцати) рабочих дней с момента получения Заказчиком последнего из указанных в п.</w:t>
      </w:r>
      <w:r w:rsidRPr="00D774AB">
        <w:rPr>
          <w:rFonts w:ascii="Times New Roman" w:hAnsi="Times New Roman" w:cs="Times New Roman"/>
          <w:sz w:val="24"/>
          <w:szCs w:val="24"/>
          <w:lang w:eastAsia="ru-RU"/>
        </w:rPr>
        <w:t xml:space="preserve"> 4.2. настоящего Договора документов.</w:t>
      </w:r>
      <w:proofErr w:type="gramEnd"/>
      <w:r w:rsidRPr="00D774AB">
        <w:rPr>
          <w:rFonts w:ascii="Times New Roman" w:hAnsi="Times New Roman" w:cs="Times New Roman"/>
          <w:sz w:val="24"/>
          <w:szCs w:val="24"/>
          <w:lang w:eastAsia="ru-RU"/>
        </w:rPr>
        <w:t xml:space="preserve"> В указанный срок Заказчик обязан утвердить Отчет и подписать Акт</w:t>
      </w:r>
      <w:r w:rsidR="00311A2D" w:rsidRPr="00CA56C3">
        <w:rPr>
          <w:rFonts w:ascii="Times New Roman" w:hAnsi="Times New Roman" w:cs="Times New Roman"/>
          <w:sz w:val="24"/>
          <w:szCs w:val="24"/>
          <w:lang w:eastAsia="ru-RU"/>
        </w:rPr>
        <w:t xml:space="preserve">, </w:t>
      </w:r>
      <w:r w:rsidR="00311A2D" w:rsidRPr="00311A2D">
        <w:rPr>
          <w:rFonts w:ascii="Times New Roman" w:hAnsi="Times New Roman" w:cs="Times New Roman"/>
          <w:sz w:val="24"/>
          <w:szCs w:val="24"/>
        </w:rPr>
        <w:t>Акт о приемке выполненных работ, Справк</w:t>
      </w:r>
      <w:r w:rsidR="00311A2D">
        <w:rPr>
          <w:rFonts w:ascii="Times New Roman" w:hAnsi="Times New Roman" w:cs="Times New Roman"/>
          <w:sz w:val="24"/>
          <w:szCs w:val="24"/>
        </w:rPr>
        <w:t>у</w:t>
      </w:r>
      <w:r w:rsidR="00311A2D" w:rsidRPr="00311A2D">
        <w:rPr>
          <w:rFonts w:ascii="Times New Roman" w:hAnsi="Times New Roman" w:cs="Times New Roman"/>
          <w:sz w:val="24"/>
          <w:szCs w:val="24"/>
        </w:rPr>
        <w:t xml:space="preserve"> о стоимости выполненных работ и затрат  (в случае выполнения Разовых работ)</w:t>
      </w:r>
      <w:r w:rsidR="00311A2D" w:rsidRPr="00311A2D">
        <w:rPr>
          <w:rFonts w:ascii="Times New Roman" w:hAnsi="Times New Roman" w:cs="Times New Roman"/>
          <w:sz w:val="24"/>
          <w:szCs w:val="24"/>
          <w:lang w:eastAsia="ru-RU"/>
        </w:rPr>
        <w:t xml:space="preserve"> </w:t>
      </w:r>
      <w:r w:rsidRPr="00311A2D">
        <w:rPr>
          <w:rFonts w:ascii="Times New Roman" w:hAnsi="Times New Roman" w:cs="Times New Roman"/>
          <w:sz w:val="24"/>
          <w:szCs w:val="24"/>
          <w:lang w:eastAsia="ru-RU"/>
        </w:rPr>
        <w:t xml:space="preserve"> или</w:t>
      </w:r>
      <w:r w:rsidRPr="0015057F">
        <w:rPr>
          <w:rFonts w:ascii="Times New Roman" w:hAnsi="Times New Roman" w:cs="Times New Roman"/>
          <w:sz w:val="24"/>
          <w:szCs w:val="24"/>
          <w:lang w:eastAsia="ru-RU"/>
        </w:rPr>
        <w:t xml:space="preserve"> направить Исполнителю мотивированный отказ от приемки Работ/Разовых работ</w:t>
      </w:r>
      <w:r w:rsidR="002453F6">
        <w:rPr>
          <w:rFonts w:ascii="Times New Roman" w:hAnsi="Times New Roman" w:cs="Times New Roman"/>
          <w:sz w:val="24"/>
          <w:szCs w:val="24"/>
          <w:lang w:eastAsia="ru-RU"/>
        </w:rPr>
        <w:t xml:space="preserve">/работ по </w:t>
      </w:r>
      <w:r w:rsidR="00311A2D">
        <w:rPr>
          <w:rFonts w:ascii="Times New Roman" w:hAnsi="Times New Roman" w:cs="Times New Roman"/>
          <w:sz w:val="24"/>
          <w:szCs w:val="24"/>
          <w:lang w:eastAsia="ru-RU"/>
        </w:rPr>
        <w:t>Т</w:t>
      </w:r>
      <w:r w:rsidR="002453F6">
        <w:rPr>
          <w:rFonts w:ascii="Times New Roman" w:hAnsi="Times New Roman" w:cs="Times New Roman"/>
          <w:sz w:val="24"/>
          <w:szCs w:val="24"/>
          <w:lang w:eastAsia="ru-RU"/>
        </w:rPr>
        <w:t>екущему ремонту</w:t>
      </w:r>
      <w:r w:rsidRPr="0015057F">
        <w:rPr>
          <w:rFonts w:ascii="Times New Roman" w:hAnsi="Times New Roman" w:cs="Times New Roman"/>
          <w:sz w:val="24"/>
          <w:szCs w:val="24"/>
          <w:lang w:eastAsia="ru-RU"/>
        </w:rPr>
        <w:t xml:space="preserve">. </w:t>
      </w:r>
    </w:p>
    <w:p w:rsidR="00514853" w:rsidRPr="0015057F" w:rsidRDefault="00514853" w:rsidP="00514853">
      <w:pPr>
        <w:pStyle w:val="af5"/>
        <w:numPr>
          <w:ilvl w:val="2"/>
          <w:numId w:val="5"/>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15057F">
        <w:rPr>
          <w:rFonts w:ascii="Times New Roman" w:hAnsi="Times New Roman" w:cs="Times New Roman"/>
          <w:sz w:val="24"/>
          <w:szCs w:val="24"/>
          <w:lang w:eastAsia="ru-RU"/>
        </w:rPr>
        <w:t>В случае мотивированного отказа Заказчика от утверждения Отчета и (или) приемки Работ/Разовых работ</w:t>
      </w:r>
      <w:r w:rsidR="008B32E9">
        <w:rPr>
          <w:rFonts w:ascii="Times New Roman" w:hAnsi="Times New Roman" w:cs="Times New Roman"/>
          <w:sz w:val="24"/>
          <w:szCs w:val="24"/>
          <w:lang w:eastAsia="ru-RU"/>
        </w:rPr>
        <w:t xml:space="preserve">/работ по </w:t>
      </w:r>
      <w:r w:rsidR="00311A2D">
        <w:rPr>
          <w:rFonts w:ascii="Times New Roman" w:hAnsi="Times New Roman" w:cs="Times New Roman"/>
          <w:sz w:val="24"/>
          <w:szCs w:val="24"/>
          <w:lang w:eastAsia="ru-RU"/>
        </w:rPr>
        <w:t>Т</w:t>
      </w:r>
      <w:r w:rsidR="008B32E9">
        <w:rPr>
          <w:rFonts w:ascii="Times New Roman" w:hAnsi="Times New Roman" w:cs="Times New Roman"/>
          <w:sz w:val="24"/>
          <w:szCs w:val="24"/>
          <w:lang w:eastAsia="ru-RU"/>
        </w:rPr>
        <w:t xml:space="preserve">екущему ремонту </w:t>
      </w:r>
      <w:r w:rsidRPr="0015057F">
        <w:rPr>
          <w:rFonts w:ascii="Times New Roman" w:hAnsi="Times New Roman" w:cs="Times New Roman"/>
          <w:sz w:val="24"/>
          <w:szCs w:val="24"/>
          <w:lang w:eastAsia="ru-RU"/>
        </w:rPr>
        <w:t>(подписания Акта</w:t>
      </w:r>
      <w:r w:rsidR="00311A2D">
        <w:rPr>
          <w:rFonts w:ascii="Times New Roman" w:hAnsi="Times New Roman" w:cs="Times New Roman"/>
          <w:sz w:val="24"/>
          <w:szCs w:val="24"/>
        </w:rPr>
        <w:t xml:space="preserve">, </w:t>
      </w:r>
      <w:r w:rsidR="00311A2D" w:rsidRPr="00311A2D">
        <w:rPr>
          <w:rFonts w:ascii="Times New Roman" w:hAnsi="Times New Roman" w:cs="Times New Roman"/>
          <w:sz w:val="24"/>
          <w:szCs w:val="24"/>
        </w:rPr>
        <w:t>Акт</w:t>
      </w:r>
      <w:r w:rsidR="00311A2D">
        <w:rPr>
          <w:rFonts w:ascii="Times New Roman" w:hAnsi="Times New Roman" w:cs="Times New Roman"/>
          <w:sz w:val="24"/>
          <w:szCs w:val="24"/>
        </w:rPr>
        <w:t>а</w:t>
      </w:r>
      <w:r w:rsidR="00311A2D" w:rsidRPr="00311A2D">
        <w:rPr>
          <w:rFonts w:ascii="Times New Roman" w:hAnsi="Times New Roman" w:cs="Times New Roman"/>
          <w:sz w:val="24"/>
          <w:szCs w:val="24"/>
        </w:rPr>
        <w:t xml:space="preserve"> о приемке выполненных работ, Справки о стоимости выполненных работ и затрат</w:t>
      </w:r>
      <w:r w:rsidRPr="0015057F">
        <w:rPr>
          <w:rFonts w:ascii="Times New Roman" w:hAnsi="Times New Roman" w:cs="Times New Roman"/>
          <w:sz w:val="24"/>
          <w:szCs w:val="24"/>
          <w:lang w:eastAsia="ru-RU"/>
        </w:rPr>
        <w:t>),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514853" w:rsidRPr="00E17ADF" w:rsidRDefault="00514853" w:rsidP="00514853">
      <w:pPr>
        <w:tabs>
          <w:tab w:val="left" w:pos="1418"/>
        </w:tabs>
        <w:suppressAutoHyphens/>
        <w:ind w:firstLine="567"/>
        <w:jc w:val="both"/>
      </w:pPr>
      <w:r w:rsidRPr="00E17ADF">
        <w:t>Все работы по устранению недостатков, выявленных Заказчиком, выполняются Исполнителем за собственный счет.</w:t>
      </w:r>
    </w:p>
    <w:p w:rsidR="00514853" w:rsidRPr="00E17ADF" w:rsidRDefault="00514853" w:rsidP="00514853">
      <w:pPr>
        <w:tabs>
          <w:tab w:val="left" w:pos="1418"/>
        </w:tabs>
        <w:suppressAutoHyphens/>
        <w:jc w:val="both"/>
      </w:pPr>
      <w:r>
        <w:t xml:space="preserve">         Предельно-допустимые сроки устранения неисправностей и ответственность Исполнителя за их нарушение указаны в </w:t>
      </w:r>
      <w:r w:rsidRPr="00674DCB">
        <w:rPr>
          <w:b/>
        </w:rPr>
        <w:t>Приложении №</w:t>
      </w:r>
      <w:r w:rsidR="002D0366" w:rsidRPr="00674DCB">
        <w:rPr>
          <w:b/>
        </w:rPr>
        <w:t>1</w:t>
      </w:r>
      <w:r w:rsidR="002D0366">
        <w:rPr>
          <w:b/>
        </w:rPr>
        <w:t>0</w:t>
      </w:r>
      <w:r w:rsidR="002D0366">
        <w:t xml:space="preserve"> </w:t>
      </w:r>
      <w:r>
        <w:t>к настоящему Договору</w:t>
      </w:r>
      <w:r w:rsidRPr="00E17ADF">
        <w:t>.</w:t>
      </w:r>
    </w:p>
    <w:p w:rsidR="00514853" w:rsidRPr="00E17ADF" w:rsidRDefault="00514853" w:rsidP="00514853">
      <w:pPr>
        <w:pStyle w:val="af5"/>
        <w:numPr>
          <w:ilvl w:val="2"/>
          <w:numId w:val="5"/>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E17ADF">
        <w:rPr>
          <w:rFonts w:ascii="Times New Roman" w:hAnsi="Times New Roman" w:cs="Times New Roman"/>
          <w:sz w:val="24"/>
          <w:szCs w:val="24"/>
          <w:lang w:eastAsia="ru-RU"/>
        </w:rPr>
        <w:t>Основанием для отказа в приёмке Работ</w:t>
      </w:r>
      <w:r>
        <w:rPr>
          <w:rFonts w:ascii="Times New Roman" w:hAnsi="Times New Roman" w:cs="Times New Roman"/>
          <w:sz w:val="24"/>
          <w:szCs w:val="24"/>
          <w:lang w:eastAsia="ru-RU"/>
        </w:rPr>
        <w:t>/Разовых работ</w:t>
      </w:r>
      <w:r w:rsidR="008B32E9">
        <w:rPr>
          <w:rFonts w:ascii="Times New Roman" w:hAnsi="Times New Roman" w:cs="Times New Roman"/>
          <w:sz w:val="24"/>
          <w:szCs w:val="24"/>
          <w:lang w:eastAsia="ru-RU"/>
        </w:rPr>
        <w:t xml:space="preserve">/работ по </w:t>
      </w:r>
      <w:r w:rsidR="00D774AB">
        <w:rPr>
          <w:rFonts w:ascii="Times New Roman" w:hAnsi="Times New Roman" w:cs="Times New Roman"/>
          <w:sz w:val="24"/>
          <w:szCs w:val="24"/>
          <w:lang w:eastAsia="ru-RU"/>
        </w:rPr>
        <w:t>Т</w:t>
      </w:r>
      <w:r w:rsidR="008B32E9">
        <w:rPr>
          <w:rFonts w:ascii="Times New Roman" w:hAnsi="Times New Roman" w:cs="Times New Roman"/>
          <w:sz w:val="24"/>
          <w:szCs w:val="24"/>
          <w:lang w:eastAsia="ru-RU"/>
        </w:rPr>
        <w:t xml:space="preserve">екущему ремонту </w:t>
      </w:r>
      <w:r w:rsidRPr="00E17ADF">
        <w:rPr>
          <w:rFonts w:ascii="Times New Roman" w:hAnsi="Times New Roman" w:cs="Times New Roman"/>
          <w:sz w:val="24"/>
          <w:szCs w:val="24"/>
          <w:lang w:eastAsia="ru-RU"/>
        </w:rPr>
        <w:t xml:space="preserve"> и (или) подписании документов</w:t>
      </w:r>
      <w:r w:rsidR="00733A9D">
        <w:rPr>
          <w:rFonts w:ascii="Times New Roman" w:hAnsi="Times New Roman" w:cs="Times New Roman"/>
          <w:sz w:val="24"/>
          <w:szCs w:val="24"/>
          <w:lang w:eastAsia="ru-RU"/>
        </w:rPr>
        <w:t xml:space="preserve">, указанных в п.4.2. </w:t>
      </w:r>
      <w:r w:rsidR="00A06F86">
        <w:rPr>
          <w:rFonts w:ascii="Times New Roman" w:hAnsi="Times New Roman" w:cs="Times New Roman"/>
          <w:sz w:val="24"/>
          <w:szCs w:val="24"/>
          <w:lang w:eastAsia="ru-RU"/>
        </w:rPr>
        <w:t xml:space="preserve">настоящего </w:t>
      </w:r>
      <w:r w:rsidR="00733A9D">
        <w:rPr>
          <w:rFonts w:ascii="Times New Roman" w:hAnsi="Times New Roman" w:cs="Times New Roman"/>
          <w:sz w:val="24"/>
          <w:szCs w:val="24"/>
          <w:lang w:eastAsia="ru-RU"/>
        </w:rPr>
        <w:t>Договора,</w:t>
      </w:r>
      <w:r w:rsidRPr="00E17ADF">
        <w:rPr>
          <w:rFonts w:ascii="Times New Roman" w:hAnsi="Times New Roman" w:cs="Times New Roman"/>
          <w:sz w:val="24"/>
          <w:szCs w:val="24"/>
          <w:lang w:eastAsia="ru-RU"/>
        </w:rPr>
        <w:t xml:space="preserve"> Заказчиком является:</w:t>
      </w:r>
    </w:p>
    <w:p w:rsidR="00514853" w:rsidRPr="00E17ADF" w:rsidRDefault="00514853" w:rsidP="00F42518">
      <w:pPr>
        <w:pStyle w:val="af5"/>
        <w:numPr>
          <w:ilvl w:val="0"/>
          <w:numId w:val="14"/>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несоответствие результата выполненных Исполнителем Работ</w:t>
      </w:r>
      <w:r>
        <w:rPr>
          <w:rFonts w:ascii="Times New Roman" w:hAnsi="Times New Roman" w:cs="Times New Roman"/>
          <w:sz w:val="24"/>
          <w:szCs w:val="24"/>
        </w:rPr>
        <w:t>/Разовых работ</w:t>
      </w:r>
      <w:r w:rsidR="008B32E9">
        <w:rPr>
          <w:rFonts w:ascii="Times New Roman" w:hAnsi="Times New Roman" w:cs="Times New Roman"/>
          <w:sz w:val="24"/>
          <w:szCs w:val="24"/>
        </w:rPr>
        <w:t>/</w:t>
      </w:r>
      <w:r w:rsidR="008B32E9" w:rsidRPr="008B32E9">
        <w:rPr>
          <w:rFonts w:ascii="Times New Roman" w:hAnsi="Times New Roman" w:cs="Times New Roman"/>
          <w:sz w:val="24"/>
          <w:szCs w:val="24"/>
          <w:lang w:eastAsia="ru-RU"/>
        </w:rPr>
        <w:t xml:space="preserve"> </w:t>
      </w:r>
      <w:r w:rsidR="008B32E9">
        <w:rPr>
          <w:rFonts w:ascii="Times New Roman" w:hAnsi="Times New Roman" w:cs="Times New Roman"/>
          <w:sz w:val="24"/>
          <w:szCs w:val="24"/>
          <w:lang w:eastAsia="ru-RU"/>
        </w:rPr>
        <w:t xml:space="preserve">работ по </w:t>
      </w:r>
      <w:r w:rsidR="00D774AB">
        <w:rPr>
          <w:rFonts w:ascii="Times New Roman" w:hAnsi="Times New Roman" w:cs="Times New Roman"/>
          <w:sz w:val="24"/>
          <w:szCs w:val="24"/>
          <w:lang w:eastAsia="ru-RU"/>
        </w:rPr>
        <w:t>Т</w:t>
      </w:r>
      <w:r w:rsidR="008B32E9">
        <w:rPr>
          <w:rFonts w:ascii="Times New Roman" w:hAnsi="Times New Roman" w:cs="Times New Roman"/>
          <w:sz w:val="24"/>
          <w:szCs w:val="24"/>
          <w:lang w:eastAsia="ru-RU"/>
        </w:rPr>
        <w:t>екущему ремонту</w:t>
      </w:r>
      <w:r w:rsidRPr="00E17ADF">
        <w:rPr>
          <w:rFonts w:ascii="Times New Roman" w:hAnsi="Times New Roman" w:cs="Times New Roman"/>
          <w:sz w:val="24"/>
          <w:szCs w:val="24"/>
        </w:rPr>
        <w:t xml:space="preserve"> требованиям действующего законодательства</w:t>
      </w:r>
      <w:r>
        <w:rPr>
          <w:rFonts w:ascii="Times New Roman" w:hAnsi="Times New Roman" w:cs="Times New Roman"/>
          <w:sz w:val="24"/>
          <w:szCs w:val="24"/>
        </w:rPr>
        <w:t xml:space="preserve"> РФ</w:t>
      </w:r>
      <w:r w:rsidRPr="00E17ADF">
        <w:rPr>
          <w:rFonts w:ascii="Times New Roman" w:hAnsi="Times New Roman" w:cs="Times New Roman"/>
          <w:sz w:val="24"/>
          <w:szCs w:val="24"/>
        </w:rPr>
        <w:t>, утвержденным нормам и правилам, условиям настоящего Договора и указаниям Заказчика;</w:t>
      </w:r>
    </w:p>
    <w:p w:rsidR="00514853" w:rsidRPr="00E17ADF" w:rsidRDefault="00514853" w:rsidP="00F42518">
      <w:pPr>
        <w:pStyle w:val="af5"/>
        <w:numPr>
          <w:ilvl w:val="0"/>
          <w:numId w:val="14"/>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 xml:space="preserve">несоответствие предоставленных </w:t>
      </w:r>
      <w:r>
        <w:rPr>
          <w:rFonts w:ascii="Times New Roman" w:hAnsi="Times New Roman" w:cs="Times New Roman"/>
          <w:sz w:val="24"/>
          <w:szCs w:val="24"/>
        </w:rPr>
        <w:t xml:space="preserve">отчетных </w:t>
      </w:r>
      <w:r w:rsidRPr="00E17ADF">
        <w:rPr>
          <w:rFonts w:ascii="Times New Roman" w:hAnsi="Times New Roman" w:cs="Times New Roman"/>
          <w:sz w:val="24"/>
          <w:szCs w:val="24"/>
        </w:rPr>
        <w:t>документов требования</w:t>
      </w:r>
      <w:r>
        <w:rPr>
          <w:rFonts w:ascii="Times New Roman" w:hAnsi="Times New Roman" w:cs="Times New Roman"/>
          <w:sz w:val="24"/>
          <w:szCs w:val="24"/>
        </w:rPr>
        <w:t>м</w:t>
      </w:r>
      <w:r w:rsidRPr="00E17ADF">
        <w:rPr>
          <w:rFonts w:ascii="Times New Roman" w:hAnsi="Times New Roman" w:cs="Times New Roman"/>
          <w:sz w:val="24"/>
          <w:szCs w:val="24"/>
        </w:rPr>
        <w:t xml:space="preserve"> действующего законодательства </w:t>
      </w:r>
      <w:r>
        <w:rPr>
          <w:rFonts w:ascii="Times New Roman" w:hAnsi="Times New Roman" w:cs="Times New Roman"/>
          <w:sz w:val="24"/>
          <w:szCs w:val="24"/>
        </w:rPr>
        <w:t xml:space="preserve">РФ </w:t>
      </w:r>
      <w:r w:rsidRPr="00E17ADF">
        <w:rPr>
          <w:rFonts w:ascii="Times New Roman" w:hAnsi="Times New Roman" w:cs="Times New Roman"/>
          <w:sz w:val="24"/>
          <w:szCs w:val="24"/>
        </w:rPr>
        <w:t>и (или) настоящего Договора, включая установленный настоящим Договором формат документов;</w:t>
      </w:r>
    </w:p>
    <w:p w:rsidR="00514853" w:rsidRDefault="00514853" w:rsidP="00F42518">
      <w:pPr>
        <w:pStyle w:val="af5"/>
        <w:numPr>
          <w:ilvl w:val="0"/>
          <w:numId w:val="14"/>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E17ADF">
        <w:rPr>
          <w:rFonts w:ascii="Times New Roman" w:hAnsi="Times New Roman" w:cs="Times New Roman"/>
          <w:sz w:val="24"/>
          <w:szCs w:val="24"/>
        </w:rPr>
        <w:t>несоответствие фактического объема выполненных Исполнителем Работ</w:t>
      </w:r>
      <w:r>
        <w:rPr>
          <w:rFonts w:ascii="Times New Roman" w:hAnsi="Times New Roman" w:cs="Times New Roman"/>
          <w:sz w:val="24"/>
          <w:szCs w:val="24"/>
        </w:rPr>
        <w:t>/Разовых работ</w:t>
      </w:r>
      <w:r w:rsidRPr="00E17ADF">
        <w:rPr>
          <w:rFonts w:ascii="Times New Roman" w:hAnsi="Times New Roman" w:cs="Times New Roman"/>
          <w:sz w:val="24"/>
          <w:szCs w:val="24"/>
        </w:rPr>
        <w:t>, объемам Работ</w:t>
      </w:r>
      <w:r>
        <w:rPr>
          <w:rFonts w:ascii="Times New Roman" w:hAnsi="Times New Roman" w:cs="Times New Roman"/>
          <w:sz w:val="24"/>
          <w:szCs w:val="24"/>
        </w:rPr>
        <w:t>/Разовых работ</w:t>
      </w:r>
      <w:r w:rsidR="008B32E9">
        <w:rPr>
          <w:rFonts w:ascii="Times New Roman" w:hAnsi="Times New Roman" w:cs="Times New Roman"/>
          <w:sz w:val="24"/>
          <w:szCs w:val="24"/>
        </w:rPr>
        <w:t>/</w:t>
      </w:r>
      <w:r w:rsidR="008B32E9" w:rsidRPr="008B32E9">
        <w:rPr>
          <w:rFonts w:ascii="Times New Roman" w:hAnsi="Times New Roman" w:cs="Times New Roman"/>
          <w:sz w:val="24"/>
          <w:szCs w:val="24"/>
          <w:lang w:eastAsia="ru-RU"/>
        </w:rPr>
        <w:t xml:space="preserve"> </w:t>
      </w:r>
      <w:r w:rsidR="008B32E9">
        <w:rPr>
          <w:rFonts w:ascii="Times New Roman" w:hAnsi="Times New Roman" w:cs="Times New Roman"/>
          <w:sz w:val="24"/>
          <w:szCs w:val="24"/>
          <w:lang w:eastAsia="ru-RU"/>
        </w:rPr>
        <w:t xml:space="preserve">работ по </w:t>
      </w:r>
      <w:r w:rsidR="00D774AB">
        <w:rPr>
          <w:rFonts w:ascii="Times New Roman" w:hAnsi="Times New Roman" w:cs="Times New Roman"/>
          <w:sz w:val="24"/>
          <w:szCs w:val="24"/>
          <w:lang w:eastAsia="ru-RU"/>
        </w:rPr>
        <w:t>Т</w:t>
      </w:r>
      <w:r w:rsidR="008B32E9">
        <w:rPr>
          <w:rFonts w:ascii="Times New Roman" w:hAnsi="Times New Roman" w:cs="Times New Roman"/>
          <w:sz w:val="24"/>
          <w:szCs w:val="24"/>
          <w:lang w:eastAsia="ru-RU"/>
        </w:rPr>
        <w:t>екущему ремонту</w:t>
      </w:r>
      <w:r w:rsidRPr="00E17ADF">
        <w:rPr>
          <w:rFonts w:ascii="Times New Roman" w:hAnsi="Times New Roman" w:cs="Times New Roman"/>
          <w:sz w:val="24"/>
          <w:szCs w:val="24"/>
        </w:rPr>
        <w:t>, указанным в предоставленных документах.</w:t>
      </w:r>
    </w:p>
    <w:p w:rsidR="00514853" w:rsidRPr="00D670D0" w:rsidRDefault="00514853" w:rsidP="00D670D0">
      <w:pPr>
        <w:tabs>
          <w:tab w:val="left" w:pos="540"/>
          <w:tab w:val="left" w:pos="1134"/>
        </w:tabs>
        <w:suppressAutoHyphens/>
        <w:spacing w:before="120" w:after="120"/>
        <w:ind w:firstLine="567"/>
        <w:jc w:val="both"/>
        <w:rPr>
          <w:b/>
        </w:rPr>
      </w:pPr>
      <w:r w:rsidRPr="00D670D0">
        <w:rPr>
          <w:b/>
        </w:rPr>
        <w:t>Статья 5. Права и обязанности Сторон.</w:t>
      </w:r>
    </w:p>
    <w:p w:rsidR="00514853" w:rsidRPr="00E17ADF" w:rsidRDefault="00514853" w:rsidP="00F42518">
      <w:pPr>
        <w:numPr>
          <w:ilvl w:val="1"/>
          <w:numId w:val="20"/>
        </w:numPr>
        <w:tabs>
          <w:tab w:val="left" w:pos="540"/>
          <w:tab w:val="left" w:pos="1418"/>
        </w:tabs>
        <w:suppressAutoHyphens/>
        <w:jc w:val="both"/>
        <w:rPr>
          <w:b/>
          <w:i/>
        </w:rPr>
      </w:pPr>
      <w:r w:rsidRPr="00E17ADF">
        <w:rPr>
          <w:b/>
          <w:i/>
        </w:rPr>
        <w:t>Исполнитель обязан:</w:t>
      </w:r>
    </w:p>
    <w:p w:rsidR="00514853" w:rsidRPr="00E17ADF" w:rsidRDefault="00514853" w:rsidP="00F42518">
      <w:pPr>
        <w:numPr>
          <w:ilvl w:val="2"/>
          <w:numId w:val="20"/>
        </w:numPr>
        <w:tabs>
          <w:tab w:val="left" w:pos="1418"/>
        </w:tabs>
        <w:suppressAutoHyphens/>
        <w:ind w:left="0" w:firstLine="567"/>
        <w:jc w:val="both"/>
      </w:pPr>
      <w:r w:rsidRPr="00E17ADF">
        <w:lastRenderedPageBreak/>
        <w:t>Выполнять Работы</w:t>
      </w:r>
      <w:r>
        <w:t>/Разовые работы</w:t>
      </w:r>
      <w:r w:rsidR="008B32E9">
        <w:t xml:space="preserve">/работы по </w:t>
      </w:r>
      <w:r w:rsidR="009B004A">
        <w:t>Т</w:t>
      </w:r>
      <w:r w:rsidR="008B32E9">
        <w:t>екущему ремонту</w:t>
      </w:r>
      <w:r w:rsidRPr="00E17ADF">
        <w:t>, предусмотренные настоящим Договором, в соответствии с требованиями настоящего Договора и действующими на момент выполнения Работ</w:t>
      </w:r>
      <w:r>
        <w:t>/Разовых работ</w:t>
      </w:r>
      <w:r w:rsidR="008B32E9">
        <w:t xml:space="preserve">/работ по </w:t>
      </w:r>
      <w:r w:rsidR="009B004A">
        <w:t>Т</w:t>
      </w:r>
      <w:r w:rsidR="008B32E9">
        <w:t>екущему ремонту</w:t>
      </w:r>
      <w:r w:rsidRPr="00E17ADF">
        <w:t xml:space="preserve"> правовыми и нормативными актами, нормами и правилами, установленными законодательством РФ для такого рода работ</w:t>
      </w:r>
      <w:r w:rsidR="00F944F0">
        <w:t>, Правилами проекта</w:t>
      </w:r>
      <w:r w:rsidRPr="00E17ADF">
        <w:t>.</w:t>
      </w:r>
    </w:p>
    <w:p w:rsidR="00514853" w:rsidRPr="00E17ADF" w:rsidRDefault="00514853" w:rsidP="00F42518">
      <w:pPr>
        <w:numPr>
          <w:ilvl w:val="2"/>
          <w:numId w:val="20"/>
        </w:numPr>
        <w:tabs>
          <w:tab w:val="left" w:pos="540"/>
          <w:tab w:val="left" w:pos="1418"/>
        </w:tabs>
        <w:suppressAutoHyphens/>
        <w:ind w:left="0" w:firstLine="567"/>
        <w:jc w:val="both"/>
      </w:pPr>
      <w:r w:rsidRPr="00E17ADF">
        <w:t>Обеспечить сохранность состояния Объекта, его</w:t>
      </w:r>
      <w:r w:rsidR="009B004A">
        <w:t xml:space="preserve"> Базовых систем, </w:t>
      </w:r>
      <w:r w:rsidRPr="00E17ADF">
        <w:t xml:space="preserve"> Инженерных систем и всего имущества переданного Заказчиком Исполнителю для выполнения условий настоящего Договора, на уровне не ниже чем на момент передачи</w:t>
      </w:r>
      <w:r>
        <w:t xml:space="preserve"> Объекта Исполнителю</w:t>
      </w:r>
      <w:r w:rsidRPr="00E17ADF">
        <w:t>.</w:t>
      </w:r>
    </w:p>
    <w:p w:rsidR="00514853" w:rsidRPr="00E17ADF" w:rsidRDefault="00514853" w:rsidP="00F42518">
      <w:pPr>
        <w:numPr>
          <w:ilvl w:val="2"/>
          <w:numId w:val="20"/>
        </w:numPr>
        <w:tabs>
          <w:tab w:val="left" w:pos="540"/>
          <w:tab w:val="left" w:pos="1418"/>
        </w:tabs>
        <w:suppressAutoHyphens/>
        <w:ind w:left="0" w:firstLine="567"/>
        <w:jc w:val="both"/>
      </w:pPr>
      <w:r w:rsidRPr="00E17ADF">
        <w:rPr>
          <w:rFonts w:eastAsia="Calibri"/>
          <w:lang w:eastAsia="en-US"/>
        </w:rPr>
        <w:t>Назначить представителей Исполнителя, ответственных за ход Работ</w:t>
      </w:r>
      <w:r>
        <w:rPr>
          <w:rFonts w:eastAsia="Calibri"/>
          <w:lang w:eastAsia="en-US"/>
        </w:rPr>
        <w:t>/Разовых работ</w:t>
      </w:r>
      <w:r w:rsidR="008B32E9">
        <w:rPr>
          <w:rFonts w:eastAsia="Calibri"/>
          <w:lang w:eastAsia="en-US"/>
        </w:rPr>
        <w:t>/</w:t>
      </w:r>
      <w:r w:rsidR="008B32E9">
        <w:t xml:space="preserve">работ по </w:t>
      </w:r>
      <w:r w:rsidR="009B004A">
        <w:t>Т</w:t>
      </w:r>
      <w:r w:rsidR="008B32E9">
        <w:t>екущему ремонту</w:t>
      </w:r>
      <w:r w:rsidRPr="00E17ADF">
        <w:rPr>
          <w:rFonts w:eastAsia="Calibri"/>
          <w:lang w:eastAsia="en-US"/>
        </w:rPr>
        <w:t xml:space="preserve"> по настоящему Договору</w:t>
      </w:r>
      <w:r>
        <w:rPr>
          <w:rFonts w:eastAsia="Calibri"/>
          <w:lang w:eastAsia="en-US"/>
        </w:rPr>
        <w:t>, предварительно согласовав их кандидатуры с Заказчиком,</w:t>
      </w:r>
      <w:r w:rsidRPr="00E17ADF">
        <w:rPr>
          <w:rFonts w:eastAsia="Calibri"/>
          <w:lang w:eastAsia="en-US"/>
        </w:rPr>
        <w:t xml:space="preserve">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514853" w:rsidRPr="00E17ADF" w:rsidRDefault="00514853" w:rsidP="00F42518">
      <w:pPr>
        <w:numPr>
          <w:ilvl w:val="2"/>
          <w:numId w:val="20"/>
        </w:numPr>
        <w:tabs>
          <w:tab w:val="left" w:pos="540"/>
          <w:tab w:val="left" w:pos="1418"/>
        </w:tabs>
        <w:suppressAutoHyphens/>
        <w:ind w:left="0" w:firstLine="567"/>
        <w:jc w:val="both"/>
      </w:pPr>
      <w:r w:rsidRPr="007047B1">
        <w:t>Вести учет выполненных Работ</w:t>
      </w:r>
      <w:r>
        <w:t>/Разовых работ</w:t>
      </w:r>
      <w:r w:rsidR="008B32E9">
        <w:t xml:space="preserve">/работ по </w:t>
      </w:r>
      <w:r w:rsidR="009B004A">
        <w:t>Т</w:t>
      </w:r>
      <w:r w:rsidR="008B32E9">
        <w:t>екущему ремонту</w:t>
      </w:r>
      <w:r w:rsidRPr="007047B1">
        <w:t>, договоров заключенных в связи с выполнением условий настоящего Договора, финансовую и бухгалтерскую</w:t>
      </w:r>
      <w:r w:rsidRPr="00E17ADF">
        <w:t xml:space="preserve"> документацию. В случае передачи части своих функций по настоящему Договору третьим лицам, обеспечить Заказчика информацией о таких лицах.</w:t>
      </w:r>
    </w:p>
    <w:p w:rsidR="00514853" w:rsidRPr="00E17ADF" w:rsidRDefault="00514853" w:rsidP="00F42518">
      <w:pPr>
        <w:numPr>
          <w:ilvl w:val="2"/>
          <w:numId w:val="20"/>
        </w:numPr>
        <w:tabs>
          <w:tab w:val="left" w:pos="540"/>
          <w:tab w:val="left" w:pos="1418"/>
        </w:tabs>
        <w:suppressAutoHyphens/>
        <w:ind w:left="0" w:firstLine="567"/>
        <w:jc w:val="both"/>
      </w:pPr>
      <w:r w:rsidRPr="00E17ADF">
        <w:t>Обеспечить наличие на Объекте всех необходимых материалов, инструментов, оборудования и инвентаря для надлежащего выполнения Работ</w:t>
      </w:r>
      <w:r w:rsidR="009B004A">
        <w:t>/Разовых работ/работ по Текущему ремонту</w:t>
      </w:r>
      <w:r w:rsidRPr="00E17ADF">
        <w:t xml:space="preserve"> по настоящему Договору.</w:t>
      </w:r>
    </w:p>
    <w:p w:rsidR="00514853" w:rsidRPr="00DB75BF" w:rsidRDefault="00514853" w:rsidP="00F42518">
      <w:pPr>
        <w:numPr>
          <w:ilvl w:val="2"/>
          <w:numId w:val="20"/>
        </w:numPr>
        <w:tabs>
          <w:tab w:val="left" w:pos="540"/>
          <w:tab w:val="left" w:pos="1418"/>
        </w:tabs>
        <w:suppressAutoHyphens/>
        <w:ind w:left="0" w:firstLine="567"/>
        <w:jc w:val="both"/>
        <w:rPr>
          <w:b/>
        </w:rPr>
      </w:pPr>
      <w:r w:rsidRPr="00E17ADF">
        <w:t>Своими силами и за свой счет поставлять на Объект все необходимые для выполнения Работ</w:t>
      </w:r>
      <w:r>
        <w:t>/Разовых работ</w:t>
      </w:r>
      <w:r w:rsidR="008B32E9">
        <w:t xml:space="preserve">/работ по </w:t>
      </w:r>
      <w:r w:rsidR="009B004A">
        <w:t>Т</w:t>
      </w:r>
      <w:r w:rsidR="008B32E9">
        <w:t>екущему ремонту</w:t>
      </w:r>
      <w:r w:rsidRPr="00E17ADF">
        <w:t xml:space="preserve"> материалы, инструменты, оборудование и инвентарь, осуществить их приёмку, разгрузку, складирование и хранение. Выполнять </w:t>
      </w:r>
      <w:r>
        <w:t xml:space="preserve">единичные разовые </w:t>
      </w:r>
      <w:r w:rsidRPr="00E17ADF">
        <w:t>погрузочно-разгрузочные и такелажные работы, перемещение движимых активов вручную</w:t>
      </w:r>
      <w:r>
        <w:t xml:space="preserve">, </w:t>
      </w:r>
      <w:r w:rsidRPr="00E17ADF">
        <w:t xml:space="preserve">такие работы входят в </w:t>
      </w:r>
      <w:r>
        <w:t>Базовую</w:t>
      </w:r>
      <w:r w:rsidRPr="00E17ADF">
        <w:t xml:space="preserve"> </w:t>
      </w:r>
      <w:r>
        <w:t>цену</w:t>
      </w:r>
      <w:r w:rsidRPr="00E17ADF">
        <w:t xml:space="preserve"> по настоящему Договору</w:t>
      </w:r>
      <w:r>
        <w:t>. Погрузочно-разгрузочные работы</w:t>
      </w:r>
      <w:r w:rsidRPr="00E17ADF">
        <w:t xml:space="preserve"> с применением машин и механизмов,</w:t>
      </w:r>
      <w:r>
        <w:t xml:space="preserve"> а также </w:t>
      </w:r>
      <w:r w:rsidRPr="00E17ADF">
        <w:t>погрузочно-разгрузочные и такелажные работы</w:t>
      </w:r>
      <w:r>
        <w:t xml:space="preserve"> трудозатратами более 3 (трех) человеко-часов выполняются по </w:t>
      </w:r>
      <w:r w:rsidR="009B004A">
        <w:t>з</w:t>
      </w:r>
      <w:r w:rsidRPr="00E17ADF">
        <w:t xml:space="preserve">аявкам, направленным не </w:t>
      </w:r>
      <w:proofErr w:type="gramStart"/>
      <w:r w:rsidRPr="00E17ADF">
        <w:t>позднее</w:t>
      </w:r>
      <w:proofErr w:type="gramEnd"/>
      <w:r w:rsidRPr="00E17ADF">
        <w:t xml:space="preserve"> </w:t>
      </w:r>
      <w:r>
        <w:t>чем за 4</w:t>
      </w:r>
      <w:r w:rsidRPr="00E17ADF">
        <w:t xml:space="preserve"> </w:t>
      </w:r>
      <w:r>
        <w:t xml:space="preserve">(четыре) </w:t>
      </w:r>
      <w:r w:rsidRPr="00E17ADF">
        <w:t>час</w:t>
      </w:r>
      <w:r>
        <w:t>а</w:t>
      </w:r>
      <w:r w:rsidRPr="00E17ADF">
        <w:t xml:space="preserve"> до начала </w:t>
      </w:r>
      <w:r>
        <w:t xml:space="preserve">таких </w:t>
      </w:r>
      <w:r w:rsidRPr="00E17ADF">
        <w:t xml:space="preserve">работ, при этом, если выполнение таких работ требует увеличения находящегося на Объекте персонала и машин/механизмов Исполнителя, работы </w:t>
      </w:r>
      <w:r>
        <w:t xml:space="preserve">оплачиваются в соответствии с расценками на Разовые работы,  </w:t>
      </w:r>
      <w:r w:rsidRPr="00E40EE6">
        <w:t>указанн</w:t>
      </w:r>
      <w:r>
        <w:t>ые</w:t>
      </w:r>
      <w:r w:rsidRPr="00E40EE6">
        <w:t xml:space="preserve"> в </w:t>
      </w:r>
      <w:proofErr w:type="gramStart"/>
      <w:r w:rsidRPr="00674DCB">
        <w:rPr>
          <w:b/>
        </w:rPr>
        <w:t>Приложении</w:t>
      </w:r>
      <w:proofErr w:type="gramEnd"/>
      <w:r w:rsidRPr="00674DCB">
        <w:rPr>
          <w:b/>
        </w:rPr>
        <w:t xml:space="preserve"> № </w:t>
      </w:r>
      <w:r w:rsidR="002D0366">
        <w:rPr>
          <w:b/>
        </w:rPr>
        <w:t>3</w:t>
      </w:r>
      <w:r w:rsidR="002D0366" w:rsidRPr="00E40EE6">
        <w:t xml:space="preserve"> </w:t>
      </w:r>
      <w:r>
        <w:t>к</w:t>
      </w:r>
      <w:r w:rsidRPr="00E40EE6">
        <w:t xml:space="preserve"> настояще</w:t>
      </w:r>
      <w:r>
        <w:t>му</w:t>
      </w:r>
      <w:r w:rsidRPr="00E40EE6">
        <w:t xml:space="preserve"> Договор</w:t>
      </w:r>
      <w:r>
        <w:t xml:space="preserve">у в </w:t>
      </w:r>
      <w:r w:rsidRPr="00CA1499">
        <w:t>«Реестре расценок на Разовые работы, не входящие в Базовую цену Договора»</w:t>
      </w:r>
      <w:r>
        <w:t>.</w:t>
      </w:r>
      <w:r w:rsidRPr="00CA1499">
        <w:t xml:space="preserve"> </w:t>
      </w:r>
    </w:p>
    <w:p w:rsidR="00514853" w:rsidRPr="0030173D" w:rsidRDefault="00514853" w:rsidP="00F42518">
      <w:pPr>
        <w:numPr>
          <w:ilvl w:val="2"/>
          <w:numId w:val="20"/>
        </w:numPr>
        <w:tabs>
          <w:tab w:val="left" w:pos="540"/>
          <w:tab w:val="left" w:pos="1418"/>
        </w:tabs>
        <w:suppressAutoHyphens/>
        <w:ind w:left="0" w:firstLine="567"/>
        <w:jc w:val="both"/>
      </w:pPr>
      <w:r w:rsidRPr="00E17ADF">
        <w:rPr>
          <w:rFonts w:eastAsia="Calibri"/>
          <w:lang w:eastAsia="en-US"/>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w:t>
      </w:r>
      <w:r>
        <w:rPr>
          <w:rFonts w:eastAsia="Calibri"/>
          <w:lang w:eastAsia="en-US"/>
        </w:rPr>
        <w:t xml:space="preserve"> и гигиенические сертификаты</w:t>
      </w:r>
      <w:r w:rsidRPr="00E17ADF">
        <w:rPr>
          <w:rFonts w:eastAsia="Calibri"/>
          <w:lang w:eastAsia="en-US"/>
        </w:rPr>
        <w:t xml:space="preserve">,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w:t>
      </w:r>
      <w:r>
        <w:rPr>
          <w:rFonts w:eastAsia="Calibri"/>
          <w:lang w:eastAsia="en-US"/>
        </w:rPr>
        <w:t>действия</w:t>
      </w:r>
      <w:r w:rsidRPr="00E17ADF">
        <w:rPr>
          <w:rFonts w:eastAsia="Calibri"/>
          <w:lang w:eastAsia="en-US"/>
        </w:rPr>
        <w:t>. Копии указанных выше документов, заверенные печатью Исполнителя, должны быть переданы представителю Заказчика по первому требованию.</w:t>
      </w:r>
    </w:p>
    <w:p w:rsidR="00514853" w:rsidRPr="0030173D" w:rsidRDefault="00514853" w:rsidP="00F42518">
      <w:pPr>
        <w:numPr>
          <w:ilvl w:val="2"/>
          <w:numId w:val="20"/>
        </w:numPr>
        <w:tabs>
          <w:tab w:val="left" w:pos="540"/>
          <w:tab w:val="left" w:pos="1418"/>
        </w:tabs>
        <w:suppressAutoHyphens/>
        <w:ind w:left="0" w:firstLine="567"/>
        <w:jc w:val="both"/>
      </w:pPr>
      <w:r>
        <w:rPr>
          <w:rFonts w:eastAsia="Calibri"/>
          <w:lang w:eastAsia="en-US"/>
        </w:rPr>
        <w:t xml:space="preserve">Исполнителю запрещается хранить в </w:t>
      </w:r>
      <w:r w:rsidR="002F2265">
        <w:rPr>
          <w:rFonts w:eastAsia="Calibri"/>
          <w:lang w:eastAsia="en-US"/>
        </w:rPr>
        <w:t>П</w:t>
      </w:r>
      <w:r>
        <w:rPr>
          <w:rFonts w:eastAsia="Calibri"/>
          <w:lang w:eastAsia="en-US"/>
        </w:rPr>
        <w:t>омещениях Объекта опасные и вредные химические вещества, легковоспламеняющиеся жидкости (ЛВЖ) и газы, в том числе запрещается их использование.</w:t>
      </w:r>
    </w:p>
    <w:p w:rsidR="00514853" w:rsidRPr="00E80DC8" w:rsidRDefault="00514853" w:rsidP="00F42518">
      <w:pPr>
        <w:numPr>
          <w:ilvl w:val="2"/>
          <w:numId w:val="20"/>
        </w:numPr>
        <w:tabs>
          <w:tab w:val="left" w:pos="540"/>
          <w:tab w:val="left" w:pos="1418"/>
        </w:tabs>
        <w:suppressAutoHyphens/>
        <w:ind w:left="0" w:firstLine="567"/>
        <w:jc w:val="both"/>
      </w:pPr>
      <w:r>
        <w:rPr>
          <w:rFonts w:eastAsia="Calibri"/>
          <w:lang w:eastAsia="en-US"/>
        </w:rPr>
        <w:t>Исполнителю запрещается хранить на Объекте запасы расходных материалов в объеме</w:t>
      </w:r>
      <w:r w:rsidR="009B004A">
        <w:rPr>
          <w:rFonts w:eastAsia="Calibri"/>
          <w:lang w:eastAsia="en-US"/>
        </w:rPr>
        <w:t>,</w:t>
      </w:r>
      <w:r>
        <w:rPr>
          <w:rFonts w:eastAsia="Calibri"/>
          <w:lang w:eastAsia="en-US"/>
        </w:rPr>
        <w:t xml:space="preserve"> превышающем потребности для осуществления деятельности по настоящему Договору более чем на две недели.</w:t>
      </w:r>
    </w:p>
    <w:p w:rsidR="00514853" w:rsidRPr="0049012B" w:rsidRDefault="00514853" w:rsidP="00F42518">
      <w:pPr>
        <w:numPr>
          <w:ilvl w:val="2"/>
          <w:numId w:val="20"/>
        </w:numPr>
        <w:tabs>
          <w:tab w:val="left" w:pos="540"/>
          <w:tab w:val="left" w:pos="1418"/>
        </w:tabs>
        <w:suppressAutoHyphens/>
        <w:ind w:left="0" w:firstLine="567"/>
        <w:jc w:val="both"/>
      </w:pPr>
      <w:r>
        <w:rPr>
          <w:rFonts w:eastAsia="Calibri"/>
          <w:lang w:eastAsia="en-US"/>
        </w:rPr>
        <w:t xml:space="preserve">Работникам Исполнителя запрещается принимать пищу </w:t>
      </w:r>
      <w:r w:rsidR="009B004A">
        <w:rPr>
          <w:rFonts w:eastAsia="Calibri"/>
          <w:lang w:eastAsia="en-US"/>
        </w:rPr>
        <w:t>на Объекте</w:t>
      </w:r>
      <w:r>
        <w:rPr>
          <w:rFonts w:eastAsia="Calibri"/>
          <w:lang w:eastAsia="en-US"/>
        </w:rPr>
        <w:t xml:space="preserve">. </w:t>
      </w:r>
    </w:p>
    <w:p w:rsidR="00514853" w:rsidRPr="00E80DC8" w:rsidRDefault="00514853" w:rsidP="00F42518">
      <w:pPr>
        <w:numPr>
          <w:ilvl w:val="2"/>
          <w:numId w:val="20"/>
        </w:numPr>
        <w:tabs>
          <w:tab w:val="left" w:pos="540"/>
          <w:tab w:val="left" w:pos="1418"/>
        </w:tabs>
        <w:suppressAutoHyphens/>
        <w:ind w:left="0" w:firstLine="567"/>
        <w:jc w:val="both"/>
      </w:pPr>
      <w:r>
        <w:rPr>
          <w:rFonts w:eastAsia="Calibri"/>
          <w:lang w:eastAsia="en-US"/>
        </w:rPr>
        <w:t>Хранение расходных материалов</w:t>
      </w:r>
      <w:r w:rsidR="009B004A">
        <w:rPr>
          <w:rFonts w:eastAsia="Calibri"/>
          <w:lang w:eastAsia="en-US"/>
        </w:rPr>
        <w:t xml:space="preserve">, </w:t>
      </w:r>
      <w:r w:rsidR="009B004A" w:rsidRPr="00E17ADF">
        <w:t>инструментов, оборудования и инвентаря</w:t>
      </w:r>
      <w:r w:rsidR="009B004A">
        <w:rPr>
          <w:rFonts w:eastAsia="Calibri"/>
          <w:lang w:eastAsia="en-US"/>
        </w:rPr>
        <w:t xml:space="preserve"> </w:t>
      </w:r>
      <w:r>
        <w:rPr>
          <w:rFonts w:eastAsia="Calibri"/>
          <w:lang w:eastAsia="en-US"/>
        </w:rPr>
        <w:t>допускается с учетом положений п. 5.1.9 в выделенных для этого помещениях, оборудованных системой приточно-вытяжной вентиляцией с достаточным воздухообменом.</w:t>
      </w:r>
    </w:p>
    <w:p w:rsidR="00514853" w:rsidRPr="007F5112" w:rsidRDefault="00514853" w:rsidP="00F42518">
      <w:pPr>
        <w:numPr>
          <w:ilvl w:val="2"/>
          <w:numId w:val="20"/>
        </w:numPr>
        <w:tabs>
          <w:tab w:val="left" w:pos="540"/>
          <w:tab w:val="left" w:pos="1418"/>
        </w:tabs>
        <w:suppressAutoHyphens/>
        <w:ind w:left="0" w:firstLine="567"/>
        <w:jc w:val="both"/>
        <w:rPr>
          <w:rFonts w:eastAsia="Calibri"/>
          <w:lang w:eastAsia="en-US"/>
        </w:rPr>
      </w:pPr>
      <w:r>
        <w:rPr>
          <w:rFonts w:eastAsia="Calibri"/>
          <w:lang w:eastAsia="en-US"/>
        </w:rPr>
        <w:t xml:space="preserve">Исполнитель в рамках выполнения своих обязательств по настоящему договору обязан применять и использовать расходные материалы и средства, в том числе </w:t>
      </w:r>
      <w:r>
        <w:rPr>
          <w:rFonts w:eastAsia="Calibri"/>
          <w:lang w:eastAsia="en-US"/>
        </w:rPr>
        <w:lastRenderedPageBreak/>
        <w:t>бытовую химию</w:t>
      </w:r>
      <w:r w:rsidR="009B004A">
        <w:rPr>
          <w:rFonts w:eastAsia="Calibri"/>
          <w:lang w:eastAsia="en-US"/>
        </w:rPr>
        <w:t>,</w:t>
      </w:r>
      <w:r>
        <w:rPr>
          <w:rFonts w:eastAsia="Calibri"/>
          <w:lang w:eastAsia="en-US"/>
        </w:rPr>
        <w:t xml:space="preserve"> не наносящую вреда окружающей среде, </w:t>
      </w:r>
      <w:r w:rsidRPr="007F5112">
        <w:rPr>
          <w:rFonts w:eastAsia="Calibri"/>
          <w:lang w:eastAsia="en-US"/>
        </w:rPr>
        <w:t>жизни и здоров</w:t>
      </w:r>
      <w:r>
        <w:rPr>
          <w:rFonts w:eastAsia="Calibri"/>
          <w:lang w:eastAsia="en-US"/>
        </w:rPr>
        <w:t>ью</w:t>
      </w:r>
      <w:r w:rsidRPr="007F5112">
        <w:rPr>
          <w:rFonts w:eastAsia="Calibri"/>
          <w:lang w:eastAsia="en-US"/>
        </w:rPr>
        <w:t xml:space="preserve"> граждан, имуществу физических лиц, жизни и</w:t>
      </w:r>
      <w:r>
        <w:rPr>
          <w:rFonts w:eastAsia="Calibri"/>
          <w:lang w:eastAsia="en-US"/>
        </w:rPr>
        <w:t>ли здоровья животных и растений.</w:t>
      </w:r>
    </w:p>
    <w:p w:rsidR="00514853" w:rsidRPr="00E17ADF" w:rsidRDefault="00514853" w:rsidP="00F42518">
      <w:pPr>
        <w:numPr>
          <w:ilvl w:val="2"/>
          <w:numId w:val="20"/>
        </w:numPr>
        <w:tabs>
          <w:tab w:val="left" w:pos="540"/>
          <w:tab w:val="left" w:pos="1418"/>
        </w:tabs>
        <w:suppressAutoHyphens/>
        <w:ind w:left="0" w:firstLine="567"/>
        <w:jc w:val="both"/>
      </w:pPr>
      <w:r w:rsidRPr="00E17ADF">
        <w:rPr>
          <w:rFonts w:eastAsia="Calibri"/>
          <w:lang w:eastAsia="en-US"/>
        </w:rPr>
        <w:t>Исполнитель несет ответственность за качество материал</w:t>
      </w:r>
      <w:r>
        <w:rPr>
          <w:rFonts w:eastAsia="Calibri"/>
          <w:lang w:eastAsia="en-US"/>
        </w:rPr>
        <w:t>ов</w:t>
      </w:r>
      <w:r w:rsidRPr="00E17ADF">
        <w:rPr>
          <w:rFonts w:eastAsia="Calibri"/>
          <w:lang w:eastAsia="en-US"/>
        </w:rPr>
        <w:t>, запасных частей, узлов оборудования, предоставленн</w:t>
      </w:r>
      <w:r>
        <w:rPr>
          <w:rFonts w:eastAsia="Calibri"/>
          <w:lang w:eastAsia="en-US"/>
        </w:rPr>
        <w:t>ых</w:t>
      </w:r>
      <w:r w:rsidRPr="00E17ADF">
        <w:rPr>
          <w:rFonts w:eastAsia="Calibri"/>
          <w:lang w:eastAsia="en-US"/>
        </w:rPr>
        <w:t xml:space="preserve"> и используем</w:t>
      </w:r>
      <w:r>
        <w:rPr>
          <w:rFonts w:eastAsia="Calibri"/>
          <w:lang w:eastAsia="en-US"/>
        </w:rPr>
        <w:t>ых</w:t>
      </w:r>
      <w:r w:rsidRPr="00E17ADF">
        <w:rPr>
          <w:rFonts w:eastAsia="Calibri"/>
          <w:lang w:eastAsia="en-US"/>
        </w:rPr>
        <w:t xml:space="preserve"> им при выполнении Работ</w:t>
      </w:r>
      <w:r>
        <w:rPr>
          <w:rFonts w:eastAsia="Calibri"/>
          <w:lang w:eastAsia="en-US"/>
        </w:rPr>
        <w:t>/Разовых работ</w:t>
      </w:r>
      <w:r w:rsidR="009B004A">
        <w:rPr>
          <w:rFonts w:eastAsia="Calibri"/>
          <w:lang w:eastAsia="en-US"/>
        </w:rPr>
        <w:t>/работ по Текущему ремонту</w:t>
      </w:r>
      <w:r w:rsidRPr="00E17ADF">
        <w:rPr>
          <w:rFonts w:eastAsia="Calibri"/>
          <w:lang w:eastAsia="en-US"/>
        </w:rPr>
        <w:t xml:space="preserve"> по настоящему </w:t>
      </w:r>
      <w:r>
        <w:rPr>
          <w:rFonts w:eastAsia="Calibri"/>
          <w:lang w:eastAsia="en-US"/>
        </w:rPr>
        <w:t>Д</w:t>
      </w:r>
      <w:r w:rsidRPr="00E17ADF">
        <w:rPr>
          <w:rFonts w:eastAsia="Calibri"/>
          <w:lang w:eastAsia="en-US"/>
        </w:rPr>
        <w:t>оговору, с учетом гарантийн</w:t>
      </w:r>
      <w:r>
        <w:rPr>
          <w:rFonts w:eastAsia="Calibri"/>
          <w:lang w:eastAsia="en-US"/>
        </w:rPr>
        <w:t>ых</w:t>
      </w:r>
      <w:r w:rsidRPr="00E17ADF">
        <w:rPr>
          <w:rFonts w:eastAsia="Calibri"/>
          <w:lang w:eastAsia="en-US"/>
        </w:rPr>
        <w:t xml:space="preserve"> срок</w:t>
      </w:r>
      <w:r>
        <w:rPr>
          <w:rFonts w:eastAsia="Calibri"/>
          <w:lang w:eastAsia="en-US"/>
        </w:rPr>
        <w:t>ов</w:t>
      </w:r>
      <w:r w:rsidRPr="00E17ADF">
        <w:rPr>
          <w:rFonts w:eastAsia="Calibri"/>
          <w:lang w:eastAsia="en-US"/>
        </w:rPr>
        <w:t>, установленн</w:t>
      </w:r>
      <w:r>
        <w:rPr>
          <w:rFonts w:eastAsia="Calibri"/>
          <w:lang w:eastAsia="en-US"/>
        </w:rPr>
        <w:t>ых</w:t>
      </w:r>
      <w:r w:rsidRPr="00E17ADF">
        <w:rPr>
          <w:rFonts w:eastAsia="Calibri"/>
          <w:lang w:eastAsia="en-US"/>
        </w:rPr>
        <w:t xml:space="preserve"> производител</w:t>
      </w:r>
      <w:r>
        <w:rPr>
          <w:rFonts w:eastAsia="Calibri"/>
          <w:lang w:eastAsia="en-US"/>
        </w:rPr>
        <w:t>я</w:t>
      </w:r>
      <w:r w:rsidRPr="00E17ADF">
        <w:rPr>
          <w:rFonts w:eastAsia="Calibri"/>
          <w:lang w:eastAsia="en-US"/>
        </w:rPr>
        <w:t>м</w:t>
      </w:r>
      <w:r>
        <w:rPr>
          <w:rFonts w:eastAsia="Calibri"/>
          <w:lang w:eastAsia="en-US"/>
        </w:rPr>
        <w:t>и</w:t>
      </w:r>
      <w:r w:rsidRPr="00E17ADF">
        <w:rPr>
          <w:rFonts w:eastAsia="Calibri"/>
          <w:lang w:eastAsia="en-US"/>
        </w:rPr>
        <w:t>, и обязан в случае их ненадлежащего качества заменить за свой счет в течение 7 (Семи) календарных дней.</w:t>
      </w:r>
    </w:p>
    <w:p w:rsidR="00514853" w:rsidRPr="00E17ADF" w:rsidRDefault="00514853" w:rsidP="00F42518">
      <w:pPr>
        <w:numPr>
          <w:ilvl w:val="2"/>
          <w:numId w:val="20"/>
        </w:numPr>
        <w:tabs>
          <w:tab w:val="left" w:pos="540"/>
          <w:tab w:val="left" w:pos="1418"/>
        </w:tabs>
        <w:suppressAutoHyphens/>
        <w:ind w:left="0" w:firstLine="567"/>
        <w:jc w:val="both"/>
      </w:pPr>
      <w:proofErr w:type="gramStart"/>
      <w:r w:rsidRPr="00E17ADF">
        <w:t xml:space="preserve">Осуществлять учет и инвентаризацию </w:t>
      </w:r>
      <w:r w:rsidR="009B004A">
        <w:t xml:space="preserve">Объекта, а также </w:t>
      </w:r>
      <w:r w:rsidRPr="00E17ADF">
        <w:t>обслуживаем</w:t>
      </w:r>
      <w:r>
        <w:t xml:space="preserve">ых </w:t>
      </w:r>
      <w:r w:rsidR="009B004A">
        <w:t>и входящих в его состав Базовых систем, Инженерных систем, с</w:t>
      </w:r>
      <w:r w:rsidR="009B004A" w:rsidRPr="00E17ADF">
        <w:t>ооружени</w:t>
      </w:r>
      <w:r w:rsidR="009B004A">
        <w:t>й,</w:t>
      </w:r>
      <w:r w:rsidR="009B004A" w:rsidRPr="00E17ADF">
        <w:t xml:space="preserve"> технически</w:t>
      </w:r>
      <w:r w:rsidR="009B004A">
        <w:t>х</w:t>
      </w:r>
      <w:r w:rsidR="009B004A" w:rsidRPr="00E17ADF">
        <w:t xml:space="preserve"> систем</w:t>
      </w:r>
      <w:r w:rsidR="009B004A">
        <w:t>,</w:t>
      </w:r>
      <w:r w:rsidR="009B004A" w:rsidRPr="00E17ADF">
        <w:t xml:space="preserve">  технологическо</w:t>
      </w:r>
      <w:r w:rsidR="009B004A">
        <w:t>го</w:t>
      </w:r>
      <w:r w:rsidR="009B004A" w:rsidRPr="00E17ADF">
        <w:t xml:space="preserve"> оборудовани</w:t>
      </w:r>
      <w:r w:rsidR="009B004A">
        <w:t>я и прочих объектов</w:t>
      </w:r>
      <w:r w:rsidR="009B004A" w:rsidRPr="00E17ADF">
        <w:t>,</w:t>
      </w:r>
      <w:r>
        <w:t>.</w:t>
      </w:r>
      <w:r w:rsidRPr="00E17ADF">
        <w:t xml:space="preserve"> </w:t>
      </w:r>
      <w:r>
        <w:t>Е</w:t>
      </w:r>
      <w:r w:rsidRPr="00E17ADF">
        <w:t xml:space="preserve">сли на обслуживаемое Исполнителем оборудование поставщиком оборудования или производителем установлен гарантийный срок, Исполнитель обязуется осуществлять </w:t>
      </w:r>
      <w:r w:rsidR="009B004A">
        <w:t>Т</w:t>
      </w:r>
      <w:r w:rsidRPr="00E17ADF">
        <w:t xml:space="preserve">ехническое обслуживание оборудования в соответствии с условиями </w:t>
      </w:r>
      <w:r>
        <w:t xml:space="preserve">предоставления </w:t>
      </w:r>
      <w:r w:rsidRPr="00E17ADF">
        <w:t>гарантии, установленными поставщиком или производителем.</w:t>
      </w:r>
      <w:proofErr w:type="gramEnd"/>
    </w:p>
    <w:p w:rsidR="00514853" w:rsidRPr="00E17ADF" w:rsidRDefault="00514853" w:rsidP="00F42518">
      <w:pPr>
        <w:numPr>
          <w:ilvl w:val="2"/>
          <w:numId w:val="20"/>
        </w:numPr>
        <w:tabs>
          <w:tab w:val="left" w:pos="540"/>
          <w:tab w:val="left" w:pos="1418"/>
        </w:tabs>
        <w:suppressAutoHyphens/>
        <w:ind w:left="0" w:firstLine="567"/>
        <w:jc w:val="both"/>
      </w:pPr>
      <w:r w:rsidRPr="00E17ADF">
        <w:t>Обеспечить штат</w:t>
      </w:r>
      <w:r>
        <w:t xml:space="preserve"> квалифицированных</w:t>
      </w:r>
      <w:r w:rsidRPr="00E17ADF">
        <w:t xml:space="preserve"> </w:t>
      </w:r>
      <w:r>
        <w:t>работников</w:t>
      </w:r>
      <w:r w:rsidRPr="00E17ADF">
        <w:t xml:space="preserve"> в количестве, необходимом для выполнения Работ</w:t>
      </w:r>
      <w:r w:rsidR="009B004A">
        <w:t>/Разовых работ/работ по Текущему ремонту</w:t>
      </w:r>
      <w:r w:rsidRPr="00E17ADF">
        <w:t xml:space="preserve"> по настоящему Договору.</w:t>
      </w:r>
      <w:r>
        <w:t xml:space="preserve"> Штат персонала Исполнителя на Объекте указан в </w:t>
      </w:r>
      <w:r w:rsidRPr="00674DCB">
        <w:rPr>
          <w:b/>
        </w:rPr>
        <w:t xml:space="preserve">Приложении № </w:t>
      </w:r>
      <w:r w:rsidR="006F589B">
        <w:rPr>
          <w:b/>
        </w:rPr>
        <w:t>9</w:t>
      </w:r>
      <w:r w:rsidR="006F589B">
        <w:t xml:space="preserve"> </w:t>
      </w:r>
      <w:r>
        <w:t>к настоящему Договору.</w:t>
      </w:r>
    </w:p>
    <w:p w:rsidR="00514853" w:rsidRPr="00E17ADF" w:rsidRDefault="00514853" w:rsidP="00F42518">
      <w:pPr>
        <w:numPr>
          <w:ilvl w:val="2"/>
          <w:numId w:val="20"/>
        </w:numPr>
        <w:tabs>
          <w:tab w:val="left" w:pos="540"/>
          <w:tab w:val="left" w:pos="1418"/>
        </w:tabs>
        <w:suppressAutoHyphens/>
        <w:ind w:left="0" w:firstLine="567"/>
        <w:jc w:val="both"/>
      </w:pPr>
      <w:r w:rsidRPr="00E17ADF">
        <w:t>Для осуществления своих обязанностей по настоящему Договору Исполнитель вправе за свой счет привлекать третьих лиц. 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p>
    <w:p w:rsidR="00514853" w:rsidRPr="00E17ADF" w:rsidRDefault="00514853" w:rsidP="00F42518">
      <w:pPr>
        <w:numPr>
          <w:ilvl w:val="2"/>
          <w:numId w:val="20"/>
        </w:numPr>
        <w:tabs>
          <w:tab w:val="left" w:pos="540"/>
          <w:tab w:val="left" w:pos="1418"/>
        </w:tabs>
        <w:suppressAutoHyphens/>
        <w:ind w:left="0" w:firstLine="567"/>
        <w:jc w:val="both"/>
      </w:pPr>
      <w:r w:rsidRPr="00E17ADF">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p>
    <w:p w:rsidR="00514853" w:rsidRPr="00E17ADF" w:rsidRDefault="00514853" w:rsidP="00F42518">
      <w:pPr>
        <w:numPr>
          <w:ilvl w:val="2"/>
          <w:numId w:val="20"/>
        </w:numPr>
        <w:tabs>
          <w:tab w:val="left" w:pos="540"/>
          <w:tab w:val="left" w:pos="1418"/>
        </w:tabs>
        <w:suppressAutoHyphens/>
        <w:ind w:left="0" w:firstLine="567"/>
        <w:jc w:val="both"/>
      </w:pPr>
      <w:r w:rsidRPr="00E17ADF">
        <w:t xml:space="preserve">Исполнитель обязан следить за тем, чтобы </w:t>
      </w:r>
      <w:r>
        <w:t>работники</w:t>
      </w:r>
      <w:r w:rsidRPr="00E17ADF">
        <w:t>,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p>
    <w:p w:rsidR="00514853" w:rsidRPr="00E17ADF" w:rsidRDefault="00514853" w:rsidP="00F42518">
      <w:pPr>
        <w:numPr>
          <w:ilvl w:val="2"/>
          <w:numId w:val="20"/>
        </w:numPr>
        <w:tabs>
          <w:tab w:val="left" w:pos="540"/>
          <w:tab w:val="left" w:pos="1418"/>
        </w:tabs>
        <w:suppressAutoHyphens/>
        <w:ind w:left="0" w:firstLine="567"/>
        <w:jc w:val="both"/>
      </w:pPr>
      <w:r w:rsidRPr="00E17ADF">
        <w:t xml:space="preserve">Исполнитель обязан следить за тем, чтобы </w:t>
      </w:r>
      <w:r>
        <w:t xml:space="preserve">форменная </w:t>
      </w:r>
      <w:r w:rsidRPr="00E17ADF">
        <w:t xml:space="preserve">рабочая одежда используемого им персонала находилась в гигиенически безупречном состоянии. </w:t>
      </w:r>
      <w:r>
        <w:t>Работники</w:t>
      </w:r>
      <w:r w:rsidRPr="00E17ADF">
        <w:t xml:space="preserve"> Исполнителя должны однозначно идентифицироваться в качестве персонала Исполнителя с помощью </w:t>
      </w:r>
      <w:r>
        <w:t xml:space="preserve">форменной </w:t>
      </w:r>
      <w:r w:rsidRPr="00E17ADF">
        <w:t xml:space="preserve">спецодежды и карточек с именами. </w:t>
      </w:r>
    </w:p>
    <w:p w:rsidR="00514853" w:rsidRPr="00E17ADF" w:rsidRDefault="00514853" w:rsidP="00F42518">
      <w:pPr>
        <w:numPr>
          <w:ilvl w:val="2"/>
          <w:numId w:val="20"/>
        </w:numPr>
        <w:tabs>
          <w:tab w:val="left" w:pos="540"/>
          <w:tab w:val="left" w:pos="1418"/>
        </w:tabs>
        <w:suppressAutoHyphens/>
        <w:ind w:left="0" w:firstLine="567"/>
        <w:jc w:val="both"/>
      </w:pPr>
      <w:r w:rsidRPr="00E17ADF">
        <w:t>Исполнитель согласовывает с Заказчиком изменения в руководящем составе специалистов</w:t>
      </w:r>
      <w:r>
        <w:t>,</w:t>
      </w:r>
      <w:r w:rsidRPr="00E17ADF">
        <w:t xml:space="preserve"> задействованных </w:t>
      </w:r>
      <w:r w:rsidR="000041CD">
        <w:t xml:space="preserve">при выполнении Работ/Разовых работ/работ по Текущему ремонту </w:t>
      </w:r>
      <w:r w:rsidRPr="00E17ADF">
        <w:t>на Объекте.</w:t>
      </w:r>
    </w:p>
    <w:p w:rsidR="00514853" w:rsidRPr="00E17ADF" w:rsidRDefault="00514853" w:rsidP="00F42518">
      <w:pPr>
        <w:numPr>
          <w:ilvl w:val="2"/>
          <w:numId w:val="20"/>
        </w:numPr>
        <w:tabs>
          <w:tab w:val="left" w:pos="540"/>
          <w:tab w:val="left" w:pos="1418"/>
        </w:tabs>
        <w:suppressAutoHyphens/>
        <w:ind w:left="0" w:firstLine="567"/>
        <w:jc w:val="both"/>
      </w:pPr>
      <w:r>
        <w:t>Работники</w:t>
      </w:r>
      <w:r w:rsidRPr="00E17ADF">
        <w:t xml:space="preserve"> Исполнителя обязаны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p>
    <w:p w:rsidR="00514853" w:rsidRPr="00E17ADF" w:rsidRDefault="00514853" w:rsidP="00F42518">
      <w:pPr>
        <w:numPr>
          <w:ilvl w:val="2"/>
          <w:numId w:val="20"/>
        </w:numPr>
        <w:tabs>
          <w:tab w:val="left" w:pos="540"/>
          <w:tab w:val="left" w:pos="1418"/>
        </w:tabs>
        <w:suppressAutoHyphens/>
        <w:ind w:left="0" w:firstLine="567"/>
        <w:jc w:val="both"/>
      </w:pPr>
      <w:r>
        <w:t>Работники</w:t>
      </w:r>
      <w:r w:rsidRPr="00E17ADF">
        <w:t xml:space="preserve">, привлекаемые Исполнителем, обязаны незамедлительно передавать Заказчику в указанное </w:t>
      </w:r>
      <w:r>
        <w:t xml:space="preserve">Заказчиком </w:t>
      </w:r>
      <w:r w:rsidRPr="00E17ADF">
        <w:t xml:space="preserve">место или указанному </w:t>
      </w:r>
      <w:r>
        <w:t>Заказчиком</w:t>
      </w:r>
      <w:r w:rsidRPr="00E17ADF">
        <w:t xml:space="preserve"> лицу все найденные на Объекте предметы, в отношении которых с достаточной степенью очевидности, </w:t>
      </w:r>
      <w:proofErr w:type="gramStart"/>
      <w:r w:rsidRPr="00E17ADF">
        <w:t>возможно</w:t>
      </w:r>
      <w:proofErr w:type="gramEnd"/>
      <w:r w:rsidRPr="00E17ADF">
        <w:t xml:space="preserve"> полагать, что они являются бесхозными или потерянными.</w:t>
      </w:r>
      <w:r>
        <w:t xml:space="preserve"> В случае</w:t>
      </w:r>
      <w:proofErr w:type="gramStart"/>
      <w:r>
        <w:t>,</w:t>
      </w:r>
      <w:proofErr w:type="gramEnd"/>
      <w:r>
        <w:t xml:space="preserve"> если безопасность такого бесхозного предмета не является очевидной, работники Исполнителя не прикасаются к обнаруженным предметам и незамедлительно информируют указанное Заказчиком лицо.</w:t>
      </w:r>
    </w:p>
    <w:p w:rsidR="00514853" w:rsidRPr="00E17ADF" w:rsidRDefault="00514853" w:rsidP="00F42518">
      <w:pPr>
        <w:numPr>
          <w:ilvl w:val="2"/>
          <w:numId w:val="20"/>
        </w:numPr>
        <w:tabs>
          <w:tab w:val="left" w:pos="540"/>
          <w:tab w:val="left" w:pos="1418"/>
        </w:tabs>
        <w:suppressAutoHyphens/>
        <w:ind w:left="0" w:firstLine="567"/>
        <w:jc w:val="both"/>
      </w:pPr>
      <w:r w:rsidRPr="00E17ADF">
        <w:t xml:space="preserve">Исполнитель </w:t>
      </w:r>
      <w:r>
        <w:t>гарантирует</w:t>
      </w:r>
      <w:r w:rsidRPr="00E17ADF">
        <w:t xml:space="preserve"> недопущени</w:t>
      </w:r>
      <w:r>
        <w:t>е</w:t>
      </w:r>
      <w:r w:rsidRPr="00E17ADF">
        <w:t xml:space="preserve"> использования при выполнении условий настоящего Договора иностранной рабочей силы без соответствующего разрешения </w:t>
      </w:r>
      <w:r w:rsidRPr="00E17ADF">
        <w:lastRenderedPageBreak/>
        <w:t xml:space="preserve">Миграционной службы РФ и соответствующей регистрации в г. Москве и Московской области, а также проживания рабочих на Объекте. </w:t>
      </w:r>
      <w:proofErr w:type="gramStart"/>
      <w:r w:rsidRPr="00E17ADF">
        <w:t>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w:t>
      </w:r>
      <w:proofErr w:type="gramEnd"/>
      <w:r w:rsidRPr="00E17ADF">
        <w:t xml:space="preserve"> привлечении к трудовой деятельности в РФ иностранного гражданина или лица без </w:t>
      </w:r>
      <w:proofErr w:type="gramStart"/>
      <w:r w:rsidRPr="00E17ADF">
        <w:t>гражданства</w:t>
      </w:r>
      <w:proofErr w:type="gramEnd"/>
      <w:r w:rsidRPr="00E17ADF">
        <w:t xml:space="preserve"> прибывшего в РФ в порядке, не требующем получения визы. </w:t>
      </w:r>
      <w:proofErr w:type="gramStart"/>
      <w:r w:rsidRPr="00E17ADF">
        <w:t>В случае привлечения Заказчика к ответственности за незаконное привлечение к трудовой деятельности в РФ</w:t>
      </w:r>
      <w:proofErr w:type="gramEnd"/>
      <w:r w:rsidRPr="00E17ADF">
        <w:t xml:space="preserve">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p>
    <w:p w:rsidR="00514853" w:rsidRPr="00E17ADF" w:rsidRDefault="00514853" w:rsidP="00F42518">
      <w:pPr>
        <w:numPr>
          <w:ilvl w:val="2"/>
          <w:numId w:val="20"/>
        </w:numPr>
        <w:tabs>
          <w:tab w:val="left" w:pos="540"/>
          <w:tab w:val="left" w:pos="1418"/>
        </w:tabs>
        <w:suppressAutoHyphens/>
        <w:ind w:left="0" w:firstLine="567"/>
        <w:jc w:val="both"/>
      </w:pPr>
      <w:r w:rsidRPr="00E17ADF">
        <w:t>Исполнитель обязан в течение 24</w:t>
      </w:r>
      <w:r>
        <w:t xml:space="preserve"> (Двадцати четырех)</w:t>
      </w:r>
      <w:r w:rsidRPr="00E17ADF">
        <w:t xml:space="preserve"> часов с момента получения соответствующего </w:t>
      </w:r>
      <w:r>
        <w:t xml:space="preserve">обоснованного </w:t>
      </w:r>
      <w:r w:rsidRPr="00E17ADF">
        <w:t xml:space="preserve">письменного уведомления Заказчика производить замену любого </w:t>
      </w:r>
      <w:r>
        <w:t>работ</w:t>
      </w:r>
      <w:r w:rsidRPr="00E17ADF">
        <w:t>ника.</w:t>
      </w:r>
    </w:p>
    <w:p w:rsidR="00514853" w:rsidRPr="00E17ADF" w:rsidRDefault="00514853" w:rsidP="00F42518">
      <w:pPr>
        <w:numPr>
          <w:ilvl w:val="2"/>
          <w:numId w:val="20"/>
        </w:numPr>
        <w:tabs>
          <w:tab w:val="left" w:pos="540"/>
          <w:tab w:val="left" w:pos="1418"/>
        </w:tabs>
        <w:suppressAutoHyphens/>
        <w:ind w:left="0" w:firstLine="567"/>
        <w:jc w:val="both"/>
      </w:pPr>
      <w:r w:rsidRPr="00E17ADF">
        <w:t>Осуществлять сбор и анализ информации о состоянии Объекта</w:t>
      </w:r>
      <w:r w:rsidR="000041CD">
        <w:t>, а также входящих в его состав Базовых систем, Инженерных систем, с</w:t>
      </w:r>
      <w:r w:rsidR="000041CD" w:rsidRPr="00E17ADF">
        <w:t>ооружени</w:t>
      </w:r>
      <w:r w:rsidR="000041CD">
        <w:t>й,</w:t>
      </w:r>
      <w:r w:rsidR="000041CD" w:rsidRPr="00E17ADF">
        <w:t xml:space="preserve"> технически</w:t>
      </w:r>
      <w:r w:rsidR="000041CD">
        <w:t>х</w:t>
      </w:r>
      <w:r w:rsidR="000041CD" w:rsidRPr="00E17ADF">
        <w:t xml:space="preserve"> систем</w:t>
      </w:r>
      <w:r w:rsidR="000041CD">
        <w:t>,</w:t>
      </w:r>
      <w:r w:rsidR="000041CD" w:rsidRPr="00E17ADF">
        <w:t xml:space="preserve">  технологическо</w:t>
      </w:r>
      <w:r w:rsidR="000041CD">
        <w:t>го</w:t>
      </w:r>
      <w:r w:rsidR="000041CD" w:rsidRPr="00E17ADF">
        <w:t xml:space="preserve"> оборудовани</w:t>
      </w:r>
      <w:r w:rsidR="000041CD">
        <w:t>я и прочих объектов</w:t>
      </w:r>
      <w:r w:rsidRPr="00E17ADF">
        <w:t>,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514853" w:rsidRPr="00E17ADF" w:rsidRDefault="00514853" w:rsidP="00F42518">
      <w:pPr>
        <w:numPr>
          <w:ilvl w:val="2"/>
          <w:numId w:val="20"/>
        </w:numPr>
        <w:tabs>
          <w:tab w:val="left" w:pos="540"/>
          <w:tab w:val="left" w:pos="1418"/>
        </w:tabs>
        <w:suppressAutoHyphens/>
        <w:ind w:left="0" w:firstLine="567"/>
        <w:jc w:val="both"/>
      </w:pPr>
      <w:r w:rsidRPr="00E17ADF">
        <w:t xml:space="preserve">Принимать выполненные субподрядными организациями работы, осуществлять </w:t>
      </w:r>
      <w:proofErr w:type="gramStart"/>
      <w:r w:rsidRPr="00E17ADF">
        <w:t>контроль за</w:t>
      </w:r>
      <w:proofErr w:type="gramEnd"/>
      <w:r w:rsidRPr="00E17ADF">
        <w:t xml:space="preserve"> соблюдением ими сроков и качества работ.</w:t>
      </w:r>
    </w:p>
    <w:p w:rsidR="00514853" w:rsidRPr="00E17ADF" w:rsidRDefault="00514853" w:rsidP="00F42518">
      <w:pPr>
        <w:numPr>
          <w:ilvl w:val="2"/>
          <w:numId w:val="20"/>
        </w:numPr>
        <w:tabs>
          <w:tab w:val="left" w:pos="540"/>
          <w:tab w:val="left" w:pos="1418"/>
        </w:tabs>
        <w:suppressAutoHyphens/>
        <w:ind w:left="0" w:firstLine="567"/>
        <w:jc w:val="both"/>
      </w:pPr>
      <w:proofErr w:type="gramStart"/>
      <w:r w:rsidRPr="00E17ADF">
        <w:t>Вести техническую документацию, в том числе корректировать техническую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w:t>
      </w:r>
      <w:r w:rsidR="000041CD">
        <w:t>,</w:t>
      </w:r>
      <w:r w:rsidRPr="00E17ADF">
        <w:t xml:space="preserve"> акты технических осмотров</w:t>
      </w:r>
      <w:r w:rsidR="000041CD">
        <w:t>,</w:t>
      </w:r>
      <w:r w:rsidRPr="00E17ADF">
        <w:t xml:space="preserve"> журналы заявок</w:t>
      </w:r>
      <w:r w:rsidR="000041CD">
        <w:t>,</w:t>
      </w:r>
      <w:r w:rsidRPr="00E17ADF">
        <w:t xml:space="preserve"> протоколы измерения состояния сетей.</w:t>
      </w:r>
      <w:proofErr w:type="gramEnd"/>
    </w:p>
    <w:p w:rsidR="00514853" w:rsidRPr="00E17ADF" w:rsidRDefault="00514853" w:rsidP="00F42518">
      <w:pPr>
        <w:numPr>
          <w:ilvl w:val="2"/>
          <w:numId w:val="20"/>
        </w:numPr>
        <w:tabs>
          <w:tab w:val="left" w:pos="540"/>
          <w:tab w:val="left" w:pos="1418"/>
        </w:tabs>
        <w:suppressAutoHyphens/>
        <w:ind w:left="0" w:firstLine="567"/>
        <w:jc w:val="both"/>
      </w:pPr>
      <w:r w:rsidRPr="00E17ADF">
        <w:t>Обеспечить сохранность всей, полученной от Заказчика технической документац</w:t>
      </w:r>
      <w:proofErr w:type="gramStart"/>
      <w:r w:rsidRPr="00E17ADF">
        <w:t>ии и ее</w:t>
      </w:r>
      <w:proofErr w:type="gramEnd"/>
      <w:r w:rsidRPr="00E17ADF">
        <w:t xml:space="preserve"> возврат Заказчику по окончании срока действия или расторжении настоящего Договора. Исполнитель должен вести и хранить (на территории Объекта) упорядоченную картотеку всех документов, относящихся к выполнению Исполнителем своих обязательств по настоящему Договору, при этом данная картотека является собственностью Заказчика и должна содержать:</w:t>
      </w:r>
    </w:p>
    <w:p w:rsidR="00514853" w:rsidRPr="00E17ADF" w:rsidRDefault="00514853" w:rsidP="00514853">
      <w:pPr>
        <w:tabs>
          <w:tab w:val="left" w:pos="1418"/>
        </w:tabs>
        <w:suppressAutoHyphens/>
        <w:ind w:firstLine="567"/>
        <w:jc w:val="both"/>
      </w:pPr>
      <w:r w:rsidRPr="00E17ADF">
        <w:t xml:space="preserve">- документы, относящиеся к </w:t>
      </w:r>
      <w:r w:rsidRPr="001D159C">
        <w:t xml:space="preserve">ремонту и </w:t>
      </w:r>
      <w:r w:rsidR="001D159C" w:rsidRPr="001D159C">
        <w:t>Т</w:t>
      </w:r>
      <w:r w:rsidRPr="001D159C">
        <w:t>ехническому обслуживанию</w:t>
      </w:r>
      <w:r w:rsidRPr="00E17ADF">
        <w:t xml:space="preserve"> Объекта</w:t>
      </w:r>
      <w:r w:rsidR="000041CD">
        <w:t>, а также входящих в его состав Базовых систем, Инженерных систем, с</w:t>
      </w:r>
      <w:r w:rsidR="000041CD" w:rsidRPr="00E17ADF">
        <w:t>ооружени</w:t>
      </w:r>
      <w:r w:rsidR="000041CD">
        <w:t>й,</w:t>
      </w:r>
      <w:r w:rsidR="000041CD" w:rsidRPr="00E17ADF">
        <w:t xml:space="preserve"> технически</w:t>
      </w:r>
      <w:r w:rsidR="000041CD">
        <w:t>х</w:t>
      </w:r>
      <w:r w:rsidR="000041CD" w:rsidRPr="00E17ADF">
        <w:t xml:space="preserve"> систем</w:t>
      </w:r>
      <w:r w:rsidR="000041CD">
        <w:t>,</w:t>
      </w:r>
      <w:r w:rsidR="000041CD" w:rsidRPr="00E17ADF">
        <w:t xml:space="preserve">  технологическо</w:t>
      </w:r>
      <w:r w:rsidR="000041CD">
        <w:t>го</w:t>
      </w:r>
      <w:r w:rsidR="000041CD" w:rsidRPr="00E17ADF">
        <w:t xml:space="preserve"> оборудовани</w:t>
      </w:r>
      <w:r w:rsidR="000041CD">
        <w:t>я и прочих объектов</w:t>
      </w:r>
      <w:r w:rsidRPr="00E17ADF">
        <w:t>;</w:t>
      </w:r>
    </w:p>
    <w:p w:rsidR="00514853" w:rsidRPr="00E17ADF" w:rsidRDefault="00514853" w:rsidP="00514853">
      <w:pPr>
        <w:tabs>
          <w:tab w:val="left" w:pos="1418"/>
        </w:tabs>
        <w:suppressAutoHyphens/>
        <w:ind w:firstLine="567"/>
        <w:jc w:val="both"/>
      </w:pPr>
      <w:r w:rsidRPr="00E17ADF">
        <w:t>- техническую документацию, полученную от Заказчика, на Объект</w:t>
      </w:r>
      <w:r w:rsidR="000041CD">
        <w:t>, а также входящие в его состав Базовые системы, Инженерные системы, с</w:t>
      </w:r>
      <w:r w:rsidR="000041CD" w:rsidRPr="00E17ADF">
        <w:t>ооружения</w:t>
      </w:r>
      <w:r w:rsidR="000041CD">
        <w:t>,</w:t>
      </w:r>
      <w:r w:rsidR="000041CD" w:rsidRPr="00E17ADF">
        <w:t xml:space="preserve"> технические системы</w:t>
      </w:r>
      <w:r w:rsidR="000041CD">
        <w:t>,</w:t>
      </w:r>
      <w:r w:rsidR="000041CD" w:rsidRPr="00E17ADF">
        <w:t xml:space="preserve">  технологическое оборудование</w:t>
      </w:r>
      <w:r w:rsidR="000041CD">
        <w:t xml:space="preserve"> и прочие объекты</w:t>
      </w:r>
      <w:r w:rsidRPr="00E17ADF">
        <w:t>;</w:t>
      </w:r>
    </w:p>
    <w:p w:rsidR="00514853" w:rsidRPr="00E17ADF" w:rsidRDefault="00514853" w:rsidP="00514853">
      <w:pPr>
        <w:tabs>
          <w:tab w:val="left" w:pos="1418"/>
        </w:tabs>
        <w:suppressAutoHyphens/>
        <w:ind w:firstLine="567"/>
        <w:jc w:val="both"/>
      </w:pPr>
      <w:r w:rsidRPr="00E17ADF">
        <w:t xml:space="preserve">- графики обслуживания </w:t>
      </w:r>
      <w:r w:rsidR="000041CD">
        <w:t xml:space="preserve">Базовых систем, </w:t>
      </w:r>
      <w:r w:rsidRPr="00E17ADF">
        <w:t>Инженерных систем, инструкции по эксплуатации и обслуживанию, инструкции по технике безопасности и т</w:t>
      </w:r>
      <w:r>
        <w:t xml:space="preserve">ому  </w:t>
      </w:r>
      <w:r w:rsidRPr="00E17ADF">
        <w:t>п</w:t>
      </w:r>
      <w:r>
        <w:t>одобные документы</w:t>
      </w:r>
      <w:r w:rsidRPr="00E17ADF">
        <w:t>;</w:t>
      </w:r>
    </w:p>
    <w:p w:rsidR="00514853" w:rsidRPr="00E17ADF" w:rsidRDefault="00514853" w:rsidP="00514853">
      <w:pPr>
        <w:tabs>
          <w:tab w:val="left" w:pos="1418"/>
        </w:tabs>
        <w:suppressAutoHyphens/>
        <w:ind w:firstLine="567"/>
        <w:jc w:val="both"/>
      </w:pPr>
      <w:r w:rsidRPr="00E17ADF">
        <w:t>- предусмотренную законодательством</w:t>
      </w:r>
      <w:r>
        <w:t xml:space="preserve"> РФ</w:t>
      </w:r>
      <w:r w:rsidRPr="00E17ADF">
        <w:t xml:space="preserve"> документацию по безопасной организации труда;</w:t>
      </w:r>
    </w:p>
    <w:p w:rsidR="00514853" w:rsidRPr="00E17ADF" w:rsidRDefault="00514853" w:rsidP="00514853">
      <w:pPr>
        <w:tabs>
          <w:tab w:val="left" w:pos="1418"/>
        </w:tabs>
        <w:suppressAutoHyphens/>
        <w:ind w:firstLine="567"/>
        <w:jc w:val="both"/>
      </w:pPr>
      <w:r w:rsidRPr="00E17ADF">
        <w:t>- копии разрешений и лицензий, в том числе лицензии и разрешения, привлекаемых к исполнению настоящего Договора сторонних организаций и персонала;</w:t>
      </w:r>
    </w:p>
    <w:p w:rsidR="00514853" w:rsidRPr="00E17ADF" w:rsidRDefault="00514853" w:rsidP="00514853">
      <w:pPr>
        <w:tabs>
          <w:tab w:val="left" w:pos="1418"/>
        </w:tabs>
        <w:suppressAutoHyphens/>
        <w:ind w:firstLine="567"/>
        <w:jc w:val="both"/>
      </w:pPr>
      <w:r w:rsidRPr="00E17ADF">
        <w:t>- отчетную документацию о потреблении энергоносителей;</w:t>
      </w:r>
    </w:p>
    <w:p w:rsidR="00514853" w:rsidRPr="00E17ADF" w:rsidRDefault="00514853" w:rsidP="00514853">
      <w:pPr>
        <w:tabs>
          <w:tab w:val="left" w:pos="1418"/>
        </w:tabs>
        <w:suppressAutoHyphens/>
        <w:ind w:firstLine="567"/>
        <w:jc w:val="both"/>
      </w:pPr>
      <w:r w:rsidRPr="00E17ADF">
        <w:t>- иную аналогичную информацию, имеющую отношение к имуществу Заказчика и деятельности Исполнителя на Объекте в рамках выполнения договорных обязательств.</w:t>
      </w:r>
    </w:p>
    <w:p w:rsidR="00514853" w:rsidRPr="00E17ADF" w:rsidRDefault="00514853" w:rsidP="00F42518">
      <w:pPr>
        <w:numPr>
          <w:ilvl w:val="2"/>
          <w:numId w:val="20"/>
        </w:numPr>
        <w:tabs>
          <w:tab w:val="left" w:pos="1418"/>
        </w:tabs>
        <w:suppressAutoHyphens/>
        <w:ind w:left="0" w:firstLine="567"/>
        <w:jc w:val="both"/>
      </w:pPr>
      <w:r w:rsidRPr="00E17ADF">
        <w:t xml:space="preserve">В случае возникновения аварийной ситуации на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w:t>
      </w:r>
      <w:r w:rsidRPr="00E17ADF">
        <w:lastRenderedPageBreak/>
        <w:t>этом Исполнитель обязан принять все возможные меры для сохранности Объекта, имущества Заказчика, а также имущества третьих лиц, находящихся на Объекте.</w:t>
      </w:r>
    </w:p>
    <w:p w:rsidR="00514853" w:rsidRPr="00E17ADF" w:rsidRDefault="00514853" w:rsidP="00F42518">
      <w:pPr>
        <w:numPr>
          <w:ilvl w:val="2"/>
          <w:numId w:val="20"/>
        </w:numPr>
        <w:tabs>
          <w:tab w:val="left" w:pos="1418"/>
        </w:tabs>
        <w:suppressAutoHyphens/>
        <w:ind w:left="0" w:firstLine="567"/>
        <w:jc w:val="both"/>
      </w:pPr>
      <w:r w:rsidRPr="00E17ADF">
        <w:t>В письменном виде информировать Заказчика</w:t>
      </w:r>
      <w:r>
        <w:t xml:space="preserve"> и</w:t>
      </w:r>
      <w:r w:rsidRPr="00E17ADF">
        <w:t xml:space="preserve"> </w:t>
      </w:r>
      <w:r>
        <w:t>Потребителей</w:t>
      </w:r>
      <w:r w:rsidRPr="00E17ADF">
        <w:t xml:space="preserve"> о плановых отключениях </w:t>
      </w:r>
      <w:r w:rsidR="000041CD">
        <w:t xml:space="preserve">Базовых систем, </w:t>
      </w:r>
      <w:r w:rsidRPr="00E17ADF">
        <w:t xml:space="preserve">Инженерных систем, аварийных работах, испытаниях иных изменениях работы </w:t>
      </w:r>
      <w:r w:rsidR="000041CD">
        <w:t xml:space="preserve">Базовых систем, </w:t>
      </w:r>
      <w:r w:rsidRPr="00E17ADF">
        <w:t xml:space="preserve">Инженерных систем, не позднее, чем за </w:t>
      </w:r>
      <w:r>
        <w:t>3 (Три) рабочих дня</w:t>
      </w:r>
      <w:r w:rsidRPr="00E17ADF">
        <w:t xml:space="preserve"> до начала выполнения Работ, за исключением случаев ликвидации аварийных ситуаций. Отключение любых </w:t>
      </w:r>
      <w:r w:rsidR="000041CD">
        <w:t xml:space="preserve">Базовых систем, </w:t>
      </w:r>
      <w:r w:rsidRPr="00E17ADF">
        <w:t>Инженерных систем не должно препятствовать нормальной (обычной) работе Заказчика (за исключением аварийных ситуаций).</w:t>
      </w:r>
    </w:p>
    <w:p w:rsidR="00514853" w:rsidRPr="00E17ADF" w:rsidRDefault="00514853" w:rsidP="00F42518">
      <w:pPr>
        <w:numPr>
          <w:ilvl w:val="2"/>
          <w:numId w:val="20"/>
        </w:numPr>
        <w:tabs>
          <w:tab w:val="left" w:pos="1418"/>
        </w:tabs>
        <w:suppressAutoHyphens/>
        <w:ind w:left="0" w:firstLine="567"/>
        <w:jc w:val="both"/>
      </w:pPr>
      <w:r w:rsidRPr="00E17ADF">
        <w:t xml:space="preserve">Оказывать содействие Заказчику в его работе с </w:t>
      </w:r>
      <w:r>
        <w:t>Потребителями</w:t>
      </w:r>
      <w:r w:rsidRPr="00E17ADF">
        <w:t xml:space="preserve"> на Объекте.</w:t>
      </w:r>
    </w:p>
    <w:p w:rsidR="00514853" w:rsidRPr="00E17ADF" w:rsidRDefault="00514853" w:rsidP="00F42518">
      <w:pPr>
        <w:numPr>
          <w:ilvl w:val="2"/>
          <w:numId w:val="20"/>
        </w:numPr>
        <w:tabs>
          <w:tab w:val="left" w:pos="1418"/>
        </w:tabs>
        <w:suppressAutoHyphens/>
        <w:ind w:left="0" w:firstLine="567"/>
        <w:jc w:val="both"/>
      </w:pPr>
      <w:r w:rsidRPr="00E17ADF">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514853" w:rsidRPr="00E17ADF" w:rsidRDefault="00514853" w:rsidP="00F42518">
      <w:pPr>
        <w:numPr>
          <w:ilvl w:val="2"/>
          <w:numId w:val="20"/>
        </w:numPr>
        <w:tabs>
          <w:tab w:val="left" w:pos="1418"/>
        </w:tabs>
        <w:suppressAutoHyphens/>
        <w:ind w:left="0" w:firstLine="567"/>
        <w:jc w:val="both"/>
      </w:pPr>
      <w:r w:rsidRPr="00E17ADF">
        <w:t xml:space="preserve">Соблюдать внутренние нормы и правила, установленные Заказчиком на Объекте </w:t>
      </w:r>
      <w:r w:rsidR="000041CD">
        <w:t xml:space="preserve">и территории инновационного центра «Сколково» </w:t>
      </w:r>
      <w:r w:rsidRPr="00E17ADF">
        <w:t>для обеспечения своей безопасности, а также для сохранности и безопасности лиц и имущества, находящихся на Объекте</w:t>
      </w:r>
      <w:r w:rsidR="000041CD">
        <w:t xml:space="preserve"> и территории инновационного центра «Сколково»</w:t>
      </w:r>
      <w:r w:rsidRPr="00E17ADF">
        <w:t>.</w:t>
      </w:r>
    </w:p>
    <w:p w:rsidR="00514853" w:rsidRPr="00E17ADF" w:rsidRDefault="00514853" w:rsidP="00F42518">
      <w:pPr>
        <w:numPr>
          <w:ilvl w:val="2"/>
          <w:numId w:val="20"/>
        </w:numPr>
        <w:tabs>
          <w:tab w:val="left" w:pos="1418"/>
        </w:tabs>
        <w:suppressAutoHyphens/>
        <w:ind w:left="0" w:firstLine="567"/>
        <w:jc w:val="both"/>
      </w:pPr>
      <w:r w:rsidRPr="00E17ADF">
        <w:t>Предоставлять Заказчику по его требованию любую информацию, связанную с исполнением настоящего Договора.</w:t>
      </w:r>
    </w:p>
    <w:p w:rsidR="00514853" w:rsidRPr="00E17ADF" w:rsidRDefault="00514853" w:rsidP="00F42518">
      <w:pPr>
        <w:numPr>
          <w:ilvl w:val="2"/>
          <w:numId w:val="20"/>
        </w:numPr>
        <w:tabs>
          <w:tab w:val="left" w:pos="1418"/>
        </w:tabs>
        <w:suppressAutoHyphens/>
        <w:ind w:left="0" w:firstLine="567"/>
        <w:jc w:val="both"/>
      </w:pPr>
      <w:r w:rsidRPr="00E17ADF">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w:t>
      </w:r>
      <w:r>
        <w:t>,</w:t>
      </w:r>
      <w:r w:rsidRPr="00E17ADF">
        <w:t xml:space="preserve"> в случае его досрочного расторжения.</w:t>
      </w:r>
    </w:p>
    <w:p w:rsidR="00514853" w:rsidRPr="00E17ADF" w:rsidRDefault="00514853" w:rsidP="00F42518">
      <w:pPr>
        <w:numPr>
          <w:ilvl w:val="2"/>
          <w:numId w:val="20"/>
        </w:numPr>
        <w:tabs>
          <w:tab w:val="left" w:pos="1418"/>
        </w:tabs>
        <w:suppressAutoHyphens/>
        <w:ind w:left="0" w:firstLine="567"/>
        <w:jc w:val="both"/>
      </w:pPr>
      <w:r w:rsidRPr="00E17ADF">
        <w:t>Немедленно приостановить выполнение Работ</w:t>
      </w:r>
      <w:r>
        <w:t>/Разовых работ</w:t>
      </w:r>
      <w:r w:rsidR="000041CD">
        <w:t>/работ по Текущему ремонту</w:t>
      </w:r>
      <w:r w:rsidRPr="00E17ADF">
        <w:t xml:space="preserve"> и уведомить представителя Заказчика о событиях и обстоятельствах, которые могут оказать негативное влияние на ход выполнения Работ</w:t>
      </w:r>
      <w:r>
        <w:t>/Разовых работ</w:t>
      </w:r>
      <w:r w:rsidR="000041CD">
        <w:t>/работ по Текущему ремонту</w:t>
      </w:r>
      <w:r w:rsidRPr="00E17ADF">
        <w:t xml:space="preserve">, качество и сроки </w:t>
      </w:r>
      <w:r>
        <w:t xml:space="preserve">их </w:t>
      </w:r>
      <w:r w:rsidRPr="00E17ADF">
        <w:t>завершения.</w:t>
      </w:r>
    </w:p>
    <w:p w:rsidR="00514853" w:rsidRDefault="00514853" w:rsidP="00F42518">
      <w:pPr>
        <w:numPr>
          <w:ilvl w:val="2"/>
          <w:numId w:val="20"/>
        </w:numPr>
        <w:tabs>
          <w:tab w:val="left" w:pos="1418"/>
        </w:tabs>
        <w:suppressAutoHyphens/>
        <w:ind w:left="0" w:firstLine="567"/>
        <w:jc w:val="both"/>
      </w:pPr>
      <w:r w:rsidRPr="00E17ADF">
        <w:t>В случае</w:t>
      </w:r>
      <w:proofErr w:type="gramStart"/>
      <w:r w:rsidRPr="00E17ADF">
        <w:t>,</w:t>
      </w:r>
      <w:proofErr w:type="gramEnd"/>
      <w:r w:rsidRPr="00E17ADF">
        <w:t xml:space="preserve"> если Работы</w:t>
      </w:r>
      <w:r>
        <w:t>/Разовые работы</w:t>
      </w:r>
      <w:r w:rsidR="000041CD">
        <w:t>/работы по Текущему ремонту</w:t>
      </w:r>
      <w:r w:rsidRPr="00E17ADF">
        <w:t xml:space="preserve">, выполняемые по настоящему Договору, требуют специального разрешения (допуска, лицензии и </w:t>
      </w:r>
      <w:r>
        <w:t>других документов</w:t>
      </w:r>
      <w:r w:rsidRPr="00E17ADF">
        <w:t xml:space="preserve">), Исполнитель обязан предоставить Заказчику надлежащим образом удостоверенную копию соответствующего разрешения (допуска, лицензии и </w:t>
      </w:r>
      <w:r>
        <w:t>других документов</w:t>
      </w:r>
      <w:r w:rsidRPr="00E17ADF">
        <w:t xml:space="preserve">), выданного в порядке, установленном действующим законодательством РФ, и своевременно продлевать действие такого разрешения (допуска, лицензии и </w:t>
      </w:r>
      <w:r>
        <w:t>других документов</w:t>
      </w:r>
      <w:r w:rsidRPr="00E17ADF">
        <w:t>) на срок, необходимый для надлежащего выполнения Исполнителем Работ</w:t>
      </w:r>
      <w:r>
        <w:t>/Разовых работ</w:t>
      </w:r>
      <w:r w:rsidR="000041CD">
        <w:t>/работ по Текущему ремонту</w:t>
      </w:r>
      <w:r w:rsidRPr="00E17ADF">
        <w:t xml:space="preserve"> по настоящему Договору.</w:t>
      </w:r>
    </w:p>
    <w:p w:rsidR="00514853" w:rsidRPr="00E17ADF" w:rsidRDefault="00514853" w:rsidP="00F42518">
      <w:pPr>
        <w:numPr>
          <w:ilvl w:val="2"/>
          <w:numId w:val="20"/>
        </w:numPr>
        <w:tabs>
          <w:tab w:val="left" w:pos="1418"/>
        </w:tabs>
        <w:suppressAutoHyphens/>
        <w:ind w:left="0" w:firstLine="567"/>
        <w:jc w:val="both"/>
      </w:pPr>
      <w:r>
        <w:t>Работники</w:t>
      </w:r>
      <w:r w:rsidRPr="007047B1">
        <w:t xml:space="preserve"> Исполнителя на Объекте, в случае, если этого требует</w:t>
      </w:r>
      <w:r>
        <w:t xml:space="preserve"> </w:t>
      </w:r>
      <w:r w:rsidRPr="007047B1">
        <w:t>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r>
        <w:t>.</w:t>
      </w:r>
    </w:p>
    <w:p w:rsidR="00514853" w:rsidRPr="007047B1" w:rsidRDefault="00514853" w:rsidP="00F42518">
      <w:pPr>
        <w:numPr>
          <w:ilvl w:val="2"/>
          <w:numId w:val="20"/>
        </w:numPr>
        <w:tabs>
          <w:tab w:val="left" w:pos="1418"/>
        </w:tabs>
        <w:suppressAutoHyphens/>
        <w:ind w:left="0" w:firstLine="567"/>
        <w:jc w:val="both"/>
      </w:pPr>
      <w:proofErr w:type="gramStart"/>
      <w:r w:rsidRPr="007047B1">
        <w:t>Обеспечить выполнение и нести ответственность за нарушение мер по</w:t>
      </w:r>
      <w:r w:rsidRPr="00E17ADF">
        <w:rPr>
          <w:rFonts w:eastAsia="Calibri"/>
          <w:lang w:eastAsia="en-US"/>
        </w:rPr>
        <w:t xml:space="preserve">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w:t>
      </w:r>
      <w:proofErr w:type="gramEnd"/>
      <w:r w:rsidRPr="00E17ADF">
        <w:rPr>
          <w:rFonts w:eastAsia="Calibri"/>
          <w:lang w:eastAsia="en-US"/>
        </w:rPr>
        <w:t xml:space="preserve"> предупреждению действий, вводящих в заблуждение Заказчика и третьих лиц. </w:t>
      </w:r>
      <w:proofErr w:type="gramStart"/>
      <w:r w:rsidRPr="00E17ADF">
        <w:rPr>
          <w:rFonts w:eastAsia="Calibri"/>
          <w:lang w:eastAsia="en-US"/>
        </w:rPr>
        <w:t xml:space="preserve">В том числе, обеспечить соблюдение всеми </w:t>
      </w:r>
      <w:r>
        <w:rPr>
          <w:rFonts w:eastAsia="Calibri"/>
          <w:lang w:eastAsia="en-US"/>
        </w:rPr>
        <w:t>работниками</w:t>
      </w:r>
      <w:r w:rsidRPr="00E17ADF">
        <w:rPr>
          <w:rFonts w:eastAsia="Calibri"/>
          <w:lang w:eastAsia="en-US"/>
        </w:rPr>
        <w:t xml:space="preserve">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прилегающей территории, поддержание и соблюдение на Объекте </w:t>
      </w:r>
      <w:r w:rsidR="000041CD">
        <w:rPr>
          <w:rFonts w:eastAsia="Calibri"/>
          <w:lang w:eastAsia="en-US"/>
        </w:rPr>
        <w:t xml:space="preserve">и территории инновационного центра «Сколково» </w:t>
      </w:r>
      <w:r w:rsidRPr="00E17ADF">
        <w:rPr>
          <w:rFonts w:eastAsia="Calibri"/>
          <w:lang w:eastAsia="en-US"/>
        </w:rPr>
        <w:t>правил санитарии.</w:t>
      </w:r>
      <w:proofErr w:type="gramEnd"/>
    </w:p>
    <w:p w:rsidR="00514853" w:rsidRPr="007047B1" w:rsidRDefault="00514853" w:rsidP="00F42518">
      <w:pPr>
        <w:numPr>
          <w:ilvl w:val="2"/>
          <w:numId w:val="20"/>
        </w:numPr>
        <w:tabs>
          <w:tab w:val="left" w:pos="1418"/>
        </w:tabs>
        <w:suppressAutoHyphens/>
        <w:ind w:left="0" w:firstLine="567"/>
        <w:jc w:val="both"/>
      </w:pPr>
      <w:r w:rsidRPr="007047B1">
        <w:t>Исполнитель обязан:</w:t>
      </w:r>
    </w:p>
    <w:p w:rsidR="00514853" w:rsidRPr="007047B1" w:rsidRDefault="00514853" w:rsidP="00514853">
      <w:pPr>
        <w:tabs>
          <w:tab w:val="left" w:pos="1418"/>
        </w:tabs>
        <w:suppressAutoHyphens/>
        <w:ind w:firstLine="567"/>
        <w:jc w:val="both"/>
      </w:pPr>
      <w:r w:rsidRPr="007047B1">
        <w:t>- проводить инструктажи по технике безопасности</w:t>
      </w:r>
      <w:r>
        <w:t xml:space="preserve"> и охране труда</w:t>
      </w:r>
      <w:r w:rsidRPr="007047B1">
        <w:t xml:space="preserve"> для своих  </w:t>
      </w:r>
      <w:r>
        <w:t>работников</w:t>
      </w:r>
      <w:r w:rsidRPr="007047B1">
        <w:t>;</w:t>
      </w:r>
    </w:p>
    <w:p w:rsidR="00514853" w:rsidRPr="007047B1" w:rsidRDefault="00514853" w:rsidP="00514853">
      <w:pPr>
        <w:tabs>
          <w:tab w:val="left" w:pos="1418"/>
        </w:tabs>
        <w:suppressAutoHyphens/>
        <w:ind w:firstLine="567"/>
        <w:jc w:val="both"/>
      </w:pPr>
      <w:r w:rsidRPr="007047B1">
        <w:lastRenderedPageBreak/>
        <w:t xml:space="preserve">- проводить инструктажи по правилам противопожарной безопасности для своих </w:t>
      </w:r>
      <w:r>
        <w:t>работников</w:t>
      </w:r>
      <w:r w:rsidRPr="007047B1">
        <w:t xml:space="preserve"> (не реже 1 раза в год);</w:t>
      </w:r>
    </w:p>
    <w:p w:rsidR="00514853" w:rsidRPr="007047B1" w:rsidRDefault="00514853" w:rsidP="00514853">
      <w:pPr>
        <w:tabs>
          <w:tab w:val="left" w:pos="1418"/>
        </w:tabs>
        <w:suppressAutoHyphens/>
        <w:ind w:firstLine="567"/>
        <w:jc w:val="both"/>
      </w:pPr>
      <w:r w:rsidRPr="007047B1">
        <w:t xml:space="preserve">- назначить из числа своих </w:t>
      </w:r>
      <w:r>
        <w:t>работников</w:t>
      </w:r>
      <w:r w:rsidRPr="007047B1">
        <w:t xml:space="preserve"> лиц, ответственных за тепловое хозяйство, электрохозяйство, пожарную безопасность, промышленную безопасность, охрану труда и технику безопасности;</w:t>
      </w:r>
    </w:p>
    <w:p w:rsidR="00514853" w:rsidRPr="007047B1" w:rsidRDefault="00514853" w:rsidP="00514853">
      <w:pPr>
        <w:tabs>
          <w:tab w:val="left" w:pos="1418"/>
        </w:tabs>
        <w:suppressAutoHyphens/>
        <w:ind w:firstLine="567"/>
        <w:jc w:val="both"/>
      </w:pPr>
      <w:r w:rsidRPr="007047B1">
        <w:t>- проводить профилактические мероприятия по предотвращению пожаров</w:t>
      </w:r>
      <w:r>
        <w:t xml:space="preserve"> на Объекте</w:t>
      </w:r>
      <w:r w:rsidRPr="007047B1">
        <w:t>;</w:t>
      </w:r>
    </w:p>
    <w:p w:rsidR="00514853" w:rsidRPr="00E17ADF" w:rsidRDefault="00514853" w:rsidP="00514853">
      <w:pPr>
        <w:tabs>
          <w:tab w:val="left" w:pos="1418"/>
        </w:tabs>
        <w:suppressAutoHyphens/>
        <w:ind w:firstLine="567"/>
        <w:jc w:val="both"/>
      </w:pPr>
      <w:r w:rsidRPr="007047B1">
        <w:t>-</w:t>
      </w:r>
      <w:r w:rsidR="00D27E6D" w:rsidRPr="00793EAB">
        <w:t xml:space="preserve"> </w:t>
      </w:r>
      <w:r>
        <w:t>в</w:t>
      </w:r>
      <w:r w:rsidRPr="007047B1">
        <w:t>ести соответствующую документацию по этим разделам в соответствии с нормативными требованиями законодательства РФ</w:t>
      </w:r>
      <w:r>
        <w:t>.</w:t>
      </w:r>
    </w:p>
    <w:p w:rsidR="00514853" w:rsidRPr="00E17ADF" w:rsidRDefault="00514853" w:rsidP="00F42518">
      <w:pPr>
        <w:numPr>
          <w:ilvl w:val="2"/>
          <w:numId w:val="20"/>
        </w:numPr>
        <w:tabs>
          <w:tab w:val="left" w:pos="1418"/>
        </w:tabs>
        <w:suppressAutoHyphens/>
        <w:ind w:left="0" w:firstLine="567"/>
        <w:jc w:val="both"/>
      </w:pPr>
      <w:r w:rsidRPr="00E17ADF">
        <w:t xml:space="preserve">Обеспечить выполнение и нести ответственность за нарушение требований СанПиН к условиям труда </w:t>
      </w:r>
      <w:r>
        <w:t>работников</w:t>
      </w:r>
      <w:r w:rsidRPr="00E17ADF">
        <w:t xml:space="preserve">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514853" w:rsidRPr="00E17ADF" w:rsidRDefault="00514853" w:rsidP="00F42518">
      <w:pPr>
        <w:numPr>
          <w:ilvl w:val="2"/>
          <w:numId w:val="20"/>
        </w:numPr>
        <w:tabs>
          <w:tab w:val="left" w:pos="1418"/>
        </w:tabs>
        <w:suppressAutoHyphens/>
        <w:ind w:left="0" w:firstLine="567"/>
        <w:jc w:val="both"/>
      </w:pPr>
      <w:r w:rsidRPr="00E17ADF">
        <w:t>Оплатить за свой счёт ущерб третьим лицам, нанесённый по его вине и/или по вине</w:t>
      </w:r>
      <w:r>
        <w:t xml:space="preserve"> </w:t>
      </w:r>
      <w:r w:rsidRPr="00E17ADF">
        <w:t>субподрядчиков при выполнении Работ</w:t>
      </w:r>
      <w:r>
        <w:t>/Разовых работ</w:t>
      </w:r>
      <w:r w:rsidR="000041CD">
        <w:t>/работ по Текущему ремонту</w:t>
      </w:r>
      <w:r w:rsidRPr="00E17ADF">
        <w:t>.</w:t>
      </w:r>
    </w:p>
    <w:p w:rsidR="00514853" w:rsidRPr="00E17ADF" w:rsidRDefault="00514853" w:rsidP="00F42518">
      <w:pPr>
        <w:numPr>
          <w:ilvl w:val="2"/>
          <w:numId w:val="20"/>
        </w:numPr>
        <w:tabs>
          <w:tab w:val="left" w:pos="1418"/>
        </w:tabs>
        <w:suppressAutoHyphens/>
        <w:ind w:left="0" w:firstLine="567"/>
        <w:jc w:val="both"/>
      </w:pPr>
      <w:r w:rsidRPr="00E17ADF">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p>
    <w:p w:rsidR="00514853" w:rsidRDefault="00514853" w:rsidP="00F42518">
      <w:pPr>
        <w:numPr>
          <w:ilvl w:val="2"/>
          <w:numId w:val="20"/>
        </w:numPr>
        <w:tabs>
          <w:tab w:val="left" w:pos="1418"/>
        </w:tabs>
        <w:suppressAutoHyphens/>
        <w:ind w:left="0" w:firstLine="567"/>
        <w:jc w:val="both"/>
      </w:pPr>
      <w:proofErr w:type="gramStart"/>
      <w:r w:rsidRPr="00E17ADF">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w:t>
      </w:r>
      <w:r>
        <w:t>/Разовых работ</w:t>
      </w:r>
      <w:r w:rsidR="000041CD">
        <w:t>/работ по Текущему ремонту</w:t>
      </w:r>
      <w:r w:rsidRPr="00E17ADF">
        <w:t>, превышения действующих нормативов по загрязнению окружающей среды</w:t>
      </w:r>
      <w:r w:rsidR="00DE6B35">
        <w:t>,</w:t>
      </w:r>
      <w:r w:rsidRPr="00E17ADF">
        <w:t xml:space="preserve"> другие нарушения и упущения.</w:t>
      </w:r>
      <w:proofErr w:type="gramEnd"/>
    </w:p>
    <w:p w:rsidR="005B792F" w:rsidRPr="00E17ADF" w:rsidRDefault="0015432D" w:rsidP="00151E09">
      <w:pPr>
        <w:tabs>
          <w:tab w:val="left" w:pos="1418"/>
        </w:tabs>
        <w:suppressAutoHyphens/>
        <w:ind w:firstLine="567"/>
        <w:jc w:val="both"/>
      </w:pPr>
      <w:r w:rsidRPr="0015432D">
        <w:t xml:space="preserve">Исполнитель обязуется  отвечать на письменные обращения, направляемые одной из Сторон другой Стороне по вопросам исполнения настоящего Договора, в течение 5 (Пяти) рабочих дней с момента их получения, если иные сроки не указаны в Договоре или  не будут согласованы Сторонами дополнительно.  </w:t>
      </w:r>
    </w:p>
    <w:p w:rsidR="00514853" w:rsidRPr="00E17ADF" w:rsidRDefault="00514853" w:rsidP="00F42518">
      <w:pPr>
        <w:numPr>
          <w:ilvl w:val="2"/>
          <w:numId w:val="20"/>
        </w:numPr>
        <w:tabs>
          <w:tab w:val="left" w:pos="540"/>
          <w:tab w:val="left" w:pos="1418"/>
        </w:tabs>
        <w:suppressAutoHyphens/>
        <w:ind w:left="0" w:firstLine="567"/>
        <w:jc w:val="both"/>
      </w:pPr>
      <w:r w:rsidRPr="00E17ADF">
        <w:t xml:space="preserve">В рамках выполнения Работ по </w:t>
      </w:r>
      <w:r w:rsidRPr="001D159C">
        <w:rPr>
          <w:b/>
        </w:rPr>
        <w:t>Техническому обслуживанию</w:t>
      </w:r>
      <w:r w:rsidRPr="00E17ADF">
        <w:rPr>
          <w:b/>
        </w:rPr>
        <w:t xml:space="preserve"> </w:t>
      </w:r>
      <w:r w:rsidR="001F21BB">
        <w:rPr>
          <w:b/>
        </w:rPr>
        <w:t>Объекта</w:t>
      </w:r>
      <w:r w:rsidRPr="00E17ADF">
        <w:t>:</w:t>
      </w:r>
    </w:p>
    <w:p w:rsidR="00514853" w:rsidRPr="00E17ADF" w:rsidRDefault="00514853" w:rsidP="00F42518">
      <w:pPr>
        <w:numPr>
          <w:ilvl w:val="3"/>
          <w:numId w:val="20"/>
        </w:numPr>
        <w:tabs>
          <w:tab w:val="left" w:pos="540"/>
          <w:tab w:val="num" w:pos="717"/>
          <w:tab w:val="left" w:pos="1418"/>
          <w:tab w:val="left" w:pos="1980"/>
        </w:tabs>
        <w:suppressAutoHyphens/>
        <w:ind w:left="0" w:firstLine="567"/>
        <w:jc w:val="both"/>
      </w:pPr>
      <w:r>
        <w:t xml:space="preserve"> </w:t>
      </w:r>
      <w:r w:rsidRPr="00E17ADF">
        <w:t xml:space="preserve">Обеспечить надлежащее функционирование </w:t>
      </w:r>
      <w:r w:rsidR="001F21BB">
        <w:t>Объекта, а также входящих в его состав Базовых систем, Инженерных систем, с</w:t>
      </w:r>
      <w:r w:rsidR="001F21BB" w:rsidRPr="00E17ADF">
        <w:t>ооружени</w:t>
      </w:r>
      <w:r w:rsidR="001F21BB">
        <w:t>й,</w:t>
      </w:r>
      <w:r w:rsidR="001F21BB" w:rsidRPr="00E17ADF">
        <w:t xml:space="preserve"> техническ</w:t>
      </w:r>
      <w:r w:rsidR="001F21BB">
        <w:t>их</w:t>
      </w:r>
      <w:r w:rsidR="001F21BB" w:rsidRPr="00E17ADF">
        <w:t xml:space="preserve"> систем</w:t>
      </w:r>
      <w:r w:rsidR="001F21BB">
        <w:t>,</w:t>
      </w:r>
      <w:r w:rsidR="001F21BB" w:rsidRPr="00E17ADF">
        <w:t xml:space="preserve">  технологическо</w:t>
      </w:r>
      <w:r w:rsidR="001F21BB">
        <w:t>го</w:t>
      </w:r>
      <w:r w:rsidR="001F21BB" w:rsidRPr="00E17ADF">
        <w:t xml:space="preserve"> оборудовани</w:t>
      </w:r>
      <w:r w:rsidR="001F21BB">
        <w:t>я и прочих объектов</w:t>
      </w:r>
      <w:r w:rsidRPr="00E17ADF">
        <w:t xml:space="preserve">, посредством проведения мероприятий по контролю за их работоспособностью и выполнению </w:t>
      </w:r>
      <w:r w:rsidRPr="001D159C">
        <w:t>Технического обслуживани</w:t>
      </w:r>
      <w:r w:rsidRPr="00E17ADF">
        <w:t>я</w:t>
      </w:r>
      <w:proofErr w:type="gramStart"/>
      <w:r>
        <w:t xml:space="preserve"> ,</w:t>
      </w:r>
      <w:proofErr w:type="gramEnd"/>
      <w:r>
        <w:t xml:space="preserve">  </w:t>
      </w:r>
      <w:r w:rsidRPr="00E17ADF">
        <w:t xml:space="preserve">в объемах, необходимых для полноценного функционирования </w:t>
      </w:r>
      <w:r w:rsidR="001F21BB">
        <w:t>Объекта</w:t>
      </w:r>
      <w:r w:rsidRPr="00E17ADF">
        <w:t>,</w:t>
      </w:r>
      <w:r w:rsidR="00183ED5">
        <w:t xml:space="preserve"> а так же </w:t>
      </w:r>
      <w:r w:rsidRPr="00E17ADF">
        <w:t xml:space="preserve"> </w:t>
      </w:r>
      <w:r>
        <w:t>в соответстви</w:t>
      </w:r>
      <w:r w:rsidR="00DE6B35">
        <w:t>и</w:t>
      </w:r>
      <w:r>
        <w:t xml:space="preserve"> с </w:t>
      </w:r>
      <w:r w:rsidRPr="00674DCB">
        <w:rPr>
          <w:b/>
        </w:rPr>
        <w:t xml:space="preserve">Приложением № </w:t>
      </w:r>
      <w:r w:rsidR="009B113D">
        <w:rPr>
          <w:b/>
        </w:rPr>
        <w:t>2</w:t>
      </w:r>
      <w:r w:rsidRPr="00E17ADF">
        <w:t xml:space="preserve"> к настоящему Договору.</w:t>
      </w:r>
    </w:p>
    <w:p w:rsidR="00514853" w:rsidRPr="00E17ADF" w:rsidRDefault="00514853" w:rsidP="00F42518">
      <w:pPr>
        <w:numPr>
          <w:ilvl w:val="3"/>
          <w:numId w:val="20"/>
        </w:numPr>
        <w:tabs>
          <w:tab w:val="left" w:pos="540"/>
          <w:tab w:val="num" w:pos="717"/>
          <w:tab w:val="left" w:pos="1418"/>
          <w:tab w:val="left" w:pos="1980"/>
        </w:tabs>
        <w:suppressAutoHyphens/>
        <w:ind w:left="0" w:firstLine="567"/>
        <w:jc w:val="both"/>
      </w:pPr>
      <w:r>
        <w:t xml:space="preserve"> </w:t>
      </w:r>
      <w:proofErr w:type="gramStart"/>
      <w:r w:rsidRPr="00E17ADF">
        <w:t xml:space="preserve">В течение </w:t>
      </w:r>
      <w:r>
        <w:t>10</w:t>
      </w:r>
      <w:r w:rsidRPr="00E17ADF">
        <w:t xml:space="preserve"> (</w:t>
      </w:r>
      <w:r>
        <w:t>десяти</w:t>
      </w:r>
      <w:r w:rsidRPr="00E17ADF">
        <w:t xml:space="preserve">) </w:t>
      </w:r>
      <w:r>
        <w:t>рабочи</w:t>
      </w:r>
      <w:r w:rsidRPr="00E17ADF">
        <w:t xml:space="preserve">х дней с момента подписания настоящего Договора, составить План регламентных работ по </w:t>
      </w:r>
      <w:r w:rsidRPr="001D159C">
        <w:t>Техническому обслуживанию</w:t>
      </w:r>
      <w:r w:rsidRPr="00E17ADF">
        <w:t xml:space="preserve"> </w:t>
      </w:r>
      <w:r w:rsidR="001F21BB">
        <w:t>Объекта, а также входящих в его состав Базовых систем, Инженерных систем, с</w:t>
      </w:r>
      <w:r w:rsidR="001F21BB" w:rsidRPr="00E17ADF">
        <w:t>ооружени</w:t>
      </w:r>
      <w:r w:rsidR="001F21BB">
        <w:t>й,</w:t>
      </w:r>
      <w:r w:rsidR="001F21BB" w:rsidRPr="00E17ADF">
        <w:t xml:space="preserve"> технически</w:t>
      </w:r>
      <w:r w:rsidR="001F21BB">
        <w:t>х</w:t>
      </w:r>
      <w:r w:rsidR="001F21BB" w:rsidRPr="00E17ADF">
        <w:t xml:space="preserve"> систем</w:t>
      </w:r>
      <w:r w:rsidR="001F21BB">
        <w:t>,</w:t>
      </w:r>
      <w:r w:rsidR="001F21BB" w:rsidRPr="00E17ADF">
        <w:t xml:space="preserve">  технологическо</w:t>
      </w:r>
      <w:r w:rsidR="001F21BB">
        <w:t>го</w:t>
      </w:r>
      <w:r w:rsidR="001F21BB" w:rsidRPr="00E17ADF">
        <w:t xml:space="preserve"> оборудовани</w:t>
      </w:r>
      <w:r w:rsidR="001F21BB">
        <w:t>я и прочих объектов</w:t>
      </w:r>
      <w:r w:rsidR="00A8345D">
        <w:t>,</w:t>
      </w:r>
      <w:r w:rsidRPr="00E17ADF">
        <w:t xml:space="preserve"> в соответствии с документацией, паспортами и распоряжениями соответствующих государственных органов, и </w:t>
      </w:r>
      <w:r>
        <w:t xml:space="preserve">направить на </w:t>
      </w:r>
      <w:r w:rsidRPr="00E17ADF">
        <w:t>согласова</w:t>
      </w:r>
      <w:r>
        <w:t>ние</w:t>
      </w:r>
      <w:r w:rsidRPr="00E17ADF">
        <w:t xml:space="preserve"> с Заказчиком.</w:t>
      </w:r>
      <w:proofErr w:type="gramEnd"/>
    </w:p>
    <w:p w:rsidR="00514853" w:rsidRPr="00E17ADF" w:rsidRDefault="00514853" w:rsidP="00F42518">
      <w:pPr>
        <w:numPr>
          <w:ilvl w:val="3"/>
          <w:numId w:val="20"/>
        </w:numPr>
        <w:tabs>
          <w:tab w:val="left" w:pos="540"/>
          <w:tab w:val="num" w:pos="717"/>
          <w:tab w:val="left" w:pos="1418"/>
          <w:tab w:val="left" w:pos="1980"/>
        </w:tabs>
        <w:suppressAutoHyphens/>
        <w:ind w:left="0" w:firstLine="567"/>
        <w:jc w:val="both"/>
      </w:pPr>
      <w:r>
        <w:t xml:space="preserve"> </w:t>
      </w:r>
      <w:r w:rsidRPr="00E17ADF">
        <w:t>По итогам проведения мероприятий по контролю и техобслуживанию информировать Заказчика об обнаруженных недостатках и принимаемых мерах по их устранению.</w:t>
      </w:r>
    </w:p>
    <w:p w:rsidR="00514853" w:rsidRPr="00E17ADF" w:rsidRDefault="00514853" w:rsidP="001D159C">
      <w:pPr>
        <w:numPr>
          <w:ilvl w:val="3"/>
          <w:numId w:val="20"/>
        </w:numPr>
        <w:tabs>
          <w:tab w:val="left" w:pos="540"/>
          <w:tab w:val="left" w:pos="1418"/>
          <w:tab w:val="left" w:pos="1980"/>
        </w:tabs>
        <w:suppressAutoHyphens/>
        <w:ind w:left="0" w:firstLine="568"/>
        <w:jc w:val="both"/>
      </w:pPr>
      <w:r>
        <w:t xml:space="preserve"> </w:t>
      </w:r>
      <w:r w:rsidRPr="00E17ADF">
        <w:t xml:space="preserve">Предоставлять Заказчику технологические карты, технические регламенты, годовые и ежемесячные графики </w:t>
      </w:r>
      <w:r w:rsidRPr="001D159C">
        <w:t>Технического обслуживания</w:t>
      </w:r>
      <w:r w:rsidRPr="00E17ADF">
        <w:t xml:space="preserve"> </w:t>
      </w:r>
      <w:r w:rsidR="001F21BB">
        <w:t>Объекта, а также входящих в его состав Базовых систем, Инженерных систем, с</w:t>
      </w:r>
      <w:r w:rsidR="001F21BB" w:rsidRPr="00E17ADF">
        <w:t>ооружени</w:t>
      </w:r>
      <w:r w:rsidR="001F21BB">
        <w:t>й,</w:t>
      </w:r>
      <w:r w:rsidR="001F21BB" w:rsidRPr="00E17ADF">
        <w:t xml:space="preserve"> технически</w:t>
      </w:r>
      <w:r w:rsidR="001F21BB">
        <w:t>х</w:t>
      </w:r>
      <w:r w:rsidR="001F21BB" w:rsidRPr="00E17ADF">
        <w:t xml:space="preserve"> систем</w:t>
      </w:r>
      <w:r w:rsidR="001F21BB">
        <w:t>,</w:t>
      </w:r>
      <w:r w:rsidR="001F21BB" w:rsidRPr="00E17ADF">
        <w:t xml:space="preserve">  технологическо</w:t>
      </w:r>
      <w:r w:rsidR="001F21BB">
        <w:t>го</w:t>
      </w:r>
      <w:r w:rsidR="001F21BB" w:rsidRPr="00E17ADF">
        <w:t xml:space="preserve"> оборудовани</w:t>
      </w:r>
      <w:r w:rsidR="001F21BB">
        <w:t>я и прочих объектов</w:t>
      </w:r>
      <w:proofErr w:type="gramStart"/>
      <w:r w:rsidR="001F21BB" w:rsidRPr="00E17ADF" w:rsidDel="001F21BB">
        <w:t xml:space="preserve"> </w:t>
      </w:r>
      <w:r w:rsidRPr="00E17ADF">
        <w:t>,</w:t>
      </w:r>
      <w:proofErr w:type="gramEnd"/>
      <w:r w:rsidRPr="00E17ADF">
        <w:t xml:space="preserve"> инструкции и процедуры по действиям в нештатных (аварийных) ситуациях, минимальный состав ЗИП (запчасти, инструмент, принадлежности), необходимый для </w:t>
      </w:r>
      <w:r w:rsidRPr="001D159C">
        <w:t>Технического</w:t>
      </w:r>
      <w:r w:rsidRPr="00E17ADF">
        <w:t xml:space="preserve"> обслуживания </w:t>
      </w:r>
      <w:r w:rsidR="001F21BB">
        <w:t>Объекта</w:t>
      </w:r>
      <w:r w:rsidR="001F21BB" w:rsidRPr="001F21BB">
        <w:t xml:space="preserve">, а также входящих в его состав Базовых систем, Инженерных </w:t>
      </w:r>
      <w:proofErr w:type="gramStart"/>
      <w:r w:rsidR="001F21BB" w:rsidRPr="001F21BB">
        <w:t>систем, сооружений, технических систем,  технологического оборудования и прочих объектов</w:t>
      </w:r>
      <w:r w:rsidRPr="00E17ADF">
        <w:t xml:space="preserve">, а также обеспечивающий минимальное время восстановления работоспособности </w:t>
      </w:r>
      <w:r w:rsidR="001F21BB">
        <w:t>Объекта</w:t>
      </w:r>
      <w:r w:rsidR="001F21BB" w:rsidRPr="001F21BB">
        <w:t xml:space="preserve">, а также входящих в его состав Базовых систем, Инженерных систем, сооружений, технических систем,  технологического </w:t>
      </w:r>
      <w:r w:rsidR="001F21BB" w:rsidRPr="001F21BB">
        <w:lastRenderedPageBreak/>
        <w:t>оборудования и прочих объектов</w:t>
      </w:r>
      <w:r w:rsidRPr="00E17ADF">
        <w:t>, согласно требований производителей и действующих нормативных документов.</w:t>
      </w:r>
      <w:proofErr w:type="gramEnd"/>
    </w:p>
    <w:p w:rsidR="00514853" w:rsidRPr="00E17ADF" w:rsidRDefault="00514853" w:rsidP="00F42518">
      <w:pPr>
        <w:numPr>
          <w:ilvl w:val="3"/>
          <w:numId w:val="20"/>
        </w:numPr>
        <w:tabs>
          <w:tab w:val="left" w:pos="540"/>
          <w:tab w:val="num" w:pos="717"/>
          <w:tab w:val="left" w:pos="1418"/>
          <w:tab w:val="left" w:pos="1980"/>
        </w:tabs>
        <w:suppressAutoHyphens/>
        <w:ind w:left="0" w:firstLine="567"/>
        <w:jc w:val="both"/>
      </w:pPr>
      <w:r>
        <w:t xml:space="preserve"> </w:t>
      </w:r>
      <w:r w:rsidRPr="00E17ADF">
        <w:t xml:space="preserve">Осуществлять приобретение сертифицированных материалов и оборудования, укомплектовывать электроустановки средствами </w:t>
      </w:r>
      <w:r>
        <w:t xml:space="preserve">защиты </w:t>
      </w:r>
      <w:r w:rsidRPr="00E17ADF">
        <w:t xml:space="preserve">и пожаротушения, согласно действующим </w:t>
      </w:r>
      <w:r>
        <w:t xml:space="preserve">в РФ </w:t>
      </w:r>
      <w:r w:rsidRPr="00E17ADF">
        <w:t xml:space="preserve">нормам и правилам. </w:t>
      </w:r>
    </w:p>
    <w:p w:rsidR="00514853" w:rsidRPr="00E17ADF" w:rsidRDefault="00514853" w:rsidP="00F42518">
      <w:pPr>
        <w:numPr>
          <w:ilvl w:val="3"/>
          <w:numId w:val="20"/>
        </w:numPr>
        <w:tabs>
          <w:tab w:val="left" w:pos="540"/>
          <w:tab w:val="num" w:pos="717"/>
          <w:tab w:val="left" w:pos="1418"/>
          <w:tab w:val="left" w:pos="1980"/>
        </w:tabs>
        <w:suppressAutoHyphens/>
        <w:ind w:left="0" w:firstLine="567"/>
        <w:jc w:val="both"/>
      </w:pPr>
      <w:r>
        <w:t xml:space="preserve"> </w:t>
      </w:r>
      <w:r w:rsidRPr="00E17ADF">
        <w:t>Производить замену и обеспечивать наличие необходимых расходных материалов</w:t>
      </w:r>
      <w:r>
        <w:t>.</w:t>
      </w:r>
      <w:r w:rsidRPr="00E17ADF">
        <w:t xml:space="preserve"> </w:t>
      </w:r>
      <w:proofErr w:type="gramStart"/>
      <w:r>
        <w:t>При этом с</w:t>
      </w:r>
      <w:r w:rsidRPr="00E17ADF">
        <w:t>тоимость расходных материалов, таких как: воздушны</w:t>
      </w:r>
      <w:r>
        <w:t>е</w:t>
      </w:r>
      <w:r w:rsidRPr="00E17ADF">
        <w:t xml:space="preserve"> фильтр</w:t>
      </w:r>
      <w:r>
        <w:t>ы, уплотнители,</w:t>
      </w:r>
      <w:r w:rsidRPr="00E17ADF">
        <w:t xml:space="preserve"> крепеж (болты, </w:t>
      </w:r>
      <w:proofErr w:type="spellStart"/>
      <w:r w:rsidRPr="00E17ADF">
        <w:t>саморезы</w:t>
      </w:r>
      <w:proofErr w:type="spellEnd"/>
      <w:r w:rsidRPr="00E17ADF">
        <w:t>, гайки и т</w:t>
      </w:r>
      <w:r>
        <w:t>ому подобные расходные материалы</w:t>
      </w:r>
      <w:r w:rsidRPr="00E17ADF">
        <w:t xml:space="preserve">), пена монтажная, силикон, скотч, изолента, материалы по электрике (лампы освещения, автоматические выключатели, розетки, клавишные выключатели, </w:t>
      </w:r>
      <w:proofErr w:type="spellStart"/>
      <w:r w:rsidRPr="00E17ADF">
        <w:t>клеммники</w:t>
      </w:r>
      <w:proofErr w:type="spellEnd"/>
      <w:r w:rsidRPr="00E17ADF">
        <w:t>, пускорегулирующие аппараты освещения, контакты, наконечники и т</w:t>
      </w:r>
      <w:r>
        <w:t>ому подобные материалы</w:t>
      </w:r>
      <w:r w:rsidRPr="00E17ADF">
        <w:t>), круги отрезные, шлифовальные, сверла, лен</w:t>
      </w:r>
      <w:r>
        <w:t>, химические реагенты для станции водоподготовки, смазочные материалы, годовая замена дизельного топлива</w:t>
      </w:r>
      <w:proofErr w:type="gramEnd"/>
      <w:r>
        <w:t xml:space="preserve"> для дизельной электростанции, технологические жидкости для инженерных систем, </w:t>
      </w:r>
      <w:r w:rsidRPr="00E17ADF">
        <w:t>и т</w:t>
      </w:r>
      <w:r>
        <w:t>ому подобные материалы, а также р</w:t>
      </w:r>
      <w:r w:rsidRPr="00E17ADF">
        <w:t xml:space="preserve">асходы, связанные с использованием перечисленных </w:t>
      </w:r>
      <w:r>
        <w:t xml:space="preserve">расходных </w:t>
      </w:r>
      <w:r w:rsidRPr="00E17ADF">
        <w:t>материалов</w:t>
      </w:r>
      <w:r>
        <w:t>,</w:t>
      </w:r>
      <w:r w:rsidRPr="00E17ADF">
        <w:t xml:space="preserve"> включен</w:t>
      </w:r>
      <w:r>
        <w:t>ы</w:t>
      </w:r>
      <w:r w:rsidRPr="00E17ADF">
        <w:t xml:space="preserve"> в </w:t>
      </w:r>
      <w:r>
        <w:t>Базовую цену</w:t>
      </w:r>
      <w:r w:rsidRPr="00E17ADF">
        <w:t>, предусмотренную п. 3.</w:t>
      </w:r>
      <w:r>
        <w:t>3</w:t>
      </w:r>
      <w:r w:rsidRPr="00E17ADF">
        <w:t>. настоящего Договора.</w:t>
      </w:r>
    </w:p>
    <w:p w:rsidR="00514853" w:rsidRPr="00E17ADF" w:rsidRDefault="00514853" w:rsidP="00F42518">
      <w:pPr>
        <w:numPr>
          <w:ilvl w:val="3"/>
          <w:numId w:val="20"/>
        </w:numPr>
        <w:tabs>
          <w:tab w:val="left" w:pos="540"/>
          <w:tab w:val="left" w:pos="1418"/>
          <w:tab w:val="left" w:pos="1980"/>
        </w:tabs>
        <w:suppressAutoHyphens/>
        <w:ind w:left="0" w:firstLine="567"/>
        <w:jc w:val="both"/>
      </w:pPr>
      <w:r>
        <w:t xml:space="preserve"> </w:t>
      </w:r>
      <w:r w:rsidRPr="00E17ADF">
        <w:t xml:space="preserve">Осуществлять взаимодействие с соответствующими государственными, муниципальными и другими службами – поставщиками </w:t>
      </w:r>
      <w:r>
        <w:t>К</w:t>
      </w:r>
      <w:r w:rsidRPr="00E17ADF">
        <w:t xml:space="preserve">оммунальных услуг. Ежедневно производить документирование и вести анализ динамики показателей расхода электроэнергии, тепла, воды, а также осуществлять учет вредных выбросов, отходов производства, а также потребление и расход иных ресурсов. Документация должна содержать показания счетчиков и соответствующего оборудования на конец каждого календарного месяца. Данные по расходу коммунальных услуг, снятые со счетчиков Заказчика и </w:t>
      </w:r>
      <w:r>
        <w:t>Потребителей</w:t>
      </w:r>
      <w:r w:rsidRPr="00E17ADF">
        <w:t>, передаются Заказчику в последний календарный день каждого календарного месяца.</w:t>
      </w:r>
    </w:p>
    <w:p w:rsidR="00514853" w:rsidRPr="00A8345D" w:rsidRDefault="00B35B8B" w:rsidP="00F42518">
      <w:pPr>
        <w:numPr>
          <w:ilvl w:val="3"/>
          <w:numId w:val="20"/>
        </w:numPr>
        <w:tabs>
          <w:tab w:val="left" w:pos="540"/>
          <w:tab w:val="num" w:pos="717"/>
          <w:tab w:val="left" w:pos="1418"/>
          <w:tab w:val="left" w:pos="1980"/>
        </w:tabs>
        <w:suppressAutoHyphens/>
        <w:ind w:left="0" w:firstLine="567"/>
        <w:jc w:val="both"/>
      </w:pPr>
      <w:r w:rsidRPr="00B35B8B">
        <w:t xml:space="preserve"> </w:t>
      </w:r>
      <w:r w:rsidRPr="00A8345D">
        <w:t>В течение 30 дней после приемки Объекта (подписания Акта приема-передачи) разработать и утвердить у Заказчика план мероприятий по энергосбережению на Объекте (далее – План) с указанием сроков их выполнения. Проводить системный (ежемесячный) анализ по расходам (потреблению) Коммунальных услуг за истекший (отчетный) месяц и принимать все меры для экономии Потребляемых ресурсов на Объекте. Направлять в адрес Заказчика ежемесячный отчет о выполнении Плана и принятых мерах по экономии.</w:t>
      </w:r>
    </w:p>
    <w:p w:rsidR="00514853" w:rsidRPr="00E17ADF" w:rsidRDefault="00514853" w:rsidP="00D670D0">
      <w:pPr>
        <w:numPr>
          <w:ilvl w:val="3"/>
          <w:numId w:val="20"/>
        </w:numPr>
        <w:tabs>
          <w:tab w:val="left" w:pos="540"/>
          <w:tab w:val="left" w:pos="1418"/>
          <w:tab w:val="left" w:pos="1560"/>
        </w:tabs>
        <w:suppressAutoHyphens/>
        <w:ind w:left="0" w:firstLine="568"/>
        <w:jc w:val="both"/>
      </w:pPr>
      <w:r>
        <w:t xml:space="preserve"> </w:t>
      </w:r>
      <w:r w:rsidRPr="00E17ADF">
        <w:t>Осуществлять регулярную, в том числе</w:t>
      </w:r>
      <w:r>
        <w:t>,</w:t>
      </w:r>
      <w:r w:rsidRPr="00E17ADF">
        <w:t xml:space="preserve"> сезонную, подготовку и сдачу (предъявление) </w:t>
      </w:r>
      <w:r w:rsidR="001F21BB">
        <w:t>Объекта</w:t>
      </w:r>
      <w:r w:rsidR="001F21BB" w:rsidRPr="001F21BB">
        <w:t>, а также входящих в его состав Базовых систем, Инженерных систем, сооружений, технических систем,  технологического оборудования и прочих объектов</w:t>
      </w:r>
      <w:r w:rsidR="001F21BB" w:rsidRPr="001F21BB" w:rsidDel="001F21BB">
        <w:t xml:space="preserve"> </w:t>
      </w:r>
      <w:r w:rsidRPr="00E17ADF">
        <w:t xml:space="preserve"> государственным органам технического контроля и </w:t>
      </w:r>
      <w:proofErr w:type="spellStart"/>
      <w:r w:rsidR="00902B1E">
        <w:t>ресурсо</w:t>
      </w:r>
      <w:r w:rsidRPr="00E17ADF">
        <w:t>снабжающим</w:t>
      </w:r>
      <w:proofErr w:type="spellEnd"/>
      <w:r w:rsidRPr="00E17ADF">
        <w:t xml:space="preserve"> организациям, при необходимости осуществлять подготовку разрешительных документов.</w:t>
      </w:r>
    </w:p>
    <w:p w:rsidR="00514853" w:rsidRPr="00E17ADF" w:rsidRDefault="00514853" w:rsidP="00F42518">
      <w:pPr>
        <w:numPr>
          <w:ilvl w:val="3"/>
          <w:numId w:val="20"/>
        </w:numPr>
        <w:tabs>
          <w:tab w:val="left" w:pos="540"/>
          <w:tab w:val="num" w:pos="717"/>
          <w:tab w:val="left" w:pos="1418"/>
          <w:tab w:val="left" w:pos="1560"/>
        </w:tabs>
        <w:suppressAutoHyphens/>
        <w:ind w:left="0" w:firstLine="567"/>
        <w:jc w:val="both"/>
      </w:pPr>
      <w:r>
        <w:t xml:space="preserve"> </w:t>
      </w:r>
      <w:r w:rsidRPr="00E17ADF">
        <w:t xml:space="preserve">В установленные сроки устранять предписания государственных надзорных органов, выявленные при проведении мероприятий по контролю эксплуатации и содержания </w:t>
      </w:r>
      <w:r w:rsidR="001F21BB">
        <w:t>Объекта, а также входящих в его состав Базовых систем, Инженерных систем, с</w:t>
      </w:r>
      <w:r w:rsidR="001F21BB" w:rsidRPr="00E17ADF">
        <w:t>ооружени</w:t>
      </w:r>
      <w:r w:rsidR="001F21BB">
        <w:t>й,</w:t>
      </w:r>
      <w:r w:rsidR="001F21BB" w:rsidRPr="00E17ADF">
        <w:t xml:space="preserve"> технически</w:t>
      </w:r>
      <w:r w:rsidR="001F21BB">
        <w:t>х</w:t>
      </w:r>
      <w:r w:rsidR="001F21BB" w:rsidRPr="00E17ADF">
        <w:t xml:space="preserve"> систем</w:t>
      </w:r>
      <w:r w:rsidR="001F21BB">
        <w:t>,</w:t>
      </w:r>
      <w:r w:rsidR="001F21BB" w:rsidRPr="00E17ADF">
        <w:t xml:space="preserve">  технологическо</w:t>
      </w:r>
      <w:r w:rsidR="001F21BB">
        <w:t>го</w:t>
      </w:r>
      <w:r w:rsidR="001F21BB" w:rsidRPr="00E17ADF">
        <w:t xml:space="preserve"> оборудовани</w:t>
      </w:r>
      <w:r w:rsidR="001F21BB">
        <w:t>я и прочих объектов</w:t>
      </w:r>
      <w:r w:rsidRPr="00E17ADF">
        <w:t>.</w:t>
      </w:r>
    </w:p>
    <w:p w:rsidR="00514853" w:rsidRPr="00E17ADF" w:rsidRDefault="00514853" w:rsidP="00F42518">
      <w:pPr>
        <w:numPr>
          <w:ilvl w:val="3"/>
          <w:numId w:val="20"/>
        </w:numPr>
        <w:tabs>
          <w:tab w:val="left" w:pos="540"/>
          <w:tab w:val="num" w:pos="717"/>
          <w:tab w:val="left" w:pos="1418"/>
          <w:tab w:val="left" w:pos="1560"/>
        </w:tabs>
        <w:suppressAutoHyphens/>
        <w:ind w:left="0" w:firstLine="567"/>
        <w:jc w:val="both"/>
      </w:pPr>
      <w:r>
        <w:t xml:space="preserve"> </w:t>
      </w:r>
      <w:r w:rsidRPr="00E17ADF">
        <w:t xml:space="preserve">Осуществлять организацию </w:t>
      </w:r>
      <w:r>
        <w:t>выполнения Работ</w:t>
      </w:r>
      <w:r w:rsidRPr="00E17ADF">
        <w:t xml:space="preserve"> по инвентаризации </w:t>
      </w:r>
      <w:r w:rsidR="001F21BB">
        <w:t>Объекта, а также входящих в его состав Базовых систем, Инженерных систем, с</w:t>
      </w:r>
      <w:r w:rsidR="001F21BB" w:rsidRPr="00E17ADF">
        <w:t>ооружени</w:t>
      </w:r>
      <w:r w:rsidR="001F21BB">
        <w:t>й,</w:t>
      </w:r>
      <w:r w:rsidR="001F21BB" w:rsidRPr="00E17ADF">
        <w:t xml:space="preserve"> технически</w:t>
      </w:r>
      <w:r w:rsidR="001F21BB">
        <w:t>х</w:t>
      </w:r>
      <w:r w:rsidR="001F21BB" w:rsidRPr="00E17ADF">
        <w:t xml:space="preserve"> систем</w:t>
      </w:r>
      <w:r w:rsidR="001F21BB">
        <w:t>,</w:t>
      </w:r>
      <w:r w:rsidR="001F21BB" w:rsidRPr="00E17ADF">
        <w:t xml:space="preserve">  технологическо</w:t>
      </w:r>
      <w:r w:rsidR="001F21BB">
        <w:t>го</w:t>
      </w:r>
      <w:r w:rsidR="001F21BB" w:rsidRPr="00E17ADF">
        <w:t xml:space="preserve"> оборудовани</w:t>
      </w:r>
      <w:r w:rsidR="001F21BB">
        <w:t>я и прочих объектов</w:t>
      </w:r>
      <w:r w:rsidRPr="00E17ADF">
        <w:t xml:space="preserve"> в связи с изменением состава оборудования.</w:t>
      </w:r>
    </w:p>
    <w:p w:rsidR="00514853" w:rsidRPr="00D670D0" w:rsidRDefault="00514853" w:rsidP="00F42518">
      <w:pPr>
        <w:numPr>
          <w:ilvl w:val="3"/>
          <w:numId w:val="20"/>
        </w:numPr>
        <w:tabs>
          <w:tab w:val="left" w:pos="540"/>
          <w:tab w:val="num" w:pos="717"/>
          <w:tab w:val="left" w:pos="1418"/>
          <w:tab w:val="left" w:pos="1560"/>
        </w:tabs>
        <w:suppressAutoHyphens/>
        <w:ind w:left="0" w:firstLine="567"/>
        <w:jc w:val="both"/>
      </w:pPr>
      <w:r>
        <w:t xml:space="preserve"> </w:t>
      </w:r>
      <w:r w:rsidRPr="00E17ADF">
        <w:t xml:space="preserve">Обеспечивать допуск, сопровождение и контроль </w:t>
      </w:r>
      <w:r>
        <w:t>выполнения Работ</w:t>
      </w:r>
      <w:r w:rsidRPr="00E17ADF">
        <w:t xml:space="preserve"> по </w:t>
      </w:r>
      <w:r w:rsidRPr="001D159C">
        <w:t>Техническому обслуживанию</w:t>
      </w:r>
      <w:r w:rsidRPr="00E17ADF">
        <w:t xml:space="preserve"> </w:t>
      </w:r>
      <w:r w:rsidR="001F21BB">
        <w:t>Объекта, а также входящих в его состав Базовых систем, Инженерных систем, с</w:t>
      </w:r>
      <w:r w:rsidR="001F21BB" w:rsidRPr="00E17ADF">
        <w:t>ооружени</w:t>
      </w:r>
      <w:r w:rsidR="001F21BB">
        <w:t>й,</w:t>
      </w:r>
      <w:r w:rsidR="001F21BB" w:rsidRPr="00E17ADF">
        <w:t xml:space="preserve"> технически</w:t>
      </w:r>
      <w:r w:rsidR="001F21BB">
        <w:t>х</w:t>
      </w:r>
      <w:r w:rsidR="001F21BB" w:rsidRPr="00E17ADF">
        <w:t xml:space="preserve"> систем</w:t>
      </w:r>
      <w:r w:rsidR="001F21BB">
        <w:t>,</w:t>
      </w:r>
      <w:r w:rsidR="001F21BB" w:rsidRPr="00E17ADF">
        <w:t xml:space="preserve">  технологическо</w:t>
      </w:r>
      <w:r w:rsidR="001F21BB">
        <w:t>го</w:t>
      </w:r>
      <w:r w:rsidR="001F21BB" w:rsidRPr="00E17ADF">
        <w:t xml:space="preserve"> оборудовани</w:t>
      </w:r>
      <w:r w:rsidR="001F21BB">
        <w:t>я и прочих объектов</w:t>
      </w:r>
      <w:r w:rsidR="001F21BB" w:rsidRPr="00E17ADF">
        <w:t xml:space="preserve"> </w:t>
      </w:r>
      <w:r w:rsidRPr="00E17ADF">
        <w:t xml:space="preserve"> сторонними организациями</w:t>
      </w:r>
      <w:r>
        <w:t>, в том числе организациями</w:t>
      </w:r>
      <w:r w:rsidR="00D53BEC">
        <w:t>,</w:t>
      </w:r>
      <w:r>
        <w:t xml:space="preserve"> нанятыми Потребителем</w:t>
      </w:r>
      <w:r w:rsidRPr="00D670D0">
        <w:t>.</w:t>
      </w:r>
    </w:p>
    <w:p w:rsidR="00514853" w:rsidRPr="00B93E27" w:rsidRDefault="00514853" w:rsidP="00F42518">
      <w:pPr>
        <w:numPr>
          <w:ilvl w:val="3"/>
          <w:numId w:val="20"/>
        </w:numPr>
        <w:tabs>
          <w:tab w:val="left" w:pos="540"/>
          <w:tab w:val="num" w:pos="717"/>
          <w:tab w:val="left" w:pos="1418"/>
          <w:tab w:val="left" w:pos="1560"/>
        </w:tabs>
        <w:suppressAutoHyphens/>
        <w:ind w:left="0" w:firstLine="567"/>
        <w:jc w:val="both"/>
      </w:pPr>
      <w:r w:rsidRPr="00D670D0">
        <w:t xml:space="preserve"> В полном объеме выполнять Услуги по технической эксплуатации и обслуживанию Объекта</w:t>
      </w:r>
      <w:r w:rsidRPr="00BD67A6">
        <w:t>.</w:t>
      </w:r>
    </w:p>
    <w:p w:rsidR="005B792F" w:rsidRPr="00D670D0" w:rsidRDefault="005B792F" w:rsidP="00151E09">
      <w:pPr>
        <w:tabs>
          <w:tab w:val="left" w:pos="540"/>
          <w:tab w:val="left" w:pos="1418"/>
          <w:tab w:val="left" w:pos="1560"/>
        </w:tabs>
        <w:suppressAutoHyphens/>
        <w:ind w:left="567"/>
        <w:jc w:val="both"/>
      </w:pPr>
    </w:p>
    <w:p w:rsidR="00514853" w:rsidRPr="00E17ADF" w:rsidRDefault="00514853" w:rsidP="00F42518">
      <w:pPr>
        <w:numPr>
          <w:ilvl w:val="2"/>
          <w:numId w:val="20"/>
        </w:numPr>
        <w:tabs>
          <w:tab w:val="left" w:pos="540"/>
          <w:tab w:val="left" w:pos="1418"/>
          <w:tab w:val="left" w:pos="1980"/>
        </w:tabs>
        <w:suppressAutoHyphens/>
        <w:ind w:left="0" w:firstLine="567"/>
        <w:jc w:val="both"/>
      </w:pPr>
      <w:r w:rsidRPr="00D670D0">
        <w:lastRenderedPageBreak/>
        <w:t xml:space="preserve">В рамках выполнения Работ по </w:t>
      </w:r>
      <w:r w:rsidRPr="00D670D0">
        <w:rPr>
          <w:b/>
        </w:rPr>
        <w:t>Уборке</w:t>
      </w:r>
      <w:r w:rsidRPr="00E17ADF">
        <w:rPr>
          <w:b/>
        </w:rPr>
        <w:t>:</w:t>
      </w:r>
    </w:p>
    <w:p w:rsidR="00514853" w:rsidRPr="00E17ADF" w:rsidRDefault="00514853" w:rsidP="00F42518">
      <w:pPr>
        <w:numPr>
          <w:ilvl w:val="3"/>
          <w:numId w:val="20"/>
        </w:numPr>
        <w:tabs>
          <w:tab w:val="left" w:pos="540"/>
          <w:tab w:val="left" w:pos="900"/>
          <w:tab w:val="left" w:pos="1418"/>
        </w:tabs>
        <w:suppressAutoHyphens/>
        <w:ind w:left="0" w:firstLine="567"/>
        <w:jc w:val="both"/>
      </w:pPr>
      <w:r>
        <w:t xml:space="preserve"> </w:t>
      </w:r>
      <w:r w:rsidRPr="00E17ADF">
        <w:t>Исп</w:t>
      </w:r>
      <w:r w:rsidR="00A8345D">
        <w:t>олнитель обязуется производить</w:t>
      </w:r>
      <w:r w:rsidRPr="00E17ADF">
        <w:t xml:space="preserve"> уборку </w:t>
      </w:r>
      <w:r w:rsidR="001F21BB">
        <w:t>М</w:t>
      </w:r>
      <w:r w:rsidRPr="00E17ADF">
        <w:t xml:space="preserve">ест общего пользования и </w:t>
      </w:r>
      <w:r w:rsidR="002F2265">
        <w:t>П</w:t>
      </w:r>
      <w:r w:rsidRPr="00E17ADF">
        <w:t>омещений Объекта,</w:t>
      </w:r>
      <w:r w:rsidR="00A8345D">
        <w:t xml:space="preserve"> а также прилегающей к периметру</w:t>
      </w:r>
      <w:r w:rsidRPr="00E17ADF">
        <w:t xml:space="preserve"> </w:t>
      </w:r>
      <w:r w:rsidR="001C317E">
        <w:t xml:space="preserve">здания территории, </w:t>
      </w:r>
      <w:r w:rsidRPr="00E17ADF">
        <w:t xml:space="preserve">руководствуясь стандартами качества, предъявляемыми в этой связи нормативными требованиями, и в соответствии с </w:t>
      </w:r>
      <w:r w:rsidRPr="00E17ADF">
        <w:rPr>
          <w:snapToGrid w:val="0"/>
        </w:rPr>
        <w:t xml:space="preserve">перечнем и периодичностью Работ приведёнными в </w:t>
      </w:r>
      <w:r w:rsidRPr="00674DCB">
        <w:rPr>
          <w:b/>
          <w:snapToGrid w:val="0"/>
        </w:rPr>
        <w:t xml:space="preserve">Приложении № </w:t>
      </w:r>
      <w:r w:rsidR="009B113D">
        <w:rPr>
          <w:b/>
          <w:snapToGrid w:val="0"/>
        </w:rPr>
        <w:t>2</w:t>
      </w:r>
      <w:r w:rsidRPr="00E17ADF">
        <w:rPr>
          <w:snapToGrid w:val="0"/>
        </w:rPr>
        <w:t xml:space="preserve"> к настоящему Договору</w:t>
      </w:r>
      <w:r w:rsidRPr="00E17ADF">
        <w:t>.</w:t>
      </w:r>
    </w:p>
    <w:p w:rsidR="00514853" w:rsidRPr="00E17ADF" w:rsidRDefault="00514853" w:rsidP="00F42518">
      <w:pPr>
        <w:numPr>
          <w:ilvl w:val="3"/>
          <w:numId w:val="20"/>
        </w:numPr>
        <w:tabs>
          <w:tab w:val="left" w:pos="540"/>
          <w:tab w:val="left" w:pos="900"/>
          <w:tab w:val="left" w:pos="1418"/>
        </w:tabs>
        <w:suppressAutoHyphens/>
        <w:ind w:left="0" w:firstLine="567"/>
        <w:jc w:val="both"/>
      </w:pPr>
      <w:r>
        <w:t xml:space="preserve"> </w:t>
      </w:r>
      <w:r w:rsidRPr="00E17ADF">
        <w:t xml:space="preserve">Время проведения </w:t>
      </w:r>
      <w:r>
        <w:t>У</w:t>
      </w:r>
      <w:r w:rsidRPr="00E17ADF">
        <w:t xml:space="preserve">борки согласовано в </w:t>
      </w:r>
      <w:r w:rsidRPr="00674DCB">
        <w:rPr>
          <w:b/>
        </w:rPr>
        <w:t xml:space="preserve">Приложении № </w:t>
      </w:r>
      <w:r w:rsidR="009B113D">
        <w:rPr>
          <w:b/>
        </w:rPr>
        <w:t>2</w:t>
      </w:r>
      <w:r w:rsidRPr="00E17ADF">
        <w:t xml:space="preserve"> к настоящему Договору, при этом должны учитываться интересы соответствующих </w:t>
      </w:r>
      <w:r>
        <w:t>Потребителей</w:t>
      </w:r>
      <w:r w:rsidRPr="00E17ADF">
        <w:t xml:space="preserve">. Основные уборочные работы должны проводиться Исполнителем </w:t>
      </w:r>
      <w:r>
        <w:t>вне</w:t>
      </w:r>
      <w:r w:rsidRPr="00E17ADF">
        <w:t xml:space="preserve"> </w:t>
      </w:r>
      <w:r>
        <w:t xml:space="preserve">нормального </w:t>
      </w:r>
      <w:r w:rsidRPr="00E17ADF">
        <w:t>рабочего времени</w:t>
      </w:r>
      <w:r>
        <w:t xml:space="preserve"> (если иное не указано в настоящем Договоре под нормальным рабочим временем понимается время с 08:00 до 20:00 в будние дни)</w:t>
      </w:r>
      <w:r w:rsidRPr="00E17ADF">
        <w:t>.</w:t>
      </w:r>
    </w:p>
    <w:p w:rsidR="00514853" w:rsidRDefault="00514853" w:rsidP="00F42518">
      <w:pPr>
        <w:numPr>
          <w:ilvl w:val="3"/>
          <w:numId w:val="20"/>
        </w:numPr>
        <w:tabs>
          <w:tab w:val="left" w:pos="540"/>
          <w:tab w:val="left" w:pos="900"/>
          <w:tab w:val="left" w:pos="1418"/>
        </w:tabs>
        <w:suppressAutoHyphens/>
        <w:ind w:left="0" w:firstLine="567"/>
        <w:jc w:val="both"/>
      </w:pPr>
      <w:r w:rsidRPr="007D104A">
        <w:t xml:space="preserve">Стоимость расходных материалов и оборудования </w:t>
      </w:r>
      <w:r w:rsidR="001F21BB">
        <w:t xml:space="preserve">для выполнения Работ по Уборке </w:t>
      </w:r>
      <w:r w:rsidRPr="007D104A">
        <w:t xml:space="preserve">входит в Базовую цену  </w:t>
      </w:r>
      <w:r>
        <w:t xml:space="preserve">настоящего </w:t>
      </w:r>
      <w:r w:rsidRPr="007D104A">
        <w:t xml:space="preserve">Договора. </w:t>
      </w:r>
    </w:p>
    <w:p w:rsidR="00514853" w:rsidRPr="00E17ADF" w:rsidRDefault="00514853" w:rsidP="00514853">
      <w:pPr>
        <w:tabs>
          <w:tab w:val="left" w:pos="540"/>
          <w:tab w:val="left" w:pos="900"/>
          <w:tab w:val="left" w:pos="1418"/>
        </w:tabs>
        <w:suppressAutoHyphens/>
        <w:ind w:left="567"/>
        <w:jc w:val="both"/>
      </w:pPr>
    </w:p>
    <w:p w:rsidR="00514853" w:rsidRPr="00E17ADF" w:rsidRDefault="00514853" w:rsidP="00F42518">
      <w:pPr>
        <w:numPr>
          <w:ilvl w:val="2"/>
          <w:numId w:val="20"/>
        </w:numPr>
        <w:tabs>
          <w:tab w:val="left" w:pos="540"/>
          <w:tab w:val="left" w:pos="1418"/>
          <w:tab w:val="left" w:pos="1980"/>
        </w:tabs>
        <w:suppressAutoHyphens/>
        <w:ind w:left="0" w:firstLine="567"/>
        <w:jc w:val="both"/>
      </w:pPr>
      <w:r w:rsidRPr="00E17ADF">
        <w:t xml:space="preserve">В рамках выполнения Работ по </w:t>
      </w:r>
      <w:r w:rsidRPr="001D159C">
        <w:rPr>
          <w:b/>
        </w:rPr>
        <w:t>Эксплуатации</w:t>
      </w:r>
      <w:r w:rsidRPr="00E17ADF">
        <w:rPr>
          <w:b/>
        </w:rPr>
        <w:t xml:space="preserve"> Объекта:</w:t>
      </w:r>
    </w:p>
    <w:p w:rsidR="00514853" w:rsidRPr="00E17ADF" w:rsidRDefault="00514853" w:rsidP="00F42518">
      <w:pPr>
        <w:numPr>
          <w:ilvl w:val="3"/>
          <w:numId w:val="20"/>
        </w:numPr>
        <w:tabs>
          <w:tab w:val="left" w:pos="540"/>
          <w:tab w:val="left" w:pos="900"/>
          <w:tab w:val="left" w:pos="1418"/>
        </w:tabs>
        <w:suppressAutoHyphens/>
        <w:ind w:left="0" w:firstLine="567"/>
        <w:jc w:val="both"/>
      </w:pPr>
      <w:r w:rsidRPr="00E17ADF">
        <w:t xml:space="preserve"> В течение </w:t>
      </w:r>
      <w:r>
        <w:t>5</w:t>
      </w:r>
      <w:r w:rsidRPr="00E17ADF">
        <w:t xml:space="preserve"> (</w:t>
      </w:r>
      <w:r>
        <w:t>п</w:t>
      </w:r>
      <w:r w:rsidRPr="00E17ADF">
        <w:t xml:space="preserve">яти) рабочих дней с момента подписания настоящего Договора организовать и обеспечить функционирование на Объекте единой диспетчерской службы (далее – </w:t>
      </w:r>
      <w:r>
        <w:t>«</w:t>
      </w:r>
      <w:r w:rsidRPr="00E17ADF">
        <w:t>Диспетчерская служба</w:t>
      </w:r>
      <w:r>
        <w:t>»</w:t>
      </w:r>
      <w:r w:rsidRPr="00E17ADF">
        <w:t xml:space="preserve">) в круглосуточном режиме. </w:t>
      </w:r>
    </w:p>
    <w:p w:rsidR="00514853" w:rsidRPr="00E17ADF" w:rsidRDefault="00514853" w:rsidP="00F42518">
      <w:pPr>
        <w:numPr>
          <w:ilvl w:val="3"/>
          <w:numId w:val="20"/>
        </w:numPr>
        <w:tabs>
          <w:tab w:val="left" w:pos="540"/>
          <w:tab w:val="left" w:pos="900"/>
          <w:tab w:val="left" w:pos="1418"/>
        </w:tabs>
        <w:suppressAutoHyphens/>
        <w:autoSpaceDE w:val="0"/>
        <w:autoSpaceDN w:val="0"/>
        <w:adjustRightInd w:val="0"/>
        <w:ind w:left="0" w:firstLine="567"/>
        <w:jc w:val="both"/>
        <w:outlineLvl w:val="1"/>
      </w:pPr>
      <w:r>
        <w:t xml:space="preserve"> </w:t>
      </w:r>
      <w:r w:rsidRPr="00E17ADF">
        <w:t xml:space="preserve">Диспетчерская служба обеспечивает прием заказов по единому телефону от Заказчика и </w:t>
      </w:r>
      <w:r>
        <w:t>Потребителей</w:t>
      </w:r>
      <w:r w:rsidRPr="00E17ADF">
        <w:t xml:space="preserve"> Объекта</w:t>
      </w:r>
      <w:r>
        <w:t>, оперативно передает информацию в центр диспетчеризации и мониторинга</w:t>
      </w:r>
      <w:r w:rsidRPr="00E17ADF">
        <w:t xml:space="preserve">. Исполнитель составляет еженедельную отчетность по работе </w:t>
      </w:r>
      <w:r>
        <w:t>Д</w:t>
      </w:r>
      <w:r w:rsidRPr="00E17ADF">
        <w:t xml:space="preserve">испетчерской службы по форме, согласованной с Заказчиком. </w:t>
      </w:r>
    </w:p>
    <w:p w:rsidR="00514853" w:rsidRPr="00E17ADF" w:rsidRDefault="00514853" w:rsidP="00F42518">
      <w:pPr>
        <w:numPr>
          <w:ilvl w:val="3"/>
          <w:numId w:val="20"/>
        </w:numPr>
        <w:tabs>
          <w:tab w:val="left" w:pos="540"/>
          <w:tab w:val="left" w:pos="900"/>
          <w:tab w:val="left" w:pos="1418"/>
        </w:tabs>
        <w:suppressAutoHyphens/>
        <w:autoSpaceDE w:val="0"/>
        <w:autoSpaceDN w:val="0"/>
        <w:adjustRightInd w:val="0"/>
        <w:ind w:left="0" w:firstLine="567"/>
        <w:jc w:val="both"/>
        <w:outlineLvl w:val="1"/>
      </w:pPr>
      <w:r>
        <w:t xml:space="preserve"> </w:t>
      </w:r>
      <w:r w:rsidRPr="00E17ADF">
        <w:t xml:space="preserve">Исполнитель обязуется обеспечить предоставление услуг аварийной службы для оперативной локализации технических неполадок на Объекте, обеспеченной средствами связи для возможности оперативного вызова. Исполнитель обязуется обеспечить возможность вызова квалифицированного </w:t>
      </w:r>
      <w:r>
        <w:t>работника</w:t>
      </w:r>
      <w:r w:rsidRPr="00E17ADF">
        <w:t xml:space="preserve"> для установления причин возможных неполадок круглосуточно </w:t>
      </w:r>
      <w:r>
        <w:t>7 (</w:t>
      </w:r>
      <w:r w:rsidRPr="00E17ADF">
        <w:t>семь</w:t>
      </w:r>
      <w:r>
        <w:t>)</w:t>
      </w:r>
      <w:r w:rsidRPr="00E17ADF">
        <w:t xml:space="preserve"> дней в неделю, время прибытия аварийной службы Исполнителя не более 2</w:t>
      </w:r>
      <w:r>
        <w:t>(двух)</w:t>
      </w:r>
      <w:r w:rsidRPr="00E17ADF">
        <w:t xml:space="preserve"> часов</w:t>
      </w:r>
      <w:r>
        <w:t xml:space="preserve"> с момента вызова</w:t>
      </w:r>
      <w:r w:rsidRPr="00E17ADF">
        <w:t xml:space="preserve">. Стоимость услуг аварийной службы включена в </w:t>
      </w:r>
      <w:r>
        <w:t>Базовую цену</w:t>
      </w:r>
      <w:r w:rsidRPr="00E17ADF">
        <w:t xml:space="preserve"> </w:t>
      </w:r>
      <w:r>
        <w:t xml:space="preserve">настоящего </w:t>
      </w:r>
      <w:r w:rsidRPr="00E17ADF">
        <w:t xml:space="preserve">Договора. </w:t>
      </w:r>
    </w:p>
    <w:p w:rsidR="00514853" w:rsidRPr="00E17ADF" w:rsidRDefault="00514853" w:rsidP="00F42518">
      <w:pPr>
        <w:numPr>
          <w:ilvl w:val="3"/>
          <w:numId w:val="20"/>
        </w:numPr>
        <w:tabs>
          <w:tab w:val="left" w:pos="540"/>
          <w:tab w:val="left" w:pos="900"/>
          <w:tab w:val="left" w:pos="1418"/>
        </w:tabs>
        <w:suppressAutoHyphens/>
        <w:autoSpaceDE w:val="0"/>
        <w:autoSpaceDN w:val="0"/>
        <w:adjustRightInd w:val="0"/>
        <w:ind w:left="0" w:firstLine="567"/>
        <w:jc w:val="both"/>
        <w:outlineLvl w:val="1"/>
      </w:pPr>
      <w:r>
        <w:t xml:space="preserve"> </w:t>
      </w:r>
      <w:r w:rsidRPr="00E17ADF">
        <w:t>Осуществлять сбор статистических показателей по Эксплуатации Объекта, их анализ, планирование работ и затрат, составлять ежемесячную, ежеквартальную и годовую отчетность по работам, материалам и затратам, необходимым для безопасного и эффективного функционирования Объекта по форме, предварительно утвержденной Заказчиком.</w:t>
      </w:r>
    </w:p>
    <w:p w:rsidR="00514853" w:rsidRPr="00E17ADF" w:rsidRDefault="00514853" w:rsidP="00F42518">
      <w:pPr>
        <w:numPr>
          <w:ilvl w:val="3"/>
          <w:numId w:val="20"/>
        </w:numPr>
        <w:tabs>
          <w:tab w:val="left" w:pos="540"/>
          <w:tab w:val="left" w:pos="900"/>
          <w:tab w:val="left" w:pos="1418"/>
        </w:tabs>
        <w:suppressAutoHyphens/>
        <w:autoSpaceDE w:val="0"/>
        <w:autoSpaceDN w:val="0"/>
        <w:adjustRightInd w:val="0"/>
        <w:ind w:left="0" w:firstLine="567"/>
        <w:jc w:val="both"/>
        <w:outlineLvl w:val="1"/>
      </w:pPr>
      <w:r>
        <w:t xml:space="preserve"> </w:t>
      </w:r>
      <w:r w:rsidRPr="00E17ADF">
        <w:t xml:space="preserve">Совместно с Заказчиком осуществлять администрирование гарантийных обязательств подрядчиков Заказчика, выполнявших строительно-монтажные, ремонтные работы, поставку оборудования, мебели в отношении Объекта. </w:t>
      </w:r>
      <w:proofErr w:type="gramStart"/>
      <w:r w:rsidRPr="00E17ADF">
        <w:t>Администрирование включает предъявление мотивированные замечаний, протоколов доработок (дефектных ведомостей), составление проекта требований и претензий, связанных с недостатками результата работы, обнаруженными в течение гарантийного срока.</w:t>
      </w:r>
      <w:proofErr w:type="gramEnd"/>
    </w:p>
    <w:p w:rsidR="00514853" w:rsidRPr="00E17ADF" w:rsidRDefault="00514853" w:rsidP="00F42518">
      <w:pPr>
        <w:numPr>
          <w:ilvl w:val="3"/>
          <w:numId w:val="20"/>
        </w:numPr>
        <w:tabs>
          <w:tab w:val="left" w:pos="540"/>
          <w:tab w:val="left" w:pos="900"/>
          <w:tab w:val="left" w:pos="1418"/>
        </w:tabs>
        <w:suppressAutoHyphens/>
        <w:autoSpaceDE w:val="0"/>
        <w:autoSpaceDN w:val="0"/>
        <w:adjustRightInd w:val="0"/>
        <w:ind w:left="0" w:firstLine="567"/>
        <w:jc w:val="both"/>
        <w:outlineLvl w:val="1"/>
      </w:pPr>
      <w:r>
        <w:t xml:space="preserve"> </w:t>
      </w:r>
      <w:r w:rsidRPr="00E17ADF">
        <w:t>Осуществлять сбор, учет и содержание проектной и исполнительной документации по Объекту, ведение архива технической документации по Объекту</w:t>
      </w:r>
      <w:r w:rsidR="001D159C">
        <w:t>, а также входящим в его состав Базовым системам, Инженерным системам, с</w:t>
      </w:r>
      <w:r w:rsidR="001D159C" w:rsidRPr="00E17ADF">
        <w:t>ооружени</w:t>
      </w:r>
      <w:r w:rsidR="001D159C">
        <w:t>ям,</w:t>
      </w:r>
      <w:r w:rsidR="001D159C" w:rsidRPr="00E17ADF">
        <w:t xml:space="preserve"> технически</w:t>
      </w:r>
      <w:r w:rsidR="001D159C">
        <w:t>м</w:t>
      </w:r>
      <w:r w:rsidR="001D159C" w:rsidRPr="00E17ADF">
        <w:t xml:space="preserve"> систем</w:t>
      </w:r>
      <w:r w:rsidR="001D159C">
        <w:t>ам,</w:t>
      </w:r>
      <w:r w:rsidR="001D159C" w:rsidRPr="00E17ADF">
        <w:t xml:space="preserve">  технологическо</w:t>
      </w:r>
      <w:r w:rsidR="001D159C">
        <w:t>му</w:t>
      </w:r>
      <w:r w:rsidR="001D159C" w:rsidRPr="00E17ADF">
        <w:t xml:space="preserve"> оборудовани</w:t>
      </w:r>
      <w:r w:rsidR="001D159C">
        <w:t>ю и прочим объектам</w:t>
      </w:r>
      <w:r w:rsidRPr="00E17ADF">
        <w:t>.</w:t>
      </w:r>
    </w:p>
    <w:p w:rsidR="00514853" w:rsidRPr="00E17ADF" w:rsidRDefault="00514853" w:rsidP="00F42518">
      <w:pPr>
        <w:numPr>
          <w:ilvl w:val="3"/>
          <w:numId w:val="20"/>
        </w:numPr>
        <w:tabs>
          <w:tab w:val="left" w:pos="540"/>
          <w:tab w:val="left" w:pos="900"/>
          <w:tab w:val="left" w:pos="1418"/>
        </w:tabs>
        <w:suppressAutoHyphens/>
        <w:autoSpaceDE w:val="0"/>
        <w:autoSpaceDN w:val="0"/>
        <w:adjustRightInd w:val="0"/>
        <w:ind w:left="0" w:firstLine="567"/>
        <w:jc w:val="both"/>
        <w:outlineLvl w:val="1"/>
      </w:pPr>
      <w:r>
        <w:t xml:space="preserve"> </w:t>
      </w:r>
      <w:proofErr w:type="gramStart"/>
      <w:r w:rsidRPr="00E17ADF">
        <w:t>Вести документацию длительного хранения по мере изменения технического состояния Объекта, заменять иную техническую документацию с истечением срока ее действия, в которую входят: сметы, описи работ на текущий ремонт; акты технических осмотров; журналы заявок; протоколы измерения состояния сетей.</w:t>
      </w:r>
      <w:proofErr w:type="gramEnd"/>
    </w:p>
    <w:p w:rsidR="00514853" w:rsidRPr="00E17ADF" w:rsidRDefault="00514853" w:rsidP="00F42518">
      <w:pPr>
        <w:numPr>
          <w:ilvl w:val="3"/>
          <w:numId w:val="20"/>
        </w:numPr>
        <w:tabs>
          <w:tab w:val="left" w:pos="540"/>
          <w:tab w:val="left" w:pos="900"/>
          <w:tab w:val="left" w:pos="1418"/>
        </w:tabs>
        <w:suppressAutoHyphens/>
        <w:autoSpaceDE w:val="0"/>
        <w:autoSpaceDN w:val="0"/>
        <w:adjustRightInd w:val="0"/>
        <w:ind w:left="0" w:firstLine="567"/>
        <w:jc w:val="both"/>
        <w:outlineLvl w:val="1"/>
      </w:pPr>
      <w:r>
        <w:t xml:space="preserve"> </w:t>
      </w:r>
      <w:r w:rsidRPr="00E17ADF">
        <w:t xml:space="preserve">Анализировать архитектурно-строительные и инженерные проекты Заказчика и/или </w:t>
      </w:r>
      <w:r>
        <w:t>Потребителей</w:t>
      </w:r>
      <w:r w:rsidRPr="00E17ADF">
        <w:t xml:space="preserve"> по возможным перепланировкам и переоборудованию Объекта, согласовывать и выдавать замечания/рекомендации по техническим условиям таких перепланировок, переоборудованию Объекта и целесообразности, соответствию предлагаемых проектных решений.</w:t>
      </w:r>
    </w:p>
    <w:p w:rsidR="00514853" w:rsidRPr="00E17ADF" w:rsidRDefault="00514853" w:rsidP="00F42518">
      <w:pPr>
        <w:numPr>
          <w:ilvl w:val="3"/>
          <w:numId w:val="20"/>
        </w:numPr>
        <w:tabs>
          <w:tab w:val="left" w:pos="540"/>
          <w:tab w:val="left" w:pos="900"/>
          <w:tab w:val="left" w:pos="1418"/>
        </w:tabs>
        <w:suppressAutoHyphens/>
        <w:autoSpaceDE w:val="0"/>
        <w:autoSpaceDN w:val="0"/>
        <w:adjustRightInd w:val="0"/>
        <w:ind w:left="0" w:firstLine="567"/>
        <w:jc w:val="both"/>
        <w:outlineLvl w:val="1"/>
      </w:pPr>
      <w:r>
        <w:lastRenderedPageBreak/>
        <w:t xml:space="preserve"> </w:t>
      </w:r>
      <w:r w:rsidRPr="00E17ADF">
        <w:t xml:space="preserve">Выполнять комплекс административно–технических задач, связанных с обеспечением надлежащего функционирования Объекта, осуществлять взаимодействие с внешними городскими и федеральными службами, органами контроля, поставщиками </w:t>
      </w:r>
      <w:r>
        <w:t>К</w:t>
      </w:r>
      <w:r w:rsidRPr="00E17ADF">
        <w:t>оммунальных услуг и</w:t>
      </w:r>
      <w:r w:rsidR="00B7244E">
        <w:t xml:space="preserve"> ресурсов</w:t>
      </w:r>
      <w:r w:rsidRPr="00E17ADF">
        <w:t>, организовать функционировани</w:t>
      </w:r>
      <w:r>
        <w:t>е</w:t>
      </w:r>
      <w:r w:rsidRPr="00E17ADF">
        <w:t xml:space="preserve"> «экспедиторской службы», обеспечивающей такое взаимодействие. Стоимость услуг такой «экспедиторской службы», в том числе корреспондентские расходы, включена в </w:t>
      </w:r>
      <w:r>
        <w:t>Базовую цену</w:t>
      </w:r>
      <w:r w:rsidRPr="00E17ADF">
        <w:t xml:space="preserve"> по настоящему Договор</w:t>
      </w:r>
      <w:r>
        <w:t>у</w:t>
      </w:r>
      <w:r w:rsidRPr="00E17ADF">
        <w:t>.</w:t>
      </w:r>
    </w:p>
    <w:p w:rsidR="00514853" w:rsidRPr="00E17ADF" w:rsidRDefault="00514853" w:rsidP="00F42518">
      <w:pPr>
        <w:numPr>
          <w:ilvl w:val="3"/>
          <w:numId w:val="20"/>
        </w:numPr>
        <w:tabs>
          <w:tab w:val="left" w:pos="540"/>
          <w:tab w:val="left" w:pos="900"/>
          <w:tab w:val="left" w:pos="1276"/>
          <w:tab w:val="left" w:pos="1560"/>
        </w:tabs>
        <w:suppressAutoHyphens/>
        <w:autoSpaceDE w:val="0"/>
        <w:autoSpaceDN w:val="0"/>
        <w:adjustRightInd w:val="0"/>
        <w:ind w:left="0" w:firstLine="567"/>
        <w:jc w:val="both"/>
        <w:outlineLvl w:val="1"/>
      </w:pPr>
      <w:r>
        <w:t xml:space="preserve"> </w:t>
      </w:r>
      <w:r w:rsidRPr="00E17ADF">
        <w:t>Выполнять работы по противопожарной безопасности, промышленной санитарии, экологии, мероприятий по предотвращению и ликвидации чрезвычайных ситуаций, включая выдачу Заказчику соответствующих рекомендаций и подготовку необходимых внутренних документов.</w:t>
      </w:r>
    </w:p>
    <w:p w:rsidR="00514853" w:rsidRPr="00E17ADF" w:rsidRDefault="00514853" w:rsidP="00F42518">
      <w:pPr>
        <w:numPr>
          <w:ilvl w:val="3"/>
          <w:numId w:val="20"/>
        </w:numPr>
        <w:tabs>
          <w:tab w:val="left" w:pos="540"/>
          <w:tab w:val="left" w:pos="900"/>
          <w:tab w:val="left" w:pos="1276"/>
          <w:tab w:val="left" w:pos="1560"/>
        </w:tabs>
        <w:suppressAutoHyphens/>
        <w:autoSpaceDE w:val="0"/>
        <w:autoSpaceDN w:val="0"/>
        <w:adjustRightInd w:val="0"/>
        <w:ind w:left="0" w:firstLine="567"/>
        <w:jc w:val="both"/>
        <w:outlineLvl w:val="1"/>
      </w:pPr>
      <w:r>
        <w:t xml:space="preserve"> </w:t>
      </w:r>
      <w:r w:rsidRPr="00E17ADF">
        <w:t>Выполнять комплекс услуг по управлению складским хозяйством Заказчика, включая ответственное хранение и учет передаваемого имущества, формирование отчетов по движению имущества.</w:t>
      </w:r>
    </w:p>
    <w:p w:rsidR="00514853" w:rsidRPr="00E17ADF" w:rsidRDefault="00514853" w:rsidP="00F42518">
      <w:pPr>
        <w:numPr>
          <w:ilvl w:val="3"/>
          <w:numId w:val="20"/>
        </w:numPr>
        <w:tabs>
          <w:tab w:val="left" w:pos="540"/>
          <w:tab w:val="left" w:pos="900"/>
          <w:tab w:val="left" w:pos="1276"/>
          <w:tab w:val="left" w:pos="1560"/>
        </w:tabs>
        <w:suppressAutoHyphens/>
        <w:autoSpaceDE w:val="0"/>
        <w:autoSpaceDN w:val="0"/>
        <w:adjustRightInd w:val="0"/>
        <w:ind w:left="0" w:firstLine="567"/>
        <w:jc w:val="both"/>
        <w:outlineLvl w:val="1"/>
      </w:pPr>
      <w:r>
        <w:t xml:space="preserve"> </w:t>
      </w:r>
      <w:r w:rsidRPr="00E17ADF">
        <w:t xml:space="preserve">Осуществлять </w:t>
      </w:r>
      <w:proofErr w:type="gramStart"/>
      <w:r w:rsidRPr="00E17ADF">
        <w:t>контроль за</w:t>
      </w:r>
      <w:proofErr w:type="gramEnd"/>
      <w:r w:rsidRPr="00E17ADF">
        <w:t xml:space="preserve"> исполнением </w:t>
      </w:r>
      <w:r>
        <w:t>Потребителями</w:t>
      </w:r>
      <w:r w:rsidRPr="00E17ADF">
        <w:t xml:space="preserve"> Объекта </w:t>
      </w:r>
      <w:r w:rsidR="001F53C6">
        <w:t xml:space="preserve">Правил для Потребителей и иных </w:t>
      </w:r>
      <w:r w:rsidRPr="00E17ADF">
        <w:t xml:space="preserve">норм и правил, установленных на Объекте. </w:t>
      </w:r>
    </w:p>
    <w:p w:rsidR="00514853" w:rsidRDefault="00514853" w:rsidP="00F42518">
      <w:pPr>
        <w:numPr>
          <w:ilvl w:val="3"/>
          <w:numId w:val="20"/>
        </w:numPr>
        <w:tabs>
          <w:tab w:val="left" w:pos="540"/>
          <w:tab w:val="left" w:pos="900"/>
          <w:tab w:val="left" w:pos="1276"/>
          <w:tab w:val="left" w:pos="1560"/>
        </w:tabs>
        <w:suppressAutoHyphens/>
        <w:ind w:left="0" w:firstLine="567"/>
        <w:jc w:val="both"/>
      </w:pPr>
      <w:r>
        <w:t xml:space="preserve"> </w:t>
      </w:r>
      <w:r w:rsidRPr="00E17ADF">
        <w:t>Выполнять иные Работы по Эксплуатации Объекта в соответстви</w:t>
      </w:r>
      <w:r>
        <w:t>и</w:t>
      </w:r>
      <w:r w:rsidRPr="00E17ADF">
        <w:t xml:space="preserve"> с настоящим Договором и Приложениями к нему.</w:t>
      </w:r>
    </w:p>
    <w:p w:rsidR="00514853" w:rsidRDefault="00514853" w:rsidP="00F42518">
      <w:pPr>
        <w:numPr>
          <w:ilvl w:val="3"/>
          <w:numId w:val="20"/>
        </w:numPr>
        <w:tabs>
          <w:tab w:val="left" w:pos="540"/>
          <w:tab w:val="left" w:pos="900"/>
          <w:tab w:val="left" w:pos="1276"/>
          <w:tab w:val="left" w:pos="1560"/>
        </w:tabs>
        <w:suppressAutoHyphens/>
        <w:ind w:left="0" w:firstLine="567"/>
        <w:jc w:val="both"/>
      </w:pPr>
      <w:r>
        <w:t xml:space="preserve"> В</w:t>
      </w:r>
      <w:r w:rsidRPr="00FD2C5A">
        <w:t xml:space="preserve">ремя реагирования на поступающие заявки, связанные с  техническим обслуживанием и эксплуатацией </w:t>
      </w:r>
      <w:r w:rsidR="001D159C">
        <w:t>Объекта</w:t>
      </w:r>
      <w:r w:rsidRPr="00FD2C5A">
        <w:t>,</w:t>
      </w:r>
      <w:r>
        <w:t xml:space="preserve"> не должно превышать 30 минут. </w:t>
      </w:r>
    </w:p>
    <w:p w:rsidR="00514853" w:rsidRDefault="00514853" w:rsidP="00F42518">
      <w:pPr>
        <w:numPr>
          <w:ilvl w:val="3"/>
          <w:numId w:val="20"/>
        </w:numPr>
        <w:tabs>
          <w:tab w:val="left" w:pos="540"/>
          <w:tab w:val="left" w:pos="900"/>
          <w:tab w:val="left" w:pos="1276"/>
          <w:tab w:val="left" w:pos="1560"/>
        </w:tabs>
        <w:suppressAutoHyphens/>
        <w:ind w:left="0" w:firstLine="567"/>
        <w:jc w:val="both"/>
      </w:pPr>
      <w:r>
        <w:t xml:space="preserve"> </w:t>
      </w:r>
      <w:r w:rsidRPr="007047A3">
        <w:t xml:space="preserve">Не вывешивать никаких вывесок, не устанавливать никаких рекламно-информационных конструкций и не допускать такого вывешивания (установки) </w:t>
      </w:r>
      <w:r>
        <w:t>Потребителями,</w:t>
      </w:r>
      <w:r w:rsidRPr="007047A3">
        <w:t xml:space="preserve"> либо  иными,  находящимися </w:t>
      </w:r>
      <w:r>
        <w:t>на Объекте</w:t>
      </w:r>
      <w:r w:rsidRPr="007047A3">
        <w:t xml:space="preserve"> лицами, за исключением случаев, на которые было дано согласие Заказчика (о таком согласии Заказчик обязан заблаговременно проинформировать Исполнителя). Вместе с тем, при наличии согласия Заказчика на вывеску (рекламно-информационную конструкцию) Исполнителя, Исполнитель обязан обеспечить содействие Заказчику в  получении всех необходимых разрешений и согласований органов власти и местного самоуправления в тех случаях, когда получение таких разрешений требуется в соответствии с требованиями действующего законодательства  Российской Федерации</w:t>
      </w:r>
      <w:r>
        <w:t>.</w:t>
      </w:r>
    </w:p>
    <w:p w:rsidR="00514853" w:rsidRPr="007047A3" w:rsidRDefault="00514853" w:rsidP="00F42518">
      <w:pPr>
        <w:numPr>
          <w:ilvl w:val="3"/>
          <w:numId w:val="20"/>
        </w:numPr>
        <w:tabs>
          <w:tab w:val="left" w:pos="540"/>
          <w:tab w:val="left" w:pos="900"/>
          <w:tab w:val="left" w:pos="1276"/>
          <w:tab w:val="left" w:pos="1560"/>
        </w:tabs>
        <w:suppressAutoHyphens/>
        <w:ind w:left="0" w:firstLine="567"/>
        <w:jc w:val="both"/>
      </w:pPr>
      <w:r>
        <w:t xml:space="preserve"> П</w:t>
      </w:r>
      <w:r w:rsidRPr="007047A3">
        <w:t xml:space="preserve">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514853" w:rsidRPr="007047A3" w:rsidRDefault="00514853" w:rsidP="00514853">
      <w:pPr>
        <w:tabs>
          <w:tab w:val="left" w:pos="960"/>
        </w:tabs>
        <w:suppressAutoHyphens/>
        <w:ind w:left="960" w:hanging="252"/>
        <w:jc w:val="both"/>
      </w:pPr>
      <w:r w:rsidRPr="007047A3">
        <w:t>1)</w:t>
      </w:r>
      <w:r w:rsidRPr="007047A3">
        <w:tab/>
        <w:t xml:space="preserve">фамилии, имена, отчества Уполномоченных лиц, </w:t>
      </w:r>
    </w:p>
    <w:p w:rsidR="00514853" w:rsidRPr="007047A3" w:rsidRDefault="00514853" w:rsidP="00514853">
      <w:pPr>
        <w:tabs>
          <w:tab w:val="left" w:pos="960"/>
        </w:tabs>
        <w:suppressAutoHyphens/>
        <w:ind w:left="960" w:hanging="252"/>
        <w:jc w:val="both"/>
      </w:pPr>
      <w:r w:rsidRPr="007047A3">
        <w:t>2)</w:t>
      </w:r>
      <w:r w:rsidRPr="007047A3">
        <w:tab/>
        <w:t xml:space="preserve">реквизиты документа, на основании которого действует Уполномоченное лицо (наименование, номер, дата, пр.), </w:t>
      </w:r>
    </w:p>
    <w:p w:rsidR="00514853" w:rsidRPr="007047A3" w:rsidRDefault="00514853" w:rsidP="00514853">
      <w:pPr>
        <w:tabs>
          <w:tab w:val="left" w:pos="960"/>
        </w:tabs>
        <w:suppressAutoHyphens/>
        <w:ind w:left="960" w:hanging="252"/>
        <w:jc w:val="both"/>
      </w:pPr>
      <w:r w:rsidRPr="007047A3">
        <w:t>3)</w:t>
      </w:r>
      <w:r w:rsidRPr="007047A3">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514853" w:rsidRPr="007047A3" w:rsidRDefault="00514853" w:rsidP="00F42518">
      <w:pPr>
        <w:numPr>
          <w:ilvl w:val="3"/>
          <w:numId w:val="20"/>
        </w:numPr>
        <w:tabs>
          <w:tab w:val="left" w:pos="540"/>
          <w:tab w:val="left" w:pos="900"/>
          <w:tab w:val="left" w:pos="1276"/>
          <w:tab w:val="left" w:pos="1560"/>
        </w:tabs>
        <w:suppressAutoHyphens/>
        <w:ind w:left="0" w:firstLine="567"/>
        <w:jc w:val="both"/>
      </w:pPr>
      <w:bookmarkStart w:id="2" w:name="_Ref245704598"/>
      <w:r>
        <w:t xml:space="preserve"> </w:t>
      </w:r>
      <w:r w:rsidRPr="007047A3">
        <w:t xml:space="preserve">Назначать </w:t>
      </w:r>
      <w:r>
        <w:t>работников</w:t>
      </w:r>
      <w:r w:rsidRPr="007047A3">
        <w:t xml:space="preserve"> на следующие должности только по предварительному согласованию с Заказчиком:</w:t>
      </w:r>
      <w:bookmarkEnd w:id="2"/>
    </w:p>
    <w:p w:rsidR="00CE1D61" w:rsidRPr="009227CA" w:rsidRDefault="00CE1D61" w:rsidP="00793EAB">
      <w:pPr>
        <w:tabs>
          <w:tab w:val="left" w:pos="0"/>
        </w:tabs>
      </w:pPr>
      <w:r w:rsidRPr="00CE1D61">
        <w:t xml:space="preserve"> </w:t>
      </w:r>
      <w:r w:rsidRPr="009227CA">
        <w:t xml:space="preserve">Главный инженер- </w:t>
      </w:r>
    </w:p>
    <w:p w:rsidR="00514853" w:rsidRPr="007047A3" w:rsidRDefault="00CE1D61" w:rsidP="00CE1D61">
      <w:pPr>
        <w:numPr>
          <w:ilvl w:val="0"/>
          <w:numId w:val="1"/>
        </w:numPr>
        <w:suppressAutoHyphens/>
        <w:jc w:val="both"/>
      </w:pPr>
      <w:r w:rsidRPr="009227CA">
        <w:t>руководитель службы эксплуатации</w:t>
      </w:r>
      <w:r w:rsidR="00514853" w:rsidRPr="007047A3">
        <w:t>;</w:t>
      </w:r>
    </w:p>
    <w:p w:rsidR="00514853" w:rsidRPr="007047A3" w:rsidRDefault="00960D6B" w:rsidP="00514853">
      <w:pPr>
        <w:numPr>
          <w:ilvl w:val="0"/>
          <w:numId w:val="1"/>
        </w:numPr>
        <w:suppressAutoHyphens/>
        <w:jc w:val="both"/>
      </w:pPr>
      <w:r w:rsidRPr="009227CA">
        <w:t>Зам</w:t>
      </w:r>
      <w:r>
        <w:t xml:space="preserve">еститель </w:t>
      </w:r>
      <w:r w:rsidRPr="009227CA">
        <w:t xml:space="preserve">главного </w:t>
      </w:r>
      <w:proofErr w:type="gramStart"/>
      <w:r w:rsidRPr="009227CA">
        <w:t>инженера-ведущий</w:t>
      </w:r>
      <w:proofErr w:type="gramEnd"/>
      <w:r w:rsidRPr="009227CA">
        <w:t xml:space="preserve"> инженер</w:t>
      </w:r>
      <w:r>
        <w:t xml:space="preserve"> </w:t>
      </w:r>
      <w:r w:rsidRPr="009227CA">
        <w:t>по эксплуатации</w:t>
      </w:r>
      <w:r w:rsidR="00514853" w:rsidRPr="007047A3">
        <w:t>;</w:t>
      </w:r>
    </w:p>
    <w:p w:rsidR="00514853" w:rsidRDefault="00514853" w:rsidP="00514853">
      <w:pPr>
        <w:numPr>
          <w:ilvl w:val="0"/>
          <w:numId w:val="1"/>
        </w:numPr>
        <w:suppressAutoHyphens/>
        <w:jc w:val="both"/>
      </w:pPr>
      <w:r>
        <w:t xml:space="preserve"> </w:t>
      </w:r>
      <w:r w:rsidR="00960D6B">
        <w:t>Н</w:t>
      </w:r>
      <w:r>
        <w:t>ачальники служб</w:t>
      </w:r>
      <w:r w:rsidR="00960D6B">
        <w:t xml:space="preserve"> по направлениям</w:t>
      </w:r>
      <w:r>
        <w:t>;</w:t>
      </w:r>
    </w:p>
    <w:p w:rsidR="00514853" w:rsidRPr="007047A3" w:rsidRDefault="00514853" w:rsidP="00514853">
      <w:pPr>
        <w:numPr>
          <w:ilvl w:val="0"/>
          <w:numId w:val="1"/>
        </w:numPr>
        <w:suppressAutoHyphens/>
        <w:jc w:val="both"/>
      </w:pPr>
      <w:r>
        <w:t xml:space="preserve">Начальник </w:t>
      </w:r>
      <w:r w:rsidR="00CE1D61">
        <w:t>службы допуска</w:t>
      </w:r>
      <w:proofErr w:type="gramStart"/>
      <w:r w:rsidR="00CE1D61">
        <w:t xml:space="preserve"> </w:t>
      </w:r>
      <w:r>
        <w:t>.</w:t>
      </w:r>
      <w:proofErr w:type="gramEnd"/>
    </w:p>
    <w:p w:rsidR="00514853" w:rsidRPr="007047A3" w:rsidRDefault="00514853" w:rsidP="00F42518">
      <w:pPr>
        <w:numPr>
          <w:ilvl w:val="3"/>
          <w:numId w:val="20"/>
        </w:numPr>
        <w:tabs>
          <w:tab w:val="left" w:pos="540"/>
          <w:tab w:val="left" w:pos="900"/>
          <w:tab w:val="left" w:pos="1276"/>
          <w:tab w:val="left" w:pos="1560"/>
        </w:tabs>
        <w:suppressAutoHyphens/>
        <w:ind w:left="0" w:firstLine="567"/>
        <w:jc w:val="both"/>
      </w:pPr>
      <w:r>
        <w:t xml:space="preserve"> </w:t>
      </w:r>
      <w:r w:rsidRPr="007047A3">
        <w:t xml:space="preserve">Обеспечить свой персонал, занятый в </w:t>
      </w:r>
      <w:r>
        <w:t>выполнении Работ/Разовых работ</w:t>
      </w:r>
      <w:r w:rsidR="001D159C">
        <w:t>/работ по Текущему ремонту</w:t>
      </w:r>
      <w:r w:rsidRPr="007047A3">
        <w:t xml:space="preserve"> </w:t>
      </w:r>
      <w:r w:rsidR="001D159C">
        <w:t>на Объекте</w:t>
      </w:r>
      <w:r w:rsidRPr="007047A3">
        <w:t xml:space="preserve">, униформой согласованного с Заказчиком образца </w:t>
      </w:r>
      <w:r w:rsidR="001D159C">
        <w:t>(расходы на которую входят в Базовую цену настоящего Договора)</w:t>
      </w:r>
      <w:r w:rsidRPr="007047A3">
        <w:t>.</w:t>
      </w:r>
    </w:p>
    <w:p w:rsidR="00514853" w:rsidRDefault="00514853" w:rsidP="00F42518">
      <w:pPr>
        <w:numPr>
          <w:ilvl w:val="3"/>
          <w:numId w:val="20"/>
        </w:numPr>
        <w:tabs>
          <w:tab w:val="left" w:pos="540"/>
          <w:tab w:val="left" w:pos="900"/>
          <w:tab w:val="left" w:pos="1276"/>
          <w:tab w:val="left" w:pos="1560"/>
        </w:tabs>
        <w:suppressAutoHyphens/>
        <w:ind w:left="0" w:firstLine="567"/>
        <w:jc w:val="both"/>
      </w:pPr>
      <w:r>
        <w:t xml:space="preserve"> </w:t>
      </w:r>
      <w:r w:rsidRPr="007047A3">
        <w:t xml:space="preserve">Обеспечить </w:t>
      </w:r>
      <w:r>
        <w:t>присутствие</w:t>
      </w:r>
      <w:r w:rsidRPr="007047A3">
        <w:t xml:space="preserve"> </w:t>
      </w:r>
      <w:r>
        <w:t>инженеров по направлениям в дни проведения важных мероприятий</w:t>
      </w:r>
      <w:r w:rsidR="001F53C6">
        <w:t>,</w:t>
      </w:r>
      <w:r>
        <w:t xml:space="preserve"> связанных с обслуживанием конкретных систем</w:t>
      </w:r>
      <w:r w:rsidR="001D159C">
        <w:t xml:space="preserve"> Объекта</w:t>
      </w:r>
      <w:r>
        <w:t>, при необходимости в выходные дни или по требованию Заказчика.</w:t>
      </w:r>
    </w:p>
    <w:p w:rsidR="00514853" w:rsidRDefault="00514853" w:rsidP="00F42518">
      <w:pPr>
        <w:numPr>
          <w:ilvl w:val="3"/>
          <w:numId w:val="20"/>
        </w:numPr>
        <w:tabs>
          <w:tab w:val="left" w:pos="540"/>
          <w:tab w:val="left" w:pos="900"/>
          <w:tab w:val="left" w:pos="1276"/>
          <w:tab w:val="left" w:pos="1560"/>
        </w:tabs>
        <w:suppressAutoHyphens/>
        <w:ind w:left="0" w:firstLine="567"/>
        <w:jc w:val="both"/>
      </w:pPr>
      <w:r>
        <w:t xml:space="preserve"> </w:t>
      </w:r>
      <w:r w:rsidRPr="007047A3">
        <w:t xml:space="preserve">При обращении Заказчика, предоставлять  ему предложения по повышению эффективности </w:t>
      </w:r>
      <w:r>
        <w:t xml:space="preserve">выполнения </w:t>
      </w:r>
      <w:r w:rsidRPr="007047A3">
        <w:t xml:space="preserve">работ и </w:t>
      </w:r>
      <w:r>
        <w:t>у</w:t>
      </w:r>
      <w:r w:rsidRPr="007047A3">
        <w:t xml:space="preserve">слуг, являющихся предметом </w:t>
      </w:r>
      <w:r>
        <w:t xml:space="preserve">настоящего </w:t>
      </w:r>
      <w:r w:rsidRPr="007047A3">
        <w:t xml:space="preserve">Договора, </w:t>
      </w:r>
      <w:r w:rsidRPr="007047A3">
        <w:lastRenderedPageBreak/>
        <w:t xml:space="preserve">достижению экономии материальных, трудовых и финансовых ресурсов, сохранности </w:t>
      </w:r>
      <w:r>
        <w:t>Объекта</w:t>
      </w:r>
      <w:r w:rsidRPr="007047A3">
        <w:t>, а также предложения по капитальным затратам Заказчика.</w:t>
      </w:r>
    </w:p>
    <w:p w:rsidR="00514853" w:rsidRDefault="00514853" w:rsidP="00F42518">
      <w:pPr>
        <w:numPr>
          <w:ilvl w:val="3"/>
          <w:numId w:val="20"/>
        </w:numPr>
        <w:tabs>
          <w:tab w:val="left" w:pos="540"/>
          <w:tab w:val="left" w:pos="900"/>
          <w:tab w:val="left" w:pos="1276"/>
          <w:tab w:val="left" w:pos="1560"/>
        </w:tabs>
        <w:suppressAutoHyphens/>
        <w:ind w:left="0" w:firstLine="567"/>
        <w:jc w:val="both"/>
      </w:pPr>
      <w:r>
        <w:t xml:space="preserve"> </w:t>
      </w:r>
      <w:r w:rsidRPr="007047A3">
        <w:t xml:space="preserve">Контролировать проведение </w:t>
      </w:r>
      <w:r>
        <w:t>Р</w:t>
      </w:r>
      <w:r w:rsidRPr="007047A3">
        <w:t>абот</w:t>
      </w:r>
      <w:r>
        <w:t>/Разовых работ</w:t>
      </w:r>
      <w:r w:rsidR="00217999">
        <w:t>/работ по Текущему ремонту</w:t>
      </w:r>
      <w:r w:rsidRPr="007047A3">
        <w:t xml:space="preserve"> </w:t>
      </w:r>
      <w:r>
        <w:t>на Объекте</w:t>
      </w:r>
      <w:r w:rsidRPr="007047A3">
        <w:t xml:space="preserve">, осуществляемых  привлеченными </w:t>
      </w:r>
      <w:r w:rsidR="000041CD">
        <w:t>суб</w:t>
      </w:r>
      <w:r w:rsidRPr="007047A3">
        <w:t xml:space="preserve">подрядчиками, включая </w:t>
      </w:r>
      <w:r>
        <w:t xml:space="preserve">ремонтные </w:t>
      </w:r>
      <w:r w:rsidRPr="007047A3">
        <w:t xml:space="preserve">работы, в том числе </w:t>
      </w:r>
      <w:r>
        <w:t>К</w:t>
      </w:r>
      <w:r w:rsidRPr="007047A3">
        <w:t>апитальн</w:t>
      </w:r>
      <w:r>
        <w:t>ые работы</w:t>
      </w:r>
      <w:r w:rsidRPr="007047A3">
        <w:t xml:space="preserve">. Контролировать проведение ремонтных </w:t>
      </w:r>
      <w:r>
        <w:t xml:space="preserve">и прочих </w:t>
      </w:r>
      <w:r w:rsidRPr="007047A3">
        <w:t xml:space="preserve">работ  </w:t>
      </w:r>
      <w:r>
        <w:t>Потребителей</w:t>
      </w:r>
      <w:r w:rsidRPr="007047A3">
        <w:t xml:space="preserve">, затрагивающих нормальное функционирование </w:t>
      </w:r>
      <w:r w:rsidR="00217999">
        <w:t>Объекта, а также входящих в его состав Базовых систем, Инженерных систем, с</w:t>
      </w:r>
      <w:r w:rsidR="00217999" w:rsidRPr="00E17ADF">
        <w:t>ооружени</w:t>
      </w:r>
      <w:r w:rsidR="00217999">
        <w:t>й,</w:t>
      </w:r>
      <w:r w:rsidR="00217999" w:rsidRPr="00E17ADF">
        <w:t xml:space="preserve"> технически</w:t>
      </w:r>
      <w:r w:rsidR="00217999">
        <w:t>х</w:t>
      </w:r>
      <w:r w:rsidR="00217999" w:rsidRPr="00E17ADF">
        <w:t xml:space="preserve"> систем</w:t>
      </w:r>
      <w:r w:rsidR="00217999">
        <w:t>,</w:t>
      </w:r>
      <w:r w:rsidR="00217999" w:rsidRPr="00E17ADF">
        <w:t xml:space="preserve">  технологическо</w:t>
      </w:r>
      <w:r w:rsidR="00217999">
        <w:t>го</w:t>
      </w:r>
      <w:r w:rsidR="00217999" w:rsidRPr="00E17ADF">
        <w:t xml:space="preserve"> оборудовани</w:t>
      </w:r>
      <w:r w:rsidR="00217999">
        <w:t>я и прочих</w:t>
      </w:r>
      <w:r w:rsidRPr="007047A3">
        <w:t>.</w:t>
      </w:r>
    </w:p>
    <w:p w:rsidR="00514853" w:rsidRDefault="00514853" w:rsidP="00F42518">
      <w:pPr>
        <w:numPr>
          <w:ilvl w:val="3"/>
          <w:numId w:val="20"/>
        </w:numPr>
        <w:tabs>
          <w:tab w:val="left" w:pos="540"/>
          <w:tab w:val="left" w:pos="900"/>
          <w:tab w:val="left" w:pos="1276"/>
          <w:tab w:val="left" w:pos="1560"/>
        </w:tabs>
        <w:suppressAutoHyphens/>
        <w:ind w:left="0" w:firstLine="567"/>
        <w:jc w:val="both"/>
      </w:pPr>
      <w:r>
        <w:t xml:space="preserve"> </w:t>
      </w:r>
      <w:r w:rsidRPr="007047A3">
        <w:t xml:space="preserve">Своевременно информировать Заказчика о любом изменении обстоятельств, которые могут прямо или косвенно отразиться на </w:t>
      </w:r>
      <w:r>
        <w:t>выполнении Работ/Разовых работ</w:t>
      </w:r>
      <w:r w:rsidR="00217999">
        <w:t>/работ по Текущему ремонту</w:t>
      </w:r>
      <w:r w:rsidRPr="007047A3">
        <w:t xml:space="preserve"> и на правах и законных интересах Заказчика, если это стало известно Исполнителю.</w:t>
      </w:r>
    </w:p>
    <w:p w:rsidR="00514853" w:rsidRDefault="00514853" w:rsidP="00F42518">
      <w:pPr>
        <w:numPr>
          <w:ilvl w:val="3"/>
          <w:numId w:val="20"/>
        </w:numPr>
        <w:tabs>
          <w:tab w:val="left" w:pos="540"/>
          <w:tab w:val="left" w:pos="900"/>
          <w:tab w:val="left" w:pos="1276"/>
          <w:tab w:val="left" w:pos="1560"/>
        </w:tabs>
        <w:suppressAutoHyphens/>
        <w:ind w:left="0" w:firstLine="567"/>
        <w:jc w:val="both"/>
      </w:pPr>
      <w:r>
        <w:t xml:space="preserve"> </w:t>
      </w:r>
      <w:r w:rsidRPr="007047A3">
        <w:t xml:space="preserve">По мере необходимости  давать Заказчику рекомендации, а также ориентировочную стоимость и график проведения необходимых  Капитальных  работ  по ремонту  </w:t>
      </w:r>
      <w:r w:rsidR="00217999">
        <w:t>Объект</w:t>
      </w:r>
      <w:r w:rsidR="002E450C">
        <w:t>а</w:t>
      </w:r>
      <w:r w:rsidR="00217999">
        <w:t>, а также входящих в его состав Базовых систем, Инженерных систем, с</w:t>
      </w:r>
      <w:r w:rsidR="00217999" w:rsidRPr="00E17ADF">
        <w:t>ооружени</w:t>
      </w:r>
      <w:r w:rsidR="00217999">
        <w:t>й,</w:t>
      </w:r>
      <w:r w:rsidR="00217999" w:rsidRPr="00E17ADF">
        <w:t xml:space="preserve"> технически</w:t>
      </w:r>
      <w:r w:rsidR="00217999">
        <w:t>х</w:t>
      </w:r>
      <w:r w:rsidR="00217999" w:rsidRPr="00E17ADF">
        <w:t xml:space="preserve"> систем</w:t>
      </w:r>
      <w:r w:rsidR="00217999">
        <w:t>,</w:t>
      </w:r>
      <w:r w:rsidR="00217999" w:rsidRPr="00E17ADF">
        <w:t xml:space="preserve">  технологическо</w:t>
      </w:r>
      <w:r w:rsidR="00217999">
        <w:t>го</w:t>
      </w:r>
      <w:r w:rsidR="00217999" w:rsidRPr="00E17ADF">
        <w:t xml:space="preserve"> оборудовани</w:t>
      </w:r>
      <w:r w:rsidR="00217999">
        <w:t>я и прочих объектов</w:t>
      </w:r>
      <w:proofErr w:type="gramStart"/>
      <w:r w:rsidR="00217999">
        <w:t xml:space="preserve"> </w:t>
      </w:r>
      <w:r w:rsidRPr="007047A3">
        <w:t>,</w:t>
      </w:r>
      <w:proofErr w:type="gramEnd"/>
      <w:r w:rsidRPr="007047A3">
        <w:t xml:space="preserve"> элементов внешнего благоустройства, элементов внутренней отделки </w:t>
      </w:r>
      <w:r>
        <w:t>Объекта</w:t>
      </w:r>
      <w:r w:rsidRPr="007047A3">
        <w:t xml:space="preserve">, дверей, оконных конструкций, элементов внешней отделки фасадов и кровли и т.д. </w:t>
      </w:r>
    </w:p>
    <w:p w:rsidR="00514853" w:rsidRPr="007047A3" w:rsidRDefault="00514853" w:rsidP="00F42518">
      <w:pPr>
        <w:numPr>
          <w:ilvl w:val="3"/>
          <w:numId w:val="20"/>
        </w:numPr>
        <w:tabs>
          <w:tab w:val="left" w:pos="540"/>
          <w:tab w:val="left" w:pos="900"/>
          <w:tab w:val="left" w:pos="1276"/>
          <w:tab w:val="left" w:pos="1560"/>
        </w:tabs>
        <w:suppressAutoHyphens/>
        <w:ind w:left="0" w:firstLine="567"/>
        <w:jc w:val="both"/>
      </w:pPr>
      <w:r>
        <w:t xml:space="preserve"> </w:t>
      </w:r>
      <w:r w:rsidRPr="007047A3">
        <w:t xml:space="preserve">Осуществлять </w:t>
      </w:r>
      <w:r>
        <w:t>АВР</w:t>
      </w:r>
      <w:r w:rsidRPr="007047A3">
        <w:t xml:space="preserve"> </w:t>
      </w:r>
      <w:r>
        <w:t>Объекта</w:t>
      </w:r>
      <w:r w:rsidR="00217999">
        <w:t>, а также входящих в его состав Базовых систем, Инженерных систем, с</w:t>
      </w:r>
      <w:r w:rsidR="00217999" w:rsidRPr="00E17ADF">
        <w:t>ооружени</w:t>
      </w:r>
      <w:r w:rsidR="00217999">
        <w:t>й,</w:t>
      </w:r>
      <w:r w:rsidR="00217999" w:rsidRPr="00E17ADF">
        <w:t xml:space="preserve"> технически</w:t>
      </w:r>
      <w:r w:rsidR="00217999">
        <w:t>х</w:t>
      </w:r>
      <w:r w:rsidR="00217999" w:rsidRPr="00E17ADF">
        <w:t xml:space="preserve"> систем</w:t>
      </w:r>
      <w:r w:rsidR="00217999">
        <w:t>,</w:t>
      </w:r>
      <w:r w:rsidR="00217999" w:rsidRPr="00E17ADF">
        <w:t xml:space="preserve">  технологическо</w:t>
      </w:r>
      <w:r w:rsidR="00217999">
        <w:t>го</w:t>
      </w:r>
      <w:r w:rsidR="00217999" w:rsidRPr="00E17ADF">
        <w:t xml:space="preserve"> оборудовани</w:t>
      </w:r>
      <w:r w:rsidR="00217999">
        <w:t>я и прочих объектов</w:t>
      </w:r>
      <w:r>
        <w:t>.</w:t>
      </w:r>
      <w:r w:rsidRPr="007047A3">
        <w:t xml:space="preserve"> </w:t>
      </w:r>
      <w:r>
        <w:t>При этом</w:t>
      </w:r>
      <w:proofErr w:type="gramStart"/>
      <w:r>
        <w:t>,</w:t>
      </w:r>
      <w:proofErr w:type="gramEnd"/>
      <w:r>
        <w:t xml:space="preserve"> если стоимость указанных в настоящем пункте АВР составляет не более </w:t>
      </w:r>
      <w:r w:rsidR="00597157" w:rsidRPr="00D670D0">
        <w:rPr>
          <w:b/>
        </w:rPr>
        <w:t>220</w:t>
      </w:r>
      <w:r w:rsidRPr="00D670D0">
        <w:rPr>
          <w:b/>
        </w:rPr>
        <w:t xml:space="preserve"> 000 (</w:t>
      </w:r>
      <w:r w:rsidR="00597157" w:rsidRPr="00D670D0">
        <w:rPr>
          <w:b/>
        </w:rPr>
        <w:t xml:space="preserve">Двести двадцать </w:t>
      </w:r>
      <w:r w:rsidRPr="00D670D0">
        <w:rPr>
          <w:b/>
        </w:rPr>
        <w:t>тысяч) рублей</w:t>
      </w:r>
      <w:r w:rsidRPr="007047A3">
        <w:t xml:space="preserve"> (с учетом стоимости материалов), </w:t>
      </w:r>
      <w:r>
        <w:t>в том числе</w:t>
      </w:r>
      <w:r w:rsidRPr="007047A3">
        <w:t xml:space="preserve"> НДС</w:t>
      </w:r>
      <w:r>
        <w:t xml:space="preserve"> 18%</w:t>
      </w:r>
      <w:r w:rsidRPr="007047A3">
        <w:t>, в месяц</w:t>
      </w:r>
      <w:r>
        <w:t>, то выполнение указанных в настоящем пункте АВР</w:t>
      </w:r>
      <w:r w:rsidRPr="007047A3">
        <w:t xml:space="preserve"> производ</w:t>
      </w:r>
      <w:r>
        <w:t>и</w:t>
      </w:r>
      <w:r w:rsidRPr="007047A3">
        <w:t>тся Исполнителем без предварительного согласования с Заказчиком</w:t>
      </w:r>
      <w:r>
        <w:t xml:space="preserve"> в рамках выполнения Работ по Договору, расходы на выполнение указанных в настоящем пункте АВР в</w:t>
      </w:r>
      <w:r w:rsidRPr="007047A3">
        <w:t xml:space="preserve"> </w:t>
      </w:r>
      <w:r>
        <w:t>сумме</w:t>
      </w:r>
      <w:r w:rsidRPr="007047A3">
        <w:t xml:space="preserve"> </w:t>
      </w:r>
      <w:r>
        <w:t xml:space="preserve">не превышающей </w:t>
      </w:r>
      <w:r w:rsidR="00597157" w:rsidRPr="00D670D0">
        <w:rPr>
          <w:b/>
        </w:rPr>
        <w:t>22</w:t>
      </w:r>
      <w:r w:rsidRPr="00D670D0">
        <w:rPr>
          <w:b/>
        </w:rPr>
        <w:t>0 000 (</w:t>
      </w:r>
      <w:r w:rsidR="00597157" w:rsidRPr="00D670D0">
        <w:rPr>
          <w:b/>
        </w:rPr>
        <w:t>Двести двадцать</w:t>
      </w:r>
      <w:r w:rsidRPr="00D670D0">
        <w:rPr>
          <w:b/>
        </w:rPr>
        <w:t xml:space="preserve"> тысяч) рублей</w:t>
      </w:r>
      <w:r w:rsidRPr="007047A3">
        <w:t xml:space="preserve"> (с учетом стоимости материалов), </w:t>
      </w:r>
      <w:r>
        <w:t>в том числе</w:t>
      </w:r>
      <w:r w:rsidRPr="007047A3">
        <w:t xml:space="preserve"> НДС</w:t>
      </w:r>
      <w:r>
        <w:t xml:space="preserve"> 18%</w:t>
      </w:r>
      <w:r w:rsidRPr="007047A3">
        <w:t xml:space="preserve">, в месяц включены в </w:t>
      </w:r>
      <w:r>
        <w:t>Базовую цену</w:t>
      </w:r>
      <w:r w:rsidRPr="007047A3">
        <w:t xml:space="preserve"> по </w:t>
      </w:r>
      <w:r>
        <w:t xml:space="preserve">настоящему </w:t>
      </w:r>
      <w:r w:rsidRPr="007047A3">
        <w:t xml:space="preserve">Договору.  </w:t>
      </w:r>
    </w:p>
    <w:p w:rsidR="00514853" w:rsidRDefault="00514853" w:rsidP="00514853">
      <w:pPr>
        <w:suppressAutoHyphens/>
        <w:ind w:firstLine="567"/>
        <w:jc w:val="both"/>
      </w:pPr>
      <w:r>
        <w:t xml:space="preserve">Если стоимость АВР, указанных в настоящем пункте составляет более </w:t>
      </w:r>
      <w:r w:rsidR="00597157" w:rsidRPr="00D670D0">
        <w:rPr>
          <w:b/>
        </w:rPr>
        <w:t>220</w:t>
      </w:r>
      <w:r w:rsidRPr="00D670D0">
        <w:rPr>
          <w:b/>
        </w:rPr>
        <w:t> 000</w:t>
      </w:r>
      <w:r w:rsidRPr="00D670D0">
        <w:t xml:space="preserve"> </w:t>
      </w:r>
      <w:r w:rsidRPr="00D670D0">
        <w:rPr>
          <w:b/>
        </w:rPr>
        <w:t>(</w:t>
      </w:r>
      <w:r w:rsidR="00597157" w:rsidRPr="00D670D0">
        <w:rPr>
          <w:b/>
        </w:rPr>
        <w:t>Двести двадцать</w:t>
      </w:r>
      <w:r w:rsidRPr="00D670D0">
        <w:rPr>
          <w:b/>
        </w:rPr>
        <w:t xml:space="preserve"> тысяч)</w:t>
      </w:r>
      <w:r w:rsidRPr="00151E09">
        <w:rPr>
          <w:b/>
        </w:rPr>
        <w:t xml:space="preserve"> </w:t>
      </w:r>
      <w:r>
        <w:t xml:space="preserve">рублей </w:t>
      </w:r>
      <w:r w:rsidRPr="007047A3">
        <w:t xml:space="preserve">(с учетом стоимости материалов), </w:t>
      </w:r>
      <w:r>
        <w:t>в том числе</w:t>
      </w:r>
      <w:r w:rsidRPr="007047A3">
        <w:t xml:space="preserve"> НДС</w:t>
      </w:r>
      <w:r>
        <w:t xml:space="preserve"> 18%</w:t>
      </w:r>
      <w:r w:rsidRPr="007047A3">
        <w:t xml:space="preserve">, в месяц </w:t>
      </w:r>
      <w:r>
        <w:t xml:space="preserve">то: </w:t>
      </w:r>
    </w:p>
    <w:p w:rsidR="00514853" w:rsidRPr="007047A3" w:rsidRDefault="00514853" w:rsidP="00514853">
      <w:pPr>
        <w:suppressAutoHyphens/>
        <w:ind w:left="426"/>
        <w:jc w:val="both"/>
      </w:pPr>
      <w:r>
        <w:t xml:space="preserve">в </w:t>
      </w:r>
      <w:r w:rsidRPr="007047A3">
        <w:t xml:space="preserve">случае </w:t>
      </w:r>
      <w:r>
        <w:t xml:space="preserve">если будет установлено, что </w:t>
      </w:r>
      <w:r w:rsidRPr="007047A3">
        <w:t xml:space="preserve">причиной выхода из строя любых элементов (деталей, частей и т.д.) </w:t>
      </w:r>
      <w:r>
        <w:t>Объекта</w:t>
      </w:r>
      <w:r w:rsidR="00217999">
        <w:t>, а также входящих в его состав Базовых систем, Инженерных систем, с</w:t>
      </w:r>
      <w:r w:rsidR="00217999" w:rsidRPr="00E17ADF">
        <w:t>ооружени</w:t>
      </w:r>
      <w:r w:rsidR="00217999">
        <w:t>й,</w:t>
      </w:r>
      <w:r w:rsidR="00217999" w:rsidRPr="00E17ADF">
        <w:t xml:space="preserve"> технически</w:t>
      </w:r>
      <w:r w:rsidR="00217999">
        <w:t>х</w:t>
      </w:r>
      <w:r w:rsidR="00217999" w:rsidRPr="00E17ADF">
        <w:t xml:space="preserve"> систем</w:t>
      </w:r>
      <w:r w:rsidR="00217999">
        <w:t>,</w:t>
      </w:r>
      <w:r w:rsidR="00217999" w:rsidRPr="00E17ADF">
        <w:t xml:space="preserve">  технологическо</w:t>
      </w:r>
      <w:r w:rsidR="00217999">
        <w:t>го</w:t>
      </w:r>
      <w:r w:rsidR="00217999" w:rsidRPr="00E17ADF">
        <w:t xml:space="preserve"> оборудовани</w:t>
      </w:r>
      <w:r w:rsidR="00217999">
        <w:t>я и прочих объектов</w:t>
      </w:r>
      <w:r w:rsidR="00217999" w:rsidRPr="007047A3">
        <w:t xml:space="preserve"> </w:t>
      </w:r>
      <w:r w:rsidRPr="007047A3">
        <w:t xml:space="preserve">или иного имущества Заказчика  или иных </w:t>
      </w:r>
      <w:r w:rsidR="00217999">
        <w:t>Потребителей</w:t>
      </w:r>
      <w:r w:rsidRPr="007047A3">
        <w:t>, является:</w:t>
      </w:r>
    </w:p>
    <w:p w:rsidR="00514853" w:rsidRPr="007047A3" w:rsidRDefault="00514853" w:rsidP="00514853">
      <w:pPr>
        <w:numPr>
          <w:ilvl w:val="0"/>
          <w:numId w:val="1"/>
        </w:numPr>
        <w:suppressAutoHyphens/>
        <w:jc w:val="both"/>
      </w:pPr>
      <w:r>
        <w:t>ненадлежащее качество выполнения Работ</w:t>
      </w:r>
      <w:r w:rsidR="00217999">
        <w:t>/Разовых работ/работ по Текущему ремонту</w:t>
      </w:r>
      <w:r>
        <w:t>, в том числе Технического обслуживания, Услуг по технической эксплуатации и обслуживанию</w:t>
      </w:r>
      <w:r w:rsidR="00217999">
        <w:t xml:space="preserve"> Уборке</w:t>
      </w:r>
      <w:r>
        <w:t xml:space="preserve"> и др</w:t>
      </w:r>
      <w:r w:rsidR="008839F0">
        <w:t>угих</w:t>
      </w:r>
      <w:r>
        <w:t xml:space="preserve"> Работ</w:t>
      </w:r>
      <w:r w:rsidR="00217999">
        <w:t>/Разовых работ/работ по Текущему ремонту</w:t>
      </w:r>
      <w:r>
        <w:t xml:space="preserve">; </w:t>
      </w:r>
    </w:p>
    <w:p w:rsidR="00514853" w:rsidRPr="007047A3" w:rsidRDefault="00514853" w:rsidP="00514853">
      <w:pPr>
        <w:numPr>
          <w:ilvl w:val="0"/>
          <w:numId w:val="1"/>
        </w:numPr>
        <w:suppressAutoHyphens/>
        <w:jc w:val="both"/>
      </w:pPr>
      <w:r w:rsidRPr="007047A3">
        <w:t>н</w:t>
      </w:r>
      <w:r w:rsidR="00E67C7D">
        <w:t>арушение периодичности  выполнения</w:t>
      </w:r>
      <w:r w:rsidRPr="007047A3">
        <w:t xml:space="preserve"> </w:t>
      </w:r>
      <w:r>
        <w:t>Работ</w:t>
      </w:r>
      <w:r w:rsidRPr="007047A3">
        <w:t xml:space="preserve">; </w:t>
      </w:r>
    </w:p>
    <w:p w:rsidR="00514853" w:rsidRPr="007047A3" w:rsidRDefault="00514853" w:rsidP="00514853">
      <w:pPr>
        <w:numPr>
          <w:ilvl w:val="0"/>
          <w:numId w:val="1"/>
        </w:numPr>
        <w:suppressAutoHyphens/>
        <w:jc w:val="both"/>
      </w:pPr>
      <w:r w:rsidRPr="007047A3">
        <w:t>использование некачественных расходных материалов;</w:t>
      </w:r>
    </w:p>
    <w:p w:rsidR="00514853" w:rsidRPr="007047A3" w:rsidRDefault="00514853" w:rsidP="00514853">
      <w:pPr>
        <w:numPr>
          <w:ilvl w:val="0"/>
          <w:numId w:val="1"/>
        </w:numPr>
        <w:suppressAutoHyphens/>
        <w:jc w:val="both"/>
      </w:pPr>
      <w:r w:rsidRPr="007047A3">
        <w:t xml:space="preserve">неправильная эксплуатация </w:t>
      </w:r>
      <w:r w:rsidR="00217999">
        <w:t>Объекта</w:t>
      </w:r>
      <w:proofErr w:type="gramStart"/>
      <w:r w:rsidR="00217999">
        <w:t xml:space="preserve"> ,</w:t>
      </w:r>
      <w:proofErr w:type="gramEnd"/>
      <w:r w:rsidR="00217999">
        <w:t xml:space="preserve"> а также входящих в его состав Базовых систем, Инженерных систем, с</w:t>
      </w:r>
      <w:r w:rsidR="00217999" w:rsidRPr="00E17ADF">
        <w:t>ооружени</w:t>
      </w:r>
      <w:r w:rsidR="00217999">
        <w:t>й,</w:t>
      </w:r>
      <w:r w:rsidR="00217999" w:rsidRPr="00E17ADF">
        <w:t xml:space="preserve"> технически</w:t>
      </w:r>
      <w:r w:rsidR="00217999">
        <w:t>х</w:t>
      </w:r>
      <w:r w:rsidR="00217999" w:rsidRPr="00E17ADF">
        <w:t xml:space="preserve"> систем</w:t>
      </w:r>
      <w:r w:rsidR="00217999">
        <w:t>,</w:t>
      </w:r>
      <w:r w:rsidR="00217999" w:rsidRPr="00E17ADF">
        <w:t xml:space="preserve">  технологическо</w:t>
      </w:r>
      <w:r w:rsidR="00217999">
        <w:t>го</w:t>
      </w:r>
      <w:r w:rsidR="00217999" w:rsidRPr="00E17ADF">
        <w:t xml:space="preserve"> оборудовани</w:t>
      </w:r>
      <w:r w:rsidR="00217999">
        <w:t>я и прочих объектов</w:t>
      </w:r>
      <w:r w:rsidRPr="007047A3">
        <w:t xml:space="preserve">, </w:t>
      </w:r>
    </w:p>
    <w:p w:rsidR="00514853" w:rsidRPr="007047A3" w:rsidRDefault="00514853" w:rsidP="00151E09">
      <w:pPr>
        <w:suppressAutoHyphens/>
        <w:jc w:val="both"/>
      </w:pPr>
      <w:r w:rsidRPr="007047A3">
        <w:t xml:space="preserve">то расходы на </w:t>
      </w:r>
      <w:r w:rsidR="00217999">
        <w:t xml:space="preserve">выполнение АВР, в том числе </w:t>
      </w:r>
      <w:r w:rsidRPr="007047A3">
        <w:t xml:space="preserve">приобретение необходимых материалов относятся на счет Исполнителя. Исполнитель обязуется осуществить данный ремонт в максимально короткие сроки за свой счет. </w:t>
      </w:r>
    </w:p>
    <w:p w:rsidR="00514853" w:rsidRDefault="00514853" w:rsidP="00F42518">
      <w:pPr>
        <w:numPr>
          <w:ilvl w:val="3"/>
          <w:numId w:val="20"/>
        </w:numPr>
        <w:tabs>
          <w:tab w:val="left" w:pos="0"/>
          <w:tab w:val="left" w:pos="900"/>
          <w:tab w:val="left" w:pos="1276"/>
          <w:tab w:val="left" w:pos="1560"/>
        </w:tabs>
        <w:suppressAutoHyphens/>
        <w:ind w:left="0" w:firstLine="709"/>
        <w:jc w:val="both"/>
      </w:pPr>
      <w:r>
        <w:t>Обеспечить</w:t>
      </w:r>
      <w:r w:rsidRPr="007047A3">
        <w:t xml:space="preserve"> требования внутри</w:t>
      </w:r>
      <w:r w:rsidR="00C9396B">
        <w:t xml:space="preserve"> </w:t>
      </w:r>
      <w:r w:rsidRPr="007047A3">
        <w:t>объектового и режим</w:t>
      </w:r>
      <w:r w:rsidR="00960D6B">
        <w:t>а</w:t>
      </w:r>
      <w:r w:rsidRPr="007047A3">
        <w:t xml:space="preserve"> </w:t>
      </w:r>
      <w:r w:rsidR="00960D6B">
        <w:t xml:space="preserve">допуска на </w:t>
      </w:r>
      <w:r>
        <w:t>Объект</w:t>
      </w:r>
      <w:r w:rsidRPr="007047A3">
        <w:t xml:space="preserve">, Правил для </w:t>
      </w:r>
      <w:r>
        <w:t>Потребителей</w:t>
      </w:r>
      <w:r w:rsidRPr="007047A3">
        <w:t>.</w:t>
      </w:r>
    </w:p>
    <w:p w:rsidR="005B792F" w:rsidRDefault="005B792F" w:rsidP="00151E09">
      <w:pPr>
        <w:tabs>
          <w:tab w:val="left" w:pos="0"/>
          <w:tab w:val="left" w:pos="900"/>
          <w:tab w:val="left" w:pos="1276"/>
          <w:tab w:val="left" w:pos="1560"/>
        </w:tabs>
        <w:suppressAutoHyphens/>
        <w:ind w:left="709"/>
        <w:jc w:val="both"/>
      </w:pPr>
    </w:p>
    <w:p w:rsidR="00514853" w:rsidRDefault="00514853" w:rsidP="00F42518">
      <w:pPr>
        <w:pStyle w:val="af5"/>
        <w:numPr>
          <w:ilvl w:val="2"/>
          <w:numId w:val="20"/>
        </w:numPr>
        <w:tabs>
          <w:tab w:val="left" w:pos="0"/>
        </w:tabs>
        <w:suppressAutoHyphens/>
        <w:spacing w:after="0"/>
        <w:ind w:left="0"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A16477">
        <w:rPr>
          <w:rFonts w:ascii="Times New Roman" w:hAnsi="Times New Roman" w:cs="Times New Roman"/>
          <w:sz w:val="24"/>
          <w:szCs w:val="24"/>
        </w:rPr>
        <w:t xml:space="preserve">При взаимодействии с </w:t>
      </w:r>
      <w:r>
        <w:rPr>
          <w:rFonts w:ascii="Times New Roman" w:hAnsi="Times New Roman" w:cs="Times New Roman"/>
          <w:sz w:val="24"/>
          <w:szCs w:val="24"/>
        </w:rPr>
        <w:t>Потребителями</w:t>
      </w:r>
      <w:r w:rsidRPr="00A16477">
        <w:rPr>
          <w:rFonts w:ascii="Times New Roman" w:hAnsi="Times New Roman" w:cs="Times New Roman"/>
          <w:sz w:val="24"/>
          <w:szCs w:val="24"/>
        </w:rPr>
        <w:t xml:space="preserve"> от имени Заказчика Исполнитель обязан:</w:t>
      </w:r>
    </w:p>
    <w:p w:rsidR="00514853" w:rsidRDefault="00514853" w:rsidP="00F42518">
      <w:pPr>
        <w:numPr>
          <w:ilvl w:val="3"/>
          <w:numId w:val="20"/>
        </w:numPr>
        <w:tabs>
          <w:tab w:val="left" w:pos="0"/>
          <w:tab w:val="left" w:pos="900"/>
          <w:tab w:val="left" w:pos="1276"/>
          <w:tab w:val="left" w:pos="1560"/>
        </w:tabs>
        <w:suppressAutoHyphens/>
        <w:ind w:left="0" w:firstLine="709"/>
        <w:jc w:val="both"/>
      </w:pPr>
      <w:r>
        <w:t xml:space="preserve"> П</w:t>
      </w:r>
      <w:r w:rsidRPr="00A16477">
        <w:t xml:space="preserve">оддерживать свободные от </w:t>
      </w:r>
      <w:r>
        <w:t xml:space="preserve">Потребителей места  в </w:t>
      </w:r>
      <w:r w:rsidRPr="00A16477">
        <w:t xml:space="preserve">надлежащем состоянии с точки зрения  </w:t>
      </w:r>
      <w:r w:rsidR="00217999">
        <w:t>Э</w:t>
      </w:r>
      <w:r w:rsidRPr="00A16477">
        <w:t xml:space="preserve">ксплуатации и </w:t>
      </w:r>
      <w:r w:rsidR="00217999">
        <w:t xml:space="preserve">Технического </w:t>
      </w:r>
      <w:r w:rsidRPr="00A16477">
        <w:t>обслуживания;</w:t>
      </w:r>
    </w:p>
    <w:p w:rsidR="00514853" w:rsidRPr="007047A3" w:rsidRDefault="00514853" w:rsidP="00F42518">
      <w:pPr>
        <w:numPr>
          <w:ilvl w:val="3"/>
          <w:numId w:val="20"/>
        </w:numPr>
        <w:tabs>
          <w:tab w:val="left" w:pos="0"/>
          <w:tab w:val="left" w:pos="900"/>
          <w:tab w:val="left" w:pos="1276"/>
          <w:tab w:val="left" w:pos="1560"/>
        </w:tabs>
        <w:suppressAutoHyphens/>
        <w:ind w:left="0" w:firstLine="709"/>
        <w:jc w:val="both"/>
      </w:pPr>
      <w:r>
        <w:lastRenderedPageBreak/>
        <w:t xml:space="preserve"> У</w:t>
      </w:r>
      <w:r w:rsidRPr="00A16477">
        <w:t>ведомлять Заказчика в случае  обнаружения Исполнителем нарушения (</w:t>
      </w:r>
      <w:proofErr w:type="spellStart"/>
      <w:r w:rsidRPr="00A16477">
        <w:t>ий</w:t>
      </w:r>
      <w:proofErr w:type="spellEnd"/>
      <w:r w:rsidRPr="00A16477">
        <w:t xml:space="preserve">) условий договора со стороны </w:t>
      </w:r>
      <w:r>
        <w:t>Потребителя</w:t>
      </w:r>
      <w:r w:rsidRPr="00A16477">
        <w:t xml:space="preserve"> в области, за которую несет ответственность Исполнитель.  При наличии письменного одобрения Заказчика, Исполнитель  уведомляет об этом </w:t>
      </w:r>
      <w:r>
        <w:t>Потреб</w:t>
      </w:r>
      <w:r w:rsidR="00AE7B0A">
        <w:t>ителя</w:t>
      </w:r>
      <w:r w:rsidRPr="00A16477">
        <w:t xml:space="preserve"> в письменном виде с требованием</w:t>
      </w:r>
      <w:r w:rsidRPr="007047A3">
        <w:t xml:space="preserve"> устранить нарушение. Все вышеуказанные уведомления должны быть составлены по форме и содержанию в соответствии с требованиями или указаниями Заказчика. В случае не устранения </w:t>
      </w:r>
      <w:r>
        <w:t>Потребителем</w:t>
      </w:r>
      <w:r w:rsidRPr="007047A3">
        <w:t xml:space="preserve">  нарушения в срок, указанный в  таком требовании, Исполнитель обязан письменно уведомить Заказчика о не устранении такого нарушения. Такое уведомление Исполнителя должно содержать всю имеющуюся информацию о нарушении, включая ссылки на конкретные пункты нарушенного договора</w:t>
      </w:r>
      <w:r>
        <w:t>.</w:t>
      </w:r>
    </w:p>
    <w:p w:rsidR="00514853" w:rsidRPr="007047A3" w:rsidRDefault="00514853" w:rsidP="00F42518">
      <w:pPr>
        <w:numPr>
          <w:ilvl w:val="3"/>
          <w:numId w:val="20"/>
        </w:numPr>
        <w:tabs>
          <w:tab w:val="left" w:pos="0"/>
          <w:tab w:val="left" w:pos="900"/>
          <w:tab w:val="left" w:pos="1276"/>
          <w:tab w:val="left" w:pos="1560"/>
        </w:tabs>
        <w:suppressAutoHyphens/>
        <w:ind w:left="0" w:firstLine="709"/>
        <w:jc w:val="both"/>
      </w:pPr>
      <w:r>
        <w:t xml:space="preserve"> Д</w:t>
      </w:r>
      <w:r w:rsidRPr="007047A3">
        <w:t xml:space="preserve">ействуя на основании доверенности представлять интересы Заказчика в отношениях с </w:t>
      </w:r>
      <w:r>
        <w:t>Потребителями</w:t>
      </w:r>
      <w:r w:rsidRPr="007047A3">
        <w:t xml:space="preserve">  по вопросам  электробезопасности и эксплуатации </w:t>
      </w:r>
      <w:proofErr w:type="spellStart"/>
      <w:r w:rsidRPr="007047A3">
        <w:t>теплопотребляющих</w:t>
      </w:r>
      <w:proofErr w:type="spellEnd"/>
      <w:r w:rsidRPr="007047A3">
        <w:t xml:space="preserve"> установок  и при необходимости,  в Пожарно-технической комиссии по соблюдению последними правил пожарной безопасности.</w:t>
      </w:r>
    </w:p>
    <w:p w:rsidR="00514853" w:rsidRPr="007047A3" w:rsidRDefault="00514853" w:rsidP="00F42518">
      <w:pPr>
        <w:numPr>
          <w:ilvl w:val="3"/>
          <w:numId w:val="20"/>
        </w:numPr>
        <w:tabs>
          <w:tab w:val="left" w:pos="0"/>
          <w:tab w:val="left" w:pos="900"/>
          <w:tab w:val="left" w:pos="1276"/>
          <w:tab w:val="left" w:pos="1560"/>
        </w:tabs>
        <w:suppressAutoHyphens/>
        <w:ind w:left="0" w:firstLine="709"/>
        <w:jc w:val="both"/>
      </w:pPr>
      <w:proofErr w:type="gramStart"/>
      <w:r w:rsidRPr="007047A3">
        <w:t xml:space="preserve">Осуществлять контроль соответствия исполнительной документации Заказчика  произведенным изменениям </w:t>
      </w:r>
      <w:r w:rsidR="00217999">
        <w:t>на Объекте</w:t>
      </w:r>
      <w:r w:rsidRPr="007047A3">
        <w:t xml:space="preserve">, </w:t>
      </w:r>
      <w:r w:rsidR="00217999">
        <w:t xml:space="preserve"> а также входящих в его состав Базовых систем, Инженерных систем, с</w:t>
      </w:r>
      <w:r w:rsidR="00217999" w:rsidRPr="00E17ADF">
        <w:t>ооружени</w:t>
      </w:r>
      <w:r w:rsidR="00217999">
        <w:t>й,</w:t>
      </w:r>
      <w:r w:rsidR="00217999" w:rsidRPr="00E17ADF">
        <w:t xml:space="preserve"> технически</w:t>
      </w:r>
      <w:r w:rsidR="00217999">
        <w:t>х</w:t>
      </w:r>
      <w:r w:rsidR="00217999" w:rsidRPr="00E17ADF">
        <w:t xml:space="preserve"> систем</w:t>
      </w:r>
      <w:r w:rsidR="00217999">
        <w:t>,</w:t>
      </w:r>
      <w:r w:rsidR="00217999" w:rsidRPr="00E17ADF">
        <w:t xml:space="preserve">  технологическо</w:t>
      </w:r>
      <w:r w:rsidR="00217999">
        <w:t>го</w:t>
      </w:r>
      <w:r w:rsidR="00217999" w:rsidRPr="00E17ADF">
        <w:t xml:space="preserve"> оборудовани</w:t>
      </w:r>
      <w:r w:rsidR="00217999">
        <w:t>я и прочих объектов</w:t>
      </w:r>
      <w:r w:rsidR="00217999" w:rsidRPr="007047A3">
        <w:t xml:space="preserve"> </w:t>
      </w:r>
      <w:r w:rsidRPr="007047A3">
        <w:t xml:space="preserve">и любого имущества, коммуникаций и т.п., находящихся </w:t>
      </w:r>
      <w:r w:rsidR="00217999">
        <w:t>на Объекте</w:t>
      </w:r>
      <w:r w:rsidRPr="007047A3">
        <w:t xml:space="preserve"> и (или) в пределах его территории и входящих в зону ответственности Исполнителя</w:t>
      </w:r>
      <w:r>
        <w:t xml:space="preserve"> по настоящему Договору</w:t>
      </w:r>
      <w:r w:rsidRPr="007047A3">
        <w:t>.</w:t>
      </w:r>
      <w:proofErr w:type="gramEnd"/>
    </w:p>
    <w:p w:rsidR="00514853" w:rsidRPr="007047A3" w:rsidRDefault="00514853" w:rsidP="00F42518">
      <w:pPr>
        <w:numPr>
          <w:ilvl w:val="3"/>
          <w:numId w:val="20"/>
        </w:numPr>
        <w:tabs>
          <w:tab w:val="left" w:pos="0"/>
          <w:tab w:val="left" w:pos="900"/>
          <w:tab w:val="left" w:pos="1276"/>
          <w:tab w:val="left" w:pos="1560"/>
        </w:tabs>
        <w:suppressAutoHyphens/>
        <w:ind w:left="0" w:firstLine="709"/>
        <w:jc w:val="both"/>
      </w:pPr>
      <w:r>
        <w:t xml:space="preserve"> </w:t>
      </w:r>
      <w:r w:rsidRPr="007047A3">
        <w:t>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514853" w:rsidRPr="007047A3" w:rsidRDefault="00514853" w:rsidP="00F42518">
      <w:pPr>
        <w:numPr>
          <w:ilvl w:val="3"/>
          <w:numId w:val="20"/>
        </w:numPr>
        <w:tabs>
          <w:tab w:val="left" w:pos="0"/>
          <w:tab w:val="left" w:pos="900"/>
          <w:tab w:val="left" w:pos="1276"/>
          <w:tab w:val="left" w:pos="1560"/>
        </w:tabs>
        <w:suppressAutoHyphens/>
        <w:ind w:left="0" w:firstLine="709"/>
        <w:jc w:val="both"/>
      </w:pPr>
      <w:r>
        <w:t xml:space="preserve"> </w:t>
      </w:r>
      <w:r w:rsidRPr="007047A3">
        <w:t xml:space="preserve">В разумный срок, согласованный с Заказчиком, исполнять обоснованные письменные указания и рекомендации Заказчика касательно </w:t>
      </w:r>
      <w:r>
        <w:t>выполнения Работ/Разовых работ</w:t>
      </w:r>
      <w:r w:rsidR="00217999">
        <w:t>/работ по Текущему ремонту</w:t>
      </w:r>
      <w:r w:rsidRPr="007047A3">
        <w:t>.</w:t>
      </w:r>
    </w:p>
    <w:p w:rsidR="00514853" w:rsidRPr="007047A3" w:rsidRDefault="00514853" w:rsidP="00F42518">
      <w:pPr>
        <w:numPr>
          <w:ilvl w:val="3"/>
          <w:numId w:val="20"/>
        </w:numPr>
        <w:tabs>
          <w:tab w:val="left" w:pos="0"/>
          <w:tab w:val="left" w:pos="900"/>
          <w:tab w:val="left" w:pos="1276"/>
          <w:tab w:val="left" w:pos="1560"/>
        </w:tabs>
        <w:suppressAutoHyphens/>
        <w:ind w:left="0" w:firstLine="709"/>
        <w:jc w:val="both"/>
      </w:pPr>
      <w:r>
        <w:t xml:space="preserve"> </w:t>
      </w:r>
      <w:r w:rsidRPr="007047A3">
        <w:t xml:space="preserve">Своевременно информировать Заказчика о любом изменении обстоятельств, которые могут прямо или косвенно отразиться на </w:t>
      </w:r>
      <w:r>
        <w:t>выполнении Работ/Разовых работ</w:t>
      </w:r>
      <w:r w:rsidR="00217999">
        <w:t>/работ по Текущему ремонту</w:t>
      </w:r>
      <w:r w:rsidRPr="007047A3">
        <w:t xml:space="preserve"> и на правах и законных интересах Заказчика, если это стало известно Исполнителю.</w:t>
      </w:r>
    </w:p>
    <w:p w:rsidR="00514853" w:rsidRPr="007047A3" w:rsidRDefault="00514853" w:rsidP="00F42518">
      <w:pPr>
        <w:numPr>
          <w:ilvl w:val="3"/>
          <w:numId w:val="20"/>
        </w:numPr>
        <w:tabs>
          <w:tab w:val="left" w:pos="0"/>
          <w:tab w:val="left" w:pos="900"/>
          <w:tab w:val="left" w:pos="1276"/>
          <w:tab w:val="left" w:pos="1560"/>
        </w:tabs>
        <w:suppressAutoHyphens/>
        <w:ind w:left="0" w:firstLine="709"/>
        <w:jc w:val="both"/>
      </w:pPr>
      <w:r>
        <w:t xml:space="preserve"> </w:t>
      </w:r>
      <w:r w:rsidRPr="007047A3">
        <w:t xml:space="preserve">Предоставлять Заказчику копии или, по требованию Заказчика, оригиналы </w:t>
      </w:r>
      <w:r>
        <w:t>корреспонденции</w:t>
      </w:r>
      <w:r w:rsidRPr="007047A3">
        <w:t xml:space="preserve">, поступающей на имя (в адрес) Заказчика, не позднее 1 (одного) рабочего дня, следующего за днем получения такой </w:t>
      </w:r>
      <w:r>
        <w:t>д</w:t>
      </w:r>
      <w:r w:rsidRPr="007047A3">
        <w:t>окументации или соответствующего запроса Заказчика.</w:t>
      </w:r>
    </w:p>
    <w:p w:rsidR="00514853" w:rsidRPr="007047A3" w:rsidRDefault="00514853" w:rsidP="00F42518">
      <w:pPr>
        <w:numPr>
          <w:ilvl w:val="3"/>
          <w:numId w:val="20"/>
        </w:numPr>
        <w:tabs>
          <w:tab w:val="left" w:pos="0"/>
          <w:tab w:val="left" w:pos="900"/>
          <w:tab w:val="left" w:pos="1276"/>
          <w:tab w:val="left" w:pos="1560"/>
        </w:tabs>
        <w:suppressAutoHyphens/>
        <w:ind w:left="0" w:firstLine="709"/>
        <w:jc w:val="both"/>
      </w:pPr>
      <w:r w:rsidRPr="007047A3">
        <w:t xml:space="preserve">Проводить совместные инспекции </w:t>
      </w:r>
      <w:r>
        <w:t>Объекта</w:t>
      </w:r>
      <w:r w:rsidRPr="007047A3">
        <w:t xml:space="preserve"> с представителями Заказчика не реже, чем 1 (один)  раз в месяц.</w:t>
      </w:r>
    </w:p>
    <w:p w:rsidR="00514853" w:rsidRDefault="00514853" w:rsidP="00F42518">
      <w:pPr>
        <w:numPr>
          <w:ilvl w:val="3"/>
          <w:numId w:val="20"/>
        </w:numPr>
        <w:tabs>
          <w:tab w:val="left" w:pos="0"/>
          <w:tab w:val="left" w:pos="900"/>
          <w:tab w:val="left" w:pos="1276"/>
          <w:tab w:val="left" w:pos="1560"/>
        </w:tabs>
        <w:suppressAutoHyphens/>
        <w:ind w:left="0" w:firstLine="709"/>
        <w:jc w:val="both"/>
        <w:rPr>
          <w:bCs/>
        </w:rPr>
      </w:pPr>
      <w:r>
        <w:rPr>
          <w:bCs/>
        </w:rPr>
        <w:t>С</w:t>
      </w:r>
      <w:r w:rsidRPr="007047A3">
        <w:rPr>
          <w:bCs/>
        </w:rPr>
        <w:t>оставл</w:t>
      </w:r>
      <w:r>
        <w:rPr>
          <w:bCs/>
        </w:rPr>
        <w:t>ять</w:t>
      </w:r>
      <w:r w:rsidRPr="007047A3">
        <w:rPr>
          <w:bCs/>
        </w:rPr>
        <w:t xml:space="preserve"> необходимы</w:t>
      </w:r>
      <w:r>
        <w:rPr>
          <w:bCs/>
        </w:rPr>
        <w:t>е</w:t>
      </w:r>
      <w:r w:rsidRPr="007047A3">
        <w:rPr>
          <w:bCs/>
        </w:rPr>
        <w:t xml:space="preserve"> отчет</w:t>
      </w:r>
      <w:r>
        <w:rPr>
          <w:bCs/>
        </w:rPr>
        <w:t>ы</w:t>
      </w:r>
      <w:r w:rsidRPr="007047A3">
        <w:rPr>
          <w:bCs/>
        </w:rPr>
        <w:t xml:space="preserve"> перед Коммунальными службами</w:t>
      </w:r>
      <w:r>
        <w:rPr>
          <w:bCs/>
        </w:rPr>
        <w:t>.</w:t>
      </w:r>
    </w:p>
    <w:p w:rsidR="006F05B7" w:rsidRPr="00151E09" w:rsidRDefault="00514853" w:rsidP="00F42518">
      <w:pPr>
        <w:numPr>
          <w:ilvl w:val="3"/>
          <w:numId w:val="20"/>
        </w:numPr>
        <w:tabs>
          <w:tab w:val="left" w:pos="0"/>
          <w:tab w:val="left" w:pos="900"/>
          <w:tab w:val="left" w:pos="1276"/>
          <w:tab w:val="left" w:pos="1560"/>
        </w:tabs>
        <w:suppressAutoHyphens/>
        <w:ind w:left="0" w:firstLine="709"/>
        <w:jc w:val="both"/>
        <w:rPr>
          <w:rFonts w:eastAsia="Calibri"/>
          <w:lang w:eastAsia="en-US"/>
        </w:rPr>
      </w:pPr>
      <w:r>
        <w:rPr>
          <w:rFonts w:eastAsia="Calibri"/>
          <w:lang w:eastAsia="en-US"/>
        </w:rPr>
        <w:t>П</w:t>
      </w:r>
      <w:r w:rsidRPr="00E17ADF">
        <w:rPr>
          <w:rFonts w:eastAsia="Calibri"/>
          <w:lang w:eastAsia="en-US"/>
        </w:rPr>
        <w:t>о первому требованию Заказчика представить надлежащим образом заверенные копии договоров с субподрядчиками, заключенных в исполнение настоящего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Pr="008475F1">
        <w:t xml:space="preserve"> </w:t>
      </w:r>
      <w:r w:rsidRPr="00E17ADF">
        <w:t>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r>
        <w:t>;</w:t>
      </w:r>
    </w:p>
    <w:p w:rsidR="002014D8" w:rsidRPr="0030589C" w:rsidRDefault="002014D8" w:rsidP="00BA0C94">
      <w:pPr>
        <w:tabs>
          <w:tab w:val="left" w:pos="0"/>
          <w:tab w:val="left" w:pos="900"/>
          <w:tab w:val="left" w:pos="1276"/>
          <w:tab w:val="left" w:pos="1560"/>
        </w:tabs>
        <w:suppressAutoHyphens/>
        <w:ind w:firstLine="709"/>
        <w:jc w:val="both"/>
      </w:pPr>
      <w:r w:rsidRPr="00BA0C94">
        <w:rPr>
          <w:b/>
        </w:rPr>
        <w:t xml:space="preserve">5.1.49. </w:t>
      </w:r>
      <w:r>
        <w:rPr>
          <w:b/>
        </w:rPr>
        <w:t xml:space="preserve"> </w:t>
      </w:r>
      <w:r w:rsidRPr="00BA0C94">
        <w:t>Заключить Договор страхования в порядке и на условиях, предусмотренных статьей 12 настоящего Договора и  Приложением 11 к настоящему Договору</w:t>
      </w:r>
      <w:r>
        <w:t>;</w:t>
      </w:r>
    </w:p>
    <w:p w:rsidR="00514853" w:rsidRPr="00E17ADF" w:rsidRDefault="002014D8" w:rsidP="00BA0C94">
      <w:pPr>
        <w:tabs>
          <w:tab w:val="left" w:pos="0"/>
          <w:tab w:val="left" w:pos="900"/>
          <w:tab w:val="left" w:pos="1276"/>
          <w:tab w:val="left" w:pos="1560"/>
        </w:tabs>
        <w:suppressAutoHyphens/>
        <w:ind w:firstLine="709"/>
        <w:jc w:val="both"/>
        <w:rPr>
          <w:rFonts w:eastAsia="Calibri"/>
          <w:lang w:eastAsia="en-US"/>
        </w:rPr>
      </w:pPr>
      <w:r w:rsidRPr="00BA0C94">
        <w:rPr>
          <w:b/>
        </w:rPr>
        <w:t>5.1.50</w:t>
      </w:r>
      <w:r>
        <w:t xml:space="preserve">. </w:t>
      </w:r>
      <w:r w:rsidR="00514853">
        <w:t>Исполнитель обязан выполнять иные обязанности, установленные настоящим Договором и приложениями к нему.</w:t>
      </w:r>
    </w:p>
    <w:p w:rsidR="00514853" w:rsidRPr="00E17ADF" w:rsidRDefault="00514853" w:rsidP="00514853">
      <w:pPr>
        <w:tabs>
          <w:tab w:val="left" w:pos="0"/>
          <w:tab w:val="left" w:pos="900"/>
          <w:tab w:val="left" w:pos="1276"/>
          <w:tab w:val="left" w:pos="1560"/>
        </w:tabs>
        <w:suppressAutoHyphens/>
        <w:ind w:firstLine="709"/>
        <w:jc w:val="both"/>
      </w:pPr>
    </w:p>
    <w:p w:rsidR="00514853" w:rsidRPr="00E17ADF" w:rsidRDefault="00514853" w:rsidP="00F42518">
      <w:pPr>
        <w:numPr>
          <w:ilvl w:val="1"/>
          <w:numId w:val="20"/>
        </w:numPr>
        <w:tabs>
          <w:tab w:val="left" w:pos="1418"/>
        </w:tabs>
        <w:suppressAutoHyphens/>
        <w:ind w:left="0" w:firstLine="567"/>
        <w:jc w:val="both"/>
        <w:rPr>
          <w:b/>
          <w:i/>
        </w:rPr>
      </w:pPr>
      <w:r w:rsidRPr="00E17ADF">
        <w:rPr>
          <w:b/>
          <w:i/>
        </w:rPr>
        <w:t>Исполнитель имеет право:</w:t>
      </w:r>
    </w:p>
    <w:p w:rsidR="00514853" w:rsidRPr="00E17ADF" w:rsidRDefault="00514853" w:rsidP="00514853">
      <w:pPr>
        <w:numPr>
          <w:ilvl w:val="2"/>
          <w:numId w:val="6"/>
        </w:numPr>
        <w:tabs>
          <w:tab w:val="left" w:pos="1418"/>
        </w:tabs>
        <w:suppressAutoHyphens/>
        <w:ind w:left="0" w:firstLine="567"/>
        <w:jc w:val="both"/>
      </w:pPr>
      <w:r w:rsidRPr="00E17ADF">
        <w:t>Самостоятельно определять способ выполнения Работ</w:t>
      </w:r>
      <w:r>
        <w:t>/Разовых работ</w:t>
      </w:r>
      <w:r w:rsidR="00217999">
        <w:t>/работ по Текущему ремонту</w:t>
      </w:r>
      <w:r w:rsidRPr="00E17ADF">
        <w:t>, с учетом требований  настояще</w:t>
      </w:r>
      <w:r w:rsidR="00217999">
        <w:t>го</w:t>
      </w:r>
      <w:r w:rsidRPr="00E17ADF">
        <w:t xml:space="preserve"> Договор</w:t>
      </w:r>
      <w:r w:rsidR="00217999">
        <w:t>а</w:t>
      </w:r>
      <w:r w:rsidRPr="00E17ADF">
        <w:t>.</w:t>
      </w:r>
    </w:p>
    <w:p w:rsidR="00514853" w:rsidRPr="00E17ADF" w:rsidRDefault="00514853" w:rsidP="00514853">
      <w:pPr>
        <w:numPr>
          <w:ilvl w:val="2"/>
          <w:numId w:val="6"/>
        </w:numPr>
        <w:tabs>
          <w:tab w:val="left" w:pos="1418"/>
        </w:tabs>
        <w:suppressAutoHyphens/>
        <w:ind w:left="0" w:firstLine="567"/>
        <w:jc w:val="both"/>
      </w:pPr>
      <w:r w:rsidRPr="00E17ADF">
        <w:lastRenderedPageBreak/>
        <w:t>Исполнитель вправе за свой счет привлекать к выполнению Работ</w:t>
      </w:r>
      <w:r>
        <w:t>/Разовых работ</w:t>
      </w:r>
      <w:r w:rsidR="00217999">
        <w:t>/работ по Текущему ремонту</w:t>
      </w:r>
      <w:r w:rsidRPr="00E17ADF">
        <w:t xml:space="preserve"> субподрядчиков, предварительно письменно согласовав кандидатуры субподрядчиков с Заказчиком.</w:t>
      </w:r>
      <w:r>
        <w:t xml:space="preserve"> </w:t>
      </w:r>
      <w:r w:rsidRPr="00E17ADF">
        <w:t>При этом Исполнитель несет ответственность перед Заказчиком за неисполнение или ненадлежащее исполнение обязательств субподрядчик</w:t>
      </w:r>
      <w:r>
        <w:t>а</w:t>
      </w:r>
      <w:r w:rsidRPr="00E17ADF">
        <w:t>м</w:t>
      </w:r>
      <w:r>
        <w:t>и</w:t>
      </w:r>
      <w:r w:rsidRPr="00E17ADF">
        <w:t>.</w:t>
      </w:r>
      <w:r>
        <w:t xml:space="preserve"> </w:t>
      </w:r>
      <w:r w:rsidRPr="00E17ADF">
        <w:t>Привлечение субподрядчиков не влечет изменения стоимости и/или объемов Работ</w:t>
      </w:r>
      <w:r>
        <w:t>/Разовых работ</w:t>
      </w:r>
      <w:r w:rsidR="00CA56C3">
        <w:t>/работ по Текущему ремонту</w:t>
      </w:r>
      <w:r w:rsidRPr="00E17ADF">
        <w:t>, подлежащих выполнению Исполнителем в соответствии с настоящим Договором. Перечень работ, выполненных субподрядчиком, и их стоимость Исполнитель указывает в отчетной документации, предоставляемой Заказчику по результатам выполнения работ в порядке, установленном настоящим Договором.</w:t>
      </w:r>
    </w:p>
    <w:p w:rsidR="00514853" w:rsidRDefault="00514853" w:rsidP="00514853">
      <w:pPr>
        <w:numPr>
          <w:ilvl w:val="2"/>
          <w:numId w:val="6"/>
        </w:numPr>
        <w:tabs>
          <w:tab w:val="left" w:pos="1418"/>
        </w:tabs>
        <w:suppressAutoHyphens/>
        <w:spacing w:after="120"/>
        <w:ind w:left="0" w:firstLine="567"/>
        <w:jc w:val="both"/>
      </w:pPr>
      <w:r w:rsidRPr="00E17ADF">
        <w:t>Запрашивать у Заказчика разъяснения и уточнения относительно выполнения Работ</w:t>
      </w:r>
      <w:r>
        <w:t>/Разовых работ</w:t>
      </w:r>
      <w:r w:rsidR="00CA56C3">
        <w:t>/работ по Текущему ремонту</w:t>
      </w:r>
      <w:r w:rsidRPr="00E17ADF">
        <w:t xml:space="preserve"> в рамках настоящего Договора.</w:t>
      </w:r>
    </w:p>
    <w:p w:rsidR="00CA56C3" w:rsidRPr="00D670D0" w:rsidRDefault="00CA56C3" w:rsidP="00D670D0">
      <w:pPr>
        <w:pStyle w:val="af5"/>
        <w:numPr>
          <w:ilvl w:val="2"/>
          <w:numId w:val="6"/>
        </w:numPr>
        <w:ind w:left="0" w:firstLine="567"/>
        <w:jc w:val="both"/>
        <w:rPr>
          <w:rFonts w:ascii="Times New Roman" w:eastAsia="Times New Roman" w:hAnsi="Times New Roman" w:cs="Times New Roman"/>
          <w:sz w:val="24"/>
          <w:szCs w:val="24"/>
          <w:lang w:eastAsia="ru-RU"/>
        </w:rPr>
      </w:pPr>
      <w:r w:rsidRPr="00D670D0">
        <w:rPr>
          <w:rFonts w:ascii="Times New Roman" w:eastAsia="Times New Roman" w:hAnsi="Times New Roman" w:cs="Times New Roman"/>
          <w:sz w:val="24"/>
          <w:szCs w:val="24"/>
          <w:lang w:eastAsia="ru-RU"/>
        </w:rPr>
        <w:t>В случае</w:t>
      </w:r>
      <w:proofErr w:type="gramStart"/>
      <w:r w:rsidR="000F6F7E" w:rsidRPr="00D670D0">
        <w:rPr>
          <w:rFonts w:ascii="Times New Roman" w:eastAsia="Times New Roman" w:hAnsi="Times New Roman" w:cs="Times New Roman"/>
          <w:sz w:val="24"/>
          <w:szCs w:val="24"/>
          <w:lang w:eastAsia="ru-RU"/>
        </w:rPr>
        <w:t>,</w:t>
      </w:r>
      <w:proofErr w:type="gramEnd"/>
      <w:r w:rsidRPr="00D670D0">
        <w:rPr>
          <w:rFonts w:ascii="Times New Roman" w:eastAsia="Times New Roman" w:hAnsi="Times New Roman" w:cs="Times New Roman"/>
          <w:sz w:val="24"/>
          <w:szCs w:val="24"/>
          <w:lang w:eastAsia="ru-RU"/>
        </w:rPr>
        <w:t xml:space="preserve"> если на момент подписания настоящего Договора, Объект, </w:t>
      </w:r>
      <w:r w:rsidRPr="00D670D0">
        <w:rPr>
          <w:rFonts w:ascii="Times New Roman" w:hAnsi="Times New Roman" w:cs="Times New Roman"/>
          <w:sz w:val="24"/>
          <w:szCs w:val="24"/>
        </w:rPr>
        <w:t>а также входящие в его состав Базовые системы, Инженерные системы, сооружения, технические системы,  технологическое оборудование и прочие объекты</w:t>
      </w:r>
      <w:r w:rsidRPr="00D670D0">
        <w:rPr>
          <w:rFonts w:ascii="Times New Roman" w:eastAsia="Times New Roman" w:hAnsi="Times New Roman" w:cs="Times New Roman"/>
          <w:sz w:val="24"/>
          <w:szCs w:val="24"/>
          <w:lang w:eastAsia="ru-RU"/>
        </w:rPr>
        <w:t>, в отношении которых Исполнитель выполняет Работы в рамках настоящего Договора, находятся в стадии незавершенного строительства,  Исполнитель вправе участвовать при их приемке и вводе в эксплуатацию законченных строительством объектов. При этом Исполнитель вправе направить в адрес Заказчика возникшие у него замечания. Указанные в настоящем пункте действия являются правом Исполнителя, не входят в Цену Договора и ни при каких условиях не подлежат оплате Заказчиком.</w:t>
      </w:r>
    </w:p>
    <w:p w:rsidR="00514853" w:rsidRPr="00E17ADF" w:rsidRDefault="00514853" w:rsidP="00514853">
      <w:pPr>
        <w:numPr>
          <w:ilvl w:val="1"/>
          <w:numId w:val="6"/>
        </w:numPr>
        <w:tabs>
          <w:tab w:val="left" w:pos="1418"/>
        </w:tabs>
        <w:suppressAutoHyphens/>
        <w:ind w:left="0" w:firstLine="567"/>
        <w:jc w:val="both"/>
        <w:rPr>
          <w:b/>
          <w:i/>
        </w:rPr>
      </w:pPr>
      <w:r w:rsidRPr="00E17ADF">
        <w:rPr>
          <w:b/>
          <w:i/>
        </w:rPr>
        <w:t>Заказчик обязан:</w:t>
      </w:r>
    </w:p>
    <w:p w:rsidR="00514853" w:rsidRPr="00E17ADF" w:rsidRDefault="00514853" w:rsidP="00514853">
      <w:pPr>
        <w:numPr>
          <w:ilvl w:val="2"/>
          <w:numId w:val="6"/>
        </w:numPr>
        <w:tabs>
          <w:tab w:val="left" w:pos="1418"/>
        </w:tabs>
        <w:suppressAutoHyphens/>
        <w:ind w:left="0" w:firstLine="567"/>
        <w:jc w:val="both"/>
      </w:pPr>
      <w:r w:rsidRPr="00E17ADF">
        <w:t>Ознакомить Исполнителя с правилами поведения персонала Исполнителя на территории Заказчика, подлежащими неукоснительному соблюдению.</w:t>
      </w:r>
    </w:p>
    <w:p w:rsidR="00514853" w:rsidRPr="00E17ADF" w:rsidRDefault="00514853" w:rsidP="00514853">
      <w:pPr>
        <w:numPr>
          <w:ilvl w:val="2"/>
          <w:numId w:val="6"/>
        </w:numPr>
        <w:tabs>
          <w:tab w:val="left" w:pos="1418"/>
        </w:tabs>
        <w:suppressAutoHyphens/>
        <w:ind w:left="0" w:firstLine="567"/>
        <w:jc w:val="both"/>
      </w:pPr>
      <w:r w:rsidRPr="00E17ADF">
        <w:t>Обеспечить своевременную оплату выполненных и принятых Работ</w:t>
      </w:r>
      <w:r>
        <w:t>/Разовых работ</w:t>
      </w:r>
      <w:r w:rsidR="00110B14">
        <w:t>/работ по Текущему ремонту</w:t>
      </w:r>
      <w:r w:rsidRPr="00E17ADF">
        <w:t xml:space="preserve"> по настоящему Договору. Работ</w:t>
      </w:r>
      <w:r>
        <w:t>ы/Разовые работы</w:t>
      </w:r>
      <w:r w:rsidR="00110B14">
        <w:t>/работы по Текущему ремонту</w:t>
      </w:r>
      <w:r w:rsidRPr="00E17ADF">
        <w:t>, выполненн</w:t>
      </w:r>
      <w:r>
        <w:t>ые</w:t>
      </w:r>
      <w:r w:rsidRPr="00E17ADF">
        <w:t xml:space="preserve"> с нарушением, изменением или отклонением от условий </w:t>
      </w:r>
      <w:r>
        <w:t xml:space="preserve">настоящего </w:t>
      </w:r>
      <w:r w:rsidRPr="00E17ADF">
        <w:t>Договора, оплате не подлеж</w:t>
      </w:r>
      <w:r>
        <w:t>а</w:t>
      </w:r>
      <w:r w:rsidRPr="00E17ADF">
        <w:t>т.</w:t>
      </w:r>
    </w:p>
    <w:p w:rsidR="00514853" w:rsidRPr="00E17ADF" w:rsidRDefault="00514853" w:rsidP="00514853">
      <w:pPr>
        <w:numPr>
          <w:ilvl w:val="2"/>
          <w:numId w:val="6"/>
        </w:numPr>
        <w:tabs>
          <w:tab w:val="left" w:pos="1418"/>
        </w:tabs>
        <w:suppressAutoHyphens/>
        <w:ind w:left="0" w:firstLine="567"/>
        <w:jc w:val="both"/>
      </w:pPr>
      <w:r w:rsidRPr="00E17ADF">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514853" w:rsidRPr="00E17ADF" w:rsidRDefault="00514853" w:rsidP="00514853">
      <w:pPr>
        <w:numPr>
          <w:ilvl w:val="2"/>
          <w:numId w:val="6"/>
        </w:numPr>
        <w:tabs>
          <w:tab w:val="left" w:pos="540"/>
          <w:tab w:val="left" w:pos="1418"/>
        </w:tabs>
        <w:suppressAutoHyphens/>
        <w:ind w:left="0" w:firstLine="567"/>
        <w:jc w:val="both"/>
      </w:pPr>
      <w:r w:rsidRPr="00E17ADF">
        <w:t xml:space="preserve">Оказывать содействие Исполнителю во взаимоотношениях с </w:t>
      </w:r>
      <w:r>
        <w:t>Г</w:t>
      </w:r>
      <w:r w:rsidRPr="00E17ADF">
        <w:t>осударственными органами, организациями при решении вопросов, связанных с обслуживанием, содержанием и ремонтом Объекта.</w:t>
      </w:r>
    </w:p>
    <w:p w:rsidR="00514853" w:rsidRPr="00E17ADF" w:rsidRDefault="00514853" w:rsidP="00514853">
      <w:pPr>
        <w:numPr>
          <w:ilvl w:val="2"/>
          <w:numId w:val="6"/>
        </w:numPr>
        <w:tabs>
          <w:tab w:val="left" w:pos="1418"/>
        </w:tabs>
        <w:suppressAutoHyphens/>
        <w:ind w:left="0" w:firstLine="567"/>
        <w:jc w:val="both"/>
      </w:pPr>
      <w:r w:rsidRPr="00E17ADF">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514853" w:rsidRPr="00E17ADF" w:rsidRDefault="00514853" w:rsidP="00514853">
      <w:pPr>
        <w:numPr>
          <w:ilvl w:val="2"/>
          <w:numId w:val="6"/>
        </w:numPr>
        <w:tabs>
          <w:tab w:val="left" w:pos="1418"/>
        </w:tabs>
        <w:suppressAutoHyphens/>
        <w:ind w:left="0" w:firstLine="567"/>
        <w:jc w:val="both"/>
      </w:pPr>
      <w:r w:rsidRPr="00E17ADF">
        <w:t xml:space="preserve">Обеспечить свободный доступ </w:t>
      </w:r>
      <w:r>
        <w:t>работников</w:t>
      </w:r>
      <w:r w:rsidRPr="00E17ADF">
        <w:t xml:space="preserve"> Исполнителя к месту проведения Работ</w:t>
      </w:r>
      <w:r>
        <w:t>/Разовых работ</w:t>
      </w:r>
      <w:r w:rsidR="00110B14">
        <w:t>/работ по Текущему ремонту</w:t>
      </w:r>
      <w:r w:rsidRPr="00E17ADF">
        <w:t xml:space="preserve"> и предпринять все необходимые меры по содействию Исполнителю с целью обеспечения проведения, предусмотренных настоящим Договором Работ</w:t>
      </w:r>
      <w:r>
        <w:t>/Разовых работ</w:t>
      </w:r>
      <w:r w:rsidR="00110B14">
        <w:t>/работ по Текущему ремонту</w:t>
      </w:r>
      <w:r w:rsidRPr="00E17ADF">
        <w:t>.</w:t>
      </w:r>
    </w:p>
    <w:p w:rsidR="00514853" w:rsidRPr="00E17ADF" w:rsidRDefault="00514853" w:rsidP="00514853">
      <w:pPr>
        <w:numPr>
          <w:ilvl w:val="2"/>
          <w:numId w:val="6"/>
        </w:numPr>
        <w:tabs>
          <w:tab w:val="left" w:pos="1418"/>
        </w:tabs>
        <w:suppressAutoHyphens/>
        <w:spacing w:after="120"/>
        <w:ind w:left="0" w:firstLine="567"/>
        <w:jc w:val="both"/>
      </w:pPr>
      <w:r w:rsidRPr="00E17ADF">
        <w:t>Обеспечить контроль выполнени</w:t>
      </w:r>
      <w:r>
        <w:t>я</w:t>
      </w:r>
      <w:r w:rsidRPr="00E17ADF">
        <w:t xml:space="preserve"> условий настоящего Договора, а также проверку качества выполняемых Работ</w:t>
      </w:r>
      <w:r>
        <w:t>/Разовых работ</w:t>
      </w:r>
      <w:r w:rsidR="00110B14">
        <w:t>/работ по Текущему ремонту</w:t>
      </w:r>
      <w:r w:rsidRPr="00E17ADF">
        <w:t>.</w:t>
      </w:r>
    </w:p>
    <w:p w:rsidR="00514853" w:rsidRPr="00E17ADF" w:rsidRDefault="00514853" w:rsidP="00514853">
      <w:pPr>
        <w:numPr>
          <w:ilvl w:val="1"/>
          <w:numId w:val="6"/>
        </w:numPr>
        <w:tabs>
          <w:tab w:val="left" w:pos="1418"/>
        </w:tabs>
        <w:suppressAutoHyphens/>
        <w:ind w:left="0" w:firstLine="567"/>
        <w:jc w:val="both"/>
        <w:rPr>
          <w:b/>
          <w:i/>
        </w:rPr>
      </w:pPr>
      <w:r w:rsidRPr="00E17ADF">
        <w:rPr>
          <w:b/>
          <w:i/>
        </w:rPr>
        <w:t>Заказчик имеет право:</w:t>
      </w:r>
    </w:p>
    <w:p w:rsidR="00514853" w:rsidRPr="00E17ADF" w:rsidRDefault="00514853" w:rsidP="00514853">
      <w:pPr>
        <w:numPr>
          <w:ilvl w:val="2"/>
          <w:numId w:val="6"/>
        </w:numPr>
        <w:tabs>
          <w:tab w:val="left" w:pos="1418"/>
        </w:tabs>
        <w:suppressAutoHyphens/>
        <w:ind w:left="0" w:firstLine="567"/>
        <w:jc w:val="both"/>
      </w:pPr>
      <w:r w:rsidRPr="00E17ADF">
        <w:t xml:space="preserve">Осуществлять </w:t>
      </w:r>
      <w:proofErr w:type="gramStart"/>
      <w:r w:rsidRPr="00E17ADF">
        <w:t>контроль за</w:t>
      </w:r>
      <w:proofErr w:type="gramEnd"/>
      <w:r w:rsidRPr="00E17ADF">
        <w:t xml:space="preserve"> ходом и качеством выполняемых Работ</w:t>
      </w:r>
      <w:r>
        <w:t>/Разовых работ</w:t>
      </w:r>
      <w:r w:rsidR="00110B14">
        <w:t>/работ по Текущему ремонту</w:t>
      </w:r>
      <w:r w:rsidRPr="00E17ADF">
        <w:t xml:space="preserve">, соблюдением сроков и качества их выполнения, не вмешиваясь при этом в оперативно – хозяйственную деятельность Исполнителя. </w:t>
      </w:r>
    </w:p>
    <w:p w:rsidR="00514853" w:rsidRPr="00E17ADF" w:rsidRDefault="00514853" w:rsidP="00514853">
      <w:pPr>
        <w:numPr>
          <w:ilvl w:val="2"/>
          <w:numId w:val="6"/>
        </w:numPr>
        <w:tabs>
          <w:tab w:val="left" w:pos="1418"/>
        </w:tabs>
        <w:suppressAutoHyphens/>
        <w:ind w:left="0" w:firstLine="567"/>
        <w:jc w:val="both"/>
      </w:pPr>
      <w:r w:rsidRPr="00E17ADF">
        <w:t>Требовать предоставления Отчета о выполнении Работ</w:t>
      </w:r>
      <w:r>
        <w:t>/Разовых работ</w:t>
      </w:r>
      <w:r w:rsidR="00110B14">
        <w:t>/работ по Текущему ремонту</w:t>
      </w:r>
      <w:r w:rsidRPr="00E17ADF">
        <w:t xml:space="preserve"> по настоящему Договору, который представляется Исполнителем в порядке, предусмотренном п. </w:t>
      </w:r>
      <w:r>
        <w:t>4.2.</w:t>
      </w:r>
      <w:r w:rsidRPr="00E17ADF">
        <w:t xml:space="preserve"> настоящего Договора. </w:t>
      </w:r>
    </w:p>
    <w:p w:rsidR="00514853" w:rsidRPr="00E17ADF" w:rsidRDefault="00514853" w:rsidP="00514853">
      <w:pPr>
        <w:numPr>
          <w:ilvl w:val="2"/>
          <w:numId w:val="6"/>
        </w:numPr>
        <w:tabs>
          <w:tab w:val="left" w:pos="1418"/>
        </w:tabs>
        <w:suppressAutoHyphens/>
        <w:ind w:left="0" w:firstLine="567"/>
        <w:jc w:val="both"/>
      </w:pPr>
      <w:proofErr w:type="gramStart"/>
      <w:r w:rsidRPr="00E17ADF">
        <w:t>Заказчик имеет право в любое время запрашивать информацию о ходе выполнения Работ</w:t>
      </w:r>
      <w:r>
        <w:t>/Разовых работ</w:t>
      </w:r>
      <w:r w:rsidR="00110B14">
        <w:t>/работ по Текущему ремонту</w:t>
      </w:r>
      <w:r w:rsidRPr="00E17ADF">
        <w:t xml:space="preserve"> по настоящему Договору, </w:t>
      </w:r>
      <w:r w:rsidRPr="00E17ADF">
        <w:lastRenderedPageBreak/>
        <w:t>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w:t>
      </w:r>
      <w:proofErr w:type="gramEnd"/>
      <w:r w:rsidRPr="00E17ADF">
        <w:t>, отправки по факсу или по электронной почте).</w:t>
      </w:r>
    </w:p>
    <w:p w:rsidR="00514853" w:rsidRPr="008475F1" w:rsidRDefault="00514853" w:rsidP="00514853">
      <w:pPr>
        <w:numPr>
          <w:ilvl w:val="2"/>
          <w:numId w:val="6"/>
        </w:numPr>
        <w:tabs>
          <w:tab w:val="left" w:pos="1418"/>
        </w:tabs>
        <w:suppressAutoHyphens/>
        <w:ind w:left="0" w:firstLine="567"/>
        <w:jc w:val="both"/>
      </w:pPr>
      <w:r w:rsidRPr="00E17ADF">
        <w:t xml:space="preserve">Требовать устранения нарушений и недостатков, за которые Исполнитель </w:t>
      </w:r>
      <w:r w:rsidRPr="008475F1">
        <w:t xml:space="preserve">несет ответственность по настоящему Договору. В случае </w:t>
      </w:r>
      <w:proofErr w:type="spellStart"/>
      <w:r w:rsidRPr="008475F1">
        <w:t>неустранения</w:t>
      </w:r>
      <w:proofErr w:type="spellEnd"/>
      <w:r w:rsidRPr="008475F1">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w:t>
      </w:r>
      <w:r w:rsidR="00AE7B0A">
        <w:t xml:space="preserve">настоящему </w:t>
      </w:r>
      <w:r w:rsidRPr="008475F1">
        <w:t>Договору, до устранения нарушений и недостатков.</w:t>
      </w:r>
    </w:p>
    <w:p w:rsidR="00514853" w:rsidRPr="008475F1" w:rsidRDefault="00514853" w:rsidP="00514853">
      <w:pPr>
        <w:numPr>
          <w:ilvl w:val="2"/>
          <w:numId w:val="6"/>
        </w:numPr>
        <w:tabs>
          <w:tab w:val="left" w:pos="1418"/>
        </w:tabs>
        <w:suppressAutoHyphens/>
        <w:ind w:left="0" w:firstLine="567"/>
        <w:jc w:val="both"/>
      </w:pPr>
      <w:r w:rsidRPr="008475F1">
        <w:t>Давать обязательные для Исполнителя указания, в том числе об изменении объем</w:t>
      </w:r>
      <w:r>
        <w:t>ов</w:t>
      </w:r>
      <w:r w:rsidRPr="008475F1">
        <w:t xml:space="preserve"> (увеличить, сократить, изменить, дополнить) Работ</w:t>
      </w:r>
      <w:r>
        <w:t>/Разовых работ</w:t>
      </w:r>
      <w:r w:rsidR="00110B14">
        <w:t>/работ по Текущему ремонту</w:t>
      </w:r>
      <w:r w:rsidRPr="008475F1">
        <w:t xml:space="preserve"> или </w:t>
      </w:r>
      <w:r>
        <w:t>их</w:t>
      </w:r>
      <w:r w:rsidRPr="008475F1">
        <w:t xml:space="preserve"> приостановлении.</w:t>
      </w:r>
    </w:p>
    <w:p w:rsidR="00514853" w:rsidRPr="008475F1" w:rsidRDefault="00514853" w:rsidP="00514853">
      <w:pPr>
        <w:numPr>
          <w:ilvl w:val="2"/>
          <w:numId w:val="6"/>
        </w:numPr>
        <w:tabs>
          <w:tab w:val="left" w:pos="1418"/>
        </w:tabs>
        <w:suppressAutoHyphens/>
        <w:ind w:left="0" w:firstLine="567"/>
        <w:jc w:val="both"/>
      </w:pPr>
      <w:r w:rsidRPr="008475F1">
        <w:t xml:space="preserve">Требовать от Исполнителя надлежащего (качественного и своевременного)  </w:t>
      </w:r>
      <w:r>
        <w:t>выполнения Работ</w:t>
      </w:r>
      <w:r w:rsidR="00110B14">
        <w:t>/Разовых работ/работ по Текущему ремонту</w:t>
      </w:r>
      <w:r w:rsidRPr="008475F1">
        <w:t xml:space="preserve"> согласно условиям  </w:t>
      </w:r>
      <w:r>
        <w:t xml:space="preserve">настоящего </w:t>
      </w:r>
      <w:r w:rsidRPr="008475F1">
        <w:t>Договора.</w:t>
      </w:r>
    </w:p>
    <w:p w:rsidR="00514853" w:rsidRPr="008475F1" w:rsidRDefault="00514853" w:rsidP="00514853">
      <w:pPr>
        <w:numPr>
          <w:ilvl w:val="2"/>
          <w:numId w:val="6"/>
        </w:numPr>
        <w:tabs>
          <w:tab w:val="left" w:pos="1418"/>
        </w:tabs>
        <w:suppressAutoHyphens/>
        <w:ind w:left="0" w:firstLine="567"/>
        <w:jc w:val="both"/>
      </w:pPr>
      <w:r w:rsidRPr="008475F1">
        <w:t xml:space="preserve">В установленном законом и </w:t>
      </w:r>
      <w:r>
        <w:t xml:space="preserve">настоящим </w:t>
      </w:r>
      <w:r w:rsidRPr="008475F1">
        <w:t xml:space="preserve">Договором порядке требовать от Исполнителя  возмещения реального ущерба, причиненного  неисполнением или ненадлежащим исполнением Исполнителем своих обязательств по </w:t>
      </w:r>
      <w:r w:rsidR="001C05CC">
        <w:t>н</w:t>
      </w:r>
      <w:r w:rsidR="003134FC">
        <w:t>а</w:t>
      </w:r>
      <w:r w:rsidR="001C05CC">
        <w:t xml:space="preserve">стоящему </w:t>
      </w:r>
      <w:r w:rsidRPr="008475F1">
        <w:t xml:space="preserve">Договору. </w:t>
      </w:r>
    </w:p>
    <w:p w:rsidR="00514853" w:rsidRPr="008475F1" w:rsidRDefault="00514853" w:rsidP="00514853">
      <w:pPr>
        <w:numPr>
          <w:ilvl w:val="2"/>
          <w:numId w:val="6"/>
        </w:numPr>
        <w:tabs>
          <w:tab w:val="left" w:pos="1418"/>
        </w:tabs>
        <w:suppressAutoHyphens/>
        <w:ind w:left="0" w:firstLine="567"/>
        <w:jc w:val="both"/>
      </w:pPr>
      <w:r w:rsidRPr="008475F1">
        <w:t xml:space="preserve">Давать Исполнителю предложения по совершенствованию и повышению эффективности </w:t>
      </w:r>
      <w:r>
        <w:t>выполнения Работ</w:t>
      </w:r>
      <w:r w:rsidRPr="008475F1">
        <w:t xml:space="preserve">, являющихся предметом  </w:t>
      </w:r>
      <w:r w:rsidR="001C05CC">
        <w:t xml:space="preserve">настоящего </w:t>
      </w:r>
      <w:r w:rsidRPr="008475F1">
        <w:t>Договора, достижению экономии материальных ресурсов и денежных средств.</w:t>
      </w:r>
    </w:p>
    <w:p w:rsidR="00514853" w:rsidRPr="008475F1" w:rsidRDefault="00514853" w:rsidP="00514853">
      <w:pPr>
        <w:numPr>
          <w:ilvl w:val="2"/>
          <w:numId w:val="6"/>
        </w:numPr>
        <w:tabs>
          <w:tab w:val="left" w:pos="1418"/>
        </w:tabs>
        <w:suppressAutoHyphens/>
        <w:ind w:left="0" w:firstLine="567"/>
        <w:jc w:val="both"/>
      </w:pPr>
      <w:r w:rsidRPr="008475F1">
        <w:t xml:space="preserve">Запрашивать у Исполнителя любую документацию, связанную с подтверждением фактических  расходов по  </w:t>
      </w:r>
      <w:r>
        <w:t>выполнению Работ/Разовых работ</w:t>
      </w:r>
      <w:r w:rsidR="00110B14">
        <w:t>/работ по Текущему ремонту</w:t>
      </w:r>
      <w:r w:rsidRPr="008475F1">
        <w:t xml:space="preserve">  </w:t>
      </w:r>
      <w:r>
        <w:t>на Объекте</w:t>
      </w:r>
      <w:r w:rsidRPr="008475F1">
        <w:t xml:space="preserve">. </w:t>
      </w:r>
    </w:p>
    <w:p w:rsidR="00514853" w:rsidRPr="008475F1" w:rsidRDefault="00514853" w:rsidP="00514853">
      <w:pPr>
        <w:numPr>
          <w:ilvl w:val="2"/>
          <w:numId w:val="6"/>
        </w:numPr>
        <w:tabs>
          <w:tab w:val="left" w:pos="1418"/>
        </w:tabs>
        <w:suppressAutoHyphens/>
        <w:ind w:left="0" w:firstLine="567"/>
        <w:jc w:val="both"/>
      </w:pPr>
      <w:r w:rsidRPr="008475F1">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514853" w:rsidRPr="008475F1" w:rsidRDefault="00514853" w:rsidP="00514853">
      <w:pPr>
        <w:numPr>
          <w:ilvl w:val="2"/>
          <w:numId w:val="6"/>
        </w:numPr>
        <w:tabs>
          <w:tab w:val="left" w:pos="1418"/>
        </w:tabs>
        <w:suppressAutoHyphens/>
        <w:ind w:left="0" w:firstLine="567"/>
        <w:jc w:val="both"/>
      </w:pPr>
      <w:r w:rsidRPr="008475F1">
        <w:t xml:space="preserve">В любое время действия </w:t>
      </w:r>
      <w:r>
        <w:t xml:space="preserve">настоящего </w:t>
      </w:r>
      <w:r w:rsidRPr="008475F1">
        <w:t>Договора выразить мотивированное требование об отстранении и  (или) замене того или иного Уполномоченного лица.</w:t>
      </w:r>
    </w:p>
    <w:p w:rsidR="00514853" w:rsidRPr="008475F1" w:rsidRDefault="00514853" w:rsidP="00514853">
      <w:pPr>
        <w:numPr>
          <w:ilvl w:val="2"/>
          <w:numId w:val="6"/>
        </w:numPr>
        <w:tabs>
          <w:tab w:val="left" w:pos="1418"/>
        </w:tabs>
        <w:suppressAutoHyphens/>
        <w:ind w:left="0" w:firstLine="567"/>
        <w:jc w:val="both"/>
      </w:pPr>
      <w:r w:rsidRPr="008475F1">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w:t>
      </w:r>
      <w:r>
        <w:t xml:space="preserve">настоящему </w:t>
      </w:r>
      <w:r w:rsidRPr="008475F1">
        <w:t>Договору, обязательные для  исполнения.</w:t>
      </w:r>
    </w:p>
    <w:p w:rsidR="00514853" w:rsidRPr="008475F1" w:rsidRDefault="00514853" w:rsidP="00514853">
      <w:pPr>
        <w:numPr>
          <w:ilvl w:val="2"/>
          <w:numId w:val="6"/>
        </w:numPr>
        <w:tabs>
          <w:tab w:val="left" w:pos="1418"/>
        </w:tabs>
        <w:suppressAutoHyphens/>
        <w:ind w:left="0" w:firstLine="567"/>
        <w:jc w:val="both"/>
      </w:pPr>
      <w:r w:rsidRPr="008475F1">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w:t>
      </w:r>
      <w:r>
        <w:t>суб</w:t>
      </w:r>
      <w:r w:rsidRPr="008475F1">
        <w:t xml:space="preserve">подрядчиков, а также касательно исполнения Исполнителем </w:t>
      </w:r>
      <w:r w:rsidR="001C05CC">
        <w:t xml:space="preserve">настоящего </w:t>
      </w:r>
      <w:r w:rsidRPr="008475F1">
        <w:t xml:space="preserve">Договора, которой располагает Исполнитель и </w:t>
      </w:r>
      <w:proofErr w:type="gramStart"/>
      <w:r w:rsidRPr="008475F1">
        <w:t>передача</w:t>
      </w:r>
      <w:proofErr w:type="gramEnd"/>
      <w:r w:rsidRPr="008475F1">
        <w:t xml:space="preserve">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514853" w:rsidRPr="008475F1" w:rsidRDefault="00514853" w:rsidP="00514853">
      <w:pPr>
        <w:numPr>
          <w:ilvl w:val="2"/>
          <w:numId w:val="6"/>
        </w:numPr>
        <w:tabs>
          <w:tab w:val="left" w:pos="1418"/>
        </w:tabs>
        <w:suppressAutoHyphens/>
        <w:ind w:left="0" w:firstLine="567"/>
        <w:jc w:val="both"/>
      </w:pPr>
      <w:proofErr w:type="gramStart"/>
      <w:r w:rsidRPr="008475F1">
        <w:t xml:space="preserve">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w:t>
      </w:r>
      <w:r w:rsidR="00110B14">
        <w:t>Объекта</w:t>
      </w:r>
      <w:r w:rsidRPr="008475F1">
        <w:t>,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8475F1">
        <w:t xml:space="preserve"> последствия, возникшие в связи с таким нарушением.  В случае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514853" w:rsidRDefault="00514853" w:rsidP="00514853">
      <w:pPr>
        <w:numPr>
          <w:ilvl w:val="2"/>
          <w:numId w:val="6"/>
        </w:numPr>
        <w:tabs>
          <w:tab w:val="left" w:pos="1418"/>
        </w:tabs>
        <w:suppressAutoHyphens/>
        <w:ind w:left="0" w:firstLine="567"/>
        <w:jc w:val="both"/>
      </w:pPr>
      <w:r w:rsidRPr="008475F1">
        <w:t xml:space="preserve">Требовать приостановления любых действий Исполнителя, если такие действия противоречат  положениям </w:t>
      </w:r>
      <w:r>
        <w:t xml:space="preserve">настоящего </w:t>
      </w:r>
      <w:r w:rsidRPr="008475F1">
        <w:t xml:space="preserve">Договора, договорам с </w:t>
      </w:r>
      <w:r>
        <w:t>Потребителями</w:t>
      </w:r>
      <w:r w:rsidRPr="008475F1">
        <w:t xml:space="preserve"> или любым иным договорам в отношении </w:t>
      </w:r>
      <w:r>
        <w:t>Объекта</w:t>
      </w:r>
      <w:r w:rsidRPr="008475F1">
        <w:t xml:space="preserve">, которые будут заблаговременно предоставлены для сведения Исполнителю. Исполнитель настоящим соглашается, что </w:t>
      </w:r>
      <w:r w:rsidRPr="008475F1">
        <w:lastRenderedPageBreak/>
        <w:t xml:space="preserve">полученная информация будет считаться конфиденциальной в соответствии с положениями </w:t>
      </w:r>
      <w:r>
        <w:t xml:space="preserve">настоящего </w:t>
      </w:r>
      <w:r w:rsidRPr="008475F1">
        <w:t xml:space="preserve">Договора. </w:t>
      </w:r>
    </w:p>
    <w:p w:rsidR="00DB0FC8" w:rsidRDefault="00DB0FC8" w:rsidP="00151E09">
      <w:pPr>
        <w:numPr>
          <w:ilvl w:val="2"/>
          <w:numId w:val="6"/>
        </w:numPr>
        <w:tabs>
          <w:tab w:val="left" w:pos="1418"/>
        </w:tabs>
        <w:suppressAutoHyphens/>
        <w:ind w:left="0" w:firstLine="567"/>
        <w:jc w:val="both"/>
      </w:pPr>
      <w:r w:rsidRPr="00151E09">
        <w:t>Заказчик вправе в одностороннем порядке изменять периодичность и объемы Работ</w:t>
      </w:r>
      <w:r w:rsidR="00AF43DE" w:rsidRPr="00151E09">
        <w:t>. Изменения могут</w:t>
      </w:r>
      <w:r w:rsidRPr="00151E09">
        <w:t xml:space="preserve"> быть произведен</w:t>
      </w:r>
      <w:r w:rsidR="00AF43DE" w:rsidRPr="00151E09">
        <w:t>ы</w:t>
      </w:r>
      <w:r w:rsidRPr="00151E09">
        <w:t xml:space="preserve"> путем направления Заказчиком Исполнителю письменного уведомления не менее чем за 3 (Три) рабочих дня</w:t>
      </w:r>
      <w:r w:rsidR="00AF43DE" w:rsidRPr="00151E09">
        <w:t>. В</w:t>
      </w:r>
      <w:r w:rsidRPr="00151E09">
        <w:t xml:space="preserve"> указанном случае периодичность и объемы работ, а также Базовая цена является соответственно измененной с даты, указанной в уведомлении, а при отсутствии такой даты – с даты, когда уведомление было или должно </w:t>
      </w:r>
      <w:r w:rsidR="00AF43DE" w:rsidRPr="00151E09">
        <w:t>было быть получено Исполнителем.</w:t>
      </w:r>
      <w:r w:rsidRPr="00151E09">
        <w:t xml:space="preserve"> При этом в течение 10</w:t>
      </w:r>
      <w:r w:rsidR="00110B14">
        <w:t xml:space="preserve"> (Десяти) календарных</w:t>
      </w:r>
      <w:r w:rsidRPr="00151E09">
        <w:t xml:space="preserve"> дней с даты, указанной в уведомлении, а при отсутствии такой даты – с даты, когда уведомление было или должно было быть получено Исполнителем, Стороны подписывают дополнительное соглашение к договору. Уклонение Исполнителя от подписания </w:t>
      </w:r>
      <w:r w:rsidR="00110B14">
        <w:t xml:space="preserve">такого </w:t>
      </w:r>
      <w:r w:rsidRPr="00151E09">
        <w:t>дополнительного соглашения будет рассматриваться как  неисполнение настоящего Договора по вине Исполнителя. В данном случае Заказчик  вправе в одностороннем внесудебном порядке отказаться от исполнения настоящего Договора.</w:t>
      </w:r>
    </w:p>
    <w:p w:rsidR="00E10932" w:rsidRPr="00151E09" w:rsidRDefault="00E10932" w:rsidP="00151E09">
      <w:pPr>
        <w:numPr>
          <w:ilvl w:val="2"/>
          <w:numId w:val="6"/>
        </w:numPr>
        <w:tabs>
          <w:tab w:val="left" w:pos="1418"/>
        </w:tabs>
        <w:suppressAutoHyphens/>
        <w:ind w:left="0" w:firstLine="567"/>
        <w:jc w:val="both"/>
      </w:pPr>
      <w:r w:rsidRPr="00E10932">
        <w:t>Требовать от Исполнителя исполнения обязанностей по настоящему Договору с учетом требований, установленных Соглашением.</w:t>
      </w:r>
    </w:p>
    <w:p w:rsidR="005B792F" w:rsidRPr="008475F1" w:rsidRDefault="005B792F" w:rsidP="00151E09">
      <w:pPr>
        <w:tabs>
          <w:tab w:val="left" w:pos="1418"/>
        </w:tabs>
        <w:suppressAutoHyphens/>
        <w:ind w:left="567"/>
        <w:jc w:val="both"/>
      </w:pPr>
    </w:p>
    <w:p w:rsidR="00514853" w:rsidRPr="00E17ADF" w:rsidRDefault="00514853" w:rsidP="00514853">
      <w:pPr>
        <w:tabs>
          <w:tab w:val="left" w:pos="1418"/>
        </w:tabs>
        <w:suppressAutoHyphens/>
        <w:ind w:left="567"/>
        <w:jc w:val="both"/>
      </w:pPr>
    </w:p>
    <w:p w:rsidR="00514853" w:rsidRPr="00E17ADF" w:rsidRDefault="00514853" w:rsidP="00514853">
      <w:pPr>
        <w:tabs>
          <w:tab w:val="left" w:pos="1134"/>
        </w:tabs>
        <w:suppressAutoHyphens/>
        <w:ind w:firstLine="567"/>
        <w:jc w:val="both"/>
        <w:rPr>
          <w:b/>
        </w:rPr>
      </w:pPr>
      <w:r w:rsidRPr="00E17ADF">
        <w:rPr>
          <w:b/>
        </w:rPr>
        <w:t>Статья 6. Ответственность Сторон.</w:t>
      </w:r>
    </w:p>
    <w:p w:rsidR="00514853" w:rsidRPr="00E17ADF" w:rsidRDefault="00514853" w:rsidP="00F42518">
      <w:pPr>
        <w:numPr>
          <w:ilvl w:val="1"/>
          <w:numId w:val="7"/>
        </w:numPr>
        <w:tabs>
          <w:tab w:val="left" w:pos="567"/>
          <w:tab w:val="left" w:pos="1418"/>
        </w:tabs>
        <w:suppressAutoHyphens/>
        <w:ind w:left="0" w:firstLine="567"/>
        <w:jc w:val="both"/>
      </w:pPr>
      <w:r w:rsidRPr="00E17ADF">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p>
    <w:p w:rsidR="00514853" w:rsidRPr="00E17ADF" w:rsidRDefault="00514853" w:rsidP="00F42518">
      <w:pPr>
        <w:numPr>
          <w:ilvl w:val="1"/>
          <w:numId w:val="7"/>
        </w:numPr>
        <w:tabs>
          <w:tab w:val="left" w:pos="567"/>
          <w:tab w:val="left" w:pos="1418"/>
        </w:tabs>
        <w:suppressAutoHyphens/>
        <w:ind w:left="0" w:firstLine="567"/>
        <w:jc w:val="both"/>
      </w:pPr>
      <w:r w:rsidRPr="00E17ADF">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514853" w:rsidRPr="00E17ADF" w:rsidRDefault="00514853" w:rsidP="00F42518">
      <w:pPr>
        <w:numPr>
          <w:ilvl w:val="1"/>
          <w:numId w:val="7"/>
        </w:numPr>
        <w:tabs>
          <w:tab w:val="left" w:pos="567"/>
          <w:tab w:val="left" w:pos="1418"/>
        </w:tabs>
        <w:suppressAutoHyphens/>
        <w:ind w:left="0" w:firstLine="567"/>
        <w:jc w:val="both"/>
      </w:pPr>
      <w:r w:rsidRPr="00E17ADF">
        <w:t xml:space="preserve">В случае нарушения Исполнителем сроков </w:t>
      </w:r>
      <w:r w:rsidRPr="008D4065">
        <w:t>выполнения Работ</w:t>
      </w:r>
      <w:r w:rsidR="00110B14" w:rsidRPr="00D670D0">
        <w:t>/Разовых работ/работ по Текущему ремонту</w:t>
      </w:r>
      <w:r w:rsidRPr="000F6F7E">
        <w:t xml:space="preserve"> Исполнитель по требованию Заказчика обязан уплатить Заказчику неустойку (пеню) в размере 0,1 % (Ноль целых одна </w:t>
      </w:r>
      <w:r w:rsidR="00733A9D" w:rsidRPr="000F6F7E">
        <w:t>десятая</w:t>
      </w:r>
      <w:r w:rsidRPr="000F6F7E">
        <w:t xml:space="preserve"> процента)</w:t>
      </w:r>
      <w:r>
        <w:t xml:space="preserve"> </w:t>
      </w:r>
      <w:r w:rsidRPr="00E17ADF">
        <w:t>в день от цены невыполненн</w:t>
      </w:r>
      <w:r>
        <w:t>ых</w:t>
      </w:r>
      <w:r w:rsidRPr="00E17ADF">
        <w:t xml:space="preserve"> в срок Работ</w:t>
      </w:r>
      <w:r w:rsidR="00110B14">
        <w:t>/Разовых работ/работ по Текущему ремонту</w:t>
      </w:r>
      <w:r w:rsidR="00733A9D">
        <w:t>.</w:t>
      </w:r>
    </w:p>
    <w:p w:rsidR="00514853" w:rsidRPr="00E17ADF" w:rsidRDefault="00514853" w:rsidP="00F42518">
      <w:pPr>
        <w:numPr>
          <w:ilvl w:val="1"/>
          <w:numId w:val="7"/>
        </w:numPr>
        <w:tabs>
          <w:tab w:val="left" w:pos="567"/>
          <w:tab w:val="left" w:pos="1418"/>
        </w:tabs>
        <w:suppressAutoHyphens/>
        <w:ind w:left="0" w:firstLine="567"/>
        <w:jc w:val="both"/>
      </w:pPr>
      <w:r w:rsidRPr="00E17ADF">
        <w:t xml:space="preserve">В случае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 и взыскать с Исполнителя понесенные расходы. </w:t>
      </w:r>
    </w:p>
    <w:p w:rsidR="00514853" w:rsidRPr="00E17ADF" w:rsidRDefault="00514853" w:rsidP="00F42518">
      <w:pPr>
        <w:numPr>
          <w:ilvl w:val="1"/>
          <w:numId w:val="7"/>
        </w:numPr>
        <w:tabs>
          <w:tab w:val="left" w:pos="567"/>
          <w:tab w:val="left" w:pos="1418"/>
        </w:tabs>
        <w:suppressAutoHyphens/>
        <w:ind w:left="0" w:firstLine="567"/>
        <w:jc w:val="both"/>
      </w:pPr>
      <w:r w:rsidRPr="00E17ADF">
        <w:t xml:space="preserve">В случае повреждения (уничтожения) зеленых насаждений </w:t>
      </w:r>
      <w:r>
        <w:t>при выполнении Работ/Разовых работ</w:t>
      </w:r>
      <w:r w:rsidR="00110B14">
        <w:t>/работ по Текущему ремонту</w:t>
      </w:r>
      <w:r>
        <w:t xml:space="preserve"> </w:t>
      </w:r>
      <w:r w:rsidRPr="00E17ADF">
        <w:t>Исполнитель</w:t>
      </w:r>
      <w:r>
        <w:t>,</w:t>
      </w:r>
      <w:r w:rsidRPr="00E17ADF">
        <w:t xml:space="preserve"> за свой счет</w:t>
      </w:r>
      <w:r>
        <w:t>,</w:t>
      </w:r>
      <w:r w:rsidRPr="00E17ADF">
        <w:t xml:space="preserve"> производит восстановительные мероприятия, а также компенсирует Заказчику все понесенные им расходы.</w:t>
      </w:r>
    </w:p>
    <w:p w:rsidR="00514853" w:rsidRPr="00E17ADF" w:rsidRDefault="00514853" w:rsidP="00F42518">
      <w:pPr>
        <w:numPr>
          <w:ilvl w:val="1"/>
          <w:numId w:val="7"/>
        </w:numPr>
        <w:tabs>
          <w:tab w:val="left" w:pos="567"/>
          <w:tab w:val="left" w:pos="1418"/>
        </w:tabs>
        <w:suppressAutoHyphens/>
        <w:ind w:left="0" w:firstLine="567"/>
        <w:jc w:val="both"/>
      </w:pPr>
      <w:r w:rsidRPr="00E17ADF">
        <w:t>Неустойка</w:t>
      </w:r>
      <w:r w:rsidR="00E61401">
        <w:t>, предусмотренная п.6.3. Договора,</w:t>
      </w:r>
      <w:r w:rsidRPr="00E17ADF">
        <w:t xml:space="preserve"> взимается за каждое нарушение в отдельности и начисляется за каждый день просрочки исполнения обязательства, начиная </w:t>
      </w:r>
      <w:r w:rsidR="00765B2E" w:rsidRPr="00765B2E">
        <w:t>с</w:t>
      </w:r>
      <w:r w:rsidR="00110B14">
        <w:t>о</w:t>
      </w:r>
      <w:r w:rsidR="00765B2E" w:rsidRPr="00765B2E">
        <w:t xml:space="preserve"> </w:t>
      </w:r>
      <w:r w:rsidRPr="00E17ADF">
        <w:t xml:space="preserve">дня истечения срока исполнения обязательства, по день фактического исполнения обязательства включительно. Уплата неустойки производится в течение пяти </w:t>
      </w:r>
      <w:r w:rsidR="00110B14">
        <w:t xml:space="preserve">календарных </w:t>
      </w:r>
      <w:r w:rsidRPr="00E17ADF">
        <w:t>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w:t>
      </w:r>
    </w:p>
    <w:p w:rsidR="00514853" w:rsidRPr="00E17ADF" w:rsidRDefault="00514853" w:rsidP="00F42518">
      <w:pPr>
        <w:numPr>
          <w:ilvl w:val="1"/>
          <w:numId w:val="7"/>
        </w:numPr>
        <w:tabs>
          <w:tab w:val="left" w:pos="567"/>
          <w:tab w:val="left" w:pos="1418"/>
        </w:tabs>
        <w:suppressAutoHyphens/>
        <w:ind w:left="0" w:firstLine="567"/>
        <w:jc w:val="both"/>
      </w:pPr>
      <w:r w:rsidRPr="00E17ADF">
        <w:t>Уплата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t xml:space="preserve"> по настоящему Договору</w:t>
      </w:r>
      <w:r w:rsidRPr="00E17ADF">
        <w:t>.</w:t>
      </w:r>
    </w:p>
    <w:p w:rsidR="00514853" w:rsidRPr="00E17ADF" w:rsidRDefault="00514853" w:rsidP="00F42518">
      <w:pPr>
        <w:numPr>
          <w:ilvl w:val="1"/>
          <w:numId w:val="7"/>
        </w:numPr>
        <w:tabs>
          <w:tab w:val="left" w:pos="567"/>
          <w:tab w:val="left" w:pos="1418"/>
        </w:tabs>
        <w:suppressAutoHyphens/>
        <w:ind w:left="0" w:firstLine="567"/>
        <w:jc w:val="both"/>
      </w:pPr>
      <w:r w:rsidRPr="00E17ADF">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514853" w:rsidRPr="00E17ADF" w:rsidRDefault="00514853" w:rsidP="00F42518">
      <w:pPr>
        <w:numPr>
          <w:ilvl w:val="1"/>
          <w:numId w:val="7"/>
        </w:numPr>
        <w:tabs>
          <w:tab w:val="left" w:pos="567"/>
          <w:tab w:val="left" w:pos="1418"/>
        </w:tabs>
        <w:suppressAutoHyphens/>
        <w:ind w:left="0" w:firstLine="567"/>
        <w:jc w:val="both"/>
      </w:pPr>
      <w:r w:rsidRPr="00E17ADF">
        <w:t>Исполнитель в своей деятельности руководствуется и в обязательном порядке исполняет действующие правила по безопасному выполнению Работ</w:t>
      </w:r>
      <w:r>
        <w:t>/Разовых работ</w:t>
      </w:r>
      <w:r w:rsidR="00110B14">
        <w:t>/работ по Текущему ремонту</w:t>
      </w:r>
      <w:r w:rsidRPr="00E17ADF">
        <w:t xml:space="preserve"> и охране труда и несет ответственность за их несоблюдение.</w:t>
      </w:r>
    </w:p>
    <w:p w:rsidR="00514853" w:rsidRPr="00E17ADF" w:rsidRDefault="00514853" w:rsidP="00F42518">
      <w:pPr>
        <w:numPr>
          <w:ilvl w:val="1"/>
          <w:numId w:val="7"/>
        </w:numPr>
        <w:tabs>
          <w:tab w:val="left" w:pos="567"/>
          <w:tab w:val="left" w:pos="1418"/>
        </w:tabs>
        <w:suppressAutoHyphens/>
        <w:ind w:left="0" w:firstLine="567"/>
        <w:jc w:val="both"/>
      </w:pPr>
      <w:r w:rsidRPr="00E17ADF">
        <w:lastRenderedPageBreak/>
        <w:t>Все используемые при выполнении Работ</w:t>
      </w:r>
      <w:r>
        <w:t>/Разовых работ</w:t>
      </w:r>
      <w:r w:rsidR="00110B14">
        <w:t>/работ по Текущему ремонту</w:t>
      </w:r>
      <w:r w:rsidRPr="00E17ADF">
        <w:t xml:space="preserve">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514853" w:rsidRPr="00E17ADF" w:rsidRDefault="00514853" w:rsidP="00F42518">
      <w:pPr>
        <w:numPr>
          <w:ilvl w:val="1"/>
          <w:numId w:val="7"/>
        </w:numPr>
        <w:tabs>
          <w:tab w:val="left" w:pos="567"/>
          <w:tab w:val="left" w:pos="1418"/>
        </w:tabs>
        <w:suppressAutoHyphens/>
        <w:ind w:left="0" w:firstLine="567"/>
        <w:jc w:val="both"/>
      </w:pPr>
      <w:r w:rsidRPr="00E17ADF">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r>
        <w:t>работника</w:t>
      </w:r>
      <w:r w:rsidRPr="00E17ADF">
        <w:t xml:space="preserve"> или иного лица, нанятого для выполнения Работ</w:t>
      </w:r>
      <w:r>
        <w:t>/Разовых работ</w:t>
      </w:r>
      <w:r w:rsidR="00110B14">
        <w:t>/работ по Текущему ремонту</w:t>
      </w:r>
      <w:r w:rsidRPr="00E17ADF">
        <w:t xml:space="preserve"> Исполнителем или субподрядчиком.</w:t>
      </w:r>
    </w:p>
    <w:p w:rsidR="00514853" w:rsidRPr="00E17ADF" w:rsidRDefault="00514853" w:rsidP="00F42518">
      <w:pPr>
        <w:numPr>
          <w:ilvl w:val="1"/>
          <w:numId w:val="7"/>
        </w:numPr>
        <w:tabs>
          <w:tab w:val="left" w:pos="567"/>
          <w:tab w:val="left" w:pos="1418"/>
        </w:tabs>
        <w:suppressAutoHyphens/>
        <w:ind w:left="0" w:firstLine="567"/>
        <w:jc w:val="both"/>
      </w:pPr>
      <w:r w:rsidRPr="00E17ADF">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514853" w:rsidRPr="00E17ADF" w:rsidRDefault="00514853" w:rsidP="00F42518">
      <w:pPr>
        <w:numPr>
          <w:ilvl w:val="1"/>
          <w:numId w:val="7"/>
        </w:numPr>
        <w:tabs>
          <w:tab w:val="left" w:pos="567"/>
          <w:tab w:val="left" w:pos="1418"/>
        </w:tabs>
        <w:suppressAutoHyphens/>
        <w:ind w:left="0" w:firstLine="567"/>
        <w:jc w:val="both"/>
      </w:pPr>
      <w:r w:rsidRPr="00E17ADF">
        <w:t xml:space="preserve">Исполнитель в полном объеме несет ответственность за ущерб, причиненный </w:t>
      </w:r>
      <w:proofErr w:type="gramStart"/>
      <w:r w:rsidRPr="00E17ADF">
        <w:t>Объекту</w:t>
      </w:r>
      <w:proofErr w:type="gramEnd"/>
      <w:r w:rsidR="00110B14" w:rsidRPr="00110B14">
        <w:t xml:space="preserve"> </w:t>
      </w:r>
      <w:r w:rsidR="00110B14">
        <w:t>а также входящим в его состав Базовым системам, Инженерным системам, с</w:t>
      </w:r>
      <w:r w:rsidR="00110B14" w:rsidRPr="00E17ADF">
        <w:t>ооружени</w:t>
      </w:r>
      <w:r w:rsidR="00110B14">
        <w:t>ям,</w:t>
      </w:r>
      <w:r w:rsidR="00110B14" w:rsidRPr="00E17ADF">
        <w:t xml:space="preserve"> технически</w:t>
      </w:r>
      <w:r w:rsidR="00110B14">
        <w:t>м</w:t>
      </w:r>
      <w:r w:rsidR="00110B14" w:rsidRPr="00E17ADF">
        <w:t xml:space="preserve"> систем</w:t>
      </w:r>
      <w:r w:rsidR="00110B14">
        <w:t>ам,</w:t>
      </w:r>
      <w:r w:rsidR="00110B14" w:rsidRPr="00E17ADF">
        <w:t xml:space="preserve">  технологическо</w:t>
      </w:r>
      <w:r w:rsidR="00110B14">
        <w:t>му</w:t>
      </w:r>
      <w:r w:rsidR="00110B14" w:rsidRPr="00E17ADF">
        <w:t xml:space="preserve"> оборудовани</w:t>
      </w:r>
      <w:r w:rsidR="00110B14">
        <w:t>ю и прочим объектам</w:t>
      </w:r>
      <w:r w:rsidRPr="00E17ADF">
        <w:t xml:space="preserve">, </w:t>
      </w:r>
      <w:r w:rsidR="00110B14">
        <w:t xml:space="preserve"> </w:t>
      </w:r>
      <w:r w:rsidRPr="00E17ADF">
        <w:t>иному имуществу Заказчика</w:t>
      </w:r>
      <w:r w:rsidR="00110B14">
        <w:t>, Потребителей</w:t>
      </w:r>
      <w:r w:rsidRPr="00E17ADF">
        <w:t xml:space="preserve"> и/или третьих лиц. </w:t>
      </w:r>
      <w:r w:rsidRPr="00E17ADF">
        <w:rPr>
          <w:color w:val="000000"/>
        </w:rPr>
        <w:t>Под ответственностью в настоящем Договоре понимается возмещение убытков в полной сумме сверх неустойки.</w:t>
      </w:r>
    </w:p>
    <w:p w:rsidR="00514853" w:rsidRPr="00CD6F5C" w:rsidRDefault="00514853" w:rsidP="00F42518">
      <w:pPr>
        <w:numPr>
          <w:ilvl w:val="1"/>
          <w:numId w:val="7"/>
        </w:numPr>
        <w:tabs>
          <w:tab w:val="left" w:pos="567"/>
          <w:tab w:val="left" w:pos="1418"/>
        </w:tabs>
        <w:suppressAutoHyphens/>
        <w:ind w:left="0" w:firstLine="567"/>
        <w:jc w:val="both"/>
      </w:pPr>
      <w:r w:rsidRPr="00E17ADF">
        <w:rPr>
          <w:color w:val="000000"/>
        </w:rPr>
        <w:t>Исполнитель не имеет прав</w:t>
      </w:r>
      <w:r>
        <w:rPr>
          <w:color w:val="000000"/>
        </w:rPr>
        <w:t>а</w:t>
      </w:r>
      <w:r w:rsidRPr="00E17ADF">
        <w:rPr>
          <w:color w:val="000000"/>
        </w:rPr>
        <w:t xml:space="preserve">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514853" w:rsidRDefault="00514853" w:rsidP="00F42518">
      <w:pPr>
        <w:numPr>
          <w:ilvl w:val="1"/>
          <w:numId w:val="7"/>
        </w:numPr>
        <w:tabs>
          <w:tab w:val="left" w:pos="567"/>
          <w:tab w:val="left" w:pos="1418"/>
        </w:tabs>
        <w:suppressAutoHyphens/>
        <w:ind w:left="0" w:firstLine="567"/>
        <w:jc w:val="both"/>
      </w:pPr>
      <w:r w:rsidRPr="004904E4">
        <w:t xml:space="preserve">В случае возникновения неисправностей </w:t>
      </w:r>
      <w:r w:rsidR="00110B14">
        <w:t>Объекта, а также входящих в его состав Базовых систем, Инженерных систем, с</w:t>
      </w:r>
      <w:r w:rsidR="00110B14" w:rsidRPr="00E17ADF">
        <w:t>ооружени</w:t>
      </w:r>
      <w:r w:rsidR="00110B14">
        <w:t>й,</w:t>
      </w:r>
      <w:r w:rsidR="00110B14" w:rsidRPr="00E17ADF">
        <w:t xml:space="preserve"> технически</w:t>
      </w:r>
      <w:r w:rsidR="00110B14">
        <w:t>х</w:t>
      </w:r>
      <w:r w:rsidR="00110B14" w:rsidRPr="00E17ADF">
        <w:t xml:space="preserve"> систем</w:t>
      </w:r>
      <w:r w:rsidR="00110B14">
        <w:t>,</w:t>
      </w:r>
      <w:r w:rsidR="00110B14" w:rsidRPr="00E17ADF">
        <w:t xml:space="preserve">  технологическо</w:t>
      </w:r>
      <w:r w:rsidR="00110B14">
        <w:t>го</w:t>
      </w:r>
      <w:r w:rsidR="00110B14" w:rsidRPr="00E17ADF">
        <w:t xml:space="preserve"> оборудовани</w:t>
      </w:r>
      <w:r w:rsidR="00110B14">
        <w:t>я и прочих объектов</w:t>
      </w:r>
      <w:proofErr w:type="gramStart"/>
      <w:r w:rsidR="00110B14" w:rsidRPr="007047A3">
        <w:t xml:space="preserve"> </w:t>
      </w:r>
      <w:r w:rsidRPr="004904E4">
        <w:t>,</w:t>
      </w:r>
      <w:proofErr w:type="gramEnd"/>
      <w:r w:rsidRPr="004904E4">
        <w:t xml:space="preserve">  Исполнитель обязуется устранять такие неисправности в сроки, указанные в  </w:t>
      </w:r>
      <w:r w:rsidRPr="00674DCB">
        <w:rPr>
          <w:b/>
        </w:rPr>
        <w:t xml:space="preserve">Приложении № </w:t>
      </w:r>
      <w:r w:rsidR="006F589B" w:rsidRPr="00674DCB">
        <w:rPr>
          <w:b/>
        </w:rPr>
        <w:t>1</w:t>
      </w:r>
      <w:r w:rsidR="006F589B">
        <w:rPr>
          <w:b/>
        </w:rPr>
        <w:t>0</w:t>
      </w:r>
      <w:r w:rsidR="006F589B" w:rsidRPr="004904E4">
        <w:t xml:space="preserve"> </w:t>
      </w:r>
      <w:r w:rsidRPr="004904E4">
        <w:t xml:space="preserve">к </w:t>
      </w:r>
      <w:r>
        <w:t xml:space="preserve">настоящему </w:t>
      </w:r>
      <w:r w:rsidRPr="004904E4">
        <w:t>Договору.</w:t>
      </w:r>
      <w:r>
        <w:t xml:space="preserve"> </w:t>
      </w:r>
      <w:r w:rsidRPr="005344FA">
        <w:t xml:space="preserve">В случае </w:t>
      </w:r>
      <w:r w:rsidR="00BB0B4D">
        <w:t>возникновения претензий со стороны Заказчика</w:t>
      </w:r>
      <w:r w:rsidRPr="005344FA">
        <w:t xml:space="preserve">, </w:t>
      </w:r>
      <w:r>
        <w:t xml:space="preserve">Исполнитель уплачивает Заказчику штрафные санкции, указанные в </w:t>
      </w:r>
      <w:r w:rsidRPr="00674DCB">
        <w:rPr>
          <w:b/>
        </w:rPr>
        <w:t xml:space="preserve">Приложении № </w:t>
      </w:r>
      <w:r w:rsidR="006F589B" w:rsidRPr="00674DCB">
        <w:rPr>
          <w:b/>
        </w:rPr>
        <w:t>1</w:t>
      </w:r>
      <w:r w:rsidR="006F589B">
        <w:rPr>
          <w:b/>
        </w:rPr>
        <w:t>0</w:t>
      </w:r>
      <w:r w:rsidR="006F589B">
        <w:t xml:space="preserve"> </w:t>
      </w:r>
      <w:r>
        <w:t>к Договору и штрафные санкции, установленные в п. 6.</w:t>
      </w:r>
      <w:r w:rsidR="00E61401">
        <w:t>3</w:t>
      </w:r>
      <w:r>
        <w:t xml:space="preserve">. настоящего Договора. </w:t>
      </w:r>
    </w:p>
    <w:p w:rsidR="00514853" w:rsidRPr="005344FA" w:rsidRDefault="00514853" w:rsidP="00F42518">
      <w:pPr>
        <w:numPr>
          <w:ilvl w:val="1"/>
          <w:numId w:val="7"/>
        </w:numPr>
        <w:tabs>
          <w:tab w:val="left" w:pos="567"/>
          <w:tab w:val="left" w:pos="1418"/>
        </w:tabs>
        <w:suppressAutoHyphens/>
        <w:ind w:left="0" w:firstLine="567"/>
        <w:jc w:val="both"/>
      </w:pPr>
      <w:r w:rsidRPr="005344FA">
        <w:t>С целью фиксации Сторонами фактов нарушения Исполнителем</w:t>
      </w:r>
      <w:r w:rsidR="00BB0B4D">
        <w:t xml:space="preserve"> обязанностей по </w:t>
      </w:r>
      <w:r w:rsidR="00D06AB4">
        <w:t>Д</w:t>
      </w:r>
      <w:r w:rsidR="00BB0B4D">
        <w:t>оговору</w:t>
      </w:r>
      <w:r w:rsidRPr="005344FA">
        <w:t xml:space="preserve"> и применения штрафных санкций в рамках </w:t>
      </w:r>
      <w:r>
        <w:t xml:space="preserve">настоящего </w:t>
      </w:r>
      <w:r w:rsidRPr="005344FA">
        <w:t>Договора, Стороны определили следующую процедуру документирования:</w:t>
      </w:r>
    </w:p>
    <w:p w:rsidR="00514853" w:rsidRPr="005344FA" w:rsidRDefault="00514853" w:rsidP="00F42518">
      <w:pPr>
        <w:pStyle w:val="af5"/>
        <w:numPr>
          <w:ilvl w:val="2"/>
          <w:numId w:val="7"/>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 xml:space="preserve">Представителем Заказчика в присутствии Уполномоченного </w:t>
      </w:r>
      <w:r>
        <w:rPr>
          <w:rFonts w:ascii="Times New Roman" w:hAnsi="Times New Roman" w:cs="Times New Roman"/>
          <w:sz w:val="24"/>
          <w:szCs w:val="24"/>
        </w:rPr>
        <w:t>лица</w:t>
      </w:r>
      <w:r w:rsidRPr="005344FA">
        <w:rPr>
          <w:rFonts w:ascii="Times New Roman" w:hAnsi="Times New Roman" w:cs="Times New Roman"/>
          <w:sz w:val="24"/>
          <w:szCs w:val="24"/>
        </w:rPr>
        <w:t xml:space="preserve"> Исполнителя в сроки, согласованные Сторонами, проводится освидетельствование надлежащего </w:t>
      </w:r>
      <w:r w:rsidR="00555AF8">
        <w:rPr>
          <w:rFonts w:ascii="Times New Roman" w:hAnsi="Times New Roman" w:cs="Times New Roman"/>
          <w:sz w:val="24"/>
          <w:szCs w:val="24"/>
        </w:rPr>
        <w:t xml:space="preserve">(ненадлежащего) </w:t>
      </w:r>
      <w:r w:rsidRPr="005344FA">
        <w:rPr>
          <w:rFonts w:ascii="Times New Roman" w:hAnsi="Times New Roman" w:cs="Times New Roman"/>
          <w:sz w:val="24"/>
          <w:szCs w:val="24"/>
        </w:rPr>
        <w:t>исполнения Исполнителем своих обязательств по</w:t>
      </w:r>
      <w:r>
        <w:rPr>
          <w:rFonts w:ascii="Times New Roman" w:hAnsi="Times New Roman" w:cs="Times New Roman"/>
          <w:sz w:val="24"/>
          <w:szCs w:val="24"/>
        </w:rPr>
        <w:t xml:space="preserve"> настоящему</w:t>
      </w:r>
      <w:r w:rsidRPr="005344FA">
        <w:rPr>
          <w:rFonts w:ascii="Times New Roman" w:hAnsi="Times New Roman" w:cs="Times New Roman"/>
          <w:sz w:val="24"/>
          <w:szCs w:val="24"/>
        </w:rPr>
        <w:t xml:space="preserve"> Договору.</w:t>
      </w:r>
    </w:p>
    <w:p w:rsidR="00514853" w:rsidRPr="005344FA" w:rsidRDefault="00514853" w:rsidP="00F42518">
      <w:pPr>
        <w:pStyle w:val="af5"/>
        <w:numPr>
          <w:ilvl w:val="2"/>
          <w:numId w:val="7"/>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При обнаружении фактов неисправности</w:t>
      </w:r>
      <w:r w:rsidR="00D06AB4">
        <w:rPr>
          <w:rFonts w:ascii="Times New Roman" w:hAnsi="Times New Roman" w:cs="Times New Roman"/>
          <w:sz w:val="24"/>
          <w:szCs w:val="24"/>
        </w:rPr>
        <w:t xml:space="preserve"> Объекта,</w:t>
      </w:r>
      <w:r w:rsidRPr="005344FA">
        <w:rPr>
          <w:rFonts w:ascii="Times New Roman" w:hAnsi="Times New Roman" w:cs="Times New Roman"/>
          <w:sz w:val="24"/>
          <w:szCs w:val="24"/>
        </w:rPr>
        <w:t xml:space="preserve"> </w:t>
      </w:r>
      <w:r w:rsidR="00D06AB4">
        <w:rPr>
          <w:rFonts w:ascii="Times New Roman" w:hAnsi="Times New Roman" w:cs="Times New Roman"/>
          <w:sz w:val="24"/>
          <w:szCs w:val="24"/>
        </w:rPr>
        <w:t>а также входящи</w:t>
      </w:r>
      <w:r w:rsidR="00D06AB4">
        <w:t>х</w:t>
      </w:r>
      <w:r w:rsidR="00D06AB4">
        <w:rPr>
          <w:rFonts w:ascii="Times New Roman" w:hAnsi="Times New Roman" w:cs="Times New Roman"/>
          <w:sz w:val="24"/>
          <w:szCs w:val="24"/>
        </w:rPr>
        <w:t xml:space="preserve"> в его состав Базовы</w:t>
      </w:r>
      <w:r w:rsidR="00D06AB4">
        <w:t>х</w:t>
      </w:r>
      <w:r w:rsidR="00D06AB4">
        <w:rPr>
          <w:rFonts w:ascii="Times New Roman" w:hAnsi="Times New Roman" w:cs="Times New Roman"/>
          <w:sz w:val="24"/>
          <w:szCs w:val="24"/>
        </w:rPr>
        <w:t xml:space="preserve"> систем, Инженерны</w:t>
      </w:r>
      <w:r w:rsidR="00D06AB4">
        <w:t>х</w:t>
      </w:r>
      <w:r w:rsidR="00D06AB4">
        <w:rPr>
          <w:rFonts w:ascii="Times New Roman" w:hAnsi="Times New Roman" w:cs="Times New Roman"/>
          <w:sz w:val="24"/>
          <w:szCs w:val="24"/>
        </w:rPr>
        <w:t xml:space="preserve"> систем, с</w:t>
      </w:r>
      <w:r w:rsidR="00D06AB4" w:rsidRPr="00E17ADF">
        <w:rPr>
          <w:rFonts w:ascii="Times New Roman" w:hAnsi="Times New Roman" w:cs="Times New Roman"/>
          <w:sz w:val="24"/>
          <w:szCs w:val="24"/>
        </w:rPr>
        <w:t>ооружени</w:t>
      </w:r>
      <w:r w:rsidR="00D06AB4">
        <w:t>й</w:t>
      </w:r>
      <w:r w:rsidR="00D06AB4">
        <w:rPr>
          <w:rFonts w:ascii="Times New Roman" w:hAnsi="Times New Roman" w:cs="Times New Roman"/>
          <w:sz w:val="24"/>
          <w:szCs w:val="24"/>
        </w:rPr>
        <w:t>,</w:t>
      </w:r>
      <w:r w:rsidR="00D06AB4" w:rsidRPr="00E17ADF">
        <w:rPr>
          <w:rFonts w:ascii="Times New Roman" w:hAnsi="Times New Roman" w:cs="Times New Roman"/>
          <w:sz w:val="24"/>
          <w:szCs w:val="24"/>
        </w:rPr>
        <w:t xml:space="preserve"> технически</w:t>
      </w:r>
      <w:r w:rsidR="00D06AB4">
        <w:t>х</w:t>
      </w:r>
      <w:r w:rsidR="00D06AB4" w:rsidRPr="00E17ADF">
        <w:rPr>
          <w:rFonts w:ascii="Times New Roman" w:hAnsi="Times New Roman" w:cs="Times New Roman"/>
          <w:sz w:val="24"/>
          <w:szCs w:val="24"/>
        </w:rPr>
        <w:t xml:space="preserve"> систем</w:t>
      </w:r>
      <w:r w:rsidR="00D06AB4">
        <w:rPr>
          <w:rFonts w:ascii="Times New Roman" w:hAnsi="Times New Roman" w:cs="Times New Roman"/>
          <w:sz w:val="24"/>
          <w:szCs w:val="24"/>
        </w:rPr>
        <w:t>,</w:t>
      </w:r>
      <w:r w:rsidR="00D06AB4" w:rsidRPr="00E17ADF">
        <w:rPr>
          <w:rFonts w:ascii="Times New Roman" w:hAnsi="Times New Roman" w:cs="Times New Roman"/>
          <w:sz w:val="24"/>
          <w:szCs w:val="24"/>
        </w:rPr>
        <w:t xml:space="preserve">  технологическо</w:t>
      </w:r>
      <w:r w:rsidR="00D06AB4">
        <w:t>го</w:t>
      </w:r>
      <w:r w:rsidR="00D06AB4" w:rsidRPr="00E17ADF">
        <w:rPr>
          <w:rFonts w:ascii="Times New Roman" w:hAnsi="Times New Roman" w:cs="Times New Roman"/>
          <w:sz w:val="24"/>
          <w:szCs w:val="24"/>
        </w:rPr>
        <w:t xml:space="preserve"> оборудовани</w:t>
      </w:r>
      <w:r w:rsidR="00D06AB4">
        <w:t>я</w:t>
      </w:r>
      <w:r w:rsidR="00D06AB4">
        <w:rPr>
          <w:rFonts w:ascii="Times New Roman" w:hAnsi="Times New Roman" w:cs="Times New Roman"/>
          <w:sz w:val="24"/>
          <w:szCs w:val="24"/>
        </w:rPr>
        <w:t xml:space="preserve"> и прочи</w:t>
      </w:r>
      <w:r w:rsidR="00D06AB4">
        <w:t>х</w:t>
      </w:r>
      <w:r w:rsidR="00D06AB4">
        <w:rPr>
          <w:rFonts w:ascii="Times New Roman" w:hAnsi="Times New Roman" w:cs="Times New Roman"/>
          <w:sz w:val="24"/>
          <w:szCs w:val="24"/>
        </w:rPr>
        <w:t xml:space="preserve"> объект</w:t>
      </w:r>
      <w:r w:rsidR="00D06AB4">
        <w:t>ов</w:t>
      </w:r>
      <w:r w:rsidRPr="005344FA">
        <w:rPr>
          <w:rFonts w:ascii="Times New Roman" w:hAnsi="Times New Roman" w:cs="Times New Roman"/>
          <w:sz w:val="24"/>
          <w:szCs w:val="24"/>
        </w:rPr>
        <w:t>, представитель Заказчика в присутствии представителя  Исполнителя составляет Акт о неисправности в произвольной форме, в котором подробно описываются обнаруженные неисправности и  время  их обнаружения. В случае отказа Исполнителя от подписания Акта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Акта</w:t>
      </w:r>
      <w:r>
        <w:rPr>
          <w:rFonts w:ascii="Times New Roman" w:hAnsi="Times New Roman" w:cs="Times New Roman"/>
          <w:sz w:val="24"/>
          <w:szCs w:val="24"/>
        </w:rPr>
        <w:t xml:space="preserve"> о неисправности</w:t>
      </w:r>
      <w:r w:rsidRPr="005344FA">
        <w:rPr>
          <w:rFonts w:ascii="Times New Roman" w:hAnsi="Times New Roman" w:cs="Times New Roman"/>
          <w:sz w:val="24"/>
          <w:szCs w:val="24"/>
        </w:rPr>
        <w:t>.</w:t>
      </w:r>
    </w:p>
    <w:p w:rsidR="00514853" w:rsidRPr="005344FA" w:rsidRDefault="00514853" w:rsidP="00F42518">
      <w:pPr>
        <w:pStyle w:val="af5"/>
        <w:numPr>
          <w:ilvl w:val="2"/>
          <w:numId w:val="7"/>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 xml:space="preserve">После устранения неисправности </w:t>
      </w:r>
      <w:r w:rsidR="00D06AB4">
        <w:rPr>
          <w:rFonts w:ascii="Times New Roman" w:hAnsi="Times New Roman" w:cs="Times New Roman"/>
          <w:sz w:val="24"/>
          <w:szCs w:val="24"/>
        </w:rPr>
        <w:t>Объекта,</w:t>
      </w:r>
      <w:r w:rsidRPr="005344FA">
        <w:rPr>
          <w:rFonts w:ascii="Times New Roman" w:hAnsi="Times New Roman" w:cs="Times New Roman"/>
          <w:sz w:val="24"/>
          <w:szCs w:val="24"/>
        </w:rPr>
        <w:t xml:space="preserve"> </w:t>
      </w:r>
      <w:r w:rsidR="00D06AB4">
        <w:rPr>
          <w:rFonts w:ascii="Times New Roman" w:hAnsi="Times New Roman" w:cs="Times New Roman"/>
          <w:sz w:val="24"/>
          <w:szCs w:val="24"/>
        </w:rPr>
        <w:t>а также входящи</w:t>
      </w:r>
      <w:r w:rsidR="00D06AB4">
        <w:t>х</w:t>
      </w:r>
      <w:r w:rsidR="00D06AB4">
        <w:rPr>
          <w:rFonts w:ascii="Times New Roman" w:hAnsi="Times New Roman" w:cs="Times New Roman"/>
          <w:sz w:val="24"/>
          <w:szCs w:val="24"/>
        </w:rPr>
        <w:t xml:space="preserve"> в его состав Базовы</w:t>
      </w:r>
      <w:r w:rsidR="00D06AB4">
        <w:t>х</w:t>
      </w:r>
      <w:r w:rsidR="00D06AB4">
        <w:rPr>
          <w:rFonts w:ascii="Times New Roman" w:hAnsi="Times New Roman" w:cs="Times New Roman"/>
          <w:sz w:val="24"/>
          <w:szCs w:val="24"/>
        </w:rPr>
        <w:t xml:space="preserve"> систем, Инженерны</w:t>
      </w:r>
      <w:r w:rsidR="00D06AB4">
        <w:t>х</w:t>
      </w:r>
      <w:r w:rsidR="00D06AB4">
        <w:rPr>
          <w:rFonts w:ascii="Times New Roman" w:hAnsi="Times New Roman" w:cs="Times New Roman"/>
          <w:sz w:val="24"/>
          <w:szCs w:val="24"/>
        </w:rPr>
        <w:t xml:space="preserve"> систем, с</w:t>
      </w:r>
      <w:r w:rsidR="00D06AB4" w:rsidRPr="00E17ADF">
        <w:rPr>
          <w:rFonts w:ascii="Times New Roman" w:hAnsi="Times New Roman" w:cs="Times New Roman"/>
          <w:sz w:val="24"/>
          <w:szCs w:val="24"/>
        </w:rPr>
        <w:t>ооружени</w:t>
      </w:r>
      <w:r w:rsidR="00D06AB4">
        <w:t>й</w:t>
      </w:r>
      <w:r w:rsidR="00D06AB4">
        <w:rPr>
          <w:rFonts w:ascii="Times New Roman" w:hAnsi="Times New Roman" w:cs="Times New Roman"/>
          <w:sz w:val="24"/>
          <w:szCs w:val="24"/>
        </w:rPr>
        <w:t>,</w:t>
      </w:r>
      <w:r w:rsidR="00D06AB4" w:rsidRPr="00E17ADF">
        <w:rPr>
          <w:rFonts w:ascii="Times New Roman" w:hAnsi="Times New Roman" w:cs="Times New Roman"/>
          <w:sz w:val="24"/>
          <w:szCs w:val="24"/>
        </w:rPr>
        <w:t xml:space="preserve"> технически</w:t>
      </w:r>
      <w:r w:rsidR="00D06AB4">
        <w:t>х</w:t>
      </w:r>
      <w:r w:rsidR="00D06AB4" w:rsidRPr="00E17ADF">
        <w:rPr>
          <w:rFonts w:ascii="Times New Roman" w:hAnsi="Times New Roman" w:cs="Times New Roman"/>
          <w:sz w:val="24"/>
          <w:szCs w:val="24"/>
        </w:rPr>
        <w:t xml:space="preserve"> систем</w:t>
      </w:r>
      <w:r w:rsidR="00D06AB4">
        <w:rPr>
          <w:rFonts w:ascii="Times New Roman" w:hAnsi="Times New Roman" w:cs="Times New Roman"/>
          <w:sz w:val="24"/>
          <w:szCs w:val="24"/>
        </w:rPr>
        <w:t>,</w:t>
      </w:r>
      <w:r w:rsidR="00D06AB4" w:rsidRPr="00E17ADF">
        <w:rPr>
          <w:rFonts w:ascii="Times New Roman" w:hAnsi="Times New Roman" w:cs="Times New Roman"/>
          <w:sz w:val="24"/>
          <w:szCs w:val="24"/>
        </w:rPr>
        <w:t xml:space="preserve">  технологическо</w:t>
      </w:r>
      <w:r w:rsidR="00D06AB4">
        <w:t>го</w:t>
      </w:r>
      <w:r w:rsidR="00D06AB4" w:rsidRPr="00E17ADF">
        <w:rPr>
          <w:rFonts w:ascii="Times New Roman" w:hAnsi="Times New Roman" w:cs="Times New Roman"/>
          <w:sz w:val="24"/>
          <w:szCs w:val="24"/>
        </w:rPr>
        <w:t xml:space="preserve"> оборудовани</w:t>
      </w:r>
      <w:r w:rsidR="00D06AB4">
        <w:t>я</w:t>
      </w:r>
      <w:r w:rsidR="00D06AB4">
        <w:rPr>
          <w:rFonts w:ascii="Times New Roman" w:hAnsi="Times New Roman" w:cs="Times New Roman"/>
          <w:sz w:val="24"/>
          <w:szCs w:val="24"/>
        </w:rPr>
        <w:t xml:space="preserve"> и прочи</w:t>
      </w:r>
      <w:r w:rsidR="00D06AB4">
        <w:t>х</w:t>
      </w:r>
      <w:r w:rsidR="00D06AB4">
        <w:rPr>
          <w:rFonts w:ascii="Times New Roman" w:hAnsi="Times New Roman" w:cs="Times New Roman"/>
          <w:sz w:val="24"/>
          <w:szCs w:val="24"/>
        </w:rPr>
        <w:t xml:space="preserve"> объект</w:t>
      </w:r>
      <w:r w:rsidR="00D06AB4">
        <w:t>ов</w:t>
      </w:r>
      <w:r w:rsidRPr="005344FA">
        <w:rPr>
          <w:rFonts w:ascii="Times New Roman" w:hAnsi="Times New Roman" w:cs="Times New Roman"/>
          <w:sz w:val="24"/>
          <w:szCs w:val="24"/>
        </w:rPr>
        <w:t>,  представители Сторон фиксируют в Акте об устранении неисправности фактическое время устранения. В случае отказа Заказчика от подписания Акта об устранении неисправности, Исполнитель вправе привлечь любых двух  незаинтересованных лиц, которые фиксируют факт устранения неисправности и факт отказа Заказчика от подписания указанного Акта</w:t>
      </w:r>
      <w:r w:rsidRPr="00117FF4">
        <w:rPr>
          <w:rFonts w:ascii="Times New Roman" w:eastAsia="Times New Roman" w:hAnsi="Times New Roman" w:cs="Times New Roman"/>
          <w:sz w:val="24"/>
          <w:szCs w:val="24"/>
          <w:lang w:eastAsia="ru-RU"/>
        </w:rPr>
        <w:t xml:space="preserve"> </w:t>
      </w:r>
      <w:r w:rsidRPr="00117FF4">
        <w:rPr>
          <w:rFonts w:ascii="Times New Roman" w:hAnsi="Times New Roman" w:cs="Times New Roman"/>
          <w:sz w:val="24"/>
          <w:szCs w:val="24"/>
        </w:rPr>
        <w:t>об устранении неисправности</w:t>
      </w:r>
      <w:r w:rsidRPr="005344FA">
        <w:rPr>
          <w:rFonts w:ascii="Times New Roman" w:hAnsi="Times New Roman" w:cs="Times New Roman"/>
          <w:sz w:val="24"/>
          <w:szCs w:val="24"/>
        </w:rPr>
        <w:t>.</w:t>
      </w:r>
    </w:p>
    <w:p w:rsidR="00514853" w:rsidRPr="005344FA" w:rsidRDefault="00514853" w:rsidP="00F42518">
      <w:pPr>
        <w:pStyle w:val="af5"/>
        <w:numPr>
          <w:ilvl w:val="2"/>
          <w:numId w:val="7"/>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5344FA">
        <w:rPr>
          <w:rFonts w:ascii="Times New Roman" w:hAnsi="Times New Roman" w:cs="Times New Roman"/>
          <w:sz w:val="24"/>
          <w:szCs w:val="24"/>
        </w:rPr>
        <w:t>В случае</w:t>
      </w:r>
      <w:proofErr w:type="gramStart"/>
      <w:r w:rsidR="00D06AB4">
        <w:rPr>
          <w:rFonts w:ascii="Times New Roman" w:hAnsi="Times New Roman" w:cs="Times New Roman"/>
          <w:sz w:val="24"/>
          <w:szCs w:val="24"/>
        </w:rPr>
        <w:t>,</w:t>
      </w:r>
      <w:proofErr w:type="gramEnd"/>
      <w:r w:rsidRPr="005344FA">
        <w:rPr>
          <w:rFonts w:ascii="Times New Roman" w:hAnsi="Times New Roman" w:cs="Times New Roman"/>
          <w:sz w:val="24"/>
          <w:szCs w:val="24"/>
        </w:rPr>
        <w:t xml:space="preserve">  если период устранения неисправности превысит период допустимого срока устранения </w:t>
      </w:r>
      <w:r w:rsidR="00BB0B4D">
        <w:rPr>
          <w:rFonts w:ascii="Times New Roman" w:hAnsi="Times New Roman" w:cs="Times New Roman"/>
          <w:sz w:val="24"/>
          <w:szCs w:val="24"/>
        </w:rPr>
        <w:t xml:space="preserve">замечаний </w:t>
      </w:r>
      <w:r w:rsidRPr="005344FA">
        <w:rPr>
          <w:rFonts w:ascii="Times New Roman" w:hAnsi="Times New Roman" w:cs="Times New Roman"/>
          <w:sz w:val="24"/>
          <w:szCs w:val="24"/>
        </w:rPr>
        <w:t>и если иной срок не был дополнительно согласован Сторонами</w:t>
      </w:r>
      <w:r w:rsidR="00D06AB4">
        <w:rPr>
          <w:rFonts w:ascii="Times New Roman" w:hAnsi="Times New Roman" w:cs="Times New Roman"/>
          <w:sz w:val="24"/>
          <w:szCs w:val="24"/>
        </w:rPr>
        <w:t>,</w:t>
      </w:r>
      <w:r w:rsidRPr="005344FA">
        <w:rPr>
          <w:rFonts w:ascii="Times New Roman" w:hAnsi="Times New Roman" w:cs="Times New Roman"/>
          <w:sz w:val="24"/>
          <w:szCs w:val="24"/>
        </w:rPr>
        <w:t xml:space="preserve"> исходя из характера неисправности, к Исполнителю применяются установленн</w:t>
      </w:r>
      <w:r>
        <w:rPr>
          <w:rFonts w:ascii="Times New Roman" w:hAnsi="Times New Roman" w:cs="Times New Roman"/>
          <w:sz w:val="24"/>
          <w:szCs w:val="24"/>
        </w:rPr>
        <w:t>ые Договором (п. 6.</w:t>
      </w:r>
      <w:r w:rsidR="00E61401">
        <w:rPr>
          <w:rFonts w:ascii="Times New Roman" w:hAnsi="Times New Roman" w:cs="Times New Roman"/>
          <w:sz w:val="24"/>
          <w:szCs w:val="24"/>
        </w:rPr>
        <w:t>3</w:t>
      </w:r>
      <w:r>
        <w:rPr>
          <w:rFonts w:ascii="Times New Roman" w:hAnsi="Times New Roman" w:cs="Times New Roman"/>
          <w:sz w:val="24"/>
          <w:szCs w:val="24"/>
        </w:rPr>
        <w:t xml:space="preserve">.) и </w:t>
      </w:r>
      <w:r w:rsidRPr="00674DCB">
        <w:rPr>
          <w:rFonts w:ascii="Times New Roman" w:hAnsi="Times New Roman" w:cs="Times New Roman"/>
          <w:b/>
          <w:sz w:val="24"/>
          <w:szCs w:val="24"/>
        </w:rPr>
        <w:t xml:space="preserve">Приложением № </w:t>
      </w:r>
      <w:r w:rsidR="006F589B" w:rsidRPr="00674DCB">
        <w:rPr>
          <w:rFonts w:ascii="Times New Roman" w:hAnsi="Times New Roman" w:cs="Times New Roman"/>
          <w:b/>
          <w:sz w:val="24"/>
          <w:szCs w:val="24"/>
        </w:rPr>
        <w:t>1</w:t>
      </w:r>
      <w:r w:rsidR="006F589B">
        <w:rPr>
          <w:rFonts w:ascii="Times New Roman" w:hAnsi="Times New Roman" w:cs="Times New Roman"/>
          <w:b/>
          <w:sz w:val="24"/>
          <w:szCs w:val="24"/>
        </w:rPr>
        <w:t>0</w:t>
      </w:r>
      <w:r w:rsidR="006F589B" w:rsidRPr="005344FA">
        <w:rPr>
          <w:rFonts w:ascii="Times New Roman" w:hAnsi="Times New Roman" w:cs="Times New Roman"/>
          <w:sz w:val="24"/>
          <w:szCs w:val="24"/>
        </w:rPr>
        <w:t xml:space="preserve"> </w:t>
      </w:r>
      <w:r w:rsidRPr="005344FA">
        <w:rPr>
          <w:rFonts w:ascii="Times New Roman" w:hAnsi="Times New Roman" w:cs="Times New Roman"/>
          <w:sz w:val="24"/>
          <w:szCs w:val="24"/>
        </w:rPr>
        <w:t xml:space="preserve">к Договору штрафные санкции. </w:t>
      </w:r>
      <w:r w:rsidRPr="005344FA">
        <w:rPr>
          <w:rFonts w:ascii="Times New Roman" w:hAnsi="Times New Roman" w:cs="Times New Roman"/>
          <w:sz w:val="24"/>
          <w:szCs w:val="24"/>
        </w:rPr>
        <w:lastRenderedPageBreak/>
        <w:t>Разногласия и замечания любой из Сторон отражаются в Акте о неисправности и/или Акте об устранении неисправности.</w:t>
      </w:r>
    </w:p>
    <w:p w:rsidR="00514853" w:rsidRPr="005344FA" w:rsidRDefault="00514853" w:rsidP="00F42518">
      <w:pPr>
        <w:numPr>
          <w:ilvl w:val="1"/>
          <w:numId w:val="7"/>
        </w:numPr>
        <w:tabs>
          <w:tab w:val="left" w:pos="567"/>
          <w:tab w:val="left" w:pos="1418"/>
        </w:tabs>
        <w:suppressAutoHyphens/>
        <w:ind w:left="0" w:firstLine="567"/>
        <w:jc w:val="both"/>
      </w:pPr>
      <w:r w:rsidRPr="005344FA">
        <w:t xml:space="preserve">Штрафные санкции за </w:t>
      </w:r>
      <w:r w:rsidR="00BB0B4D">
        <w:t xml:space="preserve">выявленные </w:t>
      </w:r>
      <w:r w:rsidR="00CF30E7">
        <w:t xml:space="preserve">нарушения/неисправности </w:t>
      </w:r>
      <w:r w:rsidRPr="005344FA">
        <w:t>не подлежат применению к Исполнителю в следующих случаях:</w:t>
      </w:r>
    </w:p>
    <w:p w:rsidR="00514853" w:rsidRPr="005344FA" w:rsidRDefault="00514853" w:rsidP="00514853">
      <w:pPr>
        <w:numPr>
          <w:ilvl w:val="0"/>
          <w:numId w:val="1"/>
        </w:numPr>
        <w:tabs>
          <w:tab w:val="clear" w:pos="1068"/>
        </w:tabs>
        <w:suppressAutoHyphens/>
        <w:jc w:val="both"/>
      </w:pPr>
      <w:r w:rsidRPr="005344FA">
        <w:t xml:space="preserve">возникновение аварий, произошедших не по вине Исполнителя, включая, </w:t>
      </w:r>
      <w:proofErr w:type="gramStart"/>
      <w:r w:rsidRPr="005344FA">
        <w:t>но</w:t>
      </w:r>
      <w:proofErr w:type="gramEnd"/>
      <w:r w:rsidRPr="005344FA">
        <w:t xml:space="preserve"> не ограничиваясь</w:t>
      </w:r>
      <w:r w:rsidR="00555AF8">
        <w:t>,</w:t>
      </w:r>
      <w:r w:rsidRPr="005344FA">
        <w:t xml:space="preserve"> случаи проведени</w:t>
      </w:r>
      <w:r w:rsidR="00D06AB4">
        <w:t>я</w:t>
      </w:r>
      <w:r w:rsidRPr="005344FA">
        <w:t xml:space="preserve"> плановых работ, осуществляемых Коммунальными службами;</w:t>
      </w:r>
    </w:p>
    <w:p w:rsidR="00514853" w:rsidRPr="005344FA" w:rsidRDefault="00514853" w:rsidP="00514853">
      <w:pPr>
        <w:numPr>
          <w:ilvl w:val="0"/>
          <w:numId w:val="1"/>
        </w:numPr>
        <w:tabs>
          <w:tab w:val="clear" w:pos="1068"/>
        </w:tabs>
        <w:suppressAutoHyphens/>
        <w:jc w:val="both"/>
      </w:pPr>
      <w:r w:rsidRPr="005344FA">
        <w:t xml:space="preserve">проведение </w:t>
      </w:r>
      <w:r w:rsidR="002F2265">
        <w:t>ППР</w:t>
      </w:r>
      <w:r w:rsidRPr="005344FA">
        <w:t xml:space="preserve"> в сроки, предварительно согласованные с Заказчиком;</w:t>
      </w:r>
    </w:p>
    <w:p w:rsidR="00514853" w:rsidRPr="005344FA" w:rsidRDefault="00514853" w:rsidP="00514853">
      <w:pPr>
        <w:numPr>
          <w:ilvl w:val="0"/>
          <w:numId w:val="1"/>
        </w:numPr>
        <w:tabs>
          <w:tab w:val="clear" w:pos="1068"/>
        </w:tabs>
        <w:suppressAutoHyphens/>
        <w:jc w:val="both"/>
      </w:pPr>
      <w:r w:rsidRPr="005344FA">
        <w:t>в случае если по согласованному мнению Сторон устранение неисправности может повлечь большее по объёму нарушение работоспособности</w:t>
      </w:r>
      <w:r w:rsidR="00D06AB4">
        <w:t xml:space="preserve"> Объекта,</w:t>
      </w:r>
      <w:r w:rsidRPr="005344FA">
        <w:t xml:space="preserve"> </w:t>
      </w:r>
      <w:r w:rsidR="00D06AB4">
        <w:t>а также входящих в его состав Базовых систем, Инженерных систем, с</w:t>
      </w:r>
      <w:r w:rsidR="00D06AB4" w:rsidRPr="00E17ADF">
        <w:t>ооружени</w:t>
      </w:r>
      <w:r w:rsidR="00D06AB4">
        <w:t>й,</w:t>
      </w:r>
      <w:r w:rsidR="00D06AB4" w:rsidRPr="00E17ADF">
        <w:t xml:space="preserve"> технически</w:t>
      </w:r>
      <w:r w:rsidR="00D06AB4">
        <w:t>х</w:t>
      </w:r>
      <w:r w:rsidR="00D06AB4" w:rsidRPr="00E17ADF">
        <w:t xml:space="preserve"> систем</w:t>
      </w:r>
      <w:r w:rsidR="00D06AB4">
        <w:t>,</w:t>
      </w:r>
      <w:r w:rsidR="00D06AB4" w:rsidRPr="00E17ADF">
        <w:t xml:space="preserve">  технологическо</w:t>
      </w:r>
      <w:r w:rsidR="00D06AB4">
        <w:t>го</w:t>
      </w:r>
      <w:r w:rsidR="00D06AB4" w:rsidRPr="00E17ADF">
        <w:t xml:space="preserve"> оборудовани</w:t>
      </w:r>
      <w:r w:rsidR="00D06AB4">
        <w:t>я и прочих объектов</w:t>
      </w:r>
      <w:r w:rsidR="00D06AB4" w:rsidRPr="007047A3">
        <w:t xml:space="preserve"> </w:t>
      </w:r>
      <w:r w:rsidRPr="005344FA">
        <w:t xml:space="preserve">и/или ограничение деятельности </w:t>
      </w:r>
      <w:r w:rsidR="00D06AB4">
        <w:t xml:space="preserve">Заказчика, Потребителей и иных  </w:t>
      </w:r>
      <w:r w:rsidRPr="005344FA">
        <w:t>третьих лиц;</w:t>
      </w:r>
    </w:p>
    <w:p w:rsidR="00514853" w:rsidRPr="005344FA" w:rsidRDefault="00514853" w:rsidP="00514853">
      <w:pPr>
        <w:numPr>
          <w:ilvl w:val="0"/>
          <w:numId w:val="1"/>
        </w:numPr>
        <w:tabs>
          <w:tab w:val="clear" w:pos="1068"/>
        </w:tabs>
        <w:suppressAutoHyphens/>
        <w:jc w:val="both"/>
      </w:pPr>
      <w:r w:rsidRPr="005344FA">
        <w:t xml:space="preserve">причинение вреда третьими лицами, приведшее к неисправности </w:t>
      </w:r>
      <w:r w:rsidR="00D06AB4">
        <w:t>Объекта, а также входящих в его состав Базовых систем, Инженерных систем, с</w:t>
      </w:r>
      <w:r w:rsidR="00D06AB4" w:rsidRPr="00E17ADF">
        <w:t>ооружени</w:t>
      </w:r>
      <w:r w:rsidR="00D06AB4">
        <w:t>й,</w:t>
      </w:r>
      <w:r w:rsidR="00D06AB4" w:rsidRPr="00E17ADF">
        <w:t xml:space="preserve"> технически</w:t>
      </w:r>
      <w:r w:rsidR="00D06AB4">
        <w:t>х</w:t>
      </w:r>
      <w:r w:rsidR="00D06AB4" w:rsidRPr="00E17ADF">
        <w:t xml:space="preserve"> систем</w:t>
      </w:r>
      <w:r w:rsidR="00D06AB4">
        <w:t>,</w:t>
      </w:r>
      <w:r w:rsidR="00D06AB4" w:rsidRPr="00E17ADF">
        <w:t xml:space="preserve">  технологическо</w:t>
      </w:r>
      <w:r w:rsidR="00D06AB4">
        <w:t>го</w:t>
      </w:r>
      <w:r w:rsidR="00D06AB4" w:rsidRPr="00E17ADF">
        <w:t xml:space="preserve"> оборудовани</w:t>
      </w:r>
      <w:r w:rsidR="00D06AB4">
        <w:t>я и прочих объектов</w:t>
      </w:r>
      <w:r w:rsidRPr="005344FA">
        <w:t>.</w:t>
      </w:r>
    </w:p>
    <w:p w:rsidR="00514853" w:rsidRPr="005344FA" w:rsidRDefault="00514853" w:rsidP="00514853">
      <w:pPr>
        <w:suppressAutoHyphens/>
        <w:jc w:val="both"/>
      </w:pPr>
      <w:r w:rsidRPr="005344FA">
        <w:t>В этих случаях сроки устранения неисправност</w:t>
      </w:r>
      <w:r w:rsidR="00D06AB4">
        <w:t>ей</w:t>
      </w:r>
      <w:r w:rsidRPr="005344FA">
        <w:t xml:space="preserve"> согласовываются Сторонами дополнительно. При этом Исполнитель будет стремиться к скорейшему завершению работ по устранению неисправност</w:t>
      </w:r>
      <w:r w:rsidR="00D06AB4">
        <w:t>ей</w:t>
      </w:r>
      <w:r w:rsidRPr="005344FA">
        <w:t xml:space="preserve"> и сделает все от него зависящее, чтобы обеспечить нормальное функционирование</w:t>
      </w:r>
      <w:r w:rsidR="00D06AB4">
        <w:t xml:space="preserve"> Объекта,</w:t>
      </w:r>
      <w:r w:rsidRPr="005344FA">
        <w:t xml:space="preserve"> </w:t>
      </w:r>
      <w:r w:rsidR="00D06AB4">
        <w:t>а также входящих в его состав Базовых систем, Инженерных систем, с</w:t>
      </w:r>
      <w:r w:rsidR="00D06AB4" w:rsidRPr="00E17ADF">
        <w:t>ооружени</w:t>
      </w:r>
      <w:r w:rsidR="00D06AB4">
        <w:t>й,</w:t>
      </w:r>
      <w:r w:rsidR="00D06AB4" w:rsidRPr="00E17ADF">
        <w:t xml:space="preserve"> технически</w:t>
      </w:r>
      <w:r w:rsidR="00D06AB4">
        <w:t>х</w:t>
      </w:r>
      <w:r w:rsidR="00D06AB4" w:rsidRPr="00E17ADF">
        <w:t xml:space="preserve"> систем</w:t>
      </w:r>
      <w:r w:rsidR="00D06AB4">
        <w:t>,</w:t>
      </w:r>
      <w:r w:rsidR="00D06AB4" w:rsidRPr="00E17ADF">
        <w:t xml:space="preserve">  технологическо</w:t>
      </w:r>
      <w:r w:rsidR="00D06AB4">
        <w:t>го</w:t>
      </w:r>
      <w:r w:rsidR="00D06AB4" w:rsidRPr="00E17ADF">
        <w:t xml:space="preserve"> оборудовани</w:t>
      </w:r>
      <w:r w:rsidR="00D06AB4">
        <w:t xml:space="preserve">я и прочих объектов </w:t>
      </w:r>
      <w:r w:rsidRPr="005344FA">
        <w:t>в период проведения указанных работ.</w:t>
      </w:r>
    </w:p>
    <w:p w:rsidR="00514853" w:rsidRPr="005344FA" w:rsidRDefault="00514853" w:rsidP="00F42518">
      <w:pPr>
        <w:numPr>
          <w:ilvl w:val="1"/>
          <w:numId w:val="7"/>
        </w:numPr>
        <w:tabs>
          <w:tab w:val="left" w:pos="567"/>
          <w:tab w:val="left" w:pos="1418"/>
        </w:tabs>
        <w:suppressAutoHyphens/>
        <w:ind w:left="0" w:firstLine="567"/>
        <w:jc w:val="both"/>
      </w:pPr>
      <w:r w:rsidRPr="005344FA">
        <w:t xml:space="preserve">Заказчик вправе удержать  из </w:t>
      </w:r>
      <w:r w:rsidR="00D06AB4">
        <w:t>стоимости выполненных Работ/Разовых работ/работ по Текущему ремонту, подлежащей уплате Исполнителю</w:t>
      </w:r>
      <w:r w:rsidRPr="005344FA">
        <w:t xml:space="preserve">,  суммы </w:t>
      </w:r>
      <w:r w:rsidR="00D06AB4">
        <w:t xml:space="preserve">любых </w:t>
      </w:r>
      <w:r w:rsidRPr="005344FA">
        <w:t xml:space="preserve">штрафных санкций, </w:t>
      </w:r>
      <w:r>
        <w:t xml:space="preserve">предусмотренных настоящим Договором и приложениями к нему </w:t>
      </w:r>
      <w:r w:rsidRPr="005344FA">
        <w:t>на основании письменной претензии, направленной в адрес Исполнителя.</w:t>
      </w:r>
    </w:p>
    <w:p w:rsidR="00514853" w:rsidRPr="005344FA" w:rsidRDefault="00514853" w:rsidP="00F42518">
      <w:pPr>
        <w:numPr>
          <w:ilvl w:val="1"/>
          <w:numId w:val="7"/>
        </w:numPr>
        <w:tabs>
          <w:tab w:val="left" w:pos="567"/>
          <w:tab w:val="left" w:pos="1418"/>
        </w:tabs>
        <w:suppressAutoHyphens/>
        <w:ind w:left="0" w:firstLine="567"/>
        <w:jc w:val="both"/>
      </w:pPr>
      <w:r>
        <w:t xml:space="preserve">Взыскание </w:t>
      </w:r>
      <w:r w:rsidRPr="005344FA">
        <w:t xml:space="preserve">любых штрафных санкций, предусмотренных законодательством РФ и/или </w:t>
      </w:r>
      <w:r>
        <w:t xml:space="preserve">настоящим </w:t>
      </w:r>
      <w:r w:rsidRPr="005344FA">
        <w:t>Договором, за нарушение любого обязательства, вытекающего из Договора, не освобождает Стороны от исполнения нарушенного обязательства.</w:t>
      </w:r>
    </w:p>
    <w:p w:rsidR="00514853" w:rsidRDefault="00514853" w:rsidP="00F42518">
      <w:pPr>
        <w:numPr>
          <w:ilvl w:val="1"/>
          <w:numId w:val="7"/>
        </w:numPr>
        <w:tabs>
          <w:tab w:val="left" w:pos="567"/>
          <w:tab w:val="left" w:pos="1418"/>
        </w:tabs>
        <w:suppressAutoHyphens/>
        <w:ind w:left="0" w:firstLine="567"/>
        <w:jc w:val="both"/>
      </w:pPr>
      <w:r w:rsidRPr="005344FA">
        <w:t xml:space="preserve">При обнаружении Заказчиком факта пропажи  или повреждения </w:t>
      </w:r>
      <w:proofErr w:type="gramStart"/>
      <w:r>
        <w:t>Объекта</w:t>
      </w:r>
      <w:proofErr w:type="gramEnd"/>
      <w:r w:rsidR="00D06AB4" w:rsidRPr="00D06AB4">
        <w:t xml:space="preserve"> </w:t>
      </w:r>
      <w:r w:rsidR="00D06AB4">
        <w:t>а также входящих в его состав Базовых систем, Инженерных систем, с</w:t>
      </w:r>
      <w:r w:rsidR="00D06AB4" w:rsidRPr="00E17ADF">
        <w:t>ооружени</w:t>
      </w:r>
      <w:r w:rsidR="00D06AB4">
        <w:t>й,</w:t>
      </w:r>
      <w:r w:rsidR="00D06AB4" w:rsidRPr="00E17ADF">
        <w:t xml:space="preserve"> технически</w:t>
      </w:r>
      <w:r w:rsidR="00D06AB4">
        <w:t>х</w:t>
      </w:r>
      <w:r w:rsidR="00D06AB4" w:rsidRPr="00E17ADF">
        <w:t xml:space="preserve"> систем</w:t>
      </w:r>
      <w:r w:rsidR="00D06AB4">
        <w:t>,</w:t>
      </w:r>
      <w:r w:rsidR="00D06AB4" w:rsidRPr="00E17ADF">
        <w:t xml:space="preserve">  технологическо</w:t>
      </w:r>
      <w:r w:rsidR="00D06AB4">
        <w:t>го</w:t>
      </w:r>
      <w:r w:rsidR="00D06AB4" w:rsidRPr="00E17ADF">
        <w:t xml:space="preserve"> оборудовани</w:t>
      </w:r>
      <w:r w:rsidR="00D06AB4">
        <w:t>я и прочих объектов</w:t>
      </w:r>
      <w:r>
        <w:t>,</w:t>
      </w:r>
      <w:r w:rsidRPr="005344FA">
        <w:t xml:space="preserve">  товарно-материальных ценностей или иного имущества Заказчика</w:t>
      </w:r>
      <w:r>
        <w:t xml:space="preserve"> в составе или на территории Объекта </w:t>
      </w:r>
      <w:r w:rsidRPr="005344FA">
        <w:t xml:space="preserve">(далее – </w:t>
      </w:r>
      <w:r w:rsidRPr="001A11C8">
        <w:t>«Имущество»</w:t>
      </w:r>
      <w:r w:rsidRPr="005344FA">
        <w:t xml:space="preserve">),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 В уведомлении указывается время и место проведения работы комиссии. </w:t>
      </w:r>
      <w:proofErr w:type="gramStart"/>
      <w:r w:rsidRPr="005344FA">
        <w:t xml:space="preserve">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w:t>
      </w:r>
      <w:r>
        <w:t>лиц</w:t>
      </w:r>
      <w:r w:rsidRPr="005344FA">
        <w:t xml:space="preserve"> 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Pr="005344FA">
        <w:t xml:space="preserve"> или расчету на восстановление (ремонт) Имущества. Составленный таким образом акт имеет юридическую силу.</w:t>
      </w:r>
    </w:p>
    <w:p w:rsidR="00514853" w:rsidRDefault="00514853" w:rsidP="00F42518">
      <w:pPr>
        <w:numPr>
          <w:ilvl w:val="1"/>
          <w:numId w:val="7"/>
        </w:numPr>
        <w:tabs>
          <w:tab w:val="left" w:pos="567"/>
          <w:tab w:val="left" w:pos="1418"/>
        </w:tabs>
        <w:suppressAutoHyphens/>
        <w:ind w:left="0" w:firstLine="567"/>
        <w:jc w:val="both"/>
      </w:pPr>
      <w:r w:rsidRPr="005344FA">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w:t>
      </w:r>
      <w:proofErr w:type="gramStart"/>
      <w:r w:rsidRPr="005344FA">
        <w:t>рб вкл</w:t>
      </w:r>
      <w:proofErr w:type="gramEnd"/>
      <w:r w:rsidRPr="005344FA">
        <w:t>ючается стоимость похищенного или уничтоженного или поврежденного Имущества либо, по усмотрению Заказчика, - расходы на его восстановление.</w:t>
      </w:r>
    </w:p>
    <w:p w:rsidR="00514853" w:rsidRPr="005344FA" w:rsidRDefault="00514853" w:rsidP="00F42518">
      <w:pPr>
        <w:numPr>
          <w:ilvl w:val="1"/>
          <w:numId w:val="7"/>
        </w:numPr>
        <w:tabs>
          <w:tab w:val="left" w:pos="567"/>
          <w:tab w:val="left" w:pos="1418"/>
        </w:tabs>
        <w:suppressAutoHyphens/>
        <w:ind w:left="0" w:firstLine="567"/>
        <w:jc w:val="both"/>
      </w:pPr>
      <w:proofErr w:type="gramStart"/>
      <w:r w:rsidRPr="005344FA">
        <w:t xml:space="preserve">Исполнитель выплачивает Заказчику сумму прямого ущерба, причиненного в результате повреждения или уничтожения Имущества по вине </w:t>
      </w:r>
      <w:r>
        <w:t>работнико</w:t>
      </w:r>
      <w:r w:rsidRPr="005344FA">
        <w:t xml:space="preserve">в Исполнителя или привлеченного Исполнителем </w:t>
      </w:r>
      <w:r w:rsidR="00D06AB4">
        <w:t>суб</w:t>
      </w:r>
      <w:r w:rsidRPr="005344FA">
        <w:t xml:space="preserve">подрядчика, в течение 10 (десяти) рабочих дней с даты получения от Заказчика соответствующего письменного требования при условии, что вина </w:t>
      </w:r>
      <w:r w:rsidRPr="005344FA">
        <w:lastRenderedPageBreak/>
        <w:t xml:space="preserve">Исполнителя или привлеченного Исполнителем </w:t>
      </w:r>
      <w:r w:rsidR="00D06AB4">
        <w:t>суб</w:t>
      </w:r>
      <w:r w:rsidRPr="005344FA">
        <w:t xml:space="preserve">подрядчика установлена представителями Заказчика и Исполнителя и/или представителями охраны </w:t>
      </w:r>
      <w:r w:rsidR="00D06AB4">
        <w:t>Заказчика</w:t>
      </w:r>
      <w:r w:rsidRPr="005344FA">
        <w:t>, доказана и подтверждена соответствующими документами (актом</w:t>
      </w:r>
      <w:proofErr w:type="gramEnd"/>
      <w:r w:rsidRPr="005344FA">
        <w:t xml:space="preserve">, протоколом, материалами видеонаблюдения, свидетельскими показаниями и т.д.). </w:t>
      </w:r>
    </w:p>
    <w:p w:rsidR="00514853" w:rsidRPr="005344FA" w:rsidRDefault="00514853" w:rsidP="00F42518">
      <w:pPr>
        <w:numPr>
          <w:ilvl w:val="1"/>
          <w:numId w:val="7"/>
        </w:numPr>
        <w:tabs>
          <w:tab w:val="left" w:pos="567"/>
          <w:tab w:val="left" w:pos="1418"/>
        </w:tabs>
        <w:suppressAutoHyphens/>
        <w:ind w:left="0" w:firstLine="567"/>
        <w:jc w:val="both"/>
      </w:pPr>
      <w:proofErr w:type="gramStart"/>
      <w:r w:rsidRPr="005344FA">
        <w:t xml:space="preserve">Исполнитель выплачивает Заказчику сумму прямого ущерба, причиненного в результате пропажи Имущества по вине </w:t>
      </w:r>
      <w:r>
        <w:t>работников</w:t>
      </w:r>
      <w:r w:rsidRPr="005344FA">
        <w:t xml:space="preserve"> Исполнителя</w:t>
      </w:r>
      <w:r w:rsidR="00D06AB4" w:rsidRPr="00D06AB4">
        <w:t xml:space="preserve"> </w:t>
      </w:r>
      <w:r w:rsidR="00D06AB4" w:rsidRPr="005344FA">
        <w:t xml:space="preserve">или привлеченного Исполнителем </w:t>
      </w:r>
      <w:r w:rsidR="00D06AB4">
        <w:t>суб</w:t>
      </w:r>
      <w:r w:rsidR="00D06AB4" w:rsidRPr="005344FA">
        <w:t>подрядчика</w:t>
      </w:r>
      <w:r w:rsidRPr="005344FA">
        <w:t xml:space="preserve">, в течение 10 (десяти) рабочих дней с даты получения соответствующего письменного требования Заказчика, при условии, что вина Исполнителя </w:t>
      </w:r>
      <w:r w:rsidR="00D06AB4" w:rsidRPr="005344FA">
        <w:t xml:space="preserve">или привлеченного Исполнителем </w:t>
      </w:r>
      <w:r w:rsidR="00D06AB4">
        <w:t>суб</w:t>
      </w:r>
      <w:r w:rsidR="00D06AB4" w:rsidRPr="005344FA">
        <w:t xml:space="preserve">подрядчика </w:t>
      </w:r>
      <w:r w:rsidRPr="005344FA">
        <w:t xml:space="preserve">установлена  представителями  Заказчика и Исполнителя  и/или представителями охраны </w:t>
      </w:r>
      <w:r w:rsidR="00D06AB4">
        <w:t>Заказчика</w:t>
      </w:r>
      <w:r w:rsidRPr="005344FA">
        <w:t xml:space="preserve"> и/или представителями органов внутренних дел, доказана и подтверждена</w:t>
      </w:r>
      <w:proofErr w:type="gramEnd"/>
      <w:r w:rsidRPr="005344FA">
        <w:t xml:space="preserve"> соответствующими документами (актом, протоколом, материалами видеонаблюдения свидетельскими показаниями и т.д.).</w:t>
      </w:r>
    </w:p>
    <w:p w:rsidR="00514853" w:rsidRPr="005344FA" w:rsidRDefault="00514853" w:rsidP="00F42518">
      <w:pPr>
        <w:numPr>
          <w:ilvl w:val="1"/>
          <w:numId w:val="7"/>
        </w:numPr>
        <w:tabs>
          <w:tab w:val="left" w:pos="567"/>
          <w:tab w:val="left" w:pos="1418"/>
        </w:tabs>
        <w:suppressAutoHyphens/>
        <w:ind w:left="0" w:firstLine="567"/>
        <w:jc w:val="both"/>
      </w:pPr>
      <w:proofErr w:type="gramStart"/>
      <w:r w:rsidRPr="005344FA">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roofErr w:type="gramEnd"/>
    </w:p>
    <w:p w:rsidR="00514853" w:rsidRPr="005344FA" w:rsidRDefault="00514853" w:rsidP="00F42518">
      <w:pPr>
        <w:numPr>
          <w:ilvl w:val="1"/>
          <w:numId w:val="7"/>
        </w:numPr>
        <w:tabs>
          <w:tab w:val="left" w:pos="567"/>
          <w:tab w:val="left" w:pos="1418"/>
        </w:tabs>
        <w:suppressAutoHyphens/>
        <w:ind w:left="0" w:firstLine="567"/>
        <w:jc w:val="both"/>
      </w:pPr>
      <w:r w:rsidRPr="005344FA">
        <w:t xml:space="preserve">Возврат Имущества, пропавшего по вине </w:t>
      </w:r>
      <w:r>
        <w:t>работников</w:t>
      </w:r>
      <w:r w:rsidRPr="005344FA">
        <w:t xml:space="preserve"> Исполнителя</w:t>
      </w:r>
      <w:r w:rsidR="00D06AB4" w:rsidRPr="00D06AB4">
        <w:t xml:space="preserve"> </w:t>
      </w:r>
      <w:r w:rsidR="00D06AB4" w:rsidRPr="005344FA">
        <w:t xml:space="preserve">или привлеченного Исполнителем </w:t>
      </w:r>
      <w:r w:rsidR="00D06AB4">
        <w:t>суб</w:t>
      </w:r>
      <w:r w:rsidR="00D06AB4" w:rsidRPr="005344FA">
        <w:t>подрядчика</w:t>
      </w:r>
      <w:r w:rsidRPr="005344FA">
        <w:t xml:space="preserve">, производится в присутствии </w:t>
      </w:r>
      <w:r>
        <w:t>Уполномоченных лиц</w:t>
      </w:r>
      <w:r w:rsidRPr="005344FA">
        <w:t xml:space="preserve"> Исполнителя. Однако  если </w:t>
      </w:r>
      <w:r>
        <w:t>У</w:t>
      </w:r>
      <w:r w:rsidRPr="005344FA">
        <w:t>полномоченны</w:t>
      </w:r>
      <w:r>
        <w:t>е</w:t>
      </w:r>
      <w:r w:rsidRPr="005344FA">
        <w:t xml:space="preserve"> </w:t>
      </w:r>
      <w:r>
        <w:t>лица</w:t>
      </w:r>
      <w:r w:rsidRPr="005344FA">
        <w:t xml:space="preserve"> Исполнителя не явл</w:t>
      </w:r>
      <w:r>
        <w:t>яют</w:t>
      </w:r>
      <w:r w:rsidRPr="005344FA">
        <w:t xml:space="preserve">ся в назначенное Заказчиком время, то приемка пропавшего и возвращенного Заказчику Имущества проводится без </w:t>
      </w:r>
      <w:r>
        <w:t>У</w:t>
      </w:r>
      <w:r w:rsidRPr="005344FA">
        <w:t>полномоченн</w:t>
      </w:r>
      <w:r>
        <w:t>ых</w:t>
      </w:r>
      <w:r w:rsidRPr="005344FA">
        <w:t xml:space="preserve"> </w:t>
      </w:r>
      <w:r>
        <w:t xml:space="preserve">лиц </w:t>
      </w:r>
      <w:r w:rsidRPr="005344FA">
        <w:t>Исполнителя, но в присутствии любых двух  незаинтересованных лиц.</w:t>
      </w:r>
    </w:p>
    <w:p w:rsidR="00514853" w:rsidRPr="005344FA" w:rsidRDefault="00514853" w:rsidP="00F42518">
      <w:pPr>
        <w:numPr>
          <w:ilvl w:val="1"/>
          <w:numId w:val="7"/>
        </w:numPr>
        <w:tabs>
          <w:tab w:val="left" w:pos="567"/>
          <w:tab w:val="left" w:pos="1418"/>
        </w:tabs>
        <w:suppressAutoHyphens/>
        <w:ind w:left="0" w:firstLine="567"/>
        <w:jc w:val="both"/>
      </w:pPr>
      <w:r w:rsidRPr="005344FA">
        <w:t xml:space="preserve">Оплаченная Исполнителем сумма ущерба за пропавшее и возвращенное Заказчику Имущество,  подлежит возврату Исполнителю в течение 10 (десяти) дней </w:t>
      </w:r>
      <w:proofErr w:type="gramStart"/>
      <w:r w:rsidRPr="005344FA">
        <w:t>с даты приемки</w:t>
      </w:r>
      <w:proofErr w:type="gramEnd"/>
      <w:r w:rsidRPr="005344FA">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случае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514853" w:rsidRPr="005344FA" w:rsidRDefault="00514853" w:rsidP="00F42518">
      <w:pPr>
        <w:numPr>
          <w:ilvl w:val="1"/>
          <w:numId w:val="7"/>
        </w:numPr>
        <w:tabs>
          <w:tab w:val="left" w:pos="567"/>
          <w:tab w:val="left" w:pos="1418"/>
        </w:tabs>
        <w:suppressAutoHyphens/>
        <w:ind w:left="0" w:firstLine="567"/>
        <w:jc w:val="both"/>
      </w:pPr>
      <w:proofErr w:type="gramStart"/>
      <w:r w:rsidRPr="005344FA">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t>выполнением</w:t>
      </w:r>
      <w:r w:rsidRPr="005344FA">
        <w:t xml:space="preserve"> Исполнителем </w:t>
      </w:r>
      <w:r w:rsidRPr="00274768">
        <w:t xml:space="preserve">или привлеченными им </w:t>
      </w:r>
      <w:r w:rsidR="00D06AB4">
        <w:t>суб</w:t>
      </w:r>
      <w:r w:rsidRPr="00274768">
        <w:t>подрядчиками</w:t>
      </w:r>
      <w:r w:rsidRPr="00274768" w:rsidDel="00274768">
        <w:t xml:space="preserve"> </w:t>
      </w:r>
      <w:r>
        <w:t>Работ/Разовых работ</w:t>
      </w:r>
      <w:r w:rsidR="00D06AB4">
        <w:t>/работ по Текущему ремонту</w:t>
      </w:r>
      <w:r w:rsidRPr="005344FA">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w:t>
      </w:r>
      <w:proofErr w:type="gramEnd"/>
      <w:r w:rsidRPr="005344FA">
        <w:t xml:space="preserve"> Исполнитель обязуется   не позднее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оперативно принять меры для исправления  возникших нарушений, а также принять меры для недопущения подобных инцидентов впоследствии.</w:t>
      </w:r>
    </w:p>
    <w:p w:rsidR="00514853" w:rsidRPr="00BA0C94" w:rsidRDefault="00514853" w:rsidP="00F42518">
      <w:pPr>
        <w:numPr>
          <w:ilvl w:val="1"/>
          <w:numId w:val="7"/>
        </w:numPr>
        <w:tabs>
          <w:tab w:val="left" w:pos="567"/>
          <w:tab w:val="left" w:pos="1418"/>
        </w:tabs>
        <w:suppressAutoHyphens/>
        <w:ind w:left="0" w:firstLine="567"/>
        <w:jc w:val="both"/>
      </w:pPr>
      <w:proofErr w:type="gramStart"/>
      <w:r w:rsidRPr="005344FA">
        <w:t xml:space="preserve">В случае неоднократного (два  случая  и более)  ненадлежащего </w:t>
      </w:r>
      <w:r>
        <w:t>выполнения</w:t>
      </w:r>
      <w:r w:rsidRPr="005344FA">
        <w:t xml:space="preserve"> Исполнителем </w:t>
      </w:r>
      <w:r>
        <w:t>Работ/Разовых работ</w:t>
      </w:r>
      <w:r w:rsidR="00D06AB4">
        <w:t>/работ по Текущему ремонту</w:t>
      </w:r>
      <w:r w:rsidRPr="005344FA">
        <w:t>, Заказчик  вправе помимо штрафа, предусмотренного</w:t>
      </w:r>
      <w:r>
        <w:t xml:space="preserve"> настоящим Договором (п.6.</w:t>
      </w:r>
      <w:r w:rsidR="00E61401">
        <w:t>3</w:t>
      </w:r>
      <w:r>
        <w:t>.</w:t>
      </w:r>
      <w:proofErr w:type="gramEnd"/>
      <w:r>
        <w:t xml:space="preserve"> </w:t>
      </w:r>
      <w:proofErr w:type="gramStart"/>
      <w:r>
        <w:t xml:space="preserve">Договора) и </w:t>
      </w:r>
      <w:r w:rsidRPr="00674DCB">
        <w:rPr>
          <w:b/>
        </w:rPr>
        <w:t xml:space="preserve">Приложением № </w:t>
      </w:r>
      <w:r w:rsidR="006F589B" w:rsidRPr="00674DCB">
        <w:rPr>
          <w:b/>
        </w:rPr>
        <w:t>1</w:t>
      </w:r>
      <w:r w:rsidR="006F589B">
        <w:rPr>
          <w:b/>
        </w:rPr>
        <w:t>0</w:t>
      </w:r>
      <w:r w:rsidR="006F589B" w:rsidRPr="001A11C8">
        <w:t xml:space="preserve"> </w:t>
      </w:r>
      <w:r w:rsidRPr="005344FA">
        <w:t xml:space="preserve">к Договору, в одностороннем порядке отказаться от  исполнения </w:t>
      </w:r>
      <w:r>
        <w:t xml:space="preserve">настоящего </w:t>
      </w:r>
      <w:r w:rsidRPr="005344FA">
        <w:t xml:space="preserve">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 </w:t>
      </w:r>
      <w:proofErr w:type="gramEnd"/>
    </w:p>
    <w:p w:rsidR="002574B0" w:rsidRDefault="002574B0" w:rsidP="00BA0C94">
      <w:pPr>
        <w:tabs>
          <w:tab w:val="left" w:pos="567"/>
          <w:tab w:val="left" w:pos="1418"/>
        </w:tabs>
        <w:suppressAutoHyphens/>
        <w:ind w:left="567"/>
        <w:jc w:val="both"/>
      </w:pPr>
    </w:p>
    <w:p w:rsidR="00514853" w:rsidRDefault="00514853" w:rsidP="00514853">
      <w:pPr>
        <w:tabs>
          <w:tab w:val="left" w:pos="567"/>
          <w:tab w:val="left" w:pos="1418"/>
        </w:tabs>
        <w:suppressAutoHyphens/>
        <w:ind w:left="567"/>
        <w:jc w:val="both"/>
      </w:pPr>
    </w:p>
    <w:p w:rsidR="00514853" w:rsidRPr="00E17ADF" w:rsidRDefault="00514853" w:rsidP="00514853">
      <w:pPr>
        <w:suppressAutoHyphens/>
        <w:ind w:firstLine="567"/>
        <w:jc w:val="both"/>
        <w:rPr>
          <w:b/>
        </w:rPr>
      </w:pPr>
      <w:r w:rsidRPr="00E17ADF">
        <w:rPr>
          <w:b/>
        </w:rPr>
        <w:t>Статья 7. Обстоятельства непреодолимой силы (форс-мажор).</w:t>
      </w:r>
    </w:p>
    <w:p w:rsidR="00514853" w:rsidRPr="00E17ADF" w:rsidRDefault="00514853" w:rsidP="00F42518">
      <w:pPr>
        <w:numPr>
          <w:ilvl w:val="1"/>
          <w:numId w:val="8"/>
        </w:numPr>
        <w:tabs>
          <w:tab w:val="left" w:pos="1418"/>
        </w:tabs>
        <w:suppressAutoHyphens/>
        <w:ind w:left="0" w:firstLine="567"/>
        <w:jc w:val="both"/>
      </w:pPr>
      <w:r w:rsidRPr="00E17ADF">
        <w:t xml:space="preserve">Стороны освобождаются от ответственности за частичное или полное неисполнение своих обязательств по настоящему Договору, если их исполнению </w:t>
      </w:r>
      <w:r w:rsidRPr="00E17ADF">
        <w:lastRenderedPageBreak/>
        <w:t>препятствует чрезвычайное и непреодолимое при данных условиях обстоятельство (непреодолимая сила).</w:t>
      </w:r>
    </w:p>
    <w:p w:rsidR="00514853" w:rsidRPr="00E17ADF" w:rsidRDefault="00514853" w:rsidP="00F42518">
      <w:pPr>
        <w:numPr>
          <w:ilvl w:val="1"/>
          <w:numId w:val="8"/>
        </w:numPr>
        <w:tabs>
          <w:tab w:val="left" w:pos="1418"/>
        </w:tabs>
        <w:suppressAutoHyphens/>
        <w:ind w:left="0" w:firstLine="567"/>
        <w:jc w:val="both"/>
      </w:pPr>
      <w:r w:rsidRPr="00E17ADF">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514853" w:rsidRPr="00E17ADF" w:rsidRDefault="00514853" w:rsidP="00F42518">
      <w:pPr>
        <w:numPr>
          <w:ilvl w:val="1"/>
          <w:numId w:val="8"/>
        </w:numPr>
        <w:tabs>
          <w:tab w:val="left" w:pos="1418"/>
        </w:tabs>
        <w:suppressAutoHyphens/>
        <w:ind w:left="0" w:firstLine="567"/>
        <w:jc w:val="both"/>
      </w:pPr>
      <w:r w:rsidRPr="00E17ADF">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514853" w:rsidRDefault="00514853" w:rsidP="00F42518">
      <w:pPr>
        <w:numPr>
          <w:ilvl w:val="1"/>
          <w:numId w:val="8"/>
        </w:numPr>
        <w:tabs>
          <w:tab w:val="left" w:pos="1418"/>
        </w:tabs>
        <w:suppressAutoHyphens/>
        <w:ind w:left="0" w:firstLine="567"/>
        <w:jc w:val="both"/>
      </w:pPr>
      <w:r w:rsidRPr="00E17ADF">
        <w:t>Если обстоятельства непреодолимой силы действуют на протяжении 30 (</w:t>
      </w:r>
      <w:r>
        <w:t>Т</w:t>
      </w:r>
      <w:r w:rsidRPr="00E17ADF">
        <w:t xml:space="preserve">ридцати) календарных дней и не обнаруживают признаков прекращения, настоящий </w:t>
      </w:r>
      <w:proofErr w:type="gramStart"/>
      <w:r w:rsidRPr="00E17ADF">
        <w:t>Договор</w:t>
      </w:r>
      <w:proofErr w:type="gramEnd"/>
      <w:r w:rsidRPr="00E17ADF">
        <w:t xml:space="preserve"> может быть расторгнут по соглашению Сторон.</w:t>
      </w:r>
    </w:p>
    <w:p w:rsidR="00514853" w:rsidRPr="00E17ADF" w:rsidRDefault="00514853" w:rsidP="00514853">
      <w:pPr>
        <w:tabs>
          <w:tab w:val="left" w:pos="1418"/>
        </w:tabs>
        <w:suppressAutoHyphens/>
        <w:ind w:left="567"/>
        <w:jc w:val="both"/>
      </w:pPr>
    </w:p>
    <w:p w:rsidR="00C55E71" w:rsidRDefault="00C55E71" w:rsidP="00514853">
      <w:pPr>
        <w:suppressAutoHyphens/>
        <w:ind w:firstLine="567"/>
        <w:jc w:val="both"/>
        <w:rPr>
          <w:b/>
          <w:lang w:val="en-US"/>
        </w:rPr>
      </w:pPr>
    </w:p>
    <w:p w:rsidR="00514853" w:rsidRPr="00E17ADF" w:rsidRDefault="00514853" w:rsidP="00514853">
      <w:pPr>
        <w:suppressAutoHyphens/>
        <w:ind w:firstLine="567"/>
        <w:jc w:val="both"/>
        <w:rPr>
          <w:b/>
        </w:rPr>
      </w:pPr>
      <w:r w:rsidRPr="00E17ADF">
        <w:rPr>
          <w:b/>
        </w:rPr>
        <w:t>Статья 8. Срок действия и порядок изменения Договора.</w:t>
      </w:r>
    </w:p>
    <w:p w:rsidR="00514853" w:rsidRPr="00E17ADF" w:rsidRDefault="00514853" w:rsidP="00F42518">
      <w:pPr>
        <w:numPr>
          <w:ilvl w:val="1"/>
          <w:numId w:val="9"/>
        </w:numPr>
        <w:tabs>
          <w:tab w:val="left" w:pos="1418"/>
        </w:tabs>
        <w:suppressAutoHyphens/>
        <w:ind w:left="0" w:firstLine="567"/>
        <w:jc w:val="both"/>
      </w:pPr>
      <w:r w:rsidRPr="00E17ADF">
        <w:t xml:space="preserve">Настоящий Договор вступает в силу </w:t>
      </w:r>
      <w:proofErr w:type="gramStart"/>
      <w:r w:rsidRPr="00E17ADF">
        <w:t>с даты</w:t>
      </w:r>
      <w:proofErr w:type="gramEnd"/>
      <w:r w:rsidRPr="00E17ADF">
        <w:t xml:space="preserve"> его подписания Сторонами и действует по «31» </w:t>
      </w:r>
      <w:r w:rsidR="00A039F2">
        <w:t>декабря</w:t>
      </w:r>
      <w:r w:rsidR="00A039F2" w:rsidRPr="00E17ADF">
        <w:t xml:space="preserve"> </w:t>
      </w:r>
      <w:r w:rsidR="00621227" w:rsidRPr="00E17ADF">
        <w:t>201</w:t>
      </w:r>
      <w:r w:rsidR="00621227" w:rsidRPr="00F42518">
        <w:t>8</w:t>
      </w:r>
      <w:r w:rsidR="00621227" w:rsidRPr="00E17ADF">
        <w:t xml:space="preserve"> </w:t>
      </w:r>
      <w:r w:rsidRPr="00E17ADF">
        <w:t>года включительно</w:t>
      </w:r>
      <w:r w:rsidR="0077409A">
        <w:t>.</w:t>
      </w:r>
    </w:p>
    <w:p w:rsidR="00514853" w:rsidRPr="00E17ADF" w:rsidRDefault="00514853" w:rsidP="00F42518">
      <w:pPr>
        <w:numPr>
          <w:ilvl w:val="1"/>
          <w:numId w:val="9"/>
        </w:numPr>
        <w:tabs>
          <w:tab w:val="left" w:pos="1418"/>
        </w:tabs>
        <w:suppressAutoHyphens/>
        <w:ind w:left="0" w:firstLine="567"/>
        <w:jc w:val="both"/>
      </w:pPr>
      <w:r w:rsidRPr="00E17ADF">
        <w:t>Настоящий Договор может быть изменен по соглашению Сторон.</w:t>
      </w:r>
    </w:p>
    <w:p w:rsidR="00514853" w:rsidRDefault="00514853" w:rsidP="00F42518">
      <w:pPr>
        <w:numPr>
          <w:ilvl w:val="1"/>
          <w:numId w:val="9"/>
        </w:numPr>
        <w:tabs>
          <w:tab w:val="left" w:pos="1418"/>
        </w:tabs>
        <w:suppressAutoHyphens/>
        <w:ind w:left="0" w:firstLine="567"/>
        <w:jc w:val="both"/>
      </w:pPr>
      <w:r w:rsidRPr="00E17ADF">
        <w:t xml:space="preserve">Любая договорённость между Сторонами, влекущая новые обстоятельства или изменение условий </w:t>
      </w:r>
      <w:r>
        <w:t xml:space="preserve">настоящего </w:t>
      </w:r>
      <w:r w:rsidRPr="00E17ADF">
        <w:t>Договора, считается действительной после подписания соответствующего дополнительного соглашения.</w:t>
      </w:r>
    </w:p>
    <w:p w:rsidR="00514853" w:rsidRPr="00E17ADF" w:rsidRDefault="00514853" w:rsidP="00514853">
      <w:pPr>
        <w:tabs>
          <w:tab w:val="left" w:pos="1418"/>
        </w:tabs>
        <w:suppressAutoHyphens/>
        <w:ind w:left="567"/>
        <w:jc w:val="both"/>
      </w:pPr>
    </w:p>
    <w:p w:rsidR="00514853" w:rsidRPr="00E17ADF" w:rsidRDefault="00514853" w:rsidP="00514853">
      <w:pPr>
        <w:pStyle w:val="1"/>
        <w:tabs>
          <w:tab w:val="left" w:pos="1134"/>
        </w:tabs>
        <w:suppressAutoHyphens/>
        <w:ind w:firstLine="567"/>
        <w:jc w:val="both"/>
        <w:rPr>
          <w:rFonts w:ascii="Times New Roman" w:hAnsi="Times New Roman"/>
          <w:sz w:val="24"/>
          <w:szCs w:val="24"/>
        </w:rPr>
      </w:pPr>
      <w:bookmarkStart w:id="3" w:name="_Toc51590184"/>
      <w:bookmarkStart w:id="4" w:name="_Toc51590213"/>
      <w:r w:rsidRPr="00E17ADF">
        <w:rPr>
          <w:rFonts w:ascii="Times New Roman" w:hAnsi="Times New Roman"/>
          <w:sz w:val="24"/>
          <w:szCs w:val="24"/>
        </w:rPr>
        <w:t xml:space="preserve">Статья 9. </w:t>
      </w:r>
      <w:bookmarkEnd w:id="3"/>
      <w:bookmarkEnd w:id="4"/>
      <w:r w:rsidRPr="00E17ADF">
        <w:rPr>
          <w:rFonts w:ascii="Times New Roman" w:hAnsi="Times New Roman"/>
          <w:sz w:val="24"/>
          <w:szCs w:val="24"/>
        </w:rPr>
        <w:t>Разрешение споров.</w:t>
      </w:r>
    </w:p>
    <w:p w:rsidR="00514853" w:rsidRPr="00E17ADF" w:rsidRDefault="00514853" w:rsidP="00F42518">
      <w:pPr>
        <w:pStyle w:val="16"/>
        <w:numPr>
          <w:ilvl w:val="1"/>
          <w:numId w:val="10"/>
        </w:numPr>
        <w:tabs>
          <w:tab w:val="left" w:pos="567"/>
          <w:tab w:val="left" w:pos="1418"/>
        </w:tabs>
        <w:suppressAutoHyphens/>
        <w:ind w:left="0" w:firstLine="567"/>
        <w:jc w:val="both"/>
      </w:pPr>
      <w:r w:rsidRPr="00E17ADF">
        <w:t>Правоотношения между Сторонами по настоящему Договору регулируются законодательством Российской Федерации.</w:t>
      </w:r>
    </w:p>
    <w:p w:rsidR="00514853" w:rsidRPr="00E17ADF" w:rsidRDefault="00514853" w:rsidP="00F42518">
      <w:pPr>
        <w:pStyle w:val="16"/>
        <w:numPr>
          <w:ilvl w:val="1"/>
          <w:numId w:val="10"/>
        </w:numPr>
        <w:tabs>
          <w:tab w:val="left" w:pos="567"/>
          <w:tab w:val="left" w:pos="1418"/>
        </w:tabs>
        <w:suppressAutoHyphens/>
        <w:ind w:left="0" w:firstLine="567"/>
        <w:jc w:val="both"/>
      </w:pPr>
      <w:r w:rsidRPr="00E17ADF">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514853" w:rsidRPr="00E17ADF" w:rsidRDefault="00514853" w:rsidP="00F42518">
      <w:pPr>
        <w:pStyle w:val="16"/>
        <w:numPr>
          <w:ilvl w:val="1"/>
          <w:numId w:val="10"/>
        </w:numPr>
        <w:tabs>
          <w:tab w:val="left" w:pos="567"/>
          <w:tab w:val="left" w:pos="1418"/>
        </w:tabs>
        <w:suppressAutoHyphens/>
        <w:ind w:left="0" w:firstLine="567"/>
        <w:jc w:val="both"/>
      </w:pPr>
      <w:r w:rsidRPr="00E17ADF">
        <w:t>Если Стороны не придут к соглашению путем переговоров, все споры рассматриваются в претензионном порядке.</w:t>
      </w:r>
    </w:p>
    <w:p w:rsidR="00514853" w:rsidRPr="00E17ADF" w:rsidRDefault="00514853" w:rsidP="00F42518">
      <w:pPr>
        <w:pStyle w:val="16"/>
        <w:numPr>
          <w:ilvl w:val="1"/>
          <w:numId w:val="10"/>
        </w:numPr>
        <w:tabs>
          <w:tab w:val="left" w:pos="567"/>
          <w:tab w:val="left" w:pos="1418"/>
        </w:tabs>
        <w:suppressAutoHyphens/>
        <w:ind w:left="0" w:firstLine="567"/>
        <w:jc w:val="both"/>
      </w:pPr>
      <w:r w:rsidRPr="00E17ADF">
        <w:t>Претензии должны предъявляться в письменной форме. К претензии прилагаются подтверждающие ее документы (рекламационный акт).</w:t>
      </w:r>
    </w:p>
    <w:p w:rsidR="00514853" w:rsidRPr="00E17ADF" w:rsidRDefault="00514853" w:rsidP="00F42518">
      <w:pPr>
        <w:pStyle w:val="16"/>
        <w:numPr>
          <w:ilvl w:val="1"/>
          <w:numId w:val="10"/>
        </w:numPr>
        <w:tabs>
          <w:tab w:val="left" w:pos="567"/>
          <w:tab w:val="left" w:pos="1418"/>
        </w:tabs>
        <w:suppressAutoHyphens/>
        <w:ind w:left="0" w:firstLine="567"/>
        <w:jc w:val="both"/>
      </w:pPr>
      <w:r w:rsidRPr="00E17ADF">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t>1</w:t>
      </w:r>
      <w:r w:rsidRPr="00E17ADF">
        <w:t xml:space="preserve">0 (Десяти) </w:t>
      </w:r>
      <w:r>
        <w:t>рабочих</w:t>
      </w:r>
      <w:r w:rsidRPr="00E17ADF">
        <w:t xml:space="preserve"> дней </w:t>
      </w:r>
      <w:proofErr w:type="gramStart"/>
      <w:r w:rsidRPr="00E17ADF">
        <w:t>с даты получения</w:t>
      </w:r>
      <w:proofErr w:type="gramEnd"/>
      <w:r w:rsidRPr="00E17ADF">
        <w:t xml:space="preserve"> Стороной претензии.</w:t>
      </w:r>
    </w:p>
    <w:p w:rsidR="00514853" w:rsidRDefault="00514853" w:rsidP="00F42518">
      <w:pPr>
        <w:pStyle w:val="16"/>
        <w:numPr>
          <w:ilvl w:val="1"/>
          <w:numId w:val="10"/>
        </w:numPr>
        <w:tabs>
          <w:tab w:val="left" w:pos="567"/>
          <w:tab w:val="left" w:pos="1418"/>
        </w:tabs>
        <w:suppressAutoHyphens/>
        <w:ind w:left="0" w:firstLine="567"/>
        <w:jc w:val="both"/>
      </w:pPr>
      <w:r w:rsidRPr="00E17ADF">
        <w:t>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514853" w:rsidRPr="00E17ADF" w:rsidRDefault="00514853" w:rsidP="00514853">
      <w:pPr>
        <w:pStyle w:val="16"/>
        <w:tabs>
          <w:tab w:val="left" w:pos="567"/>
          <w:tab w:val="left" w:pos="1418"/>
        </w:tabs>
        <w:suppressAutoHyphens/>
        <w:ind w:left="567"/>
        <w:jc w:val="both"/>
      </w:pPr>
    </w:p>
    <w:p w:rsidR="00514853" w:rsidRPr="001A11C8" w:rsidRDefault="00514853" w:rsidP="00514853">
      <w:pPr>
        <w:suppressAutoHyphens/>
        <w:ind w:firstLine="567"/>
        <w:jc w:val="both"/>
        <w:rPr>
          <w:b/>
          <w:bCs/>
        </w:rPr>
      </w:pPr>
      <w:r w:rsidRPr="001A11C8">
        <w:rPr>
          <w:b/>
          <w:bCs/>
        </w:rPr>
        <w:t>Статья 10. Расторжение Договора.</w:t>
      </w:r>
    </w:p>
    <w:p w:rsidR="00514853" w:rsidRDefault="00514853" w:rsidP="00F42518">
      <w:pPr>
        <w:pStyle w:val="16"/>
        <w:numPr>
          <w:ilvl w:val="1"/>
          <w:numId w:val="17"/>
        </w:numPr>
        <w:tabs>
          <w:tab w:val="left" w:pos="567"/>
          <w:tab w:val="left" w:pos="1418"/>
        </w:tabs>
        <w:suppressAutoHyphens/>
        <w:ind w:left="0" w:firstLine="567"/>
        <w:jc w:val="both"/>
      </w:pPr>
      <w:r w:rsidRPr="00E17ADF">
        <w:t xml:space="preserve">Настоящий </w:t>
      </w:r>
      <w:proofErr w:type="gramStart"/>
      <w:r w:rsidRPr="00E17ADF">
        <w:t>Договор</w:t>
      </w:r>
      <w:proofErr w:type="gramEnd"/>
      <w:r w:rsidRPr="00E17ADF">
        <w:t xml:space="preserve"> может быть расторгнут по соглашению Сторон, либо по требованию одной из Сторон на основании решения суда, при существенном нарушении</w:t>
      </w:r>
      <w:r>
        <w:t xml:space="preserve"> </w:t>
      </w:r>
      <w:r w:rsidRPr="00E17ADF">
        <w:t>условий Договора</w:t>
      </w:r>
      <w:r>
        <w:t>, а также по иным основаниям, установленным действующим законодательством и настоящим Договором</w:t>
      </w:r>
      <w:r w:rsidRPr="000D4107">
        <w:t>.</w:t>
      </w:r>
    </w:p>
    <w:p w:rsidR="00514853" w:rsidRDefault="00514853" w:rsidP="00F42518">
      <w:pPr>
        <w:pStyle w:val="16"/>
        <w:numPr>
          <w:ilvl w:val="1"/>
          <w:numId w:val="17"/>
        </w:numPr>
        <w:tabs>
          <w:tab w:val="left" w:pos="567"/>
          <w:tab w:val="left" w:pos="1418"/>
        </w:tabs>
        <w:suppressAutoHyphens/>
        <w:ind w:left="0" w:firstLine="567"/>
        <w:jc w:val="both"/>
      </w:pPr>
      <w:r>
        <w:t>С</w:t>
      </w:r>
      <w:r w:rsidRPr="000D4107">
        <w:t xml:space="preserve">торона, получившая предложение об изменении или о расторжении </w:t>
      </w:r>
      <w:r w:rsidR="008A27FC">
        <w:t xml:space="preserve">настоящего </w:t>
      </w:r>
      <w:r w:rsidRPr="000D4107">
        <w:t xml:space="preserve">Договора, обязана рассмотреть его и дать ответ в письменной форме в срок не позднее 10 (Десяти) календарных дней </w:t>
      </w:r>
      <w:proofErr w:type="gramStart"/>
      <w:r w:rsidRPr="000D4107">
        <w:t>с даты получения</w:t>
      </w:r>
      <w:proofErr w:type="gramEnd"/>
      <w:r w:rsidRPr="000D4107">
        <w:t xml:space="preserve"> предложения.</w:t>
      </w:r>
    </w:p>
    <w:p w:rsidR="00514853" w:rsidRPr="000D4107" w:rsidRDefault="00514853" w:rsidP="00F42518">
      <w:pPr>
        <w:pStyle w:val="16"/>
        <w:numPr>
          <w:ilvl w:val="1"/>
          <w:numId w:val="17"/>
        </w:numPr>
        <w:tabs>
          <w:tab w:val="left" w:pos="567"/>
          <w:tab w:val="left" w:pos="1418"/>
        </w:tabs>
        <w:suppressAutoHyphens/>
        <w:ind w:left="0" w:firstLine="567"/>
        <w:jc w:val="both"/>
      </w:pPr>
      <w:r w:rsidRPr="000D4107">
        <w:lastRenderedPageBreak/>
        <w:t>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w:t>
      </w:r>
      <w:r w:rsidR="00A406CA">
        <w:t>, а в случае, предусмотренном п.6.28 настоящего Договора</w:t>
      </w:r>
      <w:r w:rsidR="00A406CA" w:rsidRPr="00A406CA">
        <w:t xml:space="preserve"> </w:t>
      </w:r>
      <w:r w:rsidR="00A406CA" w:rsidRPr="005344FA">
        <w:t>не менее чем за 10 (десять) календарных дней</w:t>
      </w:r>
      <w:proofErr w:type="gramStart"/>
      <w:r w:rsidR="00A406CA">
        <w:t>.</w:t>
      </w:r>
      <w:r w:rsidRPr="000D4107">
        <w:t>(</w:t>
      </w:r>
      <w:proofErr w:type="gramEnd"/>
      <w:r w:rsidRPr="000D4107">
        <w:t xml:space="preserve">далее – Дата расторжения). В этом случае настоящий Договор считается расторгнутым в одностороннем внесудебном порядке в Дату расторжения. </w:t>
      </w:r>
    </w:p>
    <w:p w:rsidR="00514853" w:rsidRPr="00647E5A" w:rsidRDefault="00514853" w:rsidP="00A406CA">
      <w:pPr>
        <w:tabs>
          <w:tab w:val="left" w:pos="1418"/>
        </w:tabs>
        <w:suppressAutoHyphens/>
        <w:ind w:firstLine="567"/>
        <w:jc w:val="both"/>
      </w:pPr>
      <w:proofErr w:type="gramStart"/>
      <w:r w:rsidRPr="00647E5A">
        <w:t>При расторжении Договора в порядке, установленном настоящим</w:t>
      </w:r>
      <w:r>
        <w:t xml:space="preserve"> </w:t>
      </w:r>
      <w:r w:rsidRPr="00647E5A">
        <w:t>пунктом Договора, Исполнитель предоставляет Заказчику Отчет о выполненных Работах</w:t>
      </w:r>
      <w:r>
        <w:t>/Разовых работах</w:t>
      </w:r>
      <w:r w:rsidR="00A406CA">
        <w:t>/работах по Текущему ремонту</w:t>
      </w:r>
      <w:r w:rsidRPr="00647E5A">
        <w:t xml:space="preserve">, Акт сдачи-приемки выполненных </w:t>
      </w:r>
      <w:r w:rsidR="00A406CA">
        <w:t>р</w:t>
      </w:r>
      <w:r w:rsidRPr="00647E5A">
        <w:t>абот и счет-фактуру</w:t>
      </w:r>
      <w:r w:rsidR="00A406CA">
        <w:t xml:space="preserve">, </w:t>
      </w:r>
      <w:r w:rsidR="00A406CA" w:rsidRPr="00BC28E6">
        <w:t xml:space="preserve">а  также, в случае выполнения </w:t>
      </w:r>
      <w:r w:rsidR="00A406CA">
        <w:t>Разовых работ/ работ по Текущему ремонту</w:t>
      </w:r>
      <w:r w:rsidR="00A406CA" w:rsidRPr="00BC28E6">
        <w:t xml:space="preserve"> Акты о приемке выполненных работ (по форме КС-2), Справки о стоимости выполненных работ и затрат (по форме КС-3)</w:t>
      </w:r>
      <w:r w:rsidR="00A406CA">
        <w:t xml:space="preserve"> </w:t>
      </w:r>
      <w:r w:rsidRPr="00647E5A">
        <w:t xml:space="preserve"> за последний месяц</w:t>
      </w:r>
      <w:proofErr w:type="gramEnd"/>
      <w:r w:rsidRPr="00647E5A">
        <w:t xml:space="preserve"> выполнения Работ, на </w:t>
      </w:r>
      <w:proofErr w:type="gramStart"/>
      <w:r w:rsidRPr="00647E5A">
        <w:t>который</w:t>
      </w:r>
      <w:proofErr w:type="gramEnd"/>
      <w:r w:rsidRPr="00647E5A">
        <w:t xml:space="preserve">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514853" w:rsidRPr="008F2597" w:rsidRDefault="00514853" w:rsidP="00F42518">
      <w:pPr>
        <w:pStyle w:val="16"/>
        <w:numPr>
          <w:ilvl w:val="1"/>
          <w:numId w:val="17"/>
        </w:numPr>
        <w:tabs>
          <w:tab w:val="left" w:pos="567"/>
          <w:tab w:val="left" w:pos="1418"/>
        </w:tabs>
        <w:suppressAutoHyphens/>
        <w:ind w:left="0" w:firstLine="567"/>
        <w:jc w:val="both"/>
      </w:pPr>
      <w:r w:rsidRPr="008F2597">
        <w:t>Если Дата расторжения не совпадает с последним календарным днем месяца, то при осущест</w:t>
      </w:r>
      <w:r>
        <w:t>в</w:t>
      </w:r>
      <w:r w:rsidRPr="008F2597">
        <w:t>лении расчетов Стороны руководствуются положениями пунктов 3.</w:t>
      </w:r>
      <w:r>
        <w:t>1</w:t>
      </w:r>
      <w:r w:rsidR="00A406CA">
        <w:t>6</w:t>
      </w:r>
      <w:r w:rsidRPr="008F2597">
        <w:t xml:space="preserve"> настоящего Договора. </w:t>
      </w:r>
    </w:p>
    <w:p w:rsidR="00514853" w:rsidRPr="008F2597" w:rsidRDefault="00514853" w:rsidP="00F42518">
      <w:pPr>
        <w:pStyle w:val="16"/>
        <w:numPr>
          <w:ilvl w:val="1"/>
          <w:numId w:val="17"/>
        </w:numPr>
        <w:tabs>
          <w:tab w:val="left" w:pos="567"/>
          <w:tab w:val="left" w:pos="1418"/>
        </w:tabs>
        <w:suppressAutoHyphens/>
        <w:ind w:left="0" w:firstLine="567"/>
        <w:jc w:val="both"/>
      </w:pPr>
      <w:r w:rsidRPr="008F2597">
        <w:t xml:space="preserve">Документы, указанные во втором абзаце пункта 10.3.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514853" w:rsidRPr="00E17ADF" w:rsidRDefault="00514853" w:rsidP="00F42518">
      <w:pPr>
        <w:pStyle w:val="16"/>
        <w:numPr>
          <w:ilvl w:val="1"/>
          <w:numId w:val="17"/>
        </w:numPr>
        <w:tabs>
          <w:tab w:val="left" w:pos="567"/>
          <w:tab w:val="left" w:pos="1418"/>
        </w:tabs>
        <w:suppressAutoHyphens/>
        <w:ind w:left="0" w:firstLine="567"/>
        <w:jc w:val="both"/>
      </w:pPr>
      <w:r w:rsidRPr="00E17ADF">
        <w:t xml:space="preserve">Убытки Исполнителя, причиненные </w:t>
      </w:r>
      <w:r w:rsidR="002D7C40">
        <w:t xml:space="preserve">досрочным расторжением или </w:t>
      </w:r>
      <w:r w:rsidRPr="00E17ADF">
        <w:t>прекращением настоящего Договора, возмещению не подлежат.</w:t>
      </w:r>
    </w:p>
    <w:p w:rsidR="00514853" w:rsidRDefault="00514853" w:rsidP="00F42518">
      <w:pPr>
        <w:pStyle w:val="16"/>
        <w:numPr>
          <w:ilvl w:val="1"/>
          <w:numId w:val="17"/>
        </w:numPr>
        <w:tabs>
          <w:tab w:val="left" w:pos="567"/>
          <w:tab w:val="left" w:pos="1418"/>
        </w:tabs>
        <w:suppressAutoHyphens/>
        <w:ind w:left="0" w:firstLine="567"/>
        <w:jc w:val="both"/>
      </w:pPr>
      <w:r w:rsidRPr="00E17ADF">
        <w:t>При получении или направлении уведомления о расторжении (отказе от исполнения) Договора, Исполнитель обязан прекратить выполнение Работ</w:t>
      </w:r>
      <w:r w:rsidR="00A406CA">
        <w:t>/Разовых работ/работ по Текущему ремонту</w:t>
      </w:r>
      <w:r w:rsidRPr="00E17ADF">
        <w:t xml:space="preserve"> по настоящему Договору</w:t>
      </w:r>
      <w:r w:rsidR="00A406CA">
        <w:t xml:space="preserve"> </w:t>
      </w:r>
      <w:proofErr w:type="gramStart"/>
      <w:r w:rsidR="00A406CA">
        <w:t>с Даты расторжения</w:t>
      </w:r>
      <w:proofErr w:type="gramEnd"/>
      <w:r w:rsidRPr="00E17ADF">
        <w:t>, приняв действия для защиты жизни и здоровья граждан, имущества переданного Заказчиком или находящегося в его владении, безопасности Объекта.</w:t>
      </w:r>
    </w:p>
    <w:p w:rsidR="00CB7490" w:rsidRPr="00D2594C" w:rsidRDefault="00CB7490" w:rsidP="00D2594C">
      <w:pPr>
        <w:pStyle w:val="16"/>
        <w:numPr>
          <w:ilvl w:val="1"/>
          <w:numId w:val="17"/>
        </w:numPr>
        <w:tabs>
          <w:tab w:val="left" w:pos="567"/>
          <w:tab w:val="left" w:pos="1418"/>
        </w:tabs>
        <w:suppressAutoHyphens/>
        <w:ind w:left="0" w:firstLine="567"/>
        <w:jc w:val="both"/>
      </w:pPr>
      <w:r w:rsidRPr="00D2594C">
        <w:t>Исполнитель вправе в одностороннем внесудебном порядке отказаться от исполнения настоящего Договора полностью или частично письменно уведомив об этом Заказчика, не менее чем за 3 (три) месяца до планируемой даты расторжения настоящего Договора;</w:t>
      </w:r>
    </w:p>
    <w:p w:rsidR="00CB7490" w:rsidRDefault="00CB7490" w:rsidP="006A3101">
      <w:pPr>
        <w:pStyle w:val="16"/>
        <w:numPr>
          <w:ilvl w:val="1"/>
          <w:numId w:val="17"/>
        </w:numPr>
        <w:tabs>
          <w:tab w:val="left" w:pos="567"/>
          <w:tab w:val="left" w:pos="1418"/>
        </w:tabs>
        <w:suppressAutoHyphens/>
        <w:ind w:left="0" w:firstLine="567"/>
        <w:jc w:val="both"/>
      </w:pPr>
      <w:r w:rsidRPr="00D2594C">
        <w:t xml:space="preserve"> В случае прекращения Договора по основаниям, предусмотренным в п. 10.8  Договора, Исполнитель в течение 10 (десяти) рабочих дней </w:t>
      </w:r>
      <w:proofErr w:type="gramStart"/>
      <w:r w:rsidRPr="00D2594C">
        <w:t>с даты прекращения</w:t>
      </w:r>
      <w:proofErr w:type="gramEnd"/>
      <w:r w:rsidRPr="00D2594C">
        <w:t xml:space="preserve"> Договора обязан в порядке п. 3 ст. 310 Гражданского кодекса РФ перечислить Заказчику плату за право одностороннего отказа от</w:t>
      </w:r>
      <w:r>
        <w:t xml:space="preserve"> исполнения обязательства по Договору (прекращение Договора). </w:t>
      </w:r>
    </w:p>
    <w:p w:rsidR="006A3101" w:rsidRPr="0090528B" w:rsidRDefault="006A3101" w:rsidP="006A3101">
      <w:pPr>
        <w:pStyle w:val="16"/>
        <w:tabs>
          <w:tab w:val="left" w:pos="567"/>
          <w:tab w:val="left" w:pos="1418"/>
        </w:tabs>
        <w:suppressAutoHyphens/>
        <w:ind w:left="0" w:firstLine="709"/>
        <w:jc w:val="both"/>
      </w:pPr>
      <w:r w:rsidRPr="0090528B">
        <w:t xml:space="preserve">Размер платы за право одностороннего отказа от исполнения обязательства по Договору (прекращение Договора) признается равным </w:t>
      </w:r>
      <w:r w:rsidR="0090528B" w:rsidRPr="0090528B">
        <w:t>10 000 000 (Десять миллионов)</w:t>
      </w:r>
      <w:r w:rsidRPr="0090528B">
        <w:t xml:space="preserve"> рублей.</w:t>
      </w:r>
    </w:p>
    <w:p w:rsidR="00CB7490" w:rsidRDefault="00CB7490" w:rsidP="00D2594C">
      <w:pPr>
        <w:pStyle w:val="16"/>
        <w:tabs>
          <w:tab w:val="left" w:pos="567"/>
          <w:tab w:val="left" w:pos="1418"/>
        </w:tabs>
        <w:suppressAutoHyphens/>
        <w:ind w:left="0" w:firstLine="567"/>
        <w:jc w:val="both"/>
      </w:pPr>
      <w:r>
        <w:t xml:space="preserve">При расторжении Договора в порядке, установленном настоящим пунктом Договора, расчеты осуществляются в порядке, определенном </w:t>
      </w:r>
      <w:proofErr w:type="spellStart"/>
      <w:r>
        <w:t>п.п</w:t>
      </w:r>
      <w:proofErr w:type="spellEnd"/>
      <w:r>
        <w:t xml:space="preserve">. 10.3-10.5. настоящего Договора.  </w:t>
      </w:r>
    </w:p>
    <w:p w:rsidR="00CB7490" w:rsidRDefault="00CB7490" w:rsidP="00D2594C">
      <w:pPr>
        <w:pStyle w:val="16"/>
        <w:numPr>
          <w:ilvl w:val="1"/>
          <w:numId w:val="17"/>
        </w:numPr>
        <w:tabs>
          <w:tab w:val="left" w:pos="567"/>
          <w:tab w:val="left" w:pos="1418"/>
        </w:tabs>
        <w:suppressAutoHyphens/>
        <w:ind w:left="0" w:firstLine="567"/>
        <w:jc w:val="both"/>
      </w:pPr>
      <w:r>
        <w:t>В случае уклонения от уплаты либо нарушения Исполнителем срока перечисления Заказчику платы за право одностороннего отказа от исполнения обязательства по Договору (прекращение Договора), предусмотренной п.10.9. Договора, Заказчик вправе удержать соответствующую сумму, равную сумме платы  за право одностороннего отказа от исполнения обязательства по Договору (прекращение Договора), из стоимости подлежащих оплате выполненных Работ/Разовых работ/работ по Текущему ремонту.</w:t>
      </w:r>
    </w:p>
    <w:p w:rsidR="00514853" w:rsidRPr="00E17ADF" w:rsidRDefault="00514853" w:rsidP="00514853">
      <w:pPr>
        <w:pStyle w:val="16"/>
        <w:tabs>
          <w:tab w:val="left" w:pos="567"/>
          <w:tab w:val="left" w:pos="1418"/>
        </w:tabs>
        <w:suppressAutoHyphens/>
        <w:ind w:left="567"/>
        <w:jc w:val="both"/>
      </w:pPr>
    </w:p>
    <w:p w:rsidR="00514853" w:rsidRPr="00E17ADF" w:rsidRDefault="00514853" w:rsidP="00514853">
      <w:pPr>
        <w:suppressAutoHyphens/>
        <w:ind w:firstLine="567"/>
        <w:jc w:val="both"/>
        <w:rPr>
          <w:b/>
        </w:rPr>
      </w:pPr>
      <w:r w:rsidRPr="00E17ADF">
        <w:rPr>
          <w:b/>
        </w:rPr>
        <w:t>Статья 11. Конфиденциальность.</w:t>
      </w:r>
    </w:p>
    <w:p w:rsidR="00514853" w:rsidRDefault="00514853" w:rsidP="00F42518">
      <w:pPr>
        <w:pStyle w:val="16"/>
        <w:numPr>
          <w:ilvl w:val="1"/>
          <w:numId w:val="19"/>
        </w:numPr>
        <w:tabs>
          <w:tab w:val="left" w:pos="567"/>
        </w:tabs>
        <w:suppressAutoHyphens/>
        <w:ind w:left="0" w:firstLine="567"/>
        <w:jc w:val="both"/>
      </w:pPr>
      <w:r w:rsidRPr="00375F13">
        <w:t xml:space="preserve">Стороны соглашаются, что вся принадлежащая Заказчику служебная или конфиденциальная информация, раскрываемая Заказчиком Исполнителю, а также вся </w:t>
      </w:r>
      <w:r w:rsidRPr="00375F13">
        <w:lastRenderedPageBreak/>
        <w:t>информация и документы, полученные Исполнителем в процессе выполнения Работ</w:t>
      </w:r>
      <w:r>
        <w:t>/Разовых работ</w:t>
      </w:r>
      <w:r w:rsidR="00A406CA">
        <w:t>/работ по Текущему ремонту</w:t>
      </w:r>
      <w:r w:rsidRPr="00375F13">
        <w:t xml:space="preserve"> и исполнения иных обязательств по настоящему Договору, </w:t>
      </w:r>
      <w:proofErr w:type="gramStart"/>
      <w:r w:rsidRPr="00375F13">
        <w:t>включая</w:t>
      </w:r>
      <w:proofErr w:type="gramEnd"/>
      <w:r w:rsidRPr="00375F13">
        <w:t xml:space="preserve"> в том числе </w:t>
      </w:r>
      <w:r w:rsidRPr="001A11C8">
        <w:t xml:space="preserve">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w:t>
      </w:r>
      <w:proofErr w:type="gramStart"/>
      <w:r w:rsidRPr="001A11C8">
        <w:t xml:space="preserve">деятельности, а также сведения о 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w:t>
      </w:r>
      <w:r w:rsidRPr="00617DE2">
        <w:t>(далее – «Конфиденциальная информация»)</w:t>
      </w:r>
      <w:r>
        <w:t xml:space="preserve"> </w:t>
      </w:r>
      <w:r w:rsidRPr="001A11C8">
        <w:t xml:space="preserve"> должна всегда оставаться собственностью Заказчика</w:t>
      </w:r>
      <w:r w:rsidRPr="00617DE2">
        <w:t xml:space="preserve"> и должна</w:t>
      </w:r>
      <w:r w:rsidRPr="00375F13">
        <w:t xml:space="preserve"> храниться Исполнителем в режиме конфиденциальности и</w:t>
      </w:r>
      <w:proofErr w:type="gramEnd"/>
      <w:r w:rsidRPr="00375F13">
        <w:t xml:space="preserve"> не раскрываться </w:t>
      </w:r>
      <w:r>
        <w:t>третьим лицам</w:t>
      </w:r>
      <w:r w:rsidRPr="00375F13">
        <w:t>.</w:t>
      </w:r>
    </w:p>
    <w:p w:rsidR="00514853" w:rsidRPr="0009522E" w:rsidRDefault="00514853" w:rsidP="00F42518">
      <w:pPr>
        <w:pStyle w:val="16"/>
        <w:numPr>
          <w:ilvl w:val="1"/>
          <w:numId w:val="19"/>
        </w:numPr>
        <w:tabs>
          <w:tab w:val="left" w:pos="567"/>
          <w:tab w:val="left" w:pos="1418"/>
        </w:tabs>
        <w:suppressAutoHyphens/>
        <w:ind w:left="0" w:firstLine="567"/>
        <w:jc w:val="both"/>
        <w:rPr>
          <w:rFonts w:eastAsiaTheme="minorHAnsi"/>
        </w:rPr>
      </w:pPr>
      <w:r>
        <w:t>Исполнитель</w:t>
      </w:r>
      <w:r w:rsidRPr="001A11C8">
        <w:t xml:space="preserve"> о</w:t>
      </w:r>
      <w:r w:rsidRPr="0009522E">
        <w:rPr>
          <w:rFonts w:eastAsiaTheme="minorHAnsi"/>
        </w:rPr>
        <w:t xml:space="preserve">бязуется сохранять Конфиденциальную информацию, в том числе: </w:t>
      </w:r>
    </w:p>
    <w:p w:rsidR="00514853" w:rsidRPr="0009522E" w:rsidRDefault="00514853" w:rsidP="00F42518">
      <w:pPr>
        <w:pStyle w:val="4"/>
        <w:keepNext w:val="0"/>
        <w:numPr>
          <w:ilvl w:val="3"/>
          <w:numId w:val="18"/>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 xml:space="preserve">сохранять Конфиденциальную информацию в тайне и принимать все необходимые меры для ее защиты по меньшей мере </w:t>
      </w:r>
      <w:r>
        <w:rPr>
          <w:rFonts w:eastAsiaTheme="minorHAnsi"/>
          <w:i w:val="0"/>
          <w:iCs w:val="0"/>
        </w:rPr>
        <w:t>с</w:t>
      </w:r>
      <w:r w:rsidRPr="0009522E">
        <w:rPr>
          <w:rFonts w:eastAsiaTheme="minorHAnsi"/>
          <w:i w:val="0"/>
          <w:iCs w:val="0"/>
        </w:rPr>
        <w:t xml:space="preserve"> той же тщательностью, с какой она охраняет свою собственную конфиденциальную информацию;</w:t>
      </w:r>
    </w:p>
    <w:p w:rsidR="00514853" w:rsidRPr="0009522E" w:rsidRDefault="00514853" w:rsidP="00F42518">
      <w:pPr>
        <w:pStyle w:val="4"/>
        <w:keepNext w:val="0"/>
        <w:numPr>
          <w:ilvl w:val="3"/>
          <w:numId w:val="18"/>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r w:rsidR="00A406CA">
        <w:rPr>
          <w:rFonts w:eastAsiaTheme="minorHAnsi"/>
          <w:i w:val="0"/>
          <w:iCs w:val="0"/>
          <w:lang w:val="ru-RU"/>
        </w:rPr>
        <w:t>;</w:t>
      </w:r>
    </w:p>
    <w:p w:rsidR="00514853" w:rsidRPr="0009522E" w:rsidRDefault="00514853" w:rsidP="00F42518">
      <w:pPr>
        <w:pStyle w:val="4"/>
        <w:keepNext w:val="0"/>
        <w:numPr>
          <w:ilvl w:val="3"/>
          <w:numId w:val="18"/>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 xml:space="preserve">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w:t>
      </w:r>
      <w:r>
        <w:rPr>
          <w:rFonts w:eastAsiaTheme="minorHAnsi"/>
          <w:i w:val="0"/>
          <w:iCs w:val="0"/>
        </w:rPr>
        <w:t xml:space="preserve">11.3. </w:t>
      </w:r>
      <w:r w:rsidRPr="0009522E">
        <w:rPr>
          <w:rFonts w:eastAsiaTheme="minorHAnsi"/>
          <w:i w:val="0"/>
          <w:iCs w:val="0"/>
        </w:rPr>
        <w:t xml:space="preserve"> настоящего Договора;</w:t>
      </w:r>
    </w:p>
    <w:p w:rsidR="00514853" w:rsidRPr="0009522E" w:rsidRDefault="00514853" w:rsidP="00F42518">
      <w:pPr>
        <w:pStyle w:val="4"/>
        <w:keepNext w:val="0"/>
        <w:numPr>
          <w:ilvl w:val="3"/>
          <w:numId w:val="18"/>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 xml:space="preserve">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w:t>
      </w:r>
      <w:r w:rsidR="008A27FC">
        <w:rPr>
          <w:rFonts w:eastAsiaTheme="minorHAnsi"/>
          <w:i w:val="0"/>
          <w:iCs w:val="0"/>
          <w:lang w:val="ru-RU"/>
        </w:rPr>
        <w:t xml:space="preserve">настоящем </w:t>
      </w:r>
      <w:r w:rsidRPr="0009522E">
        <w:rPr>
          <w:rFonts w:eastAsiaTheme="minorHAnsi"/>
          <w:i w:val="0"/>
          <w:iCs w:val="0"/>
        </w:rPr>
        <w:t xml:space="preserve">Договоре, </w:t>
      </w:r>
      <w:r w:rsidRPr="001A11C8">
        <w:rPr>
          <w:rFonts w:eastAsiaTheme="minorHAnsi"/>
          <w:i w:val="0"/>
          <w:iCs w:val="0"/>
        </w:rPr>
        <w:t>Исполнитель</w:t>
      </w:r>
      <w:r w:rsidRPr="0009522E">
        <w:rPr>
          <w:rFonts w:eastAsiaTheme="minorHAnsi"/>
          <w:i w:val="0"/>
          <w:iCs w:val="0"/>
        </w:rPr>
        <w:t xml:space="preserve"> несет полную ответственность за действия своих работников;</w:t>
      </w:r>
    </w:p>
    <w:p w:rsidR="00514853" w:rsidRPr="0009522E" w:rsidRDefault="00514853" w:rsidP="00F42518">
      <w:pPr>
        <w:pStyle w:val="4"/>
        <w:keepNext w:val="0"/>
        <w:numPr>
          <w:ilvl w:val="3"/>
          <w:numId w:val="18"/>
        </w:numPr>
        <w:tabs>
          <w:tab w:val="clear" w:pos="2160"/>
          <w:tab w:val="num" w:pos="567"/>
        </w:tabs>
        <w:spacing w:line="240" w:lineRule="auto"/>
        <w:ind w:left="567" w:hanging="567"/>
        <w:jc w:val="both"/>
        <w:rPr>
          <w:rFonts w:eastAsiaTheme="minorHAnsi"/>
          <w:i w:val="0"/>
          <w:iCs w:val="0"/>
        </w:rPr>
      </w:pPr>
      <w:r w:rsidRPr="0009522E">
        <w:rPr>
          <w:rFonts w:eastAsiaTheme="minorHAnsi"/>
          <w:i w:val="0"/>
          <w:iCs w:val="0"/>
        </w:rPr>
        <w:t>по запросу Заказчика незамедлительно будут возвращены все оригиналы и, если таковые будут, копии полученной Конфиденциальной информации;</w:t>
      </w:r>
    </w:p>
    <w:p w:rsidR="00514853" w:rsidRPr="0009522E" w:rsidRDefault="00514853" w:rsidP="00F42518">
      <w:pPr>
        <w:pStyle w:val="3"/>
        <w:keepNext w:val="0"/>
        <w:widowControl/>
        <w:numPr>
          <w:ilvl w:val="1"/>
          <w:numId w:val="19"/>
        </w:numPr>
        <w:tabs>
          <w:tab w:val="clear" w:pos="9072"/>
        </w:tabs>
        <w:autoSpaceDE/>
        <w:autoSpaceDN/>
        <w:adjustRightInd/>
        <w:spacing w:before="0"/>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В случае передачи </w:t>
      </w:r>
      <w:r>
        <w:rPr>
          <w:rFonts w:ascii="Times New Roman" w:eastAsia="Calibri" w:hAnsi="Times New Roman"/>
          <w:b w:val="0"/>
          <w:bCs w:val="0"/>
        </w:rPr>
        <w:t>К</w:t>
      </w:r>
      <w:r w:rsidRPr="00451011">
        <w:rPr>
          <w:rFonts w:ascii="Times New Roman" w:eastAsia="Calibri" w:hAnsi="Times New Roman"/>
          <w:b w:val="0"/>
          <w:bCs w:val="0"/>
        </w:rPr>
        <w:t xml:space="preserve">онфиденциальной </w:t>
      </w:r>
      <w:r>
        <w:rPr>
          <w:rFonts w:ascii="Times New Roman" w:eastAsia="Calibri" w:hAnsi="Times New Roman"/>
          <w:b w:val="0"/>
          <w:bCs w:val="0"/>
        </w:rPr>
        <w:t>информации</w:t>
      </w:r>
      <w:r w:rsidRPr="0009522E">
        <w:rPr>
          <w:rFonts w:ascii="Times New Roman" w:eastAsiaTheme="minorHAnsi" w:hAnsi="Times New Roman"/>
          <w:b w:val="0"/>
          <w:bCs w:val="0"/>
        </w:rPr>
        <w:t xml:space="preserve"> в органы или учреждения государственной власти по принуждению в случаях, предусмотренных законодательством, </w:t>
      </w:r>
      <w:r>
        <w:rPr>
          <w:rFonts w:ascii="Times New Roman" w:eastAsiaTheme="minorHAnsi" w:hAnsi="Times New Roman"/>
          <w:b w:val="0"/>
          <w:bCs w:val="0"/>
        </w:rPr>
        <w:t>Исполнитель</w:t>
      </w:r>
      <w:r w:rsidRPr="0009522E">
        <w:rPr>
          <w:rFonts w:ascii="Times New Roman" w:eastAsiaTheme="minorHAnsi" w:hAnsi="Times New Roman"/>
          <w:b w:val="0"/>
          <w:bCs w:val="0"/>
        </w:rPr>
        <w:t xml:space="preserve">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514853" w:rsidRDefault="00514853" w:rsidP="00F42518">
      <w:pPr>
        <w:pStyle w:val="3"/>
        <w:keepNext w:val="0"/>
        <w:widowControl/>
        <w:numPr>
          <w:ilvl w:val="1"/>
          <w:numId w:val="19"/>
        </w:numPr>
        <w:tabs>
          <w:tab w:val="clear" w:pos="9072"/>
        </w:tabs>
        <w:autoSpaceDE/>
        <w:autoSpaceDN/>
        <w:adjustRightInd/>
        <w:spacing w:before="0"/>
        <w:ind w:left="0" w:firstLine="567"/>
        <w:rPr>
          <w:rFonts w:ascii="Times New Roman" w:eastAsiaTheme="minorHAnsi" w:hAnsi="Times New Roman"/>
          <w:b w:val="0"/>
          <w:bCs w:val="0"/>
        </w:rPr>
      </w:pPr>
      <w:r w:rsidRPr="0009522E">
        <w:rPr>
          <w:rFonts w:ascii="Times New Roman" w:eastAsiaTheme="minorHAnsi" w:hAnsi="Times New Roman"/>
          <w:b w:val="0"/>
          <w:bCs w:val="0"/>
        </w:rPr>
        <w:t xml:space="preserve">Обязательства, указанные в настоящей </w:t>
      </w:r>
      <w:r>
        <w:rPr>
          <w:rFonts w:ascii="Times New Roman" w:eastAsiaTheme="minorHAnsi" w:hAnsi="Times New Roman"/>
          <w:b w:val="0"/>
          <w:bCs w:val="0"/>
        </w:rPr>
        <w:t>статье</w:t>
      </w:r>
      <w:r w:rsidRPr="0009522E">
        <w:rPr>
          <w:rFonts w:ascii="Times New Roman" w:eastAsiaTheme="minorHAnsi" w:hAnsi="Times New Roman"/>
          <w:b w:val="0"/>
          <w:bCs w:val="0"/>
        </w:rPr>
        <w:t xml:space="preserve"> </w:t>
      </w:r>
      <w:r>
        <w:rPr>
          <w:rFonts w:ascii="Times New Roman" w:eastAsiaTheme="minorHAnsi" w:hAnsi="Times New Roman"/>
          <w:b w:val="0"/>
          <w:bCs w:val="0"/>
        </w:rPr>
        <w:t xml:space="preserve">11 </w:t>
      </w:r>
      <w:r w:rsidRPr="0009522E">
        <w:rPr>
          <w:rFonts w:ascii="Times New Roman" w:eastAsiaTheme="minorHAnsi" w:hAnsi="Times New Roman"/>
          <w:b w:val="0"/>
          <w:bCs w:val="0"/>
        </w:rPr>
        <w:t>будут оставаться в силе бессрочно, вне зависимости от прекращения действия настоящего Договора.</w:t>
      </w:r>
    </w:p>
    <w:p w:rsidR="00514853" w:rsidRPr="008F2597" w:rsidRDefault="00514853" w:rsidP="00514853">
      <w:pPr>
        <w:pStyle w:val="af5"/>
        <w:tabs>
          <w:tab w:val="left" w:pos="567"/>
        </w:tabs>
        <w:suppressAutoHyphens/>
        <w:spacing w:after="0" w:line="240" w:lineRule="auto"/>
        <w:ind w:left="567"/>
        <w:jc w:val="both"/>
        <w:rPr>
          <w:rFonts w:ascii="Times New Roman" w:hAnsi="Times New Roman" w:cs="Times New Roman"/>
          <w:sz w:val="24"/>
          <w:szCs w:val="24"/>
        </w:rPr>
      </w:pPr>
    </w:p>
    <w:p w:rsidR="00514853" w:rsidRPr="00EC4C12" w:rsidRDefault="00514853" w:rsidP="00514853">
      <w:pPr>
        <w:suppressAutoHyphens/>
        <w:ind w:firstLine="567"/>
        <w:jc w:val="both"/>
        <w:rPr>
          <w:b/>
        </w:rPr>
      </w:pPr>
      <w:r w:rsidRPr="00EC4C12">
        <w:rPr>
          <w:b/>
        </w:rPr>
        <w:t>Статья 12. Страхование рисков.</w:t>
      </w:r>
    </w:p>
    <w:p w:rsidR="00514853" w:rsidRPr="00EC4C12" w:rsidRDefault="00514853" w:rsidP="002014D8">
      <w:pPr>
        <w:pStyle w:val="af5"/>
        <w:numPr>
          <w:ilvl w:val="1"/>
          <w:numId w:val="16"/>
        </w:numPr>
        <w:tabs>
          <w:tab w:val="left" w:pos="1418"/>
        </w:tabs>
        <w:suppressAutoHyphens/>
        <w:spacing w:after="0" w:line="240" w:lineRule="auto"/>
        <w:ind w:left="0" w:firstLine="567"/>
        <w:jc w:val="both"/>
        <w:rPr>
          <w:rFonts w:ascii="Times New Roman" w:hAnsi="Times New Roman" w:cs="Times New Roman"/>
          <w:sz w:val="24"/>
          <w:szCs w:val="24"/>
        </w:rPr>
      </w:pPr>
      <w:r w:rsidRPr="00EC4C12">
        <w:rPr>
          <w:rFonts w:ascii="Times New Roman" w:hAnsi="Times New Roman" w:cs="Times New Roman"/>
          <w:sz w:val="24"/>
          <w:szCs w:val="24"/>
        </w:rPr>
        <w:t xml:space="preserve">Исполнитель, не ограничивая своих обязательств и ответственности по настоящему Договору, в срок не позднее 10 (Десяти) календарных дней с момента заключения настоящего Договора, обязан обеспечить страхование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с лимитом ответственности не менее </w:t>
      </w:r>
      <w:r w:rsidR="009C45E4" w:rsidRPr="00EC4C12">
        <w:rPr>
          <w:rFonts w:ascii="Times New Roman" w:hAnsi="Times New Roman" w:cs="Times New Roman"/>
          <w:sz w:val="24"/>
          <w:szCs w:val="24"/>
        </w:rPr>
        <w:t>5</w:t>
      </w:r>
      <w:r w:rsidR="00825AC1" w:rsidRPr="00EC4C12">
        <w:rPr>
          <w:rFonts w:ascii="Times New Roman" w:hAnsi="Times New Roman" w:cs="Times New Roman"/>
          <w:sz w:val="24"/>
          <w:szCs w:val="24"/>
        </w:rPr>
        <w:t>00 000 000</w:t>
      </w:r>
      <w:r w:rsidRPr="00EC4C12">
        <w:rPr>
          <w:rFonts w:ascii="Times New Roman" w:hAnsi="Times New Roman" w:cs="Times New Roman"/>
          <w:sz w:val="24"/>
          <w:szCs w:val="24"/>
        </w:rPr>
        <w:t xml:space="preserve"> (</w:t>
      </w:r>
      <w:r w:rsidR="009C45E4" w:rsidRPr="00EC4C12">
        <w:rPr>
          <w:rFonts w:ascii="Times New Roman" w:hAnsi="Times New Roman" w:cs="Times New Roman"/>
          <w:sz w:val="24"/>
          <w:szCs w:val="24"/>
        </w:rPr>
        <w:t>пятьсот</w:t>
      </w:r>
      <w:r w:rsidR="00825AC1" w:rsidRPr="00EC4C12">
        <w:rPr>
          <w:rFonts w:ascii="Times New Roman" w:hAnsi="Times New Roman" w:cs="Times New Roman"/>
          <w:sz w:val="24"/>
          <w:szCs w:val="24"/>
        </w:rPr>
        <w:t xml:space="preserve">  </w:t>
      </w:r>
      <w:r w:rsidRPr="00EC4C12">
        <w:rPr>
          <w:rFonts w:ascii="Times New Roman" w:hAnsi="Times New Roman" w:cs="Times New Roman"/>
          <w:sz w:val="24"/>
          <w:szCs w:val="24"/>
        </w:rPr>
        <w:t xml:space="preserve">миллионов) </w:t>
      </w:r>
      <w:r w:rsidR="00825AC1" w:rsidRPr="00EC4C12">
        <w:rPr>
          <w:rFonts w:ascii="Times New Roman" w:hAnsi="Times New Roman" w:cs="Times New Roman"/>
          <w:sz w:val="24"/>
          <w:szCs w:val="24"/>
        </w:rPr>
        <w:t xml:space="preserve">рублей </w:t>
      </w:r>
      <w:r w:rsidRPr="00EC4C12">
        <w:rPr>
          <w:rFonts w:ascii="Times New Roman" w:hAnsi="Times New Roman" w:cs="Times New Roman"/>
          <w:sz w:val="24"/>
          <w:szCs w:val="24"/>
        </w:rPr>
        <w:t xml:space="preserve"> на один страховой случай</w:t>
      </w:r>
      <w:r w:rsidR="008152CD">
        <w:rPr>
          <w:rFonts w:ascii="Times New Roman" w:hAnsi="Times New Roman" w:cs="Times New Roman"/>
          <w:sz w:val="24"/>
          <w:szCs w:val="24"/>
        </w:rPr>
        <w:t xml:space="preserve"> (выгодоприобретатель – лицо, которому причинен вред/ущерб)</w:t>
      </w:r>
      <w:r w:rsidRPr="00EC4C12">
        <w:rPr>
          <w:rFonts w:ascii="Times New Roman" w:hAnsi="Times New Roman" w:cs="Times New Roman"/>
          <w:sz w:val="24"/>
          <w:szCs w:val="24"/>
        </w:rPr>
        <w:t xml:space="preserve">. </w:t>
      </w:r>
      <w:r w:rsidR="002014D8">
        <w:rPr>
          <w:rFonts w:ascii="Times New Roman" w:hAnsi="Times New Roman" w:cs="Times New Roman"/>
          <w:sz w:val="24"/>
          <w:szCs w:val="24"/>
        </w:rPr>
        <w:t xml:space="preserve">Договор страхования должен быть заключен </w:t>
      </w:r>
      <w:r w:rsidR="002014D8" w:rsidRPr="002014D8">
        <w:rPr>
          <w:rFonts w:ascii="Times New Roman" w:hAnsi="Times New Roman" w:cs="Times New Roman"/>
          <w:sz w:val="24"/>
          <w:szCs w:val="24"/>
        </w:rPr>
        <w:t xml:space="preserve">в порядке и на условиях, предусмотренных </w:t>
      </w:r>
      <w:r w:rsidR="002014D8">
        <w:rPr>
          <w:rFonts w:ascii="Times New Roman" w:hAnsi="Times New Roman" w:cs="Times New Roman"/>
          <w:sz w:val="24"/>
          <w:szCs w:val="24"/>
        </w:rPr>
        <w:t xml:space="preserve">статьей 12 настоящего Договора и </w:t>
      </w:r>
      <w:r w:rsidR="002014D8" w:rsidRPr="002014D8">
        <w:rPr>
          <w:rFonts w:ascii="Times New Roman" w:hAnsi="Times New Roman" w:cs="Times New Roman"/>
          <w:sz w:val="24"/>
          <w:szCs w:val="24"/>
        </w:rPr>
        <w:t xml:space="preserve"> Приложени</w:t>
      </w:r>
      <w:r w:rsidR="002014D8">
        <w:rPr>
          <w:rFonts w:ascii="Times New Roman" w:hAnsi="Times New Roman" w:cs="Times New Roman"/>
          <w:sz w:val="24"/>
          <w:szCs w:val="24"/>
        </w:rPr>
        <w:t>ем</w:t>
      </w:r>
      <w:r w:rsidR="002014D8" w:rsidRPr="002014D8">
        <w:rPr>
          <w:rFonts w:ascii="Times New Roman" w:hAnsi="Times New Roman" w:cs="Times New Roman"/>
          <w:sz w:val="24"/>
          <w:szCs w:val="24"/>
        </w:rPr>
        <w:t xml:space="preserve"> 11 к настоящему Договору</w:t>
      </w:r>
    </w:p>
    <w:p w:rsidR="00514853" w:rsidRPr="00EC4C12" w:rsidRDefault="00514853" w:rsidP="00F42518">
      <w:pPr>
        <w:pStyle w:val="af5"/>
        <w:numPr>
          <w:ilvl w:val="1"/>
          <w:numId w:val="16"/>
        </w:numPr>
        <w:tabs>
          <w:tab w:val="left" w:pos="1418"/>
        </w:tabs>
        <w:suppressAutoHyphens/>
        <w:spacing w:after="0" w:line="240" w:lineRule="auto"/>
        <w:ind w:left="0" w:firstLine="573"/>
        <w:jc w:val="both"/>
        <w:rPr>
          <w:rFonts w:ascii="Times New Roman" w:hAnsi="Times New Roman" w:cs="Times New Roman"/>
          <w:sz w:val="24"/>
          <w:szCs w:val="24"/>
        </w:rPr>
      </w:pPr>
      <w:r w:rsidRPr="00EC4C12">
        <w:rPr>
          <w:rFonts w:ascii="Times New Roman" w:hAnsi="Times New Roman" w:cs="Times New Roman"/>
          <w:sz w:val="24"/>
          <w:szCs w:val="24"/>
        </w:rPr>
        <w:t xml:space="preserve">Насколько допустимо действующим законодательством </w:t>
      </w:r>
      <w:r w:rsidR="008A27FC" w:rsidRPr="00EC4C12">
        <w:rPr>
          <w:rFonts w:ascii="Times New Roman" w:hAnsi="Times New Roman" w:cs="Times New Roman"/>
          <w:sz w:val="24"/>
          <w:szCs w:val="24"/>
        </w:rPr>
        <w:t xml:space="preserve">РФ </w:t>
      </w:r>
      <w:r w:rsidRPr="00EC4C12">
        <w:rPr>
          <w:rFonts w:ascii="Times New Roman" w:hAnsi="Times New Roman" w:cs="Times New Roman"/>
          <w:sz w:val="24"/>
          <w:szCs w:val="24"/>
        </w:rPr>
        <w:t>и правилами страховой компании ни один из договоров страхования не должен предусматривать удержание франшизы.</w:t>
      </w:r>
    </w:p>
    <w:p w:rsidR="00514853" w:rsidRPr="00EC4C12" w:rsidRDefault="00514853" w:rsidP="00F42518">
      <w:pPr>
        <w:pStyle w:val="af5"/>
        <w:numPr>
          <w:ilvl w:val="1"/>
          <w:numId w:val="16"/>
        </w:numPr>
        <w:tabs>
          <w:tab w:val="left" w:pos="1418"/>
        </w:tabs>
        <w:suppressAutoHyphens/>
        <w:spacing w:after="0" w:line="240" w:lineRule="auto"/>
        <w:ind w:left="0" w:firstLine="573"/>
        <w:jc w:val="both"/>
        <w:rPr>
          <w:rFonts w:ascii="Times New Roman" w:hAnsi="Times New Roman" w:cs="Times New Roman"/>
          <w:sz w:val="24"/>
          <w:szCs w:val="24"/>
        </w:rPr>
      </w:pPr>
      <w:r w:rsidRPr="00EC4C12">
        <w:rPr>
          <w:rFonts w:ascii="Times New Roman" w:hAnsi="Times New Roman" w:cs="Times New Roman"/>
          <w:sz w:val="24"/>
          <w:szCs w:val="24"/>
        </w:rPr>
        <w:t xml:space="preserve">Исполнитель обязан представить Заказчику доказательства заключения им соответствующих договоров страхования с указанием данных о страховщике, </w:t>
      </w:r>
      <w:r w:rsidRPr="00EC4C12">
        <w:rPr>
          <w:rFonts w:ascii="Times New Roman" w:hAnsi="Times New Roman" w:cs="Times New Roman"/>
          <w:sz w:val="24"/>
          <w:szCs w:val="24"/>
        </w:rPr>
        <w:lastRenderedPageBreak/>
        <w:t>застрахованных рисках, размере страховой суммы и графике платежей (надлежащим образом заверенные копии договоров страхования, страховых полисов, документов, подтверждающих оплату страховой премии).</w:t>
      </w:r>
    </w:p>
    <w:p w:rsidR="00514853" w:rsidRPr="00EC4C12" w:rsidRDefault="00514853" w:rsidP="00F42518">
      <w:pPr>
        <w:pStyle w:val="af5"/>
        <w:numPr>
          <w:ilvl w:val="1"/>
          <w:numId w:val="16"/>
        </w:numPr>
        <w:tabs>
          <w:tab w:val="left" w:pos="1418"/>
        </w:tabs>
        <w:suppressAutoHyphens/>
        <w:spacing w:after="0" w:line="240" w:lineRule="auto"/>
        <w:ind w:left="0" w:firstLine="573"/>
        <w:jc w:val="both"/>
        <w:rPr>
          <w:rFonts w:ascii="Times New Roman" w:hAnsi="Times New Roman" w:cs="Times New Roman"/>
          <w:sz w:val="24"/>
          <w:szCs w:val="24"/>
        </w:rPr>
      </w:pPr>
      <w:r w:rsidRPr="00EC4C12">
        <w:rPr>
          <w:rFonts w:ascii="Times New Roman" w:hAnsi="Times New Roman" w:cs="Times New Roman"/>
          <w:sz w:val="24"/>
          <w:szCs w:val="24"/>
        </w:rPr>
        <w:t>Исполнитель обязан придерживаться условий заключенного договора страхования и обеспечить действие договора страхования до окончания срока действия настоящего Договора.</w:t>
      </w:r>
    </w:p>
    <w:p w:rsidR="00514853" w:rsidRPr="00EC4C12" w:rsidRDefault="00514853" w:rsidP="00F42518">
      <w:pPr>
        <w:pStyle w:val="af5"/>
        <w:numPr>
          <w:ilvl w:val="1"/>
          <w:numId w:val="16"/>
        </w:numPr>
        <w:tabs>
          <w:tab w:val="left" w:pos="1418"/>
        </w:tabs>
        <w:suppressAutoHyphens/>
        <w:spacing w:after="0" w:line="240" w:lineRule="auto"/>
        <w:ind w:left="0" w:firstLine="573"/>
        <w:jc w:val="both"/>
        <w:rPr>
          <w:rFonts w:ascii="Times New Roman" w:hAnsi="Times New Roman" w:cs="Times New Roman"/>
          <w:sz w:val="24"/>
          <w:szCs w:val="24"/>
        </w:rPr>
      </w:pPr>
      <w:r w:rsidRPr="00EC4C12">
        <w:rPr>
          <w:rFonts w:ascii="Times New Roman" w:hAnsi="Times New Roman" w:cs="Times New Roman"/>
          <w:sz w:val="24"/>
          <w:szCs w:val="24"/>
        </w:rPr>
        <w:t xml:space="preserve">Исполнитель не имеет права вносить какие-либо существенные изменения в условия договора страхования без получения предварительного согласия Заказчика. Если страховщик вносит (или пытается внести) какие-либо изменения, то Исполнитель обязан немедленно информировать об этом Заказчика. </w:t>
      </w:r>
    </w:p>
    <w:p w:rsidR="00514853" w:rsidRPr="00EC4C12" w:rsidRDefault="00514853" w:rsidP="00F42518">
      <w:pPr>
        <w:pStyle w:val="af5"/>
        <w:numPr>
          <w:ilvl w:val="1"/>
          <w:numId w:val="16"/>
        </w:numPr>
        <w:tabs>
          <w:tab w:val="left" w:pos="1418"/>
        </w:tabs>
        <w:suppressAutoHyphens/>
        <w:spacing w:after="0" w:line="240" w:lineRule="auto"/>
        <w:ind w:left="0" w:firstLine="573"/>
        <w:jc w:val="both"/>
        <w:rPr>
          <w:rFonts w:ascii="Times New Roman" w:hAnsi="Times New Roman" w:cs="Times New Roman"/>
          <w:sz w:val="24"/>
          <w:szCs w:val="24"/>
        </w:rPr>
      </w:pPr>
      <w:r w:rsidRPr="00EC4C12">
        <w:rPr>
          <w:rFonts w:ascii="Times New Roman" w:hAnsi="Times New Roman" w:cs="Times New Roman"/>
          <w:sz w:val="24"/>
          <w:szCs w:val="24"/>
        </w:rPr>
        <w:t xml:space="preserve">Выплаты, получаемые от страховщиков, должны быть использованы Исполнителем только на возмещение вреда и компенсацию убытков. </w:t>
      </w:r>
    </w:p>
    <w:p w:rsidR="00514853" w:rsidRPr="00EC4C12" w:rsidRDefault="00514853" w:rsidP="00F42518">
      <w:pPr>
        <w:pStyle w:val="af5"/>
        <w:numPr>
          <w:ilvl w:val="1"/>
          <w:numId w:val="16"/>
        </w:numPr>
        <w:tabs>
          <w:tab w:val="left" w:pos="1418"/>
        </w:tabs>
        <w:suppressAutoHyphens/>
        <w:spacing w:after="0" w:line="240" w:lineRule="auto"/>
        <w:ind w:left="0" w:firstLine="573"/>
        <w:jc w:val="both"/>
        <w:rPr>
          <w:rFonts w:ascii="Times New Roman" w:hAnsi="Times New Roman" w:cs="Times New Roman"/>
          <w:sz w:val="24"/>
          <w:szCs w:val="24"/>
        </w:rPr>
      </w:pPr>
      <w:r w:rsidRPr="00EC4C12">
        <w:rPr>
          <w:rFonts w:ascii="Times New Roman" w:hAnsi="Times New Roman" w:cs="Times New Roman"/>
          <w:sz w:val="24"/>
          <w:szCs w:val="24"/>
        </w:rPr>
        <w:t>Страхование не освобождает Исполнителя от обязанности принять необходимые меры для предотвращения наступления страхового случая.</w:t>
      </w:r>
    </w:p>
    <w:p w:rsidR="00514853" w:rsidRPr="00627B86" w:rsidRDefault="00514853" w:rsidP="00514853">
      <w:pPr>
        <w:suppressAutoHyphens/>
        <w:jc w:val="both"/>
        <w:rPr>
          <w:sz w:val="20"/>
          <w:szCs w:val="20"/>
        </w:rPr>
      </w:pPr>
    </w:p>
    <w:p w:rsidR="00514853" w:rsidRPr="00E17ADF" w:rsidRDefault="00514853" w:rsidP="00514853">
      <w:pPr>
        <w:tabs>
          <w:tab w:val="left" w:pos="1134"/>
        </w:tabs>
        <w:suppressAutoHyphens/>
        <w:ind w:firstLine="567"/>
        <w:jc w:val="both"/>
        <w:rPr>
          <w:b/>
        </w:rPr>
      </w:pPr>
      <w:r w:rsidRPr="00E17ADF">
        <w:rPr>
          <w:b/>
        </w:rPr>
        <w:t xml:space="preserve">Статья </w:t>
      </w:r>
      <w:r w:rsidRPr="007229B2">
        <w:rPr>
          <w:b/>
        </w:rPr>
        <w:t>13</w:t>
      </w:r>
      <w:r w:rsidRPr="00E17ADF">
        <w:rPr>
          <w:b/>
        </w:rPr>
        <w:t>. Заключительные положения.</w:t>
      </w:r>
    </w:p>
    <w:p w:rsidR="00514853" w:rsidRPr="00D0231A"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w:t>
      </w:r>
      <w:r>
        <w:rPr>
          <w:rFonts w:ascii="Times New Roman" w:hAnsi="Times New Roman"/>
          <w:spacing w:val="-4"/>
        </w:rPr>
        <w:t>, с учетом особенностей, установленных Федеральным законом № 244-ФЗ «О</w:t>
      </w:r>
      <w:r w:rsidR="007229B2">
        <w:rPr>
          <w:rFonts w:ascii="Times New Roman" w:hAnsi="Times New Roman"/>
          <w:spacing w:val="-4"/>
        </w:rPr>
        <w:t>б инновационном центре</w:t>
      </w:r>
      <w:r>
        <w:rPr>
          <w:rFonts w:ascii="Times New Roman" w:hAnsi="Times New Roman"/>
          <w:spacing w:val="-4"/>
        </w:rPr>
        <w:t xml:space="preserve"> Сколково»</w:t>
      </w:r>
      <w:r w:rsidR="007229B2">
        <w:rPr>
          <w:rFonts w:ascii="Times New Roman" w:hAnsi="Times New Roman"/>
          <w:spacing w:val="-4"/>
        </w:rPr>
        <w:t>, Правилами проекта</w:t>
      </w:r>
      <w:r>
        <w:rPr>
          <w:rFonts w:ascii="Times New Roman" w:hAnsi="Times New Roman"/>
          <w:spacing w:val="-4"/>
        </w:rPr>
        <w:t>.</w:t>
      </w:r>
      <w:r w:rsidRPr="00D0231A">
        <w:rPr>
          <w:rFonts w:ascii="Times New Roman" w:hAnsi="Times New Roman"/>
          <w:spacing w:val="-4"/>
        </w:rPr>
        <w:t xml:space="preserve"> </w:t>
      </w:r>
    </w:p>
    <w:p w:rsidR="00514853" w:rsidRPr="00D0231A"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514853" w:rsidRPr="00D0231A"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514853" w:rsidRPr="00D0231A"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Любое уведомление или документ, которое одна Сторона направляет другой Стороне в соответствии с настоящим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p>
    <w:p w:rsidR="00514853" w:rsidRPr="00D0231A"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514853" w:rsidRPr="00D0231A"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514853" w:rsidRPr="00D0231A"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514853" w:rsidRPr="00D0231A"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514853" w:rsidRPr="00D0231A"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w:t>
      </w:r>
      <w:proofErr w:type="gramStart"/>
      <w:r w:rsidRPr="00D0231A">
        <w:rPr>
          <w:rFonts w:ascii="Times New Roman" w:hAnsi="Times New Roman"/>
          <w:spacing w:val="-4"/>
        </w:rPr>
        <w:t>ств Ст</w:t>
      </w:r>
      <w:proofErr w:type="gramEnd"/>
      <w:r w:rsidRPr="00D0231A">
        <w:rPr>
          <w:rFonts w:ascii="Times New Roman" w:hAnsi="Times New Roman"/>
          <w:spacing w:val="-4"/>
        </w:rPr>
        <w:t xml:space="preserve">орон по настоящему Договору должным образом </w:t>
      </w:r>
      <w:r w:rsidRPr="00D0231A">
        <w:rPr>
          <w:rFonts w:ascii="Times New Roman" w:hAnsi="Times New Roman"/>
          <w:spacing w:val="-4"/>
        </w:rPr>
        <w:lastRenderedPageBreak/>
        <w:t>одобрено уполномоченными органами Сторон и не составляет нарушений действующего законодательства РФ или учредительных документов Сторон.</w:t>
      </w:r>
    </w:p>
    <w:p w:rsidR="00514853" w:rsidRPr="00D0231A"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Если при выполнении Работ</w:t>
      </w:r>
      <w:r w:rsidR="007229B2">
        <w:rPr>
          <w:rFonts w:ascii="Times New Roman" w:hAnsi="Times New Roman"/>
          <w:spacing w:val="-4"/>
        </w:rPr>
        <w:t>/Разовых работ/работ по Текущему ремонту</w:t>
      </w:r>
      <w:r w:rsidRPr="00D0231A">
        <w:rPr>
          <w:rFonts w:ascii="Times New Roman" w:hAnsi="Times New Roman"/>
          <w:spacing w:val="-4"/>
        </w:rPr>
        <w:t xml:space="preserve">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514853" w:rsidRPr="00D0231A"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rPr>
      </w:pPr>
      <w:proofErr w:type="gramStart"/>
      <w:r w:rsidRPr="00D0231A">
        <w:rPr>
          <w:rFonts w:ascii="Times New Roman" w:hAnsi="Times New Roman"/>
        </w:rPr>
        <w:t xml:space="preserve">Любые уведомления или иные сообщения и корреспонденция (далее – «сообщения») в связи с </w:t>
      </w:r>
      <w:r w:rsidR="007450DD">
        <w:rPr>
          <w:rFonts w:ascii="Times New Roman" w:hAnsi="Times New Roman"/>
        </w:rPr>
        <w:t xml:space="preserve">настоящим </w:t>
      </w:r>
      <w:r w:rsidRPr="00D0231A">
        <w:rPr>
          <w:rFonts w:ascii="Times New Roman" w:hAnsi="Times New Roman"/>
        </w:rPr>
        <w:t>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14</w:t>
      </w:r>
      <w:proofErr w:type="gramEnd"/>
      <w:r w:rsidRPr="00D0231A">
        <w:rPr>
          <w:rFonts w:ascii="Times New Roman" w:hAnsi="Times New Roman"/>
        </w:rPr>
        <w:t xml:space="preserve"> Договора.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D0231A">
        <w:rPr>
          <w:rFonts w:ascii="Times New Roman" w:hAnsi="Times New Roman"/>
        </w:rPr>
        <w:t>образом</w:t>
      </w:r>
      <w:proofErr w:type="gramEnd"/>
      <w:r w:rsidRPr="00D0231A">
        <w:rPr>
          <w:rFonts w:ascii="Times New Roman" w:hAnsi="Times New Roman"/>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 </w:t>
      </w:r>
    </w:p>
    <w:p w:rsidR="00514853" w:rsidRPr="00D0231A"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Настоящий Договор составлен в двух экземплярах, имеющих одинаковую юридическую силу, по одному для каждой из Сторон.</w:t>
      </w:r>
    </w:p>
    <w:p w:rsidR="00514853"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 xml:space="preserve">Все приложения, изменения и дополнения к </w:t>
      </w:r>
      <w:r w:rsidR="007450DD">
        <w:rPr>
          <w:rFonts w:ascii="Times New Roman" w:hAnsi="Times New Roman"/>
          <w:spacing w:val="-4"/>
        </w:rPr>
        <w:t xml:space="preserve">настоящему </w:t>
      </w:r>
      <w:r w:rsidRPr="00D0231A">
        <w:rPr>
          <w:rFonts w:ascii="Times New Roman" w:hAnsi="Times New Roman"/>
          <w:spacing w:val="-4"/>
        </w:rPr>
        <w:t xml:space="preserve">Договору являются его неотъемлемой частью. </w:t>
      </w:r>
    </w:p>
    <w:p w:rsidR="00514853" w:rsidRPr="00D0231A" w:rsidRDefault="00514853" w:rsidP="00F42518">
      <w:pPr>
        <w:pStyle w:val="a8"/>
        <w:widowControl/>
        <w:numPr>
          <w:ilvl w:val="1"/>
          <w:numId w:val="13"/>
        </w:numPr>
        <w:tabs>
          <w:tab w:val="left" w:pos="1418"/>
        </w:tabs>
        <w:suppressAutoHyphens/>
        <w:autoSpaceDE/>
        <w:autoSpaceDN/>
        <w:adjustRightInd/>
        <w:spacing w:before="0"/>
        <w:ind w:left="0" w:firstLine="567"/>
        <w:rPr>
          <w:rFonts w:ascii="Times New Roman" w:hAnsi="Times New Roman"/>
          <w:spacing w:val="-4"/>
        </w:rPr>
      </w:pPr>
      <w:r w:rsidRPr="00D0231A">
        <w:rPr>
          <w:rFonts w:ascii="Times New Roman" w:hAnsi="Times New Roman"/>
          <w:spacing w:val="-4"/>
        </w:rPr>
        <w:t xml:space="preserve">К </w:t>
      </w:r>
      <w:r w:rsidR="007450DD">
        <w:rPr>
          <w:rFonts w:ascii="Times New Roman" w:hAnsi="Times New Roman"/>
          <w:spacing w:val="-4"/>
        </w:rPr>
        <w:t xml:space="preserve">настоящему </w:t>
      </w:r>
      <w:r w:rsidRPr="00D0231A">
        <w:rPr>
          <w:rFonts w:ascii="Times New Roman" w:hAnsi="Times New Roman"/>
          <w:spacing w:val="-4"/>
        </w:rPr>
        <w:t xml:space="preserve">Договору прилагаются: </w:t>
      </w:r>
    </w:p>
    <w:p w:rsidR="00514853" w:rsidRPr="00D0231A" w:rsidRDefault="00514853" w:rsidP="00514853">
      <w:pPr>
        <w:tabs>
          <w:tab w:val="left" w:pos="1134"/>
        </w:tabs>
        <w:suppressAutoHyphens/>
        <w:ind w:firstLine="567"/>
        <w:jc w:val="both"/>
      </w:pPr>
      <w:r w:rsidRPr="00674DCB">
        <w:rPr>
          <w:b/>
        </w:rPr>
        <w:t>Приложение № 1</w:t>
      </w:r>
      <w:r>
        <w:t xml:space="preserve"> – «Карто</w:t>
      </w:r>
      <w:r w:rsidRPr="00D0231A">
        <w:t>схема»;</w:t>
      </w:r>
    </w:p>
    <w:p w:rsidR="00514853" w:rsidRPr="00D0231A" w:rsidRDefault="00514853" w:rsidP="009B113D">
      <w:pPr>
        <w:tabs>
          <w:tab w:val="left" w:pos="1134"/>
        </w:tabs>
        <w:suppressAutoHyphens/>
        <w:ind w:firstLine="567"/>
        <w:jc w:val="both"/>
      </w:pPr>
      <w:r w:rsidRPr="00674DCB">
        <w:rPr>
          <w:b/>
        </w:rPr>
        <w:t>Приложение № 2</w:t>
      </w:r>
      <w:r w:rsidRPr="00D0231A">
        <w:t xml:space="preserve"> – «</w:t>
      </w:r>
      <w:r w:rsidR="009B113D">
        <w:t>Т</w:t>
      </w:r>
      <w:r w:rsidR="00F3436D">
        <w:t>ехническое задание</w:t>
      </w:r>
      <w:r w:rsidR="009B113D">
        <w:t>»</w:t>
      </w:r>
      <w:r w:rsidRPr="00D0231A">
        <w:t>»;</w:t>
      </w:r>
    </w:p>
    <w:p w:rsidR="00514853" w:rsidRPr="00D0231A" w:rsidRDefault="00514853" w:rsidP="00514853">
      <w:pPr>
        <w:tabs>
          <w:tab w:val="left" w:pos="1134"/>
        </w:tabs>
        <w:suppressAutoHyphens/>
        <w:ind w:firstLine="567"/>
        <w:jc w:val="both"/>
      </w:pPr>
      <w:r w:rsidRPr="00674DCB">
        <w:rPr>
          <w:b/>
        </w:rPr>
        <w:t xml:space="preserve">Приложение № </w:t>
      </w:r>
      <w:r w:rsidR="002D0366">
        <w:rPr>
          <w:b/>
        </w:rPr>
        <w:t>3</w:t>
      </w:r>
      <w:r w:rsidR="002D0366" w:rsidRPr="00D0231A">
        <w:t xml:space="preserve"> </w:t>
      </w:r>
      <w:r w:rsidRPr="00D0231A">
        <w:t>– «</w:t>
      </w:r>
      <w:r>
        <w:t>Структура Базовой цены Договора</w:t>
      </w:r>
      <w:r w:rsidR="00D901C7">
        <w:t xml:space="preserve">, </w:t>
      </w:r>
      <w:r>
        <w:t xml:space="preserve"> </w:t>
      </w:r>
      <w:r w:rsidR="00D901C7" w:rsidRPr="00D670D0">
        <w:t>Предельная стоимость работ по Текущему ремонту, не входящая в Базовую цену Договора</w:t>
      </w:r>
      <w:r w:rsidR="00D901C7">
        <w:t>,</w:t>
      </w:r>
      <w:r w:rsidR="00D901C7" w:rsidRPr="00D901C7">
        <w:t xml:space="preserve"> </w:t>
      </w:r>
      <w:r w:rsidRPr="00D901C7">
        <w:t xml:space="preserve">и </w:t>
      </w:r>
      <w:r w:rsidRPr="009D20CE">
        <w:t>Реестр расценок</w:t>
      </w:r>
      <w:r w:rsidR="000038CA" w:rsidRPr="00D670D0">
        <w:t xml:space="preserve"> на Разовые работы, н</w:t>
      </w:r>
      <w:r w:rsidR="000038CA" w:rsidRPr="00D901C7">
        <w:t>е входящие в Базовую цену Договора</w:t>
      </w:r>
      <w:r w:rsidRPr="00D901C7">
        <w:t>»;</w:t>
      </w:r>
    </w:p>
    <w:p w:rsidR="00514853" w:rsidRPr="00D0231A" w:rsidRDefault="00514853" w:rsidP="00514853">
      <w:pPr>
        <w:tabs>
          <w:tab w:val="left" w:pos="1134"/>
        </w:tabs>
        <w:suppressAutoHyphens/>
        <w:ind w:firstLine="567"/>
        <w:jc w:val="both"/>
      </w:pPr>
      <w:r w:rsidRPr="00674DCB">
        <w:rPr>
          <w:b/>
        </w:rPr>
        <w:t xml:space="preserve">Приложение № </w:t>
      </w:r>
      <w:r w:rsidR="002D0366">
        <w:rPr>
          <w:b/>
        </w:rPr>
        <w:t>4</w:t>
      </w:r>
      <w:r w:rsidR="002D0366" w:rsidRPr="00D0231A">
        <w:t xml:space="preserve"> </w:t>
      </w:r>
      <w:r w:rsidRPr="00D0231A">
        <w:t>– «</w:t>
      </w:r>
      <w:r>
        <w:t xml:space="preserve">Форма </w:t>
      </w:r>
      <w:r w:rsidRPr="00D0231A">
        <w:t>Заявк</w:t>
      </w:r>
      <w:r>
        <w:t>и на выполнение Разовых работ</w:t>
      </w:r>
      <w:r w:rsidR="00F3436D">
        <w:t>/работ по Текущему ремонту</w:t>
      </w:r>
      <w:r w:rsidRPr="00D0231A">
        <w:t>»;</w:t>
      </w:r>
    </w:p>
    <w:p w:rsidR="00514853" w:rsidRPr="00D0231A" w:rsidRDefault="00514853" w:rsidP="00514853">
      <w:pPr>
        <w:tabs>
          <w:tab w:val="left" w:pos="1134"/>
        </w:tabs>
        <w:suppressAutoHyphens/>
        <w:ind w:firstLine="567"/>
        <w:jc w:val="both"/>
      </w:pPr>
      <w:r w:rsidRPr="00674DCB">
        <w:rPr>
          <w:b/>
        </w:rPr>
        <w:t xml:space="preserve">Приложение № </w:t>
      </w:r>
      <w:r w:rsidR="002D0366">
        <w:rPr>
          <w:b/>
        </w:rPr>
        <w:t>5</w:t>
      </w:r>
      <w:r w:rsidRPr="00D0231A">
        <w:t xml:space="preserve"> – «Форма Акта приема-передачи»;</w:t>
      </w:r>
    </w:p>
    <w:p w:rsidR="00514853" w:rsidRPr="00D0231A" w:rsidRDefault="00514853" w:rsidP="00514853">
      <w:pPr>
        <w:tabs>
          <w:tab w:val="left" w:pos="1134"/>
        </w:tabs>
        <w:suppressAutoHyphens/>
        <w:ind w:firstLine="567"/>
        <w:jc w:val="both"/>
      </w:pPr>
      <w:r w:rsidRPr="00674DCB">
        <w:rPr>
          <w:b/>
        </w:rPr>
        <w:t xml:space="preserve">Приложение № </w:t>
      </w:r>
      <w:r w:rsidR="002D0366">
        <w:rPr>
          <w:b/>
        </w:rPr>
        <w:t>6</w:t>
      </w:r>
      <w:r w:rsidRPr="00D0231A">
        <w:t xml:space="preserve"> – «Форма Акта сдачи-приемки выполненных </w:t>
      </w:r>
      <w:r w:rsidR="00F3436D">
        <w:t>р</w:t>
      </w:r>
      <w:r w:rsidRPr="00D0231A">
        <w:t>абот»;</w:t>
      </w:r>
    </w:p>
    <w:p w:rsidR="00514853" w:rsidRPr="00D0231A" w:rsidRDefault="00514853" w:rsidP="00514853">
      <w:pPr>
        <w:tabs>
          <w:tab w:val="left" w:pos="1134"/>
        </w:tabs>
        <w:suppressAutoHyphens/>
        <w:ind w:firstLine="567"/>
        <w:jc w:val="both"/>
      </w:pPr>
      <w:r w:rsidRPr="00674DCB">
        <w:rPr>
          <w:b/>
        </w:rPr>
        <w:t xml:space="preserve">Приложение № </w:t>
      </w:r>
      <w:r w:rsidR="002D0366">
        <w:rPr>
          <w:b/>
        </w:rPr>
        <w:t>7</w:t>
      </w:r>
      <w:r w:rsidRPr="00D0231A">
        <w:t xml:space="preserve"> – «</w:t>
      </w:r>
      <w:r>
        <w:t xml:space="preserve">Форма </w:t>
      </w:r>
      <w:r w:rsidRPr="00D0231A">
        <w:t>Отчет</w:t>
      </w:r>
      <w:r>
        <w:t>а</w:t>
      </w:r>
      <w:r w:rsidRPr="00D0231A">
        <w:t>»;</w:t>
      </w:r>
    </w:p>
    <w:p w:rsidR="00514853" w:rsidRDefault="00514853" w:rsidP="00514853">
      <w:pPr>
        <w:tabs>
          <w:tab w:val="left" w:pos="1134"/>
        </w:tabs>
        <w:suppressAutoHyphens/>
        <w:ind w:firstLine="567"/>
        <w:jc w:val="both"/>
      </w:pPr>
      <w:r w:rsidRPr="00674DCB">
        <w:rPr>
          <w:b/>
        </w:rPr>
        <w:t xml:space="preserve">Приложение № </w:t>
      </w:r>
      <w:r w:rsidR="002D0366">
        <w:rPr>
          <w:b/>
        </w:rPr>
        <w:t>8</w:t>
      </w:r>
      <w:r w:rsidRPr="00D0231A">
        <w:t xml:space="preserve"> – «</w:t>
      </w:r>
      <w:r>
        <w:t xml:space="preserve">План помещений </w:t>
      </w:r>
      <w:r w:rsidRPr="00B52895">
        <w:t>и</w:t>
      </w:r>
      <w:r>
        <w:t xml:space="preserve"> разрезы </w:t>
      </w:r>
      <w:r w:rsidR="009E1EAC" w:rsidRPr="00B93E27">
        <w:t>Объекта</w:t>
      </w:r>
      <w:r w:rsidRPr="00D0231A">
        <w:t>»</w:t>
      </w:r>
      <w:r>
        <w:t>;</w:t>
      </w:r>
    </w:p>
    <w:p w:rsidR="00514853" w:rsidRPr="00DA62BD" w:rsidRDefault="00514853" w:rsidP="00514853">
      <w:pPr>
        <w:tabs>
          <w:tab w:val="left" w:pos="1134"/>
        </w:tabs>
        <w:suppressAutoHyphens/>
        <w:ind w:firstLine="567"/>
        <w:jc w:val="both"/>
      </w:pPr>
      <w:r w:rsidRPr="00674DCB">
        <w:rPr>
          <w:b/>
        </w:rPr>
        <w:t xml:space="preserve">Приложение № </w:t>
      </w:r>
      <w:r w:rsidR="002D0366">
        <w:rPr>
          <w:b/>
        </w:rPr>
        <w:t>9</w:t>
      </w:r>
      <w:r w:rsidRPr="00DA62BD">
        <w:t xml:space="preserve"> – </w:t>
      </w:r>
      <w:r>
        <w:t>«</w:t>
      </w:r>
      <w:r w:rsidRPr="00DA62BD">
        <w:t xml:space="preserve">Штат персонала Исполнителя на </w:t>
      </w:r>
      <w:r>
        <w:t>О</w:t>
      </w:r>
      <w:r w:rsidRPr="00DA62BD">
        <w:t>бъекте</w:t>
      </w:r>
      <w:r>
        <w:t>»;</w:t>
      </w:r>
    </w:p>
    <w:p w:rsidR="002014D8" w:rsidRDefault="00BB0B4D" w:rsidP="00514853">
      <w:pPr>
        <w:tabs>
          <w:tab w:val="left" w:pos="1134"/>
        </w:tabs>
        <w:suppressAutoHyphens/>
        <w:ind w:firstLine="567"/>
        <w:jc w:val="both"/>
      </w:pPr>
      <w:r>
        <w:rPr>
          <w:b/>
          <w:bCs/>
        </w:rPr>
        <w:t xml:space="preserve">Приложение № 10 – </w:t>
      </w:r>
      <w:r w:rsidR="00797E92" w:rsidRPr="00605406">
        <w:t>«Соглашение</w:t>
      </w:r>
      <w:r w:rsidR="00797E92" w:rsidRPr="00797E92">
        <w:t xml:space="preserve"> </w:t>
      </w:r>
      <w:r w:rsidR="00797E92">
        <w:t>о</w:t>
      </w:r>
      <w:r w:rsidR="00797E92" w:rsidRPr="00605406">
        <w:t>б уровне качества выполнения комплекса работ и оказания услуг по содержанию объектов (зданий и строений), сервисному и техническому обслуживанию комплекса объектов инженерной инфраструктуры Коммуникационного коллектора инновационного центра «Сколково»</w:t>
      </w:r>
      <w:r w:rsidR="002014D8">
        <w:t>;</w:t>
      </w:r>
    </w:p>
    <w:p w:rsidR="00CA212D" w:rsidRDefault="002014D8" w:rsidP="00514853">
      <w:pPr>
        <w:tabs>
          <w:tab w:val="left" w:pos="1134"/>
        </w:tabs>
        <w:suppressAutoHyphens/>
        <w:ind w:firstLine="567"/>
        <w:jc w:val="both"/>
        <w:rPr>
          <w:b/>
          <w:bCs/>
        </w:rPr>
      </w:pPr>
      <w:r w:rsidRPr="002014D8">
        <w:rPr>
          <w:b/>
        </w:rPr>
        <w:t>Приложение № 11</w:t>
      </w:r>
      <w:r>
        <w:t xml:space="preserve">  - «Страхование».</w:t>
      </w:r>
      <w:r w:rsidR="00797E92" w:rsidDel="00797E92">
        <w:rPr>
          <w:b/>
          <w:bCs/>
        </w:rPr>
        <w:t xml:space="preserve"> </w:t>
      </w:r>
    </w:p>
    <w:p w:rsidR="00CA212D" w:rsidRDefault="00CA212D" w:rsidP="00514853">
      <w:pPr>
        <w:tabs>
          <w:tab w:val="left" w:pos="1134"/>
        </w:tabs>
        <w:suppressAutoHyphens/>
        <w:ind w:firstLine="567"/>
        <w:jc w:val="both"/>
        <w:rPr>
          <w:b/>
          <w:bCs/>
        </w:rPr>
      </w:pPr>
    </w:p>
    <w:p w:rsidR="00514853" w:rsidRPr="00E17ADF" w:rsidRDefault="00514853" w:rsidP="00514853">
      <w:pPr>
        <w:tabs>
          <w:tab w:val="left" w:pos="1134"/>
        </w:tabs>
        <w:suppressAutoHyphens/>
        <w:ind w:firstLine="567"/>
        <w:jc w:val="both"/>
        <w:rPr>
          <w:b/>
        </w:rPr>
      </w:pPr>
      <w:r w:rsidRPr="00E17ADF">
        <w:rPr>
          <w:b/>
        </w:rPr>
        <w:t>Статья 14. Адреса, реквизиты и подписи Сторон.</w:t>
      </w:r>
    </w:p>
    <w:p w:rsidR="00514853" w:rsidRPr="00E17ADF" w:rsidRDefault="00514853" w:rsidP="00514853">
      <w:pPr>
        <w:suppressAutoHyphens/>
        <w:jc w:val="both"/>
        <w:rPr>
          <w:b/>
        </w:rPr>
      </w:pPr>
      <w:r w:rsidRPr="00E17ADF">
        <w:rPr>
          <w:b/>
        </w:rPr>
        <w:t xml:space="preserve">Заказчик: </w:t>
      </w:r>
    </w:p>
    <w:p w:rsidR="00514853" w:rsidRPr="004019E8" w:rsidRDefault="00514853" w:rsidP="00514853">
      <w:pPr>
        <w:ind w:right="-283"/>
        <w:jc w:val="both"/>
      </w:pPr>
      <w:r w:rsidRPr="004019E8">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t>»</w:t>
      </w:r>
    </w:p>
    <w:p w:rsidR="00514853" w:rsidRPr="004019E8" w:rsidRDefault="00514853" w:rsidP="00514853">
      <w:pPr>
        <w:ind w:right="-283"/>
        <w:jc w:val="both"/>
      </w:pPr>
      <w:r w:rsidRPr="004019E8">
        <w:t xml:space="preserve">Адрес места нахождения: Москва, территория инновационного центра «Сколково», ул. Луговая, </w:t>
      </w:r>
      <w:r w:rsidR="007A0E02">
        <w:t xml:space="preserve">д. </w:t>
      </w:r>
      <w:r w:rsidRPr="004019E8">
        <w:t xml:space="preserve">4, </w:t>
      </w:r>
      <w:proofErr w:type="spellStart"/>
      <w:r w:rsidRPr="004019E8">
        <w:t>к</w:t>
      </w:r>
      <w:r w:rsidR="007A0E02">
        <w:t>ор</w:t>
      </w:r>
      <w:proofErr w:type="spellEnd"/>
      <w:r w:rsidRPr="004019E8">
        <w:t>. 2</w:t>
      </w:r>
    </w:p>
    <w:p w:rsidR="00514853" w:rsidRPr="004019E8" w:rsidRDefault="00514853" w:rsidP="00514853">
      <w:r w:rsidRPr="004019E8">
        <w:t>ОГРН 1107746949804</w:t>
      </w:r>
    </w:p>
    <w:p w:rsidR="00514853" w:rsidRPr="004019E8" w:rsidRDefault="00514853" w:rsidP="00514853">
      <w:pPr>
        <w:pStyle w:val="2"/>
        <w:spacing w:before="0"/>
      </w:pPr>
      <w:r w:rsidRPr="004019E8">
        <w:rPr>
          <w:rFonts w:ascii="Times New Roman" w:hAnsi="Times New Roman"/>
          <w:i w:val="0"/>
          <w:iCs w:val="0"/>
        </w:rPr>
        <w:lastRenderedPageBreak/>
        <w:t>ИНН/КПП 7701897590/773101001</w:t>
      </w:r>
    </w:p>
    <w:p w:rsidR="00514853" w:rsidRPr="004019E8" w:rsidRDefault="00514853" w:rsidP="00514853">
      <w:r w:rsidRPr="004019E8">
        <w:t>ОКПО 68891588</w:t>
      </w:r>
    </w:p>
    <w:p w:rsidR="00514853" w:rsidRPr="004019E8" w:rsidRDefault="00514853" w:rsidP="00514853">
      <w:proofErr w:type="gramStart"/>
      <w:r w:rsidRPr="004019E8">
        <w:t>р</w:t>
      </w:r>
      <w:proofErr w:type="gramEnd"/>
      <w:r w:rsidRPr="004019E8">
        <w:t xml:space="preserve">/с </w:t>
      </w:r>
      <w:r w:rsidR="007A0E02" w:rsidRPr="007A0E02">
        <w:t>40702810492000035846</w:t>
      </w:r>
      <w:r w:rsidR="007A0E02">
        <w:t xml:space="preserve"> </w:t>
      </w:r>
      <w:r w:rsidR="007A0E02" w:rsidRPr="007A0E02">
        <w:t>в ГПБ (АО)</w:t>
      </w:r>
    </w:p>
    <w:p w:rsidR="00514853" w:rsidRPr="004019E8" w:rsidRDefault="00514853" w:rsidP="00514853">
      <w:r w:rsidRPr="004019E8">
        <w:t>ГПБ (ОАО), г. Москва</w:t>
      </w:r>
    </w:p>
    <w:p w:rsidR="00514853" w:rsidRPr="004019E8" w:rsidRDefault="00514853" w:rsidP="00514853">
      <w:r w:rsidRPr="004019E8">
        <w:t>Кор/с 30101810200000000823</w:t>
      </w:r>
    </w:p>
    <w:p w:rsidR="00514853" w:rsidRPr="004019E8" w:rsidRDefault="00514853" w:rsidP="00514853">
      <w:r w:rsidRPr="004019E8">
        <w:t>БИК 044525823</w:t>
      </w:r>
    </w:p>
    <w:p w:rsidR="00514853" w:rsidRPr="004019E8" w:rsidRDefault="00514853" w:rsidP="00514853">
      <w:pPr>
        <w:suppressAutoHyphens/>
        <w:jc w:val="both"/>
      </w:pPr>
    </w:p>
    <w:p w:rsidR="00514853" w:rsidRPr="004019E8" w:rsidRDefault="00F3436D" w:rsidP="00514853">
      <w:pPr>
        <w:suppressAutoHyphens/>
        <w:jc w:val="both"/>
      </w:pPr>
      <w:r>
        <w:t>Первый з</w:t>
      </w:r>
      <w:r w:rsidR="00514853">
        <w:t xml:space="preserve">аместитель Генерального директора </w:t>
      </w:r>
      <w:r w:rsidR="00514853" w:rsidRPr="004019E8">
        <w:t>_______________________/</w:t>
      </w:r>
      <w:proofErr w:type="spellStart"/>
      <w:r>
        <w:t>С.А.</w:t>
      </w:r>
      <w:r w:rsidR="00514853">
        <w:t>И</w:t>
      </w:r>
      <w:r>
        <w:t>ванченко</w:t>
      </w:r>
      <w:proofErr w:type="spellEnd"/>
      <w:r w:rsidR="00514853" w:rsidRPr="004019E8">
        <w:t>/</w:t>
      </w:r>
    </w:p>
    <w:p w:rsidR="00514853" w:rsidRDefault="00514853" w:rsidP="00151E09">
      <w:pPr>
        <w:suppressAutoHyphens/>
        <w:ind w:left="708"/>
        <w:jc w:val="both"/>
      </w:pPr>
      <w:proofErr w:type="spellStart"/>
      <w:r w:rsidRPr="004019E8">
        <w:t>м.п</w:t>
      </w:r>
      <w:proofErr w:type="spellEnd"/>
      <w:r w:rsidRPr="004019E8">
        <w:t>.</w:t>
      </w:r>
    </w:p>
    <w:p w:rsidR="007D7DA6" w:rsidRPr="004019E8" w:rsidRDefault="007D7DA6" w:rsidP="00151E09">
      <w:pPr>
        <w:suppressAutoHyphens/>
        <w:ind w:left="708"/>
        <w:jc w:val="both"/>
      </w:pPr>
    </w:p>
    <w:p w:rsidR="00514853" w:rsidRPr="004019E8" w:rsidRDefault="00514853" w:rsidP="00514853">
      <w:pPr>
        <w:suppressAutoHyphens/>
        <w:jc w:val="both"/>
        <w:rPr>
          <w:b/>
        </w:rPr>
      </w:pPr>
      <w:r w:rsidRPr="004019E8">
        <w:rPr>
          <w:b/>
        </w:rPr>
        <w:t xml:space="preserve">Исполнитель: </w:t>
      </w:r>
    </w:p>
    <w:p w:rsidR="00514853" w:rsidRPr="004019E8" w:rsidRDefault="00514853" w:rsidP="00514853">
      <w:pPr>
        <w:suppressAutoHyphens/>
        <w:jc w:val="both"/>
      </w:pPr>
      <w:r w:rsidRPr="00674DCB">
        <w:t>___________</w:t>
      </w:r>
      <w:r w:rsidRPr="004019E8">
        <w:t xml:space="preserve"> «</w:t>
      </w:r>
      <w:r w:rsidRPr="00674DCB">
        <w:t>_________________</w:t>
      </w:r>
      <w:r w:rsidRPr="004019E8">
        <w:t>»</w:t>
      </w:r>
    </w:p>
    <w:p w:rsidR="00514853" w:rsidRPr="00BF1894" w:rsidRDefault="00514853" w:rsidP="00514853">
      <w:pPr>
        <w:jc w:val="both"/>
      </w:pPr>
      <w:r>
        <w:t>Адрес_________________</w:t>
      </w:r>
    </w:p>
    <w:p w:rsidR="00514853" w:rsidRPr="004019E8" w:rsidRDefault="00514853" w:rsidP="00514853">
      <w:pPr>
        <w:jc w:val="both"/>
      </w:pPr>
      <w:r w:rsidRPr="004019E8">
        <w:t xml:space="preserve">ОГРН </w:t>
      </w:r>
      <w:r>
        <w:t>_________________</w:t>
      </w:r>
    </w:p>
    <w:p w:rsidR="00514853" w:rsidRPr="004019E8" w:rsidRDefault="00514853" w:rsidP="00514853">
      <w:pPr>
        <w:jc w:val="both"/>
      </w:pPr>
      <w:r w:rsidRPr="004019E8">
        <w:t xml:space="preserve">ИНН/КПП </w:t>
      </w:r>
      <w:r>
        <w:t>_____________</w:t>
      </w:r>
    </w:p>
    <w:p w:rsidR="00514853" w:rsidRPr="004019E8" w:rsidRDefault="00514853" w:rsidP="00514853">
      <w:pPr>
        <w:pStyle w:val="afff8"/>
        <w:tabs>
          <w:tab w:val="left" w:pos="1134"/>
        </w:tabs>
        <w:snapToGrid w:val="0"/>
        <w:spacing w:before="0" w:after="0"/>
        <w:ind w:left="0"/>
        <w:rPr>
          <w:sz w:val="24"/>
          <w:szCs w:val="24"/>
        </w:rPr>
      </w:pPr>
      <w:r w:rsidRPr="004019E8">
        <w:rPr>
          <w:sz w:val="24"/>
          <w:szCs w:val="24"/>
        </w:rPr>
        <w:t xml:space="preserve">ОКПО </w:t>
      </w:r>
      <w:r>
        <w:rPr>
          <w:sz w:val="24"/>
          <w:szCs w:val="24"/>
        </w:rPr>
        <w:t>_________________</w:t>
      </w:r>
    </w:p>
    <w:p w:rsidR="00514853" w:rsidRPr="004019E8" w:rsidRDefault="00514853" w:rsidP="00514853">
      <w:pPr>
        <w:pStyle w:val="afff8"/>
        <w:tabs>
          <w:tab w:val="left" w:pos="1134"/>
        </w:tabs>
        <w:snapToGrid w:val="0"/>
        <w:spacing w:before="0" w:after="0"/>
        <w:ind w:left="0"/>
        <w:rPr>
          <w:sz w:val="24"/>
          <w:szCs w:val="24"/>
        </w:rPr>
      </w:pPr>
      <w:proofErr w:type="gramStart"/>
      <w:r w:rsidRPr="004019E8">
        <w:rPr>
          <w:sz w:val="24"/>
          <w:szCs w:val="24"/>
        </w:rPr>
        <w:t>р</w:t>
      </w:r>
      <w:proofErr w:type="gramEnd"/>
      <w:r w:rsidRPr="004019E8">
        <w:rPr>
          <w:sz w:val="24"/>
          <w:szCs w:val="24"/>
        </w:rPr>
        <w:t xml:space="preserve">/с </w:t>
      </w:r>
      <w:r>
        <w:rPr>
          <w:sz w:val="24"/>
          <w:szCs w:val="24"/>
        </w:rPr>
        <w:t>____________________</w:t>
      </w:r>
    </w:p>
    <w:p w:rsidR="00514853" w:rsidRPr="004019E8" w:rsidRDefault="00514853" w:rsidP="00514853">
      <w:pPr>
        <w:jc w:val="both"/>
      </w:pPr>
      <w:r>
        <w:t>Банк __________________</w:t>
      </w:r>
      <w:r w:rsidRPr="004019E8">
        <w:rPr>
          <w:rStyle w:val="apple-converted-space"/>
          <w:color w:val="231D24"/>
          <w:shd w:val="clear" w:color="auto" w:fill="FFFFFF"/>
        </w:rPr>
        <w:t> </w:t>
      </w:r>
    </w:p>
    <w:p w:rsidR="00514853" w:rsidRPr="004019E8" w:rsidRDefault="00514853" w:rsidP="00514853">
      <w:pPr>
        <w:pStyle w:val="afff8"/>
        <w:tabs>
          <w:tab w:val="left" w:pos="1134"/>
        </w:tabs>
        <w:snapToGrid w:val="0"/>
        <w:spacing w:before="0" w:after="0"/>
        <w:ind w:left="0"/>
        <w:rPr>
          <w:sz w:val="24"/>
          <w:szCs w:val="24"/>
        </w:rPr>
      </w:pPr>
      <w:r w:rsidRPr="004019E8">
        <w:rPr>
          <w:sz w:val="24"/>
          <w:szCs w:val="24"/>
        </w:rPr>
        <w:t>Кор</w:t>
      </w:r>
      <w:r>
        <w:rPr>
          <w:sz w:val="24"/>
          <w:szCs w:val="24"/>
        </w:rPr>
        <w:t>/с__________________</w:t>
      </w:r>
      <w:r w:rsidRPr="004019E8">
        <w:rPr>
          <w:sz w:val="24"/>
          <w:szCs w:val="24"/>
        </w:rPr>
        <w:t xml:space="preserve">   </w:t>
      </w:r>
    </w:p>
    <w:p w:rsidR="00514853" w:rsidRPr="004019E8" w:rsidRDefault="00514853" w:rsidP="00514853">
      <w:pPr>
        <w:pStyle w:val="afff8"/>
        <w:tabs>
          <w:tab w:val="left" w:pos="1134"/>
        </w:tabs>
        <w:snapToGrid w:val="0"/>
        <w:spacing w:before="0" w:after="0"/>
        <w:ind w:left="0"/>
        <w:rPr>
          <w:sz w:val="24"/>
          <w:szCs w:val="24"/>
        </w:rPr>
      </w:pPr>
      <w:r w:rsidRPr="004019E8">
        <w:rPr>
          <w:sz w:val="24"/>
          <w:szCs w:val="24"/>
        </w:rPr>
        <w:t xml:space="preserve">БИК </w:t>
      </w:r>
      <w:r>
        <w:rPr>
          <w:sz w:val="24"/>
          <w:szCs w:val="24"/>
        </w:rPr>
        <w:t>__________________</w:t>
      </w:r>
    </w:p>
    <w:p w:rsidR="00514853" w:rsidRDefault="00514853" w:rsidP="00514853">
      <w:pPr>
        <w:suppressAutoHyphens/>
        <w:jc w:val="both"/>
      </w:pPr>
    </w:p>
    <w:p w:rsidR="00514853" w:rsidRPr="00CE205C" w:rsidRDefault="00514853" w:rsidP="00514853">
      <w:pPr>
        <w:suppressAutoHyphens/>
        <w:jc w:val="both"/>
      </w:pPr>
      <w:r w:rsidRPr="00CE205C">
        <w:t>Генеральный директор</w:t>
      </w:r>
    </w:p>
    <w:p w:rsidR="00514853" w:rsidRPr="00CE205C" w:rsidRDefault="00514853" w:rsidP="00514853">
      <w:pPr>
        <w:suppressAutoHyphens/>
        <w:jc w:val="both"/>
      </w:pPr>
      <w:r>
        <w:t>______</w:t>
      </w:r>
      <w:r w:rsidRPr="00CE205C">
        <w:t xml:space="preserve"> «</w:t>
      </w:r>
      <w:r>
        <w:t>_____________</w:t>
      </w:r>
      <w:r w:rsidRPr="00CE205C">
        <w:t>»</w:t>
      </w:r>
      <w:r w:rsidRPr="00CE205C">
        <w:tab/>
      </w:r>
      <w:r w:rsidRPr="00CE205C">
        <w:tab/>
      </w:r>
    </w:p>
    <w:p w:rsidR="00514853" w:rsidRDefault="00514853" w:rsidP="00514853">
      <w:pPr>
        <w:suppressAutoHyphens/>
        <w:jc w:val="both"/>
      </w:pPr>
    </w:p>
    <w:p w:rsidR="00E13F03" w:rsidRPr="00CE205C" w:rsidRDefault="00514853" w:rsidP="00514853">
      <w:pPr>
        <w:suppressAutoHyphens/>
        <w:jc w:val="both"/>
      </w:pPr>
      <w:r w:rsidRPr="00CE205C">
        <w:t>______________________/</w:t>
      </w:r>
      <w:r>
        <w:t>_________________</w:t>
      </w:r>
      <w:r w:rsidRPr="00CE205C">
        <w:t>/</w:t>
      </w:r>
      <w:r w:rsidR="00E13F03">
        <w:tab/>
      </w:r>
    </w:p>
    <w:p w:rsidR="00514853" w:rsidRPr="00E17ADF" w:rsidRDefault="00514853" w:rsidP="00151E09">
      <w:pPr>
        <w:suppressAutoHyphens/>
        <w:ind w:firstLine="567"/>
        <w:jc w:val="both"/>
        <w:rPr>
          <w:b/>
          <w:bCs/>
        </w:rPr>
      </w:pPr>
      <w:proofErr w:type="spellStart"/>
      <w:r w:rsidRPr="00CE205C">
        <w:t>м.п</w:t>
      </w:r>
      <w:proofErr w:type="spellEnd"/>
      <w:r w:rsidRPr="00CE205C">
        <w:t>.</w:t>
      </w:r>
    </w:p>
    <w:p w:rsidR="00514853" w:rsidRDefault="00514853" w:rsidP="00514853">
      <w:pPr>
        <w:suppressAutoHyphens/>
        <w:spacing w:after="120"/>
        <w:ind w:firstLine="567"/>
        <w:jc w:val="right"/>
        <w:rPr>
          <w:b/>
        </w:rPr>
        <w:sectPr w:rsidR="00514853" w:rsidSect="007A4E20">
          <w:footerReference w:type="default" r:id="rId9"/>
          <w:footerReference w:type="first" r:id="rId10"/>
          <w:pgSz w:w="11909" w:h="16838" w:code="9"/>
          <w:pgMar w:top="1134" w:right="709" w:bottom="851" w:left="1559" w:header="0" w:footer="284" w:gutter="0"/>
          <w:cols w:space="720"/>
          <w:noEndnote/>
          <w:titlePg/>
          <w:docGrid w:linePitch="360"/>
        </w:sectPr>
      </w:pPr>
    </w:p>
    <w:p w:rsidR="00514853" w:rsidRDefault="00514853" w:rsidP="00514853">
      <w:pPr>
        <w:suppressAutoHyphens/>
        <w:spacing w:after="120"/>
        <w:ind w:firstLine="567"/>
        <w:jc w:val="right"/>
        <w:rPr>
          <w:b/>
        </w:rPr>
      </w:pPr>
      <w:r w:rsidRPr="00E17ADF">
        <w:rPr>
          <w:b/>
          <w:bCs/>
        </w:rPr>
        <w:lastRenderedPageBreak/>
        <w:t>Приложение № 1</w:t>
      </w:r>
    </w:p>
    <w:p w:rsidR="00514853" w:rsidRPr="00E17ADF" w:rsidRDefault="00514853" w:rsidP="00F3436D">
      <w:pPr>
        <w:suppressAutoHyphens/>
        <w:ind w:firstLine="567"/>
        <w:jc w:val="right"/>
        <w:rPr>
          <w:b/>
        </w:rPr>
      </w:pPr>
      <w:r w:rsidRPr="00E17ADF">
        <w:rPr>
          <w:b/>
        </w:rPr>
        <w:t>к Договору № ________</w:t>
      </w:r>
      <w:r w:rsidR="005B792F">
        <w:rPr>
          <w:b/>
        </w:rPr>
        <w:t xml:space="preserve"> </w:t>
      </w:r>
      <w:r w:rsidRPr="00E17ADF">
        <w:rPr>
          <w:b/>
        </w:rPr>
        <w:t>от «_____» ___________ 201</w:t>
      </w:r>
      <w:r>
        <w:rPr>
          <w:b/>
        </w:rPr>
        <w:t>5</w:t>
      </w:r>
      <w:r w:rsidRPr="00E17ADF">
        <w:rPr>
          <w:b/>
        </w:rPr>
        <w:t xml:space="preserve"> года</w:t>
      </w:r>
    </w:p>
    <w:p w:rsidR="00514853" w:rsidRPr="00E17ADF" w:rsidRDefault="00514853" w:rsidP="00514853">
      <w:pPr>
        <w:suppressAutoHyphens/>
        <w:spacing w:before="120" w:after="120"/>
        <w:ind w:firstLine="567"/>
        <w:jc w:val="center"/>
        <w:rPr>
          <w:b/>
        </w:rPr>
      </w:pPr>
      <w:r w:rsidRPr="00E17ADF">
        <w:rPr>
          <w:b/>
        </w:rPr>
        <w:t>«Картосхема»</w:t>
      </w:r>
    </w:p>
    <w:p w:rsidR="00514853" w:rsidRDefault="00514853" w:rsidP="00514853">
      <w:pPr>
        <w:suppressAutoHyphens/>
        <w:ind w:hanging="426"/>
        <w:jc w:val="center"/>
        <w:rPr>
          <w:noProof/>
          <w:lang w:val="en-US"/>
        </w:rPr>
      </w:pPr>
      <w:r>
        <w:rPr>
          <w:noProof/>
        </w:rPr>
        <w:drawing>
          <wp:inline distT="0" distB="0" distL="0" distR="0" wp14:anchorId="43883E75" wp14:editId="5CD0D4C9">
            <wp:extent cx="8366077" cy="5137385"/>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371836" cy="5140921"/>
                    </a:xfrm>
                    <a:prstGeom prst="rect">
                      <a:avLst/>
                    </a:prstGeom>
                    <a:noFill/>
                    <a:ln>
                      <a:noFill/>
                    </a:ln>
                  </pic:spPr>
                </pic:pic>
              </a:graphicData>
            </a:graphic>
          </wp:inline>
        </w:drawing>
      </w:r>
    </w:p>
    <w:p w:rsidR="00514853" w:rsidRPr="009731AA" w:rsidRDefault="00514853" w:rsidP="00514853">
      <w:pPr>
        <w:suppressAutoHyphens/>
        <w:ind w:hanging="426"/>
        <w:jc w:val="center"/>
        <w:rPr>
          <w:noProof/>
          <w:lang w:val="en-US"/>
        </w:rPr>
      </w:pPr>
      <w:r>
        <w:rPr>
          <w:noProof/>
        </w:rPr>
        <w:lastRenderedPageBreak/>
        <w:drawing>
          <wp:inline distT="0" distB="0" distL="0" distR="0" wp14:anchorId="52800B65" wp14:editId="1541FC82">
            <wp:extent cx="5445760" cy="6987540"/>
            <wp:effectExtent l="0" t="889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5400000">
                      <a:off x="0" y="0"/>
                      <a:ext cx="5445760" cy="6987540"/>
                    </a:xfrm>
                    <a:prstGeom prst="rect">
                      <a:avLst/>
                    </a:prstGeom>
                    <a:noFill/>
                    <a:ln>
                      <a:noFill/>
                    </a:ln>
                  </pic:spPr>
                </pic:pic>
              </a:graphicData>
            </a:graphic>
          </wp:inline>
        </w:drawing>
      </w:r>
    </w:p>
    <w:tbl>
      <w:tblPr>
        <w:tblStyle w:val="afa"/>
        <w:tblW w:w="14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39"/>
        <w:gridCol w:w="5103"/>
      </w:tblGrid>
      <w:tr w:rsidR="00514853" w:rsidRPr="00E17ADF" w:rsidTr="007A4E20">
        <w:tc>
          <w:tcPr>
            <w:tcW w:w="9039" w:type="dxa"/>
          </w:tcPr>
          <w:p w:rsidR="00514853" w:rsidRPr="00E17ADF" w:rsidRDefault="00514853" w:rsidP="005B792F">
            <w:pPr>
              <w:suppressAutoHyphens/>
              <w:rPr>
                <w:iCs/>
              </w:rPr>
            </w:pPr>
            <w:r w:rsidRPr="00E17ADF">
              <w:rPr>
                <w:b/>
                <w:iCs/>
              </w:rPr>
              <w:t>Заказчик:</w:t>
            </w:r>
            <w:r w:rsidR="005B792F">
              <w:rPr>
                <w:b/>
                <w:iCs/>
              </w:rPr>
              <w:t xml:space="preserve"> </w:t>
            </w:r>
            <w:r w:rsidRPr="00E17ADF">
              <w:rPr>
                <w:iCs/>
              </w:rPr>
              <w:t>ООО «ОДАС Сколково»</w:t>
            </w:r>
          </w:p>
        </w:tc>
        <w:tc>
          <w:tcPr>
            <w:tcW w:w="5103" w:type="dxa"/>
          </w:tcPr>
          <w:p w:rsidR="00514853" w:rsidRPr="008D6229" w:rsidRDefault="00514853" w:rsidP="005B792F">
            <w:pPr>
              <w:suppressAutoHyphens/>
              <w:rPr>
                <w:iCs/>
              </w:rPr>
            </w:pPr>
            <w:r w:rsidRPr="00E17ADF">
              <w:rPr>
                <w:b/>
                <w:iCs/>
              </w:rPr>
              <w:t>Исполнитель:</w:t>
            </w:r>
            <w:r w:rsidR="005B792F">
              <w:rPr>
                <w:b/>
                <w:iCs/>
              </w:rPr>
              <w:t xml:space="preserve"> </w:t>
            </w:r>
            <w:r>
              <w:t>____</w:t>
            </w:r>
            <w:r w:rsidRPr="00CE205C">
              <w:t xml:space="preserve"> «</w:t>
            </w:r>
            <w:r>
              <w:t>__________________</w:t>
            </w:r>
            <w:r w:rsidRPr="00CE205C">
              <w:t>»</w:t>
            </w:r>
          </w:p>
        </w:tc>
      </w:tr>
      <w:tr w:rsidR="00514853" w:rsidRPr="00E17ADF" w:rsidTr="007A4E20">
        <w:tc>
          <w:tcPr>
            <w:tcW w:w="9039" w:type="dxa"/>
          </w:tcPr>
          <w:p w:rsidR="00514853" w:rsidRPr="00BF1894" w:rsidRDefault="00F3436D" w:rsidP="007A4E20">
            <w:pPr>
              <w:suppressAutoHyphens/>
              <w:rPr>
                <w:iCs/>
              </w:rPr>
            </w:pPr>
            <w:r>
              <w:rPr>
                <w:iCs/>
              </w:rPr>
              <w:t>Первый з</w:t>
            </w:r>
            <w:r w:rsidR="00514853" w:rsidRPr="00BF1894">
              <w:rPr>
                <w:iCs/>
              </w:rPr>
              <w:t>аместитель Генерального директора</w:t>
            </w:r>
            <w:r w:rsidR="00273AB3" w:rsidRPr="00BF1894">
              <w:rPr>
                <w:iCs/>
              </w:rPr>
              <w:t xml:space="preserve"> </w:t>
            </w:r>
            <w:r w:rsidR="00514853" w:rsidRPr="00BF1894">
              <w:rPr>
                <w:iCs/>
              </w:rPr>
              <w:t xml:space="preserve"> </w:t>
            </w:r>
          </w:p>
          <w:p w:rsidR="00514853" w:rsidRPr="00BF1894" w:rsidRDefault="00514853" w:rsidP="007A4E20">
            <w:pPr>
              <w:suppressAutoHyphens/>
              <w:rPr>
                <w:iCs/>
              </w:rPr>
            </w:pPr>
          </w:p>
          <w:p w:rsidR="00514853" w:rsidRPr="00E17ADF" w:rsidRDefault="00514853" w:rsidP="00F3436D">
            <w:pPr>
              <w:suppressAutoHyphens/>
              <w:rPr>
                <w:b/>
                <w:iCs/>
              </w:rPr>
            </w:pPr>
            <w:r w:rsidRPr="00BF1894">
              <w:rPr>
                <w:iCs/>
              </w:rPr>
              <w:t>_____________________/</w:t>
            </w:r>
            <w:proofErr w:type="spellStart"/>
            <w:r w:rsidR="00F3436D">
              <w:rPr>
                <w:iCs/>
              </w:rPr>
              <w:t>С.А.</w:t>
            </w:r>
            <w:r w:rsidRPr="00BF1894">
              <w:rPr>
                <w:iCs/>
              </w:rPr>
              <w:t>И</w:t>
            </w:r>
            <w:r w:rsidR="00F3436D">
              <w:rPr>
                <w:iCs/>
              </w:rPr>
              <w:t>ванченко</w:t>
            </w:r>
            <w:proofErr w:type="spellEnd"/>
            <w:r w:rsidRPr="00BF1894">
              <w:rPr>
                <w:iCs/>
              </w:rPr>
              <w:t>/</w:t>
            </w:r>
          </w:p>
        </w:tc>
        <w:tc>
          <w:tcPr>
            <w:tcW w:w="5103" w:type="dxa"/>
          </w:tcPr>
          <w:p w:rsidR="00514853" w:rsidRPr="00E17ADF" w:rsidRDefault="00514853" w:rsidP="007A4E20">
            <w:pPr>
              <w:suppressAutoHyphens/>
              <w:rPr>
                <w:iCs/>
              </w:rPr>
            </w:pPr>
            <w:r w:rsidRPr="00E17ADF">
              <w:rPr>
                <w:iCs/>
              </w:rPr>
              <w:t>Генеральный директор</w:t>
            </w:r>
          </w:p>
          <w:p w:rsidR="00514853" w:rsidRPr="002F1FA4" w:rsidRDefault="00514853" w:rsidP="007A4E20">
            <w:pPr>
              <w:suppressAutoHyphens/>
              <w:rPr>
                <w:iCs/>
              </w:rPr>
            </w:pPr>
          </w:p>
          <w:p w:rsidR="00514853" w:rsidRPr="00A6008F" w:rsidRDefault="00514853" w:rsidP="007A4E20">
            <w:pPr>
              <w:suppressAutoHyphens/>
              <w:rPr>
                <w:iCs/>
              </w:rPr>
            </w:pPr>
          </w:p>
          <w:p w:rsidR="00514853" w:rsidRPr="00E17ADF" w:rsidRDefault="00514853" w:rsidP="007A4E20">
            <w:pPr>
              <w:suppressAutoHyphens/>
              <w:rPr>
                <w:b/>
                <w:iCs/>
              </w:rPr>
            </w:pPr>
            <w:r w:rsidRPr="00E17ADF">
              <w:rPr>
                <w:iCs/>
              </w:rPr>
              <w:t>_____________________/</w:t>
            </w:r>
            <w:r w:rsidRPr="00E17ADF">
              <w:t xml:space="preserve"> </w:t>
            </w:r>
            <w:r>
              <w:t>_________________</w:t>
            </w:r>
            <w:r w:rsidRPr="00E17ADF">
              <w:rPr>
                <w:iCs/>
              </w:rPr>
              <w:t xml:space="preserve"> /</w:t>
            </w:r>
          </w:p>
        </w:tc>
      </w:tr>
    </w:tbl>
    <w:p w:rsidR="00514853" w:rsidRDefault="00514853" w:rsidP="00514853">
      <w:pPr>
        <w:rPr>
          <w:rFonts w:ascii="Verdana" w:hAnsi="Verdana"/>
        </w:rPr>
      </w:pPr>
    </w:p>
    <w:p w:rsidR="00514853" w:rsidRPr="00E17ADF" w:rsidRDefault="00514853" w:rsidP="00514853">
      <w:pPr>
        <w:pStyle w:val="a8"/>
        <w:suppressAutoHyphens/>
        <w:jc w:val="right"/>
        <w:sectPr w:rsidR="00514853" w:rsidRPr="00E17ADF" w:rsidSect="007A4E20">
          <w:pgSz w:w="16838" w:h="11909" w:orient="landscape" w:code="9"/>
          <w:pgMar w:top="567" w:right="1134" w:bottom="426" w:left="1134" w:header="0" w:footer="284" w:gutter="0"/>
          <w:cols w:space="720"/>
          <w:noEndnote/>
          <w:titlePg/>
          <w:docGrid w:linePitch="360"/>
        </w:sectPr>
      </w:pPr>
    </w:p>
    <w:p w:rsidR="00273AB3" w:rsidRDefault="00273AB3" w:rsidP="00273AB3">
      <w:pPr>
        <w:suppressAutoHyphens/>
        <w:spacing w:after="120"/>
        <w:ind w:firstLine="567"/>
        <w:jc w:val="right"/>
        <w:rPr>
          <w:b/>
        </w:rPr>
      </w:pPr>
      <w:r>
        <w:rPr>
          <w:b/>
          <w:bCs/>
        </w:rPr>
        <w:lastRenderedPageBreak/>
        <w:t>Приложение № 2</w:t>
      </w:r>
    </w:p>
    <w:p w:rsidR="00273AB3" w:rsidRDefault="00273AB3" w:rsidP="00793EAB">
      <w:pPr>
        <w:suppressAutoHyphens/>
        <w:ind w:firstLine="567"/>
        <w:jc w:val="right"/>
        <w:rPr>
          <w:b/>
        </w:rPr>
      </w:pPr>
      <w:r w:rsidRPr="00E17ADF">
        <w:rPr>
          <w:b/>
        </w:rPr>
        <w:t>к Договору № ________</w:t>
      </w:r>
      <w:r>
        <w:rPr>
          <w:b/>
        </w:rPr>
        <w:t xml:space="preserve"> </w:t>
      </w:r>
      <w:r w:rsidRPr="00E17ADF">
        <w:rPr>
          <w:b/>
        </w:rPr>
        <w:t>от «_____» ___________ 201</w:t>
      </w:r>
      <w:r>
        <w:rPr>
          <w:b/>
        </w:rPr>
        <w:t>5</w:t>
      </w:r>
      <w:r w:rsidRPr="00E17ADF">
        <w:rPr>
          <w:b/>
        </w:rPr>
        <w:t xml:space="preserve"> года</w:t>
      </w:r>
    </w:p>
    <w:p w:rsidR="00273AB3" w:rsidRDefault="00273AB3" w:rsidP="00273AB3">
      <w:pPr>
        <w:suppressAutoHyphens/>
        <w:ind w:left="567"/>
        <w:jc w:val="right"/>
        <w:rPr>
          <w:rFonts w:ascii="Verdana" w:hAnsi="Verdana" w:cs="Verdana"/>
          <w:color w:val="000000"/>
          <w:sz w:val="20"/>
          <w:szCs w:val="20"/>
        </w:rPr>
      </w:pPr>
    </w:p>
    <w:p w:rsidR="00273AB3" w:rsidRPr="00151E09" w:rsidRDefault="00273AB3" w:rsidP="00151E09">
      <w:pPr>
        <w:suppressAutoHyphens/>
        <w:ind w:left="567"/>
        <w:jc w:val="center"/>
        <w:rPr>
          <w:b/>
          <w:color w:val="000000"/>
          <w:sz w:val="28"/>
          <w:szCs w:val="28"/>
        </w:rPr>
      </w:pPr>
      <w:r w:rsidRPr="00151E09">
        <w:rPr>
          <w:b/>
          <w:color w:val="000000"/>
          <w:sz w:val="28"/>
          <w:szCs w:val="28"/>
        </w:rPr>
        <w:t>Техническое задание</w:t>
      </w:r>
    </w:p>
    <w:p w:rsidR="00273AB3" w:rsidRDefault="00273AB3" w:rsidP="00273AB3">
      <w:pPr>
        <w:suppressAutoHyphens/>
        <w:ind w:left="567"/>
        <w:jc w:val="right"/>
        <w:rPr>
          <w:rFonts w:ascii="Verdana" w:hAnsi="Verdana" w:cs="Verdana"/>
          <w:color w:val="000000"/>
          <w:sz w:val="20"/>
          <w:szCs w:val="20"/>
        </w:rPr>
      </w:pPr>
    </w:p>
    <w:p w:rsidR="00273AB3" w:rsidRDefault="00273AB3" w:rsidP="00273AB3">
      <w:pPr>
        <w:suppressAutoHyphens/>
        <w:ind w:left="567"/>
        <w:jc w:val="right"/>
        <w:rPr>
          <w:rFonts w:ascii="Verdana" w:hAnsi="Verdana" w:cs="Verdana"/>
          <w:color w:val="000000"/>
          <w:sz w:val="20"/>
          <w:szCs w:val="20"/>
        </w:rPr>
      </w:pPr>
    </w:p>
    <w:p w:rsidR="00273AB3" w:rsidRDefault="00273AB3" w:rsidP="00273AB3">
      <w:pPr>
        <w:suppressAutoHyphens/>
        <w:ind w:left="567"/>
        <w:jc w:val="right"/>
        <w:rPr>
          <w:rFonts w:ascii="Verdana" w:hAnsi="Verdana" w:cs="Verdana"/>
          <w:color w:val="000000"/>
          <w:sz w:val="20"/>
          <w:szCs w:val="20"/>
        </w:rPr>
      </w:pPr>
    </w:p>
    <w:p w:rsidR="00273AB3" w:rsidRDefault="00273AB3" w:rsidP="00273AB3">
      <w:pPr>
        <w:suppressAutoHyphens/>
        <w:ind w:left="567"/>
        <w:jc w:val="right"/>
        <w:rPr>
          <w:rFonts w:ascii="Verdana" w:hAnsi="Verdana" w:cs="Verdana"/>
          <w:color w:val="000000"/>
          <w:sz w:val="20"/>
          <w:szCs w:val="20"/>
        </w:rPr>
      </w:pPr>
    </w:p>
    <w:p w:rsidR="00273AB3" w:rsidRDefault="00273AB3" w:rsidP="00273AB3">
      <w:pPr>
        <w:suppressAutoHyphens/>
        <w:ind w:left="567"/>
        <w:jc w:val="right"/>
        <w:rPr>
          <w:rFonts w:ascii="Verdana" w:hAnsi="Verdana" w:cs="Verdana"/>
          <w:color w:val="000000"/>
          <w:sz w:val="20"/>
          <w:szCs w:val="20"/>
        </w:rPr>
      </w:pPr>
    </w:p>
    <w:p w:rsidR="00273AB3" w:rsidRDefault="00273AB3" w:rsidP="00273AB3">
      <w:pPr>
        <w:suppressAutoHyphens/>
        <w:ind w:left="567"/>
        <w:jc w:val="right"/>
        <w:rPr>
          <w:rFonts w:ascii="Verdana" w:hAnsi="Verdana" w:cs="Verdana"/>
          <w:color w:val="000000"/>
          <w:sz w:val="20"/>
          <w:szCs w:val="20"/>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273AB3" w:rsidRPr="00E17ADF" w:rsidTr="00EC3532">
        <w:tc>
          <w:tcPr>
            <w:tcW w:w="5211" w:type="dxa"/>
          </w:tcPr>
          <w:p w:rsidR="00273AB3" w:rsidRPr="00E17ADF" w:rsidRDefault="00273AB3" w:rsidP="00EC3532">
            <w:pPr>
              <w:suppressAutoHyphens/>
              <w:rPr>
                <w:b/>
                <w:iCs/>
              </w:rPr>
            </w:pPr>
            <w:r w:rsidRPr="00E17ADF">
              <w:rPr>
                <w:b/>
                <w:iCs/>
              </w:rPr>
              <w:t>Заказчик:</w:t>
            </w:r>
          </w:p>
          <w:p w:rsidR="00273AB3" w:rsidRPr="00E17ADF" w:rsidRDefault="00273AB3" w:rsidP="00EC3532">
            <w:pPr>
              <w:suppressAutoHyphens/>
              <w:rPr>
                <w:iCs/>
              </w:rPr>
            </w:pPr>
            <w:r w:rsidRPr="00E17ADF">
              <w:rPr>
                <w:iCs/>
              </w:rPr>
              <w:t>ООО «ОДАС Сколково»</w:t>
            </w:r>
          </w:p>
        </w:tc>
        <w:tc>
          <w:tcPr>
            <w:tcW w:w="4962" w:type="dxa"/>
          </w:tcPr>
          <w:p w:rsidR="00273AB3" w:rsidRDefault="00273AB3" w:rsidP="00EC3532">
            <w:pPr>
              <w:suppressAutoHyphens/>
              <w:rPr>
                <w:b/>
                <w:iCs/>
              </w:rPr>
            </w:pPr>
            <w:r w:rsidRPr="00E17ADF">
              <w:rPr>
                <w:b/>
                <w:iCs/>
              </w:rPr>
              <w:t>Исполнитель:</w:t>
            </w:r>
          </w:p>
          <w:p w:rsidR="00273AB3" w:rsidRPr="008D6229" w:rsidRDefault="00273AB3" w:rsidP="00EC3532">
            <w:pPr>
              <w:suppressAutoHyphens/>
              <w:rPr>
                <w:iCs/>
              </w:rPr>
            </w:pPr>
            <w:r>
              <w:t xml:space="preserve">____ </w:t>
            </w:r>
            <w:r w:rsidRPr="00CE205C">
              <w:t xml:space="preserve"> «</w:t>
            </w:r>
            <w:r>
              <w:t>_________________</w:t>
            </w:r>
            <w:r w:rsidRPr="00CE205C">
              <w:t>»</w:t>
            </w:r>
          </w:p>
        </w:tc>
      </w:tr>
      <w:tr w:rsidR="00273AB3" w:rsidRPr="00E17ADF" w:rsidTr="00EC3532">
        <w:tc>
          <w:tcPr>
            <w:tcW w:w="5211" w:type="dxa"/>
          </w:tcPr>
          <w:p w:rsidR="00D901C7" w:rsidRDefault="00F3436D" w:rsidP="00EC3532">
            <w:pPr>
              <w:suppressAutoHyphens/>
              <w:rPr>
                <w:iCs/>
              </w:rPr>
            </w:pPr>
            <w:r>
              <w:rPr>
                <w:iCs/>
              </w:rPr>
              <w:t>Первый з</w:t>
            </w:r>
            <w:r w:rsidR="00273AB3" w:rsidRPr="0017110F">
              <w:rPr>
                <w:iCs/>
              </w:rPr>
              <w:t xml:space="preserve">аместитель Генерального директора </w:t>
            </w:r>
          </w:p>
          <w:p w:rsidR="00D901C7" w:rsidRDefault="00D901C7" w:rsidP="00EC3532">
            <w:pPr>
              <w:suppressAutoHyphens/>
              <w:rPr>
                <w:iCs/>
              </w:rPr>
            </w:pPr>
          </w:p>
          <w:p w:rsidR="00D901C7" w:rsidRDefault="00D901C7" w:rsidP="00EC3532">
            <w:pPr>
              <w:suppressAutoHyphens/>
              <w:rPr>
                <w:iCs/>
              </w:rPr>
            </w:pPr>
          </w:p>
          <w:p w:rsidR="000534F3" w:rsidRDefault="000534F3" w:rsidP="00EC3532">
            <w:pPr>
              <w:suppressAutoHyphens/>
              <w:rPr>
                <w:iCs/>
              </w:rPr>
            </w:pPr>
          </w:p>
          <w:p w:rsidR="00273AB3" w:rsidRPr="00E17ADF" w:rsidRDefault="00273AB3" w:rsidP="000534F3">
            <w:pPr>
              <w:suppressAutoHyphens/>
              <w:rPr>
                <w:b/>
                <w:iCs/>
              </w:rPr>
            </w:pPr>
            <w:r w:rsidRPr="0017110F">
              <w:rPr>
                <w:iCs/>
              </w:rPr>
              <w:t>_____________________/</w:t>
            </w:r>
            <w:proofErr w:type="spellStart"/>
            <w:r w:rsidR="000534F3">
              <w:rPr>
                <w:iCs/>
              </w:rPr>
              <w:t>С.А.Иванченко</w:t>
            </w:r>
            <w:proofErr w:type="spellEnd"/>
            <w:r w:rsidRPr="0017110F">
              <w:rPr>
                <w:iCs/>
              </w:rPr>
              <w:t>/</w:t>
            </w:r>
          </w:p>
        </w:tc>
        <w:tc>
          <w:tcPr>
            <w:tcW w:w="4962" w:type="dxa"/>
          </w:tcPr>
          <w:p w:rsidR="00273AB3" w:rsidRPr="00E17ADF" w:rsidRDefault="00273AB3" w:rsidP="00EC3532">
            <w:pPr>
              <w:suppressAutoHyphens/>
              <w:rPr>
                <w:iCs/>
              </w:rPr>
            </w:pPr>
            <w:r w:rsidRPr="00E17ADF">
              <w:rPr>
                <w:iCs/>
              </w:rPr>
              <w:t>Генеральный директор</w:t>
            </w:r>
          </w:p>
          <w:p w:rsidR="00273AB3" w:rsidRPr="002F1FA4" w:rsidRDefault="00273AB3" w:rsidP="00EC3532">
            <w:pPr>
              <w:suppressAutoHyphens/>
              <w:rPr>
                <w:iCs/>
              </w:rPr>
            </w:pPr>
          </w:p>
          <w:p w:rsidR="00273AB3" w:rsidRDefault="00273AB3" w:rsidP="00EC3532">
            <w:pPr>
              <w:suppressAutoHyphens/>
              <w:rPr>
                <w:iCs/>
              </w:rPr>
            </w:pPr>
          </w:p>
          <w:p w:rsidR="000534F3" w:rsidRPr="00A6008F" w:rsidRDefault="000534F3" w:rsidP="00EC3532">
            <w:pPr>
              <w:suppressAutoHyphens/>
              <w:rPr>
                <w:iCs/>
              </w:rPr>
            </w:pPr>
          </w:p>
          <w:p w:rsidR="00273AB3" w:rsidRPr="00E17ADF" w:rsidRDefault="00273AB3" w:rsidP="00EC3532">
            <w:pPr>
              <w:suppressAutoHyphens/>
              <w:rPr>
                <w:b/>
                <w:iCs/>
              </w:rPr>
            </w:pPr>
            <w:r w:rsidRPr="00E17ADF">
              <w:rPr>
                <w:iCs/>
              </w:rPr>
              <w:t>_____________________/</w:t>
            </w:r>
            <w:r w:rsidRPr="00E17ADF">
              <w:t xml:space="preserve"> </w:t>
            </w:r>
            <w:r>
              <w:t>___________</w:t>
            </w:r>
            <w:r w:rsidRPr="00E17ADF">
              <w:rPr>
                <w:iCs/>
              </w:rPr>
              <w:t xml:space="preserve"> /</w:t>
            </w:r>
          </w:p>
        </w:tc>
      </w:tr>
    </w:tbl>
    <w:p w:rsidR="00273AB3" w:rsidRDefault="00273AB3" w:rsidP="00273AB3">
      <w:pPr>
        <w:suppressAutoHyphens/>
        <w:ind w:left="567"/>
        <w:jc w:val="right"/>
        <w:rPr>
          <w:rFonts w:ascii="Verdana" w:hAnsi="Verdana" w:cs="Verdana"/>
          <w:color w:val="000000"/>
          <w:sz w:val="20"/>
          <w:szCs w:val="20"/>
        </w:rPr>
      </w:pPr>
    </w:p>
    <w:p w:rsidR="00273AB3" w:rsidRDefault="00273AB3" w:rsidP="00273AB3">
      <w:pPr>
        <w:suppressAutoHyphens/>
        <w:ind w:left="567"/>
        <w:jc w:val="right"/>
        <w:rPr>
          <w:rFonts w:ascii="Verdana" w:hAnsi="Verdana" w:cs="Verdana"/>
          <w:color w:val="000000"/>
          <w:sz w:val="20"/>
          <w:szCs w:val="20"/>
        </w:rPr>
      </w:pPr>
    </w:p>
    <w:p w:rsidR="00273AB3" w:rsidRDefault="00273AB3" w:rsidP="00273AB3">
      <w:pPr>
        <w:suppressAutoHyphens/>
        <w:ind w:left="567"/>
        <w:jc w:val="right"/>
        <w:rPr>
          <w:rFonts w:ascii="Verdana" w:hAnsi="Verdana" w:cs="Verdana"/>
          <w:color w:val="000000"/>
          <w:sz w:val="20"/>
          <w:szCs w:val="20"/>
        </w:rPr>
      </w:pPr>
    </w:p>
    <w:p w:rsidR="00273AB3" w:rsidRDefault="00273AB3" w:rsidP="00151E09">
      <w:pPr>
        <w:suppressAutoHyphens/>
        <w:ind w:left="567"/>
        <w:jc w:val="center"/>
        <w:rPr>
          <w:rFonts w:ascii="Verdana" w:hAnsi="Verdana" w:cs="Verdana"/>
          <w:color w:val="000000"/>
          <w:sz w:val="20"/>
          <w:szCs w:val="20"/>
        </w:rPr>
      </w:pPr>
    </w:p>
    <w:p w:rsidR="00273AB3" w:rsidRDefault="00273AB3" w:rsidP="00273AB3">
      <w:pPr>
        <w:suppressAutoHyphens/>
        <w:spacing w:before="120" w:after="120"/>
        <w:ind w:left="567"/>
        <w:rPr>
          <w:rFonts w:ascii="Verdana" w:hAnsi="Verdana" w:cs="Verdana"/>
          <w:color w:val="000000"/>
          <w:sz w:val="20"/>
          <w:szCs w:val="20"/>
        </w:rPr>
        <w:sectPr w:rsidR="00273AB3" w:rsidSect="007A4E20">
          <w:pgSz w:w="16838" w:h="11906" w:orient="landscape"/>
          <w:pgMar w:top="992" w:right="1134" w:bottom="1134" w:left="1134" w:header="709" w:footer="709" w:gutter="0"/>
          <w:cols w:space="708"/>
          <w:docGrid w:linePitch="360"/>
        </w:sectPr>
      </w:pPr>
    </w:p>
    <w:p w:rsidR="00273AB3" w:rsidRPr="00933CE6" w:rsidRDefault="00273AB3" w:rsidP="00151E09">
      <w:pPr>
        <w:suppressAutoHyphens/>
        <w:spacing w:before="120" w:after="120"/>
        <w:ind w:left="567"/>
        <w:rPr>
          <w:rFonts w:ascii="Verdana" w:hAnsi="Verdana" w:cs="Verdana"/>
          <w:color w:val="000000"/>
          <w:sz w:val="20"/>
          <w:szCs w:val="20"/>
        </w:rPr>
      </w:pPr>
    </w:p>
    <w:p w:rsidR="00514853" w:rsidRDefault="00514853" w:rsidP="00514853">
      <w:pPr>
        <w:suppressAutoHyphens/>
        <w:ind w:firstLine="567"/>
        <w:jc w:val="right"/>
        <w:rPr>
          <w:b/>
        </w:rPr>
      </w:pPr>
      <w:r>
        <w:rPr>
          <w:b/>
        </w:rPr>
        <w:t xml:space="preserve">Приложение № </w:t>
      </w:r>
      <w:r w:rsidR="002D0366">
        <w:rPr>
          <w:b/>
        </w:rPr>
        <w:t>3</w:t>
      </w:r>
    </w:p>
    <w:p w:rsidR="00514853" w:rsidRDefault="00514853" w:rsidP="00514853">
      <w:pPr>
        <w:suppressAutoHyphens/>
        <w:ind w:firstLine="567"/>
        <w:jc w:val="right"/>
        <w:rPr>
          <w:b/>
        </w:rPr>
      </w:pPr>
    </w:p>
    <w:p w:rsidR="00514853" w:rsidRDefault="00514853" w:rsidP="009D20CE">
      <w:pPr>
        <w:suppressAutoHyphens/>
        <w:ind w:firstLine="567"/>
        <w:jc w:val="right"/>
        <w:rPr>
          <w:b/>
        </w:rPr>
      </w:pPr>
      <w:r w:rsidRPr="00E17ADF">
        <w:rPr>
          <w:b/>
        </w:rPr>
        <w:t xml:space="preserve">к Договору № ________ </w:t>
      </w:r>
    </w:p>
    <w:p w:rsidR="00514853" w:rsidRPr="00E17ADF" w:rsidRDefault="00514853" w:rsidP="00514853">
      <w:pPr>
        <w:suppressAutoHyphens/>
        <w:ind w:firstLine="567"/>
        <w:jc w:val="right"/>
        <w:rPr>
          <w:b/>
        </w:rPr>
      </w:pPr>
      <w:r w:rsidRPr="00E17ADF">
        <w:rPr>
          <w:b/>
        </w:rPr>
        <w:t>от «_____» ___________ 201</w:t>
      </w:r>
      <w:r>
        <w:rPr>
          <w:b/>
        </w:rPr>
        <w:t>5</w:t>
      </w:r>
      <w:r w:rsidRPr="00E17ADF">
        <w:rPr>
          <w:b/>
        </w:rPr>
        <w:t xml:space="preserve"> года</w:t>
      </w:r>
    </w:p>
    <w:p w:rsidR="00514853" w:rsidRPr="00C64A52" w:rsidRDefault="00514853" w:rsidP="00514853">
      <w:pPr>
        <w:suppressAutoHyphens/>
        <w:spacing w:before="120" w:after="120"/>
        <w:ind w:firstLine="567"/>
        <w:jc w:val="center"/>
        <w:rPr>
          <w:b/>
        </w:rPr>
      </w:pPr>
      <w:r>
        <w:rPr>
          <w:b/>
          <w:lang w:val="en-US"/>
        </w:rPr>
        <w:t>I</w:t>
      </w:r>
      <w:r>
        <w:rPr>
          <w:b/>
        </w:rPr>
        <w:t>.</w:t>
      </w:r>
      <w:r w:rsidRPr="00C64A52">
        <w:rPr>
          <w:b/>
        </w:rPr>
        <w:t xml:space="preserve"> СТРУКТУРА БАЗОВОЙ ЦЕНЫ ДОГОВОРА</w:t>
      </w:r>
      <w:r w:rsidR="00BD67A6" w:rsidRPr="00BD67A6">
        <w:rPr>
          <w:b/>
        </w:rPr>
        <w:t xml:space="preserve">  </w:t>
      </w:r>
    </w:p>
    <w:tbl>
      <w:tblPr>
        <w:tblW w:w="15452" w:type="dxa"/>
        <w:tblInd w:w="-743" w:type="dxa"/>
        <w:tblLayout w:type="fixed"/>
        <w:tblLook w:val="04A0" w:firstRow="1" w:lastRow="0" w:firstColumn="1" w:lastColumn="0" w:noHBand="0" w:noVBand="1"/>
      </w:tblPr>
      <w:tblGrid>
        <w:gridCol w:w="580"/>
        <w:gridCol w:w="1845"/>
        <w:gridCol w:w="3827"/>
        <w:gridCol w:w="1821"/>
        <w:gridCol w:w="64"/>
        <w:gridCol w:w="667"/>
        <w:gridCol w:w="1625"/>
        <w:gridCol w:w="1068"/>
        <w:gridCol w:w="1134"/>
        <w:gridCol w:w="992"/>
        <w:gridCol w:w="993"/>
        <w:gridCol w:w="836"/>
      </w:tblGrid>
      <w:tr w:rsidR="003D7A0A" w:rsidRPr="003D7A0A" w:rsidTr="001C4C42">
        <w:trPr>
          <w:trHeight w:val="660"/>
        </w:trPr>
        <w:tc>
          <w:tcPr>
            <w:tcW w:w="580" w:type="dxa"/>
            <w:vMerge w:val="restart"/>
            <w:tcBorders>
              <w:top w:val="single" w:sz="4" w:space="0" w:color="auto"/>
              <w:left w:val="single" w:sz="4" w:space="0" w:color="auto"/>
              <w:bottom w:val="single" w:sz="4" w:space="0" w:color="000000"/>
              <w:right w:val="single" w:sz="4" w:space="0" w:color="auto"/>
            </w:tcBorders>
            <w:shd w:val="clear" w:color="000000" w:fill="D8E4BC"/>
            <w:vAlign w:val="center"/>
            <w:hideMark/>
          </w:tcPr>
          <w:p w:rsidR="003D7A0A" w:rsidRPr="003D7A0A" w:rsidRDefault="003D7A0A" w:rsidP="003D7A0A">
            <w:pPr>
              <w:jc w:val="center"/>
              <w:rPr>
                <w:b/>
                <w:bCs/>
                <w:color w:val="000000"/>
                <w:sz w:val="20"/>
                <w:szCs w:val="20"/>
              </w:rPr>
            </w:pPr>
            <w:r w:rsidRPr="003D7A0A">
              <w:rPr>
                <w:b/>
                <w:bCs/>
                <w:color w:val="000000"/>
                <w:sz w:val="20"/>
                <w:szCs w:val="20"/>
              </w:rPr>
              <w:t xml:space="preserve">№ </w:t>
            </w:r>
            <w:r w:rsidRPr="003D7A0A">
              <w:rPr>
                <w:b/>
                <w:bCs/>
                <w:color w:val="000000"/>
                <w:sz w:val="20"/>
                <w:szCs w:val="20"/>
              </w:rPr>
              <w:br/>
            </w:r>
            <w:proofErr w:type="gramStart"/>
            <w:r w:rsidRPr="003D7A0A">
              <w:rPr>
                <w:b/>
                <w:bCs/>
                <w:color w:val="000000"/>
                <w:sz w:val="20"/>
                <w:szCs w:val="20"/>
              </w:rPr>
              <w:t>п</w:t>
            </w:r>
            <w:proofErr w:type="gramEnd"/>
            <w:r w:rsidRPr="003D7A0A">
              <w:rPr>
                <w:b/>
                <w:bCs/>
                <w:color w:val="000000"/>
                <w:sz w:val="20"/>
                <w:szCs w:val="20"/>
              </w:rPr>
              <w:t>/п</w:t>
            </w:r>
          </w:p>
        </w:tc>
        <w:tc>
          <w:tcPr>
            <w:tcW w:w="1845" w:type="dxa"/>
            <w:vMerge w:val="restart"/>
            <w:tcBorders>
              <w:top w:val="single" w:sz="4" w:space="0" w:color="auto"/>
              <w:left w:val="single" w:sz="4" w:space="0" w:color="auto"/>
              <w:bottom w:val="single" w:sz="4" w:space="0" w:color="000000"/>
              <w:right w:val="single" w:sz="4" w:space="0" w:color="auto"/>
            </w:tcBorders>
            <w:shd w:val="clear" w:color="000000" w:fill="D8E4BC"/>
            <w:vAlign w:val="center"/>
            <w:hideMark/>
          </w:tcPr>
          <w:p w:rsidR="003D7A0A" w:rsidRPr="003D7A0A" w:rsidRDefault="003D7A0A" w:rsidP="003D7A0A">
            <w:pPr>
              <w:jc w:val="center"/>
              <w:rPr>
                <w:b/>
                <w:bCs/>
                <w:color w:val="000000"/>
                <w:sz w:val="20"/>
                <w:szCs w:val="20"/>
              </w:rPr>
            </w:pPr>
            <w:r w:rsidRPr="003D7A0A">
              <w:rPr>
                <w:b/>
                <w:bCs/>
                <w:color w:val="000000"/>
                <w:sz w:val="20"/>
                <w:szCs w:val="20"/>
              </w:rPr>
              <w:t>Ссылка на Приложение №1 к Регламенту</w:t>
            </w:r>
          </w:p>
        </w:tc>
        <w:tc>
          <w:tcPr>
            <w:tcW w:w="3827" w:type="dxa"/>
            <w:vMerge w:val="restart"/>
            <w:tcBorders>
              <w:top w:val="single" w:sz="4" w:space="0" w:color="auto"/>
              <w:left w:val="single" w:sz="4" w:space="0" w:color="auto"/>
              <w:bottom w:val="single" w:sz="4" w:space="0" w:color="000000"/>
              <w:right w:val="single" w:sz="4" w:space="0" w:color="auto"/>
            </w:tcBorders>
            <w:shd w:val="clear" w:color="000000" w:fill="D8E4BC"/>
            <w:vAlign w:val="center"/>
            <w:hideMark/>
          </w:tcPr>
          <w:p w:rsidR="003D7A0A" w:rsidRPr="003D7A0A" w:rsidRDefault="003D7A0A" w:rsidP="003D7A0A">
            <w:pPr>
              <w:jc w:val="center"/>
              <w:rPr>
                <w:b/>
                <w:bCs/>
                <w:color w:val="000000"/>
                <w:sz w:val="20"/>
                <w:szCs w:val="20"/>
              </w:rPr>
            </w:pPr>
            <w:r w:rsidRPr="003D7A0A">
              <w:rPr>
                <w:b/>
                <w:bCs/>
                <w:color w:val="000000"/>
                <w:sz w:val="20"/>
                <w:szCs w:val="20"/>
              </w:rPr>
              <w:t>Наименование работ</w:t>
            </w:r>
          </w:p>
        </w:tc>
        <w:tc>
          <w:tcPr>
            <w:tcW w:w="1821" w:type="dxa"/>
            <w:vMerge w:val="restart"/>
            <w:tcBorders>
              <w:top w:val="single" w:sz="4" w:space="0" w:color="auto"/>
              <w:left w:val="single" w:sz="4" w:space="0" w:color="auto"/>
              <w:bottom w:val="single" w:sz="4" w:space="0" w:color="000000"/>
              <w:right w:val="single" w:sz="4" w:space="0" w:color="auto"/>
            </w:tcBorders>
            <w:shd w:val="clear" w:color="000000" w:fill="D8E4BC"/>
            <w:vAlign w:val="center"/>
            <w:hideMark/>
          </w:tcPr>
          <w:p w:rsidR="003D7A0A" w:rsidRPr="003D7A0A" w:rsidRDefault="003D7A0A" w:rsidP="003D7A0A">
            <w:pPr>
              <w:jc w:val="center"/>
              <w:rPr>
                <w:b/>
                <w:bCs/>
                <w:color w:val="000000"/>
                <w:sz w:val="20"/>
                <w:szCs w:val="20"/>
              </w:rPr>
            </w:pPr>
            <w:r w:rsidRPr="003D7A0A">
              <w:rPr>
                <w:b/>
                <w:bCs/>
                <w:color w:val="000000"/>
                <w:sz w:val="20"/>
                <w:szCs w:val="20"/>
              </w:rPr>
              <w:t xml:space="preserve">Ед. измерения </w:t>
            </w:r>
          </w:p>
        </w:tc>
        <w:tc>
          <w:tcPr>
            <w:tcW w:w="731" w:type="dxa"/>
            <w:gridSpan w:val="2"/>
            <w:vMerge w:val="restart"/>
            <w:tcBorders>
              <w:top w:val="single" w:sz="4" w:space="0" w:color="auto"/>
              <w:left w:val="single" w:sz="4" w:space="0" w:color="auto"/>
              <w:bottom w:val="single" w:sz="4" w:space="0" w:color="000000"/>
              <w:right w:val="single" w:sz="4" w:space="0" w:color="auto"/>
            </w:tcBorders>
            <w:shd w:val="clear" w:color="000000" w:fill="D8E4BC"/>
            <w:vAlign w:val="center"/>
            <w:hideMark/>
          </w:tcPr>
          <w:p w:rsidR="003D7A0A" w:rsidRPr="003D7A0A" w:rsidRDefault="003D7A0A" w:rsidP="003D7A0A">
            <w:pPr>
              <w:jc w:val="center"/>
              <w:rPr>
                <w:b/>
                <w:bCs/>
                <w:color w:val="000000"/>
                <w:sz w:val="20"/>
                <w:szCs w:val="20"/>
              </w:rPr>
            </w:pPr>
            <w:r w:rsidRPr="003D7A0A">
              <w:rPr>
                <w:b/>
                <w:bCs/>
                <w:color w:val="000000"/>
                <w:sz w:val="20"/>
                <w:szCs w:val="20"/>
              </w:rPr>
              <w:t xml:space="preserve"> Кол-во</w:t>
            </w:r>
          </w:p>
        </w:tc>
        <w:tc>
          <w:tcPr>
            <w:tcW w:w="1625" w:type="dxa"/>
            <w:vMerge w:val="restart"/>
            <w:tcBorders>
              <w:top w:val="single" w:sz="4" w:space="0" w:color="auto"/>
              <w:left w:val="single" w:sz="4" w:space="0" w:color="auto"/>
              <w:bottom w:val="single" w:sz="4" w:space="0" w:color="000000"/>
              <w:right w:val="single" w:sz="4" w:space="0" w:color="auto"/>
            </w:tcBorders>
            <w:shd w:val="clear" w:color="000000" w:fill="D8E4BC"/>
            <w:vAlign w:val="center"/>
            <w:hideMark/>
          </w:tcPr>
          <w:p w:rsidR="003D7A0A" w:rsidRPr="003D7A0A" w:rsidRDefault="003D7A0A" w:rsidP="003D7A0A">
            <w:pPr>
              <w:jc w:val="center"/>
              <w:rPr>
                <w:b/>
                <w:bCs/>
                <w:color w:val="000000"/>
                <w:sz w:val="20"/>
                <w:szCs w:val="20"/>
              </w:rPr>
            </w:pPr>
            <w:r w:rsidRPr="003D7A0A">
              <w:rPr>
                <w:b/>
                <w:bCs/>
                <w:color w:val="000000"/>
                <w:sz w:val="20"/>
                <w:szCs w:val="20"/>
              </w:rPr>
              <w:t>Периодичность выполнения работ</w:t>
            </w:r>
          </w:p>
        </w:tc>
        <w:tc>
          <w:tcPr>
            <w:tcW w:w="1068" w:type="dxa"/>
            <w:vMerge w:val="restart"/>
            <w:tcBorders>
              <w:top w:val="single" w:sz="4" w:space="0" w:color="auto"/>
              <w:left w:val="single" w:sz="4" w:space="0" w:color="auto"/>
              <w:bottom w:val="single" w:sz="4" w:space="0" w:color="000000"/>
              <w:right w:val="single" w:sz="4" w:space="0" w:color="auto"/>
            </w:tcBorders>
            <w:shd w:val="clear" w:color="000000" w:fill="D8E4BC"/>
            <w:vAlign w:val="center"/>
            <w:hideMark/>
          </w:tcPr>
          <w:p w:rsidR="003D7A0A" w:rsidRPr="003D7A0A" w:rsidRDefault="003D7A0A" w:rsidP="003D7A0A">
            <w:pPr>
              <w:jc w:val="center"/>
              <w:rPr>
                <w:b/>
                <w:bCs/>
                <w:color w:val="000000"/>
                <w:sz w:val="20"/>
                <w:szCs w:val="20"/>
              </w:rPr>
            </w:pPr>
            <w:r w:rsidRPr="003D7A0A">
              <w:rPr>
                <w:b/>
                <w:bCs/>
                <w:color w:val="000000"/>
                <w:sz w:val="20"/>
                <w:szCs w:val="20"/>
              </w:rPr>
              <w:t>Единичная расценка, руб.,</w:t>
            </w:r>
            <w:r w:rsidRPr="003D7A0A">
              <w:rPr>
                <w:b/>
                <w:bCs/>
                <w:color w:val="000000"/>
                <w:sz w:val="20"/>
                <w:szCs w:val="20"/>
              </w:rPr>
              <w:br/>
              <w:t xml:space="preserve">в </w:t>
            </w:r>
            <w:proofErr w:type="spellStart"/>
            <w:r w:rsidRPr="003D7A0A">
              <w:rPr>
                <w:b/>
                <w:bCs/>
                <w:color w:val="000000"/>
                <w:sz w:val="20"/>
                <w:szCs w:val="20"/>
              </w:rPr>
              <w:t>т.ч</w:t>
            </w:r>
            <w:proofErr w:type="spellEnd"/>
            <w:r w:rsidRPr="003D7A0A">
              <w:rPr>
                <w:b/>
                <w:bCs/>
                <w:color w:val="000000"/>
                <w:sz w:val="20"/>
                <w:szCs w:val="20"/>
              </w:rPr>
              <w:t>. НДС 18%</w:t>
            </w:r>
          </w:p>
        </w:tc>
        <w:tc>
          <w:tcPr>
            <w:tcW w:w="1134" w:type="dxa"/>
            <w:vMerge w:val="restart"/>
            <w:tcBorders>
              <w:top w:val="single" w:sz="4" w:space="0" w:color="auto"/>
              <w:left w:val="single" w:sz="4" w:space="0" w:color="auto"/>
              <w:bottom w:val="single" w:sz="4" w:space="0" w:color="000000"/>
              <w:right w:val="single" w:sz="4" w:space="0" w:color="auto"/>
            </w:tcBorders>
            <w:shd w:val="clear" w:color="000000" w:fill="D8E4BC"/>
            <w:vAlign w:val="center"/>
            <w:hideMark/>
          </w:tcPr>
          <w:p w:rsidR="003D7A0A" w:rsidRPr="003D7A0A" w:rsidRDefault="003D7A0A" w:rsidP="003D7A0A">
            <w:pPr>
              <w:jc w:val="center"/>
              <w:rPr>
                <w:b/>
                <w:bCs/>
                <w:color w:val="000000"/>
                <w:sz w:val="20"/>
                <w:szCs w:val="20"/>
              </w:rPr>
            </w:pPr>
            <w:r w:rsidRPr="003D7A0A">
              <w:rPr>
                <w:b/>
                <w:bCs/>
                <w:color w:val="000000"/>
                <w:sz w:val="20"/>
                <w:szCs w:val="20"/>
              </w:rPr>
              <w:t xml:space="preserve">Общая стоимость руб., в </w:t>
            </w:r>
            <w:proofErr w:type="spellStart"/>
            <w:r w:rsidRPr="003D7A0A">
              <w:rPr>
                <w:b/>
                <w:bCs/>
                <w:color w:val="000000"/>
                <w:sz w:val="20"/>
                <w:szCs w:val="20"/>
              </w:rPr>
              <w:t>т.ч</w:t>
            </w:r>
            <w:proofErr w:type="spellEnd"/>
            <w:r w:rsidRPr="003D7A0A">
              <w:rPr>
                <w:b/>
                <w:bCs/>
                <w:color w:val="000000"/>
                <w:sz w:val="20"/>
                <w:szCs w:val="20"/>
              </w:rPr>
              <w:t>. НДС 18%</w:t>
            </w:r>
          </w:p>
        </w:tc>
        <w:tc>
          <w:tcPr>
            <w:tcW w:w="2821" w:type="dxa"/>
            <w:gridSpan w:val="3"/>
            <w:tcBorders>
              <w:top w:val="single" w:sz="4" w:space="0" w:color="auto"/>
              <w:left w:val="nil"/>
              <w:bottom w:val="single" w:sz="4" w:space="0" w:color="auto"/>
              <w:right w:val="single" w:sz="4" w:space="0" w:color="000000"/>
            </w:tcBorders>
            <w:shd w:val="clear" w:color="000000" w:fill="D8E4BC"/>
            <w:vAlign w:val="center"/>
            <w:hideMark/>
          </w:tcPr>
          <w:p w:rsidR="003D7A0A" w:rsidRPr="003D7A0A" w:rsidRDefault="003D7A0A" w:rsidP="003D7A0A">
            <w:pPr>
              <w:jc w:val="center"/>
              <w:rPr>
                <w:b/>
                <w:bCs/>
                <w:color w:val="000000"/>
                <w:sz w:val="20"/>
                <w:szCs w:val="20"/>
              </w:rPr>
            </w:pPr>
            <w:r w:rsidRPr="003D7A0A">
              <w:rPr>
                <w:b/>
                <w:bCs/>
                <w:color w:val="000000"/>
                <w:sz w:val="20"/>
                <w:szCs w:val="20"/>
              </w:rPr>
              <w:t xml:space="preserve">Расчет стоимости по годам руб., в </w:t>
            </w:r>
            <w:proofErr w:type="spellStart"/>
            <w:r w:rsidRPr="003D7A0A">
              <w:rPr>
                <w:b/>
                <w:bCs/>
                <w:color w:val="000000"/>
                <w:sz w:val="20"/>
                <w:szCs w:val="20"/>
              </w:rPr>
              <w:t>т.ч</w:t>
            </w:r>
            <w:proofErr w:type="spellEnd"/>
            <w:r w:rsidRPr="003D7A0A">
              <w:rPr>
                <w:b/>
                <w:bCs/>
                <w:color w:val="000000"/>
                <w:sz w:val="20"/>
                <w:szCs w:val="20"/>
              </w:rPr>
              <w:t>. НДС 18%</w:t>
            </w:r>
          </w:p>
        </w:tc>
      </w:tr>
      <w:tr w:rsidR="003D7A0A" w:rsidRPr="003D7A0A" w:rsidTr="001C4C42">
        <w:trPr>
          <w:trHeight w:val="510"/>
        </w:trPr>
        <w:tc>
          <w:tcPr>
            <w:tcW w:w="580" w:type="dxa"/>
            <w:vMerge/>
            <w:tcBorders>
              <w:top w:val="single" w:sz="4" w:space="0" w:color="auto"/>
              <w:left w:val="single" w:sz="4" w:space="0" w:color="auto"/>
              <w:bottom w:val="single" w:sz="4" w:space="0" w:color="000000"/>
              <w:right w:val="single" w:sz="4" w:space="0" w:color="auto"/>
            </w:tcBorders>
            <w:vAlign w:val="center"/>
            <w:hideMark/>
          </w:tcPr>
          <w:p w:rsidR="003D7A0A" w:rsidRPr="003D7A0A" w:rsidRDefault="003D7A0A" w:rsidP="003D7A0A">
            <w:pPr>
              <w:rPr>
                <w:b/>
                <w:bCs/>
                <w:color w:val="000000"/>
                <w:sz w:val="20"/>
                <w:szCs w:val="20"/>
              </w:rPr>
            </w:pPr>
          </w:p>
        </w:tc>
        <w:tc>
          <w:tcPr>
            <w:tcW w:w="1845" w:type="dxa"/>
            <w:vMerge/>
            <w:tcBorders>
              <w:top w:val="single" w:sz="4" w:space="0" w:color="auto"/>
              <w:left w:val="single" w:sz="4" w:space="0" w:color="auto"/>
              <w:bottom w:val="single" w:sz="4" w:space="0" w:color="000000"/>
              <w:right w:val="single" w:sz="4" w:space="0" w:color="auto"/>
            </w:tcBorders>
            <w:vAlign w:val="center"/>
            <w:hideMark/>
          </w:tcPr>
          <w:p w:rsidR="003D7A0A" w:rsidRPr="003D7A0A" w:rsidRDefault="003D7A0A" w:rsidP="003D7A0A">
            <w:pPr>
              <w:rPr>
                <w:b/>
                <w:bCs/>
                <w:color w:val="000000"/>
                <w:sz w:val="20"/>
                <w:szCs w:val="20"/>
              </w:rPr>
            </w:pPr>
          </w:p>
        </w:tc>
        <w:tc>
          <w:tcPr>
            <w:tcW w:w="3827" w:type="dxa"/>
            <w:vMerge/>
            <w:tcBorders>
              <w:top w:val="single" w:sz="4" w:space="0" w:color="auto"/>
              <w:left w:val="single" w:sz="4" w:space="0" w:color="auto"/>
              <w:bottom w:val="single" w:sz="4" w:space="0" w:color="000000"/>
              <w:right w:val="single" w:sz="4" w:space="0" w:color="auto"/>
            </w:tcBorders>
            <w:vAlign w:val="center"/>
            <w:hideMark/>
          </w:tcPr>
          <w:p w:rsidR="003D7A0A" w:rsidRPr="003D7A0A" w:rsidRDefault="003D7A0A" w:rsidP="003D7A0A">
            <w:pPr>
              <w:rPr>
                <w:b/>
                <w:bCs/>
                <w:color w:val="000000"/>
                <w:sz w:val="20"/>
                <w:szCs w:val="20"/>
              </w:rPr>
            </w:pPr>
          </w:p>
        </w:tc>
        <w:tc>
          <w:tcPr>
            <w:tcW w:w="1821" w:type="dxa"/>
            <w:vMerge/>
            <w:tcBorders>
              <w:top w:val="single" w:sz="4" w:space="0" w:color="auto"/>
              <w:left w:val="single" w:sz="4" w:space="0" w:color="auto"/>
              <w:bottom w:val="single" w:sz="4" w:space="0" w:color="000000"/>
              <w:right w:val="single" w:sz="4" w:space="0" w:color="auto"/>
            </w:tcBorders>
            <w:vAlign w:val="center"/>
            <w:hideMark/>
          </w:tcPr>
          <w:p w:rsidR="003D7A0A" w:rsidRPr="003D7A0A" w:rsidRDefault="003D7A0A" w:rsidP="003D7A0A">
            <w:pPr>
              <w:rPr>
                <w:b/>
                <w:bCs/>
                <w:color w:val="000000"/>
                <w:sz w:val="20"/>
                <w:szCs w:val="20"/>
              </w:rPr>
            </w:pPr>
          </w:p>
        </w:tc>
        <w:tc>
          <w:tcPr>
            <w:tcW w:w="731" w:type="dxa"/>
            <w:gridSpan w:val="2"/>
            <w:vMerge/>
            <w:tcBorders>
              <w:top w:val="single" w:sz="4" w:space="0" w:color="auto"/>
              <w:left w:val="single" w:sz="4" w:space="0" w:color="auto"/>
              <w:bottom w:val="single" w:sz="4" w:space="0" w:color="000000"/>
              <w:right w:val="single" w:sz="4" w:space="0" w:color="auto"/>
            </w:tcBorders>
            <w:vAlign w:val="center"/>
            <w:hideMark/>
          </w:tcPr>
          <w:p w:rsidR="003D7A0A" w:rsidRPr="003D7A0A" w:rsidRDefault="003D7A0A" w:rsidP="003D7A0A">
            <w:pPr>
              <w:rPr>
                <w:b/>
                <w:bCs/>
                <w:color w:val="000000"/>
                <w:sz w:val="20"/>
                <w:szCs w:val="20"/>
              </w:rPr>
            </w:pPr>
          </w:p>
        </w:tc>
        <w:tc>
          <w:tcPr>
            <w:tcW w:w="1625" w:type="dxa"/>
            <w:vMerge/>
            <w:tcBorders>
              <w:top w:val="single" w:sz="4" w:space="0" w:color="auto"/>
              <w:left w:val="single" w:sz="4" w:space="0" w:color="auto"/>
              <w:bottom w:val="single" w:sz="4" w:space="0" w:color="000000"/>
              <w:right w:val="single" w:sz="4" w:space="0" w:color="auto"/>
            </w:tcBorders>
            <w:vAlign w:val="center"/>
            <w:hideMark/>
          </w:tcPr>
          <w:p w:rsidR="003D7A0A" w:rsidRPr="003D7A0A" w:rsidRDefault="003D7A0A" w:rsidP="003D7A0A">
            <w:pPr>
              <w:rPr>
                <w:b/>
                <w:bCs/>
                <w:color w:val="000000"/>
                <w:sz w:val="20"/>
                <w:szCs w:val="20"/>
              </w:rPr>
            </w:pPr>
          </w:p>
        </w:tc>
        <w:tc>
          <w:tcPr>
            <w:tcW w:w="1068" w:type="dxa"/>
            <w:vMerge/>
            <w:tcBorders>
              <w:top w:val="single" w:sz="4" w:space="0" w:color="auto"/>
              <w:left w:val="single" w:sz="4" w:space="0" w:color="auto"/>
              <w:bottom w:val="single" w:sz="4" w:space="0" w:color="000000"/>
              <w:right w:val="single" w:sz="4" w:space="0" w:color="auto"/>
            </w:tcBorders>
            <w:vAlign w:val="center"/>
            <w:hideMark/>
          </w:tcPr>
          <w:p w:rsidR="003D7A0A" w:rsidRPr="003D7A0A" w:rsidRDefault="003D7A0A" w:rsidP="003D7A0A">
            <w:pPr>
              <w:rPr>
                <w:b/>
                <w:bCs/>
                <w:color w:val="000000"/>
                <w:sz w:val="20"/>
                <w:szCs w:val="20"/>
              </w:rPr>
            </w:pPr>
          </w:p>
        </w:tc>
        <w:tc>
          <w:tcPr>
            <w:tcW w:w="1134" w:type="dxa"/>
            <w:vMerge/>
            <w:tcBorders>
              <w:top w:val="single" w:sz="4" w:space="0" w:color="auto"/>
              <w:left w:val="single" w:sz="4" w:space="0" w:color="auto"/>
              <w:bottom w:val="single" w:sz="4" w:space="0" w:color="000000"/>
              <w:right w:val="single" w:sz="4" w:space="0" w:color="auto"/>
            </w:tcBorders>
            <w:vAlign w:val="center"/>
            <w:hideMark/>
          </w:tcPr>
          <w:p w:rsidR="003D7A0A" w:rsidRPr="003D7A0A" w:rsidRDefault="003D7A0A" w:rsidP="003D7A0A">
            <w:pPr>
              <w:rPr>
                <w:b/>
                <w:bCs/>
                <w:color w:val="000000"/>
                <w:sz w:val="20"/>
                <w:szCs w:val="20"/>
              </w:rPr>
            </w:pPr>
          </w:p>
        </w:tc>
        <w:tc>
          <w:tcPr>
            <w:tcW w:w="992" w:type="dxa"/>
            <w:tcBorders>
              <w:top w:val="nil"/>
              <w:left w:val="nil"/>
              <w:bottom w:val="single" w:sz="4" w:space="0" w:color="auto"/>
              <w:right w:val="single" w:sz="4" w:space="0" w:color="auto"/>
            </w:tcBorders>
            <w:shd w:val="clear" w:color="000000" w:fill="D8E4BC"/>
            <w:noWrap/>
            <w:vAlign w:val="bottom"/>
            <w:hideMark/>
          </w:tcPr>
          <w:p w:rsidR="003D7A0A" w:rsidRPr="00931CD6" w:rsidRDefault="00621227" w:rsidP="00621227">
            <w:pPr>
              <w:jc w:val="center"/>
              <w:rPr>
                <w:color w:val="000000"/>
                <w:sz w:val="22"/>
                <w:szCs w:val="22"/>
                <w:lang w:val="en-US"/>
              </w:rPr>
            </w:pPr>
            <w:r w:rsidRPr="003D7A0A">
              <w:rPr>
                <w:color w:val="000000"/>
                <w:sz w:val="22"/>
                <w:szCs w:val="22"/>
              </w:rPr>
              <w:t>201</w:t>
            </w:r>
            <w:r>
              <w:rPr>
                <w:color w:val="000000"/>
                <w:sz w:val="22"/>
                <w:szCs w:val="22"/>
                <w:lang w:val="en-US"/>
              </w:rPr>
              <w:t>6</w:t>
            </w:r>
          </w:p>
        </w:tc>
        <w:tc>
          <w:tcPr>
            <w:tcW w:w="993" w:type="dxa"/>
            <w:tcBorders>
              <w:top w:val="nil"/>
              <w:left w:val="nil"/>
              <w:bottom w:val="single" w:sz="4" w:space="0" w:color="auto"/>
              <w:right w:val="single" w:sz="4" w:space="0" w:color="auto"/>
            </w:tcBorders>
            <w:shd w:val="clear" w:color="000000" w:fill="D8E4BC"/>
            <w:noWrap/>
            <w:vAlign w:val="bottom"/>
            <w:hideMark/>
          </w:tcPr>
          <w:p w:rsidR="003D7A0A" w:rsidRPr="00931CD6" w:rsidRDefault="00621227" w:rsidP="00621227">
            <w:pPr>
              <w:jc w:val="center"/>
              <w:rPr>
                <w:color w:val="000000"/>
                <w:sz w:val="22"/>
                <w:szCs w:val="22"/>
                <w:lang w:val="en-US"/>
              </w:rPr>
            </w:pPr>
            <w:r w:rsidRPr="003D7A0A">
              <w:rPr>
                <w:color w:val="000000"/>
                <w:sz w:val="22"/>
                <w:szCs w:val="22"/>
              </w:rPr>
              <w:t>201</w:t>
            </w:r>
            <w:r>
              <w:rPr>
                <w:color w:val="000000"/>
                <w:sz w:val="22"/>
                <w:szCs w:val="22"/>
                <w:lang w:val="en-US"/>
              </w:rPr>
              <w:t>7</w:t>
            </w:r>
          </w:p>
        </w:tc>
        <w:tc>
          <w:tcPr>
            <w:tcW w:w="836" w:type="dxa"/>
            <w:tcBorders>
              <w:top w:val="nil"/>
              <w:left w:val="nil"/>
              <w:bottom w:val="single" w:sz="4" w:space="0" w:color="auto"/>
              <w:right w:val="single" w:sz="4" w:space="0" w:color="auto"/>
            </w:tcBorders>
            <w:shd w:val="clear" w:color="000000" w:fill="D8E4BC"/>
            <w:noWrap/>
            <w:vAlign w:val="bottom"/>
            <w:hideMark/>
          </w:tcPr>
          <w:p w:rsidR="003D7A0A" w:rsidRPr="00931CD6" w:rsidRDefault="003D7A0A" w:rsidP="00621227">
            <w:pPr>
              <w:jc w:val="center"/>
              <w:rPr>
                <w:color w:val="000000"/>
                <w:sz w:val="22"/>
                <w:szCs w:val="22"/>
                <w:lang w:val="en-US"/>
              </w:rPr>
            </w:pPr>
            <w:r w:rsidRPr="003D7A0A">
              <w:rPr>
                <w:color w:val="000000"/>
                <w:sz w:val="22"/>
                <w:szCs w:val="22"/>
              </w:rPr>
              <w:t>201</w:t>
            </w:r>
            <w:r w:rsidR="00621227">
              <w:rPr>
                <w:color w:val="000000"/>
                <w:sz w:val="22"/>
                <w:szCs w:val="22"/>
                <w:lang w:val="en-US"/>
              </w:rPr>
              <w:t>8</w:t>
            </w:r>
          </w:p>
        </w:tc>
      </w:tr>
      <w:tr w:rsidR="003D7A0A" w:rsidRPr="003D7A0A" w:rsidTr="001C4C42">
        <w:trPr>
          <w:trHeight w:val="1275"/>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rPr>
                <w:b/>
                <w:bCs/>
                <w:color w:val="000000"/>
                <w:sz w:val="22"/>
                <w:szCs w:val="22"/>
              </w:rPr>
            </w:pPr>
            <w:r w:rsidRPr="003D7A0A">
              <w:rPr>
                <w:b/>
                <w:bCs/>
                <w:color w:val="000000"/>
                <w:sz w:val="22"/>
                <w:szCs w:val="22"/>
              </w:rPr>
              <w:t>Приложение №1.1</w:t>
            </w:r>
          </w:p>
        </w:tc>
        <w:tc>
          <w:tcPr>
            <w:tcW w:w="3827" w:type="dxa"/>
            <w:tcBorders>
              <w:top w:val="nil"/>
              <w:left w:val="nil"/>
              <w:bottom w:val="single" w:sz="4" w:space="0" w:color="auto"/>
              <w:right w:val="single" w:sz="4" w:space="0" w:color="auto"/>
            </w:tcBorders>
            <w:shd w:val="clear" w:color="auto" w:fill="auto"/>
            <w:vAlign w:val="center"/>
            <w:hideMark/>
          </w:tcPr>
          <w:p w:rsidR="00BD67A6" w:rsidRDefault="003D7A0A" w:rsidP="000534F3">
            <w:pPr>
              <w:rPr>
                <w:b/>
                <w:bCs/>
                <w:color w:val="000000"/>
                <w:sz w:val="22"/>
                <w:szCs w:val="22"/>
              </w:rPr>
            </w:pPr>
            <w:r w:rsidRPr="003D7A0A">
              <w:rPr>
                <w:b/>
                <w:bCs/>
                <w:color w:val="000000"/>
                <w:sz w:val="22"/>
                <w:szCs w:val="22"/>
              </w:rPr>
              <w:t>Технические осмотры, замеры заг</w:t>
            </w:r>
            <w:r w:rsidR="0081191B">
              <w:rPr>
                <w:b/>
                <w:bCs/>
                <w:color w:val="000000"/>
                <w:sz w:val="22"/>
                <w:szCs w:val="22"/>
              </w:rPr>
              <w:t>а</w:t>
            </w:r>
            <w:r w:rsidRPr="003D7A0A">
              <w:rPr>
                <w:b/>
                <w:bCs/>
                <w:color w:val="000000"/>
                <w:sz w:val="22"/>
                <w:szCs w:val="22"/>
              </w:rPr>
              <w:t xml:space="preserve">зованности, организационные работы, уборка </w:t>
            </w:r>
            <w:r w:rsidR="00BD67A6">
              <w:rPr>
                <w:b/>
                <w:bCs/>
                <w:color w:val="000000"/>
                <w:sz w:val="22"/>
                <w:szCs w:val="22"/>
              </w:rPr>
              <w:t xml:space="preserve">кабельного </w:t>
            </w:r>
            <w:r w:rsidRPr="00BD67A6">
              <w:rPr>
                <w:b/>
                <w:bCs/>
                <w:color w:val="000000"/>
                <w:sz w:val="22"/>
                <w:szCs w:val="22"/>
              </w:rPr>
              <w:t>коллектора</w:t>
            </w:r>
            <w:r w:rsidR="00BD67A6">
              <w:rPr>
                <w:b/>
                <w:bCs/>
                <w:color w:val="000000"/>
                <w:sz w:val="22"/>
                <w:szCs w:val="22"/>
              </w:rPr>
              <w:t xml:space="preserve"> для инженерных коммуникаций </w:t>
            </w:r>
          </w:p>
          <w:p w:rsidR="003D7A0A" w:rsidRPr="003D7A0A" w:rsidRDefault="00BD67A6" w:rsidP="00BD67A6">
            <w:pPr>
              <w:rPr>
                <w:b/>
                <w:bCs/>
                <w:color w:val="000000"/>
                <w:sz w:val="22"/>
                <w:szCs w:val="22"/>
              </w:rPr>
            </w:pPr>
            <w:r>
              <w:rPr>
                <w:b/>
                <w:bCs/>
                <w:color w:val="000000"/>
                <w:sz w:val="22"/>
                <w:szCs w:val="22"/>
              </w:rPr>
              <w:t>(далее – коллектор/кабельный коллектор)</w:t>
            </w:r>
          </w:p>
        </w:tc>
        <w:tc>
          <w:tcPr>
            <w:tcW w:w="1821"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proofErr w:type="gramStart"/>
            <w:r w:rsidRPr="003D7A0A">
              <w:rPr>
                <w:color w:val="000000"/>
                <w:sz w:val="22"/>
                <w:szCs w:val="22"/>
              </w:rPr>
              <w:t>км</w:t>
            </w:r>
            <w:proofErr w:type="gramEnd"/>
            <w:r w:rsidRPr="003D7A0A">
              <w:rPr>
                <w:color w:val="000000"/>
                <w:sz w:val="22"/>
                <w:szCs w:val="22"/>
              </w:rPr>
              <w:t>.</w:t>
            </w:r>
          </w:p>
        </w:tc>
        <w:tc>
          <w:tcPr>
            <w:tcW w:w="731"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11,144</w:t>
            </w:r>
          </w:p>
        </w:tc>
        <w:tc>
          <w:tcPr>
            <w:tcW w:w="1625"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jc w:val="center"/>
              <w:rPr>
                <w:color w:val="000000"/>
                <w:sz w:val="22"/>
                <w:szCs w:val="22"/>
              </w:rPr>
            </w:pPr>
            <w:r w:rsidRPr="003D7A0A">
              <w:rPr>
                <w:color w:val="000000"/>
                <w:sz w:val="22"/>
                <w:szCs w:val="22"/>
              </w:rPr>
              <w:t xml:space="preserve">в соответствии Приложением №1.1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r>
      <w:tr w:rsidR="003D7A0A" w:rsidRPr="003D7A0A" w:rsidTr="001C4C42">
        <w:trPr>
          <w:trHeight w:val="300"/>
        </w:trPr>
        <w:tc>
          <w:tcPr>
            <w:tcW w:w="11497" w:type="dxa"/>
            <w:gridSpan w:val="8"/>
            <w:tcBorders>
              <w:top w:val="single" w:sz="4" w:space="0" w:color="auto"/>
              <w:left w:val="single" w:sz="4" w:space="0" w:color="auto"/>
              <w:bottom w:val="single" w:sz="4" w:space="0" w:color="auto"/>
              <w:right w:val="single" w:sz="4" w:space="0" w:color="000000"/>
            </w:tcBorders>
            <w:shd w:val="clear" w:color="000000" w:fill="D9D9D9"/>
            <w:noWrap/>
            <w:vAlign w:val="center"/>
            <w:hideMark/>
          </w:tcPr>
          <w:p w:rsidR="003D7A0A" w:rsidRPr="003D7A0A" w:rsidRDefault="003D7A0A" w:rsidP="003D7A0A">
            <w:pPr>
              <w:rPr>
                <w:b/>
                <w:bCs/>
                <w:color w:val="000000"/>
                <w:sz w:val="22"/>
                <w:szCs w:val="22"/>
              </w:rPr>
            </w:pPr>
            <w:r w:rsidRPr="003D7A0A">
              <w:rPr>
                <w:b/>
                <w:bCs/>
                <w:color w:val="000000"/>
                <w:sz w:val="22"/>
                <w:szCs w:val="22"/>
              </w:rPr>
              <w:t xml:space="preserve">Итого по пункту 1 </w:t>
            </w:r>
          </w:p>
        </w:tc>
        <w:tc>
          <w:tcPr>
            <w:tcW w:w="1134" w:type="dxa"/>
            <w:tcBorders>
              <w:top w:val="nil"/>
              <w:left w:val="nil"/>
              <w:bottom w:val="single" w:sz="4" w:space="0" w:color="auto"/>
              <w:right w:val="single" w:sz="4" w:space="0" w:color="auto"/>
            </w:tcBorders>
            <w:shd w:val="clear" w:color="000000" w:fill="D9D9D9"/>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r>
      <w:tr w:rsidR="003D7A0A" w:rsidRPr="003D7A0A" w:rsidTr="001C4C42">
        <w:trPr>
          <w:trHeight w:val="300"/>
        </w:trPr>
        <w:tc>
          <w:tcPr>
            <w:tcW w:w="11497" w:type="dxa"/>
            <w:gridSpan w:val="8"/>
            <w:tcBorders>
              <w:top w:val="single" w:sz="4" w:space="0" w:color="auto"/>
              <w:left w:val="single" w:sz="4" w:space="0" w:color="auto"/>
              <w:bottom w:val="single" w:sz="4" w:space="0" w:color="auto"/>
              <w:right w:val="single" w:sz="4" w:space="0" w:color="000000"/>
            </w:tcBorders>
            <w:shd w:val="clear" w:color="000000" w:fill="D9D9D9"/>
            <w:noWrap/>
            <w:vAlign w:val="center"/>
            <w:hideMark/>
          </w:tcPr>
          <w:p w:rsidR="003D7A0A" w:rsidRPr="003D7A0A" w:rsidRDefault="003D7A0A" w:rsidP="003D7A0A">
            <w:pPr>
              <w:rPr>
                <w:b/>
                <w:bCs/>
                <w:color w:val="000000"/>
                <w:sz w:val="22"/>
                <w:szCs w:val="22"/>
              </w:rPr>
            </w:pPr>
            <w:r w:rsidRPr="003D7A0A">
              <w:rPr>
                <w:b/>
                <w:bCs/>
                <w:color w:val="000000"/>
                <w:sz w:val="22"/>
                <w:szCs w:val="22"/>
              </w:rPr>
              <w:t>в том числе НДС 18%</w:t>
            </w:r>
          </w:p>
        </w:tc>
        <w:tc>
          <w:tcPr>
            <w:tcW w:w="1134" w:type="dxa"/>
            <w:tcBorders>
              <w:top w:val="nil"/>
              <w:left w:val="nil"/>
              <w:bottom w:val="single" w:sz="4" w:space="0" w:color="auto"/>
              <w:right w:val="single" w:sz="4" w:space="0" w:color="auto"/>
            </w:tcBorders>
            <w:shd w:val="clear" w:color="000000" w:fill="D9D9D9"/>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r>
      <w:tr w:rsidR="003D7A0A" w:rsidRPr="003D7A0A" w:rsidTr="001C4C42">
        <w:trPr>
          <w:trHeight w:val="1215"/>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2</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rPr>
                <w:b/>
                <w:bCs/>
                <w:color w:val="000000"/>
                <w:sz w:val="22"/>
                <w:szCs w:val="22"/>
              </w:rPr>
            </w:pPr>
            <w:r w:rsidRPr="003D7A0A">
              <w:rPr>
                <w:b/>
                <w:bCs/>
                <w:color w:val="000000"/>
                <w:sz w:val="22"/>
                <w:szCs w:val="22"/>
              </w:rPr>
              <w:t>Приложение №1.2</w:t>
            </w:r>
          </w:p>
        </w:tc>
        <w:tc>
          <w:tcPr>
            <w:tcW w:w="3827"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rPr>
                <w:b/>
                <w:bCs/>
                <w:color w:val="000000"/>
                <w:sz w:val="22"/>
                <w:szCs w:val="22"/>
              </w:rPr>
            </w:pPr>
            <w:r w:rsidRPr="003D7A0A">
              <w:rPr>
                <w:b/>
                <w:bCs/>
                <w:color w:val="000000"/>
                <w:sz w:val="22"/>
                <w:szCs w:val="22"/>
              </w:rPr>
              <w:t>Техническое обслуживание инженерных систем и строительных конструкций, в том числе:</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625"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jc w:val="center"/>
              <w:rPr>
                <w:color w:val="000000"/>
                <w:sz w:val="22"/>
                <w:szCs w:val="22"/>
              </w:rPr>
            </w:pPr>
            <w:r w:rsidRPr="003D7A0A">
              <w:rPr>
                <w:color w:val="000000"/>
                <w:sz w:val="22"/>
                <w:szCs w:val="22"/>
              </w:rPr>
              <w:t>в соответствии Приложением №1.2</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3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2.1</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color w:val="000000"/>
                <w:sz w:val="22"/>
                <w:szCs w:val="22"/>
              </w:rPr>
            </w:pPr>
            <w:r w:rsidRPr="003D7A0A">
              <w:rPr>
                <w:color w:val="000000"/>
                <w:sz w:val="22"/>
                <w:szCs w:val="22"/>
              </w:rPr>
              <w:t>Раздел 1</w:t>
            </w:r>
          </w:p>
        </w:tc>
        <w:tc>
          <w:tcPr>
            <w:tcW w:w="3827"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rPr>
                <w:color w:val="000000"/>
                <w:sz w:val="22"/>
                <w:szCs w:val="22"/>
              </w:rPr>
            </w:pPr>
            <w:r w:rsidRPr="003D7A0A">
              <w:rPr>
                <w:color w:val="000000"/>
                <w:sz w:val="22"/>
                <w:szCs w:val="22"/>
              </w:rPr>
              <w:t>Система водоотведения</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система</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62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3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2.2</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color w:val="000000"/>
                <w:sz w:val="22"/>
                <w:szCs w:val="22"/>
              </w:rPr>
            </w:pPr>
            <w:r w:rsidRPr="003D7A0A">
              <w:rPr>
                <w:color w:val="000000"/>
                <w:sz w:val="22"/>
                <w:szCs w:val="22"/>
              </w:rPr>
              <w:t>Раздел 2</w:t>
            </w:r>
          </w:p>
        </w:tc>
        <w:tc>
          <w:tcPr>
            <w:tcW w:w="3827"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rPr>
                <w:color w:val="000000"/>
                <w:sz w:val="22"/>
                <w:szCs w:val="22"/>
              </w:rPr>
            </w:pPr>
            <w:r w:rsidRPr="003D7A0A">
              <w:rPr>
                <w:color w:val="000000"/>
                <w:sz w:val="22"/>
                <w:szCs w:val="22"/>
              </w:rPr>
              <w:t>Охранно-пожарная сигнализация</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система</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62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3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2.3</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color w:val="000000"/>
                <w:sz w:val="22"/>
                <w:szCs w:val="22"/>
              </w:rPr>
            </w:pPr>
            <w:r w:rsidRPr="003D7A0A">
              <w:rPr>
                <w:color w:val="000000"/>
                <w:sz w:val="22"/>
                <w:szCs w:val="22"/>
              </w:rPr>
              <w:t>Раздел 3</w:t>
            </w:r>
          </w:p>
        </w:tc>
        <w:tc>
          <w:tcPr>
            <w:tcW w:w="3827" w:type="dxa"/>
            <w:tcBorders>
              <w:top w:val="nil"/>
              <w:left w:val="nil"/>
              <w:bottom w:val="single" w:sz="4" w:space="0" w:color="auto"/>
              <w:right w:val="single" w:sz="4" w:space="0" w:color="auto"/>
            </w:tcBorders>
            <w:shd w:val="clear" w:color="auto" w:fill="auto"/>
            <w:vAlign w:val="center"/>
            <w:hideMark/>
          </w:tcPr>
          <w:p w:rsidR="003D7A0A" w:rsidRPr="0081191B" w:rsidRDefault="003D7A0A" w:rsidP="00931CD6">
            <w:pPr>
              <w:rPr>
                <w:color w:val="000000"/>
                <w:sz w:val="22"/>
                <w:szCs w:val="22"/>
              </w:rPr>
            </w:pPr>
            <w:r w:rsidRPr="003D7A0A">
              <w:rPr>
                <w:color w:val="000000"/>
                <w:sz w:val="22"/>
                <w:szCs w:val="22"/>
              </w:rPr>
              <w:t xml:space="preserve"> Электро</w:t>
            </w:r>
            <w:r w:rsidR="00931CD6">
              <w:rPr>
                <w:color w:val="000000"/>
                <w:sz w:val="22"/>
                <w:szCs w:val="22"/>
              </w:rPr>
              <w:t xml:space="preserve">снабжение </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система</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62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3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2.4</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color w:val="000000"/>
                <w:sz w:val="22"/>
                <w:szCs w:val="22"/>
              </w:rPr>
            </w:pPr>
            <w:r w:rsidRPr="003D7A0A">
              <w:rPr>
                <w:color w:val="000000"/>
                <w:sz w:val="22"/>
                <w:szCs w:val="22"/>
              </w:rPr>
              <w:t>Раздел 4</w:t>
            </w:r>
          </w:p>
        </w:tc>
        <w:tc>
          <w:tcPr>
            <w:tcW w:w="3827"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rPr>
                <w:color w:val="000000"/>
                <w:sz w:val="22"/>
                <w:szCs w:val="22"/>
              </w:rPr>
            </w:pPr>
            <w:r w:rsidRPr="003D7A0A">
              <w:rPr>
                <w:color w:val="000000"/>
                <w:sz w:val="22"/>
                <w:szCs w:val="22"/>
              </w:rPr>
              <w:t xml:space="preserve"> Отопление и вентиляция</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система</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62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3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2.5</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color w:val="000000"/>
                <w:sz w:val="22"/>
                <w:szCs w:val="22"/>
              </w:rPr>
            </w:pPr>
            <w:r w:rsidRPr="003D7A0A">
              <w:rPr>
                <w:color w:val="000000"/>
                <w:sz w:val="22"/>
                <w:szCs w:val="22"/>
              </w:rPr>
              <w:t>Раздел 5</w:t>
            </w:r>
          </w:p>
        </w:tc>
        <w:tc>
          <w:tcPr>
            <w:tcW w:w="3827"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rPr>
                <w:color w:val="000000"/>
                <w:sz w:val="22"/>
                <w:szCs w:val="22"/>
              </w:rPr>
            </w:pPr>
            <w:r w:rsidRPr="003D7A0A">
              <w:rPr>
                <w:color w:val="000000"/>
                <w:sz w:val="22"/>
                <w:szCs w:val="22"/>
              </w:rPr>
              <w:t xml:space="preserve"> Сети связи</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система</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62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3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2.6</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color w:val="000000"/>
                <w:sz w:val="22"/>
                <w:szCs w:val="22"/>
              </w:rPr>
            </w:pPr>
            <w:r w:rsidRPr="003D7A0A">
              <w:rPr>
                <w:color w:val="000000"/>
                <w:sz w:val="22"/>
                <w:szCs w:val="22"/>
              </w:rPr>
              <w:t>Раздел 6</w:t>
            </w:r>
          </w:p>
        </w:tc>
        <w:tc>
          <w:tcPr>
            <w:tcW w:w="3827"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rPr>
                <w:color w:val="000000"/>
                <w:sz w:val="22"/>
                <w:szCs w:val="22"/>
              </w:rPr>
            </w:pPr>
            <w:r w:rsidRPr="003D7A0A">
              <w:rPr>
                <w:color w:val="000000"/>
                <w:sz w:val="22"/>
                <w:szCs w:val="22"/>
              </w:rPr>
              <w:t>Диспе</w:t>
            </w:r>
            <w:r w:rsidR="0081191B">
              <w:rPr>
                <w:color w:val="000000"/>
                <w:sz w:val="22"/>
                <w:szCs w:val="22"/>
              </w:rPr>
              <w:t>т</w:t>
            </w:r>
            <w:r w:rsidRPr="003D7A0A">
              <w:rPr>
                <w:color w:val="000000"/>
                <w:sz w:val="22"/>
                <w:szCs w:val="22"/>
              </w:rPr>
              <w:t>черское управление</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система</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62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3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2.7</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color w:val="000000"/>
                <w:sz w:val="22"/>
                <w:szCs w:val="22"/>
              </w:rPr>
            </w:pPr>
            <w:r w:rsidRPr="003D7A0A">
              <w:rPr>
                <w:color w:val="000000"/>
                <w:sz w:val="22"/>
                <w:szCs w:val="22"/>
              </w:rPr>
              <w:t>Раздел 7</w:t>
            </w:r>
          </w:p>
        </w:tc>
        <w:tc>
          <w:tcPr>
            <w:tcW w:w="3827" w:type="dxa"/>
            <w:tcBorders>
              <w:top w:val="nil"/>
              <w:left w:val="nil"/>
              <w:bottom w:val="single" w:sz="4" w:space="0" w:color="auto"/>
              <w:right w:val="single" w:sz="4" w:space="0" w:color="auto"/>
            </w:tcBorders>
            <w:shd w:val="clear" w:color="auto" w:fill="auto"/>
            <w:vAlign w:val="center"/>
            <w:hideMark/>
          </w:tcPr>
          <w:p w:rsidR="003D7A0A" w:rsidRPr="00BD67A6" w:rsidRDefault="003D7A0A" w:rsidP="000534F3">
            <w:pPr>
              <w:rPr>
                <w:color w:val="000000"/>
                <w:sz w:val="22"/>
                <w:szCs w:val="22"/>
              </w:rPr>
            </w:pPr>
            <w:r w:rsidRPr="00BD67A6">
              <w:rPr>
                <w:color w:val="000000"/>
                <w:sz w:val="22"/>
                <w:szCs w:val="22"/>
              </w:rPr>
              <w:t xml:space="preserve"> Сигнализация заг</w:t>
            </w:r>
            <w:r w:rsidR="0081191B" w:rsidRPr="00BD67A6">
              <w:rPr>
                <w:color w:val="000000"/>
                <w:sz w:val="22"/>
                <w:szCs w:val="22"/>
              </w:rPr>
              <w:t>а</w:t>
            </w:r>
            <w:r w:rsidRPr="00BD67A6">
              <w:rPr>
                <w:color w:val="000000"/>
                <w:sz w:val="22"/>
                <w:szCs w:val="22"/>
              </w:rPr>
              <w:t>зованности коллектора</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система</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62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3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lastRenderedPageBreak/>
              <w:t>2.8</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color w:val="000000"/>
                <w:sz w:val="22"/>
                <w:szCs w:val="22"/>
              </w:rPr>
            </w:pPr>
            <w:r w:rsidRPr="003D7A0A">
              <w:rPr>
                <w:color w:val="000000"/>
                <w:sz w:val="22"/>
                <w:szCs w:val="22"/>
              </w:rPr>
              <w:t>Раздел 8</w:t>
            </w:r>
          </w:p>
        </w:tc>
        <w:tc>
          <w:tcPr>
            <w:tcW w:w="3827" w:type="dxa"/>
            <w:tcBorders>
              <w:top w:val="nil"/>
              <w:left w:val="nil"/>
              <w:bottom w:val="single" w:sz="4" w:space="0" w:color="auto"/>
              <w:right w:val="single" w:sz="4" w:space="0" w:color="auto"/>
            </w:tcBorders>
            <w:shd w:val="clear" w:color="auto" w:fill="auto"/>
            <w:vAlign w:val="center"/>
            <w:hideMark/>
          </w:tcPr>
          <w:p w:rsidR="003D7A0A" w:rsidRPr="00BD67A6" w:rsidRDefault="003D7A0A" w:rsidP="003D7A0A">
            <w:pPr>
              <w:rPr>
                <w:color w:val="000000"/>
                <w:sz w:val="22"/>
                <w:szCs w:val="22"/>
              </w:rPr>
            </w:pPr>
            <w:r w:rsidRPr="00BD67A6">
              <w:rPr>
                <w:color w:val="000000"/>
                <w:sz w:val="22"/>
                <w:szCs w:val="22"/>
              </w:rPr>
              <w:t xml:space="preserve"> Строительные конструкции</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система</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62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300"/>
        </w:trPr>
        <w:tc>
          <w:tcPr>
            <w:tcW w:w="11497" w:type="dxa"/>
            <w:gridSpan w:val="8"/>
            <w:tcBorders>
              <w:top w:val="single" w:sz="4" w:space="0" w:color="auto"/>
              <w:left w:val="single" w:sz="4" w:space="0" w:color="auto"/>
              <w:bottom w:val="single" w:sz="4" w:space="0" w:color="auto"/>
              <w:right w:val="single" w:sz="4" w:space="0" w:color="000000"/>
            </w:tcBorders>
            <w:shd w:val="clear" w:color="000000" w:fill="D9D9D9"/>
            <w:noWrap/>
            <w:vAlign w:val="center"/>
            <w:hideMark/>
          </w:tcPr>
          <w:p w:rsidR="003D7A0A" w:rsidRPr="00BD67A6" w:rsidRDefault="003D7A0A" w:rsidP="003D7A0A">
            <w:pPr>
              <w:rPr>
                <w:b/>
                <w:bCs/>
                <w:color w:val="000000"/>
                <w:sz w:val="22"/>
                <w:szCs w:val="22"/>
              </w:rPr>
            </w:pPr>
            <w:r w:rsidRPr="00BD67A6">
              <w:rPr>
                <w:b/>
                <w:bCs/>
                <w:color w:val="000000"/>
                <w:sz w:val="22"/>
                <w:szCs w:val="22"/>
              </w:rPr>
              <w:t>Итого по пункту 2</w:t>
            </w:r>
          </w:p>
        </w:tc>
        <w:tc>
          <w:tcPr>
            <w:tcW w:w="1134" w:type="dxa"/>
            <w:tcBorders>
              <w:top w:val="nil"/>
              <w:left w:val="nil"/>
              <w:bottom w:val="single" w:sz="4" w:space="0" w:color="auto"/>
              <w:right w:val="single" w:sz="4" w:space="0" w:color="auto"/>
            </w:tcBorders>
            <w:shd w:val="clear" w:color="000000" w:fill="D9D9D9"/>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r>
      <w:tr w:rsidR="003D7A0A" w:rsidRPr="003D7A0A" w:rsidTr="001C4C42">
        <w:trPr>
          <w:trHeight w:val="300"/>
        </w:trPr>
        <w:tc>
          <w:tcPr>
            <w:tcW w:w="11497" w:type="dxa"/>
            <w:gridSpan w:val="8"/>
            <w:tcBorders>
              <w:top w:val="single" w:sz="4" w:space="0" w:color="auto"/>
              <w:left w:val="single" w:sz="4" w:space="0" w:color="auto"/>
              <w:bottom w:val="single" w:sz="4" w:space="0" w:color="auto"/>
              <w:right w:val="single" w:sz="4" w:space="0" w:color="000000"/>
            </w:tcBorders>
            <w:shd w:val="clear" w:color="000000" w:fill="D9D9D9"/>
            <w:noWrap/>
            <w:vAlign w:val="center"/>
            <w:hideMark/>
          </w:tcPr>
          <w:p w:rsidR="003D7A0A" w:rsidRPr="00BD67A6" w:rsidRDefault="003D7A0A" w:rsidP="003D7A0A">
            <w:pPr>
              <w:rPr>
                <w:b/>
                <w:bCs/>
                <w:color w:val="000000"/>
                <w:sz w:val="22"/>
                <w:szCs w:val="22"/>
              </w:rPr>
            </w:pPr>
            <w:r w:rsidRPr="00BD67A6">
              <w:rPr>
                <w:b/>
                <w:bCs/>
                <w:color w:val="000000"/>
                <w:sz w:val="22"/>
                <w:szCs w:val="22"/>
              </w:rPr>
              <w:t>в том числе НДС 18%</w:t>
            </w:r>
          </w:p>
        </w:tc>
        <w:tc>
          <w:tcPr>
            <w:tcW w:w="1134" w:type="dxa"/>
            <w:tcBorders>
              <w:top w:val="nil"/>
              <w:left w:val="nil"/>
              <w:bottom w:val="single" w:sz="4" w:space="0" w:color="auto"/>
              <w:right w:val="single" w:sz="4" w:space="0" w:color="auto"/>
            </w:tcBorders>
            <w:shd w:val="clear" w:color="000000" w:fill="D9D9D9"/>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r>
      <w:tr w:rsidR="003D7A0A" w:rsidRPr="003D7A0A" w:rsidTr="001C4C42">
        <w:trPr>
          <w:trHeight w:val="1200"/>
        </w:trPr>
        <w:tc>
          <w:tcPr>
            <w:tcW w:w="580" w:type="dxa"/>
            <w:tcBorders>
              <w:top w:val="nil"/>
              <w:left w:val="single" w:sz="4" w:space="0" w:color="auto"/>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3</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b/>
                <w:bCs/>
                <w:color w:val="000000"/>
                <w:sz w:val="22"/>
                <w:szCs w:val="22"/>
              </w:rPr>
            </w:pPr>
            <w:r w:rsidRPr="003D7A0A">
              <w:rPr>
                <w:b/>
                <w:bCs/>
                <w:color w:val="000000"/>
                <w:sz w:val="22"/>
                <w:szCs w:val="22"/>
              </w:rPr>
              <w:t>Приложение №1.4</w:t>
            </w:r>
          </w:p>
        </w:tc>
        <w:tc>
          <w:tcPr>
            <w:tcW w:w="3827" w:type="dxa"/>
            <w:tcBorders>
              <w:top w:val="nil"/>
              <w:left w:val="nil"/>
              <w:bottom w:val="single" w:sz="4" w:space="0" w:color="auto"/>
              <w:right w:val="single" w:sz="4" w:space="0" w:color="auto"/>
            </w:tcBorders>
            <w:shd w:val="clear" w:color="auto" w:fill="auto"/>
            <w:vAlign w:val="center"/>
            <w:hideMark/>
          </w:tcPr>
          <w:p w:rsidR="003D7A0A" w:rsidRPr="00BD67A6" w:rsidRDefault="003D7A0A" w:rsidP="00BD67A6">
            <w:pPr>
              <w:rPr>
                <w:b/>
                <w:bCs/>
                <w:color w:val="000000"/>
                <w:sz w:val="22"/>
                <w:szCs w:val="22"/>
              </w:rPr>
            </w:pPr>
            <w:r w:rsidRPr="00BD67A6">
              <w:rPr>
                <w:b/>
                <w:bCs/>
                <w:color w:val="000000"/>
                <w:sz w:val="22"/>
                <w:szCs w:val="22"/>
              </w:rPr>
              <w:t xml:space="preserve">Эксплуатация </w:t>
            </w:r>
            <w:r w:rsidR="00BD67A6" w:rsidRPr="00BD67A6">
              <w:rPr>
                <w:b/>
                <w:bCs/>
                <w:color w:val="000000"/>
                <w:sz w:val="22"/>
                <w:szCs w:val="22"/>
              </w:rPr>
              <w:t>Дополнительного д</w:t>
            </w:r>
            <w:r w:rsidRPr="00B93E27">
              <w:rPr>
                <w:b/>
                <w:bCs/>
                <w:color w:val="000000"/>
                <w:sz w:val="22"/>
                <w:szCs w:val="22"/>
              </w:rPr>
              <w:t>испе</w:t>
            </w:r>
            <w:r w:rsidR="0081191B" w:rsidRPr="00BD67A6">
              <w:rPr>
                <w:b/>
                <w:bCs/>
                <w:color w:val="000000"/>
                <w:sz w:val="22"/>
                <w:szCs w:val="22"/>
              </w:rPr>
              <w:t>т</w:t>
            </w:r>
            <w:r w:rsidRPr="00BD67A6">
              <w:rPr>
                <w:b/>
                <w:bCs/>
                <w:color w:val="000000"/>
                <w:sz w:val="22"/>
                <w:szCs w:val="22"/>
              </w:rPr>
              <w:t>черского пункта</w:t>
            </w:r>
            <w:r w:rsidR="00BD67A6" w:rsidRPr="00BD67A6">
              <w:rPr>
                <w:b/>
                <w:bCs/>
                <w:color w:val="000000"/>
                <w:sz w:val="22"/>
                <w:szCs w:val="22"/>
              </w:rPr>
              <w:t xml:space="preserve"> (дале</w:t>
            </w:r>
            <w:proofErr w:type="gramStart"/>
            <w:r w:rsidR="00BD67A6" w:rsidRPr="00BD67A6">
              <w:rPr>
                <w:b/>
                <w:bCs/>
                <w:color w:val="000000"/>
                <w:sz w:val="22"/>
                <w:szCs w:val="22"/>
              </w:rPr>
              <w:t>е-</w:t>
            </w:r>
            <w:proofErr w:type="gramEnd"/>
            <w:r w:rsidR="00BD67A6" w:rsidRPr="00BD67A6">
              <w:rPr>
                <w:b/>
                <w:bCs/>
                <w:color w:val="000000"/>
                <w:sz w:val="22"/>
                <w:szCs w:val="22"/>
              </w:rPr>
              <w:t xml:space="preserve"> Диспетчерский пункт/ДДП)</w:t>
            </w:r>
            <w:r w:rsidRPr="00BD67A6">
              <w:rPr>
                <w:b/>
                <w:bCs/>
                <w:color w:val="000000"/>
                <w:sz w:val="22"/>
                <w:szCs w:val="22"/>
              </w:rPr>
              <w:t xml:space="preserve"> (техническое обслуживание), в том числе:</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625"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jc w:val="center"/>
              <w:rPr>
                <w:color w:val="000000"/>
                <w:sz w:val="22"/>
                <w:szCs w:val="22"/>
              </w:rPr>
            </w:pPr>
            <w:r w:rsidRPr="003D7A0A">
              <w:rPr>
                <w:color w:val="000000"/>
                <w:sz w:val="22"/>
                <w:szCs w:val="22"/>
              </w:rPr>
              <w:t>в соответствии Приложением №1.4</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3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3.1</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color w:val="000000"/>
                <w:sz w:val="22"/>
                <w:szCs w:val="22"/>
              </w:rPr>
            </w:pPr>
            <w:r w:rsidRPr="003D7A0A">
              <w:rPr>
                <w:color w:val="000000"/>
                <w:sz w:val="22"/>
                <w:szCs w:val="22"/>
              </w:rPr>
              <w:t>Раздел 1</w:t>
            </w:r>
          </w:p>
        </w:tc>
        <w:tc>
          <w:tcPr>
            <w:tcW w:w="3827"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rPr>
                <w:color w:val="000000"/>
                <w:sz w:val="22"/>
                <w:szCs w:val="22"/>
              </w:rPr>
            </w:pPr>
            <w:r w:rsidRPr="003D7A0A">
              <w:rPr>
                <w:color w:val="000000"/>
                <w:sz w:val="22"/>
                <w:szCs w:val="22"/>
              </w:rPr>
              <w:t>Система отопления и вентиляции</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система</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62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6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3.2</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color w:val="000000"/>
                <w:sz w:val="22"/>
                <w:szCs w:val="22"/>
              </w:rPr>
            </w:pPr>
            <w:r w:rsidRPr="003D7A0A">
              <w:rPr>
                <w:color w:val="000000"/>
                <w:sz w:val="22"/>
                <w:szCs w:val="22"/>
              </w:rPr>
              <w:t>Раздел 2</w:t>
            </w:r>
          </w:p>
        </w:tc>
        <w:tc>
          <w:tcPr>
            <w:tcW w:w="3827"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rPr>
                <w:color w:val="000000"/>
                <w:sz w:val="22"/>
                <w:szCs w:val="22"/>
              </w:rPr>
            </w:pPr>
            <w:r w:rsidRPr="003D7A0A">
              <w:rPr>
                <w:color w:val="000000"/>
                <w:sz w:val="22"/>
                <w:szCs w:val="22"/>
              </w:rPr>
              <w:t>Внутренние системы водоснабжения и водоотведения.</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система</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62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6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3.3</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color w:val="000000"/>
                <w:sz w:val="22"/>
                <w:szCs w:val="22"/>
              </w:rPr>
            </w:pPr>
            <w:r w:rsidRPr="003D7A0A">
              <w:rPr>
                <w:color w:val="000000"/>
                <w:sz w:val="22"/>
                <w:szCs w:val="22"/>
              </w:rPr>
              <w:t>Раздел 3</w:t>
            </w:r>
          </w:p>
        </w:tc>
        <w:tc>
          <w:tcPr>
            <w:tcW w:w="3827"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rPr>
                <w:color w:val="000000"/>
                <w:sz w:val="22"/>
                <w:szCs w:val="22"/>
              </w:rPr>
            </w:pPr>
            <w:r w:rsidRPr="003D7A0A">
              <w:rPr>
                <w:color w:val="000000"/>
                <w:sz w:val="22"/>
                <w:szCs w:val="22"/>
              </w:rPr>
              <w:t>Охранно-пожарная сигнализация и сети связи</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система</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62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3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3.4</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color w:val="000000"/>
                <w:sz w:val="22"/>
                <w:szCs w:val="22"/>
              </w:rPr>
            </w:pPr>
            <w:r w:rsidRPr="003D7A0A">
              <w:rPr>
                <w:color w:val="000000"/>
                <w:sz w:val="22"/>
                <w:szCs w:val="22"/>
              </w:rPr>
              <w:t>Раздел 4</w:t>
            </w:r>
          </w:p>
        </w:tc>
        <w:tc>
          <w:tcPr>
            <w:tcW w:w="3827"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rPr>
                <w:color w:val="000000"/>
                <w:sz w:val="22"/>
                <w:szCs w:val="22"/>
              </w:rPr>
            </w:pPr>
            <w:r w:rsidRPr="003D7A0A">
              <w:rPr>
                <w:color w:val="000000"/>
                <w:sz w:val="22"/>
                <w:szCs w:val="22"/>
              </w:rPr>
              <w:t>Электроснабжение</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система</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62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3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3.5</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color w:val="000000"/>
                <w:sz w:val="22"/>
                <w:szCs w:val="22"/>
              </w:rPr>
            </w:pPr>
            <w:r w:rsidRPr="003D7A0A">
              <w:rPr>
                <w:color w:val="000000"/>
                <w:sz w:val="22"/>
                <w:szCs w:val="22"/>
              </w:rPr>
              <w:t>Раздел 5</w:t>
            </w:r>
          </w:p>
        </w:tc>
        <w:tc>
          <w:tcPr>
            <w:tcW w:w="3827"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rPr>
                <w:color w:val="000000"/>
                <w:sz w:val="22"/>
                <w:szCs w:val="22"/>
              </w:rPr>
            </w:pPr>
            <w:r w:rsidRPr="003D7A0A">
              <w:rPr>
                <w:color w:val="000000"/>
                <w:sz w:val="22"/>
                <w:szCs w:val="22"/>
              </w:rPr>
              <w:t>Автоматизация</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система</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62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300"/>
        </w:trPr>
        <w:tc>
          <w:tcPr>
            <w:tcW w:w="580" w:type="dxa"/>
            <w:tcBorders>
              <w:top w:val="nil"/>
              <w:left w:val="single" w:sz="4" w:space="0" w:color="auto"/>
              <w:bottom w:val="single" w:sz="4" w:space="0" w:color="auto"/>
              <w:right w:val="single" w:sz="4" w:space="0" w:color="auto"/>
            </w:tcBorders>
            <w:shd w:val="clear" w:color="auto" w:fill="auto"/>
            <w:noWrap/>
            <w:vAlign w:val="bottom"/>
            <w:hideMark/>
          </w:tcPr>
          <w:p w:rsidR="003D7A0A" w:rsidRPr="003D7A0A" w:rsidRDefault="003D7A0A" w:rsidP="003D7A0A">
            <w:pPr>
              <w:jc w:val="center"/>
              <w:rPr>
                <w:color w:val="000000"/>
                <w:sz w:val="22"/>
                <w:szCs w:val="22"/>
              </w:rPr>
            </w:pPr>
            <w:r w:rsidRPr="003D7A0A">
              <w:rPr>
                <w:color w:val="000000"/>
                <w:sz w:val="22"/>
                <w:szCs w:val="22"/>
              </w:rPr>
              <w:t>3.6</w:t>
            </w:r>
          </w:p>
        </w:tc>
        <w:tc>
          <w:tcPr>
            <w:tcW w:w="184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right"/>
              <w:rPr>
                <w:color w:val="000000"/>
                <w:sz w:val="22"/>
                <w:szCs w:val="22"/>
              </w:rPr>
            </w:pPr>
            <w:r w:rsidRPr="003D7A0A">
              <w:rPr>
                <w:color w:val="000000"/>
                <w:sz w:val="22"/>
                <w:szCs w:val="22"/>
              </w:rPr>
              <w:t>Раздел 6</w:t>
            </w:r>
          </w:p>
        </w:tc>
        <w:tc>
          <w:tcPr>
            <w:tcW w:w="3827" w:type="dxa"/>
            <w:tcBorders>
              <w:top w:val="nil"/>
              <w:left w:val="nil"/>
              <w:bottom w:val="single" w:sz="4" w:space="0" w:color="auto"/>
              <w:right w:val="single" w:sz="4" w:space="0" w:color="auto"/>
            </w:tcBorders>
            <w:shd w:val="clear" w:color="auto" w:fill="auto"/>
            <w:vAlign w:val="center"/>
            <w:hideMark/>
          </w:tcPr>
          <w:p w:rsidR="003D7A0A" w:rsidRPr="003D7A0A" w:rsidRDefault="003D7A0A" w:rsidP="003D7A0A">
            <w:pPr>
              <w:rPr>
                <w:color w:val="000000"/>
                <w:sz w:val="22"/>
                <w:szCs w:val="22"/>
              </w:rPr>
            </w:pPr>
            <w:r w:rsidRPr="003D7A0A">
              <w:rPr>
                <w:color w:val="000000"/>
                <w:sz w:val="22"/>
                <w:szCs w:val="22"/>
              </w:rPr>
              <w:t>Уборка помещений</w:t>
            </w:r>
          </w:p>
        </w:tc>
        <w:tc>
          <w:tcPr>
            <w:tcW w:w="1885" w:type="dxa"/>
            <w:gridSpan w:val="2"/>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система</w:t>
            </w:r>
          </w:p>
        </w:tc>
        <w:tc>
          <w:tcPr>
            <w:tcW w:w="667"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1</w:t>
            </w:r>
          </w:p>
        </w:tc>
        <w:tc>
          <w:tcPr>
            <w:tcW w:w="1625"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068"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1134" w:type="dxa"/>
            <w:tcBorders>
              <w:top w:val="nil"/>
              <w:left w:val="nil"/>
              <w:bottom w:val="single" w:sz="4" w:space="0" w:color="auto"/>
              <w:right w:val="single" w:sz="4" w:space="0" w:color="auto"/>
            </w:tcBorders>
            <w:shd w:val="clear" w:color="auto" w:fill="auto"/>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auto" w:fill="auto"/>
            <w:noWrap/>
            <w:vAlign w:val="bottom"/>
            <w:hideMark/>
          </w:tcPr>
          <w:p w:rsidR="003D7A0A" w:rsidRPr="003D7A0A" w:rsidRDefault="003D7A0A" w:rsidP="003D7A0A">
            <w:pPr>
              <w:rPr>
                <w:color w:val="000000"/>
                <w:sz w:val="22"/>
                <w:szCs w:val="22"/>
              </w:rPr>
            </w:pPr>
            <w:r w:rsidRPr="003D7A0A">
              <w:rPr>
                <w:color w:val="000000"/>
                <w:sz w:val="22"/>
                <w:szCs w:val="22"/>
              </w:rPr>
              <w:t> </w:t>
            </w:r>
          </w:p>
        </w:tc>
      </w:tr>
      <w:tr w:rsidR="003D7A0A" w:rsidRPr="003D7A0A" w:rsidTr="001C4C42">
        <w:trPr>
          <w:trHeight w:val="300"/>
        </w:trPr>
        <w:tc>
          <w:tcPr>
            <w:tcW w:w="11497" w:type="dxa"/>
            <w:gridSpan w:val="8"/>
            <w:tcBorders>
              <w:top w:val="single" w:sz="4" w:space="0" w:color="auto"/>
              <w:left w:val="single" w:sz="4" w:space="0" w:color="auto"/>
              <w:bottom w:val="single" w:sz="4" w:space="0" w:color="auto"/>
              <w:right w:val="single" w:sz="4" w:space="0" w:color="000000"/>
            </w:tcBorders>
            <w:shd w:val="clear" w:color="000000" w:fill="D9D9D9"/>
            <w:noWrap/>
            <w:vAlign w:val="center"/>
            <w:hideMark/>
          </w:tcPr>
          <w:p w:rsidR="003D7A0A" w:rsidRPr="003D7A0A" w:rsidRDefault="003D7A0A" w:rsidP="003D7A0A">
            <w:pPr>
              <w:rPr>
                <w:b/>
                <w:bCs/>
                <w:color w:val="000000"/>
                <w:sz w:val="22"/>
                <w:szCs w:val="22"/>
              </w:rPr>
            </w:pPr>
            <w:r w:rsidRPr="003D7A0A">
              <w:rPr>
                <w:b/>
                <w:bCs/>
                <w:color w:val="000000"/>
                <w:sz w:val="22"/>
                <w:szCs w:val="22"/>
              </w:rPr>
              <w:t>Итого по пункту 3</w:t>
            </w:r>
          </w:p>
        </w:tc>
        <w:tc>
          <w:tcPr>
            <w:tcW w:w="1134" w:type="dxa"/>
            <w:tcBorders>
              <w:top w:val="nil"/>
              <w:left w:val="nil"/>
              <w:bottom w:val="single" w:sz="4" w:space="0" w:color="auto"/>
              <w:right w:val="single" w:sz="4" w:space="0" w:color="auto"/>
            </w:tcBorders>
            <w:shd w:val="clear" w:color="000000" w:fill="D9D9D9"/>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r>
      <w:tr w:rsidR="003D7A0A" w:rsidRPr="003D7A0A" w:rsidTr="001C4C42">
        <w:trPr>
          <w:trHeight w:val="300"/>
        </w:trPr>
        <w:tc>
          <w:tcPr>
            <w:tcW w:w="11497" w:type="dxa"/>
            <w:gridSpan w:val="8"/>
            <w:tcBorders>
              <w:top w:val="single" w:sz="4" w:space="0" w:color="auto"/>
              <w:left w:val="single" w:sz="4" w:space="0" w:color="auto"/>
              <w:bottom w:val="single" w:sz="4" w:space="0" w:color="auto"/>
              <w:right w:val="single" w:sz="4" w:space="0" w:color="000000"/>
            </w:tcBorders>
            <w:shd w:val="clear" w:color="000000" w:fill="D9D9D9"/>
            <w:noWrap/>
            <w:vAlign w:val="center"/>
            <w:hideMark/>
          </w:tcPr>
          <w:p w:rsidR="003D7A0A" w:rsidRPr="003D7A0A" w:rsidRDefault="003D7A0A" w:rsidP="003D7A0A">
            <w:pPr>
              <w:rPr>
                <w:b/>
                <w:bCs/>
                <w:color w:val="000000"/>
                <w:sz w:val="22"/>
                <w:szCs w:val="22"/>
              </w:rPr>
            </w:pPr>
            <w:r w:rsidRPr="003D7A0A">
              <w:rPr>
                <w:b/>
                <w:bCs/>
                <w:color w:val="000000"/>
                <w:sz w:val="22"/>
                <w:szCs w:val="22"/>
              </w:rPr>
              <w:t>в том числе НДС 18%</w:t>
            </w:r>
          </w:p>
        </w:tc>
        <w:tc>
          <w:tcPr>
            <w:tcW w:w="1134" w:type="dxa"/>
            <w:tcBorders>
              <w:top w:val="nil"/>
              <w:left w:val="nil"/>
              <w:bottom w:val="single" w:sz="4" w:space="0" w:color="auto"/>
              <w:right w:val="single" w:sz="4" w:space="0" w:color="auto"/>
            </w:tcBorders>
            <w:shd w:val="clear" w:color="000000" w:fill="D9D9D9"/>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000000" w:fill="D9D9D9"/>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r>
      <w:tr w:rsidR="003D7A0A" w:rsidRPr="003D7A0A" w:rsidTr="001C4C42">
        <w:trPr>
          <w:trHeight w:val="600"/>
        </w:trPr>
        <w:tc>
          <w:tcPr>
            <w:tcW w:w="11497" w:type="dxa"/>
            <w:gridSpan w:val="8"/>
            <w:tcBorders>
              <w:top w:val="single" w:sz="4" w:space="0" w:color="auto"/>
              <w:left w:val="single" w:sz="4" w:space="0" w:color="auto"/>
              <w:bottom w:val="single" w:sz="4" w:space="0" w:color="auto"/>
              <w:right w:val="single" w:sz="4" w:space="0" w:color="000000"/>
            </w:tcBorders>
            <w:shd w:val="clear" w:color="000000" w:fill="BFBFBF"/>
            <w:hideMark/>
          </w:tcPr>
          <w:p w:rsidR="003D7A0A" w:rsidRPr="003D7A0A" w:rsidRDefault="003D7A0A" w:rsidP="000534F3">
            <w:pPr>
              <w:rPr>
                <w:b/>
                <w:bCs/>
                <w:color w:val="000000"/>
                <w:sz w:val="22"/>
                <w:szCs w:val="22"/>
              </w:rPr>
            </w:pPr>
            <w:r w:rsidRPr="003D7A0A">
              <w:rPr>
                <w:b/>
                <w:bCs/>
                <w:color w:val="000000"/>
                <w:sz w:val="22"/>
                <w:szCs w:val="22"/>
              </w:rPr>
              <w:t xml:space="preserve">Общая стоимость выполнения </w:t>
            </w:r>
            <w:r w:rsidR="000534F3">
              <w:rPr>
                <w:b/>
                <w:bCs/>
                <w:color w:val="000000"/>
                <w:sz w:val="22"/>
                <w:szCs w:val="22"/>
              </w:rPr>
              <w:t>Р</w:t>
            </w:r>
            <w:r w:rsidRPr="003D7A0A">
              <w:rPr>
                <w:b/>
                <w:bCs/>
                <w:color w:val="000000"/>
                <w:sz w:val="22"/>
                <w:szCs w:val="22"/>
              </w:rPr>
              <w:t xml:space="preserve">абот за весь период действия </w:t>
            </w:r>
            <w:r w:rsidR="000534F3">
              <w:rPr>
                <w:b/>
                <w:bCs/>
                <w:color w:val="000000"/>
                <w:sz w:val="22"/>
                <w:szCs w:val="22"/>
              </w:rPr>
              <w:t>Д</w:t>
            </w:r>
            <w:r w:rsidRPr="003D7A0A">
              <w:rPr>
                <w:b/>
                <w:bCs/>
                <w:color w:val="000000"/>
                <w:sz w:val="22"/>
                <w:szCs w:val="22"/>
              </w:rPr>
              <w:t xml:space="preserve">оговора </w:t>
            </w:r>
            <w:r w:rsidRPr="003D7A0A">
              <w:rPr>
                <w:b/>
                <w:bCs/>
                <w:color w:val="000000"/>
                <w:sz w:val="22"/>
                <w:szCs w:val="22"/>
              </w:rPr>
              <w:br/>
              <w:t>(с 01.0</w:t>
            </w:r>
            <w:r w:rsidR="00817FDD">
              <w:rPr>
                <w:b/>
                <w:bCs/>
                <w:color w:val="000000"/>
                <w:sz w:val="22"/>
                <w:szCs w:val="22"/>
              </w:rPr>
              <w:t>7</w:t>
            </w:r>
            <w:r w:rsidRPr="003D7A0A">
              <w:rPr>
                <w:b/>
                <w:bCs/>
                <w:color w:val="000000"/>
                <w:sz w:val="22"/>
                <w:szCs w:val="22"/>
              </w:rPr>
              <w:t>.1</w:t>
            </w:r>
            <w:r w:rsidR="00817FDD">
              <w:rPr>
                <w:b/>
                <w:bCs/>
                <w:color w:val="000000"/>
                <w:sz w:val="22"/>
                <w:szCs w:val="22"/>
              </w:rPr>
              <w:t>6</w:t>
            </w:r>
            <w:r w:rsidRPr="003D7A0A">
              <w:rPr>
                <w:b/>
                <w:bCs/>
                <w:color w:val="000000"/>
                <w:sz w:val="22"/>
                <w:szCs w:val="22"/>
              </w:rPr>
              <w:t>. по 31.12.1</w:t>
            </w:r>
            <w:r w:rsidR="00817FDD">
              <w:rPr>
                <w:b/>
                <w:bCs/>
                <w:color w:val="000000"/>
                <w:sz w:val="22"/>
                <w:szCs w:val="22"/>
              </w:rPr>
              <w:t>8</w:t>
            </w:r>
            <w:r w:rsidRPr="003D7A0A">
              <w:rPr>
                <w:b/>
                <w:bCs/>
                <w:color w:val="000000"/>
                <w:sz w:val="22"/>
                <w:szCs w:val="22"/>
              </w:rPr>
              <w:t>.), в т. ч. с разбивкой по годам:</w:t>
            </w:r>
          </w:p>
        </w:tc>
        <w:tc>
          <w:tcPr>
            <w:tcW w:w="1134" w:type="dxa"/>
            <w:tcBorders>
              <w:top w:val="nil"/>
              <w:left w:val="nil"/>
              <w:bottom w:val="single" w:sz="4" w:space="0" w:color="auto"/>
              <w:right w:val="single" w:sz="4" w:space="0" w:color="auto"/>
            </w:tcBorders>
            <w:shd w:val="clear" w:color="000000" w:fill="BFBFBF"/>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000000" w:fill="BFBFBF"/>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000000" w:fill="BFBFBF"/>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000000" w:fill="BFBFBF"/>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r>
      <w:tr w:rsidR="003D7A0A" w:rsidRPr="003D7A0A" w:rsidTr="001C4C42">
        <w:trPr>
          <w:trHeight w:val="423"/>
        </w:trPr>
        <w:tc>
          <w:tcPr>
            <w:tcW w:w="11497" w:type="dxa"/>
            <w:gridSpan w:val="8"/>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3D7A0A" w:rsidRPr="003D7A0A" w:rsidRDefault="003D7A0A" w:rsidP="003D7A0A">
            <w:pPr>
              <w:rPr>
                <w:b/>
                <w:bCs/>
                <w:color w:val="000000"/>
                <w:sz w:val="22"/>
                <w:szCs w:val="22"/>
              </w:rPr>
            </w:pPr>
            <w:r w:rsidRPr="003D7A0A">
              <w:rPr>
                <w:b/>
                <w:bCs/>
                <w:color w:val="000000"/>
                <w:sz w:val="22"/>
                <w:szCs w:val="22"/>
              </w:rPr>
              <w:t>в том числе НДС 18%</w:t>
            </w:r>
          </w:p>
        </w:tc>
        <w:tc>
          <w:tcPr>
            <w:tcW w:w="1134" w:type="dxa"/>
            <w:tcBorders>
              <w:top w:val="nil"/>
              <w:left w:val="nil"/>
              <w:bottom w:val="single" w:sz="4" w:space="0" w:color="auto"/>
              <w:right w:val="single" w:sz="4" w:space="0" w:color="auto"/>
            </w:tcBorders>
            <w:shd w:val="clear" w:color="000000" w:fill="BFBFBF"/>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000000" w:fill="BFBFBF"/>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000000" w:fill="BFBFBF"/>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000000" w:fill="BFBFBF"/>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r>
      <w:tr w:rsidR="003D7A0A" w:rsidRPr="003D7A0A" w:rsidTr="001C4C42">
        <w:trPr>
          <w:trHeight w:val="615"/>
        </w:trPr>
        <w:tc>
          <w:tcPr>
            <w:tcW w:w="11497" w:type="dxa"/>
            <w:gridSpan w:val="8"/>
            <w:tcBorders>
              <w:top w:val="single" w:sz="4" w:space="0" w:color="auto"/>
              <w:left w:val="single" w:sz="4" w:space="0" w:color="auto"/>
              <w:bottom w:val="single" w:sz="4" w:space="0" w:color="auto"/>
              <w:right w:val="single" w:sz="4" w:space="0" w:color="000000"/>
            </w:tcBorders>
            <w:shd w:val="clear" w:color="000000" w:fill="FCD5B4"/>
            <w:vAlign w:val="center"/>
            <w:hideMark/>
          </w:tcPr>
          <w:p w:rsidR="003D7A0A" w:rsidRPr="003D7A0A" w:rsidRDefault="003D7A0A" w:rsidP="000534F3">
            <w:pPr>
              <w:rPr>
                <w:b/>
                <w:bCs/>
                <w:color w:val="000000"/>
                <w:sz w:val="22"/>
                <w:szCs w:val="22"/>
              </w:rPr>
            </w:pPr>
            <w:r w:rsidRPr="003D7A0A">
              <w:rPr>
                <w:b/>
                <w:bCs/>
                <w:color w:val="000000"/>
                <w:sz w:val="22"/>
                <w:szCs w:val="22"/>
              </w:rPr>
              <w:t xml:space="preserve">Предельная стоимость </w:t>
            </w:r>
            <w:r w:rsidR="000534F3">
              <w:rPr>
                <w:b/>
                <w:bCs/>
                <w:color w:val="000000"/>
                <w:sz w:val="22"/>
                <w:szCs w:val="22"/>
              </w:rPr>
              <w:t>р</w:t>
            </w:r>
            <w:r w:rsidRPr="003D7A0A">
              <w:rPr>
                <w:b/>
                <w:bCs/>
                <w:color w:val="000000"/>
                <w:sz w:val="22"/>
                <w:szCs w:val="22"/>
              </w:rPr>
              <w:t>абот по Текущему ремонту</w:t>
            </w:r>
            <w:r w:rsidR="000534F3">
              <w:rPr>
                <w:b/>
                <w:bCs/>
                <w:color w:val="000000"/>
                <w:sz w:val="22"/>
                <w:szCs w:val="22"/>
              </w:rPr>
              <w:t xml:space="preserve"> за весь период действия Договора </w:t>
            </w:r>
            <w:r w:rsidRPr="003D7A0A">
              <w:rPr>
                <w:b/>
                <w:bCs/>
                <w:color w:val="000000"/>
                <w:sz w:val="22"/>
                <w:szCs w:val="22"/>
              </w:rPr>
              <w:t xml:space="preserve"> в размере</w:t>
            </w:r>
            <w:proofErr w:type="gramStart"/>
            <w:r w:rsidRPr="003D7A0A">
              <w:rPr>
                <w:b/>
                <w:bCs/>
                <w:color w:val="000000"/>
                <w:sz w:val="22"/>
                <w:szCs w:val="22"/>
              </w:rPr>
              <w:t xml:space="preserve">  (_______________) </w:t>
            </w:r>
            <w:proofErr w:type="gramEnd"/>
            <w:r w:rsidRPr="003D7A0A">
              <w:rPr>
                <w:b/>
                <w:bCs/>
                <w:color w:val="000000"/>
                <w:sz w:val="22"/>
                <w:szCs w:val="22"/>
              </w:rPr>
              <w:t>рублей ______ коп., включая НДС 18%.</w:t>
            </w:r>
          </w:p>
        </w:tc>
        <w:tc>
          <w:tcPr>
            <w:tcW w:w="1134" w:type="dxa"/>
            <w:tcBorders>
              <w:top w:val="nil"/>
              <w:left w:val="nil"/>
              <w:bottom w:val="single" w:sz="4" w:space="0" w:color="auto"/>
              <w:right w:val="single" w:sz="4" w:space="0" w:color="auto"/>
            </w:tcBorders>
            <w:shd w:val="clear" w:color="000000" w:fill="FCD5B4"/>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000000" w:fill="FCD5B4"/>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000000" w:fill="FCD5B4"/>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000000" w:fill="FCD5B4"/>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r>
      <w:tr w:rsidR="003D7A0A" w:rsidRPr="003D7A0A" w:rsidTr="001C4C42">
        <w:trPr>
          <w:trHeight w:val="555"/>
        </w:trPr>
        <w:tc>
          <w:tcPr>
            <w:tcW w:w="11497" w:type="dxa"/>
            <w:gridSpan w:val="8"/>
            <w:tcBorders>
              <w:top w:val="single" w:sz="4" w:space="0" w:color="auto"/>
              <w:left w:val="single" w:sz="4" w:space="0" w:color="auto"/>
              <w:bottom w:val="single" w:sz="4" w:space="0" w:color="auto"/>
              <w:right w:val="single" w:sz="4" w:space="0" w:color="auto"/>
            </w:tcBorders>
            <w:shd w:val="clear" w:color="000000" w:fill="FCD5B4"/>
            <w:vAlign w:val="center"/>
            <w:hideMark/>
          </w:tcPr>
          <w:p w:rsidR="003D7A0A" w:rsidRPr="003D7A0A" w:rsidRDefault="000534F3" w:rsidP="00D901C7">
            <w:pPr>
              <w:rPr>
                <w:b/>
                <w:bCs/>
                <w:color w:val="000000"/>
                <w:sz w:val="22"/>
                <w:szCs w:val="22"/>
              </w:rPr>
            </w:pPr>
            <w:r>
              <w:rPr>
                <w:b/>
                <w:bCs/>
                <w:color w:val="000000"/>
                <w:sz w:val="22"/>
                <w:szCs w:val="22"/>
              </w:rPr>
              <w:t xml:space="preserve">Предельная стоимость </w:t>
            </w:r>
            <w:r w:rsidR="003D7A0A" w:rsidRPr="003D7A0A">
              <w:rPr>
                <w:b/>
                <w:bCs/>
                <w:color w:val="000000"/>
                <w:sz w:val="22"/>
                <w:szCs w:val="22"/>
              </w:rPr>
              <w:t>Разовы</w:t>
            </w:r>
            <w:r>
              <w:rPr>
                <w:b/>
                <w:bCs/>
                <w:color w:val="000000"/>
                <w:sz w:val="22"/>
                <w:szCs w:val="22"/>
              </w:rPr>
              <w:t>х</w:t>
            </w:r>
            <w:r w:rsidR="003D7A0A" w:rsidRPr="003D7A0A">
              <w:rPr>
                <w:b/>
                <w:bCs/>
                <w:color w:val="000000"/>
                <w:sz w:val="22"/>
                <w:szCs w:val="22"/>
              </w:rPr>
              <w:t xml:space="preserve"> рабо</w:t>
            </w:r>
            <w:proofErr w:type="gramStart"/>
            <w:r w:rsidR="003D7A0A" w:rsidRPr="003D7A0A">
              <w:rPr>
                <w:b/>
                <w:bCs/>
                <w:color w:val="000000"/>
                <w:sz w:val="22"/>
                <w:szCs w:val="22"/>
              </w:rPr>
              <w:t>т</w:t>
            </w:r>
            <w:r>
              <w:rPr>
                <w:b/>
                <w:bCs/>
                <w:color w:val="000000"/>
                <w:sz w:val="22"/>
                <w:szCs w:val="22"/>
              </w:rPr>
              <w:t>(</w:t>
            </w:r>
            <w:proofErr w:type="gramEnd"/>
            <w:r>
              <w:rPr>
                <w:b/>
                <w:bCs/>
                <w:color w:val="000000"/>
                <w:sz w:val="22"/>
                <w:szCs w:val="22"/>
              </w:rPr>
              <w:t xml:space="preserve"> за исключением АВР </w:t>
            </w:r>
            <w:r w:rsidR="003D7A0A" w:rsidRPr="003D7A0A">
              <w:rPr>
                <w:b/>
                <w:bCs/>
                <w:color w:val="000000"/>
                <w:sz w:val="22"/>
                <w:szCs w:val="22"/>
              </w:rPr>
              <w:t xml:space="preserve"> по </w:t>
            </w:r>
            <w:r>
              <w:rPr>
                <w:b/>
                <w:bCs/>
                <w:color w:val="000000"/>
                <w:sz w:val="22"/>
                <w:szCs w:val="22"/>
              </w:rPr>
              <w:t>З</w:t>
            </w:r>
            <w:r w:rsidR="003D7A0A" w:rsidRPr="003D7A0A">
              <w:rPr>
                <w:b/>
                <w:bCs/>
                <w:color w:val="000000"/>
                <w:sz w:val="22"/>
                <w:szCs w:val="22"/>
              </w:rPr>
              <w:t>аявкам Заказчика</w:t>
            </w:r>
            <w:r w:rsidR="00D901C7">
              <w:rPr>
                <w:b/>
                <w:bCs/>
                <w:color w:val="000000"/>
                <w:sz w:val="22"/>
                <w:szCs w:val="22"/>
              </w:rPr>
              <w:t>)</w:t>
            </w:r>
            <w:r w:rsidR="003D7A0A" w:rsidRPr="003D7A0A">
              <w:rPr>
                <w:b/>
                <w:bCs/>
                <w:color w:val="000000"/>
                <w:sz w:val="22"/>
                <w:szCs w:val="22"/>
              </w:rPr>
              <w:t xml:space="preserve"> </w:t>
            </w:r>
            <w:r>
              <w:rPr>
                <w:b/>
                <w:bCs/>
                <w:color w:val="000000"/>
                <w:sz w:val="22"/>
                <w:szCs w:val="22"/>
              </w:rPr>
              <w:t xml:space="preserve"> за весь период действия Договора </w:t>
            </w:r>
            <w:r w:rsidR="003D7A0A" w:rsidRPr="003D7A0A">
              <w:rPr>
                <w:b/>
                <w:bCs/>
                <w:color w:val="000000"/>
                <w:sz w:val="22"/>
                <w:szCs w:val="22"/>
              </w:rPr>
              <w:t xml:space="preserve">в размере  </w:t>
            </w:r>
            <w:r w:rsidR="001D1F43" w:rsidRPr="00BD67A6">
              <w:rPr>
                <w:b/>
                <w:bCs/>
                <w:color w:val="000000"/>
                <w:sz w:val="22"/>
                <w:szCs w:val="22"/>
              </w:rPr>
              <w:t>6</w:t>
            </w:r>
            <w:r w:rsidR="002A59F6" w:rsidRPr="00BD67A6">
              <w:rPr>
                <w:b/>
                <w:bCs/>
                <w:color w:val="000000"/>
                <w:sz w:val="22"/>
                <w:szCs w:val="22"/>
              </w:rPr>
              <w:t xml:space="preserve"> 000 000 </w:t>
            </w:r>
            <w:r w:rsidR="003D7A0A" w:rsidRPr="00BD67A6">
              <w:rPr>
                <w:b/>
                <w:bCs/>
                <w:color w:val="000000"/>
                <w:sz w:val="22"/>
                <w:szCs w:val="22"/>
              </w:rPr>
              <w:t>(</w:t>
            </w:r>
            <w:r w:rsidR="001D1F43" w:rsidRPr="00BD67A6">
              <w:rPr>
                <w:b/>
                <w:bCs/>
                <w:color w:val="000000"/>
                <w:sz w:val="22"/>
                <w:szCs w:val="22"/>
              </w:rPr>
              <w:t xml:space="preserve">шесть </w:t>
            </w:r>
            <w:r w:rsidR="002A59F6" w:rsidRPr="00BD67A6">
              <w:rPr>
                <w:b/>
                <w:bCs/>
                <w:color w:val="000000"/>
                <w:sz w:val="22"/>
                <w:szCs w:val="22"/>
              </w:rPr>
              <w:t>миллионов</w:t>
            </w:r>
            <w:r w:rsidR="003D7A0A" w:rsidRPr="00BD67A6">
              <w:rPr>
                <w:b/>
                <w:bCs/>
                <w:color w:val="000000"/>
                <w:sz w:val="22"/>
                <w:szCs w:val="22"/>
              </w:rPr>
              <w:t xml:space="preserve">) рублей </w:t>
            </w:r>
            <w:r w:rsidR="002A59F6" w:rsidRPr="00BD67A6">
              <w:rPr>
                <w:b/>
                <w:bCs/>
                <w:color w:val="000000"/>
                <w:sz w:val="22"/>
                <w:szCs w:val="22"/>
              </w:rPr>
              <w:t>00</w:t>
            </w:r>
            <w:r w:rsidR="003D7A0A" w:rsidRPr="00BD67A6">
              <w:rPr>
                <w:b/>
                <w:bCs/>
                <w:color w:val="000000"/>
                <w:sz w:val="22"/>
                <w:szCs w:val="22"/>
              </w:rPr>
              <w:t xml:space="preserve"> коп., включая НДС 18%.</w:t>
            </w:r>
          </w:p>
        </w:tc>
        <w:tc>
          <w:tcPr>
            <w:tcW w:w="1134" w:type="dxa"/>
            <w:tcBorders>
              <w:top w:val="nil"/>
              <w:left w:val="nil"/>
              <w:bottom w:val="single" w:sz="4" w:space="0" w:color="auto"/>
              <w:right w:val="single" w:sz="4" w:space="0" w:color="auto"/>
            </w:tcBorders>
            <w:shd w:val="clear" w:color="000000" w:fill="FCD5B4"/>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000000" w:fill="FCD5B4"/>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000000" w:fill="FCD5B4"/>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000000" w:fill="FCD5B4"/>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r>
      <w:tr w:rsidR="003D7A0A" w:rsidRPr="003D7A0A" w:rsidTr="001C4C42">
        <w:trPr>
          <w:trHeight w:val="645"/>
        </w:trPr>
        <w:tc>
          <w:tcPr>
            <w:tcW w:w="11497" w:type="dxa"/>
            <w:gridSpan w:val="8"/>
            <w:tcBorders>
              <w:top w:val="single" w:sz="4" w:space="0" w:color="auto"/>
              <w:left w:val="single" w:sz="4" w:space="0" w:color="auto"/>
              <w:bottom w:val="single" w:sz="4" w:space="0" w:color="auto"/>
              <w:right w:val="single" w:sz="4" w:space="0" w:color="auto"/>
            </w:tcBorders>
            <w:shd w:val="clear" w:color="000000" w:fill="FCD5B4"/>
            <w:vAlign w:val="center"/>
            <w:hideMark/>
          </w:tcPr>
          <w:p w:rsidR="003D7A0A" w:rsidRPr="003D7A0A" w:rsidRDefault="000534F3" w:rsidP="000534F3">
            <w:pPr>
              <w:rPr>
                <w:b/>
                <w:bCs/>
                <w:color w:val="000000"/>
                <w:sz w:val="22"/>
                <w:szCs w:val="22"/>
              </w:rPr>
            </w:pPr>
            <w:r>
              <w:rPr>
                <w:b/>
                <w:bCs/>
                <w:color w:val="000000"/>
                <w:sz w:val="22"/>
                <w:szCs w:val="22"/>
              </w:rPr>
              <w:t xml:space="preserve">Предельная стоимость </w:t>
            </w:r>
            <w:r w:rsidR="003D7A0A" w:rsidRPr="003D7A0A">
              <w:rPr>
                <w:b/>
                <w:bCs/>
                <w:color w:val="000000"/>
                <w:sz w:val="22"/>
                <w:szCs w:val="22"/>
              </w:rPr>
              <w:t xml:space="preserve"> АВР </w:t>
            </w:r>
            <w:r>
              <w:rPr>
                <w:b/>
                <w:bCs/>
                <w:color w:val="000000"/>
                <w:sz w:val="22"/>
                <w:szCs w:val="22"/>
              </w:rPr>
              <w:t xml:space="preserve">по Заявкам Заказчика за весь период действия Договора </w:t>
            </w:r>
            <w:r w:rsidR="003D7A0A" w:rsidRPr="003D7A0A">
              <w:rPr>
                <w:b/>
                <w:bCs/>
                <w:color w:val="000000"/>
                <w:sz w:val="22"/>
                <w:szCs w:val="22"/>
              </w:rPr>
              <w:t xml:space="preserve">в размере  </w:t>
            </w:r>
            <w:r w:rsidR="001D1F43" w:rsidRPr="00BD67A6">
              <w:rPr>
                <w:b/>
                <w:bCs/>
                <w:color w:val="000000"/>
                <w:sz w:val="22"/>
                <w:szCs w:val="22"/>
              </w:rPr>
              <w:t>6</w:t>
            </w:r>
            <w:r w:rsidR="002A59F6" w:rsidRPr="00BD67A6">
              <w:rPr>
                <w:b/>
                <w:bCs/>
                <w:color w:val="000000"/>
                <w:sz w:val="22"/>
                <w:szCs w:val="22"/>
              </w:rPr>
              <w:t xml:space="preserve"> 000 000 </w:t>
            </w:r>
            <w:r w:rsidR="003D7A0A" w:rsidRPr="00BD67A6">
              <w:rPr>
                <w:b/>
                <w:bCs/>
                <w:color w:val="000000"/>
                <w:sz w:val="22"/>
                <w:szCs w:val="22"/>
              </w:rPr>
              <w:t>(</w:t>
            </w:r>
            <w:r w:rsidR="001D1F43" w:rsidRPr="00BD67A6">
              <w:rPr>
                <w:b/>
                <w:bCs/>
                <w:color w:val="000000"/>
                <w:sz w:val="22"/>
                <w:szCs w:val="22"/>
              </w:rPr>
              <w:t xml:space="preserve">шесть  </w:t>
            </w:r>
            <w:r w:rsidR="002A59F6" w:rsidRPr="00BD67A6">
              <w:rPr>
                <w:b/>
                <w:bCs/>
                <w:color w:val="000000"/>
                <w:sz w:val="22"/>
                <w:szCs w:val="22"/>
              </w:rPr>
              <w:t>миллионов</w:t>
            </w:r>
            <w:r w:rsidR="003D7A0A" w:rsidRPr="00BD67A6">
              <w:rPr>
                <w:b/>
                <w:bCs/>
                <w:color w:val="000000"/>
                <w:sz w:val="22"/>
                <w:szCs w:val="22"/>
              </w:rPr>
              <w:t xml:space="preserve">) рублей </w:t>
            </w:r>
            <w:r w:rsidR="002A59F6" w:rsidRPr="00BD67A6">
              <w:rPr>
                <w:b/>
                <w:bCs/>
                <w:color w:val="000000"/>
                <w:sz w:val="22"/>
                <w:szCs w:val="22"/>
              </w:rPr>
              <w:t xml:space="preserve"> 00 </w:t>
            </w:r>
            <w:r w:rsidR="003D7A0A" w:rsidRPr="00BD67A6">
              <w:rPr>
                <w:b/>
                <w:bCs/>
                <w:color w:val="000000"/>
                <w:sz w:val="22"/>
                <w:szCs w:val="22"/>
              </w:rPr>
              <w:t>коп</w:t>
            </w:r>
            <w:proofErr w:type="gramStart"/>
            <w:r w:rsidR="003D7A0A" w:rsidRPr="003D7A0A">
              <w:rPr>
                <w:b/>
                <w:bCs/>
                <w:color w:val="000000"/>
                <w:sz w:val="22"/>
                <w:szCs w:val="22"/>
              </w:rPr>
              <w:t xml:space="preserve">., </w:t>
            </w:r>
            <w:proofErr w:type="gramEnd"/>
            <w:r w:rsidR="003D7A0A" w:rsidRPr="003D7A0A">
              <w:rPr>
                <w:b/>
                <w:bCs/>
                <w:color w:val="000000"/>
                <w:sz w:val="22"/>
                <w:szCs w:val="22"/>
              </w:rPr>
              <w:t>включая НДС 18%,</w:t>
            </w:r>
          </w:p>
        </w:tc>
        <w:tc>
          <w:tcPr>
            <w:tcW w:w="1134" w:type="dxa"/>
            <w:tcBorders>
              <w:top w:val="nil"/>
              <w:left w:val="nil"/>
              <w:bottom w:val="single" w:sz="4" w:space="0" w:color="auto"/>
              <w:right w:val="single" w:sz="4" w:space="0" w:color="auto"/>
            </w:tcBorders>
            <w:shd w:val="clear" w:color="000000" w:fill="FCD5B4"/>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000000" w:fill="FCD5B4"/>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000000" w:fill="FCD5B4"/>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000000" w:fill="FCD5B4"/>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r>
      <w:tr w:rsidR="003D7A0A" w:rsidRPr="003D7A0A" w:rsidTr="001C4C42">
        <w:trPr>
          <w:trHeight w:val="960"/>
        </w:trPr>
        <w:tc>
          <w:tcPr>
            <w:tcW w:w="11497" w:type="dxa"/>
            <w:gridSpan w:val="8"/>
            <w:tcBorders>
              <w:top w:val="single" w:sz="4" w:space="0" w:color="auto"/>
              <w:left w:val="single" w:sz="4" w:space="0" w:color="auto"/>
              <w:bottom w:val="single" w:sz="4" w:space="0" w:color="auto"/>
              <w:right w:val="single" w:sz="4" w:space="0" w:color="000000"/>
            </w:tcBorders>
            <w:shd w:val="clear" w:color="000000" w:fill="92D050"/>
            <w:vAlign w:val="center"/>
            <w:hideMark/>
          </w:tcPr>
          <w:p w:rsidR="003D7A0A" w:rsidRPr="003D7A0A" w:rsidRDefault="003D7A0A" w:rsidP="00D901C7">
            <w:pPr>
              <w:rPr>
                <w:b/>
                <w:bCs/>
                <w:color w:val="000000"/>
                <w:sz w:val="22"/>
                <w:szCs w:val="22"/>
              </w:rPr>
            </w:pPr>
            <w:r w:rsidRPr="003D7A0A">
              <w:rPr>
                <w:b/>
                <w:bCs/>
                <w:color w:val="000000"/>
                <w:sz w:val="22"/>
                <w:szCs w:val="22"/>
              </w:rPr>
              <w:t xml:space="preserve">ВСЕГО Цена Договора  (включая </w:t>
            </w:r>
            <w:r w:rsidR="000534F3">
              <w:rPr>
                <w:b/>
                <w:bCs/>
                <w:color w:val="000000"/>
                <w:sz w:val="22"/>
                <w:szCs w:val="22"/>
              </w:rPr>
              <w:t xml:space="preserve">стоимость </w:t>
            </w:r>
            <w:r w:rsidRPr="003D7A0A">
              <w:rPr>
                <w:b/>
                <w:bCs/>
                <w:color w:val="000000"/>
                <w:sz w:val="22"/>
                <w:szCs w:val="22"/>
              </w:rPr>
              <w:t xml:space="preserve"> </w:t>
            </w:r>
            <w:r w:rsidR="000534F3">
              <w:rPr>
                <w:b/>
                <w:bCs/>
                <w:color w:val="000000"/>
                <w:sz w:val="22"/>
                <w:szCs w:val="22"/>
              </w:rPr>
              <w:t>р</w:t>
            </w:r>
            <w:r w:rsidRPr="003D7A0A">
              <w:rPr>
                <w:b/>
                <w:bCs/>
                <w:color w:val="000000"/>
                <w:sz w:val="22"/>
                <w:szCs w:val="22"/>
              </w:rPr>
              <w:t>абот по Текущему ремонту в размере _____________, АВР</w:t>
            </w:r>
            <w:r w:rsidR="000534F3">
              <w:rPr>
                <w:b/>
                <w:bCs/>
                <w:color w:val="000000"/>
                <w:sz w:val="22"/>
                <w:szCs w:val="22"/>
              </w:rPr>
              <w:t xml:space="preserve"> по </w:t>
            </w:r>
            <w:r w:rsidR="00D901C7">
              <w:rPr>
                <w:b/>
                <w:bCs/>
                <w:color w:val="000000"/>
                <w:sz w:val="22"/>
                <w:szCs w:val="22"/>
              </w:rPr>
              <w:t>З</w:t>
            </w:r>
            <w:r w:rsidR="000534F3">
              <w:rPr>
                <w:b/>
                <w:bCs/>
                <w:color w:val="000000"/>
                <w:sz w:val="22"/>
                <w:szCs w:val="22"/>
              </w:rPr>
              <w:t xml:space="preserve">аявкам </w:t>
            </w:r>
            <w:r w:rsidR="00D901C7">
              <w:rPr>
                <w:b/>
                <w:bCs/>
                <w:color w:val="000000"/>
                <w:sz w:val="22"/>
                <w:szCs w:val="22"/>
              </w:rPr>
              <w:t>З</w:t>
            </w:r>
            <w:r w:rsidR="000534F3">
              <w:rPr>
                <w:b/>
                <w:bCs/>
                <w:color w:val="000000"/>
                <w:sz w:val="22"/>
                <w:szCs w:val="22"/>
              </w:rPr>
              <w:t xml:space="preserve">аказчика </w:t>
            </w:r>
            <w:r w:rsidRPr="003D7A0A">
              <w:rPr>
                <w:b/>
                <w:bCs/>
                <w:color w:val="000000"/>
                <w:sz w:val="22"/>
                <w:szCs w:val="22"/>
              </w:rPr>
              <w:t xml:space="preserve"> в размере __________ рублей и Разовых работ </w:t>
            </w:r>
            <w:r w:rsidR="00D901C7">
              <w:rPr>
                <w:b/>
                <w:bCs/>
                <w:color w:val="000000"/>
                <w:sz w:val="22"/>
                <w:szCs w:val="22"/>
              </w:rPr>
              <w:t xml:space="preserve"> </w:t>
            </w:r>
            <w:proofErr w:type="gramStart"/>
            <w:r w:rsidR="00D901C7">
              <w:rPr>
                <w:b/>
                <w:bCs/>
                <w:color w:val="000000"/>
                <w:sz w:val="22"/>
                <w:szCs w:val="22"/>
              </w:rPr>
              <w:t xml:space="preserve">( </w:t>
            </w:r>
            <w:proofErr w:type="gramEnd"/>
            <w:r w:rsidR="00D901C7">
              <w:rPr>
                <w:b/>
                <w:bCs/>
                <w:color w:val="000000"/>
                <w:sz w:val="22"/>
                <w:szCs w:val="22"/>
              </w:rPr>
              <w:t>за исключением АВР по Заявкам Заказчика)</w:t>
            </w:r>
            <w:r w:rsidRPr="003D7A0A">
              <w:rPr>
                <w:b/>
                <w:bCs/>
                <w:color w:val="000000"/>
                <w:sz w:val="22"/>
                <w:szCs w:val="22"/>
              </w:rPr>
              <w:t xml:space="preserve"> в размере _____________ </w:t>
            </w:r>
            <w:r w:rsidR="002A59F6">
              <w:rPr>
                <w:b/>
                <w:bCs/>
                <w:color w:val="000000"/>
                <w:sz w:val="22"/>
                <w:szCs w:val="22"/>
              </w:rPr>
              <w:t>рублей), с учетом НДС 18%</w:t>
            </w:r>
          </w:p>
        </w:tc>
        <w:tc>
          <w:tcPr>
            <w:tcW w:w="1134" w:type="dxa"/>
            <w:tcBorders>
              <w:top w:val="nil"/>
              <w:left w:val="nil"/>
              <w:bottom w:val="single" w:sz="4" w:space="0" w:color="auto"/>
              <w:right w:val="single" w:sz="4" w:space="0" w:color="auto"/>
            </w:tcBorders>
            <w:shd w:val="clear" w:color="000000" w:fill="92D050"/>
            <w:noWrap/>
            <w:vAlign w:val="center"/>
            <w:hideMark/>
          </w:tcPr>
          <w:p w:rsidR="003D7A0A" w:rsidRPr="003D7A0A" w:rsidRDefault="003D7A0A" w:rsidP="003D7A0A">
            <w:pPr>
              <w:jc w:val="center"/>
              <w:rPr>
                <w:color w:val="000000"/>
                <w:sz w:val="22"/>
                <w:szCs w:val="22"/>
              </w:rPr>
            </w:pPr>
            <w:r w:rsidRPr="003D7A0A">
              <w:rPr>
                <w:color w:val="000000"/>
                <w:sz w:val="22"/>
                <w:szCs w:val="22"/>
              </w:rPr>
              <w:t> </w:t>
            </w:r>
          </w:p>
        </w:tc>
        <w:tc>
          <w:tcPr>
            <w:tcW w:w="992" w:type="dxa"/>
            <w:tcBorders>
              <w:top w:val="nil"/>
              <w:left w:val="nil"/>
              <w:bottom w:val="single" w:sz="4" w:space="0" w:color="auto"/>
              <w:right w:val="single" w:sz="4" w:space="0" w:color="auto"/>
            </w:tcBorders>
            <w:shd w:val="clear" w:color="000000" w:fill="92D050"/>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993" w:type="dxa"/>
            <w:tcBorders>
              <w:top w:val="nil"/>
              <w:left w:val="nil"/>
              <w:bottom w:val="single" w:sz="4" w:space="0" w:color="auto"/>
              <w:right w:val="single" w:sz="4" w:space="0" w:color="auto"/>
            </w:tcBorders>
            <w:shd w:val="clear" w:color="000000" w:fill="92D050"/>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c>
          <w:tcPr>
            <w:tcW w:w="836" w:type="dxa"/>
            <w:tcBorders>
              <w:top w:val="nil"/>
              <w:left w:val="nil"/>
              <w:bottom w:val="single" w:sz="4" w:space="0" w:color="auto"/>
              <w:right w:val="single" w:sz="4" w:space="0" w:color="auto"/>
            </w:tcBorders>
            <w:shd w:val="clear" w:color="000000" w:fill="92D050"/>
            <w:noWrap/>
            <w:vAlign w:val="bottom"/>
            <w:hideMark/>
          </w:tcPr>
          <w:p w:rsidR="003D7A0A" w:rsidRPr="003D7A0A" w:rsidRDefault="003D7A0A" w:rsidP="003D7A0A">
            <w:pPr>
              <w:jc w:val="center"/>
              <w:rPr>
                <w:color w:val="000000"/>
                <w:sz w:val="22"/>
                <w:szCs w:val="22"/>
              </w:rPr>
            </w:pPr>
            <w:r w:rsidRPr="003D7A0A">
              <w:rPr>
                <w:color w:val="000000"/>
                <w:sz w:val="22"/>
                <w:szCs w:val="22"/>
              </w:rPr>
              <w:t> </w:t>
            </w:r>
          </w:p>
        </w:tc>
      </w:tr>
    </w:tbl>
    <w:p w:rsidR="0084505E" w:rsidRPr="00151E09" w:rsidRDefault="0084505E" w:rsidP="00514853">
      <w:pPr>
        <w:suppressAutoHyphens/>
        <w:spacing w:before="120" w:after="120"/>
        <w:ind w:firstLine="567"/>
        <w:jc w:val="center"/>
        <w:rPr>
          <w:b/>
        </w:rPr>
      </w:pPr>
    </w:p>
    <w:p w:rsidR="003D7A0A" w:rsidRPr="00151E09" w:rsidRDefault="003D7A0A" w:rsidP="00514853">
      <w:pPr>
        <w:suppressAutoHyphens/>
        <w:spacing w:before="120" w:after="120"/>
        <w:ind w:firstLine="567"/>
        <w:jc w:val="center"/>
        <w:rPr>
          <w:b/>
        </w:rPr>
      </w:pPr>
    </w:p>
    <w:p w:rsidR="00EC3532" w:rsidRPr="00403683" w:rsidRDefault="003D7A0A">
      <w:pPr>
        <w:suppressAutoHyphens/>
        <w:spacing w:before="120" w:after="120"/>
        <w:ind w:firstLine="567"/>
        <w:jc w:val="center"/>
        <w:rPr>
          <w:b/>
        </w:rPr>
      </w:pPr>
      <w:r>
        <w:rPr>
          <w:b/>
          <w:lang w:val="en-US"/>
        </w:rPr>
        <w:t>II</w:t>
      </w:r>
      <w:r>
        <w:rPr>
          <w:b/>
        </w:rPr>
        <w:t>.</w:t>
      </w:r>
      <w:r w:rsidRPr="00DE0974">
        <w:rPr>
          <w:b/>
        </w:rPr>
        <w:t xml:space="preserve">   </w:t>
      </w:r>
      <w:r w:rsidRPr="00E17ADF">
        <w:rPr>
          <w:b/>
        </w:rPr>
        <w:t>«</w:t>
      </w:r>
      <w:r>
        <w:rPr>
          <w:b/>
        </w:rPr>
        <w:t xml:space="preserve">Предельная стоимость работ по </w:t>
      </w:r>
      <w:r w:rsidR="00D901C7">
        <w:rPr>
          <w:b/>
        </w:rPr>
        <w:t>Т</w:t>
      </w:r>
      <w:r>
        <w:rPr>
          <w:b/>
        </w:rPr>
        <w:t>екущему ремонту, не входящая в Базовую цену Договора</w:t>
      </w:r>
      <w:r w:rsidRPr="00E17ADF">
        <w:rPr>
          <w:b/>
        </w:rPr>
        <w:t>»</w:t>
      </w:r>
    </w:p>
    <w:tbl>
      <w:tblPr>
        <w:tblW w:w="15452" w:type="dxa"/>
        <w:tblInd w:w="-743" w:type="dxa"/>
        <w:tblLayout w:type="fixed"/>
        <w:tblLook w:val="04A0" w:firstRow="1" w:lastRow="0" w:firstColumn="1" w:lastColumn="0" w:noHBand="0" w:noVBand="1"/>
      </w:tblPr>
      <w:tblGrid>
        <w:gridCol w:w="866"/>
        <w:gridCol w:w="1478"/>
        <w:gridCol w:w="2618"/>
        <w:gridCol w:w="798"/>
        <w:gridCol w:w="716"/>
        <w:gridCol w:w="1321"/>
        <w:gridCol w:w="487"/>
        <w:gridCol w:w="609"/>
        <w:gridCol w:w="233"/>
        <w:gridCol w:w="863"/>
        <w:gridCol w:w="1096"/>
        <w:gridCol w:w="1086"/>
        <w:gridCol w:w="871"/>
        <w:gridCol w:w="809"/>
        <w:gridCol w:w="785"/>
        <w:gridCol w:w="816"/>
      </w:tblGrid>
      <w:tr w:rsidR="005B1514" w:rsidRPr="00EC3532" w:rsidTr="001C4C42">
        <w:trPr>
          <w:divId w:val="1484809654"/>
          <w:trHeight w:val="810"/>
        </w:trPr>
        <w:tc>
          <w:tcPr>
            <w:tcW w:w="866" w:type="dxa"/>
            <w:vMerge w:val="restart"/>
            <w:tcBorders>
              <w:top w:val="single" w:sz="8" w:space="0" w:color="auto"/>
              <w:left w:val="single" w:sz="8" w:space="0" w:color="auto"/>
              <w:bottom w:val="single" w:sz="4" w:space="0" w:color="auto"/>
              <w:right w:val="single" w:sz="4" w:space="0" w:color="auto"/>
            </w:tcBorders>
            <w:shd w:val="clear" w:color="000000" w:fill="D8E4BC"/>
            <w:vAlign w:val="center"/>
            <w:hideMark/>
          </w:tcPr>
          <w:p w:rsidR="00EC3532" w:rsidRPr="00EC3532" w:rsidRDefault="00EC3532">
            <w:pPr>
              <w:jc w:val="center"/>
              <w:rPr>
                <w:b/>
                <w:bCs/>
                <w:color w:val="000000"/>
                <w:sz w:val="20"/>
                <w:szCs w:val="20"/>
              </w:rPr>
            </w:pPr>
            <w:r w:rsidRPr="00EC3532">
              <w:rPr>
                <w:b/>
                <w:bCs/>
                <w:color w:val="000000"/>
                <w:sz w:val="20"/>
                <w:szCs w:val="20"/>
              </w:rPr>
              <w:t xml:space="preserve">№ </w:t>
            </w:r>
            <w:proofErr w:type="spellStart"/>
            <w:r w:rsidRPr="00EC3532">
              <w:rPr>
                <w:b/>
                <w:bCs/>
                <w:color w:val="000000"/>
                <w:sz w:val="20"/>
                <w:szCs w:val="20"/>
              </w:rPr>
              <w:t>пп</w:t>
            </w:r>
            <w:proofErr w:type="spellEnd"/>
          </w:p>
        </w:tc>
        <w:tc>
          <w:tcPr>
            <w:tcW w:w="1478" w:type="dxa"/>
            <w:vMerge w:val="restart"/>
            <w:tcBorders>
              <w:top w:val="single" w:sz="8" w:space="0" w:color="auto"/>
              <w:left w:val="single" w:sz="4" w:space="0" w:color="auto"/>
              <w:bottom w:val="single" w:sz="4" w:space="0" w:color="auto"/>
              <w:right w:val="single" w:sz="4" w:space="0" w:color="auto"/>
            </w:tcBorders>
            <w:shd w:val="clear" w:color="000000" w:fill="D8E4BC"/>
            <w:vAlign w:val="center"/>
            <w:hideMark/>
          </w:tcPr>
          <w:p w:rsidR="00EC3532" w:rsidRPr="00403683" w:rsidRDefault="00EC3532">
            <w:pPr>
              <w:jc w:val="center"/>
              <w:rPr>
                <w:b/>
                <w:bCs/>
                <w:color w:val="000000"/>
                <w:sz w:val="20"/>
                <w:szCs w:val="20"/>
              </w:rPr>
            </w:pPr>
            <w:r w:rsidRPr="00403683">
              <w:rPr>
                <w:b/>
                <w:bCs/>
                <w:color w:val="000000"/>
                <w:sz w:val="20"/>
                <w:szCs w:val="20"/>
              </w:rPr>
              <w:t>Ссылка на Приложение №1 к Регламенту</w:t>
            </w:r>
          </w:p>
        </w:tc>
        <w:tc>
          <w:tcPr>
            <w:tcW w:w="2618" w:type="dxa"/>
            <w:vMerge w:val="restart"/>
            <w:tcBorders>
              <w:top w:val="single" w:sz="8" w:space="0" w:color="auto"/>
              <w:left w:val="single" w:sz="4" w:space="0" w:color="auto"/>
              <w:bottom w:val="single" w:sz="4" w:space="0" w:color="auto"/>
              <w:right w:val="single" w:sz="4" w:space="0" w:color="auto"/>
            </w:tcBorders>
            <w:shd w:val="clear" w:color="000000" w:fill="D8E4BC"/>
            <w:vAlign w:val="center"/>
            <w:hideMark/>
          </w:tcPr>
          <w:p w:rsidR="00EC3532" w:rsidRPr="00403683" w:rsidRDefault="00EC3532">
            <w:pPr>
              <w:jc w:val="center"/>
              <w:rPr>
                <w:b/>
                <w:bCs/>
                <w:color w:val="000000"/>
                <w:sz w:val="20"/>
                <w:szCs w:val="20"/>
              </w:rPr>
            </w:pPr>
            <w:r w:rsidRPr="00403683">
              <w:rPr>
                <w:b/>
                <w:bCs/>
                <w:color w:val="000000"/>
                <w:sz w:val="20"/>
                <w:szCs w:val="20"/>
              </w:rPr>
              <w:t>Наименование работ</w:t>
            </w:r>
          </w:p>
        </w:tc>
        <w:tc>
          <w:tcPr>
            <w:tcW w:w="798" w:type="dxa"/>
            <w:vMerge w:val="restart"/>
            <w:tcBorders>
              <w:top w:val="single" w:sz="8" w:space="0" w:color="auto"/>
              <w:left w:val="single" w:sz="4" w:space="0" w:color="auto"/>
              <w:bottom w:val="single" w:sz="4" w:space="0" w:color="auto"/>
              <w:right w:val="single" w:sz="4" w:space="0" w:color="auto"/>
            </w:tcBorders>
            <w:shd w:val="clear" w:color="000000" w:fill="D8E4BC"/>
            <w:vAlign w:val="center"/>
            <w:hideMark/>
          </w:tcPr>
          <w:p w:rsidR="00EC3532" w:rsidRPr="00403683" w:rsidRDefault="00EC3532">
            <w:pPr>
              <w:jc w:val="center"/>
              <w:rPr>
                <w:b/>
                <w:bCs/>
                <w:color w:val="000000"/>
                <w:sz w:val="20"/>
                <w:szCs w:val="20"/>
              </w:rPr>
            </w:pPr>
            <w:r w:rsidRPr="00403683">
              <w:rPr>
                <w:b/>
                <w:bCs/>
                <w:color w:val="000000"/>
                <w:sz w:val="20"/>
                <w:szCs w:val="20"/>
              </w:rPr>
              <w:t xml:space="preserve">Ед. </w:t>
            </w:r>
            <w:proofErr w:type="spellStart"/>
            <w:r w:rsidRPr="00403683">
              <w:rPr>
                <w:b/>
                <w:bCs/>
                <w:color w:val="000000"/>
                <w:sz w:val="20"/>
                <w:szCs w:val="20"/>
              </w:rPr>
              <w:t>измер</w:t>
            </w:r>
            <w:proofErr w:type="spellEnd"/>
            <w:r w:rsidRPr="00403683">
              <w:rPr>
                <w:b/>
                <w:bCs/>
                <w:color w:val="000000"/>
                <w:sz w:val="20"/>
                <w:szCs w:val="20"/>
              </w:rPr>
              <w:t>.</w:t>
            </w:r>
          </w:p>
        </w:tc>
        <w:tc>
          <w:tcPr>
            <w:tcW w:w="716" w:type="dxa"/>
            <w:vMerge w:val="restart"/>
            <w:tcBorders>
              <w:top w:val="single" w:sz="8" w:space="0" w:color="auto"/>
              <w:left w:val="single" w:sz="4" w:space="0" w:color="auto"/>
              <w:bottom w:val="single" w:sz="4" w:space="0" w:color="auto"/>
              <w:right w:val="single" w:sz="4" w:space="0" w:color="auto"/>
            </w:tcBorders>
            <w:shd w:val="clear" w:color="000000" w:fill="D8E4BC"/>
            <w:vAlign w:val="center"/>
            <w:hideMark/>
          </w:tcPr>
          <w:p w:rsidR="00EC3532" w:rsidRPr="00403683" w:rsidRDefault="00EC3532">
            <w:pPr>
              <w:jc w:val="center"/>
              <w:rPr>
                <w:b/>
                <w:bCs/>
                <w:color w:val="000000"/>
                <w:sz w:val="20"/>
                <w:szCs w:val="20"/>
              </w:rPr>
            </w:pPr>
            <w:r w:rsidRPr="00403683">
              <w:rPr>
                <w:b/>
                <w:bCs/>
                <w:color w:val="000000"/>
                <w:sz w:val="20"/>
                <w:szCs w:val="20"/>
              </w:rPr>
              <w:t>Кол-во</w:t>
            </w:r>
          </w:p>
        </w:tc>
        <w:tc>
          <w:tcPr>
            <w:tcW w:w="1321" w:type="dxa"/>
            <w:vMerge w:val="restart"/>
            <w:tcBorders>
              <w:top w:val="single" w:sz="8" w:space="0" w:color="auto"/>
              <w:left w:val="single" w:sz="4" w:space="0" w:color="auto"/>
              <w:bottom w:val="single" w:sz="4" w:space="0" w:color="auto"/>
              <w:right w:val="single" w:sz="4" w:space="0" w:color="auto"/>
            </w:tcBorders>
            <w:shd w:val="clear" w:color="000000" w:fill="D8E4BC"/>
            <w:vAlign w:val="center"/>
            <w:hideMark/>
          </w:tcPr>
          <w:p w:rsidR="00EC3532" w:rsidRPr="00403683" w:rsidRDefault="00EC3532">
            <w:pPr>
              <w:jc w:val="center"/>
              <w:rPr>
                <w:b/>
                <w:bCs/>
                <w:color w:val="000000"/>
                <w:sz w:val="20"/>
                <w:szCs w:val="20"/>
              </w:rPr>
            </w:pPr>
            <w:r w:rsidRPr="00403683">
              <w:rPr>
                <w:b/>
                <w:bCs/>
                <w:color w:val="000000"/>
                <w:sz w:val="20"/>
                <w:szCs w:val="20"/>
              </w:rPr>
              <w:t>Периодичность выполнения работ/ оказания услуг</w:t>
            </w:r>
          </w:p>
        </w:tc>
        <w:tc>
          <w:tcPr>
            <w:tcW w:w="3288" w:type="dxa"/>
            <w:gridSpan w:val="5"/>
            <w:tcBorders>
              <w:top w:val="single" w:sz="8" w:space="0" w:color="auto"/>
              <w:left w:val="nil"/>
              <w:bottom w:val="single" w:sz="4" w:space="0" w:color="auto"/>
              <w:right w:val="single" w:sz="4" w:space="0" w:color="auto"/>
            </w:tcBorders>
            <w:shd w:val="clear" w:color="000000" w:fill="D8E4BC"/>
            <w:vAlign w:val="center"/>
            <w:hideMark/>
          </w:tcPr>
          <w:p w:rsidR="00EC3532" w:rsidRPr="00403683" w:rsidRDefault="00EC3532">
            <w:pPr>
              <w:jc w:val="center"/>
              <w:rPr>
                <w:b/>
                <w:bCs/>
                <w:color w:val="000000"/>
                <w:sz w:val="20"/>
                <w:szCs w:val="20"/>
              </w:rPr>
            </w:pPr>
            <w:r w:rsidRPr="00403683">
              <w:rPr>
                <w:b/>
                <w:bCs/>
                <w:color w:val="000000"/>
                <w:sz w:val="20"/>
                <w:szCs w:val="20"/>
              </w:rPr>
              <w:t>Расчетное количество раз выполнения работ/</w:t>
            </w:r>
            <w:r w:rsidRPr="00403683">
              <w:rPr>
                <w:b/>
                <w:bCs/>
                <w:color w:val="000000"/>
                <w:sz w:val="20"/>
                <w:szCs w:val="20"/>
              </w:rPr>
              <w:br/>
              <w:t xml:space="preserve"> оказания услуг</w:t>
            </w:r>
          </w:p>
        </w:tc>
        <w:tc>
          <w:tcPr>
            <w:tcW w:w="1086" w:type="dxa"/>
            <w:vMerge w:val="restart"/>
            <w:tcBorders>
              <w:top w:val="single" w:sz="8" w:space="0" w:color="auto"/>
              <w:left w:val="single" w:sz="4" w:space="0" w:color="auto"/>
              <w:bottom w:val="single" w:sz="4" w:space="0" w:color="auto"/>
              <w:right w:val="single" w:sz="4" w:space="0" w:color="auto"/>
            </w:tcBorders>
            <w:shd w:val="clear" w:color="000000" w:fill="D8E4BC"/>
            <w:vAlign w:val="center"/>
            <w:hideMark/>
          </w:tcPr>
          <w:p w:rsidR="00EC3532" w:rsidRPr="00403683" w:rsidRDefault="00EC3532">
            <w:pPr>
              <w:jc w:val="center"/>
              <w:rPr>
                <w:b/>
                <w:bCs/>
                <w:color w:val="000000"/>
                <w:sz w:val="20"/>
                <w:szCs w:val="20"/>
              </w:rPr>
            </w:pPr>
            <w:r w:rsidRPr="00403683">
              <w:rPr>
                <w:b/>
                <w:bCs/>
                <w:color w:val="000000"/>
                <w:sz w:val="20"/>
                <w:szCs w:val="20"/>
              </w:rPr>
              <w:t>Единичная расценка, руб.,</w:t>
            </w:r>
            <w:r w:rsidRPr="00403683">
              <w:rPr>
                <w:b/>
                <w:bCs/>
                <w:color w:val="000000"/>
                <w:sz w:val="20"/>
                <w:szCs w:val="20"/>
              </w:rPr>
              <w:br/>
              <w:t xml:space="preserve">в </w:t>
            </w:r>
            <w:proofErr w:type="spellStart"/>
            <w:r w:rsidRPr="00403683">
              <w:rPr>
                <w:b/>
                <w:bCs/>
                <w:color w:val="000000"/>
                <w:sz w:val="20"/>
                <w:szCs w:val="20"/>
              </w:rPr>
              <w:t>т.ч</w:t>
            </w:r>
            <w:proofErr w:type="spellEnd"/>
            <w:r w:rsidRPr="00403683">
              <w:rPr>
                <w:b/>
                <w:bCs/>
                <w:color w:val="000000"/>
                <w:sz w:val="20"/>
                <w:szCs w:val="20"/>
              </w:rPr>
              <w:t>. НДС 18%</w:t>
            </w:r>
          </w:p>
        </w:tc>
        <w:tc>
          <w:tcPr>
            <w:tcW w:w="871" w:type="dxa"/>
            <w:vMerge w:val="restart"/>
            <w:tcBorders>
              <w:top w:val="single" w:sz="8" w:space="0" w:color="auto"/>
              <w:left w:val="single" w:sz="4" w:space="0" w:color="auto"/>
              <w:bottom w:val="single" w:sz="4" w:space="0" w:color="auto"/>
              <w:right w:val="single" w:sz="4" w:space="0" w:color="auto"/>
            </w:tcBorders>
            <w:shd w:val="clear" w:color="000000" w:fill="D8E4BC"/>
            <w:vAlign w:val="center"/>
            <w:hideMark/>
          </w:tcPr>
          <w:p w:rsidR="00EC3532" w:rsidRPr="00403683" w:rsidRDefault="00EC3532">
            <w:pPr>
              <w:jc w:val="center"/>
              <w:rPr>
                <w:b/>
                <w:bCs/>
                <w:color w:val="000000"/>
                <w:sz w:val="20"/>
                <w:szCs w:val="20"/>
              </w:rPr>
            </w:pPr>
            <w:r w:rsidRPr="00403683">
              <w:rPr>
                <w:b/>
                <w:bCs/>
                <w:color w:val="000000"/>
                <w:sz w:val="20"/>
                <w:szCs w:val="20"/>
              </w:rPr>
              <w:t xml:space="preserve">Общая стоимость руб., в </w:t>
            </w:r>
            <w:proofErr w:type="spellStart"/>
            <w:r w:rsidRPr="00403683">
              <w:rPr>
                <w:b/>
                <w:bCs/>
                <w:color w:val="000000"/>
                <w:sz w:val="20"/>
                <w:szCs w:val="20"/>
              </w:rPr>
              <w:t>т.ч</w:t>
            </w:r>
            <w:proofErr w:type="spellEnd"/>
            <w:r w:rsidRPr="00403683">
              <w:rPr>
                <w:b/>
                <w:bCs/>
                <w:color w:val="000000"/>
                <w:sz w:val="20"/>
                <w:szCs w:val="20"/>
              </w:rPr>
              <w:t>. НДС 18%</w:t>
            </w:r>
          </w:p>
        </w:tc>
        <w:tc>
          <w:tcPr>
            <w:tcW w:w="2410" w:type="dxa"/>
            <w:gridSpan w:val="3"/>
            <w:tcBorders>
              <w:top w:val="single" w:sz="8" w:space="0" w:color="auto"/>
              <w:left w:val="nil"/>
              <w:bottom w:val="single" w:sz="4" w:space="0" w:color="auto"/>
              <w:right w:val="single" w:sz="8" w:space="0" w:color="000000"/>
            </w:tcBorders>
            <w:shd w:val="clear" w:color="000000" w:fill="D8E4BC"/>
            <w:vAlign w:val="center"/>
            <w:hideMark/>
          </w:tcPr>
          <w:p w:rsidR="00EC3532" w:rsidRPr="00403683" w:rsidRDefault="00EC3532">
            <w:pPr>
              <w:jc w:val="center"/>
              <w:rPr>
                <w:b/>
                <w:bCs/>
                <w:color w:val="000000"/>
                <w:sz w:val="20"/>
                <w:szCs w:val="20"/>
              </w:rPr>
            </w:pPr>
            <w:r w:rsidRPr="00403683">
              <w:rPr>
                <w:b/>
                <w:bCs/>
                <w:color w:val="000000"/>
                <w:sz w:val="20"/>
                <w:szCs w:val="20"/>
              </w:rPr>
              <w:t xml:space="preserve">Расчет стоимости по годам руб., в </w:t>
            </w:r>
            <w:proofErr w:type="spellStart"/>
            <w:r w:rsidRPr="00403683">
              <w:rPr>
                <w:b/>
                <w:bCs/>
                <w:color w:val="000000"/>
                <w:sz w:val="20"/>
                <w:szCs w:val="20"/>
              </w:rPr>
              <w:t>т.ч</w:t>
            </w:r>
            <w:proofErr w:type="spellEnd"/>
            <w:r w:rsidRPr="00403683">
              <w:rPr>
                <w:b/>
                <w:bCs/>
                <w:color w:val="000000"/>
                <w:sz w:val="20"/>
                <w:szCs w:val="20"/>
              </w:rPr>
              <w:t>. НДС 18%</w:t>
            </w:r>
          </w:p>
        </w:tc>
      </w:tr>
      <w:tr w:rsidR="005B1514" w:rsidRPr="00EC3532" w:rsidTr="001C4C42">
        <w:trPr>
          <w:divId w:val="1484809654"/>
          <w:trHeight w:val="360"/>
        </w:trPr>
        <w:tc>
          <w:tcPr>
            <w:tcW w:w="866" w:type="dxa"/>
            <w:vMerge/>
            <w:tcBorders>
              <w:top w:val="single" w:sz="8" w:space="0" w:color="auto"/>
              <w:left w:val="single" w:sz="8" w:space="0" w:color="auto"/>
              <w:bottom w:val="single" w:sz="4" w:space="0" w:color="auto"/>
              <w:right w:val="single" w:sz="4" w:space="0" w:color="auto"/>
            </w:tcBorders>
            <w:vAlign w:val="center"/>
            <w:hideMark/>
          </w:tcPr>
          <w:p w:rsidR="00EC3532" w:rsidRPr="00403683" w:rsidRDefault="00EC3532">
            <w:pPr>
              <w:rPr>
                <w:b/>
                <w:bCs/>
                <w:color w:val="000000"/>
                <w:sz w:val="20"/>
                <w:szCs w:val="20"/>
              </w:rPr>
            </w:pPr>
          </w:p>
        </w:tc>
        <w:tc>
          <w:tcPr>
            <w:tcW w:w="1478" w:type="dxa"/>
            <w:vMerge/>
            <w:tcBorders>
              <w:top w:val="single" w:sz="8" w:space="0" w:color="auto"/>
              <w:left w:val="single" w:sz="4" w:space="0" w:color="auto"/>
              <w:bottom w:val="single" w:sz="4" w:space="0" w:color="auto"/>
              <w:right w:val="single" w:sz="4" w:space="0" w:color="auto"/>
            </w:tcBorders>
            <w:vAlign w:val="center"/>
            <w:hideMark/>
          </w:tcPr>
          <w:p w:rsidR="00EC3532" w:rsidRPr="00403683" w:rsidRDefault="00EC3532">
            <w:pPr>
              <w:rPr>
                <w:b/>
                <w:bCs/>
                <w:color w:val="000000"/>
                <w:sz w:val="20"/>
                <w:szCs w:val="20"/>
              </w:rPr>
            </w:pPr>
          </w:p>
        </w:tc>
        <w:tc>
          <w:tcPr>
            <w:tcW w:w="2618" w:type="dxa"/>
            <w:vMerge/>
            <w:tcBorders>
              <w:top w:val="single" w:sz="8" w:space="0" w:color="auto"/>
              <w:left w:val="single" w:sz="4" w:space="0" w:color="auto"/>
              <w:bottom w:val="single" w:sz="4" w:space="0" w:color="auto"/>
              <w:right w:val="single" w:sz="4" w:space="0" w:color="auto"/>
            </w:tcBorders>
            <w:vAlign w:val="center"/>
            <w:hideMark/>
          </w:tcPr>
          <w:p w:rsidR="00EC3532" w:rsidRPr="00403683" w:rsidRDefault="00EC3532">
            <w:pPr>
              <w:rPr>
                <w:b/>
                <w:bCs/>
                <w:color w:val="000000"/>
                <w:sz w:val="20"/>
                <w:szCs w:val="20"/>
              </w:rPr>
            </w:pPr>
          </w:p>
        </w:tc>
        <w:tc>
          <w:tcPr>
            <w:tcW w:w="798" w:type="dxa"/>
            <w:vMerge/>
            <w:tcBorders>
              <w:top w:val="single" w:sz="8" w:space="0" w:color="auto"/>
              <w:left w:val="single" w:sz="4" w:space="0" w:color="auto"/>
              <w:bottom w:val="single" w:sz="4" w:space="0" w:color="auto"/>
              <w:right w:val="single" w:sz="4" w:space="0" w:color="auto"/>
            </w:tcBorders>
            <w:vAlign w:val="center"/>
            <w:hideMark/>
          </w:tcPr>
          <w:p w:rsidR="00EC3532" w:rsidRPr="00403683" w:rsidRDefault="00EC3532">
            <w:pPr>
              <w:rPr>
                <w:b/>
                <w:bCs/>
                <w:color w:val="000000"/>
                <w:sz w:val="20"/>
                <w:szCs w:val="20"/>
              </w:rPr>
            </w:pPr>
          </w:p>
        </w:tc>
        <w:tc>
          <w:tcPr>
            <w:tcW w:w="716" w:type="dxa"/>
            <w:vMerge/>
            <w:tcBorders>
              <w:top w:val="single" w:sz="8" w:space="0" w:color="auto"/>
              <w:left w:val="single" w:sz="4" w:space="0" w:color="auto"/>
              <w:bottom w:val="single" w:sz="4" w:space="0" w:color="auto"/>
              <w:right w:val="single" w:sz="4" w:space="0" w:color="auto"/>
            </w:tcBorders>
            <w:vAlign w:val="center"/>
            <w:hideMark/>
          </w:tcPr>
          <w:p w:rsidR="00EC3532" w:rsidRPr="00403683" w:rsidRDefault="00EC3532">
            <w:pPr>
              <w:rPr>
                <w:b/>
                <w:bCs/>
                <w:color w:val="000000"/>
                <w:sz w:val="20"/>
                <w:szCs w:val="20"/>
              </w:rPr>
            </w:pPr>
          </w:p>
        </w:tc>
        <w:tc>
          <w:tcPr>
            <w:tcW w:w="1321" w:type="dxa"/>
            <w:vMerge/>
            <w:tcBorders>
              <w:top w:val="single" w:sz="8" w:space="0" w:color="auto"/>
              <w:left w:val="single" w:sz="4" w:space="0" w:color="auto"/>
              <w:bottom w:val="single" w:sz="4" w:space="0" w:color="auto"/>
              <w:right w:val="single" w:sz="4" w:space="0" w:color="auto"/>
            </w:tcBorders>
            <w:vAlign w:val="center"/>
            <w:hideMark/>
          </w:tcPr>
          <w:p w:rsidR="00EC3532" w:rsidRPr="00403683" w:rsidRDefault="00EC3532">
            <w:pPr>
              <w:rPr>
                <w:b/>
                <w:bCs/>
                <w:color w:val="000000"/>
                <w:sz w:val="20"/>
                <w:szCs w:val="20"/>
              </w:rPr>
            </w:pPr>
          </w:p>
        </w:tc>
        <w:tc>
          <w:tcPr>
            <w:tcW w:w="1096" w:type="dxa"/>
            <w:gridSpan w:val="2"/>
            <w:tcBorders>
              <w:top w:val="nil"/>
              <w:left w:val="nil"/>
              <w:bottom w:val="single" w:sz="4" w:space="0" w:color="auto"/>
              <w:right w:val="single" w:sz="4" w:space="0" w:color="auto"/>
            </w:tcBorders>
            <w:shd w:val="clear" w:color="000000" w:fill="D8E4BC"/>
            <w:noWrap/>
            <w:vAlign w:val="center"/>
            <w:hideMark/>
          </w:tcPr>
          <w:p w:rsidR="00EC3532" w:rsidRPr="00621227" w:rsidRDefault="00621227" w:rsidP="00621227">
            <w:pPr>
              <w:jc w:val="center"/>
              <w:rPr>
                <w:color w:val="000000"/>
                <w:sz w:val="22"/>
                <w:szCs w:val="22"/>
                <w:lang w:val="en-US"/>
              </w:rPr>
            </w:pPr>
            <w:r w:rsidRPr="00403683">
              <w:rPr>
                <w:color w:val="000000"/>
                <w:sz w:val="22"/>
                <w:szCs w:val="22"/>
              </w:rPr>
              <w:t>201</w:t>
            </w:r>
            <w:r>
              <w:rPr>
                <w:color w:val="000000"/>
                <w:sz w:val="22"/>
                <w:szCs w:val="22"/>
                <w:lang w:val="en-US"/>
              </w:rPr>
              <w:t>6</w:t>
            </w:r>
          </w:p>
        </w:tc>
        <w:tc>
          <w:tcPr>
            <w:tcW w:w="1096" w:type="dxa"/>
            <w:gridSpan w:val="2"/>
            <w:tcBorders>
              <w:top w:val="nil"/>
              <w:left w:val="nil"/>
              <w:bottom w:val="single" w:sz="4" w:space="0" w:color="auto"/>
              <w:right w:val="single" w:sz="4" w:space="0" w:color="auto"/>
            </w:tcBorders>
            <w:shd w:val="clear" w:color="000000" w:fill="D8E4BC"/>
            <w:noWrap/>
            <w:vAlign w:val="center"/>
            <w:hideMark/>
          </w:tcPr>
          <w:p w:rsidR="00EC3532" w:rsidRPr="00621227" w:rsidRDefault="00621227" w:rsidP="00621227">
            <w:pPr>
              <w:jc w:val="center"/>
              <w:rPr>
                <w:color w:val="000000"/>
                <w:sz w:val="22"/>
                <w:szCs w:val="22"/>
                <w:lang w:val="en-US"/>
              </w:rPr>
            </w:pPr>
            <w:r w:rsidRPr="00403683">
              <w:rPr>
                <w:color w:val="000000"/>
                <w:sz w:val="22"/>
                <w:szCs w:val="22"/>
              </w:rPr>
              <w:t>201</w:t>
            </w:r>
            <w:r>
              <w:rPr>
                <w:color w:val="000000"/>
                <w:sz w:val="22"/>
                <w:szCs w:val="22"/>
                <w:lang w:val="en-US"/>
              </w:rPr>
              <w:t>7</w:t>
            </w:r>
          </w:p>
        </w:tc>
        <w:tc>
          <w:tcPr>
            <w:tcW w:w="1096" w:type="dxa"/>
            <w:tcBorders>
              <w:top w:val="nil"/>
              <w:left w:val="nil"/>
              <w:bottom w:val="single" w:sz="4" w:space="0" w:color="auto"/>
              <w:right w:val="single" w:sz="4" w:space="0" w:color="auto"/>
            </w:tcBorders>
            <w:shd w:val="clear" w:color="000000" w:fill="D8E4BC"/>
            <w:noWrap/>
            <w:vAlign w:val="center"/>
            <w:hideMark/>
          </w:tcPr>
          <w:p w:rsidR="00EC3532" w:rsidRPr="00621227" w:rsidRDefault="00621227" w:rsidP="00621227">
            <w:pPr>
              <w:jc w:val="center"/>
              <w:rPr>
                <w:color w:val="000000"/>
                <w:sz w:val="22"/>
                <w:szCs w:val="22"/>
                <w:lang w:val="en-US"/>
              </w:rPr>
            </w:pPr>
            <w:r w:rsidRPr="00403683">
              <w:rPr>
                <w:color w:val="000000"/>
                <w:sz w:val="22"/>
                <w:szCs w:val="22"/>
              </w:rPr>
              <w:t>201</w:t>
            </w:r>
            <w:r>
              <w:rPr>
                <w:color w:val="000000"/>
                <w:sz w:val="22"/>
                <w:szCs w:val="22"/>
                <w:lang w:val="en-US"/>
              </w:rPr>
              <w:t>8</w:t>
            </w:r>
          </w:p>
        </w:tc>
        <w:tc>
          <w:tcPr>
            <w:tcW w:w="1086" w:type="dxa"/>
            <w:vMerge/>
            <w:tcBorders>
              <w:top w:val="single" w:sz="8" w:space="0" w:color="auto"/>
              <w:left w:val="single" w:sz="4" w:space="0" w:color="auto"/>
              <w:bottom w:val="single" w:sz="4" w:space="0" w:color="auto"/>
              <w:right w:val="single" w:sz="4" w:space="0" w:color="auto"/>
            </w:tcBorders>
            <w:vAlign w:val="center"/>
            <w:hideMark/>
          </w:tcPr>
          <w:p w:rsidR="00EC3532" w:rsidRPr="00403683" w:rsidRDefault="00EC3532">
            <w:pPr>
              <w:rPr>
                <w:b/>
                <w:bCs/>
                <w:color w:val="000000"/>
                <w:sz w:val="20"/>
                <w:szCs w:val="20"/>
              </w:rPr>
            </w:pPr>
          </w:p>
        </w:tc>
        <w:tc>
          <w:tcPr>
            <w:tcW w:w="871" w:type="dxa"/>
            <w:vMerge/>
            <w:tcBorders>
              <w:top w:val="single" w:sz="8" w:space="0" w:color="auto"/>
              <w:left w:val="single" w:sz="4" w:space="0" w:color="auto"/>
              <w:bottom w:val="single" w:sz="4" w:space="0" w:color="auto"/>
              <w:right w:val="single" w:sz="4" w:space="0" w:color="auto"/>
            </w:tcBorders>
            <w:vAlign w:val="center"/>
            <w:hideMark/>
          </w:tcPr>
          <w:p w:rsidR="00EC3532" w:rsidRPr="00403683" w:rsidRDefault="00EC3532">
            <w:pPr>
              <w:rPr>
                <w:b/>
                <w:bCs/>
                <w:color w:val="000000"/>
                <w:sz w:val="20"/>
                <w:szCs w:val="20"/>
              </w:rPr>
            </w:pPr>
          </w:p>
        </w:tc>
        <w:tc>
          <w:tcPr>
            <w:tcW w:w="809" w:type="dxa"/>
            <w:tcBorders>
              <w:top w:val="nil"/>
              <w:left w:val="nil"/>
              <w:bottom w:val="single" w:sz="4" w:space="0" w:color="auto"/>
              <w:right w:val="single" w:sz="4" w:space="0" w:color="auto"/>
            </w:tcBorders>
            <w:shd w:val="clear" w:color="000000" w:fill="D8E4BC"/>
            <w:noWrap/>
            <w:vAlign w:val="bottom"/>
            <w:hideMark/>
          </w:tcPr>
          <w:p w:rsidR="00EC3532" w:rsidRPr="001D1F43" w:rsidRDefault="00EC3532">
            <w:pPr>
              <w:jc w:val="center"/>
              <w:rPr>
                <w:color w:val="000000"/>
                <w:sz w:val="22"/>
                <w:szCs w:val="22"/>
                <w:lang w:val="en-US"/>
              </w:rPr>
            </w:pPr>
            <w:r w:rsidRPr="00403683">
              <w:rPr>
                <w:color w:val="000000"/>
                <w:sz w:val="22"/>
                <w:szCs w:val="22"/>
              </w:rPr>
              <w:t>201</w:t>
            </w:r>
            <w:r w:rsidR="00621227">
              <w:rPr>
                <w:color w:val="000000"/>
                <w:sz w:val="22"/>
                <w:szCs w:val="22"/>
                <w:lang w:val="en-US"/>
              </w:rPr>
              <w:t>6</w:t>
            </w:r>
          </w:p>
        </w:tc>
        <w:tc>
          <w:tcPr>
            <w:tcW w:w="785" w:type="dxa"/>
            <w:tcBorders>
              <w:top w:val="nil"/>
              <w:left w:val="nil"/>
              <w:bottom w:val="single" w:sz="4" w:space="0" w:color="auto"/>
              <w:right w:val="single" w:sz="4" w:space="0" w:color="auto"/>
            </w:tcBorders>
            <w:shd w:val="clear" w:color="000000" w:fill="D8E4BC"/>
            <w:noWrap/>
            <w:vAlign w:val="bottom"/>
            <w:hideMark/>
          </w:tcPr>
          <w:p w:rsidR="00EC3532" w:rsidRPr="001D1F43" w:rsidRDefault="00EC3532">
            <w:pPr>
              <w:jc w:val="center"/>
              <w:rPr>
                <w:color w:val="000000"/>
                <w:sz w:val="22"/>
                <w:szCs w:val="22"/>
                <w:lang w:val="en-US"/>
              </w:rPr>
            </w:pPr>
            <w:r w:rsidRPr="00403683">
              <w:rPr>
                <w:color w:val="000000"/>
                <w:sz w:val="22"/>
                <w:szCs w:val="22"/>
              </w:rPr>
              <w:t>201</w:t>
            </w:r>
            <w:r w:rsidR="00621227">
              <w:rPr>
                <w:color w:val="000000"/>
                <w:sz w:val="22"/>
                <w:szCs w:val="22"/>
                <w:lang w:val="en-US"/>
              </w:rPr>
              <w:t>7</w:t>
            </w:r>
          </w:p>
        </w:tc>
        <w:tc>
          <w:tcPr>
            <w:tcW w:w="816" w:type="dxa"/>
            <w:tcBorders>
              <w:top w:val="nil"/>
              <w:left w:val="nil"/>
              <w:bottom w:val="single" w:sz="4" w:space="0" w:color="auto"/>
              <w:right w:val="single" w:sz="8" w:space="0" w:color="auto"/>
            </w:tcBorders>
            <w:shd w:val="clear" w:color="000000" w:fill="D8E4BC"/>
            <w:noWrap/>
            <w:vAlign w:val="bottom"/>
            <w:hideMark/>
          </w:tcPr>
          <w:p w:rsidR="00EC3532" w:rsidRPr="001D1F43" w:rsidRDefault="00621227" w:rsidP="00621227">
            <w:pPr>
              <w:jc w:val="center"/>
              <w:rPr>
                <w:color w:val="000000"/>
                <w:sz w:val="22"/>
                <w:szCs w:val="22"/>
                <w:lang w:val="en-US"/>
              </w:rPr>
            </w:pPr>
            <w:r w:rsidRPr="00403683">
              <w:rPr>
                <w:color w:val="000000"/>
                <w:sz w:val="22"/>
                <w:szCs w:val="22"/>
              </w:rPr>
              <w:t>201</w:t>
            </w:r>
            <w:r>
              <w:rPr>
                <w:color w:val="000000"/>
                <w:sz w:val="22"/>
                <w:szCs w:val="22"/>
                <w:lang w:val="en-US"/>
              </w:rPr>
              <w:t>8</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D8E4BC"/>
            <w:noWrap/>
            <w:vAlign w:val="center"/>
            <w:hideMark/>
          </w:tcPr>
          <w:p w:rsidR="00EC3532" w:rsidRPr="00403683" w:rsidRDefault="00EC3532">
            <w:pPr>
              <w:jc w:val="center"/>
              <w:rPr>
                <w:sz w:val="20"/>
                <w:szCs w:val="20"/>
              </w:rPr>
            </w:pPr>
            <w:r w:rsidRPr="00403683">
              <w:rPr>
                <w:sz w:val="20"/>
                <w:szCs w:val="20"/>
              </w:rPr>
              <w:t>1</w:t>
            </w:r>
          </w:p>
        </w:tc>
        <w:tc>
          <w:tcPr>
            <w:tcW w:w="1478" w:type="dxa"/>
            <w:tcBorders>
              <w:top w:val="nil"/>
              <w:left w:val="nil"/>
              <w:bottom w:val="single" w:sz="4" w:space="0" w:color="auto"/>
              <w:right w:val="single" w:sz="4" w:space="0" w:color="auto"/>
            </w:tcBorders>
            <w:shd w:val="clear" w:color="000000" w:fill="D8E4BC"/>
            <w:noWrap/>
            <w:vAlign w:val="center"/>
            <w:hideMark/>
          </w:tcPr>
          <w:p w:rsidR="00EC3532" w:rsidRPr="00403683" w:rsidRDefault="00EC3532">
            <w:pPr>
              <w:jc w:val="center"/>
              <w:rPr>
                <w:sz w:val="20"/>
                <w:szCs w:val="20"/>
              </w:rPr>
            </w:pPr>
            <w:r w:rsidRPr="00403683">
              <w:rPr>
                <w:sz w:val="20"/>
                <w:szCs w:val="20"/>
              </w:rPr>
              <w:t>2</w:t>
            </w:r>
          </w:p>
        </w:tc>
        <w:tc>
          <w:tcPr>
            <w:tcW w:w="2618" w:type="dxa"/>
            <w:tcBorders>
              <w:top w:val="nil"/>
              <w:left w:val="nil"/>
              <w:bottom w:val="single" w:sz="4" w:space="0" w:color="auto"/>
              <w:right w:val="single" w:sz="4" w:space="0" w:color="auto"/>
            </w:tcBorders>
            <w:shd w:val="clear" w:color="000000" w:fill="D8E4BC"/>
            <w:noWrap/>
            <w:vAlign w:val="center"/>
            <w:hideMark/>
          </w:tcPr>
          <w:p w:rsidR="00EC3532" w:rsidRPr="00403683" w:rsidRDefault="00EC3532">
            <w:pPr>
              <w:jc w:val="center"/>
              <w:rPr>
                <w:sz w:val="20"/>
                <w:szCs w:val="20"/>
              </w:rPr>
            </w:pPr>
            <w:r w:rsidRPr="00403683">
              <w:rPr>
                <w:sz w:val="20"/>
                <w:szCs w:val="20"/>
              </w:rPr>
              <w:t>3</w:t>
            </w:r>
          </w:p>
        </w:tc>
        <w:tc>
          <w:tcPr>
            <w:tcW w:w="798" w:type="dxa"/>
            <w:tcBorders>
              <w:top w:val="nil"/>
              <w:left w:val="nil"/>
              <w:bottom w:val="single" w:sz="4" w:space="0" w:color="auto"/>
              <w:right w:val="single" w:sz="4" w:space="0" w:color="auto"/>
            </w:tcBorders>
            <w:shd w:val="clear" w:color="000000" w:fill="D8E4BC"/>
            <w:noWrap/>
            <w:vAlign w:val="center"/>
            <w:hideMark/>
          </w:tcPr>
          <w:p w:rsidR="00EC3532" w:rsidRPr="00403683" w:rsidRDefault="00EC3532">
            <w:pPr>
              <w:jc w:val="center"/>
              <w:rPr>
                <w:sz w:val="20"/>
                <w:szCs w:val="20"/>
              </w:rPr>
            </w:pPr>
            <w:r w:rsidRPr="00403683">
              <w:rPr>
                <w:sz w:val="20"/>
                <w:szCs w:val="20"/>
              </w:rPr>
              <w:t>4</w:t>
            </w:r>
          </w:p>
        </w:tc>
        <w:tc>
          <w:tcPr>
            <w:tcW w:w="716" w:type="dxa"/>
            <w:tcBorders>
              <w:top w:val="nil"/>
              <w:left w:val="nil"/>
              <w:bottom w:val="single" w:sz="4" w:space="0" w:color="auto"/>
              <w:right w:val="single" w:sz="4" w:space="0" w:color="auto"/>
            </w:tcBorders>
            <w:shd w:val="clear" w:color="000000" w:fill="D8E4BC"/>
            <w:noWrap/>
            <w:vAlign w:val="center"/>
            <w:hideMark/>
          </w:tcPr>
          <w:p w:rsidR="00EC3532" w:rsidRPr="00403683" w:rsidRDefault="00EC3532">
            <w:pPr>
              <w:jc w:val="center"/>
              <w:rPr>
                <w:sz w:val="20"/>
                <w:szCs w:val="20"/>
              </w:rPr>
            </w:pPr>
            <w:r w:rsidRPr="00403683">
              <w:rPr>
                <w:sz w:val="20"/>
                <w:szCs w:val="20"/>
              </w:rPr>
              <w:t>5</w:t>
            </w:r>
          </w:p>
        </w:tc>
        <w:tc>
          <w:tcPr>
            <w:tcW w:w="1321" w:type="dxa"/>
            <w:tcBorders>
              <w:top w:val="nil"/>
              <w:left w:val="nil"/>
              <w:bottom w:val="single" w:sz="4" w:space="0" w:color="auto"/>
              <w:right w:val="single" w:sz="4" w:space="0" w:color="auto"/>
            </w:tcBorders>
            <w:shd w:val="clear" w:color="000000" w:fill="D8E4BC"/>
            <w:noWrap/>
            <w:vAlign w:val="center"/>
            <w:hideMark/>
          </w:tcPr>
          <w:p w:rsidR="00EC3532" w:rsidRPr="00403683" w:rsidRDefault="00EC3532">
            <w:pPr>
              <w:jc w:val="center"/>
              <w:rPr>
                <w:sz w:val="20"/>
                <w:szCs w:val="20"/>
              </w:rPr>
            </w:pPr>
            <w:r w:rsidRPr="00403683">
              <w:rPr>
                <w:sz w:val="20"/>
                <w:szCs w:val="20"/>
              </w:rPr>
              <w:t>6</w:t>
            </w:r>
          </w:p>
        </w:tc>
        <w:tc>
          <w:tcPr>
            <w:tcW w:w="1096" w:type="dxa"/>
            <w:gridSpan w:val="2"/>
            <w:tcBorders>
              <w:top w:val="nil"/>
              <w:left w:val="nil"/>
              <w:bottom w:val="single" w:sz="4" w:space="0" w:color="auto"/>
              <w:right w:val="single" w:sz="4" w:space="0" w:color="auto"/>
            </w:tcBorders>
            <w:shd w:val="clear" w:color="000000" w:fill="D8E4BC"/>
            <w:noWrap/>
            <w:vAlign w:val="center"/>
            <w:hideMark/>
          </w:tcPr>
          <w:p w:rsidR="00EC3532" w:rsidRPr="00403683" w:rsidRDefault="00EC3532">
            <w:pPr>
              <w:jc w:val="center"/>
              <w:rPr>
                <w:sz w:val="20"/>
                <w:szCs w:val="20"/>
              </w:rPr>
            </w:pPr>
            <w:r w:rsidRPr="00403683">
              <w:rPr>
                <w:sz w:val="20"/>
                <w:szCs w:val="20"/>
              </w:rPr>
              <w:t>7</w:t>
            </w:r>
          </w:p>
        </w:tc>
        <w:tc>
          <w:tcPr>
            <w:tcW w:w="1096" w:type="dxa"/>
            <w:gridSpan w:val="2"/>
            <w:tcBorders>
              <w:top w:val="nil"/>
              <w:left w:val="nil"/>
              <w:bottom w:val="single" w:sz="4" w:space="0" w:color="auto"/>
              <w:right w:val="single" w:sz="4" w:space="0" w:color="auto"/>
            </w:tcBorders>
            <w:shd w:val="clear" w:color="000000" w:fill="D8E4BC"/>
            <w:noWrap/>
            <w:vAlign w:val="center"/>
            <w:hideMark/>
          </w:tcPr>
          <w:p w:rsidR="00EC3532" w:rsidRPr="00403683" w:rsidRDefault="00EC3532">
            <w:pPr>
              <w:jc w:val="center"/>
              <w:rPr>
                <w:sz w:val="20"/>
                <w:szCs w:val="20"/>
              </w:rPr>
            </w:pPr>
            <w:r w:rsidRPr="00403683">
              <w:rPr>
                <w:sz w:val="20"/>
                <w:szCs w:val="20"/>
              </w:rPr>
              <w:t>8</w:t>
            </w:r>
          </w:p>
        </w:tc>
        <w:tc>
          <w:tcPr>
            <w:tcW w:w="1096" w:type="dxa"/>
            <w:tcBorders>
              <w:top w:val="nil"/>
              <w:left w:val="nil"/>
              <w:bottom w:val="single" w:sz="4" w:space="0" w:color="auto"/>
              <w:right w:val="single" w:sz="4" w:space="0" w:color="auto"/>
            </w:tcBorders>
            <w:shd w:val="clear" w:color="000000" w:fill="D8E4BC"/>
            <w:noWrap/>
            <w:vAlign w:val="center"/>
            <w:hideMark/>
          </w:tcPr>
          <w:p w:rsidR="00EC3532" w:rsidRPr="00403683" w:rsidRDefault="00EC3532">
            <w:pPr>
              <w:jc w:val="center"/>
              <w:rPr>
                <w:sz w:val="20"/>
                <w:szCs w:val="20"/>
              </w:rPr>
            </w:pPr>
            <w:r w:rsidRPr="00403683">
              <w:rPr>
                <w:sz w:val="20"/>
                <w:szCs w:val="20"/>
              </w:rPr>
              <w:t>9</w:t>
            </w:r>
          </w:p>
        </w:tc>
        <w:tc>
          <w:tcPr>
            <w:tcW w:w="1086" w:type="dxa"/>
            <w:tcBorders>
              <w:top w:val="nil"/>
              <w:left w:val="nil"/>
              <w:bottom w:val="single" w:sz="4" w:space="0" w:color="auto"/>
              <w:right w:val="single" w:sz="4" w:space="0" w:color="auto"/>
            </w:tcBorders>
            <w:shd w:val="clear" w:color="000000" w:fill="D8E4BC"/>
            <w:noWrap/>
            <w:vAlign w:val="center"/>
            <w:hideMark/>
          </w:tcPr>
          <w:p w:rsidR="00EC3532" w:rsidRPr="00403683" w:rsidRDefault="00EC3532">
            <w:pPr>
              <w:jc w:val="center"/>
              <w:rPr>
                <w:sz w:val="20"/>
                <w:szCs w:val="20"/>
              </w:rPr>
            </w:pPr>
            <w:r w:rsidRPr="00403683">
              <w:rPr>
                <w:sz w:val="20"/>
                <w:szCs w:val="20"/>
              </w:rPr>
              <w:t>10</w:t>
            </w:r>
          </w:p>
        </w:tc>
        <w:tc>
          <w:tcPr>
            <w:tcW w:w="871" w:type="dxa"/>
            <w:tcBorders>
              <w:top w:val="nil"/>
              <w:left w:val="nil"/>
              <w:bottom w:val="single" w:sz="4" w:space="0" w:color="auto"/>
              <w:right w:val="single" w:sz="4" w:space="0" w:color="auto"/>
            </w:tcBorders>
            <w:shd w:val="clear" w:color="000000" w:fill="D8E4BC"/>
            <w:noWrap/>
            <w:vAlign w:val="center"/>
            <w:hideMark/>
          </w:tcPr>
          <w:p w:rsidR="00EC3532" w:rsidRPr="00403683" w:rsidRDefault="00EC3532">
            <w:pPr>
              <w:jc w:val="center"/>
              <w:rPr>
                <w:sz w:val="20"/>
                <w:szCs w:val="20"/>
              </w:rPr>
            </w:pPr>
            <w:r w:rsidRPr="00403683">
              <w:rPr>
                <w:sz w:val="20"/>
                <w:szCs w:val="20"/>
              </w:rPr>
              <w:t>11</w:t>
            </w:r>
          </w:p>
        </w:tc>
        <w:tc>
          <w:tcPr>
            <w:tcW w:w="809" w:type="dxa"/>
            <w:tcBorders>
              <w:top w:val="nil"/>
              <w:left w:val="nil"/>
              <w:bottom w:val="single" w:sz="4" w:space="0" w:color="auto"/>
              <w:right w:val="single" w:sz="4" w:space="0" w:color="auto"/>
            </w:tcBorders>
            <w:shd w:val="clear" w:color="000000" w:fill="D8E4BC"/>
            <w:noWrap/>
            <w:vAlign w:val="center"/>
            <w:hideMark/>
          </w:tcPr>
          <w:p w:rsidR="00EC3532" w:rsidRPr="00403683" w:rsidRDefault="00EC3532">
            <w:pPr>
              <w:jc w:val="center"/>
              <w:rPr>
                <w:sz w:val="20"/>
                <w:szCs w:val="20"/>
              </w:rPr>
            </w:pPr>
            <w:r w:rsidRPr="00403683">
              <w:rPr>
                <w:sz w:val="20"/>
                <w:szCs w:val="20"/>
              </w:rPr>
              <w:t>12</w:t>
            </w:r>
          </w:p>
        </w:tc>
        <w:tc>
          <w:tcPr>
            <w:tcW w:w="785" w:type="dxa"/>
            <w:tcBorders>
              <w:top w:val="nil"/>
              <w:left w:val="nil"/>
              <w:bottom w:val="single" w:sz="4" w:space="0" w:color="auto"/>
              <w:right w:val="single" w:sz="4" w:space="0" w:color="auto"/>
            </w:tcBorders>
            <w:shd w:val="clear" w:color="000000" w:fill="D8E4BC"/>
            <w:noWrap/>
            <w:vAlign w:val="center"/>
            <w:hideMark/>
          </w:tcPr>
          <w:p w:rsidR="00EC3532" w:rsidRPr="00403683" w:rsidRDefault="00EC3532">
            <w:pPr>
              <w:jc w:val="center"/>
              <w:rPr>
                <w:sz w:val="20"/>
                <w:szCs w:val="20"/>
              </w:rPr>
            </w:pPr>
            <w:r w:rsidRPr="00403683">
              <w:rPr>
                <w:sz w:val="20"/>
                <w:szCs w:val="20"/>
              </w:rPr>
              <w:t>13</w:t>
            </w:r>
          </w:p>
        </w:tc>
        <w:tc>
          <w:tcPr>
            <w:tcW w:w="816" w:type="dxa"/>
            <w:tcBorders>
              <w:top w:val="nil"/>
              <w:left w:val="nil"/>
              <w:bottom w:val="single" w:sz="4" w:space="0" w:color="auto"/>
              <w:right w:val="single" w:sz="8" w:space="0" w:color="auto"/>
            </w:tcBorders>
            <w:shd w:val="clear" w:color="000000" w:fill="D8E4BC"/>
            <w:noWrap/>
            <w:vAlign w:val="center"/>
            <w:hideMark/>
          </w:tcPr>
          <w:p w:rsidR="00EC3532" w:rsidRPr="00403683" w:rsidRDefault="00EC3532">
            <w:pPr>
              <w:jc w:val="center"/>
              <w:rPr>
                <w:sz w:val="20"/>
                <w:szCs w:val="20"/>
              </w:rPr>
            </w:pPr>
            <w:r w:rsidRPr="00403683">
              <w:rPr>
                <w:sz w:val="20"/>
                <w:szCs w:val="20"/>
              </w:rPr>
              <w:t>14</w:t>
            </w:r>
          </w:p>
        </w:tc>
      </w:tr>
      <w:tr w:rsidR="005B1514" w:rsidRPr="00EC3532" w:rsidTr="001C4C42">
        <w:trPr>
          <w:divId w:val="1484809654"/>
          <w:trHeight w:val="750"/>
        </w:trPr>
        <w:tc>
          <w:tcPr>
            <w:tcW w:w="866" w:type="dxa"/>
            <w:tcBorders>
              <w:top w:val="nil"/>
              <w:left w:val="single" w:sz="8" w:space="0" w:color="auto"/>
              <w:bottom w:val="single" w:sz="4" w:space="0" w:color="auto"/>
              <w:right w:val="single" w:sz="4" w:space="0" w:color="auto"/>
            </w:tcBorders>
            <w:shd w:val="clear" w:color="000000" w:fill="FFFF00"/>
            <w:vAlign w:val="center"/>
            <w:hideMark/>
          </w:tcPr>
          <w:p w:rsidR="00EC3532" w:rsidRPr="00403683" w:rsidRDefault="00EC3532">
            <w:pPr>
              <w:rPr>
                <w:b/>
                <w:bCs/>
                <w:color w:val="000000"/>
                <w:sz w:val="28"/>
                <w:szCs w:val="28"/>
              </w:rPr>
            </w:pPr>
            <w:r w:rsidRPr="00403683">
              <w:rPr>
                <w:b/>
                <w:bCs/>
                <w:color w:val="000000"/>
                <w:sz w:val="28"/>
                <w:szCs w:val="28"/>
              </w:rPr>
              <w:t>I.</w:t>
            </w:r>
          </w:p>
        </w:tc>
        <w:tc>
          <w:tcPr>
            <w:tcW w:w="1478" w:type="dxa"/>
            <w:tcBorders>
              <w:top w:val="nil"/>
              <w:left w:val="nil"/>
              <w:bottom w:val="single" w:sz="4" w:space="0" w:color="auto"/>
              <w:right w:val="single" w:sz="4" w:space="0" w:color="auto"/>
            </w:tcBorders>
            <w:shd w:val="clear" w:color="000000" w:fill="FFFF00"/>
            <w:noWrap/>
            <w:vAlign w:val="center"/>
            <w:hideMark/>
          </w:tcPr>
          <w:p w:rsidR="00EC3532" w:rsidRPr="00403683" w:rsidRDefault="00EC3532">
            <w:pPr>
              <w:rPr>
                <w:b/>
                <w:bCs/>
                <w:color w:val="000000"/>
                <w:sz w:val="22"/>
                <w:szCs w:val="22"/>
              </w:rPr>
            </w:pPr>
            <w:r w:rsidRPr="00403683">
              <w:rPr>
                <w:b/>
                <w:bCs/>
                <w:color w:val="000000"/>
                <w:sz w:val="22"/>
                <w:szCs w:val="22"/>
              </w:rPr>
              <w:t>Приложение №1.3</w:t>
            </w:r>
          </w:p>
        </w:tc>
        <w:tc>
          <w:tcPr>
            <w:tcW w:w="2618" w:type="dxa"/>
            <w:tcBorders>
              <w:top w:val="nil"/>
              <w:left w:val="nil"/>
              <w:bottom w:val="single" w:sz="4" w:space="0" w:color="auto"/>
              <w:right w:val="single" w:sz="4" w:space="0" w:color="auto"/>
            </w:tcBorders>
            <w:shd w:val="clear" w:color="000000" w:fill="FFFF00"/>
            <w:vAlign w:val="center"/>
            <w:hideMark/>
          </w:tcPr>
          <w:p w:rsidR="00EC3532" w:rsidRPr="00403683" w:rsidRDefault="00EC3532">
            <w:pPr>
              <w:rPr>
                <w:b/>
                <w:bCs/>
                <w:color w:val="000000"/>
                <w:sz w:val="28"/>
                <w:szCs w:val="28"/>
              </w:rPr>
            </w:pPr>
            <w:r w:rsidRPr="00403683">
              <w:rPr>
                <w:b/>
                <w:bCs/>
                <w:color w:val="000000"/>
                <w:sz w:val="28"/>
                <w:szCs w:val="28"/>
              </w:rPr>
              <w:t>Текущий ремонт инженерных систем и строительных конструкций</w:t>
            </w:r>
          </w:p>
        </w:tc>
        <w:tc>
          <w:tcPr>
            <w:tcW w:w="798" w:type="dxa"/>
            <w:tcBorders>
              <w:top w:val="nil"/>
              <w:left w:val="nil"/>
              <w:bottom w:val="single" w:sz="4" w:space="0" w:color="auto"/>
              <w:right w:val="single" w:sz="4" w:space="0" w:color="auto"/>
            </w:tcBorders>
            <w:shd w:val="clear" w:color="000000" w:fill="FFFF00"/>
            <w:noWrap/>
            <w:vAlign w:val="center"/>
            <w:hideMark/>
          </w:tcPr>
          <w:p w:rsidR="00EC3532" w:rsidRPr="00403683" w:rsidRDefault="00EC3532">
            <w:pPr>
              <w:jc w:val="center"/>
              <w:rPr>
                <w:sz w:val="20"/>
                <w:szCs w:val="20"/>
              </w:rPr>
            </w:pPr>
            <w:r w:rsidRPr="00403683">
              <w:rPr>
                <w:sz w:val="20"/>
                <w:szCs w:val="20"/>
              </w:rPr>
              <w:t> </w:t>
            </w:r>
          </w:p>
        </w:tc>
        <w:tc>
          <w:tcPr>
            <w:tcW w:w="716" w:type="dxa"/>
            <w:tcBorders>
              <w:top w:val="nil"/>
              <w:left w:val="nil"/>
              <w:bottom w:val="single" w:sz="4" w:space="0" w:color="auto"/>
              <w:right w:val="single" w:sz="4" w:space="0" w:color="auto"/>
            </w:tcBorders>
            <w:shd w:val="clear" w:color="000000" w:fill="FFFF00"/>
            <w:noWrap/>
            <w:vAlign w:val="center"/>
            <w:hideMark/>
          </w:tcPr>
          <w:p w:rsidR="00EC3532" w:rsidRPr="00403683" w:rsidRDefault="00EC3532">
            <w:pPr>
              <w:jc w:val="center"/>
              <w:rPr>
                <w:sz w:val="20"/>
                <w:szCs w:val="20"/>
              </w:rPr>
            </w:pPr>
            <w:r w:rsidRPr="00403683">
              <w:rPr>
                <w:sz w:val="20"/>
                <w:szCs w:val="20"/>
              </w:rPr>
              <w:t> </w:t>
            </w:r>
          </w:p>
        </w:tc>
        <w:tc>
          <w:tcPr>
            <w:tcW w:w="1321" w:type="dxa"/>
            <w:tcBorders>
              <w:top w:val="nil"/>
              <w:left w:val="nil"/>
              <w:bottom w:val="single" w:sz="4" w:space="0" w:color="auto"/>
              <w:right w:val="single" w:sz="4" w:space="0" w:color="auto"/>
            </w:tcBorders>
            <w:shd w:val="clear" w:color="000000" w:fill="FFFF00"/>
            <w:noWrap/>
            <w:vAlign w:val="center"/>
            <w:hideMark/>
          </w:tcPr>
          <w:p w:rsidR="00EC3532" w:rsidRPr="00403683" w:rsidRDefault="00EC3532">
            <w:pPr>
              <w:jc w:val="center"/>
              <w:rPr>
                <w:sz w:val="16"/>
                <w:szCs w:val="16"/>
              </w:rPr>
            </w:pPr>
            <w:r w:rsidRPr="00403683">
              <w:rPr>
                <w:sz w:val="16"/>
                <w:szCs w:val="16"/>
              </w:rPr>
              <w:t> </w:t>
            </w:r>
          </w:p>
        </w:tc>
        <w:tc>
          <w:tcPr>
            <w:tcW w:w="1096" w:type="dxa"/>
            <w:gridSpan w:val="2"/>
            <w:tcBorders>
              <w:top w:val="nil"/>
              <w:left w:val="nil"/>
              <w:bottom w:val="single" w:sz="4" w:space="0" w:color="auto"/>
              <w:right w:val="single" w:sz="4" w:space="0" w:color="auto"/>
            </w:tcBorders>
            <w:shd w:val="clear" w:color="000000" w:fill="FFFF00"/>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000000" w:fill="FFFF00"/>
            <w:noWrap/>
            <w:vAlign w:val="center"/>
            <w:hideMark/>
          </w:tcPr>
          <w:p w:rsidR="00EC3532" w:rsidRPr="00403683" w:rsidRDefault="00EC3532">
            <w:pPr>
              <w:jc w:val="center"/>
              <w:rPr>
                <w:sz w:val="20"/>
                <w:szCs w:val="20"/>
              </w:rPr>
            </w:pPr>
            <w:r w:rsidRPr="00403683">
              <w:rPr>
                <w:sz w:val="20"/>
                <w:szCs w:val="20"/>
              </w:rPr>
              <w:t> </w:t>
            </w:r>
          </w:p>
        </w:tc>
        <w:tc>
          <w:tcPr>
            <w:tcW w:w="1096" w:type="dxa"/>
            <w:tcBorders>
              <w:top w:val="nil"/>
              <w:left w:val="nil"/>
              <w:bottom w:val="single" w:sz="4" w:space="0" w:color="auto"/>
              <w:right w:val="single" w:sz="4" w:space="0" w:color="auto"/>
            </w:tcBorders>
            <w:shd w:val="clear" w:color="000000" w:fill="FFFF00"/>
            <w:noWrap/>
            <w:vAlign w:val="center"/>
            <w:hideMark/>
          </w:tcPr>
          <w:p w:rsidR="00EC3532" w:rsidRPr="00403683" w:rsidRDefault="00EC3532">
            <w:pPr>
              <w:jc w:val="center"/>
              <w:rPr>
                <w:sz w:val="20"/>
                <w:szCs w:val="20"/>
              </w:rPr>
            </w:pPr>
            <w:r w:rsidRPr="00403683">
              <w:rPr>
                <w:sz w:val="20"/>
                <w:szCs w:val="20"/>
              </w:rPr>
              <w:t> </w:t>
            </w:r>
          </w:p>
        </w:tc>
        <w:tc>
          <w:tcPr>
            <w:tcW w:w="1086" w:type="dxa"/>
            <w:tcBorders>
              <w:top w:val="nil"/>
              <w:left w:val="nil"/>
              <w:bottom w:val="single" w:sz="4" w:space="0" w:color="auto"/>
              <w:right w:val="single" w:sz="4" w:space="0" w:color="auto"/>
            </w:tcBorders>
            <w:shd w:val="clear" w:color="000000" w:fill="FFFF00"/>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000000" w:fill="FFFF00"/>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000000" w:fill="FFFF00"/>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000000" w:fill="FFFF00"/>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000000" w:fill="FFFF00"/>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315"/>
        </w:trPr>
        <w:tc>
          <w:tcPr>
            <w:tcW w:w="866" w:type="dxa"/>
            <w:tcBorders>
              <w:top w:val="nil"/>
              <w:left w:val="single" w:sz="8" w:space="0" w:color="auto"/>
              <w:bottom w:val="single" w:sz="4" w:space="0" w:color="auto"/>
              <w:right w:val="single" w:sz="4" w:space="0" w:color="auto"/>
            </w:tcBorders>
            <w:shd w:val="clear" w:color="000000" w:fill="92D050"/>
            <w:noWrap/>
            <w:vAlign w:val="center"/>
            <w:hideMark/>
          </w:tcPr>
          <w:p w:rsidR="00EC3532" w:rsidRPr="00403683" w:rsidRDefault="00EC3532">
            <w:pPr>
              <w:rPr>
                <w:b/>
                <w:bCs/>
              </w:rPr>
            </w:pPr>
            <w:r w:rsidRPr="00403683">
              <w:rPr>
                <w:b/>
                <w:bCs/>
              </w:rPr>
              <w:t>1.1.</w:t>
            </w:r>
          </w:p>
        </w:tc>
        <w:tc>
          <w:tcPr>
            <w:tcW w:w="1478"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Раздел 1</w:t>
            </w:r>
          </w:p>
        </w:tc>
        <w:tc>
          <w:tcPr>
            <w:tcW w:w="2618"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Система водоотведения</w:t>
            </w:r>
          </w:p>
        </w:tc>
        <w:tc>
          <w:tcPr>
            <w:tcW w:w="798"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16"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321"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sz w:val="16"/>
                <w:szCs w:val="16"/>
              </w:rPr>
            </w:pPr>
            <w:r w:rsidRPr="00403683">
              <w:rPr>
                <w:b/>
                <w:bCs/>
                <w:sz w:val="16"/>
                <w:szCs w:val="16"/>
              </w:rPr>
              <w:t> </w:t>
            </w:r>
          </w:p>
        </w:tc>
        <w:tc>
          <w:tcPr>
            <w:tcW w:w="1096" w:type="dxa"/>
            <w:gridSpan w:val="2"/>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gridSpan w:val="2"/>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86"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71" w:type="dxa"/>
            <w:tcBorders>
              <w:top w:val="nil"/>
              <w:left w:val="nil"/>
              <w:bottom w:val="single" w:sz="4" w:space="0" w:color="auto"/>
              <w:right w:val="nil"/>
            </w:tcBorders>
            <w:shd w:val="clear" w:color="000000" w:fill="92D050"/>
            <w:noWrap/>
            <w:vAlign w:val="center"/>
            <w:hideMark/>
          </w:tcPr>
          <w:p w:rsidR="00EC3532" w:rsidRPr="00403683" w:rsidRDefault="00EC3532">
            <w:pPr>
              <w:jc w:val="center"/>
              <w:rPr>
                <w:b/>
                <w:bCs/>
              </w:rPr>
            </w:pPr>
            <w:r w:rsidRPr="00403683">
              <w:rPr>
                <w:b/>
                <w:bCs/>
              </w:rPr>
              <w:t> </w:t>
            </w:r>
          </w:p>
        </w:tc>
        <w:tc>
          <w:tcPr>
            <w:tcW w:w="809" w:type="dxa"/>
            <w:tcBorders>
              <w:top w:val="nil"/>
              <w:left w:val="single" w:sz="4" w:space="0" w:color="auto"/>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85"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16" w:type="dxa"/>
            <w:tcBorders>
              <w:top w:val="nil"/>
              <w:left w:val="nil"/>
              <w:bottom w:val="single" w:sz="4" w:space="0" w:color="auto"/>
              <w:right w:val="single" w:sz="8" w:space="0" w:color="auto"/>
            </w:tcBorders>
            <w:shd w:val="clear" w:color="000000" w:fill="92D050"/>
            <w:noWrap/>
            <w:vAlign w:val="center"/>
            <w:hideMark/>
          </w:tcPr>
          <w:p w:rsidR="00EC3532" w:rsidRPr="00403683" w:rsidRDefault="00EC3532">
            <w:pPr>
              <w:jc w:val="center"/>
              <w:rPr>
                <w:b/>
                <w:bCs/>
              </w:rPr>
            </w:pPr>
            <w:r w:rsidRPr="00403683">
              <w:rPr>
                <w:b/>
                <w:bCs/>
              </w:rPr>
              <w:t> </w:t>
            </w:r>
          </w:p>
        </w:tc>
      </w:tr>
      <w:tr w:rsidR="00F13E8A" w:rsidRPr="00EC3532" w:rsidTr="001C4C42">
        <w:trPr>
          <w:divId w:val="1484809654"/>
          <w:trHeight w:val="315"/>
        </w:trPr>
        <w:tc>
          <w:tcPr>
            <w:tcW w:w="866" w:type="dxa"/>
            <w:tcBorders>
              <w:top w:val="nil"/>
              <w:left w:val="single" w:sz="8" w:space="0" w:color="auto"/>
              <w:bottom w:val="single" w:sz="4" w:space="0" w:color="auto"/>
              <w:right w:val="single" w:sz="4" w:space="0" w:color="auto"/>
            </w:tcBorders>
            <w:shd w:val="clear" w:color="000000" w:fill="92D050"/>
            <w:noWrap/>
            <w:vAlign w:val="center"/>
          </w:tcPr>
          <w:p w:rsidR="00F13E8A" w:rsidRPr="00403683" w:rsidRDefault="00F13E8A">
            <w:pPr>
              <w:rPr>
                <w:b/>
                <w:bCs/>
              </w:rPr>
            </w:pPr>
            <w:bookmarkStart w:id="5" w:name="_GoBack"/>
            <w:bookmarkEnd w:id="5"/>
          </w:p>
        </w:tc>
        <w:tc>
          <w:tcPr>
            <w:tcW w:w="1478" w:type="dxa"/>
            <w:tcBorders>
              <w:top w:val="nil"/>
              <w:left w:val="nil"/>
              <w:bottom w:val="single" w:sz="4" w:space="0" w:color="auto"/>
              <w:right w:val="single" w:sz="4" w:space="0" w:color="auto"/>
            </w:tcBorders>
            <w:shd w:val="clear" w:color="000000" w:fill="92D050"/>
            <w:noWrap/>
            <w:vAlign w:val="center"/>
          </w:tcPr>
          <w:p w:rsidR="00F13E8A" w:rsidRPr="00403683" w:rsidRDefault="00F13E8A">
            <w:pPr>
              <w:jc w:val="center"/>
              <w:rPr>
                <w:b/>
                <w:bCs/>
              </w:rPr>
            </w:pPr>
          </w:p>
        </w:tc>
        <w:tc>
          <w:tcPr>
            <w:tcW w:w="2618" w:type="dxa"/>
            <w:tcBorders>
              <w:top w:val="nil"/>
              <w:left w:val="nil"/>
              <w:bottom w:val="single" w:sz="4" w:space="0" w:color="auto"/>
              <w:right w:val="single" w:sz="4" w:space="0" w:color="auto"/>
            </w:tcBorders>
            <w:shd w:val="clear" w:color="000000" w:fill="92D050"/>
            <w:noWrap/>
            <w:vAlign w:val="center"/>
          </w:tcPr>
          <w:p w:rsidR="00F13E8A" w:rsidRPr="00403683" w:rsidRDefault="00F13E8A">
            <w:pPr>
              <w:jc w:val="center"/>
              <w:rPr>
                <w:b/>
                <w:bCs/>
              </w:rPr>
            </w:pPr>
          </w:p>
        </w:tc>
        <w:tc>
          <w:tcPr>
            <w:tcW w:w="798" w:type="dxa"/>
            <w:tcBorders>
              <w:top w:val="nil"/>
              <w:left w:val="nil"/>
              <w:bottom w:val="single" w:sz="4" w:space="0" w:color="auto"/>
              <w:right w:val="single" w:sz="4" w:space="0" w:color="auto"/>
            </w:tcBorders>
            <w:shd w:val="clear" w:color="000000" w:fill="92D050"/>
            <w:noWrap/>
            <w:vAlign w:val="center"/>
          </w:tcPr>
          <w:p w:rsidR="00F13E8A" w:rsidRPr="00403683" w:rsidRDefault="00F13E8A">
            <w:pPr>
              <w:jc w:val="center"/>
              <w:rPr>
                <w:b/>
                <w:bCs/>
              </w:rPr>
            </w:pPr>
          </w:p>
        </w:tc>
        <w:tc>
          <w:tcPr>
            <w:tcW w:w="716" w:type="dxa"/>
            <w:tcBorders>
              <w:top w:val="nil"/>
              <w:left w:val="nil"/>
              <w:bottom w:val="single" w:sz="4" w:space="0" w:color="auto"/>
              <w:right w:val="single" w:sz="4" w:space="0" w:color="auto"/>
            </w:tcBorders>
            <w:shd w:val="clear" w:color="000000" w:fill="92D050"/>
            <w:noWrap/>
            <w:vAlign w:val="center"/>
          </w:tcPr>
          <w:p w:rsidR="00F13E8A" w:rsidRPr="00403683" w:rsidRDefault="00F13E8A">
            <w:pPr>
              <w:jc w:val="center"/>
              <w:rPr>
                <w:b/>
                <w:bCs/>
              </w:rPr>
            </w:pPr>
          </w:p>
        </w:tc>
        <w:tc>
          <w:tcPr>
            <w:tcW w:w="1321" w:type="dxa"/>
            <w:tcBorders>
              <w:top w:val="nil"/>
              <w:left w:val="nil"/>
              <w:bottom w:val="single" w:sz="4" w:space="0" w:color="auto"/>
              <w:right w:val="single" w:sz="4" w:space="0" w:color="auto"/>
            </w:tcBorders>
            <w:shd w:val="clear" w:color="000000" w:fill="92D050"/>
            <w:noWrap/>
            <w:vAlign w:val="center"/>
          </w:tcPr>
          <w:p w:rsidR="00F13E8A" w:rsidRPr="00403683" w:rsidRDefault="00F13E8A">
            <w:pPr>
              <w:jc w:val="center"/>
              <w:rPr>
                <w:b/>
                <w:bCs/>
                <w:sz w:val="16"/>
                <w:szCs w:val="16"/>
              </w:rPr>
            </w:pPr>
          </w:p>
        </w:tc>
        <w:tc>
          <w:tcPr>
            <w:tcW w:w="1096" w:type="dxa"/>
            <w:gridSpan w:val="2"/>
            <w:tcBorders>
              <w:top w:val="nil"/>
              <w:left w:val="nil"/>
              <w:bottom w:val="single" w:sz="4" w:space="0" w:color="auto"/>
              <w:right w:val="single" w:sz="4" w:space="0" w:color="auto"/>
            </w:tcBorders>
            <w:shd w:val="clear" w:color="000000" w:fill="92D050"/>
            <w:noWrap/>
            <w:vAlign w:val="center"/>
          </w:tcPr>
          <w:p w:rsidR="00F13E8A" w:rsidRPr="00403683" w:rsidRDefault="00F13E8A">
            <w:pPr>
              <w:jc w:val="center"/>
              <w:rPr>
                <w:b/>
                <w:bCs/>
              </w:rPr>
            </w:pPr>
          </w:p>
        </w:tc>
        <w:tc>
          <w:tcPr>
            <w:tcW w:w="1096" w:type="dxa"/>
            <w:gridSpan w:val="2"/>
            <w:tcBorders>
              <w:top w:val="nil"/>
              <w:left w:val="nil"/>
              <w:bottom w:val="single" w:sz="4" w:space="0" w:color="auto"/>
              <w:right w:val="single" w:sz="4" w:space="0" w:color="auto"/>
            </w:tcBorders>
            <w:shd w:val="clear" w:color="000000" w:fill="92D050"/>
            <w:noWrap/>
            <w:vAlign w:val="center"/>
          </w:tcPr>
          <w:p w:rsidR="00F13E8A" w:rsidRPr="00403683" w:rsidRDefault="00F13E8A">
            <w:pPr>
              <w:jc w:val="center"/>
              <w:rPr>
                <w:b/>
                <w:bCs/>
              </w:rPr>
            </w:pPr>
          </w:p>
        </w:tc>
        <w:tc>
          <w:tcPr>
            <w:tcW w:w="1096" w:type="dxa"/>
            <w:tcBorders>
              <w:top w:val="nil"/>
              <w:left w:val="nil"/>
              <w:bottom w:val="single" w:sz="4" w:space="0" w:color="auto"/>
              <w:right w:val="single" w:sz="4" w:space="0" w:color="auto"/>
            </w:tcBorders>
            <w:shd w:val="clear" w:color="000000" w:fill="92D050"/>
            <w:noWrap/>
            <w:vAlign w:val="center"/>
          </w:tcPr>
          <w:p w:rsidR="00F13E8A" w:rsidRPr="00403683" w:rsidRDefault="00F13E8A">
            <w:pPr>
              <w:jc w:val="center"/>
              <w:rPr>
                <w:b/>
                <w:bCs/>
              </w:rPr>
            </w:pPr>
          </w:p>
        </w:tc>
        <w:tc>
          <w:tcPr>
            <w:tcW w:w="1086" w:type="dxa"/>
            <w:tcBorders>
              <w:top w:val="nil"/>
              <w:left w:val="nil"/>
              <w:bottom w:val="single" w:sz="4" w:space="0" w:color="auto"/>
              <w:right w:val="single" w:sz="4" w:space="0" w:color="auto"/>
            </w:tcBorders>
            <w:shd w:val="clear" w:color="000000" w:fill="92D050"/>
            <w:noWrap/>
            <w:vAlign w:val="center"/>
          </w:tcPr>
          <w:p w:rsidR="00F13E8A" w:rsidRPr="00403683" w:rsidRDefault="00F13E8A">
            <w:pPr>
              <w:jc w:val="center"/>
              <w:rPr>
                <w:b/>
                <w:bCs/>
              </w:rPr>
            </w:pPr>
          </w:p>
        </w:tc>
        <w:tc>
          <w:tcPr>
            <w:tcW w:w="871" w:type="dxa"/>
            <w:tcBorders>
              <w:top w:val="nil"/>
              <w:left w:val="nil"/>
              <w:bottom w:val="single" w:sz="4" w:space="0" w:color="auto"/>
              <w:right w:val="nil"/>
            </w:tcBorders>
            <w:shd w:val="clear" w:color="000000" w:fill="92D050"/>
            <w:noWrap/>
            <w:vAlign w:val="center"/>
          </w:tcPr>
          <w:p w:rsidR="00F13E8A" w:rsidRPr="00403683" w:rsidRDefault="00F13E8A">
            <w:pPr>
              <w:jc w:val="center"/>
              <w:rPr>
                <w:b/>
                <w:bCs/>
              </w:rPr>
            </w:pPr>
          </w:p>
        </w:tc>
        <w:tc>
          <w:tcPr>
            <w:tcW w:w="809" w:type="dxa"/>
            <w:tcBorders>
              <w:top w:val="nil"/>
              <w:left w:val="single" w:sz="4" w:space="0" w:color="auto"/>
              <w:bottom w:val="single" w:sz="4" w:space="0" w:color="auto"/>
              <w:right w:val="single" w:sz="4" w:space="0" w:color="auto"/>
            </w:tcBorders>
            <w:shd w:val="clear" w:color="000000" w:fill="92D050"/>
            <w:noWrap/>
            <w:vAlign w:val="center"/>
          </w:tcPr>
          <w:p w:rsidR="00F13E8A" w:rsidRPr="00403683" w:rsidRDefault="00F13E8A">
            <w:pPr>
              <w:jc w:val="center"/>
              <w:rPr>
                <w:b/>
                <w:bCs/>
              </w:rPr>
            </w:pPr>
          </w:p>
        </w:tc>
        <w:tc>
          <w:tcPr>
            <w:tcW w:w="785" w:type="dxa"/>
            <w:tcBorders>
              <w:top w:val="nil"/>
              <w:left w:val="nil"/>
              <w:bottom w:val="single" w:sz="4" w:space="0" w:color="auto"/>
              <w:right w:val="single" w:sz="4" w:space="0" w:color="auto"/>
            </w:tcBorders>
            <w:shd w:val="clear" w:color="000000" w:fill="92D050"/>
            <w:noWrap/>
            <w:vAlign w:val="center"/>
          </w:tcPr>
          <w:p w:rsidR="00F13E8A" w:rsidRPr="00403683" w:rsidRDefault="00F13E8A">
            <w:pPr>
              <w:jc w:val="center"/>
              <w:rPr>
                <w:b/>
                <w:bCs/>
              </w:rPr>
            </w:pPr>
          </w:p>
        </w:tc>
        <w:tc>
          <w:tcPr>
            <w:tcW w:w="816" w:type="dxa"/>
            <w:tcBorders>
              <w:top w:val="nil"/>
              <w:left w:val="nil"/>
              <w:bottom w:val="single" w:sz="4" w:space="0" w:color="auto"/>
              <w:right w:val="single" w:sz="8" w:space="0" w:color="auto"/>
            </w:tcBorders>
            <w:shd w:val="clear" w:color="000000" w:fill="92D050"/>
            <w:noWrap/>
            <w:vAlign w:val="center"/>
          </w:tcPr>
          <w:p w:rsidR="00F13E8A" w:rsidRPr="00403683" w:rsidRDefault="00F13E8A">
            <w:pPr>
              <w:jc w:val="center"/>
              <w:rPr>
                <w:b/>
                <w:bCs/>
              </w:rPr>
            </w:pPr>
          </w:p>
        </w:tc>
      </w:tr>
      <w:tr w:rsidR="005B1514" w:rsidRPr="00EC3532" w:rsidTr="001C4C42">
        <w:trPr>
          <w:divId w:val="1484809654"/>
          <w:trHeight w:val="255"/>
        </w:trPr>
        <w:tc>
          <w:tcPr>
            <w:tcW w:w="866" w:type="dxa"/>
            <w:vMerge w:val="restart"/>
            <w:tcBorders>
              <w:top w:val="single" w:sz="8" w:space="0" w:color="auto"/>
              <w:left w:val="single" w:sz="8" w:space="0" w:color="auto"/>
              <w:bottom w:val="single" w:sz="4" w:space="0" w:color="000000"/>
              <w:right w:val="single" w:sz="4" w:space="0" w:color="auto"/>
            </w:tcBorders>
            <w:shd w:val="clear" w:color="000000" w:fill="FFFFFF"/>
            <w:noWrap/>
            <w:hideMark/>
          </w:tcPr>
          <w:p w:rsidR="00EC3532" w:rsidRPr="000D58A5" w:rsidRDefault="00EC3532">
            <w:pPr>
              <w:rPr>
                <w:b/>
                <w:bCs/>
                <w:color w:val="000000"/>
                <w:sz w:val="20"/>
                <w:szCs w:val="20"/>
                <w:lang w:val="en-US"/>
              </w:rPr>
            </w:pPr>
            <w:r w:rsidRPr="00403683">
              <w:rPr>
                <w:b/>
                <w:bCs/>
                <w:color w:val="000000"/>
                <w:sz w:val="20"/>
                <w:szCs w:val="20"/>
              </w:rPr>
              <w:t>1.1.</w:t>
            </w:r>
            <w:r w:rsidR="007E0597">
              <w:rPr>
                <w:b/>
                <w:bCs/>
                <w:color w:val="000000"/>
                <w:sz w:val="20"/>
                <w:szCs w:val="20"/>
                <w:lang w:val="en-US"/>
              </w:rPr>
              <w:t>1</w:t>
            </w: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b/>
                <w:bCs/>
                <w:color w:val="000000"/>
                <w:sz w:val="20"/>
                <w:szCs w:val="20"/>
              </w:rPr>
            </w:pPr>
            <w:r w:rsidRPr="00403683">
              <w:rPr>
                <w:b/>
                <w:bCs/>
                <w:color w:val="000000"/>
                <w:sz w:val="20"/>
                <w:szCs w:val="20"/>
              </w:rPr>
              <w:t xml:space="preserve">Текущий ремонт технологических систем и систем </w:t>
            </w:r>
            <w:proofErr w:type="spellStart"/>
            <w:r w:rsidRPr="00403683">
              <w:rPr>
                <w:b/>
                <w:bCs/>
                <w:color w:val="000000"/>
                <w:sz w:val="20"/>
                <w:szCs w:val="20"/>
              </w:rPr>
              <w:t>водоудаления</w:t>
            </w:r>
            <w:proofErr w:type="spellEnd"/>
            <w:r w:rsidRPr="00403683">
              <w:rPr>
                <w:b/>
                <w:bCs/>
                <w:color w:val="000000"/>
                <w:sz w:val="20"/>
                <w:szCs w:val="20"/>
              </w:rPr>
              <w:t>:</w:t>
            </w:r>
          </w:p>
        </w:tc>
        <w:tc>
          <w:tcPr>
            <w:tcW w:w="798"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4" w:space="0" w:color="000000"/>
              <w:right w:val="nil"/>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4" w:space="0" w:color="000000"/>
              <w:right w:val="single" w:sz="8"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 Разъединение и соединение фланцевых стыков.</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2. Разметка и резка труб.</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3. Подготовка концов труб под сварку.</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4. Насадка фланцев на концы труб</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5. Присоединение трубной заготовки к трубопроводу.</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 xml:space="preserve">6. Прочистка труб от осадочного налета </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7. Сварка труб.</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8. Установка и снятие запорной арматуры.</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9. Прочистка и подготовка арматуры к установке.</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10. Гидравлическое испытание трубопровода.</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11. Очистка поверхности трубопровода от грязи и ржавчины.</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 Окраска поверхности трубопровода</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noWrap/>
            <w:vAlign w:val="center"/>
            <w:hideMark/>
          </w:tcPr>
          <w:p w:rsidR="00EC3532" w:rsidRPr="00403683" w:rsidRDefault="00EC3532">
            <w:pPr>
              <w:rPr>
                <w:color w:val="000000"/>
                <w:sz w:val="20"/>
                <w:szCs w:val="20"/>
              </w:rPr>
            </w:pPr>
            <w:r w:rsidRPr="00403683">
              <w:rPr>
                <w:color w:val="000000"/>
                <w:sz w:val="20"/>
                <w:szCs w:val="20"/>
              </w:rPr>
              <w:t>1.1.</w:t>
            </w:r>
            <w:r w:rsidR="007E0597">
              <w:rPr>
                <w:color w:val="000000"/>
                <w:sz w:val="20"/>
                <w:szCs w:val="20"/>
                <w:lang w:val="en-US"/>
              </w:rPr>
              <w:t>1</w:t>
            </w:r>
            <w:r w:rsidRPr="00403683">
              <w:rPr>
                <w:color w:val="000000"/>
                <w:sz w:val="20"/>
                <w:szCs w:val="20"/>
              </w:rPr>
              <w:t>.1</w:t>
            </w:r>
          </w:p>
        </w:tc>
        <w:tc>
          <w:tcPr>
            <w:tcW w:w="1478" w:type="dxa"/>
            <w:tcBorders>
              <w:top w:val="single" w:sz="4" w:space="0" w:color="auto"/>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 xml:space="preserve">Трубопроводы к насосам диаметром до 80 мм и арматура на них </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19</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780"/>
        </w:trPr>
        <w:tc>
          <w:tcPr>
            <w:tcW w:w="866" w:type="dxa"/>
            <w:tcBorders>
              <w:top w:val="nil"/>
              <w:left w:val="single" w:sz="8" w:space="0" w:color="auto"/>
              <w:bottom w:val="single" w:sz="4" w:space="0" w:color="auto"/>
              <w:right w:val="single" w:sz="4" w:space="0" w:color="auto"/>
            </w:tcBorders>
            <w:shd w:val="clear" w:color="000000" w:fill="FFFFFF"/>
            <w:noWrap/>
            <w:vAlign w:val="center"/>
            <w:hideMark/>
          </w:tcPr>
          <w:p w:rsidR="00EC3532" w:rsidRPr="000D58A5" w:rsidRDefault="00EC3532">
            <w:pPr>
              <w:rPr>
                <w:color w:val="000000"/>
                <w:sz w:val="20"/>
                <w:szCs w:val="20"/>
                <w:lang w:val="en-US"/>
              </w:rPr>
            </w:pPr>
            <w:r w:rsidRPr="00403683">
              <w:rPr>
                <w:color w:val="000000"/>
                <w:sz w:val="20"/>
                <w:szCs w:val="20"/>
              </w:rPr>
              <w:t>1.1.</w:t>
            </w:r>
            <w:r w:rsidR="007E0597">
              <w:rPr>
                <w:color w:val="000000"/>
                <w:sz w:val="20"/>
                <w:szCs w:val="20"/>
                <w:lang w:val="en-US"/>
              </w:rPr>
              <w:t>1</w:t>
            </w:r>
            <w:r w:rsidRPr="00403683">
              <w:rPr>
                <w:color w:val="000000"/>
                <w:sz w:val="20"/>
                <w:szCs w:val="20"/>
              </w:rPr>
              <w:t>.2</w:t>
            </w:r>
          </w:p>
        </w:tc>
        <w:tc>
          <w:tcPr>
            <w:tcW w:w="147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 xml:space="preserve">Трубопроводы </w:t>
            </w:r>
            <w:proofErr w:type="spellStart"/>
            <w:r w:rsidRPr="00403683">
              <w:rPr>
                <w:i/>
                <w:iCs/>
                <w:color w:val="000000"/>
                <w:sz w:val="20"/>
                <w:szCs w:val="20"/>
              </w:rPr>
              <w:t>водоудаления</w:t>
            </w:r>
            <w:proofErr w:type="spellEnd"/>
            <w:r w:rsidRPr="00403683">
              <w:rPr>
                <w:i/>
                <w:iCs/>
                <w:color w:val="000000"/>
                <w:sz w:val="20"/>
                <w:szCs w:val="20"/>
              </w:rPr>
              <w:t xml:space="preserve"> диаметром до 200 мм и арматура на них </w:t>
            </w:r>
          </w:p>
        </w:tc>
        <w:tc>
          <w:tcPr>
            <w:tcW w:w="79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м</w:t>
            </w:r>
          </w:p>
        </w:tc>
        <w:tc>
          <w:tcPr>
            <w:tcW w:w="716"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78</w:t>
            </w:r>
          </w:p>
        </w:tc>
        <w:tc>
          <w:tcPr>
            <w:tcW w:w="1321"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1020"/>
        </w:trPr>
        <w:tc>
          <w:tcPr>
            <w:tcW w:w="866" w:type="dxa"/>
            <w:vMerge w:val="restart"/>
            <w:tcBorders>
              <w:top w:val="single" w:sz="8" w:space="0" w:color="auto"/>
              <w:left w:val="single" w:sz="8" w:space="0" w:color="auto"/>
              <w:bottom w:val="single" w:sz="4" w:space="0" w:color="000000"/>
              <w:right w:val="single" w:sz="4" w:space="0" w:color="auto"/>
            </w:tcBorders>
            <w:shd w:val="clear" w:color="000000" w:fill="FFFFFF"/>
            <w:noWrap/>
            <w:hideMark/>
          </w:tcPr>
          <w:p w:rsidR="00EC3532" w:rsidRPr="000D58A5" w:rsidRDefault="00EC3532">
            <w:pPr>
              <w:rPr>
                <w:b/>
                <w:bCs/>
                <w:color w:val="000000"/>
                <w:sz w:val="20"/>
                <w:szCs w:val="20"/>
                <w:lang w:val="en-US"/>
              </w:rPr>
            </w:pPr>
            <w:r w:rsidRPr="00403683">
              <w:rPr>
                <w:b/>
                <w:bCs/>
                <w:color w:val="000000"/>
                <w:sz w:val="20"/>
                <w:szCs w:val="20"/>
              </w:rPr>
              <w:t>1.1.</w:t>
            </w:r>
            <w:r w:rsidR="007E0597">
              <w:rPr>
                <w:b/>
                <w:bCs/>
                <w:color w:val="000000"/>
                <w:sz w:val="20"/>
                <w:szCs w:val="20"/>
                <w:lang w:val="en-US"/>
              </w:rPr>
              <w:t>2</w:t>
            </w: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b/>
                <w:bCs/>
                <w:color w:val="000000"/>
                <w:sz w:val="20"/>
                <w:szCs w:val="20"/>
              </w:rPr>
            </w:pPr>
            <w:r w:rsidRPr="00403683">
              <w:rPr>
                <w:b/>
                <w:bCs/>
                <w:color w:val="000000"/>
                <w:sz w:val="20"/>
                <w:szCs w:val="20"/>
              </w:rPr>
              <w:t>ТЕКУЩИЙ РЕМОНТ ШКАФА УПРАВЛЕНИЯ ТЕХНОЛОГИЧЕСКИМ ОБОРУДОВАНИЕМ (НАСОСАМИ):</w:t>
            </w:r>
          </w:p>
        </w:tc>
        <w:tc>
          <w:tcPr>
            <w:tcW w:w="798"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4" w:space="0" w:color="000000"/>
              <w:right w:val="nil"/>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4" w:space="0" w:color="000000"/>
              <w:right w:val="single" w:sz="8"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 Снятие напряжения.</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2. Очистка от пыли и грязи.</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510"/>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3. Внешний осмотр шкафа и устранение видимых повреждений.</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76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4. Проверка исправности подключенной электропроводки и сетей заземления.</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5. Проверка и затяжка болтовых креплений и соединений.</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6. Очистка контактов от грязи и наплывов.</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510"/>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7. Проверка исправности арматуры, наличия соответствующих надписей.</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 xml:space="preserve">8. Частичная разборка </w:t>
            </w:r>
            <w:r w:rsidRPr="00403683">
              <w:rPr>
                <w:color w:val="000000"/>
                <w:sz w:val="20"/>
                <w:szCs w:val="20"/>
              </w:rPr>
              <w:lastRenderedPageBreak/>
              <w:t>шкафа (3, 4).</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 xml:space="preserve">9. Очистка и промывка механических и контактных деталей </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10. Выявление неисправных деталей и узлов</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510"/>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 xml:space="preserve">11. Опиловка, зачистка и шлифовка всех контактных поверхностей, проверка и регулировка плотности включения контактов </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 Сборка и окраска шкафа</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 Включение напряжения.</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76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14. Запись в журнале регистрации работ по ТО и ППР о выполнении работ.</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noWrap/>
            <w:vAlign w:val="center"/>
            <w:hideMark/>
          </w:tcPr>
          <w:p w:rsidR="00EC3532" w:rsidRPr="00403683" w:rsidRDefault="00EC3532">
            <w:pPr>
              <w:rPr>
                <w:color w:val="000000"/>
                <w:sz w:val="20"/>
                <w:szCs w:val="20"/>
              </w:rPr>
            </w:pPr>
            <w:r w:rsidRPr="00403683">
              <w:rPr>
                <w:color w:val="000000"/>
                <w:sz w:val="20"/>
                <w:szCs w:val="20"/>
              </w:rPr>
              <w:t>1.1.</w:t>
            </w:r>
            <w:r w:rsidR="007E0597">
              <w:rPr>
                <w:color w:val="000000"/>
                <w:sz w:val="20"/>
                <w:szCs w:val="20"/>
                <w:lang w:val="en-US"/>
              </w:rPr>
              <w:t>2</w:t>
            </w:r>
            <w:r w:rsidRPr="00403683">
              <w:rPr>
                <w:color w:val="000000"/>
                <w:sz w:val="20"/>
                <w:szCs w:val="20"/>
              </w:rPr>
              <w:t>.1</w:t>
            </w:r>
          </w:p>
        </w:tc>
        <w:tc>
          <w:tcPr>
            <w:tcW w:w="1478" w:type="dxa"/>
            <w:tcBorders>
              <w:top w:val="single" w:sz="4" w:space="0" w:color="auto"/>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Щит LCD 108 400</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70"/>
        </w:trPr>
        <w:tc>
          <w:tcPr>
            <w:tcW w:w="866" w:type="dxa"/>
            <w:tcBorders>
              <w:top w:val="nil"/>
              <w:left w:val="single" w:sz="8" w:space="0" w:color="auto"/>
              <w:bottom w:val="single" w:sz="8" w:space="0" w:color="auto"/>
              <w:right w:val="single" w:sz="4" w:space="0" w:color="auto"/>
            </w:tcBorders>
            <w:shd w:val="clear" w:color="000000" w:fill="FFFFFF"/>
            <w:noWrap/>
            <w:vAlign w:val="center"/>
            <w:hideMark/>
          </w:tcPr>
          <w:p w:rsidR="00EC3532" w:rsidRPr="00403683" w:rsidRDefault="00EC3532">
            <w:pPr>
              <w:rPr>
                <w:color w:val="000000"/>
                <w:sz w:val="20"/>
                <w:szCs w:val="20"/>
              </w:rPr>
            </w:pPr>
            <w:r w:rsidRPr="00403683">
              <w:rPr>
                <w:color w:val="000000"/>
                <w:sz w:val="20"/>
                <w:szCs w:val="20"/>
              </w:rPr>
              <w:t>1.1.</w:t>
            </w:r>
            <w:r w:rsidR="007E0597">
              <w:rPr>
                <w:color w:val="000000"/>
                <w:sz w:val="20"/>
                <w:szCs w:val="20"/>
                <w:lang w:val="en-US"/>
              </w:rPr>
              <w:t>2</w:t>
            </w:r>
            <w:r w:rsidRPr="00403683">
              <w:rPr>
                <w:color w:val="000000"/>
                <w:sz w:val="20"/>
                <w:szCs w:val="20"/>
              </w:rPr>
              <w:t>.2</w:t>
            </w:r>
          </w:p>
        </w:tc>
        <w:tc>
          <w:tcPr>
            <w:tcW w:w="147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Щит LC 108 400</w:t>
            </w:r>
          </w:p>
        </w:tc>
        <w:tc>
          <w:tcPr>
            <w:tcW w:w="79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321"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330"/>
        </w:trPr>
        <w:tc>
          <w:tcPr>
            <w:tcW w:w="866" w:type="dxa"/>
            <w:tcBorders>
              <w:top w:val="single" w:sz="4" w:space="0" w:color="auto"/>
              <w:left w:val="single" w:sz="8" w:space="0" w:color="auto"/>
              <w:bottom w:val="single" w:sz="4" w:space="0" w:color="auto"/>
              <w:right w:val="single" w:sz="4" w:space="0" w:color="auto"/>
            </w:tcBorders>
            <w:shd w:val="clear" w:color="000000" w:fill="92D050"/>
            <w:noWrap/>
            <w:vAlign w:val="center"/>
            <w:hideMark/>
          </w:tcPr>
          <w:p w:rsidR="00EC3532" w:rsidRPr="00403683" w:rsidRDefault="00EC3532">
            <w:pPr>
              <w:rPr>
                <w:b/>
                <w:bCs/>
              </w:rPr>
            </w:pPr>
            <w:r w:rsidRPr="00403683">
              <w:rPr>
                <w:b/>
                <w:bCs/>
              </w:rPr>
              <w:t>1.2</w:t>
            </w:r>
          </w:p>
        </w:tc>
        <w:tc>
          <w:tcPr>
            <w:tcW w:w="147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Раздел 2</w:t>
            </w:r>
          </w:p>
        </w:tc>
        <w:tc>
          <w:tcPr>
            <w:tcW w:w="261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rPr>
                <w:b/>
                <w:bCs/>
              </w:rPr>
            </w:pPr>
            <w:r w:rsidRPr="00403683">
              <w:rPr>
                <w:b/>
                <w:bCs/>
              </w:rPr>
              <w:t>Охранно-пожарная сигнализация</w:t>
            </w:r>
          </w:p>
        </w:tc>
        <w:tc>
          <w:tcPr>
            <w:tcW w:w="79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1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321"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sz w:val="16"/>
                <w:szCs w:val="16"/>
              </w:rPr>
            </w:pPr>
            <w:r w:rsidRPr="00403683">
              <w:rPr>
                <w:b/>
                <w:bCs/>
                <w:sz w:val="16"/>
                <w:szCs w:val="16"/>
              </w:rPr>
              <w:t> </w:t>
            </w:r>
          </w:p>
        </w:tc>
        <w:tc>
          <w:tcPr>
            <w:tcW w:w="1096"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8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71" w:type="dxa"/>
            <w:tcBorders>
              <w:top w:val="single" w:sz="4" w:space="0" w:color="auto"/>
              <w:left w:val="nil"/>
              <w:bottom w:val="single" w:sz="4" w:space="0" w:color="auto"/>
              <w:right w:val="nil"/>
            </w:tcBorders>
            <w:shd w:val="clear" w:color="000000" w:fill="92D050"/>
            <w:noWrap/>
            <w:vAlign w:val="center"/>
            <w:hideMark/>
          </w:tcPr>
          <w:p w:rsidR="00EC3532" w:rsidRPr="00403683" w:rsidRDefault="00EC3532">
            <w:pPr>
              <w:jc w:val="center"/>
              <w:rPr>
                <w:b/>
                <w:bCs/>
              </w:rPr>
            </w:pPr>
            <w:r w:rsidRPr="00403683">
              <w:rPr>
                <w:b/>
                <w:bCs/>
              </w:rPr>
              <w:t> </w:t>
            </w:r>
          </w:p>
        </w:tc>
        <w:tc>
          <w:tcPr>
            <w:tcW w:w="80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85"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16" w:type="dxa"/>
            <w:tcBorders>
              <w:top w:val="single" w:sz="4" w:space="0" w:color="auto"/>
              <w:left w:val="nil"/>
              <w:bottom w:val="single" w:sz="4" w:space="0" w:color="auto"/>
              <w:right w:val="single" w:sz="8" w:space="0" w:color="auto"/>
            </w:tcBorders>
            <w:shd w:val="clear" w:color="000000" w:fill="92D050"/>
            <w:noWrap/>
            <w:vAlign w:val="center"/>
            <w:hideMark/>
          </w:tcPr>
          <w:p w:rsidR="00EC3532" w:rsidRPr="00403683" w:rsidRDefault="00EC3532">
            <w:pPr>
              <w:jc w:val="center"/>
              <w:rPr>
                <w:b/>
                <w:bCs/>
              </w:rPr>
            </w:pPr>
            <w:r w:rsidRPr="00403683">
              <w:rPr>
                <w:b/>
                <w:bCs/>
              </w:rPr>
              <w:t> </w:t>
            </w:r>
          </w:p>
        </w:tc>
      </w:tr>
      <w:tr w:rsidR="005B1514" w:rsidRPr="00EC3532" w:rsidTr="001C4C42">
        <w:trPr>
          <w:divId w:val="1484809654"/>
          <w:trHeight w:val="432"/>
        </w:trPr>
        <w:tc>
          <w:tcPr>
            <w:tcW w:w="866" w:type="dxa"/>
            <w:vMerge w:val="restart"/>
            <w:tcBorders>
              <w:top w:val="single" w:sz="8" w:space="0" w:color="auto"/>
              <w:left w:val="single" w:sz="8" w:space="0" w:color="auto"/>
              <w:bottom w:val="single" w:sz="4"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1.2.1</w:t>
            </w:r>
          </w:p>
        </w:tc>
        <w:tc>
          <w:tcPr>
            <w:tcW w:w="1478" w:type="dxa"/>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single" w:sz="8" w:space="0" w:color="auto"/>
              <w:left w:val="nil"/>
              <w:bottom w:val="single" w:sz="4" w:space="0" w:color="auto"/>
              <w:right w:val="single" w:sz="4" w:space="0" w:color="auto"/>
            </w:tcBorders>
            <w:shd w:val="clear" w:color="000000" w:fill="FFFFFF"/>
            <w:hideMark/>
          </w:tcPr>
          <w:p w:rsidR="00EC3532" w:rsidRPr="00403683" w:rsidRDefault="00E81B9B">
            <w:pPr>
              <w:spacing w:after="240"/>
              <w:rPr>
                <w:b/>
                <w:bCs/>
                <w:color w:val="000000"/>
                <w:sz w:val="20"/>
                <w:szCs w:val="20"/>
              </w:rPr>
            </w:pPr>
            <w:r>
              <w:rPr>
                <w:b/>
                <w:bCs/>
                <w:color w:val="000000"/>
                <w:sz w:val="20"/>
                <w:szCs w:val="20"/>
              </w:rPr>
              <w:t>Текущий</w:t>
            </w:r>
            <w:r w:rsidR="00EC3532" w:rsidRPr="00403683">
              <w:rPr>
                <w:b/>
                <w:bCs/>
                <w:color w:val="000000"/>
                <w:sz w:val="20"/>
                <w:szCs w:val="20"/>
              </w:rPr>
              <w:t xml:space="preserve"> ремонт установочных приборов:</w:t>
            </w:r>
          </w:p>
        </w:tc>
        <w:tc>
          <w:tcPr>
            <w:tcW w:w="798"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single" w:sz="8" w:space="0" w:color="auto"/>
              <w:left w:val="single" w:sz="4" w:space="0" w:color="auto"/>
              <w:bottom w:val="single" w:sz="4" w:space="0" w:color="000000"/>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single" w:sz="8" w:space="0" w:color="auto"/>
              <w:left w:val="single" w:sz="4" w:space="0" w:color="auto"/>
              <w:bottom w:val="single" w:sz="4" w:space="0" w:color="000000"/>
              <w:right w:val="single" w:sz="8"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r>
      <w:tr w:rsidR="005B1514" w:rsidRPr="00EC3532" w:rsidTr="001C4C42">
        <w:trPr>
          <w:divId w:val="1484809654"/>
          <w:trHeight w:val="259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403683" w:rsidRDefault="00EC3532">
            <w:pPr>
              <w:rPr>
                <w:color w:val="000000"/>
                <w:sz w:val="20"/>
                <w:szCs w:val="20"/>
              </w:rPr>
            </w:pPr>
            <w:r w:rsidRPr="00403683">
              <w:rPr>
                <w:color w:val="000000"/>
                <w:sz w:val="20"/>
                <w:szCs w:val="20"/>
              </w:rPr>
              <w:t xml:space="preserve">1. Очистки от пыли и грязи и внешний осмотр </w:t>
            </w:r>
            <w:r w:rsidRPr="00403683">
              <w:rPr>
                <w:color w:val="000000"/>
                <w:sz w:val="20"/>
                <w:szCs w:val="20"/>
              </w:rPr>
              <w:br/>
              <w:t xml:space="preserve">2. Затяжка крепежных деталей </w:t>
            </w:r>
            <w:r w:rsidRPr="00403683">
              <w:rPr>
                <w:color w:val="000000"/>
                <w:sz w:val="20"/>
                <w:szCs w:val="20"/>
              </w:rPr>
              <w:br/>
              <w:t>3. Проверка исправности крепежной арматуры</w:t>
            </w:r>
            <w:r w:rsidRPr="00403683">
              <w:rPr>
                <w:color w:val="000000"/>
                <w:sz w:val="20"/>
                <w:szCs w:val="20"/>
              </w:rPr>
              <w:br/>
              <w:t xml:space="preserve">4. Проверка работоспособности </w:t>
            </w:r>
            <w:r w:rsidRPr="00403683">
              <w:rPr>
                <w:color w:val="000000"/>
                <w:sz w:val="20"/>
                <w:szCs w:val="20"/>
              </w:rPr>
              <w:br/>
              <w:t xml:space="preserve">5. Осмотр и ликвидация видимых повреждений </w:t>
            </w:r>
            <w:r w:rsidRPr="00403683">
              <w:rPr>
                <w:color w:val="000000"/>
                <w:sz w:val="20"/>
                <w:szCs w:val="20"/>
              </w:rPr>
              <w:br/>
              <w:t xml:space="preserve">6. Частичная разборка </w:t>
            </w:r>
            <w:r w:rsidRPr="00403683">
              <w:rPr>
                <w:color w:val="000000"/>
                <w:sz w:val="20"/>
                <w:szCs w:val="20"/>
              </w:rPr>
              <w:br/>
              <w:t xml:space="preserve">7. Очистка контактов, внутренних поверхностей от грязи и наплывов </w:t>
            </w:r>
            <w:r w:rsidRPr="00403683">
              <w:rPr>
                <w:color w:val="000000"/>
                <w:sz w:val="20"/>
                <w:szCs w:val="20"/>
              </w:rPr>
              <w:br/>
              <w:t xml:space="preserve">8. Выявление и ремонт </w:t>
            </w:r>
            <w:r w:rsidRPr="00403683">
              <w:rPr>
                <w:color w:val="000000"/>
                <w:sz w:val="20"/>
                <w:szCs w:val="20"/>
              </w:rPr>
              <w:lastRenderedPageBreak/>
              <w:t xml:space="preserve">дефектных деталей или замена </w:t>
            </w:r>
            <w:proofErr w:type="spellStart"/>
            <w:r w:rsidRPr="00403683">
              <w:rPr>
                <w:color w:val="000000"/>
                <w:sz w:val="20"/>
                <w:szCs w:val="20"/>
              </w:rPr>
              <w:t>извещателей</w:t>
            </w:r>
            <w:proofErr w:type="spellEnd"/>
            <w:r w:rsidRPr="00403683">
              <w:rPr>
                <w:color w:val="000000"/>
                <w:sz w:val="20"/>
                <w:szCs w:val="20"/>
              </w:rPr>
              <w:t xml:space="preserve">, блоков, датчиков (при необходимости) </w:t>
            </w:r>
            <w:r w:rsidRPr="00403683">
              <w:rPr>
                <w:color w:val="000000"/>
                <w:sz w:val="20"/>
                <w:szCs w:val="20"/>
              </w:rPr>
              <w:br/>
              <w:t xml:space="preserve">9. Измерение сопротивления изоляции </w:t>
            </w:r>
          </w:p>
        </w:tc>
        <w:tc>
          <w:tcPr>
            <w:tcW w:w="798"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single" w:sz="8" w:space="0" w:color="auto"/>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single" w:sz="8" w:space="0" w:color="auto"/>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lastRenderedPageBreak/>
              <w:t>1.2.1.1</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Концентратор контактных датчиков ККД-</w:t>
            </w:r>
            <w:proofErr w:type="gramStart"/>
            <w:r w:rsidRPr="00403683">
              <w:rPr>
                <w:i/>
                <w:iCs/>
                <w:color w:val="000000"/>
                <w:sz w:val="20"/>
                <w:szCs w:val="20"/>
              </w:rPr>
              <w:t>C</w:t>
            </w:r>
            <w:proofErr w:type="gramEnd"/>
            <w:r w:rsidRPr="00403683">
              <w:rPr>
                <w:i/>
                <w:iCs/>
                <w:color w:val="000000"/>
                <w:sz w:val="20"/>
                <w:szCs w:val="20"/>
              </w:rPr>
              <w:t xml:space="preserve">  (ЕСАН.426433010)</w:t>
            </w:r>
          </w:p>
        </w:tc>
        <w:tc>
          <w:tcPr>
            <w:tcW w:w="79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240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1.2.1.2</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proofErr w:type="spellStart"/>
            <w:r w:rsidRPr="00403683">
              <w:rPr>
                <w:i/>
                <w:iCs/>
                <w:color w:val="000000"/>
                <w:sz w:val="20"/>
                <w:szCs w:val="20"/>
              </w:rPr>
              <w:t>Извещатель</w:t>
            </w:r>
            <w:proofErr w:type="spellEnd"/>
            <w:r w:rsidRPr="00403683">
              <w:rPr>
                <w:i/>
                <w:iCs/>
                <w:color w:val="000000"/>
                <w:sz w:val="20"/>
                <w:szCs w:val="20"/>
              </w:rPr>
              <w:t xml:space="preserve"> охранный радиоволновый ОПД</w:t>
            </w:r>
          </w:p>
        </w:tc>
        <w:tc>
          <w:tcPr>
            <w:tcW w:w="79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340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1.2.1.3</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proofErr w:type="spellStart"/>
            <w:r w:rsidRPr="00403683">
              <w:rPr>
                <w:i/>
                <w:iCs/>
                <w:color w:val="000000"/>
                <w:sz w:val="20"/>
                <w:szCs w:val="20"/>
              </w:rPr>
              <w:t>Извещатель</w:t>
            </w:r>
            <w:proofErr w:type="spellEnd"/>
            <w:r w:rsidRPr="00403683">
              <w:rPr>
                <w:i/>
                <w:iCs/>
                <w:color w:val="000000"/>
                <w:sz w:val="20"/>
                <w:szCs w:val="20"/>
              </w:rPr>
              <w:t xml:space="preserve"> пожарный ручной речевой УИР-Р (ЭСАТ.425211.002)</w:t>
            </w:r>
          </w:p>
        </w:tc>
        <w:tc>
          <w:tcPr>
            <w:tcW w:w="79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260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1.2.1.4</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Блок информационно-управляющий БИУ (ЭСАН.426439.004)</w:t>
            </w:r>
          </w:p>
        </w:tc>
        <w:tc>
          <w:tcPr>
            <w:tcW w:w="79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58</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1.2.1.5</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Блок контроля датчиков речевой БКД-Р (ЭСАТ.426469.025)</w:t>
            </w:r>
          </w:p>
        </w:tc>
        <w:tc>
          <w:tcPr>
            <w:tcW w:w="79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2</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1.2.1.6</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 xml:space="preserve">Блок контроля датчиков с интерфейсом </w:t>
            </w:r>
            <w:proofErr w:type="spellStart"/>
            <w:r w:rsidRPr="00403683">
              <w:rPr>
                <w:i/>
                <w:iCs/>
                <w:color w:val="000000"/>
                <w:sz w:val="20"/>
                <w:szCs w:val="20"/>
              </w:rPr>
              <w:t>Ethernet</w:t>
            </w:r>
            <w:proofErr w:type="spellEnd"/>
            <w:r w:rsidRPr="00403683">
              <w:rPr>
                <w:i/>
                <w:iCs/>
                <w:color w:val="000000"/>
                <w:sz w:val="20"/>
                <w:szCs w:val="20"/>
              </w:rPr>
              <w:t xml:space="preserve"> БКД-Е (ЭСАТ.426469.026)</w:t>
            </w:r>
          </w:p>
        </w:tc>
        <w:tc>
          <w:tcPr>
            <w:tcW w:w="79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3</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1.2.1.7</w:t>
            </w:r>
          </w:p>
        </w:tc>
        <w:tc>
          <w:tcPr>
            <w:tcW w:w="1478" w:type="dxa"/>
            <w:tcBorders>
              <w:top w:val="nil"/>
              <w:left w:val="nil"/>
              <w:bottom w:val="single" w:sz="4" w:space="0" w:color="auto"/>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single" w:sz="4" w:space="0" w:color="auto"/>
              <w:bottom w:val="single" w:sz="4" w:space="0" w:color="auto"/>
              <w:right w:val="nil"/>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Блок передачи данных с интерфейсом RS-232/RS-485 БПДД-</w:t>
            </w:r>
            <w:proofErr w:type="gramStart"/>
            <w:r w:rsidRPr="00403683">
              <w:rPr>
                <w:i/>
                <w:iCs/>
                <w:color w:val="000000"/>
                <w:sz w:val="20"/>
                <w:szCs w:val="20"/>
              </w:rPr>
              <w:t>RS</w:t>
            </w:r>
            <w:proofErr w:type="gramEnd"/>
          </w:p>
        </w:tc>
        <w:tc>
          <w:tcPr>
            <w:tcW w:w="798" w:type="dxa"/>
            <w:tcBorders>
              <w:top w:val="nil"/>
              <w:left w:val="single" w:sz="4" w:space="0" w:color="auto"/>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36</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1.2.1.8</w:t>
            </w:r>
          </w:p>
        </w:tc>
        <w:tc>
          <w:tcPr>
            <w:tcW w:w="1478" w:type="dxa"/>
            <w:tcBorders>
              <w:top w:val="nil"/>
              <w:left w:val="nil"/>
              <w:bottom w:val="single" w:sz="4" w:space="0" w:color="auto"/>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single" w:sz="4" w:space="0" w:color="auto"/>
              <w:bottom w:val="single" w:sz="4" w:space="0" w:color="auto"/>
              <w:right w:val="nil"/>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Переходник БКД-Р-</w:t>
            </w:r>
            <w:proofErr w:type="gramStart"/>
            <w:r w:rsidRPr="00403683">
              <w:rPr>
                <w:i/>
                <w:iCs/>
                <w:color w:val="000000"/>
                <w:sz w:val="20"/>
                <w:szCs w:val="20"/>
              </w:rPr>
              <w:t>RS</w:t>
            </w:r>
            <w:proofErr w:type="gramEnd"/>
            <w:r w:rsidRPr="00403683">
              <w:rPr>
                <w:i/>
                <w:iCs/>
                <w:color w:val="000000"/>
                <w:sz w:val="20"/>
                <w:szCs w:val="20"/>
              </w:rPr>
              <w:t xml:space="preserve"> </w:t>
            </w:r>
            <w:proofErr w:type="spellStart"/>
            <w:r w:rsidRPr="00403683">
              <w:rPr>
                <w:i/>
                <w:iCs/>
                <w:color w:val="000000"/>
                <w:sz w:val="20"/>
                <w:szCs w:val="20"/>
              </w:rPr>
              <w:t>БКД-Р-RS</w:t>
            </w:r>
            <w:proofErr w:type="spellEnd"/>
          </w:p>
        </w:tc>
        <w:tc>
          <w:tcPr>
            <w:tcW w:w="798" w:type="dxa"/>
            <w:tcBorders>
              <w:top w:val="nil"/>
              <w:left w:val="single" w:sz="4" w:space="0" w:color="auto"/>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2</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1.2.1.9</w:t>
            </w:r>
          </w:p>
        </w:tc>
        <w:tc>
          <w:tcPr>
            <w:tcW w:w="1478" w:type="dxa"/>
            <w:tcBorders>
              <w:top w:val="nil"/>
              <w:left w:val="nil"/>
              <w:bottom w:val="single" w:sz="4" w:space="0" w:color="auto"/>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single" w:sz="4" w:space="0" w:color="auto"/>
              <w:bottom w:val="single" w:sz="4" w:space="0" w:color="auto"/>
              <w:right w:val="nil"/>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Усилитель сигнала линии активный УСЛ-А</w:t>
            </w:r>
          </w:p>
        </w:tc>
        <w:tc>
          <w:tcPr>
            <w:tcW w:w="798" w:type="dxa"/>
            <w:tcBorders>
              <w:top w:val="nil"/>
              <w:left w:val="single" w:sz="4" w:space="0" w:color="auto"/>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20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1.2.1.10</w:t>
            </w:r>
          </w:p>
        </w:tc>
        <w:tc>
          <w:tcPr>
            <w:tcW w:w="1478" w:type="dxa"/>
            <w:tcBorders>
              <w:top w:val="nil"/>
              <w:left w:val="nil"/>
              <w:bottom w:val="single" w:sz="4" w:space="0" w:color="auto"/>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single" w:sz="4" w:space="0" w:color="auto"/>
              <w:bottom w:val="single" w:sz="4" w:space="0" w:color="auto"/>
              <w:right w:val="nil"/>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Усилитель сигнала линии пассивный УСЛ-П</w:t>
            </w:r>
          </w:p>
        </w:tc>
        <w:tc>
          <w:tcPr>
            <w:tcW w:w="798" w:type="dxa"/>
            <w:tcBorders>
              <w:top w:val="nil"/>
              <w:left w:val="single" w:sz="4" w:space="0" w:color="auto"/>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6</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1.2.1.11</w:t>
            </w:r>
          </w:p>
        </w:tc>
        <w:tc>
          <w:tcPr>
            <w:tcW w:w="1478" w:type="dxa"/>
            <w:tcBorders>
              <w:top w:val="nil"/>
              <w:left w:val="nil"/>
              <w:bottom w:val="single" w:sz="4" w:space="0" w:color="auto"/>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single" w:sz="4" w:space="0" w:color="auto"/>
              <w:bottom w:val="single" w:sz="4" w:space="0" w:color="auto"/>
              <w:right w:val="nil"/>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Блок питания сети БПС (ЭСАН.426479.001)</w:t>
            </w:r>
          </w:p>
        </w:tc>
        <w:tc>
          <w:tcPr>
            <w:tcW w:w="798" w:type="dxa"/>
            <w:tcBorders>
              <w:top w:val="nil"/>
              <w:left w:val="single" w:sz="4" w:space="0" w:color="auto"/>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7</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lastRenderedPageBreak/>
              <w:t>1.2.1.12</w:t>
            </w:r>
          </w:p>
        </w:tc>
        <w:tc>
          <w:tcPr>
            <w:tcW w:w="1478" w:type="dxa"/>
            <w:tcBorders>
              <w:top w:val="nil"/>
              <w:left w:val="nil"/>
              <w:bottom w:val="single" w:sz="4" w:space="0" w:color="auto"/>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single" w:sz="4" w:space="0" w:color="auto"/>
              <w:bottom w:val="single" w:sz="4" w:space="0" w:color="auto"/>
              <w:right w:val="nil"/>
            </w:tcBorders>
            <w:shd w:val="clear" w:color="000000" w:fill="FFFFFF"/>
            <w:vAlign w:val="center"/>
            <w:hideMark/>
          </w:tcPr>
          <w:p w:rsidR="00EC3532" w:rsidRPr="00403683" w:rsidRDefault="00EC3532">
            <w:pPr>
              <w:rPr>
                <w:i/>
                <w:iCs/>
                <w:color w:val="000000"/>
                <w:sz w:val="20"/>
                <w:szCs w:val="20"/>
              </w:rPr>
            </w:pPr>
            <w:proofErr w:type="spellStart"/>
            <w:r w:rsidRPr="00403683">
              <w:rPr>
                <w:i/>
                <w:iCs/>
                <w:color w:val="000000"/>
                <w:sz w:val="20"/>
                <w:szCs w:val="20"/>
              </w:rPr>
              <w:t>Извещатель</w:t>
            </w:r>
            <w:proofErr w:type="spellEnd"/>
            <w:r w:rsidRPr="00403683">
              <w:rPr>
                <w:i/>
                <w:iCs/>
                <w:color w:val="000000"/>
                <w:sz w:val="20"/>
                <w:szCs w:val="20"/>
              </w:rPr>
              <w:t xml:space="preserve"> охранный </w:t>
            </w:r>
            <w:proofErr w:type="spellStart"/>
            <w:r w:rsidRPr="00403683">
              <w:rPr>
                <w:i/>
                <w:iCs/>
                <w:color w:val="000000"/>
                <w:sz w:val="20"/>
                <w:szCs w:val="20"/>
              </w:rPr>
              <w:t>магнитоконтактный</w:t>
            </w:r>
            <w:proofErr w:type="spellEnd"/>
            <w:r w:rsidRPr="00403683">
              <w:rPr>
                <w:i/>
                <w:iCs/>
                <w:color w:val="000000"/>
                <w:sz w:val="20"/>
                <w:szCs w:val="20"/>
              </w:rPr>
              <w:t xml:space="preserve">  ИО102-20/Б2M</w:t>
            </w:r>
          </w:p>
        </w:tc>
        <w:tc>
          <w:tcPr>
            <w:tcW w:w="798" w:type="dxa"/>
            <w:tcBorders>
              <w:top w:val="nil"/>
              <w:left w:val="single" w:sz="4" w:space="0" w:color="auto"/>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480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49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1.2.1.13</w:t>
            </w:r>
          </w:p>
        </w:tc>
        <w:tc>
          <w:tcPr>
            <w:tcW w:w="1478" w:type="dxa"/>
            <w:tcBorders>
              <w:top w:val="nil"/>
              <w:left w:val="nil"/>
              <w:bottom w:val="single" w:sz="8" w:space="0" w:color="auto"/>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single" w:sz="4" w:space="0" w:color="auto"/>
              <w:bottom w:val="single" w:sz="8" w:space="0" w:color="auto"/>
              <w:right w:val="nil"/>
            </w:tcBorders>
            <w:shd w:val="clear" w:color="000000" w:fill="FFFFFF"/>
            <w:vAlign w:val="center"/>
            <w:hideMark/>
          </w:tcPr>
          <w:p w:rsidR="00EC3532" w:rsidRPr="00403683" w:rsidRDefault="00EC3532">
            <w:pPr>
              <w:rPr>
                <w:i/>
                <w:iCs/>
                <w:color w:val="000000"/>
                <w:sz w:val="18"/>
                <w:szCs w:val="18"/>
              </w:rPr>
            </w:pPr>
            <w:r w:rsidRPr="00403683">
              <w:rPr>
                <w:i/>
                <w:iCs/>
                <w:color w:val="000000"/>
                <w:sz w:val="18"/>
                <w:szCs w:val="18"/>
              </w:rPr>
              <w:t xml:space="preserve">Дымовой </w:t>
            </w:r>
            <w:proofErr w:type="gramStart"/>
            <w:r w:rsidRPr="00403683">
              <w:rPr>
                <w:i/>
                <w:iCs/>
                <w:color w:val="000000"/>
                <w:sz w:val="18"/>
                <w:szCs w:val="18"/>
              </w:rPr>
              <w:t>оптико-электронный</w:t>
            </w:r>
            <w:proofErr w:type="gramEnd"/>
            <w:r w:rsidRPr="00403683">
              <w:rPr>
                <w:i/>
                <w:iCs/>
                <w:color w:val="000000"/>
                <w:sz w:val="18"/>
                <w:szCs w:val="18"/>
              </w:rPr>
              <w:t xml:space="preserve"> </w:t>
            </w:r>
            <w:proofErr w:type="spellStart"/>
            <w:r w:rsidRPr="00403683">
              <w:rPr>
                <w:i/>
                <w:iCs/>
                <w:color w:val="000000"/>
                <w:sz w:val="18"/>
                <w:szCs w:val="18"/>
              </w:rPr>
              <w:t>извещатель</w:t>
            </w:r>
            <w:proofErr w:type="spellEnd"/>
            <w:r w:rsidRPr="00403683">
              <w:rPr>
                <w:i/>
                <w:iCs/>
                <w:color w:val="000000"/>
                <w:sz w:val="18"/>
                <w:szCs w:val="18"/>
              </w:rPr>
              <w:t xml:space="preserve"> ЕСО1000 без базы ИП212-58</w:t>
            </w:r>
          </w:p>
        </w:tc>
        <w:tc>
          <w:tcPr>
            <w:tcW w:w="798" w:type="dxa"/>
            <w:tcBorders>
              <w:top w:val="nil"/>
              <w:left w:val="single" w:sz="4" w:space="0" w:color="auto"/>
              <w:bottom w:val="single" w:sz="8"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1990</w:t>
            </w:r>
          </w:p>
        </w:tc>
        <w:tc>
          <w:tcPr>
            <w:tcW w:w="1321"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70"/>
        </w:trPr>
        <w:tc>
          <w:tcPr>
            <w:tcW w:w="866" w:type="dxa"/>
            <w:vMerge w:val="restart"/>
            <w:tcBorders>
              <w:top w:val="single" w:sz="8" w:space="0" w:color="auto"/>
              <w:left w:val="single" w:sz="8" w:space="0" w:color="auto"/>
              <w:bottom w:val="single" w:sz="4"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1.2.2</w:t>
            </w:r>
          </w:p>
        </w:tc>
        <w:tc>
          <w:tcPr>
            <w:tcW w:w="1478" w:type="dxa"/>
            <w:tcBorders>
              <w:top w:val="nil"/>
              <w:left w:val="nil"/>
              <w:bottom w:val="nil"/>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single" w:sz="4" w:space="0" w:color="auto"/>
              <w:bottom w:val="single" w:sz="4" w:space="0" w:color="auto"/>
              <w:right w:val="nil"/>
            </w:tcBorders>
            <w:shd w:val="clear" w:color="000000" w:fill="FFFFFF"/>
            <w:hideMark/>
          </w:tcPr>
          <w:p w:rsidR="00EC3532" w:rsidRPr="00403683" w:rsidRDefault="00031DD8">
            <w:pPr>
              <w:rPr>
                <w:b/>
                <w:bCs/>
                <w:color w:val="000000"/>
                <w:sz w:val="20"/>
                <w:szCs w:val="20"/>
              </w:rPr>
            </w:pPr>
            <w:r>
              <w:rPr>
                <w:b/>
                <w:bCs/>
                <w:color w:val="000000"/>
                <w:sz w:val="20"/>
                <w:szCs w:val="20"/>
              </w:rPr>
              <w:t>Текущий</w:t>
            </w:r>
            <w:r w:rsidR="00EC3532" w:rsidRPr="00403683">
              <w:rPr>
                <w:b/>
                <w:bCs/>
                <w:color w:val="000000"/>
                <w:sz w:val="20"/>
                <w:szCs w:val="20"/>
              </w:rPr>
              <w:t xml:space="preserve"> ремонт: Слаботочные проводки  (10% от объема кабеля)</w:t>
            </w:r>
          </w:p>
        </w:tc>
        <w:tc>
          <w:tcPr>
            <w:tcW w:w="798" w:type="dxa"/>
            <w:vMerge w:val="restart"/>
            <w:tcBorders>
              <w:top w:val="nil"/>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vMerge w:val="restart"/>
            <w:tcBorders>
              <w:top w:val="nil"/>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4" w:space="0" w:color="000000"/>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4" w:space="0" w:color="000000"/>
              <w:right w:val="single" w:sz="8"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r>
      <w:tr w:rsidR="000D58A5" w:rsidRPr="00EC3532" w:rsidTr="000D58A5">
        <w:trPr>
          <w:divId w:val="1484809654"/>
          <w:trHeight w:val="974"/>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hideMark/>
          </w:tcPr>
          <w:p w:rsidR="00202773" w:rsidRDefault="00EC3532">
            <w:pPr>
              <w:rPr>
                <w:color w:val="000000"/>
                <w:sz w:val="20"/>
                <w:szCs w:val="20"/>
              </w:rPr>
            </w:pPr>
            <w:r w:rsidRPr="00403683">
              <w:rPr>
                <w:color w:val="000000"/>
                <w:sz w:val="20"/>
                <w:szCs w:val="20"/>
              </w:rPr>
              <w:t>1. Проверка прочности крепления мест механической защиты, мест ввода, мест прохода через стену</w:t>
            </w:r>
            <w:r w:rsidR="00031DD8">
              <w:rPr>
                <w:color w:val="000000"/>
                <w:sz w:val="20"/>
                <w:szCs w:val="20"/>
              </w:rPr>
              <w:t xml:space="preserve"> </w:t>
            </w:r>
            <w:r w:rsidRPr="00403683">
              <w:rPr>
                <w:color w:val="000000"/>
                <w:sz w:val="20"/>
                <w:szCs w:val="20"/>
              </w:rPr>
              <w:br w:type="page"/>
            </w:r>
          </w:p>
          <w:p w:rsidR="00031DD8" w:rsidRDefault="00EC3532">
            <w:pPr>
              <w:rPr>
                <w:color w:val="000000"/>
                <w:sz w:val="20"/>
                <w:szCs w:val="20"/>
              </w:rPr>
            </w:pPr>
            <w:r w:rsidRPr="00403683">
              <w:rPr>
                <w:color w:val="000000"/>
                <w:sz w:val="20"/>
                <w:szCs w:val="20"/>
              </w:rPr>
              <w:t>2. осмотр изоляции</w:t>
            </w:r>
          </w:p>
          <w:p w:rsidR="00031DD8" w:rsidRDefault="00EC3532">
            <w:pPr>
              <w:rPr>
                <w:color w:val="000000"/>
                <w:sz w:val="20"/>
                <w:szCs w:val="20"/>
              </w:rPr>
            </w:pPr>
            <w:r w:rsidRPr="00403683">
              <w:rPr>
                <w:color w:val="000000"/>
                <w:sz w:val="20"/>
                <w:szCs w:val="20"/>
              </w:rPr>
              <w:br w:type="page"/>
              <w:t>3. Протирка от различных загрязнений</w:t>
            </w:r>
            <w:r w:rsidRPr="00403683">
              <w:rPr>
                <w:color w:val="000000"/>
                <w:sz w:val="20"/>
                <w:szCs w:val="20"/>
              </w:rPr>
              <w:br w:type="page"/>
            </w:r>
          </w:p>
          <w:p w:rsidR="00031DD8" w:rsidRDefault="00EC3532">
            <w:pPr>
              <w:rPr>
                <w:color w:val="000000"/>
                <w:sz w:val="20"/>
                <w:szCs w:val="20"/>
              </w:rPr>
            </w:pPr>
            <w:r w:rsidRPr="00403683">
              <w:rPr>
                <w:color w:val="000000"/>
                <w:sz w:val="20"/>
                <w:szCs w:val="20"/>
              </w:rPr>
              <w:t>4. Принятие необходимых мер, вплоть до отключения при аварийных ситуациях</w:t>
            </w:r>
          </w:p>
          <w:p w:rsidR="00031DD8" w:rsidRDefault="00EC3532">
            <w:pPr>
              <w:rPr>
                <w:color w:val="000000"/>
                <w:sz w:val="20"/>
                <w:szCs w:val="20"/>
              </w:rPr>
            </w:pPr>
            <w:r w:rsidRPr="00403683">
              <w:rPr>
                <w:color w:val="000000"/>
                <w:sz w:val="20"/>
                <w:szCs w:val="20"/>
              </w:rPr>
              <w:br w:type="page"/>
              <w:t xml:space="preserve">5. Устранение провеса сетей и повреждений изоляции </w:t>
            </w:r>
          </w:p>
          <w:p w:rsidR="00031DD8" w:rsidRDefault="00EC3532">
            <w:pPr>
              <w:rPr>
                <w:color w:val="000000"/>
                <w:sz w:val="20"/>
                <w:szCs w:val="20"/>
              </w:rPr>
            </w:pPr>
            <w:r w:rsidRPr="00403683">
              <w:rPr>
                <w:color w:val="000000"/>
                <w:sz w:val="20"/>
                <w:szCs w:val="20"/>
              </w:rPr>
              <w:br w:type="page"/>
              <w:t>6. Частичная замена скоб и креплений</w:t>
            </w:r>
            <w:r w:rsidRPr="00403683">
              <w:rPr>
                <w:color w:val="000000"/>
                <w:sz w:val="20"/>
                <w:szCs w:val="20"/>
              </w:rPr>
              <w:br w:type="page"/>
            </w:r>
          </w:p>
          <w:p w:rsidR="00031DD8" w:rsidRDefault="00EC3532">
            <w:pPr>
              <w:rPr>
                <w:color w:val="000000"/>
                <w:sz w:val="20"/>
                <w:szCs w:val="20"/>
              </w:rPr>
            </w:pPr>
            <w:r w:rsidRPr="00403683">
              <w:rPr>
                <w:color w:val="000000"/>
                <w:sz w:val="20"/>
                <w:szCs w:val="20"/>
              </w:rPr>
              <w:t xml:space="preserve">7. Замена поврежденных участков </w:t>
            </w:r>
            <w:r w:rsidRPr="00403683">
              <w:rPr>
                <w:color w:val="000000"/>
                <w:sz w:val="20"/>
                <w:szCs w:val="20"/>
              </w:rPr>
              <w:br w:type="page"/>
            </w:r>
          </w:p>
          <w:p w:rsidR="00EC3532" w:rsidRPr="00403683" w:rsidRDefault="00EC3532">
            <w:pPr>
              <w:rPr>
                <w:color w:val="000000"/>
                <w:sz w:val="20"/>
                <w:szCs w:val="20"/>
              </w:rPr>
            </w:pPr>
            <w:r w:rsidRPr="00403683">
              <w:rPr>
                <w:color w:val="000000"/>
                <w:sz w:val="20"/>
                <w:szCs w:val="20"/>
              </w:rPr>
              <w:t xml:space="preserve">8. Изменение параметров при отключении и подключении сетей проводок </w:t>
            </w:r>
            <w:r w:rsidRPr="00403683">
              <w:rPr>
                <w:color w:val="000000"/>
                <w:sz w:val="20"/>
                <w:szCs w:val="20"/>
              </w:rPr>
              <w:br w:type="page"/>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765"/>
        </w:trPr>
        <w:tc>
          <w:tcPr>
            <w:tcW w:w="866" w:type="dxa"/>
            <w:tcBorders>
              <w:top w:val="nil"/>
              <w:left w:val="single" w:sz="8" w:space="0" w:color="auto"/>
              <w:bottom w:val="single" w:sz="4" w:space="0" w:color="auto"/>
              <w:right w:val="nil"/>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1.2.2.1</w:t>
            </w:r>
          </w:p>
        </w:tc>
        <w:tc>
          <w:tcPr>
            <w:tcW w:w="1478" w:type="dxa"/>
            <w:tcBorders>
              <w:top w:val="nil"/>
              <w:left w:val="single" w:sz="4" w:space="0" w:color="auto"/>
              <w:bottom w:val="single" w:sz="4" w:space="0" w:color="auto"/>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single" w:sz="4" w:space="0" w:color="auto"/>
              <w:bottom w:val="single" w:sz="4" w:space="0" w:color="auto"/>
              <w:right w:val="nil"/>
            </w:tcBorders>
            <w:shd w:val="clear" w:color="000000" w:fill="FFFFFF"/>
            <w:vAlign w:val="center"/>
            <w:hideMark/>
          </w:tcPr>
          <w:p w:rsidR="00EC3532" w:rsidRPr="00403683" w:rsidRDefault="00EC3532">
            <w:pPr>
              <w:rPr>
                <w:i/>
                <w:iCs/>
                <w:sz w:val="20"/>
                <w:szCs w:val="20"/>
              </w:rPr>
            </w:pPr>
            <w:r w:rsidRPr="00403683">
              <w:rPr>
                <w:i/>
                <w:iCs/>
                <w:sz w:val="20"/>
                <w:szCs w:val="20"/>
              </w:rPr>
              <w:t>Кабель радиочастотный с изоляцией из сплошного поливинилхлоридного пластиката (две ветки) РК-50-7-15</w:t>
            </w:r>
          </w:p>
        </w:tc>
        <w:tc>
          <w:tcPr>
            <w:tcW w:w="798" w:type="dxa"/>
            <w:tcBorders>
              <w:top w:val="nil"/>
              <w:left w:val="single" w:sz="4" w:space="0" w:color="auto"/>
              <w:bottom w:val="single" w:sz="4" w:space="0" w:color="auto"/>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м</w:t>
            </w:r>
          </w:p>
        </w:tc>
        <w:tc>
          <w:tcPr>
            <w:tcW w:w="716" w:type="dxa"/>
            <w:tcBorders>
              <w:top w:val="nil"/>
              <w:left w:val="nil"/>
              <w:bottom w:val="single" w:sz="4" w:space="0" w:color="auto"/>
              <w:right w:val="single" w:sz="4" w:space="0" w:color="auto"/>
            </w:tcBorders>
            <w:shd w:val="clear" w:color="000000" w:fill="FFFFFF"/>
            <w:vAlign w:val="center"/>
            <w:hideMark/>
          </w:tcPr>
          <w:p w:rsidR="00EC3532" w:rsidRPr="000D58A5" w:rsidRDefault="00EC3532">
            <w:pPr>
              <w:jc w:val="center"/>
              <w:rPr>
                <w:sz w:val="20"/>
                <w:szCs w:val="20"/>
                <w:lang w:val="en-US"/>
              </w:rPr>
            </w:pPr>
            <w:r w:rsidRPr="00403683">
              <w:rPr>
                <w:sz w:val="20"/>
                <w:szCs w:val="20"/>
              </w:rPr>
              <w:t>3111</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1530"/>
        </w:trPr>
        <w:tc>
          <w:tcPr>
            <w:tcW w:w="866" w:type="dxa"/>
            <w:tcBorders>
              <w:top w:val="nil"/>
              <w:left w:val="single" w:sz="8" w:space="0" w:color="auto"/>
              <w:bottom w:val="single" w:sz="4" w:space="0" w:color="auto"/>
              <w:right w:val="nil"/>
            </w:tcBorders>
            <w:shd w:val="clear" w:color="000000" w:fill="FFFFFF"/>
            <w:vAlign w:val="center"/>
            <w:hideMark/>
          </w:tcPr>
          <w:p w:rsidR="00EC3532" w:rsidRPr="00403683" w:rsidRDefault="00EC3532">
            <w:pPr>
              <w:rPr>
                <w:color w:val="000000"/>
                <w:sz w:val="20"/>
                <w:szCs w:val="20"/>
              </w:rPr>
            </w:pPr>
            <w:r w:rsidRPr="00403683">
              <w:rPr>
                <w:color w:val="000000"/>
                <w:sz w:val="20"/>
                <w:szCs w:val="20"/>
              </w:rPr>
              <w:lastRenderedPageBreak/>
              <w:t>1.2.2.2</w:t>
            </w:r>
          </w:p>
        </w:tc>
        <w:tc>
          <w:tcPr>
            <w:tcW w:w="1478" w:type="dxa"/>
            <w:tcBorders>
              <w:top w:val="nil"/>
              <w:left w:val="single" w:sz="4" w:space="0" w:color="auto"/>
              <w:bottom w:val="single" w:sz="4" w:space="0" w:color="auto"/>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single" w:sz="4" w:space="0" w:color="auto"/>
              <w:bottom w:val="single" w:sz="4" w:space="0" w:color="auto"/>
              <w:right w:val="nil"/>
            </w:tcBorders>
            <w:shd w:val="clear" w:color="000000" w:fill="FFFFFF"/>
            <w:vAlign w:val="center"/>
            <w:hideMark/>
          </w:tcPr>
          <w:p w:rsidR="00EC3532" w:rsidRPr="00403683" w:rsidRDefault="00EC3532">
            <w:pPr>
              <w:rPr>
                <w:i/>
                <w:iCs/>
                <w:sz w:val="20"/>
                <w:szCs w:val="20"/>
              </w:rPr>
            </w:pPr>
            <w:r w:rsidRPr="00403683">
              <w:rPr>
                <w:i/>
                <w:iCs/>
                <w:sz w:val="20"/>
                <w:szCs w:val="20"/>
              </w:rPr>
              <w:t xml:space="preserve">Кабель негорючий огнестойкий с </w:t>
            </w:r>
            <w:proofErr w:type="gramStart"/>
            <w:r w:rsidRPr="00403683">
              <w:rPr>
                <w:i/>
                <w:iCs/>
                <w:sz w:val="20"/>
                <w:szCs w:val="20"/>
              </w:rPr>
              <w:t>низким</w:t>
            </w:r>
            <w:proofErr w:type="gramEnd"/>
            <w:r w:rsidRPr="00403683">
              <w:rPr>
                <w:i/>
                <w:iCs/>
                <w:sz w:val="20"/>
                <w:szCs w:val="20"/>
              </w:rPr>
              <w:t xml:space="preserve"> </w:t>
            </w:r>
            <w:proofErr w:type="spellStart"/>
            <w:r w:rsidRPr="00403683">
              <w:rPr>
                <w:i/>
                <w:iCs/>
                <w:sz w:val="20"/>
                <w:szCs w:val="20"/>
              </w:rPr>
              <w:t>дымо-газовыделением</w:t>
            </w:r>
            <w:proofErr w:type="spellEnd"/>
            <w:r w:rsidRPr="00403683">
              <w:rPr>
                <w:i/>
                <w:iCs/>
                <w:sz w:val="20"/>
                <w:szCs w:val="20"/>
              </w:rPr>
              <w:t xml:space="preserve"> с медными </w:t>
            </w:r>
            <w:proofErr w:type="spellStart"/>
            <w:r w:rsidRPr="00403683">
              <w:rPr>
                <w:i/>
                <w:iCs/>
                <w:sz w:val="20"/>
                <w:szCs w:val="20"/>
              </w:rPr>
              <w:t>однопроволочными</w:t>
            </w:r>
            <w:proofErr w:type="spellEnd"/>
            <w:r w:rsidRPr="00403683">
              <w:rPr>
                <w:i/>
                <w:iCs/>
                <w:sz w:val="20"/>
                <w:szCs w:val="20"/>
              </w:rPr>
              <w:t xml:space="preserve"> жилами, с изоляцией из ПВХ, экранированный, </w:t>
            </w:r>
            <w:proofErr w:type="spellStart"/>
            <w:r w:rsidRPr="00403683">
              <w:rPr>
                <w:i/>
                <w:iCs/>
                <w:sz w:val="20"/>
                <w:szCs w:val="20"/>
              </w:rPr>
              <w:t>безгалогенный</w:t>
            </w:r>
            <w:proofErr w:type="spellEnd"/>
            <w:r w:rsidRPr="00403683">
              <w:rPr>
                <w:i/>
                <w:iCs/>
                <w:sz w:val="20"/>
                <w:szCs w:val="20"/>
              </w:rPr>
              <w:t xml:space="preserve"> </w:t>
            </w:r>
            <w:proofErr w:type="spellStart"/>
            <w:r w:rsidRPr="00403683">
              <w:rPr>
                <w:i/>
                <w:iCs/>
                <w:sz w:val="20"/>
                <w:szCs w:val="20"/>
              </w:rPr>
              <w:t>КПСЭнг</w:t>
            </w:r>
            <w:proofErr w:type="spellEnd"/>
            <w:r w:rsidRPr="00403683">
              <w:rPr>
                <w:i/>
                <w:iCs/>
                <w:sz w:val="20"/>
                <w:szCs w:val="20"/>
              </w:rPr>
              <w:t>-FRHF 1х2х1,0</w:t>
            </w:r>
          </w:p>
        </w:tc>
        <w:tc>
          <w:tcPr>
            <w:tcW w:w="798" w:type="dxa"/>
            <w:tcBorders>
              <w:top w:val="nil"/>
              <w:left w:val="single" w:sz="4" w:space="0" w:color="auto"/>
              <w:bottom w:val="single" w:sz="4" w:space="0" w:color="auto"/>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м</w:t>
            </w:r>
          </w:p>
        </w:tc>
        <w:tc>
          <w:tcPr>
            <w:tcW w:w="716" w:type="dxa"/>
            <w:tcBorders>
              <w:top w:val="nil"/>
              <w:left w:val="nil"/>
              <w:bottom w:val="single" w:sz="4" w:space="0" w:color="auto"/>
              <w:right w:val="single" w:sz="4" w:space="0" w:color="auto"/>
            </w:tcBorders>
            <w:shd w:val="clear" w:color="000000" w:fill="FFFFFF"/>
            <w:vAlign w:val="center"/>
            <w:hideMark/>
          </w:tcPr>
          <w:p w:rsidR="00EC3532" w:rsidRPr="000D58A5" w:rsidRDefault="00EC3532">
            <w:pPr>
              <w:jc w:val="center"/>
              <w:rPr>
                <w:sz w:val="20"/>
                <w:szCs w:val="20"/>
                <w:lang w:val="en-US"/>
              </w:rPr>
            </w:pPr>
            <w:r w:rsidRPr="00403683">
              <w:rPr>
                <w:sz w:val="20"/>
                <w:szCs w:val="20"/>
              </w:rPr>
              <w:t>2218</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417"/>
        </w:trPr>
        <w:tc>
          <w:tcPr>
            <w:tcW w:w="866" w:type="dxa"/>
            <w:tcBorders>
              <w:top w:val="nil"/>
              <w:left w:val="single" w:sz="8" w:space="0" w:color="auto"/>
              <w:bottom w:val="single" w:sz="8"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1.2.2.3</w:t>
            </w:r>
          </w:p>
        </w:tc>
        <w:tc>
          <w:tcPr>
            <w:tcW w:w="1478" w:type="dxa"/>
            <w:tcBorders>
              <w:top w:val="nil"/>
              <w:left w:val="nil"/>
              <w:bottom w:val="single" w:sz="8" w:space="0" w:color="auto"/>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single" w:sz="4" w:space="0" w:color="auto"/>
              <w:bottom w:val="single" w:sz="8" w:space="0" w:color="auto"/>
              <w:right w:val="nil"/>
            </w:tcBorders>
            <w:shd w:val="clear" w:color="000000" w:fill="FFFFFF"/>
            <w:vAlign w:val="center"/>
            <w:hideMark/>
          </w:tcPr>
          <w:p w:rsidR="00EC3532" w:rsidRPr="00A624CB" w:rsidRDefault="00EC3532">
            <w:pPr>
              <w:rPr>
                <w:i/>
                <w:iCs/>
                <w:sz w:val="20"/>
                <w:szCs w:val="20"/>
              </w:rPr>
            </w:pPr>
            <w:r w:rsidRPr="00A624CB">
              <w:rPr>
                <w:i/>
                <w:iCs/>
                <w:sz w:val="20"/>
                <w:szCs w:val="20"/>
              </w:rPr>
              <w:t xml:space="preserve">Кабель негорючий огнестойкий с низким </w:t>
            </w:r>
            <w:proofErr w:type="spellStart"/>
            <w:r w:rsidRPr="00A624CB">
              <w:rPr>
                <w:i/>
                <w:iCs/>
                <w:sz w:val="20"/>
                <w:szCs w:val="20"/>
              </w:rPr>
              <w:t>дымо-газовыделением</w:t>
            </w:r>
            <w:proofErr w:type="spellEnd"/>
            <w:r w:rsidRPr="00A624CB">
              <w:rPr>
                <w:i/>
                <w:iCs/>
                <w:sz w:val="20"/>
                <w:szCs w:val="20"/>
              </w:rPr>
              <w:t xml:space="preserve"> с медными </w:t>
            </w:r>
            <w:proofErr w:type="spellStart"/>
            <w:r w:rsidRPr="00A624CB">
              <w:rPr>
                <w:i/>
                <w:iCs/>
                <w:sz w:val="20"/>
                <w:szCs w:val="20"/>
              </w:rPr>
              <w:t>однопроволочными</w:t>
            </w:r>
            <w:proofErr w:type="spellEnd"/>
            <w:r w:rsidRPr="00A624CB">
              <w:rPr>
                <w:i/>
                <w:iCs/>
                <w:sz w:val="20"/>
                <w:szCs w:val="20"/>
              </w:rPr>
              <w:t xml:space="preserve"> жилами, с изоляцией из ПВХ, экранированный </w:t>
            </w:r>
            <w:proofErr w:type="spellStart"/>
            <w:r w:rsidRPr="00A624CB">
              <w:rPr>
                <w:i/>
                <w:iCs/>
                <w:sz w:val="20"/>
                <w:szCs w:val="20"/>
              </w:rPr>
              <w:t>КПСВЭВн</w:t>
            </w:r>
            <w:proofErr w:type="gramStart"/>
            <w:r w:rsidRPr="00A624CB">
              <w:rPr>
                <w:i/>
                <w:iCs/>
                <w:sz w:val="20"/>
                <w:szCs w:val="20"/>
              </w:rPr>
              <w:t>г</w:t>
            </w:r>
            <w:proofErr w:type="spellEnd"/>
            <w:r w:rsidRPr="00A624CB">
              <w:rPr>
                <w:i/>
                <w:iCs/>
                <w:sz w:val="20"/>
                <w:szCs w:val="20"/>
              </w:rPr>
              <w:t>(</w:t>
            </w:r>
            <w:proofErr w:type="gramEnd"/>
            <w:r w:rsidRPr="00A624CB">
              <w:rPr>
                <w:i/>
                <w:iCs/>
                <w:sz w:val="20"/>
                <w:szCs w:val="20"/>
              </w:rPr>
              <w:t>А)-LS 1х2х1,0</w:t>
            </w:r>
          </w:p>
        </w:tc>
        <w:tc>
          <w:tcPr>
            <w:tcW w:w="798" w:type="dxa"/>
            <w:tcBorders>
              <w:top w:val="nil"/>
              <w:left w:val="single" w:sz="4" w:space="0" w:color="auto"/>
              <w:bottom w:val="single" w:sz="8" w:space="0" w:color="auto"/>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м</w:t>
            </w:r>
          </w:p>
        </w:tc>
        <w:tc>
          <w:tcPr>
            <w:tcW w:w="716" w:type="dxa"/>
            <w:tcBorders>
              <w:top w:val="nil"/>
              <w:left w:val="nil"/>
              <w:bottom w:val="single" w:sz="8" w:space="0" w:color="auto"/>
              <w:right w:val="single" w:sz="4" w:space="0" w:color="auto"/>
            </w:tcBorders>
            <w:shd w:val="clear" w:color="000000" w:fill="FFFFFF"/>
            <w:vAlign w:val="center"/>
            <w:hideMark/>
          </w:tcPr>
          <w:p w:rsidR="00EC3532" w:rsidRPr="000D58A5" w:rsidRDefault="00EC3532">
            <w:pPr>
              <w:jc w:val="center"/>
              <w:rPr>
                <w:sz w:val="20"/>
                <w:szCs w:val="20"/>
                <w:lang w:val="en-US"/>
              </w:rPr>
            </w:pPr>
            <w:r w:rsidRPr="00403683">
              <w:rPr>
                <w:sz w:val="20"/>
                <w:szCs w:val="20"/>
              </w:rPr>
              <w:t>812</w:t>
            </w:r>
          </w:p>
        </w:tc>
        <w:tc>
          <w:tcPr>
            <w:tcW w:w="1321"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420"/>
        </w:trPr>
        <w:tc>
          <w:tcPr>
            <w:tcW w:w="866" w:type="dxa"/>
            <w:tcBorders>
              <w:top w:val="single" w:sz="4" w:space="0" w:color="auto"/>
              <w:left w:val="single" w:sz="8" w:space="0" w:color="auto"/>
              <w:bottom w:val="single" w:sz="4" w:space="0" w:color="auto"/>
              <w:right w:val="single" w:sz="4" w:space="0" w:color="auto"/>
            </w:tcBorders>
            <w:shd w:val="clear" w:color="000000" w:fill="92D050"/>
            <w:noWrap/>
            <w:vAlign w:val="center"/>
            <w:hideMark/>
          </w:tcPr>
          <w:p w:rsidR="00EC3532" w:rsidRPr="00403683" w:rsidRDefault="00EC3532">
            <w:pPr>
              <w:rPr>
                <w:b/>
                <w:bCs/>
              </w:rPr>
            </w:pPr>
            <w:r w:rsidRPr="00403683">
              <w:rPr>
                <w:b/>
                <w:bCs/>
              </w:rPr>
              <w:t>1.3</w:t>
            </w:r>
          </w:p>
        </w:tc>
        <w:tc>
          <w:tcPr>
            <w:tcW w:w="147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Раздел 3</w:t>
            </w:r>
          </w:p>
        </w:tc>
        <w:tc>
          <w:tcPr>
            <w:tcW w:w="261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0D58A5" w:rsidRDefault="00EC3532">
            <w:pPr>
              <w:jc w:val="center"/>
              <w:rPr>
                <w:b/>
                <w:bCs/>
                <w:sz w:val="20"/>
                <w:szCs w:val="20"/>
              </w:rPr>
            </w:pPr>
            <w:r w:rsidRPr="000D58A5">
              <w:rPr>
                <w:b/>
                <w:bCs/>
                <w:sz w:val="20"/>
                <w:szCs w:val="20"/>
              </w:rPr>
              <w:t>Электрооборудование и электроосвещение кабельного коллектора</w:t>
            </w:r>
          </w:p>
        </w:tc>
        <w:tc>
          <w:tcPr>
            <w:tcW w:w="79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1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321"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sz w:val="16"/>
                <w:szCs w:val="16"/>
              </w:rPr>
            </w:pPr>
            <w:r w:rsidRPr="00403683">
              <w:rPr>
                <w:b/>
                <w:bCs/>
                <w:sz w:val="16"/>
                <w:szCs w:val="16"/>
              </w:rPr>
              <w:t> </w:t>
            </w:r>
          </w:p>
        </w:tc>
        <w:tc>
          <w:tcPr>
            <w:tcW w:w="1096"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gridSpan w:val="2"/>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8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71" w:type="dxa"/>
            <w:tcBorders>
              <w:top w:val="single" w:sz="4" w:space="0" w:color="auto"/>
              <w:left w:val="nil"/>
              <w:bottom w:val="single" w:sz="4" w:space="0" w:color="auto"/>
              <w:right w:val="nil"/>
            </w:tcBorders>
            <w:shd w:val="clear" w:color="000000" w:fill="92D050"/>
            <w:noWrap/>
            <w:vAlign w:val="center"/>
            <w:hideMark/>
          </w:tcPr>
          <w:p w:rsidR="00EC3532" w:rsidRPr="00403683" w:rsidRDefault="00EC3532">
            <w:pPr>
              <w:jc w:val="center"/>
              <w:rPr>
                <w:b/>
                <w:bCs/>
              </w:rPr>
            </w:pPr>
            <w:r w:rsidRPr="00403683">
              <w:rPr>
                <w:b/>
                <w:bCs/>
              </w:rPr>
              <w:t> </w:t>
            </w:r>
          </w:p>
        </w:tc>
        <w:tc>
          <w:tcPr>
            <w:tcW w:w="80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85"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16" w:type="dxa"/>
            <w:tcBorders>
              <w:top w:val="single" w:sz="4" w:space="0" w:color="auto"/>
              <w:left w:val="nil"/>
              <w:bottom w:val="single" w:sz="4" w:space="0" w:color="auto"/>
              <w:right w:val="single" w:sz="8" w:space="0" w:color="auto"/>
            </w:tcBorders>
            <w:shd w:val="clear" w:color="000000" w:fill="92D050"/>
            <w:noWrap/>
            <w:vAlign w:val="center"/>
            <w:hideMark/>
          </w:tcPr>
          <w:p w:rsidR="00EC3532" w:rsidRPr="00403683" w:rsidRDefault="00EC3532">
            <w:pPr>
              <w:jc w:val="center"/>
              <w:rPr>
                <w:b/>
                <w:bCs/>
              </w:rPr>
            </w:pPr>
            <w:r w:rsidRPr="00403683">
              <w:rPr>
                <w:b/>
                <w:bCs/>
              </w:rPr>
              <w:t> </w:t>
            </w:r>
          </w:p>
        </w:tc>
      </w:tr>
      <w:tr w:rsidR="005B1514" w:rsidRPr="00EC3532" w:rsidTr="001C4C42">
        <w:trPr>
          <w:divId w:val="1484809654"/>
          <w:trHeight w:val="765"/>
        </w:trPr>
        <w:tc>
          <w:tcPr>
            <w:tcW w:w="866" w:type="dxa"/>
            <w:vMerge w:val="restart"/>
            <w:tcBorders>
              <w:top w:val="single" w:sz="8" w:space="0" w:color="auto"/>
              <w:left w:val="single" w:sz="8" w:space="0" w:color="auto"/>
              <w:bottom w:val="single" w:sz="4"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1.3.1</w:t>
            </w:r>
          </w:p>
        </w:tc>
        <w:tc>
          <w:tcPr>
            <w:tcW w:w="1478" w:type="dxa"/>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single" w:sz="8" w:space="0" w:color="auto"/>
              <w:left w:val="nil"/>
              <w:bottom w:val="single" w:sz="4" w:space="0" w:color="auto"/>
              <w:right w:val="single" w:sz="4" w:space="0" w:color="auto"/>
            </w:tcBorders>
            <w:shd w:val="clear" w:color="000000" w:fill="FFFFFF"/>
            <w:vAlign w:val="center"/>
            <w:hideMark/>
          </w:tcPr>
          <w:p w:rsidR="00EC3532" w:rsidRPr="00A624CB" w:rsidRDefault="00EC3532">
            <w:pPr>
              <w:rPr>
                <w:b/>
                <w:bCs/>
                <w:color w:val="000000"/>
                <w:sz w:val="20"/>
                <w:szCs w:val="20"/>
              </w:rPr>
            </w:pPr>
            <w:r w:rsidRPr="00A624CB">
              <w:rPr>
                <w:b/>
                <w:bCs/>
                <w:color w:val="000000"/>
                <w:sz w:val="20"/>
                <w:szCs w:val="20"/>
              </w:rPr>
              <w:t>Текущий ремонт вводно-распределительных устройств, шкафов, щитов, рубильников</w:t>
            </w:r>
          </w:p>
        </w:tc>
        <w:tc>
          <w:tcPr>
            <w:tcW w:w="798" w:type="dxa"/>
            <w:tcBorders>
              <w:top w:val="single" w:sz="8" w:space="0" w:color="auto"/>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tcBorders>
              <w:top w:val="single" w:sz="8" w:space="0" w:color="auto"/>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tcBorders>
              <w:top w:val="single" w:sz="8" w:space="0" w:color="auto"/>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single" w:sz="8" w:space="0" w:color="auto"/>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single" w:sz="8" w:space="0" w:color="auto"/>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single" w:sz="8" w:space="0" w:color="auto"/>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tcBorders>
              <w:top w:val="single" w:sz="8" w:space="0" w:color="auto"/>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single" w:sz="8" w:space="0" w:color="auto"/>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single" w:sz="8" w:space="0" w:color="auto"/>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single" w:sz="8" w:space="0" w:color="auto"/>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D37193" w:rsidRPr="00EC3532" w:rsidTr="00731191">
        <w:trPr>
          <w:divId w:val="1484809654"/>
          <w:trHeight w:val="4942"/>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0D58A5" w:rsidRDefault="00EC3532">
            <w:pPr>
              <w:rPr>
                <w:color w:val="000000"/>
                <w:sz w:val="20"/>
                <w:szCs w:val="20"/>
              </w:rPr>
            </w:pPr>
            <w:r w:rsidRPr="000D58A5">
              <w:rPr>
                <w:color w:val="000000"/>
                <w:sz w:val="20"/>
                <w:szCs w:val="20"/>
              </w:rPr>
              <w:t>1. Отключение и подключение электропитания.</w:t>
            </w:r>
            <w:r w:rsidRPr="000D58A5">
              <w:rPr>
                <w:color w:val="000000"/>
                <w:sz w:val="20"/>
                <w:szCs w:val="20"/>
              </w:rPr>
              <w:br/>
              <w:t>2. Открывание и закрывание шкафа.</w:t>
            </w:r>
            <w:r w:rsidRPr="000D58A5">
              <w:rPr>
                <w:color w:val="000000"/>
                <w:sz w:val="20"/>
                <w:szCs w:val="20"/>
              </w:rPr>
              <w:br/>
              <w:t>3. Затяжка болтовых соединений.</w:t>
            </w:r>
            <w:r w:rsidRPr="000D58A5">
              <w:rPr>
                <w:color w:val="000000"/>
                <w:sz w:val="20"/>
                <w:szCs w:val="20"/>
              </w:rPr>
              <w:br/>
              <w:t>4. Очистка контактных поверхностей от нагара и пыли.</w:t>
            </w:r>
            <w:r w:rsidRPr="000D58A5">
              <w:rPr>
                <w:color w:val="000000"/>
                <w:sz w:val="20"/>
                <w:szCs w:val="20"/>
              </w:rPr>
              <w:br/>
              <w:t>5. Проверка соответствия номиналов плавких вставок на вводах</w:t>
            </w:r>
            <w:r w:rsidRPr="000D58A5">
              <w:rPr>
                <w:color w:val="000000"/>
                <w:sz w:val="20"/>
                <w:szCs w:val="20"/>
              </w:rPr>
              <w:br/>
              <w:t>6. Проверка на исправность плавкой вставки и установка патрона, регулировка</w:t>
            </w:r>
            <w:r w:rsidRPr="000D58A5">
              <w:rPr>
                <w:color w:val="000000"/>
                <w:sz w:val="20"/>
                <w:szCs w:val="20"/>
              </w:rPr>
              <w:br/>
              <w:t>контактных зажимов предохранителей</w:t>
            </w:r>
            <w:r w:rsidRPr="000D58A5">
              <w:rPr>
                <w:color w:val="000000"/>
                <w:sz w:val="20"/>
                <w:szCs w:val="20"/>
              </w:rPr>
              <w:br/>
              <w:t>7. Проверка наличия надписей и выполнение надписей на бирках.</w:t>
            </w:r>
            <w:r w:rsidRPr="000D58A5">
              <w:rPr>
                <w:color w:val="000000"/>
                <w:sz w:val="20"/>
                <w:szCs w:val="20"/>
              </w:rPr>
              <w:br/>
              <w:t>8. Навешивание бирок на провода.</w:t>
            </w:r>
            <w:r w:rsidRPr="000D58A5">
              <w:rPr>
                <w:color w:val="000000"/>
                <w:sz w:val="20"/>
                <w:szCs w:val="20"/>
              </w:rPr>
              <w:br/>
              <w:t>9. Очистка от грязи и протирка изоляторов, шин, каркаса, проводов.</w:t>
            </w:r>
            <w:r w:rsidRPr="000D58A5">
              <w:rPr>
                <w:color w:val="000000"/>
                <w:sz w:val="20"/>
                <w:szCs w:val="20"/>
              </w:rPr>
              <w:br/>
              <w:t>10. Окраска кабеля.</w:t>
            </w:r>
            <w:r w:rsidRPr="000D58A5">
              <w:rPr>
                <w:color w:val="000000"/>
                <w:sz w:val="20"/>
                <w:szCs w:val="20"/>
              </w:rPr>
              <w:br/>
              <w:t>11. Чистка распределительных шин.</w:t>
            </w:r>
            <w:r w:rsidRPr="000D58A5">
              <w:rPr>
                <w:color w:val="000000"/>
                <w:sz w:val="20"/>
                <w:szCs w:val="20"/>
              </w:rPr>
              <w:br/>
              <w:t xml:space="preserve">12. Чистка ножей и пинцетов предохранителей </w:t>
            </w:r>
            <w:r w:rsidRPr="000D58A5">
              <w:rPr>
                <w:color w:val="000000"/>
                <w:sz w:val="20"/>
                <w:szCs w:val="20"/>
              </w:rPr>
              <w:br/>
              <w:t xml:space="preserve">13. Маркировка и проверка состояния изоляции кабеля </w:t>
            </w:r>
            <w:r w:rsidRPr="000D58A5">
              <w:rPr>
                <w:color w:val="000000"/>
                <w:sz w:val="20"/>
                <w:szCs w:val="20"/>
              </w:rPr>
              <w:br/>
              <w:t>14. Замена выключателя</w:t>
            </w:r>
            <w:proofErr w:type="gramStart"/>
            <w:r w:rsidRPr="000D58A5">
              <w:rPr>
                <w:color w:val="000000"/>
                <w:sz w:val="20"/>
                <w:szCs w:val="20"/>
              </w:rPr>
              <w:t xml:space="preserve"> ,</w:t>
            </w:r>
            <w:proofErr w:type="gramEnd"/>
            <w:r w:rsidRPr="000D58A5">
              <w:rPr>
                <w:color w:val="000000"/>
                <w:sz w:val="20"/>
                <w:szCs w:val="20"/>
              </w:rPr>
              <w:t xml:space="preserve"> пакетного выключателя , пускателя ,</w:t>
            </w:r>
            <w:r w:rsidRPr="000D58A5">
              <w:rPr>
                <w:color w:val="000000"/>
                <w:sz w:val="20"/>
                <w:szCs w:val="20"/>
              </w:rPr>
              <w:br/>
              <w:t>блока зажимов.</w:t>
            </w:r>
            <w:r w:rsidRPr="000D58A5">
              <w:rPr>
                <w:color w:val="000000"/>
                <w:sz w:val="20"/>
                <w:szCs w:val="20"/>
              </w:rPr>
              <w:br/>
              <w:t>15. Замена наконечников на силовом кабеле.</w:t>
            </w:r>
            <w:r w:rsidRPr="000D58A5">
              <w:rPr>
                <w:color w:val="000000"/>
                <w:sz w:val="20"/>
                <w:szCs w:val="20"/>
              </w:rPr>
              <w:br/>
              <w:t xml:space="preserve">16. Восстановление схемы </w:t>
            </w:r>
            <w:r w:rsidRPr="000D58A5">
              <w:rPr>
                <w:color w:val="000000"/>
                <w:sz w:val="20"/>
                <w:szCs w:val="20"/>
              </w:rPr>
              <w:lastRenderedPageBreak/>
              <w:t>заземления.</w:t>
            </w:r>
            <w:r w:rsidRPr="000D58A5">
              <w:rPr>
                <w:color w:val="000000"/>
                <w:sz w:val="20"/>
                <w:szCs w:val="20"/>
              </w:rPr>
              <w:br/>
              <w:t>17. Ревизия и восстановление рубильников, автоматических выключателей, пускателя .</w:t>
            </w:r>
            <w:r w:rsidRPr="000D58A5">
              <w:rPr>
                <w:color w:val="000000"/>
                <w:sz w:val="20"/>
                <w:szCs w:val="20"/>
              </w:rPr>
              <w:br/>
              <w:t xml:space="preserve">18. Проверка </w:t>
            </w:r>
            <w:proofErr w:type="spellStart"/>
            <w:r w:rsidRPr="000D58A5">
              <w:rPr>
                <w:color w:val="000000"/>
                <w:sz w:val="20"/>
                <w:szCs w:val="20"/>
              </w:rPr>
              <w:t>фазировки</w:t>
            </w:r>
            <w:proofErr w:type="spellEnd"/>
            <w:r w:rsidRPr="000D58A5">
              <w:rPr>
                <w:color w:val="000000"/>
                <w:sz w:val="20"/>
                <w:szCs w:val="20"/>
              </w:rPr>
              <w:t xml:space="preserve"> питающих кабелей .</w:t>
            </w:r>
            <w:r w:rsidRPr="000D58A5">
              <w:rPr>
                <w:color w:val="000000"/>
                <w:sz w:val="20"/>
                <w:szCs w:val="20"/>
              </w:rPr>
              <w:br/>
              <w:t>19. Ревизия и замена отходящих направлений .</w:t>
            </w:r>
            <w:r w:rsidRPr="000D58A5">
              <w:rPr>
                <w:color w:val="000000"/>
                <w:sz w:val="20"/>
                <w:szCs w:val="20"/>
              </w:rPr>
              <w:br/>
              <w:t>20. Ремонт внутреннего освещения, пакетного выключателя, кнопки управления.</w:t>
            </w:r>
            <w:r w:rsidRPr="000D58A5">
              <w:rPr>
                <w:color w:val="000000"/>
                <w:sz w:val="20"/>
                <w:szCs w:val="20"/>
              </w:rPr>
              <w:br/>
              <w:t>21. Замена предохранителя, отходящих направлений, сигнальной лампы</w:t>
            </w:r>
            <w:proofErr w:type="gramStart"/>
            <w:r w:rsidRPr="000D58A5">
              <w:rPr>
                <w:color w:val="000000"/>
                <w:sz w:val="20"/>
                <w:szCs w:val="20"/>
              </w:rPr>
              <w:t xml:space="preserve"> ,</w:t>
            </w:r>
            <w:proofErr w:type="gramEnd"/>
            <w:r w:rsidRPr="000D58A5">
              <w:rPr>
                <w:color w:val="000000"/>
                <w:sz w:val="20"/>
                <w:szCs w:val="20"/>
              </w:rPr>
              <w:t xml:space="preserve"> реле контроля фаз, теплового реле, кнопки управления .</w:t>
            </w:r>
            <w:r w:rsidRPr="000D58A5">
              <w:rPr>
                <w:color w:val="000000"/>
                <w:sz w:val="20"/>
                <w:szCs w:val="20"/>
              </w:rPr>
              <w:br/>
              <w:t>22. Проверка состояния изоляции приборов и аппаратов</w:t>
            </w:r>
            <w:proofErr w:type="gramStart"/>
            <w:r w:rsidRPr="000D58A5">
              <w:rPr>
                <w:color w:val="000000"/>
                <w:sz w:val="20"/>
                <w:szCs w:val="20"/>
              </w:rPr>
              <w:t xml:space="preserve"> ,</w:t>
            </w:r>
            <w:proofErr w:type="gramEnd"/>
            <w:r w:rsidRPr="000D58A5">
              <w:rPr>
                <w:color w:val="000000"/>
                <w:sz w:val="20"/>
                <w:szCs w:val="20"/>
              </w:rPr>
              <w:t xml:space="preserve"> кабеля </w:t>
            </w:r>
            <w:r w:rsidRPr="000D58A5">
              <w:rPr>
                <w:color w:val="000000"/>
                <w:sz w:val="20"/>
                <w:szCs w:val="20"/>
              </w:rPr>
              <w:br/>
              <w:t>23. Проверка и ремонт замка шкафа</w:t>
            </w:r>
            <w:r w:rsidRPr="000D58A5">
              <w:rPr>
                <w:color w:val="000000"/>
                <w:sz w:val="20"/>
                <w:szCs w:val="20"/>
              </w:rPr>
              <w:br/>
              <w:t xml:space="preserve">24. Восстановление крепления и дверцы шкафа, ремонт замка </w:t>
            </w:r>
            <w:r w:rsidRPr="000D58A5">
              <w:rPr>
                <w:color w:val="000000"/>
                <w:sz w:val="20"/>
                <w:szCs w:val="20"/>
              </w:rPr>
              <w:br/>
              <w:t>25. Окраска внешней поверхности шкафа.</w:t>
            </w:r>
            <w:r w:rsidRPr="000D58A5">
              <w:rPr>
                <w:color w:val="000000"/>
                <w:sz w:val="20"/>
                <w:szCs w:val="20"/>
              </w:rPr>
              <w:br/>
              <w:t>26. Проверка соответствия схеме подключения.</w:t>
            </w:r>
            <w:r w:rsidRPr="000D58A5">
              <w:rPr>
                <w:color w:val="000000"/>
                <w:sz w:val="20"/>
                <w:szCs w:val="20"/>
              </w:rPr>
              <w:br/>
              <w:t>27. Присоединение проводов на клемму.</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lastRenderedPageBreak/>
              <w:t> </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lastRenderedPageBreak/>
              <w:t>1.3.1.1</w:t>
            </w:r>
          </w:p>
        </w:tc>
        <w:tc>
          <w:tcPr>
            <w:tcW w:w="1478" w:type="dxa"/>
            <w:tcBorders>
              <w:top w:val="single" w:sz="4" w:space="0" w:color="auto"/>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 xml:space="preserve">Панель ввода питания </w:t>
            </w:r>
            <w:proofErr w:type="spellStart"/>
            <w:r w:rsidRPr="00403683">
              <w:rPr>
                <w:i/>
                <w:iCs/>
                <w:color w:val="000000"/>
                <w:sz w:val="20"/>
                <w:szCs w:val="20"/>
              </w:rPr>
              <w:t>Prisma</w:t>
            </w:r>
            <w:proofErr w:type="spellEnd"/>
            <w:r w:rsidRPr="00403683">
              <w:rPr>
                <w:i/>
                <w:iCs/>
                <w:color w:val="000000"/>
                <w:sz w:val="20"/>
                <w:szCs w:val="20"/>
              </w:rPr>
              <w:t xml:space="preserve"> </w:t>
            </w:r>
            <w:proofErr w:type="spellStart"/>
            <w:r w:rsidRPr="00403683">
              <w:rPr>
                <w:i/>
                <w:iCs/>
                <w:color w:val="000000"/>
                <w:sz w:val="20"/>
                <w:szCs w:val="20"/>
              </w:rPr>
              <w:t>Plus</w:t>
            </w:r>
            <w:proofErr w:type="spellEnd"/>
            <w:r w:rsidRPr="00403683">
              <w:rPr>
                <w:i/>
                <w:iCs/>
                <w:color w:val="000000"/>
                <w:sz w:val="20"/>
                <w:szCs w:val="20"/>
              </w:rPr>
              <w:t xml:space="preserve"> серия G</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40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1.3.1.2</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 xml:space="preserve">Панель АВР </w:t>
            </w:r>
            <w:proofErr w:type="spellStart"/>
            <w:r w:rsidRPr="00403683">
              <w:rPr>
                <w:i/>
                <w:iCs/>
                <w:color w:val="000000"/>
                <w:sz w:val="20"/>
                <w:szCs w:val="20"/>
              </w:rPr>
              <w:t>Prisma</w:t>
            </w:r>
            <w:proofErr w:type="spellEnd"/>
            <w:r w:rsidRPr="00403683">
              <w:rPr>
                <w:i/>
                <w:iCs/>
                <w:color w:val="000000"/>
                <w:sz w:val="20"/>
                <w:szCs w:val="20"/>
              </w:rPr>
              <w:t xml:space="preserve"> </w:t>
            </w:r>
            <w:proofErr w:type="spellStart"/>
            <w:r w:rsidRPr="00403683">
              <w:rPr>
                <w:i/>
                <w:iCs/>
                <w:color w:val="000000"/>
                <w:sz w:val="20"/>
                <w:szCs w:val="20"/>
              </w:rPr>
              <w:t>Plus</w:t>
            </w:r>
            <w:proofErr w:type="spellEnd"/>
            <w:r w:rsidRPr="00403683">
              <w:rPr>
                <w:i/>
                <w:iCs/>
                <w:color w:val="000000"/>
                <w:sz w:val="20"/>
                <w:szCs w:val="20"/>
              </w:rPr>
              <w:t xml:space="preserve"> серия G</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20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1.3.1.3</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ЩАП-23</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20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1.3.1.4</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Шкаф ГЗШ-10М с ШЗ-3-40УХЛ3</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20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lastRenderedPageBreak/>
              <w:t>1.3.1.5</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Ящик силовой 100А, IP32, с выключателем</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85</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1.3.1.6</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 xml:space="preserve"> Ящик силовой 250А, IP32, с выключателем</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80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1.3.1.7</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 xml:space="preserve">Панель распределения питания </w:t>
            </w:r>
            <w:proofErr w:type="spellStart"/>
            <w:r w:rsidRPr="00403683">
              <w:rPr>
                <w:i/>
                <w:iCs/>
                <w:color w:val="000000"/>
                <w:sz w:val="20"/>
                <w:szCs w:val="20"/>
              </w:rPr>
              <w:t>Prisma</w:t>
            </w:r>
            <w:proofErr w:type="spellEnd"/>
            <w:r w:rsidRPr="00403683">
              <w:rPr>
                <w:i/>
                <w:iCs/>
                <w:color w:val="000000"/>
                <w:sz w:val="20"/>
                <w:szCs w:val="20"/>
              </w:rPr>
              <w:t xml:space="preserve"> </w:t>
            </w:r>
            <w:proofErr w:type="spellStart"/>
            <w:r w:rsidRPr="00403683">
              <w:rPr>
                <w:i/>
                <w:iCs/>
                <w:color w:val="000000"/>
                <w:sz w:val="20"/>
                <w:szCs w:val="20"/>
              </w:rPr>
              <w:t>Plus</w:t>
            </w:r>
            <w:proofErr w:type="spellEnd"/>
            <w:r w:rsidRPr="00403683">
              <w:rPr>
                <w:i/>
                <w:iCs/>
                <w:color w:val="000000"/>
                <w:sz w:val="20"/>
                <w:szCs w:val="20"/>
              </w:rPr>
              <w:t xml:space="preserve"> серия G,</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40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1.3.1.8</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Ящики управления  нереверсивные 1 фидер Я5110-2474-УЗ 2,5</w:t>
            </w:r>
            <w:proofErr w:type="gramStart"/>
            <w:r w:rsidRPr="00403683">
              <w:rPr>
                <w:i/>
                <w:iCs/>
                <w:color w:val="000000"/>
                <w:sz w:val="20"/>
                <w:szCs w:val="20"/>
              </w:rPr>
              <w:t xml:space="preserve"> А</w:t>
            </w:r>
            <w:proofErr w:type="gramEnd"/>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80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1.3.1.9</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Ящики управления  нереверсивные 1 фидер Я5111-2674-УЗ 4,0</w:t>
            </w:r>
            <w:proofErr w:type="gramStart"/>
            <w:r w:rsidRPr="00403683">
              <w:rPr>
                <w:i/>
                <w:iCs/>
                <w:color w:val="000000"/>
                <w:sz w:val="20"/>
                <w:szCs w:val="20"/>
              </w:rPr>
              <w:t xml:space="preserve"> А</w:t>
            </w:r>
            <w:proofErr w:type="gramEnd"/>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55</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1.3.1.10</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Ящики управления  нереверсивные 1 фидер Я5111-3274-УЗ 16,0</w:t>
            </w:r>
            <w:proofErr w:type="gramStart"/>
            <w:r w:rsidRPr="00403683">
              <w:rPr>
                <w:i/>
                <w:iCs/>
                <w:color w:val="000000"/>
                <w:sz w:val="20"/>
                <w:szCs w:val="20"/>
              </w:rPr>
              <w:t xml:space="preserve"> А</w:t>
            </w:r>
            <w:proofErr w:type="gramEnd"/>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80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1.3.1.11</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Ящики управления  нереверсивные 1 фидер Я5111-3474-УЗ 25,0</w:t>
            </w:r>
            <w:proofErr w:type="gramStart"/>
            <w:r w:rsidRPr="00403683">
              <w:rPr>
                <w:i/>
                <w:iCs/>
                <w:color w:val="000000"/>
                <w:sz w:val="20"/>
                <w:szCs w:val="20"/>
              </w:rPr>
              <w:t xml:space="preserve"> А</w:t>
            </w:r>
            <w:proofErr w:type="gramEnd"/>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35</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2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1.3.1.12</w:t>
            </w:r>
          </w:p>
        </w:tc>
        <w:tc>
          <w:tcPr>
            <w:tcW w:w="147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Ящики управления  нереверсивные 1 фидер АЯ5111-4274-УЗ 160,0</w:t>
            </w:r>
            <w:proofErr w:type="gramStart"/>
            <w:r w:rsidRPr="00403683">
              <w:rPr>
                <w:i/>
                <w:iCs/>
                <w:color w:val="000000"/>
                <w:sz w:val="20"/>
                <w:szCs w:val="20"/>
              </w:rPr>
              <w:t xml:space="preserve"> А</w:t>
            </w:r>
            <w:proofErr w:type="gramEnd"/>
          </w:p>
        </w:tc>
        <w:tc>
          <w:tcPr>
            <w:tcW w:w="79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80</w:t>
            </w:r>
          </w:p>
        </w:tc>
        <w:tc>
          <w:tcPr>
            <w:tcW w:w="1321"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480"/>
        </w:trPr>
        <w:tc>
          <w:tcPr>
            <w:tcW w:w="866" w:type="dxa"/>
            <w:vMerge w:val="restart"/>
            <w:tcBorders>
              <w:top w:val="single" w:sz="8" w:space="0" w:color="auto"/>
              <w:left w:val="single" w:sz="8" w:space="0" w:color="auto"/>
              <w:bottom w:val="single" w:sz="8"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1.3.2</w:t>
            </w: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b/>
                <w:bCs/>
                <w:i/>
                <w:iCs/>
                <w:color w:val="000000"/>
                <w:sz w:val="18"/>
                <w:szCs w:val="18"/>
              </w:rPr>
            </w:pPr>
            <w:r w:rsidRPr="00403683">
              <w:rPr>
                <w:b/>
                <w:bCs/>
                <w:i/>
                <w:iCs/>
                <w:color w:val="000000"/>
                <w:sz w:val="18"/>
                <w:szCs w:val="18"/>
              </w:rPr>
              <w:t>Текущий ремонт  Счетчик электроэнергии (5 А) Меркурий - 230 ART-03-RN</w:t>
            </w:r>
          </w:p>
        </w:tc>
        <w:tc>
          <w:tcPr>
            <w:tcW w:w="798"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40</w:t>
            </w:r>
          </w:p>
        </w:tc>
        <w:tc>
          <w:tcPr>
            <w:tcW w:w="1321"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8" w:space="0" w:color="000000"/>
              <w:right w:val="nil"/>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8" w:space="0" w:color="000000"/>
              <w:right w:val="single" w:sz="8"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5B1514" w:rsidRPr="00EC3532" w:rsidTr="001C4C42">
        <w:trPr>
          <w:divId w:val="1484809654"/>
          <w:trHeight w:val="407"/>
        </w:trPr>
        <w:tc>
          <w:tcPr>
            <w:tcW w:w="866" w:type="dxa"/>
            <w:vMerge/>
            <w:tcBorders>
              <w:top w:val="single" w:sz="8" w:space="0" w:color="auto"/>
              <w:left w:val="single" w:sz="8" w:space="0" w:color="auto"/>
              <w:bottom w:val="single" w:sz="8"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 Очистка от пыли и грязи и внешний осмотр</w:t>
            </w:r>
            <w:r w:rsidRPr="00403683">
              <w:rPr>
                <w:color w:val="000000"/>
                <w:sz w:val="20"/>
                <w:szCs w:val="20"/>
              </w:rPr>
              <w:br/>
              <w:t xml:space="preserve">2. Затяжка крепежных деталей </w:t>
            </w:r>
            <w:r w:rsidRPr="00403683">
              <w:rPr>
                <w:color w:val="000000"/>
                <w:sz w:val="20"/>
                <w:szCs w:val="20"/>
              </w:rPr>
              <w:br/>
              <w:t xml:space="preserve">3. Проверка исправности крепежной арматуры </w:t>
            </w:r>
            <w:r w:rsidRPr="00403683">
              <w:rPr>
                <w:color w:val="000000"/>
                <w:sz w:val="20"/>
                <w:szCs w:val="20"/>
              </w:rPr>
              <w:br/>
              <w:t xml:space="preserve">4. Проверка работоспособности </w:t>
            </w:r>
            <w:r w:rsidRPr="00403683">
              <w:rPr>
                <w:color w:val="000000"/>
                <w:sz w:val="20"/>
                <w:szCs w:val="20"/>
              </w:rPr>
              <w:br/>
              <w:t xml:space="preserve">5. Осмотр и ликвидация видимых повреждений </w:t>
            </w:r>
            <w:r w:rsidRPr="00403683">
              <w:rPr>
                <w:color w:val="000000"/>
                <w:sz w:val="20"/>
                <w:szCs w:val="20"/>
              </w:rPr>
              <w:br/>
              <w:t xml:space="preserve">6. Частичная разборка </w:t>
            </w:r>
            <w:r w:rsidRPr="00403683">
              <w:rPr>
                <w:color w:val="000000"/>
                <w:sz w:val="20"/>
                <w:szCs w:val="20"/>
              </w:rPr>
              <w:br/>
              <w:t xml:space="preserve">7. Очистка контактов, внутренних поверхностей от грязи и наплывов </w:t>
            </w:r>
            <w:r w:rsidRPr="00403683">
              <w:rPr>
                <w:color w:val="000000"/>
                <w:sz w:val="20"/>
                <w:szCs w:val="20"/>
              </w:rPr>
              <w:br/>
              <w:t xml:space="preserve">8. Выявление дефектных деталей и узлов, их ремонт </w:t>
            </w:r>
            <w:r w:rsidRPr="00403683">
              <w:rPr>
                <w:color w:val="000000"/>
                <w:sz w:val="20"/>
                <w:szCs w:val="20"/>
              </w:rPr>
              <w:lastRenderedPageBreak/>
              <w:t>или замена блоков (при необходимости)</w:t>
            </w:r>
            <w:r w:rsidRPr="00403683">
              <w:rPr>
                <w:color w:val="000000"/>
                <w:sz w:val="20"/>
                <w:szCs w:val="20"/>
              </w:rPr>
              <w:br/>
              <w:t>9. Измерение сопротивления изоляции и потребляемой мощности</w:t>
            </w:r>
            <w:r w:rsidRPr="00403683">
              <w:rPr>
                <w:color w:val="000000"/>
                <w:sz w:val="20"/>
                <w:szCs w:val="20"/>
              </w:rPr>
              <w:br/>
              <w:t>10. Проверка работоспособности от сети переменного тока</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vMerge w:val="restart"/>
            <w:tcBorders>
              <w:top w:val="nil"/>
              <w:left w:val="single" w:sz="8" w:space="0" w:color="auto"/>
              <w:bottom w:val="single" w:sz="4"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lastRenderedPageBreak/>
              <w:t>1.3.3</w:t>
            </w: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b/>
                <w:bCs/>
                <w:color w:val="000000"/>
                <w:sz w:val="20"/>
                <w:szCs w:val="20"/>
              </w:rPr>
            </w:pPr>
            <w:r w:rsidRPr="00403683">
              <w:rPr>
                <w:b/>
                <w:bCs/>
                <w:color w:val="000000"/>
                <w:sz w:val="20"/>
                <w:szCs w:val="20"/>
              </w:rPr>
              <w:t>Текущий ремонт трансформаторов понижающих 250Вт</w:t>
            </w:r>
          </w:p>
        </w:tc>
        <w:tc>
          <w:tcPr>
            <w:tcW w:w="79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tcBorders>
              <w:top w:val="nil"/>
              <w:left w:val="nil"/>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nil"/>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nil"/>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700"/>
        </w:trPr>
        <w:tc>
          <w:tcPr>
            <w:tcW w:w="866" w:type="dxa"/>
            <w:vMerge/>
            <w:tcBorders>
              <w:top w:val="nil"/>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81B9B" w:rsidRDefault="00EC3532">
            <w:pPr>
              <w:rPr>
                <w:color w:val="000000"/>
                <w:sz w:val="20"/>
                <w:szCs w:val="20"/>
              </w:rPr>
            </w:pPr>
            <w:r w:rsidRPr="00403683">
              <w:rPr>
                <w:color w:val="000000"/>
                <w:sz w:val="20"/>
                <w:szCs w:val="20"/>
              </w:rPr>
              <w:t>1. проверка соответствия условиям эксплуатации и нагрузки;</w:t>
            </w:r>
          </w:p>
          <w:p w:rsidR="00E81B9B" w:rsidRDefault="00EC3532">
            <w:pPr>
              <w:rPr>
                <w:color w:val="000000"/>
                <w:sz w:val="20"/>
                <w:szCs w:val="20"/>
              </w:rPr>
            </w:pPr>
            <w:r w:rsidRPr="00403683">
              <w:rPr>
                <w:color w:val="000000"/>
                <w:sz w:val="20"/>
                <w:szCs w:val="20"/>
              </w:rPr>
              <w:br w:type="page"/>
              <w:t>2. очистка от пыли и грязи;</w:t>
            </w:r>
            <w:r w:rsidRPr="00403683">
              <w:rPr>
                <w:color w:val="000000"/>
                <w:sz w:val="20"/>
                <w:szCs w:val="20"/>
              </w:rPr>
              <w:br w:type="page"/>
            </w:r>
          </w:p>
          <w:p w:rsidR="00E81B9B" w:rsidRDefault="00EC3532">
            <w:pPr>
              <w:rPr>
                <w:color w:val="000000"/>
                <w:sz w:val="20"/>
                <w:szCs w:val="20"/>
              </w:rPr>
            </w:pPr>
            <w:r w:rsidRPr="00403683">
              <w:rPr>
                <w:color w:val="000000"/>
                <w:sz w:val="20"/>
                <w:szCs w:val="20"/>
              </w:rPr>
              <w:t>3. проверки исправности подключенной электропроводки и сетей заземления;</w:t>
            </w:r>
            <w:r w:rsidRPr="00403683">
              <w:rPr>
                <w:color w:val="000000"/>
                <w:sz w:val="20"/>
                <w:szCs w:val="20"/>
              </w:rPr>
              <w:br w:type="page"/>
            </w:r>
          </w:p>
          <w:p w:rsidR="00E81B9B" w:rsidRDefault="00EC3532">
            <w:pPr>
              <w:rPr>
                <w:color w:val="000000"/>
                <w:sz w:val="20"/>
                <w:szCs w:val="20"/>
              </w:rPr>
            </w:pPr>
            <w:r w:rsidRPr="00403683">
              <w:rPr>
                <w:color w:val="000000"/>
                <w:sz w:val="20"/>
                <w:szCs w:val="20"/>
              </w:rPr>
              <w:t>4.осмотр и ликвидация видимых повреждений;</w:t>
            </w:r>
            <w:r w:rsidRPr="00403683">
              <w:rPr>
                <w:color w:val="000000"/>
                <w:sz w:val="20"/>
                <w:szCs w:val="20"/>
              </w:rPr>
              <w:br w:type="page"/>
            </w:r>
          </w:p>
          <w:p w:rsidR="00E81B9B" w:rsidRDefault="00EC3532">
            <w:pPr>
              <w:rPr>
                <w:color w:val="000000"/>
                <w:sz w:val="20"/>
                <w:szCs w:val="20"/>
              </w:rPr>
            </w:pPr>
            <w:r w:rsidRPr="00403683">
              <w:rPr>
                <w:color w:val="000000"/>
                <w:sz w:val="20"/>
                <w:szCs w:val="20"/>
              </w:rPr>
              <w:t>5. затяжка крепежных деталей;</w:t>
            </w:r>
            <w:r w:rsidRPr="00403683">
              <w:rPr>
                <w:color w:val="000000"/>
                <w:sz w:val="20"/>
                <w:szCs w:val="20"/>
              </w:rPr>
              <w:br w:type="page"/>
            </w:r>
          </w:p>
          <w:p w:rsidR="00E81B9B" w:rsidRDefault="00EC3532">
            <w:pPr>
              <w:rPr>
                <w:color w:val="000000"/>
                <w:sz w:val="20"/>
                <w:szCs w:val="20"/>
              </w:rPr>
            </w:pPr>
            <w:r w:rsidRPr="00403683">
              <w:rPr>
                <w:color w:val="000000"/>
                <w:sz w:val="20"/>
                <w:szCs w:val="20"/>
              </w:rPr>
              <w:t>6. очистка контактов от грязи и наплывов;</w:t>
            </w:r>
            <w:r w:rsidRPr="00403683">
              <w:rPr>
                <w:color w:val="000000"/>
                <w:sz w:val="20"/>
                <w:szCs w:val="20"/>
              </w:rPr>
              <w:br w:type="page"/>
            </w:r>
          </w:p>
          <w:p w:rsidR="00E81B9B" w:rsidRDefault="00EC3532">
            <w:pPr>
              <w:rPr>
                <w:color w:val="000000"/>
                <w:sz w:val="20"/>
                <w:szCs w:val="20"/>
              </w:rPr>
            </w:pPr>
            <w:r w:rsidRPr="00403683">
              <w:rPr>
                <w:color w:val="000000"/>
                <w:sz w:val="20"/>
                <w:szCs w:val="20"/>
              </w:rPr>
              <w:t>7 .проверка исправности арматуры</w:t>
            </w:r>
            <w:r w:rsidRPr="00403683">
              <w:rPr>
                <w:color w:val="000000"/>
                <w:sz w:val="20"/>
                <w:szCs w:val="20"/>
              </w:rPr>
              <w:br w:type="page"/>
            </w:r>
          </w:p>
          <w:p w:rsidR="00E81B9B" w:rsidRDefault="00EC3532">
            <w:pPr>
              <w:rPr>
                <w:color w:val="000000"/>
                <w:sz w:val="20"/>
                <w:szCs w:val="20"/>
              </w:rPr>
            </w:pPr>
            <w:r w:rsidRPr="00403683">
              <w:rPr>
                <w:color w:val="000000"/>
                <w:sz w:val="20"/>
                <w:szCs w:val="20"/>
              </w:rPr>
              <w:t>8. проверка наличия соответствующих надписей.                                    9. частичная разборка;</w:t>
            </w:r>
            <w:r w:rsidRPr="00403683">
              <w:rPr>
                <w:color w:val="000000"/>
                <w:sz w:val="20"/>
                <w:szCs w:val="20"/>
              </w:rPr>
              <w:br w:type="page"/>
            </w:r>
          </w:p>
          <w:p w:rsidR="00E81B9B" w:rsidRDefault="00EC3532">
            <w:pPr>
              <w:rPr>
                <w:color w:val="000000"/>
                <w:sz w:val="20"/>
                <w:szCs w:val="20"/>
              </w:rPr>
            </w:pPr>
            <w:r w:rsidRPr="00403683">
              <w:rPr>
                <w:color w:val="000000"/>
                <w:sz w:val="20"/>
                <w:szCs w:val="20"/>
              </w:rPr>
              <w:t>10. очистка и промывка механических и контактных деталей;</w:t>
            </w:r>
          </w:p>
          <w:p w:rsidR="00E81B9B" w:rsidRDefault="00EC3532">
            <w:pPr>
              <w:rPr>
                <w:color w:val="000000"/>
                <w:sz w:val="20"/>
                <w:szCs w:val="20"/>
              </w:rPr>
            </w:pPr>
            <w:r w:rsidRPr="00403683">
              <w:rPr>
                <w:color w:val="000000"/>
                <w:sz w:val="20"/>
                <w:szCs w:val="20"/>
              </w:rPr>
              <w:br w:type="page"/>
              <w:t>11. выявление дефектных деталей и узлов, их ремонт или замена;</w:t>
            </w:r>
            <w:r w:rsidRPr="00403683">
              <w:rPr>
                <w:color w:val="000000"/>
                <w:sz w:val="20"/>
                <w:szCs w:val="20"/>
              </w:rPr>
              <w:br w:type="page"/>
            </w:r>
          </w:p>
          <w:p w:rsidR="00E81B9B" w:rsidRDefault="00EC3532">
            <w:pPr>
              <w:rPr>
                <w:color w:val="000000"/>
                <w:sz w:val="20"/>
                <w:szCs w:val="20"/>
              </w:rPr>
            </w:pPr>
            <w:r w:rsidRPr="00403683">
              <w:rPr>
                <w:color w:val="000000"/>
                <w:sz w:val="20"/>
                <w:szCs w:val="20"/>
              </w:rPr>
              <w:t>12. опиловка, зачистка и шлифовка всех контактных поверхностей;</w:t>
            </w:r>
            <w:r w:rsidRPr="00403683">
              <w:rPr>
                <w:color w:val="000000"/>
                <w:sz w:val="20"/>
                <w:szCs w:val="20"/>
              </w:rPr>
              <w:br w:type="page"/>
            </w:r>
          </w:p>
          <w:p w:rsidR="00E81B9B" w:rsidRDefault="00EC3532">
            <w:pPr>
              <w:rPr>
                <w:color w:val="000000"/>
                <w:sz w:val="20"/>
                <w:szCs w:val="20"/>
              </w:rPr>
            </w:pPr>
            <w:r w:rsidRPr="00403683">
              <w:rPr>
                <w:color w:val="000000"/>
                <w:sz w:val="20"/>
                <w:szCs w:val="20"/>
              </w:rPr>
              <w:t xml:space="preserve">13.проверка и регулировка </w:t>
            </w:r>
            <w:r w:rsidRPr="00403683">
              <w:rPr>
                <w:color w:val="000000"/>
                <w:sz w:val="20"/>
                <w:szCs w:val="20"/>
              </w:rPr>
              <w:lastRenderedPageBreak/>
              <w:t>плотности включения контактов;</w:t>
            </w:r>
          </w:p>
          <w:p w:rsidR="00EC3532" w:rsidRPr="00403683" w:rsidRDefault="00EC3532">
            <w:pPr>
              <w:rPr>
                <w:color w:val="000000"/>
                <w:sz w:val="20"/>
                <w:szCs w:val="20"/>
              </w:rPr>
            </w:pPr>
            <w:r w:rsidRPr="00403683">
              <w:rPr>
                <w:color w:val="000000"/>
                <w:sz w:val="20"/>
                <w:szCs w:val="20"/>
              </w:rPr>
              <w:br w:type="page"/>
              <w:t>14.проверка исправности заземления.</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lastRenderedPageBreak/>
              <w:t> </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lastRenderedPageBreak/>
              <w:t>1.3.3.1</w:t>
            </w:r>
          </w:p>
        </w:tc>
        <w:tc>
          <w:tcPr>
            <w:tcW w:w="1478" w:type="dxa"/>
            <w:tcBorders>
              <w:top w:val="single" w:sz="4" w:space="0" w:color="auto"/>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Трансформатор понижающий 220/36В</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2</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2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1.3.3.2</w:t>
            </w:r>
          </w:p>
        </w:tc>
        <w:tc>
          <w:tcPr>
            <w:tcW w:w="147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 xml:space="preserve"> Трансформатор понижающий 220/12В</w:t>
            </w:r>
          </w:p>
        </w:tc>
        <w:tc>
          <w:tcPr>
            <w:tcW w:w="79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20</w:t>
            </w:r>
          </w:p>
        </w:tc>
        <w:tc>
          <w:tcPr>
            <w:tcW w:w="1321"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vMerge w:val="restart"/>
            <w:tcBorders>
              <w:top w:val="single" w:sz="8" w:space="0" w:color="auto"/>
              <w:left w:val="single" w:sz="8" w:space="0" w:color="auto"/>
              <w:bottom w:val="single" w:sz="4"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1.3.4</w:t>
            </w: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b/>
                <w:bCs/>
                <w:color w:val="000000"/>
                <w:sz w:val="20"/>
                <w:szCs w:val="20"/>
              </w:rPr>
            </w:pPr>
            <w:r w:rsidRPr="00403683">
              <w:rPr>
                <w:b/>
                <w:bCs/>
                <w:color w:val="000000"/>
                <w:sz w:val="20"/>
                <w:szCs w:val="20"/>
              </w:rPr>
              <w:t>Текущий ремонт  светильников защищённых</w:t>
            </w:r>
          </w:p>
        </w:tc>
        <w:tc>
          <w:tcPr>
            <w:tcW w:w="798"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4" w:space="0" w:color="000000"/>
              <w:right w:val="nil"/>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4" w:space="0" w:color="000000"/>
              <w:right w:val="single" w:sz="8"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5B1514" w:rsidRPr="00EC3532" w:rsidTr="001C4C42">
        <w:trPr>
          <w:divId w:val="1484809654"/>
          <w:trHeight w:val="690"/>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 Технический осмотр и очистка светильников от пыли и грязи</w:t>
            </w:r>
            <w:r w:rsidRPr="00403683">
              <w:rPr>
                <w:color w:val="000000"/>
                <w:sz w:val="20"/>
                <w:szCs w:val="20"/>
              </w:rPr>
              <w:br/>
              <w:t xml:space="preserve">2. Разборка светильников, вывертывание ламп </w:t>
            </w:r>
            <w:r w:rsidRPr="00403683">
              <w:rPr>
                <w:color w:val="000000"/>
                <w:sz w:val="20"/>
                <w:szCs w:val="20"/>
              </w:rPr>
              <w:br/>
              <w:t>3. Проверка и осмотр отдельных элементов внутреннего монтажа.</w:t>
            </w:r>
            <w:r w:rsidRPr="00403683">
              <w:rPr>
                <w:color w:val="000000"/>
                <w:sz w:val="20"/>
                <w:szCs w:val="20"/>
              </w:rPr>
              <w:br/>
              <w:t xml:space="preserve">4. Снятие крышек с коробок </w:t>
            </w:r>
            <w:r w:rsidRPr="00403683">
              <w:rPr>
                <w:color w:val="000000"/>
                <w:sz w:val="20"/>
                <w:szCs w:val="20"/>
              </w:rPr>
              <w:br/>
              <w:t>5. Проверка наличия отсутствия перегрева на контактах</w:t>
            </w:r>
            <w:r w:rsidRPr="00403683">
              <w:rPr>
                <w:color w:val="000000"/>
                <w:sz w:val="20"/>
                <w:szCs w:val="20"/>
              </w:rPr>
              <w:br/>
              <w:t xml:space="preserve">6. Отсоединение жил кабеля в коробках, проверка состояния изоляции проводов внутреннего монтажа </w:t>
            </w:r>
            <w:r w:rsidRPr="00403683">
              <w:rPr>
                <w:color w:val="000000"/>
                <w:sz w:val="20"/>
                <w:szCs w:val="20"/>
              </w:rPr>
              <w:br/>
              <w:t xml:space="preserve">7. Замена проводов внутреннего монтажа и кабеля </w:t>
            </w:r>
            <w:r w:rsidRPr="00403683">
              <w:rPr>
                <w:color w:val="000000"/>
                <w:sz w:val="20"/>
                <w:szCs w:val="20"/>
              </w:rPr>
              <w:br/>
              <w:t xml:space="preserve">8. Присоединение концов проводов и жил кабеля </w:t>
            </w:r>
            <w:r w:rsidRPr="00403683">
              <w:rPr>
                <w:color w:val="000000"/>
                <w:sz w:val="20"/>
                <w:szCs w:val="20"/>
              </w:rPr>
              <w:br/>
              <w:t xml:space="preserve">9. Замена колодки, патрона, ввертывание ламп </w:t>
            </w:r>
            <w:r w:rsidRPr="00403683">
              <w:rPr>
                <w:color w:val="000000"/>
                <w:sz w:val="20"/>
                <w:szCs w:val="20"/>
              </w:rPr>
              <w:br/>
              <w:t xml:space="preserve">10. Мытье и протирка </w:t>
            </w:r>
            <w:proofErr w:type="spellStart"/>
            <w:r w:rsidRPr="00403683">
              <w:rPr>
                <w:color w:val="000000"/>
                <w:sz w:val="20"/>
                <w:szCs w:val="20"/>
              </w:rPr>
              <w:t>светопропускающего</w:t>
            </w:r>
            <w:proofErr w:type="spellEnd"/>
            <w:r w:rsidRPr="00403683">
              <w:rPr>
                <w:color w:val="000000"/>
                <w:sz w:val="20"/>
                <w:szCs w:val="20"/>
              </w:rPr>
              <w:t xml:space="preserve"> колпака (стекла) </w:t>
            </w:r>
            <w:r w:rsidRPr="00403683">
              <w:rPr>
                <w:color w:val="000000"/>
                <w:sz w:val="20"/>
                <w:szCs w:val="20"/>
              </w:rPr>
              <w:br/>
              <w:t xml:space="preserve">11. Нанесение консистентной смазки на </w:t>
            </w:r>
            <w:r w:rsidRPr="00403683">
              <w:rPr>
                <w:color w:val="000000"/>
                <w:sz w:val="20"/>
                <w:szCs w:val="20"/>
              </w:rPr>
              <w:lastRenderedPageBreak/>
              <w:t xml:space="preserve">контактные поверхности </w:t>
            </w:r>
            <w:r w:rsidRPr="00403683">
              <w:rPr>
                <w:color w:val="000000"/>
                <w:sz w:val="20"/>
                <w:szCs w:val="20"/>
              </w:rPr>
              <w:br/>
              <w:t xml:space="preserve">12. Сборка светильников </w:t>
            </w:r>
            <w:r w:rsidRPr="00403683">
              <w:rPr>
                <w:color w:val="000000"/>
                <w:sz w:val="20"/>
                <w:szCs w:val="20"/>
              </w:rPr>
              <w:br/>
              <w:t xml:space="preserve">13. Присоединение жил кабеля в коробках, установка крышек на коробки </w:t>
            </w:r>
            <w:r w:rsidRPr="00403683">
              <w:rPr>
                <w:color w:val="000000"/>
                <w:sz w:val="20"/>
                <w:szCs w:val="20"/>
              </w:rPr>
              <w:br/>
              <w:t xml:space="preserve">14. Отсоединение и присоединение заземляющего провода </w:t>
            </w:r>
            <w:r w:rsidRPr="00403683">
              <w:rPr>
                <w:color w:val="000000"/>
                <w:sz w:val="20"/>
                <w:szCs w:val="20"/>
              </w:rPr>
              <w:br/>
              <w:t>15. Очистка поверхности светильников металлической щеткой</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lastRenderedPageBreak/>
              <w:t>1.3.4.1</w:t>
            </w:r>
          </w:p>
        </w:tc>
        <w:tc>
          <w:tcPr>
            <w:tcW w:w="1478" w:type="dxa"/>
            <w:tcBorders>
              <w:top w:val="single" w:sz="4" w:space="0" w:color="auto"/>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Светильник под лампу накаливания защищенный НСП 02-100-003</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1162</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1.3.4.2</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Светильник под лампу накаливания защищенный НСП 23-200</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397</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2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1.3.4.3</w:t>
            </w:r>
          </w:p>
        </w:tc>
        <w:tc>
          <w:tcPr>
            <w:tcW w:w="147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 xml:space="preserve">Светильник «Выход» двухламповый с </w:t>
            </w:r>
            <w:proofErr w:type="spellStart"/>
            <w:r w:rsidRPr="00403683">
              <w:rPr>
                <w:i/>
                <w:iCs/>
                <w:color w:val="000000"/>
                <w:sz w:val="20"/>
                <w:szCs w:val="20"/>
              </w:rPr>
              <w:t>люмин</w:t>
            </w:r>
            <w:proofErr w:type="spellEnd"/>
            <w:proofErr w:type="gramStart"/>
            <w:r w:rsidR="00083EE2">
              <w:rPr>
                <w:i/>
                <w:iCs/>
                <w:color w:val="000000"/>
                <w:sz w:val="20"/>
                <w:szCs w:val="20"/>
                <w:lang w:val="en-US"/>
              </w:rPr>
              <w:t>t</w:t>
            </w:r>
            <w:proofErr w:type="spellStart"/>
            <w:proofErr w:type="gramEnd"/>
            <w:r w:rsidRPr="00403683">
              <w:rPr>
                <w:i/>
                <w:iCs/>
                <w:color w:val="000000"/>
                <w:sz w:val="20"/>
                <w:szCs w:val="20"/>
              </w:rPr>
              <w:t>сцентными</w:t>
            </w:r>
            <w:proofErr w:type="spellEnd"/>
            <w:r w:rsidRPr="00403683">
              <w:rPr>
                <w:i/>
                <w:iCs/>
                <w:color w:val="000000"/>
                <w:sz w:val="20"/>
                <w:szCs w:val="20"/>
              </w:rPr>
              <w:t xml:space="preserve"> лампами 2х8 Вт со встроенной аккумуляторной батареей ЛБО 20-2х8-941</w:t>
            </w:r>
          </w:p>
        </w:tc>
        <w:tc>
          <w:tcPr>
            <w:tcW w:w="79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158</w:t>
            </w:r>
          </w:p>
        </w:tc>
        <w:tc>
          <w:tcPr>
            <w:tcW w:w="1321"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vMerge w:val="restart"/>
            <w:tcBorders>
              <w:top w:val="nil"/>
              <w:left w:val="single" w:sz="8" w:space="0" w:color="auto"/>
              <w:bottom w:val="single" w:sz="4"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1.3.5</w:t>
            </w: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b/>
                <w:bCs/>
                <w:color w:val="000000"/>
                <w:sz w:val="20"/>
                <w:szCs w:val="20"/>
              </w:rPr>
            </w:pPr>
            <w:r w:rsidRPr="00403683">
              <w:rPr>
                <w:b/>
                <w:bCs/>
                <w:color w:val="000000"/>
                <w:sz w:val="20"/>
                <w:szCs w:val="20"/>
              </w:rPr>
              <w:t>Текущий ремонт  кабельных линий (10% от общего объема)</w:t>
            </w:r>
          </w:p>
        </w:tc>
        <w:tc>
          <w:tcPr>
            <w:tcW w:w="798"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4" w:space="0" w:color="000000"/>
              <w:right w:val="nil"/>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4" w:space="0" w:color="000000"/>
              <w:right w:val="single" w:sz="8"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5B1514" w:rsidRPr="00EC3532" w:rsidTr="001C4C42">
        <w:trPr>
          <w:divId w:val="1484809654"/>
          <w:trHeight w:val="3819"/>
        </w:trPr>
        <w:tc>
          <w:tcPr>
            <w:tcW w:w="866" w:type="dxa"/>
            <w:vMerge/>
            <w:tcBorders>
              <w:top w:val="nil"/>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 Опускание материалов и инструмента в коллектор на глубину до 6 м.</w:t>
            </w:r>
            <w:r w:rsidRPr="00403683">
              <w:rPr>
                <w:color w:val="000000"/>
                <w:sz w:val="20"/>
                <w:szCs w:val="20"/>
              </w:rPr>
              <w:br/>
              <w:t>2. Открытие и закрытие крышек аппаратов.</w:t>
            </w:r>
            <w:r w:rsidRPr="00403683">
              <w:rPr>
                <w:color w:val="000000"/>
                <w:sz w:val="20"/>
                <w:szCs w:val="20"/>
              </w:rPr>
              <w:br/>
              <w:t>3. Проверка отсутствия перегрева на контактах.</w:t>
            </w:r>
            <w:r w:rsidRPr="00403683">
              <w:rPr>
                <w:color w:val="000000"/>
                <w:sz w:val="20"/>
                <w:szCs w:val="20"/>
              </w:rPr>
              <w:br/>
              <w:t>4. Проверка соответствия сечения фактической нагрузке.</w:t>
            </w:r>
            <w:r w:rsidRPr="00403683">
              <w:rPr>
                <w:color w:val="000000"/>
                <w:sz w:val="20"/>
                <w:szCs w:val="20"/>
              </w:rPr>
              <w:br/>
              <w:t>5. Проверка целостности и надежности заземляющего проводника.</w:t>
            </w:r>
            <w:r w:rsidRPr="00403683">
              <w:rPr>
                <w:color w:val="000000"/>
                <w:sz w:val="20"/>
                <w:szCs w:val="20"/>
              </w:rPr>
              <w:br/>
              <w:t>6. Чистка кабеля.</w:t>
            </w:r>
            <w:r w:rsidRPr="00403683">
              <w:rPr>
                <w:color w:val="000000"/>
                <w:sz w:val="20"/>
                <w:szCs w:val="20"/>
              </w:rPr>
              <w:br/>
              <w:t>7. Подтяжка болтовых соединений с заземленными аппаратами и оборудованием.</w:t>
            </w:r>
            <w:r w:rsidRPr="00403683">
              <w:rPr>
                <w:color w:val="000000"/>
                <w:sz w:val="20"/>
                <w:szCs w:val="20"/>
              </w:rPr>
              <w:br/>
              <w:t>8. Восстановление бирок.</w:t>
            </w:r>
            <w:r w:rsidRPr="00403683">
              <w:rPr>
                <w:color w:val="000000"/>
                <w:sz w:val="20"/>
                <w:szCs w:val="20"/>
              </w:rPr>
              <w:br/>
              <w:t>9. Восстановление крепления кабеля.</w:t>
            </w:r>
            <w:r w:rsidRPr="00403683">
              <w:rPr>
                <w:color w:val="000000"/>
                <w:sz w:val="20"/>
                <w:szCs w:val="20"/>
              </w:rPr>
              <w:br/>
              <w:t>10. Отсоединение жил кабеля от электрооборудования (ВРУ, фидер, рубильник, шкаф управления, двигатель).</w:t>
            </w:r>
            <w:r w:rsidRPr="00403683">
              <w:rPr>
                <w:color w:val="000000"/>
                <w:sz w:val="20"/>
                <w:szCs w:val="20"/>
              </w:rPr>
              <w:br/>
              <w:t>11. Проверка состояния изоляции.</w:t>
            </w:r>
            <w:r w:rsidRPr="00403683">
              <w:rPr>
                <w:color w:val="000000"/>
                <w:sz w:val="20"/>
                <w:szCs w:val="20"/>
              </w:rPr>
              <w:br/>
              <w:t>12. Отмеривание и отрезка проводящего кабеля.</w:t>
            </w:r>
            <w:r w:rsidRPr="00403683">
              <w:rPr>
                <w:color w:val="000000"/>
                <w:sz w:val="20"/>
                <w:szCs w:val="20"/>
              </w:rPr>
              <w:br/>
              <w:t>13. Изготовление наконечников на жилах кабеля.</w:t>
            </w:r>
            <w:r w:rsidRPr="00403683">
              <w:rPr>
                <w:color w:val="000000"/>
                <w:sz w:val="20"/>
                <w:szCs w:val="20"/>
              </w:rPr>
              <w:br/>
              <w:t>14. Снятие кабеля с несущих конструкций.</w:t>
            </w:r>
            <w:r w:rsidRPr="00403683">
              <w:rPr>
                <w:color w:val="000000"/>
                <w:sz w:val="20"/>
                <w:szCs w:val="20"/>
              </w:rPr>
              <w:br/>
              <w:t>15. Прокладка кабеля по несущим конструкциям.</w:t>
            </w:r>
            <w:r w:rsidRPr="00403683">
              <w:rPr>
                <w:color w:val="000000"/>
                <w:sz w:val="20"/>
                <w:szCs w:val="20"/>
              </w:rPr>
              <w:br/>
              <w:t xml:space="preserve">16. </w:t>
            </w:r>
            <w:proofErr w:type="spellStart"/>
            <w:r w:rsidRPr="00403683">
              <w:rPr>
                <w:color w:val="000000"/>
                <w:sz w:val="20"/>
                <w:szCs w:val="20"/>
              </w:rPr>
              <w:t>Прозвонка</w:t>
            </w:r>
            <w:proofErr w:type="spellEnd"/>
            <w:r w:rsidRPr="00403683">
              <w:rPr>
                <w:color w:val="000000"/>
                <w:sz w:val="20"/>
                <w:szCs w:val="20"/>
              </w:rPr>
              <w:t xml:space="preserve"> жил.</w:t>
            </w:r>
            <w:r w:rsidRPr="00403683">
              <w:rPr>
                <w:color w:val="000000"/>
                <w:sz w:val="20"/>
                <w:szCs w:val="20"/>
              </w:rPr>
              <w:br/>
              <w:t>17. Подсоединение жил кабеля к электрооборудованию.</w:t>
            </w:r>
            <w:r w:rsidRPr="00403683">
              <w:rPr>
                <w:color w:val="000000"/>
                <w:sz w:val="20"/>
                <w:szCs w:val="20"/>
              </w:rPr>
              <w:br/>
            </w:r>
            <w:r w:rsidRPr="00403683">
              <w:rPr>
                <w:color w:val="000000"/>
                <w:sz w:val="20"/>
                <w:szCs w:val="20"/>
              </w:rPr>
              <w:lastRenderedPageBreak/>
              <w:t xml:space="preserve">18. Установка </w:t>
            </w:r>
            <w:proofErr w:type="spellStart"/>
            <w:r w:rsidRPr="00403683">
              <w:rPr>
                <w:color w:val="000000"/>
                <w:sz w:val="20"/>
                <w:szCs w:val="20"/>
              </w:rPr>
              <w:t>термоусадочных</w:t>
            </w:r>
            <w:proofErr w:type="spellEnd"/>
            <w:r w:rsidRPr="00403683">
              <w:rPr>
                <w:color w:val="000000"/>
                <w:sz w:val="20"/>
                <w:szCs w:val="20"/>
              </w:rPr>
              <w:t xml:space="preserve"> муфт.</w:t>
            </w:r>
            <w:r w:rsidRPr="00403683">
              <w:rPr>
                <w:color w:val="000000"/>
                <w:sz w:val="20"/>
                <w:szCs w:val="20"/>
              </w:rPr>
              <w:br/>
              <w:t>19. Приварка несущих конструкций (кронштейнов) и заземляющих проводников</w:t>
            </w:r>
            <w:r w:rsidRPr="00403683">
              <w:rPr>
                <w:color w:val="000000"/>
                <w:sz w:val="20"/>
                <w:szCs w:val="20"/>
              </w:rPr>
              <w:br/>
              <w:t>20. Очистка поверхности кабеля.</w:t>
            </w:r>
            <w:r w:rsidRPr="00403683">
              <w:rPr>
                <w:color w:val="000000"/>
                <w:sz w:val="20"/>
                <w:szCs w:val="20"/>
              </w:rPr>
              <w:br/>
              <w:t>21. Окраска кабеля.</w:t>
            </w:r>
            <w:r w:rsidRPr="00403683">
              <w:rPr>
                <w:color w:val="000000"/>
                <w:sz w:val="20"/>
                <w:szCs w:val="20"/>
              </w:rPr>
              <w:br/>
              <w:t>22. Очистка поверхности несущих конструкций.</w:t>
            </w:r>
            <w:r w:rsidRPr="00403683">
              <w:rPr>
                <w:color w:val="000000"/>
                <w:sz w:val="20"/>
                <w:szCs w:val="20"/>
              </w:rPr>
              <w:br/>
              <w:t>23. Грунтование и окрашивание поверхности несущих конструкций.</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lastRenderedPageBreak/>
              <w:t>1.3.5.1</w:t>
            </w:r>
          </w:p>
        </w:tc>
        <w:tc>
          <w:tcPr>
            <w:tcW w:w="1478" w:type="dxa"/>
            <w:tcBorders>
              <w:top w:val="single" w:sz="4" w:space="0" w:color="auto"/>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ВВГнг-LS-0,66 5х25</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4</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1.3.5.2</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ВВГнг-LS-0,66 5х16</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30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1.3.5.3</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ВВГнг-LS-0,66 5х10</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3663</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1.3.5.4</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ВВГнг-LS-0,66 5х6</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2228</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1.3.5.5</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ВВГнг-LS-0,66 5х4</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30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1.3.5.6</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ВВГнг-LS-0,66 5х2,5</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60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1.3.5.7</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ВВГнг-LS-0,66 5х1,5</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40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1.3.5.8</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ВВГнг-LS-0,66 4х10</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40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1.3.5.9</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ВВГнг-LS-0,66 4х4</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50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1.3.5.10</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ВВГнг-LS-0,66 4х2,5</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585</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8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1.3.5.11</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ВВГнг-LS-0,66 3х16</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14</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1.3.5.12</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ВВГнг-LS-0,66 3х2,5</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55</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1.3.5.13</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ПВ</w:t>
            </w:r>
            <w:proofErr w:type="gramStart"/>
            <w:r w:rsidRPr="00403683">
              <w:rPr>
                <w:i/>
                <w:iCs/>
                <w:color w:val="000000"/>
                <w:sz w:val="20"/>
                <w:szCs w:val="20"/>
              </w:rPr>
              <w:t>1</w:t>
            </w:r>
            <w:proofErr w:type="gramEnd"/>
            <w:r w:rsidRPr="00403683">
              <w:rPr>
                <w:i/>
                <w:iCs/>
                <w:color w:val="000000"/>
                <w:sz w:val="20"/>
                <w:szCs w:val="20"/>
              </w:rPr>
              <w:t xml:space="preserve"> 1х10</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36</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1.3.5.14</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ПВ</w:t>
            </w:r>
            <w:proofErr w:type="gramStart"/>
            <w:r w:rsidRPr="00403683">
              <w:rPr>
                <w:i/>
                <w:iCs/>
                <w:color w:val="000000"/>
                <w:sz w:val="20"/>
                <w:szCs w:val="20"/>
              </w:rPr>
              <w:t>1</w:t>
            </w:r>
            <w:proofErr w:type="gramEnd"/>
            <w:r w:rsidRPr="00403683">
              <w:rPr>
                <w:i/>
                <w:iCs/>
                <w:color w:val="000000"/>
                <w:sz w:val="20"/>
                <w:szCs w:val="20"/>
              </w:rPr>
              <w:t xml:space="preserve"> 1х25</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19</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1.3.5.15</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ПВ3 1х70</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20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1.3.5.16</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ПВ3 1х16</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100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7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1.3.5.17</w:t>
            </w: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ПВ3 1х1,5</w:t>
            </w:r>
          </w:p>
        </w:tc>
        <w:tc>
          <w:tcPr>
            <w:tcW w:w="79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пм</w:t>
            </w:r>
          </w:p>
        </w:tc>
        <w:tc>
          <w:tcPr>
            <w:tcW w:w="71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98</w:t>
            </w:r>
          </w:p>
        </w:tc>
        <w:tc>
          <w:tcPr>
            <w:tcW w:w="1321"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nil"/>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nil"/>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vMerge w:val="restart"/>
            <w:tcBorders>
              <w:top w:val="single" w:sz="8" w:space="0" w:color="auto"/>
              <w:left w:val="single" w:sz="8" w:space="0" w:color="auto"/>
              <w:bottom w:val="single" w:sz="4"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1.3.6</w:t>
            </w:r>
          </w:p>
        </w:tc>
        <w:tc>
          <w:tcPr>
            <w:tcW w:w="1478" w:type="dxa"/>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single" w:sz="8" w:space="0" w:color="auto"/>
              <w:left w:val="nil"/>
              <w:bottom w:val="single" w:sz="4" w:space="0" w:color="auto"/>
              <w:right w:val="single" w:sz="4" w:space="0" w:color="auto"/>
            </w:tcBorders>
            <w:shd w:val="clear" w:color="000000" w:fill="FFFFFF"/>
            <w:vAlign w:val="center"/>
            <w:hideMark/>
          </w:tcPr>
          <w:p w:rsidR="00EC3532" w:rsidRPr="00403683" w:rsidRDefault="00EC3532">
            <w:pPr>
              <w:rPr>
                <w:b/>
                <w:bCs/>
                <w:color w:val="000000"/>
                <w:sz w:val="20"/>
                <w:szCs w:val="20"/>
              </w:rPr>
            </w:pPr>
            <w:r w:rsidRPr="00403683">
              <w:rPr>
                <w:b/>
                <w:bCs/>
                <w:color w:val="000000"/>
                <w:sz w:val="20"/>
                <w:szCs w:val="20"/>
              </w:rPr>
              <w:t>Текущий ремонт заземляющих линий (10% от объема)</w:t>
            </w:r>
          </w:p>
        </w:tc>
        <w:tc>
          <w:tcPr>
            <w:tcW w:w="798" w:type="dxa"/>
            <w:vMerge w:val="restart"/>
            <w:tcBorders>
              <w:top w:val="single" w:sz="8" w:space="0" w:color="auto"/>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vMerge w:val="restart"/>
            <w:tcBorders>
              <w:top w:val="single" w:sz="8" w:space="0" w:color="auto"/>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vMerge w:val="restart"/>
            <w:tcBorders>
              <w:top w:val="single" w:sz="8" w:space="0" w:color="auto"/>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val="restart"/>
            <w:tcBorders>
              <w:top w:val="single" w:sz="8" w:space="0" w:color="auto"/>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single" w:sz="8" w:space="0" w:color="auto"/>
              <w:left w:val="single" w:sz="4" w:space="0" w:color="auto"/>
              <w:bottom w:val="single" w:sz="4" w:space="0" w:color="000000"/>
              <w:right w:val="nil"/>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single" w:sz="8" w:space="0" w:color="auto"/>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single" w:sz="8" w:space="0" w:color="auto"/>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single" w:sz="8" w:space="0" w:color="auto"/>
              <w:left w:val="single" w:sz="4" w:space="0" w:color="auto"/>
              <w:bottom w:val="single" w:sz="4" w:space="0" w:color="000000"/>
              <w:right w:val="single" w:sz="8"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0D58A5" w:rsidRPr="00EC3532" w:rsidTr="000D58A5">
        <w:trPr>
          <w:divId w:val="1484809654"/>
          <w:trHeight w:val="1824"/>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031DD8" w:rsidRDefault="00EC3532">
            <w:pPr>
              <w:rPr>
                <w:color w:val="000000"/>
                <w:sz w:val="20"/>
                <w:szCs w:val="20"/>
              </w:rPr>
            </w:pPr>
            <w:r w:rsidRPr="00403683">
              <w:rPr>
                <w:color w:val="000000"/>
                <w:sz w:val="20"/>
                <w:szCs w:val="20"/>
              </w:rPr>
              <w:t>1. проверка соответствия условиям эксплуатации и нагрузки;</w:t>
            </w:r>
            <w:r w:rsidRPr="00403683">
              <w:rPr>
                <w:color w:val="000000"/>
                <w:sz w:val="20"/>
                <w:szCs w:val="20"/>
              </w:rPr>
              <w:br w:type="page"/>
            </w:r>
          </w:p>
          <w:p w:rsidR="00031DD8" w:rsidRDefault="00EC3532">
            <w:pPr>
              <w:rPr>
                <w:color w:val="000000"/>
                <w:sz w:val="20"/>
                <w:szCs w:val="20"/>
              </w:rPr>
            </w:pPr>
            <w:r w:rsidRPr="00403683">
              <w:rPr>
                <w:color w:val="000000"/>
                <w:sz w:val="20"/>
                <w:szCs w:val="20"/>
              </w:rPr>
              <w:t>2. очистка от пыли и грязи;</w:t>
            </w:r>
            <w:r w:rsidRPr="00403683">
              <w:rPr>
                <w:color w:val="000000"/>
                <w:sz w:val="20"/>
                <w:szCs w:val="20"/>
              </w:rPr>
              <w:br w:type="page"/>
            </w:r>
          </w:p>
          <w:p w:rsidR="00031DD8" w:rsidRDefault="00EC3532">
            <w:pPr>
              <w:rPr>
                <w:color w:val="000000"/>
                <w:sz w:val="20"/>
                <w:szCs w:val="20"/>
              </w:rPr>
            </w:pPr>
            <w:r w:rsidRPr="00403683">
              <w:rPr>
                <w:color w:val="000000"/>
                <w:sz w:val="20"/>
                <w:szCs w:val="20"/>
              </w:rPr>
              <w:t>3. проверки исправности подключенной электропроводки и сетей заземления;</w:t>
            </w:r>
            <w:r w:rsidRPr="00403683">
              <w:rPr>
                <w:color w:val="000000"/>
                <w:sz w:val="20"/>
                <w:szCs w:val="20"/>
              </w:rPr>
              <w:br w:type="page"/>
            </w:r>
          </w:p>
          <w:p w:rsidR="00031DD8" w:rsidRDefault="00EC3532">
            <w:pPr>
              <w:rPr>
                <w:color w:val="000000"/>
                <w:sz w:val="20"/>
                <w:szCs w:val="20"/>
              </w:rPr>
            </w:pPr>
            <w:r w:rsidRPr="00403683">
              <w:rPr>
                <w:color w:val="000000"/>
                <w:sz w:val="20"/>
                <w:szCs w:val="20"/>
              </w:rPr>
              <w:t>4.осмотр и ликвидация видимых повреждений;</w:t>
            </w:r>
          </w:p>
          <w:p w:rsidR="00031DD8" w:rsidRDefault="00EC3532">
            <w:pPr>
              <w:rPr>
                <w:color w:val="000000"/>
                <w:sz w:val="20"/>
                <w:szCs w:val="20"/>
              </w:rPr>
            </w:pPr>
            <w:r w:rsidRPr="00403683">
              <w:rPr>
                <w:color w:val="000000"/>
                <w:sz w:val="20"/>
                <w:szCs w:val="20"/>
              </w:rPr>
              <w:br w:type="page"/>
              <w:t>5. затяжка крепежных деталей;</w:t>
            </w:r>
            <w:r w:rsidRPr="00403683">
              <w:rPr>
                <w:color w:val="000000"/>
                <w:sz w:val="20"/>
                <w:szCs w:val="20"/>
              </w:rPr>
              <w:br w:type="page"/>
            </w:r>
          </w:p>
          <w:p w:rsidR="00031DD8" w:rsidRDefault="00EC3532">
            <w:pPr>
              <w:rPr>
                <w:color w:val="000000"/>
                <w:sz w:val="20"/>
                <w:szCs w:val="20"/>
              </w:rPr>
            </w:pPr>
            <w:r w:rsidRPr="00403683">
              <w:rPr>
                <w:color w:val="000000"/>
                <w:sz w:val="20"/>
                <w:szCs w:val="20"/>
              </w:rPr>
              <w:t>6. очистка контактов от грязи и наплывов;</w:t>
            </w:r>
            <w:r w:rsidRPr="00403683">
              <w:rPr>
                <w:color w:val="000000"/>
                <w:sz w:val="20"/>
                <w:szCs w:val="20"/>
              </w:rPr>
              <w:br w:type="page"/>
            </w:r>
          </w:p>
          <w:p w:rsidR="00031DD8" w:rsidRDefault="00EC3532">
            <w:pPr>
              <w:rPr>
                <w:color w:val="000000"/>
                <w:sz w:val="20"/>
                <w:szCs w:val="20"/>
              </w:rPr>
            </w:pPr>
            <w:r w:rsidRPr="00403683">
              <w:rPr>
                <w:color w:val="000000"/>
                <w:sz w:val="20"/>
                <w:szCs w:val="20"/>
              </w:rPr>
              <w:t>7 .проверка исправности арматуры</w:t>
            </w:r>
            <w:r w:rsidRPr="00403683">
              <w:rPr>
                <w:color w:val="000000"/>
                <w:sz w:val="20"/>
                <w:szCs w:val="20"/>
              </w:rPr>
              <w:br w:type="page"/>
            </w:r>
          </w:p>
          <w:p w:rsidR="00031DD8" w:rsidRDefault="00EC3532">
            <w:pPr>
              <w:rPr>
                <w:color w:val="000000"/>
                <w:sz w:val="20"/>
                <w:szCs w:val="20"/>
              </w:rPr>
            </w:pPr>
            <w:r w:rsidRPr="00403683">
              <w:rPr>
                <w:color w:val="000000"/>
                <w:sz w:val="20"/>
                <w:szCs w:val="20"/>
              </w:rPr>
              <w:t xml:space="preserve">8. проверка наличия соответствующих надписей. </w:t>
            </w:r>
            <w:r w:rsidRPr="00403683">
              <w:rPr>
                <w:color w:val="000000"/>
                <w:sz w:val="20"/>
                <w:szCs w:val="20"/>
              </w:rPr>
              <w:br w:type="page"/>
            </w:r>
          </w:p>
          <w:p w:rsidR="00031DD8" w:rsidRDefault="00EC3532">
            <w:pPr>
              <w:rPr>
                <w:color w:val="000000"/>
                <w:sz w:val="20"/>
                <w:szCs w:val="20"/>
              </w:rPr>
            </w:pPr>
            <w:r w:rsidRPr="00403683">
              <w:rPr>
                <w:color w:val="000000"/>
                <w:sz w:val="20"/>
                <w:szCs w:val="20"/>
              </w:rPr>
              <w:t>9. частичная разборка;</w:t>
            </w:r>
          </w:p>
          <w:p w:rsidR="00031DD8" w:rsidRDefault="00EC3532">
            <w:pPr>
              <w:rPr>
                <w:color w:val="000000"/>
                <w:sz w:val="20"/>
                <w:szCs w:val="20"/>
              </w:rPr>
            </w:pPr>
            <w:r w:rsidRPr="00403683">
              <w:rPr>
                <w:color w:val="000000"/>
                <w:sz w:val="20"/>
                <w:szCs w:val="20"/>
              </w:rPr>
              <w:br w:type="page"/>
              <w:t>10. очистка и промывка механических и контактных деталей;</w:t>
            </w:r>
            <w:r w:rsidRPr="00403683">
              <w:rPr>
                <w:color w:val="000000"/>
                <w:sz w:val="20"/>
                <w:szCs w:val="20"/>
              </w:rPr>
              <w:br w:type="page"/>
            </w:r>
          </w:p>
          <w:p w:rsidR="00031DD8" w:rsidRDefault="00EC3532">
            <w:pPr>
              <w:rPr>
                <w:color w:val="000000"/>
                <w:sz w:val="20"/>
                <w:szCs w:val="20"/>
              </w:rPr>
            </w:pPr>
            <w:r w:rsidRPr="00403683">
              <w:rPr>
                <w:color w:val="000000"/>
                <w:sz w:val="20"/>
                <w:szCs w:val="20"/>
              </w:rPr>
              <w:t>11. выявление дефектных деталей и узлов, их ремонт или замена;</w:t>
            </w:r>
            <w:r w:rsidRPr="00403683">
              <w:rPr>
                <w:color w:val="000000"/>
                <w:sz w:val="20"/>
                <w:szCs w:val="20"/>
              </w:rPr>
              <w:br w:type="page"/>
            </w:r>
          </w:p>
          <w:p w:rsidR="00031DD8" w:rsidRDefault="00EC3532">
            <w:pPr>
              <w:rPr>
                <w:color w:val="000000"/>
                <w:sz w:val="20"/>
                <w:szCs w:val="20"/>
              </w:rPr>
            </w:pPr>
            <w:r w:rsidRPr="00403683">
              <w:rPr>
                <w:color w:val="000000"/>
                <w:sz w:val="20"/>
                <w:szCs w:val="20"/>
              </w:rPr>
              <w:t>12. опиловка, зачистка и шлифовка всех контактных поверхностей;</w:t>
            </w:r>
            <w:r w:rsidRPr="00403683">
              <w:rPr>
                <w:color w:val="000000"/>
                <w:sz w:val="20"/>
                <w:szCs w:val="20"/>
              </w:rPr>
              <w:br w:type="page"/>
            </w:r>
          </w:p>
          <w:p w:rsidR="00031DD8" w:rsidRDefault="00EC3532">
            <w:pPr>
              <w:rPr>
                <w:color w:val="000000"/>
                <w:sz w:val="20"/>
                <w:szCs w:val="20"/>
              </w:rPr>
            </w:pPr>
            <w:r w:rsidRPr="00403683">
              <w:rPr>
                <w:color w:val="000000"/>
                <w:sz w:val="20"/>
                <w:szCs w:val="20"/>
              </w:rPr>
              <w:t>13.проверка и регулировка плотности включения контактов;</w:t>
            </w:r>
            <w:r w:rsidRPr="00403683">
              <w:rPr>
                <w:color w:val="000000"/>
                <w:sz w:val="20"/>
                <w:szCs w:val="20"/>
              </w:rPr>
              <w:br w:type="page"/>
            </w:r>
          </w:p>
          <w:p w:rsidR="00EC3532" w:rsidRPr="00403683" w:rsidRDefault="00EC3532">
            <w:pPr>
              <w:rPr>
                <w:color w:val="000000"/>
                <w:sz w:val="20"/>
                <w:szCs w:val="20"/>
              </w:rPr>
            </w:pPr>
            <w:r w:rsidRPr="00403683">
              <w:rPr>
                <w:color w:val="000000"/>
                <w:sz w:val="20"/>
                <w:szCs w:val="20"/>
              </w:rPr>
              <w:t>14.проверка исправности заземления.</w:t>
            </w:r>
          </w:p>
        </w:tc>
        <w:tc>
          <w:tcPr>
            <w:tcW w:w="798"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single" w:sz="8" w:space="0" w:color="auto"/>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single" w:sz="8" w:space="0" w:color="auto"/>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1.3.6.1</w:t>
            </w:r>
          </w:p>
        </w:tc>
        <w:tc>
          <w:tcPr>
            <w:tcW w:w="1478" w:type="dxa"/>
            <w:tcBorders>
              <w:top w:val="single" w:sz="4" w:space="0" w:color="auto"/>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Сталь полосовая 4х40</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0D58A5" w:rsidRDefault="00EC3532">
            <w:pPr>
              <w:jc w:val="center"/>
              <w:rPr>
                <w:color w:val="000000"/>
                <w:sz w:val="20"/>
                <w:szCs w:val="20"/>
                <w:lang w:val="en-US"/>
              </w:rPr>
            </w:pPr>
            <w:r w:rsidRPr="00403683">
              <w:rPr>
                <w:color w:val="000000"/>
                <w:sz w:val="20"/>
                <w:szCs w:val="20"/>
              </w:rPr>
              <w:t>30</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1.3.6.2</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Сталь полосовая 4х25</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0D58A5" w:rsidRDefault="00EC3532">
            <w:pPr>
              <w:jc w:val="center"/>
              <w:rPr>
                <w:color w:val="000000"/>
                <w:sz w:val="20"/>
                <w:szCs w:val="20"/>
                <w:lang w:val="en-US"/>
              </w:rPr>
            </w:pPr>
            <w:r w:rsidRPr="00403683">
              <w:rPr>
                <w:color w:val="000000"/>
                <w:sz w:val="20"/>
                <w:szCs w:val="20"/>
              </w:rPr>
              <w:t>3</w:t>
            </w:r>
            <w:r w:rsidR="00D37193">
              <w:rPr>
                <w:color w:val="000000"/>
                <w:sz w:val="20"/>
                <w:szCs w:val="20"/>
                <w:lang w:val="en-US"/>
              </w:rPr>
              <w:t>9</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1.3.6.3</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Сталь угловая 63х63х6</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м</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0D58A5" w:rsidRDefault="00EC3532">
            <w:pPr>
              <w:jc w:val="center"/>
              <w:rPr>
                <w:color w:val="000000"/>
                <w:sz w:val="20"/>
                <w:szCs w:val="20"/>
                <w:lang w:val="en-US"/>
              </w:rPr>
            </w:pPr>
            <w:r w:rsidRPr="00403683">
              <w:rPr>
                <w:color w:val="000000"/>
                <w:sz w:val="20"/>
                <w:szCs w:val="20"/>
              </w:rPr>
              <w:t>6</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7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1.3.6.4</w:t>
            </w:r>
          </w:p>
        </w:tc>
        <w:tc>
          <w:tcPr>
            <w:tcW w:w="147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Уголок 50х50х5, L=150мм</w:t>
            </w:r>
          </w:p>
        </w:tc>
        <w:tc>
          <w:tcPr>
            <w:tcW w:w="79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м</w:t>
            </w:r>
          </w:p>
        </w:tc>
        <w:tc>
          <w:tcPr>
            <w:tcW w:w="716" w:type="dxa"/>
            <w:tcBorders>
              <w:top w:val="nil"/>
              <w:left w:val="nil"/>
              <w:bottom w:val="single" w:sz="8" w:space="0" w:color="auto"/>
              <w:right w:val="single" w:sz="4" w:space="0" w:color="auto"/>
            </w:tcBorders>
            <w:shd w:val="clear" w:color="000000" w:fill="FFFFFF"/>
            <w:noWrap/>
            <w:vAlign w:val="center"/>
            <w:hideMark/>
          </w:tcPr>
          <w:p w:rsidR="00EC3532" w:rsidRPr="000D58A5" w:rsidRDefault="00EC3532">
            <w:pPr>
              <w:jc w:val="center"/>
              <w:rPr>
                <w:color w:val="000000"/>
                <w:sz w:val="20"/>
                <w:szCs w:val="20"/>
                <w:lang w:val="en-US"/>
              </w:rPr>
            </w:pPr>
            <w:r w:rsidRPr="00403683">
              <w:rPr>
                <w:color w:val="000000"/>
                <w:sz w:val="20"/>
                <w:szCs w:val="20"/>
              </w:rPr>
              <w:t>116</w:t>
            </w:r>
            <w:r w:rsidR="00D37193">
              <w:rPr>
                <w:color w:val="000000"/>
                <w:sz w:val="20"/>
                <w:szCs w:val="20"/>
                <w:lang w:val="en-US"/>
              </w:rPr>
              <w:t>4</w:t>
            </w:r>
          </w:p>
        </w:tc>
        <w:tc>
          <w:tcPr>
            <w:tcW w:w="1321"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330"/>
        </w:trPr>
        <w:tc>
          <w:tcPr>
            <w:tcW w:w="866" w:type="dxa"/>
            <w:tcBorders>
              <w:top w:val="nil"/>
              <w:left w:val="single" w:sz="8" w:space="0" w:color="auto"/>
              <w:bottom w:val="single" w:sz="4" w:space="0" w:color="auto"/>
              <w:right w:val="single" w:sz="4" w:space="0" w:color="auto"/>
            </w:tcBorders>
            <w:shd w:val="clear" w:color="000000" w:fill="92D050"/>
            <w:noWrap/>
            <w:vAlign w:val="center"/>
            <w:hideMark/>
          </w:tcPr>
          <w:p w:rsidR="00EC3532" w:rsidRPr="00403683" w:rsidRDefault="00EC3532">
            <w:pPr>
              <w:rPr>
                <w:b/>
                <w:bCs/>
              </w:rPr>
            </w:pPr>
            <w:r w:rsidRPr="00403683">
              <w:rPr>
                <w:b/>
                <w:bCs/>
              </w:rPr>
              <w:t>1.4</w:t>
            </w:r>
          </w:p>
        </w:tc>
        <w:tc>
          <w:tcPr>
            <w:tcW w:w="147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Раздел 4</w:t>
            </w:r>
          </w:p>
        </w:tc>
        <w:tc>
          <w:tcPr>
            <w:tcW w:w="261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Отопление и вентиляция</w:t>
            </w:r>
          </w:p>
        </w:tc>
        <w:tc>
          <w:tcPr>
            <w:tcW w:w="79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1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321"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sz w:val="16"/>
                <w:szCs w:val="16"/>
              </w:rPr>
            </w:pPr>
            <w:r w:rsidRPr="00403683">
              <w:rPr>
                <w:b/>
                <w:bCs/>
                <w:sz w:val="16"/>
                <w:szCs w:val="16"/>
              </w:rPr>
              <w:t> </w:t>
            </w:r>
          </w:p>
        </w:tc>
        <w:tc>
          <w:tcPr>
            <w:tcW w:w="1096"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gridSpan w:val="2"/>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8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71" w:type="dxa"/>
            <w:tcBorders>
              <w:top w:val="single" w:sz="4" w:space="0" w:color="auto"/>
              <w:left w:val="nil"/>
              <w:bottom w:val="single" w:sz="4" w:space="0" w:color="auto"/>
              <w:right w:val="nil"/>
            </w:tcBorders>
            <w:shd w:val="clear" w:color="000000" w:fill="92D050"/>
            <w:noWrap/>
            <w:vAlign w:val="center"/>
            <w:hideMark/>
          </w:tcPr>
          <w:p w:rsidR="00EC3532" w:rsidRPr="00403683" w:rsidRDefault="00EC3532">
            <w:pPr>
              <w:jc w:val="center"/>
              <w:rPr>
                <w:b/>
                <w:bCs/>
              </w:rPr>
            </w:pPr>
            <w:r w:rsidRPr="00403683">
              <w:rPr>
                <w:b/>
                <w:bCs/>
              </w:rPr>
              <w:t> </w:t>
            </w:r>
          </w:p>
        </w:tc>
        <w:tc>
          <w:tcPr>
            <w:tcW w:w="80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85"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16" w:type="dxa"/>
            <w:tcBorders>
              <w:top w:val="single" w:sz="4" w:space="0" w:color="auto"/>
              <w:left w:val="nil"/>
              <w:bottom w:val="single" w:sz="4" w:space="0" w:color="auto"/>
              <w:right w:val="single" w:sz="8" w:space="0" w:color="auto"/>
            </w:tcBorders>
            <w:shd w:val="clear" w:color="000000" w:fill="92D050"/>
            <w:noWrap/>
            <w:vAlign w:val="center"/>
            <w:hideMark/>
          </w:tcPr>
          <w:p w:rsidR="00EC3532" w:rsidRPr="00403683" w:rsidRDefault="00EC3532">
            <w:pPr>
              <w:jc w:val="center"/>
              <w:rPr>
                <w:b/>
                <w:bCs/>
              </w:rPr>
            </w:pPr>
            <w:r w:rsidRPr="00403683">
              <w:rPr>
                <w:b/>
                <w:bCs/>
              </w:rPr>
              <w:t> </w:t>
            </w:r>
          </w:p>
        </w:tc>
      </w:tr>
      <w:tr w:rsidR="005B1514" w:rsidRPr="00EC3532" w:rsidTr="001C4C42">
        <w:trPr>
          <w:divId w:val="1484809654"/>
          <w:trHeight w:val="510"/>
        </w:trPr>
        <w:tc>
          <w:tcPr>
            <w:tcW w:w="866" w:type="dxa"/>
            <w:vMerge w:val="restart"/>
            <w:tcBorders>
              <w:top w:val="single" w:sz="8" w:space="0" w:color="auto"/>
              <w:left w:val="single" w:sz="8" w:space="0" w:color="auto"/>
              <w:bottom w:val="single" w:sz="4" w:space="0" w:color="000000"/>
              <w:right w:val="single" w:sz="4" w:space="0" w:color="auto"/>
            </w:tcBorders>
            <w:shd w:val="clear" w:color="000000" w:fill="FFFFFF"/>
            <w:noWrap/>
            <w:hideMark/>
          </w:tcPr>
          <w:p w:rsidR="00EC3532" w:rsidRPr="00403683" w:rsidRDefault="00EC3532">
            <w:pPr>
              <w:rPr>
                <w:b/>
                <w:bCs/>
                <w:color w:val="000000"/>
                <w:sz w:val="20"/>
                <w:szCs w:val="20"/>
              </w:rPr>
            </w:pPr>
            <w:r w:rsidRPr="00403683">
              <w:rPr>
                <w:b/>
                <w:bCs/>
                <w:color w:val="000000"/>
                <w:sz w:val="20"/>
                <w:szCs w:val="20"/>
              </w:rPr>
              <w:lastRenderedPageBreak/>
              <w:t>1.4.1</w:t>
            </w:r>
          </w:p>
        </w:tc>
        <w:tc>
          <w:tcPr>
            <w:tcW w:w="1478" w:type="dxa"/>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single" w:sz="8" w:space="0" w:color="auto"/>
              <w:left w:val="nil"/>
              <w:bottom w:val="single" w:sz="4" w:space="0" w:color="auto"/>
              <w:right w:val="single" w:sz="4" w:space="0" w:color="auto"/>
            </w:tcBorders>
            <w:shd w:val="clear" w:color="000000" w:fill="FFFFFF"/>
            <w:vAlign w:val="center"/>
            <w:hideMark/>
          </w:tcPr>
          <w:p w:rsidR="00EC3532" w:rsidRPr="00403683" w:rsidRDefault="00EC3532">
            <w:pPr>
              <w:rPr>
                <w:b/>
                <w:bCs/>
                <w:sz w:val="20"/>
                <w:szCs w:val="20"/>
              </w:rPr>
            </w:pPr>
            <w:r w:rsidRPr="00403683">
              <w:rPr>
                <w:b/>
                <w:bCs/>
                <w:sz w:val="20"/>
                <w:szCs w:val="20"/>
              </w:rPr>
              <w:t>Текущий ремонт  вентиляционных устройств в коммуникационных коллекторах:</w:t>
            </w:r>
          </w:p>
        </w:tc>
        <w:tc>
          <w:tcPr>
            <w:tcW w:w="798" w:type="dxa"/>
            <w:vMerge w:val="restart"/>
            <w:tcBorders>
              <w:top w:val="single" w:sz="8" w:space="0" w:color="auto"/>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716" w:type="dxa"/>
            <w:vMerge w:val="restart"/>
            <w:tcBorders>
              <w:top w:val="single" w:sz="8" w:space="0" w:color="auto"/>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1321" w:type="dxa"/>
            <w:vMerge w:val="restart"/>
            <w:tcBorders>
              <w:top w:val="single" w:sz="8" w:space="0" w:color="auto"/>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sz w:val="16"/>
                <w:szCs w:val="16"/>
              </w:rPr>
            </w:pPr>
            <w:r w:rsidRPr="00403683">
              <w:rPr>
                <w:sz w:val="16"/>
                <w:szCs w:val="16"/>
              </w:rPr>
              <w:t> </w:t>
            </w:r>
          </w:p>
        </w:tc>
        <w:tc>
          <w:tcPr>
            <w:tcW w:w="1096" w:type="dxa"/>
            <w:gridSpan w:val="2"/>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1096" w:type="dxa"/>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1086" w:type="dxa"/>
            <w:vMerge w:val="restart"/>
            <w:tcBorders>
              <w:top w:val="single" w:sz="8" w:space="0" w:color="auto"/>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871" w:type="dxa"/>
            <w:vMerge w:val="restart"/>
            <w:tcBorders>
              <w:top w:val="single" w:sz="8" w:space="0" w:color="auto"/>
              <w:left w:val="single" w:sz="4" w:space="0" w:color="auto"/>
              <w:bottom w:val="single" w:sz="4" w:space="0" w:color="000000"/>
              <w:right w:val="nil"/>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809" w:type="dxa"/>
            <w:vMerge w:val="restart"/>
            <w:tcBorders>
              <w:top w:val="single" w:sz="8" w:space="0" w:color="auto"/>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785" w:type="dxa"/>
            <w:vMerge w:val="restart"/>
            <w:tcBorders>
              <w:top w:val="single" w:sz="8" w:space="0" w:color="auto"/>
              <w:left w:val="single" w:sz="4" w:space="0" w:color="auto"/>
              <w:bottom w:val="single" w:sz="4"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816" w:type="dxa"/>
            <w:vMerge w:val="restart"/>
            <w:tcBorders>
              <w:top w:val="single" w:sz="8" w:space="0" w:color="auto"/>
              <w:left w:val="single" w:sz="4" w:space="0" w:color="auto"/>
              <w:bottom w:val="single" w:sz="4" w:space="0" w:color="000000"/>
              <w:right w:val="single" w:sz="8"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r>
      <w:tr w:rsidR="005B1514" w:rsidRPr="00EC3532" w:rsidTr="001C4C42">
        <w:trPr>
          <w:divId w:val="1484809654"/>
          <w:trHeight w:val="3030"/>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sz w:val="20"/>
                <w:szCs w:val="20"/>
              </w:rPr>
            </w:pPr>
            <w:r w:rsidRPr="00403683">
              <w:rPr>
                <w:sz w:val="20"/>
                <w:szCs w:val="20"/>
              </w:rPr>
              <w:t>1. Проверка работы вентилятора.</w:t>
            </w:r>
            <w:r w:rsidRPr="00403683">
              <w:rPr>
                <w:sz w:val="20"/>
                <w:szCs w:val="20"/>
              </w:rPr>
              <w:br/>
              <w:t>2. Снятие защитной сетки и гибкой вставки.</w:t>
            </w:r>
            <w:r w:rsidRPr="00403683">
              <w:rPr>
                <w:sz w:val="20"/>
                <w:szCs w:val="20"/>
              </w:rPr>
              <w:br/>
              <w:t xml:space="preserve">3. Проверка </w:t>
            </w:r>
            <w:proofErr w:type="spellStart"/>
            <w:r w:rsidRPr="00403683">
              <w:rPr>
                <w:sz w:val="20"/>
                <w:szCs w:val="20"/>
              </w:rPr>
              <w:t>виброизоляторов</w:t>
            </w:r>
            <w:proofErr w:type="spellEnd"/>
            <w:r w:rsidRPr="00403683">
              <w:rPr>
                <w:sz w:val="20"/>
                <w:szCs w:val="20"/>
              </w:rPr>
              <w:t>.</w:t>
            </w:r>
            <w:r w:rsidRPr="00403683">
              <w:rPr>
                <w:sz w:val="20"/>
                <w:szCs w:val="20"/>
              </w:rPr>
              <w:br/>
              <w:t>4. Разборка вентилятора.</w:t>
            </w:r>
            <w:r w:rsidRPr="00403683">
              <w:rPr>
                <w:sz w:val="20"/>
                <w:szCs w:val="20"/>
              </w:rPr>
              <w:br/>
              <w:t>5. Замена рабочего колеса.</w:t>
            </w:r>
            <w:r w:rsidRPr="00403683">
              <w:rPr>
                <w:sz w:val="20"/>
                <w:szCs w:val="20"/>
              </w:rPr>
              <w:br/>
              <w:t>6. Очистка внутренней полости вентилятора.</w:t>
            </w:r>
            <w:r w:rsidRPr="00403683">
              <w:rPr>
                <w:sz w:val="20"/>
                <w:szCs w:val="20"/>
              </w:rPr>
              <w:br/>
              <w:t>7. Проверка сварных соединений.</w:t>
            </w:r>
            <w:r w:rsidRPr="00403683">
              <w:rPr>
                <w:sz w:val="20"/>
                <w:szCs w:val="20"/>
              </w:rPr>
              <w:br/>
              <w:t>8. Крепление кожуха вентилятора.</w:t>
            </w:r>
            <w:r w:rsidRPr="00403683">
              <w:rPr>
                <w:sz w:val="20"/>
                <w:szCs w:val="20"/>
              </w:rPr>
              <w:br/>
              <w:t>9. Окраска металлических поверхностей.</w:t>
            </w:r>
            <w:r w:rsidRPr="00403683">
              <w:rPr>
                <w:sz w:val="20"/>
                <w:szCs w:val="20"/>
              </w:rPr>
              <w:br/>
              <w:t>10. Установка защитной сетки и гибкой вставки.</w:t>
            </w:r>
            <w:r w:rsidRPr="00403683">
              <w:rPr>
                <w:sz w:val="20"/>
                <w:szCs w:val="20"/>
              </w:rPr>
              <w:br/>
              <w:t>11. Проверки уровня вибрации вентилятора.</w:t>
            </w:r>
          </w:p>
        </w:tc>
        <w:tc>
          <w:tcPr>
            <w:tcW w:w="798"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71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6"/>
                <w:szCs w:val="16"/>
              </w:rPr>
            </w:pP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108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4"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4" w:space="0" w:color="000000"/>
              <w:right w:val="single" w:sz="8" w:space="0" w:color="auto"/>
            </w:tcBorders>
            <w:vAlign w:val="center"/>
            <w:hideMark/>
          </w:tcPr>
          <w:p w:rsidR="00EC3532" w:rsidRPr="00403683" w:rsidRDefault="00EC3532">
            <w:pPr>
              <w:rPr>
                <w:sz w:val="20"/>
                <w:szCs w:val="20"/>
              </w:rPr>
            </w:pP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noWrap/>
            <w:vAlign w:val="center"/>
            <w:hideMark/>
          </w:tcPr>
          <w:p w:rsidR="00EC3532" w:rsidRPr="00403683" w:rsidRDefault="00EC3532">
            <w:pPr>
              <w:rPr>
                <w:color w:val="000000"/>
                <w:sz w:val="20"/>
                <w:szCs w:val="20"/>
              </w:rPr>
            </w:pPr>
            <w:r w:rsidRPr="00403683">
              <w:rPr>
                <w:color w:val="000000"/>
                <w:sz w:val="20"/>
                <w:szCs w:val="20"/>
              </w:rPr>
              <w:t>1.4.1.1</w:t>
            </w:r>
          </w:p>
        </w:tc>
        <w:tc>
          <w:tcPr>
            <w:tcW w:w="147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403683" w:rsidRDefault="00EC3532">
            <w:pPr>
              <w:rPr>
                <w:i/>
                <w:iCs/>
                <w:color w:val="000000"/>
                <w:sz w:val="20"/>
                <w:szCs w:val="20"/>
              </w:rPr>
            </w:pPr>
            <w:r w:rsidRPr="00403683">
              <w:rPr>
                <w:i/>
                <w:iCs/>
                <w:color w:val="000000"/>
                <w:sz w:val="20"/>
                <w:szCs w:val="20"/>
              </w:rPr>
              <w:t>Вентилятор ВО 18-270-1,6 ДА 63-8-3</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29</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noWrap/>
            <w:vAlign w:val="center"/>
            <w:hideMark/>
          </w:tcPr>
          <w:p w:rsidR="00EC3532" w:rsidRPr="00403683" w:rsidRDefault="00EC3532">
            <w:pPr>
              <w:rPr>
                <w:color w:val="000000"/>
                <w:sz w:val="20"/>
                <w:szCs w:val="20"/>
              </w:rPr>
            </w:pPr>
            <w:r w:rsidRPr="00403683">
              <w:rPr>
                <w:color w:val="000000"/>
                <w:sz w:val="20"/>
                <w:szCs w:val="20"/>
              </w:rPr>
              <w:t>1.4.1.2</w:t>
            </w:r>
          </w:p>
        </w:tc>
        <w:tc>
          <w:tcPr>
            <w:tcW w:w="147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Вентилятор ОСА 510-4-26-Б-Н-У2-1,5-2835-380-02 А80А2</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67</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noWrap/>
            <w:vAlign w:val="center"/>
            <w:hideMark/>
          </w:tcPr>
          <w:p w:rsidR="00EC3532" w:rsidRPr="00403683" w:rsidRDefault="00EC3532">
            <w:pPr>
              <w:rPr>
                <w:color w:val="000000"/>
                <w:sz w:val="20"/>
                <w:szCs w:val="20"/>
              </w:rPr>
            </w:pPr>
            <w:r w:rsidRPr="00403683">
              <w:rPr>
                <w:color w:val="000000"/>
                <w:sz w:val="20"/>
                <w:szCs w:val="20"/>
              </w:rPr>
              <w:t>1.4.1.3</w:t>
            </w:r>
          </w:p>
        </w:tc>
        <w:tc>
          <w:tcPr>
            <w:tcW w:w="147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Вентилятор ОСА 510-4-38-Б-Н-У2-2,2-2820-380-02 А80В2</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3</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25"/>
        </w:trPr>
        <w:tc>
          <w:tcPr>
            <w:tcW w:w="866" w:type="dxa"/>
            <w:tcBorders>
              <w:top w:val="nil"/>
              <w:left w:val="single" w:sz="8" w:space="0" w:color="auto"/>
              <w:bottom w:val="nil"/>
              <w:right w:val="single" w:sz="4" w:space="0" w:color="auto"/>
            </w:tcBorders>
            <w:shd w:val="clear" w:color="000000" w:fill="FFFFFF"/>
            <w:noWrap/>
            <w:vAlign w:val="center"/>
            <w:hideMark/>
          </w:tcPr>
          <w:p w:rsidR="00EC3532" w:rsidRPr="00403683" w:rsidRDefault="00EC3532">
            <w:pPr>
              <w:rPr>
                <w:color w:val="000000"/>
                <w:sz w:val="20"/>
                <w:szCs w:val="20"/>
              </w:rPr>
            </w:pPr>
            <w:r w:rsidRPr="00403683">
              <w:rPr>
                <w:color w:val="000000"/>
                <w:sz w:val="20"/>
                <w:szCs w:val="20"/>
              </w:rPr>
              <w:t>1.4.1.4</w:t>
            </w: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000000" w:fill="FFFFFF"/>
            <w:vAlign w:val="center"/>
            <w:hideMark/>
          </w:tcPr>
          <w:p w:rsidR="00EC3532" w:rsidRPr="00403683" w:rsidRDefault="00EC3532">
            <w:pPr>
              <w:rPr>
                <w:i/>
                <w:iCs/>
                <w:color w:val="000000"/>
                <w:sz w:val="20"/>
                <w:szCs w:val="20"/>
              </w:rPr>
            </w:pPr>
            <w:r w:rsidRPr="00403683">
              <w:rPr>
                <w:i/>
                <w:iCs/>
                <w:color w:val="000000"/>
                <w:sz w:val="20"/>
                <w:szCs w:val="20"/>
              </w:rPr>
              <w:t>Вентилятор ОСА 510-5-18-Б-Н-У2-3,0-2805-380-02 А90L2</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321"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nil"/>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nil"/>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510"/>
        </w:trPr>
        <w:tc>
          <w:tcPr>
            <w:tcW w:w="866" w:type="dxa"/>
            <w:tcBorders>
              <w:top w:val="single" w:sz="8" w:space="0" w:color="auto"/>
              <w:left w:val="single" w:sz="8" w:space="0" w:color="auto"/>
              <w:bottom w:val="nil"/>
              <w:right w:val="single" w:sz="4" w:space="0" w:color="auto"/>
            </w:tcBorders>
            <w:shd w:val="clear" w:color="auto" w:fill="auto"/>
            <w:noWrap/>
            <w:vAlign w:val="center"/>
            <w:hideMark/>
          </w:tcPr>
          <w:p w:rsidR="00EC3532" w:rsidRPr="00403683" w:rsidRDefault="00EC3532">
            <w:pPr>
              <w:rPr>
                <w:b/>
                <w:bCs/>
                <w:color w:val="000000"/>
                <w:sz w:val="20"/>
                <w:szCs w:val="20"/>
              </w:rPr>
            </w:pPr>
            <w:r w:rsidRPr="00403683">
              <w:rPr>
                <w:b/>
                <w:bCs/>
                <w:color w:val="000000"/>
                <w:sz w:val="20"/>
                <w:szCs w:val="20"/>
              </w:rPr>
              <w:t>1.4.2</w:t>
            </w:r>
          </w:p>
        </w:tc>
        <w:tc>
          <w:tcPr>
            <w:tcW w:w="1478" w:type="dxa"/>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single" w:sz="8" w:space="0" w:color="auto"/>
              <w:left w:val="nil"/>
              <w:bottom w:val="single" w:sz="4" w:space="0" w:color="auto"/>
              <w:right w:val="single" w:sz="4" w:space="0" w:color="auto"/>
            </w:tcBorders>
            <w:shd w:val="clear" w:color="auto" w:fill="auto"/>
            <w:hideMark/>
          </w:tcPr>
          <w:p w:rsidR="00EC3532" w:rsidRPr="00403683" w:rsidRDefault="00EC3532">
            <w:pPr>
              <w:rPr>
                <w:b/>
                <w:bCs/>
                <w:color w:val="000000"/>
                <w:sz w:val="20"/>
                <w:szCs w:val="20"/>
              </w:rPr>
            </w:pPr>
            <w:r w:rsidRPr="00403683">
              <w:rPr>
                <w:b/>
                <w:bCs/>
                <w:color w:val="000000"/>
                <w:sz w:val="20"/>
                <w:szCs w:val="20"/>
              </w:rPr>
              <w:t>Текущий ремонт электрических канальных нагревателей</w:t>
            </w:r>
          </w:p>
        </w:tc>
        <w:tc>
          <w:tcPr>
            <w:tcW w:w="798" w:type="dxa"/>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tcBorders>
              <w:top w:val="single" w:sz="8" w:space="0" w:color="auto"/>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single" w:sz="8" w:space="0" w:color="auto"/>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single" w:sz="8" w:space="0" w:color="auto"/>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single" w:sz="8" w:space="0" w:color="auto"/>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single" w:sz="8" w:space="0" w:color="auto"/>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765"/>
        </w:trPr>
        <w:tc>
          <w:tcPr>
            <w:tcW w:w="866" w:type="dxa"/>
            <w:tcBorders>
              <w:top w:val="single" w:sz="4" w:space="0" w:color="auto"/>
              <w:left w:val="single" w:sz="8" w:space="0" w:color="auto"/>
              <w:bottom w:val="nil"/>
              <w:right w:val="single" w:sz="4" w:space="0" w:color="auto"/>
            </w:tcBorders>
            <w:shd w:val="clear" w:color="auto" w:fill="auto"/>
            <w:noWrap/>
            <w:vAlign w:val="center"/>
            <w:hideMark/>
          </w:tcPr>
          <w:p w:rsidR="00EC3532" w:rsidRPr="00403683" w:rsidRDefault="00EC3532">
            <w:pPr>
              <w:rPr>
                <w:color w:val="000000"/>
                <w:sz w:val="20"/>
                <w:szCs w:val="20"/>
              </w:rPr>
            </w:pPr>
            <w:r w:rsidRPr="00403683">
              <w:rPr>
                <w:color w:val="000000"/>
                <w:sz w:val="20"/>
                <w:szCs w:val="20"/>
              </w:rPr>
              <w:lastRenderedPageBreak/>
              <w:t>1.4.2.1</w:t>
            </w:r>
          </w:p>
        </w:tc>
        <w:tc>
          <w:tcPr>
            <w:tcW w:w="1478" w:type="dxa"/>
            <w:tcBorders>
              <w:top w:val="single" w:sz="4"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color w:val="000000"/>
                <w:sz w:val="20"/>
                <w:szCs w:val="20"/>
              </w:rPr>
            </w:pPr>
            <w:r w:rsidRPr="00403683">
              <w:rPr>
                <w:i/>
                <w:iCs/>
                <w:color w:val="000000"/>
                <w:sz w:val="20"/>
                <w:szCs w:val="20"/>
              </w:rPr>
              <w:t>Электрический канальный воздухонагреватель размер 700х400(h), мощность N=45 кВт, V=380</w:t>
            </w:r>
            <w:proofErr w:type="gramStart"/>
            <w:r w:rsidRPr="00403683">
              <w:rPr>
                <w:i/>
                <w:iCs/>
                <w:color w:val="000000"/>
                <w:sz w:val="20"/>
                <w:szCs w:val="20"/>
              </w:rPr>
              <w:t xml:space="preserve"> В</w:t>
            </w:r>
            <w:proofErr w:type="gramEnd"/>
          </w:p>
        </w:tc>
        <w:tc>
          <w:tcPr>
            <w:tcW w:w="798" w:type="dxa"/>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321" w:type="dxa"/>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765"/>
        </w:trPr>
        <w:tc>
          <w:tcPr>
            <w:tcW w:w="866" w:type="dxa"/>
            <w:tcBorders>
              <w:top w:val="single" w:sz="4" w:space="0" w:color="auto"/>
              <w:left w:val="single" w:sz="8" w:space="0" w:color="auto"/>
              <w:bottom w:val="nil"/>
              <w:right w:val="single" w:sz="4" w:space="0" w:color="auto"/>
            </w:tcBorders>
            <w:shd w:val="clear" w:color="auto" w:fill="auto"/>
            <w:noWrap/>
            <w:vAlign w:val="center"/>
            <w:hideMark/>
          </w:tcPr>
          <w:p w:rsidR="00EC3532" w:rsidRPr="00403683" w:rsidRDefault="00EC3532">
            <w:pPr>
              <w:rPr>
                <w:color w:val="000000"/>
                <w:sz w:val="20"/>
                <w:szCs w:val="20"/>
              </w:rPr>
            </w:pPr>
            <w:r w:rsidRPr="00403683">
              <w:rPr>
                <w:color w:val="000000"/>
                <w:sz w:val="20"/>
                <w:szCs w:val="20"/>
              </w:rPr>
              <w:t>1.4.2.2</w:t>
            </w:r>
          </w:p>
        </w:tc>
        <w:tc>
          <w:tcPr>
            <w:tcW w:w="1478" w:type="dxa"/>
            <w:tcBorders>
              <w:top w:val="single" w:sz="4"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color w:val="000000"/>
                <w:sz w:val="20"/>
                <w:szCs w:val="20"/>
              </w:rPr>
            </w:pPr>
            <w:r w:rsidRPr="00403683">
              <w:rPr>
                <w:i/>
                <w:iCs/>
                <w:color w:val="000000"/>
                <w:sz w:val="20"/>
                <w:szCs w:val="20"/>
              </w:rPr>
              <w:t>Электрический канальный воздухонагреватель размер 800х500(h), мощность N=60 кВт, V=380</w:t>
            </w:r>
            <w:proofErr w:type="gramStart"/>
            <w:r w:rsidRPr="00403683">
              <w:rPr>
                <w:i/>
                <w:iCs/>
                <w:color w:val="000000"/>
                <w:sz w:val="20"/>
                <w:szCs w:val="20"/>
              </w:rPr>
              <w:t xml:space="preserve"> В</w:t>
            </w:r>
            <w:proofErr w:type="gramEnd"/>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765"/>
        </w:trPr>
        <w:tc>
          <w:tcPr>
            <w:tcW w:w="866" w:type="dxa"/>
            <w:tcBorders>
              <w:top w:val="single" w:sz="4" w:space="0" w:color="auto"/>
              <w:left w:val="single" w:sz="8" w:space="0" w:color="auto"/>
              <w:bottom w:val="nil"/>
              <w:right w:val="single" w:sz="4" w:space="0" w:color="auto"/>
            </w:tcBorders>
            <w:shd w:val="clear" w:color="auto" w:fill="auto"/>
            <w:noWrap/>
            <w:vAlign w:val="center"/>
            <w:hideMark/>
          </w:tcPr>
          <w:p w:rsidR="00EC3532" w:rsidRPr="00403683" w:rsidRDefault="00EC3532">
            <w:pPr>
              <w:rPr>
                <w:color w:val="000000"/>
                <w:sz w:val="20"/>
                <w:szCs w:val="20"/>
              </w:rPr>
            </w:pPr>
            <w:r w:rsidRPr="00403683">
              <w:rPr>
                <w:color w:val="000000"/>
                <w:sz w:val="20"/>
                <w:szCs w:val="20"/>
              </w:rPr>
              <w:t>1.4.2.3</w:t>
            </w:r>
          </w:p>
        </w:tc>
        <w:tc>
          <w:tcPr>
            <w:tcW w:w="1478" w:type="dxa"/>
            <w:tcBorders>
              <w:top w:val="single" w:sz="4"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color w:val="000000"/>
                <w:sz w:val="20"/>
                <w:szCs w:val="20"/>
              </w:rPr>
            </w:pPr>
            <w:r w:rsidRPr="00403683">
              <w:rPr>
                <w:i/>
                <w:iCs/>
                <w:color w:val="000000"/>
                <w:sz w:val="20"/>
                <w:szCs w:val="20"/>
              </w:rPr>
              <w:t>Электрический канальный воздухонагреватель размер 900х500(h), мощность N=67,5 кВт, V=380</w:t>
            </w:r>
            <w:proofErr w:type="gramStart"/>
            <w:r w:rsidRPr="00403683">
              <w:rPr>
                <w:i/>
                <w:iCs/>
                <w:color w:val="000000"/>
                <w:sz w:val="20"/>
                <w:szCs w:val="20"/>
              </w:rPr>
              <w:t xml:space="preserve"> В</w:t>
            </w:r>
            <w:proofErr w:type="gramEnd"/>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F42518" w:rsidRPr="00EC3532" w:rsidTr="000D58A5">
        <w:trPr>
          <w:divId w:val="1484809654"/>
          <w:trHeight w:val="270"/>
        </w:trPr>
        <w:tc>
          <w:tcPr>
            <w:tcW w:w="866" w:type="dxa"/>
            <w:tcBorders>
              <w:top w:val="single" w:sz="4" w:space="0" w:color="auto"/>
              <w:left w:val="single" w:sz="8" w:space="0" w:color="auto"/>
              <w:bottom w:val="nil"/>
              <w:right w:val="single" w:sz="4" w:space="0" w:color="auto"/>
            </w:tcBorders>
            <w:shd w:val="clear" w:color="auto" w:fill="auto"/>
            <w:noWrap/>
            <w:vAlign w:val="center"/>
            <w:hideMark/>
          </w:tcPr>
          <w:p w:rsidR="00EC3532" w:rsidRPr="00403683" w:rsidRDefault="00EC3532">
            <w:pPr>
              <w:rPr>
                <w:color w:val="000000"/>
                <w:sz w:val="20"/>
                <w:szCs w:val="20"/>
              </w:rPr>
            </w:pPr>
            <w:r w:rsidRPr="00403683">
              <w:rPr>
                <w:color w:val="000000"/>
                <w:sz w:val="20"/>
                <w:szCs w:val="20"/>
              </w:rPr>
              <w:t>1.4.2.4</w:t>
            </w:r>
          </w:p>
        </w:tc>
        <w:tc>
          <w:tcPr>
            <w:tcW w:w="1478" w:type="dxa"/>
            <w:tcBorders>
              <w:top w:val="single" w:sz="4" w:space="0" w:color="auto"/>
              <w:left w:val="nil"/>
              <w:bottom w:val="nil"/>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sz w:val="20"/>
                <w:szCs w:val="20"/>
              </w:rPr>
            </w:pPr>
            <w:r w:rsidRPr="00403683">
              <w:rPr>
                <w:i/>
                <w:iCs/>
                <w:sz w:val="20"/>
                <w:szCs w:val="20"/>
              </w:rPr>
              <w:t>Конвектор электрический 1кВт настенный</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29</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D37193" w:rsidRPr="00EC3532" w:rsidTr="000D58A5">
        <w:trPr>
          <w:divId w:val="1484809654"/>
          <w:trHeight w:val="270"/>
        </w:trPr>
        <w:tc>
          <w:tcPr>
            <w:tcW w:w="866" w:type="dxa"/>
            <w:tcBorders>
              <w:top w:val="single" w:sz="4" w:space="0" w:color="auto"/>
              <w:left w:val="single" w:sz="8" w:space="0" w:color="auto"/>
              <w:bottom w:val="nil"/>
              <w:right w:val="single" w:sz="4" w:space="0" w:color="auto"/>
            </w:tcBorders>
            <w:shd w:val="clear" w:color="auto" w:fill="auto"/>
            <w:noWrap/>
          </w:tcPr>
          <w:p w:rsidR="00D37193" w:rsidRPr="000D58A5" w:rsidRDefault="00D37193">
            <w:pPr>
              <w:rPr>
                <w:b/>
                <w:color w:val="000000"/>
                <w:sz w:val="20"/>
                <w:szCs w:val="20"/>
              </w:rPr>
            </w:pPr>
            <w:r w:rsidRPr="000D58A5">
              <w:rPr>
                <w:b/>
                <w:color w:val="000000"/>
                <w:sz w:val="20"/>
                <w:szCs w:val="20"/>
              </w:rPr>
              <w:t>1.4.3</w:t>
            </w:r>
          </w:p>
        </w:tc>
        <w:tc>
          <w:tcPr>
            <w:tcW w:w="1478" w:type="dxa"/>
            <w:tcBorders>
              <w:top w:val="single" w:sz="4" w:space="0" w:color="auto"/>
              <w:left w:val="nil"/>
              <w:bottom w:val="nil"/>
              <w:right w:val="single" w:sz="4" w:space="0" w:color="auto"/>
            </w:tcBorders>
            <w:shd w:val="clear" w:color="auto" w:fill="auto"/>
            <w:noWrap/>
          </w:tcPr>
          <w:p w:rsidR="00D37193" w:rsidRPr="00403683" w:rsidRDefault="00D37193">
            <w:pPr>
              <w:jc w:val="center"/>
              <w:rPr>
                <w:color w:val="000000"/>
                <w:sz w:val="20"/>
                <w:szCs w:val="20"/>
              </w:rPr>
            </w:pPr>
          </w:p>
        </w:tc>
        <w:tc>
          <w:tcPr>
            <w:tcW w:w="2618" w:type="dxa"/>
            <w:tcBorders>
              <w:top w:val="single" w:sz="4" w:space="0" w:color="auto"/>
              <w:left w:val="nil"/>
              <w:bottom w:val="single" w:sz="4" w:space="0" w:color="auto"/>
              <w:right w:val="single" w:sz="4" w:space="0" w:color="auto"/>
            </w:tcBorders>
            <w:shd w:val="clear" w:color="auto" w:fill="auto"/>
          </w:tcPr>
          <w:p w:rsidR="00D37193" w:rsidRPr="000D58A5" w:rsidRDefault="00D37193">
            <w:pPr>
              <w:rPr>
                <w:b/>
                <w:color w:val="000000"/>
                <w:sz w:val="20"/>
                <w:szCs w:val="20"/>
              </w:rPr>
            </w:pPr>
            <w:r w:rsidRPr="000D58A5">
              <w:rPr>
                <w:b/>
                <w:color w:val="000000"/>
                <w:sz w:val="20"/>
                <w:szCs w:val="20"/>
              </w:rPr>
              <w:t>Текущий ремонт электрических канальных нагревателей</w:t>
            </w:r>
          </w:p>
        </w:tc>
        <w:tc>
          <w:tcPr>
            <w:tcW w:w="798" w:type="dxa"/>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r>
              <w:rPr>
                <w:rFonts w:ascii="Arial" w:hAnsi="Arial" w:cs="Arial"/>
                <w:color w:val="000000"/>
                <w:sz w:val="20"/>
                <w:szCs w:val="20"/>
              </w:rPr>
              <w:t> </w:t>
            </w:r>
          </w:p>
        </w:tc>
        <w:tc>
          <w:tcPr>
            <w:tcW w:w="716" w:type="dxa"/>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r>
              <w:rPr>
                <w:rFonts w:ascii="Arial" w:hAnsi="Arial" w:cs="Arial"/>
                <w:color w:val="000000"/>
                <w:sz w:val="20"/>
                <w:szCs w:val="20"/>
              </w:rPr>
              <w:t> </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16"/>
                <w:szCs w:val="16"/>
              </w:rPr>
            </w:pPr>
            <w:r>
              <w:rPr>
                <w:rFonts w:ascii="Arial" w:hAnsi="Arial" w:cs="Arial"/>
                <w:color w:val="000000"/>
                <w:sz w:val="20"/>
                <w:szCs w:val="20"/>
              </w:rPr>
              <w:t> </w:t>
            </w: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p>
        </w:tc>
        <w:tc>
          <w:tcPr>
            <w:tcW w:w="1096" w:type="dxa"/>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p>
        </w:tc>
        <w:tc>
          <w:tcPr>
            <w:tcW w:w="1086"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871" w:type="dxa"/>
            <w:tcBorders>
              <w:top w:val="single" w:sz="4" w:space="0" w:color="auto"/>
              <w:left w:val="nil"/>
              <w:bottom w:val="single" w:sz="4" w:space="0" w:color="auto"/>
              <w:right w:val="nil"/>
            </w:tcBorders>
            <w:shd w:val="clear" w:color="auto" w:fill="auto"/>
            <w:noWrap/>
            <w:vAlign w:val="bottom"/>
          </w:tcPr>
          <w:p w:rsidR="00D37193" w:rsidRPr="00403683" w:rsidRDefault="00D37193">
            <w:pPr>
              <w:rPr>
                <w:sz w:val="20"/>
                <w:szCs w:val="20"/>
              </w:rPr>
            </w:pP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785"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816"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r>
      <w:tr w:rsidR="00D37193" w:rsidRPr="00EC3532" w:rsidTr="000D58A5">
        <w:trPr>
          <w:divId w:val="1484809654"/>
          <w:trHeight w:val="270"/>
        </w:trPr>
        <w:tc>
          <w:tcPr>
            <w:tcW w:w="866" w:type="dxa"/>
            <w:tcBorders>
              <w:top w:val="single" w:sz="4" w:space="0" w:color="auto"/>
              <w:left w:val="single" w:sz="8" w:space="0" w:color="auto"/>
              <w:bottom w:val="nil"/>
              <w:right w:val="single" w:sz="4" w:space="0" w:color="auto"/>
            </w:tcBorders>
            <w:shd w:val="clear" w:color="auto" w:fill="auto"/>
            <w:noWrap/>
          </w:tcPr>
          <w:p w:rsidR="00D37193" w:rsidRPr="006C0D32" w:rsidRDefault="00D37193">
            <w:pPr>
              <w:rPr>
                <w:color w:val="000000"/>
                <w:sz w:val="20"/>
                <w:szCs w:val="20"/>
              </w:rPr>
            </w:pPr>
            <w:r w:rsidRPr="000D58A5">
              <w:rPr>
                <w:color w:val="000000"/>
                <w:sz w:val="20"/>
                <w:szCs w:val="20"/>
              </w:rPr>
              <w:t>1.4.3.1</w:t>
            </w:r>
          </w:p>
        </w:tc>
        <w:tc>
          <w:tcPr>
            <w:tcW w:w="1478" w:type="dxa"/>
            <w:tcBorders>
              <w:top w:val="single" w:sz="4" w:space="0" w:color="auto"/>
              <w:left w:val="nil"/>
              <w:bottom w:val="nil"/>
              <w:right w:val="single" w:sz="4" w:space="0" w:color="auto"/>
            </w:tcBorders>
            <w:shd w:val="clear" w:color="auto" w:fill="auto"/>
            <w:noWrap/>
          </w:tcPr>
          <w:p w:rsidR="00D37193" w:rsidRPr="00403683" w:rsidRDefault="00D37193">
            <w:pPr>
              <w:jc w:val="center"/>
              <w:rPr>
                <w:color w:val="000000"/>
                <w:sz w:val="20"/>
                <w:szCs w:val="20"/>
              </w:rPr>
            </w:pPr>
          </w:p>
        </w:tc>
        <w:tc>
          <w:tcPr>
            <w:tcW w:w="2618" w:type="dxa"/>
            <w:tcBorders>
              <w:top w:val="single" w:sz="4" w:space="0" w:color="auto"/>
              <w:left w:val="nil"/>
              <w:bottom w:val="single" w:sz="4" w:space="0" w:color="auto"/>
              <w:right w:val="single" w:sz="4" w:space="0" w:color="auto"/>
            </w:tcBorders>
            <w:shd w:val="clear" w:color="auto" w:fill="auto"/>
          </w:tcPr>
          <w:p w:rsidR="00D37193" w:rsidRPr="000D58A5" w:rsidRDefault="00D37193">
            <w:pPr>
              <w:rPr>
                <w:color w:val="000000"/>
                <w:sz w:val="20"/>
                <w:szCs w:val="20"/>
              </w:rPr>
            </w:pPr>
            <w:r w:rsidRPr="000D58A5">
              <w:rPr>
                <w:color w:val="000000"/>
                <w:sz w:val="20"/>
                <w:szCs w:val="20"/>
              </w:rPr>
              <w:t>Электрический канальный воздухонагреватель размер 700х400(h), мощность N=45 кВт, V=380</w:t>
            </w:r>
            <w:proofErr w:type="gramStart"/>
            <w:r w:rsidRPr="000D58A5">
              <w:rPr>
                <w:color w:val="000000"/>
                <w:sz w:val="20"/>
                <w:szCs w:val="20"/>
              </w:rPr>
              <w:t xml:space="preserve"> В</w:t>
            </w:r>
            <w:proofErr w:type="gramEnd"/>
          </w:p>
        </w:tc>
        <w:tc>
          <w:tcPr>
            <w:tcW w:w="798" w:type="dxa"/>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proofErr w:type="spellStart"/>
            <w:proofErr w:type="gramStart"/>
            <w:r w:rsidRPr="000D58A5">
              <w:rPr>
                <w:sz w:val="20"/>
                <w:szCs w:val="20"/>
              </w:rPr>
              <w:t>шт</w:t>
            </w:r>
            <w:proofErr w:type="spellEnd"/>
            <w:proofErr w:type="gramEnd"/>
          </w:p>
        </w:tc>
        <w:tc>
          <w:tcPr>
            <w:tcW w:w="716" w:type="dxa"/>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r w:rsidRPr="000D58A5">
              <w:rPr>
                <w:sz w:val="20"/>
                <w:szCs w:val="20"/>
              </w:rPr>
              <w:t>1</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D37193" w:rsidRPr="000D58A5" w:rsidRDefault="00D37193">
            <w:pPr>
              <w:jc w:val="center"/>
              <w:rPr>
                <w:sz w:val="20"/>
                <w:szCs w:val="20"/>
              </w:rPr>
            </w:pPr>
            <w:r w:rsidRPr="000D58A5">
              <w:rPr>
                <w:sz w:val="20"/>
                <w:szCs w:val="20"/>
              </w:rPr>
              <w:t>1 раз в год</w:t>
            </w: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tcPr>
          <w:p w:rsidR="00D37193" w:rsidRPr="000D58A5" w:rsidRDefault="00D37193">
            <w:pPr>
              <w:jc w:val="center"/>
              <w:rPr>
                <w:sz w:val="20"/>
                <w:szCs w:val="20"/>
                <w:lang w:val="en-US"/>
              </w:rPr>
            </w:pPr>
            <w:r>
              <w:rPr>
                <w:sz w:val="20"/>
                <w:szCs w:val="20"/>
                <w:lang w:val="en-US"/>
              </w:rPr>
              <w:t>1</w:t>
            </w:r>
          </w:p>
        </w:tc>
        <w:tc>
          <w:tcPr>
            <w:tcW w:w="1096" w:type="dxa"/>
            <w:tcBorders>
              <w:top w:val="single" w:sz="4" w:space="0" w:color="auto"/>
              <w:left w:val="nil"/>
              <w:bottom w:val="single" w:sz="4" w:space="0" w:color="auto"/>
              <w:right w:val="single" w:sz="4" w:space="0" w:color="auto"/>
            </w:tcBorders>
            <w:shd w:val="clear" w:color="auto" w:fill="auto"/>
            <w:noWrap/>
            <w:vAlign w:val="center"/>
          </w:tcPr>
          <w:p w:rsidR="00D37193" w:rsidRPr="000D58A5" w:rsidRDefault="00D37193">
            <w:pPr>
              <w:jc w:val="center"/>
              <w:rPr>
                <w:sz w:val="20"/>
                <w:szCs w:val="20"/>
                <w:lang w:val="en-US"/>
              </w:rPr>
            </w:pPr>
            <w:r>
              <w:rPr>
                <w:sz w:val="20"/>
                <w:szCs w:val="20"/>
                <w:lang w:val="en-US"/>
              </w:rPr>
              <w:t>1</w:t>
            </w:r>
          </w:p>
        </w:tc>
        <w:tc>
          <w:tcPr>
            <w:tcW w:w="1086"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871" w:type="dxa"/>
            <w:tcBorders>
              <w:top w:val="single" w:sz="4" w:space="0" w:color="auto"/>
              <w:left w:val="nil"/>
              <w:bottom w:val="single" w:sz="4" w:space="0" w:color="auto"/>
              <w:right w:val="nil"/>
            </w:tcBorders>
            <w:shd w:val="clear" w:color="auto" w:fill="auto"/>
            <w:noWrap/>
            <w:vAlign w:val="bottom"/>
          </w:tcPr>
          <w:p w:rsidR="00D37193" w:rsidRPr="00403683" w:rsidRDefault="00D37193">
            <w:pPr>
              <w:rPr>
                <w:sz w:val="20"/>
                <w:szCs w:val="20"/>
              </w:rPr>
            </w:pP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785"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816"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r>
      <w:tr w:rsidR="00D37193" w:rsidRPr="00EC3532" w:rsidTr="000D58A5">
        <w:trPr>
          <w:divId w:val="1484809654"/>
          <w:trHeight w:val="270"/>
        </w:trPr>
        <w:tc>
          <w:tcPr>
            <w:tcW w:w="866" w:type="dxa"/>
            <w:tcBorders>
              <w:top w:val="single" w:sz="4" w:space="0" w:color="auto"/>
              <w:left w:val="single" w:sz="8" w:space="0" w:color="auto"/>
              <w:bottom w:val="nil"/>
              <w:right w:val="single" w:sz="4" w:space="0" w:color="auto"/>
            </w:tcBorders>
            <w:shd w:val="clear" w:color="auto" w:fill="auto"/>
            <w:noWrap/>
          </w:tcPr>
          <w:p w:rsidR="00D37193" w:rsidRPr="006C0D32" w:rsidRDefault="00D37193">
            <w:pPr>
              <w:rPr>
                <w:color w:val="000000"/>
                <w:sz w:val="20"/>
                <w:szCs w:val="20"/>
              </w:rPr>
            </w:pPr>
            <w:r w:rsidRPr="000D58A5">
              <w:rPr>
                <w:color w:val="000000"/>
                <w:sz w:val="20"/>
                <w:szCs w:val="20"/>
              </w:rPr>
              <w:t>1.4.3.2</w:t>
            </w:r>
          </w:p>
        </w:tc>
        <w:tc>
          <w:tcPr>
            <w:tcW w:w="1478" w:type="dxa"/>
            <w:tcBorders>
              <w:top w:val="single" w:sz="4" w:space="0" w:color="auto"/>
              <w:left w:val="nil"/>
              <w:bottom w:val="nil"/>
              <w:right w:val="single" w:sz="4" w:space="0" w:color="auto"/>
            </w:tcBorders>
            <w:shd w:val="clear" w:color="auto" w:fill="auto"/>
            <w:noWrap/>
          </w:tcPr>
          <w:p w:rsidR="00D37193" w:rsidRPr="00403683" w:rsidRDefault="00D37193">
            <w:pPr>
              <w:jc w:val="center"/>
              <w:rPr>
                <w:color w:val="000000"/>
                <w:sz w:val="20"/>
                <w:szCs w:val="20"/>
              </w:rPr>
            </w:pPr>
          </w:p>
        </w:tc>
        <w:tc>
          <w:tcPr>
            <w:tcW w:w="2618" w:type="dxa"/>
            <w:tcBorders>
              <w:top w:val="single" w:sz="4" w:space="0" w:color="auto"/>
              <w:left w:val="nil"/>
              <w:bottom w:val="single" w:sz="4" w:space="0" w:color="auto"/>
              <w:right w:val="single" w:sz="4" w:space="0" w:color="auto"/>
            </w:tcBorders>
            <w:shd w:val="clear" w:color="auto" w:fill="auto"/>
          </w:tcPr>
          <w:p w:rsidR="00D37193" w:rsidRPr="000D58A5" w:rsidRDefault="00D37193">
            <w:pPr>
              <w:rPr>
                <w:color w:val="000000"/>
                <w:sz w:val="20"/>
                <w:szCs w:val="20"/>
              </w:rPr>
            </w:pPr>
            <w:r w:rsidRPr="000D58A5">
              <w:rPr>
                <w:color w:val="000000"/>
                <w:sz w:val="20"/>
                <w:szCs w:val="20"/>
              </w:rPr>
              <w:t>Электрический канальный воздухонагреватель размер 800х500(h), мощность N=60 кВт, V=380</w:t>
            </w:r>
            <w:proofErr w:type="gramStart"/>
            <w:r w:rsidRPr="000D58A5">
              <w:rPr>
                <w:color w:val="000000"/>
                <w:sz w:val="20"/>
                <w:szCs w:val="20"/>
              </w:rPr>
              <w:t xml:space="preserve"> В</w:t>
            </w:r>
            <w:proofErr w:type="gramEnd"/>
          </w:p>
        </w:tc>
        <w:tc>
          <w:tcPr>
            <w:tcW w:w="798" w:type="dxa"/>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proofErr w:type="spellStart"/>
            <w:proofErr w:type="gramStart"/>
            <w:r w:rsidRPr="000D58A5">
              <w:rPr>
                <w:sz w:val="20"/>
                <w:szCs w:val="20"/>
              </w:rPr>
              <w:t>шт</w:t>
            </w:r>
            <w:proofErr w:type="spellEnd"/>
            <w:proofErr w:type="gramEnd"/>
          </w:p>
        </w:tc>
        <w:tc>
          <w:tcPr>
            <w:tcW w:w="716" w:type="dxa"/>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r w:rsidRPr="000D58A5">
              <w:rPr>
                <w:sz w:val="20"/>
                <w:szCs w:val="20"/>
              </w:rPr>
              <w:t>1</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D37193" w:rsidRPr="000D58A5" w:rsidRDefault="00D37193">
            <w:pPr>
              <w:jc w:val="center"/>
              <w:rPr>
                <w:sz w:val="20"/>
                <w:szCs w:val="20"/>
              </w:rPr>
            </w:pPr>
            <w:r w:rsidRPr="000D58A5">
              <w:rPr>
                <w:sz w:val="20"/>
                <w:szCs w:val="20"/>
              </w:rPr>
              <w:t>1 раз в год</w:t>
            </w: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tcPr>
          <w:p w:rsidR="00D37193" w:rsidRPr="000D58A5" w:rsidRDefault="00D37193">
            <w:pPr>
              <w:jc w:val="center"/>
              <w:rPr>
                <w:sz w:val="20"/>
                <w:szCs w:val="20"/>
                <w:lang w:val="en-US"/>
              </w:rPr>
            </w:pPr>
            <w:r>
              <w:rPr>
                <w:sz w:val="20"/>
                <w:szCs w:val="20"/>
                <w:lang w:val="en-US"/>
              </w:rPr>
              <w:t>1</w:t>
            </w:r>
          </w:p>
        </w:tc>
        <w:tc>
          <w:tcPr>
            <w:tcW w:w="1096" w:type="dxa"/>
            <w:tcBorders>
              <w:top w:val="single" w:sz="4" w:space="0" w:color="auto"/>
              <w:left w:val="nil"/>
              <w:bottom w:val="single" w:sz="4" w:space="0" w:color="auto"/>
              <w:right w:val="single" w:sz="4" w:space="0" w:color="auto"/>
            </w:tcBorders>
            <w:shd w:val="clear" w:color="auto" w:fill="auto"/>
            <w:noWrap/>
            <w:vAlign w:val="center"/>
          </w:tcPr>
          <w:p w:rsidR="00D37193" w:rsidRPr="000D58A5" w:rsidRDefault="00D37193">
            <w:pPr>
              <w:jc w:val="center"/>
              <w:rPr>
                <w:sz w:val="20"/>
                <w:szCs w:val="20"/>
                <w:lang w:val="en-US"/>
              </w:rPr>
            </w:pPr>
            <w:r>
              <w:rPr>
                <w:sz w:val="20"/>
                <w:szCs w:val="20"/>
                <w:lang w:val="en-US"/>
              </w:rPr>
              <w:t>1</w:t>
            </w:r>
          </w:p>
        </w:tc>
        <w:tc>
          <w:tcPr>
            <w:tcW w:w="1086"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871" w:type="dxa"/>
            <w:tcBorders>
              <w:top w:val="single" w:sz="4" w:space="0" w:color="auto"/>
              <w:left w:val="nil"/>
              <w:bottom w:val="single" w:sz="4" w:space="0" w:color="auto"/>
              <w:right w:val="nil"/>
            </w:tcBorders>
            <w:shd w:val="clear" w:color="auto" w:fill="auto"/>
            <w:noWrap/>
            <w:vAlign w:val="bottom"/>
          </w:tcPr>
          <w:p w:rsidR="00D37193" w:rsidRPr="00403683" w:rsidRDefault="00D37193">
            <w:pPr>
              <w:rPr>
                <w:sz w:val="20"/>
                <w:szCs w:val="20"/>
              </w:rPr>
            </w:pP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785"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816"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r>
      <w:tr w:rsidR="00D37193" w:rsidRPr="00EC3532" w:rsidTr="000D58A5">
        <w:trPr>
          <w:divId w:val="1484809654"/>
          <w:trHeight w:val="270"/>
        </w:trPr>
        <w:tc>
          <w:tcPr>
            <w:tcW w:w="866" w:type="dxa"/>
            <w:tcBorders>
              <w:top w:val="single" w:sz="4" w:space="0" w:color="auto"/>
              <w:left w:val="single" w:sz="8" w:space="0" w:color="auto"/>
              <w:bottom w:val="nil"/>
              <w:right w:val="single" w:sz="4" w:space="0" w:color="auto"/>
            </w:tcBorders>
            <w:shd w:val="clear" w:color="auto" w:fill="auto"/>
            <w:noWrap/>
          </w:tcPr>
          <w:p w:rsidR="00D37193" w:rsidRPr="006C0D32" w:rsidRDefault="00D37193">
            <w:pPr>
              <w:rPr>
                <w:color w:val="000000"/>
                <w:sz w:val="20"/>
                <w:szCs w:val="20"/>
              </w:rPr>
            </w:pPr>
            <w:r w:rsidRPr="000D58A5">
              <w:rPr>
                <w:color w:val="000000"/>
                <w:sz w:val="20"/>
                <w:szCs w:val="20"/>
              </w:rPr>
              <w:t>1.4.3.3</w:t>
            </w:r>
          </w:p>
        </w:tc>
        <w:tc>
          <w:tcPr>
            <w:tcW w:w="1478" w:type="dxa"/>
            <w:tcBorders>
              <w:top w:val="single" w:sz="4" w:space="0" w:color="auto"/>
              <w:left w:val="nil"/>
              <w:bottom w:val="nil"/>
              <w:right w:val="single" w:sz="4" w:space="0" w:color="auto"/>
            </w:tcBorders>
            <w:shd w:val="clear" w:color="auto" w:fill="auto"/>
            <w:noWrap/>
          </w:tcPr>
          <w:p w:rsidR="00D37193" w:rsidRPr="00403683" w:rsidRDefault="00D37193">
            <w:pPr>
              <w:jc w:val="center"/>
              <w:rPr>
                <w:color w:val="000000"/>
                <w:sz w:val="20"/>
                <w:szCs w:val="20"/>
              </w:rPr>
            </w:pPr>
          </w:p>
        </w:tc>
        <w:tc>
          <w:tcPr>
            <w:tcW w:w="2618" w:type="dxa"/>
            <w:tcBorders>
              <w:top w:val="single" w:sz="4" w:space="0" w:color="auto"/>
              <w:left w:val="nil"/>
              <w:bottom w:val="single" w:sz="4" w:space="0" w:color="auto"/>
              <w:right w:val="single" w:sz="4" w:space="0" w:color="auto"/>
            </w:tcBorders>
            <w:shd w:val="clear" w:color="auto" w:fill="auto"/>
          </w:tcPr>
          <w:p w:rsidR="00D37193" w:rsidRPr="000D58A5" w:rsidRDefault="00D37193">
            <w:pPr>
              <w:rPr>
                <w:color w:val="000000"/>
                <w:sz w:val="20"/>
                <w:szCs w:val="20"/>
              </w:rPr>
            </w:pPr>
            <w:r w:rsidRPr="000D58A5">
              <w:rPr>
                <w:color w:val="000000"/>
                <w:sz w:val="20"/>
                <w:szCs w:val="20"/>
              </w:rPr>
              <w:t>Электрический канальный воздухонагреватель размер 900х500(h), мощность N=67,5 кВт, V=380</w:t>
            </w:r>
            <w:proofErr w:type="gramStart"/>
            <w:r w:rsidRPr="000D58A5">
              <w:rPr>
                <w:color w:val="000000"/>
                <w:sz w:val="20"/>
                <w:szCs w:val="20"/>
              </w:rPr>
              <w:t xml:space="preserve"> В</w:t>
            </w:r>
            <w:proofErr w:type="gramEnd"/>
          </w:p>
        </w:tc>
        <w:tc>
          <w:tcPr>
            <w:tcW w:w="798" w:type="dxa"/>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proofErr w:type="spellStart"/>
            <w:proofErr w:type="gramStart"/>
            <w:r w:rsidRPr="000D58A5">
              <w:rPr>
                <w:sz w:val="20"/>
                <w:szCs w:val="20"/>
              </w:rPr>
              <w:t>шт</w:t>
            </w:r>
            <w:proofErr w:type="spellEnd"/>
            <w:proofErr w:type="gramEnd"/>
          </w:p>
        </w:tc>
        <w:tc>
          <w:tcPr>
            <w:tcW w:w="716" w:type="dxa"/>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r w:rsidRPr="000D58A5">
              <w:rPr>
                <w:sz w:val="20"/>
                <w:szCs w:val="20"/>
              </w:rPr>
              <w:t>1</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D37193" w:rsidRPr="000D58A5" w:rsidRDefault="00D37193">
            <w:pPr>
              <w:jc w:val="center"/>
              <w:rPr>
                <w:sz w:val="20"/>
                <w:szCs w:val="20"/>
              </w:rPr>
            </w:pPr>
            <w:r w:rsidRPr="000D58A5">
              <w:rPr>
                <w:sz w:val="20"/>
                <w:szCs w:val="20"/>
              </w:rPr>
              <w:t>1 раз в год</w:t>
            </w: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tcPr>
          <w:p w:rsidR="00D37193" w:rsidRPr="000D58A5" w:rsidRDefault="00D37193">
            <w:pPr>
              <w:jc w:val="center"/>
              <w:rPr>
                <w:sz w:val="20"/>
                <w:szCs w:val="20"/>
                <w:lang w:val="en-US"/>
              </w:rPr>
            </w:pPr>
            <w:r>
              <w:rPr>
                <w:sz w:val="20"/>
                <w:szCs w:val="20"/>
                <w:lang w:val="en-US"/>
              </w:rPr>
              <w:t>1</w:t>
            </w:r>
          </w:p>
        </w:tc>
        <w:tc>
          <w:tcPr>
            <w:tcW w:w="1096" w:type="dxa"/>
            <w:tcBorders>
              <w:top w:val="single" w:sz="4" w:space="0" w:color="auto"/>
              <w:left w:val="nil"/>
              <w:bottom w:val="single" w:sz="4" w:space="0" w:color="auto"/>
              <w:right w:val="single" w:sz="4" w:space="0" w:color="auto"/>
            </w:tcBorders>
            <w:shd w:val="clear" w:color="auto" w:fill="auto"/>
            <w:noWrap/>
            <w:vAlign w:val="center"/>
          </w:tcPr>
          <w:p w:rsidR="00D37193" w:rsidRPr="000D58A5" w:rsidRDefault="00D37193">
            <w:pPr>
              <w:jc w:val="center"/>
              <w:rPr>
                <w:sz w:val="20"/>
                <w:szCs w:val="20"/>
                <w:lang w:val="en-US"/>
              </w:rPr>
            </w:pPr>
            <w:r>
              <w:rPr>
                <w:sz w:val="20"/>
                <w:szCs w:val="20"/>
                <w:lang w:val="en-US"/>
              </w:rPr>
              <w:t>1</w:t>
            </w:r>
          </w:p>
        </w:tc>
        <w:tc>
          <w:tcPr>
            <w:tcW w:w="1086"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871" w:type="dxa"/>
            <w:tcBorders>
              <w:top w:val="single" w:sz="4" w:space="0" w:color="auto"/>
              <w:left w:val="nil"/>
              <w:bottom w:val="single" w:sz="4" w:space="0" w:color="auto"/>
              <w:right w:val="nil"/>
            </w:tcBorders>
            <w:shd w:val="clear" w:color="auto" w:fill="auto"/>
            <w:noWrap/>
            <w:vAlign w:val="bottom"/>
          </w:tcPr>
          <w:p w:rsidR="00D37193" w:rsidRPr="00403683" w:rsidRDefault="00D37193">
            <w:pPr>
              <w:rPr>
                <w:sz w:val="20"/>
                <w:szCs w:val="20"/>
              </w:rPr>
            </w:pP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785"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816"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r>
      <w:tr w:rsidR="00D37193" w:rsidRPr="00EC3532" w:rsidTr="000D58A5">
        <w:trPr>
          <w:divId w:val="1484809654"/>
          <w:trHeight w:val="270"/>
        </w:trPr>
        <w:tc>
          <w:tcPr>
            <w:tcW w:w="866" w:type="dxa"/>
            <w:tcBorders>
              <w:top w:val="single" w:sz="4" w:space="0" w:color="auto"/>
              <w:left w:val="single" w:sz="8" w:space="0" w:color="auto"/>
              <w:bottom w:val="nil"/>
              <w:right w:val="single" w:sz="4" w:space="0" w:color="auto"/>
            </w:tcBorders>
            <w:shd w:val="clear" w:color="auto" w:fill="auto"/>
            <w:noWrap/>
            <w:vAlign w:val="center"/>
          </w:tcPr>
          <w:p w:rsidR="00D37193" w:rsidRPr="006C0D32" w:rsidRDefault="007D31FD">
            <w:pPr>
              <w:rPr>
                <w:color w:val="000000"/>
                <w:sz w:val="20"/>
                <w:szCs w:val="20"/>
              </w:rPr>
            </w:pPr>
            <w:r>
              <w:rPr>
                <w:color w:val="000000"/>
                <w:sz w:val="20"/>
                <w:szCs w:val="20"/>
              </w:rPr>
              <w:t>1.4.3.4</w:t>
            </w:r>
          </w:p>
        </w:tc>
        <w:tc>
          <w:tcPr>
            <w:tcW w:w="1478" w:type="dxa"/>
            <w:tcBorders>
              <w:top w:val="single" w:sz="4" w:space="0" w:color="auto"/>
              <w:left w:val="nil"/>
              <w:bottom w:val="nil"/>
              <w:right w:val="single" w:sz="4" w:space="0" w:color="auto"/>
            </w:tcBorders>
            <w:shd w:val="clear" w:color="auto" w:fill="auto"/>
            <w:noWrap/>
          </w:tcPr>
          <w:p w:rsidR="00D37193" w:rsidRPr="00403683" w:rsidRDefault="00D37193">
            <w:pPr>
              <w:jc w:val="center"/>
              <w:rPr>
                <w:color w:val="000000"/>
                <w:sz w:val="20"/>
                <w:szCs w:val="20"/>
              </w:rPr>
            </w:pPr>
          </w:p>
        </w:tc>
        <w:tc>
          <w:tcPr>
            <w:tcW w:w="2618" w:type="dxa"/>
            <w:tcBorders>
              <w:top w:val="single" w:sz="4" w:space="0" w:color="auto"/>
              <w:left w:val="nil"/>
              <w:bottom w:val="single" w:sz="4" w:space="0" w:color="auto"/>
              <w:right w:val="single" w:sz="4" w:space="0" w:color="auto"/>
            </w:tcBorders>
            <w:shd w:val="clear" w:color="auto" w:fill="auto"/>
          </w:tcPr>
          <w:p w:rsidR="00D37193" w:rsidRPr="000D58A5" w:rsidRDefault="00D37193">
            <w:pPr>
              <w:rPr>
                <w:color w:val="000000"/>
                <w:sz w:val="20"/>
                <w:szCs w:val="20"/>
              </w:rPr>
            </w:pPr>
            <w:r w:rsidRPr="000D58A5">
              <w:rPr>
                <w:color w:val="000000"/>
                <w:sz w:val="20"/>
                <w:szCs w:val="20"/>
              </w:rPr>
              <w:t>Конвектор электрический 1кВт настенный</w:t>
            </w:r>
          </w:p>
        </w:tc>
        <w:tc>
          <w:tcPr>
            <w:tcW w:w="798" w:type="dxa"/>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proofErr w:type="spellStart"/>
            <w:proofErr w:type="gramStart"/>
            <w:r w:rsidRPr="000D58A5">
              <w:rPr>
                <w:sz w:val="20"/>
                <w:szCs w:val="20"/>
              </w:rPr>
              <w:t>шт</w:t>
            </w:r>
            <w:proofErr w:type="spellEnd"/>
            <w:proofErr w:type="gramEnd"/>
          </w:p>
        </w:tc>
        <w:tc>
          <w:tcPr>
            <w:tcW w:w="716" w:type="dxa"/>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r w:rsidRPr="000D58A5">
              <w:rPr>
                <w:sz w:val="20"/>
                <w:szCs w:val="20"/>
              </w:rPr>
              <w:t>29</w:t>
            </w:r>
          </w:p>
        </w:tc>
        <w:tc>
          <w:tcPr>
            <w:tcW w:w="1321" w:type="dxa"/>
            <w:tcBorders>
              <w:top w:val="single" w:sz="4" w:space="0" w:color="auto"/>
              <w:left w:val="nil"/>
              <w:bottom w:val="single" w:sz="4" w:space="0" w:color="auto"/>
              <w:right w:val="single" w:sz="4" w:space="0" w:color="auto"/>
            </w:tcBorders>
            <w:shd w:val="clear" w:color="auto" w:fill="auto"/>
            <w:noWrap/>
            <w:vAlign w:val="center"/>
          </w:tcPr>
          <w:p w:rsidR="00D37193" w:rsidRPr="000D58A5" w:rsidRDefault="00D37193">
            <w:pPr>
              <w:jc w:val="center"/>
              <w:rPr>
                <w:sz w:val="20"/>
                <w:szCs w:val="20"/>
              </w:rPr>
            </w:pPr>
            <w:r w:rsidRPr="000D58A5">
              <w:rPr>
                <w:sz w:val="20"/>
                <w:szCs w:val="20"/>
              </w:rPr>
              <w:t>1 раз в год</w:t>
            </w: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tcPr>
          <w:p w:rsidR="00D37193" w:rsidRPr="00403683" w:rsidRDefault="00D37193">
            <w:pPr>
              <w:jc w:val="center"/>
              <w:rPr>
                <w:sz w:val="20"/>
                <w:szCs w:val="20"/>
              </w:rPr>
            </w:pP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tcPr>
          <w:p w:rsidR="00D37193" w:rsidRPr="000D58A5" w:rsidRDefault="00D37193">
            <w:pPr>
              <w:jc w:val="center"/>
              <w:rPr>
                <w:sz w:val="20"/>
                <w:szCs w:val="20"/>
                <w:lang w:val="en-US"/>
              </w:rPr>
            </w:pPr>
            <w:r>
              <w:rPr>
                <w:sz w:val="20"/>
                <w:szCs w:val="20"/>
                <w:lang w:val="en-US"/>
              </w:rPr>
              <w:t>1</w:t>
            </w:r>
          </w:p>
        </w:tc>
        <w:tc>
          <w:tcPr>
            <w:tcW w:w="1096" w:type="dxa"/>
            <w:tcBorders>
              <w:top w:val="single" w:sz="4" w:space="0" w:color="auto"/>
              <w:left w:val="nil"/>
              <w:bottom w:val="single" w:sz="4" w:space="0" w:color="auto"/>
              <w:right w:val="single" w:sz="4" w:space="0" w:color="auto"/>
            </w:tcBorders>
            <w:shd w:val="clear" w:color="auto" w:fill="auto"/>
            <w:noWrap/>
            <w:vAlign w:val="center"/>
          </w:tcPr>
          <w:p w:rsidR="00D37193" w:rsidRPr="000D58A5" w:rsidRDefault="00D37193">
            <w:pPr>
              <w:jc w:val="center"/>
              <w:rPr>
                <w:sz w:val="20"/>
                <w:szCs w:val="20"/>
                <w:lang w:val="en-US"/>
              </w:rPr>
            </w:pPr>
            <w:r>
              <w:rPr>
                <w:sz w:val="20"/>
                <w:szCs w:val="20"/>
                <w:lang w:val="en-US"/>
              </w:rPr>
              <w:t>1</w:t>
            </w:r>
          </w:p>
        </w:tc>
        <w:tc>
          <w:tcPr>
            <w:tcW w:w="1086"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871" w:type="dxa"/>
            <w:tcBorders>
              <w:top w:val="single" w:sz="4" w:space="0" w:color="auto"/>
              <w:left w:val="nil"/>
              <w:bottom w:val="single" w:sz="4" w:space="0" w:color="auto"/>
              <w:right w:val="nil"/>
            </w:tcBorders>
            <w:shd w:val="clear" w:color="auto" w:fill="auto"/>
            <w:noWrap/>
            <w:vAlign w:val="bottom"/>
          </w:tcPr>
          <w:p w:rsidR="00D37193" w:rsidRPr="00403683" w:rsidRDefault="00D37193">
            <w:pPr>
              <w:rPr>
                <w:sz w:val="20"/>
                <w:szCs w:val="20"/>
              </w:rPr>
            </w:pP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785"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c>
          <w:tcPr>
            <w:tcW w:w="816" w:type="dxa"/>
            <w:tcBorders>
              <w:top w:val="single" w:sz="4" w:space="0" w:color="auto"/>
              <w:left w:val="nil"/>
              <w:bottom w:val="single" w:sz="4" w:space="0" w:color="auto"/>
              <w:right w:val="single" w:sz="4" w:space="0" w:color="auto"/>
            </w:tcBorders>
            <w:shd w:val="clear" w:color="auto" w:fill="auto"/>
            <w:noWrap/>
            <w:vAlign w:val="bottom"/>
          </w:tcPr>
          <w:p w:rsidR="00D37193" w:rsidRPr="00403683" w:rsidRDefault="00D37193">
            <w:pPr>
              <w:rPr>
                <w:sz w:val="20"/>
                <w:szCs w:val="20"/>
              </w:rPr>
            </w:pPr>
          </w:p>
        </w:tc>
      </w:tr>
      <w:tr w:rsidR="001F4194" w:rsidRPr="00EC3532" w:rsidTr="00D37193">
        <w:trPr>
          <w:divId w:val="1484809654"/>
          <w:trHeight w:val="510"/>
        </w:trPr>
        <w:tc>
          <w:tcPr>
            <w:tcW w:w="866" w:type="dxa"/>
            <w:tcBorders>
              <w:top w:val="single" w:sz="8" w:space="0" w:color="auto"/>
              <w:left w:val="single" w:sz="8" w:space="0" w:color="auto"/>
              <w:bottom w:val="nil"/>
              <w:right w:val="single" w:sz="4" w:space="0" w:color="auto"/>
            </w:tcBorders>
            <w:shd w:val="clear" w:color="auto" w:fill="auto"/>
            <w:noWrap/>
            <w:vAlign w:val="center"/>
            <w:hideMark/>
          </w:tcPr>
          <w:p w:rsidR="00EC3532" w:rsidRPr="00403683" w:rsidRDefault="00EC3532">
            <w:pPr>
              <w:rPr>
                <w:b/>
                <w:bCs/>
                <w:color w:val="000000"/>
                <w:sz w:val="20"/>
                <w:szCs w:val="20"/>
              </w:rPr>
            </w:pPr>
            <w:r w:rsidRPr="00403683">
              <w:rPr>
                <w:b/>
                <w:bCs/>
                <w:color w:val="000000"/>
                <w:sz w:val="20"/>
                <w:szCs w:val="20"/>
              </w:rPr>
              <w:t>1.4.</w:t>
            </w:r>
            <w:r w:rsidR="00A624CB">
              <w:rPr>
                <w:b/>
                <w:bCs/>
                <w:color w:val="000000"/>
                <w:sz w:val="20"/>
                <w:szCs w:val="20"/>
              </w:rPr>
              <w:t>4</w:t>
            </w:r>
          </w:p>
        </w:tc>
        <w:tc>
          <w:tcPr>
            <w:tcW w:w="1478" w:type="dxa"/>
            <w:tcBorders>
              <w:top w:val="single" w:sz="8" w:space="0" w:color="auto"/>
              <w:left w:val="nil"/>
              <w:bottom w:val="nil"/>
              <w:right w:val="single" w:sz="4" w:space="0" w:color="auto"/>
            </w:tcBorders>
            <w:shd w:val="clear" w:color="000000" w:fill="FFFFFF"/>
            <w:noWrap/>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single" w:sz="4" w:space="0" w:color="auto"/>
              <w:left w:val="nil"/>
              <w:bottom w:val="single" w:sz="4" w:space="0" w:color="auto"/>
              <w:right w:val="single" w:sz="4" w:space="0" w:color="auto"/>
            </w:tcBorders>
            <w:shd w:val="clear" w:color="auto" w:fill="auto"/>
            <w:hideMark/>
          </w:tcPr>
          <w:p w:rsidR="00EC3532" w:rsidRPr="00403683" w:rsidRDefault="00EC3532">
            <w:pPr>
              <w:rPr>
                <w:b/>
                <w:bCs/>
                <w:color w:val="000000"/>
                <w:sz w:val="20"/>
                <w:szCs w:val="20"/>
              </w:rPr>
            </w:pPr>
            <w:r w:rsidRPr="00403683">
              <w:rPr>
                <w:b/>
                <w:bCs/>
                <w:color w:val="000000"/>
                <w:sz w:val="20"/>
                <w:szCs w:val="20"/>
              </w:rPr>
              <w:t xml:space="preserve">Текущий ремонт противопожарных клапанов автоматических </w:t>
            </w:r>
            <w:proofErr w:type="gramStart"/>
            <w:r w:rsidRPr="00403683">
              <w:rPr>
                <w:b/>
                <w:bCs/>
                <w:color w:val="000000"/>
                <w:sz w:val="20"/>
                <w:szCs w:val="20"/>
              </w:rPr>
              <w:t xml:space="preserve">( </w:t>
            </w:r>
            <w:proofErr w:type="gramEnd"/>
            <w:r w:rsidRPr="00403683">
              <w:rPr>
                <w:b/>
                <w:bCs/>
                <w:color w:val="000000"/>
                <w:sz w:val="20"/>
                <w:szCs w:val="20"/>
              </w:rPr>
              <w:t>с реверсивными электромеханическими приводами BELIMO) :</w:t>
            </w:r>
          </w:p>
        </w:tc>
        <w:tc>
          <w:tcPr>
            <w:tcW w:w="798" w:type="dxa"/>
            <w:tcBorders>
              <w:top w:val="single" w:sz="4"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tcBorders>
              <w:top w:val="single" w:sz="4"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tcBorders>
              <w:top w:val="single" w:sz="4"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single" w:sz="4"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single" w:sz="4"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single" w:sz="4"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tcBorders>
              <w:top w:val="single" w:sz="4" w:space="0" w:color="auto"/>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single" w:sz="4" w:space="0" w:color="auto"/>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single" w:sz="4" w:space="0" w:color="auto"/>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single" w:sz="4" w:space="0" w:color="auto"/>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single" w:sz="4" w:space="0" w:color="auto"/>
              <w:left w:val="single" w:sz="8" w:space="0" w:color="auto"/>
              <w:bottom w:val="single" w:sz="4" w:space="0" w:color="auto"/>
              <w:right w:val="single" w:sz="4" w:space="0" w:color="auto"/>
            </w:tcBorders>
            <w:shd w:val="clear" w:color="auto" w:fill="auto"/>
            <w:noWrap/>
            <w:hideMark/>
          </w:tcPr>
          <w:p w:rsidR="00EC3532" w:rsidRPr="00403683" w:rsidRDefault="00EC3532">
            <w:pPr>
              <w:rPr>
                <w:color w:val="000000"/>
                <w:sz w:val="20"/>
                <w:szCs w:val="20"/>
              </w:rPr>
            </w:pPr>
            <w:r w:rsidRPr="00403683">
              <w:rPr>
                <w:color w:val="000000"/>
                <w:sz w:val="20"/>
                <w:szCs w:val="20"/>
              </w:rPr>
              <w:t>1.4.</w:t>
            </w:r>
            <w:r w:rsidR="00A624CB">
              <w:rPr>
                <w:color w:val="000000"/>
                <w:sz w:val="20"/>
                <w:szCs w:val="20"/>
              </w:rPr>
              <w:t>4</w:t>
            </w:r>
            <w:r w:rsidRPr="00403683">
              <w:rPr>
                <w:color w:val="000000"/>
                <w:sz w:val="20"/>
                <w:szCs w:val="20"/>
              </w:rPr>
              <w:t>.1</w:t>
            </w:r>
          </w:p>
        </w:tc>
        <w:tc>
          <w:tcPr>
            <w:tcW w:w="1478" w:type="dxa"/>
            <w:tcBorders>
              <w:top w:val="single" w:sz="4" w:space="0" w:color="auto"/>
              <w:left w:val="nil"/>
              <w:bottom w:val="single" w:sz="4" w:space="0" w:color="auto"/>
              <w:right w:val="single" w:sz="4" w:space="0" w:color="auto"/>
            </w:tcBorders>
            <w:shd w:val="clear" w:color="000000" w:fill="FFFFFF"/>
            <w:noWrap/>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color w:val="000000"/>
                <w:sz w:val="20"/>
                <w:szCs w:val="20"/>
              </w:rPr>
            </w:pPr>
            <w:r w:rsidRPr="00403683">
              <w:rPr>
                <w:i/>
                <w:iCs/>
                <w:color w:val="000000"/>
                <w:sz w:val="20"/>
                <w:szCs w:val="20"/>
              </w:rPr>
              <w:t>Ø 160</w:t>
            </w:r>
          </w:p>
        </w:tc>
        <w:tc>
          <w:tcPr>
            <w:tcW w:w="798" w:type="dxa"/>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58</w:t>
            </w:r>
          </w:p>
        </w:tc>
        <w:tc>
          <w:tcPr>
            <w:tcW w:w="1321" w:type="dxa"/>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auto" w:fill="auto"/>
            <w:noWrap/>
            <w:hideMark/>
          </w:tcPr>
          <w:p w:rsidR="00EC3532" w:rsidRPr="00403683" w:rsidRDefault="00EC3532">
            <w:pPr>
              <w:rPr>
                <w:color w:val="000000"/>
                <w:sz w:val="20"/>
                <w:szCs w:val="20"/>
              </w:rPr>
            </w:pPr>
            <w:r w:rsidRPr="00403683">
              <w:rPr>
                <w:color w:val="000000"/>
                <w:sz w:val="20"/>
                <w:szCs w:val="20"/>
              </w:rPr>
              <w:t>1.4.</w:t>
            </w:r>
            <w:r w:rsidR="00A624CB">
              <w:rPr>
                <w:color w:val="000000"/>
                <w:sz w:val="20"/>
                <w:szCs w:val="20"/>
              </w:rPr>
              <w:t>4</w:t>
            </w:r>
            <w:r w:rsidRPr="00403683">
              <w:rPr>
                <w:color w:val="000000"/>
                <w:sz w:val="20"/>
                <w:szCs w:val="20"/>
              </w:rPr>
              <w:t>.2</w:t>
            </w:r>
          </w:p>
        </w:tc>
        <w:tc>
          <w:tcPr>
            <w:tcW w:w="1478" w:type="dxa"/>
            <w:tcBorders>
              <w:top w:val="nil"/>
              <w:left w:val="nil"/>
              <w:bottom w:val="single" w:sz="4" w:space="0" w:color="auto"/>
              <w:right w:val="single" w:sz="4" w:space="0" w:color="auto"/>
            </w:tcBorders>
            <w:shd w:val="clear" w:color="000000" w:fill="FFFFFF"/>
            <w:noWrap/>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color w:val="000000"/>
                <w:sz w:val="20"/>
                <w:szCs w:val="20"/>
              </w:rPr>
            </w:pPr>
            <w:r w:rsidRPr="00403683">
              <w:rPr>
                <w:i/>
                <w:iCs/>
                <w:color w:val="000000"/>
                <w:sz w:val="20"/>
                <w:szCs w:val="20"/>
              </w:rPr>
              <w:t>Ø 400</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3</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auto" w:fill="auto"/>
            <w:noWrap/>
            <w:hideMark/>
          </w:tcPr>
          <w:p w:rsidR="00EC3532" w:rsidRPr="00403683" w:rsidRDefault="00EC3532">
            <w:pPr>
              <w:rPr>
                <w:color w:val="000000"/>
                <w:sz w:val="20"/>
                <w:szCs w:val="20"/>
              </w:rPr>
            </w:pPr>
            <w:r w:rsidRPr="00403683">
              <w:rPr>
                <w:color w:val="000000"/>
                <w:sz w:val="20"/>
                <w:szCs w:val="20"/>
              </w:rPr>
              <w:t>1.4.</w:t>
            </w:r>
            <w:r w:rsidR="00A624CB">
              <w:rPr>
                <w:color w:val="000000"/>
                <w:sz w:val="20"/>
                <w:szCs w:val="20"/>
              </w:rPr>
              <w:t>4</w:t>
            </w:r>
            <w:r w:rsidRPr="00403683">
              <w:rPr>
                <w:color w:val="000000"/>
                <w:sz w:val="20"/>
                <w:szCs w:val="20"/>
              </w:rPr>
              <w:t>.3</w:t>
            </w:r>
          </w:p>
        </w:tc>
        <w:tc>
          <w:tcPr>
            <w:tcW w:w="1478" w:type="dxa"/>
            <w:tcBorders>
              <w:top w:val="nil"/>
              <w:left w:val="nil"/>
              <w:bottom w:val="single" w:sz="4" w:space="0" w:color="auto"/>
              <w:right w:val="single" w:sz="4" w:space="0" w:color="auto"/>
            </w:tcBorders>
            <w:shd w:val="clear" w:color="000000" w:fill="FFFFFF"/>
            <w:noWrap/>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color w:val="000000"/>
                <w:sz w:val="20"/>
                <w:szCs w:val="20"/>
              </w:rPr>
            </w:pPr>
            <w:r w:rsidRPr="00403683">
              <w:rPr>
                <w:i/>
                <w:iCs/>
                <w:color w:val="000000"/>
                <w:sz w:val="20"/>
                <w:szCs w:val="20"/>
              </w:rPr>
              <w:t>Ø 500</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auto" w:fill="auto"/>
            <w:noWrap/>
            <w:hideMark/>
          </w:tcPr>
          <w:p w:rsidR="00EC3532" w:rsidRPr="00403683" w:rsidRDefault="00EC3532">
            <w:pPr>
              <w:rPr>
                <w:color w:val="000000"/>
                <w:sz w:val="20"/>
                <w:szCs w:val="20"/>
              </w:rPr>
            </w:pPr>
            <w:r w:rsidRPr="00403683">
              <w:rPr>
                <w:color w:val="000000"/>
                <w:sz w:val="20"/>
                <w:szCs w:val="20"/>
              </w:rPr>
              <w:lastRenderedPageBreak/>
              <w:t>1.4.</w:t>
            </w:r>
            <w:r w:rsidR="00A624CB">
              <w:rPr>
                <w:color w:val="000000"/>
                <w:sz w:val="20"/>
                <w:szCs w:val="20"/>
              </w:rPr>
              <w:t>4</w:t>
            </w:r>
            <w:r w:rsidRPr="00403683">
              <w:rPr>
                <w:color w:val="000000"/>
                <w:sz w:val="20"/>
                <w:szCs w:val="20"/>
              </w:rPr>
              <w:t>.4</w:t>
            </w:r>
          </w:p>
        </w:tc>
        <w:tc>
          <w:tcPr>
            <w:tcW w:w="1478" w:type="dxa"/>
            <w:tcBorders>
              <w:top w:val="nil"/>
              <w:left w:val="nil"/>
              <w:bottom w:val="single" w:sz="4" w:space="0" w:color="auto"/>
              <w:right w:val="single" w:sz="4" w:space="0" w:color="auto"/>
            </w:tcBorders>
            <w:shd w:val="clear" w:color="000000" w:fill="FFFFFF"/>
            <w:noWrap/>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sz w:val="20"/>
                <w:szCs w:val="20"/>
              </w:rPr>
            </w:pPr>
            <w:r w:rsidRPr="00403683">
              <w:rPr>
                <w:i/>
                <w:iCs/>
                <w:sz w:val="20"/>
                <w:szCs w:val="20"/>
              </w:rPr>
              <w:t>700 х 400 - МВЕ(220) - К</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67</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auto" w:fill="auto"/>
            <w:noWrap/>
            <w:hideMark/>
          </w:tcPr>
          <w:p w:rsidR="00EC3532" w:rsidRPr="00403683" w:rsidRDefault="00EC3532">
            <w:pPr>
              <w:rPr>
                <w:color w:val="000000"/>
                <w:sz w:val="20"/>
                <w:szCs w:val="20"/>
              </w:rPr>
            </w:pPr>
            <w:r w:rsidRPr="00403683">
              <w:rPr>
                <w:color w:val="000000"/>
                <w:sz w:val="20"/>
                <w:szCs w:val="20"/>
              </w:rPr>
              <w:t>1.4.</w:t>
            </w:r>
            <w:r w:rsidR="00A624CB">
              <w:rPr>
                <w:color w:val="000000"/>
                <w:sz w:val="20"/>
                <w:szCs w:val="20"/>
              </w:rPr>
              <w:t>4</w:t>
            </w:r>
            <w:r w:rsidRPr="00403683">
              <w:rPr>
                <w:color w:val="000000"/>
                <w:sz w:val="20"/>
                <w:szCs w:val="20"/>
              </w:rPr>
              <w:t>.5</w:t>
            </w:r>
          </w:p>
        </w:tc>
        <w:tc>
          <w:tcPr>
            <w:tcW w:w="1478" w:type="dxa"/>
            <w:tcBorders>
              <w:top w:val="nil"/>
              <w:left w:val="nil"/>
              <w:bottom w:val="single" w:sz="4" w:space="0" w:color="auto"/>
              <w:right w:val="single" w:sz="4" w:space="0" w:color="auto"/>
            </w:tcBorders>
            <w:shd w:val="clear" w:color="000000" w:fill="FFFFFF"/>
            <w:noWrap/>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sz w:val="20"/>
                <w:szCs w:val="20"/>
              </w:rPr>
            </w:pPr>
            <w:r w:rsidRPr="00403683">
              <w:rPr>
                <w:i/>
                <w:iCs/>
                <w:sz w:val="20"/>
                <w:szCs w:val="20"/>
              </w:rPr>
              <w:t>600 х 600 - МВЕ(220) - К</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4</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auto" w:fill="auto"/>
            <w:noWrap/>
            <w:hideMark/>
          </w:tcPr>
          <w:p w:rsidR="00EC3532" w:rsidRPr="00403683" w:rsidRDefault="00EC3532">
            <w:pPr>
              <w:rPr>
                <w:color w:val="000000"/>
                <w:sz w:val="20"/>
                <w:szCs w:val="20"/>
              </w:rPr>
            </w:pPr>
            <w:r w:rsidRPr="00403683">
              <w:rPr>
                <w:color w:val="000000"/>
                <w:sz w:val="20"/>
                <w:szCs w:val="20"/>
              </w:rPr>
              <w:t>1.4.</w:t>
            </w:r>
            <w:r w:rsidR="00A624CB">
              <w:rPr>
                <w:color w:val="000000"/>
                <w:sz w:val="20"/>
                <w:szCs w:val="20"/>
              </w:rPr>
              <w:t>4</w:t>
            </w:r>
            <w:r w:rsidRPr="00403683">
              <w:rPr>
                <w:color w:val="000000"/>
                <w:sz w:val="20"/>
                <w:szCs w:val="20"/>
              </w:rPr>
              <w:t>.6</w:t>
            </w:r>
          </w:p>
        </w:tc>
        <w:tc>
          <w:tcPr>
            <w:tcW w:w="1478" w:type="dxa"/>
            <w:tcBorders>
              <w:top w:val="nil"/>
              <w:left w:val="nil"/>
              <w:bottom w:val="single" w:sz="4" w:space="0" w:color="auto"/>
              <w:right w:val="single" w:sz="4" w:space="0" w:color="auto"/>
            </w:tcBorders>
            <w:shd w:val="clear" w:color="000000" w:fill="FFFFFF"/>
            <w:noWrap/>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sz w:val="20"/>
                <w:szCs w:val="20"/>
              </w:rPr>
            </w:pPr>
            <w:r w:rsidRPr="00403683">
              <w:rPr>
                <w:i/>
                <w:iCs/>
                <w:sz w:val="20"/>
                <w:szCs w:val="20"/>
              </w:rPr>
              <w:t>1000 х 1000 - МВЕ(220) - К</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61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270"/>
        </w:trPr>
        <w:tc>
          <w:tcPr>
            <w:tcW w:w="866" w:type="dxa"/>
            <w:tcBorders>
              <w:top w:val="nil"/>
              <w:left w:val="single" w:sz="8" w:space="0" w:color="auto"/>
              <w:bottom w:val="single" w:sz="8" w:space="0" w:color="auto"/>
              <w:right w:val="single" w:sz="4" w:space="0" w:color="auto"/>
            </w:tcBorders>
            <w:shd w:val="clear" w:color="auto" w:fill="auto"/>
            <w:noWrap/>
            <w:hideMark/>
          </w:tcPr>
          <w:p w:rsidR="00EC3532" w:rsidRPr="00403683" w:rsidRDefault="00EC3532">
            <w:pPr>
              <w:rPr>
                <w:color w:val="000000"/>
                <w:sz w:val="20"/>
                <w:szCs w:val="20"/>
              </w:rPr>
            </w:pPr>
            <w:r w:rsidRPr="00403683">
              <w:rPr>
                <w:color w:val="000000"/>
                <w:sz w:val="20"/>
                <w:szCs w:val="20"/>
              </w:rPr>
              <w:t>1.4.</w:t>
            </w:r>
            <w:r w:rsidR="00A624CB">
              <w:rPr>
                <w:color w:val="000000"/>
                <w:sz w:val="20"/>
                <w:szCs w:val="20"/>
              </w:rPr>
              <w:t>4</w:t>
            </w:r>
            <w:r w:rsidRPr="00403683">
              <w:rPr>
                <w:color w:val="000000"/>
                <w:sz w:val="20"/>
                <w:szCs w:val="20"/>
              </w:rPr>
              <w:t>.7</w:t>
            </w:r>
          </w:p>
        </w:tc>
        <w:tc>
          <w:tcPr>
            <w:tcW w:w="1478" w:type="dxa"/>
            <w:tcBorders>
              <w:top w:val="nil"/>
              <w:left w:val="nil"/>
              <w:bottom w:val="single" w:sz="8" w:space="0" w:color="auto"/>
              <w:right w:val="single" w:sz="4" w:space="0" w:color="auto"/>
            </w:tcBorders>
            <w:shd w:val="clear" w:color="000000" w:fill="FFFFFF"/>
            <w:noWrap/>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auto" w:fill="auto"/>
            <w:hideMark/>
          </w:tcPr>
          <w:p w:rsidR="00EC3532" w:rsidRPr="00403683" w:rsidRDefault="00EC3532">
            <w:pPr>
              <w:rPr>
                <w:i/>
                <w:iCs/>
                <w:sz w:val="20"/>
                <w:szCs w:val="20"/>
              </w:rPr>
            </w:pPr>
            <w:r w:rsidRPr="00403683">
              <w:rPr>
                <w:i/>
                <w:iCs/>
                <w:sz w:val="20"/>
                <w:szCs w:val="20"/>
              </w:rPr>
              <w:t>600 х 1600 - МВЕ(220) - К</w:t>
            </w:r>
          </w:p>
        </w:tc>
        <w:tc>
          <w:tcPr>
            <w:tcW w:w="798"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4</w:t>
            </w:r>
          </w:p>
        </w:tc>
        <w:tc>
          <w:tcPr>
            <w:tcW w:w="1321"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nil"/>
              <w:right w:val="single" w:sz="4" w:space="0" w:color="auto"/>
            </w:tcBorders>
            <w:shd w:val="clear" w:color="auto" w:fill="auto"/>
            <w:noWrap/>
            <w:vAlign w:val="center"/>
            <w:hideMark/>
          </w:tcPr>
          <w:p w:rsidR="00EC3532" w:rsidRPr="00403683" w:rsidRDefault="00EC3532">
            <w:pPr>
              <w:rPr>
                <w:b/>
                <w:bCs/>
                <w:color w:val="000000"/>
                <w:sz w:val="20"/>
                <w:szCs w:val="20"/>
              </w:rPr>
            </w:pPr>
            <w:r w:rsidRPr="00403683">
              <w:rPr>
                <w:b/>
                <w:bCs/>
                <w:color w:val="000000"/>
                <w:sz w:val="20"/>
                <w:szCs w:val="20"/>
              </w:rPr>
              <w:t>1.4.</w:t>
            </w:r>
            <w:r w:rsidR="00A624CB">
              <w:rPr>
                <w:b/>
                <w:bCs/>
                <w:color w:val="000000"/>
                <w:sz w:val="20"/>
                <w:szCs w:val="20"/>
              </w:rPr>
              <w:t>5</w:t>
            </w: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b/>
                <w:bCs/>
                <w:sz w:val="20"/>
                <w:szCs w:val="20"/>
              </w:rPr>
            </w:pPr>
            <w:r w:rsidRPr="00403683">
              <w:rPr>
                <w:b/>
                <w:bCs/>
                <w:sz w:val="20"/>
                <w:szCs w:val="20"/>
              </w:rPr>
              <w:t>Текущий ремонт воздуховодов:</w:t>
            </w:r>
          </w:p>
        </w:tc>
        <w:tc>
          <w:tcPr>
            <w:tcW w:w="79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71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1321"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sz w:val="16"/>
                <w:szCs w:val="16"/>
              </w:rPr>
            </w:pPr>
            <w:r w:rsidRPr="00403683">
              <w:rPr>
                <w:sz w:val="16"/>
                <w:szCs w:val="16"/>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single" w:sz="8" w:space="0" w:color="auto"/>
              <w:left w:val="nil"/>
              <w:bottom w:val="single" w:sz="4"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1096" w:type="dxa"/>
            <w:tcBorders>
              <w:top w:val="single" w:sz="8" w:space="0" w:color="auto"/>
              <w:left w:val="nil"/>
              <w:bottom w:val="single" w:sz="4"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255"/>
        </w:trPr>
        <w:tc>
          <w:tcPr>
            <w:tcW w:w="866" w:type="dxa"/>
            <w:tcBorders>
              <w:top w:val="single" w:sz="4" w:space="0" w:color="auto"/>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color w:val="000000"/>
                <w:sz w:val="20"/>
                <w:szCs w:val="20"/>
              </w:rPr>
            </w:pPr>
            <w:r w:rsidRPr="00403683">
              <w:rPr>
                <w:color w:val="000000"/>
                <w:sz w:val="20"/>
                <w:szCs w:val="20"/>
              </w:rPr>
              <w:t>1.4.</w:t>
            </w:r>
            <w:r w:rsidR="00A624CB">
              <w:rPr>
                <w:color w:val="000000"/>
                <w:sz w:val="20"/>
                <w:szCs w:val="20"/>
              </w:rPr>
              <w:t>5</w:t>
            </w:r>
            <w:r w:rsidRPr="00403683">
              <w:rPr>
                <w:color w:val="000000"/>
                <w:sz w:val="20"/>
                <w:szCs w:val="20"/>
              </w:rPr>
              <w:t>.1</w:t>
            </w:r>
          </w:p>
        </w:tc>
        <w:tc>
          <w:tcPr>
            <w:tcW w:w="1478" w:type="dxa"/>
            <w:tcBorders>
              <w:top w:val="single" w:sz="4" w:space="0" w:color="auto"/>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sz w:val="20"/>
                <w:szCs w:val="20"/>
              </w:rPr>
            </w:pPr>
            <w:r w:rsidRPr="00403683">
              <w:rPr>
                <w:i/>
                <w:iCs/>
                <w:sz w:val="20"/>
                <w:szCs w:val="20"/>
              </w:rPr>
              <w:t>Ø 160</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м</w:t>
            </w:r>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30</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color w:val="000000"/>
                <w:sz w:val="20"/>
                <w:szCs w:val="20"/>
              </w:rPr>
            </w:pPr>
            <w:r w:rsidRPr="00403683">
              <w:rPr>
                <w:color w:val="000000"/>
                <w:sz w:val="20"/>
                <w:szCs w:val="20"/>
              </w:rPr>
              <w:t>1.4.</w:t>
            </w:r>
            <w:r w:rsidR="00A624CB">
              <w:rPr>
                <w:color w:val="000000"/>
                <w:sz w:val="20"/>
                <w:szCs w:val="20"/>
              </w:rPr>
              <w:t>5</w:t>
            </w:r>
            <w:r w:rsidRPr="00403683">
              <w:rPr>
                <w:color w:val="000000"/>
                <w:sz w:val="20"/>
                <w:szCs w:val="20"/>
              </w:rPr>
              <w:t>.2</w:t>
            </w:r>
          </w:p>
        </w:tc>
        <w:tc>
          <w:tcPr>
            <w:tcW w:w="147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sz w:val="20"/>
                <w:szCs w:val="20"/>
              </w:rPr>
            </w:pPr>
            <w:r w:rsidRPr="00403683">
              <w:rPr>
                <w:i/>
                <w:iCs/>
                <w:sz w:val="20"/>
                <w:szCs w:val="20"/>
              </w:rPr>
              <w:t>Ø 400</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м</w:t>
            </w:r>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15</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color w:val="000000"/>
                <w:sz w:val="20"/>
                <w:szCs w:val="20"/>
              </w:rPr>
            </w:pPr>
            <w:r w:rsidRPr="00403683">
              <w:rPr>
                <w:color w:val="000000"/>
                <w:sz w:val="20"/>
                <w:szCs w:val="20"/>
              </w:rPr>
              <w:t>1.4.</w:t>
            </w:r>
            <w:r w:rsidR="00A624CB">
              <w:rPr>
                <w:color w:val="000000"/>
                <w:sz w:val="20"/>
                <w:szCs w:val="20"/>
              </w:rPr>
              <w:t>5</w:t>
            </w:r>
            <w:r w:rsidRPr="00403683">
              <w:rPr>
                <w:color w:val="000000"/>
                <w:sz w:val="20"/>
                <w:szCs w:val="20"/>
              </w:rPr>
              <w:t>.3</w:t>
            </w:r>
          </w:p>
        </w:tc>
        <w:tc>
          <w:tcPr>
            <w:tcW w:w="147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sz w:val="20"/>
                <w:szCs w:val="20"/>
              </w:rPr>
            </w:pPr>
            <w:r w:rsidRPr="00403683">
              <w:rPr>
                <w:i/>
                <w:iCs/>
                <w:sz w:val="20"/>
                <w:szCs w:val="20"/>
              </w:rPr>
              <w:t>Ø 500</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м</w:t>
            </w:r>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10</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270"/>
        </w:trPr>
        <w:tc>
          <w:tcPr>
            <w:tcW w:w="866" w:type="dxa"/>
            <w:tcBorders>
              <w:top w:val="nil"/>
              <w:left w:val="single" w:sz="8" w:space="0" w:color="auto"/>
              <w:bottom w:val="single" w:sz="8" w:space="0" w:color="auto"/>
              <w:right w:val="single" w:sz="4" w:space="0" w:color="auto"/>
            </w:tcBorders>
            <w:shd w:val="clear" w:color="auto" w:fill="auto"/>
            <w:noWrap/>
            <w:vAlign w:val="center"/>
            <w:hideMark/>
          </w:tcPr>
          <w:p w:rsidR="00EC3532" w:rsidRPr="00403683" w:rsidRDefault="00EC3532">
            <w:pPr>
              <w:rPr>
                <w:color w:val="000000"/>
                <w:sz w:val="20"/>
                <w:szCs w:val="20"/>
              </w:rPr>
            </w:pPr>
            <w:r w:rsidRPr="00403683">
              <w:rPr>
                <w:color w:val="000000"/>
                <w:sz w:val="20"/>
                <w:szCs w:val="20"/>
              </w:rPr>
              <w:t>1.4.</w:t>
            </w:r>
            <w:r w:rsidR="00A624CB">
              <w:rPr>
                <w:color w:val="000000"/>
                <w:sz w:val="20"/>
                <w:szCs w:val="20"/>
              </w:rPr>
              <w:t>5</w:t>
            </w:r>
            <w:r w:rsidRPr="00403683">
              <w:rPr>
                <w:color w:val="000000"/>
                <w:sz w:val="20"/>
                <w:szCs w:val="20"/>
              </w:rPr>
              <w:t>.4</w:t>
            </w:r>
          </w:p>
        </w:tc>
        <w:tc>
          <w:tcPr>
            <w:tcW w:w="147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auto" w:fill="auto"/>
            <w:hideMark/>
          </w:tcPr>
          <w:p w:rsidR="00EC3532" w:rsidRPr="00403683" w:rsidRDefault="00EC3532">
            <w:pPr>
              <w:rPr>
                <w:i/>
                <w:iCs/>
                <w:sz w:val="20"/>
                <w:szCs w:val="20"/>
              </w:rPr>
            </w:pPr>
            <w:r w:rsidRPr="00403683">
              <w:rPr>
                <w:i/>
                <w:iCs/>
                <w:sz w:val="20"/>
                <w:szCs w:val="20"/>
              </w:rPr>
              <w:t>700 х 400</w:t>
            </w:r>
          </w:p>
        </w:tc>
        <w:tc>
          <w:tcPr>
            <w:tcW w:w="798"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м</w:t>
            </w:r>
          </w:p>
        </w:tc>
        <w:tc>
          <w:tcPr>
            <w:tcW w:w="716"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18</w:t>
            </w:r>
          </w:p>
        </w:tc>
        <w:tc>
          <w:tcPr>
            <w:tcW w:w="1321"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330"/>
        </w:trPr>
        <w:tc>
          <w:tcPr>
            <w:tcW w:w="866" w:type="dxa"/>
            <w:tcBorders>
              <w:top w:val="single" w:sz="4" w:space="0" w:color="auto"/>
              <w:left w:val="single" w:sz="8" w:space="0" w:color="auto"/>
              <w:bottom w:val="single" w:sz="4" w:space="0" w:color="auto"/>
              <w:right w:val="single" w:sz="4" w:space="0" w:color="auto"/>
            </w:tcBorders>
            <w:shd w:val="clear" w:color="000000" w:fill="92D050"/>
            <w:noWrap/>
            <w:vAlign w:val="center"/>
            <w:hideMark/>
          </w:tcPr>
          <w:p w:rsidR="00EC3532" w:rsidRPr="00403683" w:rsidRDefault="00EC3532">
            <w:pPr>
              <w:rPr>
                <w:b/>
                <w:bCs/>
              </w:rPr>
            </w:pPr>
            <w:r w:rsidRPr="00403683">
              <w:rPr>
                <w:b/>
                <w:bCs/>
              </w:rPr>
              <w:t>1.5</w:t>
            </w:r>
          </w:p>
        </w:tc>
        <w:tc>
          <w:tcPr>
            <w:tcW w:w="147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Раздел 5</w:t>
            </w:r>
          </w:p>
        </w:tc>
        <w:tc>
          <w:tcPr>
            <w:tcW w:w="261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Сети связи</w:t>
            </w:r>
          </w:p>
        </w:tc>
        <w:tc>
          <w:tcPr>
            <w:tcW w:w="79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1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321"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sz w:val="16"/>
                <w:szCs w:val="16"/>
              </w:rPr>
            </w:pPr>
            <w:r w:rsidRPr="00403683">
              <w:rPr>
                <w:b/>
                <w:bCs/>
                <w:sz w:val="16"/>
                <w:szCs w:val="16"/>
              </w:rPr>
              <w:t> </w:t>
            </w:r>
          </w:p>
        </w:tc>
        <w:tc>
          <w:tcPr>
            <w:tcW w:w="1096"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gridSpan w:val="2"/>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8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71" w:type="dxa"/>
            <w:tcBorders>
              <w:top w:val="single" w:sz="4" w:space="0" w:color="auto"/>
              <w:left w:val="nil"/>
              <w:bottom w:val="single" w:sz="4" w:space="0" w:color="auto"/>
              <w:right w:val="nil"/>
            </w:tcBorders>
            <w:shd w:val="clear" w:color="000000" w:fill="92D050"/>
            <w:noWrap/>
            <w:vAlign w:val="center"/>
            <w:hideMark/>
          </w:tcPr>
          <w:p w:rsidR="00EC3532" w:rsidRPr="00403683" w:rsidRDefault="00EC3532">
            <w:pPr>
              <w:jc w:val="center"/>
              <w:rPr>
                <w:b/>
                <w:bCs/>
              </w:rPr>
            </w:pPr>
            <w:r w:rsidRPr="00403683">
              <w:rPr>
                <w:b/>
                <w:bCs/>
              </w:rPr>
              <w:t> </w:t>
            </w:r>
          </w:p>
        </w:tc>
        <w:tc>
          <w:tcPr>
            <w:tcW w:w="80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85"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16" w:type="dxa"/>
            <w:tcBorders>
              <w:top w:val="single" w:sz="4" w:space="0" w:color="auto"/>
              <w:left w:val="nil"/>
              <w:bottom w:val="single" w:sz="4" w:space="0" w:color="auto"/>
              <w:right w:val="single" w:sz="8" w:space="0" w:color="auto"/>
            </w:tcBorders>
            <w:shd w:val="clear" w:color="000000" w:fill="92D050"/>
            <w:noWrap/>
            <w:vAlign w:val="center"/>
            <w:hideMark/>
          </w:tcPr>
          <w:p w:rsidR="00EC3532" w:rsidRPr="00403683" w:rsidRDefault="00EC3532">
            <w:pPr>
              <w:jc w:val="center"/>
              <w:rPr>
                <w:b/>
                <w:bCs/>
              </w:rPr>
            </w:pPr>
            <w:r w:rsidRPr="00403683">
              <w:rPr>
                <w:b/>
                <w:bCs/>
              </w:rPr>
              <w:t> </w:t>
            </w:r>
          </w:p>
        </w:tc>
      </w:tr>
      <w:tr w:rsidR="005B1514" w:rsidRPr="00EC3532" w:rsidTr="001C4C42">
        <w:trPr>
          <w:divId w:val="1484809654"/>
          <w:trHeight w:val="510"/>
        </w:trPr>
        <w:tc>
          <w:tcPr>
            <w:tcW w:w="866" w:type="dxa"/>
            <w:vMerge w:val="restart"/>
            <w:tcBorders>
              <w:top w:val="single" w:sz="8" w:space="0" w:color="auto"/>
              <w:left w:val="single" w:sz="8" w:space="0" w:color="auto"/>
              <w:bottom w:val="single" w:sz="4"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1.5.1</w:t>
            </w:r>
          </w:p>
        </w:tc>
        <w:tc>
          <w:tcPr>
            <w:tcW w:w="1478" w:type="dxa"/>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single" w:sz="8" w:space="0" w:color="auto"/>
              <w:left w:val="nil"/>
              <w:bottom w:val="single" w:sz="4" w:space="0" w:color="auto"/>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Текущий рем</w:t>
            </w:r>
            <w:r w:rsidR="00083EE2">
              <w:rPr>
                <w:b/>
                <w:bCs/>
                <w:color w:val="000000"/>
                <w:sz w:val="20"/>
                <w:szCs w:val="20"/>
              </w:rPr>
              <w:t>о</w:t>
            </w:r>
            <w:r w:rsidRPr="00403683">
              <w:rPr>
                <w:b/>
                <w:bCs/>
                <w:color w:val="000000"/>
                <w:sz w:val="20"/>
                <w:szCs w:val="20"/>
              </w:rPr>
              <w:t>нт линейно-кабельных сооружений связи, телефонных канализаций</w:t>
            </w:r>
          </w:p>
        </w:tc>
        <w:tc>
          <w:tcPr>
            <w:tcW w:w="798"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single" w:sz="8" w:space="0" w:color="auto"/>
              <w:left w:val="single" w:sz="4" w:space="0" w:color="auto"/>
              <w:bottom w:val="single" w:sz="4" w:space="0" w:color="000000"/>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single" w:sz="8" w:space="0" w:color="auto"/>
              <w:left w:val="single" w:sz="4" w:space="0" w:color="auto"/>
              <w:bottom w:val="single" w:sz="4" w:space="0" w:color="000000"/>
              <w:right w:val="single" w:sz="8"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r>
      <w:tr w:rsidR="005B1514" w:rsidRPr="00EC3532" w:rsidTr="001C4C42">
        <w:trPr>
          <w:divId w:val="1484809654"/>
          <w:trHeight w:val="229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 xml:space="preserve">1. очистка внутренних крышек люков; </w:t>
            </w:r>
            <w:r w:rsidRPr="00403683">
              <w:rPr>
                <w:color w:val="000000"/>
                <w:sz w:val="20"/>
                <w:szCs w:val="20"/>
              </w:rPr>
              <w:br/>
              <w:t>2. очистка замков, их смазка и защита от загрязнений;</w:t>
            </w:r>
            <w:r w:rsidRPr="00403683">
              <w:rPr>
                <w:color w:val="000000"/>
                <w:sz w:val="20"/>
                <w:szCs w:val="20"/>
              </w:rPr>
              <w:br/>
              <w:t xml:space="preserve">3. </w:t>
            </w:r>
            <w:proofErr w:type="spellStart"/>
            <w:r w:rsidRPr="00403683">
              <w:rPr>
                <w:color w:val="000000"/>
                <w:sz w:val="20"/>
                <w:szCs w:val="20"/>
              </w:rPr>
              <w:t>перезаделка</w:t>
            </w:r>
            <w:proofErr w:type="spellEnd"/>
            <w:r w:rsidRPr="00403683">
              <w:rPr>
                <w:color w:val="000000"/>
                <w:sz w:val="20"/>
                <w:szCs w:val="20"/>
              </w:rPr>
              <w:t xml:space="preserve"> или заделка открытых каналов/герметизация; </w:t>
            </w:r>
            <w:r w:rsidRPr="00403683">
              <w:rPr>
                <w:color w:val="000000"/>
                <w:sz w:val="20"/>
                <w:szCs w:val="20"/>
              </w:rPr>
              <w:br/>
              <w:t xml:space="preserve">4. чистка колодца от воды и посторонних предметов. </w:t>
            </w:r>
            <w:r w:rsidRPr="00403683">
              <w:rPr>
                <w:color w:val="000000"/>
                <w:sz w:val="20"/>
                <w:szCs w:val="20"/>
              </w:rPr>
              <w:br/>
              <w:t xml:space="preserve">5. окрашивание металлических поверхностей за два раза масляными красками </w:t>
            </w:r>
          </w:p>
        </w:tc>
        <w:tc>
          <w:tcPr>
            <w:tcW w:w="798"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single" w:sz="8" w:space="0" w:color="auto"/>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single" w:sz="8" w:space="0" w:color="auto"/>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403683"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auto" w:fill="auto"/>
            <w:vAlign w:val="center"/>
            <w:hideMark/>
          </w:tcPr>
          <w:p w:rsidR="00EC3532" w:rsidRPr="00403683" w:rsidRDefault="00EC3532">
            <w:pPr>
              <w:rPr>
                <w:color w:val="000000"/>
                <w:sz w:val="20"/>
                <w:szCs w:val="20"/>
              </w:rPr>
            </w:pPr>
            <w:r w:rsidRPr="00403683">
              <w:rPr>
                <w:color w:val="000000"/>
                <w:sz w:val="20"/>
                <w:szCs w:val="20"/>
              </w:rPr>
              <w:t>1.5.1.1</w:t>
            </w:r>
          </w:p>
        </w:tc>
        <w:tc>
          <w:tcPr>
            <w:tcW w:w="147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vAlign w:val="center"/>
            <w:hideMark/>
          </w:tcPr>
          <w:p w:rsidR="00EC3532" w:rsidRPr="00403683" w:rsidRDefault="00EC3532">
            <w:pPr>
              <w:rPr>
                <w:i/>
                <w:iCs/>
                <w:color w:val="000000"/>
                <w:sz w:val="20"/>
                <w:szCs w:val="20"/>
              </w:rPr>
            </w:pPr>
            <w:r w:rsidRPr="00403683">
              <w:rPr>
                <w:i/>
                <w:iCs/>
                <w:color w:val="000000"/>
                <w:sz w:val="20"/>
                <w:szCs w:val="20"/>
              </w:rPr>
              <w:t>Колодец  большого типа универсальный ТУ-45 1418-83 ККСр-5</w:t>
            </w:r>
            <w:r w:rsidR="00B142BB">
              <w:rPr>
                <w:i/>
                <w:iCs/>
                <w:color w:val="000000"/>
                <w:sz w:val="20"/>
                <w:szCs w:val="20"/>
              </w:rPr>
              <w:t xml:space="preserve"> (включая ремонт</w:t>
            </w:r>
            <w:r w:rsidR="00B142BB" w:rsidRPr="00B142BB">
              <w:rPr>
                <w:i/>
                <w:iCs/>
                <w:color w:val="000000"/>
                <w:sz w:val="20"/>
                <w:szCs w:val="20"/>
              </w:rPr>
              <w:t xml:space="preserve"> люков и запорных устройств)</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15</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auto" w:fill="auto"/>
            <w:vAlign w:val="center"/>
            <w:hideMark/>
          </w:tcPr>
          <w:p w:rsidR="00EC3532" w:rsidRPr="00403683" w:rsidRDefault="00EC3532">
            <w:pPr>
              <w:rPr>
                <w:color w:val="000000"/>
                <w:sz w:val="20"/>
                <w:szCs w:val="20"/>
              </w:rPr>
            </w:pPr>
            <w:r w:rsidRPr="00403683">
              <w:rPr>
                <w:color w:val="000000"/>
                <w:sz w:val="20"/>
                <w:szCs w:val="20"/>
              </w:rPr>
              <w:t>1.5.1.2</w:t>
            </w:r>
          </w:p>
        </w:tc>
        <w:tc>
          <w:tcPr>
            <w:tcW w:w="147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vAlign w:val="center"/>
            <w:hideMark/>
          </w:tcPr>
          <w:p w:rsidR="00EC3532" w:rsidRPr="00403683" w:rsidRDefault="00EC3532">
            <w:pPr>
              <w:rPr>
                <w:i/>
                <w:iCs/>
                <w:color w:val="000000"/>
                <w:sz w:val="20"/>
                <w:szCs w:val="20"/>
              </w:rPr>
            </w:pPr>
            <w:r w:rsidRPr="00403683">
              <w:rPr>
                <w:i/>
                <w:iCs/>
                <w:color w:val="000000"/>
                <w:sz w:val="20"/>
                <w:szCs w:val="20"/>
              </w:rPr>
              <w:t>Колодец среднего типа универсальный ТУ-45 1418-83 ККСр-4</w:t>
            </w:r>
            <w:r w:rsidR="00B142BB">
              <w:rPr>
                <w:i/>
                <w:iCs/>
                <w:color w:val="000000"/>
                <w:sz w:val="20"/>
                <w:szCs w:val="20"/>
              </w:rPr>
              <w:t xml:space="preserve"> (включая ремонт</w:t>
            </w:r>
            <w:r w:rsidR="00B142BB" w:rsidRPr="00B142BB">
              <w:rPr>
                <w:i/>
                <w:iCs/>
                <w:color w:val="000000"/>
                <w:sz w:val="20"/>
                <w:szCs w:val="20"/>
              </w:rPr>
              <w:t xml:space="preserve"> люков и запорных устройств)</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46</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auto" w:fill="auto"/>
            <w:vAlign w:val="center"/>
            <w:hideMark/>
          </w:tcPr>
          <w:p w:rsidR="00EC3532" w:rsidRPr="00403683" w:rsidRDefault="00EC3532">
            <w:pPr>
              <w:rPr>
                <w:color w:val="000000"/>
                <w:sz w:val="20"/>
                <w:szCs w:val="20"/>
              </w:rPr>
            </w:pPr>
            <w:r w:rsidRPr="00403683">
              <w:rPr>
                <w:color w:val="000000"/>
                <w:sz w:val="20"/>
                <w:szCs w:val="20"/>
              </w:rPr>
              <w:lastRenderedPageBreak/>
              <w:t>1.5.1.3</w:t>
            </w:r>
          </w:p>
        </w:tc>
        <w:tc>
          <w:tcPr>
            <w:tcW w:w="147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vAlign w:val="center"/>
            <w:hideMark/>
          </w:tcPr>
          <w:p w:rsidR="00EC3532" w:rsidRPr="00403683" w:rsidRDefault="00EC3532">
            <w:pPr>
              <w:rPr>
                <w:i/>
                <w:iCs/>
                <w:color w:val="000000"/>
                <w:sz w:val="20"/>
                <w:szCs w:val="20"/>
              </w:rPr>
            </w:pPr>
            <w:r w:rsidRPr="00403683">
              <w:rPr>
                <w:i/>
                <w:iCs/>
                <w:color w:val="000000"/>
                <w:sz w:val="20"/>
                <w:szCs w:val="20"/>
              </w:rPr>
              <w:t>Колодец малого типа универсальный ТУ-45 1418-83 ККСр-3</w:t>
            </w:r>
            <w:r w:rsidR="00B142BB">
              <w:rPr>
                <w:i/>
                <w:iCs/>
                <w:color w:val="000000"/>
                <w:sz w:val="20"/>
                <w:szCs w:val="20"/>
              </w:rPr>
              <w:t xml:space="preserve"> (включая ремонт</w:t>
            </w:r>
            <w:r w:rsidR="00B142BB" w:rsidRPr="00B142BB">
              <w:rPr>
                <w:i/>
                <w:iCs/>
                <w:color w:val="000000"/>
                <w:sz w:val="20"/>
                <w:szCs w:val="20"/>
              </w:rPr>
              <w:t xml:space="preserve"> люков и запорных устройств)</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29</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330"/>
        </w:trPr>
        <w:tc>
          <w:tcPr>
            <w:tcW w:w="866" w:type="dxa"/>
            <w:tcBorders>
              <w:top w:val="nil"/>
              <w:left w:val="single" w:sz="8" w:space="0" w:color="auto"/>
              <w:bottom w:val="single" w:sz="4" w:space="0" w:color="auto"/>
              <w:right w:val="single" w:sz="4" w:space="0" w:color="auto"/>
            </w:tcBorders>
            <w:shd w:val="clear" w:color="000000" w:fill="92D050"/>
            <w:noWrap/>
            <w:vAlign w:val="center"/>
            <w:hideMark/>
          </w:tcPr>
          <w:p w:rsidR="00EC3532" w:rsidRPr="00403683" w:rsidRDefault="00EC3532">
            <w:pPr>
              <w:rPr>
                <w:b/>
                <w:bCs/>
              </w:rPr>
            </w:pPr>
            <w:r w:rsidRPr="00403683">
              <w:rPr>
                <w:b/>
                <w:bCs/>
              </w:rPr>
              <w:t>1.6</w:t>
            </w:r>
          </w:p>
        </w:tc>
        <w:tc>
          <w:tcPr>
            <w:tcW w:w="147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xml:space="preserve">Раздел 6 </w:t>
            </w:r>
          </w:p>
        </w:tc>
        <w:tc>
          <w:tcPr>
            <w:tcW w:w="261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Диспе</w:t>
            </w:r>
            <w:r w:rsidR="00817FDD">
              <w:rPr>
                <w:b/>
                <w:bCs/>
              </w:rPr>
              <w:t>т</w:t>
            </w:r>
            <w:r w:rsidRPr="00403683">
              <w:rPr>
                <w:b/>
                <w:bCs/>
              </w:rPr>
              <w:t>черское управление</w:t>
            </w:r>
          </w:p>
        </w:tc>
        <w:tc>
          <w:tcPr>
            <w:tcW w:w="79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1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321"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sz w:val="16"/>
                <w:szCs w:val="16"/>
              </w:rPr>
            </w:pPr>
            <w:r w:rsidRPr="00403683">
              <w:rPr>
                <w:b/>
                <w:bCs/>
                <w:sz w:val="16"/>
                <w:szCs w:val="16"/>
              </w:rPr>
              <w:t> </w:t>
            </w:r>
          </w:p>
        </w:tc>
        <w:tc>
          <w:tcPr>
            <w:tcW w:w="1096"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gridSpan w:val="2"/>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8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71" w:type="dxa"/>
            <w:tcBorders>
              <w:top w:val="single" w:sz="4" w:space="0" w:color="auto"/>
              <w:left w:val="nil"/>
              <w:bottom w:val="single" w:sz="4" w:space="0" w:color="auto"/>
              <w:right w:val="nil"/>
            </w:tcBorders>
            <w:shd w:val="clear" w:color="000000" w:fill="92D050"/>
            <w:noWrap/>
            <w:vAlign w:val="center"/>
            <w:hideMark/>
          </w:tcPr>
          <w:p w:rsidR="00EC3532" w:rsidRPr="00403683" w:rsidRDefault="00EC3532">
            <w:pPr>
              <w:jc w:val="center"/>
              <w:rPr>
                <w:b/>
                <w:bCs/>
              </w:rPr>
            </w:pPr>
            <w:r w:rsidRPr="00403683">
              <w:rPr>
                <w:b/>
                <w:bCs/>
              </w:rPr>
              <w:t> </w:t>
            </w:r>
          </w:p>
        </w:tc>
        <w:tc>
          <w:tcPr>
            <w:tcW w:w="80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85"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16" w:type="dxa"/>
            <w:tcBorders>
              <w:top w:val="single" w:sz="4" w:space="0" w:color="auto"/>
              <w:left w:val="nil"/>
              <w:bottom w:val="single" w:sz="4" w:space="0" w:color="auto"/>
              <w:right w:val="single" w:sz="8" w:space="0" w:color="auto"/>
            </w:tcBorders>
            <w:shd w:val="clear" w:color="000000" w:fill="92D050"/>
            <w:noWrap/>
            <w:vAlign w:val="center"/>
            <w:hideMark/>
          </w:tcPr>
          <w:p w:rsidR="00EC3532" w:rsidRPr="00403683" w:rsidRDefault="00EC3532">
            <w:pPr>
              <w:jc w:val="center"/>
              <w:rPr>
                <w:b/>
                <w:bCs/>
              </w:rPr>
            </w:pPr>
            <w:r w:rsidRPr="00403683">
              <w:rPr>
                <w:b/>
                <w:bCs/>
              </w:rPr>
              <w:t> </w:t>
            </w:r>
          </w:p>
        </w:tc>
      </w:tr>
      <w:tr w:rsidR="005B1514" w:rsidRPr="00EC3532" w:rsidTr="001C4C42">
        <w:trPr>
          <w:divId w:val="1484809654"/>
          <w:trHeight w:val="255"/>
        </w:trPr>
        <w:tc>
          <w:tcPr>
            <w:tcW w:w="866" w:type="dxa"/>
            <w:vMerge w:val="restart"/>
            <w:tcBorders>
              <w:top w:val="single" w:sz="8" w:space="0" w:color="auto"/>
              <w:left w:val="single" w:sz="8" w:space="0" w:color="auto"/>
              <w:bottom w:val="single" w:sz="4"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1.6.1</w:t>
            </w:r>
          </w:p>
        </w:tc>
        <w:tc>
          <w:tcPr>
            <w:tcW w:w="1478" w:type="dxa"/>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single" w:sz="8" w:space="0" w:color="auto"/>
              <w:left w:val="nil"/>
              <w:bottom w:val="single" w:sz="4" w:space="0" w:color="auto"/>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Те</w:t>
            </w:r>
            <w:r w:rsidR="007D31FD">
              <w:rPr>
                <w:b/>
                <w:bCs/>
                <w:color w:val="000000"/>
                <w:sz w:val="20"/>
                <w:szCs w:val="20"/>
              </w:rPr>
              <w:t>кущ</w:t>
            </w:r>
            <w:r w:rsidRPr="00403683">
              <w:rPr>
                <w:b/>
                <w:bCs/>
                <w:color w:val="000000"/>
                <w:sz w:val="20"/>
                <w:szCs w:val="20"/>
              </w:rPr>
              <w:t>ий ремонт установочных приборов</w:t>
            </w:r>
          </w:p>
        </w:tc>
        <w:tc>
          <w:tcPr>
            <w:tcW w:w="798"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single" w:sz="8" w:space="0" w:color="auto"/>
              <w:left w:val="single" w:sz="4" w:space="0" w:color="auto"/>
              <w:bottom w:val="single" w:sz="4" w:space="0" w:color="000000"/>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single" w:sz="8" w:space="0" w:color="auto"/>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single" w:sz="8" w:space="0" w:color="auto"/>
              <w:left w:val="single" w:sz="4" w:space="0" w:color="auto"/>
              <w:bottom w:val="single" w:sz="4" w:space="0" w:color="000000"/>
              <w:right w:val="single" w:sz="8"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r>
      <w:tr w:rsidR="005B1514" w:rsidRPr="00EC3532" w:rsidTr="001C4C42">
        <w:trPr>
          <w:divId w:val="1484809654"/>
          <w:trHeight w:val="548"/>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hideMark/>
          </w:tcPr>
          <w:p w:rsidR="00031DD8" w:rsidRDefault="00EC3532">
            <w:pPr>
              <w:rPr>
                <w:color w:val="000000"/>
                <w:sz w:val="20"/>
                <w:szCs w:val="20"/>
              </w:rPr>
            </w:pPr>
            <w:r w:rsidRPr="00403683">
              <w:rPr>
                <w:color w:val="000000"/>
                <w:sz w:val="20"/>
                <w:szCs w:val="20"/>
              </w:rPr>
              <w:t>1. Очистка от пыли и грязи и внешний осмотр (гр. 1-6).</w:t>
            </w:r>
            <w:r w:rsidRPr="00403683">
              <w:rPr>
                <w:color w:val="000000"/>
                <w:sz w:val="20"/>
                <w:szCs w:val="20"/>
              </w:rPr>
              <w:br w:type="page"/>
            </w:r>
          </w:p>
          <w:p w:rsidR="00031DD8" w:rsidRDefault="00EC3532">
            <w:pPr>
              <w:rPr>
                <w:color w:val="000000"/>
                <w:sz w:val="20"/>
                <w:szCs w:val="20"/>
              </w:rPr>
            </w:pPr>
            <w:r w:rsidRPr="00403683">
              <w:rPr>
                <w:color w:val="000000"/>
                <w:sz w:val="20"/>
                <w:szCs w:val="20"/>
              </w:rPr>
              <w:t>2. Затяжка крепежных деталей (гр. 1-6).</w:t>
            </w:r>
            <w:r w:rsidRPr="00403683">
              <w:rPr>
                <w:color w:val="000000"/>
                <w:sz w:val="20"/>
                <w:szCs w:val="20"/>
              </w:rPr>
              <w:br w:type="page"/>
            </w:r>
          </w:p>
          <w:p w:rsidR="00031DD8" w:rsidRDefault="00EC3532">
            <w:pPr>
              <w:rPr>
                <w:color w:val="000000"/>
                <w:sz w:val="20"/>
                <w:szCs w:val="20"/>
              </w:rPr>
            </w:pPr>
            <w:r w:rsidRPr="00403683">
              <w:rPr>
                <w:color w:val="000000"/>
                <w:sz w:val="20"/>
                <w:szCs w:val="20"/>
              </w:rPr>
              <w:t>3. Проверка исправности крепежной арматуры (гр. 1-6),</w:t>
            </w:r>
            <w:r w:rsidRPr="00403683">
              <w:rPr>
                <w:color w:val="000000"/>
                <w:sz w:val="20"/>
                <w:szCs w:val="20"/>
              </w:rPr>
              <w:br w:type="page"/>
            </w:r>
          </w:p>
          <w:p w:rsidR="00031DD8" w:rsidRDefault="00EC3532">
            <w:pPr>
              <w:rPr>
                <w:color w:val="000000"/>
                <w:sz w:val="20"/>
                <w:szCs w:val="20"/>
              </w:rPr>
            </w:pPr>
            <w:r w:rsidRPr="00403683">
              <w:rPr>
                <w:color w:val="000000"/>
                <w:sz w:val="20"/>
                <w:szCs w:val="20"/>
              </w:rPr>
              <w:t>4. Проверка работоспособности (гр. 1-6).</w:t>
            </w:r>
            <w:r w:rsidRPr="00403683">
              <w:rPr>
                <w:color w:val="000000"/>
                <w:sz w:val="20"/>
                <w:szCs w:val="20"/>
              </w:rPr>
              <w:br w:type="page"/>
            </w:r>
          </w:p>
          <w:p w:rsidR="00031DD8" w:rsidRDefault="00EC3532">
            <w:pPr>
              <w:rPr>
                <w:color w:val="000000"/>
                <w:sz w:val="20"/>
                <w:szCs w:val="20"/>
              </w:rPr>
            </w:pPr>
            <w:r w:rsidRPr="00403683">
              <w:rPr>
                <w:color w:val="000000"/>
                <w:sz w:val="20"/>
                <w:szCs w:val="20"/>
              </w:rPr>
              <w:t>5. Осмотр и ликвидация видимых повреждений (гр. 2,4,6).</w:t>
            </w:r>
            <w:r w:rsidRPr="00403683">
              <w:rPr>
                <w:color w:val="000000"/>
                <w:sz w:val="20"/>
                <w:szCs w:val="20"/>
              </w:rPr>
              <w:br w:type="page"/>
            </w:r>
          </w:p>
          <w:p w:rsidR="00031DD8" w:rsidRDefault="00EC3532">
            <w:pPr>
              <w:rPr>
                <w:color w:val="000000"/>
                <w:sz w:val="20"/>
                <w:szCs w:val="20"/>
              </w:rPr>
            </w:pPr>
            <w:r w:rsidRPr="00403683">
              <w:rPr>
                <w:color w:val="000000"/>
                <w:sz w:val="20"/>
                <w:szCs w:val="20"/>
              </w:rPr>
              <w:t>6. Частичная разборка (гр. 2,4,6).</w:t>
            </w:r>
            <w:r w:rsidRPr="00403683">
              <w:rPr>
                <w:color w:val="000000"/>
                <w:sz w:val="20"/>
                <w:szCs w:val="20"/>
              </w:rPr>
              <w:br w:type="page"/>
            </w:r>
          </w:p>
          <w:p w:rsidR="00031DD8" w:rsidRDefault="00EC3532">
            <w:pPr>
              <w:rPr>
                <w:color w:val="000000"/>
                <w:sz w:val="20"/>
                <w:szCs w:val="20"/>
              </w:rPr>
            </w:pPr>
            <w:r w:rsidRPr="00403683">
              <w:rPr>
                <w:color w:val="000000"/>
                <w:sz w:val="20"/>
                <w:szCs w:val="20"/>
              </w:rPr>
              <w:t>7. Очистка контактов, внутренних поверхностей от грязи и наплывов (гр. 2,4,6).</w:t>
            </w:r>
            <w:r w:rsidRPr="00403683">
              <w:rPr>
                <w:color w:val="000000"/>
                <w:sz w:val="20"/>
                <w:szCs w:val="20"/>
              </w:rPr>
              <w:br w:type="page"/>
            </w:r>
          </w:p>
          <w:p w:rsidR="00031DD8" w:rsidRDefault="00EC3532">
            <w:pPr>
              <w:rPr>
                <w:color w:val="000000"/>
                <w:sz w:val="20"/>
                <w:szCs w:val="20"/>
              </w:rPr>
            </w:pPr>
            <w:r w:rsidRPr="00403683">
              <w:rPr>
                <w:color w:val="000000"/>
                <w:sz w:val="20"/>
                <w:szCs w:val="20"/>
              </w:rPr>
              <w:t>8. Выявление дефектных деталей и узлов, их ремонт или замена блоков (при необходимости) (гр. 2,4,6),</w:t>
            </w:r>
            <w:r w:rsidRPr="00403683">
              <w:rPr>
                <w:color w:val="000000"/>
                <w:sz w:val="20"/>
                <w:szCs w:val="20"/>
              </w:rPr>
              <w:br w:type="page"/>
            </w:r>
          </w:p>
          <w:p w:rsidR="00031DD8" w:rsidRDefault="00EC3532">
            <w:pPr>
              <w:rPr>
                <w:color w:val="000000"/>
                <w:sz w:val="20"/>
                <w:szCs w:val="20"/>
              </w:rPr>
            </w:pPr>
            <w:r w:rsidRPr="00403683">
              <w:rPr>
                <w:color w:val="000000"/>
                <w:sz w:val="20"/>
                <w:szCs w:val="20"/>
              </w:rPr>
              <w:t>9. Измерение сопротивления изоляции и потребляемой мощности (гр. 2,4,6).</w:t>
            </w:r>
            <w:r w:rsidRPr="00403683">
              <w:rPr>
                <w:color w:val="000000"/>
                <w:sz w:val="20"/>
                <w:szCs w:val="20"/>
              </w:rPr>
              <w:br w:type="page"/>
            </w:r>
          </w:p>
          <w:p w:rsidR="00EC3532" w:rsidRPr="00403683" w:rsidRDefault="00EC3532">
            <w:pPr>
              <w:rPr>
                <w:color w:val="000000"/>
                <w:sz w:val="20"/>
                <w:szCs w:val="20"/>
              </w:rPr>
            </w:pPr>
            <w:r w:rsidRPr="00403683">
              <w:rPr>
                <w:color w:val="000000"/>
                <w:sz w:val="20"/>
                <w:szCs w:val="20"/>
              </w:rPr>
              <w:t>10. Проверка работоспособности от сети переменного тока (гр. 2,4,6)</w:t>
            </w:r>
            <w:r w:rsidRPr="00403683">
              <w:rPr>
                <w:color w:val="000000"/>
                <w:sz w:val="20"/>
                <w:szCs w:val="20"/>
              </w:rPr>
              <w:br w:type="page"/>
            </w:r>
          </w:p>
        </w:tc>
        <w:tc>
          <w:tcPr>
            <w:tcW w:w="798"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single" w:sz="8" w:space="0" w:color="auto"/>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single" w:sz="8" w:space="0" w:color="auto"/>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403683"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auto" w:fill="auto"/>
            <w:vAlign w:val="center"/>
            <w:hideMark/>
          </w:tcPr>
          <w:p w:rsidR="00EC3532" w:rsidRPr="00403683" w:rsidRDefault="00EC3532">
            <w:pPr>
              <w:rPr>
                <w:color w:val="000000"/>
                <w:sz w:val="20"/>
                <w:szCs w:val="20"/>
              </w:rPr>
            </w:pPr>
            <w:r w:rsidRPr="00403683">
              <w:rPr>
                <w:color w:val="000000"/>
                <w:sz w:val="20"/>
                <w:szCs w:val="20"/>
              </w:rPr>
              <w:t>1.6.1.1</w:t>
            </w:r>
          </w:p>
        </w:tc>
        <w:tc>
          <w:tcPr>
            <w:tcW w:w="147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vAlign w:val="center"/>
            <w:hideMark/>
          </w:tcPr>
          <w:p w:rsidR="00EC3532" w:rsidRPr="00403683" w:rsidRDefault="00EC3532">
            <w:pPr>
              <w:rPr>
                <w:i/>
                <w:iCs/>
                <w:color w:val="000000"/>
                <w:sz w:val="20"/>
                <w:szCs w:val="20"/>
              </w:rPr>
            </w:pPr>
            <w:r w:rsidRPr="00403683">
              <w:rPr>
                <w:i/>
                <w:iCs/>
                <w:color w:val="000000"/>
                <w:sz w:val="20"/>
                <w:szCs w:val="20"/>
              </w:rPr>
              <w:t>Блок согласующих устройств БСУ-2</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27</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auto" w:fill="auto"/>
            <w:vAlign w:val="center"/>
            <w:hideMark/>
          </w:tcPr>
          <w:p w:rsidR="00EC3532" w:rsidRPr="00403683" w:rsidRDefault="00EC3532">
            <w:pPr>
              <w:rPr>
                <w:color w:val="000000"/>
                <w:sz w:val="20"/>
                <w:szCs w:val="20"/>
              </w:rPr>
            </w:pPr>
            <w:r w:rsidRPr="00403683">
              <w:rPr>
                <w:color w:val="000000"/>
                <w:sz w:val="20"/>
                <w:szCs w:val="20"/>
              </w:rPr>
              <w:lastRenderedPageBreak/>
              <w:t>1.6.1.2</w:t>
            </w:r>
          </w:p>
        </w:tc>
        <w:tc>
          <w:tcPr>
            <w:tcW w:w="147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vAlign w:val="center"/>
            <w:hideMark/>
          </w:tcPr>
          <w:p w:rsidR="00EC3532" w:rsidRPr="00403683" w:rsidRDefault="00EC3532">
            <w:pPr>
              <w:rPr>
                <w:i/>
                <w:iCs/>
                <w:color w:val="000000"/>
                <w:sz w:val="20"/>
                <w:szCs w:val="20"/>
              </w:rPr>
            </w:pPr>
            <w:r w:rsidRPr="00403683">
              <w:rPr>
                <w:i/>
                <w:iCs/>
                <w:color w:val="000000"/>
                <w:sz w:val="20"/>
                <w:szCs w:val="20"/>
              </w:rPr>
              <w:t>Блок управления и контроля БУиК-2</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25</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auto" w:fill="auto"/>
            <w:vAlign w:val="center"/>
            <w:hideMark/>
          </w:tcPr>
          <w:p w:rsidR="00EC3532" w:rsidRPr="00403683" w:rsidRDefault="00EC3532">
            <w:pPr>
              <w:rPr>
                <w:color w:val="000000"/>
                <w:sz w:val="20"/>
                <w:szCs w:val="20"/>
              </w:rPr>
            </w:pPr>
            <w:r w:rsidRPr="00403683">
              <w:rPr>
                <w:color w:val="000000"/>
                <w:sz w:val="20"/>
                <w:szCs w:val="20"/>
              </w:rPr>
              <w:t>1.6.1.3</w:t>
            </w:r>
          </w:p>
        </w:tc>
        <w:tc>
          <w:tcPr>
            <w:tcW w:w="147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vAlign w:val="center"/>
            <w:hideMark/>
          </w:tcPr>
          <w:p w:rsidR="00EC3532" w:rsidRPr="00403683" w:rsidRDefault="00EC3532">
            <w:pPr>
              <w:rPr>
                <w:i/>
                <w:iCs/>
                <w:color w:val="000000"/>
                <w:sz w:val="20"/>
                <w:szCs w:val="20"/>
              </w:rPr>
            </w:pPr>
            <w:r w:rsidRPr="00403683">
              <w:rPr>
                <w:i/>
                <w:iCs/>
                <w:color w:val="000000"/>
                <w:sz w:val="20"/>
                <w:szCs w:val="20"/>
              </w:rPr>
              <w:t>Блок передачи данных дуплексный БПДД-Е</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2</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270"/>
        </w:trPr>
        <w:tc>
          <w:tcPr>
            <w:tcW w:w="866" w:type="dxa"/>
            <w:tcBorders>
              <w:top w:val="nil"/>
              <w:left w:val="single" w:sz="8" w:space="0" w:color="auto"/>
              <w:bottom w:val="nil"/>
              <w:right w:val="single" w:sz="4" w:space="0" w:color="auto"/>
            </w:tcBorders>
            <w:shd w:val="clear" w:color="auto" w:fill="auto"/>
            <w:vAlign w:val="center"/>
            <w:hideMark/>
          </w:tcPr>
          <w:p w:rsidR="00EC3532" w:rsidRPr="00403683" w:rsidRDefault="00EC3532">
            <w:pPr>
              <w:rPr>
                <w:color w:val="000000"/>
                <w:sz w:val="20"/>
                <w:szCs w:val="20"/>
              </w:rPr>
            </w:pPr>
            <w:r w:rsidRPr="00403683">
              <w:rPr>
                <w:color w:val="000000"/>
                <w:sz w:val="20"/>
                <w:szCs w:val="20"/>
              </w:rPr>
              <w:t>1.6.1.4</w:t>
            </w:r>
          </w:p>
        </w:tc>
        <w:tc>
          <w:tcPr>
            <w:tcW w:w="1478" w:type="dxa"/>
            <w:tcBorders>
              <w:top w:val="nil"/>
              <w:left w:val="nil"/>
              <w:bottom w:val="nil"/>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auto" w:fill="auto"/>
            <w:vAlign w:val="center"/>
            <w:hideMark/>
          </w:tcPr>
          <w:p w:rsidR="00EC3532" w:rsidRPr="00403683" w:rsidRDefault="00EC3532">
            <w:pPr>
              <w:rPr>
                <w:i/>
                <w:iCs/>
                <w:color w:val="000000"/>
                <w:sz w:val="20"/>
                <w:szCs w:val="20"/>
              </w:rPr>
            </w:pPr>
            <w:r w:rsidRPr="00403683">
              <w:rPr>
                <w:i/>
                <w:iCs/>
                <w:color w:val="000000"/>
                <w:sz w:val="20"/>
                <w:szCs w:val="20"/>
              </w:rPr>
              <w:t>Усилитель сигнала УСЛ-RS-485</w:t>
            </w:r>
          </w:p>
        </w:tc>
        <w:tc>
          <w:tcPr>
            <w:tcW w:w="798" w:type="dxa"/>
            <w:tcBorders>
              <w:top w:val="nil"/>
              <w:left w:val="nil"/>
              <w:bottom w:val="nil"/>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tcBorders>
              <w:top w:val="nil"/>
              <w:left w:val="nil"/>
              <w:bottom w:val="nil"/>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10</w:t>
            </w:r>
          </w:p>
        </w:tc>
        <w:tc>
          <w:tcPr>
            <w:tcW w:w="1321" w:type="dxa"/>
            <w:tcBorders>
              <w:top w:val="nil"/>
              <w:left w:val="nil"/>
              <w:bottom w:val="nil"/>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nil"/>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nil"/>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nil"/>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511"/>
        </w:trPr>
        <w:tc>
          <w:tcPr>
            <w:tcW w:w="866" w:type="dxa"/>
            <w:vMerge w:val="restart"/>
            <w:tcBorders>
              <w:top w:val="single" w:sz="8" w:space="0" w:color="auto"/>
              <w:left w:val="single" w:sz="8" w:space="0" w:color="auto"/>
              <w:bottom w:val="single" w:sz="4" w:space="0" w:color="000000"/>
              <w:right w:val="single" w:sz="4" w:space="0" w:color="auto"/>
            </w:tcBorders>
            <w:shd w:val="clear" w:color="auto" w:fill="auto"/>
            <w:hideMark/>
          </w:tcPr>
          <w:p w:rsidR="00EC3532" w:rsidRPr="00403683" w:rsidRDefault="00EC3532">
            <w:pPr>
              <w:jc w:val="center"/>
              <w:rPr>
                <w:b/>
                <w:bCs/>
                <w:color w:val="000000"/>
                <w:sz w:val="20"/>
                <w:szCs w:val="20"/>
              </w:rPr>
            </w:pPr>
            <w:r w:rsidRPr="00403683">
              <w:rPr>
                <w:b/>
                <w:bCs/>
                <w:color w:val="000000"/>
                <w:sz w:val="20"/>
                <w:szCs w:val="20"/>
              </w:rPr>
              <w:t>1.6.2</w:t>
            </w:r>
          </w:p>
        </w:tc>
        <w:tc>
          <w:tcPr>
            <w:tcW w:w="1478"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single" w:sz="8" w:space="0" w:color="auto"/>
              <w:left w:val="nil"/>
              <w:bottom w:val="single" w:sz="4" w:space="0" w:color="auto"/>
              <w:right w:val="single" w:sz="4" w:space="0" w:color="auto"/>
            </w:tcBorders>
            <w:shd w:val="clear" w:color="auto" w:fill="auto"/>
            <w:hideMark/>
          </w:tcPr>
          <w:p w:rsidR="00EC3532" w:rsidRPr="00403683" w:rsidRDefault="00EC3532">
            <w:pPr>
              <w:spacing w:after="240"/>
              <w:rPr>
                <w:b/>
                <w:bCs/>
                <w:color w:val="000000"/>
                <w:sz w:val="20"/>
                <w:szCs w:val="20"/>
              </w:rPr>
            </w:pPr>
            <w:r w:rsidRPr="00403683">
              <w:rPr>
                <w:b/>
                <w:bCs/>
                <w:color w:val="000000"/>
                <w:sz w:val="20"/>
                <w:szCs w:val="20"/>
              </w:rPr>
              <w:t>Текущий  ремонт. Слаботочные проводки</w:t>
            </w:r>
            <w:r w:rsidR="007D31FD">
              <w:rPr>
                <w:b/>
                <w:bCs/>
                <w:color w:val="000000"/>
                <w:sz w:val="20"/>
                <w:szCs w:val="20"/>
              </w:rPr>
              <w:t>, информационно-питающая линия ИПЛ.</w:t>
            </w:r>
            <w:r w:rsidRPr="00403683">
              <w:rPr>
                <w:b/>
                <w:bCs/>
                <w:color w:val="000000"/>
                <w:sz w:val="20"/>
                <w:szCs w:val="20"/>
              </w:rPr>
              <w:br/>
            </w:r>
            <w:r w:rsidRPr="00403683">
              <w:rPr>
                <w:b/>
                <w:bCs/>
                <w:color w:val="000000"/>
                <w:sz w:val="20"/>
                <w:szCs w:val="20"/>
              </w:rPr>
              <w:br/>
            </w:r>
          </w:p>
        </w:tc>
        <w:tc>
          <w:tcPr>
            <w:tcW w:w="798" w:type="dxa"/>
            <w:tcBorders>
              <w:top w:val="single" w:sz="8" w:space="0" w:color="auto"/>
              <w:left w:val="nil"/>
              <w:bottom w:val="nil"/>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tcBorders>
              <w:top w:val="single" w:sz="8" w:space="0" w:color="auto"/>
              <w:left w:val="nil"/>
              <w:bottom w:val="nil"/>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tcBorders>
              <w:top w:val="single" w:sz="8" w:space="0" w:color="auto"/>
              <w:left w:val="nil"/>
              <w:bottom w:val="nil"/>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 </w:t>
            </w:r>
          </w:p>
        </w:tc>
        <w:tc>
          <w:tcPr>
            <w:tcW w:w="1096" w:type="dxa"/>
            <w:gridSpan w:val="2"/>
            <w:tcBorders>
              <w:top w:val="single" w:sz="8" w:space="0" w:color="auto"/>
              <w:left w:val="nil"/>
              <w:bottom w:val="nil"/>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single" w:sz="8" w:space="0" w:color="auto"/>
              <w:left w:val="nil"/>
              <w:bottom w:val="nil"/>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tcBorders>
              <w:top w:val="single" w:sz="8" w:space="0" w:color="auto"/>
              <w:left w:val="nil"/>
              <w:bottom w:val="nil"/>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86" w:type="dxa"/>
            <w:tcBorders>
              <w:top w:val="single" w:sz="8" w:space="0" w:color="auto"/>
              <w:left w:val="nil"/>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single" w:sz="8" w:space="0" w:color="auto"/>
              <w:left w:val="nil"/>
              <w:bottom w:val="nil"/>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single" w:sz="8" w:space="0" w:color="auto"/>
              <w:left w:val="single" w:sz="4" w:space="0" w:color="auto"/>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single" w:sz="8" w:space="0" w:color="auto"/>
              <w:left w:val="nil"/>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single" w:sz="8" w:space="0" w:color="auto"/>
              <w:left w:val="nil"/>
              <w:bottom w:val="nil"/>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2040"/>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2618" w:type="dxa"/>
            <w:tcBorders>
              <w:top w:val="nil"/>
              <w:left w:val="nil"/>
              <w:bottom w:val="single" w:sz="4" w:space="0" w:color="auto"/>
              <w:right w:val="single" w:sz="4" w:space="0" w:color="auto"/>
            </w:tcBorders>
            <w:shd w:val="clear" w:color="auto" w:fill="auto"/>
            <w:hideMark/>
          </w:tcPr>
          <w:p w:rsidR="007D31FD" w:rsidRPr="007D31FD" w:rsidRDefault="007D31FD" w:rsidP="007D31FD">
            <w:pPr>
              <w:rPr>
                <w:color w:val="000000"/>
                <w:sz w:val="20"/>
                <w:szCs w:val="20"/>
              </w:rPr>
            </w:pPr>
            <w:r w:rsidRPr="007D31FD">
              <w:rPr>
                <w:color w:val="000000"/>
                <w:sz w:val="20"/>
                <w:szCs w:val="20"/>
              </w:rPr>
              <w:t>1. Устранение провеса сетей и повреждения изоляции, частичная замена скоб и креплений</w:t>
            </w:r>
          </w:p>
          <w:p w:rsidR="00EC3532" w:rsidRPr="00403683" w:rsidRDefault="007D31FD" w:rsidP="007D31FD">
            <w:pPr>
              <w:rPr>
                <w:color w:val="000000"/>
                <w:sz w:val="20"/>
                <w:szCs w:val="20"/>
              </w:rPr>
            </w:pPr>
            <w:r w:rsidRPr="007D31FD">
              <w:rPr>
                <w:color w:val="000000"/>
                <w:sz w:val="20"/>
                <w:szCs w:val="20"/>
              </w:rPr>
              <w:t>2. Замена поврежденных участков и изменение параметров при отключении и подключении сетей проводок</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525"/>
        </w:trPr>
        <w:tc>
          <w:tcPr>
            <w:tcW w:w="866" w:type="dxa"/>
            <w:tcBorders>
              <w:top w:val="nil"/>
              <w:left w:val="single" w:sz="8" w:space="0" w:color="auto"/>
              <w:bottom w:val="single" w:sz="8" w:space="0" w:color="auto"/>
              <w:right w:val="single" w:sz="4" w:space="0" w:color="auto"/>
            </w:tcBorders>
            <w:shd w:val="clear" w:color="auto" w:fill="auto"/>
            <w:vAlign w:val="center"/>
            <w:hideMark/>
          </w:tcPr>
          <w:p w:rsidR="00EC3532" w:rsidRPr="00403683" w:rsidRDefault="00EC3532">
            <w:pPr>
              <w:rPr>
                <w:color w:val="000000"/>
                <w:sz w:val="20"/>
                <w:szCs w:val="20"/>
              </w:rPr>
            </w:pPr>
            <w:r w:rsidRPr="00403683">
              <w:rPr>
                <w:color w:val="000000"/>
                <w:sz w:val="20"/>
                <w:szCs w:val="20"/>
              </w:rPr>
              <w:t>1.6.2.1</w:t>
            </w:r>
          </w:p>
        </w:tc>
        <w:tc>
          <w:tcPr>
            <w:tcW w:w="1478" w:type="dxa"/>
            <w:tcBorders>
              <w:top w:val="nil"/>
              <w:left w:val="nil"/>
              <w:bottom w:val="single" w:sz="8"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auto" w:fill="auto"/>
            <w:vAlign w:val="center"/>
            <w:hideMark/>
          </w:tcPr>
          <w:p w:rsidR="00EC3532" w:rsidRPr="00403683" w:rsidRDefault="00EC3532">
            <w:pPr>
              <w:rPr>
                <w:i/>
                <w:iCs/>
                <w:color w:val="000000"/>
                <w:sz w:val="20"/>
                <w:szCs w:val="20"/>
              </w:rPr>
            </w:pPr>
            <w:r w:rsidRPr="00403683">
              <w:rPr>
                <w:i/>
                <w:iCs/>
                <w:color w:val="000000"/>
                <w:sz w:val="20"/>
                <w:szCs w:val="20"/>
              </w:rPr>
              <w:t>Кабель радиочастотный с изоляцией из поливинилхлорида  РК-50-7-15</w:t>
            </w:r>
          </w:p>
        </w:tc>
        <w:tc>
          <w:tcPr>
            <w:tcW w:w="798" w:type="dxa"/>
            <w:tcBorders>
              <w:top w:val="nil"/>
              <w:left w:val="nil"/>
              <w:bottom w:val="single" w:sz="8" w:space="0" w:color="auto"/>
              <w:right w:val="single" w:sz="4" w:space="0" w:color="auto"/>
            </w:tcBorders>
            <w:shd w:val="clear" w:color="auto" w:fill="auto"/>
            <w:vAlign w:val="center"/>
            <w:hideMark/>
          </w:tcPr>
          <w:p w:rsidR="00EC3532" w:rsidRPr="00403683" w:rsidRDefault="00EC3532">
            <w:pPr>
              <w:jc w:val="center"/>
              <w:rPr>
                <w:color w:val="000000"/>
                <w:sz w:val="20"/>
                <w:szCs w:val="20"/>
              </w:rPr>
            </w:pPr>
            <w:proofErr w:type="spellStart"/>
            <w:r w:rsidRPr="00403683">
              <w:rPr>
                <w:color w:val="000000"/>
                <w:sz w:val="20"/>
                <w:szCs w:val="20"/>
              </w:rPr>
              <w:t>п</w:t>
            </w:r>
            <w:proofErr w:type="gramStart"/>
            <w:r w:rsidRPr="00403683">
              <w:rPr>
                <w:color w:val="000000"/>
                <w:sz w:val="20"/>
                <w:szCs w:val="20"/>
              </w:rPr>
              <w:t>.м</w:t>
            </w:r>
            <w:proofErr w:type="spellEnd"/>
            <w:proofErr w:type="gramEnd"/>
          </w:p>
        </w:tc>
        <w:tc>
          <w:tcPr>
            <w:tcW w:w="716" w:type="dxa"/>
            <w:tcBorders>
              <w:top w:val="nil"/>
              <w:left w:val="nil"/>
              <w:bottom w:val="single" w:sz="8" w:space="0" w:color="auto"/>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1600</w:t>
            </w:r>
          </w:p>
        </w:tc>
        <w:tc>
          <w:tcPr>
            <w:tcW w:w="1321"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330"/>
        </w:trPr>
        <w:tc>
          <w:tcPr>
            <w:tcW w:w="866" w:type="dxa"/>
            <w:tcBorders>
              <w:top w:val="single" w:sz="4" w:space="0" w:color="auto"/>
              <w:left w:val="single" w:sz="8" w:space="0" w:color="auto"/>
              <w:bottom w:val="single" w:sz="4" w:space="0" w:color="auto"/>
              <w:right w:val="single" w:sz="4" w:space="0" w:color="auto"/>
            </w:tcBorders>
            <w:shd w:val="clear" w:color="000000" w:fill="92D050"/>
            <w:noWrap/>
            <w:vAlign w:val="center"/>
            <w:hideMark/>
          </w:tcPr>
          <w:p w:rsidR="00EC3532" w:rsidRPr="00403683" w:rsidRDefault="00EC3532">
            <w:pPr>
              <w:rPr>
                <w:b/>
                <w:bCs/>
              </w:rPr>
            </w:pPr>
            <w:r w:rsidRPr="00403683">
              <w:rPr>
                <w:b/>
                <w:bCs/>
              </w:rPr>
              <w:t>1.7</w:t>
            </w:r>
          </w:p>
        </w:tc>
        <w:tc>
          <w:tcPr>
            <w:tcW w:w="147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Раздел 7</w:t>
            </w:r>
          </w:p>
        </w:tc>
        <w:tc>
          <w:tcPr>
            <w:tcW w:w="261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Сигнализация заг</w:t>
            </w:r>
            <w:r w:rsidR="00817FDD">
              <w:rPr>
                <w:b/>
                <w:bCs/>
              </w:rPr>
              <w:t>а</w:t>
            </w:r>
            <w:r w:rsidRPr="00403683">
              <w:rPr>
                <w:b/>
                <w:bCs/>
              </w:rPr>
              <w:t>зованности коллектора</w:t>
            </w:r>
          </w:p>
        </w:tc>
        <w:tc>
          <w:tcPr>
            <w:tcW w:w="79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1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321"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sz w:val="16"/>
                <w:szCs w:val="16"/>
              </w:rPr>
            </w:pPr>
            <w:r w:rsidRPr="00403683">
              <w:rPr>
                <w:b/>
                <w:bCs/>
                <w:sz w:val="16"/>
                <w:szCs w:val="16"/>
              </w:rPr>
              <w:t> </w:t>
            </w:r>
          </w:p>
        </w:tc>
        <w:tc>
          <w:tcPr>
            <w:tcW w:w="1096"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8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71" w:type="dxa"/>
            <w:tcBorders>
              <w:top w:val="single" w:sz="4" w:space="0" w:color="auto"/>
              <w:left w:val="nil"/>
              <w:bottom w:val="single" w:sz="4" w:space="0" w:color="auto"/>
              <w:right w:val="nil"/>
            </w:tcBorders>
            <w:shd w:val="clear" w:color="000000" w:fill="92D050"/>
            <w:noWrap/>
            <w:vAlign w:val="center"/>
            <w:hideMark/>
          </w:tcPr>
          <w:p w:rsidR="00EC3532" w:rsidRPr="00403683" w:rsidRDefault="00EC3532">
            <w:pPr>
              <w:jc w:val="center"/>
              <w:rPr>
                <w:b/>
                <w:bCs/>
              </w:rPr>
            </w:pPr>
            <w:r w:rsidRPr="00403683">
              <w:rPr>
                <w:b/>
                <w:bCs/>
              </w:rPr>
              <w:t> </w:t>
            </w:r>
          </w:p>
        </w:tc>
        <w:tc>
          <w:tcPr>
            <w:tcW w:w="80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85"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16" w:type="dxa"/>
            <w:tcBorders>
              <w:top w:val="single" w:sz="4" w:space="0" w:color="auto"/>
              <w:left w:val="nil"/>
              <w:bottom w:val="single" w:sz="4" w:space="0" w:color="auto"/>
              <w:right w:val="single" w:sz="8" w:space="0" w:color="auto"/>
            </w:tcBorders>
            <w:shd w:val="clear" w:color="000000" w:fill="92D050"/>
            <w:noWrap/>
            <w:vAlign w:val="center"/>
            <w:hideMark/>
          </w:tcPr>
          <w:p w:rsidR="00EC3532" w:rsidRPr="00403683" w:rsidRDefault="00EC3532">
            <w:pPr>
              <w:jc w:val="center"/>
              <w:rPr>
                <w:b/>
                <w:bCs/>
              </w:rPr>
            </w:pPr>
            <w:r w:rsidRPr="00403683">
              <w:rPr>
                <w:b/>
                <w:bCs/>
              </w:rPr>
              <w:t> </w:t>
            </w:r>
          </w:p>
        </w:tc>
      </w:tr>
      <w:tr w:rsidR="005B1514" w:rsidRPr="00EC3532" w:rsidTr="001C4C42">
        <w:trPr>
          <w:divId w:val="1484809654"/>
          <w:trHeight w:val="810"/>
        </w:trPr>
        <w:tc>
          <w:tcPr>
            <w:tcW w:w="866" w:type="dxa"/>
            <w:vMerge w:val="restart"/>
            <w:tcBorders>
              <w:top w:val="single" w:sz="8" w:space="0" w:color="auto"/>
              <w:left w:val="single" w:sz="8" w:space="0" w:color="auto"/>
              <w:bottom w:val="single" w:sz="8"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1.7.1</w:t>
            </w:r>
          </w:p>
        </w:tc>
        <w:tc>
          <w:tcPr>
            <w:tcW w:w="1478" w:type="dxa"/>
            <w:tcBorders>
              <w:top w:val="single" w:sz="8" w:space="0" w:color="auto"/>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single" w:sz="8" w:space="0" w:color="auto"/>
              <w:left w:val="nil"/>
              <w:bottom w:val="single" w:sz="4" w:space="0" w:color="auto"/>
              <w:right w:val="single" w:sz="4" w:space="0" w:color="auto"/>
            </w:tcBorders>
            <w:shd w:val="clear" w:color="000000" w:fill="FFFFFF"/>
            <w:hideMark/>
          </w:tcPr>
          <w:p w:rsidR="00EC3532" w:rsidRPr="00403683" w:rsidRDefault="00EC3532">
            <w:pPr>
              <w:rPr>
                <w:b/>
                <w:bCs/>
                <w:i/>
                <w:iCs/>
                <w:color w:val="000000"/>
                <w:sz w:val="20"/>
                <w:szCs w:val="20"/>
              </w:rPr>
            </w:pPr>
            <w:r w:rsidRPr="00403683">
              <w:rPr>
                <w:b/>
                <w:bCs/>
                <w:i/>
                <w:iCs/>
                <w:color w:val="000000"/>
                <w:sz w:val="20"/>
                <w:szCs w:val="20"/>
              </w:rPr>
              <w:t>Текущий ремонт Модуль передачи системы безопасности (исп.2) в комплекте с модемом Е392 и кабелем USB</w:t>
            </w:r>
          </w:p>
        </w:tc>
        <w:tc>
          <w:tcPr>
            <w:tcW w:w="798"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1</w:t>
            </w:r>
          </w:p>
        </w:tc>
        <w:tc>
          <w:tcPr>
            <w:tcW w:w="1321" w:type="dxa"/>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single" w:sz="8" w:space="0" w:color="auto"/>
              <w:left w:val="single" w:sz="4" w:space="0" w:color="auto"/>
              <w:bottom w:val="single" w:sz="8" w:space="0" w:color="000000"/>
              <w:right w:val="nil"/>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single" w:sz="8" w:space="0" w:color="auto"/>
              <w:left w:val="single" w:sz="4" w:space="0" w:color="auto"/>
              <w:bottom w:val="single" w:sz="8" w:space="0" w:color="000000"/>
              <w:right w:val="single" w:sz="8"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403683" w:rsidRPr="00EC3532" w:rsidTr="001C4C42">
        <w:trPr>
          <w:divId w:val="1484809654"/>
          <w:trHeight w:val="5115"/>
        </w:trPr>
        <w:tc>
          <w:tcPr>
            <w:tcW w:w="866" w:type="dxa"/>
            <w:vMerge/>
            <w:tcBorders>
              <w:top w:val="single" w:sz="8" w:space="0" w:color="auto"/>
              <w:left w:val="single" w:sz="8" w:space="0" w:color="auto"/>
              <w:bottom w:val="single" w:sz="8"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 Осмотр  с целью выявления механических повреждений.</w:t>
            </w:r>
            <w:r w:rsidRPr="00403683">
              <w:rPr>
                <w:color w:val="000000"/>
                <w:sz w:val="20"/>
                <w:szCs w:val="20"/>
              </w:rPr>
              <w:br/>
              <w:t xml:space="preserve">2. Частичная разборка  и определение неисправностей, сборка </w:t>
            </w:r>
            <w:r w:rsidRPr="00403683">
              <w:rPr>
                <w:color w:val="000000"/>
                <w:sz w:val="20"/>
                <w:szCs w:val="20"/>
              </w:rPr>
              <w:br/>
              <w:t xml:space="preserve">3. Демонтаж и монтаж </w:t>
            </w:r>
            <w:r w:rsidRPr="00403683">
              <w:rPr>
                <w:color w:val="000000"/>
                <w:sz w:val="20"/>
                <w:szCs w:val="20"/>
              </w:rPr>
              <w:br/>
              <w:t>4. Очистка от пыли и грязи поверхности .</w:t>
            </w:r>
            <w:r w:rsidRPr="00403683">
              <w:rPr>
                <w:color w:val="000000"/>
                <w:sz w:val="20"/>
                <w:szCs w:val="20"/>
              </w:rPr>
              <w:br/>
              <w:t xml:space="preserve">5. Очистка щетками от ржавчины и загрязнений поверхности </w:t>
            </w:r>
            <w:r w:rsidRPr="00403683">
              <w:rPr>
                <w:color w:val="000000"/>
                <w:sz w:val="20"/>
                <w:szCs w:val="20"/>
              </w:rPr>
              <w:br/>
              <w:t>7. Окрашивание металлических поверхностей за два раза масляными красками</w:t>
            </w:r>
            <w:r w:rsidRPr="00403683">
              <w:rPr>
                <w:color w:val="000000"/>
                <w:sz w:val="20"/>
                <w:szCs w:val="20"/>
              </w:rPr>
              <w:br/>
              <w:t xml:space="preserve">8. Затяжка болтовых соединений </w:t>
            </w:r>
            <w:r w:rsidRPr="00403683">
              <w:rPr>
                <w:color w:val="000000"/>
                <w:sz w:val="20"/>
                <w:szCs w:val="20"/>
              </w:rPr>
              <w:br/>
              <w:t>9. Очистка контактов от окислов</w:t>
            </w:r>
            <w:proofErr w:type="gramStart"/>
            <w:r w:rsidRPr="00403683">
              <w:rPr>
                <w:color w:val="000000"/>
                <w:sz w:val="20"/>
                <w:szCs w:val="20"/>
              </w:rPr>
              <w:t xml:space="preserve"> ,</w:t>
            </w:r>
            <w:proofErr w:type="gramEnd"/>
            <w:r w:rsidRPr="00403683">
              <w:rPr>
                <w:color w:val="000000"/>
                <w:sz w:val="20"/>
                <w:szCs w:val="20"/>
              </w:rPr>
              <w:t xml:space="preserve"> контактных поверхностей от нагара, окислов и пыли</w:t>
            </w:r>
            <w:r w:rsidRPr="00403683">
              <w:rPr>
                <w:color w:val="000000"/>
                <w:sz w:val="20"/>
                <w:szCs w:val="20"/>
              </w:rPr>
              <w:br/>
              <w:t>10. Проверка качества монтажа</w:t>
            </w:r>
            <w:proofErr w:type="gramStart"/>
            <w:r w:rsidRPr="00403683">
              <w:rPr>
                <w:color w:val="000000"/>
                <w:sz w:val="20"/>
                <w:szCs w:val="20"/>
              </w:rPr>
              <w:t xml:space="preserve"> ,</w:t>
            </w:r>
            <w:proofErr w:type="gramEnd"/>
            <w:r w:rsidRPr="00403683">
              <w:rPr>
                <w:color w:val="000000"/>
                <w:sz w:val="20"/>
                <w:szCs w:val="20"/>
              </w:rPr>
              <w:t xml:space="preserve"> паек</w:t>
            </w:r>
            <w:r w:rsidRPr="00403683">
              <w:rPr>
                <w:color w:val="000000"/>
                <w:sz w:val="20"/>
                <w:szCs w:val="20"/>
              </w:rPr>
              <w:br/>
              <w:t xml:space="preserve">11. Присоединение проводов пайкой к контактам </w:t>
            </w:r>
            <w:r w:rsidRPr="00403683">
              <w:rPr>
                <w:color w:val="000000"/>
                <w:sz w:val="20"/>
                <w:szCs w:val="20"/>
              </w:rPr>
              <w:br/>
              <w:t>12. Замена диодов, конденсаторов, резисторов</w:t>
            </w:r>
            <w:r w:rsidRPr="00403683">
              <w:rPr>
                <w:color w:val="000000"/>
                <w:sz w:val="20"/>
                <w:szCs w:val="20"/>
              </w:rPr>
              <w:br/>
              <w:t xml:space="preserve">13. Сборка </w:t>
            </w:r>
            <w:r w:rsidRPr="00403683">
              <w:rPr>
                <w:color w:val="000000"/>
                <w:sz w:val="20"/>
                <w:szCs w:val="20"/>
              </w:rPr>
              <w:br/>
              <w:t>14. Проверка переключения каналов и выдачи информации на пульт</w:t>
            </w:r>
          </w:p>
        </w:tc>
        <w:tc>
          <w:tcPr>
            <w:tcW w:w="798"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8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single" w:sz="8" w:space="0" w:color="auto"/>
              <w:left w:val="single" w:sz="4" w:space="0" w:color="auto"/>
              <w:bottom w:val="single" w:sz="8" w:space="0" w:color="000000"/>
              <w:right w:val="nil"/>
            </w:tcBorders>
            <w:vAlign w:val="center"/>
            <w:hideMark/>
          </w:tcPr>
          <w:p w:rsidR="00EC3532" w:rsidRPr="00403683" w:rsidRDefault="00EC3532">
            <w:pPr>
              <w:rPr>
                <w:color w:val="000000"/>
                <w:sz w:val="20"/>
                <w:szCs w:val="20"/>
              </w:rPr>
            </w:pPr>
          </w:p>
        </w:tc>
        <w:tc>
          <w:tcPr>
            <w:tcW w:w="809"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single" w:sz="8" w:space="0" w:color="auto"/>
              <w:left w:val="single" w:sz="4" w:space="0" w:color="auto"/>
              <w:bottom w:val="single" w:sz="8"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70"/>
        </w:trPr>
        <w:tc>
          <w:tcPr>
            <w:tcW w:w="866" w:type="dxa"/>
            <w:vMerge w:val="restart"/>
            <w:tcBorders>
              <w:top w:val="nil"/>
              <w:left w:val="single" w:sz="8" w:space="0" w:color="auto"/>
              <w:bottom w:val="single" w:sz="8"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1.7.2</w:t>
            </w: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403683" w:rsidRDefault="00EC3532">
            <w:pPr>
              <w:rPr>
                <w:b/>
                <w:bCs/>
                <w:i/>
                <w:iCs/>
                <w:color w:val="000000"/>
                <w:sz w:val="20"/>
                <w:szCs w:val="20"/>
              </w:rPr>
            </w:pPr>
            <w:r w:rsidRPr="00403683">
              <w:rPr>
                <w:b/>
                <w:bCs/>
                <w:i/>
                <w:iCs/>
                <w:color w:val="000000"/>
                <w:sz w:val="20"/>
                <w:szCs w:val="20"/>
              </w:rPr>
              <w:t>Модуль датчиков системы безопасности (исп.10)</w:t>
            </w:r>
          </w:p>
        </w:tc>
        <w:tc>
          <w:tcPr>
            <w:tcW w:w="798" w:type="dxa"/>
            <w:vMerge w:val="restart"/>
            <w:tcBorders>
              <w:top w:val="nil"/>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vMerge w:val="restart"/>
            <w:tcBorders>
              <w:top w:val="nil"/>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9</w:t>
            </w:r>
          </w:p>
        </w:tc>
        <w:tc>
          <w:tcPr>
            <w:tcW w:w="1321"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8" w:space="0" w:color="000000"/>
              <w:right w:val="nil"/>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8" w:space="0" w:color="000000"/>
              <w:right w:val="single" w:sz="8"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403683" w:rsidRPr="00EC3532" w:rsidTr="001C4C42">
        <w:trPr>
          <w:divId w:val="1484809654"/>
          <w:trHeight w:val="270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000000" w:fill="FFFFFF"/>
            <w:hideMark/>
          </w:tcPr>
          <w:p w:rsidR="00EC3532" w:rsidRPr="00403683" w:rsidRDefault="00EC3532">
            <w:pPr>
              <w:rPr>
                <w:color w:val="000000"/>
                <w:sz w:val="20"/>
                <w:szCs w:val="20"/>
              </w:rPr>
            </w:pPr>
            <w:r w:rsidRPr="00403683">
              <w:rPr>
                <w:color w:val="000000"/>
                <w:sz w:val="20"/>
                <w:szCs w:val="20"/>
              </w:rPr>
              <w:t>1. Очистки от пыли и грязи и внешний осмотр</w:t>
            </w:r>
            <w:r w:rsidRPr="00403683">
              <w:rPr>
                <w:color w:val="000000"/>
                <w:sz w:val="20"/>
                <w:szCs w:val="20"/>
              </w:rPr>
              <w:br/>
              <w:t xml:space="preserve">2. </w:t>
            </w:r>
            <w:proofErr w:type="gramStart"/>
            <w:r w:rsidRPr="00403683">
              <w:rPr>
                <w:color w:val="000000"/>
                <w:sz w:val="20"/>
                <w:szCs w:val="20"/>
              </w:rPr>
              <w:t>Затяжка крепежных деталей (</w:t>
            </w:r>
            <w:r w:rsidRPr="00403683">
              <w:rPr>
                <w:color w:val="000000"/>
                <w:sz w:val="20"/>
                <w:szCs w:val="20"/>
              </w:rPr>
              <w:br/>
              <w:t>3.</w:t>
            </w:r>
            <w:proofErr w:type="gramEnd"/>
            <w:r w:rsidRPr="00403683">
              <w:rPr>
                <w:color w:val="000000"/>
                <w:sz w:val="20"/>
                <w:szCs w:val="20"/>
              </w:rPr>
              <w:t xml:space="preserve"> Проверка исправности крепежной арматуры</w:t>
            </w:r>
            <w:r w:rsidRPr="00403683">
              <w:rPr>
                <w:color w:val="000000"/>
                <w:sz w:val="20"/>
                <w:szCs w:val="20"/>
              </w:rPr>
              <w:br/>
              <w:t>4. Проверка работоспособности</w:t>
            </w:r>
            <w:r w:rsidRPr="00403683">
              <w:rPr>
                <w:color w:val="000000"/>
                <w:sz w:val="20"/>
                <w:szCs w:val="20"/>
              </w:rPr>
              <w:br/>
              <w:t xml:space="preserve">5. Осмотр и ликвидация видимых повреждений </w:t>
            </w:r>
            <w:r w:rsidRPr="00403683">
              <w:rPr>
                <w:color w:val="000000"/>
                <w:sz w:val="20"/>
                <w:szCs w:val="20"/>
              </w:rPr>
              <w:br/>
              <w:t>6. Частичная разборка</w:t>
            </w:r>
            <w:r w:rsidRPr="00403683">
              <w:rPr>
                <w:color w:val="000000"/>
                <w:sz w:val="20"/>
                <w:szCs w:val="20"/>
              </w:rPr>
              <w:br/>
              <w:t>7. Очистка контактов, внутренних поверхностей от грязи и наплывов</w:t>
            </w:r>
            <w:r w:rsidRPr="00403683">
              <w:rPr>
                <w:color w:val="000000"/>
                <w:sz w:val="20"/>
                <w:szCs w:val="20"/>
              </w:rPr>
              <w:br/>
              <w:t>8. Выявление и ремонт дефектных деталей или замена увещателей, блоков, датчиков (при необходимости)</w:t>
            </w:r>
            <w:r w:rsidRPr="00403683">
              <w:rPr>
                <w:color w:val="000000"/>
                <w:sz w:val="20"/>
                <w:szCs w:val="20"/>
              </w:rPr>
              <w:br/>
              <w:t>9. Измерение сопротивления изоляции</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70"/>
        </w:trPr>
        <w:tc>
          <w:tcPr>
            <w:tcW w:w="866" w:type="dxa"/>
            <w:vMerge w:val="restart"/>
            <w:tcBorders>
              <w:top w:val="nil"/>
              <w:left w:val="single" w:sz="8" w:space="0" w:color="auto"/>
              <w:bottom w:val="single" w:sz="8"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1.7.3</w:t>
            </w: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b/>
                <w:bCs/>
                <w:i/>
                <w:iCs/>
                <w:color w:val="000000"/>
                <w:sz w:val="20"/>
                <w:szCs w:val="20"/>
              </w:rPr>
            </w:pPr>
            <w:r w:rsidRPr="00403683">
              <w:rPr>
                <w:b/>
                <w:bCs/>
                <w:i/>
                <w:iCs/>
                <w:color w:val="000000"/>
                <w:sz w:val="20"/>
                <w:szCs w:val="20"/>
              </w:rPr>
              <w:t>Газоанализатор системы безопасности</w:t>
            </w:r>
          </w:p>
        </w:tc>
        <w:tc>
          <w:tcPr>
            <w:tcW w:w="798" w:type="dxa"/>
            <w:vMerge w:val="restart"/>
            <w:tcBorders>
              <w:top w:val="nil"/>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vMerge w:val="restart"/>
            <w:tcBorders>
              <w:top w:val="nil"/>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171</w:t>
            </w:r>
          </w:p>
        </w:tc>
        <w:tc>
          <w:tcPr>
            <w:tcW w:w="1321"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8" w:space="0" w:color="000000"/>
              <w:right w:val="nil"/>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8" w:space="0" w:color="000000"/>
              <w:right w:val="single" w:sz="8"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403683" w:rsidRPr="00EC3532" w:rsidTr="001C4C42">
        <w:trPr>
          <w:divId w:val="1484809654"/>
          <w:trHeight w:val="1257"/>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 Осмотр с целью выявления механических повреждений.</w:t>
            </w:r>
            <w:r w:rsidRPr="00403683">
              <w:rPr>
                <w:color w:val="000000"/>
                <w:sz w:val="20"/>
                <w:szCs w:val="20"/>
              </w:rPr>
              <w:br/>
              <w:t>2. Частичная разборка  и определение неисправностей, сборка</w:t>
            </w:r>
            <w:r w:rsidRPr="00403683">
              <w:rPr>
                <w:color w:val="000000"/>
                <w:sz w:val="20"/>
                <w:szCs w:val="20"/>
              </w:rPr>
              <w:br/>
              <w:t xml:space="preserve">3. Демонтаж и монтаж </w:t>
            </w:r>
            <w:r w:rsidRPr="00403683">
              <w:rPr>
                <w:color w:val="000000"/>
                <w:sz w:val="20"/>
                <w:szCs w:val="20"/>
              </w:rPr>
              <w:br/>
              <w:t>4. Очистка от пыли и грязи поверхности</w:t>
            </w:r>
            <w:r w:rsidRPr="00403683">
              <w:rPr>
                <w:color w:val="000000"/>
                <w:sz w:val="20"/>
                <w:szCs w:val="20"/>
              </w:rPr>
              <w:br/>
              <w:t>5. Очистка щетками от ржавчины и загрязнений поверхности</w:t>
            </w:r>
            <w:r w:rsidRPr="00403683">
              <w:rPr>
                <w:color w:val="000000"/>
                <w:sz w:val="20"/>
                <w:szCs w:val="20"/>
              </w:rPr>
              <w:br/>
              <w:t>7. Окрашивание металлических поверхностей за два раза масляными красками</w:t>
            </w:r>
            <w:r w:rsidRPr="00403683">
              <w:rPr>
                <w:color w:val="000000"/>
                <w:sz w:val="20"/>
                <w:szCs w:val="20"/>
              </w:rPr>
              <w:br/>
              <w:t>8. Затяжка болтовых соединений</w:t>
            </w:r>
            <w:r w:rsidRPr="00403683">
              <w:rPr>
                <w:color w:val="000000"/>
                <w:sz w:val="20"/>
                <w:szCs w:val="20"/>
              </w:rPr>
              <w:br/>
            </w:r>
            <w:r w:rsidRPr="00403683">
              <w:rPr>
                <w:color w:val="000000"/>
                <w:sz w:val="20"/>
                <w:szCs w:val="20"/>
              </w:rPr>
              <w:lastRenderedPageBreak/>
              <w:t>9. Очистка контактов от окислов</w:t>
            </w:r>
            <w:proofErr w:type="gramStart"/>
            <w:r w:rsidRPr="00403683">
              <w:rPr>
                <w:color w:val="000000"/>
                <w:sz w:val="20"/>
                <w:szCs w:val="20"/>
              </w:rPr>
              <w:t xml:space="preserve"> ,</w:t>
            </w:r>
            <w:proofErr w:type="gramEnd"/>
            <w:r w:rsidRPr="00403683">
              <w:rPr>
                <w:color w:val="000000"/>
                <w:sz w:val="20"/>
                <w:szCs w:val="20"/>
              </w:rPr>
              <w:t xml:space="preserve"> контактных поверхностей от нагара, окислов и пыли</w:t>
            </w:r>
            <w:r w:rsidRPr="00403683">
              <w:rPr>
                <w:color w:val="000000"/>
                <w:sz w:val="20"/>
                <w:szCs w:val="20"/>
              </w:rPr>
              <w:br/>
              <w:t>10. Проверка качества монтажа</w:t>
            </w:r>
            <w:proofErr w:type="gramStart"/>
            <w:r w:rsidRPr="00403683">
              <w:rPr>
                <w:color w:val="000000"/>
                <w:sz w:val="20"/>
                <w:szCs w:val="20"/>
              </w:rPr>
              <w:t xml:space="preserve"> ,</w:t>
            </w:r>
            <w:proofErr w:type="gramEnd"/>
            <w:r w:rsidRPr="00403683">
              <w:rPr>
                <w:color w:val="000000"/>
                <w:sz w:val="20"/>
                <w:szCs w:val="20"/>
              </w:rPr>
              <w:t xml:space="preserve"> паек </w:t>
            </w:r>
            <w:r w:rsidRPr="00403683">
              <w:rPr>
                <w:color w:val="000000"/>
                <w:sz w:val="20"/>
                <w:szCs w:val="20"/>
              </w:rPr>
              <w:br/>
              <w:t>11. Присоединение проводов пайкой к контактам</w:t>
            </w:r>
            <w:r w:rsidRPr="00403683">
              <w:rPr>
                <w:color w:val="000000"/>
                <w:sz w:val="20"/>
                <w:szCs w:val="20"/>
              </w:rPr>
              <w:br/>
              <w:t>12. Замена диодов, конденсаторов, резисторов</w:t>
            </w:r>
            <w:r w:rsidRPr="00403683">
              <w:rPr>
                <w:color w:val="000000"/>
                <w:sz w:val="20"/>
                <w:szCs w:val="20"/>
              </w:rPr>
              <w:br/>
              <w:t xml:space="preserve">13. Замена </w:t>
            </w:r>
            <w:proofErr w:type="spellStart"/>
            <w:r w:rsidRPr="00403683">
              <w:rPr>
                <w:color w:val="000000"/>
                <w:sz w:val="20"/>
                <w:szCs w:val="20"/>
              </w:rPr>
              <w:t>термогруппы</w:t>
            </w:r>
            <w:proofErr w:type="spellEnd"/>
            <w:r w:rsidRPr="00403683">
              <w:rPr>
                <w:color w:val="000000"/>
                <w:sz w:val="20"/>
                <w:szCs w:val="20"/>
              </w:rPr>
              <w:br/>
              <w:t>14. Сборка</w:t>
            </w:r>
            <w:r w:rsidRPr="00403683">
              <w:rPr>
                <w:color w:val="000000"/>
                <w:sz w:val="20"/>
                <w:szCs w:val="20"/>
              </w:rPr>
              <w:br/>
              <w:t>15. Проверь работоспособности и погрешности измерения и срабатывания газоанализатора</w:t>
            </w:r>
            <w:r w:rsidRPr="00403683">
              <w:rPr>
                <w:color w:val="000000"/>
                <w:sz w:val="20"/>
                <w:szCs w:val="20"/>
              </w:rPr>
              <w:br/>
              <w:t xml:space="preserve">16. Проверка электрических режимов блоков в контрольных точках </w:t>
            </w:r>
            <w:r w:rsidRPr="00403683">
              <w:rPr>
                <w:color w:val="000000"/>
                <w:sz w:val="20"/>
                <w:szCs w:val="20"/>
              </w:rPr>
              <w:br/>
              <w:t xml:space="preserve">17. Проверка погрешности измерения и срабатывания датчика метана, подстройка нуля, чувствительности и порогов срабатывания </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70"/>
        </w:trPr>
        <w:tc>
          <w:tcPr>
            <w:tcW w:w="866" w:type="dxa"/>
            <w:vMerge w:val="restart"/>
            <w:tcBorders>
              <w:top w:val="nil"/>
              <w:left w:val="single" w:sz="8" w:space="0" w:color="auto"/>
              <w:bottom w:val="single" w:sz="8"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lastRenderedPageBreak/>
              <w:t>1.7.4</w:t>
            </w: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b/>
                <w:bCs/>
                <w:i/>
                <w:iCs/>
                <w:color w:val="000000"/>
                <w:sz w:val="20"/>
                <w:szCs w:val="20"/>
              </w:rPr>
            </w:pPr>
            <w:r w:rsidRPr="00403683">
              <w:rPr>
                <w:b/>
                <w:bCs/>
                <w:i/>
                <w:iCs/>
                <w:color w:val="000000"/>
                <w:sz w:val="20"/>
                <w:szCs w:val="20"/>
              </w:rPr>
              <w:t xml:space="preserve">Усилитель линии системы безопасности активный </w:t>
            </w:r>
          </w:p>
        </w:tc>
        <w:tc>
          <w:tcPr>
            <w:tcW w:w="798" w:type="dxa"/>
            <w:vMerge w:val="restart"/>
            <w:tcBorders>
              <w:top w:val="nil"/>
              <w:left w:val="single" w:sz="4" w:space="0" w:color="auto"/>
              <w:bottom w:val="single" w:sz="8" w:space="0" w:color="000000"/>
              <w:right w:val="single" w:sz="4" w:space="0" w:color="auto"/>
            </w:tcBorders>
            <w:shd w:val="clear" w:color="auto" w:fill="auto"/>
            <w:vAlign w:val="bottom"/>
            <w:hideMark/>
          </w:tcPr>
          <w:p w:rsidR="00EC3532" w:rsidRPr="00403683" w:rsidRDefault="00EC3532">
            <w:pPr>
              <w:jc w:val="center"/>
              <w:rPr>
                <w:color w:val="000000"/>
                <w:sz w:val="20"/>
                <w:szCs w:val="20"/>
              </w:rPr>
            </w:pPr>
            <w:r w:rsidRPr="00403683">
              <w:rPr>
                <w:color w:val="000000"/>
                <w:sz w:val="20"/>
                <w:szCs w:val="20"/>
              </w:rPr>
              <w:t>шт.</w:t>
            </w:r>
          </w:p>
        </w:tc>
        <w:tc>
          <w:tcPr>
            <w:tcW w:w="716" w:type="dxa"/>
            <w:vMerge w:val="restart"/>
            <w:tcBorders>
              <w:top w:val="nil"/>
              <w:left w:val="single" w:sz="4" w:space="0" w:color="auto"/>
              <w:bottom w:val="single" w:sz="8" w:space="0" w:color="000000"/>
              <w:right w:val="single" w:sz="4" w:space="0" w:color="auto"/>
            </w:tcBorders>
            <w:shd w:val="clear" w:color="auto" w:fill="auto"/>
            <w:vAlign w:val="bottom"/>
            <w:hideMark/>
          </w:tcPr>
          <w:p w:rsidR="00EC3532" w:rsidRPr="00403683" w:rsidRDefault="00EC3532">
            <w:pPr>
              <w:jc w:val="center"/>
              <w:rPr>
                <w:color w:val="000000"/>
                <w:sz w:val="20"/>
                <w:szCs w:val="20"/>
              </w:rPr>
            </w:pPr>
            <w:r w:rsidRPr="00403683">
              <w:rPr>
                <w:color w:val="000000"/>
                <w:sz w:val="20"/>
                <w:szCs w:val="20"/>
              </w:rPr>
              <w:t>20</w:t>
            </w:r>
          </w:p>
        </w:tc>
        <w:tc>
          <w:tcPr>
            <w:tcW w:w="1321" w:type="dxa"/>
            <w:vMerge w:val="restart"/>
            <w:tcBorders>
              <w:top w:val="nil"/>
              <w:left w:val="single" w:sz="4" w:space="0" w:color="auto"/>
              <w:bottom w:val="single" w:sz="8" w:space="0" w:color="000000"/>
              <w:right w:val="single" w:sz="4" w:space="0" w:color="auto"/>
            </w:tcBorders>
            <w:shd w:val="clear" w:color="auto" w:fill="auto"/>
            <w:noWrap/>
            <w:vAlign w:val="bottom"/>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nil"/>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8" w:space="0" w:color="000000"/>
              <w:right w:val="nil"/>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8" w:space="0" w:color="000000"/>
              <w:right w:val="single" w:sz="8"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5B1514"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single" w:sz="8" w:space="0" w:color="auto"/>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single" w:sz="4" w:space="0" w:color="auto"/>
              <w:bottom w:val="single" w:sz="8" w:space="0" w:color="auto"/>
              <w:right w:val="nil"/>
            </w:tcBorders>
            <w:shd w:val="clear" w:color="auto" w:fill="auto"/>
            <w:hideMark/>
          </w:tcPr>
          <w:p w:rsidR="00EC3532" w:rsidRPr="00403683" w:rsidRDefault="00EC3532">
            <w:pPr>
              <w:rPr>
                <w:color w:val="000000"/>
                <w:sz w:val="20"/>
                <w:szCs w:val="20"/>
              </w:rPr>
            </w:pPr>
            <w:r w:rsidRPr="00403683">
              <w:rPr>
                <w:color w:val="000000"/>
                <w:sz w:val="20"/>
                <w:szCs w:val="20"/>
              </w:rPr>
              <w:t>1. Очистка от пыли и грязи и внешний осмотр</w:t>
            </w:r>
            <w:r w:rsidRPr="00403683">
              <w:rPr>
                <w:color w:val="000000"/>
                <w:sz w:val="20"/>
                <w:szCs w:val="20"/>
              </w:rPr>
              <w:br/>
              <w:t xml:space="preserve">2. Затяжка крепежных деталей </w:t>
            </w:r>
            <w:r w:rsidRPr="00403683">
              <w:rPr>
                <w:color w:val="000000"/>
                <w:sz w:val="20"/>
                <w:szCs w:val="20"/>
              </w:rPr>
              <w:br/>
              <w:t>3. Проверка исправности крепежной арматуры</w:t>
            </w:r>
            <w:r w:rsidRPr="00403683">
              <w:rPr>
                <w:color w:val="000000"/>
                <w:sz w:val="20"/>
                <w:szCs w:val="20"/>
              </w:rPr>
              <w:br/>
              <w:t>4. Проверка работоспособности</w:t>
            </w:r>
            <w:r w:rsidRPr="00403683">
              <w:rPr>
                <w:color w:val="000000"/>
                <w:sz w:val="20"/>
                <w:szCs w:val="20"/>
              </w:rPr>
              <w:br/>
              <w:t>5. Осмотр и ликвидация видимых повреждений</w:t>
            </w:r>
            <w:r w:rsidRPr="00403683">
              <w:rPr>
                <w:color w:val="000000"/>
                <w:sz w:val="20"/>
                <w:szCs w:val="20"/>
              </w:rPr>
              <w:br/>
              <w:t>6. Частичная разборка</w:t>
            </w:r>
            <w:r w:rsidRPr="00403683">
              <w:rPr>
                <w:color w:val="000000"/>
                <w:sz w:val="20"/>
                <w:szCs w:val="20"/>
              </w:rPr>
              <w:br/>
            </w:r>
            <w:r w:rsidRPr="00403683">
              <w:rPr>
                <w:color w:val="000000"/>
                <w:sz w:val="20"/>
                <w:szCs w:val="20"/>
              </w:rPr>
              <w:lastRenderedPageBreak/>
              <w:t xml:space="preserve">7. Очистка контактов, внутренних поверхностей от грязи и наплывов </w:t>
            </w:r>
            <w:r w:rsidRPr="00403683">
              <w:rPr>
                <w:color w:val="000000"/>
                <w:sz w:val="20"/>
                <w:szCs w:val="20"/>
              </w:rPr>
              <w:br/>
              <w:t>8. Выявление и ремонт дефектных деталей или замена (при необходимости)</w:t>
            </w:r>
            <w:r w:rsidRPr="00403683">
              <w:rPr>
                <w:color w:val="000000"/>
                <w:sz w:val="20"/>
                <w:szCs w:val="20"/>
              </w:rPr>
              <w:br/>
              <w:t xml:space="preserve">9. Измерение сопротивления изоляции </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540"/>
        </w:trPr>
        <w:tc>
          <w:tcPr>
            <w:tcW w:w="866" w:type="dxa"/>
            <w:vMerge w:val="restart"/>
            <w:tcBorders>
              <w:top w:val="nil"/>
              <w:left w:val="single" w:sz="8" w:space="0" w:color="auto"/>
              <w:bottom w:val="single" w:sz="8"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lastRenderedPageBreak/>
              <w:t>1.7.5</w:t>
            </w: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403683" w:rsidRDefault="00EC3532">
            <w:pPr>
              <w:rPr>
                <w:b/>
                <w:bCs/>
                <w:i/>
                <w:iCs/>
                <w:color w:val="000000"/>
                <w:sz w:val="20"/>
                <w:szCs w:val="20"/>
              </w:rPr>
            </w:pPr>
            <w:r w:rsidRPr="00403683">
              <w:rPr>
                <w:b/>
                <w:bCs/>
                <w:i/>
                <w:iCs/>
                <w:color w:val="000000"/>
                <w:sz w:val="20"/>
                <w:szCs w:val="20"/>
              </w:rPr>
              <w:t>Щит с монтажной панелью ЩРНМ-3 IP54 (с замком, 650х500х220)</w:t>
            </w:r>
          </w:p>
        </w:tc>
        <w:tc>
          <w:tcPr>
            <w:tcW w:w="798" w:type="dxa"/>
            <w:vMerge w:val="restart"/>
            <w:tcBorders>
              <w:top w:val="nil"/>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vMerge w:val="restart"/>
            <w:tcBorders>
              <w:top w:val="nil"/>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9</w:t>
            </w:r>
          </w:p>
        </w:tc>
        <w:tc>
          <w:tcPr>
            <w:tcW w:w="1321"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8" w:space="0" w:color="000000"/>
              <w:right w:val="nil"/>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8" w:space="0" w:color="000000"/>
              <w:right w:val="single" w:sz="8"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403683" w:rsidRPr="00EC3532" w:rsidTr="001C4C42">
        <w:trPr>
          <w:divId w:val="1484809654"/>
          <w:trHeight w:val="217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 Внешний осмотр целостности корпуса шкафа и кабельных вводов</w:t>
            </w:r>
            <w:r w:rsidRPr="00403683">
              <w:rPr>
                <w:color w:val="000000"/>
                <w:sz w:val="20"/>
                <w:szCs w:val="20"/>
              </w:rPr>
              <w:br/>
              <w:t>2. Удаление пыли и грязи с внешней поверхности шкафа</w:t>
            </w:r>
            <w:r w:rsidRPr="00403683">
              <w:rPr>
                <w:color w:val="000000"/>
                <w:sz w:val="20"/>
                <w:szCs w:val="20"/>
              </w:rPr>
              <w:br/>
              <w:t xml:space="preserve">3. Открытие двери шкафа. </w:t>
            </w:r>
            <w:r w:rsidRPr="00403683">
              <w:rPr>
                <w:color w:val="000000"/>
                <w:sz w:val="20"/>
                <w:szCs w:val="20"/>
              </w:rPr>
              <w:br/>
              <w:t>4. Удаление пыли и грязи внутри шкафа</w:t>
            </w:r>
            <w:r w:rsidRPr="00403683">
              <w:rPr>
                <w:color w:val="000000"/>
                <w:sz w:val="20"/>
                <w:szCs w:val="20"/>
              </w:rPr>
              <w:br/>
              <w:t>5. Зачистка шкуркой мест появления ржавчины, нанесение слоя защитной краски или эмали</w:t>
            </w:r>
            <w:r w:rsidRPr="00403683">
              <w:rPr>
                <w:color w:val="000000"/>
                <w:sz w:val="20"/>
                <w:szCs w:val="20"/>
              </w:rPr>
              <w:br/>
              <w:t>6. Замена замка, смазка трущихся частей техническим вазелином</w:t>
            </w:r>
            <w:r w:rsidRPr="00403683">
              <w:rPr>
                <w:color w:val="000000"/>
                <w:sz w:val="20"/>
                <w:szCs w:val="20"/>
              </w:rPr>
              <w:br/>
              <w:t xml:space="preserve">7. Закрытие двери шкафа. </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70"/>
        </w:trPr>
        <w:tc>
          <w:tcPr>
            <w:tcW w:w="866" w:type="dxa"/>
            <w:vMerge w:val="restart"/>
            <w:tcBorders>
              <w:top w:val="nil"/>
              <w:left w:val="single" w:sz="8" w:space="0" w:color="auto"/>
              <w:bottom w:val="single" w:sz="8"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1.7.6</w:t>
            </w: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403683" w:rsidRDefault="00EC3532">
            <w:pPr>
              <w:rPr>
                <w:b/>
                <w:bCs/>
                <w:i/>
                <w:iCs/>
                <w:color w:val="000000"/>
                <w:sz w:val="20"/>
                <w:szCs w:val="20"/>
              </w:rPr>
            </w:pPr>
            <w:r w:rsidRPr="00403683">
              <w:rPr>
                <w:b/>
                <w:bCs/>
                <w:i/>
                <w:iCs/>
                <w:color w:val="000000"/>
                <w:sz w:val="20"/>
                <w:szCs w:val="20"/>
              </w:rPr>
              <w:t xml:space="preserve">Выключатель автоматический S201 B6, </w:t>
            </w:r>
            <w:proofErr w:type="spellStart"/>
            <w:proofErr w:type="gramStart"/>
            <w:r w:rsidRPr="00403683">
              <w:rPr>
                <w:b/>
                <w:bCs/>
                <w:i/>
                <w:iCs/>
                <w:color w:val="000000"/>
                <w:sz w:val="20"/>
                <w:szCs w:val="20"/>
              </w:rPr>
              <w:t>I</w:t>
            </w:r>
            <w:proofErr w:type="gramEnd"/>
            <w:r w:rsidRPr="00403683">
              <w:rPr>
                <w:b/>
                <w:bCs/>
                <w:i/>
                <w:iCs/>
                <w:color w:val="000000"/>
                <w:sz w:val="20"/>
                <w:szCs w:val="20"/>
              </w:rPr>
              <w:t>расц</w:t>
            </w:r>
            <w:proofErr w:type="spellEnd"/>
            <w:r w:rsidRPr="00403683">
              <w:rPr>
                <w:b/>
                <w:bCs/>
                <w:i/>
                <w:iCs/>
                <w:color w:val="000000"/>
                <w:sz w:val="20"/>
                <w:szCs w:val="20"/>
              </w:rPr>
              <w:t>=6А</w:t>
            </w:r>
          </w:p>
        </w:tc>
        <w:tc>
          <w:tcPr>
            <w:tcW w:w="798" w:type="dxa"/>
            <w:vMerge w:val="restart"/>
            <w:tcBorders>
              <w:top w:val="nil"/>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vMerge w:val="restart"/>
            <w:tcBorders>
              <w:top w:val="nil"/>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9</w:t>
            </w:r>
          </w:p>
        </w:tc>
        <w:tc>
          <w:tcPr>
            <w:tcW w:w="1321"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8" w:space="0" w:color="000000"/>
              <w:right w:val="nil"/>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8" w:space="0" w:color="000000"/>
              <w:right w:val="single" w:sz="8"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403683" w:rsidRPr="00EC3532" w:rsidTr="000D58A5">
        <w:trPr>
          <w:divId w:val="1484809654"/>
          <w:trHeight w:val="7494"/>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single" w:sz="8"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000000" w:fill="FFFFFF"/>
            <w:vAlign w:val="center"/>
            <w:hideMark/>
          </w:tcPr>
          <w:p w:rsidR="00731191" w:rsidRPr="000D58A5" w:rsidRDefault="00EC3532">
            <w:pPr>
              <w:rPr>
                <w:color w:val="000000"/>
                <w:sz w:val="20"/>
                <w:szCs w:val="20"/>
              </w:rPr>
            </w:pPr>
            <w:r w:rsidRPr="00403683">
              <w:rPr>
                <w:color w:val="000000"/>
                <w:sz w:val="20"/>
                <w:szCs w:val="20"/>
              </w:rPr>
              <w:t>1. Отключение и подключение электропитания.</w:t>
            </w:r>
            <w:r w:rsidRPr="00403683">
              <w:rPr>
                <w:color w:val="000000"/>
                <w:sz w:val="20"/>
                <w:szCs w:val="20"/>
              </w:rPr>
              <w:br w:type="page"/>
            </w:r>
          </w:p>
          <w:p w:rsidR="00731191" w:rsidRPr="000D58A5" w:rsidRDefault="00EC3532">
            <w:pPr>
              <w:rPr>
                <w:color w:val="000000"/>
                <w:sz w:val="20"/>
                <w:szCs w:val="20"/>
              </w:rPr>
            </w:pPr>
            <w:r w:rsidRPr="00403683">
              <w:rPr>
                <w:color w:val="000000"/>
                <w:sz w:val="20"/>
                <w:szCs w:val="20"/>
              </w:rPr>
              <w:t>2. Проверка соответствия схеме подключения.</w:t>
            </w:r>
            <w:r w:rsidRPr="00403683">
              <w:rPr>
                <w:color w:val="000000"/>
                <w:sz w:val="20"/>
                <w:szCs w:val="20"/>
              </w:rPr>
              <w:br w:type="page"/>
            </w:r>
          </w:p>
          <w:p w:rsidR="00731191" w:rsidRPr="000D58A5" w:rsidRDefault="00EC3532">
            <w:pPr>
              <w:rPr>
                <w:color w:val="000000"/>
                <w:sz w:val="20"/>
                <w:szCs w:val="20"/>
              </w:rPr>
            </w:pPr>
            <w:r w:rsidRPr="00403683">
              <w:rPr>
                <w:color w:val="000000"/>
                <w:sz w:val="20"/>
                <w:szCs w:val="20"/>
              </w:rPr>
              <w:t>3. Присоединение проводов на клемму.</w:t>
            </w:r>
            <w:r w:rsidRPr="00403683">
              <w:rPr>
                <w:color w:val="000000"/>
                <w:sz w:val="20"/>
                <w:szCs w:val="20"/>
              </w:rPr>
              <w:br w:type="page"/>
            </w:r>
          </w:p>
          <w:p w:rsidR="00731191" w:rsidRPr="000D58A5" w:rsidRDefault="00EC3532">
            <w:pPr>
              <w:rPr>
                <w:color w:val="000000"/>
                <w:sz w:val="20"/>
                <w:szCs w:val="20"/>
              </w:rPr>
            </w:pPr>
            <w:r w:rsidRPr="00403683">
              <w:rPr>
                <w:color w:val="000000"/>
                <w:sz w:val="20"/>
                <w:szCs w:val="20"/>
              </w:rPr>
              <w:t>4. Открывание и закрывание крышек</w:t>
            </w:r>
            <w:proofErr w:type="gramStart"/>
            <w:r w:rsidRPr="00403683">
              <w:rPr>
                <w:color w:val="000000"/>
                <w:sz w:val="20"/>
                <w:szCs w:val="20"/>
              </w:rPr>
              <w:t xml:space="preserve"> ,</w:t>
            </w:r>
            <w:proofErr w:type="gramEnd"/>
            <w:r w:rsidRPr="00403683">
              <w:rPr>
                <w:color w:val="000000"/>
                <w:sz w:val="20"/>
                <w:szCs w:val="20"/>
              </w:rPr>
              <w:t xml:space="preserve"> выключателя</w:t>
            </w:r>
          </w:p>
          <w:p w:rsidR="00731191" w:rsidRPr="000D58A5" w:rsidRDefault="00EC3532">
            <w:pPr>
              <w:rPr>
                <w:color w:val="000000"/>
                <w:sz w:val="20"/>
                <w:szCs w:val="20"/>
              </w:rPr>
            </w:pPr>
            <w:r w:rsidRPr="00403683">
              <w:rPr>
                <w:color w:val="000000"/>
                <w:sz w:val="20"/>
                <w:szCs w:val="20"/>
              </w:rPr>
              <w:br w:type="page"/>
              <w:t>5. Проверка отсутствия перегрева и окиси контактов.</w:t>
            </w:r>
          </w:p>
          <w:p w:rsidR="00731191" w:rsidRPr="000D58A5" w:rsidRDefault="00EC3532">
            <w:pPr>
              <w:rPr>
                <w:color w:val="000000"/>
                <w:sz w:val="20"/>
                <w:szCs w:val="20"/>
              </w:rPr>
            </w:pPr>
            <w:r w:rsidRPr="00403683">
              <w:rPr>
                <w:color w:val="000000"/>
                <w:sz w:val="20"/>
                <w:szCs w:val="20"/>
              </w:rPr>
              <w:br w:type="page"/>
              <w:t xml:space="preserve">6. </w:t>
            </w:r>
            <w:proofErr w:type="gramStart"/>
            <w:r w:rsidRPr="00403683">
              <w:rPr>
                <w:color w:val="000000"/>
                <w:sz w:val="20"/>
                <w:szCs w:val="20"/>
              </w:rPr>
              <w:t>Проверка ослаблений болтовых креплений), затяжка болтовых соединений</w:t>
            </w:r>
            <w:r w:rsidR="007D31FD">
              <w:rPr>
                <w:color w:val="000000"/>
                <w:sz w:val="20"/>
                <w:szCs w:val="20"/>
              </w:rPr>
              <w:t>.</w:t>
            </w:r>
            <w:proofErr w:type="gramEnd"/>
          </w:p>
          <w:p w:rsidR="00202773" w:rsidRPr="000D58A5" w:rsidRDefault="00EC3532">
            <w:pPr>
              <w:rPr>
                <w:color w:val="000000"/>
                <w:sz w:val="20"/>
                <w:szCs w:val="20"/>
              </w:rPr>
            </w:pPr>
            <w:r w:rsidRPr="00403683">
              <w:rPr>
                <w:color w:val="000000"/>
                <w:sz w:val="20"/>
                <w:szCs w:val="20"/>
              </w:rPr>
              <w:br w:type="page"/>
              <w:t>7. Зачистка, регулировка и смазка контактной поверхности ножей и пинцетов подвижных частей, очистка и смазка контактов и подвижных частей</w:t>
            </w:r>
          </w:p>
          <w:p w:rsidR="00202773" w:rsidRPr="000D58A5" w:rsidRDefault="00EC3532">
            <w:pPr>
              <w:rPr>
                <w:color w:val="000000"/>
                <w:sz w:val="20"/>
                <w:szCs w:val="20"/>
              </w:rPr>
            </w:pPr>
            <w:r w:rsidRPr="00403683">
              <w:rPr>
                <w:color w:val="000000"/>
                <w:sz w:val="20"/>
                <w:szCs w:val="20"/>
              </w:rPr>
              <w:br w:type="page"/>
              <w:t>8. Проверка заедания в подвижных узлах и деталях, регулирование контактных пружин</w:t>
            </w:r>
            <w:r w:rsidRPr="00403683">
              <w:rPr>
                <w:color w:val="000000"/>
                <w:sz w:val="20"/>
                <w:szCs w:val="20"/>
              </w:rPr>
              <w:br w:type="page"/>
            </w:r>
          </w:p>
          <w:p w:rsidR="00EC3532" w:rsidRPr="00403683" w:rsidRDefault="00EC3532">
            <w:pPr>
              <w:rPr>
                <w:color w:val="000000"/>
                <w:sz w:val="20"/>
                <w:szCs w:val="20"/>
              </w:rPr>
            </w:pPr>
            <w:r w:rsidRPr="00403683">
              <w:rPr>
                <w:color w:val="000000"/>
                <w:sz w:val="20"/>
                <w:szCs w:val="20"/>
              </w:rPr>
              <w:t xml:space="preserve">9. Проверка соответствия и </w:t>
            </w:r>
            <w:proofErr w:type="gramStart"/>
            <w:r w:rsidRPr="00403683">
              <w:rPr>
                <w:color w:val="000000"/>
                <w:sz w:val="20"/>
                <w:szCs w:val="20"/>
              </w:rPr>
              <w:t>установ</w:t>
            </w:r>
            <w:r w:rsidR="00202773">
              <w:rPr>
                <w:color w:val="000000"/>
                <w:sz w:val="20"/>
                <w:szCs w:val="20"/>
              </w:rPr>
              <w:t>ленных</w:t>
            </w:r>
            <w:proofErr w:type="gramEnd"/>
            <w:r w:rsidRPr="00403683">
              <w:rPr>
                <w:color w:val="000000"/>
                <w:sz w:val="20"/>
                <w:szCs w:val="20"/>
              </w:rPr>
              <w:t xml:space="preserve"> </w:t>
            </w:r>
            <w:proofErr w:type="spellStart"/>
            <w:r w:rsidRPr="00403683">
              <w:rPr>
                <w:color w:val="000000"/>
                <w:sz w:val="20"/>
                <w:szCs w:val="20"/>
              </w:rPr>
              <w:t>уставок</w:t>
            </w:r>
            <w:proofErr w:type="spellEnd"/>
            <w:r w:rsidRPr="00403683">
              <w:rPr>
                <w:color w:val="000000"/>
                <w:sz w:val="20"/>
                <w:szCs w:val="20"/>
              </w:rPr>
              <w:t xml:space="preserve"> нагрузке</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70"/>
        </w:trPr>
        <w:tc>
          <w:tcPr>
            <w:tcW w:w="866" w:type="dxa"/>
            <w:vMerge w:val="restart"/>
            <w:tcBorders>
              <w:top w:val="nil"/>
              <w:left w:val="single" w:sz="8" w:space="0" w:color="auto"/>
              <w:bottom w:val="single" w:sz="8"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1.7.7</w:t>
            </w: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b/>
                <w:bCs/>
                <w:i/>
                <w:iCs/>
                <w:color w:val="000000"/>
                <w:sz w:val="20"/>
                <w:szCs w:val="20"/>
              </w:rPr>
            </w:pPr>
            <w:proofErr w:type="spellStart"/>
            <w:r w:rsidRPr="00403683">
              <w:rPr>
                <w:b/>
                <w:bCs/>
                <w:i/>
                <w:iCs/>
                <w:color w:val="000000"/>
                <w:sz w:val="20"/>
                <w:szCs w:val="20"/>
              </w:rPr>
              <w:t>Извещатель</w:t>
            </w:r>
            <w:proofErr w:type="spellEnd"/>
            <w:r w:rsidRPr="00403683">
              <w:rPr>
                <w:b/>
                <w:bCs/>
                <w:i/>
                <w:iCs/>
                <w:color w:val="000000"/>
                <w:sz w:val="20"/>
                <w:szCs w:val="20"/>
              </w:rPr>
              <w:t xml:space="preserve"> охранный </w:t>
            </w:r>
            <w:proofErr w:type="spellStart"/>
            <w:r w:rsidRPr="00403683">
              <w:rPr>
                <w:b/>
                <w:bCs/>
                <w:i/>
                <w:iCs/>
                <w:color w:val="000000"/>
                <w:sz w:val="20"/>
                <w:szCs w:val="20"/>
              </w:rPr>
              <w:t>магнитоконтактный</w:t>
            </w:r>
            <w:proofErr w:type="spellEnd"/>
            <w:r w:rsidRPr="00403683">
              <w:rPr>
                <w:b/>
                <w:bCs/>
                <w:i/>
                <w:iCs/>
                <w:color w:val="000000"/>
                <w:sz w:val="20"/>
                <w:szCs w:val="20"/>
              </w:rPr>
              <w:t xml:space="preserve"> </w:t>
            </w:r>
          </w:p>
        </w:tc>
        <w:tc>
          <w:tcPr>
            <w:tcW w:w="798" w:type="dxa"/>
            <w:vMerge w:val="restart"/>
            <w:tcBorders>
              <w:top w:val="nil"/>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шт.</w:t>
            </w:r>
          </w:p>
        </w:tc>
        <w:tc>
          <w:tcPr>
            <w:tcW w:w="716" w:type="dxa"/>
            <w:vMerge w:val="restart"/>
            <w:tcBorders>
              <w:top w:val="nil"/>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9</w:t>
            </w:r>
          </w:p>
        </w:tc>
        <w:tc>
          <w:tcPr>
            <w:tcW w:w="1321"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8" w:space="0" w:color="000000"/>
              <w:right w:val="nil"/>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8" w:space="0" w:color="000000"/>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8" w:space="0" w:color="000000"/>
              <w:right w:val="single" w:sz="8"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403683" w:rsidRPr="00EC3532" w:rsidTr="001C4C42">
        <w:trPr>
          <w:divId w:val="1484809654"/>
          <w:trHeight w:val="259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single" w:sz="8" w:space="0" w:color="auto"/>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single" w:sz="4" w:space="0" w:color="auto"/>
              <w:bottom w:val="single" w:sz="8" w:space="0" w:color="auto"/>
              <w:right w:val="nil"/>
            </w:tcBorders>
            <w:shd w:val="clear" w:color="auto" w:fill="auto"/>
            <w:hideMark/>
          </w:tcPr>
          <w:p w:rsidR="00EC3532" w:rsidRPr="00403683" w:rsidRDefault="00EC3532">
            <w:pPr>
              <w:rPr>
                <w:color w:val="000000"/>
                <w:sz w:val="20"/>
                <w:szCs w:val="20"/>
              </w:rPr>
            </w:pPr>
            <w:r w:rsidRPr="00403683">
              <w:rPr>
                <w:color w:val="000000"/>
                <w:sz w:val="20"/>
                <w:szCs w:val="20"/>
              </w:rPr>
              <w:t>1. Очистка от пыли и грязи и внешний осмотр</w:t>
            </w:r>
            <w:r w:rsidRPr="00403683">
              <w:rPr>
                <w:color w:val="000000"/>
                <w:sz w:val="20"/>
                <w:szCs w:val="20"/>
              </w:rPr>
              <w:br/>
              <w:t xml:space="preserve">2. Затяжка крепежных деталей </w:t>
            </w:r>
            <w:r w:rsidRPr="00403683">
              <w:rPr>
                <w:color w:val="000000"/>
                <w:sz w:val="20"/>
                <w:szCs w:val="20"/>
              </w:rPr>
              <w:br/>
              <w:t>3. Проверка исправности крепежной арматуры</w:t>
            </w:r>
            <w:r w:rsidRPr="00403683">
              <w:rPr>
                <w:color w:val="000000"/>
                <w:sz w:val="20"/>
                <w:szCs w:val="20"/>
              </w:rPr>
              <w:br/>
              <w:t>4. Проверка работоспособности</w:t>
            </w:r>
            <w:r w:rsidRPr="00403683">
              <w:rPr>
                <w:color w:val="000000"/>
                <w:sz w:val="20"/>
                <w:szCs w:val="20"/>
              </w:rPr>
              <w:br/>
              <w:t>5. Осмотр и ликвидация видимых повреждений</w:t>
            </w:r>
            <w:r w:rsidRPr="00403683">
              <w:rPr>
                <w:color w:val="000000"/>
                <w:sz w:val="20"/>
                <w:szCs w:val="20"/>
              </w:rPr>
              <w:br/>
              <w:t>6. Частичная разборка</w:t>
            </w:r>
            <w:r w:rsidRPr="00403683">
              <w:rPr>
                <w:color w:val="000000"/>
                <w:sz w:val="20"/>
                <w:szCs w:val="20"/>
              </w:rPr>
              <w:br/>
              <w:t xml:space="preserve">7. Очистка контактов, внутренних поверхностей от грязи и наплывов </w:t>
            </w:r>
            <w:r w:rsidRPr="00403683">
              <w:rPr>
                <w:color w:val="000000"/>
                <w:sz w:val="20"/>
                <w:szCs w:val="20"/>
              </w:rPr>
              <w:br/>
              <w:t>8. Выявление и ремонт дефектных деталей или замена (при необходимости)</w:t>
            </w:r>
            <w:r w:rsidRPr="00403683">
              <w:rPr>
                <w:color w:val="000000"/>
                <w:sz w:val="20"/>
                <w:szCs w:val="20"/>
              </w:rPr>
              <w:br/>
              <w:t xml:space="preserve">9. Измерение сопротивления изоляции </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510"/>
        </w:trPr>
        <w:tc>
          <w:tcPr>
            <w:tcW w:w="866" w:type="dxa"/>
            <w:vMerge w:val="restart"/>
            <w:tcBorders>
              <w:top w:val="nil"/>
              <w:left w:val="single" w:sz="8" w:space="0" w:color="auto"/>
              <w:bottom w:val="single" w:sz="4" w:space="0" w:color="000000"/>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1.7.8</w:t>
            </w: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403683" w:rsidRDefault="00EC3532">
            <w:pPr>
              <w:rPr>
                <w:b/>
                <w:bCs/>
                <w:color w:val="000000"/>
                <w:sz w:val="20"/>
                <w:szCs w:val="20"/>
              </w:rPr>
            </w:pPr>
            <w:r w:rsidRPr="00403683">
              <w:rPr>
                <w:b/>
                <w:bCs/>
                <w:color w:val="000000"/>
                <w:sz w:val="20"/>
                <w:szCs w:val="20"/>
              </w:rPr>
              <w:t>Текущий ремонт Сигнальные, питающие кабели</w:t>
            </w:r>
          </w:p>
        </w:tc>
        <w:tc>
          <w:tcPr>
            <w:tcW w:w="798" w:type="dxa"/>
            <w:vMerge w:val="restart"/>
            <w:tcBorders>
              <w:top w:val="nil"/>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vMerge w:val="restart"/>
            <w:tcBorders>
              <w:top w:val="nil"/>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val="restart"/>
            <w:tcBorders>
              <w:top w:val="nil"/>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4" w:space="0" w:color="000000"/>
              <w:right w:val="nil"/>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4"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4" w:space="0" w:color="000000"/>
              <w:right w:val="single" w:sz="8"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r>
      <w:tr w:rsidR="005B1514" w:rsidRPr="00EC3532" w:rsidTr="00031DD8">
        <w:trPr>
          <w:divId w:val="1484809654"/>
          <w:trHeight w:val="700"/>
        </w:trPr>
        <w:tc>
          <w:tcPr>
            <w:tcW w:w="866" w:type="dxa"/>
            <w:vMerge/>
            <w:tcBorders>
              <w:top w:val="nil"/>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403683" w:rsidRDefault="00EC3532">
            <w:pPr>
              <w:rPr>
                <w:color w:val="000000"/>
                <w:sz w:val="20"/>
                <w:szCs w:val="20"/>
              </w:rPr>
            </w:pPr>
            <w:r w:rsidRPr="00403683">
              <w:rPr>
                <w:color w:val="000000"/>
                <w:sz w:val="20"/>
                <w:szCs w:val="20"/>
              </w:rPr>
              <w:t>1. Осмотр сигнальных, питающих кабелей, переходных муфт и коммутационных коробок</w:t>
            </w:r>
            <w:r w:rsidRPr="00403683">
              <w:rPr>
                <w:color w:val="000000"/>
                <w:sz w:val="20"/>
                <w:szCs w:val="20"/>
              </w:rPr>
              <w:br/>
              <w:t xml:space="preserve">2. Частичная разборка КСК  и определение неисправностей сборка КСК </w:t>
            </w:r>
            <w:r w:rsidRPr="00403683">
              <w:rPr>
                <w:color w:val="000000"/>
                <w:sz w:val="20"/>
                <w:szCs w:val="20"/>
              </w:rPr>
              <w:br/>
              <w:t>3. Удаление пыли с внутренних поверхностей КСК и его элементов</w:t>
            </w:r>
            <w:r w:rsidRPr="00403683">
              <w:rPr>
                <w:color w:val="000000"/>
                <w:sz w:val="20"/>
                <w:szCs w:val="20"/>
              </w:rPr>
              <w:br/>
              <w:t xml:space="preserve">4. Проверка состояния контактов </w:t>
            </w:r>
            <w:proofErr w:type="spellStart"/>
            <w:r w:rsidRPr="00403683">
              <w:rPr>
                <w:color w:val="000000"/>
                <w:sz w:val="20"/>
                <w:szCs w:val="20"/>
              </w:rPr>
              <w:t>клеммника</w:t>
            </w:r>
            <w:proofErr w:type="spellEnd"/>
            <w:r w:rsidRPr="00403683">
              <w:rPr>
                <w:color w:val="000000"/>
                <w:sz w:val="20"/>
                <w:szCs w:val="20"/>
              </w:rPr>
              <w:t xml:space="preserve"> </w:t>
            </w:r>
            <w:r w:rsidRPr="00403683">
              <w:rPr>
                <w:color w:val="000000"/>
                <w:sz w:val="20"/>
                <w:szCs w:val="20"/>
              </w:rPr>
              <w:br/>
              <w:t>5. Очистка контактов от окислов</w:t>
            </w:r>
            <w:proofErr w:type="gramStart"/>
            <w:r w:rsidRPr="00403683">
              <w:rPr>
                <w:color w:val="000000"/>
                <w:sz w:val="20"/>
                <w:szCs w:val="20"/>
              </w:rPr>
              <w:t xml:space="preserve"> ,</w:t>
            </w:r>
            <w:proofErr w:type="gramEnd"/>
            <w:r w:rsidRPr="00403683">
              <w:rPr>
                <w:color w:val="000000"/>
                <w:sz w:val="20"/>
                <w:szCs w:val="20"/>
              </w:rPr>
              <w:t xml:space="preserve"> контактных поверхностей от нагара, окислов и пыли</w:t>
            </w:r>
            <w:r w:rsidRPr="00403683">
              <w:rPr>
                <w:color w:val="000000"/>
                <w:sz w:val="20"/>
                <w:szCs w:val="20"/>
              </w:rPr>
              <w:br/>
              <w:t xml:space="preserve">6. Проверка качества </w:t>
            </w:r>
            <w:r w:rsidRPr="00403683">
              <w:rPr>
                <w:color w:val="000000"/>
                <w:sz w:val="20"/>
                <w:szCs w:val="20"/>
              </w:rPr>
              <w:lastRenderedPageBreak/>
              <w:t>монтажа</w:t>
            </w:r>
            <w:proofErr w:type="gramStart"/>
            <w:r w:rsidRPr="00403683">
              <w:rPr>
                <w:color w:val="000000"/>
                <w:sz w:val="20"/>
                <w:szCs w:val="20"/>
              </w:rPr>
              <w:t xml:space="preserve"> ,</w:t>
            </w:r>
            <w:proofErr w:type="gramEnd"/>
            <w:r w:rsidRPr="00403683">
              <w:rPr>
                <w:color w:val="000000"/>
                <w:sz w:val="20"/>
                <w:szCs w:val="20"/>
              </w:rPr>
              <w:t xml:space="preserve"> паек </w:t>
            </w:r>
            <w:r w:rsidRPr="00403683">
              <w:rPr>
                <w:color w:val="000000"/>
                <w:sz w:val="20"/>
                <w:szCs w:val="20"/>
              </w:rPr>
              <w:br/>
              <w:t>7. Проверка качества заземления КСК</w:t>
            </w:r>
            <w:r w:rsidRPr="00403683">
              <w:rPr>
                <w:color w:val="000000"/>
                <w:sz w:val="20"/>
                <w:szCs w:val="20"/>
              </w:rPr>
              <w:br/>
              <w:t>8. Измерение сопротивления изоляции сигнального кабеля</w:t>
            </w:r>
            <w:r w:rsidRPr="00403683">
              <w:rPr>
                <w:color w:val="000000"/>
                <w:sz w:val="20"/>
                <w:szCs w:val="20"/>
              </w:rPr>
              <w:br/>
              <w:t xml:space="preserve">9. Замена дефектного участка кабеля </w:t>
            </w:r>
            <w:r w:rsidRPr="00403683">
              <w:rPr>
                <w:color w:val="000000"/>
                <w:sz w:val="20"/>
                <w:szCs w:val="20"/>
              </w:rPr>
              <w:br/>
              <w:t>10. Очистка, грунтование и окрашивание поверхности коммутационных коробок</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color w:val="000000"/>
                <w:sz w:val="20"/>
                <w:szCs w:val="20"/>
              </w:rPr>
            </w:pPr>
          </w:p>
        </w:tc>
      </w:tr>
      <w:tr w:rsidR="00403683"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lastRenderedPageBreak/>
              <w:t>1.7.8.1</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sz w:val="20"/>
                <w:szCs w:val="20"/>
              </w:rPr>
            </w:pPr>
            <w:r w:rsidRPr="00403683">
              <w:rPr>
                <w:i/>
                <w:iCs/>
                <w:sz w:val="20"/>
                <w:szCs w:val="20"/>
              </w:rPr>
              <w:t xml:space="preserve">Кабель парной скрутки </w:t>
            </w:r>
            <w:proofErr w:type="spellStart"/>
            <w:r w:rsidRPr="00403683">
              <w:rPr>
                <w:i/>
                <w:iCs/>
                <w:sz w:val="20"/>
                <w:szCs w:val="20"/>
              </w:rPr>
              <w:t>КПСЭн</w:t>
            </w:r>
            <w:proofErr w:type="gramStart"/>
            <w:r w:rsidRPr="00403683">
              <w:rPr>
                <w:i/>
                <w:iCs/>
                <w:sz w:val="20"/>
                <w:szCs w:val="20"/>
              </w:rPr>
              <w:t>г</w:t>
            </w:r>
            <w:proofErr w:type="spellEnd"/>
            <w:r w:rsidRPr="00403683">
              <w:rPr>
                <w:i/>
                <w:iCs/>
                <w:sz w:val="20"/>
                <w:szCs w:val="20"/>
              </w:rPr>
              <w:t>(</w:t>
            </w:r>
            <w:proofErr w:type="gramEnd"/>
            <w:r w:rsidRPr="00403683">
              <w:rPr>
                <w:i/>
                <w:iCs/>
                <w:sz w:val="20"/>
                <w:szCs w:val="20"/>
              </w:rPr>
              <w:t>А)-FRLS 2x2x0,75</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м</w:t>
            </w:r>
          </w:p>
        </w:tc>
        <w:tc>
          <w:tcPr>
            <w:tcW w:w="716"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2860</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1.7.8.2</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sz w:val="20"/>
                <w:szCs w:val="20"/>
              </w:rPr>
            </w:pPr>
            <w:r w:rsidRPr="00403683">
              <w:rPr>
                <w:i/>
                <w:iCs/>
                <w:sz w:val="20"/>
                <w:szCs w:val="20"/>
              </w:rPr>
              <w:t xml:space="preserve">Кабель витая пара </w:t>
            </w:r>
            <w:proofErr w:type="spellStart"/>
            <w:r w:rsidRPr="00403683">
              <w:rPr>
                <w:i/>
                <w:iCs/>
                <w:sz w:val="20"/>
                <w:szCs w:val="20"/>
              </w:rPr>
              <w:t>Cat</w:t>
            </w:r>
            <w:proofErr w:type="spellEnd"/>
            <w:r w:rsidRPr="00403683">
              <w:rPr>
                <w:i/>
                <w:iCs/>
                <w:sz w:val="20"/>
                <w:szCs w:val="20"/>
              </w:rPr>
              <w:t>. 5e, OUTDOOR (2 пары)</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м</w:t>
            </w:r>
          </w:p>
        </w:tc>
        <w:tc>
          <w:tcPr>
            <w:tcW w:w="716"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4,5</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1.7.8.3</w:t>
            </w:r>
          </w:p>
        </w:tc>
        <w:tc>
          <w:tcPr>
            <w:tcW w:w="147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403683" w:rsidRDefault="00EC3532">
            <w:pPr>
              <w:rPr>
                <w:i/>
                <w:iCs/>
                <w:sz w:val="20"/>
                <w:szCs w:val="20"/>
              </w:rPr>
            </w:pPr>
            <w:r w:rsidRPr="00403683">
              <w:rPr>
                <w:i/>
                <w:iCs/>
                <w:sz w:val="20"/>
                <w:szCs w:val="20"/>
              </w:rPr>
              <w:t xml:space="preserve">Кабель витая пара </w:t>
            </w:r>
            <w:proofErr w:type="spellStart"/>
            <w:r w:rsidRPr="00403683">
              <w:rPr>
                <w:i/>
                <w:iCs/>
                <w:sz w:val="20"/>
                <w:szCs w:val="20"/>
              </w:rPr>
              <w:t>Cat</w:t>
            </w:r>
            <w:proofErr w:type="spellEnd"/>
            <w:r w:rsidRPr="00403683">
              <w:rPr>
                <w:i/>
                <w:iCs/>
                <w:sz w:val="20"/>
                <w:szCs w:val="20"/>
              </w:rPr>
              <w:t>. 5e, OUTDOOR (4 пары)</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м</w:t>
            </w:r>
          </w:p>
        </w:tc>
        <w:tc>
          <w:tcPr>
            <w:tcW w:w="716"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4</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55"/>
        </w:trPr>
        <w:tc>
          <w:tcPr>
            <w:tcW w:w="866" w:type="dxa"/>
            <w:tcBorders>
              <w:top w:val="nil"/>
              <w:left w:val="single" w:sz="8" w:space="0" w:color="auto"/>
              <w:bottom w:val="nil"/>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1.7.8.4</w:t>
            </w:r>
          </w:p>
        </w:tc>
        <w:tc>
          <w:tcPr>
            <w:tcW w:w="1478" w:type="dxa"/>
            <w:tcBorders>
              <w:top w:val="nil"/>
              <w:left w:val="nil"/>
              <w:bottom w:val="nil"/>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i/>
                <w:iCs/>
                <w:sz w:val="20"/>
                <w:szCs w:val="20"/>
              </w:rPr>
            </w:pPr>
            <w:r w:rsidRPr="00403683">
              <w:rPr>
                <w:i/>
                <w:iCs/>
                <w:sz w:val="20"/>
                <w:szCs w:val="20"/>
              </w:rPr>
              <w:t>Кабель высокочастотный 5D-FB PVC</w:t>
            </w:r>
          </w:p>
        </w:tc>
        <w:tc>
          <w:tcPr>
            <w:tcW w:w="798" w:type="dxa"/>
            <w:tcBorders>
              <w:top w:val="nil"/>
              <w:left w:val="nil"/>
              <w:bottom w:val="nil"/>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м</w:t>
            </w:r>
          </w:p>
        </w:tc>
        <w:tc>
          <w:tcPr>
            <w:tcW w:w="716" w:type="dxa"/>
            <w:tcBorders>
              <w:top w:val="nil"/>
              <w:left w:val="nil"/>
              <w:bottom w:val="nil"/>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2,5</w:t>
            </w:r>
          </w:p>
        </w:tc>
        <w:tc>
          <w:tcPr>
            <w:tcW w:w="1321" w:type="dxa"/>
            <w:tcBorders>
              <w:top w:val="nil"/>
              <w:left w:val="nil"/>
              <w:bottom w:val="nil"/>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tcBorders>
              <w:top w:val="nil"/>
              <w:left w:val="nil"/>
              <w:bottom w:val="nil"/>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086" w:type="dxa"/>
            <w:tcBorders>
              <w:top w:val="nil"/>
              <w:left w:val="nil"/>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nil"/>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nil"/>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nil"/>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031DD8">
        <w:trPr>
          <w:divId w:val="1484809654"/>
          <w:trHeight w:val="809"/>
        </w:trPr>
        <w:tc>
          <w:tcPr>
            <w:tcW w:w="866" w:type="dxa"/>
            <w:tcBorders>
              <w:top w:val="single" w:sz="4" w:space="0" w:color="auto"/>
              <w:left w:val="single" w:sz="8" w:space="0" w:color="auto"/>
              <w:bottom w:val="single" w:sz="4" w:space="0" w:color="auto"/>
              <w:right w:val="single" w:sz="4" w:space="0" w:color="auto"/>
            </w:tcBorders>
            <w:shd w:val="clear" w:color="000000" w:fill="92D050"/>
            <w:noWrap/>
            <w:vAlign w:val="center"/>
            <w:hideMark/>
          </w:tcPr>
          <w:p w:rsidR="00EC3532" w:rsidRPr="00403683" w:rsidRDefault="00EC3532">
            <w:pPr>
              <w:rPr>
                <w:b/>
                <w:bCs/>
              </w:rPr>
            </w:pPr>
            <w:r w:rsidRPr="00403683">
              <w:rPr>
                <w:b/>
                <w:bCs/>
              </w:rPr>
              <w:t>1.8.</w:t>
            </w:r>
          </w:p>
        </w:tc>
        <w:tc>
          <w:tcPr>
            <w:tcW w:w="147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Раздел 8</w:t>
            </w:r>
          </w:p>
        </w:tc>
        <w:tc>
          <w:tcPr>
            <w:tcW w:w="261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Строительные конструкции</w:t>
            </w:r>
          </w:p>
        </w:tc>
        <w:tc>
          <w:tcPr>
            <w:tcW w:w="798"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1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321"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sz w:val="16"/>
                <w:szCs w:val="16"/>
              </w:rPr>
            </w:pPr>
            <w:r w:rsidRPr="00403683">
              <w:rPr>
                <w:b/>
                <w:bCs/>
                <w:sz w:val="16"/>
                <w:szCs w:val="16"/>
              </w:rPr>
              <w:t> </w:t>
            </w:r>
          </w:p>
        </w:tc>
        <w:tc>
          <w:tcPr>
            <w:tcW w:w="1096" w:type="dxa"/>
            <w:gridSpan w:val="2"/>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gridSpan w:val="2"/>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86"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71" w:type="dxa"/>
            <w:tcBorders>
              <w:top w:val="single" w:sz="4" w:space="0" w:color="auto"/>
              <w:left w:val="nil"/>
              <w:bottom w:val="single" w:sz="4" w:space="0" w:color="auto"/>
              <w:right w:val="nil"/>
            </w:tcBorders>
            <w:shd w:val="clear" w:color="000000" w:fill="92D050"/>
            <w:noWrap/>
            <w:vAlign w:val="center"/>
            <w:hideMark/>
          </w:tcPr>
          <w:p w:rsidR="00EC3532" w:rsidRPr="00403683" w:rsidRDefault="00EC3532">
            <w:pPr>
              <w:jc w:val="center"/>
              <w:rPr>
                <w:b/>
                <w:bCs/>
              </w:rPr>
            </w:pPr>
            <w:r w:rsidRPr="00403683">
              <w:rPr>
                <w:b/>
                <w:bCs/>
              </w:rPr>
              <w:t> </w:t>
            </w:r>
          </w:p>
        </w:tc>
        <w:tc>
          <w:tcPr>
            <w:tcW w:w="809" w:type="dxa"/>
            <w:tcBorders>
              <w:top w:val="single" w:sz="4" w:space="0" w:color="auto"/>
              <w:left w:val="single" w:sz="4" w:space="0" w:color="auto"/>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85" w:type="dxa"/>
            <w:tcBorders>
              <w:top w:val="single" w:sz="4" w:space="0" w:color="auto"/>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16" w:type="dxa"/>
            <w:tcBorders>
              <w:top w:val="single" w:sz="4" w:space="0" w:color="auto"/>
              <w:left w:val="nil"/>
              <w:bottom w:val="single" w:sz="4" w:space="0" w:color="auto"/>
              <w:right w:val="single" w:sz="8" w:space="0" w:color="auto"/>
            </w:tcBorders>
            <w:shd w:val="clear" w:color="000000" w:fill="92D050"/>
            <w:noWrap/>
            <w:vAlign w:val="center"/>
            <w:hideMark/>
          </w:tcPr>
          <w:p w:rsidR="00EC3532" w:rsidRPr="00403683" w:rsidRDefault="00EC3532">
            <w:pPr>
              <w:jc w:val="center"/>
              <w:rPr>
                <w:b/>
                <w:bCs/>
              </w:rPr>
            </w:pPr>
            <w:r w:rsidRPr="00403683">
              <w:rPr>
                <w:b/>
                <w:bCs/>
              </w:rPr>
              <w:t> </w:t>
            </w:r>
          </w:p>
        </w:tc>
      </w:tr>
      <w:tr w:rsidR="005B1514" w:rsidRPr="00EC3532" w:rsidTr="001C4C42">
        <w:trPr>
          <w:divId w:val="1484809654"/>
          <w:trHeight w:val="540"/>
        </w:trPr>
        <w:tc>
          <w:tcPr>
            <w:tcW w:w="866" w:type="dxa"/>
            <w:vMerge w:val="restart"/>
            <w:tcBorders>
              <w:top w:val="single" w:sz="8" w:space="0" w:color="auto"/>
              <w:left w:val="single" w:sz="8" w:space="0" w:color="auto"/>
              <w:bottom w:val="single" w:sz="8" w:space="0" w:color="000000"/>
              <w:right w:val="single" w:sz="4" w:space="0" w:color="auto"/>
            </w:tcBorders>
            <w:shd w:val="clear" w:color="000000" w:fill="FFFFFF"/>
            <w:noWrap/>
            <w:hideMark/>
          </w:tcPr>
          <w:p w:rsidR="00EC3532" w:rsidRPr="00403683" w:rsidRDefault="00EC3532">
            <w:pPr>
              <w:rPr>
                <w:b/>
                <w:bCs/>
                <w:sz w:val="20"/>
                <w:szCs w:val="20"/>
              </w:rPr>
            </w:pPr>
            <w:r w:rsidRPr="00403683">
              <w:rPr>
                <w:b/>
                <w:bCs/>
                <w:sz w:val="20"/>
                <w:szCs w:val="20"/>
              </w:rPr>
              <w:t>1.8.1</w:t>
            </w:r>
          </w:p>
        </w:tc>
        <w:tc>
          <w:tcPr>
            <w:tcW w:w="1478" w:type="dxa"/>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single" w:sz="8" w:space="0" w:color="auto"/>
              <w:left w:val="nil"/>
              <w:bottom w:val="single" w:sz="4" w:space="0" w:color="auto"/>
              <w:right w:val="single" w:sz="4" w:space="0" w:color="auto"/>
            </w:tcBorders>
            <w:shd w:val="clear" w:color="000000" w:fill="FFFFFF"/>
            <w:hideMark/>
          </w:tcPr>
          <w:p w:rsidR="00EC3532" w:rsidRPr="00403683" w:rsidRDefault="00EC3532">
            <w:pPr>
              <w:rPr>
                <w:b/>
                <w:bCs/>
                <w:i/>
                <w:iCs/>
                <w:sz w:val="20"/>
                <w:szCs w:val="20"/>
              </w:rPr>
            </w:pPr>
            <w:r w:rsidRPr="00403683">
              <w:rPr>
                <w:b/>
                <w:bCs/>
                <w:i/>
                <w:iCs/>
                <w:sz w:val="20"/>
                <w:szCs w:val="20"/>
              </w:rPr>
              <w:t>ГИДРОФОБИЗАЦИЯ ПОВЕРХНОСТИ ЖЕЛЕЗОБЕТОННЫХ КОНСТРУКЦИЙ:</w:t>
            </w:r>
          </w:p>
        </w:tc>
        <w:tc>
          <w:tcPr>
            <w:tcW w:w="798"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м</w:t>
            </w:r>
            <w:proofErr w:type="gramStart"/>
            <w:r w:rsidRPr="00403683">
              <w:rPr>
                <w:sz w:val="20"/>
                <w:szCs w:val="20"/>
              </w:rPr>
              <w:t>2</w:t>
            </w:r>
            <w:proofErr w:type="gramEnd"/>
          </w:p>
        </w:tc>
        <w:tc>
          <w:tcPr>
            <w:tcW w:w="716" w:type="dxa"/>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6000</w:t>
            </w:r>
          </w:p>
        </w:tc>
        <w:tc>
          <w:tcPr>
            <w:tcW w:w="1321"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1096" w:type="dxa"/>
            <w:gridSpan w:val="2"/>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1</w:t>
            </w:r>
          </w:p>
        </w:tc>
        <w:tc>
          <w:tcPr>
            <w:tcW w:w="1096"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1</w:t>
            </w:r>
          </w:p>
        </w:tc>
        <w:tc>
          <w:tcPr>
            <w:tcW w:w="1086"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71" w:type="dxa"/>
            <w:vMerge w:val="restart"/>
            <w:tcBorders>
              <w:top w:val="single" w:sz="8" w:space="0" w:color="auto"/>
              <w:left w:val="single" w:sz="4" w:space="0" w:color="auto"/>
              <w:bottom w:val="single" w:sz="8" w:space="0" w:color="000000"/>
              <w:right w:val="nil"/>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09"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785" w:type="dxa"/>
            <w:vMerge w:val="restart"/>
            <w:tcBorders>
              <w:top w:val="single" w:sz="8" w:space="0" w:color="auto"/>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16" w:type="dxa"/>
            <w:vMerge w:val="restart"/>
            <w:tcBorders>
              <w:top w:val="single" w:sz="8" w:space="0" w:color="auto"/>
              <w:left w:val="single" w:sz="4" w:space="0" w:color="auto"/>
              <w:bottom w:val="single" w:sz="8" w:space="0" w:color="000000"/>
              <w:right w:val="single" w:sz="8"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r>
      <w:tr w:rsidR="00403683" w:rsidRPr="00EC3532" w:rsidTr="001C4C42">
        <w:trPr>
          <w:divId w:val="1484809654"/>
          <w:trHeight w:val="510"/>
        </w:trPr>
        <w:tc>
          <w:tcPr>
            <w:tcW w:w="866" w:type="dxa"/>
            <w:vMerge/>
            <w:tcBorders>
              <w:top w:val="single" w:sz="8" w:space="0" w:color="auto"/>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1. Доставка материалов и инструмента к месту работ.</w:t>
            </w:r>
          </w:p>
        </w:tc>
        <w:tc>
          <w:tcPr>
            <w:tcW w:w="798"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single" w:sz="8" w:space="0" w:color="auto"/>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2. Подготовка помещения для производства работ.</w:t>
            </w:r>
          </w:p>
        </w:tc>
        <w:tc>
          <w:tcPr>
            <w:tcW w:w="798"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single" w:sz="8" w:space="0" w:color="auto"/>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3. Очистка поверхности от грязи, масляных и жировых пятен.</w:t>
            </w:r>
          </w:p>
        </w:tc>
        <w:tc>
          <w:tcPr>
            <w:tcW w:w="798"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single" w:sz="8" w:space="0" w:color="auto"/>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4. Выравнивание поверхности цементным раствором</w:t>
            </w:r>
          </w:p>
        </w:tc>
        <w:tc>
          <w:tcPr>
            <w:tcW w:w="798"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single" w:sz="8" w:space="0" w:color="auto"/>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 xml:space="preserve">5. Нанесение </w:t>
            </w:r>
            <w:proofErr w:type="spellStart"/>
            <w:r w:rsidRPr="00403683">
              <w:rPr>
                <w:sz w:val="20"/>
                <w:szCs w:val="20"/>
              </w:rPr>
              <w:t>гидрофобизирующего</w:t>
            </w:r>
            <w:proofErr w:type="spellEnd"/>
            <w:r w:rsidRPr="00403683">
              <w:rPr>
                <w:sz w:val="20"/>
                <w:szCs w:val="20"/>
              </w:rPr>
              <w:t xml:space="preserve"> состава</w:t>
            </w:r>
          </w:p>
        </w:tc>
        <w:tc>
          <w:tcPr>
            <w:tcW w:w="798"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single" w:sz="8" w:space="0" w:color="auto"/>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 xml:space="preserve">6. Просушка поверхности </w:t>
            </w:r>
            <w:proofErr w:type="spellStart"/>
            <w:r w:rsidRPr="00403683">
              <w:rPr>
                <w:sz w:val="20"/>
                <w:szCs w:val="20"/>
              </w:rPr>
              <w:t>воздухосушителем</w:t>
            </w:r>
            <w:proofErr w:type="spellEnd"/>
            <w:r w:rsidRPr="00403683">
              <w:rPr>
                <w:sz w:val="20"/>
                <w:szCs w:val="20"/>
              </w:rPr>
              <w:t>.</w:t>
            </w:r>
          </w:p>
        </w:tc>
        <w:tc>
          <w:tcPr>
            <w:tcW w:w="798"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single" w:sz="8" w:space="0" w:color="auto"/>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7. Уборка мусора.</w:t>
            </w:r>
          </w:p>
        </w:tc>
        <w:tc>
          <w:tcPr>
            <w:tcW w:w="798"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25"/>
        </w:trPr>
        <w:tc>
          <w:tcPr>
            <w:tcW w:w="866" w:type="dxa"/>
            <w:vMerge/>
            <w:tcBorders>
              <w:top w:val="single" w:sz="8" w:space="0" w:color="auto"/>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8" w:space="0" w:color="auto"/>
              <w:right w:val="single" w:sz="4" w:space="0" w:color="auto"/>
            </w:tcBorders>
            <w:shd w:val="clear" w:color="auto" w:fill="auto"/>
            <w:hideMark/>
          </w:tcPr>
          <w:p w:rsidR="00EC3532" w:rsidRPr="00403683" w:rsidRDefault="00EC3532">
            <w:pPr>
              <w:rPr>
                <w:sz w:val="20"/>
                <w:szCs w:val="20"/>
              </w:rPr>
            </w:pPr>
            <w:r w:rsidRPr="00403683">
              <w:rPr>
                <w:sz w:val="20"/>
                <w:szCs w:val="20"/>
              </w:rPr>
              <w:t>8. Поднятие материалов и инструмента на поверхность.</w:t>
            </w:r>
          </w:p>
        </w:tc>
        <w:tc>
          <w:tcPr>
            <w:tcW w:w="798"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5B1514" w:rsidRPr="00EC3532" w:rsidTr="001C4C42">
        <w:trPr>
          <w:divId w:val="1484809654"/>
          <w:trHeight w:val="810"/>
        </w:trPr>
        <w:tc>
          <w:tcPr>
            <w:tcW w:w="866" w:type="dxa"/>
            <w:vMerge w:val="restart"/>
            <w:tcBorders>
              <w:top w:val="nil"/>
              <w:left w:val="single" w:sz="8" w:space="0" w:color="auto"/>
              <w:bottom w:val="single" w:sz="8" w:space="0" w:color="000000"/>
              <w:right w:val="single" w:sz="4" w:space="0" w:color="auto"/>
            </w:tcBorders>
            <w:shd w:val="clear" w:color="000000" w:fill="FFFFFF"/>
            <w:noWrap/>
            <w:hideMark/>
          </w:tcPr>
          <w:p w:rsidR="00EC3532" w:rsidRPr="00403683" w:rsidRDefault="00EC3532">
            <w:pPr>
              <w:rPr>
                <w:b/>
                <w:bCs/>
                <w:sz w:val="20"/>
                <w:szCs w:val="20"/>
              </w:rPr>
            </w:pPr>
            <w:r w:rsidRPr="00403683">
              <w:rPr>
                <w:b/>
                <w:bCs/>
                <w:sz w:val="20"/>
                <w:szCs w:val="20"/>
              </w:rPr>
              <w:t>1.8.2</w:t>
            </w: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403683" w:rsidRDefault="00EC3532">
            <w:pPr>
              <w:rPr>
                <w:b/>
                <w:bCs/>
                <w:i/>
                <w:iCs/>
                <w:sz w:val="20"/>
                <w:szCs w:val="20"/>
              </w:rPr>
            </w:pPr>
            <w:r w:rsidRPr="00403683">
              <w:rPr>
                <w:b/>
                <w:bCs/>
                <w:i/>
                <w:iCs/>
                <w:sz w:val="20"/>
                <w:szCs w:val="20"/>
              </w:rPr>
              <w:t>ВОССТАНОВЛЕНИЕ ЩЕЛОЧНОСТИ ПОВЕРХНОСТИ ЖЕЛЕЗОБЕТОННЫХ КОНСТРУКЦИЙ:</w:t>
            </w:r>
          </w:p>
        </w:tc>
        <w:tc>
          <w:tcPr>
            <w:tcW w:w="798"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м</w:t>
            </w:r>
            <w:proofErr w:type="gramStart"/>
            <w:r w:rsidRPr="00403683">
              <w:rPr>
                <w:sz w:val="20"/>
                <w:szCs w:val="20"/>
              </w:rPr>
              <w:t>2</w:t>
            </w:r>
            <w:proofErr w:type="gramEnd"/>
          </w:p>
        </w:tc>
        <w:tc>
          <w:tcPr>
            <w:tcW w:w="716"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6000</w:t>
            </w:r>
          </w:p>
        </w:tc>
        <w:tc>
          <w:tcPr>
            <w:tcW w:w="1321"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1096" w:type="dxa"/>
            <w:gridSpan w:val="2"/>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1</w:t>
            </w:r>
          </w:p>
        </w:tc>
        <w:tc>
          <w:tcPr>
            <w:tcW w:w="1096"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1</w:t>
            </w:r>
          </w:p>
        </w:tc>
        <w:tc>
          <w:tcPr>
            <w:tcW w:w="1086"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71" w:type="dxa"/>
            <w:vMerge w:val="restart"/>
            <w:tcBorders>
              <w:top w:val="nil"/>
              <w:left w:val="single" w:sz="4" w:space="0" w:color="auto"/>
              <w:bottom w:val="single" w:sz="8" w:space="0" w:color="000000"/>
              <w:right w:val="nil"/>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09"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785"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16" w:type="dxa"/>
            <w:vMerge w:val="restart"/>
            <w:tcBorders>
              <w:top w:val="nil"/>
              <w:left w:val="single" w:sz="4" w:space="0" w:color="auto"/>
              <w:bottom w:val="single" w:sz="8" w:space="0" w:color="000000"/>
              <w:right w:val="single" w:sz="8"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1. Доставка материалов и инструмента к месту работ.</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2. Подготовка помещения для производства работ.</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3. Очистка поверхности от грязи, масляных и жировых пятен.</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4. Выравнивание поверхности цементным раствором</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 xml:space="preserve">5. Подготовка подщелачивающего состава для работы </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6. Нанесение подщелачивающего состава</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 xml:space="preserve">7. Просушка поверхности </w:t>
            </w:r>
            <w:proofErr w:type="spellStart"/>
            <w:r w:rsidRPr="00403683">
              <w:rPr>
                <w:sz w:val="20"/>
                <w:szCs w:val="20"/>
              </w:rPr>
              <w:t>воздухосушителем</w:t>
            </w:r>
            <w:proofErr w:type="spellEnd"/>
            <w:r w:rsidRPr="00403683">
              <w:rPr>
                <w:sz w:val="20"/>
                <w:szCs w:val="20"/>
              </w:rPr>
              <w:t>.</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8. Уборка мусора.</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2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8" w:space="0" w:color="auto"/>
              <w:right w:val="single" w:sz="4" w:space="0" w:color="auto"/>
            </w:tcBorders>
            <w:shd w:val="clear" w:color="auto" w:fill="auto"/>
            <w:hideMark/>
          </w:tcPr>
          <w:p w:rsidR="00EC3532" w:rsidRPr="00403683" w:rsidRDefault="00EC3532">
            <w:pPr>
              <w:rPr>
                <w:sz w:val="20"/>
                <w:szCs w:val="20"/>
              </w:rPr>
            </w:pPr>
            <w:r w:rsidRPr="00403683">
              <w:rPr>
                <w:sz w:val="20"/>
                <w:szCs w:val="20"/>
              </w:rPr>
              <w:t>9. Поднятие материалов и инструмента на поверхность.</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5B1514" w:rsidRPr="00EC3532" w:rsidTr="001C4C42">
        <w:trPr>
          <w:divId w:val="1484809654"/>
          <w:trHeight w:val="540"/>
        </w:trPr>
        <w:tc>
          <w:tcPr>
            <w:tcW w:w="866" w:type="dxa"/>
            <w:vMerge w:val="restart"/>
            <w:tcBorders>
              <w:top w:val="nil"/>
              <w:left w:val="single" w:sz="8" w:space="0" w:color="auto"/>
              <w:bottom w:val="single" w:sz="8" w:space="0" w:color="000000"/>
              <w:right w:val="single" w:sz="4" w:space="0" w:color="auto"/>
            </w:tcBorders>
            <w:shd w:val="clear" w:color="000000" w:fill="FFFFFF"/>
            <w:noWrap/>
            <w:hideMark/>
          </w:tcPr>
          <w:p w:rsidR="00EC3532" w:rsidRPr="00403683" w:rsidRDefault="00EC3532">
            <w:pPr>
              <w:rPr>
                <w:b/>
                <w:bCs/>
                <w:sz w:val="20"/>
                <w:szCs w:val="20"/>
              </w:rPr>
            </w:pPr>
            <w:r w:rsidRPr="00403683">
              <w:rPr>
                <w:b/>
                <w:bCs/>
                <w:sz w:val="20"/>
                <w:szCs w:val="20"/>
              </w:rPr>
              <w:t>1.8.3</w:t>
            </w: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403683" w:rsidRDefault="00EC3532">
            <w:pPr>
              <w:rPr>
                <w:b/>
                <w:bCs/>
                <w:i/>
                <w:iCs/>
                <w:sz w:val="20"/>
                <w:szCs w:val="20"/>
              </w:rPr>
            </w:pPr>
            <w:r w:rsidRPr="00403683">
              <w:rPr>
                <w:b/>
                <w:bCs/>
                <w:i/>
                <w:iCs/>
                <w:sz w:val="20"/>
                <w:szCs w:val="20"/>
              </w:rPr>
              <w:t>ЛИКВИДАЦИЯ АКТИВНЫХ ВОДНЫХ ПРОТЕЧЕК В ЖЕЛЕЗОБЕТОНЕ:</w:t>
            </w:r>
          </w:p>
        </w:tc>
        <w:tc>
          <w:tcPr>
            <w:tcW w:w="798"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дм3</w:t>
            </w:r>
          </w:p>
        </w:tc>
        <w:tc>
          <w:tcPr>
            <w:tcW w:w="716"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1000</w:t>
            </w:r>
          </w:p>
        </w:tc>
        <w:tc>
          <w:tcPr>
            <w:tcW w:w="1321"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1096" w:type="dxa"/>
            <w:gridSpan w:val="2"/>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1</w:t>
            </w:r>
          </w:p>
        </w:tc>
        <w:tc>
          <w:tcPr>
            <w:tcW w:w="1096"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1</w:t>
            </w:r>
          </w:p>
        </w:tc>
        <w:tc>
          <w:tcPr>
            <w:tcW w:w="1086"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71" w:type="dxa"/>
            <w:vMerge w:val="restart"/>
            <w:tcBorders>
              <w:top w:val="nil"/>
              <w:left w:val="single" w:sz="4" w:space="0" w:color="auto"/>
              <w:bottom w:val="single" w:sz="8" w:space="0" w:color="000000"/>
              <w:right w:val="nil"/>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09"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785"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16" w:type="dxa"/>
            <w:vMerge w:val="restart"/>
            <w:tcBorders>
              <w:top w:val="nil"/>
              <w:left w:val="single" w:sz="4" w:space="0" w:color="auto"/>
              <w:bottom w:val="single" w:sz="8" w:space="0" w:color="000000"/>
              <w:right w:val="single" w:sz="8"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1. Доставка материалов и инструмента к месту работ.</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2. Подготовка помещения для производства работ.</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3. Очистка поверхности от грязи, масляных и жировых пятен.</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4. Расшивка дефектной полости</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 xml:space="preserve">5. Приготовление полимерцементного состава </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6. Заделка дефектной полости</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7. Уход за обработанной поверхностью.</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7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8" w:space="0" w:color="auto"/>
              <w:right w:val="single" w:sz="4" w:space="0" w:color="auto"/>
            </w:tcBorders>
            <w:shd w:val="clear" w:color="auto" w:fill="auto"/>
            <w:hideMark/>
          </w:tcPr>
          <w:p w:rsidR="00EC3532" w:rsidRPr="00403683" w:rsidRDefault="00EC3532">
            <w:pPr>
              <w:rPr>
                <w:sz w:val="20"/>
                <w:szCs w:val="20"/>
              </w:rPr>
            </w:pPr>
            <w:r w:rsidRPr="00403683">
              <w:rPr>
                <w:sz w:val="20"/>
                <w:szCs w:val="20"/>
              </w:rPr>
              <w:t>8. Уборка территории после завершения работ.</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5B1514" w:rsidRPr="00EC3532" w:rsidTr="001C4C42">
        <w:trPr>
          <w:divId w:val="1484809654"/>
          <w:trHeight w:val="540"/>
        </w:trPr>
        <w:tc>
          <w:tcPr>
            <w:tcW w:w="866" w:type="dxa"/>
            <w:vMerge w:val="restart"/>
            <w:tcBorders>
              <w:top w:val="nil"/>
              <w:left w:val="single" w:sz="8" w:space="0" w:color="auto"/>
              <w:bottom w:val="single" w:sz="8" w:space="0" w:color="000000"/>
              <w:right w:val="single" w:sz="4" w:space="0" w:color="auto"/>
            </w:tcBorders>
            <w:shd w:val="clear" w:color="000000" w:fill="FFFFFF"/>
            <w:noWrap/>
            <w:hideMark/>
          </w:tcPr>
          <w:p w:rsidR="00EC3532" w:rsidRPr="00403683" w:rsidRDefault="00EC3532">
            <w:pPr>
              <w:rPr>
                <w:b/>
                <w:bCs/>
                <w:sz w:val="20"/>
                <w:szCs w:val="20"/>
              </w:rPr>
            </w:pPr>
            <w:r w:rsidRPr="00403683">
              <w:rPr>
                <w:b/>
                <w:bCs/>
                <w:sz w:val="20"/>
                <w:szCs w:val="20"/>
              </w:rPr>
              <w:t>1.8.4</w:t>
            </w: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403683" w:rsidRDefault="00EC3532">
            <w:pPr>
              <w:rPr>
                <w:b/>
                <w:bCs/>
                <w:i/>
                <w:iCs/>
                <w:sz w:val="20"/>
                <w:szCs w:val="20"/>
              </w:rPr>
            </w:pPr>
            <w:r w:rsidRPr="00403683">
              <w:rPr>
                <w:b/>
                <w:bCs/>
                <w:i/>
                <w:iCs/>
                <w:sz w:val="20"/>
                <w:szCs w:val="20"/>
              </w:rPr>
              <w:t>ГЕРМЕТИЗАЦИЯ МЕСТ ВВОДА ИНЖЕНЕРНЫХ КОММУНИКАЦИЙ</w:t>
            </w:r>
          </w:p>
        </w:tc>
        <w:tc>
          <w:tcPr>
            <w:tcW w:w="798"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дм3</w:t>
            </w:r>
          </w:p>
        </w:tc>
        <w:tc>
          <w:tcPr>
            <w:tcW w:w="716"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500</w:t>
            </w:r>
          </w:p>
        </w:tc>
        <w:tc>
          <w:tcPr>
            <w:tcW w:w="1321"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1096" w:type="dxa"/>
            <w:gridSpan w:val="2"/>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1</w:t>
            </w:r>
          </w:p>
        </w:tc>
        <w:tc>
          <w:tcPr>
            <w:tcW w:w="1096"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1</w:t>
            </w:r>
          </w:p>
        </w:tc>
        <w:tc>
          <w:tcPr>
            <w:tcW w:w="1086"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71" w:type="dxa"/>
            <w:vMerge w:val="restart"/>
            <w:tcBorders>
              <w:top w:val="nil"/>
              <w:left w:val="single" w:sz="4" w:space="0" w:color="auto"/>
              <w:bottom w:val="single" w:sz="8" w:space="0" w:color="000000"/>
              <w:right w:val="nil"/>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09"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785"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16" w:type="dxa"/>
            <w:vMerge w:val="restart"/>
            <w:tcBorders>
              <w:top w:val="nil"/>
              <w:left w:val="single" w:sz="4" w:space="0" w:color="auto"/>
              <w:bottom w:val="single" w:sz="8" w:space="0" w:color="000000"/>
              <w:right w:val="single" w:sz="8"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1. Доставка материалов и инструмента к месту работ.</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2. Подготовка помещения для производства работ.</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 xml:space="preserve">3. Устройство защитных ограждений </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3. Очистка поверхности от грязи, масляных и жировых пятен.</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4. Расшивка дефектной полости</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 xml:space="preserve"> 5. Приготовление  полимерного материала </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 xml:space="preserve"> 6. Укладка и уплотнение материала в полости</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7. Заделка дефектной полости</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8. Уход за обработанной поверхностью.</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7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8" w:space="0" w:color="auto"/>
              <w:right w:val="single" w:sz="4" w:space="0" w:color="auto"/>
            </w:tcBorders>
            <w:shd w:val="clear" w:color="auto" w:fill="auto"/>
            <w:hideMark/>
          </w:tcPr>
          <w:p w:rsidR="00EC3532" w:rsidRPr="00403683" w:rsidRDefault="00EC3532">
            <w:pPr>
              <w:rPr>
                <w:sz w:val="20"/>
                <w:szCs w:val="20"/>
              </w:rPr>
            </w:pPr>
            <w:r w:rsidRPr="00403683">
              <w:rPr>
                <w:sz w:val="20"/>
                <w:szCs w:val="20"/>
              </w:rPr>
              <w:t xml:space="preserve">9. Уборка территории после </w:t>
            </w:r>
            <w:r w:rsidRPr="00403683">
              <w:rPr>
                <w:sz w:val="20"/>
                <w:szCs w:val="20"/>
              </w:rPr>
              <w:lastRenderedPageBreak/>
              <w:t>завершения работ.</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5B1514" w:rsidRPr="00EC3532" w:rsidTr="00031DD8">
        <w:trPr>
          <w:divId w:val="1484809654"/>
          <w:trHeight w:val="810"/>
        </w:trPr>
        <w:tc>
          <w:tcPr>
            <w:tcW w:w="866" w:type="dxa"/>
            <w:vMerge w:val="restart"/>
            <w:tcBorders>
              <w:top w:val="nil"/>
              <w:left w:val="single" w:sz="8" w:space="0" w:color="auto"/>
              <w:bottom w:val="single" w:sz="4" w:space="0" w:color="auto"/>
              <w:right w:val="single" w:sz="4" w:space="0" w:color="auto"/>
            </w:tcBorders>
            <w:shd w:val="clear" w:color="000000" w:fill="FFFFFF"/>
            <w:noWrap/>
            <w:hideMark/>
          </w:tcPr>
          <w:p w:rsidR="00EC3532" w:rsidRPr="00403683" w:rsidRDefault="00EC3532">
            <w:pPr>
              <w:rPr>
                <w:b/>
                <w:bCs/>
                <w:sz w:val="20"/>
                <w:szCs w:val="20"/>
              </w:rPr>
            </w:pPr>
            <w:r w:rsidRPr="00403683">
              <w:rPr>
                <w:b/>
                <w:bCs/>
                <w:sz w:val="20"/>
                <w:szCs w:val="20"/>
              </w:rPr>
              <w:lastRenderedPageBreak/>
              <w:t>1.8.5</w:t>
            </w:r>
          </w:p>
        </w:tc>
        <w:tc>
          <w:tcPr>
            <w:tcW w:w="1478"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403683" w:rsidRDefault="00EC3532">
            <w:pPr>
              <w:rPr>
                <w:b/>
                <w:bCs/>
                <w:i/>
                <w:iCs/>
                <w:sz w:val="20"/>
                <w:szCs w:val="20"/>
              </w:rPr>
            </w:pPr>
            <w:r w:rsidRPr="00403683">
              <w:rPr>
                <w:b/>
                <w:bCs/>
                <w:i/>
                <w:iCs/>
                <w:sz w:val="20"/>
                <w:szCs w:val="20"/>
              </w:rPr>
              <w:t>УСТРАНЕНИЕ ГРИБКОВ И ПЛЕСЕНИ НА ПОВЕРХНОСТИ СТРОИТЕЛЬНЫХ КОНСТРУКЦИЙ</w:t>
            </w:r>
          </w:p>
        </w:tc>
        <w:tc>
          <w:tcPr>
            <w:tcW w:w="798"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xml:space="preserve"> </w:t>
            </w:r>
          </w:p>
        </w:tc>
        <w:tc>
          <w:tcPr>
            <w:tcW w:w="716"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6000</w:t>
            </w:r>
          </w:p>
        </w:tc>
        <w:tc>
          <w:tcPr>
            <w:tcW w:w="1321"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1096" w:type="dxa"/>
            <w:gridSpan w:val="2"/>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1</w:t>
            </w:r>
          </w:p>
        </w:tc>
        <w:tc>
          <w:tcPr>
            <w:tcW w:w="1096"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1</w:t>
            </w:r>
          </w:p>
        </w:tc>
        <w:tc>
          <w:tcPr>
            <w:tcW w:w="1086"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71" w:type="dxa"/>
            <w:vMerge w:val="restart"/>
            <w:tcBorders>
              <w:top w:val="nil"/>
              <w:left w:val="single" w:sz="4" w:space="0" w:color="auto"/>
              <w:bottom w:val="single" w:sz="8" w:space="0" w:color="000000"/>
              <w:right w:val="nil"/>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09"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785" w:type="dxa"/>
            <w:vMerge w:val="restart"/>
            <w:tcBorders>
              <w:top w:val="nil"/>
              <w:left w:val="single" w:sz="4" w:space="0" w:color="auto"/>
              <w:bottom w:val="single" w:sz="8" w:space="0" w:color="000000"/>
              <w:right w:val="single" w:sz="4"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c>
          <w:tcPr>
            <w:tcW w:w="816" w:type="dxa"/>
            <w:vMerge w:val="restart"/>
            <w:tcBorders>
              <w:top w:val="nil"/>
              <w:left w:val="single" w:sz="4" w:space="0" w:color="auto"/>
              <w:bottom w:val="single" w:sz="8" w:space="0" w:color="000000"/>
              <w:right w:val="single" w:sz="8" w:space="0" w:color="auto"/>
            </w:tcBorders>
            <w:shd w:val="clear" w:color="000000" w:fill="FFFFFF"/>
            <w:vAlign w:val="center"/>
            <w:hideMark/>
          </w:tcPr>
          <w:p w:rsidR="00EC3532" w:rsidRPr="00403683" w:rsidRDefault="00EC3532">
            <w:pPr>
              <w:jc w:val="center"/>
              <w:rPr>
                <w:sz w:val="20"/>
                <w:szCs w:val="20"/>
              </w:rPr>
            </w:pPr>
            <w:r w:rsidRPr="00403683">
              <w:rPr>
                <w:sz w:val="20"/>
                <w:szCs w:val="20"/>
              </w:rPr>
              <w:t> </w:t>
            </w:r>
          </w:p>
        </w:tc>
      </w:tr>
      <w:tr w:rsidR="00403683" w:rsidRPr="00EC3532" w:rsidTr="00031DD8">
        <w:trPr>
          <w:divId w:val="1484809654"/>
          <w:trHeight w:val="510"/>
        </w:trPr>
        <w:tc>
          <w:tcPr>
            <w:tcW w:w="866" w:type="dxa"/>
            <w:vMerge/>
            <w:tcBorders>
              <w:top w:val="single" w:sz="4" w:space="0" w:color="auto"/>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single" w:sz="4" w:space="0" w:color="auto"/>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1. Доставка материалов и инструмента к месту работ.</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2. Подготовка помещения для производства работ.</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3. Очистка поверхности от грязи, масляных и жировых пятен.</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 xml:space="preserve">4. Приготовление  дезинфицирующего раствора </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5. Нанесение дезинфицирующего раствора</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6. Уход за обработанной поверхностью.</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7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8" w:space="0" w:color="auto"/>
              <w:right w:val="single" w:sz="4" w:space="0" w:color="auto"/>
            </w:tcBorders>
            <w:shd w:val="clear" w:color="auto" w:fill="auto"/>
            <w:hideMark/>
          </w:tcPr>
          <w:p w:rsidR="00EC3532" w:rsidRPr="00403683" w:rsidRDefault="00EC3532">
            <w:pPr>
              <w:rPr>
                <w:sz w:val="20"/>
                <w:szCs w:val="20"/>
              </w:rPr>
            </w:pPr>
            <w:r w:rsidRPr="00403683">
              <w:rPr>
                <w:sz w:val="20"/>
                <w:szCs w:val="20"/>
              </w:rPr>
              <w:t>7. Уборка территории после завершения работ.</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5B1514" w:rsidRPr="00EC3532" w:rsidTr="001C4C42">
        <w:trPr>
          <w:divId w:val="1484809654"/>
          <w:trHeight w:val="548"/>
        </w:trPr>
        <w:tc>
          <w:tcPr>
            <w:tcW w:w="866" w:type="dxa"/>
            <w:vMerge w:val="restart"/>
            <w:tcBorders>
              <w:top w:val="nil"/>
              <w:left w:val="single" w:sz="8" w:space="0" w:color="auto"/>
              <w:bottom w:val="single" w:sz="8" w:space="0" w:color="000000"/>
              <w:right w:val="single" w:sz="4" w:space="0" w:color="auto"/>
            </w:tcBorders>
            <w:shd w:val="clear" w:color="000000" w:fill="FFFFFF"/>
            <w:noWrap/>
            <w:hideMark/>
          </w:tcPr>
          <w:p w:rsidR="00EC3532" w:rsidRPr="00403683" w:rsidRDefault="00EC3532">
            <w:pPr>
              <w:rPr>
                <w:b/>
                <w:bCs/>
                <w:sz w:val="20"/>
                <w:szCs w:val="20"/>
              </w:rPr>
            </w:pPr>
            <w:r w:rsidRPr="00403683">
              <w:rPr>
                <w:b/>
                <w:bCs/>
                <w:sz w:val="20"/>
                <w:szCs w:val="20"/>
              </w:rPr>
              <w:t>1.8.6</w:t>
            </w: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000000" w:fill="FFFFFF"/>
            <w:vAlign w:val="center"/>
            <w:hideMark/>
          </w:tcPr>
          <w:p w:rsidR="00EC3532" w:rsidRPr="00403683" w:rsidRDefault="00EC3532">
            <w:pPr>
              <w:rPr>
                <w:b/>
                <w:bCs/>
                <w:sz w:val="20"/>
                <w:szCs w:val="20"/>
              </w:rPr>
            </w:pPr>
            <w:r w:rsidRPr="00403683">
              <w:rPr>
                <w:b/>
                <w:bCs/>
                <w:sz w:val="20"/>
                <w:szCs w:val="20"/>
              </w:rPr>
              <w:t>ГЕРМЕТИЗАЦИЯ ДЕФОРМАЦИОННЫХ ШВОВ, СТЫКОВ И ПОДВИЖНЫХ ТРЕЩИН В ЖЕЛЕЗОБЕТОННЫХ КОНСТРУКЦИЯХ</w:t>
            </w:r>
          </w:p>
        </w:tc>
        <w:tc>
          <w:tcPr>
            <w:tcW w:w="798"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sz w:val="20"/>
                <w:szCs w:val="20"/>
              </w:rPr>
            </w:pPr>
            <w:proofErr w:type="gramStart"/>
            <w:r w:rsidRPr="00403683">
              <w:rPr>
                <w:sz w:val="20"/>
                <w:szCs w:val="20"/>
              </w:rPr>
              <w:t>м</w:t>
            </w:r>
            <w:proofErr w:type="gramEnd"/>
            <w:r w:rsidRPr="00403683">
              <w:rPr>
                <w:sz w:val="20"/>
                <w:szCs w:val="20"/>
              </w:rPr>
              <w:t xml:space="preserve"> </w:t>
            </w:r>
          </w:p>
        </w:tc>
        <w:tc>
          <w:tcPr>
            <w:tcW w:w="716"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350</w:t>
            </w:r>
          </w:p>
        </w:tc>
        <w:tc>
          <w:tcPr>
            <w:tcW w:w="1321"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sz w:val="16"/>
                <w:szCs w:val="16"/>
              </w:rPr>
            </w:pPr>
            <w:r w:rsidRPr="00403683">
              <w:rPr>
                <w:sz w:val="16"/>
                <w:szCs w:val="16"/>
              </w:rPr>
              <w:t>1 раз в год</w:t>
            </w:r>
          </w:p>
        </w:tc>
        <w:tc>
          <w:tcPr>
            <w:tcW w:w="1096" w:type="dxa"/>
            <w:gridSpan w:val="2"/>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1096" w:type="dxa"/>
            <w:gridSpan w:val="2"/>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1</w:t>
            </w:r>
          </w:p>
        </w:tc>
        <w:tc>
          <w:tcPr>
            <w:tcW w:w="1096"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1</w:t>
            </w:r>
          </w:p>
        </w:tc>
        <w:tc>
          <w:tcPr>
            <w:tcW w:w="1086"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871" w:type="dxa"/>
            <w:vMerge w:val="restart"/>
            <w:tcBorders>
              <w:top w:val="nil"/>
              <w:left w:val="single" w:sz="4" w:space="0" w:color="auto"/>
              <w:bottom w:val="single" w:sz="8" w:space="0" w:color="000000"/>
              <w:right w:val="nil"/>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809"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785"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816" w:type="dxa"/>
            <w:vMerge w:val="restart"/>
            <w:tcBorders>
              <w:top w:val="nil"/>
              <w:left w:val="single" w:sz="4" w:space="0" w:color="auto"/>
              <w:bottom w:val="single" w:sz="8" w:space="0" w:color="000000"/>
              <w:right w:val="single" w:sz="8"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1. Расшивка и оформление кромок шва</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2. Удаление разрушенного бетона</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3. Очистка арматуры от ржавчины</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25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 xml:space="preserve">4. Промывка стыка </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5. Чеканка расшитого шва ремонтным безусадочным составом</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10"/>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nil"/>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nil"/>
              <w:right w:val="single" w:sz="4" w:space="0" w:color="auto"/>
            </w:tcBorders>
            <w:shd w:val="clear" w:color="auto" w:fill="auto"/>
            <w:hideMark/>
          </w:tcPr>
          <w:p w:rsidR="00EC3532" w:rsidRPr="00403683" w:rsidRDefault="00EC3532">
            <w:pPr>
              <w:rPr>
                <w:sz w:val="20"/>
                <w:szCs w:val="20"/>
              </w:rPr>
            </w:pPr>
            <w:r w:rsidRPr="00403683">
              <w:rPr>
                <w:sz w:val="20"/>
                <w:szCs w:val="20"/>
              </w:rPr>
              <w:t xml:space="preserve">6. Механическая обработка зоны расшитого шва шлифовальной машинкой </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525"/>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sz w:val="20"/>
                <w:szCs w:val="20"/>
              </w:rPr>
            </w:pPr>
          </w:p>
        </w:tc>
        <w:tc>
          <w:tcPr>
            <w:tcW w:w="147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8" w:space="0" w:color="auto"/>
              <w:right w:val="single" w:sz="4" w:space="0" w:color="auto"/>
            </w:tcBorders>
            <w:shd w:val="clear" w:color="auto" w:fill="auto"/>
            <w:hideMark/>
          </w:tcPr>
          <w:p w:rsidR="00EC3532" w:rsidRPr="00403683" w:rsidRDefault="00EC3532">
            <w:pPr>
              <w:rPr>
                <w:sz w:val="20"/>
                <w:szCs w:val="20"/>
              </w:rPr>
            </w:pPr>
            <w:r w:rsidRPr="00403683">
              <w:rPr>
                <w:sz w:val="20"/>
                <w:szCs w:val="20"/>
              </w:rPr>
              <w:t>7. Нанесение клеевого состава с укладкой изоляционной ленты</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sz w:val="20"/>
                <w:szCs w:val="20"/>
              </w:rPr>
            </w:pPr>
          </w:p>
        </w:tc>
      </w:tr>
      <w:tr w:rsidR="00EC3532" w:rsidRPr="00EC3532" w:rsidTr="001C4C42">
        <w:trPr>
          <w:divId w:val="1484809654"/>
          <w:trHeight w:val="405"/>
        </w:trPr>
        <w:tc>
          <w:tcPr>
            <w:tcW w:w="11085" w:type="dxa"/>
            <w:gridSpan w:val="11"/>
            <w:tcBorders>
              <w:top w:val="single" w:sz="8" w:space="0" w:color="auto"/>
              <w:left w:val="single" w:sz="8" w:space="0" w:color="auto"/>
              <w:bottom w:val="single" w:sz="4" w:space="0" w:color="auto"/>
              <w:right w:val="single" w:sz="4" w:space="0" w:color="000000"/>
            </w:tcBorders>
            <w:shd w:val="clear" w:color="000000" w:fill="D9D9D9"/>
            <w:noWrap/>
            <w:hideMark/>
          </w:tcPr>
          <w:p w:rsidR="00EC3532" w:rsidRPr="00403683" w:rsidRDefault="00EC3532">
            <w:pPr>
              <w:rPr>
                <w:b/>
                <w:bCs/>
              </w:rPr>
            </w:pPr>
            <w:r w:rsidRPr="00403683">
              <w:rPr>
                <w:b/>
                <w:bCs/>
              </w:rPr>
              <w:t>Итого по Разделу I. Текущий ремонт инженерных систем и строительных конструкций:</w:t>
            </w:r>
          </w:p>
        </w:tc>
        <w:tc>
          <w:tcPr>
            <w:tcW w:w="1086" w:type="dxa"/>
            <w:tcBorders>
              <w:top w:val="nil"/>
              <w:left w:val="nil"/>
              <w:bottom w:val="single" w:sz="4" w:space="0" w:color="auto"/>
              <w:right w:val="single" w:sz="4" w:space="0" w:color="auto"/>
            </w:tcBorders>
            <w:shd w:val="clear" w:color="000000" w:fill="D9D9D9"/>
            <w:noWrap/>
            <w:vAlign w:val="center"/>
            <w:hideMark/>
          </w:tcPr>
          <w:p w:rsidR="00EC3532" w:rsidRPr="00EC3532" w:rsidRDefault="00EC3532">
            <w:pPr>
              <w:jc w:val="center"/>
            </w:pPr>
            <w:r w:rsidRPr="00EC3532">
              <w:t> </w:t>
            </w:r>
          </w:p>
        </w:tc>
        <w:tc>
          <w:tcPr>
            <w:tcW w:w="871" w:type="dxa"/>
            <w:tcBorders>
              <w:top w:val="nil"/>
              <w:left w:val="nil"/>
              <w:bottom w:val="single" w:sz="4" w:space="0" w:color="auto"/>
              <w:right w:val="nil"/>
            </w:tcBorders>
            <w:shd w:val="clear" w:color="000000" w:fill="D9D9D9"/>
            <w:noWrap/>
            <w:vAlign w:val="center"/>
            <w:hideMark/>
          </w:tcPr>
          <w:p w:rsidR="00EC3532" w:rsidRPr="00EC3532" w:rsidRDefault="00EC3532">
            <w:pPr>
              <w:jc w:val="center"/>
            </w:pPr>
            <w:r w:rsidRPr="00EC3532">
              <w:t> </w:t>
            </w:r>
          </w:p>
        </w:tc>
        <w:tc>
          <w:tcPr>
            <w:tcW w:w="809" w:type="dxa"/>
            <w:tcBorders>
              <w:top w:val="nil"/>
              <w:left w:val="single" w:sz="4" w:space="0" w:color="auto"/>
              <w:bottom w:val="single" w:sz="4" w:space="0" w:color="auto"/>
              <w:right w:val="single" w:sz="4" w:space="0" w:color="auto"/>
            </w:tcBorders>
            <w:shd w:val="clear" w:color="000000" w:fill="D9D9D9"/>
            <w:noWrap/>
            <w:vAlign w:val="center"/>
            <w:hideMark/>
          </w:tcPr>
          <w:p w:rsidR="00EC3532" w:rsidRPr="00EC3532" w:rsidRDefault="00EC3532">
            <w:pPr>
              <w:jc w:val="center"/>
            </w:pPr>
            <w:r w:rsidRPr="00EC3532">
              <w:t> </w:t>
            </w:r>
          </w:p>
        </w:tc>
        <w:tc>
          <w:tcPr>
            <w:tcW w:w="785" w:type="dxa"/>
            <w:tcBorders>
              <w:top w:val="nil"/>
              <w:left w:val="nil"/>
              <w:bottom w:val="single" w:sz="4" w:space="0" w:color="auto"/>
              <w:right w:val="single" w:sz="4" w:space="0" w:color="auto"/>
            </w:tcBorders>
            <w:shd w:val="clear" w:color="000000" w:fill="D9D9D9"/>
            <w:noWrap/>
            <w:vAlign w:val="center"/>
            <w:hideMark/>
          </w:tcPr>
          <w:p w:rsidR="00EC3532" w:rsidRPr="00EC3532" w:rsidRDefault="00EC3532">
            <w:pPr>
              <w:jc w:val="center"/>
            </w:pPr>
            <w:r w:rsidRPr="00EC3532">
              <w:t> </w:t>
            </w:r>
          </w:p>
        </w:tc>
        <w:tc>
          <w:tcPr>
            <w:tcW w:w="816" w:type="dxa"/>
            <w:tcBorders>
              <w:top w:val="nil"/>
              <w:left w:val="nil"/>
              <w:bottom w:val="single" w:sz="4" w:space="0" w:color="auto"/>
              <w:right w:val="single" w:sz="8" w:space="0" w:color="auto"/>
            </w:tcBorders>
            <w:shd w:val="clear" w:color="000000" w:fill="D9D9D9"/>
            <w:noWrap/>
            <w:vAlign w:val="center"/>
            <w:hideMark/>
          </w:tcPr>
          <w:p w:rsidR="00EC3532" w:rsidRPr="00EC3532" w:rsidRDefault="00EC3532">
            <w:pPr>
              <w:jc w:val="center"/>
            </w:pPr>
            <w:r w:rsidRPr="00EC3532">
              <w:t> </w:t>
            </w:r>
          </w:p>
        </w:tc>
      </w:tr>
      <w:tr w:rsidR="00EC3532" w:rsidRPr="00EC3532" w:rsidTr="001C4C42">
        <w:trPr>
          <w:divId w:val="1484809654"/>
          <w:trHeight w:val="219"/>
        </w:trPr>
        <w:tc>
          <w:tcPr>
            <w:tcW w:w="11085" w:type="dxa"/>
            <w:gridSpan w:val="11"/>
            <w:tcBorders>
              <w:top w:val="single" w:sz="4" w:space="0" w:color="auto"/>
              <w:left w:val="single" w:sz="8" w:space="0" w:color="auto"/>
              <w:bottom w:val="single" w:sz="4" w:space="0" w:color="auto"/>
              <w:right w:val="single" w:sz="4" w:space="0" w:color="000000"/>
            </w:tcBorders>
            <w:shd w:val="clear" w:color="000000" w:fill="D9D9D9"/>
            <w:noWrap/>
            <w:hideMark/>
          </w:tcPr>
          <w:p w:rsidR="00EC3532" w:rsidRPr="00403683" w:rsidRDefault="00EC3532">
            <w:pPr>
              <w:rPr>
                <w:b/>
                <w:bCs/>
              </w:rPr>
            </w:pPr>
            <w:r w:rsidRPr="00403683">
              <w:rPr>
                <w:b/>
                <w:bCs/>
              </w:rPr>
              <w:t>в том числе НДС 18%</w:t>
            </w:r>
          </w:p>
        </w:tc>
        <w:tc>
          <w:tcPr>
            <w:tcW w:w="1086" w:type="dxa"/>
            <w:tcBorders>
              <w:top w:val="nil"/>
              <w:left w:val="nil"/>
              <w:bottom w:val="single" w:sz="4" w:space="0" w:color="auto"/>
              <w:right w:val="single" w:sz="4" w:space="0" w:color="auto"/>
            </w:tcBorders>
            <w:shd w:val="clear" w:color="000000" w:fill="D9D9D9"/>
            <w:noWrap/>
            <w:vAlign w:val="center"/>
            <w:hideMark/>
          </w:tcPr>
          <w:p w:rsidR="00EC3532" w:rsidRPr="00EC3532" w:rsidRDefault="00EC3532">
            <w:pPr>
              <w:jc w:val="center"/>
            </w:pPr>
            <w:r w:rsidRPr="00EC3532">
              <w:t> </w:t>
            </w:r>
          </w:p>
        </w:tc>
        <w:tc>
          <w:tcPr>
            <w:tcW w:w="871" w:type="dxa"/>
            <w:tcBorders>
              <w:top w:val="nil"/>
              <w:left w:val="nil"/>
              <w:bottom w:val="single" w:sz="4" w:space="0" w:color="auto"/>
              <w:right w:val="nil"/>
            </w:tcBorders>
            <w:shd w:val="clear" w:color="000000" w:fill="D9D9D9"/>
            <w:noWrap/>
            <w:vAlign w:val="center"/>
            <w:hideMark/>
          </w:tcPr>
          <w:p w:rsidR="00EC3532" w:rsidRPr="00EC3532" w:rsidRDefault="00EC3532">
            <w:pPr>
              <w:jc w:val="center"/>
            </w:pPr>
            <w:r w:rsidRPr="00EC3532">
              <w:t> </w:t>
            </w:r>
          </w:p>
        </w:tc>
        <w:tc>
          <w:tcPr>
            <w:tcW w:w="809" w:type="dxa"/>
            <w:tcBorders>
              <w:top w:val="nil"/>
              <w:left w:val="single" w:sz="4" w:space="0" w:color="auto"/>
              <w:bottom w:val="single" w:sz="4" w:space="0" w:color="auto"/>
              <w:right w:val="single" w:sz="4" w:space="0" w:color="auto"/>
            </w:tcBorders>
            <w:shd w:val="clear" w:color="000000" w:fill="D9D9D9"/>
            <w:noWrap/>
            <w:vAlign w:val="center"/>
            <w:hideMark/>
          </w:tcPr>
          <w:p w:rsidR="00EC3532" w:rsidRPr="00EC3532" w:rsidRDefault="00EC3532">
            <w:pPr>
              <w:jc w:val="center"/>
            </w:pPr>
            <w:r w:rsidRPr="00EC3532">
              <w:t> </w:t>
            </w:r>
          </w:p>
        </w:tc>
        <w:tc>
          <w:tcPr>
            <w:tcW w:w="785" w:type="dxa"/>
            <w:tcBorders>
              <w:top w:val="nil"/>
              <w:left w:val="nil"/>
              <w:bottom w:val="single" w:sz="4" w:space="0" w:color="auto"/>
              <w:right w:val="single" w:sz="4" w:space="0" w:color="auto"/>
            </w:tcBorders>
            <w:shd w:val="clear" w:color="000000" w:fill="D9D9D9"/>
            <w:noWrap/>
            <w:vAlign w:val="center"/>
            <w:hideMark/>
          </w:tcPr>
          <w:p w:rsidR="00EC3532" w:rsidRPr="00EC3532" w:rsidRDefault="00EC3532">
            <w:pPr>
              <w:jc w:val="center"/>
            </w:pPr>
            <w:r w:rsidRPr="00EC3532">
              <w:t> </w:t>
            </w:r>
          </w:p>
        </w:tc>
        <w:tc>
          <w:tcPr>
            <w:tcW w:w="816" w:type="dxa"/>
            <w:tcBorders>
              <w:top w:val="nil"/>
              <w:left w:val="nil"/>
              <w:bottom w:val="single" w:sz="4" w:space="0" w:color="auto"/>
              <w:right w:val="single" w:sz="8" w:space="0" w:color="auto"/>
            </w:tcBorders>
            <w:shd w:val="clear" w:color="000000" w:fill="D9D9D9"/>
            <w:noWrap/>
            <w:vAlign w:val="center"/>
            <w:hideMark/>
          </w:tcPr>
          <w:p w:rsidR="00EC3532" w:rsidRPr="00EC3532" w:rsidRDefault="00EC3532">
            <w:pPr>
              <w:jc w:val="center"/>
            </w:pPr>
            <w:r w:rsidRPr="00EC3532">
              <w:t> </w:t>
            </w:r>
          </w:p>
        </w:tc>
      </w:tr>
      <w:tr w:rsidR="005B1514" w:rsidRPr="00EC3532" w:rsidTr="00031DD8">
        <w:trPr>
          <w:divId w:val="1484809654"/>
          <w:trHeight w:val="1546"/>
        </w:trPr>
        <w:tc>
          <w:tcPr>
            <w:tcW w:w="866" w:type="dxa"/>
            <w:tcBorders>
              <w:top w:val="nil"/>
              <w:left w:val="single" w:sz="8" w:space="0" w:color="auto"/>
              <w:bottom w:val="single" w:sz="4" w:space="0" w:color="auto"/>
              <w:right w:val="single" w:sz="4" w:space="0" w:color="auto"/>
            </w:tcBorders>
            <w:shd w:val="clear" w:color="000000" w:fill="FFFF00"/>
            <w:vAlign w:val="center"/>
            <w:hideMark/>
          </w:tcPr>
          <w:p w:rsidR="00EC3532" w:rsidRPr="00403683" w:rsidRDefault="00EC3532">
            <w:pPr>
              <w:rPr>
                <w:b/>
                <w:bCs/>
                <w:color w:val="000000"/>
                <w:sz w:val="28"/>
                <w:szCs w:val="28"/>
              </w:rPr>
            </w:pPr>
            <w:r w:rsidRPr="00403683">
              <w:rPr>
                <w:b/>
                <w:bCs/>
                <w:color w:val="000000"/>
                <w:sz w:val="28"/>
                <w:szCs w:val="28"/>
              </w:rPr>
              <w:t>II.</w:t>
            </w:r>
          </w:p>
        </w:tc>
        <w:tc>
          <w:tcPr>
            <w:tcW w:w="1478" w:type="dxa"/>
            <w:tcBorders>
              <w:top w:val="nil"/>
              <w:left w:val="nil"/>
              <w:bottom w:val="single" w:sz="4" w:space="0" w:color="auto"/>
              <w:right w:val="single" w:sz="4" w:space="0" w:color="auto"/>
            </w:tcBorders>
            <w:shd w:val="clear" w:color="000000" w:fill="FFFF00"/>
            <w:vAlign w:val="center"/>
            <w:hideMark/>
          </w:tcPr>
          <w:p w:rsidR="00EC3532" w:rsidRPr="00403683" w:rsidRDefault="00EC3532">
            <w:pPr>
              <w:rPr>
                <w:b/>
                <w:bCs/>
                <w:color w:val="000000"/>
                <w:sz w:val="22"/>
                <w:szCs w:val="22"/>
              </w:rPr>
            </w:pPr>
            <w:r w:rsidRPr="00403683">
              <w:rPr>
                <w:b/>
                <w:bCs/>
                <w:color w:val="000000"/>
                <w:sz w:val="22"/>
                <w:szCs w:val="22"/>
              </w:rPr>
              <w:t>Приложение №1.4</w:t>
            </w:r>
          </w:p>
        </w:tc>
        <w:tc>
          <w:tcPr>
            <w:tcW w:w="2618" w:type="dxa"/>
            <w:tcBorders>
              <w:top w:val="nil"/>
              <w:left w:val="nil"/>
              <w:bottom w:val="single" w:sz="4" w:space="0" w:color="auto"/>
              <w:right w:val="single" w:sz="4" w:space="0" w:color="auto"/>
            </w:tcBorders>
            <w:shd w:val="clear" w:color="000000" w:fill="FFFF00"/>
            <w:vAlign w:val="center"/>
            <w:hideMark/>
          </w:tcPr>
          <w:p w:rsidR="00EC3532" w:rsidRPr="00403683" w:rsidRDefault="00EC3532">
            <w:pPr>
              <w:rPr>
                <w:b/>
                <w:bCs/>
                <w:color w:val="000000"/>
                <w:sz w:val="28"/>
                <w:szCs w:val="28"/>
              </w:rPr>
            </w:pPr>
            <w:r w:rsidRPr="00403683">
              <w:rPr>
                <w:b/>
                <w:bCs/>
                <w:color w:val="000000"/>
                <w:sz w:val="28"/>
                <w:szCs w:val="28"/>
              </w:rPr>
              <w:t>Текущий ремонт оборудования, инженерных сетей ДДП</w:t>
            </w:r>
          </w:p>
        </w:tc>
        <w:tc>
          <w:tcPr>
            <w:tcW w:w="798" w:type="dxa"/>
            <w:tcBorders>
              <w:top w:val="nil"/>
              <w:left w:val="nil"/>
              <w:bottom w:val="single" w:sz="4" w:space="0" w:color="auto"/>
              <w:right w:val="single" w:sz="4" w:space="0" w:color="auto"/>
            </w:tcBorders>
            <w:shd w:val="clear" w:color="000000" w:fill="FFFF00"/>
            <w:noWrap/>
            <w:vAlign w:val="center"/>
            <w:hideMark/>
          </w:tcPr>
          <w:p w:rsidR="00EC3532" w:rsidRPr="00403683" w:rsidRDefault="00EC3532">
            <w:pPr>
              <w:jc w:val="center"/>
              <w:rPr>
                <w:sz w:val="20"/>
                <w:szCs w:val="20"/>
              </w:rPr>
            </w:pPr>
            <w:r w:rsidRPr="00403683">
              <w:rPr>
                <w:sz w:val="20"/>
                <w:szCs w:val="20"/>
              </w:rPr>
              <w:t> </w:t>
            </w:r>
          </w:p>
        </w:tc>
        <w:tc>
          <w:tcPr>
            <w:tcW w:w="716" w:type="dxa"/>
            <w:tcBorders>
              <w:top w:val="nil"/>
              <w:left w:val="nil"/>
              <w:bottom w:val="single" w:sz="4" w:space="0" w:color="auto"/>
              <w:right w:val="single" w:sz="4" w:space="0" w:color="auto"/>
            </w:tcBorders>
            <w:shd w:val="clear" w:color="000000" w:fill="FFFF00"/>
            <w:noWrap/>
            <w:vAlign w:val="center"/>
            <w:hideMark/>
          </w:tcPr>
          <w:p w:rsidR="00EC3532" w:rsidRPr="00403683" w:rsidRDefault="00EC3532">
            <w:pPr>
              <w:jc w:val="center"/>
              <w:rPr>
                <w:sz w:val="20"/>
                <w:szCs w:val="20"/>
              </w:rPr>
            </w:pPr>
            <w:r w:rsidRPr="00403683">
              <w:rPr>
                <w:sz w:val="20"/>
                <w:szCs w:val="20"/>
              </w:rPr>
              <w:t> </w:t>
            </w:r>
          </w:p>
        </w:tc>
        <w:tc>
          <w:tcPr>
            <w:tcW w:w="1321" w:type="dxa"/>
            <w:tcBorders>
              <w:top w:val="nil"/>
              <w:left w:val="nil"/>
              <w:bottom w:val="single" w:sz="4" w:space="0" w:color="auto"/>
              <w:right w:val="single" w:sz="4" w:space="0" w:color="auto"/>
            </w:tcBorders>
            <w:shd w:val="clear" w:color="000000" w:fill="FFFF00"/>
            <w:noWrap/>
            <w:vAlign w:val="center"/>
            <w:hideMark/>
          </w:tcPr>
          <w:p w:rsidR="00EC3532" w:rsidRPr="00403683" w:rsidRDefault="00EC3532">
            <w:pPr>
              <w:jc w:val="center"/>
              <w:rPr>
                <w:sz w:val="16"/>
                <w:szCs w:val="16"/>
              </w:rPr>
            </w:pPr>
            <w:r w:rsidRPr="00403683">
              <w:rPr>
                <w:sz w:val="16"/>
                <w:szCs w:val="16"/>
              </w:rPr>
              <w:t> </w:t>
            </w:r>
          </w:p>
        </w:tc>
        <w:tc>
          <w:tcPr>
            <w:tcW w:w="1096" w:type="dxa"/>
            <w:gridSpan w:val="2"/>
            <w:tcBorders>
              <w:top w:val="nil"/>
              <w:left w:val="nil"/>
              <w:bottom w:val="single" w:sz="4" w:space="0" w:color="auto"/>
              <w:right w:val="single" w:sz="4" w:space="0" w:color="auto"/>
            </w:tcBorders>
            <w:shd w:val="clear" w:color="000000" w:fill="FFFF00"/>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000000" w:fill="FFFF00"/>
            <w:noWrap/>
            <w:vAlign w:val="center"/>
            <w:hideMark/>
          </w:tcPr>
          <w:p w:rsidR="00EC3532" w:rsidRPr="00403683" w:rsidRDefault="00EC3532">
            <w:pPr>
              <w:jc w:val="center"/>
              <w:rPr>
                <w:sz w:val="20"/>
                <w:szCs w:val="20"/>
              </w:rPr>
            </w:pPr>
            <w:r w:rsidRPr="00403683">
              <w:rPr>
                <w:sz w:val="20"/>
                <w:szCs w:val="20"/>
              </w:rPr>
              <w:t> </w:t>
            </w:r>
          </w:p>
        </w:tc>
        <w:tc>
          <w:tcPr>
            <w:tcW w:w="1096" w:type="dxa"/>
            <w:tcBorders>
              <w:top w:val="nil"/>
              <w:left w:val="nil"/>
              <w:bottom w:val="single" w:sz="4" w:space="0" w:color="auto"/>
              <w:right w:val="single" w:sz="4" w:space="0" w:color="auto"/>
            </w:tcBorders>
            <w:shd w:val="clear" w:color="000000" w:fill="FFFF00"/>
            <w:noWrap/>
            <w:vAlign w:val="center"/>
            <w:hideMark/>
          </w:tcPr>
          <w:p w:rsidR="00EC3532" w:rsidRPr="00403683" w:rsidRDefault="00EC3532">
            <w:pPr>
              <w:jc w:val="center"/>
              <w:rPr>
                <w:sz w:val="20"/>
                <w:szCs w:val="20"/>
              </w:rPr>
            </w:pPr>
            <w:r w:rsidRPr="00403683">
              <w:rPr>
                <w:sz w:val="20"/>
                <w:szCs w:val="20"/>
              </w:rPr>
              <w:t> </w:t>
            </w:r>
          </w:p>
        </w:tc>
        <w:tc>
          <w:tcPr>
            <w:tcW w:w="1086" w:type="dxa"/>
            <w:tcBorders>
              <w:top w:val="nil"/>
              <w:left w:val="nil"/>
              <w:bottom w:val="single" w:sz="4" w:space="0" w:color="auto"/>
              <w:right w:val="single" w:sz="4" w:space="0" w:color="auto"/>
            </w:tcBorders>
            <w:shd w:val="clear" w:color="000000" w:fill="FFFF00"/>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000000" w:fill="FFFF00"/>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000000" w:fill="FFFF00"/>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000000" w:fill="FFFF00"/>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000000" w:fill="FFFF00"/>
            <w:noWrap/>
            <w:vAlign w:val="bottom"/>
            <w:hideMark/>
          </w:tcPr>
          <w:p w:rsidR="00EC3532" w:rsidRPr="00403683" w:rsidRDefault="00EC3532">
            <w:pPr>
              <w:rPr>
                <w:sz w:val="20"/>
                <w:szCs w:val="20"/>
              </w:rPr>
            </w:pPr>
            <w:r w:rsidRPr="00403683">
              <w:rPr>
                <w:sz w:val="20"/>
                <w:szCs w:val="20"/>
              </w:rPr>
              <w:t> </w:t>
            </w:r>
          </w:p>
        </w:tc>
      </w:tr>
      <w:tr w:rsidR="005B1514" w:rsidRPr="00EC3532" w:rsidTr="00031DD8">
        <w:trPr>
          <w:divId w:val="1484809654"/>
          <w:trHeight w:val="812"/>
        </w:trPr>
        <w:tc>
          <w:tcPr>
            <w:tcW w:w="866" w:type="dxa"/>
            <w:tcBorders>
              <w:top w:val="nil"/>
              <w:left w:val="single" w:sz="8" w:space="0" w:color="auto"/>
              <w:bottom w:val="single" w:sz="4" w:space="0" w:color="auto"/>
              <w:right w:val="single" w:sz="4" w:space="0" w:color="auto"/>
            </w:tcBorders>
            <w:shd w:val="clear" w:color="000000" w:fill="92D050"/>
            <w:noWrap/>
            <w:vAlign w:val="center"/>
            <w:hideMark/>
          </w:tcPr>
          <w:p w:rsidR="00EC3532" w:rsidRPr="00403683" w:rsidRDefault="00EC3532">
            <w:pPr>
              <w:rPr>
                <w:b/>
                <w:bCs/>
              </w:rPr>
            </w:pPr>
            <w:r w:rsidRPr="00403683">
              <w:rPr>
                <w:b/>
                <w:bCs/>
              </w:rPr>
              <w:t>2.1</w:t>
            </w:r>
          </w:p>
        </w:tc>
        <w:tc>
          <w:tcPr>
            <w:tcW w:w="1478"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Раздел 1</w:t>
            </w:r>
          </w:p>
        </w:tc>
        <w:tc>
          <w:tcPr>
            <w:tcW w:w="2618"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Система отопления и вентиляции</w:t>
            </w:r>
          </w:p>
        </w:tc>
        <w:tc>
          <w:tcPr>
            <w:tcW w:w="798"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16"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321"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sz w:val="16"/>
                <w:szCs w:val="16"/>
              </w:rPr>
            </w:pPr>
            <w:r w:rsidRPr="00403683">
              <w:rPr>
                <w:b/>
                <w:bCs/>
                <w:sz w:val="16"/>
                <w:szCs w:val="16"/>
              </w:rPr>
              <w:t> </w:t>
            </w:r>
          </w:p>
        </w:tc>
        <w:tc>
          <w:tcPr>
            <w:tcW w:w="1096" w:type="dxa"/>
            <w:gridSpan w:val="2"/>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gridSpan w:val="2"/>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96"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1086"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71" w:type="dxa"/>
            <w:tcBorders>
              <w:top w:val="nil"/>
              <w:left w:val="nil"/>
              <w:bottom w:val="single" w:sz="4" w:space="0" w:color="auto"/>
              <w:right w:val="nil"/>
            </w:tcBorders>
            <w:shd w:val="clear" w:color="000000" w:fill="92D050"/>
            <w:noWrap/>
            <w:vAlign w:val="center"/>
            <w:hideMark/>
          </w:tcPr>
          <w:p w:rsidR="00EC3532" w:rsidRPr="00403683" w:rsidRDefault="00EC3532">
            <w:pPr>
              <w:jc w:val="center"/>
              <w:rPr>
                <w:b/>
                <w:bCs/>
              </w:rPr>
            </w:pPr>
            <w:r w:rsidRPr="00403683">
              <w:rPr>
                <w:b/>
                <w:bCs/>
              </w:rPr>
              <w:t> </w:t>
            </w:r>
          </w:p>
        </w:tc>
        <w:tc>
          <w:tcPr>
            <w:tcW w:w="809" w:type="dxa"/>
            <w:tcBorders>
              <w:top w:val="nil"/>
              <w:left w:val="single" w:sz="4" w:space="0" w:color="auto"/>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785" w:type="dxa"/>
            <w:tcBorders>
              <w:top w:val="nil"/>
              <w:left w:val="nil"/>
              <w:bottom w:val="single" w:sz="4" w:space="0" w:color="auto"/>
              <w:right w:val="single" w:sz="4" w:space="0" w:color="auto"/>
            </w:tcBorders>
            <w:shd w:val="clear" w:color="000000" w:fill="92D050"/>
            <w:noWrap/>
            <w:vAlign w:val="center"/>
            <w:hideMark/>
          </w:tcPr>
          <w:p w:rsidR="00EC3532" w:rsidRPr="00403683" w:rsidRDefault="00EC3532">
            <w:pPr>
              <w:jc w:val="center"/>
              <w:rPr>
                <w:b/>
                <w:bCs/>
              </w:rPr>
            </w:pPr>
            <w:r w:rsidRPr="00403683">
              <w:rPr>
                <w:b/>
                <w:bCs/>
              </w:rPr>
              <w:t> </w:t>
            </w:r>
          </w:p>
        </w:tc>
        <w:tc>
          <w:tcPr>
            <w:tcW w:w="816" w:type="dxa"/>
            <w:tcBorders>
              <w:top w:val="nil"/>
              <w:left w:val="nil"/>
              <w:bottom w:val="single" w:sz="4" w:space="0" w:color="auto"/>
              <w:right w:val="single" w:sz="8" w:space="0" w:color="auto"/>
            </w:tcBorders>
            <w:shd w:val="clear" w:color="000000" w:fill="92D050"/>
            <w:noWrap/>
            <w:vAlign w:val="center"/>
            <w:hideMark/>
          </w:tcPr>
          <w:p w:rsidR="00EC3532" w:rsidRPr="00403683" w:rsidRDefault="00EC3532">
            <w:pPr>
              <w:jc w:val="center"/>
              <w:rPr>
                <w:b/>
                <w:bCs/>
              </w:rPr>
            </w:pPr>
            <w:r w:rsidRPr="00403683">
              <w:rPr>
                <w:b/>
                <w:bCs/>
              </w:rPr>
              <w:t> </w:t>
            </w:r>
          </w:p>
        </w:tc>
      </w:tr>
      <w:tr w:rsidR="005B1514" w:rsidRPr="00EC3532" w:rsidTr="001C4C42">
        <w:trPr>
          <w:divId w:val="1484809654"/>
          <w:trHeight w:val="255"/>
        </w:trPr>
        <w:tc>
          <w:tcPr>
            <w:tcW w:w="866" w:type="dxa"/>
            <w:vMerge w:val="restart"/>
            <w:tcBorders>
              <w:top w:val="single" w:sz="8" w:space="0" w:color="auto"/>
              <w:left w:val="single" w:sz="8" w:space="0" w:color="auto"/>
              <w:bottom w:val="single" w:sz="4" w:space="0" w:color="000000"/>
              <w:right w:val="single" w:sz="4" w:space="0" w:color="auto"/>
            </w:tcBorders>
            <w:shd w:val="clear" w:color="000000" w:fill="FFFFFF"/>
            <w:noWrap/>
            <w:hideMark/>
          </w:tcPr>
          <w:p w:rsidR="00EC3532" w:rsidRPr="00403683" w:rsidRDefault="00EC3532">
            <w:pPr>
              <w:rPr>
                <w:b/>
                <w:bCs/>
                <w:color w:val="000000"/>
                <w:sz w:val="20"/>
                <w:szCs w:val="20"/>
              </w:rPr>
            </w:pPr>
            <w:r w:rsidRPr="00403683">
              <w:rPr>
                <w:b/>
                <w:bCs/>
                <w:color w:val="000000"/>
                <w:sz w:val="20"/>
                <w:szCs w:val="20"/>
              </w:rPr>
              <w:t>2.1.1</w:t>
            </w:r>
          </w:p>
        </w:tc>
        <w:tc>
          <w:tcPr>
            <w:tcW w:w="1478" w:type="dxa"/>
            <w:vMerge w:val="restart"/>
            <w:tcBorders>
              <w:top w:val="single" w:sz="8" w:space="0" w:color="auto"/>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single" w:sz="8" w:space="0" w:color="auto"/>
              <w:left w:val="nil"/>
              <w:bottom w:val="single" w:sz="4" w:space="0" w:color="auto"/>
              <w:right w:val="single" w:sz="4" w:space="0" w:color="auto"/>
            </w:tcBorders>
            <w:shd w:val="clear" w:color="auto" w:fill="auto"/>
            <w:noWrap/>
            <w:vAlign w:val="bottom"/>
            <w:hideMark/>
          </w:tcPr>
          <w:p w:rsidR="00EC3532" w:rsidRPr="00403683" w:rsidRDefault="00EC3532">
            <w:pPr>
              <w:jc w:val="both"/>
              <w:rPr>
                <w:b/>
                <w:bCs/>
                <w:color w:val="000000"/>
                <w:sz w:val="20"/>
                <w:szCs w:val="20"/>
              </w:rPr>
            </w:pPr>
            <w:r w:rsidRPr="00403683">
              <w:rPr>
                <w:b/>
                <w:bCs/>
                <w:color w:val="000000"/>
                <w:sz w:val="20"/>
                <w:szCs w:val="20"/>
              </w:rPr>
              <w:t>Текущий ремонт канальных вентиляторов</w:t>
            </w:r>
          </w:p>
        </w:tc>
        <w:tc>
          <w:tcPr>
            <w:tcW w:w="798" w:type="dxa"/>
            <w:vMerge w:val="restart"/>
            <w:tcBorders>
              <w:top w:val="single" w:sz="8" w:space="0" w:color="auto"/>
              <w:left w:val="single" w:sz="4" w:space="0" w:color="auto"/>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vMerge w:val="restart"/>
            <w:tcBorders>
              <w:top w:val="single" w:sz="8" w:space="0" w:color="auto"/>
              <w:left w:val="single" w:sz="4" w:space="0" w:color="auto"/>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vMerge w:val="restart"/>
            <w:tcBorders>
              <w:top w:val="single" w:sz="8" w:space="0" w:color="auto"/>
              <w:left w:val="single" w:sz="4" w:space="0" w:color="auto"/>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single" w:sz="8" w:space="0" w:color="auto"/>
              <w:left w:val="nil"/>
              <w:bottom w:val="nil"/>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val="restart"/>
            <w:tcBorders>
              <w:top w:val="single" w:sz="8" w:space="0" w:color="auto"/>
              <w:left w:val="single" w:sz="4" w:space="0" w:color="auto"/>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single" w:sz="8" w:space="0" w:color="auto"/>
              <w:left w:val="single" w:sz="4" w:space="0" w:color="auto"/>
              <w:bottom w:val="single" w:sz="4" w:space="0" w:color="auto"/>
              <w:right w:val="nil"/>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single" w:sz="8" w:space="0" w:color="auto"/>
              <w:left w:val="single" w:sz="4" w:space="0" w:color="auto"/>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single" w:sz="8" w:space="0" w:color="auto"/>
              <w:left w:val="single" w:sz="4" w:space="0" w:color="auto"/>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single" w:sz="8" w:space="0" w:color="auto"/>
              <w:left w:val="single" w:sz="4" w:space="0" w:color="auto"/>
              <w:bottom w:val="single" w:sz="4" w:space="0" w:color="auto"/>
              <w:right w:val="single" w:sz="8"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5B1514" w:rsidRPr="00EC3532" w:rsidTr="001C4C42">
        <w:trPr>
          <w:divId w:val="1484809654"/>
          <w:trHeight w:val="832"/>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vMerge/>
            <w:tcBorders>
              <w:top w:val="single" w:sz="8" w:space="0" w:color="auto"/>
              <w:left w:val="nil"/>
              <w:bottom w:val="single" w:sz="4" w:space="0" w:color="auto"/>
              <w:right w:val="single" w:sz="4" w:space="0" w:color="auto"/>
            </w:tcBorders>
            <w:vAlign w:val="center"/>
            <w:hideMark/>
          </w:tcPr>
          <w:p w:rsidR="00EC3532" w:rsidRPr="00403683" w:rsidRDefault="00EC3532">
            <w:pPr>
              <w:rPr>
                <w:color w:val="000000"/>
                <w:sz w:val="20"/>
                <w:szCs w:val="20"/>
              </w:rPr>
            </w:pPr>
          </w:p>
        </w:tc>
        <w:tc>
          <w:tcPr>
            <w:tcW w:w="2618" w:type="dxa"/>
            <w:tcBorders>
              <w:top w:val="nil"/>
              <w:left w:val="nil"/>
              <w:bottom w:val="single" w:sz="4" w:space="0" w:color="auto"/>
              <w:right w:val="single" w:sz="4" w:space="0" w:color="auto"/>
            </w:tcBorders>
            <w:shd w:val="clear" w:color="000000" w:fill="FFFFFF"/>
            <w:hideMark/>
          </w:tcPr>
          <w:p w:rsidR="00EC3532" w:rsidRPr="00403683" w:rsidRDefault="00EC3532">
            <w:pPr>
              <w:rPr>
                <w:color w:val="000000"/>
                <w:sz w:val="20"/>
                <w:szCs w:val="20"/>
              </w:rPr>
            </w:pPr>
            <w:r w:rsidRPr="00403683">
              <w:rPr>
                <w:color w:val="000000"/>
                <w:sz w:val="20"/>
                <w:szCs w:val="20"/>
              </w:rPr>
              <w:t>1. Открепление и снятие приемной сетки.</w:t>
            </w:r>
            <w:r w:rsidRPr="00403683">
              <w:rPr>
                <w:color w:val="000000"/>
                <w:sz w:val="20"/>
                <w:szCs w:val="20"/>
              </w:rPr>
              <w:br/>
              <w:t>2. Проверка балансировки колеса, балансировки ротора двигателя.</w:t>
            </w:r>
            <w:r w:rsidRPr="00403683">
              <w:rPr>
                <w:color w:val="000000"/>
                <w:sz w:val="20"/>
                <w:szCs w:val="20"/>
              </w:rPr>
              <w:br/>
              <w:t>3. Разборка и ревизия состояния узлов и деталей.</w:t>
            </w:r>
            <w:r w:rsidRPr="00403683">
              <w:rPr>
                <w:color w:val="000000"/>
                <w:sz w:val="20"/>
                <w:szCs w:val="20"/>
              </w:rPr>
              <w:br/>
              <w:t>4. Очистка узлов и деталей, устранение вмятин и пробоин в обечайке, регулировка зазора между лопастями и обечайкой, сборка, окраска.</w:t>
            </w:r>
            <w:r w:rsidRPr="00403683">
              <w:rPr>
                <w:color w:val="000000"/>
                <w:sz w:val="20"/>
                <w:szCs w:val="20"/>
              </w:rPr>
              <w:br/>
              <w:t>5. Проведение испытаний.</w:t>
            </w:r>
            <w:r w:rsidRPr="00403683">
              <w:rPr>
                <w:color w:val="000000"/>
                <w:sz w:val="20"/>
                <w:szCs w:val="20"/>
              </w:rPr>
              <w:br/>
              <w:t>6. Восстановление ограждений, сетки.</w:t>
            </w:r>
          </w:p>
        </w:tc>
        <w:tc>
          <w:tcPr>
            <w:tcW w:w="798" w:type="dxa"/>
            <w:vMerge/>
            <w:tcBorders>
              <w:top w:val="single" w:sz="8" w:space="0" w:color="auto"/>
              <w:left w:val="single" w:sz="4" w:space="0" w:color="auto"/>
              <w:bottom w:val="single" w:sz="4" w:space="0" w:color="auto"/>
              <w:right w:val="single" w:sz="4" w:space="0" w:color="auto"/>
            </w:tcBorders>
            <w:vAlign w:val="center"/>
            <w:hideMark/>
          </w:tcPr>
          <w:p w:rsidR="00EC3532" w:rsidRPr="00403683" w:rsidRDefault="00EC3532">
            <w:pPr>
              <w:rPr>
                <w:color w:val="000000"/>
                <w:sz w:val="20"/>
                <w:szCs w:val="20"/>
              </w:rPr>
            </w:pPr>
          </w:p>
        </w:tc>
        <w:tc>
          <w:tcPr>
            <w:tcW w:w="716" w:type="dxa"/>
            <w:vMerge/>
            <w:tcBorders>
              <w:top w:val="single" w:sz="8" w:space="0" w:color="auto"/>
              <w:left w:val="single" w:sz="4" w:space="0" w:color="auto"/>
              <w:bottom w:val="single" w:sz="4" w:space="0" w:color="auto"/>
              <w:right w:val="single" w:sz="4" w:space="0" w:color="auto"/>
            </w:tcBorders>
            <w:vAlign w:val="center"/>
            <w:hideMark/>
          </w:tcPr>
          <w:p w:rsidR="00EC3532" w:rsidRPr="00403683" w:rsidRDefault="00EC3532">
            <w:pPr>
              <w:rPr>
                <w:color w:val="000000"/>
                <w:sz w:val="20"/>
                <w:szCs w:val="20"/>
              </w:rPr>
            </w:pPr>
          </w:p>
        </w:tc>
        <w:tc>
          <w:tcPr>
            <w:tcW w:w="1321" w:type="dxa"/>
            <w:vMerge/>
            <w:tcBorders>
              <w:top w:val="single" w:sz="8" w:space="0" w:color="auto"/>
              <w:left w:val="single" w:sz="4" w:space="0" w:color="auto"/>
              <w:bottom w:val="single" w:sz="4" w:space="0" w:color="auto"/>
              <w:right w:val="single" w:sz="4" w:space="0" w:color="auto"/>
            </w:tcBorders>
            <w:vAlign w:val="center"/>
            <w:hideMark/>
          </w:tcPr>
          <w:p w:rsidR="00EC3532" w:rsidRPr="00403683" w:rsidRDefault="00EC3532">
            <w:pPr>
              <w:rPr>
                <w:color w:val="000000"/>
                <w:sz w:val="16"/>
                <w:szCs w:val="16"/>
              </w:rPr>
            </w:pP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single" w:sz="8" w:space="0" w:color="auto"/>
              <w:left w:val="single" w:sz="4" w:space="0" w:color="auto"/>
              <w:bottom w:val="single" w:sz="4" w:space="0" w:color="auto"/>
              <w:right w:val="single" w:sz="4" w:space="0" w:color="auto"/>
            </w:tcBorders>
            <w:vAlign w:val="center"/>
            <w:hideMark/>
          </w:tcPr>
          <w:p w:rsidR="00EC3532" w:rsidRPr="00403683" w:rsidRDefault="00EC3532">
            <w:pPr>
              <w:rPr>
                <w:color w:val="000000"/>
                <w:sz w:val="20"/>
                <w:szCs w:val="20"/>
              </w:rPr>
            </w:pPr>
          </w:p>
        </w:tc>
        <w:tc>
          <w:tcPr>
            <w:tcW w:w="871" w:type="dxa"/>
            <w:vMerge/>
            <w:tcBorders>
              <w:top w:val="single" w:sz="8" w:space="0" w:color="auto"/>
              <w:left w:val="single" w:sz="4" w:space="0" w:color="auto"/>
              <w:bottom w:val="single" w:sz="4" w:space="0" w:color="auto"/>
              <w:right w:val="nil"/>
            </w:tcBorders>
            <w:vAlign w:val="center"/>
            <w:hideMark/>
          </w:tcPr>
          <w:p w:rsidR="00EC3532" w:rsidRPr="00403683" w:rsidRDefault="00EC3532">
            <w:pPr>
              <w:rPr>
                <w:color w:val="000000"/>
                <w:sz w:val="20"/>
                <w:szCs w:val="20"/>
              </w:rPr>
            </w:pPr>
          </w:p>
        </w:tc>
        <w:tc>
          <w:tcPr>
            <w:tcW w:w="809" w:type="dxa"/>
            <w:vMerge/>
            <w:tcBorders>
              <w:top w:val="single" w:sz="8" w:space="0" w:color="auto"/>
              <w:left w:val="single" w:sz="4" w:space="0" w:color="auto"/>
              <w:bottom w:val="single" w:sz="4" w:space="0" w:color="auto"/>
              <w:right w:val="single" w:sz="4" w:space="0" w:color="auto"/>
            </w:tcBorders>
            <w:vAlign w:val="center"/>
            <w:hideMark/>
          </w:tcPr>
          <w:p w:rsidR="00EC3532" w:rsidRPr="00403683" w:rsidRDefault="00EC3532">
            <w:pPr>
              <w:rPr>
                <w:color w:val="000000"/>
                <w:sz w:val="20"/>
                <w:szCs w:val="20"/>
              </w:rPr>
            </w:pPr>
          </w:p>
        </w:tc>
        <w:tc>
          <w:tcPr>
            <w:tcW w:w="785" w:type="dxa"/>
            <w:vMerge/>
            <w:tcBorders>
              <w:top w:val="single" w:sz="8" w:space="0" w:color="auto"/>
              <w:left w:val="single" w:sz="4" w:space="0" w:color="auto"/>
              <w:bottom w:val="single" w:sz="4" w:space="0" w:color="auto"/>
              <w:right w:val="single" w:sz="4" w:space="0" w:color="auto"/>
            </w:tcBorders>
            <w:vAlign w:val="center"/>
            <w:hideMark/>
          </w:tcPr>
          <w:p w:rsidR="00EC3532" w:rsidRPr="00403683" w:rsidRDefault="00EC3532">
            <w:pPr>
              <w:rPr>
                <w:color w:val="000000"/>
                <w:sz w:val="20"/>
                <w:szCs w:val="20"/>
              </w:rPr>
            </w:pPr>
          </w:p>
        </w:tc>
        <w:tc>
          <w:tcPr>
            <w:tcW w:w="816" w:type="dxa"/>
            <w:vMerge/>
            <w:tcBorders>
              <w:top w:val="single" w:sz="8" w:space="0" w:color="auto"/>
              <w:left w:val="single" w:sz="4" w:space="0" w:color="auto"/>
              <w:bottom w:val="single" w:sz="4" w:space="0" w:color="auto"/>
              <w:right w:val="single" w:sz="8" w:space="0" w:color="auto"/>
            </w:tcBorders>
            <w:vAlign w:val="center"/>
            <w:hideMark/>
          </w:tcPr>
          <w:p w:rsidR="00EC3532" w:rsidRPr="00403683" w:rsidRDefault="00EC3532">
            <w:pPr>
              <w:rPr>
                <w:color w:val="000000"/>
                <w:sz w:val="20"/>
                <w:szCs w:val="20"/>
              </w:rPr>
            </w:pPr>
          </w:p>
        </w:tc>
      </w:tr>
      <w:tr w:rsidR="00403683" w:rsidRPr="00EC3532" w:rsidTr="001C4C42">
        <w:trPr>
          <w:divId w:val="1484809654"/>
          <w:trHeight w:val="765"/>
        </w:trPr>
        <w:tc>
          <w:tcPr>
            <w:tcW w:w="866" w:type="dxa"/>
            <w:tcBorders>
              <w:top w:val="nil"/>
              <w:left w:val="single" w:sz="8" w:space="0" w:color="auto"/>
              <w:bottom w:val="single" w:sz="4" w:space="0" w:color="auto"/>
              <w:right w:val="single" w:sz="4" w:space="0" w:color="auto"/>
            </w:tcBorders>
            <w:shd w:val="clear" w:color="auto" w:fill="auto"/>
            <w:noWrap/>
            <w:vAlign w:val="bottom"/>
            <w:hideMark/>
          </w:tcPr>
          <w:p w:rsidR="00EC3532" w:rsidRPr="00403683" w:rsidRDefault="00EC3532">
            <w:pPr>
              <w:rPr>
                <w:color w:val="000000"/>
                <w:sz w:val="20"/>
                <w:szCs w:val="20"/>
              </w:rPr>
            </w:pPr>
            <w:r w:rsidRPr="00403683">
              <w:rPr>
                <w:color w:val="000000"/>
                <w:sz w:val="20"/>
                <w:szCs w:val="20"/>
              </w:rPr>
              <w:t>2.1.1.1</w:t>
            </w:r>
          </w:p>
        </w:tc>
        <w:tc>
          <w:tcPr>
            <w:tcW w:w="1478"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jc w:val="both"/>
              <w:rPr>
                <w:i/>
                <w:iCs/>
                <w:color w:val="000000"/>
                <w:sz w:val="20"/>
                <w:szCs w:val="20"/>
              </w:rPr>
            </w:pPr>
            <w:r w:rsidRPr="00403683">
              <w:rPr>
                <w:i/>
                <w:iCs/>
                <w:color w:val="000000"/>
                <w:sz w:val="20"/>
                <w:szCs w:val="20"/>
              </w:rPr>
              <w:t>а)</w:t>
            </w:r>
            <w:proofErr w:type="gramStart"/>
            <w:r w:rsidRPr="00403683">
              <w:rPr>
                <w:i/>
                <w:iCs/>
                <w:color w:val="000000"/>
                <w:sz w:val="20"/>
                <w:szCs w:val="20"/>
              </w:rPr>
              <w:t>.К</w:t>
            </w:r>
            <w:proofErr w:type="gramEnd"/>
            <w:r w:rsidRPr="00403683">
              <w:rPr>
                <w:i/>
                <w:iCs/>
                <w:color w:val="000000"/>
                <w:sz w:val="20"/>
                <w:szCs w:val="20"/>
              </w:rPr>
              <w:t xml:space="preserve">анальный вентилятор  L=330 м3/ч, Р=220 Па в комплекте с </w:t>
            </w:r>
            <w:proofErr w:type="spellStart"/>
            <w:r w:rsidRPr="00403683">
              <w:rPr>
                <w:i/>
                <w:iCs/>
                <w:color w:val="000000"/>
                <w:sz w:val="20"/>
                <w:szCs w:val="20"/>
              </w:rPr>
              <w:t>эл.двигателем</w:t>
            </w:r>
            <w:proofErr w:type="spellEnd"/>
            <w:r w:rsidRPr="00403683">
              <w:rPr>
                <w:i/>
                <w:iCs/>
                <w:color w:val="000000"/>
                <w:sz w:val="20"/>
                <w:szCs w:val="20"/>
              </w:rPr>
              <w:t xml:space="preserve"> n=1059 об/мин, N=0.248 </w:t>
            </w:r>
            <w:r w:rsidRPr="00403683">
              <w:rPr>
                <w:i/>
                <w:iCs/>
                <w:color w:val="000000"/>
                <w:sz w:val="20"/>
                <w:szCs w:val="20"/>
              </w:rPr>
              <w:lastRenderedPageBreak/>
              <w:t>кВт, 230В</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lastRenderedPageBreak/>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jc w:val="center"/>
              <w:rPr>
                <w:color w:val="000000"/>
                <w:sz w:val="20"/>
                <w:szCs w:val="20"/>
              </w:rPr>
            </w:pPr>
            <w:r w:rsidRPr="00403683">
              <w:rPr>
                <w:color w:val="000000"/>
                <w:sz w:val="20"/>
                <w:szCs w:val="20"/>
              </w:rPr>
              <w:t>2</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765"/>
        </w:trPr>
        <w:tc>
          <w:tcPr>
            <w:tcW w:w="866" w:type="dxa"/>
            <w:tcBorders>
              <w:top w:val="nil"/>
              <w:left w:val="single" w:sz="8" w:space="0" w:color="auto"/>
              <w:bottom w:val="single" w:sz="4" w:space="0" w:color="auto"/>
              <w:right w:val="single" w:sz="4" w:space="0" w:color="auto"/>
            </w:tcBorders>
            <w:shd w:val="clear" w:color="auto" w:fill="auto"/>
            <w:noWrap/>
            <w:vAlign w:val="bottom"/>
            <w:hideMark/>
          </w:tcPr>
          <w:p w:rsidR="00EC3532" w:rsidRPr="00403683" w:rsidRDefault="00EC3532">
            <w:pPr>
              <w:rPr>
                <w:color w:val="000000"/>
                <w:sz w:val="20"/>
                <w:szCs w:val="20"/>
              </w:rPr>
            </w:pPr>
            <w:r w:rsidRPr="00403683">
              <w:rPr>
                <w:color w:val="000000"/>
                <w:sz w:val="20"/>
                <w:szCs w:val="20"/>
              </w:rPr>
              <w:lastRenderedPageBreak/>
              <w:t>2.1.1.2</w:t>
            </w:r>
          </w:p>
        </w:tc>
        <w:tc>
          <w:tcPr>
            <w:tcW w:w="1478"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jc w:val="both"/>
              <w:rPr>
                <w:i/>
                <w:iCs/>
                <w:color w:val="000000"/>
                <w:sz w:val="20"/>
                <w:szCs w:val="20"/>
              </w:rPr>
            </w:pPr>
            <w:r w:rsidRPr="00403683">
              <w:rPr>
                <w:i/>
                <w:iCs/>
                <w:color w:val="000000"/>
                <w:sz w:val="20"/>
                <w:szCs w:val="20"/>
              </w:rPr>
              <w:t xml:space="preserve">в). Канальный вентилятор  L=1170 м3/ч, </w:t>
            </w:r>
            <w:proofErr w:type="gramStart"/>
            <w:r w:rsidRPr="00403683">
              <w:rPr>
                <w:i/>
                <w:iCs/>
                <w:color w:val="000000"/>
                <w:sz w:val="20"/>
                <w:szCs w:val="20"/>
              </w:rPr>
              <w:t>Р</w:t>
            </w:r>
            <w:proofErr w:type="gramEnd"/>
            <w:r w:rsidRPr="00403683">
              <w:rPr>
                <w:i/>
                <w:iCs/>
                <w:color w:val="000000"/>
                <w:sz w:val="20"/>
                <w:szCs w:val="20"/>
              </w:rPr>
              <w:t xml:space="preserve">=350 Па в комплекте с </w:t>
            </w:r>
            <w:proofErr w:type="spellStart"/>
            <w:r w:rsidRPr="00403683">
              <w:rPr>
                <w:i/>
                <w:iCs/>
                <w:color w:val="000000"/>
                <w:sz w:val="20"/>
                <w:szCs w:val="20"/>
              </w:rPr>
              <w:t>эл.двигателем</w:t>
            </w:r>
            <w:proofErr w:type="spellEnd"/>
            <w:r w:rsidRPr="00403683">
              <w:rPr>
                <w:i/>
                <w:iCs/>
                <w:color w:val="000000"/>
                <w:sz w:val="20"/>
                <w:szCs w:val="20"/>
              </w:rPr>
              <w:t xml:space="preserve"> n=1193 об/мин, N=0.819 кВт, 230В</w:t>
            </w:r>
          </w:p>
        </w:tc>
        <w:tc>
          <w:tcPr>
            <w:tcW w:w="79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jc w:val="center"/>
              <w:rPr>
                <w:color w:val="000000"/>
                <w:sz w:val="20"/>
                <w:szCs w:val="20"/>
              </w:rPr>
            </w:pPr>
            <w:r w:rsidRPr="00403683">
              <w:rPr>
                <w:color w:val="000000"/>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780"/>
        </w:trPr>
        <w:tc>
          <w:tcPr>
            <w:tcW w:w="866" w:type="dxa"/>
            <w:tcBorders>
              <w:top w:val="nil"/>
              <w:left w:val="single" w:sz="8" w:space="0" w:color="auto"/>
              <w:bottom w:val="single" w:sz="4" w:space="0" w:color="auto"/>
              <w:right w:val="single" w:sz="4" w:space="0" w:color="auto"/>
            </w:tcBorders>
            <w:shd w:val="clear" w:color="auto" w:fill="auto"/>
            <w:noWrap/>
            <w:vAlign w:val="bottom"/>
            <w:hideMark/>
          </w:tcPr>
          <w:p w:rsidR="00EC3532" w:rsidRPr="00403683" w:rsidRDefault="00EC3532">
            <w:pPr>
              <w:rPr>
                <w:color w:val="000000"/>
                <w:sz w:val="20"/>
                <w:szCs w:val="20"/>
              </w:rPr>
            </w:pPr>
            <w:r w:rsidRPr="00403683">
              <w:rPr>
                <w:color w:val="000000"/>
                <w:sz w:val="20"/>
                <w:szCs w:val="20"/>
              </w:rPr>
              <w:t>2.1.1.3</w:t>
            </w:r>
          </w:p>
        </w:tc>
        <w:tc>
          <w:tcPr>
            <w:tcW w:w="1478"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jc w:val="both"/>
              <w:rPr>
                <w:i/>
                <w:iCs/>
                <w:color w:val="000000"/>
                <w:sz w:val="20"/>
                <w:szCs w:val="20"/>
              </w:rPr>
            </w:pPr>
            <w:r w:rsidRPr="00403683">
              <w:rPr>
                <w:i/>
                <w:iCs/>
                <w:color w:val="000000"/>
                <w:sz w:val="20"/>
                <w:szCs w:val="20"/>
              </w:rPr>
              <w:t xml:space="preserve">г). Канальный вентилятор  L=280 м3/ч, </w:t>
            </w:r>
            <w:proofErr w:type="gramStart"/>
            <w:r w:rsidRPr="00403683">
              <w:rPr>
                <w:i/>
                <w:iCs/>
                <w:color w:val="000000"/>
                <w:sz w:val="20"/>
                <w:szCs w:val="20"/>
              </w:rPr>
              <w:t>Р</w:t>
            </w:r>
            <w:proofErr w:type="gramEnd"/>
            <w:r w:rsidRPr="00403683">
              <w:rPr>
                <w:i/>
                <w:iCs/>
                <w:color w:val="000000"/>
                <w:sz w:val="20"/>
                <w:szCs w:val="20"/>
              </w:rPr>
              <w:t xml:space="preserve">=180 Пав комплекте с </w:t>
            </w:r>
            <w:proofErr w:type="spellStart"/>
            <w:r w:rsidRPr="00403683">
              <w:rPr>
                <w:i/>
                <w:iCs/>
                <w:color w:val="000000"/>
                <w:sz w:val="20"/>
                <w:szCs w:val="20"/>
              </w:rPr>
              <w:t>эл.двигателем</w:t>
            </w:r>
            <w:proofErr w:type="spellEnd"/>
            <w:r w:rsidRPr="00403683">
              <w:rPr>
                <w:i/>
                <w:iCs/>
                <w:color w:val="000000"/>
                <w:sz w:val="20"/>
                <w:szCs w:val="20"/>
              </w:rPr>
              <w:t xml:space="preserve"> n=2499 об/мин, N=0.059 кВт, 230В</w:t>
            </w:r>
          </w:p>
        </w:tc>
        <w:tc>
          <w:tcPr>
            <w:tcW w:w="798"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jc w:val="center"/>
              <w:rPr>
                <w:color w:val="000000"/>
                <w:sz w:val="20"/>
                <w:szCs w:val="20"/>
              </w:rPr>
            </w:pPr>
            <w:r w:rsidRPr="00403683">
              <w:rPr>
                <w:color w:val="000000"/>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810"/>
        </w:trPr>
        <w:tc>
          <w:tcPr>
            <w:tcW w:w="866" w:type="dxa"/>
            <w:vMerge w:val="restart"/>
            <w:tcBorders>
              <w:top w:val="single" w:sz="8" w:space="0" w:color="auto"/>
              <w:left w:val="single" w:sz="8" w:space="0" w:color="auto"/>
              <w:bottom w:val="single" w:sz="8" w:space="0" w:color="000000"/>
              <w:right w:val="single" w:sz="4" w:space="0" w:color="auto"/>
            </w:tcBorders>
            <w:shd w:val="clear" w:color="000000" w:fill="FFFFFF"/>
            <w:noWrap/>
            <w:hideMark/>
          </w:tcPr>
          <w:p w:rsidR="00EC3532" w:rsidRPr="00403683" w:rsidRDefault="00EC3532">
            <w:pPr>
              <w:rPr>
                <w:b/>
                <w:bCs/>
                <w:color w:val="000000"/>
                <w:sz w:val="20"/>
                <w:szCs w:val="20"/>
              </w:rPr>
            </w:pPr>
            <w:r w:rsidRPr="00403683">
              <w:rPr>
                <w:b/>
                <w:bCs/>
                <w:color w:val="000000"/>
                <w:sz w:val="20"/>
                <w:szCs w:val="20"/>
              </w:rPr>
              <w:t>2.1.2</w:t>
            </w:r>
          </w:p>
        </w:tc>
        <w:tc>
          <w:tcPr>
            <w:tcW w:w="1478" w:type="dxa"/>
            <w:vMerge w:val="restart"/>
            <w:tcBorders>
              <w:top w:val="nil"/>
              <w:left w:val="nil"/>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jc w:val="both"/>
              <w:rPr>
                <w:b/>
                <w:bCs/>
                <w:i/>
                <w:iCs/>
                <w:color w:val="000000"/>
                <w:sz w:val="20"/>
                <w:szCs w:val="20"/>
              </w:rPr>
            </w:pPr>
            <w:r w:rsidRPr="00403683">
              <w:rPr>
                <w:b/>
                <w:bCs/>
                <w:i/>
                <w:iCs/>
                <w:color w:val="000000"/>
                <w:sz w:val="20"/>
                <w:szCs w:val="20"/>
              </w:rPr>
              <w:t>Текущий ремонт электрических канальных нагревателей Q=1,2(0,5) кВт, U=230</w:t>
            </w:r>
            <w:proofErr w:type="gramStart"/>
            <w:r w:rsidRPr="00403683">
              <w:rPr>
                <w:b/>
                <w:bCs/>
                <w:i/>
                <w:iCs/>
                <w:color w:val="000000"/>
                <w:sz w:val="20"/>
                <w:szCs w:val="20"/>
              </w:rPr>
              <w:t xml:space="preserve"> В</w:t>
            </w:r>
            <w:proofErr w:type="gramEnd"/>
            <w:r w:rsidRPr="00403683">
              <w:rPr>
                <w:b/>
                <w:bCs/>
                <w:i/>
                <w:iCs/>
                <w:color w:val="000000"/>
                <w:sz w:val="20"/>
                <w:szCs w:val="20"/>
              </w:rPr>
              <w:t>,  L=350мм</w:t>
            </w:r>
          </w:p>
        </w:tc>
        <w:tc>
          <w:tcPr>
            <w:tcW w:w="798"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321" w:type="dxa"/>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8" w:space="0" w:color="000000"/>
              <w:right w:val="nil"/>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8" w:space="0" w:color="000000"/>
              <w:right w:val="single" w:sz="8"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5B1514" w:rsidRPr="00EC3532" w:rsidTr="000D58A5">
        <w:trPr>
          <w:divId w:val="1484809654"/>
          <w:trHeight w:val="2533"/>
        </w:trPr>
        <w:tc>
          <w:tcPr>
            <w:tcW w:w="866" w:type="dxa"/>
            <w:vMerge/>
            <w:tcBorders>
              <w:top w:val="single" w:sz="8" w:space="0" w:color="auto"/>
              <w:left w:val="single" w:sz="8" w:space="0" w:color="auto"/>
              <w:bottom w:val="single" w:sz="8" w:space="0" w:color="000000"/>
              <w:right w:val="single" w:sz="4" w:space="0" w:color="auto"/>
            </w:tcBorders>
            <w:vAlign w:val="center"/>
            <w:hideMark/>
          </w:tcPr>
          <w:p w:rsidR="00EC3532" w:rsidRPr="00403683" w:rsidRDefault="00EC3532">
            <w:pPr>
              <w:rPr>
                <w:b/>
                <w:bCs/>
                <w:color w:val="000000"/>
                <w:sz w:val="20"/>
                <w:szCs w:val="20"/>
              </w:rPr>
            </w:pPr>
          </w:p>
        </w:tc>
        <w:tc>
          <w:tcPr>
            <w:tcW w:w="1478" w:type="dxa"/>
            <w:vMerge/>
            <w:tcBorders>
              <w:top w:val="nil"/>
              <w:left w:val="nil"/>
              <w:bottom w:val="single" w:sz="8" w:space="0" w:color="000000"/>
              <w:right w:val="single" w:sz="4" w:space="0" w:color="auto"/>
            </w:tcBorders>
            <w:vAlign w:val="center"/>
            <w:hideMark/>
          </w:tcPr>
          <w:p w:rsidR="00EC3532" w:rsidRPr="00403683" w:rsidRDefault="00EC3532">
            <w:pPr>
              <w:rPr>
                <w:color w:val="000000"/>
                <w:sz w:val="20"/>
                <w:szCs w:val="20"/>
              </w:rPr>
            </w:pPr>
          </w:p>
        </w:tc>
        <w:tc>
          <w:tcPr>
            <w:tcW w:w="2618" w:type="dxa"/>
            <w:tcBorders>
              <w:top w:val="nil"/>
              <w:left w:val="nil"/>
              <w:bottom w:val="single" w:sz="8" w:space="0" w:color="auto"/>
              <w:right w:val="single" w:sz="4" w:space="0" w:color="auto"/>
            </w:tcBorders>
            <w:shd w:val="clear" w:color="000000" w:fill="FFFFFF"/>
            <w:hideMark/>
          </w:tcPr>
          <w:p w:rsidR="007D31FD" w:rsidRPr="007D31FD" w:rsidRDefault="007D31FD" w:rsidP="007D31FD">
            <w:pPr>
              <w:rPr>
                <w:color w:val="000000"/>
                <w:sz w:val="20"/>
                <w:szCs w:val="20"/>
              </w:rPr>
            </w:pPr>
            <w:r w:rsidRPr="007D31FD">
              <w:rPr>
                <w:color w:val="000000"/>
                <w:sz w:val="20"/>
                <w:szCs w:val="20"/>
              </w:rPr>
              <w:t>1. Снятие напряжения</w:t>
            </w:r>
          </w:p>
          <w:p w:rsidR="007D31FD" w:rsidRPr="007D31FD" w:rsidRDefault="007D31FD" w:rsidP="007D31FD">
            <w:pPr>
              <w:rPr>
                <w:color w:val="000000"/>
                <w:sz w:val="20"/>
                <w:szCs w:val="20"/>
              </w:rPr>
            </w:pPr>
            <w:r w:rsidRPr="007D31FD">
              <w:rPr>
                <w:color w:val="000000"/>
                <w:sz w:val="20"/>
                <w:szCs w:val="20"/>
              </w:rPr>
              <w:t>2. Проверка состояние поверхности нагревателя и датчика перегрева</w:t>
            </w:r>
          </w:p>
          <w:p w:rsidR="007D31FD" w:rsidRPr="007D31FD" w:rsidRDefault="007D31FD" w:rsidP="007D31FD">
            <w:pPr>
              <w:rPr>
                <w:color w:val="000000"/>
                <w:sz w:val="20"/>
                <w:szCs w:val="20"/>
              </w:rPr>
            </w:pPr>
            <w:r w:rsidRPr="007D31FD">
              <w:rPr>
                <w:color w:val="000000"/>
                <w:sz w:val="20"/>
                <w:szCs w:val="20"/>
              </w:rPr>
              <w:t>3. Проверка и подтяжка контактов заземления</w:t>
            </w:r>
          </w:p>
          <w:p w:rsidR="007D31FD" w:rsidRPr="007D31FD" w:rsidRDefault="007D31FD" w:rsidP="007D31FD">
            <w:pPr>
              <w:rPr>
                <w:color w:val="000000"/>
                <w:sz w:val="20"/>
                <w:szCs w:val="20"/>
              </w:rPr>
            </w:pPr>
            <w:r w:rsidRPr="007D31FD">
              <w:rPr>
                <w:color w:val="000000"/>
                <w:sz w:val="20"/>
                <w:szCs w:val="20"/>
              </w:rPr>
              <w:t>4. Проверка и подтяжка креплений нагревателя</w:t>
            </w:r>
          </w:p>
          <w:p w:rsidR="007D31FD" w:rsidRPr="007D31FD" w:rsidRDefault="007D31FD" w:rsidP="007D31FD">
            <w:pPr>
              <w:rPr>
                <w:color w:val="000000"/>
                <w:sz w:val="20"/>
                <w:szCs w:val="20"/>
              </w:rPr>
            </w:pPr>
            <w:r w:rsidRPr="007D31FD">
              <w:rPr>
                <w:color w:val="000000"/>
                <w:sz w:val="20"/>
                <w:szCs w:val="20"/>
              </w:rPr>
              <w:t xml:space="preserve">5. Снятие крышки с </w:t>
            </w:r>
            <w:proofErr w:type="spellStart"/>
            <w:r w:rsidRPr="007D31FD">
              <w:rPr>
                <w:color w:val="000000"/>
                <w:sz w:val="20"/>
                <w:szCs w:val="20"/>
              </w:rPr>
              <w:t>клемной</w:t>
            </w:r>
            <w:proofErr w:type="spellEnd"/>
            <w:r w:rsidRPr="007D31FD">
              <w:rPr>
                <w:color w:val="000000"/>
                <w:sz w:val="20"/>
                <w:szCs w:val="20"/>
              </w:rPr>
              <w:t xml:space="preserve"> коробки</w:t>
            </w:r>
          </w:p>
          <w:p w:rsidR="007D31FD" w:rsidRPr="007D31FD" w:rsidRDefault="007D31FD" w:rsidP="007D31FD">
            <w:pPr>
              <w:rPr>
                <w:color w:val="000000"/>
                <w:sz w:val="20"/>
                <w:szCs w:val="20"/>
              </w:rPr>
            </w:pPr>
            <w:r w:rsidRPr="007D31FD">
              <w:rPr>
                <w:color w:val="000000"/>
                <w:sz w:val="20"/>
                <w:szCs w:val="20"/>
              </w:rPr>
              <w:t xml:space="preserve">6. Проверка и подтяжка электрических контактов </w:t>
            </w:r>
            <w:proofErr w:type="spellStart"/>
            <w:r w:rsidRPr="007D31FD">
              <w:rPr>
                <w:color w:val="000000"/>
                <w:sz w:val="20"/>
                <w:szCs w:val="20"/>
              </w:rPr>
              <w:t>клеммной</w:t>
            </w:r>
            <w:proofErr w:type="spellEnd"/>
            <w:r w:rsidRPr="007D31FD">
              <w:rPr>
                <w:color w:val="000000"/>
                <w:sz w:val="20"/>
                <w:szCs w:val="20"/>
              </w:rPr>
              <w:t xml:space="preserve"> коробки</w:t>
            </w:r>
          </w:p>
          <w:p w:rsidR="007D31FD" w:rsidRPr="007D31FD" w:rsidRDefault="007D31FD" w:rsidP="007D31FD">
            <w:pPr>
              <w:rPr>
                <w:color w:val="000000"/>
                <w:sz w:val="20"/>
                <w:szCs w:val="20"/>
              </w:rPr>
            </w:pPr>
            <w:r w:rsidRPr="007D31FD">
              <w:rPr>
                <w:color w:val="000000"/>
                <w:sz w:val="20"/>
                <w:szCs w:val="20"/>
              </w:rPr>
              <w:t>7. Отсоединение питающих проводов</w:t>
            </w:r>
          </w:p>
          <w:p w:rsidR="007D31FD" w:rsidRPr="007D31FD" w:rsidRDefault="007D31FD" w:rsidP="007D31FD">
            <w:pPr>
              <w:rPr>
                <w:color w:val="000000"/>
                <w:sz w:val="20"/>
                <w:szCs w:val="20"/>
              </w:rPr>
            </w:pPr>
            <w:r w:rsidRPr="007D31FD">
              <w:rPr>
                <w:color w:val="000000"/>
                <w:sz w:val="20"/>
                <w:szCs w:val="20"/>
              </w:rPr>
              <w:t xml:space="preserve">8. Снятие </w:t>
            </w:r>
            <w:proofErr w:type="spellStart"/>
            <w:r w:rsidRPr="007D31FD">
              <w:rPr>
                <w:color w:val="000000"/>
                <w:sz w:val="20"/>
                <w:szCs w:val="20"/>
              </w:rPr>
              <w:t>клеммной</w:t>
            </w:r>
            <w:proofErr w:type="spellEnd"/>
            <w:r w:rsidRPr="007D31FD">
              <w:rPr>
                <w:color w:val="000000"/>
                <w:sz w:val="20"/>
                <w:szCs w:val="20"/>
              </w:rPr>
              <w:t xml:space="preserve"> коробки, установка </w:t>
            </w:r>
            <w:proofErr w:type="spellStart"/>
            <w:r w:rsidRPr="007D31FD">
              <w:rPr>
                <w:color w:val="000000"/>
                <w:sz w:val="20"/>
                <w:szCs w:val="20"/>
              </w:rPr>
              <w:t>клеммной</w:t>
            </w:r>
            <w:proofErr w:type="spellEnd"/>
            <w:r w:rsidRPr="007D31FD">
              <w:rPr>
                <w:color w:val="000000"/>
                <w:sz w:val="20"/>
                <w:szCs w:val="20"/>
              </w:rPr>
              <w:t xml:space="preserve"> коробки, присоединение питающих проводов</w:t>
            </w:r>
          </w:p>
          <w:p w:rsidR="007D31FD" w:rsidRPr="007D31FD" w:rsidRDefault="007D31FD" w:rsidP="007D31FD">
            <w:pPr>
              <w:rPr>
                <w:color w:val="000000"/>
                <w:sz w:val="20"/>
                <w:szCs w:val="20"/>
              </w:rPr>
            </w:pPr>
            <w:r w:rsidRPr="007D31FD">
              <w:rPr>
                <w:color w:val="000000"/>
                <w:sz w:val="20"/>
                <w:szCs w:val="20"/>
              </w:rPr>
              <w:t>9. Устранение мелких повреждений</w:t>
            </w:r>
          </w:p>
          <w:p w:rsidR="007D31FD" w:rsidRPr="007D31FD" w:rsidRDefault="007D31FD" w:rsidP="007D31FD">
            <w:pPr>
              <w:rPr>
                <w:color w:val="000000"/>
                <w:sz w:val="20"/>
                <w:szCs w:val="20"/>
              </w:rPr>
            </w:pPr>
            <w:r w:rsidRPr="007D31FD">
              <w:rPr>
                <w:color w:val="000000"/>
                <w:sz w:val="20"/>
                <w:szCs w:val="20"/>
              </w:rPr>
              <w:t>10. Окраска нагревателя</w:t>
            </w:r>
          </w:p>
          <w:p w:rsidR="00EC3532" w:rsidRPr="00403683" w:rsidRDefault="007D31FD" w:rsidP="006C0D32">
            <w:pPr>
              <w:rPr>
                <w:color w:val="000000"/>
                <w:sz w:val="20"/>
                <w:szCs w:val="20"/>
              </w:rPr>
            </w:pPr>
            <w:r w:rsidRPr="007D31FD">
              <w:rPr>
                <w:color w:val="000000"/>
                <w:sz w:val="20"/>
                <w:szCs w:val="20"/>
              </w:rPr>
              <w:t>11. Подача напряжения</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color w:val="000000"/>
                <w:sz w:val="20"/>
                <w:szCs w:val="20"/>
              </w:rPr>
            </w:pPr>
          </w:p>
        </w:tc>
      </w:tr>
      <w:tr w:rsidR="00403683" w:rsidRPr="00EC3532" w:rsidTr="000D58A5">
        <w:trPr>
          <w:divId w:val="1484809654"/>
          <w:trHeight w:val="123"/>
        </w:trPr>
        <w:tc>
          <w:tcPr>
            <w:tcW w:w="866" w:type="dxa"/>
            <w:vMerge/>
            <w:tcBorders>
              <w:top w:val="nil"/>
              <w:left w:val="single" w:sz="8" w:space="0" w:color="auto"/>
              <w:bottom w:val="single" w:sz="8" w:space="0" w:color="000000"/>
              <w:right w:val="single" w:sz="4" w:space="0" w:color="auto"/>
            </w:tcBorders>
            <w:vAlign w:val="center"/>
            <w:hideMark/>
          </w:tcPr>
          <w:p w:rsidR="00EC3532" w:rsidRPr="00403683" w:rsidRDefault="00EC3532">
            <w:pPr>
              <w:rPr>
                <w:b/>
                <w:bCs/>
                <w:color w:val="000000"/>
                <w:sz w:val="20"/>
                <w:szCs w:val="20"/>
              </w:rPr>
            </w:pPr>
          </w:p>
        </w:tc>
        <w:tc>
          <w:tcPr>
            <w:tcW w:w="1478" w:type="dxa"/>
            <w:vMerge/>
            <w:tcBorders>
              <w:top w:val="nil"/>
              <w:left w:val="nil"/>
              <w:bottom w:val="single" w:sz="8" w:space="0" w:color="000000"/>
              <w:right w:val="single" w:sz="4" w:space="0" w:color="auto"/>
            </w:tcBorders>
            <w:vAlign w:val="center"/>
            <w:hideMark/>
          </w:tcPr>
          <w:p w:rsidR="00EC3532" w:rsidRPr="00403683" w:rsidRDefault="00EC3532">
            <w:pPr>
              <w:rPr>
                <w:color w:val="000000"/>
                <w:sz w:val="20"/>
                <w:szCs w:val="20"/>
              </w:rPr>
            </w:pPr>
          </w:p>
        </w:tc>
        <w:tc>
          <w:tcPr>
            <w:tcW w:w="2618" w:type="dxa"/>
            <w:tcBorders>
              <w:top w:val="nil"/>
              <w:left w:val="nil"/>
              <w:bottom w:val="single" w:sz="8" w:space="0" w:color="auto"/>
              <w:right w:val="single" w:sz="4" w:space="0" w:color="auto"/>
            </w:tcBorders>
            <w:shd w:val="clear" w:color="000000" w:fill="FFFFFF"/>
            <w:hideMark/>
          </w:tcPr>
          <w:p w:rsidR="00EC3532" w:rsidRPr="00403683" w:rsidRDefault="00EC3532">
            <w:pPr>
              <w:rPr>
                <w:color w:val="000000"/>
                <w:sz w:val="20"/>
                <w:szCs w:val="20"/>
              </w:rPr>
            </w:pP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vMerge/>
            <w:tcBorders>
              <w:top w:val="nil"/>
              <w:left w:val="single" w:sz="4" w:space="0" w:color="auto"/>
              <w:bottom w:val="single" w:sz="4" w:space="0" w:color="auto"/>
              <w:right w:val="single" w:sz="4" w:space="0" w:color="auto"/>
            </w:tcBorders>
            <w:vAlign w:val="center"/>
            <w:hideMark/>
          </w:tcPr>
          <w:p w:rsidR="00EC3532" w:rsidRPr="00403683" w:rsidRDefault="00EC3532">
            <w:pPr>
              <w:rPr>
                <w:color w:val="000000"/>
                <w:sz w:val="20"/>
                <w:szCs w:val="20"/>
              </w:rPr>
            </w:pPr>
          </w:p>
        </w:tc>
        <w:tc>
          <w:tcPr>
            <w:tcW w:w="1096" w:type="dxa"/>
            <w:gridSpan w:val="2"/>
            <w:vMerge/>
            <w:tcBorders>
              <w:top w:val="nil"/>
              <w:left w:val="single" w:sz="4" w:space="0" w:color="auto"/>
              <w:bottom w:val="single" w:sz="4" w:space="0" w:color="auto"/>
              <w:right w:val="single" w:sz="4" w:space="0" w:color="auto"/>
            </w:tcBorders>
            <w:vAlign w:val="center"/>
            <w:hideMark/>
          </w:tcPr>
          <w:p w:rsidR="00EC3532" w:rsidRPr="00403683" w:rsidRDefault="00EC3532">
            <w:pPr>
              <w:rPr>
                <w:color w:val="000000"/>
                <w:sz w:val="20"/>
                <w:szCs w:val="20"/>
              </w:rPr>
            </w:pPr>
          </w:p>
        </w:tc>
        <w:tc>
          <w:tcPr>
            <w:tcW w:w="1096" w:type="dxa"/>
            <w:vMerge/>
            <w:tcBorders>
              <w:top w:val="nil"/>
              <w:left w:val="single" w:sz="4" w:space="0" w:color="auto"/>
              <w:bottom w:val="single" w:sz="4" w:space="0" w:color="auto"/>
              <w:right w:val="single" w:sz="4" w:space="0" w:color="auto"/>
            </w:tcBorders>
            <w:vAlign w:val="center"/>
            <w:hideMark/>
          </w:tcPr>
          <w:p w:rsidR="00EC3532" w:rsidRPr="00403683" w:rsidRDefault="00EC3532">
            <w:pPr>
              <w:rPr>
                <w:color w:val="000000"/>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color w:val="000000"/>
                <w:sz w:val="20"/>
                <w:szCs w:val="20"/>
              </w:rPr>
            </w:pPr>
          </w:p>
        </w:tc>
      </w:tr>
      <w:tr w:rsidR="001F4194" w:rsidRPr="00EC3532" w:rsidTr="007D31FD">
        <w:trPr>
          <w:divId w:val="1484809654"/>
          <w:trHeight w:val="765"/>
        </w:trPr>
        <w:tc>
          <w:tcPr>
            <w:tcW w:w="866" w:type="dxa"/>
            <w:vMerge w:val="restart"/>
            <w:tcBorders>
              <w:top w:val="nil"/>
              <w:left w:val="single" w:sz="8" w:space="0" w:color="auto"/>
              <w:bottom w:val="single" w:sz="4" w:space="0" w:color="000000"/>
              <w:right w:val="single" w:sz="4" w:space="0" w:color="auto"/>
            </w:tcBorders>
            <w:shd w:val="clear" w:color="000000" w:fill="FFFFFF"/>
            <w:noWrap/>
            <w:hideMark/>
          </w:tcPr>
          <w:p w:rsidR="00EC3532" w:rsidRPr="00403683" w:rsidRDefault="00EC3532">
            <w:pPr>
              <w:rPr>
                <w:b/>
                <w:bCs/>
                <w:color w:val="000000"/>
                <w:sz w:val="20"/>
                <w:szCs w:val="20"/>
              </w:rPr>
            </w:pPr>
            <w:r w:rsidRPr="00403683">
              <w:rPr>
                <w:b/>
                <w:bCs/>
                <w:color w:val="000000"/>
                <w:sz w:val="20"/>
                <w:szCs w:val="20"/>
              </w:rPr>
              <w:t>2.1.</w:t>
            </w:r>
            <w:r w:rsidR="007D31FD">
              <w:rPr>
                <w:b/>
                <w:bCs/>
                <w:color w:val="000000"/>
                <w:sz w:val="20"/>
                <w:szCs w:val="20"/>
              </w:rPr>
              <w:t>3</w:t>
            </w:r>
          </w:p>
        </w:tc>
        <w:tc>
          <w:tcPr>
            <w:tcW w:w="1478" w:type="dxa"/>
            <w:vMerge w:val="restart"/>
            <w:tcBorders>
              <w:top w:val="nil"/>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rsidP="006C0D32">
            <w:pPr>
              <w:jc w:val="both"/>
              <w:rPr>
                <w:b/>
                <w:bCs/>
                <w:color w:val="000000"/>
                <w:sz w:val="20"/>
                <w:szCs w:val="20"/>
              </w:rPr>
            </w:pPr>
            <w:r w:rsidRPr="00403683">
              <w:rPr>
                <w:b/>
                <w:bCs/>
                <w:color w:val="000000"/>
                <w:sz w:val="20"/>
                <w:szCs w:val="20"/>
              </w:rPr>
              <w:t>Текущий ремонт заслонок воздушных ручных, клапанов обратных</w:t>
            </w:r>
          </w:p>
        </w:tc>
        <w:tc>
          <w:tcPr>
            <w:tcW w:w="798"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16"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321"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 </w:t>
            </w:r>
          </w:p>
        </w:tc>
        <w:tc>
          <w:tcPr>
            <w:tcW w:w="1096" w:type="dxa"/>
            <w:gridSpan w:val="2"/>
            <w:tcBorders>
              <w:top w:val="single" w:sz="4" w:space="0" w:color="auto"/>
              <w:left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single" w:sz="4" w:space="0" w:color="auto"/>
              <w:left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top w:val="single" w:sz="4" w:space="0" w:color="auto"/>
              <w:left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val="restart"/>
            <w:tcBorders>
              <w:top w:val="single" w:sz="8" w:space="0" w:color="000000"/>
              <w:left w:val="single" w:sz="4" w:space="0" w:color="auto"/>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4" w:space="0" w:color="auto"/>
              <w:right w:val="nil"/>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4" w:space="0" w:color="auto"/>
              <w:right w:val="single" w:sz="8"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0D58A5" w:rsidRPr="00EC3532" w:rsidTr="000D58A5">
        <w:trPr>
          <w:divId w:val="1484809654"/>
          <w:trHeight w:val="1785"/>
        </w:trPr>
        <w:tc>
          <w:tcPr>
            <w:tcW w:w="866" w:type="dxa"/>
            <w:vMerge/>
            <w:tcBorders>
              <w:top w:val="nil"/>
              <w:left w:val="single" w:sz="8" w:space="0" w:color="auto"/>
              <w:bottom w:val="single" w:sz="4" w:space="0" w:color="000000"/>
              <w:right w:val="single" w:sz="4" w:space="0" w:color="auto"/>
            </w:tcBorders>
            <w:vAlign w:val="center"/>
            <w:hideMark/>
          </w:tcPr>
          <w:p w:rsidR="00EC3532" w:rsidRPr="00403683" w:rsidRDefault="00EC3532">
            <w:pPr>
              <w:rPr>
                <w:b/>
                <w:bCs/>
                <w:color w:val="000000"/>
                <w:sz w:val="20"/>
                <w:szCs w:val="20"/>
              </w:rPr>
            </w:pPr>
          </w:p>
        </w:tc>
        <w:tc>
          <w:tcPr>
            <w:tcW w:w="1478" w:type="dxa"/>
            <w:vMerge/>
            <w:tcBorders>
              <w:top w:val="single" w:sz="4" w:space="0" w:color="auto"/>
              <w:left w:val="nil"/>
              <w:bottom w:val="single" w:sz="4" w:space="0" w:color="auto"/>
              <w:right w:val="single" w:sz="4" w:space="0" w:color="auto"/>
            </w:tcBorders>
            <w:vAlign w:val="center"/>
            <w:hideMark/>
          </w:tcPr>
          <w:p w:rsidR="00EC3532" w:rsidRPr="00403683" w:rsidRDefault="00EC3532">
            <w:pPr>
              <w:rPr>
                <w:color w:val="000000"/>
                <w:sz w:val="20"/>
                <w:szCs w:val="20"/>
              </w:rPr>
            </w:pPr>
          </w:p>
        </w:tc>
        <w:tc>
          <w:tcPr>
            <w:tcW w:w="2618" w:type="dxa"/>
            <w:tcBorders>
              <w:top w:val="single" w:sz="4" w:space="0" w:color="auto"/>
              <w:left w:val="nil"/>
              <w:bottom w:val="single" w:sz="4" w:space="0" w:color="auto"/>
              <w:right w:val="nil"/>
            </w:tcBorders>
            <w:shd w:val="clear" w:color="auto" w:fill="auto"/>
            <w:hideMark/>
          </w:tcPr>
          <w:p w:rsidR="00EC3532" w:rsidRPr="00403683" w:rsidRDefault="00EC3532">
            <w:pPr>
              <w:rPr>
                <w:color w:val="000000"/>
                <w:sz w:val="20"/>
                <w:szCs w:val="20"/>
              </w:rPr>
            </w:pPr>
            <w:r w:rsidRPr="00403683">
              <w:rPr>
                <w:color w:val="000000"/>
                <w:sz w:val="20"/>
                <w:szCs w:val="20"/>
              </w:rPr>
              <w:t>1. Осмотр устройства,  креплений, прокладок, привода.</w:t>
            </w:r>
            <w:r w:rsidRPr="00403683">
              <w:rPr>
                <w:color w:val="000000"/>
                <w:sz w:val="20"/>
                <w:szCs w:val="20"/>
              </w:rPr>
              <w:br/>
              <w:t>2. Проверка прочности крепления. Выявление неисправностей и дефектов.</w:t>
            </w:r>
            <w:r w:rsidRPr="00403683">
              <w:rPr>
                <w:color w:val="000000"/>
                <w:sz w:val="20"/>
                <w:szCs w:val="20"/>
              </w:rPr>
              <w:br/>
              <w:t>3. Очистка от грязи внешней поверхности клапана, Смазка трущихся частей заслонки</w:t>
            </w:r>
            <w:r w:rsidRPr="00403683">
              <w:rPr>
                <w:color w:val="000000"/>
                <w:sz w:val="20"/>
                <w:szCs w:val="20"/>
              </w:rPr>
              <w:br/>
              <w:t>4. Проверка работоспособности клапана.</w:t>
            </w:r>
          </w:p>
        </w:tc>
        <w:tc>
          <w:tcPr>
            <w:tcW w:w="798" w:type="dxa"/>
            <w:vMerge/>
            <w:tcBorders>
              <w:top w:val="single" w:sz="4" w:space="0" w:color="auto"/>
              <w:left w:val="single" w:sz="4" w:space="0" w:color="auto"/>
              <w:bottom w:val="single" w:sz="4" w:space="0" w:color="auto"/>
              <w:right w:val="single" w:sz="4" w:space="0" w:color="auto"/>
            </w:tcBorders>
            <w:vAlign w:val="center"/>
            <w:hideMark/>
          </w:tcPr>
          <w:p w:rsidR="00EC3532" w:rsidRPr="00403683" w:rsidRDefault="00EC3532">
            <w:pPr>
              <w:rPr>
                <w:color w:val="000000"/>
                <w:sz w:val="20"/>
                <w:szCs w:val="20"/>
              </w:rPr>
            </w:pPr>
          </w:p>
        </w:tc>
        <w:tc>
          <w:tcPr>
            <w:tcW w:w="716" w:type="dxa"/>
            <w:vMerge/>
            <w:tcBorders>
              <w:top w:val="single" w:sz="4" w:space="0" w:color="auto"/>
              <w:left w:val="single" w:sz="4" w:space="0" w:color="auto"/>
              <w:bottom w:val="single" w:sz="4" w:space="0" w:color="auto"/>
              <w:right w:val="single" w:sz="4" w:space="0" w:color="auto"/>
            </w:tcBorders>
            <w:vAlign w:val="center"/>
            <w:hideMark/>
          </w:tcPr>
          <w:p w:rsidR="00EC3532" w:rsidRPr="00403683" w:rsidRDefault="00EC3532">
            <w:pPr>
              <w:rPr>
                <w:color w:val="000000"/>
                <w:sz w:val="20"/>
                <w:szCs w:val="20"/>
              </w:rPr>
            </w:pPr>
          </w:p>
        </w:tc>
        <w:tc>
          <w:tcPr>
            <w:tcW w:w="1321" w:type="dxa"/>
            <w:vMerge/>
            <w:tcBorders>
              <w:top w:val="single" w:sz="4" w:space="0" w:color="auto"/>
              <w:left w:val="single" w:sz="4" w:space="0" w:color="auto"/>
              <w:bottom w:val="single" w:sz="4" w:space="0" w:color="auto"/>
              <w:right w:val="single" w:sz="4" w:space="0" w:color="auto"/>
            </w:tcBorders>
            <w:vAlign w:val="center"/>
            <w:hideMark/>
          </w:tcPr>
          <w:p w:rsidR="00EC3532" w:rsidRPr="00403683" w:rsidRDefault="00EC3532">
            <w:pPr>
              <w:rPr>
                <w:color w:val="000000"/>
                <w:sz w:val="16"/>
                <w:szCs w:val="16"/>
              </w:rPr>
            </w:pPr>
          </w:p>
        </w:tc>
        <w:tc>
          <w:tcPr>
            <w:tcW w:w="1096" w:type="dxa"/>
            <w:gridSpan w:val="2"/>
            <w:tcBorders>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tcBorders>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86" w:type="dxa"/>
            <w:vMerge/>
            <w:tcBorders>
              <w:top w:val="single" w:sz="4" w:space="0" w:color="auto"/>
              <w:left w:val="single" w:sz="4" w:space="0" w:color="auto"/>
              <w:bottom w:val="single" w:sz="4" w:space="0" w:color="auto"/>
              <w:right w:val="single" w:sz="4" w:space="0" w:color="auto"/>
            </w:tcBorders>
            <w:vAlign w:val="center"/>
            <w:hideMark/>
          </w:tcPr>
          <w:p w:rsidR="00EC3532" w:rsidRPr="00403683" w:rsidRDefault="00EC3532">
            <w:pPr>
              <w:rPr>
                <w:color w:val="000000"/>
                <w:sz w:val="20"/>
                <w:szCs w:val="20"/>
              </w:rPr>
            </w:pPr>
          </w:p>
        </w:tc>
        <w:tc>
          <w:tcPr>
            <w:tcW w:w="871" w:type="dxa"/>
            <w:vMerge/>
            <w:tcBorders>
              <w:top w:val="single" w:sz="4" w:space="0" w:color="auto"/>
              <w:left w:val="single" w:sz="4" w:space="0" w:color="auto"/>
              <w:bottom w:val="single" w:sz="4" w:space="0" w:color="auto"/>
              <w:right w:val="nil"/>
            </w:tcBorders>
            <w:vAlign w:val="center"/>
            <w:hideMark/>
          </w:tcPr>
          <w:p w:rsidR="00EC3532" w:rsidRPr="00403683" w:rsidRDefault="00EC3532">
            <w:pPr>
              <w:rPr>
                <w:color w:val="000000"/>
                <w:sz w:val="20"/>
                <w:szCs w:val="20"/>
              </w:rPr>
            </w:pPr>
          </w:p>
        </w:tc>
        <w:tc>
          <w:tcPr>
            <w:tcW w:w="809" w:type="dxa"/>
            <w:vMerge/>
            <w:tcBorders>
              <w:top w:val="single" w:sz="4" w:space="0" w:color="auto"/>
              <w:left w:val="single" w:sz="4" w:space="0" w:color="auto"/>
              <w:bottom w:val="single" w:sz="4" w:space="0" w:color="auto"/>
              <w:right w:val="single" w:sz="4" w:space="0" w:color="auto"/>
            </w:tcBorders>
            <w:vAlign w:val="center"/>
            <w:hideMark/>
          </w:tcPr>
          <w:p w:rsidR="00EC3532" w:rsidRPr="00403683" w:rsidRDefault="00EC3532">
            <w:pPr>
              <w:rPr>
                <w:color w:val="000000"/>
                <w:sz w:val="20"/>
                <w:szCs w:val="20"/>
              </w:rPr>
            </w:pPr>
          </w:p>
        </w:tc>
        <w:tc>
          <w:tcPr>
            <w:tcW w:w="785" w:type="dxa"/>
            <w:vMerge/>
            <w:tcBorders>
              <w:top w:val="single" w:sz="4" w:space="0" w:color="auto"/>
              <w:left w:val="single" w:sz="4" w:space="0" w:color="auto"/>
              <w:bottom w:val="single" w:sz="4" w:space="0" w:color="auto"/>
              <w:right w:val="single" w:sz="4" w:space="0" w:color="auto"/>
            </w:tcBorders>
            <w:vAlign w:val="center"/>
            <w:hideMark/>
          </w:tcPr>
          <w:p w:rsidR="00EC3532" w:rsidRPr="00403683" w:rsidRDefault="00EC3532">
            <w:pPr>
              <w:rPr>
                <w:color w:val="000000"/>
                <w:sz w:val="20"/>
                <w:szCs w:val="20"/>
              </w:rPr>
            </w:pPr>
          </w:p>
        </w:tc>
        <w:tc>
          <w:tcPr>
            <w:tcW w:w="816" w:type="dxa"/>
            <w:vMerge/>
            <w:tcBorders>
              <w:top w:val="single" w:sz="4" w:space="0" w:color="auto"/>
              <w:left w:val="single" w:sz="4" w:space="0" w:color="auto"/>
              <w:bottom w:val="single" w:sz="4" w:space="0" w:color="auto"/>
              <w:right w:val="single" w:sz="8" w:space="0" w:color="auto"/>
            </w:tcBorders>
            <w:vAlign w:val="center"/>
            <w:hideMark/>
          </w:tcPr>
          <w:p w:rsidR="00EC3532" w:rsidRPr="00403683" w:rsidRDefault="00EC3532">
            <w:pPr>
              <w:rPr>
                <w:color w:val="000000"/>
                <w:sz w:val="20"/>
                <w:szCs w:val="20"/>
              </w:rPr>
            </w:pPr>
          </w:p>
        </w:tc>
      </w:tr>
      <w:tr w:rsidR="005B1514" w:rsidRPr="00EC3532" w:rsidTr="00031DD8">
        <w:trPr>
          <w:divId w:val="1484809654"/>
          <w:trHeight w:val="510"/>
        </w:trPr>
        <w:tc>
          <w:tcPr>
            <w:tcW w:w="866" w:type="dxa"/>
            <w:tcBorders>
              <w:top w:val="nil"/>
              <w:left w:val="single" w:sz="8" w:space="0" w:color="auto"/>
              <w:bottom w:val="single" w:sz="4" w:space="0" w:color="auto"/>
              <w:right w:val="single" w:sz="4" w:space="0" w:color="auto"/>
            </w:tcBorders>
            <w:shd w:val="clear" w:color="000000" w:fill="FFFFFF"/>
            <w:noWrap/>
            <w:vAlign w:val="bottom"/>
            <w:hideMark/>
          </w:tcPr>
          <w:p w:rsidR="00EC3532" w:rsidRPr="00403683" w:rsidRDefault="00EC3532">
            <w:pPr>
              <w:rPr>
                <w:color w:val="000000"/>
                <w:sz w:val="20"/>
                <w:szCs w:val="20"/>
              </w:rPr>
            </w:pPr>
            <w:r w:rsidRPr="00403683">
              <w:rPr>
                <w:color w:val="000000"/>
                <w:sz w:val="20"/>
                <w:szCs w:val="20"/>
              </w:rPr>
              <w:t>2.1.</w:t>
            </w:r>
            <w:r w:rsidR="00912126">
              <w:rPr>
                <w:color w:val="000000"/>
                <w:sz w:val="20"/>
                <w:szCs w:val="20"/>
              </w:rPr>
              <w:t>3</w:t>
            </w:r>
            <w:r w:rsidRPr="00403683">
              <w:rPr>
                <w:color w:val="000000"/>
                <w:sz w:val="20"/>
                <w:szCs w:val="20"/>
              </w:rPr>
              <w:t>.1</w:t>
            </w:r>
          </w:p>
        </w:tc>
        <w:tc>
          <w:tcPr>
            <w:tcW w:w="1478" w:type="dxa"/>
            <w:tcBorders>
              <w:top w:val="nil"/>
              <w:left w:val="nil"/>
              <w:bottom w:val="single" w:sz="4" w:space="0" w:color="auto"/>
              <w:right w:val="single" w:sz="4" w:space="0" w:color="auto"/>
            </w:tcBorders>
            <w:shd w:val="clear" w:color="000000" w:fill="FFFFFF"/>
            <w:noWrap/>
            <w:vAlign w:val="bottom"/>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single" w:sz="4" w:space="0" w:color="auto"/>
              <w:left w:val="nil"/>
              <w:bottom w:val="single" w:sz="4" w:space="0" w:color="auto"/>
              <w:right w:val="single" w:sz="4" w:space="0" w:color="auto"/>
            </w:tcBorders>
            <w:shd w:val="clear" w:color="000000" w:fill="FFFFFF"/>
            <w:hideMark/>
          </w:tcPr>
          <w:p w:rsidR="00EC3532" w:rsidRPr="00403683" w:rsidRDefault="00EC3532">
            <w:pPr>
              <w:rPr>
                <w:i/>
                <w:iCs/>
                <w:color w:val="000000"/>
                <w:sz w:val="20"/>
                <w:szCs w:val="20"/>
              </w:rPr>
            </w:pPr>
            <w:r w:rsidRPr="00403683">
              <w:rPr>
                <w:i/>
                <w:iCs/>
                <w:color w:val="000000"/>
                <w:sz w:val="20"/>
                <w:szCs w:val="20"/>
              </w:rPr>
              <w:t>Заслонки воздушные унифицированные  ручного управления периметром до 0,8м</w:t>
            </w:r>
          </w:p>
        </w:tc>
        <w:tc>
          <w:tcPr>
            <w:tcW w:w="798" w:type="dxa"/>
            <w:tcBorders>
              <w:top w:val="single" w:sz="4" w:space="0" w:color="auto"/>
              <w:left w:val="nil"/>
              <w:bottom w:val="single" w:sz="4"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single" w:sz="4" w:space="0" w:color="auto"/>
              <w:left w:val="nil"/>
              <w:bottom w:val="single" w:sz="4" w:space="0" w:color="auto"/>
              <w:right w:val="single" w:sz="4" w:space="0" w:color="auto"/>
            </w:tcBorders>
            <w:shd w:val="clear" w:color="000000" w:fill="FFFFFF"/>
            <w:noWrap/>
            <w:vAlign w:val="bottom"/>
            <w:hideMark/>
          </w:tcPr>
          <w:p w:rsidR="00EC3532" w:rsidRPr="00403683" w:rsidRDefault="00EC3532">
            <w:pPr>
              <w:jc w:val="center"/>
              <w:rPr>
                <w:color w:val="000000"/>
                <w:sz w:val="20"/>
                <w:szCs w:val="20"/>
              </w:rPr>
            </w:pPr>
            <w:r w:rsidRPr="00403683">
              <w:rPr>
                <w:color w:val="000000"/>
                <w:sz w:val="20"/>
                <w:szCs w:val="20"/>
              </w:rPr>
              <w:t>27</w:t>
            </w:r>
          </w:p>
        </w:tc>
        <w:tc>
          <w:tcPr>
            <w:tcW w:w="1321" w:type="dxa"/>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single" w:sz="4"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single" w:sz="4" w:space="0" w:color="auto"/>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single" w:sz="4" w:space="0" w:color="auto"/>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single" w:sz="4" w:space="0" w:color="auto"/>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single" w:sz="4" w:space="0" w:color="auto"/>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270"/>
        </w:trPr>
        <w:tc>
          <w:tcPr>
            <w:tcW w:w="866" w:type="dxa"/>
            <w:tcBorders>
              <w:top w:val="nil"/>
              <w:left w:val="single" w:sz="8" w:space="0" w:color="auto"/>
              <w:bottom w:val="single" w:sz="4" w:space="0" w:color="auto"/>
              <w:right w:val="single" w:sz="4" w:space="0" w:color="auto"/>
            </w:tcBorders>
            <w:shd w:val="clear" w:color="000000" w:fill="FFFFFF"/>
            <w:noWrap/>
            <w:vAlign w:val="bottom"/>
            <w:hideMark/>
          </w:tcPr>
          <w:p w:rsidR="00EC3532" w:rsidRPr="00403683" w:rsidRDefault="00EC3532">
            <w:pPr>
              <w:rPr>
                <w:color w:val="000000"/>
                <w:sz w:val="20"/>
                <w:szCs w:val="20"/>
              </w:rPr>
            </w:pPr>
            <w:r w:rsidRPr="00403683">
              <w:rPr>
                <w:color w:val="000000"/>
                <w:sz w:val="20"/>
                <w:szCs w:val="20"/>
              </w:rPr>
              <w:t>2.1.</w:t>
            </w:r>
            <w:r w:rsidR="00912126">
              <w:rPr>
                <w:color w:val="000000"/>
                <w:sz w:val="20"/>
                <w:szCs w:val="20"/>
              </w:rPr>
              <w:t>3</w:t>
            </w:r>
            <w:r w:rsidRPr="00403683">
              <w:rPr>
                <w:color w:val="000000"/>
                <w:sz w:val="20"/>
                <w:szCs w:val="20"/>
              </w:rPr>
              <w:t>.</w:t>
            </w:r>
            <w:r w:rsidR="00912126">
              <w:rPr>
                <w:color w:val="000000"/>
                <w:sz w:val="20"/>
                <w:szCs w:val="20"/>
              </w:rPr>
              <w:t>2</w:t>
            </w:r>
          </w:p>
        </w:tc>
        <w:tc>
          <w:tcPr>
            <w:tcW w:w="1478" w:type="dxa"/>
            <w:tcBorders>
              <w:top w:val="nil"/>
              <w:left w:val="nil"/>
              <w:bottom w:val="single" w:sz="8" w:space="0" w:color="auto"/>
              <w:right w:val="single" w:sz="4" w:space="0" w:color="auto"/>
            </w:tcBorders>
            <w:shd w:val="clear" w:color="000000" w:fill="FFFFFF"/>
            <w:noWrap/>
            <w:vAlign w:val="bottom"/>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8" w:space="0" w:color="auto"/>
              <w:right w:val="single" w:sz="4" w:space="0" w:color="auto"/>
            </w:tcBorders>
            <w:shd w:val="clear" w:color="000000" w:fill="FFFFFF"/>
            <w:hideMark/>
          </w:tcPr>
          <w:p w:rsidR="00EC3532" w:rsidRPr="00403683" w:rsidRDefault="00EC3532">
            <w:pPr>
              <w:rPr>
                <w:i/>
                <w:iCs/>
                <w:color w:val="000000"/>
                <w:sz w:val="20"/>
                <w:szCs w:val="20"/>
              </w:rPr>
            </w:pPr>
            <w:r w:rsidRPr="00403683">
              <w:rPr>
                <w:i/>
                <w:iCs/>
                <w:color w:val="000000"/>
                <w:sz w:val="20"/>
                <w:szCs w:val="20"/>
              </w:rPr>
              <w:t xml:space="preserve">Клапан обратный </w:t>
            </w:r>
            <w:r w:rsidRPr="00403683">
              <w:rPr>
                <w:rFonts w:ascii="Cambria Math" w:hAnsi="Cambria Math" w:cs="Cambria Math"/>
                <w:i/>
                <w:iCs/>
                <w:color w:val="000000"/>
                <w:sz w:val="20"/>
                <w:szCs w:val="20"/>
              </w:rPr>
              <w:t>∅</w:t>
            </w:r>
            <w:r w:rsidRPr="00403683">
              <w:rPr>
                <w:i/>
                <w:iCs/>
                <w:color w:val="000000"/>
                <w:sz w:val="20"/>
                <w:szCs w:val="20"/>
              </w:rPr>
              <w:t>315 VKK 315</w:t>
            </w:r>
          </w:p>
        </w:tc>
        <w:tc>
          <w:tcPr>
            <w:tcW w:w="798" w:type="dxa"/>
            <w:tcBorders>
              <w:top w:val="nil"/>
              <w:left w:val="nil"/>
              <w:bottom w:val="single" w:sz="8" w:space="0" w:color="auto"/>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tcBorders>
              <w:top w:val="nil"/>
              <w:left w:val="nil"/>
              <w:bottom w:val="single" w:sz="8" w:space="0" w:color="auto"/>
              <w:right w:val="single" w:sz="4" w:space="0" w:color="auto"/>
            </w:tcBorders>
            <w:shd w:val="clear" w:color="000000" w:fill="FFFFFF"/>
            <w:noWrap/>
            <w:vAlign w:val="bottom"/>
            <w:hideMark/>
          </w:tcPr>
          <w:p w:rsidR="00EC3532" w:rsidRPr="00403683" w:rsidRDefault="00EC3532">
            <w:pPr>
              <w:jc w:val="center"/>
              <w:rPr>
                <w:color w:val="000000"/>
                <w:sz w:val="20"/>
                <w:szCs w:val="20"/>
              </w:rPr>
            </w:pPr>
            <w:r w:rsidRPr="00403683">
              <w:rPr>
                <w:color w:val="000000"/>
                <w:sz w:val="20"/>
                <w:szCs w:val="20"/>
              </w:rPr>
              <w:t>2</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1350"/>
        </w:trPr>
        <w:tc>
          <w:tcPr>
            <w:tcW w:w="866" w:type="dxa"/>
            <w:vMerge w:val="restart"/>
            <w:tcBorders>
              <w:top w:val="single" w:sz="8" w:space="0" w:color="auto"/>
              <w:left w:val="single" w:sz="8" w:space="0" w:color="auto"/>
              <w:bottom w:val="single" w:sz="8" w:space="0" w:color="000000"/>
              <w:right w:val="single" w:sz="4" w:space="0" w:color="auto"/>
            </w:tcBorders>
            <w:shd w:val="clear" w:color="000000" w:fill="FFFFFF"/>
            <w:noWrap/>
            <w:hideMark/>
          </w:tcPr>
          <w:p w:rsidR="00EC3532" w:rsidRPr="00403683" w:rsidRDefault="00EC3532">
            <w:pPr>
              <w:rPr>
                <w:b/>
                <w:bCs/>
                <w:color w:val="000000"/>
                <w:sz w:val="20"/>
                <w:szCs w:val="20"/>
              </w:rPr>
            </w:pPr>
            <w:r w:rsidRPr="00403683">
              <w:rPr>
                <w:b/>
                <w:bCs/>
                <w:color w:val="000000"/>
                <w:sz w:val="20"/>
                <w:szCs w:val="20"/>
              </w:rPr>
              <w:t>2.1.</w:t>
            </w:r>
            <w:r w:rsidR="00673E1B">
              <w:rPr>
                <w:b/>
                <w:bCs/>
                <w:color w:val="000000"/>
                <w:sz w:val="20"/>
                <w:szCs w:val="20"/>
              </w:rPr>
              <w:t>4</w:t>
            </w:r>
          </w:p>
        </w:tc>
        <w:tc>
          <w:tcPr>
            <w:tcW w:w="1478" w:type="dxa"/>
            <w:vMerge w:val="restart"/>
            <w:tcBorders>
              <w:top w:val="nil"/>
              <w:left w:val="nil"/>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rsidP="000D58A5">
            <w:pPr>
              <w:rPr>
                <w:b/>
                <w:bCs/>
                <w:i/>
                <w:iCs/>
                <w:color w:val="000000"/>
                <w:sz w:val="20"/>
                <w:szCs w:val="20"/>
              </w:rPr>
            </w:pPr>
            <w:r w:rsidRPr="00403683">
              <w:rPr>
                <w:b/>
                <w:bCs/>
                <w:i/>
                <w:iCs/>
                <w:color w:val="000000"/>
                <w:sz w:val="20"/>
                <w:szCs w:val="20"/>
              </w:rPr>
              <w:t>Текущий ремонт Клапаны противопожарные КЛОП-2 EI60 с электромеханическим приводом "ВЕLIMO" на 220</w:t>
            </w:r>
            <w:proofErr w:type="gramStart"/>
            <w:r w:rsidRPr="00403683">
              <w:rPr>
                <w:b/>
                <w:bCs/>
                <w:i/>
                <w:iCs/>
                <w:color w:val="000000"/>
                <w:sz w:val="20"/>
                <w:szCs w:val="20"/>
              </w:rPr>
              <w:t xml:space="preserve"> В</w:t>
            </w:r>
            <w:proofErr w:type="gramEnd"/>
            <w:r w:rsidRPr="00403683">
              <w:rPr>
                <w:b/>
                <w:bCs/>
                <w:i/>
                <w:iCs/>
                <w:color w:val="000000"/>
                <w:sz w:val="20"/>
                <w:szCs w:val="20"/>
              </w:rPr>
              <w:t xml:space="preserve"> нормально открытые, канального типа</w:t>
            </w:r>
          </w:p>
        </w:tc>
        <w:tc>
          <w:tcPr>
            <w:tcW w:w="798"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2</w:t>
            </w:r>
          </w:p>
        </w:tc>
        <w:tc>
          <w:tcPr>
            <w:tcW w:w="1321" w:type="dxa"/>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vMerge w:val="restart"/>
            <w:tcBorders>
              <w:top w:val="single" w:sz="8" w:space="0" w:color="auto"/>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nil"/>
              <w:left w:val="single" w:sz="4" w:space="0" w:color="auto"/>
              <w:bottom w:val="single" w:sz="8" w:space="0" w:color="000000"/>
              <w:right w:val="nil"/>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nil"/>
              <w:left w:val="single" w:sz="4" w:space="0" w:color="auto"/>
              <w:bottom w:val="single" w:sz="8" w:space="0" w:color="000000"/>
              <w:right w:val="single" w:sz="4"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nil"/>
              <w:left w:val="single" w:sz="4" w:space="0" w:color="auto"/>
              <w:bottom w:val="single" w:sz="8" w:space="0" w:color="000000"/>
              <w:right w:val="single" w:sz="8" w:space="0" w:color="auto"/>
            </w:tcBorders>
            <w:shd w:val="clear" w:color="000000" w:fill="FFFFFF"/>
            <w:noWrap/>
            <w:vAlign w:val="center"/>
            <w:hideMark/>
          </w:tcPr>
          <w:p w:rsidR="00EC3532" w:rsidRPr="00403683" w:rsidRDefault="00EC3532">
            <w:pPr>
              <w:jc w:val="center"/>
              <w:rPr>
                <w:color w:val="000000"/>
                <w:sz w:val="20"/>
                <w:szCs w:val="20"/>
              </w:rPr>
            </w:pPr>
            <w:r w:rsidRPr="00403683">
              <w:rPr>
                <w:color w:val="000000"/>
                <w:sz w:val="20"/>
                <w:szCs w:val="20"/>
              </w:rPr>
              <w:t> </w:t>
            </w:r>
          </w:p>
        </w:tc>
      </w:tr>
      <w:tr w:rsidR="005B1514" w:rsidRPr="00EC3532" w:rsidTr="000D58A5">
        <w:trPr>
          <w:divId w:val="1484809654"/>
          <w:trHeight w:val="2249"/>
        </w:trPr>
        <w:tc>
          <w:tcPr>
            <w:tcW w:w="866" w:type="dxa"/>
            <w:vMerge/>
            <w:tcBorders>
              <w:top w:val="single" w:sz="8" w:space="0" w:color="auto"/>
              <w:left w:val="single" w:sz="8" w:space="0" w:color="auto"/>
              <w:bottom w:val="single" w:sz="8" w:space="0" w:color="000000"/>
              <w:right w:val="single" w:sz="4" w:space="0" w:color="auto"/>
            </w:tcBorders>
            <w:vAlign w:val="center"/>
            <w:hideMark/>
          </w:tcPr>
          <w:p w:rsidR="00EC3532" w:rsidRPr="00403683" w:rsidRDefault="00EC3532">
            <w:pPr>
              <w:rPr>
                <w:b/>
                <w:bCs/>
                <w:color w:val="000000"/>
                <w:sz w:val="20"/>
                <w:szCs w:val="20"/>
              </w:rPr>
            </w:pPr>
          </w:p>
        </w:tc>
        <w:tc>
          <w:tcPr>
            <w:tcW w:w="1478" w:type="dxa"/>
            <w:vMerge/>
            <w:tcBorders>
              <w:top w:val="nil"/>
              <w:left w:val="nil"/>
              <w:bottom w:val="single" w:sz="8" w:space="0" w:color="000000"/>
              <w:right w:val="single" w:sz="4" w:space="0" w:color="auto"/>
            </w:tcBorders>
            <w:vAlign w:val="center"/>
            <w:hideMark/>
          </w:tcPr>
          <w:p w:rsidR="00EC3532" w:rsidRPr="00403683" w:rsidRDefault="00EC3532">
            <w:pPr>
              <w:rPr>
                <w:color w:val="000000"/>
                <w:sz w:val="20"/>
                <w:szCs w:val="20"/>
              </w:rPr>
            </w:pPr>
          </w:p>
        </w:tc>
        <w:tc>
          <w:tcPr>
            <w:tcW w:w="2618" w:type="dxa"/>
            <w:tcBorders>
              <w:top w:val="nil"/>
              <w:left w:val="nil"/>
              <w:bottom w:val="single" w:sz="8" w:space="0" w:color="auto"/>
              <w:right w:val="single" w:sz="4" w:space="0" w:color="auto"/>
            </w:tcBorders>
            <w:shd w:val="clear" w:color="000000" w:fill="FFFFFF"/>
            <w:hideMark/>
          </w:tcPr>
          <w:p w:rsidR="00673E1B" w:rsidRPr="00A624CB" w:rsidRDefault="00673E1B" w:rsidP="00673E1B">
            <w:pPr>
              <w:rPr>
                <w:color w:val="000000"/>
                <w:sz w:val="20"/>
                <w:szCs w:val="20"/>
              </w:rPr>
            </w:pPr>
            <w:r w:rsidRPr="00A624CB">
              <w:rPr>
                <w:color w:val="000000"/>
                <w:sz w:val="20"/>
                <w:szCs w:val="20"/>
              </w:rPr>
              <w:t>1. Подъем к клапану. Снятие ограждающей решетки. Доступ к клапану.</w:t>
            </w:r>
          </w:p>
          <w:p w:rsidR="00673E1B" w:rsidRPr="00A624CB" w:rsidRDefault="00673E1B" w:rsidP="00673E1B">
            <w:pPr>
              <w:rPr>
                <w:color w:val="000000"/>
                <w:sz w:val="20"/>
                <w:szCs w:val="20"/>
              </w:rPr>
            </w:pPr>
            <w:r w:rsidRPr="00A624CB">
              <w:rPr>
                <w:color w:val="000000"/>
                <w:sz w:val="20"/>
                <w:szCs w:val="20"/>
              </w:rPr>
              <w:t>2. Визуальный осмотр клапана. Выявление неисправностей и дефектов</w:t>
            </w:r>
          </w:p>
          <w:p w:rsidR="00673E1B" w:rsidRPr="00A624CB" w:rsidRDefault="00673E1B" w:rsidP="00673E1B">
            <w:pPr>
              <w:rPr>
                <w:color w:val="000000"/>
                <w:sz w:val="20"/>
                <w:szCs w:val="20"/>
              </w:rPr>
            </w:pPr>
            <w:r w:rsidRPr="00A624CB">
              <w:rPr>
                <w:color w:val="000000"/>
                <w:sz w:val="20"/>
                <w:szCs w:val="20"/>
              </w:rPr>
              <w:t>3. Очистка от грязи внешней поверхности клапана и исполнительного устройства. Смазка трущихся поверхностей.</w:t>
            </w:r>
          </w:p>
          <w:p w:rsidR="00673E1B" w:rsidRPr="00A624CB" w:rsidRDefault="00673E1B" w:rsidP="00673E1B">
            <w:pPr>
              <w:rPr>
                <w:color w:val="000000"/>
                <w:sz w:val="20"/>
                <w:szCs w:val="20"/>
              </w:rPr>
            </w:pPr>
            <w:r w:rsidRPr="00A624CB">
              <w:rPr>
                <w:color w:val="000000"/>
                <w:sz w:val="20"/>
                <w:szCs w:val="20"/>
              </w:rPr>
              <w:t>4. Контроль работоспособности клапана путем отключения питания исполнительного устройства. Проверка положения лопастей клапана.</w:t>
            </w:r>
          </w:p>
          <w:p w:rsidR="00673E1B" w:rsidRPr="00A624CB" w:rsidRDefault="00673E1B" w:rsidP="00673E1B">
            <w:pPr>
              <w:rPr>
                <w:color w:val="000000"/>
                <w:sz w:val="20"/>
                <w:szCs w:val="20"/>
              </w:rPr>
            </w:pPr>
            <w:r w:rsidRPr="00A624CB">
              <w:rPr>
                <w:color w:val="000000"/>
                <w:sz w:val="20"/>
                <w:szCs w:val="20"/>
              </w:rPr>
              <w:t>5.Смазка трущихся поверхностей.</w:t>
            </w:r>
          </w:p>
          <w:p w:rsidR="00673E1B" w:rsidRPr="00A624CB" w:rsidRDefault="00673E1B" w:rsidP="00673E1B">
            <w:pPr>
              <w:rPr>
                <w:color w:val="000000"/>
                <w:sz w:val="20"/>
                <w:szCs w:val="20"/>
              </w:rPr>
            </w:pPr>
            <w:r w:rsidRPr="00A624CB">
              <w:rPr>
                <w:color w:val="000000"/>
                <w:sz w:val="20"/>
                <w:szCs w:val="20"/>
              </w:rPr>
              <w:t>6. Частичная разборка и ревизия исполнительного устройства</w:t>
            </w:r>
          </w:p>
          <w:p w:rsidR="00673E1B" w:rsidRPr="00A624CB" w:rsidRDefault="00673E1B" w:rsidP="00673E1B">
            <w:pPr>
              <w:rPr>
                <w:color w:val="000000"/>
                <w:sz w:val="20"/>
                <w:szCs w:val="20"/>
              </w:rPr>
            </w:pPr>
            <w:r w:rsidRPr="00A624CB">
              <w:rPr>
                <w:color w:val="000000"/>
                <w:sz w:val="20"/>
                <w:szCs w:val="20"/>
              </w:rPr>
              <w:t>7. Проверка на перегрев, наличие нагара и окиси контактов</w:t>
            </w:r>
          </w:p>
          <w:p w:rsidR="00673E1B" w:rsidRPr="00A624CB" w:rsidRDefault="00673E1B" w:rsidP="00673E1B">
            <w:pPr>
              <w:rPr>
                <w:color w:val="000000"/>
                <w:sz w:val="20"/>
                <w:szCs w:val="20"/>
              </w:rPr>
            </w:pPr>
            <w:r w:rsidRPr="00A624CB">
              <w:rPr>
                <w:color w:val="000000"/>
                <w:sz w:val="20"/>
                <w:szCs w:val="20"/>
              </w:rPr>
              <w:t>8. зачистка контактов</w:t>
            </w:r>
          </w:p>
          <w:p w:rsidR="00673E1B" w:rsidRPr="00A624CB" w:rsidRDefault="00673E1B" w:rsidP="00673E1B">
            <w:pPr>
              <w:rPr>
                <w:color w:val="000000"/>
                <w:sz w:val="20"/>
                <w:szCs w:val="20"/>
              </w:rPr>
            </w:pPr>
            <w:r w:rsidRPr="00A624CB">
              <w:rPr>
                <w:color w:val="000000"/>
                <w:sz w:val="20"/>
                <w:szCs w:val="20"/>
              </w:rPr>
              <w:t>9. Проверка на отсутствие заеданий в подвижных узлах и деталях, ослаблений в креплениях и контактах. Замена крепежных деталей</w:t>
            </w:r>
          </w:p>
          <w:p w:rsidR="00673E1B" w:rsidRPr="00A624CB" w:rsidRDefault="00673E1B" w:rsidP="00673E1B">
            <w:pPr>
              <w:rPr>
                <w:color w:val="000000"/>
                <w:sz w:val="20"/>
                <w:szCs w:val="20"/>
              </w:rPr>
            </w:pPr>
            <w:r w:rsidRPr="00A624CB">
              <w:rPr>
                <w:color w:val="000000"/>
                <w:sz w:val="20"/>
                <w:szCs w:val="20"/>
              </w:rPr>
              <w:t>10. Сборка исполнительного устройства. Включение питания клапана.</w:t>
            </w:r>
          </w:p>
          <w:p w:rsidR="00673E1B" w:rsidRPr="00A624CB" w:rsidRDefault="00673E1B" w:rsidP="00673E1B">
            <w:pPr>
              <w:rPr>
                <w:color w:val="000000"/>
                <w:sz w:val="20"/>
                <w:szCs w:val="20"/>
              </w:rPr>
            </w:pPr>
            <w:r w:rsidRPr="00A624CB">
              <w:rPr>
                <w:color w:val="000000"/>
                <w:sz w:val="20"/>
                <w:szCs w:val="20"/>
              </w:rPr>
              <w:t>11. Проведения измерения и испытания в объеме требований ПТЭЭП и МПБЭЭ.</w:t>
            </w:r>
          </w:p>
          <w:p w:rsidR="00673E1B" w:rsidRPr="00A624CB" w:rsidRDefault="00673E1B" w:rsidP="00673E1B">
            <w:pPr>
              <w:rPr>
                <w:color w:val="000000"/>
                <w:sz w:val="20"/>
                <w:szCs w:val="20"/>
              </w:rPr>
            </w:pPr>
            <w:r w:rsidRPr="00A624CB">
              <w:rPr>
                <w:color w:val="000000"/>
                <w:sz w:val="20"/>
                <w:szCs w:val="20"/>
              </w:rPr>
              <w:lastRenderedPageBreak/>
              <w:t>12. Проверка работоспособности клапана</w:t>
            </w:r>
          </w:p>
          <w:p w:rsidR="00673E1B" w:rsidRPr="00A624CB" w:rsidRDefault="00673E1B" w:rsidP="00673E1B">
            <w:pPr>
              <w:rPr>
                <w:color w:val="000000"/>
                <w:sz w:val="20"/>
                <w:szCs w:val="20"/>
              </w:rPr>
            </w:pPr>
            <w:r w:rsidRPr="00A624CB">
              <w:rPr>
                <w:color w:val="000000"/>
                <w:sz w:val="20"/>
                <w:szCs w:val="20"/>
              </w:rPr>
              <w:t xml:space="preserve">13. Подключение клапана к системе дистанционного управления клапанами </w:t>
            </w:r>
            <w:proofErr w:type="spellStart"/>
            <w:r w:rsidRPr="00A624CB">
              <w:rPr>
                <w:color w:val="000000"/>
                <w:sz w:val="20"/>
                <w:szCs w:val="20"/>
              </w:rPr>
              <w:t>вентсистемы</w:t>
            </w:r>
            <w:proofErr w:type="spellEnd"/>
            <w:r w:rsidRPr="00A624CB">
              <w:rPr>
                <w:color w:val="000000"/>
                <w:sz w:val="20"/>
                <w:szCs w:val="20"/>
              </w:rPr>
              <w:t>. Проверка.</w:t>
            </w:r>
          </w:p>
          <w:p w:rsidR="00EC3532" w:rsidRPr="00A624CB" w:rsidRDefault="00673E1B" w:rsidP="006C0D32">
            <w:pPr>
              <w:rPr>
                <w:color w:val="000000"/>
                <w:sz w:val="20"/>
                <w:szCs w:val="20"/>
              </w:rPr>
            </w:pPr>
            <w:r w:rsidRPr="00A624CB">
              <w:rPr>
                <w:color w:val="000000"/>
                <w:sz w:val="20"/>
                <w:szCs w:val="20"/>
              </w:rPr>
              <w:t>14. Установка решетки</w:t>
            </w:r>
          </w:p>
        </w:tc>
        <w:tc>
          <w:tcPr>
            <w:tcW w:w="798"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86"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nil"/>
              <w:left w:val="single" w:sz="4" w:space="0" w:color="auto"/>
              <w:bottom w:val="single" w:sz="8" w:space="0" w:color="000000"/>
              <w:right w:val="nil"/>
            </w:tcBorders>
            <w:vAlign w:val="center"/>
            <w:hideMark/>
          </w:tcPr>
          <w:p w:rsidR="00EC3532" w:rsidRPr="00403683" w:rsidRDefault="00EC3532">
            <w:pPr>
              <w:rPr>
                <w:color w:val="000000"/>
                <w:sz w:val="20"/>
                <w:szCs w:val="20"/>
              </w:rPr>
            </w:pPr>
          </w:p>
        </w:tc>
        <w:tc>
          <w:tcPr>
            <w:tcW w:w="809"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nil"/>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nil"/>
              <w:left w:val="single" w:sz="4" w:space="0" w:color="auto"/>
              <w:bottom w:val="single" w:sz="8"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70"/>
        </w:trPr>
        <w:tc>
          <w:tcPr>
            <w:tcW w:w="866" w:type="dxa"/>
            <w:tcBorders>
              <w:top w:val="nil"/>
              <w:left w:val="single" w:sz="8" w:space="0" w:color="auto"/>
              <w:bottom w:val="nil"/>
              <w:right w:val="single" w:sz="4" w:space="0" w:color="auto"/>
            </w:tcBorders>
            <w:shd w:val="clear" w:color="000000" w:fill="92D050"/>
            <w:noWrap/>
            <w:vAlign w:val="bottom"/>
            <w:hideMark/>
          </w:tcPr>
          <w:p w:rsidR="00EC3532" w:rsidRPr="00403683" w:rsidRDefault="00EC3532">
            <w:pPr>
              <w:rPr>
                <w:b/>
                <w:bCs/>
                <w:color w:val="000000"/>
                <w:sz w:val="20"/>
                <w:szCs w:val="20"/>
              </w:rPr>
            </w:pPr>
            <w:r w:rsidRPr="00403683">
              <w:rPr>
                <w:b/>
                <w:bCs/>
                <w:color w:val="000000"/>
                <w:sz w:val="20"/>
                <w:szCs w:val="20"/>
              </w:rPr>
              <w:lastRenderedPageBreak/>
              <w:t>2.2</w:t>
            </w:r>
          </w:p>
        </w:tc>
        <w:tc>
          <w:tcPr>
            <w:tcW w:w="1478" w:type="dxa"/>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Раздел 2</w:t>
            </w:r>
          </w:p>
        </w:tc>
        <w:tc>
          <w:tcPr>
            <w:tcW w:w="2618" w:type="dxa"/>
            <w:tcBorders>
              <w:top w:val="nil"/>
              <w:left w:val="nil"/>
              <w:bottom w:val="nil"/>
              <w:right w:val="single" w:sz="4" w:space="0" w:color="auto"/>
            </w:tcBorders>
            <w:shd w:val="clear" w:color="000000" w:fill="92D050"/>
            <w:noWrap/>
            <w:vAlign w:val="bottom"/>
            <w:hideMark/>
          </w:tcPr>
          <w:p w:rsidR="00EC3532" w:rsidRPr="00A624CB" w:rsidRDefault="00EC3532">
            <w:pPr>
              <w:jc w:val="center"/>
              <w:rPr>
                <w:b/>
                <w:bCs/>
                <w:color w:val="000000"/>
                <w:sz w:val="20"/>
                <w:szCs w:val="20"/>
              </w:rPr>
            </w:pPr>
            <w:r w:rsidRPr="00A624CB">
              <w:rPr>
                <w:b/>
                <w:bCs/>
                <w:color w:val="000000"/>
                <w:sz w:val="20"/>
                <w:szCs w:val="20"/>
              </w:rPr>
              <w:t>Охранно-пожарная сигнализация и сети связи</w:t>
            </w:r>
          </w:p>
        </w:tc>
        <w:tc>
          <w:tcPr>
            <w:tcW w:w="798" w:type="dxa"/>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716" w:type="dxa"/>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1321" w:type="dxa"/>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16"/>
                <w:szCs w:val="16"/>
              </w:rPr>
            </w:pPr>
            <w:r w:rsidRPr="00403683">
              <w:rPr>
                <w:b/>
                <w:bCs/>
                <w:color w:val="000000"/>
                <w:sz w:val="16"/>
                <w:szCs w:val="16"/>
              </w:rPr>
              <w:t> </w:t>
            </w:r>
          </w:p>
        </w:tc>
        <w:tc>
          <w:tcPr>
            <w:tcW w:w="1096" w:type="dxa"/>
            <w:gridSpan w:val="2"/>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1096" w:type="dxa"/>
            <w:gridSpan w:val="2"/>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1096" w:type="dxa"/>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1086" w:type="dxa"/>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871" w:type="dxa"/>
            <w:tcBorders>
              <w:top w:val="nil"/>
              <w:left w:val="nil"/>
              <w:bottom w:val="nil"/>
              <w:right w:val="nil"/>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809" w:type="dxa"/>
            <w:tcBorders>
              <w:top w:val="nil"/>
              <w:left w:val="single" w:sz="4" w:space="0" w:color="auto"/>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785" w:type="dxa"/>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816" w:type="dxa"/>
            <w:tcBorders>
              <w:top w:val="nil"/>
              <w:left w:val="nil"/>
              <w:bottom w:val="nil"/>
              <w:right w:val="single" w:sz="8"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r>
      <w:tr w:rsidR="005B1514" w:rsidRPr="00EC3532" w:rsidTr="001C4C42">
        <w:trPr>
          <w:divId w:val="1484809654"/>
          <w:trHeight w:val="1890"/>
        </w:trPr>
        <w:tc>
          <w:tcPr>
            <w:tcW w:w="866" w:type="dxa"/>
            <w:vMerge w:val="restart"/>
            <w:tcBorders>
              <w:top w:val="single" w:sz="8" w:space="0" w:color="auto"/>
              <w:left w:val="single" w:sz="8" w:space="0" w:color="auto"/>
              <w:bottom w:val="single" w:sz="8" w:space="0" w:color="000000"/>
              <w:right w:val="single" w:sz="4" w:space="0" w:color="auto"/>
            </w:tcBorders>
            <w:shd w:val="clear" w:color="000000" w:fill="FFFFFF"/>
            <w:vAlign w:val="center"/>
            <w:hideMark/>
          </w:tcPr>
          <w:p w:rsidR="00EC3532" w:rsidRPr="00403683" w:rsidRDefault="00EC3532">
            <w:pPr>
              <w:rPr>
                <w:color w:val="000000"/>
                <w:sz w:val="20"/>
                <w:szCs w:val="20"/>
              </w:rPr>
            </w:pPr>
            <w:r w:rsidRPr="00403683">
              <w:rPr>
                <w:color w:val="000000"/>
                <w:sz w:val="20"/>
                <w:szCs w:val="20"/>
              </w:rPr>
              <w:t> </w:t>
            </w:r>
          </w:p>
        </w:tc>
        <w:tc>
          <w:tcPr>
            <w:tcW w:w="1478" w:type="dxa"/>
            <w:vMerge w:val="restart"/>
            <w:tcBorders>
              <w:top w:val="single" w:sz="8" w:space="0" w:color="auto"/>
              <w:left w:val="nil"/>
              <w:bottom w:val="single" w:sz="8" w:space="0" w:color="000000"/>
              <w:right w:val="single" w:sz="4" w:space="0" w:color="auto"/>
            </w:tcBorders>
            <w:shd w:val="clear" w:color="000000" w:fill="FFFFFF"/>
            <w:vAlign w:val="center"/>
            <w:hideMark/>
          </w:tcPr>
          <w:p w:rsidR="00EC3532" w:rsidRPr="00403683" w:rsidRDefault="00EC3532">
            <w:pPr>
              <w:jc w:val="center"/>
              <w:rPr>
                <w:color w:val="000000"/>
                <w:sz w:val="20"/>
                <w:szCs w:val="20"/>
              </w:rPr>
            </w:pPr>
            <w:r w:rsidRPr="00403683">
              <w:rPr>
                <w:color w:val="000000"/>
                <w:sz w:val="20"/>
                <w:szCs w:val="20"/>
              </w:rPr>
              <w:t> </w:t>
            </w:r>
          </w:p>
        </w:tc>
        <w:tc>
          <w:tcPr>
            <w:tcW w:w="2618" w:type="dxa"/>
            <w:tcBorders>
              <w:top w:val="single" w:sz="8" w:space="0" w:color="auto"/>
              <w:left w:val="nil"/>
              <w:bottom w:val="single" w:sz="4" w:space="0" w:color="auto"/>
              <w:right w:val="single" w:sz="4" w:space="0" w:color="auto"/>
            </w:tcBorders>
            <w:shd w:val="clear" w:color="auto" w:fill="auto"/>
            <w:vAlign w:val="center"/>
            <w:hideMark/>
          </w:tcPr>
          <w:p w:rsidR="00EC3532" w:rsidRPr="00A624CB" w:rsidRDefault="00EC3532">
            <w:pPr>
              <w:rPr>
                <w:b/>
                <w:bCs/>
                <w:i/>
                <w:iCs/>
                <w:color w:val="000000"/>
                <w:sz w:val="20"/>
                <w:szCs w:val="20"/>
              </w:rPr>
            </w:pPr>
            <w:r w:rsidRPr="00A624CB">
              <w:rPr>
                <w:b/>
                <w:bCs/>
                <w:i/>
                <w:iCs/>
                <w:color w:val="000000"/>
                <w:sz w:val="20"/>
                <w:szCs w:val="20"/>
              </w:rPr>
              <w:t>Текущий ремонт линейно-кабельных сооружений связи Колодец малого типа универсальный ТУ-45 1418-83</w:t>
            </w:r>
            <w:r w:rsidRPr="00A624CB">
              <w:rPr>
                <w:b/>
                <w:bCs/>
                <w:i/>
                <w:iCs/>
                <w:color w:val="000000"/>
                <w:sz w:val="20"/>
                <w:szCs w:val="20"/>
              </w:rPr>
              <w:br/>
              <w:t>ККСр-3, Люк легкого типа для телефонного колодца; ГОСТ 8591-76</w:t>
            </w:r>
            <w:proofErr w:type="gramStart"/>
            <w:r w:rsidRPr="00A624CB">
              <w:rPr>
                <w:b/>
                <w:bCs/>
                <w:i/>
                <w:iCs/>
                <w:color w:val="000000"/>
                <w:sz w:val="20"/>
                <w:szCs w:val="20"/>
              </w:rPr>
              <w:t>*Е</w:t>
            </w:r>
            <w:proofErr w:type="gramEnd"/>
            <w:r w:rsidRPr="00A624CB">
              <w:rPr>
                <w:b/>
                <w:bCs/>
                <w:i/>
                <w:iCs/>
                <w:color w:val="000000"/>
                <w:sz w:val="20"/>
                <w:szCs w:val="20"/>
              </w:rPr>
              <w:t>л Запорное устройство для люков телефонных колодцев  УЗНК</w:t>
            </w:r>
          </w:p>
        </w:tc>
        <w:tc>
          <w:tcPr>
            <w:tcW w:w="798"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proofErr w:type="spellStart"/>
            <w:proofErr w:type="gramStart"/>
            <w:r w:rsidRPr="00403683">
              <w:rPr>
                <w:color w:val="000000"/>
                <w:sz w:val="20"/>
                <w:szCs w:val="20"/>
              </w:rPr>
              <w:t>шт</w:t>
            </w:r>
            <w:proofErr w:type="spellEnd"/>
            <w:proofErr w:type="gramEnd"/>
          </w:p>
        </w:tc>
        <w:tc>
          <w:tcPr>
            <w:tcW w:w="716"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1</w:t>
            </w:r>
          </w:p>
        </w:tc>
        <w:tc>
          <w:tcPr>
            <w:tcW w:w="1321"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871" w:type="dxa"/>
            <w:vMerge w:val="restart"/>
            <w:tcBorders>
              <w:top w:val="single" w:sz="8" w:space="0" w:color="auto"/>
              <w:left w:val="single" w:sz="4" w:space="0" w:color="auto"/>
              <w:bottom w:val="single" w:sz="8" w:space="0" w:color="000000"/>
              <w:right w:val="nil"/>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809"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785"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c>
          <w:tcPr>
            <w:tcW w:w="816"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rsidR="00EC3532" w:rsidRPr="00403683" w:rsidRDefault="00EC3532">
            <w:pPr>
              <w:jc w:val="center"/>
              <w:rPr>
                <w:color w:val="000000"/>
                <w:sz w:val="20"/>
                <w:szCs w:val="20"/>
              </w:rPr>
            </w:pPr>
            <w:r w:rsidRPr="00403683">
              <w:rPr>
                <w:color w:val="000000"/>
                <w:sz w:val="20"/>
                <w:szCs w:val="20"/>
              </w:rPr>
              <w:t> </w:t>
            </w:r>
          </w:p>
        </w:tc>
      </w:tr>
      <w:tr w:rsidR="00403683" w:rsidRPr="00EC3532" w:rsidTr="000D58A5">
        <w:trPr>
          <w:divId w:val="1484809654"/>
          <w:trHeight w:val="3944"/>
        </w:trPr>
        <w:tc>
          <w:tcPr>
            <w:tcW w:w="866" w:type="dxa"/>
            <w:vMerge/>
            <w:tcBorders>
              <w:top w:val="single" w:sz="8" w:space="0" w:color="auto"/>
              <w:left w:val="single" w:sz="8"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478" w:type="dxa"/>
            <w:vMerge/>
            <w:tcBorders>
              <w:top w:val="single" w:sz="8" w:space="0" w:color="auto"/>
              <w:left w:val="nil"/>
              <w:bottom w:val="single" w:sz="8" w:space="0" w:color="000000"/>
              <w:right w:val="single" w:sz="4" w:space="0" w:color="auto"/>
            </w:tcBorders>
            <w:vAlign w:val="center"/>
            <w:hideMark/>
          </w:tcPr>
          <w:p w:rsidR="00EC3532" w:rsidRPr="00403683" w:rsidRDefault="00EC3532">
            <w:pPr>
              <w:rPr>
                <w:color w:val="000000"/>
                <w:sz w:val="20"/>
                <w:szCs w:val="20"/>
              </w:rPr>
            </w:pPr>
          </w:p>
        </w:tc>
        <w:tc>
          <w:tcPr>
            <w:tcW w:w="2618" w:type="dxa"/>
            <w:tcBorders>
              <w:top w:val="nil"/>
              <w:left w:val="nil"/>
              <w:bottom w:val="single" w:sz="8" w:space="0" w:color="auto"/>
              <w:right w:val="single" w:sz="4" w:space="0" w:color="auto"/>
            </w:tcBorders>
            <w:shd w:val="clear" w:color="auto" w:fill="auto"/>
            <w:vAlign w:val="center"/>
            <w:hideMark/>
          </w:tcPr>
          <w:p w:rsidR="00673E1B" w:rsidRPr="00A624CB" w:rsidRDefault="00673E1B" w:rsidP="00673E1B">
            <w:pPr>
              <w:rPr>
                <w:color w:val="000000"/>
                <w:sz w:val="20"/>
                <w:szCs w:val="20"/>
              </w:rPr>
            </w:pPr>
            <w:r w:rsidRPr="00A624CB">
              <w:rPr>
                <w:color w:val="000000"/>
                <w:sz w:val="20"/>
                <w:szCs w:val="20"/>
              </w:rPr>
              <w:t xml:space="preserve">1. Оштукатуривание горловины люка </w:t>
            </w:r>
          </w:p>
          <w:p w:rsidR="00673E1B" w:rsidRPr="00A624CB" w:rsidRDefault="00673E1B" w:rsidP="00673E1B">
            <w:pPr>
              <w:rPr>
                <w:color w:val="000000"/>
                <w:sz w:val="20"/>
                <w:szCs w:val="20"/>
              </w:rPr>
            </w:pPr>
            <w:r w:rsidRPr="00A624CB">
              <w:rPr>
                <w:color w:val="000000"/>
                <w:sz w:val="20"/>
                <w:szCs w:val="20"/>
              </w:rPr>
              <w:t xml:space="preserve">2. Восстановление </w:t>
            </w:r>
            <w:proofErr w:type="spellStart"/>
            <w:r w:rsidRPr="00A624CB">
              <w:rPr>
                <w:color w:val="000000"/>
                <w:sz w:val="20"/>
                <w:szCs w:val="20"/>
              </w:rPr>
              <w:t>отмостки</w:t>
            </w:r>
            <w:proofErr w:type="spellEnd"/>
            <w:r w:rsidRPr="00A624CB">
              <w:rPr>
                <w:color w:val="000000"/>
                <w:sz w:val="20"/>
                <w:szCs w:val="20"/>
              </w:rPr>
              <w:t>.</w:t>
            </w:r>
          </w:p>
          <w:p w:rsidR="00673E1B" w:rsidRPr="00A624CB" w:rsidRDefault="00673E1B" w:rsidP="00673E1B">
            <w:pPr>
              <w:rPr>
                <w:color w:val="000000"/>
                <w:sz w:val="20"/>
                <w:szCs w:val="20"/>
              </w:rPr>
            </w:pPr>
            <w:r w:rsidRPr="00A624CB">
              <w:rPr>
                <w:color w:val="000000"/>
                <w:sz w:val="20"/>
                <w:szCs w:val="20"/>
              </w:rPr>
              <w:t>3. Замена запорного устройства</w:t>
            </w:r>
          </w:p>
          <w:p w:rsidR="00673E1B" w:rsidRPr="00A624CB" w:rsidRDefault="00673E1B" w:rsidP="00673E1B">
            <w:pPr>
              <w:rPr>
                <w:color w:val="000000"/>
                <w:sz w:val="20"/>
                <w:szCs w:val="20"/>
              </w:rPr>
            </w:pPr>
            <w:r w:rsidRPr="00A624CB">
              <w:rPr>
                <w:color w:val="000000"/>
                <w:sz w:val="20"/>
                <w:szCs w:val="20"/>
              </w:rPr>
              <w:t>4. Очистка и обезжиривание металлоконструкций</w:t>
            </w:r>
          </w:p>
          <w:p w:rsidR="00EC3532" w:rsidRPr="00A624CB" w:rsidRDefault="00673E1B" w:rsidP="00673E1B">
            <w:pPr>
              <w:rPr>
                <w:color w:val="000000"/>
                <w:sz w:val="20"/>
                <w:szCs w:val="20"/>
              </w:rPr>
            </w:pPr>
            <w:r w:rsidRPr="00A624CB">
              <w:rPr>
                <w:color w:val="000000"/>
                <w:sz w:val="20"/>
                <w:szCs w:val="20"/>
              </w:rPr>
              <w:t>5. Грунтование, окраска петель, запорного устройства, монтажной лестницы, смазка резьбового соединения запорного устройства, опломбирование</w:t>
            </w:r>
          </w:p>
        </w:tc>
        <w:tc>
          <w:tcPr>
            <w:tcW w:w="798"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1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321"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16"/>
                <w:szCs w:val="16"/>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gridSpan w:val="2"/>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9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1086"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71" w:type="dxa"/>
            <w:vMerge/>
            <w:tcBorders>
              <w:top w:val="single" w:sz="8" w:space="0" w:color="auto"/>
              <w:left w:val="single" w:sz="4" w:space="0" w:color="auto"/>
              <w:bottom w:val="single" w:sz="8" w:space="0" w:color="000000"/>
              <w:right w:val="nil"/>
            </w:tcBorders>
            <w:vAlign w:val="center"/>
            <w:hideMark/>
          </w:tcPr>
          <w:p w:rsidR="00EC3532" w:rsidRPr="00403683" w:rsidRDefault="00EC3532">
            <w:pPr>
              <w:rPr>
                <w:color w:val="000000"/>
                <w:sz w:val="20"/>
                <w:szCs w:val="20"/>
              </w:rPr>
            </w:pPr>
          </w:p>
        </w:tc>
        <w:tc>
          <w:tcPr>
            <w:tcW w:w="809"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785" w:type="dxa"/>
            <w:vMerge/>
            <w:tcBorders>
              <w:top w:val="single" w:sz="8" w:space="0" w:color="auto"/>
              <w:left w:val="single" w:sz="4" w:space="0" w:color="auto"/>
              <w:bottom w:val="single" w:sz="8" w:space="0" w:color="000000"/>
              <w:right w:val="single" w:sz="4" w:space="0" w:color="auto"/>
            </w:tcBorders>
            <w:vAlign w:val="center"/>
            <w:hideMark/>
          </w:tcPr>
          <w:p w:rsidR="00EC3532" w:rsidRPr="00403683" w:rsidRDefault="00EC3532">
            <w:pPr>
              <w:rPr>
                <w:color w:val="000000"/>
                <w:sz w:val="20"/>
                <w:szCs w:val="20"/>
              </w:rPr>
            </w:pPr>
          </w:p>
        </w:tc>
        <w:tc>
          <w:tcPr>
            <w:tcW w:w="816" w:type="dxa"/>
            <w:vMerge/>
            <w:tcBorders>
              <w:top w:val="single" w:sz="8" w:space="0" w:color="auto"/>
              <w:left w:val="single" w:sz="4" w:space="0" w:color="auto"/>
              <w:bottom w:val="single" w:sz="8" w:space="0" w:color="000000"/>
              <w:right w:val="single" w:sz="8" w:space="0" w:color="auto"/>
            </w:tcBorders>
            <w:vAlign w:val="center"/>
            <w:hideMark/>
          </w:tcPr>
          <w:p w:rsidR="00EC3532" w:rsidRPr="00403683" w:rsidRDefault="00EC3532">
            <w:pPr>
              <w:rPr>
                <w:color w:val="000000"/>
                <w:sz w:val="20"/>
                <w:szCs w:val="20"/>
              </w:rPr>
            </w:pPr>
          </w:p>
        </w:tc>
      </w:tr>
      <w:tr w:rsidR="005B1514" w:rsidRPr="00EC3532" w:rsidTr="001C4C42">
        <w:trPr>
          <w:divId w:val="1484809654"/>
          <w:trHeight w:val="270"/>
        </w:trPr>
        <w:tc>
          <w:tcPr>
            <w:tcW w:w="866" w:type="dxa"/>
            <w:tcBorders>
              <w:top w:val="nil"/>
              <w:left w:val="single" w:sz="8" w:space="0" w:color="auto"/>
              <w:bottom w:val="nil"/>
              <w:right w:val="single" w:sz="4" w:space="0" w:color="auto"/>
            </w:tcBorders>
            <w:shd w:val="clear" w:color="000000" w:fill="92D050"/>
            <w:noWrap/>
            <w:vAlign w:val="bottom"/>
            <w:hideMark/>
          </w:tcPr>
          <w:p w:rsidR="00EC3532" w:rsidRPr="00403683" w:rsidRDefault="00EC3532">
            <w:pPr>
              <w:rPr>
                <w:b/>
                <w:bCs/>
                <w:color w:val="000000"/>
                <w:sz w:val="20"/>
                <w:szCs w:val="20"/>
              </w:rPr>
            </w:pPr>
            <w:r w:rsidRPr="00403683">
              <w:rPr>
                <w:b/>
                <w:bCs/>
                <w:color w:val="000000"/>
                <w:sz w:val="20"/>
                <w:szCs w:val="20"/>
              </w:rPr>
              <w:lastRenderedPageBreak/>
              <w:t>2.3</w:t>
            </w:r>
          </w:p>
        </w:tc>
        <w:tc>
          <w:tcPr>
            <w:tcW w:w="1478" w:type="dxa"/>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xml:space="preserve">Раздел 3 </w:t>
            </w:r>
          </w:p>
        </w:tc>
        <w:tc>
          <w:tcPr>
            <w:tcW w:w="2618" w:type="dxa"/>
            <w:tcBorders>
              <w:top w:val="nil"/>
              <w:left w:val="nil"/>
              <w:bottom w:val="nil"/>
              <w:right w:val="single" w:sz="4" w:space="0" w:color="auto"/>
            </w:tcBorders>
            <w:shd w:val="clear" w:color="000000" w:fill="92D050"/>
            <w:noWrap/>
            <w:vAlign w:val="bottom"/>
            <w:hideMark/>
          </w:tcPr>
          <w:p w:rsidR="00EC3532" w:rsidRPr="00A624CB" w:rsidRDefault="00EC3532">
            <w:pPr>
              <w:jc w:val="center"/>
              <w:rPr>
                <w:b/>
                <w:bCs/>
                <w:color w:val="000000"/>
                <w:sz w:val="20"/>
                <w:szCs w:val="20"/>
              </w:rPr>
            </w:pPr>
            <w:r w:rsidRPr="00A624CB">
              <w:rPr>
                <w:b/>
                <w:bCs/>
                <w:color w:val="000000"/>
                <w:sz w:val="20"/>
                <w:szCs w:val="20"/>
              </w:rPr>
              <w:t>Электроснабжение</w:t>
            </w:r>
          </w:p>
        </w:tc>
        <w:tc>
          <w:tcPr>
            <w:tcW w:w="798" w:type="dxa"/>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716" w:type="dxa"/>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1321" w:type="dxa"/>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16"/>
                <w:szCs w:val="16"/>
              </w:rPr>
            </w:pPr>
            <w:r w:rsidRPr="00403683">
              <w:rPr>
                <w:b/>
                <w:bCs/>
                <w:color w:val="000000"/>
                <w:sz w:val="16"/>
                <w:szCs w:val="16"/>
              </w:rPr>
              <w:t> </w:t>
            </w:r>
          </w:p>
        </w:tc>
        <w:tc>
          <w:tcPr>
            <w:tcW w:w="1096" w:type="dxa"/>
            <w:gridSpan w:val="2"/>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1096" w:type="dxa"/>
            <w:gridSpan w:val="2"/>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1096" w:type="dxa"/>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1086" w:type="dxa"/>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871" w:type="dxa"/>
            <w:tcBorders>
              <w:top w:val="nil"/>
              <w:left w:val="nil"/>
              <w:bottom w:val="nil"/>
              <w:right w:val="nil"/>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809" w:type="dxa"/>
            <w:tcBorders>
              <w:top w:val="nil"/>
              <w:left w:val="single" w:sz="4" w:space="0" w:color="auto"/>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785" w:type="dxa"/>
            <w:tcBorders>
              <w:top w:val="nil"/>
              <w:left w:val="nil"/>
              <w:bottom w:val="nil"/>
              <w:right w:val="single" w:sz="4"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c>
          <w:tcPr>
            <w:tcW w:w="816" w:type="dxa"/>
            <w:tcBorders>
              <w:top w:val="nil"/>
              <w:left w:val="nil"/>
              <w:bottom w:val="nil"/>
              <w:right w:val="single" w:sz="8" w:space="0" w:color="auto"/>
            </w:tcBorders>
            <w:shd w:val="clear" w:color="000000" w:fill="92D050"/>
            <w:noWrap/>
            <w:vAlign w:val="bottom"/>
            <w:hideMark/>
          </w:tcPr>
          <w:p w:rsidR="00EC3532" w:rsidRPr="00403683" w:rsidRDefault="00EC3532">
            <w:pPr>
              <w:jc w:val="center"/>
              <w:rPr>
                <w:b/>
                <w:bCs/>
                <w:color w:val="000000"/>
                <w:sz w:val="20"/>
                <w:szCs w:val="20"/>
              </w:rPr>
            </w:pPr>
            <w:r w:rsidRPr="00403683">
              <w:rPr>
                <w:b/>
                <w:bCs/>
                <w:color w:val="000000"/>
                <w:sz w:val="20"/>
                <w:szCs w:val="20"/>
              </w:rPr>
              <w:t> </w:t>
            </w:r>
          </w:p>
        </w:tc>
      </w:tr>
      <w:tr w:rsidR="005B1514" w:rsidRPr="00EC3532" w:rsidTr="001C4C42">
        <w:trPr>
          <w:divId w:val="1484809654"/>
          <w:trHeight w:val="720"/>
        </w:trPr>
        <w:tc>
          <w:tcPr>
            <w:tcW w:w="866" w:type="dxa"/>
            <w:vMerge w:val="restart"/>
            <w:tcBorders>
              <w:top w:val="single" w:sz="8" w:space="0" w:color="auto"/>
              <w:left w:val="single" w:sz="8" w:space="0" w:color="auto"/>
              <w:bottom w:val="single" w:sz="4" w:space="0" w:color="000000"/>
              <w:right w:val="single" w:sz="4" w:space="0" w:color="auto"/>
            </w:tcBorders>
            <w:shd w:val="clear" w:color="auto" w:fill="auto"/>
            <w:noWrap/>
            <w:hideMark/>
          </w:tcPr>
          <w:p w:rsidR="00EC3532" w:rsidRPr="00403683" w:rsidRDefault="00EC3532">
            <w:pPr>
              <w:rPr>
                <w:b/>
                <w:bCs/>
                <w:sz w:val="20"/>
                <w:szCs w:val="20"/>
              </w:rPr>
            </w:pPr>
            <w:r w:rsidRPr="00403683">
              <w:rPr>
                <w:b/>
                <w:bCs/>
                <w:sz w:val="20"/>
                <w:szCs w:val="20"/>
              </w:rPr>
              <w:t>2.3.1</w:t>
            </w:r>
          </w:p>
        </w:tc>
        <w:tc>
          <w:tcPr>
            <w:tcW w:w="1478" w:type="dxa"/>
            <w:vMerge w:val="restart"/>
            <w:tcBorders>
              <w:top w:val="single" w:sz="8" w:space="0" w:color="auto"/>
              <w:left w:val="nil"/>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single" w:sz="8" w:space="0" w:color="auto"/>
              <w:left w:val="nil"/>
              <w:bottom w:val="single" w:sz="4" w:space="0" w:color="auto"/>
              <w:right w:val="single" w:sz="4" w:space="0" w:color="auto"/>
            </w:tcBorders>
            <w:shd w:val="clear" w:color="auto" w:fill="auto"/>
            <w:hideMark/>
          </w:tcPr>
          <w:p w:rsidR="00EC3532" w:rsidRPr="000D58A5" w:rsidRDefault="00EC3532">
            <w:pPr>
              <w:rPr>
                <w:b/>
                <w:bCs/>
                <w:sz w:val="20"/>
                <w:szCs w:val="20"/>
              </w:rPr>
            </w:pPr>
            <w:r w:rsidRPr="000D58A5">
              <w:rPr>
                <w:b/>
                <w:bCs/>
                <w:sz w:val="20"/>
                <w:szCs w:val="20"/>
              </w:rPr>
              <w:t>ТЕКУЩИЙ РЕМОНТ ВВОДНО-РАСПРЕДЕЛИТЕЛЬНЫХ УСТРОЙСТВ, ЩИТОВ, ШКАФОВ</w:t>
            </w:r>
          </w:p>
        </w:tc>
        <w:tc>
          <w:tcPr>
            <w:tcW w:w="798"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rsidR="00EC3532" w:rsidRPr="00403683" w:rsidRDefault="00EC3532">
            <w:pPr>
              <w:jc w:val="center"/>
              <w:rPr>
                <w:sz w:val="18"/>
                <w:szCs w:val="18"/>
              </w:rPr>
            </w:pPr>
            <w:r w:rsidRPr="00403683">
              <w:rPr>
                <w:sz w:val="18"/>
                <w:szCs w:val="18"/>
              </w:rPr>
              <w:t> </w:t>
            </w:r>
          </w:p>
        </w:tc>
        <w:tc>
          <w:tcPr>
            <w:tcW w:w="716" w:type="dxa"/>
            <w:vMerge w:val="restart"/>
            <w:tcBorders>
              <w:top w:val="single" w:sz="8" w:space="0" w:color="auto"/>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321" w:type="dxa"/>
            <w:vMerge w:val="restart"/>
            <w:tcBorders>
              <w:top w:val="single" w:sz="8" w:space="0" w:color="auto"/>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 </w:t>
            </w:r>
          </w:p>
        </w:tc>
        <w:tc>
          <w:tcPr>
            <w:tcW w:w="1096" w:type="dxa"/>
            <w:gridSpan w:val="2"/>
            <w:vMerge w:val="restart"/>
            <w:tcBorders>
              <w:top w:val="single" w:sz="8" w:space="0" w:color="auto"/>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vMerge w:val="restart"/>
            <w:tcBorders>
              <w:top w:val="single" w:sz="8" w:space="0" w:color="auto"/>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vMerge w:val="restart"/>
            <w:tcBorders>
              <w:top w:val="single" w:sz="8" w:space="0" w:color="auto"/>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86" w:type="dxa"/>
            <w:vMerge w:val="restart"/>
            <w:tcBorders>
              <w:top w:val="single" w:sz="8" w:space="0" w:color="auto"/>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871" w:type="dxa"/>
            <w:vMerge w:val="restart"/>
            <w:tcBorders>
              <w:top w:val="single" w:sz="8" w:space="0" w:color="auto"/>
              <w:left w:val="single" w:sz="4" w:space="0" w:color="auto"/>
              <w:bottom w:val="single" w:sz="4" w:space="0" w:color="000000"/>
              <w:right w:val="nil"/>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809" w:type="dxa"/>
            <w:vMerge w:val="restart"/>
            <w:tcBorders>
              <w:top w:val="single" w:sz="8" w:space="0" w:color="auto"/>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785" w:type="dxa"/>
            <w:vMerge w:val="restart"/>
            <w:tcBorders>
              <w:top w:val="single" w:sz="8" w:space="0" w:color="auto"/>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816" w:type="dxa"/>
            <w:vMerge w:val="restart"/>
            <w:tcBorders>
              <w:top w:val="single" w:sz="8" w:space="0" w:color="auto"/>
              <w:left w:val="single" w:sz="4" w:space="0" w:color="auto"/>
              <w:bottom w:val="single" w:sz="4" w:space="0" w:color="000000"/>
              <w:right w:val="single" w:sz="8"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r>
      <w:tr w:rsidR="00403683"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sz w:val="20"/>
                <w:szCs w:val="20"/>
              </w:rPr>
            </w:pPr>
          </w:p>
        </w:tc>
        <w:tc>
          <w:tcPr>
            <w:tcW w:w="1478" w:type="dxa"/>
            <w:vMerge/>
            <w:tcBorders>
              <w:top w:val="single" w:sz="8" w:space="0" w:color="auto"/>
              <w:left w:val="nil"/>
              <w:bottom w:val="single" w:sz="4" w:space="0" w:color="000000"/>
              <w:right w:val="single" w:sz="4" w:space="0" w:color="auto"/>
            </w:tcBorders>
            <w:vAlign w:val="center"/>
            <w:hideMark/>
          </w:tcPr>
          <w:p w:rsidR="00EC3532" w:rsidRPr="00403683" w:rsidRDefault="00EC3532">
            <w:pPr>
              <w:rPr>
                <w:sz w:val="20"/>
                <w:szCs w:val="20"/>
              </w:rPr>
            </w:pPr>
          </w:p>
        </w:tc>
        <w:tc>
          <w:tcPr>
            <w:tcW w:w="2618" w:type="dxa"/>
            <w:vMerge w:val="restart"/>
            <w:tcBorders>
              <w:top w:val="nil"/>
              <w:left w:val="single" w:sz="4" w:space="0" w:color="auto"/>
              <w:bottom w:val="single" w:sz="4" w:space="0" w:color="000000"/>
              <w:right w:val="single" w:sz="4" w:space="0" w:color="auto"/>
            </w:tcBorders>
            <w:shd w:val="clear" w:color="auto" w:fill="auto"/>
            <w:hideMark/>
          </w:tcPr>
          <w:p w:rsidR="00EC3532" w:rsidRPr="000D58A5" w:rsidRDefault="00EC3532">
            <w:pPr>
              <w:rPr>
                <w:sz w:val="20"/>
                <w:szCs w:val="20"/>
              </w:rPr>
            </w:pPr>
            <w:r w:rsidRPr="000D58A5">
              <w:rPr>
                <w:sz w:val="20"/>
                <w:szCs w:val="20"/>
              </w:rPr>
              <w:t>1. Отключение и подключение электропитания.</w:t>
            </w:r>
            <w:r w:rsidRPr="000D58A5">
              <w:rPr>
                <w:sz w:val="20"/>
                <w:szCs w:val="20"/>
              </w:rPr>
              <w:br/>
              <w:t>2. Открывание и закрывание шкафа (1-4), крышек аппаратов (5).</w:t>
            </w:r>
            <w:r w:rsidRPr="000D58A5">
              <w:rPr>
                <w:sz w:val="20"/>
                <w:szCs w:val="20"/>
              </w:rPr>
              <w:br/>
              <w:t>3. Затяжка болтовых соединений (1-4), подтяжка болтовых соединений с заземленными аппаратами/</w:t>
            </w:r>
            <w:r w:rsidRPr="000D58A5">
              <w:rPr>
                <w:sz w:val="20"/>
                <w:szCs w:val="20"/>
              </w:rPr>
              <w:br/>
              <w:t>4. Очистка контактных поверхностей от нагара и пыли</w:t>
            </w:r>
            <w:r w:rsidRPr="000D58A5">
              <w:rPr>
                <w:sz w:val="20"/>
                <w:szCs w:val="20"/>
              </w:rPr>
              <w:br/>
              <w:t>5. Чистка ножей и пинцетов предохранителей (1)</w:t>
            </w:r>
            <w:r w:rsidRPr="000D58A5">
              <w:rPr>
                <w:sz w:val="20"/>
                <w:szCs w:val="20"/>
              </w:rPr>
              <w:br/>
              <w:t>6. Восстановление схемы заземления (1).</w:t>
            </w:r>
            <w:r w:rsidRPr="000D58A5">
              <w:rPr>
                <w:sz w:val="20"/>
                <w:szCs w:val="20"/>
              </w:rPr>
              <w:br/>
              <w:t>7. Техническое обслуживание рубильника (1,2), пускателя (1,2,4).</w:t>
            </w:r>
            <w:r w:rsidRPr="000D58A5">
              <w:rPr>
                <w:sz w:val="20"/>
                <w:szCs w:val="20"/>
              </w:rPr>
              <w:br/>
              <w:t xml:space="preserve">8. Проверка </w:t>
            </w:r>
            <w:proofErr w:type="spellStart"/>
            <w:r w:rsidRPr="000D58A5">
              <w:rPr>
                <w:sz w:val="20"/>
                <w:szCs w:val="20"/>
              </w:rPr>
              <w:t>фаз</w:t>
            </w:r>
            <w:r w:rsidR="00083EE2" w:rsidRPr="000D58A5">
              <w:rPr>
                <w:sz w:val="20"/>
                <w:szCs w:val="20"/>
              </w:rPr>
              <w:t>и</w:t>
            </w:r>
            <w:r w:rsidRPr="000D58A5">
              <w:rPr>
                <w:sz w:val="20"/>
                <w:szCs w:val="20"/>
              </w:rPr>
              <w:t>ровки</w:t>
            </w:r>
            <w:proofErr w:type="spellEnd"/>
            <w:r w:rsidRPr="000D58A5">
              <w:rPr>
                <w:sz w:val="20"/>
                <w:szCs w:val="20"/>
              </w:rPr>
              <w:t xml:space="preserve"> питающих кабелей (1).</w:t>
            </w:r>
            <w:r w:rsidRPr="000D58A5">
              <w:rPr>
                <w:sz w:val="20"/>
                <w:szCs w:val="20"/>
              </w:rPr>
              <w:br/>
              <w:t>9. Проверка состояния изоляции приборов и аппаратов (1,4)</w:t>
            </w:r>
            <w:r w:rsidRPr="000D58A5">
              <w:rPr>
                <w:sz w:val="20"/>
                <w:szCs w:val="20"/>
              </w:rPr>
              <w:br/>
              <w:t>10. Проверка соответствия схеме подключения.</w:t>
            </w:r>
            <w:r w:rsidRPr="000D58A5">
              <w:rPr>
                <w:sz w:val="20"/>
                <w:szCs w:val="20"/>
              </w:rPr>
              <w:br/>
              <w:t>11. Присоединение проводов на клемму.</w:t>
            </w:r>
          </w:p>
        </w:tc>
        <w:tc>
          <w:tcPr>
            <w:tcW w:w="798"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8"/>
                <w:szCs w:val="18"/>
              </w:rPr>
            </w:pPr>
          </w:p>
        </w:tc>
        <w:tc>
          <w:tcPr>
            <w:tcW w:w="71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4"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4" w:space="0" w:color="000000"/>
              <w:right w:val="single" w:sz="8" w:space="0" w:color="auto"/>
            </w:tcBorders>
            <w:vAlign w:val="center"/>
            <w:hideMark/>
          </w:tcPr>
          <w:p w:rsidR="00EC3532" w:rsidRPr="00403683" w:rsidRDefault="00EC3532">
            <w:pPr>
              <w:rPr>
                <w:sz w:val="20"/>
                <w:szCs w:val="20"/>
              </w:rPr>
            </w:pPr>
          </w:p>
        </w:tc>
      </w:tr>
      <w:tr w:rsidR="00EC3532"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sz w:val="20"/>
                <w:szCs w:val="20"/>
              </w:rPr>
            </w:pPr>
          </w:p>
        </w:tc>
        <w:tc>
          <w:tcPr>
            <w:tcW w:w="1478" w:type="dxa"/>
            <w:vMerge/>
            <w:tcBorders>
              <w:top w:val="single" w:sz="8" w:space="0" w:color="auto"/>
              <w:left w:val="nil"/>
              <w:bottom w:val="single" w:sz="4" w:space="0" w:color="000000"/>
              <w:right w:val="single" w:sz="4" w:space="0" w:color="auto"/>
            </w:tcBorders>
            <w:vAlign w:val="center"/>
            <w:hideMark/>
          </w:tcPr>
          <w:p w:rsidR="00EC3532" w:rsidRPr="00403683" w:rsidRDefault="00EC3532">
            <w:pPr>
              <w:rPr>
                <w:sz w:val="20"/>
                <w:szCs w:val="20"/>
              </w:rPr>
            </w:pPr>
          </w:p>
        </w:tc>
        <w:tc>
          <w:tcPr>
            <w:tcW w:w="2618" w:type="dxa"/>
            <w:vMerge/>
            <w:tcBorders>
              <w:top w:val="nil"/>
              <w:left w:val="single" w:sz="4" w:space="0" w:color="auto"/>
              <w:bottom w:val="single" w:sz="4" w:space="0" w:color="000000"/>
              <w:right w:val="single" w:sz="4" w:space="0" w:color="auto"/>
            </w:tcBorders>
            <w:vAlign w:val="center"/>
            <w:hideMark/>
          </w:tcPr>
          <w:p w:rsidR="00EC3532" w:rsidRPr="000D58A5" w:rsidRDefault="00EC3532">
            <w:pPr>
              <w:rPr>
                <w:sz w:val="20"/>
                <w:szCs w:val="20"/>
              </w:rPr>
            </w:pPr>
          </w:p>
        </w:tc>
        <w:tc>
          <w:tcPr>
            <w:tcW w:w="798"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8"/>
                <w:szCs w:val="18"/>
              </w:rPr>
            </w:pPr>
          </w:p>
        </w:tc>
        <w:tc>
          <w:tcPr>
            <w:tcW w:w="71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4"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4" w:space="0" w:color="000000"/>
              <w:right w:val="single" w:sz="8" w:space="0" w:color="auto"/>
            </w:tcBorders>
            <w:vAlign w:val="center"/>
            <w:hideMark/>
          </w:tcPr>
          <w:p w:rsidR="00EC3532" w:rsidRPr="00403683" w:rsidRDefault="00EC3532">
            <w:pPr>
              <w:rPr>
                <w:sz w:val="20"/>
                <w:szCs w:val="20"/>
              </w:rPr>
            </w:pPr>
          </w:p>
        </w:tc>
      </w:tr>
      <w:tr w:rsidR="00EC3532"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sz w:val="20"/>
                <w:szCs w:val="20"/>
              </w:rPr>
            </w:pPr>
          </w:p>
        </w:tc>
        <w:tc>
          <w:tcPr>
            <w:tcW w:w="1478" w:type="dxa"/>
            <w:vMerge/>
            <w:tcBorders>
              <w:top w:val="single" w:sz="8" w:space="0" w:color="auto"/>
              <w:left w:val="nil"/>
              <w:bottom w:val="single" w:sz="4" w:space="0" w:color="000000"/>
              <w:right w:val="single" w:sz="4" w:space="0" w:color="auto"/>
            </w:tcBorders>
            <w:vAlign w:val="center"/>
            <w:hideMark/>
          </w:tcPr>
          <w:p w:rsidR="00EC3532" w:rsidRPr="00403683" w:rsidRDefault="00EC3532">
            <w:pPr>
              <w:rPr>
                <w:sz w:val="20"/>
                <w:szCs w:val="20"/>
              </w:rPr>
            </w:pPr>
          </w:p>
        </w:tc>
        <w:tc>
          <w:tcPr>
            <w:tcW w:w="2618" w:type="dxa"/>
            <w:vMerge/>
            <w:tcBorders>
              <w:top w:val="nil"/>
              <w:left w:val="single" w:sz="4" w:space="0" w:color="auto"/>
              <w:bottom w:val="single" w:sz="4" w:space="0" w:color="000000"/>
              <w:right w:val="single" w:sz="4" w:space="0" w:color="auto"/>
            </w:tcBorders>
            <w:vAlign w:val="center"/>
            <w:hideMark/>
          </w:tcPr>
          <w:p w:rsidR="00EC3532" w:rsidRPr="000D58A5" w:rsidRDefault="00EC3532">
            <w:pPr>
              <w:rPr>
                <w:sz w:val="20"/>
                <w:szCs w:val="20"/>
              </w:rPr>
            </w:pPr>
          </w:p>
        </w:tc>
        <w:tc>
          <w:tcPr>
            <w:tcW w:w="798"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8"/>
                <w:szCs w:val="18"/>
              </w:rPr>
            </w:pPr>
          </w:p>
        </w:tc>
        <w:tc>
          <w:tcPr>
            <w:tcW w:w="71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4"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4" w:space="0" w:color="000000"/>
              <w:right w:val="single" w:sz="8" w:space="0" w:color="auto"/>
            </w:tcBorders>
            <w:vAlign w:val="center"/>
            <w:hideMark/>
          </w:tcPr>
          <w:p w:rsidR="00EC3532" w:rsidRPr="00403683" w:rsidRDefault="00EC3532">
            <w:pPr>
              <w:rPr>
                <w:sz w:val="20"/>
                <w:szCs w:val="20"/>
              </w:rPr>
            </w:pPr>
          </w:p>
        </w:tc>
      </w:tr>
      <w:tr w:rsidR="00EC3532"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sz w:val="20"/>
                <w:szCs w:val="20"/>
              </w:rPr>
            </w:pPr>
          </w:p>
        </w:tc>
        <w:tc>
          <w:tcPr>
            <w:tcW w:w="1478" w:type="dxa"/>
            <w:vMerge/>
            <w:tcBorders>
              <w:top w:val="single" w:sz="8" w:space="0" w:color="auto"/>
              <w:left w:val="nil"/>
              <w:bottom w:val="single" w:sz="4" w:space="0" w:color="000000"/>
              <w:right w:val="single" w:sz="4" w:space="0" w:color="auto"/>
            </w:tcBorders>
            <w:vAlign w:val="center"/>
            <w:hideMark/>
          </w:tcPr>
          <w:p w:rsidR="00EC3532" w:rsidRPr="00403683" w:rsidRDefault="00EC3532">
            <w:pPr>
              <w:rPr>
                <w:sz w:val="20"/>
                <w:szCs w:val="20"/>
              </w:rPr>
            </w:pPr>
          </w:p>
        </w:tc>
        <w:tc>
          <w:tcPr>
            <w:tcW w:w="2618" w:type="dxa"/>
            <w:vMerge/>
            <w:tcBorders>
              <w:top w:val="nil"/>
              <w:left w:val="single" w:sz="4" w:space="0" w:color="auto"/>
              <w:bottom w:val="single" w:sz="4" w:space="0" w:color="000000"/>
              <w:right w:val="single" w:sz="4" w:space="0" w:color="auto"/>
            </w:tcBorders>
            <w:vAlign w:val="center"/>
            <w:hideMark/>
          </w:tcPr>
          <w:p w:rsidR="00EC3532" w:rsidRPr="000D58A5" w:rsidRDefault="00EC3532">
            <w:pPr>
              <w:rPr>
                <w:sz w:val="20"/>
                <w:szCs w:val="20"/>
              </w:rPr>
            </w:pPr>
          </w:p>
        </w:tc>
        <w:tc>
          <w:tcPr>
            <w:tcW w:w="798"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8"/>
                <w:szCs w:val="18"/>
              </w:rPr>
            </w:pPr>
          </w:p>
        </w:tc>
        <w:tc>
          <w:tcPr>
            <w:tcW w:w="71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4"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4" w:space="0" w:color="000000"/>
              <w:right w:val="single" w:sz="8" w:space="0" w:color="auto"/>
            </w:tcBorders>
            <w:vAlign w:val="center"/>
            <w:hideMark/>
          </w:tcPr>
          <w:p w:rsidR="00EC3532" w:rsidRPr="00403683" w:rsidRDefault="00EC3532">
            <w:pPr>
              <w:rPr>
                <w:sz w:val="20"/>
                <w:szCs w:val="20"/>
              </w:rPr>
            </w:pPr>
          </w:p>
        </w:tc>
      </w:tr>
      <w:tr w:rsidR="00EC3532"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sz w:val="20"/>
                <w:szCs w:val="20"/>
              </w:rPr>
            </w:pPr>
          </w:p>
        </w:tc>
        <w:tc>
          <w:tcPr>
            <w:tcW w:w="1478" w:type="dxa"/>
            <w:vMerge/>
            <w:tcBorders>
              <w:top w:val="single" w:sz="8" w:space="0" w:color="auto"/>
              <w:left w:val="nil"/>
              <w:bottom w:val="single" w:sz="4" w:space="0" w:color="000000"/>
              <w:right w:val="single" w:sz="4" w:space="0" w:color="auto"/>
            </w:tcBorders>
            <w:vAlign w:val="center"/>
            <w:hideMark/>
          </w:tcPr>
          <w:p w:rsidR="00EC3532" w:rsidRPr="00403683" w:rsidRDefault="00EC3532">
            <w:pPr>
              <w:rPr>
                <w:sz w:val="20"/>
                <w:szCs w:val="20"/>
              </w:rPr>
            </w:pPr>
          </w:p>
        </w:tc>
        <w:tc>
          <w:tcPr>
            <w:tcW w:w="2618" w:type="dxa"/>
            <w:vMerge/>
            <w:tcBorders>
              <w:top w:val="nil"/>
              <w:left w:val="single" w:sz="4" w:space="0" w:color="auto"/>
              <w:bottom w:val="single" w:sz="4" w:space="0" w:color="000000"/>
              <w:right w:val="single" w:sz="4" w:space="0" w:color="auto"/>
            </w:tcBorders>
            <w:vAlign w:val="center"/>
            <w:hideMark/>
          </w:tcPr>
          <w:p w:rsidR="00EC3532" w:rsidRPr="000D58A5" w:rsidRDefault="00EC3532">
            <w:pPr>
              <w:rPr>
                <w:sz w:val="20"/>
                <w:szCs w:val="20"/>
              </w:rPr>
            </w:pPr>
          </w:p>
        </w:tc>
        <w:tc>
          <w:tcPr>
            <w:tcW w:w="798"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8"/>
                <w:szCs w:val="18"/>
              </w:rPr>
            </w:pPr>
          </w:p>
        </w:tc>
        <w:tc>
          <w:tcPr>
            <w:tcW w:w="71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4"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4" w:space="0" w:color="000000"/>
              <w:right w:val="single" w:sz="8" w:space="0" w:color="auto"/>
            </w:tcBorders>
            <w:vAlign w:val="center"/>
            <w:hideMark/>
          </w:tcPr>
          <w:p w:rsidR="00EC3532" w:rsidRPr="00403683" w:rsidRDefault="00EC3532">
            <w:pPr>
              <w:rPr>
                <w:sz w:val="20"/>
                <w:szCs w:val="20"/>
              </w:rPr>
            </w:pPr>
          </w:p>
        </w:tc>
      </w:tr>
      <w:tr w:rsidR="00EC3532"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sz w:val="20"/>
                <w:szCs w:val="20"/>
              </w:rPr>
            </w:pPr>
          </w:p>
        </w:tc>
        <w:tc>
          <w:tcPr>
            <w:tcW w:w="1478" w:type="dxa"/>
            <w:vMerge/>
            <w:tcBorders>
              <w:top w:val="single" w:sz="8" w:space="0" w:color="auto"/>
              <w:left w:val="nil"/>
              <w:bottom w:val="single" w:sz="4" w:space="0" w:color="000000"/>
              <w:right w:val="single" w:sz="4" w:space="0" w:color="auto"/>
            </w:tcBorders>
            <w:vAlign w:val="center"/>
            <w:hideMark/>
          </w:tcPr>
          <w:p w:rsidR="00EC3532" w:rsidRPr="00403683" w:rsidRDefault="00EC3532">
            <w:pPr>
              <w:rPr>
                <w:sz w:val="20"/>
                <w:szCs w:val="20"/>
              </w:rPr>
            </w:pPr>
          </w:p>
        </w:tc>
        <w:tc>
          <w:tcPr>
            <w:tcW w:w="2618" w:type="dxa"/>
            <w:vMerge/>
            <w:tcBorders>
              <w:top w:val="nil"/>
              <w:left w:val="single" w:sz="4" w:space="0" w:color="auto"/>
              <w:bottom w:val="single" w:sz="4" w:space="0" w:color="000000"/>
              <w:right w:val="single" w:sz="4" w:space="0" w:color="auto"/>
            </w:tcBorders>
            <w:vAlign w:val="center"/>
            <w:hideMark/>
          </w:tcPr>
          <w:p w:rsidR="00EC3532" w:rsidRPr="000D58A5" w:rsidRDefault="00EC3532">
            <w:pPr>
              <w:rPr>
                <w:sz w:val="20"/>
                <w:szCs w:val="20"/>
              </w:rPr>
            </w:pPr>
          </w:p>
        </w:tc>
        <w:tc>
          <w:tcPr>
            <w:tcW w:w="798"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8"/>
                <w:szCs w:val="18"/>
              </w:rPr>
            </w:pPr>
          </w:p>
        </w:tc>
        <w:tc>
          <w:tcPr>
            <w:tcW w:w="71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4"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4" w:space="0" w:color="000000"/>
              <w:right w:val="single" w:sz="8" w:space="0" w:color="auto"/>
            </w:tcBorders>
            <w:vAlign w:val="center"/>
            <w:hideMark/>
          </w:tcPr>
          <w:p w:rsidR="00EC3532" w:rsidRPr="00403683" w:rsidRDefault="00EC3532">
            <w:pPr>
              <w:rPr>
                <w:sz w:val="20"/>
                <w:szCs w:val="20"/>
              </w:rPr>
            </w:pPr>
          </w:p>
        </w:tc>
      </w:tr>
      <w:tr w:rsidR="00EC3532" w:rsidRPr="00EC3532" w:rsidTr="001C4C42">
        <w:trPr>
          <w:divId w:val="1484809654"/>
          <w:trHeight w:val="255"/>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b/>
                <w:bCs/>
                <w:sz w:val="20"/>
                <w:szCs w:val="20"/>
              </w:rPr>
            </w:pPr>
          </w:p>
        </w:tc>
        <w:tc>
          <w:tcPr>
            <w:tcW w:w="1478" w:type="dxa"/>
            <w:vMerge/>
            <w:tcBorders>
              <w:top w:val="single" w:sz="8" w:space="0" w:color="auto"/>
              <w:left w:val="nil"/>
              <w:bottom w:val="single" w:sz="4" w:space="0" w:color="000000"/>
              <w:right w:val="single" w:sz="4" w:space="0" w:color="auto"/>
            </w:tcBorders>
            <w:vAlign w:val="center"/>
            <w:hideMark/>
          </w:tcPr>
          <w:p w:rsidR="00EC3532" w:rsidRPr="00403683" w:rsidRDefault="00EC3532">
            <w:pPr>
              <w:rPr>
                <w:sz w:val="20"/>
                <w:szCs w:val="20"/>
              </w:rPr>
            </w:pPr>
          </w:p>
        </w:tc>
        <w:tc>
          <w:tcPr>
            <w:tcW w:w="2618" w:type="dxa"/>
            <w:vMerge/>
            <w:tcBorders>
              <w:top w:val="nil"/>
              <w:left w:val="single" w:sz="4" w:space="0" w:color="auto"/>
              <w:bottom w:val="single" w:sz="4" w:space="0" w:color="000000"/>
              <w:right w:val="single" w:sz="4" w:space="0" w:color="auto"/>
            </w:tcBorders>
            <w:vAlign w:val="center"/>
            <w:hideMark/>
          </w:tcPr>
          <w:p w:rsidR="00EC3532" w:rsidRPr="000D58A5" w:rsidRDefault="00EC3532">
            <w:pPr>
              <w:rPr>
                <w:sz w:val="20"/>
                <w:szCs w:val="20"/>
              </w:rPr>
            </w:pPr>
          </w:p>
        </w:tc>
        <w:tc>
          <w:tcPr>
            <w:tcW w:w="798"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8"/>
                <w:szCs w:val="18"/>
              </w:rPr>
            </w:pPr>
          </w:p>
        </w:tc>
        <w:tc>
          <w:tcPr>
            <w:tcW w:w="71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86"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71" w:type="dxa"/>
            <w:vMerge/>
            <w:tcBorders>
              <w:top w:val="single" w:sz="8" w:space="0" w:color="auto"/>
              <w:left w:val="single" w:sz="4" w:space="0" w:color="auto"/>
              <w:bottom w:val="single" w:sz="4" w:space="0" w:color="000000"/>
              <w:right w:val="nil"/>
            </w:tcBorders>
            <w:vAlign w:val="center"/>
            <w:hideMark/>
          </w:tcPr>
          <w:p w:rsidR="00EC3532" w:rsidRPr="00403683" w:rsidRDefault="00EC3532">
            <w:pPr>
              <w:rPr>
                <w:sz w:val="20"/>
                <w:szCs w:val="20"/>
              </w:rPr>
            </w:pPr>
          </w:p>
        </w:tc>
        <w:tc>
          <w:tcPr>
            <w:tcW w:w="809"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785"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16" w:type="dxa"/>
            <w:vMerge/>
            <w:tcBorders>
              <w:top w:val="single" w:sz="8" w:space="0" w:color="auto"/>
              <w:left w:val="single" w:sz="4" w:space="0" w:color="auto"/>
              <w:bottom w:val="single" w:sz="4" w:space="0" w:color="000000"/>
              <w:right w:val="single" w:sz="8" w:space="0" w:color="auto"/>
            </w:tcBorders>
            <w:vAlign w:val="center"/>
            <w:hideMark/>
          </w:tcPr>
          <w:p w:rsidR="00EC3532" w:rsidRPr="00403683" w:rsidRDefault="00EC3532">
            <w:pPr>
              <w:rPr>
                <w:sz w:val="20"/>
                <w:szCs w:val="20"/>
              </w:rPr>
            </w:pPr>
          </w:p>
        </w:tc>
      </w:tr>
      <w:tr w:rsidR="00403683" w:rsidRPr="00EC3532" w:rsidTr="001C4C42">
        <w:trPr>
          <w:divId w:val="1484809654"/>
          <w:trHeight w:val="48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2.3.1.1</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0D58A5" w:rsidRDefault="00EC3532">
            <w:pPr>
              <w:rPr>
                <w:i/>
                <w:iCs/>
                <w:sz w:val="20"/>
                <w:szCs w:val="20"/>
              </w:rPr>
            </w:pPr>
            <w:r w:rsidRPr="000D58A5">
              <w:rPr>
                <w:i/>
                <w:iCs/>
                <w:sz w:val="20"/>
                <w:szCs w:val="20"/>
              </w:rPr>
              <w:t>Вводная панель с выделен</w:t>
            </w:r>
            <w:r w:rsidR="00083EE2" w:rsidRPr="000D58A5">
              <w:rPr>
                <w:i/>
                <w:iCs/>
                <w:sz w:val="20"/>
                <w:szCs w:val="20"/>
              </w:rPr>
              <w:t>н</w:t>
            </w:r>
            <w:r w:rsidRPr="000D58A5">
              <w:rPr>
                <w:i/>
                <w:iCs/>
                <w:sz w:val="20"/>
                <w:szCs w:val="20"/>
              </w:rPr>
              <w:t>ым отделением учета 380/220В, 50Гц, 250А (Панель N1)</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18"/>
                <w:szCs w:val="18"/>
              </w:rPr>
            </w:pPr>
            <w:proofErr w:type="spellStart"/>
            <w:proofErr w:type="gramStart"/>
            <w:r w:rsidRPr="00403683">
              <w:rPr>
                <w:sz w:val="18"/>
                <w:szCs w:val="18"/>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48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2.3.1.2</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0D58A5" w:rsidRDefault="00EC3532">
            <w:pPr>
              <w:rPr>
                <w:i/>
                <w:iCs/>
                <w:sz w:val="20"/>
                <w:szCs w:val="20"/>
              </w:rPr>
            </w:pPr>
            <w:r w:rsidRPr="000D58A5">
              <w:rPr>
                <w:i/>
                <w:iCs/>
                <w:sz w:val="20"/>
                <w:szCs w:val="20"/>
              </w:rPr>
              <w:t>Вводная панель с выделен</w:t>
            </w:r>
            <w:r w:rsidR="00083EE2" w:rsidRPr="000D58A5">
              <w:rPr>
                <w:i/>
                <w:iCs/>
                <w:sz w:val="20"/>
                <w:szCs w:val="20"/>
              </w:rPr>
              <w:t>н</w:t>
            </w:r>
            <w:r w:rsidRPr="000D58A5">
              <w:rPr>
                <w:i/>
                <w:iCs/>
                <w:sz w:val="20"/>
                <w:szCs w:val="20"/>
              </w:rPr>
              <w:t xml:space="preserve">ым отделением </w:t>
            </w:r>
            <w:r w:rsidRPr="000D58A5">
              <w:rPr>
                <w:i/>
                <w:iCs/>
                <w:sz w:val="20"/>
                <w:szCs w:val="20"/>
              </w:rPr>
              <w:lastRenderedPageBreak/>
              <w:t>учета 380/220В, 50Гц, 250А (Панель N2)</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18"/>
                <w:szCs w:val="18"/>
              </w:rPr>
            </w:pPr>
            <w:proofErr w:type="spellStart"/>
            <w:proofErr w:type="gramStart"/>
            <w:r w:rsidRPr="00403683">
              <w:rPr>
                <w:sz w:val="18"/>
                <w:szCs w:val="18"/>
              </w:rPr>
              <w:lastRenderedPageBreak/>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2</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48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lastRenderedPageBreak/>
              <w:t>2.3.1.3</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0D58A5" w:rsidRDefault="00EC3532">
            <w:pPr>
              <w:rPr>
                <w:i/>
                <w:iCs/>
                <w:sz w:val="20"/>
                <w:szCs w:val="20"/>
              </w:rPr>
            </w:pPr>
            <w:r w:rsidRPr="000D58A5">
              <w:rPr>
                <w:i/>
                <w:iCs/>
                <w:sz w:val="20"/>
                <w:szCs w:val="20"/>
              </w:rPr>
              <w:t xml:space="preserve">Щиток автоматического переключения на резерв 380/220В, 50Гц, IP41  на номинальный ток 63А. </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18"/>
                <w:szCs w:val="18"/>
              </w:rPr>
            </w:pPr>
            <w:proofErr w:type="spellStart"/>
            <w:proofErr w:type="gramStart"/>
            <w:r w:rsidRPr="00403683">
              <w:rPr>
                <w:sz w:val="18"/>
                <w:szCs w:val="18"/>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48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2.3.1.4</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0D58A5" w:rsidRDefault="00EC3532">
            <w:pPr>
              <w:rPr>
                <w:i/>
                <w:iCs/>
                <w:sz w:val="20"/>
                <w:szCs w:val="20"/>
              </w:rPr>
            </w:pPr>
            <w:r w:rsidRPr="000D58A5">
              <w:rPr>
                <w:i/>
                <w:iCs/>
                <w:sz w:val="20"/>
                <w:szCs w:val="20"/>
              </w:rPr>
              <w:t>Распределительная панель 380/220В, 50Гц, IP31 (Панель N3)</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18"/>
                <w:szCs w:val="18"/>
              </w:rPr>
            </w:pPr>
            <w:proofErr w:type="spellStart"/>
            <w:proofErr w:type="gramStart"/>
            <w:r w:rsidRPr="00403683">
              <w:rPr>
                <w:sz w:val="18"/>
                <w:szCs w:val="18"/>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48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2.3.1.5</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0D58A5" w:rsidRDefault="00EC3532">
            <w:pPr>
              <w:rPr>
                <w:i/>
                <w:iCs/>
                <w:sz w:val="20"/>
                <w:szCs w:val="20"/>
              </w:rPr>
            </w:pPr>
            <w:r w:rsidRPr="000D58A5">
              <w:rPr>
                <w:i/>
                <w:iCs/>
                <w:sz w:val="20"/>
                <w:szCs w:val="20"/>
              </w:rPr>
              <w:t xml:space="preserve">Щит навесной 380/220В, 50 Гц, IP41, на 24 модуля, </w:t>
            </w:r>
            <w:proofErr w:type="spellStart"/>
            <w:proofErr w:type="gramStart"/>
            <w:r w:rsidRPr="000D58A5">
              <w:rPr>
                <w:i/>
                <w:iCs/>
                <w:sz w:val="20"/>
                <w:szCs w:val="20"/>
              </w:rPr>
              <w:t>c</w:t>
            </w:r>
            <w:proofErr w:type="gramEnd"/>
            <w:r w:rsidRPr="000D58A5">
              <w:rPr>
                <w:i/>
                <w:iCs/>
                <w:sz w:val="20"/>
                <w:szCs w:val="20"/>
              </w:rPr>
              <w:t>ерый</w:t>
            </w:r>
            <w:proofErr w:type="spellEnd"/>
            <w:r w:rsidRPr="000D58A5">
              <w:rPr>
                <w:i/>
                <w:iCs/>
                <w:sz w:val="20"/>
                <w:szCs w:val="20"/>
              </w:rPr>
              <w:t>, корпус из поликарбоната</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18"/>
                <w:szCs w:val="18"/>
              </w:rPr>
            </w:pPr>
            <w:proofErr w:type="spellStart"/>
            <w:proofErr w:type="gramStart"/>
            <w:r w:rsidRPr="00403683">
              <w:rPr>
                <w:sz w:val="18"/>
                <w:szCs w:val="18"/>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5</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72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2.3.1.6</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0D58A5" w:rsidRDefault="00EC3532">
            <w:pPr>
              <w:rPr>
                <w:i/>
                <w:iCs/>
                <w:sz w:val="20"/>
                <w:szCs w:val="20"/>
              </w:rPr>
            </w:pPr>
            <w:r w:rsidRPr="000D58A5">
              <w:rPr>
                <w:b/>
                <w:bCs/>
                <w:i/>
                <w:iCs/>
                <w:sz w:val="20"/>
                <w:szCs w:val="20"/>
              </w:rPr>
              <w:t>ИТП</w:t>
            </w:r>
            <w:r w:rsidRPr="000D58A5">
              <w:rPr>
                <w:i/>
                <w:iCs/>
                <w:sz w:val="20"/>
                <w:szCs w:val="20"/>
              </w:rPr>
              <w:t xml:space="preserve">  Эл</w:t>
            </w:r>
            <w:proofErr w:type="gramStart"/>
            <w:r w:rsidRPr="000D58A5">
              <w:rPr>
                <w:i/>
                <w:iCs/>
                <w:sz w:val="20"/>
                <w:szCs w:val="20"/>
              </w:rPr>
              <w:t>.</w:t>
            </w:r>
            <w:proofErr w:type="gramEnd"/>
            <w:r w:rsidRPr="000D58A5">
              <w:rPr>
                <w:i/>
                <w:iCs/>
                <w:sz w:val="20"/>
                <w:szCs w:val="20"/>
              </w:rPr>
              <w:t xml:space="preserve"> </w:t>
            </w:r>
            <w:proofErr w:type="gramStart"/>
            <w:r w:rsidRPr="000D58A5">
              <w:rPr>
                <w:i/>
                <w:iCs/>
                <w:sz w:val="20"/>
                <w:szCs w:val="20"/>
              </w:rPr>
              <w:t>щ</w:t>
            </w:r>
            <w:proofErr w:type="gramEnd"/>
            <w:r w:rsidRPr="000D58A5">
              <w:rPr>
                <w:i/>
                <w:iCs/>
                <w:sz w:val="20"/>
                <w:szCs w:val="20"/>
              </w:rPr>
              <w:t>ит распределительный навесной, 380/220В, 50Гц, IP31, на 36 модулей с замком c аппаратурой</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18"/>
                <w:szCs w:val="18"/>
              </w:rPr>
            </w:pPr>
            <w:proofErr w:type="spellStart"/>
            <w:proofErr w:type="gramStart"/>
            <w:r w:rsidRPr="00403683">
              <w:rPr>
                <w:sz w:val="18"/>
                <w:szCs w:val="18"/>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96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2.3.1.7</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0D58A5" w:rsidRDefault="00EC3532">
            <w:pPr>
              <w:rPr>
                <w:i/>
                <w:iCs/>
                <w:sz w:val="20"/>
                <w:szCs w:val="20"/>
              </w:rPr>
            </w:pPr>
            <w:r w:rsidRPr="000D58A5">
              <w:rPr>
                <w:b/>
                <w:bCs/>
                <w:i/>
                <w:iCs/>
                <w:sz w:val="20"/>
                <w:szCs w:val="20"/>
              </w:rPr>
              <w:t xml:space="preserve">ИТП </w:t>
            </w:r>
            <w:r w:rsidRPr="000D58A5">
              <w:rPr>
                <w:i/>
                <w:iCs/>
                <w:sz w:val="20"/>
                <w:szCs w:val="20"/>
              </w:rPr>
              <w:t>Щиток автоматического переключения на резерв 380/220В, 50Гц, IP41  на номинальный ток 40А с автоматическим выключателем на отходящ</w:t>
            </w:r>
            <w:r w:rsidR="00496EAF" w:rsidRPr="000D58A5">
              <w:rPr>
                <w:i/>
                <w:iCs/>
                <w:sz w:val="20"/>
                <w:szCs w:val="20"/>
              </w:rPr>
              <w:t>у</w:t>
            </w:r>
            <w:r w:rsidRPr="000D58A5">
              <w:rPr>
                <w:i/>
                <w:iCs/>
                <w:sz w:val="20"/>
                <w:szCs w:val="20"/>
              </w:rPr>
              <w:t xml:space="preserve">ю линию 32 А. </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18"/>
                <w:szCs w:val="18"/>
              </w:rPr>
            </w:pPr>
            <w:proofErr w:type="spellStart"/>
            <w:proofErr w:type="gramStart"/>
            <w:r w:rsidRPr="00403683">
              <w:rPr>
                <w:sz w:val="18"/>
                <w:szCs w:val="18"/>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417"/>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2.3.1.8</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0D58A5" w:rsidRDefault="00EC3532">
            <w:pPr>
              <w:rPr>
                <w:i/>
                <w:iCs/>
                <w:sz w:val="20"/>
                <w:szCs w:val="20"/>
              </w:rPr>
            </w:pPr>
            <w:r w:rsidRPr="000D58A5">
              <w:rPr>
                <w:b/>
                <w:bCs/>
                <w:i/>
                <w:iCs/>
                <w:sz w:val="20"/>
                <w:szCs w:val="20"/>
              </w:rPr>
              <w:t xml:space="preserve">ИТП </w:t>
            </w:r>
            <w:r w:rsidRPr="000D58A5">
              <w:rPr>
                <w:i/>
                <w:iCs/>
                <w:sz w:val="20"/>
                <w:szCs w:val="20"/>
              </w:rPr>
              <w:t xml:space="preserve">Щит коммерческого учета (вводной трехполюсный рубильник на 380В, 50Гц, 63А - 2шт, счетчик активной </w:t>
            </w:r>
            <w:proofErr w:type="spellStart"/>
            <w:r w:rsidRPr="000D58A5">
              <w:rPr>
                <w:i/>
                <w:iCs/>
                <w:sz w:val="20"/>
                <w:szCs w:val="20"/>
              </w:rPr>
              <w:t>эл.энергии</w:t>
            </w:r>
            <w:proofErr w:type="spellEnd"/>
            <w:r w:rsidRPr="000D58A5">
              <w:rPr>
                <w:i/>
                <w:iCs/>
                <w:sz w:val="20"/>
                <w:szCs w:val="20"/>
              </w:rPr>
              <w:t xml:space="preserve"> прямого включения 3х380</w:t>
            </w:r>
            <w:proofErr w:type="gramStart"/>
            <w:r w:rsidRPr="000D58A5">
              <w:rPr>
                <w:i/>
                <w:iCs/>
                <w:sz w:val="20"/>
                <w:szCs w:val="20"/>
              </w:rPr>
              <w:t xml:space="preserve"> В</w:t>
            </w:r>
            <w:proofErr w:type="gramEnd"/>
            <w:r w:rsidRPr="000D58A5">
              <w:rPr>
                <w:i/>
                <w:iCs/>
                <w:sz w:val="20"/>
                <w:szCs w:val="20"/>
              </w:rPr>
              <w:t>, 5-60А, 50Гц - 2шт)</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18"/>
                <w:szCs w:val="18"/>
              </w:rPr>
            </w:pPr>
            <w:proofErr w:type="spellStart"/>
            <w:proofErr w:type="gramStart"/>
            <w:r w:rsidRPr="00403683">
              <w:rPr>
                <w:sz w:val="18"/>
                <w:szCs w:val="18"/>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495"/>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2.3.1.9</w:t>
            </w:r>
          </w:p>
        </w:tc>
        <w:tc>
          <w:tcPr>
            <w:tcW w:w="1478"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8" w:space="0" w:color="auto"/>
              <w:right w:val="single" w:sz="4" w:space="0" w:color="auto"/>
            </w:tcBorders>
            <w:shd w:val="clear" w:color="auto" w:fill="auto"/>
            <w:hideMark/>
          </w:tcPr>
          <w:p w:rsidR="00EC3532" w:rsidRPr="000D58A5" w:rsidRDefault="00EC3532">
            <w:pPr>
              <w:rPr>
                <w:i/>
                <w:iCs/>
                <w:sz w:val="20"/>
                <w:szCs w:val="20"/>
              </w:rPr>
            </w:pPr>
            <w:r w:rsidRPr="000D58A5">
              <w:rPr>
                <w:b/>
                <w:bCs/>
                <w:i/>
                <w:iCs/>
                <w:sz w:val="20"/>
                <w:szCs w:val="20"/>
              </w:rPr>
              <w:t xml:space="preserve">ИТП </w:t>
            </w:r>
            <w:r w:rsidRPr="000D58A5">
              <w:rPr>
                <w:i/>
                <w:iCs/>
                <w:sz w:val="20"/>
                <w:szCs w:val="20"/>
              </w:rPr>
              <w:t>Реверсивный рубильник с ручным управлением в боксе 380В,45А, IP54</w:t>
            </w:r>
          </w:p>
        </w:tc>
        <w:tc>
          <w:tcPr>
            <w:tcW w:w="798" w:type="dxa"/>
            <w:tcBorders>
              <w:top w:val="nil"/>
              <w:left w:val="nil"/>
              <w:bottom w:val="single" w:sz="8" w:space="0" w:color="auto"/>
              <w:right w:val="single" w:sz="4" w:space="0" w:color="auto"/>
            </w:tcBorders>
            <w:shd w:val="clear" w:color="auto" w:fill="auto"/>
            <w:vAlign w:val="center"/>
            <w:hideMark/>
          </w:tcPr>
          <w:p w:rsidR="00EC3532" w:rsidRPr="00403683" w:rsidRDefault="00EC3532">
            <w:pPr>
              <w:jc w:val="center"/>
              <w:rPr>
                <w:sz w:val="18"/>
                <w:szCs w:val="18"/>
              </w:rPr>
            </w:pPr>
            <w:proofErr w:type="spellStart"/>
            <w:proofErr w:type="gramStart"/>
            <w:r w:rsidRPr="00403683">
              <w:rPr>
                <w:sz w:val="18"/>
                <w:szCs w:val="18"/>
              </w:rPr>
              <w:t>шт</w:t>
            </w:r>
            <w:proofErr w:type="spellEnd"/>
            <w:proofErr w:type="gramEnd"/>
          </w:p>
        </w:tc>
        <w:tc>
          <w:tcPr>
            <w:tcW w:w="716"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720"/>
        </w:trPr>
        <w:tc>
          <w:tcPr>
            <w:tcW w:w="866" w:type="dxa"/>
            <w:tcBorders>
              <w:top w:val="single" w:sz="8" w:space="0" w:color="auto"/>
              <w:left w:val="single" w:sz="8" w:space="0" w:color="auto"/>
              <w:bottom w:val="single" w:sz="4" w:space="0" w:color="auto"/>
              <w:right w:val="single" w:sz="4" w:space="0" w:color="auto"/>
            </w:tcBorders>
            <w:shd w:val="clear" w:color="auto" w:fill="auto"/>
            <w:noWrap/>
            <w:hideMark/>
          </w:tcPr>
          <w:p w:rsidR="00EC3532" w:rsidRPr="00403683" w:rsidRDefault="00EC3532">
            <w:pPr>
              <w:rPr>
                <w:b/>
                <w:bCs/>
                <w:sz w:val="20"/>
                <w:szCs w:val="20"/>
              </w:rPr>
            </w:pPr>
            <w:r w:rsidRPr="00403683">
              <w:rPr>
                <w:b/>
                <w:bCs/>
                <w:sz w:val="20"/>
                <w:szCs w:val="20"/>
              </w:rPr>
              <w:t>2.3.2</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0D58A5" w:rsidRDefault="00B142BB">
            <w:pPr>
              <w:rPr>
                <w:b/>
                <w:bCs/>
                <w:sz w:val="20"/>
                <w:szCs w:val="20"/>
              </w:rPr>
            </w:pPr>
            <w:r w:rsidRPr="000D58A5">
              <w:rPr>
                <w:b/>
                <w:bCs/>
                <w:sz w:val="20"/>
                <w:szCs w:val="20"/>
              </w:rPr>
              <w:t>ТЕКУЩИЙ РЕМОНТ ш</w:t>
            </w:r>
            <w:r w:rsidR="00EC3532" w:rsidRPr="000D58A5">
              <w:rPr>
                <w:b/>
                <w:bCs/>
                <w:sz w:val="20"/>
                <w:szCs w:val="20"/>
              </w:rPr>
              <w:t xml:space="preserve">каф управления асинхронными </w:t>
            </w:r>
            <w:r w:rsidR="00EC3532" w:rsidRPr="000D58A5">
              <w:rPr>
                <w:b/>
                <w:bCs/>
                <w:sz w:val="20"/>
                <w:szCs w:val="20"/>
              </w:rPr>
              <w:lastRenderedPageBreak/>
              <w:t xml:space="preserve">двигателями нереверсивный, </w:t>
            </w:r>
            <w:proofErr w:type="spellStart"/>
            <w:r w:rsidR="00EC3532" w:rsidRPr="000D58A5">
              <w:rPr>
                <w:b/>
                <w:bCs/>
                <w:sz w:val="20"/>
                <w:szCs w:val="20"/>
              </w:rPr>
              <w:t>двухфидерный</w:t>
            </w:r>
            <w:proofErr w:type="spellEnd"/>
            <w:r w:rsidR="00EC3532" w:rsidRPr="000D58A5">
              <w:rPr>
                <w:b/>
                <w:bCs/>
                <w:sz w:val="20"/>
                <w:szCs w:val="20"/>
              </w:rPr>
              <w:t xml:space="preserve"> </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lastRenderedPageBreak/>
              <w:t> </w:t>
            </w:r>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321" w:type="dxa"/>
            <w:tcBorders>
              <w:top w:val="single" w:sz="8"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single" w:sz="8"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tcBorders>
              <w:top w:val="single" w:sz="8" w:space="0" w:color="auto"/>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30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lastRenderedPageBreak/>
              <w:t>2.3.2.1</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vAlign w:val="center"/>
            <w:hideMark/>
          </w:tcPr>
          <w:p w:rsidR="00EC3532" w:rsidRPr="000D58A5" w:rsidRDefault="00EC3532">
            <w:pPr>
              <w:rPr>
                <w:i/>
                <w:iCs/>
                <w:color w:val="000000"/>
                <w:sz w:val="20"/>
                <w:szCs w:val="20"/>
              </w:rPr>
            </w:pPr>
            <w:r w:rsidRPr="000D58A5">
              <w:rPr>
                <w:i/>
                <w:iCs/>
                <w:color w:val="000000"/>
                <w:sz w:val="20"/>
                <w:szCs w:val="20"/>
              </w:rPr>
              <w:t>ШУ5106-03В2</w:t>
            </w:r>
            <w:proofErr w:type="gramStart"/>
            <w:r w:rsidRPr="000D58A5">
              <w:rPr>
                <w:i/>
                <w:iCs/>
                <w:color w:val="000000"/>
                <w:sz w:val="20"/>
                <w:szCs w:val="20"/>
              </w:rPr>
              <w:t>А-</w:t>
            </w:r>
            <w:proofErr w:type="gramEnd"/>
            <w:r w:rsidRPr="000D58A5">
              <w:rPr>
                <w:i/>
                <w:iCs/>
                <w:color w:val="000000"/>
                <w:sz w:val="20"/>
                <w:szCs w:val="20"/>
              </w:rPr>
              <w:t>-Е-И</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30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2.3.2.2</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vAlign w:val="center"/>
            <w:hideMark/>
          </w:tcPr>
          <w:p w:rsidR="00EC3532" w:rsidRPr="000D58A5" w:rsidRDefault="00EC3532">
            <w:pPr>
              <w:rPr>
                <w:i/>
                <w:iCs/>
                <w:color w:val="000000"/>
                <w:sz w:val="20"/>
                <w:szCs w:val="20"/>
              </w:rPr>
            </w:pPr>
            <w:r w:rsidRPr="000D58A5">
              <w:rPr>
                <w:i/>
                <w:iCs/>
                <w:color w:val="000000"/>
                <w:sz w:val="20"/>
                <w:szCs w:val="20"/>
              </w:rPr>
              <w:t>ШУ5104-03В2А..</w:t>
            </w:r>
            <w:proofErr w:type="gramStart"/>
            <w:r w:rsidRPr="000D58A5">
              <w:rPr>
                <w:i/>
                <w:iCs/>
                <w:color w:val="000000"/>
                <w:sz w:val="20"/>
                <w:szCs w:val="20"/>
              </w:rPr>
              <w:t>.А</w:t>
            </w:r>
            <w:proofErr w:type="gramEnd"/>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2</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30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2.3.2.3</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vAlign w:val="center"/>
            <w:hideMark/>
          </w:tcPr>
          <w:p w:rsidR="00EC3532" w:rsidRPr="000D58A5" w:rsidRDefault="00EC3532">
            <w:pPr>
              <w:rPr>
                <w:i/>
                <w:iCs/>
                <w:color w:val="000000"/>
                <w:sz w:val="20"/>
                <w:szCs w:val="20"/>
              </w:rPr>
            </w:pPr>
            <w:r w:rsidRPr="000D58A5">
              <w:rPr>
                <w:i/>
                <w:iCs/>
                <w:color w:val="000000"/>
                <w:sz w:val="20"/>
                <w:szCs w:val="20"/>
              </w:rPr>
              <w:t>ШУ5102-03В2В</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2</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315"/>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2.3.2.4</w:t>
            </w:r>
          </w:p>
        </w:tc>
        <w:tc>
          <w:tcPr>
            <w:tcW w:w="1478"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8" w:space="0" w:color="auto"/>
              <w:right w:val="single" w:sz="4" w:space="0" w:color="auto"/>
            </w:tcBorders>
            <w:shd w:val="clear" w:color="auto" w:fill="auto"/>
            <w:vAlign w:val="center"/>
            <w:hideMark/>
          </w:tcPr>
          <w:p w:rsidR="00EC3532" w:rsidRPr="000D58A5" w:rsidRDefault="00EC3532">
            <w:pPr>
              <w:rPr>
                <w:i/>
                <w:iCs/>
                <w:color w:val="000000"/>
                <w:sz w:val="20"/>
                <w:szCs w:val="20"/>
              </w:rPr>
            </w:pPr>
            <w:r w:rsidRPr="000D58A5">
              <w:rPr>
                <w:b/>
                <w:bCs/>
                <w:i/>
                <w:iCs/>
                <w:color w:val="000000"/>
                <w:sz w:val="20"/>
                <w:szCs w:val="20"/>
              </w:rPr>
              <w:t xml:space="preserve">ИТП </w:t>
            </w:r>
            <w:r w:rsidRPr="000D58A5">
              <w:rPr>
                <w:i/>
                <w:iCs/>
                <w:color w:val="000000"/>
                <w:sz w:val="20"/>
                <w:szCs w:val="20"/>
              </w:rPr>
              <w:t>ШУ5104-03В2А</w:t>
            </w:r>
          </w:p>
        </w:tc>
        <w:tc>
          <w:tcPr>
            <w:tcW w:w="798" w:type="dxa"/>
            <w:tcBorders>
              <w:top w:val="nil"/>
              <w:left w:val="nil"/>
              <w:bottom w:val="single" w:sz="8" w:space="0" w:color="auto"/>
              <w:right w:val="single" w:sz="4" w:space="0" w:color="auto"/>
            </w:tcBorders>
            <w:shd w:val="clear" w:color="auto" w:fill="auto"/>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720"/>
        </w:trPr>
        <w:tc>
          <w:tcPr>
            <w:tcW w:w="866" w:type="dxa"/>
            <w:tcBorders>
              <w:top w:val="nil"/>
              <w:left w:val="single" w:sz="8" w:space="0" w:color="auto"/>
              <w:bottom w:val="single" w:sz="4" w:space="0" w:color="auto"/>
              <w:right w:val="single" w:sz="4" w:space="0" w:color="auto"/>
            </w:tcBorders>
            <w:shd w:val="clear" w:color="auto" w:fill="auto"/>
            <w:noWrap/>
            <w:hideMark/>
          </w:tcPr>
          <w:p w:rsidR="00EC3532" w:rsidRPr="00403683" w:rsidRDefault="00EC3532">
            <w:pPr>
              <w:rPr>
                <w:b/>
                <w:bCs/>
                <w:sz w:val="20"/>
                <w:szCs w:val="20"/>
              </w:rPr>
            </w:pPr>
            <w:r w:rsidRPr="00403683">
              <w:rPr>
                <w:b/>
                <w:bCs/>
                <w:sz w:val="20"/>
                <w:szCs w:val="20"/>
              </w:rPr>
              <w:t>2.3.3</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0D58A5" w:rsidRDefault="00EC3532">
            <w:pPr>
              <w:rPr>
                <w:b/>
                <w:bCs/>
                <w:sz w:val="20"/>
                <w:szCs w:val="20"/>
              </w:rPr>
            </w:pPr>
            <w:r w:rsidRPr="000D58A5">
              <w:rPr>
                <w:b/>
                <w:bCs/>
                <w:sz w:val="20"/>
                <w:szCs w:val="20"/>
              </w:rPr>
              <w:t>ТЕКУЩИЙ РЕМОНТ Ящик с разделительным трансформатором: 220/36</w:t>
            </w:r>
            <w:proofErr w:type="gramStart"/>
            <w:r w:rsidRPr="000D58A5">
              <w:rPr>
                <w:b/>
                <w:bCs/>
                <w:sz w:val="20"/>
                <w:szCs w:val="20"/>
              </w:rPr>
              <w:t xml:space="preserve"> В</w:t>
            </w:r>
            <w:proofErr w:type="gramEnd"/>
            <w:r w:rsidRPr="000D58A5">
              <w:rPr>
                <w:b/>
                <w:bCs/>
                <w:sz w:val="20"/>
                <w:szCs w:val="20"/>
              </w:rPr>
              <w:t xml:space="preserve"> (3шт ДДП + 1шт ИТП)</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4</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F42518" w:rsidRPr="00EC3532" w:rsidTr="001C4C42">
        <w:trPr>
          <w:divId w:val="1484809654"/>
          <w:trHeight w:val="735"/>
        </w:trPr>
        <w:tc>
          <w:tcPr>
            <w:tcW w:w="866" w:type="dxa"/>
            <w:tcBorders>
              <w:top w:val="nil"/>
              <w:left w:val="single" w:sz="8" w:space="0" w:color="auto"/>
              <w:bottom w:val="single" w:sz="8"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2.3.3.1</w:t>
            </w:r>
          </w:p>
        </w:tc>
        <w:tc>
          <w:tcPr>
            <w:tcW w:w="1478"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8" w:space="0" w:color="auto"/>
              <w:right w:val="single" w:sz="4" w:space="0" w:color="auto"/>
            </w:tcBorders>
            <w:shd w:val="clear" w:color="auto" w:fill="auto"/>
            <w:hideMark/>
          </w:tcPr>
          <w:p w:rsidR="00EC3532" w:rsidRPr="000D58A5" w:rsidRDefault="00EC3532">
            <w:pPr>
              <w:rPr>
                <w:i/>
                <w:iCs/>
                <w:sz w:val="20"/>
                <w:szCs w:val="20"/>
              </w:rPr>
            </w:pPr>
            <w:r w:rsidRPr="000D58A5">
              <w:rPr>
                <w:b/>
                <w:bCs/>
                <w:i/>
                <w:iCs/>
                <w:sz w:val="20"/>
                <w:szCs w:val="20"/>
              </w:rPr>
              <w:t xml:space="preserve">ИТП </w:t>
            </w:r>
            <w:r w:rsidRPr="000D58A5">
              <w:rPr>
                <w:i/>
                <w:iCs/>
                <w:sz w:val="20"/>
                <w:szCs w:val="20"/>
              </w:rPr>
              <w:t xml:space="preserve">Ящик силовой для неавтоматической коммутации с блоком БПВ-1 с тремя ПН-2-100А с плавкой вставкой </w:t>
            </w:r>
            <w:proofErr w:type="spellStart"/>
            <w:proofErr w:type="gramStart"/>
            <w:r w:rsidRPr="000D58A5">
              <w:rPr>
                <w:i/>
                <w:iCs/>
                <w:sz w:val="20"/>
                <w:szCs w:val="20"/>
              </w:rPr>
              <w:t>I</w:t>
            </w:r>
            <w:proofErr w:type="gramEnd"/>
            <w:r w:rsidRPr="000D58A5">
              <w:rPr>
                <w:i/>
                <w:iCs/>
                <w:sz w:val="20"/>
                <w:szCs w:val="20"/>
              </w:rPr>
              <w:t>пл</w:t>
            </w:r>
            <w:proofErr w:type="spellEnd"/>
            <w:r w:rsidRPr="000D58A5">
              <w:rPr>
                <w:i/>
                <w:iCs/>
                <w:sz w:val="20"/>
                <w:szCs w:val="20"/>
              </w:rPr>
              <w:t>=20А</w:t>
            </w:r>
          </w:p>
        </w:tc>
        <w:tc>
          <w:tcPr>
            <w:tcW w:w="798" w:type="dxa"/>
            <w:tcBorders>
              <w:top w:val="nil"/>
              <w:left w:val="nil"/>
              <w:bottom w:val="single" w:sz="8" w:space="0" w:color="auto"/>
              <w:right w:val="single" w:sz="4" w:space="0" w:color="auto"/>
            </w:tcBorders>
            <w:shd w:val="clear" w:color="auto" w:fill="auto"/>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480"/>
        </w:trPr>
        <w:tc>
          <w:tcPr>
            <w:tcW w:w="866" w:type="dxa"/>
            <w:vMerge w:val="restart"/>
            <w:tcBorders>
              <w:top w:val="nil"/>
              <w:left w:val="single" w:sz="8" w:space="0" w:color="auto"/>
              <w:bottom w:val="single" w:sz="4" w:space="0" w:color="000000"/>
              <w:right w:val="single" w:sz="4" w:space="0" w:color="auto"/>
            </w:tcBorders>
            <w:shd w:val="clear" w:color="auto" w:fill="auto"/>
            <w:noWrap/>
            <w:hideMark/>
          </w:tcPr>
          <w:p w:rsidR="00EC3532" w:rsidRPr="00403683" w:rsidRDefault="00EC3532">
            <w:pPr>
              <w:rPr>
                <w:b/>
                <w:bCs/>
                <w:sz w:val="20"/>
                <w:szCs w:val="20"/>
              </w:rPr>
            </w:pPr>
            <w:r w:rsidRPr="00403683">
              <w:rPr>
                <w:b/>
                <w:bCs/>
                <w:sz w:val="20"/>
                <w:szCs w:val="20"/>
              </w:rPr>
              <w:t>2.3.4</w:t>
            </w:r>
          </w:p>
        </w:tc>
        <w:tc>
          <w:tcPr>
            <w:tcW w:w="1478" w:type="dxa"/>
            <w:vMerge w:val="restart"/>
            <w:tcBorders>
              <w:top w:val="nil"/>
              <w:left w:val="nil"/>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0D58A5" w:rsidRDefault="00EC3532">
            <w:pPr>
              <w:rPr>
                <w:b/>
                <w:bCs/>
                <w:sz w:val="20"/>
                <w:szCs w:val="20"/>
              </w:rPr>
            </w:pPr>
            <w:r w:rsidRPr="000D58A5">
              <w:rPr>
                <w:b/>
                <w:bCs/>
                <w:sz w:val="20"/>
                <w:szCs w:val="20"/>
              </w:rPr>
              <w:t>ТЕ</w:t>
            </w:r>
            <w:r w:rsidR="005C329D" w:rsidRPr="000D58A5">
              <w:rPr>
                <w:b/>
                <w:bCs/>
                <w:sz w:val="20"/>
                <w:szCs w:val="20"/>
              </w:rPr>
              <w:t>КУЩИЙ РЕМОНТ</w:t>
            </w:r>
            <w:r w:rsidRPr="000D58A5">
              <w:rPr>
                <w:b/>
                <w:bCs/>
                <w:sz w:val="20"/>
                <w:szCs w:val="20"/>
              </w:rPr>
              <w:t xml:space="preserve"> СВЕТИЛЬНИКОВ</w:t>
            </w:r>
          </w:p>
        </w:tc>
        <w:tc>
          <w:tcPr>
            <w:tcW w:w="798" w:type="dxa"/>
            <w:vMerge w:val="restart"/>
            <w:tcBorders>
              <w:top w:val="nil"/>
              <w:left w:val="single" w:sz="4" w:space="0" w:color="auto"/>
              <w:bottom w:val="single" w:sz="4" w:space="0" w:color="000000"/>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 </w:t>
            </w:r>
          </w:p>
        </w:tc>
        <w:tc>
          <w:tcPr>
            <w:tcW w:w="71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321" w:type="dxa"/>
            <w:vMerge w:val="restart"/>
            <w:tcBorders>
              <w:top w:val="single" w:sz="8" w:space="0" w:color="auto"/>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16"/>
                <w:szCs w:val="16"/>
              </w:rPr>
            </w:pPr>
            <w:r w:rsidRPr="00403683">
              <w:rPr>
                <w:sz w:val="16"/>
                <w:szCs w:val="16"/>
              </w:rPr>
              <w:t> </w:t>
            </w:r>
          </w:p>
        </w:tc>
        <w:tc>
          <w:tcPr>
            <w:tcW w:w="1096"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gridSpan w:val="2"/>
            <w:vMerge w:val="restart"/>
            <w:tcBorders>
              <w:top w:val="nil"/>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9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108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871" w:type="dxa"/>
            <w:vMerge w:val="restart"/>
            <w:tcBorders>
              <w:top w:val="nil"/>
              <w:left w:val="single" w:sz="4" w:space="0" w:color="auto"/>
              <w:bottom w:val="single" w:sz="4" w:space="0" w:color="000000"/>
              <w:right w:val="nil"/>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809"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785"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816" w:type="dxa"/>
            <w:vMerge w:val="restart"/>
            <w:tcBorders>
              <w:top w:val="nil"/>
              <w:left w:val="single" w:sz="4" w:space="0" w:color="auto"/>
              <w:bottom w:val="single" w:sz="4" w:space="0" w:color="000000"/>
              <w:right w:val="single" w:sz="8"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r>
      <w:tr w:rsidR="00F42518" w:rsidRPr="00EC3532" w:rsidTr="001C4C42">
        <w:trPr>
          <w:divId w:val="1484809654"/>
          <w:trHeight w:val="265"/>
        </w:trPr>
        <w:tc>
          <w:tcPr>
            <w:tcW w:w="866" w:type="dxa"/>
            <w:vMerge/>
            <w:tcBorders>
              <w:top w:val="nil"/>
              <w:left w:val="single" w:sz="8" w:space="0" w:color="auto"/>
              <w:bottom w:val="single" w:sz="4" w:space="0" w:color="000000"/>
              <w:right w:val="single" w:sz="4" w:space="0" w:color="auto"/>
            </w:tcBorders>
            <w:vAlign w:val="center"/>
            <w:hideMark/>
          </w:tcPr>
          <w:p w:rsidR="00EC3532" w:rsidRPr="00403683" w:rsidRDefault="00EC3532">
            <w:pPr>
              <w:rPr>
                <w:b/>
                <w:bCs/>
                <w:sz w:val="20"/>
                <w:szCs w:val="20"/>
              </w:rPr>
            </w:pPr>
          </w:p>
        </w:tc>
        <w:tc>
          <w:tcPr>
            <w:tcW w:w="1478" w:type="dxa"/>
            <w:vMerge/>
            <w:tcBorders>
              <w:top w:val="nil"/>
              <w:left w:val="nil"/>
              <w:bottom w:val="single" w:sz="4" w:space="0" w:color="000000"/>
              <w:right w:val="single" w:sz="4" w:space="0" w:color="auto"/>
            </w:tcBorders>
            <w:vAlign w:val="center"/>
            <w:hideMark/>
          </w:tcPr>
          <w:p w:rsidR="00EC3532" w:rsidRPr="00403683" w:rsidRDefault="00EC3532">
            <w:pPr>
              <w:rPr>
                <w:sz w:val="20"/>
                <w:szCs w:val="20"/>
              </w:rPr>
            </w:pPr>
          </w:p>
        </w:tc>
        <w:tc>
          <w:tcPr>
            <w:tcW w:w="2618" w:type="dxa"/>
            <w:tcBorders>
              <w:top w:val="nil"/>
              <w:left w:val="nil"/>
              <w:bottom w:val="single" w:sz="4" w:space="0" w:color="auto"/>
              <w:right w:val="single" w:sz="4" w:space="0" w:color="auto"/>
            </w:tcBorders>
            <w:shd w:val="clear" w:color="000000" w:fill="FFFFFF"/>
            <w:hideMark/>
          </w:tcPr>
          <w:p w:rsidR="00673E1B" w:rsidRPr="00A624CB" w:rsidRDefault="00673E1B" w:rsidP="00673E1B">
            <w:pPr>
              <w:rPr>
                <w:color w:val="000000"/>
                <w:sz w:val="20"/>
                <w:szCs w:val="20"/>
              </w:rPr>
            </w:pPr>
            <w:r w:rsidRPr="00A624CB">
              <w:rPr>
                <w:color w:val="000000"/>
                <w:sz w:val="20"/>
                <w:szCs w:val="20"/>
              </w:rPr>
              <w:t>1. Удаление пыли и протирка арматуры</w:t>
            </w:r>
          </w:p>
          <w:p w:rsidR="00673E1B" w:rsidRPr="00A624CB" w:rsidRDefault="00673E1B" w:rsidP="00673E1B">
            <w:pPr>
              <w:rPr>
                <w:color w:val="000000"/>
                <w:sz w:val="20"/>
                <w:szCs w:val="20"/>
              </w:rPr>
            </w:pPr>
            <w:r w:rsidRPr="00A624CB">
              <w:rPr>
                <w:color w:val="000000"/>
                <w:sz w:val="20"/>
                <w:szCs w:val="20"/>
              </w:rPr>
              <w:t xml:space="preserve">2. Проверка крепления </w:t>
            </w:r>
            <w:r w:rsidR="005C329D" w:rsidRPr="00A624CB">
              <w:rPr>
                <w:color w:val="000000"/>
                <w:sz w:val="20"/>
                <w:szCs w:val="20"/>
              </w:rPr>
              <w:t xml:space="preserve">проводов, </w:t>
            </w:r>
            <w:r w:rsidRPr="00A624CB">
              <w:rPr>
                <w:color w:val="000000"/>
                <w:sz w:val="20"/>
                <w:szCs w:val="20"/>
              </w:rPr>
              <w:t xml:space="preserve">патронов, </w:t>
            </w:r>
            <w:proofErr w:type="spellStart"/>
            <w:r w:rsidRPr="00A624CB">
              <w:rPr>
                <w:color w:val="000000"/>
                <w:sz w:val="20"/>
                <w:szCs w:val="20"/>
              </w:rPr>
              <w:t>нипелей</w:t>
            </w:r>
            <w:proofErr w:type="spellEnd"/>
            <w:r w:rsidRPr="00A624CB">
              <w:rPr>
                <w:color w:val="000000"/>
                <w:sz w:val="20"/>
                <w:szCs w:val="20"/>
              </w:rPr>
              <w:t xml:space="preserve"> и контактов с заменой неисправных и пере</w:t>
            </w:r>
            <w:r w:rsidR="005C329D" w:rsidRPr="00A624CB">
              <w:rPr>
                <w:color w:val="000000"/>
                <w:sz w:val="20"/>
                <w:szCs w:val="20"/>
              </w:rPr>
              <w:t>зарядкой</w:t>
            </w:r>
            <w:proofErr w:type="gramStart"/>
            <w:r w:rsidR="005C329D" w:rsidRPr="00A624CB">
              <w:rPr>
                <w:color w:val="000000"/>
                <w:sz w:val="20"/>
                <w:szCs w:val="20"/>
              </w:rPr>
              <w:t xml:space="preserve"> </w:t>
            </w:r>
            <w:r w:rsidRPr="00A624CB">
              <w:rPr>
                <w:color w:val="000000"/>
                <w:sz w:val="20"/>
                <w:szCs w:val="20"/>
              </w:rPr>
              <w:t>,</w:t>
            </w:r>
            <w:proofErr w:type="gramEnd"/>
            <w:r w:rsidRPr="00A624CB">
              <w:rPr>
                <w:color w:val="000000"/>
                <w:sz w:val="20"/>
                <w:szCs w:val="20"/>
              </w:rPr>
              <w:t xml:space="preserve"> смена рефлекторов</w:t>
            </w:r>
          </w:p>
          <w:p w:rsidR="00673E1B" w:rsidRPr="00A624CB" w:rsidRDefault="00673E1B" w:rsidP="00673E1B">
            <w:pPr>
              <w:rPr>
                <w:color w:val="000000"/>
                <w:sz w:val="20"/>
                <w:szCs w:val="20"/>
              </w:rPr>
            </w:pPr>
            <w:r w:rsidRPr="00A624CB">
              <w:rPr>
                <w:color w:val="000000"/>
                <w:sz w:val="20"/>
                <w:szCs w:val="20"/>
              </w:rPr>
              <w:t xml:space="preserve">3.  Проверка наличия заземления и </w:t>
            </w:r>
            <w:proofErr w:type="spellStart"/>
            <w:r w:rsidRPr="00A624CB">
              <w:rPr>
                <w:color w:val="000000"/>
                <w:sz w:val="20"/>
                <w:szCs w:val="20"/>
              </w:rPr>
              <w:t>зануления</w:t>
            </w:r>
            <w:proofErr w:type="spellEnd"/>
            <w:r w:rsidRPr="00A624CB">
              <w:rPr>
                <w:color w:val="000000"/>
                <w:sz w:val="20"/>
                <w:szCs w:val="20"/>
              </w:rPr>
              <w:t>, проверка надежности подвесок, замена перегоревших ламп, сгоревших и сильно гудящих дросселей</w:t>
            </w:r>
          </w:p>
          <w:p w:rsidR="00673E1B" w:rsidRPr="00A624CB" w:rsidRDefault="00673E1B" w:rsidP="00673E1B">
            <w:pPr>
              <w:rPr>
                <w:color w:val="000000"/>
                <w:sz w:val="20"/>
                <w:szCs w:val="20"/>
              </w:rPr>
            </w:pPr>
            <w:r w:rsidRPr="00A624CB">
              <w:rPr>
                <w:color w:val="000000"/>
                <w:sz w:val="20"/>
                <w:szCs w:val="20"/>
              </w:rPr>
              <w:t>4.  Проверка уровня освещенности в контрольных точках</w:t>
            </w:r>
          </w:p>
          <w:p w:rsidR="00673E1B" w:rsidRPr="00A624CB" w:rsidRDefault="00673E1B" w:rsidP="00673E1B">
            <w:pPr>
              <w:rPr>
                <w:color w:val="000000"/>
                <w:sz w:val="20"/>
                <w:szCs w:val="20"/>
              </w:rPr>
            </w:pPr>
            <w:r w:rsidRPr="00A624CB">
              <w:rPr>
                <w:color w:val="000000"/>
                <w:sz w:val="20"/>
                <w:szCs w:val="20"/>
              </w:rPr>
              <w:t xml:space="preserve">5. Контрольный замер напряжения сети со стороны питания в </w:t>
            </w:r>
            <w:r w:rsidRPr="00A624CB">
              <w:rPr>
                <w:color w:val="000000"/>
                <w:sz w:val="20"/>
                <w:szCs w:val="20"/>
              </w:rPr>
              <w:lastRenderedPageBreak/>
              <w:t>наиболее удаленных точках</w:t>
            </w:r>
          </w:p>
          <w:p w:rsidR="00EC3532" w:rsidRPr="00A624CB" w:rsidRDefault="00673E1B" w:rsidP="00673E1B">
            <w:pPr>
              <w:rPr>
                <w:color w:val="000000"/>
                <w:sz w:val="20"/>
                <w:szCs w:val="20"/>
              </w:rPr>
            </w:pPr>
            <w:r w:rsidRPr="00A624CB">
              <w:rPr>
                <w:color w:val="000000"/>
                <w:sz w:val="20"/>
                <w:szCs w:val="20"/>
              </w:rPr>
              <w:t>6. Ликвидация обнаруженных неисправностей</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6"/>
                <w:szCs w:val="16"/>
              </w:rPr>
            </w:pPr>
          </w:p>
        </w:tc>
        <w:tc>
          <w:tcPr>
            <w:tcW w:w="1096" w:type="dxa"/>
            <w:gridSpan w:val="2"/>
            <w:vMerge/>
            <w:tcBorders>
              <w:top w:val="nil"/>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gridSpan w:val="2"/>
            <w:vMerge/>
            <w:tcBorders>
              <w:top w:val="nil"/>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9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sz w:val="20"/>
                <w:szCs w:val="20"/>
              </w:rPr>
            </w:pPr>
          </w:p>
        </w:tc>
      </w:tr>
      <w:tr w:rsidR="00403683" w:rsidRPr="00EC3532" w:rsidTr="000D58A5">
        <w:trPr>
          <w:divId w:val="1484809654"/>
          <w:trHeight w:val="275"/>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lastRenderedPageBreak/>
              <w:t>2.3.4.1</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A624CB" w:rsidRDefault="00EC3532">
            <w:pPr>
              <w:rPr>
                <w:i/>
                <w:iCs/>
                <w:color w:val="000000"/>
                <w:sz w:val="20"/>
                <w:szCs w:val="20"/>
              </w:rPr>
            </w:pPr>
            <w:r w:rsidRPr="00A624CB">
              <w:rPr>
                <w:i/>
                <w:iCs/>
                <w:color w:val="000000"/>
                <w:sz w:val="20"/>
                <w:szCs w:val="20"/>
              </w:rPr>
              <w:t xml:space="preserve">Светильник с </w:t>
            </w:r>
            <w:proofErr w:type="gramStart"/>
            <w:r w:rsidRPr="00A624CB">
              <w:rPr>
                <w:i/>
                <w:iCs/>
                <w:color w:val="000000"/>
                <w:sz w:val="20"/>
                <w:szCs w:val="20"/>
              </w:rPr>
              <w:t>опаловым</w:t>
            </w:r>
            <w:proofErr w:type="gramEnd"/>
            <w:r w:rsidRPr="00A624CB">
              <w:rPr>
                <w:i/>
                <w:iCs/>
                <w:color w:val="000000"/>
                <w:sz w:val="20"/>
                <w:szCs w:val="20"/>
              </w:rPr>
              <w:t xml:space="preserve"> </w:t>
            </w:r>
            <w:proofErr w:type="spellStart"/>
            <w:r w:rsidRPr="00A624CB">
              <w:rPr>
                <w:i/>
                <w:iCs/>
                <w:color w:val="000000"/>
                <w:sz w:val="20"/>
                <w:szCs w:val="20"/>
              </w:rPr>
              <w:t>рассеивателем</w:t>
            </w:r>
            <w:proofErr w:type="spellEnd"/>
            <w:r w:rsidRPr="00A624CB">
              <w:rPr>
                <w:i/>
                <w:iCs/>
                <w:color w:val="000000"/>
                <w:sz w:val="20"/>
                <w:szCs w:val="20"/>
              </w:rPr>
              <w:t xml:space="preserve">, встраиваемый, IP20, с люминесцентными  лампами мощностью:  4х18Вт  с электронным ПРА     </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34</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765"/>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2.3.4.2</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A624CB" w:rsidRDefault="00EC3532">
            <w:pPr>
              <w:rPr>
                <w:i/>
                <w:iCs/>
                <w:color w:val="000000"/>
                <w:sz w:val="20"/>
                <w:szCs w:val="20"/>
              </w:rPr>
            </w:pPr>
            <w:r w:rsidRPr="00A624CB">
              <w:rPr>
                <w:i/>
                <w:iCs/>
                <w:color w:val="000000"/>
                <w:sz w:val="20"/>
                <w:szCs w:val="20"/>
              </w:rPr>
              <w:t xml:space="preserve"> Светильник</w:t>
            </w:r>
            <w:proofErr w:type="gramStart"/>
            <w:r w:rsidRPr="00A624CB">
              <w:rPr>
                <w:i/>
                <w:iCs/>
                <w:color w:val="000000"/>
                <w:sz w:val="20"/>
                <w:szCs w:val="20"/>
              </w:rPr>
              <w:t xml:space="preserve"> ,</w:t>
            </w:r>
            <w:proofErr w:type="gramEnd"/>
            <w:r w:rsidRPr="00A624CB">
              <w:rPr>
                <w:i/>
                <w:iCs/>
                <w:color w:val="000000"/>
                <w:sz w:val="20"/>
                <w:szCs w:val="20"/>
              </w:rPr>
              <w:t xml:space="preserve"> встраиваемый в реечный потолок, IP54, с люминесцентными лампами мощностью:  2х18Вт  с электронным ПРА       </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6</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102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2.3.4.3</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A624CB" w:rsidRDefault="00EC3532">
            <w:pPr>
              <w:rPr>
                <w:i/>
                <w:iCs/>
                <w:color w:val="000000"/>
                <w:sz w:val="20"/>
                <w:szCs w:val="20"/>
              </w:rPr>
            </w:pPr>
            <w:r w:rsidRPr="00A624CB">
              <w:rPr>
                <w:i/>
                <w:iCs/>
                <w:color w:val="000000"/>
                <w:sz w:val="20"/>
                <w:szCs w:val="20"/>
              </w:rPr>
              <w:t xml:space="preserve"> Светильник серии ARCTIC, потолочный, IP65, с люминесцентными  лампами мощностью:   2х36Вт  с </w:t>
            </w:r>
            <w:proofErr w:type="gramStart"/>
            <w:r w:rsidRPr="00A624CB">
              <w:rPr>
                <w:i/>
                <w:iCs/>
                <w:color w:val="000000"/>
                <w:sz w:val="20"/>
                <w:szCs w:val="20"/>
              </w:rPr>
              <w:t>электронным</w:t>
            </w:r>
            <w:proofErr w:type="gramEnd"/>
            <w:r w:rsidRPr="00A624CB">
              <w:rPr>
                <w:i/>
                <w:iCs/>
                <w:color w:val="000000"/>
                <w:sz w:val="20"/>
                <w:szCs w:val="20"/>
              </w:rPr>
              <w:t xml:space="preserve"> ПРА  (ИТП - 3шт)       </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27</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51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2.3.4.4</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000000" w:fill="FFFFFF"/>
            <w:hideMark/>
          </w:tcPr>
          <w:p w:rsidR="00EC3532" w:rsidRPr="00A624CB" w:rsidRDefault="00EC3532">
            <w:pPr>
              <w:rPr>
                <w:i/>
                <w:iCs/>
                <w:color w:val="000000"/>
                <w:sz w:val="20"/>
                <w:szCs w:val="20"/>
              </w:rPr>
            </w:pPr>
            <w:r w:rsidRPr="00A624CB">
              <w:rPr>
                <w:i/>
                <w:iCs/>
                <w:color w:val="000000"/>
                <w:sz w:val="20"/>
                <w:szCs w:val="20"/>
              </w:rPr>
              <w:t>Светильник светодиодный, для общего освещения IP66   15Вт</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4</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60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2.3.4.5</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vAlign w:val="bottom"/>
            <w:hideMark/>
          </w:tcPr>
          <w:p w:rsidR="00EC3532" w:rsidRPr="000D58A5" w:rsidRDefault="00EC3532">
            <w:pPr>
              <w:rPr>
                <w:i/>
                <w:iCs/>
                <w:color w:val="000000"/>
                <w:sz w:val="20"/>
                <w:szCs w:val="20"/>
              </w:rPr>
            </w:pPr>
            <w:r w:rsidRPr="000D58A5">
              <w:rPr>
                <w:i/>
                <w:iCs/>
                <w:color w:val="000000"/>
                <w:sz w:val="20"/>
                <w:szCs w:val="20"/>
              </w:rPr>
              <w:t xml:space="preserve"> Светильник аварийный "Бриз" светодиодный, IP42    2х8Вт</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5</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403683" w:rsidRPr="00EC3532" w:rsidTr="001C4C42">
        <w:trPr>
          <w:divId w:val="1484809654"/>
          <w:trHeight w:val="60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2.3.4.6</w:t>
            </w:r>
          </w:p>
        </w:tc>
        <w:tc>
          <w:tcPr>
            <w:tcW w:w="1478"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vAlign w:val="center"/>
            <w:hideMark/>
          </w:tcPr>
          <w:p w:rsidR="00EC3532" w:rsidRPr="000D58A5" w:rsidRDefault="00EC3532">
            <w:pPr>
              <w:rPr>
                <w:i/>
                <w:iCs/>
                <w:color w:val="000000"/>
                <w:sz w:val="20"/>
                <w:szCs w:val="20"/>
              </w:rPr>
            </w:pPr>
            <w:r w:rsidRPr="000D58A5">
              <w:rPr>
                <w:i/>
                <w:iCs/>
                <w:color w:val="000000"/>
                <w:sz w:val="20"/>
                <w:szCs w:val="20"/>
              </w:rPr>
              <w:t>Эвакуационный знак "ВЫХОД" (ИТП - "Выход" 1шт, "ИТП"-1шт)</w:t>
            </w:r>
          </w:p>
        </w:tc>
        <w:tc>
          <w:tcPr>
            <w:tcW w:w="798"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5</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417"/>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EC3532" w:rsidRPr="00403683" w:rsidRDefault="00EC3532">
            <w:pPr>
              <w:rPr>
                <w:sz w:val="20"/>
                <w:szCs w:val="20"/>
              </w:rPr>
            </w:pPr>
            <w:r w:rsidRPr="00403683">
              <w:rPr>
                <w:sz w:val="20"/>
                <w:szCs w:val="20"/>
              </w:rPr>
              <w:t>2.3.4.7</w:t>
            </w:r>
          </w:p>
        </w:tc>
        <w:tc>
          <w:tcPr>
            <w:tcW w:w="1478"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8" w:space="0" w:color="auto"/>
              <w:right w:val="single" w:sz="4" w:space="0" w:color="auto"/>
            </w:tcBorders>
            <w:shd w:val="clear" w:color="auto" w:fill="auto"/>
            <w:vAlign w:val="bottom"/>
            <w:hideMark/>
          </w:tcPr>
          <w:p w:rsidR="00EC3532" w:rsidRPr="000D58A5" w:rsidRDefault="00EC3532">
            <w:pPr>
              <w:rPr>
                <w:i/>
                <w:iCs/>
                <w:color w:val="000000"/>
                <w:sz w:val="20"/>
                <w:szCs w:val="20"/>
              </w:rPr>
            </w:pPr>
            <w:r w:rsidRPr="000D58A5">
              <w:rPr>
                <w:i/>
                <w:iCs/>
                <w:color w:val="000000"/>
                <w:sz w:val="20"/>
                <w:szCs w:val="20"/>
              </w:rPr>
              <w:t>Световой указатель номера дома, размером 1200х350х100 с компактными люмин</w:t>
            </w:r>
            <w:r w:rsidR="00083EE2" w:rsidRPr="000D58A5">
              <w:rPr>
                <w:i/>
                <w:iCs/>
                <w:color w:val="000000"/>
                <w:sz w:val="20"/>
                <w:szCs w:val="20"/>
              </w:rPr>
              <w:t>е</w:t>
            </w:r>
            <w:r w:rsidRPr="000D58A5">
              <w:rPr>
                <w:i/>
                <w:iCs/>
                <w:color w:val="000000"/>
                <w:sz w:val="20"/>
                <w:szCs w:val="20"/>
              </w:rPr>
              <w:t>сцентными лампами 3х11Вт, IP23, 220В, 50Гц</w:t>
            </w:r>
          </w:p>
        </w:tc>
        <w:tc>
          <w:tcPr>
            <w:tcW w:w="798" w:type="dxa"/>
            <w:tcBorders>
              <w:top w:val="nil"/>
              <w:left w:val="nil"/>
              <w:bottom w:val="single" w:sz="8" w:space="0" w:color="auto"/>
              <w:right w:val="single" w:sz="4" w:space="0" w:color="auto"/>
            </w:tcBorders>
            <w:shd w:val="clear" w:color="auto" w:fill="auto"/>
            <w:vAlign w:val="center"/>
            <w:hideMark/>
          </w:tcPr>
          <w:p w:rsidR="00EC3532" w:rsidRPr="00403683" w:rsidRDefault="00EC3532">
            <w:pPr>
              <w:jc w:val="center"/>
              <w:rPr>
                <w:sz w:val="20"/>
                <w:szCs w:val="20"/>
              </w:rPr>
            </w:pPr>
            <w:proofErr w:type="spellStart"/>
            <w:proofErr w:type="gramStart"/>
            <w:r w:rsidRPr="00403683">
              <w:rPr>
                <w:sz w:val="20"/>
                <w:szCs w:val="20"/>
              </w:rPr>
              <w:t>шт</w:t>
            </w:r>
            <w:proofErr w:type="spellEnd"/>
            <w:proofErr w:type="gramEnd"/>
          </w:p>
        </w:tc>
        <w:tc>
          <w:tcPr>
            <w:tcW w:w="716" w:type="dxa"/>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1</w:t>
            </w:r>
          </w:p>
        </w:tc>
        <w:tc>
          <w:tcPr>
            <w:tcW w:w="1321"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EC3532" w:rsidRPr="00403683" w:rsidRDefault="00EC3532">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EC3532" w:rsidRPr="00403683" w:rsidRDefault="00EC3532">
            <w:pPr>
              <w:rPr>
                <w:sz w:val="20"/>
                <w:szCs w:val="20"/>
              </w:rPr>
            </w:pPr>
            <w:r w:rsidRPr="00403683">
              <w:rPr>
                <w:sz w:val="20"/>
                <w:szCs w:val="20"/>
              </w:rPr>
              <w:t> </w:t>
            </w:r>
          </w:p>
        </w:tc>
      </w:tr>
      <w:tr w:rsidR="005B1514" w:rsidRPr="00EC3532" w:rsidTr="001C4C42">
        <w:trPr>
          <w:divId w:val="1484809654"/>
          <w:trHeight w:val="480"/>
        </w:trPr>
        <w:tc>
          <w:tcPr>
            <w:tcW w:w="866" w:type="dxa"/>
            <w:vMerge w:val="restart"/>
            <w:tcBorders>
              <w:top w:val="single" w:sz="8" w:space="0" w:color="auto"/>
              <w:left w:val="single" w:sz="8" w:space="0" w:color="auto"/>
              <w:bottom w:val="single" w:sz="4" w:space="0" w:color="000000"/>
              <w:right w:val="single" w:sz="4" w:space="0" w:color="auto"/>
            </w:tcBorders>
            <w:shd w:val="clear" w:color="auto" w:fill="auto"/>
            <w:noWrap/>
            <w:vAlign w:val="center"/>
            <w:hideMark/>
          </w:tcPr>
          <w:p w:rsidR="00EC3532" w:rsidRPr="000D58A5" w:rsidRDefault="00EC3532">
            <w:pPr>
              <w:rPr>
                <w:b/>
                <w:sz w:val="20"/>
                <w:szCs w:val="20"/>
              </w:rPr>
            </w:pPr>
            <w:r w:rsidRPr="000D58A5">
              <w:rPr>
                <w:b/>
                <w:sz w:val="20"/>
                <w:szCs w:val="20"/>
              </w:rPr>
              <w:lastRenderedPageBreak/>
              <w:t>2.3.5</w:t>
            </w:r>
          </w:p>
        </w:tc>
        <w:tc>
          <w:tcPr>
            <w:tcW w:w="1478" w:type="dxa"/>
            <w:vMerge w:val="restart"/>
            <w:tcBorders>
              <w:top w:val="nil"/>
              <w:left w:val="nil"/>
              <w:bottom w:val="single" w:sz="4" w:space="0" w:color="000000"/>
              <w:right w:val="single" w:sz="4" w:space="0" w:color="auto"/>
            </w:tcBorders>
            <w:shd w:val="clear" w:color="auto" w:fill="auto"/>
            <w:noWrap/>
            <w:vAlign w:val="center"/>
            <w:hideMark/>
          </w:tcPr>
          <w:p w:rsidR="00EC3532" w:rsidRPr="00403683" w:rsidRDefault="00EC3532">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EC3532" w:rsidRPr="000D58A5" w:rsidRDefault="00EC3532">
            <w:pPr>
              <w:rPr>
                <w:b/>
                <w:bCs/>
                <w:sz w:val="20"/>
                <w:szCs w:val="20"/>
              </w:rPr>
            </w:pPr>
            <w:r w:rsidRPr="000D58A5">
              <w:rPr>
                <w:b/>
                <w:bCs/>
                <w:sz w:val="20"/>
                <w:szCs w:val="20"/>
              </w:rPr>
              <w:t>ТЕ</w:t>
            </w:r>
            <w:r w:rsidR="005C329D" w:rsidRPr="000D58A5">
              <w:rPr>
                <w:b/>
                <w:bCs/>
                <w:sz w:val="20"/>
                <w:szCs w:val="20"/>
              </w:rPr>
              <w:t>КУЩИЙ РЕМОНТ</w:t>
            </w:r>
            <w:r w:rsidRPr="000D58A5">
              <w:rPr>
                <w:b/>
                <w:bCs/>
                <w:sz w:val="20"/>
                <w:szCs w:val="20"/>
              </w:rPr>
              <w:t xml:space="preserve">  СИЛОВЫ</w:t>
            </w:r>
            <w:r w:rsidR="005C329D" w:rsidRPr="000D58A5">
              <w:rPr>
                <w:b/>
                <w:bCs/>
                <w:sz w:val="20"/>
                <w:szCs w:val="20"/>
              </w:rPr>
              <w:t>Х</w:t>
            </w:r>
            <w:r w:rsidRPr="000D58A5">
              <w:rPr>
                <w:b/>
                <w:bCs/>
                <w:sz w:val="20"/>
                <w:szCs w:val="20"/>
              </w:rPr>
              <w:t xml:space="preserve"> СЕТ</w:t>
            </w:r>
            <w:r w:rsidR="005C329D" w:rsidRPr="000D58A5">
              <w:rPr>
                <w:b/>
                <w:bCs/>
                <w:sz w:val="20"/>
                <w:szCs w:val="20"/>
              </w:rPr>
              <w:t>ЕЙ</w:t>
            </w:r>
          </w:p>
        </w:tc>
        <w:tc>
          <w:tcPr>
            <w:tcW w:w="798" w:type="dxa"/>
            <w:vMerge w:val="restart"/>
            <w:tcBorders>
              <w:top w:val="nil"/>
              <w:left w:val="single" w:sz="4" w:space="0" w:color="auto"/>
              <w:bottom w:val="single" w:sz="4" w:space="0" w:color="000000"/>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 </w:t>
            </w:r>
          </w:p>
        </w:tc>
        <w:tc>
          <w:tcPr>
            <w:tcW w:w="716" w:type="dxa"/>
            <w:vMerge w:val="restart"/>
            <w:tcBorders>
              <w:top w:val="nil"/>
              <w:left w:val="single" w:sz="4" w:space="0" w:color="auto"/>
              <w:bottom w:val="single" w:sz="4" w:space="0" w:color="000000"/>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 </w:t>
            </w:r>
          </w:p>
        </w:tc>
        <w:tc>
          <w:tcPr>
            <w:tcW w:w="1321" w:type="dxa"/>
            <w:vMerge w:val="restart"/>
            <w:tcBorders>
              <w:top w:val="single" w:sz="8" w:space="0" w:color="auto"/>
              <w:left w:val="single" w:sz="4" w:space="0" w:color="auto"/>
              <w:bottom w:val="single" w:sz="4" w:space="0" w:color="000000"/>
              <w:right w:val="single" w:sz="4" w:space="0" w:color="auto"/>
            </w:tcBorders>
            <w:shd w:val="clear" w:color="auto" w:fill="auto"/>
            <w:vAlign w:val="center"/>
            <w:hideMark/>
          </w:tcPr>
          <w:p w:rsidR="00EC3532" w:rsidRPr="00403683" w:rsidRDefault="00EC3532">
            <w:pPr>
              <w:jc w:val="center"/>
              <w:rPr>
                <w:sz w:val="16"/>
                <w:szCs w:val="16"/>
              </w:rPr>
            </w:pPr>
            <w:r w:rsidRPr="00403683">
              <w:rPr>
                <w:sz w:val="16"/>
                <w:szCs w:val="16"/>
              </w:rPr>
              <w:t> </w:t>
            </w:r>
          </w:p>
        </w:tc>
        <w:tc>
          <w:tcPr>
            <w:tcW w:w="1096" w:type="dxa"/>
            <w:gridSpan w:val="2"/>
            <w:tcBorders>
              <w:top w:val="nil"/>
              <w:left w:val="nil"/>
              <w:bottom w:val="nil"/>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single" w:sz="8" w:space="0" w:color="auto"/>
              <w:left w:val="nil"/>
              <w:bottom w:val="nil"/>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 </w:t>
            </w:r>
          </w:p>
        </w:tc>
        <w:tc>
          <w:tcPr>
            <w:tcW w:w="1096" w:type="dxa"/>
            <w:tcBorders>
              <w:top w:val="single" w:sz="8" w:space="0" w:color="auto"/>
              <w:left w:val="nil"/>
              <w:bottom w:val="nil"/>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 </w:t>
            </w:r>
          </w:p>
        </w:tc>
        <w:tc>
          <w:tcPr>
            <w:tcW w:w="1086" w:type="dxa"/>
            <w:vMerge w:val="restart"/>
            <w:tcBorders>
              <w:top w:val="nil"/>
              <w:left w:val="single" w:sz="4" w:space="0" w:color="auto"/>
              <w:bottom w:val="single" w:sz="4" w:space="0" w:color="000000"/>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 </w:t>
            </w:r>
          </w:p>
        </w:tc>
        <w:tc>
          <w:tcPr>
            <w:tcW w:w="871" w:type="dxa"/>
            <w:vMerge w:val="restart"/>
            <w:tcBorders>
              <w:top w:val="nil"/>
              <w:left w:val="single" w:sz="4" w:space="0" w:color="auto"/>
              <w:bottom w:val="single" w:sz="4" w:space="0" w:color="000000"/>
              <w:right w:val="nil"/>
            </w:tcBorders>
            <w:shd w:val="clear" w:color="auto" w:fill="auto"/>
            <w:vAlign w:val="center"/>
            <w:hideMark/>
          </w:tcPr>
          <w:p w:rsidR="00EC3532" w:rsidRPr="00403683" w:rsidRDefault="00EC3532">
            <w:pPr>
              <w:jc w:val="center"/>
              <w:rPr>
                <w:sz w:val="20"/>
                <w:szCs w:val="20"/>
              </w:rPr>
            </w:pPr>
            <w:r w:rsidRPr="00403683">
              <w:rPr>
                <w:sz w:val="20"/>
                <w:szCs w:val="20"/>
              </w:rPr>
              <w:t> </w:t>
            </w:r>
          </w:p>
        </w:tc>
        <w:tc>
          <w:tcPr>
            <w:tcW w:w="809" w:type="dxa"/>
            <w:vMerge w:val="restart"/>
            <w:tcBorders>
              <w:top w:val="nil"/>
              <w:left w:val="single" w:sz="4" w:space="0" w:color="auto"/>
              <w:bottom w:val="single" w:sz="4" w:space="0" w:color="000000"/>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 </w:t>
            </w:r>
          </w:p>
        </w:tc>
        <w:tc>
          <w:tcPr>
            <w:tcW w:w="785" w:type="dxa"/>
            <w:vMerge w:val="restart"/>
            <w:tcBorders>
              <w:top w:val="nil"/>
              <w:left w:val="single" w:sz="4" w:space="0" w:color="auto"/>
              <w:bottom w:val="single" w:sz="4" w:space="0" w:color="000000"/>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 </w:t>
            </w:r>
          </w:p>
        </w:tc>
        <w:tc>
          <w:tcPr>
            <w:tcW w:w="816" w:type="dxa"/>
            <w:vMerge w:val="restart"/>
            <w:tcBorders>
              <w:top w:val="nil"/>
              <w:left w:val="single" w:sz="4" w:space="0" w:color="auto"/>
              <w:bottom w:val="single" w:sz="4" w:space="0" w:color="000000"/>
              <w:right w:val="single" w:sz="8" w:space="0" w:color="auto"/>
            </w:tcBorders>
            <w:shd w:val="clear" w:color="auto" w:fill="auto"/>
            <w:vAlign w:val="center"/>
            <w:hideMark/>
          </w:tcPr>
          <w:p w:rsidR="00EC3532" w:rsidRPr="00403683" w:rsidRDefault="00EC3532">
            <w:pPr>
              <w:jc w:val="center"/>
              <w:rPr>
                <w:sz w:val="20"/>
                <w:szCs w:val="20"/>
              </w:rPr>
            </w:pPr>
            <w:r w:rsidRPr="00403683">
              <w:rPr>
                <w:sz w:val="20"/>
                <w:szCs w:val="20"/>
              </w:rPr>
              <w:t> </w:t>
            </w:r>
          </w:p>
        </w:tc>
      </w:tr>
      <w:tr w:rsidR="005B1514" w:rsidRPr="00EC3532" w:rsidTr="000D58A5">
        <w:trPr>
          <w:divId w:val="1484809654"/>
          <w:trHeight w:val="2250"/>
        </w:trPr>
        <w:tc>
          <w:tcPr>
            <w:tcW w:w="866" w:type="dxa"/>
            <w:vMerge/>
            <w:tcBorders>
              <w:top w:val="single" w:sz="8" w:space="0" w:color="auto"/>
              <w:left w:val="single" w:sz="8" w:space="0" w:color="auto"/>
              <w:bottom w:val="single" w:sz="4" w:space="0" w:color="000000"/>
              <w:right w:val="single" w:sz="4" w:space="0" w:color="auto"/>
            </w:tcBorders>
            <w:vAlign w:val="center"/>
            <w:hideMark/>
          </w:tcPr>
          <w:p w:rsidR="00EC3532" w:rsidRPr="00403683" w:rsidRDefault="00EC3532">
            <w:pPr>
              <w:rPr>
                <w:sz w:val="20"/>
                <w:szCs w:val="20"/>
              </w:rPr>
            </w:pPr>
          </w:p>
        </w:tc>
        <w:tc>
          <w:tcPr>
            <w:tcW w:w="1478" w:type="dxa"/>
            <w:vMerge/>
            <w:tcBorders>
              <w:top w:val="nil"/>
              <w:left w:val="nil"/>
              <w:bottom w:val="single" w:sz="4" w:space="0" w:color="000000"/>
              <w:right w:val="single" w:sz="4" w:space="0" w:color="auto"/>
            </w:tcBorders>
            <w:vAlign w:val="center"/>
            <w:hideMark/>
          </w:tcPr>
          <w:p w:rsidR="00EC3532" w:rsidRPr="00403683" w:rsidRDefault="00EC3532">
            <w:pPr>
              <w:rPr>
                <w:sz w:val="20"/>
                <w:szCs w:val="20"/>
              </w:rPr>
            </w:pPr>
          </w:p>
        </w:tc>
        <w:tc>
          <w:tcPr>
            <w:tcW w:w="2618" w:type="dxa"/>
            <w:tcBorders>
              <w:top w:val="nil"/>
              <w:left w:val="nil"/>
              <w:bottom w:val="single" w:sz="4" w:space="0" w:color="auto"/>
              <w:right w:val="single" w:sz="4" w:space="0" w:color="auto"/>
            </w:tcBorders>
            <w:shd w:val="clear" w:color="auto" w:fill="auto"/>
            <w:hideMark/>
          </w:tcPr>
          <w:p w:rsidR="005C329D" w:rsidRPr="000D58A5" w:rsidRDefault="005C329D" w:rsidP="005C329D">
            <w:pPr>
              <w:rPr>
                <w:sz w:val="20"/>
                <w:szCs w:val="20"/>
              </w:rPr>
            </w:pPr>
            <w:r w:rsidRPr="000D58A5">
              <w:rPr>
                <w:sz w:val="20"/>
                <w:szCs w:val="20"/>
              </w:rPr>
              <w:t xml:space="preserve">1. Устранение повреждений изоляции, </w:t>
            </w:r>
          </w:p>
          <w:p w:rsidR="005C329D" w:rsidRPr="000D58A5" w:rsidRDefault="005C329D" w:rsidP="005C329D">
            <w:pPr>
              <w:rPr>
                <w:sz w:val="20"/>
                <w:szCs w:val="20"/>
              </w:rPr>
            </w:pPr>
            <w:r w:rsidRPr="000D58A5">
              <w:rPr>
                <w:sz w:val="20"/>
                <w:szCs w:val="20"/>
              </w:rPr>
              <w:t>2. Частичная замена скоб и креплений</w:t>
            </w:r>
          </w:p>
          <w:p w:rsidR="005C329D" w:rsidRPr="000D58A5" w:rsidRDefault="005C329D" w:rsidP="005C329D">
            <w:pPr>
              <w:rPr>
                <w:sz w:val="20"/>
                <w:szCs w:val="20"/>
              </w:rPr>
            </w:pPr>
            <w:r w:rsidRPr="000D58A5">
              <w:rPr>
                <w:sz w:val="20"/>
                <w:szCs w:val="20"/>
              </w:rPr>
              <w:t>3. Упорядочивание раскладки, перепайка наконечников, измерение сопротивления изоляции</w:t>
            </w:r>
          </w:p>
          <w:p w:rsidR="00EC3532" w:rsidRPr="000D58A5" w:rsidRDefault="005C329D">
            <w:pPr>
              <w:rPr>
                <w:sz w:val="20"/>
                <w:szCs w:val="20"/>
              </w:rPr>
            </w:pPr>
            <w:r w:rsidRPr="000D58A5">
              <w:rPr>
                <w:sz w:val="20"/>
                <w:szCs w:val="20"/>
              </w:rPr>
              <w:t xml:space="preserve">4. Замена поврежденных участков сети </w:t>
            </w:r>
          </w:p>
        </w:tc>
        <w:tc>
          <w:tcPr>
            <w:tcW w:w="798"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71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1321" w:type="dxa"/>
            <w:vMerge/>
            <w:tcBorders>
              <w:top w:val="single" w:sz="8" w:space="0" w:color="auto"/>
              <w:left w:val="single" w:sz="4" w:space="0" w:color="auto"/>
              <w:bottom w:val="single" w:sz="4" w:space="0" w:color="000000"/>
              <w:right w:val="single" w:sz="4" w:space="0" w:color="auto"/>
            </w:tcBorders>
            <w:vAlign w:val="center"/>
            <w:hideMark/>
          </w:tcPr>
          <w:p w:rsidR="00EC3532" w:rsidRPr="00403683" w:rsidRDefault="00EC3532">
            <w:pPr>
              <w:rPr>
                <w:sz w:val="16"/>
                <w:szCs w:val="16"/>
              </w:rPr>
            </w:pPr>
          </w:p>
        </w:tc>
        <w:tc>
          <w:tcPr>
            <w:tcW w:w="1096" w:type="dxa"/>
            <w:gridSpan w:val="2"/>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 </w:t>
            </w:r>
          </w:p>
        </w:tc>
        <w:tc>
          <w:tcPr>
            <w:tcW w:w="1096" w:type="dxa"/>
            <w:gridSpan w:val="2"/>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 </w:t>
            </w:r>
          </w:p>
        </w:tc>
        <w:tc>
          <w:tcPr>
            <w:tcW w:w="1096" w:type="dxa"/>
            <w:tcBorders>
              <w:top w:val="nil"/>
              <w:left w:val="nil"/>
              <w:bottom w:val="single" w:sz="4" w:space="0" w:color="auto"/>
              <w:right w:val="single" w:sz="4" w:space="0" w:color="auto"/>
            </w:tcBorders>
            <w:shd w:val="clear" w:color="auto" w:fill="auto"/>
            <w:vAlign w:val="center"/>
            <w:hideMark/>
          </w:tcPr>
          <w:p w:rsidR="00EC3532" w:rsidRPr="00403683" w:rsidRDefault="00EC3532">
            <w:pPr>
              <w:jc w:val="center"/>
              <w:rPr>
                <w:sz w:val="20"/>
                <w:szCs w:val="20"/>
              </w:rPr>
            </w:pPr>
            <w:r w:rsidRPr="00403683">
              <w:rPr>
                <w:sz w:val="20"/>
                <w:szCs w:val="20"/>
              </w:rPr>
              <w:t> </w:t>
            </w:r>
          </w:p>
        </w:tc>
        <w:tc>
          <w:tcPr>
            <w:tcW w:w="1086"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71" w:type="dxa"/>
            <w:vMerge/>
            <w:tcBorders>
              <w:top w:val="nil"/>
              <w:left w:val="single" w:sz="4" w:space="0" w:color="auto"/>
              <w:bottom w:val="single" w:sz="4" w:space="0" w:color="000000"/>
              <w:right w:val="nil"/>
            </w:tcBorders>
            <w:vAlign w:val="center"/>
            <w:hideMark/>
          </w:tcPr>
          <w:p w:rsidR="00EC3532" w:rsidRPr="00403683" w:rsidRDefault="00EC3532">
            <w:pPr>
              <w:rPr>
                <w:sz w:val="20"/>
                <w:szCs w:val="20"/>
              </w:rPr>
            </w:pPr>
          </w:p>
        </w:tc>
        <w:tc>
          <w:tcPr>
            <w:tcW w:w="809"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785" w:type="dxa"/>
            <w:vMerge/>
            <w:tcBorders>
              <w:top w:val="nil"/>
              <w:left w:val="single" w:sz="4" w:space="0" w:color="auto"/>
              <w:bottom w:val="single" w:sz="4" w:space="0" w:color="000000"/>
              <w:right w:val="single" w:sz="4" w:space="0" w:color="auto"/>
            </w:tcBorders>
            <w:vAlign w:val="center"/>
            <w:hideMark/>
          </w:tcPr>
          <w:p w:rsidR="00EC3532" w:rsidRPr="00403683" w:rsidRDefault="00EC3532">
            <w:pPr>
              <w:rPr>
                <w:sz w:val="20"/>
                <w:szCs w:val="20"/>
              </w:rPr>
            </w:pPr>
          </w:p>
        </w:tc>
        <w:tc>
          <w:tcPr>
            <w:tcW w:w="816" w:type="dxa"/>
            <w:vMerge/>
            <w:tcBorders>
              <w:top w:val="nil"/>
              <w:left w:val="single" w:sz="4" w:space="0" w:color="auto"/>
              <w:bottom w:val="single" w:sz="4" w:space="0" w:color="000000"/>
              <w:right w:val="single" w:sz="8" w:space="0" w:color="auto"/>
            </w:tcBorders>
            <w:vAlign w:val="center"/>
            <w:hideMark/>
          </w:tcPr>
          <w:p w:rsidR="00EC3532" w:rsidRPr="00403683" w:rsidRDefault="00EC3532">
            <w:pPr>
              <w:rPr>
                <w:sz w:val="20"/>
                <w:szCs w:val="20"/>
              </w:rPr>
            </w:pPr>
          </w:p>
        </w:tc>
      </w:tr>
      <w:tr w:rsidR="005C329D" w:rsidRPr="00EC3532" w:rsidTr="001C4C42">
        <w:trPr>
          <w:divId w:val="1484809654"/>
          <w:trHeight w:val="72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5C329D" w:rsidRPr="00403683" w:rsidRDefault="005C329D">
            <w:pPr>
              <w:rPr>
                <w:sz w:val="20"/>
                <w:szCs w:val="20"/>
              </w:rPr>
            </w:pPr>
            <w:r w:rsidRPr="00403683">
              <w:rPr>
                <w:sz w:val="20"/>
                <w:szCs w:val="20"/>
              </w:rPr>
              <w:t>2.3.5.1</w:t>
            </w:r>
          </w:p>
        </w:tc>
        <w:tc>
          <w:tcPr>
            <w:tcW w:w="1478" w:type="dxa"/>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5C329D" w:rsidRPr="000D58A5" w:rsidRDefault="005C329D">
            <w:pPr>
              <w:rPr>
                <w:i/>
                <w:iCs/>
                <w:sz w:val="20"/>
                <w:szCs w:val="20"/>
              </w:rPr>
            </w:pPr>
            <w:r w:rsidRPr="000D58A5">
              <w:rPr>
                <w:i/>
                <w:iCs/>
                <w:sz w:val="20"/>
                <w:szCs w:val="20"/>
              </w:rPr>
              <w:t xml:space="preserve">СИЛОВЫЕ СЕТИ, ПРОЛОЖЕННЫЕ В КОРОБАХ (ИТП - 120м </w:t>
            </w:r>
            <w:proofErr w:type="gramStart"/>
            <w:r w:rsidRPr="000D58A5">
              <w:rPr>
                <w:i/>
                <w:iCs/>
                <w:sz w:val="20"/>
                <w:szCs w:val="20"/>
              </w:rPr>
              <w:t>лоток</w:t>
            </w:r>
            <w:proofErr w:type="gramEnd"/>
            <w:r w:rsidRPr="000D58A5">
              <w:rPr>
                <w:i/>
                <w:iCs/>
                <w:sz w:val="20"/>
                <w:szCs w:val="20"/>
              </w:rPr>
              <w:t xml:space="preserve"> перфорированный 420 м кабель)</w:t>
            </w:r>
          </w:p>
        </w:tc>
        <w:tc>
          <w:tcPr>
            <w:tcW w:w="798" w:type="dxa"/>
            <w:tcBorders>
              <w:top w:val="nil"/>
              <w:left w:val="nil"/>
              <w:bottom w:val="single" w:sz="4" w:space="0" w:color="auto"/>
              <w:right w:val="single" w:sz="4" w:space="0" w:color="auto"/>
            </w:tcBorders>
            <w:shd w:val="clear" w:color="auto" w:fill="auto"/>
            <w:vAlign w:val="center"/>
            <w:hideMark/>
          </w:tcPr>
          <w:p w:rsidR="005C329D" w:rsidRPr="00403683" w:rsidRDefault="005C329D">
            <w:pPr>
              <w:jc w:val="center"/>
              <w:rPr>
                <w:sz w:val="20"/>
                <w:szCs w:val="20"/>
              </w:rPr>
            </w:pPr>
            <w:r w:rsidRPr="00403683">
              <w:rPr>
                <w:sz w:val="20"/>
                <w:szCs w:val="20"/>
              </w:rPr>
              <w:t>м</w:t>
            </w:r>
          </w:p>
        </w:tc>
        <w:tc>
          <w:tcPr>
            <w:tcW w:w="716" w:type="dxa"/>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sz w:val="20"/>
                <w:szCs w:val="20"/>
              </w:rPr>
            </w:pPr>
            <w:r w:rsidRPr="000D58A5">
              <w:rPr>
                <w:sz w:val="20"/>
                <w:szCs w:val="20"/>
              </w:rPr>
              <w:t>45</w:t>
            </w:r>
          </w:p>
        </w:tc>
        <w:tc>
          <w:tcPr>
            <w:tcW w:w="1321" w:type="dxa"/>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5C329D" w:rsidRPr="00403683" w:rsidRDefault="005C329D">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r>
      <w:tr w:rsidR="005C329D" w:rsidRPr="00EC3532" w:rsidTr="001C4C42">
        <w:trPr>
          <w:divId w:val="1484809654"/>
          <w:trHeight w:val="480"/>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5C329D" w:rsidRPr="00403683" w:rsidRDefault="005C329D">
            <w:pPr>
              <w:rPr>
                <w:sz w:val="20"/>
                <w:szCs w:val="20"/>
              </w:rPr>
            </w:pPr>
            <w:r w:rsidRPr="00403683">
              <w:rPr>
                <w:sz w:val="20"/>
                <w:szCs w:val="20"/>
              </w:rPr>
              <w:t>2.3.5.2</w:t>
            </w:r>
          </w:p>
        </w:tc>
        <w:tc>
          <w:tcPr>
            <w:tcW w:w="1478" w:type="dxa"/>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5C329D" w:rsidRPr="000D58A5" w:rsidRDefault="005C329D">
            <w:pPr>
              <w:rPr>
                <w:i/>
                <w:iCs/>
                <w:sz w:val="20"/>
                <w:szCs w:val="20"/>
              </w:rPr>
            </w:pPr>
            <w:r w:rsidRPr="000D58A5">
              <w:rPr>
                <w:i/>
                <w:iCs/>
                <w:sz w:val="20"/>
                <w:szCs w:val="20"/>
              </w:rPr>
              <w:t>СИЛОВЫЕ СЕТИ, ПРОЛОЖЕННЫЕ В ТРУБАХ (ИТП - 165м труб 330м кабель)</w:t>
            </w:r>
          </w:p>
        </w:tc>
        <w:tc>
          <w:tcPr>
            <w:tcW w:w="798" w:type="dxa"/>
            <w:tcBorders>
              <w:top w:val="nil"/>
              <w:left w:val="nil"/>
              <w:bottom w:val="single" w:sz="4" w:space="0" w:color="auto"/>
              <w:right w:val="single" w:sz="4" w:space="0" w:color="auto"/>
            </w:tcBorders>
            <w:shd w:val="clear" w:color="auto" w:fill="auto"/>
            <w:vAlign w:val="center"/>
            <w:hideMark/>
          </w:tcPr>
          <w:p w:rsidR="005C329D" w:rsidRPr="00403683" w:rsidRDefault="005C329D">
            <w:pPr>
              <w:jc w:val="center"/>
              <w:rPr>
                <w:sz w:val="20"/>
                <w:szCs w:val="20"/>
              </w:rPr>
            </w:pPr>
            <w:r w:rsidRPr="00403683">
              <w:rPr>
                <w:sz w:val="20"/>
                <w:szCs w:val="20"/>
              </w:rPr>
              <w:t>м</w:t>
            </w:r>
          </w:p>
        </w:tc>
        <w:tc>
          <w:tcPr>
            <w:tcW w:w="716" w:type="dxa"/>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sz w:val="20"/>
                <w:szCs w:val="20"/>
              </w:rPr>
            </w:pPr>
            <w:r w:rsidRPr="000D58A5">
              <w:rPr>
                <w:sz w:val="20"/>
                <w:szCs w:val="20"/>
              </w:rPr>
              <w:t>61</w:t>
            </w:r>
          </w:p>
        </w:tc>
        <w:tc>
          <w:tcPr>
            <w:tcW w:w="1321" w:type="dxa"/>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5C329D" w:rsidRPr="00403683" w:rsidRDefault="005C329D">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r>
      <w:tr w:rsidR="005C329D" w:rsidRPr="00EC3532" w:rsidTr="001C4C42">
        <w:trPr>
          <w:divId w:val="1484809654"/>
          <w:trHeight w:val="255"/>
        </w:trPr>
        <w:tc>
          <w:tcPr>
            <w:tcW w:w="866" w:type="dxa"/>
            <w:tcBorders>
              <w:top w:val="nil"/>
              <w:left w:val="single" w:sz="8" w:space="0" w:color="auto"/>
              <w:bottom w:val="single" w:sz="4" w:space="0" w:color="auto"/>
              <w:right w:val="single" w:sz="4" w:space="0" w:color="auto"/>
            </w:tcBorders>
            <w:shd w:val="clear" w:color="auto" w:fill="auto"/>
            <w:noWrap/>
            <w:vAlign w:val="center"/>
            <w:hideMark/>
          </w:tcPr>
          <w:p w:rsidR="005C329D" w:rsidRPr="00403683" w:rsidRDefault="005C329D">
            <w:pPr>
              <w:rPr>
                <w:sz w:val="20"/>
                <w:szCs w:val="20"/>
              </w:rPr>
            </w:pPr>
            <w:r w:rsidRPr="00403683">
              <w:rPr>
                <w:sz w:val="20"/>
                <w:szCs w:val="20"/>
              </w:rPr>
              <w:t>2.3.5.3</w:t>
            </w:r>
          </w:p>
        </w:tc>
        <w:tc>
          <w:tcPr>
            <w:tcW w:w="1478" w:type="dxa"/>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sz w:val="20"/>
                <w:szCs w:val="20"/>
              </w:rPr>
            </w:pPr>
            <w:r w:rsidRPr="00403683">
              <w:rPr>
                <w:sz w:val="20"/>
                <w:szCs w:val="20"/>
              </w:rPr>
              <w:t> </w:t>
            </w:r>
          </w:p>
        </w:tc>
        <w:tc>
          <w:tcPr>
            <w:tcW w:w="2618" w:type="dxa"/>
            <w:tcBorders>
              <w:top w:val="nil"/>
              <w:left w:val="nil"/>
              <w:bottom w:val="single" w:sz="4" w:space="0" w:color="auto"/>
              <w:right w:val="single" w:sz="4" w:space="0" w:color="auto"/>
            </w:tcBorders>
            <w:shd w:val="clear" w:color="auto" w:fill="auto"/>
            <w:hideMark/>
          </w:tcPr>
          <w:p w:rsidR="005C329D" w:rsidRPr="000D58A5" w:rsidRDefault="005C329D">
            <w:pPr>
              <w:rPr>
                <w:i/>
                <w:iCs/>
                <w:sz w:val="20"/>
                <w:szCs w:val="20"/>
              </w:rPr>
            </w:pPr>
            <w:r w:rsidRPr="000D58A5">
              <w:rPr>
                <w:i/>
                <w:iCs/>
                <w:sz w:val="20"/>
                <w:szCs w:val="20"/>
              </w:rPr>
              <w:t>СИЛОВЫЕ СЕТИ, при скрытой проводке</w:t>
            </w:r>
          </w:p>
        </w:tc>
        <w:tc>
          <w:tcPr>
            <w:tcW w:w="798" w:type="dxa"/>
            <w:tcBorders>
              <w:top w:val="nil"/>
              <w:left w:val="nil"/>
              <w:bottom w:val="single" w:sz="4" w:space="0" w:color="auto"/>
              <w:right w:val="single" w:sz="4" w:space="0" w:color="auto"/>
            </w:tcBorders>
            <w:shd w:val="clear" w:color="auto" w:fill="auto"/>
            <w:vAlign w:val="center"/>
            <w:hideMark/>
          </w:tcPr>
          <w:p w:rsidR="005C329D" w:rsidRPr="00403683" w:rsidRDefault="005C329D">
            <w:pPr>
              <w:jc w:val="center"/>
              <w:rPr>
                <w:sz w:val="20"/>
                <w:szCs w:val="20"/>
              </w:rPr>
            </w:pPr>
            <w:r w:rsidRPr="00403683">
              <w:rPr>
                <w:sz w:val="20"/>
                <w:szCs w:val="20"/>
              </w:rPr>
              <w:t>м</w:t>
            </w:r>
          </w:p>
        </w:tc>
        <w:tc>
          <w:tcPr>
            <w:tcW w:w="716" w:type="dxa"/>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sz w:val="20"/>
                <w:szCs w:val="20"/>
              </w:rPr>
            </w:pPr>
            <w:r w:rsidRPr="000D58A5">
              <w:rPr>
                <w:sz w:val="20"/>
                <w:szCs w:val="20"/>
              </w:rPr>
              <w:t>139</w:t>
            </w:r>
          </w:p>
        </w:tc>
        <w:tc>
          <w:tcPr>
            <w:tcW w:w="1321" w:type="dxa"/>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color w:val="000000"/>
                <w:sz w:val="20"/>
                <w:szCs w:val="20"/>
              </w:rPr>
            </w:pPr>
            <w:r w:rsidRPr="00403683">
              <w:rPr>
                <w:color w:val="000000"/>
                <w:sz w:val="20"/>
                <w:szCs w:val="20"/>
              </w:rPr>
              <w:t> </w:t>
            </w:r>
          </w:p>
        </w:tc>
        <w:tc>
          <w:tcPr>
            <w:tcW w:w="1096" w:type="dxa"/>
            <w:gridSpan w:val="2"/>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color w:val="000000"/>
                <w:sz w:val="20"/>
                <w:szCs w:val="20"/>
              </w:rPr>
            </w:pPr>
            <w:r w:rsidRPr="00403683">
              <w:rPr>
                <w:color w:val="000000"/>
                <w:sz w:val="20"/>
                <w:szCs w:val="20"/>
              </w:rPr>
              <w:t>1</w:t>
            </w:r>
          </w:p>
        </w:tc>
        <w:tc>
          <w:tcPr>
            <w:tcW w:w="1096" w:type="dxa"/>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color w:val="000000"/>
                <w:sz w:val="20"/>
                <w:szCs w:val="20"/>
              </w:rPr>
            </w:pPr>
            <w:r w:rsidRPr="00403683">
              <w:rPr>
                <w:color w:val="000000"/>
                <w:sz w:val="20"/>
                <w:szCs w:val="20"/>
              </w:rPr>
              <w:t>1</w:t>
            </w:r>
          </w:p>
        </w:tc>
        <w:tc>
          <w:tcPr>
            <w:tcW w:w="1086" w:type="dxa"/>
            <w:tcBorders>
              <w:top w:val="nil"/>
              <w:left w:val="nil"/>
              <w:bottom w:val="single" w:sz="4" w:space="0" w:color="auto"/>
              <w:right w:val="single" w:sz="4"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c>
          <w:tcPr>
            <w:tcW w:w="871" w:type="dxa"/>
            <w:tcBorders>
              <w:top w:val="nil"/>
              <w:left w:val="nil"/>
              <w:bottom w:val="single" w:sz="4" w:space="0" w:color="auto"/>
              <w:right w:val="nil"/>
            </w:tcBorders>
            <w:shd w:val="clear" w:color="auto" w:fill="auto"/>
            <w:noWrap/>
            <w:vAlign w:val="bottom"/>
            <w:hideMark/>
          </w:tcPr>
          <w:p w:rsidR="005C329D" w:rsidRPr="00403683" w:rsidRDefault="005C329D">
            <w:pPr>
              <w:rPr>
                <w:sz w:val="20"/>
                <w:szCs w:val="20"/>
              </w:rPr>
            </w:pPr>
            <w:r w:rsidRPr="00403683">
              <w:rPr>
                <w:sz w:val="20"/>
                <w:szCs w:val="20"/>
              </w:rPr>
              <w:t> </w:t>
            </w:r>
          </w:p>
        </w:tc>
        <w:tc>
          <w:tcPr>
            <w:tcW w:w="809" w:type="dxa"/>
            <w:tcBorders>
              <w:top w:val="nil"/>
              <w:left w:val="single" w:sz="4" w:space="0" w:color="auto"/>
              <w:bottom w:val="single" w:sz="4" w:space="0" w:color="auto"/>
              <w:right w:val="single" w:sz="4"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c>
          <w:tcPr>
            <w:tcW w:w="785" w:type="dxa"/>
            <w:tcBorders>
              <w:top w:val="nil"/>
              <w:left w:val="nil"/>
              <w:bottom w:val="single" w:sz="4" w:space="0" w:color="auto"/>
              <w:right w:val="single" w:sz="4"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c>
          <w:tcPr>
            <w:tcW w:w="816" w:type="dxa"/>
            <w:tcBorders>
              <w:top w:val="nil"/>
              <w:left w:val="nil"/>
              <w:bottom w:val="single" w:sz="4" w:space="0" w:color="auto"/>
              <w:right w:val="single" w:sz="8"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r>
      <w:tr w:rsidR="005C329D" w:rsidRPr="00EC3532" w:rsidTr="001C4C42">
        <w:trPr>
          <w:divId w:val="1484809654"/>
          <w:trHeight w:val="270"/>
        </w:trPr>
        <w:tc>
          <w:tcPr>
            <w:tcW w:w="866" w:type="dxa"/>
            <w:tcBorders>
              <w:top w:val="nil"/>
              <w:left w:val="single" w:sz="8" w:space="0" w:color="auto"/>
              <w:bottom w:val="single" w:sz="8" w:space="0" w:color="auto"/>
              <w:right w:val="single" w:sz="4" w:space="0" w:color="auto"/>
            </w:tcBorders>
            <w:shd w:val="clear" w:color="auto" w:fill="auto"/>
            <w:noWrap/>
            <w:vAlign w:val="center"/>
            <w:hideMark/>
          </w:tcPr>
          <w:p w:rsidR="005C329D" w:rsidRPr="00403683" w:rsidRDefault="005C329D">
            <w:pPr>
              <w:rPr>
                <w:sz w:val="20"/>
                <w:szCs w:val="20"/>
              </w:rPr>
            </w:pPr>
            <w:r w:rsidRPr="00403683">
              <w:rPr>
                <w:sz w:val="20"/>
                <w:szCs w:val="20"/>
              </w:rPr>
              <w:t>2.3.5.4</w:t>
            </w:r>
          </w:p>
        </w:tc>
        <w:tc>
          <w:tcPr>
            <w:tcW w:w="1478" w:type="dxa"/>
            <w:tcBorders>
              <w:top w:val="nil"/>
              <w:left w:val="nil"/>
              <w:bottom w:val="single" w:sz="8" w:space="0" w:color="auto"/>
              <w:right w:val="single" w:sz="4" w:space="0" w:color="auto"/>
            </w:tcBorders>
            <w:shd w:val="clear" w:color="auto" w:fill="auto"/>
            <w:noWrap/>
            <w:vAlign w:val="center"/>
            <w:hideMark/>
          </w:tcPr>
          <w:p w:rsidR="005C329D" w:rsidRPr="00403683" w:rsidRDefault="005C329D">
            <w:pPr>
              <w:jc w:val="center"/>
              <w:rPr>
                <w:sz w:val="20"/>
                <w:szCs w:val="20"/>
              </w:rPr>
            </w:pPr>
            <w:r w:rsidRPr="00403683">
              <w:rPr>
                <w:sz w:val="20"/>
                <w:szCs w:val="20"/>
              </w:rPr>
              <w:t> </w:t>
            </w:r>
          </w:p>
        </w:tc>
        <w:tc>
          <w:tcPr>
            <w:tcW w:w="2618" w:type="dxa"/>
            <w:tcBorders>
              <w:top w:val="nil"/>
              <w:left w:val="nil"/>
              <w:bottom w:val="single" w:sz="8" w:space="0" w:color="auto"/>
              <w:right w:val="single" w:sz="4" w:space="0" w:color="auto"/>
            </w:tcBorders>
            <w:shd w:val="clear" w:color="auto" w:fill="auto"/>
            <w:hideMark/>
          </w:tcPr>
          <w:p w:rsidR="005C329D" w:rsidRPr="000D58A5" w:rsidRDefault="005C329D">
            <w:pPr>
              <w:rPr>
                <w:i/>
                <w:iCs/>
                <w:sz w:val="20"/>
                <w:szCs w:val="20"/>
              </w:rPr>
            </w:pPr>
            <w:r w:rsidRPr="000D58A5">
              <w:rPr>
                <w:i/>
                <w:iCs/>
                <w:sz w:val="20"/>
                <w:szCs w:val="20"/>
              </w:rPr>
              <w:t>СЕТИ ЗАЗЕМЛЕНИЯ</w:t>
            </w:r>
          </w:p>
        </w:tc>
        <w:tc>
          <w:tcPr>
            <w:tcW w:w="798" w:type="dxa"/>
            <w:tcBorders>
              <w:top w:val="nil"/>
              <w:left w:val="nil"/>
              <w:bottom w:val="single" w:sz="8" w:space="0" w:color="auto"/>
              <w:right w:val="single" w:sz="4" w:space="0" w:color="auto"/>
            </w:tcBorders>
            <w:shd w:val="clear" w:color="auto" w:fill="auto"/>
            <w:vAlign w:val="center"/>
            <w:hideMark/>
          </w:tcPr>
          <w:p w:rsidR="005C329D" w:rsidRPr="00403683" w:rsidRDefault="005C329D">
            <w:pPr>
              <w:jc w:val="center"/>
              <w:rPr>
                <w:sz w:val="20"/>
                <w:szCs w:val="20"/>
              </w:rPr>
            </w:pPr>
            <w:r w:rsidRPr="00403683">
              <w:rPr>
                <w:sz w:val="20"/>
                <w:szCs w:val="20"/>
              </w:rPr>
              <w:t>м</w:t>
            </w:r>
          </w:p>
        </w:tc>
        <w:tc>
          <w:tcPr>
            <w:tcW w:w="716" w:type="dxa"/>
            <w:tcBorders>
              <w:top w:val="nil"/>
              <w:left w:val="nil"/>
              <w:bottom w:val="single" w:sz="8" w:space="0" w:color="auto"/>
              <w:right w:val="single" w:sz="4" w:space="0" w:color="auto"/>
            </w:tcBorders>
            <w:shd w:val="clear" w:color="auto" w:fill="auto"/>
            <w:noWrap/>
            <w:vAlign w:val="center"/>
            <w:hideMark/>
          </w:tcPr>
          <w:p w:rsidR="005C329D" w:rsidRPr="00403683" w:rsidRDefault="005C329D">
            <w:pPr>
              <w:jc w:val="center"/>
              <w:rPr>
                <w:sz w:val="20"/>
                <w:szCs w:val="20"/>
              </w:rPr>
            </w:pPr>
            <w:r w:rsidRPr="000D58A5">
              <w:rPr>
                <w:sz w:val="20"/>
                <w:szCs w:val="20"/>
              </w:rPr>
              <w:t>9</w:t>
            </w:r>
          </w:p>
        </w:tc>
        <w:tc>
          <w:tcPr>
            <w:tcW w:w="1321" w:type="dxa"/>
            <w:tcBorders>
              <w:top w:val="nil"/>
              <w:left w:val="nil"/>
              <w:bottom w:val="single" w:sz="4" w:space="0" w:color="auto"/>
              <w:right w:val="single" w:sz="4" w:space="0" w:color="auto"/>
            </w:tcBorders>
            <w:shd w:val="clear" w:color="auto" w:fill="auto"/>
            <w:noWrap/>
            <w:vAlign w:val="center"/>
            <w:hideMark/>
          </w:tcPr>
          <w:p w:rsidR="005C329D" w:rsidRPr="00403683" w:rsidRDefault="005C329D">
            <w:pPr>
              <w:jc w:val="center"/>
              <w:rPr>
                <w:color w:val="000000"/>
                <w:sz w:val="16"/>
                <w:szCs w:val="16"/>
              </w:rPr>
            </w:pPr>
            <w:r w:rsidRPr="00403683">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5C329D" w:rsidRPr="00403683" w:rsidRDefault="005C329D">
            <w:pPr>
              <w:jc w:val="center"/>
              <w:rPr>
                <w:color w:val="000000"/>
                <w:sz w:val="20"/>
                <w:szCs w:val="20"/>
              </w:rPr>
            </w:pPr>
            <w:r w:rsidRPr="00403683">
              <w:rPr>
                <w:color w:val="000000"/>
                <w:sz w:val="20"/>
                <w:szCs w:val="20"/>
              </w:rPr>
              <w:t> </w:t>
            </w:r>
          </w:p>
        </w:tc>
        <w:tc>
          <w:tcPr>
            <w:tcW w:w="1096" w:type="dxa"/>
            <w:gridSpan w:val="2"/>
            <w:tcBorders>
              <w:top w:val="nil"/>
              <w:left w:val="nil"/>
              <w:bottom w:val="single" w:sz="8" w:space="0" w:color="auto"/>
              <w:right w:val="single" w:sz="4" w:space="0" w:color="auto"/>
            </w:tcBorders>
            <w:shd w:val="clear" w:color="auto" w:fill="auto"/>
            <w:noWrap/>
            <w:vAlign w:val="center"/>
            <w:hideMark/>
          </w:tcPr>
          <w:p w:rsidR="005C329D" w:rsidRPr="00403683" w:rsidRDefault="005C329D">
            <w:pPr>
              <w:jc w:val="center"/>
              <w:rPr>
                <w:color w:val="000000"/>
                <w:sz w:val="20"/>
                <w:szCs w:val="20"/>
              </w:rPr>
            </w:pPr>
            <w:r w:rsidRPr="00403683">
              <w:rPr>
                <w:color w:val="000000"/>
                <w:sz w:val="20"/>
                <w:szCs w:val="20"/>
              </w:rPr>
              <w:t>1</w:t>
            </w:r>
          </w:p>
        </w:tc>
        <w:tc>
          <w:tcPr>
            <w:tcW w:w="1096" w:type="dxa"/>
            <w:tcBorders>
              <w:top w:val="nil"/>
              <w:left w:val="nil"/>
              <w:bottom w:val="single" w:sz="8" w:space="0" w:color="auto"/>
              <w:right w:val="single" w:sz="4" w:space="0" w:color="auto"/>
            </w:tcBorders>
            <w:shd w:val="clear" w:color="auto" w:fill="auto"/>
            <w:noWrap/>
            <w:vAlign w:val="center"/>
            <w:hideMark/>
          </w:tcPr>
          <w:p w:rsidR="005C329D" w:rsidRPr="00403683" w:rsidRDefault="005C329D">
            <w:pPr>
              <w:jc w:val="center"/>
              <w:rPr>
                <w:color w:val="000000"/>
                <w:sz w:val="20"/>
                <w:szCs w:val="20"/>
              </w:rPr>
            </w:pPr>
            <w:r w:rsidRPr="00403683">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c>
          <w:tcPr>
            <w:tcW w:w="871" w:type="dxa"/>
            <w:tcBorders>
              <w:top w:val="nil"/>
              <w:left w:val="nil"/>
              <w:bottom w:val="single" w:sz="8" w:space="0" w:color="auto"/>
              <w:right w:val="nil"/>
            </w:tcBorders>
            <w:shd w:val="clear" w:color="auto" w:fill="auto"/>
            <w:noWrap/>
            <w:vAlign w:val="bottom"/>
            <w:hideMark/>
          </w:tcPr>
          <w:p w:rsidR="005C329D" w:rsidRPr="00403683" w:rsidRDefault="005C329D">
            <w:pPr>
              <w:rPr>
                <w:sz w:val="20"/>
                <w:szCs w:val="20"/>
              </w:rPr>
            </w:pPr>
            <w:r w:rsidRPr="00403683">
              <w:rPr>
                <w:sz w:val="20"/>
                <w:szCs w:val="20"/>
              </w:rPr>
              <w:t> </w:t>
            </w:r>
          </w:p>
        </w:tc>
        <w:tc>
          <w:tcPr>
            <w:tcW w:w="809" w:type="dxa"/>
            <w:tcBorders>
              <w:top w:val="nil"/>
              <w:left w:val="single" w:sz="4" w:space="0" w:color="auto"/>
              <w:bottom w:val="single" w:sz="8" w:space="0" w:color="auto"/>
              <w:right w:val="single" w:sz="4"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c>
          <w:tcPr>
            <w:tcW w:w="785" w:type="dxa"/>
            <w:tcBorders>
              <w:top w:val="nil"/>
              <w:left w:val="nil"/>
              <w:bottom w:val="single" w:sz="8" w:space="0" w:color="auto"/>
              <w:right w:val="single" w:sz="4"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c>
          <w:tcPr>
            <w:tcW w:w="816" w:type="dxa"/>
            <w:tcBorders>
              <w:top w:val="nil"/>
              <w:left w:val="nil"/>
              <w:bottom w:val="single" w:sz="8" w:space="0" w:color="auto"/>
              <w:right w:val="single" w:sz="8" w:space="0" w:color="auto"/>
            </w:tcBorders>
            <w:shd w:val="clear" w:color="auto" w:fill="auto"/>
            <w:noWrap/>
            <w:vAlign w:val="bottom"/>
            <w:hideMark/>
          </w:tcPr>
          <w:p w:rsidR="005C329D" w:rsidRPr="00403683" w:rsidRDefault="005C329D">
            <w:pPr>
              <w:rPr>
                <w:sz w:val="20"/>
                <w:szCs w:val="20"/>
              </w:rPr>
            </w:pPr>
            <w:r w:rsidRPr="00403683">
              <w:rPr>
                <w:sz w:val="20"/>
                <w:szCs w:val="20"/>
              </w:rPr>
              <w:t> </w:t>
            </w:r>
          </w:p>
        </w:tc>
      </w:tr>
      <w:tr w:rsidR="005C329D" w:rsidRPr="00EC3532" w:rsidTr="001C4C42">
        <w:trPr>
          <w:divId w:val="1484809654"/>
          <w:trHeight w:val="270"/>
        </w:trPr>
        <w:tc>
          <w:tcPr>
            <w:tcW w:w="866" w:type="dxa"/>
            <w:tcBorders>
              <w:top w:val="nil"/>
              <w:left w:val="single" w:sz="8" w:space="0" w:color="auto"/>
              <w:bottom w:val="single" w:sz="8" w:space="0" w:color="auto"/>
              <w:right w:val="single" w:sz="4" w:space="0" w:color="auto"/>
            </w:tcBorders>
            <w:shd w:val="clear" w:color="auto" w:fill="auto"/>
            <w:noWrap/>
            <w:vAlign w:val="center"/>
          </w:tcPr>
          <w:p w:rsidR="005C329D" w:rsidRPr="00403683" w:rsidRDefault="005C329D">
            <w:pPr>
              <w:rPr>
                <w:sz w:val="20"/>
                <w:szCs w:val="20"/>
              </w:rPr>
            </w:pPr>
            <w:r>
              <w:rPr>
                <w:sz w:val="20"/>
                <w:szCs w:val="20"/>
              </w:rPr>
              <w:t>2.3.5.5</w:t>
            </w:r>
          </w:p>
        </w:tc>
        <w:tc>
          <w:tcPr>
            <w:tcW w:w="1478" w:type="dxa"/>
            <w:tcBorders>
              <w:top w:val="nil"/>
              <w:left w:val="nil"/>
              <w:bottom w:val="single" w:sz="8" w:space="0" w:color="auto"/>
              <w:right w:val="single" w:sz="4" w:space="0" w:color="auto"/>
            </w:tcBorders>
            <w:shd w:val="clear" w:color="auto" w:fill="auto"/>
            <w:noWrap/>
            <w:vAlign w:val="center"/>
          </w:tcPr>
          <w:p w:rsidR="005C329D" w:rsidRPr="00403683" w:rsidRDefault="005C329D">
            <w:pPr>
              <w:jc w:val="center"/>
              <w:rPr>
                <w:sz w:val="20"/>
                <w:szCs w:val="20"/>
              </w:rPr>
            </w:pPr>
          </w:p>
        </w:tc>
        <w:tc>
          <w:tcPr>
            <w:tcW w:w="2618" w:type="dxa"/>
            <w:tcBorders>
              <w:top w:val="nil"/>
              <w:left w:val="nil"/>
              <w:bottom w:val="single" w:sz="8" w:space="0" w:color="auto"/>
              <w:right w:val="single" w:sz="4" w:space="0" w:color="auto"/>
            </w:tcBorders>
            <w:shd w:val="clear" w:color="auto" w:fill="auto"/>
          </w:tcPr>
          <w:p w:rsidR="005C329D" w:rsidRPr="000D58A5" w:rsidRDefault="005C329D">
            <w:pPr>
              <w:rPr>
                <w:i/>
                <w:iCs/>
                <w:sz w:val="20"/>
                <w:szCs w:val="20"/>
              </w:rPr>
            </w:pPr>
            <w:r w:rsidRPr="000D58A5">
              <w:rPr>
                <w:i/>
                <w:iCs/>
                <w:sz w:val="20"/>
                <w:szCs w:val="20"/>
              </w:rPr>
              <w:t>ВЫКЛЮЧАТЕЛИ, РОЗЕТКИ</w:t>
            </w:r>
          </w:p>
        </w:tc>
        <w:tc>
          <w:tcPr>
            <w:tcW w:w="798" w:type="dxa"/>
            <w:tcBorders>
              <w:top w:val="nil"/>
              <w:left w:val="nil"/>
              <w:bottom w:val="single" w:sz="8" w:space="0" w:color="auto"/>
              <w:right w:val="single" w:sz="4" w:space="0" w:color="auto"/>
            </w:tcBorders>
            <w:shd w:val="clear" w:color="auto" w:fill="auto"/>
            <w:vAlign w:val="center"/>
          </w:tcPr>
          <w:p w:rsidR="005C329D" w:rsidRPr="00403683" w:rsidRDefault="005C329D">
            <w:pPr>
              <w:jc w:val="center"/>
              <w:rPr>
                <w:sz w:val="20"/>
                <w:szCs w:val="20"/>
              </w:rPr>
            </w:pPr>
            <w:proofErr w:type="spellStart"/>
            <w:proofErr w:type="gramStart"/>
            <w:r>
              <w:rPr>
                <w:sz w:val="20"/>
                <w:szCs w:val="20"/>
              </w:rPr>
              <w:t>шт</w:t>
            </w:r>
            <w:proofErr w:type="spellEnd"/>
            <w:proofErr w:type="gramEnd"/>
          </w:p>
        </w:tc>
        <w:tc>
          <w:tcPr>
            <w:tcW w:w="716" w:type="dxa"/>
            <w:tcBorders>
              <w:top w:val="nil"/>
              <w:left w:val="nil"/>
              <w:bottom w:val="single" w:sz="8" w:space="0" w:color="auto"/>
              <w:right w:val="single" w:sz="4" w:space="0" w:color="auto"/>
            </w:tcBorders>
            <w:shd w:val="clear" w:color="auto" w:fill="auto"/>
            <w:noWrap/>
            <w:vAlign w:val="center"/>
          </w:tcPr>
          <w:p w:rsidR="005C329D" w:rsidRPr="00403683" w:rsidDel="005C329D" w:rsidRDefault="005C329D">
            <w:pPr>
              <w:jc w:val="center"/>
              <w:rPr>
                <w:sz w:val="20"/>
                <w:szCs w:val="20"/>
              </w:rPr>
            </w:pPr>
            <w:r w:rsidRPr="000D58A5">
              <w:rPr>
                <w:sz w:val="20"/>
                <w:szCs w:val="20"/>
              </w:rPr>
              <w:t>59</w:t>
            </w:r>
          </w:p>
        </w:tc>
        <w:tc>
          <w:tcPr>
            <w:tcW w:w="1321" w:type="dxa"/>
            <w:tcBorders>
              <w:top w:val="nil"/>
              <w:left w:val="nil"/>
              <w:bottom w:val="single" w:sz="4" w:space="0" w:color="auto"/>
              <w:right w:val="single" w:sz="4" w:space="0" w:color="auto"/>
            </w:tcBorders>
            <w:shd w:val="clear" w:color="auto" w:fill="auto"/>
            <w:noWrap/>
            <w:vAlign w:val="center"/>
          </w:tcPr>
          <w:p w:rsidR="005C329D" w:rsidRPr="00403683" w:rsidRDefault="005C329D">
            <w:pPr>
              <w:jc w:val="center"/>
              <w:rPr>
                <w:color w:val="000000"/>
                <w:sz w:val="16"/>
                <w:szCs w:val="16"/>
              </w:rPr>
            </w:pPr>
            <w:r>
              <w:rPr>
                <w:color w:val="000000"/>
                <w:sz w:val="16"/>
                <w:szCs w:val="16"/>
              </w:rPr>
              <w:t>1 раз в год</w:t>
            </w:r>
          </w:p>
        </w:tc>
        <w:tc>
          <w:tcPr>
            <w:tcW w:w="1096" w:type="dxa"/>
            <w:gridSpan w:val="2"/>
            <w:tcBorders>
              <w:top w:val="nil"/>
              <w:left w:val="nil"/>
              <w:bottom w:val="single" w:sz="8" w:space="0" w:color="auto"/>
              <w:right w:val="single" w:sz="4" w:space="0" w:color="auto"/>
            </w:tcBorders>
            <w:shd w:val="clear" w:color="auto" w:fill="auto"/>
            <w:noWrap/>
            <w:vAlign w:val="center"/>
          </w:tcPr>
          <w:p w:rsidR="005C329D" w:rsidRPr="00403683" w:rsidRDefault="005C329D">
            <w:pPr>
              <w:jc w:val="center"/>
              <w:rPr>
                <w:color w:val="000000"/>
                <w:sz w:val="20"/>
                <w:szCs w:val="20"/>
              </w:rPr>
            </w:pPr>
          </w:p>
        </w:tc>
        <w:tc>
          <w:tcPr>
            <w:tcW w:w="1096" w:type="dxa"/>
            <w:gridSpan w:val="2"/>
            <w:tcBorders>
              <w:top w:val="nil"/>
              <w:left w:val="nil"/>
              <w:bottom w:val="single" w:sz="8" w:space="0" w:color="auto"/>
              <w:right w:val="single" w:sz="4" w:space="0" w:color="auto"/>
            </w:tcBorders>
            <w:shd w:val="clear" w:color="auto" w:fill="auto"/>
            <w:noWrap/>
            <w:vAlign w:val="center"/>
          </w:tcPr>
          <w:p w:rsidR="005C329D" w:rsidRPr="00403683" w:rsidRDefault="005C329D">
            <w:pPr>
              <w:jc w:val="center"/>
              <w:rPr>
                <w:color w:val="000000"/>
                <w:sz w:val="20"/>
                <w:szCs w:val="20"/>
              </w:rPr>
            </w:pPr>
            <w:r>
              <w:rPr>
                <w:color w:val="000000"/>
                <w:sz w:val="20"/>
                <w:szCs w:val="20"/>
              </w:rPr>
              <w:t>1</w:t>
            </w:r>
          </w:p>
        </w:tc>
        <w:tc>
          <w:tcPr>
            <w:tcW w:w="1096" w:type="dxa"/>
            <w:tcBorders>
              <w:top w:val="nil"/>
              <w:left w:val="nil"/>
              <w:bottom w:val="single" w:sz="8" w:space="0" w:color="auto"/>
              <w:right w:val="single" w:sz="4" w:space="0" w:color="auto"/>
            </w:tcBorders>
            <w:shd w:val="clear" w:color="auto" w:fill="auto"/>
            <w:noWrap/>
            <w:vAlign w:val="center"/>
          </w:tcPr>
          <w:p w:rsidR="005C329D" w:rsidRPr="00403683" w:rsidRDefault="005C329D">
            <w:pPr>
              <w:jc w:val="center"/>
              <w:rPr>
                <w:color w:val="000000"/>
                <w:sz w:val="20"/>
                <w:szCs w:val="20"/>
              </w:rPr>
            </w:pPr>
            <w:r>
              <w:rPr>
                <w:color w:val="000000"/>
                <w:sz w:val="20"/>
                <w:szCs w:val="20"/>
              </w:rPr>
              <w:t>1</w:t>
            </w:r>
          </w:p>
        </w:tc>
        <w:tc>
          <w:tcPr>
            <w:tcW w:w="1086" w:type="dxa"/>
            <w:tcBorders>
              <w:top w:val="nil"/>
              <w:left w:val="nil"/>
              <w:bottom w:val="single" w:sz="8" w:space="0" w:color="auto"/>
              <w:right w:val="single" w:sz="4" w:space="0" w:color="auto"/>
            </w:tcBorders>
            <w:shd w:val="clear" w:color="auto" w:fill="auto"/>
            <w:noWrap/>
            <w:vAlign w:val="bottom"/>
          </w:tcPr>
          <w:p w:rsidR="005C329D" w:rsidRPr="00403683" w:rsidRDefault="005C329D">
            <w:pPr>
              <w:rPr>
                <w:sz w:val="20"/>
                <w:szCs w:val="20"/>
              </w:rPr>
            </w:pPr>
          </w:p>
        </w:tc>
        <w:tc>
          <w:tcPr>
            <w:tcW w:w="871" w:type="dxa"/>
            <w:tcBorders>
              <w:top w:val="nil"/>
              <w:left w:val="nil"/>
              <w:bottom w:val="single" w:sz="8" w:space="0" w:color="auto"/>
              <w:right w:val="nil"/>
            </w:tcBorders>
            <w:shd w:val="clear" w:color="auto" w:fill="auto"/>
            <w:noWrap/>
            <w:vAlign w:val="bottom"/>
          </w:tcPr>
          <w:p w:rsidR="005C329D" w:rsidRPr="00403683" w:rsidRDefault="005C329D">
            <w:pPr>
              <w:rPr>
                <w:sz w:val="20"/>
                <w:szCs w:val="20"/>
              </w:rPr>
            </w:pPr>
          </w:p>
        </w:tc>
        <w:tc>
          <w:tcPr>
            <w:tcW w:w="809" w:type="dxa"/>
            <w:tcBorders>
              <w:top w:val="nil"/>
              <w:left w:val="single" w:sz="4" w:space="0" w:color="auto"/>
              <w:bottom w:val="single" w:sz="8" w:space="0" w:color="auto"/>
              <w:right w:val="single" w:sz="4" w:space="0" w:color="auto"/>
            </w:tcBorders>
            <w:shd w:val="clear" w:color="auto" w:fill="auto"/>
            <w:noWrap/>
            <w:vAlign w:val="bottom"/>
          </w:tcPr>
          <w:p w:rsidR="005C329D" w:rsidRPr="00403683" w:rsidRDefault="005C329D">
            <w:pPr>
              <w:rPr>
                <w:sz w:val="20"/>
                <w:szCs w:val="20"/>
              </w:rPr>
            </w:pPr>
          </w:p>
        </w:tc>
        <w:tc>
          <w:tcPr>
            <w:tcW w:w="785" w:type="dxa"/>
            <w:tcBorders>
              <w:top w:val="nil"/>
              <w:left w:val="nil"/>
              <w:bottom w:val="single" w:sz="8" w:space="0" w:color="auto"/>
              <w:right w:val="single" w:sz="4" w:space="0" w:color="auto"/>
            </w:tcBorders>
            <w:shd w:val="clear" w:color="auto" w:fill="auto"/>
            <w:noWrap/>
            <w:vAlign w:val="bottom"/>
          </w:tcPr>
          <w:p w:rsidR="005C329D" w:rsidRPr="00403683" w:rsidRDefault="005C329D">
            <w:pPr>
              <w:rPr>
                <w:sz w:val="20"/>
                <w:szCs w:val="20"/>
              </w:rPr>
            </w:pPr>
          </w:p>
        </w:tc>
        <w:tc>
          <w:tcPr>
            <w:tcW w:w="816" w:type="dxa"/>
            <w:tcBorders>
              <w:top w:val="nil"/>
              <w:left w:val="nil"/>
              <w:bottom w:val="single" w:sz="8" w:space="0" w:color="auto"/>
              <w:right w:val="single" w:sz="8" w:space="0" w:color="auto"/>
            </w:tcBorders>
            <w:shd w:val="clear" w:color="auto" w:fill="auto"/>
            <w:noWrap/>
            <w:vAlign w:val="bottom"/>
          </w:tcPr>
          <w:p w:rsidR="005C329D" w:rsidRPr="00403683" w:rsidRDefault="005C329D">
            <w:pPr>
              <w:rPr>
                <w:sz w:val="20"/>
                <w:szCs w:val="20"/>
              </w:rPr>
            </w:pPr>
          </w:p>
        </w:tc>
      </w:tr>
      <w:tr w:rsidR="00EC3532" w:rsidRPr="00EC3532" w:rsidTr="001C4C42">
        <w:trPr>
          <w:divId w:val="1484809654"/>
          <w:trHeight w:val="315"/>
        </w:trPr>
        <w:tc>
          <w:tcPr>
            <w:tcW w:w="11085" w:type="dxa"/>
            <w:gridSpan w:val="11"/>
            <w:tcBorders>
              <w:top w:val="single" w:sz="8" w:space="0" w:color="auto"/>
              <w:left w:val="single" w:sz="8" w:space="0" w:color="auto"/>
              <w:bottom w:val="single" w:sz="4" w:space="0" w:color="auto"/>
              <w:right w:val="single" w:sz="4" w:space="0" w:color="000000"/>
            </w:tcBorders>
            <w:shd w:val="clear" w:color="000000" w:fill="D9D9D9"/>
            <w:noWrap/>
            <w:hideMark/>
          </w:tcPr>
          <w:p w:rsidR="00EC3532" w:rsidRPr="00403683" w:rsidRDefault="00EC3532">
            <w:pPr>
              <w:rPr>
                <w:b/>
                <w:bCs/>
              </w:rPr>
            </w:pPr>
            <w:r w:rsidRPr="00403683">
              <w:rPr>
                <w:b/>
                <w:bCs/>
              </w:rPr>
              <w:t>Итого по Разделу II. Текущий ремонт оборудования, инженерных сетей ДДП:</w:t>
            </w:r>
          </w:p>
        </w:tc>
        <w:tc>
          <w:tcPr>
            <w:tcW w:w="1086" w:type="dxa"/>
            <w:tcBorders>
              <w:top w:val="nil"/>
              <w:left w:val="nil"/>
              <w:bottom w:val="single" w:sz="4" w:space="0" w:color="auto"/>
              <w:right w:val="single" w:sz="4" w:space="0" w:color="auto"/>
            </w:tcBorders>
            <w:shd w:val="clear" w:color="000000" w:fill="D9D9D9"/>
            <w:noWrap/>
            <w:vAlign w:val="center"/>
            <w:hideMark/>
          </w:tcPr>
          <w:p w:rsidR="00EC3532" w:rsidRPr="00EC3532" w:rsidRDefault="00EC3532">
            <w:pPr>
              <w:jc w:val="center"/>
            </w:pPr>
            <w:r w:rsidRPr="00EC3532">
              <w:t> </w:t>
            </w:r>
          </w:p>
        </w:tc>
        <w:tc>
          <w:tcPr>
            <w:tcW w:w="871" w:type="dxa"/>
            <w:tcBorders>
              <w:top w:val="nil"/>
              <w:left w:val="nil"/>
              <w:bottom w:val="single" w:sz="4" w:space="0" w:color="auto"/>
              <w:right w:val="nil"/>
            </w:tcBorders>
            <w:shd w:val="clear" w:color="000000" w:fill="D9D9D9"/>
            <w:noWrap/>
            <w:vAlign w:val="center"/>
            <w:hideMark/>
          </w:tcPr>
          <w:p w:rsidR="00EC3532" w:rsidRPr="00EC3532" w:rsidRDefault="00EC3532">
            <w:pPr>
              <w:jc w:val="center"/>
            </w:pPr>
            <w:r w:rsidRPr="00EC3532">
              <w:t> </w:t>
            </w:r>
          </w:p>
        </w:tc>
        <w:tc>
          <w:tcPr>
            <w:tcW w:w="809" w:type="dxa"/>
            <w:tcBorders>
              <w:top w:val="nil"/>
              <w:left w:val="single" w:sz="4" w:space="0" w:color="auto"/>
              <w:bottom w:val="single" w:sz="4" w:space="0" w:color="auto"/>
              <w:right w:val="single" w:sz="4" w:space="0" w:color="auto"/>
            </w:tcBorders>
            <w:shd w:val="clear" w:color="000000" w:fill="D9D9D9"/>
            <w:noWrap/>
            <w:vAlign w:val="center"/>
            <w:hideMark/>
          </w:tcPr>
          <w:p w:rsidR="00EC3532" w:rsidRPr="00EC3532" w:rsidRDefault="00EC3532">
            <w:pPr>
              <w:jc w:val="center"/>
            </w:pPr>
            <w:r w:rsidRPr="00EC3532">
              <w:t> </w:t>
            </w:r>
          </w:p>
        </w:tc>
        <w:tc>
          <w:tcPr>
            <w:tcW w:w="785" w:type="dxa"/>
            <w:tcBorders>
              <w:top w:val="nil"/>
              <w:left w:val="nil"/>
              <w:bottom w:val="single" w:sz="4" w:space="0" w:color="auto"/>
              <w:right w:val="single" w:sz="4" w:space="0" w:color="auto"/>
            </w:tcBorders>
            <w:shd w:val="clear" w:color="000000" w:fill="D9D9D9"/>
            <w:noWrap/>
            <w:vAlign w:val="center"/>
            <w:hideMark/>
          </w:tcPr>
          <w:p w:rsidR="00EC3532" w:rsidRPr="00EC3532" w:rsidRDefault="00EC3532">
            <w:pPr>
              <w:jc w:val="center"/>
            </w:pPr>
            <w:r w:rsidRPr="00EC3532">
              <w:t> </w:t>
            </w:r>
          </w:p>
        </w:tc>
        <w:tc>
          <w:tcPr>
            <w:tcW w:w="816" w:type="dxa"/>
            <w:tcBorders>
              <w:top w:val="nil"/>
              <w:left w:val="nil"/>
              <w:bottom w:val="single" w:sz="4" w:space="0" w:color="auto"/>
              <w:right w:val="single" w:sz="8" w:space="0" w:color="auto"/>
            </w:tcBorders>
            <w:shd w:val="clear" w:color="000000" w:fill="D9D9D9"/>
            <w:noWrap/>
            <w:vAlign w:val="center"/>
            <w:hideMark/>
          </w:tcPr>
          <w:p w:rsidR="00EC3532" w:rsidRPr="00EC3532" w:rsidRDefault="00EC3532">
            <w:pPr>
              <w:jc w:val="center"/>
            </w:pPr>
            <w:r w:rsidRPr="00EC3532">
              <w:t> </w:t>
            </w:r>
          </w:p>
        </w:tc>
      </w:tr>
      <w:tr w:rsidR="00EC3532" w:rsidRPr="00EC3532" w:rsidTr="001C4C42">
        <w:trPr>
          <w:divId w:val="1484809654"/>
          <w:trHeight w:val="315"/>
        </w:trPr>
        <w:tc>
          <w:tcPr>
            <w:tcW w:w="11085" w:type="dxa"/>
            <w:gridSpan w:val="11"/>
            <w:tcBorders>
              <w:top w:val="single" w:sz="4" w:space="0" w:color="auto"/>
              <w:left w:val="single" w:sz="8" w:space="0" w:color="auto"/>
              <w:bottom w:val="nil"/>
              <w:right w:val="single" w:sz="4" w:space="0" w:color="000000"/>
            </w:tcBorders>
            <w:shd w:val="clear" w:color="000000" w:fill="D9D9D9"/>
            <w:noWrap/>
            <w:hideMark/>
          </w:tcPr>
          <w:p w:rsidR="00EC3532" w:rsidRPr="00403683" w:rsidRDefault="00EC3532">
            <w:pPr>
              <w:rPr>
                <w:b/>
                <w:bCs/>
              </w:rPr>
            </w:pPr>
            <w:r w:rsidRPr="00403683">
              <w:rPr>
                <w:b/>
                <w:bCs/>
              </w:rPr>
              <w:t>в том числе НДС 18%</w:t>
            </w:r>
          </w:p>
        </w:tc>
        <w:tc>
          <w:tcPr>
            <w:tcW w:w="1086" w:type="dxa"/>
            <w:tcBorders>
              <w:top w:val="nil"/>
              <w:left w:val="nil"/>
              <w:bottom w:val="single" w:sz="4" w:space="0" w:color="auto"/>
              <w:right w:val="single" w:sz="4" w:space="0" w:color="auto"/>
            </w:tcBorders>
            <w:shd w:val="clear" w:color="000000" w:fill="D9D9D9"/>
            <w:noWrap/>
            <w:vAlign w:val="center"/>
            <w:hideMark/>
          </w:tcPr>
          <w:p w:rsidR="00EC3532" w:rsidRPr="00EC3532" w:rsidRDefault="00EC3532">
            <w:pPr>
              <w:jc w:val="center"/>
            </w:pPr>
            <w:r w:rsidRPr="00EC3532">
              <w:t> </w:t>
            </w:r>
          </w:p>
        </w:tc>
        <w:tc>
          <w:tcPr>
            <w:tcW w:w="871" w:type="dxa"/>
            <w:tcBorders>
              <w:top w:val="nil"/>
              <w:left w:val="nil"/>
              <w:bottom w:val="single" w:sz="4" w:space="0" w:color="auto"/>
              <w:right w:val="nil"/>
            </w:tcBorders>
            <w:shd w:val="clear" w:color="000000" w:fill="D9D9D9"/>
            <w:noWrap/>
            <w:vAlign w:val="center"/>
            <w:hideMark/>
          </w:tcPr>
          <w:p w:rsidR="00EC3532" w:rsidRPr="00EC3532" w:rsidRDefault="00EC3532">
            <w:pPr>
              <w:jc w:val="center"/>
            </w:pPr>
            <w:r w:rsidRPr="00EC3532">
              <w:t> </w:t>
            </w:r>
          </w:p>
        </w:tc>
        <w:tc>
          <w:tcPr>
            <w:tcW w:w="809" w:type="dxa"/>
            <w:tcBorders>
              <w:top w:val="nil"/>
              <w:left w:val="single" w:sz="4" w:space="0" w:color="auto"/>
              <w:bottom w:val="single" w:sz="4" w:space="0" w:color="auto"/>
              <w:right w:val="single" w:sz="4" w:space="0" w:color="auto"/>
            </w:tcBorders>
            <w:shd w:val="clear" w:color="000000" w:fill="D9D9D9"/>
            <w:noWrap/>
            <w:vAlign w:val="center"/>
            <w:hideMark/>
          </w:tcPr>
          <w:p w:rsidR="00EC3532" w:rsidRPr="00EC3532" w:rsidRDefault="00EC3532">
            <w:pPr>
              <w:jc w:val="center"/>
            </w:pPr>
            <w:r w:rsidRPr="00EC3532">
              <w:t> </w:t>
            </w:r>
          </w:p>
        </w:tc>
        <w:tc>
          <w:tcPr>
            <w:tcW w:w="785" w:type="dxa"/>
            <w:tcBorders>
              <w:top w:val="nil"/>
              <w:left w:val="nil"/>
              <w:bottom w:val="single" w:sz="4" w:space="0" w:color="auto"/>
              <w:right w:val="single" w:sz="4" w:space="0" w:color="auto"/>
            </w:tcBorders>
            <w:shd w:val="clear" w:color="000000" w:fill="D9D9D9"/>
            <w:noWrap/>
            <w:vAlign w:val="center"/>
            <w:hideMark/>
          </w:tcPr>
          <w:p w:rsidR="00EC3532" w:rsidRPr="00EC3532" w:rsidRDefault="00EC3532">
            <w:pPr>
              <w:jc w:val="center"/>
            </w:pPr>
            <w:r w:rsidRPr="00EC3532">
              <w:t> </w:t>
            </w:r>
          </w:p>
        </w:tc>
        <w:tc>
          <w:tcPr>
            <w:tcW w:w="816" w:type="dxa"/>
            <w:tcBorders>
              <w:top w:val="nil"/>
              <w:left w:val="nil"/>
              <w:bottom w:val="single" w:sz="4" w:space="0" w:color="auto"/>
              <w:right w:val="single" w:sz="8" w:space="0" w:color="auto"/>
            </w:tcBorders>
            <w:shd w:val="clear" w:color="000000" w:fill="D9D9D9"/>
            <w:noWrap/>
            <w:vAlign w:val="center"/>
            <w:hideMark/>
          </w:tcPr>
          <w:p w:rsidR="00EC3532" w:rsidRPr="00EC3532" w:rsidRDefault="00EC3532">
            <w:pPr>
              <w:jc w:val="center"/>
            </w:pPr>
            <w:r w:rsidRPr="00EC3532">
              <w:t> </w:t>
            </w:r>
          </w:p>
        </w:tc>
      </w:tr>
      <w:tr w:rsidR="00EC3532" w:rsidRPr="00EC3532" w:rsidTr="001C4C42">
        <w:trPr>
          <w:divId w:val="1484809654"/>
          <w:trHeight w:val="315"/>
        </w:trPr>
        <w:tc>
          <w:tcPr>
            <w:tcW w:w="11085" w:type="dxa"/>
            <w:gridSpan w:val="11"/>
            <w:tcBorders>
              <w:top w:val="single" w:sz="4" w:space="0" w:color="auto"/>
              <w:left w:val="single" w:sz="8" w:space="0" w:color="auto"/>
              <w:bottom w:val="single" w:sz="4" w:space="0" w:color="auto"/>
              <w:right w:val="single" w:sz="4" w:space="0" w:color="auto"/>
            </w:tcBorders>
            <w:shd w:val="clear" w:color="000000" w:fill="92D050"/>
            <w:hideMark/>
          </w:tcPr>
          <w:p w:rsidR="00EC3532" w:rsidRPr="00403683" w:rsidRDefault="00EC3532" w:rsidP="00D901C7">
            <w:pPr>
              <w:rPr>
                <w:b/>
                <w:bCs/>
              </w:rPr>
            </w:pPr>
            <w:r w:rsidRPr="00403683">
              <w:rPr>
                <w:b/>
                <w:bCs/>
              </w:rPr>
              <w:t xml:space="preserve">Общая стоимость выполнения </w:t>
            </w:r>
            <w:r w:rsidR="00D901C7">
              <w:rPr>
                <w:b/>
                <w:bCs/>
              </w:rPr>
              <w:t>р</w:t>
            </w:r>
            <w:r w:rsidRPr="00403683">
              <w:rPr>
                <w:b/>
                <w:bCs/>
              </w:rPr>
              <w:t xml:space="preserve">абот по </w:t>
            </w:r>
            <w:r w:rsidR="00D901C7">
              <w:rPr>
                <w:b/>
                <w:bCs/>
              </w:rPr>
              <w:t>Т</w:t>
            </w:r>
            <w:r w:rsidRPr="00403683">
              <w:rPr>
                <w:b/>
                <w:bCs/>
              </w:rPr>
              <w:t>екущему ремонту Объекта  за весь период действия договора (</w:t>
            </w:r>
            <w:r w:rsidR="001D1F43" w:rsidRPr="001D1F43">
              <w:rPr>
                <w:b/>
                <w:bCs/>
              </w:rPr>
              <w:t>с 01.07.16. по 31.12.18</w:t>
            </w:r>
            <w:r w:rsidRPr="00403683">
              <w:rPr>
                <w:b/>
                <w:bCs/>
              </w:rPr>
              <w:t>), в т. ч. с разбивкой по годам:</w:t>
            </w:r>
          </w:p>
        </w:tc>
        <w:tc>
          <w:tcPr>
            <w:tcW w:w="1086" w:type="dxa"/>
            <w:tcBorders>
              <w:top w:val="nil"/>
              <w:left w:val="nil"/>
              <w:bottom w:val="single" w:sz="4" w:space="0" w:color="auto"/>
              <w:right w:val="single" w:sz="4" w:space="0" w:color="auto"/>
            </w:tcBorders>
            <w:shd w:val="clear" w:color="000000" w:fill="92D050"/>
            <w:noWrap/>
            <w:vAlign w:val="center"/>
            <w:hideMark/>
          </w:tcPr>
          <w:p w:rsidR="00EC3532" w:rsidRPr="00EC3532" w:rsidRDefault="00EC3532">
            <w:pPr>
              <w:jc w:val="center"/>
            </w:pPr>
            <w:r w:rsidRPr="00EC3532">
              <w:t> </w:t>
            </w:r>
          </w:p>
        </w:tc>
        <w:tc>
          <w:tcPr>
            <w:tcW w:w="871" w:type="dxa"/>
            <w:tcBorders>
              <w:top w:val="nil"/>
              <w:left w:val="nil"/>
              <w:bottom w:val="single" w:sz="4" w:space="0" w:color="auto"/>
              <w:right w:val="nil"/>
            </w:tcBorders>
            <w:shd w:val="clear" w:color="000000" w:fill="92D050"/>
            <w:noWrap/>
            <w:vAlign w:val="center"/>
            <w:hideMark/>
          </w:tcPr>
          <w:p w:rsidR="00EC3532" w:rsidRPr="00EC3532" w:rsidRDefault="00EC3532">
            <w:pPr>
              <w:jc w:val="center"/>
            </w:pPr>
            <w:r w:rsidRPr="00EC3532">
              <w:t> </w:t>
            </w:r>
          </w:p>
        </w:tc>
        <w:tc>
          <w:tcPr>
            <w:tcW w:w="809" w:type="dxa"/>
            <w:tcBorders>
              <w:top w:val="nil"/>
              <w:left w:val="single" w:sz="4" w:space="0" w:color="auto"/>
              <w:bottom w:val="single" w:sz="4" w:space="0" w:color="auto"/>
              <w:right w:val="single" w:sz="4" w:space="0" w:color="auto"/>
            </w:tcBorders>
            <w:shd w:val="clear" w:color="000000" w:fill="92D050"/>
            <w:noWrap/>
            <w:vAlign w:val="center"/>
            <w:hideMark/>
          </w:tcPr>
          <w:p w:rsidR="00EC3532" w:rsidRPr="00EC3532" w:rsidRDefault="00EC3532">
            <w:pPr>
              <w:jc w:val="center"/>
            </w:pPr>
            <w:r w:rsidRPr="00EC3532">
              <w:t> </w:t>
            </w:r>
          </w:p>
        </w:tc>
        <w:tc>
          <w:tcPr>
            <w:tcW w:w="785" w:type="dxa"/>
            <w:tcBorders>
              <w:top w:val="nil"/>
              <w:left w:val="nil"/>
              <w:bottom w:val="single" w:sz="4" w:space="0" w:color="auto"/>
              <w:right w:val="single" w:sz="4" w:space="0" w:color="auto"/>
            </w:tcBorders>
            <w:shd w:val="clear" w:color="000000" w:fill="92D050"/>
            <w:noWrap/>
            <w:vAlign w:val="center"/>
            <w:hideMark/>
          </w:tcPr>
          <w:p w:rsidR="00EC3532" w:rsidRPr="00EC3532" w:rsidRDefault="00EC3532">
            <w:pPr>
              <w:jc w:val="center"/>
            </w:pPr>
            <w:r w:rsidRPr="00EC3532">
              <w:t> </w:t>
            </w:r>
          </w:p>
        </w:tc>
        <w:tc>
          <w:tcPr>
            <w:tcW w:w="816" w:type="dxa"/>
            <w:tcBorders>
              <w:top w:val="nil"/>
              <w:left w:val="nil"/>
              <w:bottom w:val="single" w:sz="4" w:space="0" w:color="auto"/>
              <w:right w:val="single" w:sz="8" w:space="0" w:color="auto"/>
            </w:tcBorders>
            <w:shd w:val="clear" w:color="000000" w:fill="92D050"/>
            <w:noWrap/>
            <w:vAlign w:val="center"/>
            <w:hideMark/>
          </w:tcPr>
          <w:p w:rsidR="00EC3532" w:rsidRPr="00EC3532" w:rsidRDefault="00EC3532">
            <w:pPr>
              <w:jc w:val="center"/>
            </w:pPr>
            <w:r w:rsidRPr="00EC3532">
              <w:t> </w:t>
            </w:r>
          </w:p>
        </w:tc>
      </w:tr>
      <w:tr w:rsidR="00EC3532" w:rsidRPr="00EC3532" w:rsidTr="001C4C42">
        <w:trPr>
          <w:divId w:val="1484809654"/>
          <w:trHeight w:val="330"/>
        </w:trPr>
        <w:tc>
          <w:tcPr>
            <w:tcW w:w="11085" w:type="dxa"/>
            <w:gridSpan w:val="11"/>
            <w:tcBorders>
              <w:top w:val="single" w:sz="4" w:space="0" w:color="auto"/>
              <w:left w:val="single" w:sz="8" w:space="0" w:color="auto"/>
              <w:bottom w:val="single" w:sz="8" w:space="0" w:color="auto"/>
              <w:right w:val="single" w:sz="4" w:space="0" w:color="auto"/>
            </w:tcBorders>
            <w:shd w:val="clear" w:color="000000" w:fill="92D050"/>
            <w:noWrap/>
            <w:hideMark/>
          </w:tcPr>
          <w:p w:rsidR="00EC3532" w:rsidRPr="00403683" w:rsidRDefault="00EC3532">
            <w:pPr>
              <w:rPr>
                <w:b/>
                <w:bCs/>
              </w:rPr>
            </w:pPr>
            <w:r w:rsidRPr="00403683">
              <w:rPr>
                <w:b/>
                <w:bCs/>
              </w:rPr>
              <w:t>в том числе НДС 18%</w:t>
            </w:r>
          </w:p>
        </w:tc>
        <w:tc>
          <w:tcPr>
            <w:tcW w:w="1086" w:type="dxa"/>
            <w:tcBorders>
              <w:top w:val="nil"/>
              <w:left w:val="nil"/>
              <w:bottom w:val="single" w:sz="8" w:space="0" w:color="auto"/>
              <w:right w:val="single" w:sz="4" w:space="0" w:color="auto"/>
            </w:tcBorders>
            <w:shd w:val="clear" w:color="000000" w:fill="92D050"/>
            <w:noWrap/>
            <w:vAlign w:val="center"/>
            <w:hideMark/>
          </w:tcPr>
          <w:p w:rsidR="00EC3532" w:rsidRPr="00EC3532" w:rsidRDefault="00EC3532">
            <w:pPr>
              <w:jc w:val="center"/>
            </w:pPr>
            <w:r w:rsidRPr="00EC3532">
              <w:t> </w:t>
            </w:r>
          </w:p>
        </w:tc>
        <w:tc>
          <w:tcPr>
            <w:tcW w:w="871" w:type="dxa"/>
            <w:tcBorders>
              <w:top w:val="nil"/>
              <w:left w:val="nil"/>
              <w:bottom w:val="single" w:sz="8" w:space="0" w:color="auto"/>
              <w:right w:val="nil"/>
            </w:tcBorders>
            <w:shd w:val="clear" w:color="000000" w:fill="92D050"/>
            <w:noWrap/>
            <w:vAlign w:val="center"/>
            <w:hideMark/>
          </w:tcPr>
          <w:p w:rsidR="00EC3532" w:rsidRPr="00EC3532" w:rsidRDefault="00EC3532">
            <w:pPr>
              <w:jc w:val="center"/>
            </w:pPr>
            <w:r w:rsidRPr="00EC3532">
              <w:t> </w:t>
            </w:r>
          </w:p>
        </w:tc>
        <w:tc>
          <w:tcPr>
            <w:tcW w:w="809" w:type="dxa"/>
            <w:tcBorders>
              <w:top w:val="nil"/>
              <w:left w:val="single" w:sz="4" w:space="0" w:color="auto"/>
              <w:bottom w:val="single" w:sz="8" w:space="0" w:color="auto"/>
              <w:right w:val="single" w:sz="4" w:space="0" w:color="auto"/>
            </w:tcBorders>
            <w:shd w:val="clear" w:color="000000" w:fill="92D050"/>
            <w:noWrap/>
            <w:vAlign w:val="center"/>
            <w:hideMark/>
          </w:tcPr>
          <w:p w:rsidR="00EC3532" w:rsidRPr="00EC3532" w:rsidRDefault="00EC3532">
            <w:pPr>
              <w:jc w:val="center"/>
            </w:pPr>
            <w:r w:rsidRPr="00EC3532">
              <w:t> </w:t>
            </w:r>
          </w:p>
        </w:tc>
        <w:tc>
          <w:tcPr>
            <w:tcW w:w="785" w:type="dxa"/>
            <w:tcBorders>
              <w:top w:val="nil"/>
              <w:left w:val="nil"/>
              <w:bottom w:val="single" w:sz="8" w:space="0" w:color="auto"/>
              <w:right w:val="single" w:sz="4" w:space="0" w:color="auto"/>
            </w:tcBorders>
            <w:shd w:val="clear" w:color="000000" w:fill="92D050"/>
            <w:noWrap/>
            <w:vAlign w:val="center"/>
            <w:hideMark/>
          </w:tcPr>
          <w:p w:rsidR="00EC3532" w:rsidRPr="00EC3532" w:rsidRDefault="00EC3532">
            <w:pPr>
              <w:jc w:val="center"/>
            </w:pPr>
            <w:r w:rsidRPr="00EC3532">
              <w:t> </w:t>
            </w:r>
          </w:p>
        </w:tc>
        <w:tc>
          <w:tcPr>
            <w:tcW w:w="816" w:type="dxa"/>
            <w:tcBorders>
              <w:top w:val="nil"/>
              <w:left w:val="nil"/>
              <w:bottom w:val="single" w:sz="8" w:space="0" w:color="auto"/>
              <w:right w:val="single" w:sz="8" w:space="0" w:color="auto"/>
            </w:tcBorders>
            <w:shd w:val="clear" w:color="000000" w:fill="92D050"/>
            <w:noWrap/>
            <w:vAlign w:val="center"/>
            <w:hideMark/>
          </w:tcPr>
          <w:p w:rsidR="00EC3532" w:rsidRPr="00EC3532" w:rsidRDefault="00EC3532">
            <w:pPr>
              <w:jc w:val="center"/>
            </w:pPr>
            <w:r w:rsidRPr="00EC3532">
              <w:t> </w:t>
            </w:r>
          </w:p>
        </w:tc>
      </w:tr>
      <w:tr w:rsidR="00EC3532" w:rsidRPr="00EC3532" w:rsidTr="001C4C42">
        <w:trPr>
          <w:divId w:val="1484809654"/>
          <w:trHeight w:val="255"/>
        </w:trPr>
        <w:tc>
          <w:tcPr>
            <w:tcW w:w="866" w:type="dxa"/>
            <w:tcBorders>
              <w:top w:val="nil"/>
              <w:left w:val="nil"/>
              <w:bottom w:val="nil"/>
              <w:right w:val="nil"/>
            </w:tcBorders>
            <w:shd w:val="clear" w:color="auto" w:fill="auto"/>
            <w:noWrap/>
            <w:vAlign w:val="center"/>
            <w:hideMark/>
          </w:tcPr>
          <w:p w:rsidR="00EC3532" w:rsidRPr="00403683" w:rsidRDefault="00EC3532">
            <w:pPr>
              <w:jc w:val="center"/>
              <w:rPr>
                <w:sz w:val="20"/>
                <w:szCs w:val="20"/>
              </w:rPr>
            </w:pPr>
          </w:p>
        </w:tc>
        <w:tc>
          <w:tcPr>
            <w:tcW w:w="1478" w:type="dxa"/>
            <w:tcBorders>
              <w:top w:val="nil"/>
              <w:left w:val="nil"/>
              <w:bottom w:val="nil"/>
              <w:right w:val="nil"/>
            </w:tcBorders>
            <w:shd w:val="clear" w:color="auto" w:fill="auto"/>
            <w:noWrap/>
            <w:vAlign w:val="center"/>
            <w:hideMark/>
          </w:tcPr>
          <w:p w:rsidR="00EC3532" w:rsidRPr="00403683" w:rsidRDefault="00EC3532">
            <w:pPr>
              <w:jc w:val="center"/>
              <w:rPr>
                <w:sz w:val="20"/>
                <w:szCs w:val="20"/>
              </w:rPr>
            </w:pPr>
          </w:p>
        </w:tc>
        <w:tc>
          <w:tcPr>
            <w:tcW w:w="2618" w:type="dxa"/>
            <w:tcBorders>
              <w:top w:val="nil"/>
              <w:left w:val="nil"/>
              <w:bottom w:val="nil"/>
              <w:right w:val="nil"/>
            </w:tcBorders>
            <w:shd w:val="clear" w:color="auto" w:fill="auto"/>
            <w:vAlign w:val="center"/>
            <w:hideMark/>
          </w:tcPr>
          <w:p w:rsidR="00EC3532" w:rsidRPr="00403683" w:rsidRDefault="00EC3532">
            <w:pPr>
              <w:rPr>
                <w:sz w:val="20"/>
                <w:szCs w:val="20"/>
              </w:rPr>
            </w:pPr>
          </w:p>
        </w:tc>
        <w:tc>
          <w:tcPr>
            <w:tcW w:w="798" w:type="dxa"/>
            <w:tcBorders>
              <w:top w:val="nil"/>
              <w:left w:val="nil"/>
              <w:bottom w:val="nil"/>
              <w:right w:val="nil"/>
            </w:tcBorders>
            <w:shd w:val="clear" w:color="auto" w:fill="auto"/>
            <w:noWrap/>
            <w:vAlign w:val="center"/>
            <w:hideMark/>
          </w:tcPr>
          <w:p w:rsidR="00EC3532" w:rsidRPr="00403683" w:rsidRDefault="00EC3532">
            <w:pPr>
              <w:jc w:val="center"/>
              <w:rPr>
                <w:sz w:val="20"/>
                <w:szCs w:val="20"/>
              </w:rPr>
            </w:pPr>
          </w:p>
        </w:tc>
        <w:tc>
          <w:tcPr>
            <w:tcW w:w="716" w:type="dxa"/>
            <w:tcBorders>
              <w:top w:val="nil"/>
              <w:left w:val="nil"/>
              <w:bottom w:val="nil"/>
              <w:right w:val="nil"/>
            </w:tcBorders>
            <w:shd w:val="clear" w:color="auto" w:fill="auto"/>
            <w:noWrap/>
            <w:vAlign w:val="center"/>
            <w:hideMark/>
          </w:tcPr>
          <w:p w:rsidR="00EC3532" w:rsidRPr="00403683" w:rsidRDefault="00EC3532">
            <w:pPr>
              <w:jc w:val="center"/>
              <w:rPr>
                <w:sz w:val="20"/>
                <w:szCs w:val="20"/>
              </w:rPr>
            </w:pPr>
          </w:p>
        </w:tc>
        <w:tc>
          <w:tcPr>
            <w:tcW w:w="1808" w:type="dxa"/>
            <w:gridSpan w:val="2"/>
            <w:tcBorders>
              <w:top w:val="nil"/>
              <w:left w:val="nil"/>
              <w:bottom w:val="nil"/>
              <w:right w:val="nil"/>
            </w:tcBorders>
            <w:shd w:val="clear" w:color="auto" w:fill="auto"/>
            <w:noWrap/>
            <w:vAlign w:val="center"/>
            <w:hideMark/>
          </w:tcPr>
          <w:p w:rsidR="00EC3532" w:rsidRPr="00403683" w:rsidRDefault="00EC3532">
            <w:pPr>
              <w:jc w:val="center"/>
              <w:rPr>
                <w:sz w:val="20"/>
                <w:szCs w:val="20"/>
              </w:rPr>
            </w:pPr>
          </w:p>
        </w:tc>
        <w:tc>
          <w:tcPr>
            <w:tcW w:w="842" w:type="dxa"/>
            <w:gridSpan w:val="2"/>
            <w:tcBorders>
              <w:top w:val="nil"/>
              <w:left w:val="nil"/>
              <w:bottom w:val="nil"/>
              <w:right w:val="nil"/>
            </w:tcBorders>
            <w:shd w:val="clear" w:color="auto" w:fill="auto"/>
            <w:noWrap/>
            <w:vAlign w:val="center"/>
            <w:hideMark/>
          </w:tcPr>
          <w:p w:rsidR="00EC3532" w:rsidRPr="00403683" w:rsidRDefault="00EC3532">
            <w:pPr>
              <w:jc w:val="center"/>
              <w:rPr>
                <w:sz w:val="20"/>
                <w:szCs w:val="20"/>
              </w:rPr>
            </w:pPr>
          </w:p>
        </w:tc>
        <w:tc>
          <w:tcPr>
            <w:tcW w:w="863" w:type="dxa"/>
            <w:tcBorders>
              <w:top w:val="nil"/>
              <w:left w:val="nil"/>
              <w:bottom w:val="nil"/>
              <w:right w:val="nil"/>
            </w:tcBorders>
            <w:shd w:val="clear" w:color="auto" w:fill="auto"/>
            <w:noWrap/>
            <w:vAlign w:val="center"/>
            <w:hideMark/>
          </w:tcPr>
          <w:p w:rsidR="00EC3532" w:rsidRPr="00403683" w:rsidRDefault="00EC3532">
            <w:pPr>
              <w:jc w:val="center"/>
              <w:rPr>
                <w:sz w:val="20"/>
                <w:szCs w:val="20"/>
              </w:rPr>
            </w:pPr>
          </w:p>
        </w:tc>
        <w:tc>
          <w:tcPr>
            <w:tcW w:w="1096" w:type="dxa"/>
            <w:tcBorders>
              <w:top w:val="nil"/>
              <w:left w:val="nil"/>
              <w:bottom w:val="nil"/>
              <w:right w:val="nil"/>
            </w:tcBorders>
            <w:shd w:val="clear" w:color="auto" w:fill="auto"/>
            <w:noWrap/>
            <w:vAlign w:val="center"/>
            <w:hideMark/>
          </w:tcPr>
          <w:p w:rsidR="00EC3532" w:rsidRPr="00403683" w:rsidRDefault="00EC3532">
            <w:pPr>
              <w:jc w:val="center"/>
              <w:rPr>
                <w:sz w:val="20"/>
                <w:szCs w:val="20"/>
              </w:rPr>
            </w:pPr>
          </w:p>
        </w:tc>
        <w:tc>
          <w:tcPr>
            <w:tcW w:w="1086" w:type="dxa"/>
            <w:tcBorders>
              <w:top w:val="nil"/>
              <w:left w:val="nil"/>
              <w:bottom w:val="nil"/>
              <w:right w:val="nil"/>
            </w:tcBorders>
            <w:shd w:val="clear" w:color="auto" w:fill="auto"/>
            <w:noWrap/>
            <w:vAlign w:val="bottom"/>
            <w:hideMark/>
          </w:tcPr>
          <w:p w:rsidR="00EC3532" w:rsidRPr="00403683" w:rsidRDefault="00EC3532">
            <w:pPr>
              <w:rPr>
                <w:sz w:val="20"/>
                <w:szCs w:val="20"/>
              </w:rPr>
            </w:pPr>
          </w:p>
        </w:tc>
        <w:tc>
          <w:tcPr>
            <w:tcW w:w="871" w:type="dxa"/>
            <w:tcBorders>
              <w:top w:val="nil"/>
              <w:left w:val="nil"/>
              <w:bottom w:val="nil"/>
              <w:right w:val="nil"/>
            </w:tcBorders>
            <w:shd w:val="clear" w:color="auto" w:fill="auto"/>
            <w:noWrap/>
            <w:vAlign w:val="bottom"/>
            <w:hideMark/>
          </w:tcPr>
          <w:p w:rsidR="00EC3532" w:rsidRPr="00403683" w:rsidRDefault="00EC3532">
            <w:pPr>
              <w:rPr>
                <w:sz w:val="20"/>
                <w:szCs w:val="20"/>
              </w:rPr>
            </w:pPr>
          </w:p>
        </w:tc>
        <w:tc>
          <w:tcPr>
            <w:tcW w:w="809" w:type="dxa"/>
            <w:tcBorders>
              <w:top w:val="nil"/>
              <w:left w:val="nil"/>
              <w:bottom w:val="nil"/>
              <w:right w:val="nil"/>
            </w:tcBorders>
            <w:shd w:val="clear" w:color="auto" w:fill="auto"/>
            <w:noWrap/>
            <w:vAlign w:val="bottom"/>
            <w:hideMark/>
          </w:tcPr>
          <w:p w:rsidR="00EC3532" w:rsidRPr="00403683" w:rsidRDefault="00EC3532">
            <w:pPr>
              <w:rPr>
                <w:sz w:val="20"/>
                <w:szCs w:val="20"/>
              </w:rPr>
            </w:pPr>
          </w:p>
        </w:tc>
        <w:tc>
          <w:tcPr>
            <w:tcW w:w="785" w:type="dxa"/>
            <w:tcBorders>
              <w:top w:val="nil"/>
              <w:left w:val="nil"/>
              <w:bottom w:val="nil"/>
              <w:right w:val="nil"/>
            </w:tcBorders>
            <w:shd w:val="clear" w:color="auto" w:fill="auto"/>
            <w:noWrap/>
            <w:vAlign w:val="bottom"/>
            <w:hideMark/>
          </w:tcPr>
          <w:p w:rsidR="00EC3532" w:rsidRPr="00403683" w:rsidRDefault="00EC3532">
            <w:pPr>
              <w:rPr>
                <w:sz w:val="20"/>
                <w:szCs w:val="20"/>
              </w:rPr>
            </w:pPr>
          </w:p>
        </w:tc>
        <w:tc>
          <w:tcPr>
            <w:tcW w:w="816" w:type="dxa"/>
            <w:tcBorders>
              <w:top w:val="nil"/>
              <w:left w:val="nil"/>
              <w:bottom w:val="nil"/>
              <w:right w:val="nil"/>
            </w:tcBorders>
            <w:shd w:val="clear" w:color="auto" w:fill="auto"/>
            <w:noWrap/>
            <w:vAlign w:val="bottom"/>
            <w:hideMark/>
          </w:tcPr>
          <w:p w:rsidR="00EC3532" w:rsidRPr="00403683" w:rsidRDefault="00EC3532">
            <w:pPr>
              <w:rPr>
                <w:sz w:val="20"/>
                <w:szCs w:val="20"/>
              </w:rPr>
            </w:pPr>
          </w:p>
        </w:tc>
      </w:tr>
    </w:tbl>
    <w:p w:rsidR="00EC3532" w:rsidRDefault="00EC3532">
      <w:pPr>
        <w:suppressAutoHyphens/>
        <w:spacing w:before="120" w:after="120"/>
        <w:ind w:firstLine="567"/>
        <w:jc w:val="center"/>
        <w:rPr>
          <w:b/>
          <w:lang w:val="en-US"/>
        </w:rPr>
        <w:sectPr w:rsidR="00EC3532" w:rsidSect="007A4E20">
          <w:pgSz w:w="16838" w:h="11906" w:orient="landscape"/>
          <w:pgMar w:top="992" w:right="1134" w:bottom="1134" w:left="1134" w:header="709" w:footer="709" w:gutter="0"/>
          <w:cols w:space="708"/>
          <w:docGrid w:linePitch="360"/>
        </w:sectPr>
      </w:pPr>
    </w:p>
    <w:p w:rsidR="00514853" w:rsidRPr="00E17ADF" w:rsidRDefault="00514853">
      <w:pPr>
        <w:suppressAutoHyphens/>
        <w:spacing w:before="120" w:after="120"/>
        <w:ind w:firstLine="567"/>
        <w:jc w:val="center"/>
        <w:rPr>
          <w:b/>
        </w:rPr>
      </w:pPr>
      <w:r>
        <w:rPr>
          <w:b/>
          <w:lang w:val="en-US"/>
        </w:rPr>
        <w:lastRenderedPageBreak/>
        <w:t>I</w:t>
      </w:r>
      <w:r w:rsidR="003D7A0A">
        <w:rPr>
          <w:b/>
          <w:lang w:val="en-US"/>
        </w:rPr>
        <w:t>I</w:t>
      </w:r>
      <w:r>
        <w:rPr>
          <w:b/>
          <w:lang w:val="en-US"/>
        </w:rPr>
        <w:t>I</w:t>
      </w:r>
      <w:r>
        <w:rPr>
          <w:b/>
        </w:rPr>
        <w:t>.</w:t>
      </w:r>
      <w:r w:rsidRPr="00DE0974">
        <w:rPr>
          <w:b/>
        </w:rPr>
        <w:t xml:space="preserve">   </w:t>
      </w:r>
      <w:r w:rsidRPr="00E17ADF">
        <w:rPr>
          <w:b/>
        </w:rPr>
        <w:t>«</w:t>
      </w:r>
      <w:r>
        <w:rPr>
          <w:b/>
        </w:rPr>
        <w:t>РЕЕСТР РАСЦЕНОК на Разовые работы, не входящие в Базовую цену Договора</w:t>
      </w:r>
      <w:r w:rsidRPr="00E17ADF">
        <w:rPr>
          <w:b/>
        </w:rPr>
        <w:t>»</w:t>
      </w:r>
    </w:p>
    <w:tbl>
      <w:tblPr>
        <w:tblW w:w="14459" w:type="dxa"/>
        <w:tblInd w:w="250" w:type="dxa"/>
        <w:tblLayout w:type="fixed"/>
        <w:tblLook w:val="04A0" w:firstRow="1" w:lastRow="0" w:firstColumn="1" w:lastColumn="0" w:noHBand="0" w:noVBand="1"/>
      </w:tblPr>
      <w:tblGrid>
        <w:gridCol w:w="780"/>
        <w:gridCol w:w="8434"/>
        <w:gridCol w:w="1367"/>
        <w:gridCol w:w="1367"/>
        <w:gridCol w:w="2511"/>
      </w:tblGrid>
      <w:tr w:rsidR="004459BF" w:rsidRPr="00957E40" w:rsidTr="009B7609">
        <w:trPr>
          <w:trHeight w:val="640"/>
        </w:trPr>
        <w:tc>
          <w:tcPr>
            <w:tcW w:w="780"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459BF" w:rsidRPr="00957E40" w:rsidRDefault="004459BF" w:rsidP="007A4E20">
            <w:pPr>
              <w:jc w:val="center"/>
              <w:rPr>
                <w:b/>
                <w:bCs/>
                <w:color w:val="000000"/>
              </w:rPr>
            </w:pPr>
            <w:r w:rsidRPr="00957E40">
              <w:rPr>
                <w:b/>
                <w:bCs/>
                <w:color w:val="000000"/>
              </w:rPr>
              <w:t>№</w:t>
            </w:r>
          </w:p>
        </w:tc>
        <w:tc>
          <w:tcPr>
            <w:tcW w:w="8434"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459BF" w:rsidRPr="00957E40" w:rsidRDefault="004459BF" w:rsidP="007A4E20">
            <w:pPr>
              <w:jc w:val="center"/>
              <w:rPr>
                <w:b/>
                <w:bCs/>
                <w:color w:val="000000"/>
              </w:rPr>
            </w:pPr>
            <w:r w:rsidRPr="00957E40">
              <w:rPr>
                <w:b/>
                <w:bCs/>
                <w:color w:val="000000"/>
              </w:rPr>
              <w:t>Наименование Разовых работ</w:t>
            </w:r>
          </w:p>
        </w:tc>
        <w:tc>
          <w:tcPr>
            <w:tcW w:w="1367"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rsidR="004459BF" w:rsidRPr="00957E40" w:rsidRDefault="004459BF" w:rsidP="007A4E20">
            <w:pPr>
              <w:jc w:val="center"/>
              <w:rPr>
                <w:b/>
                <w:bCs/>
                <w:color w:val="000000"/>
              </w:rPr>
            </w:pPr>
            <w:r>
              <w:rPr>
                <w:b/>
                <w:bCs/>
                <w:color w:val="000000"/>
              </w:rPr>
              <w:t xml:space="preserve">Периодичность </w:t>
            </w:r>
          </w:p>
        </w:tc>
        <w:tc>
          <w:tcPr>
            <w:tcW w:w="1367"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459BF" w:rsidRPr="00957E40" w:rsidRDefault="004459BF" w:rsidP="007A4E20">
            <w:pPr>
              <w:jc w:val="center"/>
              <w:rPr>
                <w:b/>
                <w:bCs/>
                <w:color w:val="000000"/>
              </w:rPr>
            </w:pPr>
            <w:r w:rsidRPr="00957E40">
              <w:rPr>
                <w:b/>
                <w:bCs/>
                <w:color w:val="000000"/>
              </w:rPr>
              <w:t>Ед. изм.</w:t>
            </w:r>
          </w:p>
        </w:tc>
        <w:tc>
          <w:tcPr>
            <w:tcW w:w="2511" w:type="dxa"/>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4459BF" w:rsidRPr="00957E40" w:rsidRDefault="004459BF" w:rsidP="007A4E20">
            <w:pPr>
              <w:jc w:val="center"/>
              <w:rPr>
                <w:b/>
                <w:bCs/>
                <w:color w:val="000000"/>
              </w:rPr>
            </w:pPr>
            <w:r>
              <w:rPr>
                <w:b/>
                <w:bCs/>
                <w:color w:val="000000"/>
              </w:rPr>
              <w:t>Цена за ед. изм., руб.</w:t>
            </w:r>
            <w:r w:rsidRPr="00957E40">
              <w:rPr>
                <w:b/>
                <w:bCs/>
                <w:color w:val="000000"/>
              </w:rPr>
              <w:t xml:space="preserve">, в </w:t>
            </w:r>
            <w:proofErr w:type="spellStart"/>
            <w:r w:rsidRPr="00957E40">
              <w:rPr>
                <w:b/>
                <w:bCs/>
                <w:color w:val="000000"/>
              </w:rPr>
              <w:t>т.ч</w:t>
            </w:r>
            <w:proofErr w:type="spellEnd"/>
            <w:r w:rsidRPr="00957E40">
              <w:rPr>
                <w:b/>
                <w:bCs/>
                <w:color w:val="000000"/>
              </w:rPr>
              <w:t xml:space="preserve">. НДС 18%,  </w:t>
            </w:r>
            <w:r w:rsidRPr="00957E40">
              <w:rPr>
                <w:color w:val="000000"/>
                <w:sz w:val="18"/>
                <w:szCs w:val="18"/>
              </w:rPr>
              <w:t>включая расходные материалы/механизмы и оборудование Исполнителя</w:t>
            </w:r>
          </w:p>
        </w:tc>
      </w:tr>
      <w:tr w:rsidR="004459BF" w:rsidRPr="00957E40" w:rsidTr="009B7609">
        <w:trPr>
          <w:trHeight w:val="33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center"/>
              <w:rPr>
                <w:color w:val="000000"/>
              </w:rPr>
            </w:pPr>
            <w:r w:rsidRPr="00957E40">
              <w:rPr>
                <w:color w:val="000000"/>
              </w:rPr>
              <w:t>1</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both"/>
              <w:rPr>
                <w:color w:val="000000"/>
              </w:rPr>
            </w:pPr>
            <w:r w:rsidRPr="00957E40">
              <w:rPr>
                <w:color w:val="000000"/>
              </w:rPr>
              <w:t>Погрузочно-разгрузочные работы</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957E40" w:rsidRDefault="004459BF" w:rsidP="007A4E20">
            <w:pPr>
              <w:jc w:val="center"/>
              <w:rPr>
                <w:color w:val="000000"/>
                <w:sz w:val="20"/>
                <w:szCs w:val="20"/>
              </w:rPr>
            </w:pPr>
            <w:r>
              <w:rPr>
                <w:color w:val="000000"/>
                <w:sz w:val="20"/>
                <w:szCs w:val="20"/>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center"/>
              <w:rPr>
                <w:color w:val="000000"/>
                <w:sz w:val="20"/>
                <w:szCs w:val="20"/>
              </w:rPr>
            </w:pPr>
            <w:r w:rsidRPr="00957E40">
              <w:rPr>
                <w:color w:val="000000"/>
                <w:sz w:val="20"/>
                <w:szCs w:val="20"/>
              </w:rPr>
              <w:t>чел.*час</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957E40" w:rsidRDefault="004459BF" w:rsidP="007A4E20">
            <w:pPr>
              <w:jc w:val="center"/>
              <w:rPr>
                <w:color w:val="000000"/>
              </w:rPr>
            </w:pPr>
          </w:p>
        </w:tc>
      </w:tr>
      <w:tr w:rsidR="004459BF" w:rsidRPr="00957E40" w:rsidTr="009B7609">
        <w:trPr>
          <w:trHeight w:val="33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center"/>
              <w:rPr>
                <w:color w:val="000000"/>
              </w:rPr>
            </w:pPr>
            <w:r w:rsidRPr="00957E40">
              <w:rPr>
                <w:color w:val="000000"/>
              </w:rPr>
              <w:t>2</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both"/>
              <w:rPr>
                <w:color w:val="000000"/>
              </w:rPr>
            </w:pPr>
            <w:r w:rsidRPr="00957E40">
              <w:rPr>
                <w:color w:val="000000"/>
              </w:rPr>
              <w:t>Погрузочно-разгрузочные работы с применением техники</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957E40" w:rsidRDefault="004459BF" w:rsidP="007A4E20">
            <w:pPr>
              <w:jc w:val="center"/>
              <w:rPr>
                <w:color w:val="000000"/>
                <w:sz w:val="20"/>
                <w:szCs w:val="20"/>
              </w:rPr>
            </w:pPr>
            <w:r w:rsidRPr="00657E6B">
              <w:rPr>
                <w:color w:val="000000"/>
                <w:sz w:val="20"/>
                <w:szCs w:val="20"/>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center"/>
              <w:rPr>
                <w:color w:val="000000"/>
                <w:sz w:val="20"/>
                <w:szCs w:val="20"/>
              </w:rPr>
            </w:pPr>
            <w:r w:rsidRPr="00957E40">
              <w:rPr>
                <w:color w:val="000000"/>
                <w:sz w:val="20"/>
                <w:szCs w:val="20"/>
              </w:rPr>
              <w:t>машина*час</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957E40" w:rsidRDefault="004459BF" w:rsidP="007A4E20">
            <w:pPr>
              <w:jc w:val="center"/>
              <w:rPr>
                <w:color w:val="000000"/>
              </w:rPr>
            </w:pPr>
          </w:p>
        </w:tc>
      </w:tr>
      <w:tr w:rsidR="004459BF" w:rsidRPr="00957E40" w:rsidTr="009B7609">
        <w:trPr>
          <w:trHeight w:val="33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center"/>
              <w:rPr>
                <w:color w:val="000000"/>
              </w:rPr>
            </w:pPr>
            <w:r w:rsidRPr="00957E40">
              <w:rPr>
                <w:color w:val="000000"/>
              </w:rPr>
              <w:t>3</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1F3607" w:rsidRDefault="004459BF" w:rsidP="001F3607">
            <w:pPr>
              <w:jc w:val="both"/>
              <w:rPr>
                <w:color w:val="000000"/>
              </w:rPr>
            </w:pPr>
            <w:r>
              <w:rPr>
                <w:color w:val="000000"/>
              </w:rPr>
              <w:t>После строительная уборка помещений.</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957E40" w:rsidRDefault="004459BF" w:rsidP="007A4E20">
            <w:pPr>
              <w:jc w:val="center"/>
              <w:rPr>
                <w:color w:val="000000"/>
                <w:sz w:val="20"/>
                <w:szCs w:val="20"/>
              </w:rPr>
            </w:pPr>
            <w:r w:rsidRPr="00657E6B">
              <w:rPr>
                <w:color w:val="000000"/>
                <w:sz w:val="20"/>
                <w:szCs w:val="20"/>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center"/>
              <w:rPr>
                <w:color w:val="000000"/>
                <w:sz w:val="20"/>
                <w:szCs w:val="20"/>
              </w:rPr>
            </w:pPr>
            <w:proofErr w:type="spellStart"/>
            <w:r w:rsidRPr="00957E40">
              <w:rPr>
                <w:color w:val="000000"/>
                <w:sz w:val="20"/>
                <w:szCs w:val="20"/>
              </w:rPr>
              <w:t>кв.м</w:t>
            </w:r>
            <w:proofErr w:type="spellEnd"/>
            <w:r w:rsidRPr="00957E40">
              <w:rPr>
                <w:color w:val="000000"/>
                <w:sz w:val="20"/>
                <w:szCs w:val="20"/>
              </w:rPr>
              <w:t>.</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957E40" w:rsidRDefault="004459BF" w:rsidP="007A4E20">
            <w:pPr>
              <w:jc w:val="center"/>
              <w:rPr>
                <w:color w:val="000000"/>
              </w:rPr>
            </w:pPr>
          </w:p>
        </w:tc>
      </w:tr>
      <w:tr w:rsidR="004459BF" w:rsidRPr="00957E40" w:rsidTr="009B7609">
        <w:trPr>
          <w:trHeight w:val="274"/>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center"/>
              <w:rPr>
                <w:color w:val="000000"/>
              </w:rPr>
            </w:pPr>
            <w:r w:rsidRPr="00957E40">
              <w:rPr>
                <w:color w:val="000000"/>
              </w:rPr>
              <w:t>4</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both"/>
              <w:rPr>
                <w:color w:val="000000"/>
              </w:rPr>
            </w:pPr>
            <w:r>
              <w:rPr>
                <w:color w:val="000000"/>
              </w:rPr>
              <w:t>Мелкие  столярные работы</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957E40" w:rsidRDefault="004459BF" w:rsidP="007A4E20">
            <w:pPr>
              <w:jc w:val="center"/>
              <w:rPr>
                <w:color w:val="000000"/>
                <w:sz w:val="20"/>
                <w:szCs w:val="20"/>
              </w:rPr>
            </w:pPr>
            <w:r w:rsidRPr="00657E6B">
              <w:rPr>
                <w:color w:val="000000"/>
                <w:sz w:val="20"/>
                <w:szCs w:val="20"/>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center"/>
              <w:rPr>
                <w:color w:val="000000"/>
                <w:sz w:val="20"/>
                <w:szCs w:val="20"/>
              </w:rPr>
            </w:pPr>
            <w:r w:rsidRPr="00957E40">
              <w:rPr>
                <w:color w:val="000000"/>
                <w:sz w:val="20"/>
                <w:szCs w:val="20"/>
              </w:rPr>
              <w:t>чел.*час</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957E40" w:rsidRDefault="004459BF" w:rsidP="007A4E20">
            <w:pPr>
              <w:jc w:val="center"/>
              <w:rPr>
                <w:color w:val="000000"/>
              </w:rPr>
            </w:pPr>
          </w:p>
        </w:tc>
      </w:tr>
      <w:tr w:rsidR="004459BF" w:rsidRPr="00957E40" w:rsidTr="009B7609">
        <w:trPr>
          <w:trHeight w:val="33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151E09">
            <w:pPr>
              <w:jc w:val="center"/>
              <w:rPr>
                <w:color w:val="000000"/>
              </w:rPr>
            </w:pPr>
            <w:r>
              <w:rPr>
                <w:color w:val="000000"/>
              </w:rPr>
              <w:t>5</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both"/>
              <w:rPr>
                <w:color w:val="000000"/>
              </w:rPr>
            </w:pPr>
            <w:r>
              <w:rPr>
                <w:color w:val="000000"/>
              </w:rPr>
              <w:t>Вывоз строительного мусора</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Default="004459BF" w:rsidP="007A4E20">
            <w:pPr>
              <w:jc w:val="center"/>
              <w:rPr>
                <w:color w:val="000000"/>
                <w:sz w:val="20"/>
                <w:szCs w:val="20"/>
              </w:rPr>
            </w:pPr>
            <w:r w:rsidRPr="00657E6B">
              <w:rPr>
                <w:color w:val="000000"/>
                <w:sz w:val="20"/>
                <w:szCs w:val="20"/>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center"/>
              <w:rPr>
                <w:color w:val="000000"/>
                <w:sz w:val="20"/>
                <w:szCs w:val="20"/>
              </w:rPr>
            </w:pPr>
            <w:r>
              <w:rPr>
                <w:color w:val="000000"/>
                <w:sz w:val="20"/>
                <w:szCs w:val="20"/>
              </w:rPr>
              <w:t>1 м3</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957E40" w:rsidRDefault="004459BF" w:rsidP="007A4E20">
            <w:pPr>
              <w:jc w:val="center"/>
              <w:rPr>
                <w:color w:val="000000"/>
              </w:rPr>
            </w:pPr>
          </w:p>
        </w:tc>
      </w:tr>
      <w:tr w:rsidR="004459BF" w:rsidRPr="00957E40" w:rsidTr="009B7609">
        <w:trPr>
          <w:trHeight w:val="33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151E09">
            <w:pPr>
              <w:jc w:val="center"/>
              <w:rPr>
                <w:color w:val="000000"/>
              </w:rPr>
            </w:pPr>
            <w:r>
              <w:rPr>
                <w:color w:val="000000"/>
              </w:rPr>
              <w:t>6</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423F4F">
            <w:pPr>
              <w:jc w:val="both"/>
              <w:rPr>
                <w:color w:val="000000"/>
              </w:rPr>
            </w:pPr>
            <w:r>
              <w:rPr>
                <w:color w:val="000000"/>
              </w:rPr>
              <w:t>Мелкие электротехнические работы</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957E40" w:rsidDel="00423F4F" w:rsidRDefault="004459BF" w:rsidP="007A4E20">
            <w:pPr>
              <w:jc w:val="center"/>
              <w:rPr>
                <w:color w:val="000000"/>
                <w:sz w:val="20"/>
                <w:szCs w:val="20"/>
              </w:rPr>
            </w:pPr>
            <w:r w:rsidRPr="00657E6B">
              <w:rPr>
                <w:color w:val="000000"/>
                <w:sz w:val="20"/>
                <w:szCs w:val="20"/>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center"/>
              <w:rPr>
                <w:color w:val="000000"/>
                <w:sz w:val="20"/>
                <w:szCs w:val="20"/>
              </w:rPr>
            </w:pPr>
            <w:r>
              <w:rPr>
                <w:color w:val="000000"/>
                <w:sz w:val="20"/>
                <w:szCs w:val="20"/>
              </w:rPr>
              <w:t>чел.*час</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957E40" w:rsidRDefault="004459BF" w:rsidP="007A4E20">
            <w:pPr>
              <w:jc w:val="center"/>
              <w:rPr>
                <w:color w:val="000000"/>
              </w:rPr>
            </w:pPr>
          </w:p>
        </w:tc>
      </w:tr>
      <w:tr w:rsidR="004459BF" w:rsidRPr="00957E40" w:rsidTr="009B7609">
        <w:trPr>
          <w:trHeight w:val="366"/>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center"/>
              <w:rPr>
                <w:color w:val="000000"/>
              </w:rPr>
            </w:pPr>
            <w:r>
              <w:rPr>
                <w:color w:val="000000"/>
              </w:rPr>
              <w:t>7</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both"/>
              <w:rPr>
                <w:color w:val="000000"/>
              </w:rPr>
            </w:pPr>
            <w:r>
              <w:rPr>
                <w:color w:val="000000"/>
              </w:rPr>
              <w:t>Дополнительная комплексная уборка</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957E40" w:rsidDel="00A00DA6" w:rsidRDefault="004459BF">
            <w:pPr>
              <w:jc w:val="center"/>
              <w:rPr>
                <w:color w:val="000000"/>
                <w:sz w:val="20"/>
                <w:szCs w:val="20"/>
              </w:rPr>
            </w:pPr>
            <w:r w:rsidRPr="00657E6B">
              <w:rPr>
                <w:color w:val="000000"/>
                <w:sz w:val="20"/>
                <w:szCs w:val="20"/>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151E09">
            <w:pPr>
              <w:jc w:val="center"/>
              <w:rPr>
                <w:color w:val="000000"/>
                <w:sz w:val="20"/>
                <w:szCs w:val="20"/>
              </w:rPr>
            </w:pPr>
            <w:r>
              <w:rPr>
                <w:color w:val="000000"/>
                <w:sz w:val="20"/>
                <w:szCs w:val="20"/>
              </w:rPr>
              <w:t>м</w:t>
            </w:r>
            <w:proofErr w:type="gramStart"/>
            <w:r>
              <w:rPr>
                <w:color w:val="000000"/>
                <w:sz w:val="20"/>
                <w:szCs w:val="20"/>
              </w:rPr>
              <w:t>2</w:t>
            </w:r>
            <w:proofErr w:type="gramEnd"/>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957E40" w:rsidRDefault="004459BF" w:rsidP="007A4E20">
            <w:pPr>
              <w:jc w:val="center"/>
              <w:rPr>
                <w:color w:val="000000"/>
              </w:rPr>
            </w:pPr>
          </w:p>
        </w:tc>
      </w:tr>
      <w:tr w:rsidR="004459BF" w:rsidRPr="00957E40" w:rsidTr="009B7609">
        <w:trPr>
          <w:trHeight w:val="242"/>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center"/>
              <w:rPr>
                <w:color w:val="000000"/>
              </w:rPr>
            </w:pPr>
            <w:r>
              <w:rPr>
                <w:color w:val="000000"/>
              </w:rPr>
              <w:t>8</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both"/>
              <w:rPr>
                <w:color w:val="000000"/>
              </w:rPr>
            </w:pPr>
            <w:r w:rsidRPr="00957E40">
              <w:rPr>
                <w:color w:val="000000"/>
              </w:rPr>
              <w:t>Мойка стен высотой выше с применением  специальных химических средств.</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957E40" w:rsidRDefault="004459BF" w:rsidP="007A4E20">
            <w:pPr>
              <w:jc w:val="center"/>
              <w:rPr>
                <w:color w:val="000000"/>
                <w:sz w:val="20"/>
                <w:szCs w:val="20"/>
              </w:rPr>
            </w:pPr>
            <w:r w:rsidRPr="00657E6B">
              <w:rPr>
                <w:color w:val="000000"/>
                <w:sz w:val="20"/>
                <w:szCs w:val="20"/>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center"/>
              <w:rPr>
                <w:color w:val="000000"/>
                <w:sz w:val="20"/>
                <w:szCs w:val="20"/>
              </w:rPr>
            </w:pPr>
            <w:proofErr w:type="spellStart"/>
            <w:r w:rsidRPr="00957E40">
              <w:rPr>
                <w:color w:val="000000"/>
                <w:sz w:val="20"/>
                <w:szCs w:val="20"/>
              </w:rPr>
              <w:t>кв.м</w:t>
            </w:r>
            <w:proofErr w:type="spellEnd"/>
            <w:r w:rsidRPr="00957E40">
              <w:rPr>
                <w:color w:val="000000"/>
                <w:sz w:val="20"/>
                <w:szCs w:val="20"/>
              </w:rPr>
              <w:t>.</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957E40" w:rsidRDefault="004459BF" w:rsidP="007A4E20">
            <w:pPr>
              <w:jc w:val="center"/>
              <w:rPr>
                <w:color w:val="000000"/>
              </w:rPr>
            </w:pPr>
          </w:p>
        </w:tc>
      </w:tr>
      <w:tr w:rsidR="004459BF" w:rsidRPr="00957E40" w:rsidTr="009B7609">
        <w:trPr>
          <w:trHeight w:val="246"/>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center"/>
              <w:rPr>
                <w:color w:val="000000"/>
              </w:rPr>
            </w:pPr>
            <w:r>
              <w:rPr>
                <w:color w:val="000000"/>
              </w:rPr>
              <w:t>9</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both"/>
              <w:rPr>
                <w:color w:val="000000"/>
              </w:rPr>
            </w:pPr>
            <w:r w:rsidRPr="00CA212D">
              <w:rPr>
                <w:color w:val="000000"/>
              </w:rPr>
              <w:t xml:space="preserve">Мойка остекления </w:t>
            </w:r>
            <w:r>
              <w:rPr>
                <w:color w:val="000000"/>
              </w:rPr>
              <w:t>ДДП</w:t>
            </w:r>
            <w:r w:rsidRPr="00CA212D">
              <w:rPr>
                <w:color w:val="000000"/>
              </w:rPr>
              <w:t>.</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957E40" w:rsidRDefault="004459BF" w:rsidP="007A4E20">
            <w:pPr>
              <w:jc w:val="center"/>
              <w:rPr>
                <w:color w:val="000000"/>
                <w:sz w:val="20"/>
                <w:szCs w:val="20"/>
              </w:rPr>
            </w:pPr>
            <w:r w:rsidRPr="00657E6B">
              <w:rPr>
                <w:color w:val="000000"/>
                <w:sz w:val="20"/>
                <w:szCs w:val="20"/>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center"/>
              <w:rPr>
                <w:color w:val="000000"/>
                <w:sz w:val="20"/>
                <w:szCs w:val="20"/>
              </w:rPr>
            </w:pPr>
            <w:proofErr w:type="spellStart"/>
            <w:r w:rsidRPr="00957E40">
              <w:rPr>
                <w:color w:val="000000"/>
                <w:sz w:val="20"/>
                <w:szCs w:val="20"/>
              </w:rPr>
              <w:t>кв.м</w:t>
            </w:r>
            <w:proofErr w:type="spellEnd"/>
            <w:r w:rsidRPr="00957E40">
              <w:rPr>
                <w:color w:val="000000"/>
                <w:sz w:val="20"/>
                <w:szCs w:val="20"/>
              </w:rPr>
              <w:t>.</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957E40" w:rsidRDefault="004459BF" w:rsidP="007A4E20">
            <w:pPr>
              <w:jc w:val="center"/>
              <w:rPr>
                <w:color w:val="000000"/>
              </w:rPr>
            </w:pPr>
          </w:p>
        </w:tc>
      </w:tr>
      <w:tr w:rsidR="004459BF" w:rsidRPr="00957E40" w:rsidTr="009B7609">
        <w:trPr>
          <w:trHeight w:val="33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center"/>
              <w:rPr>
                <w:color w:val="000000"/>
              </w:rPr>
            </w:pPr>
            <w:r>
              <w:rPr>
                <w:color w:val="000000"/>
              </w:rPr>
              <w:t>10</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both"/>
              <w:rPr>
                <w:color w:val="000000"/>
              </w:rPr>
            </w:pPr>
            <w:r w:rsidRPr="00957E40">
              <w:rPr>
                <w:color w:val="000000"/>
              </w:rPr>
              <w:t>Услуги дополнительных операторов внутренней</w:t>
            </w:r>
            <w:r>
              <w:rPr>
                <w:color w:val="000000"/>
              </w:rPr>
              <w:t xml:space="preserve">/внешней </w:t>
            </w:r>
            <w:r w:rsidRPr="00957E40">
              <w:rPr>
                <w:color w:val="000000"/>
              </w:rPr>
              <w:t xml:space="preserve"> уборки</w:t>
            </w:r>
            <w:r>
              <w:rPr>
                <w:color w:val="000000"/>
              </w:rPr>
              <w:t>.</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957E40" w:rsidRDefault="004459BF" w:rsidP="007A4E20">
            <w:pPr>
              <w:jc w:val="center"/>
              <w:rPr>
                <w:color w:val="000000"/>
                <w:sz w:val="20"/>
                <w:szCs w:val="20"/>
              </w:rPr>
            </w:pPr>
            <w:r w:rsidRPr="00657E6B">
              <w:rPr>
                <w:color w:val="000000"/>
                <w:sz w:val="20"/>
                <w:szCs w:val="20"/>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center"/>
              <w:rPr>
                <w:color w:val="000000"/>
                <w:sz w:val="20"/>
                <w:szCs w:val="20"/>
              </w:rPr>
            </w:pPr>
            <w:r w:rsidRPr="00957E40">
              <w:rPr>
                <w:color w:val="000000"/>
                <w:sz w:val="20"/>
                <w:szCs w:val="20"/>
              </w:rPr>
              <w:t>чел.*час</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957E40" w:rsidRDefault="004459BF" w:rsidP="007A4E20">
            <w:pPr>
              <w:jc w:val="center"/>
              <w:rPr>
                <w:color w:val="000000"/>
              </w:rPr>
            </w:pPr>
          </w:p>
        </w:tc>
      </w:tr>
      <w:tr w:rsidR="004459BF" w:rsidRPr="00957E40" w:rsidTr="009B7609">
        <w:trPr>
          <w:trHeight w:val="311"/>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center"/>
              <w:rPr>
                <w:color w:val="000000"/>
              </w:rPr>
            </w:pPr>
            <w:r w:rsidRPr="00957E40">
              <w:rPr>
                <w:color w:val="000000"/>
              </w:rPr>
              <w:t>11</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both"/>
              <w:rPr>
                <w:color w:val="000000"/>
              </w:rPr>
            </w:pPr>
            <w:r>
              <w:rPr>
                <w:color w:val="000000"/>
              </w:rPr>
              <w:t>Работа машин и механизмов.</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957E40" w:rsidDel="001F3607" w:rsidRDefault="004459BF" w:rsidP="007A4E20">
            <w:pPr>
              <w:jc w:val="center"/>
              <w:rPr>
                <w:color w:val="000000"/>
                <w:sz w:val="20"/>
                <w:szCs w:val="20"/>
              </w:rPr>
            </w:pPr>
            <w:r w:rsidRPr="00657E6B">
              <w:rPr>
                <w:color w:val="000000"/>
                <w:sz w:val="20"/>
                <w:szCs w:val="20"/>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center"/>
              <w:rPr>
                <w:color w:val="000000"/>
                <w:sz w:val="20"/>
                <w:szCs w:val="20"/>
              </w:rPr>
            </w:pPr>
            <w:r>
              <w:rPr>
                <w:color w:val="000000"/>
                <w:sz w:val="20"/>
                <w:szCs w:val="20"/>
              </w:rPr>
              <w:t>смена</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957E40" w:rsidRDefault="004459BF" w:rsidP="00151E09">
            <w:pPr>
              <w:rPr>
                <w:color w:val="000000"/>
              </w:rPr>
            </w:pPr>
          </w:p>
        </w:tc>
      </w:tr>
      <w:tr w:rsidR="004459BF" w:rsidRPr="00957E40" w:rsidTr="009B7609">
        <w:trPr>
          <w:trHeight w:val="330"/>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center"/>
              <w:rPr>
                <w:color w:val="000000"/>
              </w:rPr>
            </w:pPr>
            <w:r w:rsidRPr="00957E40">
              <w:rPr>
                <w:color w:val="000000"/>
              </w:rPr>
              <w:t>12</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both"/>
              <w:rPr>
                <w:color w:val="000000"/>
              </w:rPr>
            </w:pPr>
            <w:r w:rsidRPr="00957E40">
              <w:rPr>
                <w:color w:val="000000"/>
              </w:rPr>
              <w:t xml:space="preserve">Услуги </w:t>
            </w:r>
            <w:r>
              <w:rPr>
                <w:color w:val="000000"/>
              </w:rPr>
              <w:t>дополнительного персонала на объекте – Обходчик/Надсмотрщик.</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957E40" w:rsidRDefault="004459BF" w:rsidP="007A4E20">
            <w:pPr>
              <w:jc w:val="center"/>
              <w:rPr>
                <w:color w:val="000000"/>
                <w:sz w:val="20"/>
                <w:szCs w:val="20"/>
              </w:rPr>
            </w:pPr>
            <w:r w:rsidRPr="00657E6B">
              <w:rPr>
                <w:color w:val="000000"/>
                <w:sz w:val="20"/>
                <w:szCs w:val="20"/>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center"/>
              <w:rPr>
                <w:color w:val="000000"/>
                <w:sz w:val="20"/>
                <w:szCs w:val="20"/>
              </w:rPr>
            </w:pPr>
            <w:r w:rsidRPr="00957E40">
              <w:rPr>
                <w:color w:val="000000"/>
                <w:sz w:val="20"/>
                <w:szCs w:val="20"/>
              </w:rPr>
              <w:t>чел.*час</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957E40" w:rsidRDefault="004459BF" w:rsidP="007A4E20">
            <w:pPr>
              <w:jc w:val="center"/>
              <w:rPr>
                <w:color w:val="000000"/>
              </w:rPr>
            </w:pPr>
          </w:p>
        </w:tc>
      </w:tr>
      <w:tr w:rsidR="004459BF" w:rsidRPr="00957E40" w:rsidTr="009B7609">
        <w:trPr>
          <w:trHeight w:val="645"/>
        </w:trPr>
        <w:tc>
          <w:tcPr>
            <w:tcW w:w="7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pPr>
              <w:jc w:val="center"/>
              <w:rPr>
                <w:color w:val="000000"/>
              </w:rPr>
            </w:pPr>
            <w:r w:rsidRPr="00957E40">
              <w:rPr>
                <w:color w:val="000000"/>
              </w:rPr>
              <w:t>13</w:t>
            </w:r>
          </w:p>
        </w:tc>
        <w:tc>
          <w:tcPr>
            <w:tcW w:w="84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rPr>
                <w:color w:val="000000"/>
              </w:rPr>
            </w:pPr>
            <w:r w:rsidRPr="00957E40">
              <w:rPr>
                <w:color w:val="000000"/>
              </w:rPr>
              <w:t>Услуги дополнительного технического специалиста (слесаря, техника, электрика, сантехника и т.п.)</w:t>
            </w:r>
            <w:r>
              <w:rPr>
                <w:color w:val="000000"/>
              </w:rPr>
              <w:t>.</w:t>
            </w:r>
          </w:p>
        </w:tc>
        <w:tc>
          <w:tcPr>
            <w:tcW w:w="1367" w:type="dxa"/>
            <w:tcBorders>
              <w:top w:val="single" w:sz="4" w:space="0" w:color="auto"/>
              <w:left w:val="single" w:sz="4" w:space="0" w:color="auto"/>
              <w:bottom w:val="single" w:sz="4" w:space="0" w:color="auto"/>
              <w:right w:val="single" w:sz="4" w:space="0" w:color="auto"/>
            </w:tcBorders>
            <w:shd w:val="clear" w:color="auto" w:fill="auto"/>
          </w:tcPr>
          <w:p w:rsidR="004459BF" w:rsidRPr="00957E40" w:rsidRDefault="004459BF" w:rsidP="007A4E20">
            <w:pPr>
              <w:jc w:val="center"/>
              <w:rPr>
                <w:color w:val="000000"/>
                <w:sz w:val="20"/>
                <w:szCs w:val="20"/>
              </w:rPr>
            </w:pPr>
            <w:r w:rsidRPr="00657E6B">
              <w:rPr>
                <w:color w:val="000000"/>
                <w:sz w:val="20"/>
                <w:szCs w:val="20"/>
              </w:rPr>
              <w:t>По заявке</w:t>
            </w:r>
          </w:p>
        </w:tc>
        <w:tc>
          <w:tcPr>
            <w:tcW w:w="13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459BF" w:rsidRPr="00957E40" w:rsidRDefault="004459BF" w:rsidP="007A4E20">
            <w:pPr>
              <w:jc w:val="center"/>
              <w:rPr>
                <w:color w:val="000000"/>
                <w:sz w:val="20"/>
                <w:szCs w:val="20"/>
              </w:rPr>
            </w:pPr>
            <w:r w:rsidRPr="00957E40">
              <w:rPr>
                <w:color w:val="000000"/>
                <w:sz w:val="20"/>
                <w:szCs w:val="20"/>
              </w:rPr>
              <w:t>чел.*час</w:t>
            </w:r>
          </w:p>
        </w:tc>
        <w:tc>
          <w:tcPr>
            <w:tcW w:w="2511" w:type="dxa"/>
            <w:tcBorders>
              <w:top w:val="single" w:sz="4" w:space="0" w:color="auto"/>
              <w:left w:val="single" w:sz="4" w:space="0" w:color="auto"/>
              <w:bottom w:val="single" w:sz="4" w:space="0" w:color="auto"/>
              <w:right w:val="single" w:sz="4" w:space="0" w:color="auto"/>
            </w:tcBorders>
            <w:vAlign w:val="center"/>
          </w:tcPr>
          <w:p w:rsidR="004459BF" w:rsidRPr="00957E40" w:rsidRDefault="004459BF" w:rsidP="007A4E20">
            <w:pPr>
              <w:jc w:val="center"/>
              <w:rPr>
                <w:color w:val="000000"/>
              </w:rPr>
            </w:pPr>
          </w:p>
        </w:tc>
      </w:tr>
    </w:tbl>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514853" w:rsidRPr="008D6229" w:rsidTr="007A4E20">
        <w:tc>
          <w:tcPr>
            <w:tcW w:w="5211" w:type="dxa"/>
          </w:tcPr>
          <w:p w:rsidR="004459BF" w:rsidRDefault="004459BF" w:rsidP="007A4E20">
            <w:pPr>
              <w:suppressAutoHyphens/>
              <w:rPr>
                <w:b/>
                <w:iCs/>
              </w:rPr>
            </w:pPr>
          </w:p>
          <w:p w:rsidR="00514853" w:rsidRPr="00E17ADF" w:rsidRDefault="00514853" w:rsidP="007A4E20">
            <w:pPr>
              <w:suppressAutoHyphens/>
              <w:rPr>
                <w:b/>
                <w:iCs/>
              </w:rPr>
            </w:pPr>
            <w:r w:rsidRPr="00E17ADF">
              <w:rPr>
                <w:b/>
                <w:iCs/>
              </w:rPr>
              <w:t>Заказчик:</w:t>
            </w:r>
          </w:p>
          <w:p w:rsidR="00514853" w:rsidRPr="00E17ADF" w:rsidRDefault="00514853" w:rsidP="007A4E20">
            <w:pPr>
              <w:suppressAutoHyphens/>
              <w:rPr>
                <w:iCs/>
              </w:rPr>
            </w:pPr>
            <w:r w:rsidRPr="00E17ADF">
              <w:rPr>
                <w:iCs/>
              </w:rPr>
              <w:t>ООО «ОДАС Сколково»</w:t>
            </w:r>
          </w:p>
        </w:tc>
        <w:tc>
          <w:tcPr>
            <w:tcW w:w="4962" w:type="dxa"/>
          </w:tcPr>
          <w:p w:rsidR="004459BF" w:rsidRDefault="004459BF" w:rsidP="007A4E20">
            <w:pPr>
              <w:suppressAutoHyphens/>
              <w:rPr>
                <w:b/>
                <w:iCs/>
              </w:rPr>
            </w:pPr>
          </w:p>
          <w:p w:rsidR="00514853" w:rsidRDefault="00514853" w:rsidP="007A4E20">
            <w:pPr>
              <w:suppressAutoHyphens/>
              <w:rPr>
                <w:b/>
                <w:iCs/>
              </w:rPr>
            </w:pPr>
            <w:r w:rsidRPr="00E17ADF">
              <w:rPr>
                <w:b/>
                <w:iCs/>
              </w:rPr>
              <w:t>Исполнитель:</w:t>
            </w:r>
          </w:p>
          <w:p w:rsidR="00514853" w:rsidRPr="008D6229" w:rsidRDefault="00514853" w:rsidP="007A4E20">
            <w:pPr>
              <w:suppressAutoHyphens/>
              <w:rPr>
                <w:iCs/>
              </w:rPr>
            </w:pPr>
            <w:r>
              <w:t xml:space="preserve">_____ </w:t>
            </w:r>
            <w:r w:rsidRPr="00CE205C">
              <w:t xml:space="preserve"> «</w:t>
            </w:r>
            <w:r>
              <w:t>_________________</w:t>
            </w:r>
            <w:r w:rsidRPr="00CE205C">
              <w:t>»</w:t>
            </w:r>
          </w:p>
        </w:tc>
      </w:tr>
      <w:tr w:rsidR="00514853" w:rsidRPr="00E17ADF" w:rsidTr="007A4E20">
        <w:tc>
          <w:tcPr>
            <w:tcW w:w="5211" w:type="dxa"/>
          </w:tcPr>
          <w:p w:rsidR="00D901C7" w:rsidRDefault="00D901C7" w:rsidP="007A4E20">
            <w:pPr>
              <w:suppressAutoHyphens/>
              <w:rPr>
                <w:iCs/>
              </w:rPr>
            </w:pPr>
            <w:r>
              <w:rPr>
                <w:iCs/>
              </w:rPr>
              <w:t>Первый з</w:t>
            </w:r>
            <w:r w:rsidR="00514853" w:rsidRPr="0017110F">
              <w:rPr>
                <w:iCs/>
              </w:rPr>
              <w:t xml:space="preserve">аместитель </w:t>
            </w:r>
          </w:p>
          <w:p w:rsidR="00D901C7" w:rsidRDefault="00D901C7" w:rsidP="007A4E20">
            <w:pPr>
              <w:suppressAutoHyphens/>
              <w:rPr>
                <w:iCs/>
              </w:rPr>
            </w:pPr>
            <w:r>
              <w:rPr>
                <w:iCs/>
              </w:rPr>
              <w:t>Генерального директора</w:t>
            </w:r>
          </w:p>
          <w:p w:rsidR="00514853" w:rsidRPr="0017110F" w:rsidRDefault="00514853" w:rsidP="007A4E20">
            <w:pPr>
              <w:suppressAutoHyphens/>
              <w:rPr>
                <w:iCs/>
              </w:rPr>
            </w:pPr>
          </w:p>
          <w:p w:rsidR="00514853" w:rsidRPr="00E17ADF" w:rsidRDefault="00514853" w:rsidP="00D901C7">
            <w:pPr>
              <w:suppressAutoHyphens/>
              <w:rPr>
                <w:b/>
                <w:iCs/>
              </w:rPr>
            </w:pPr>
            <w:r w:rsidRPr="0017110F">
              <w:rPr>
                <w:iCs/>
              </w:rPr>
              <w:t>_____________________/</w:t>
            </w:r>
            <w:proofErr w:type="spellStart"/>
            <w:r w:rsidR="00D901C7">
              <w:rPr>
                <w:iCs/>
              </w:rPr>
              <w:t>С.А.Иванченко</w:t>
            </w:r>
            <w:proofErr w:type="spellEnd"/>
            <w:r w:rsidRPr="0017110F">
              <w:rPr>
                <w:iCs/>
              </w:rPr>
              <w:t>/</w:t>
            </w:r>
          </w:p>
        </w:tc>
        <w:tc>
          <w:tcPr>
            <w:tcW w:w="4962" w:type="dxa"/>
          </w:tcPr>
          <w:p w:rsidR="00514853" w:rsidRPr="00E17ADF" w:rsidRDefault="00514853" w:rsidP="007A4E20">
            <w:pPr>
              <w:suppressAutoHyphens/>
              <w:rPr>
                <w:iCs/>
              </w:rPr>
            </w:pPr>
            <w:r w:rsidRPr="00E17ADF">
              <w:rPr>
                <w:iCs/>
              </w:rPr>
              <w:t>Генеральный директор</w:t>
            </w:r>
          </w:p>
          <w:p w:rsidR="00514853" w:rsidRPr="002F1FA4" w:rsidRDefault="00514853" w:rsidP="007A4E20">
            <w:pPr>
              <w:suppressAutoHyphens/>
              <w:rPr>
                <w:iCs/>
              </w:rPr>
            </w:pPr>
          </w:p>
          <w:p w:rsidR="00514853" w:rsidRPr="00A6008F" w:rsidRDefault="00514853" w:rsidP="007A4E20">
            <w:pPr>
              <w:suppressAutoHyphens/>
              <w:rPr>
                <w:iCs/>
              </w:rPr>
            </w:pPr>
          </w:p>
          <w:p w:rsidR="00514853" w:rsidRPr="00E17ADF" w:rsidRDefault="00514853" w:rsidP="007A4E20">
            <w:pPr>
              <w:suppressAutoHyphens/>
              <w:rPr>
                <w:b/>
                <w:iCs/>
              </w:rPr>
            </w:pPr>
            <w:r w:rsidRPr="00E17ADF">
              <w:rPr>
                <w:iCs/>
              </w:rPr>
              <w:t>_____________________/</w:t>
            </w:r>
            <w:r w:rsidRPr="00E17ADF">
              <w:t xml:space="preserve"> </w:t>
            </w:r>
            <w:r>
              <w:t>_______________</w:t>
            </w:r>
            <w:r w:rsidRPr="00E17ADF">
              <w:rPr>
                <w:iCs/>
              </w:rPr>
              <w:t xml:space="preserve"> /</w:t>
            </w:r>
          </w:p>
        </w:tc>
      </w:tr>
    </w:tbl>
    <w:p w:rsidR="00514853" w:rsidRDefault="00514853" w:rsidP="00514853">
      <w:pPr>
        <w:suppressAutoHyphens/>
        <w:ind w:firstLine="567"/>
        <w:rPr>
          <w:b/>
        </w:rPr>
        <w:sectPr w:rsidR="00514853" w:rsidSect="007A4E20">
          <w:pgSz w:w="16838" w:h="11906" w:orient="landscape"/>
          <w:pgMar w:top="992" w:right="1134" w:bottom="1134" w:left="1134" w:header="709" w:footer="709" w:gutter="0"/>
          <w:cols w:space="708"/>
          <w:docGrid w:linePitch="360"/>
        </w:sectPr>
      </w:pPr>
    </w:p>
    <w:p w:rsidR="00514853" w:rsidRPr="00E17ADF" w:rsidRDefault="00514853" w:rsidP="00514853">
      <w:pPr>
        <w:suppressAutoHyphens/>
        <w:ind w:firstLine="567"/>
        <w:jc w:val="right"/>
        <w:rPr>
          <w:b/>
          <w:bCs/>
        </w:rPr>
      </w:pPr>
      <w:r w:rsidRPr="00E17ADF">
        <w:rPr>
          <w:b/>
          <w:bCs/>
        </w:rPr>
        <w:lastRenderedPageBreak/>
        <w:t xml:space="preserve">Приложение № </w:t>
      </w:r>
      <w:r w:rsidR="002D0366">
        <w:rPr>
          <w:b/>
          <w:bCs/>
        </w:rPr>
        <w:t>4</w:t>
      </w:r>
    </w:p>
    <w:p w:rsidR="00514853" w:rsidRDefault="00514853" w:rsidP="00D901C7">
      <w:pPr>
        <w:suppressAutoHyphens/>
        <w:ind w:firstLine="567"/>
        <w:jc w:val="right"/>
        <w:rPr>
          <w:b/>
        </w:rPr>
      </w:pPr>
      <w:r w:rsidRPr="00E17ADF">
        <w:rPr>
          <w:b/>
        </w:rPr>
        <w:t>к Договору № ________</w:t>
      </w:r>
    </w:p>
    <w:p w:rsidR="00514853" w:rsidRPr="00E17ADF" w:rsidRDefault="00514853" w:rsidP="00514853">
      <w:pPr>
        <w:suppressAutoHyphens/>
        <w:ind w:firstLine="567"/>
        <w:jc w:val="right"/>
        <w:rPr>
          <w:b/>
        </w:rPr>
      </w:pPr>
      <w:r w:rsidRPr="00E17ADF">
        <w:rPr>
          <w:b/>
        </w:rPr>
        <w:t>от «_____» ___________ 201</w:t>
      </w:r>
      <w:r>
        <w:rPr>
          <w:b/>
        </w:rPr>
        <w:t>5</w:t>
      </w:r>
      <w:r w:rsidRPr="00E17ADF">
        <w:rPr>
          <w:b/>
        </w:rPr>
        <w:t xml:space="preserve"> года</w:t>
      </w:r>
    </w:p>
    <w:p w:rsidR="00514853" w:rsidRPr="00E17ADF" w:rsidRDefault="00514853" w:rsidP="00514853">
      <w:pPr>
        <w:suppressAutoHyphens/>
        <w:ind w:firstLine="567"/>
        <w:jc w:val="both"/>
      </w:pPr>
    </w:p>
    <w:p w:rsidR="00514853" w:rsidRDefault="00514853" w:rsidP="00514853">
      <w:pPr>
        <w:pStyle w:val="210"/>
        <w:keepNext/>
        <w:tabs>
          <w:tab w:val="left" w:pos="851"/>
        </w:tabs>
        <w:suppressAutoHyphens/>
        <w:spacing w:after="240"/>
        <w:jc w:val="center"/>
        <w:rPr>
          <w:b/>
          <w:szCs w:val="24"/>
        </w:rPr>
      </w:pPr>
      <w:r w:rsidRPr="00E17ADF">
        <w:rPr>
          <w:b/>
          <w:szCs w:val="24"/>
        </w:rPr>
        <w:t>«</w:t>
      </w:r>
      <w:r>
        <w:rPr>
          <w:b/>
          <w:szCs w:val="24"/>
        </w:rPr>
        <w:t xml:space="preserve">Форма </w:t>
      </w:r>
      <w:r w:rsidRPr="00E17ADF">
        <w:rPr>
          <w:b/>
          <w:szCs w:val="24"/>
        </w:rPr>
        <w:t>Заявк</w:t>
      </w:r>
      <w:r>
        <w:rPr>
          <w:b/>
          <w:szCs w:val="24"/>
        </w:rPr>
        <w:t>и на выполнение Разовых работ</w:t>
      </w:r>
      <w:r w:rsidR="00D901C7">
        <w:rPr>
          <w:b/>
          <w:szCs w:val="24"/>
        </w:rPr>
        <w:t>/работ по Текущему ремонту</w:t>
      </w:r>
      <w:r w:rsidRPr="00E17ADF">
        <w:rPr>
          <w:b/>
          <w:szCs w:val="24"/>
        </w:rPr>
        <w:t>»</w:t>
      </w:r>
    </w:p>
    <w:p w:rsidR="00514853" w:rsidRDefault="00514853" w:rsidP="00514853">
      <w:pPr>
        <w:pStyle w:val="210"/>
        <w:keepNext/>
        <w:tabs>
          <w:tab w:val="left" w:pos="851"/>
        </w:tabs>
        <w:suppressAutoHyphens/>
        <w:spacing w:after="240"/>
        <w:jc w:val="center"/>
        <w:rPr>
          <w:b/>
          <w:szCs w:val="24"/>
        </w:rPr>
      </w:pPr>
    </w:p>
    <w:p w:rsidR="00514853" w:rsidRPr="00E17ADF" w:rsidRDefault="00514853" w:rsidP="00514853">
      <w:pPr>
        <w:pStyle w:val="210"/>
        <w:keepNext/>
        <w:tabs>
          <w:tab w:val="left" w:pos="851"/>
        </w:tabs>
        <w:suppressAutoHyphens/>
        <w:spacing w:after="240"/>
        <w:jc w:val="center"/>
        <w:rPr>
          <w:b/>
          <w:szCs w:val="24"/>
        </w:rPr>
      </w:pPr>
      <w:r>
        <w:rPr>
          <w:b/>
          <w:szCs w:val="24"/>
        </w:rPr>
        <w:t>Заявка</w:t>
      </w:r>
    </w:p>
    <w:p w:rsidR="00514853" w:rsidRPr="00E17ADF" w:rsidRDefault="00514853" w:rsidP="00514853">
      <w:pPr>
        <w:suppressAutoHyphens/>
      </w:pPr>
      <w:r w:rsidRPr="00E17ADF">
        <w:t>Наименование Р</w:t>
      </w:r>
      <w:r>
        <w:t>азовых р</w:t>
      </w:r>
      <w:r w:rsidRPr="00E17ADF">
        <w:t>абот</w:t>
      </w:r>
      <w:r w:rsidR="00D901C7">
        <w:t>/работ по Текущему ремонту</w:t>
      </w:r>
      <w:r w:rsidRPr="00E17ADF">
        <w:t xml:space="preserv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514853" w:rsidRPr="00E17ADF" w:rsidRDefault="00514853" w:rsidP="00514853">
      <w:pPr>
        <w:suppressAutoHyphens/>
      </w:pPr>
    </w:p>
    <w:p w:rsidR="00514853" w:rsidRPr="00E17ADF" w:rsidRDefault="00514853" w:rsidP="00514853">
      <w:pPr>
        <w:suppressAutoHyphens/>
      </w:pPr>
      <w:r w:rsidRPr="00E17ADF">
        <w:t>Заявитель_____________________________________________________________________</w:t>
      </w:r>
    </w:p>
    <w:p w:rsidR="00514853" w:rsidRPr="00CA1499" w:rsidRDefault="00514853" w:rsidP="00514853">
      <w:pPr>
        <w:suppressAutoHyphens/>
        <w:rPr>
          <w:sz w:val="16"/>
          <w:szCs w:val="16"/>
        </w:rPr>
      </w:pPr>
      <w:r w:rsidRPr="00E17ADF">
        <w:t xml:space="preserve">                                                 </w:t>
      </w:r>
      <w:r w:rsidRPr="00CA1499">
        <w:rPr>
          <w:sz w:val="16"/>
          <w:szCs w:val="16"/>
        </w:rPr>
        <w:t>(менеджер по эксплуатации – заведующий хозяйством ООО «ОДАС Сколково»)</w:t>
      </w:r>
    </w:p>
    <w:p w:rsidR="00514853" w:rsidRPr="00E17ADF" w:rsidRDefault="00514853" w:rsidP="00514853">
      <w:pPr>
        <w:suppressAutoHyphens/>
      </w:pPr>
    </w:p>
    <w:p w:rsidR="00514853" w:rsidRPr="00E17ADF" w:rsidRDefault="00514853" w:rsidP="00514853">
      <w:pPr>
        <w:suppressAutoHyphens/>
      </w:pPr>
      <w:r w:rsidRPr="00E17ADF">
        <w:t>Исполнитель__________________________________________________________________</w:t>
      </w:r>
    </w:p>
    <w:p w:rsidR="00514853" w:rsidRPr="00E17ADF" w:rsidRDefault="00514853" w:rsidP="00514853">
      <w:pPr>
        <w:suppressAutoHyphens/>
      </w:pPr>
      <w:r w:rsidRPr="00E17ADF">
        <w:t xml:space="preserve">                                     (Фамилия, Имя, Отчество</w:t>
      </w:r>
      <w:r w:rsidR="00423F4F">
        <w:t xml:space="preserve">, Должность, наименование </w:t>
      </w:r>
      <w:proofErr w:type="spellStart"/>
      <w:r w:rsidR="00423F4F">
        <w:t>юр</w:t>
      </w:r>
      <w:proofErr w:type="gramStart"/>
      <w:r w:rsidR="00423F4F">
        <w:t>.л</w:t>
      </w:r>
      <w:proofErr w:type="gramEnd"/>
      <w:r w:rsidR="00423F4F">
        <w:t>ица</w:t>
      </w:r>
      <w:proofErr w:type="spellEnd"/>
      <w:r w:rsidRPr="00E17ADF">
        <w:t>)</w:t>
      </w:r>
    </w:p>
    <w:p w:rsidR="00514853" w:rsidRPr="00E17ADF" w:rsidRDefault="00514853" w:rsidP="00514853">
      <w:pPr>
        <w:suppressAutoHyphens/>
      </w:pPr>
    </w:p>
    <w:p w:rsidR="00514853" w:rsidRPr="00E17ADF" w:rsidRDefault="00514853" w:rsidP="00514853">
      <w:pPr>
        <w:suppressAutoHyphens/>
      </w:pPr>
      <w:r w:rsidRPr="00E17ADF">
        <w:t>Дата, время получения заявки _________________________________________________</w:t>
      </w:r>
    </w:p>
    <w:p w:rsidR="00514853" w:rsidRPr="00E17ADF" w:rsidRDefault="00514853" w:rsidP="00514853">
      <w:pPr>
        <w:suppressAutoHyphens/>
      </w:pPr>
    </w:p>
    <w:p w:rsidR="00514853" w:rsidRPr="00E17ADF" w:rsidRDefault="00514853" w:rsidP="00514853">
      <w:pPr>
        <w:suppressAutoHyphens/>
      </w:pPr>
      <w:r w:rsidRPr="00E17ADF">
        <w:t>Дата, время окончания работ ____________________________________________________</w:t>
      </w:r>
    </w:p>
    <w:p w:rsidR="00514853" w:rsidRPr="00E17ADF" w:rsidRDefault="00514853" w:rsidP="00514853">
      <w:pPr>
        <w:suppressAutoHyphens/>
      </w:pPr>
    </w:p>
    <w:p w:rsidR="00514853" w:rsidRPr="00E17ADF" w:rsidRDefault="00514853" w:rsidP="00514853">
      <w:pPr>
        <w:suppressAutoHyphens/>
      </w:pPr>
    </w:p>
    <w:p w:rsidR="00514853" w:rsidRDefault="00514853" w:rsidP="00514853">
      <w:pPr>
        <w:suppressAutoHyphens/>
      </w:pPr>
      <w:r w:rsidRPr="00E17ADF">
        <w:t xml:space="preserve">Объём </w:t>
      </w:r>
      <w:r w:rsidR="00D901C7">
        <w:t xml:space="preserve">Разовых </w:t>
      </w:r>
      <w:r w:rsidRPr="00E17ADF">
        <w:t>работ</w:t>
      </w:r>
      <w:r w:rsidR="00D901C7">
        <w:t>/работ по Текущему ремонту</w:t>
      </w:r>
      <w:r>
        <w:t xml:space="preserve">: </w:t>
      </w:r>
      <w:r w:rsidRPr="00E17ADF">
        <w:t>_______________________________________</w:t>
      </w:r>
      <w:r>
        <w:t>________________________________</w:t>
      </w:r>
      <w:r w:rsidRPr="00E17ADF">
        <w:t>______</w:t>
      </w:r>
    </w:p>
    <w:p w:rsidR="00514853" w:rsidRPr="00E17ADF" w:rsidRDefault="00514853" w:rsidP="00514853">
      <w:pPr>
        <w:suppressAutoHyphens/>
      </w:pPr>
    </w:p>
    <w:p w:rsidR="00514853" w:rsidRPr="00E17ADF" w:rsidRDefault="00514853" w:rsidP="00514853">
      <w:pPr>
        <w:suppressAutoHyphens/>
      </w:pPr>
      <w:r w:rsidRPr="00E17ADF">
        <w:t xml:space="preserve">Запасные части и материалы для проведения </w:t>
      </w:r>
      <w:r w:rsidR="00D901C7">
        <w:t xml:space="preserve">Разовых </w:t>
      </w:r>
      <w:r w:rsidRPr="00E17ADF">
        <w:t>работ</w:t>
      </w:r>
      <w:r w:rsidR="00D901C7">
        <w:t>/работ по Текущему ремонту</w:t>
      </w:r>
    </w:p>
    <w:p w:rsidR="00514853" w:rsidRPr="00E17ADF" w:rsidRDefault="00514853" w:rsidP="00514853">
      <w:pPr>
        <w:suppressAutoHyphens/>
      </w:pPr>
      <w:r w:rsidRPr="00E17ADF">
        <w:t>________________________________________________</w:t>
      </w:r>
      <w:r>
        <w:t>_____________________________</w:t>
      </w:r>
    </w:p>
    <w:p w:rsidR="00514853" w:rsidRPr="00E17ADF" w:rsidRDefault="00514853" w:rsidP="00514853">
      <w:pPr>
        <w:suppressAutoHyphens/>
      </w:pPr>
      <w:r w:rsidRPr="00E17ADF">
        <w:t>_______________________________________________________________</w:t>
      </w:r>
      <w:r>
        <w:t>______________</w:t>
      </w:r>
    </w:p>
    <w:p w:rsidR="00514853" w:rsidRPr="00E17ADF" w:rsidRDefault="00514853" w:rsidP="00514853">
      <w:pPr>
        <w:suppressAutoHyphens/>
      </w:pPr>
      <w:r w:rsidRPr="00E17ADF">
        <w:t xml:space="preserve"> </w:t>
      </w:r>
    </w:p>
    <w:p w:rsidR="00514853" w:rsidRPr="00E17ADF" w:rsidRDefault="00514853" w:rsidP="00514853">
      <w:pPr>
        <w:suppressAutoHyphens/>
      </w:pPr>
      <w:r w:rsidRPr="00E17ADF">
        <w:t>Подпись заявителя_____________________________________________________________</w:t>
      </w:r>
    </w:p>
    <w:p w:rsidR="00514853" w:rsidRPr="00E17ADF" w:rsidRDefault="00514853" w:rsidP="00514853">
      <w:pPr>
        <w:suppressAutoHyphens/>
      </w:pPr>
    </w:p>
    <w:p w:rsidR="00514853" w:rsidRPr="00E17ADF" w:rsidRDefault="00514853" w:rsidP="00514853">
      <w:pPr>
        <w:suppressAutoHyphens/>
        <w:jc w:val="both"/>
        <w:rPr>
          <w:b/>
        </w:rPr>
      </w:pPr>
      <w:r w:rsidRPr="00E17ADF">
        <w:rPr>
          <w:b/>
        </w:rPr>
        <w:t>Форма утверждена:</w:t>
      </w:r>
    </w:p>
    <w:p w:rsidR="00514853" w:rsidRPr="00E17ADF" w:rsidRDefault="00514853" w:rsidP="00514853">
      <w:pPr>
        <w:suppressAutoHyphens/>
        <w:ind w:firstLine="567"/>
        <w:jc w:val="both"/>
        <w:rPr>
          <w:b/>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514853" w:rsidRPr="00E17ADF" w:rsidTr="007A4E20">
        <w:tc>
          <w:tcPr>
            <w:tcW w:w="5211" w:type="dxa"/>
          </w:tcPr>
          <w:p w:rsidR="00514853" w:rsidRPr="00E17ADF" w:rsidRDefault="00514853" w:rsidP="007A4E20">
            <w:pPr>
              <w:suppressAutoHyphens/>
              <w:rPr>
                <w:b/>
                <w:iCs/>
              </w:rPr>
            </w:pPr>
            <w:r w:rsidRPr="00E17ADF">
              <w:rPr>
                <w:b/>
                <w:iCs/>
              </w:rPr>
              <w:t>Заказчик:</w:t>
            </w:r>
          </w:p>
          <w:p w:rsidR="00514853" w:rsidRPr="00E17ADF" w:rsidRDefault="00514853" w:rsidP="007A4E20">
            <w:pPr>
              <w:suppressAutoHyphens/>
              <w:rPr>
                <w:iCs/>
              </w:rPr>
            </w:pPr>
            <w:r w:rsidRPr="00E17ADF">
              <w:rPr>
                <w:iCs/>
              </w:rPr>
              <w:t>ООО «ОДАС Сколково»</w:t>
            </w:r>
          </w:p>
        </w:tc>
        <w:tc>
          <w:tcPr>
            <w:tcW w:w="4962" w:type="dxa"/>
          </w:tcPr>
          <w:p w:rsidR="00514853" w:rsidRDefault="00514853" w:rsidP="007A4E20">
            <w:pPr>
              <w:suppressAutoHyphens/>
              <w:rPr>
                <w:b/>
                <w:iCs/>
              </w:rPr>
            </w:pPr>
            <w:r w:rsidRPr="00E17ADF">
              <w:rPr>
                <w:b/>
                <w:iCs/>
              </w:rPr>
              <w:t>Исполнитель:</w:t>
            </w:r>
          </w:p>
          <w:p w:rsidR="00514853" w:rsidRPr="008D6229" w:rsidRDefault="00514853" w:rsidP="007A4E20">
            <w:pPr>
              <w:suppressAutoHyphens/>
              <w:rPr>
                <w:iCs/>
              </w:rPr>
            </w:pPr>
            <w:r>
              <w:t xml:space="preserve">____ </w:t>
            </w:r>
            <w:r w:rsidRPr="00CE205C">
              <w:t xml:space="preserve"> «</w:t>
            </w:r>
            <w:r>
              <w:t>_________________</w:t>
            </w:r>
            <w:r w:rsidRPr="00CE205C">
              <w:t>»</w:t>
            </w:r>
          </w:p>
        </w:tc>
      </w:tr>
      <w:tr w:rsidR="00514853" w:rsidRPr="00E17ADF" w:rsidTr="007A4E20">
        <w:tc>
          <w:tcPr>
            <w:tcW w:w="5211" w:type="dxa"/>
          </w:tcPr>
          <w:p w:rsidR="00514853" w:rsidRDefault="00D901C7" w:rsidP="007A4E20">
            <w:pPr>
              <w:suppressAutoHyphens/>
              <w:rPr>
                <w:iCs/>
              </w:rPr>
            </w:pPr>
            <w:r>
              <w:rPr>
                <w:iCs/>
              </w:rPr>
              <w:t>Первый з</w:t>
            </w:r>
            <w:r w:rsidR="00514853" w:rsidRPr="0017110F">
              <w:rPr>
                <w:iCs/>
              </w:rPr>
              <w:t xml:space="preserve">аместитель </w:t>
            </w:r>
          </w:p>
          <w:p w:rsidR="00D901C7" w:rsidRDefault="00D901C7" w:rsidP="007A4E20">
            <w:pPr>
              <w:suppressAutoHyphens/>
              <w:rPr>
                <w:iCs/>
              </w:rPr>
            </w:pPr>
            <w:r>
              <w:rPr>
                <w:iCs/>
              </w:rPr>
              <w:t>Генерального директора</w:t>
            </w:r>
          </w:p>
          <w:p w:rsidR="00D901C7" w:rsidRPr="0017110F" w:rsidRDefault="00D901C7" w:rsidP="007A4E20">
            <w:pPr>
              <w:suppressAutoHyphens/>
              <w:rPr>
                <w:iCs/>
              </w:rPr>
            </w:pPr>
          </w:p>
          <w:p w:rsidR="00514853" w:rsidRPr="00E17ADF" w:rsidRDefault="00514853" w:rsidP="00D901C7">
            <w:pPr>
              <w:suppressAutoHyphens/>
              <w:rPr>
                <w:b/>
                <w:iCs/>
              </w:rPr>
            </w:pPr>
            <w:r w:rsidRPr="0017110F">
              <w:rPr>
                <w:iCs/>
              </w:rPr>
              <w:t>_____________________/</w:t>
            </w:r>
            <w:r w:rsidR="00D901C7">
              <w:rPr>
                <w:iCs/>
              </w:rPr>
              <w:t>С</w:t>
            </w:r>
            <w:r w:rsidRPr="0017110F">
              <w:rPr>
                <w:iCs/>
              </w:rPr>
              <w:t>.</w:t>
            </w:r>
            <w:r w:rsidR="00D901C7">
              <w:rPr>
                <w:iCs/>
              </w:rPr>
              <w:t>А</w:t>
            </w:r>
            <w:r w:rsidRPr="0017110F">
              <w:rPr>
                <w:iCs/>
              </w:rPr>
              <w:t xml:space="preserve">. </w:t>
            </w:r>
            <w:r w:rsidR="00D901C7">
              <w:rPr>
                <w:iCs/>
              </w:rPr>
              <w:t>Иванченко</w:t>
            </w:r>
            <w:r w:rsidRPr="0017110F">
              <w:rPr>
                <w:iCs/>
              </w:rPr>
              <w:t>/</w:t>
            </w:r>
          </w:p>
        </w:tc>
        <w:tc>
          <w:tcPr>
            <w:tcW w:w="4962" w:type="dxa"/>
          </w:tcPr>
          <w:p w:rsidR="00514853" w:rsidRPr="00E17ADF" w:rsidRDefault="00514853" w:rsidP="007A4E20">
            <w:pPr>
              <w:suppressAutoHyphens/>
              <w:rPr>
                <w:iCs/>
              </w:rPr>
            </w:pPr>
            <w:r w:rsidRPr="00E17ADF">
              <w:rPr>
                <w:iCs/>
              </w:rPr>
              <w:t>Генеральный директор</w:t>
            </w:r>
          </w:p>
          <w:p w:rsidR="00514853" w:rsidRPr="002F1FA4" w:rsidRDefault="00514853" w:rsidP="007A4E20">
            <w:pPr>
              <w:suppressAutoHyphens/>
              <w:rPr>
                <w:iCs/>
              </w:rPr>
            </w:pPr>
          </w:p>
          <w:p w:rsidR="00514853" w:rsidRPr="00A6008F" w:rsidRDefault="00514853" w:rsidP="007A4E20">
            <w:pPr>
              <w:suppressAutoHyphens/>
              <w:rPr>
                <w:iCs/>
              </w:rPr>
            </w:pPr>
          </w:p>
          <w:p w:rsidR="00514853" w:rsidRPr="00E17ADF" w:rsidRDefault="00514853" w:rsidP="007A4E20">
            <w:pPr>
              <w:suppressAutoHyphens/>
              <w:rPr>
                <w:b/>
                <w:iCs/>
              </w:rPr>
            </w:pPr>
            <w:r w:rsidRPr="00E17ADF">
              <w:rPr>
                <w:iCs/>
              </w:rPr>
              <w:t>_____________________/</w:t>
            </w:r>
            <w:r w:rsidRPr="00E17ADF">
              <w:t xml:space="preserve"> </w:t>
            </w:r>
            <w:r>
              <w:t>___________</w:t>
            </w:r>
            <w:r w:rsidRPr="00E17ADF">
              <w:rPr>
                <w:iCs/>
              </w:rPr>
              <w:t xml:space="preserve"> /</w:t>
            </w:r>
          </w:p>
        </w:tc>
      </w:tr>
    </w:tbl>
    <w:p w:rsidR="00514853" w:rsidRDefault="00514853" w:rsidP="00514853">
      <w:pPr>
        <w:rPr>
          <w:b/>
          <w:bCs/>
        </w:rPr>
      </w:pPr>
      <w:r>
        <w:rPr>
          <w:b/>
          <w:bCs/>
        </w:rPr>
        <w:br w:type="page"/>
      </w:r>
    </w:p>
    <w:p w:rsidR="00514853" w:rsidRPr="00E17ADF" w:rsidRDefault="00514853" w:rsidP="00514853">
      <w:pPr>
        <w:suppressAutoHyphens/>
        <w:ind w:firstLine="567"/>
        <w:jc w:val="right"/>
        <w:rPr>
          <w:b/>
          <w:bCs/>
        </w:rPr>
      </w:pPr>
      <w:r w:rsidRPr="00E17ADF">
        <w:rPr>
          <w:b/>
          <w:bCs/>
        </w:rPr>
        <w:lastRenderedPageBreak/>
        <w:t xml:space="preserve">Приложение № </w:t>
      </w:r>
      <w:r w:rsidR="002D0366">
        <w:rPr>
          <w:b/>
          <w:bCs/>
        </w:rPr>
        <w:t>5</w:t>
      </w:r>
    </w:p>
    <w:p w:rsidR="00514853" w:rsidRPr="00E17ADF" w:rsidRDefault="00514853" w:rsidP="00514853">
      <w:pPr>
        <w:suppressAutoHyphens/>
        <w:ind w:firstLine="567"/>
        <w:jc w:val="right"/>
        <w:rPr>
          <w:b/>
        </w:rPr>
      </w:pPr>
      <w:r w:rsidRPr="00E17ADF">
        <w:rPr>
          <w:b/>
        </w:rPr>
        <w:t>к Договору № ________ от «_____» ___________ 201</w:t>
      </w:r>
      <w:r>
        <w:rPr>
          <w:b/>
        </w:rPr>
        <w:t>5</w:t>
      </w:r>
      <w:r w:rsidRPr="00E17ADF">
        <w:rPr>
          <w:b/>
        </w:rPr>
        <w:t xml:space="preserve"> года</w:t>
      </w:r>
    </w:p>
    <w:p w:rsidR="00514853" w:rsidRPr="00E17ADF" w:rsidRDefault="00514853" w:rsidP="00514853">
      <w:pPr>
        <w:suppressAutoHyphens/>
        <w:spacing w:before="120" w:after="120"/>
        <w:ind w:firstLine="567"/>
        <w:jc w:val="center"/>
        <w:rPr>
          <w:b/>
        </w:rPr>
      </w:pPr>
      <w:r w:rsidRPr="00E17ADF">
        <w:rPr>
          <w:b/>
        </w:rPr>
        <w:t>«Форма Акта приема-передачи»</w:t>
      </w:r>
    </w:p>
    <w:p w:rsidR="00514853" w:rsidRPr="00E17ADF" w:rsidRDefault="00514853" w:rsidP="00514853">
      <w:pPr>
        <w:suppressAutoHyphens/>
        <w:ind w:firstLine="567"/>
        <w:jc w:val="center"/>
      </w:pPr>
      <w:r w:rsidRPr="00E17ADF">
        <w:rPr>
          <w:b/>
        </w:rPr>
        <w:t>Акт приема-передачи</w:t>
      </w:r>
    </w:p>
    <w:p w:rsidR="00514853" w:rsidRPr="00E17ADF" w:rsidRDefault="00514853" w:rsidP="00514853">
      <w:pPr>
        <w:suppressAutoHyphens/>
        <w:ind w:firstLine="567"/>
        <w:jc w:val="both"/>
      </w:pPr>
      <w:r w:rsidRPr="00E17ADF">
        <w:t>г. Москва</w:t>
      </w:r>
      <w:r w:rsidRPr="00E17ADF">
        <w:tab/>
      </w:r>
      <w:r w:rsidRPr="00E17ADF">
        <w:tab/>
      </w:r>
      <w:r w:rsidRPr="00E17ADF">
        <w:tab/>
      </w:r>
      <w:r w:rsidRPr="00E17ADF">
        <w:tab/>
      </w:r>
      <w:r w:rsidRPr="00E17ADF">
        <w:tab/>
      </w:r>
      <w:r w:rsidRPr="00E17ADF">
        <w:tab/>
      </w:r>
      <w:r w:rsidRPr="00E17ADF">
        <w:tab/>
        <w:t xml:space="preserve"> «___»___________20</w:t>
      </w:r>
      <w:r>
        <w:t xml:space="preserve">15 </w:t>
      </w:r>
      <w:r w:rsidRPr="00E17ADF">
        <w:t>г.</w:t>
      </w:r>
    </w:p>
    <w:p w:rsidR="00514853" w:rsidRPr="00E17ADF" w:rsidRDefault="00514853" w:rsidP="00514853">
      <w:pPr>
        <w:suppressAutoHyphens/>
        <w:ind w:firstLine="567"/>
        <w:jc w:val="both"/>
      </w:pPr>
      <w:proofErr w:type="gramStart"/>
      <w:r w:rsidRPr="00E17ADF">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Pr>
          <w:b/>
        </w:rPr>
        <w:t>»</w:t>
      </w:r>
      <w:r w:rsidRPr="00E17ADF">
        <w:t>, именуемое в дальнейшем «</w:t>
      </w:r>
      <w:r w:rsidRPr="00E17ADF">
        <w:rPr>
          <w:b/>
        </w:rPr>
        <w:t>Заказчик</w:t>
      </w:r>
      <w:r w:rsidRPr="00E17ADF">
        <w:t xml:space="preserve">», в лице </w:t>
      </w:r>
      <w:r w:rsidR="00D901C7">
        <w:t>Первого з</w:t>
      </w:r>
      <w:r w:rsidRPr="002C70DE">
        <w:t xml:space="preserve">аместителя Генерального директора </w:t>
      </w:r>
      <w:r w:rsidR="00D901C7">
        <w:t>Иванченко Сергея Анатольевича</w:t>
      </w:r>
      <w:r w:rsidRPr="002C70DE">
        <w:t xml:space="preserve">, действующего на основании Доверенности № </w:t>
      </w:r>
      <w:r w:rsidR="00D901C7">
        <w:t>18</w:t>
      </w:r>
      <w:r w:rsidRPr="002C70DE">
        <w:t xml:space="preserve"> от 0</w:t>
      </w:r>
      <w:r w:rsidR="00D901C7">
        <w:t>2</w:t>
      </w:r>
      <w:r w:rsidRPr="002C70DE">
        <w:t>.0</w:t>
      </w:r>
      <w:r w:rsidR="00D901C7">
        <w:t>4</w:t>
      </w:r>
      <w:r w:rsidRPr="002C70DE">
        <w:t>.201</w:t>
      </w:r>
      <w:r w:rsidR="00D901C7">
        <w:t>5</w:t>
      </w:r>
      <w:r w:rsidRPr="002C70DE">
        <w:t xml:space="preserve"> г.</w:t>
      </w:r>
      <w:r w:rsidRPr="001E7E73">
        <w:t xml:space="preserve">, с одной стороны, и </w:t>
      </w:r>
      <w:r>
        <w:rPr>
          <w:b/>
        </w:rPr>
        <w:t>_____________________________</w:t>
      </w:r>
      <w:r w:rsidRPr="001E7E73">
        <w:rPr>
          <w:b/>
        </w:rPr>
        <w:t xml:space="preserve">, </w:t>
      </w:r>
      <w:r w:rsidRPr="001E7E73">
        <w:t>именуемое в дальнейшем «</w:t>
      </w:r>
      <w:r w:rsidRPr="001E7E73">
        <w:rPr>
          <w:b/>
        </w:rPr>
        <w:t>Исполнитель</w:t>
      </w:r>
      <w:r w:rsidRPr="001E7E73">
        <w:t xml:space="preserve">», в лице </w:t>
      </w:r>
      <w:r>
        <w:t>___________________</w:t>
      </w:r>
      <w:r w:rsidRPr="001E7E73">
        <w:t>, действующего на основании</w:t>
      </w:r>
      <w:r w:rsidRPr="00E17ADF">
        <w:t xml:space="preserve"> </w:t>
      </w:r>
      <w:r>
        <w:t>Устава</w:t>
      </w:r>
      <w:r w:rsidRPr="00E17ADF">
        <w:t>, с другой стороны, в дальнейшем</w:t>
      </w:r>
      <w:proofErr w:type="gramEnd"/>
      <w:r w:rsidRPr="00E17ADF">
        <w:t xml:space="preserve"> </w:t>
      </w:r>
      <w:proofErr w:type="gramStart"/>
      <w:r w:rsidRPr="00E17ADF">
        <w:t xml:space="preserve">совместно именуемые «Стороны», произвели осмотр </w:t>
      </w:r>
      <w:r>
        <w:t>Объекта</w:t>
      </w:r>
      <w:r w:rsidRPr="00E17ADF">
        <w:t xml:space="preserve">, </w:t>
      </w:r>
      <w:r>
        <w:t xml:space="preserve"> </w:t>
      </w:r>
      <w:r w:rsidR="00D901C7">
        <w:t>а также входящих в его состав Базовых систем, Инженерных систем, с</w:t>
      </w:r>
      <w:r w:rsidR="00D901C7" w:rsidRPr="00E17ADF">
        <w:t>ооружени</w:t>
      </w:r>
      <w:r w:rsidR="00D901C7">
        <w:t>й,</w:t>
      </w:r>
      <w:r w:rsidR="00D901C7" w:rsidRPr="00E17ADF">
        <w:t xml:space="preserve"> технически</w:t>
      </w:r>
      <w:r w:rsidR="00D901C7">
        <w:t>х</w:t>
      </w:r>
      <w:r w:rsidR="00D901C7" w:rsidRPr="00E17ADF">
        <w:t xml:space="preserve"> систем</w:t>
      </w:r>
      <w:r w:rsidR="00D901C7">
        <w:t>,</w:t>
      </w:r>
      <w:r w:rsidR="00D901C7" w:rsidRPr="00E17ADF">
        <w:t xml:space="preserve">  технологическо</w:t>
      </w:r>
      <w:r w:rsidR="00D901C7">
        <w:t>го</w:t>
      </w:r>
      <w:r w:rsidR="00D901C7" w:rsidRPr="00E17ADF">
        <w:t xml:space="preserve"> оборудовани</w:t>
      </w:r>
      <w:r w:rsidR="00D901C7">
        <w:t>я и прочих объектов</w:t>
      </w:r>
      <w:r w:rsidRPr="00E17ADF">
        <w:t>, в отношении которых Исполнитель выполняет Работы</w:t>
      </w:r>
      <w:r w:rsidR="00D901C7">
        <w:t xml:space="preserve">/Разовые работы/работы по Текущему ремонту </w:t>
      </w:r>
      <w:r w:rsidRPr="00E17ADF">
        <w:t xml:space="preserve"> и указанных в </w:t>
      </w:r>
      <w:r w:rsidRPr="00E346A3">
        <w:rPr>
          <w:b/>
        </w:rPr>
        <w:t>Приложении № 1</w:t>
      </w:r>
      <w:r w:rsidRPr="00E17ADF">
        <w:t xml:space="preserve"> к настоящему Акту</w:t>
      </w:r>
      <w:r w:rsidR="00D901C7">
        <w:t xml:space="preserve"> приема-передачи (далее – Акт) </w:t>
      </w:r>
      <w:r w:rsidRPr="00E17ADF">
        <w:t xml:space="preserve"> и составили настоящий Акт  к Договору № __ </w:t>
      </w:r>
      <w:r>
        <w:t xml:space="preserve"> №_____</w:t>
      </w:r>
      <w:r w:rsidRPr="00E17ADF">
        <w:t xml:space="preserve"> от «__» _____20</w:t>
      </w:r>
      <w:r>
        <w:t>15</w:t>
      </w:r>
      <w:r w:rsidRPr="00E17ADF">
        <w:t xml:space="preserve"> года (далее – Договор) о нижеследующем:</w:t>
      </w:r>
      <w:proofErr w:type="gramEnd"/>
    </w:p>
    <w:p w:rsidR="00514853" w:rsidRPr="00E17ADF" w:rsidRDefault="00514853" w:rsidP="00F42518">
      <w:pPr>
        <w:numPr>
          <w:ilvl w:val="1"/>
          <w:numId w:val="12"/>
        </w:numPr>
        <w:suppressAutoHyphens/>
        <w:ind w:left="0" w:firstLine="567"/>
        <w:jc w:val="both"/>
      </w:pPr>
      <w:proofErr w:type="gramStart"/>
      <w:r w:rsidRPr="00E17ADF">
        <w:t xml:space="preserve">В соответствии с условиями Договора, Заказчик передал, а Исполнитель принял </w:t>
      </w:r>
      <w:r>
        <w:t>Объект</w:t>
      </w:r>
      <w:r w:rsidRPr="00147E86">
        <w:t xml:space="preserve">, </w:t>
      </w:r>
      <w:r w:rsidR="00CF0A97">
        <w:t>а также входящие в его состав Базовые системы, Инженерные системы, с</w:t>
      </w:r>
      <w:r w:rsidR="00CF0A97" w:rsidRPr="00E17ADF">
        <w:t>ооружени</w:t>
      </w:r>
      <w:r w:rsidR="00CF0A97">
        <w:t>я,</w:t>
      </w:r>
      <w:r w:rsidR="00CF0A97" w:rsidRPr="00E17ADF">
        <w:t xml:space="preserve"> технически</w:t>
      </w:r>
      <w:r w:rsidR="00CF0A97">
        <w:t>е</w:t>
      </w:r>
      <w:r w:rsidR="00CF0A97" w:rsidRPr="00E17ADF">
        <w:t xml:space="preserve"> систем</w:t>
      </w:r>
      <w:r w:rsidR="00CF0A97">
        <w:t>ы,</w:t>
      </w:r>
      <w:r w:rsidR="00CF0A97" w:rsidRPr="00E17ADF">
        <w:t xml:space="preserve">  технологическо</w:t>
      </w:r>
      <w:r w:rsidR="00CF0A97">
        <w:t>е</w:t>
      </w:r>
      <w:r w:rsidR="00CF0A97" w:rsidRPr="00E17ADF">
        <w:t xml:space="preserve"> оборудовани</w:t>
      </w:r>
      <w:r w:rsidR="00CF0A97">
        <w:t>е и прочие объекты</w:t>
      </w:r>
      <w:r w:rsidRPr="00E17ADF">
        <w:t>, а также всю техническую документацию, относящуюся к Объекту,  для организации выполнения Работ</w:t>
      </w:r>
      <w:r w:rsidR="00CF0A97">
        <w:t>/Разовых работ/работ по Текущему ремонту</w:t>
      </w:r>
      <w:r w:rsidRPr="00E17ADF">
        <w:t>, как они определены Договором.</w:t>
      </w:r>
      <w:proofErr w:type="gramEnd"/>
      <w:r>
        <w:t xml:space="preserve"> </w:t>
      </w:r>
      <w:r w:rsidRPr="00E17ADF">
        <w:t>Передаваем</w:t>
      </w:r>
      <w:r w:rsidR="00D50EEB">
        <w:t>ы</w:t>
      </w:r>
      <w:r>
        <w:t>е</w:t>
      </w:r>
      <w:r w:rsidRPr="00E17ADF">
        <w:t xml:space="preserve"> </w:t>
      </w:r>
      <w:r w:rsidR="00D50EEB">
        <w:t xml:space="preserve">по настоящему </w:t>
      </w:r>
      <w:r w:rsidR="00CF0A97">
        <w:t>Акту Объект, а также входящие в его состав Базовые системы, Инженерные системы, с</w:t>
      </w:r>
      <w:r w:rsidR="00CF0A97" w:rsidRPr="00E17ADF">
        <w:t>ооружени</w:t>
      </w:r>
      <w:r w:rsidR="00CF0A97">
        <w:t>я,</w:t>
      </w:r>
      <w:r w:rsidR="00CF0A97" w:rsidRPr="00E17ADF">
        <w:t xml:space="preserve"> технически</w:t>
      </w:r>
      <w:r w:rsidR="00CF0A97">
        <w:t>е</w:t>
      </w:r>
      <w:r w:rsidR="00CF0A97" w:rsidRPr="00E17ADF">
        <w:t xml:space="preserve"> систем</w:t>
      </w:r>
      <w:r w:rsidR="00CF0A97">
        <w:t>ы,</w:t>
      </w:r>
      <w:r w:rsidR="00CF0A97" w:rsidRPr="00E17ADF">
        <w:t xml:space="preserve">  технологическо</w:t>
      </w:r>
      <w:r w:rsidR="00CF0A97">
        <w:t>е</w:t>
      </w:r>
      <w:r w:rsidR="00CF0A97" w:rsidRPr="00E17ADF">
        <w:t xml:space="preserve"> оборудовани</w:t>
      </w:r>
      <w:r w:rsidR="00CF0A97">
        <w:t>е и прочие объекты,</w:t>
      </w:r>
      <w:r w:rsidRPr="00E17ADF">
        <w:t xml:space="preserve"> находятся в удовлетворительном состоянии, отвечают всем требованиям, необходимым для выполнения Работ</w:t>
      </w:r>
      <w:r w:rsidR="00CF0A97">
        <w:t>/Разовых работ/работ по Текущему ремонту</w:t>
      </w:r>
      <w:r w:rsidRPr="00E17ADF">
        <w:t xml:space="preserve"> по Договору.</w:t>
      </w:r>
    </w:p>
    <w:p w:rsidR="00514853" w:rsidRPr="00E17ADF" w:rsidRDefault="00514853" w:rsidP="00F42518">
      <w:pPr>
        <w:numPr>
          <w:ilvl w:val="1"/>
          <w:numId w:val="12"/>
        </w:numPr>
        <w:suppressAutoHyphens/>
        <w:ind w:left="0" w:firstLine="567"/>
        <w:jc w:val="both"/>
      </w:pPr>
      <w:proofErr w:type="gramStart"/>
      <w:r w:rsidRPr="00E17ADF">
        <w:t>С даты подписания</w:t>
      </w:r>
      <w:proofErr w:type="gramEnd"/>
      <w:r w:rsidRPr="00E17ADF">
        <w:t xml:space="preserve"> настоящего Акта, Исполнитель принимает на себя полную ответственность за сохранность, безопасность и дальнейшее использование </w:t>
      </w:r>
      <w:r>
        <w:t>переданного Объекта</w:t>
      </w:r>
      <w:r w:rsidRPr="00E17ADF">
        <w:t xml:space="preserve"> до окончания выполнения Работ по Договору.</w:t>
      </w:r>
    </w:p>
    <w:p w:rsidR="00514853" w:rsidRPr="00E17ADF" w:rsidRDefault="00514853" w:rsidP="00514853">
      <w:pPr>
        <w:tabs>
          <w:tab w:val="left" w:pos="600"/>
        </w:tabs>
        <w:suppressAutoHyphens/>
        <w:spacing w:before="120" w:after="120"/>
        <w:ind w:firstLine="567"/>
        <w:jc w:val="both"/>
      </w:pPr>
      <w:r w:rsidRPr="00674DCB">
        <w:rPr>
          <w:b/>
        </w:rPr>
        <w:t>Приложение № 1</w:t>
      </w:r>
      <w:r w:rsidRPr="00E17ADF">
        <w:t xml:space="preserve"> – Перечень </w:t>
      </w:r>
      <w:r w:rsidR="00CF0A97">
        <w:t>и характеристики Базовых систем, Инженерных систем, с</w:t>
      </w:r>
      <w:r w:rsidR="00CF0A97" w:rsidRPr="00E17ADF">
        <w:t>ооружени</w:t>
      </w:r>
      <w:r w:rsidR="00CF0A97">
        <w:t>й,</w:t>
      </w:r>
      <w:r w:rsidR="00CF0A97" w:rsidRPr="00E17ADF">
        <w:t xml:space="preserve"> технически</w:t>
      </w:r>
      <w:r w:rsidR="00CF0A97">
        <w:t>х</w:t>
      </w:r>
      <w:r w:rsidR="00CF0A97" w:rsidRPr="00E17ADF">
        <w:t xml:space="preserve"> систем</w:t>
      </w:r>
      <w:r w:rsidR="00CF0A97">
        <w:t>,</w:t>
      </w:r>
      <w:r w:rsidR="00CF0A97" w:rsidRPr="00E17ADF">
        <w:t xml:space="preserve">  технологическо</w:t>
      </w:r>
      <w:r w:rsidR="00CF0A97">
        <w:t>го</w:t>
      </w:r>
      <w:r w:rsidR="00CF0A97" w:rsidRPr="00E17ADF">
        <w:t xml:space="preserve"> оборудовани</w:t>
      </w:r>
      <w:r w:rsidR="00CF0A97">
        <w:t>я и прочих объектов</w:t>
      </w:r>
      <w:r>
        <w:t xml:space="preserve">, </w:t>
      </w:r>
      <w:r w:rsidRPr="00E17ADF">
        <w:t>перед</w:t>
      </w:r>
      <w:r>
        <w:t>анн</w:t>
      </w:r>
      <w:r w:rsidR="00CF0A97">
        <w:t>ых</w:t>
      </w:r>
      <w:r>
        <w:t xml:space="preserve"> в составе Объекта.</w:t>
      </w: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1"/>
        <w:gridCol w:w="222"/>
      </w:tblGrid>
      <w:tr w:rsidR="00514853" w:rsidRPr="00E17ADF" w:rsidTr="007A4E20">
        <w:tc>
          <w:tcPr>
            <w:tcW w:w="9344" w:type="dxa"/>
          </w:tcPr>
          <w:tbl>
            <w:tblPr>
              <w:tblStyle w:val="afa"/>
              <w:tblW w:w="100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8"/>
              <w:gridCol w:w="5386"/>
            </w:tblGrid>
            <w:tr w:rsidR="00514853" w:rsidRPr="00E17ADF" w:rsidTr="007A4E20">
              <w:tc>
                <w:tcPr>
                  <w:tcW w:w="4678" w:type="dxa"/>
                </w:tcPr>
                <w:p w:rsidR="00514853" w:rsidRPr="00E17ADF" w:rsidRDefault="00514853" w:rsidP="007A4E20">
                  <w:pPr>
                    <w:suppressAutoHyphens/>
                    <w:rPr>
                      <w:iCs/>
                    </w:rPr>
                  </w:pPr>
                  <w:r w:rsidRPr="00E17ADF">
                    <w:rPr>
                      <w:b/>
                      <w:iCs/>
                    </w:rPr>
                    <w:t>Заказчик:</w:t>
                  </w:r>
                  <w:r>
                    <w:rPr>
                      <w:b/>
                      <w:iCs/>
                    </w:rPr>
                    <w:t xml:space="preserve"> </w:t>
                  </w:r>
                  <w:r w:rsidRPr="00E17ADF">
                    <w:rPr>
                      <w:iCs/>
                    </w:rPr>
                    <w:t>ООО «ОДАС Сколково»</w:t>
                  </w:r>
                </w:p>
              </w:tc>
              <w:tc>
                <w:tcPr>
                  <w:tcW w:w="5386" w:type="dxa"/>
                </w:tcPr>
                <w:p w:rsidR="00514853" w:rsidRPr="008D6229" w:rsidRDefault="00514853" w:rsidP="007A4E20">
                  <w:pPr>
                    <w:suppressAutoHyphens/>
                    <w:rPr>
                      <w:iCs/>
                    </w:rPr>
                  </w:pPr>
                  <w:r w:rsidRPr="00E17ADF">
                    <w:rPr>
                      <w:b/>
                      <w:iCs/>
                    </w:rPr>
                    <w:t>Исполнитель:</w:t>
                  </w:r>
                  <w:r>
                    <w:rPr>
                      <w:b/>
                      <w:iCs/>
                    </w:rPr>
                    <w:t xml:space="preserve"> </w:t>
                  </w:r>
                  <w:r>
                    <w:t xml:space="preserve">_____ </w:t>
                  </w:r>
                  <w:r w:rsidRPr="00CE205C">
                    <w:t xml:space="preserve"> «</w:t>
                  </w:r>
                  <w:r>
                    <w:t>____________</w:t>
                  </w:r>
                  <w:r w:rsidRPr="00CE205C">
                    <w:t>»</w:t>
                  </w:r>
                </w:p>
              </w:tc>
            </w:tr>
            <w:tr w:rsidR="00514853" w:rsidRPr="00E17ADF" w:rsidTr="007A4E20">
              <w:tc>
                <w:tcPr>
                  <w:tcW w:w="4678" w:type="dxa"/>
                </w:tcPr>
                <w:p w:rsidR="00CF0A97" w:rsidRDefault="00CF0A97" w:rsidP="007A4E20">
                  <w:pPr>
                    <w:suppressAutoHyphens/>
                    <w:rPr>
                      <w:iCs/>
                    </w:rPr>
                  </w:pPr>
                  <w:r>
                    <w:rPr>
                      <w:iCs/>
                    </w:rPr>
                    <w:t>Первый з</w:t>
                  </w:r>
                  <w:r w:rsidR="00514853" w:rsidRPr="0017110F">
                    <w:rPr>
                      <w:iCs/>
                    </w:rPr>
                    <w:t xml:space="preserve">аместитель </w:t>
                  </w:r>
                </w:p>
                <w:p w:rsidR="00514853" w:rsidRPr="0017110F" w:rsidRDefault="00514853" w:rsidP="007A4E20">
                  <w:pPr>
                    <w:suppressAutoHyphens/>
                    <w:rPr>
                      <w:iCs/>
                    </w:rPr>
                  </w:pPr>
                  <w:r w:rsidRPr="0017110F">
                    <w:rPr>
                      <w:iCs/>
                    </w:rPr>
                    <w:t>Генерального директора</w:t>
                  </w:r>
                  <w:r w:rsidR="00B57C34" w:rsidRPr="0017110F">
                    <w:rPr>
                      <w:iCs/>
                    </w:rPr>
                    <w:t xml:space="preserve">  </w:t>
                  </w:r>
                  <w:r w:rsidRPr="0017110F">
                    <w:rPr>
                      <w:iCs/>
                    </w:rPr>
                    <w:t>-</w:t>
                  </w:r>
                </w:p>
                <w:p w:rsidR="00CF0A97" w:rsidRDefault="00CF0A97" w:rsidP="007A4E20">
                  <w:pPr>
                    <w:suppressAutoHyphens/>
                    <w:rPr>
                      <w:iCs/>
                    </w:rPr>
                  </w:pPr>
                </w:p>
                <w:p w:rsidR="00514853" w:rsidRPr="00E17ADF" w:rsidRDefault="00514853" w:rsidP="009D20CE">
                  <w:pPr>
                    <w:suppressAutoHyphens/>
                    <w:rPr>
                      <w:b/>
                      <w:iCs/>
                    </w:rPr>
                  </w:pPr>
                  <w:r w:rsidRPr="0017110F">
                    <w:rPr>
                      <w:iCs/>
                    </w:rPr>
                    <w:t>_____________________/</w:t>
                  </w:r>
                  <w:r w:rsidR="00CF0A97">
                    <w:rPr>
                      <w:iCs/>
                    </w:rPr>
                    <w:t>С</w:t>
                  </w:r>
                  <w:r w:rsidRPr="0017110F">
                    <w:rPr>
                      <w:iCs/>
                    </w:rPr>
                    <w:t>.</w:t>
                  </w:r>
                  <w:r w:rsidR="00CF0A97">
                    <w:rPr>
                      <w:iCs/>
                    </w:rPr>
                    <w:t>А</w:t>
                  </w:r>
                  <w:r w:rsidRPr="0017110F">
                    <w:rPr>
                      <w:iCs/>
                    </w:rPr>
                    <w:t xml:space="preserve">. </w:t>
                  </w:r>
                  <w:r w:rsidR="00CF0A97">
                    <w:rPr>
                      <w:iCs/>
                    </w:rPr>
                    <w:t>Иванченко</w:t>
                  </w:r>
                  <w:r w:rsidRPr="0017110F">
                    <w:rPr>
                      <w:iCs/>
                    </w:rPr>
                    <w:t>/</w:t>
                  </w:r>
                </w:p>
              </w:tc>
              <w:tc>
                <w:tcPr>
                  <w:tcW w:w="5386" w:type="dxa"/>
                </w:tcPr>
                <w:p w:rsidR="00514853" w:rsidRPr="00E17ADF" w:rsidRDefault="00514853" w:rsidP="007A4E20">
                  <w:pPr>
                    <w:suppressAutoHyphens/>
                    <w:rPr>
                      <w:iCs/>
                    </w:rPr>
                  </w:pPr>
                  <w:r w:rsidRPr="00E17ADF">
                    <w:rPr>
                      <w:iCs/>
                    </w:rPr>
                    <w:t>Генеральный директор</w:t>
                  </w:r>
                </w:p>
                <w:p w:rsidR="00514853" w:rsidRDefault="00514853" w:rsidP="007A4E20">
                  <w:pPr>
                    <w:suppressAutoHyphens/>
                    <w:rPr>
                      <w:iCs/>
                    </w:rPr>
                  </w:pPr>
                </w:p>
                <w:p w:rsidR="00514853" w:rsidRPr="002F1FA4" w:rsidRDefault="00514853" w:rsidP="007A4E20">
                  <w:pPr>
                    <w:suppressAutoHyphens/>
                    <w:rPr>
                      <w:iCs/>
                    </w:rPr>
                  </w:pPr>
                </w:p>
                <w:p w:rsidR="00514853" w:rsidRPr="00E17ADF" w:rsidRDefault="00514853" w:rsidP="007A4E20">
                  <w:pPr>
                    <w:suppressAutoHyphens/>
                    <w:rPr>
                      <w:b/>
                      <w:iCs/>
                    </w:rPr>
                  </w:pPr>
                  <w:r>
                    <w:rPr>
                      <w:iCs/>
                    </w:rPr>
                    <w:t>_________________</w:t>
                  </w:r>
                  <w:r w:rsidRPr="00E17ADF">
                    <w:rPr>
                      <w:iCs/>
                    </w:rPr>
                    <w:t>/</w:t>
                  </w:r>
                  <w:r w:rsidRPr="00E17ADF">
                    <w:t xml:space="preserve"> </w:t>
                  </w:r>
                  <w:r>
                    <w:t>______________</w:t>
                  </w:r>
                  <w:r w:rsidRPr="00E17ADF">
                    <w:rPr>
                      <w:iCs/>
                    </w:rPr>
                    <w:t xml:space="preserve"> /</w:t>
                  </w:r>
                </w:p>
              </w:tc>
            </w:tr>
          </w:tbl>
          <w:p w:rsidR="00514853" w:rsidRPr="00E17ADF" w:rsidRDefault="00514853" w:rsidP="007A4E20">
            <w:pPr>
              <w:suppressAutoHyphens/>
              <w:rPr>
                <w:b/>
                <w:iCs/>
              </w:rPr>
            </w:pPr>
          </w:p>
        </w:tc>
        <w:tc>
          <w:tcPr>
            <w:tcW w:w="221" w:type="dxa"/>
          </w:tcPr>
          <w:p w:rsidR="00514853" w:rsidRPr="00E17ADF" w:rsidRDefault="00514853" w:rsidP="007A4E20">
            <w:pPr>
              <w:suppressAutoHyphens/>
              <w:rPr>
                <w:b/>
                <w:iCs/>
              </w:rPr>
            </w:pPr>
          </w:p>
        </w:tc>
      </w:tr>
    </w:tbl>
    <w:p w:rsidR="00514853" w:rsidRPr="00E17ADF" w:rsidRDefault="00514853" w:rsidP="00514853">
      <w:pPr>
        <w:suppressAutoHyphens/>
        <w:spacing w:before="120" w:after="120"/>
        <w:ind w:firstLine="567"/>
        <w:rPr>
          <w:b/>
        </w:rPr>
      </w:pPr>
      <w:r w:rsidRPr="00E17ADF">
        <w:rPr>
          <w:b/>
        </w:rPr>
        <w:t>Форму утверждаем:</w:t>
      </w: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491"/>
        <w:gridCol w:w="222"/>
      </w:tblGrid>
      <w:tr w:rsidR="00514853" w:rsidRPr="00E17ADF" w:rsidTr="007A4E20">
        <w:tc>
          <w:tcPr>
            <w:tcW w:w="4503" w:type="dxa"/>
          </w:tcPr>
          <w:tbl>
            <w:tblPr>
              <w:tblStyle w:val="afa"/>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5387"/>
            </w:tblGrid>
            <w:tr w:rsidR="00514853" w:rsidRPr="00E17ADF" w:rsidTr="007A4E20">
              <w:tc>
                <w:tcPr>
                  <w:tcW w:w="4536" w:type="dxa"/>
                </w:tcPr>
                <w:p w:rsidR="00514853" w:rsidRPr="00E17ADF" w:rsidRDefault="00514853" w:rsidP="007A4E20">
                  <w:pPr>
                    <w:suppressAutoHyphens/>
                    <w:rPr>
                      <w:iCs/>
                    </w:rPr>
                  </w:pPr>
                  <w:r w:rsidRPr="00E17ADF">
                    <w:rPr>
                      <w:b/>
                      <w:iCs/>
                    </w:rPr>
                    <w:t>Заказчик:</w:t>
                  </w:r>
                  <w:r>
                    <w:rPr>
                      <w:iCs/>
                    </w:rPr>
                    <w:t xml:space="preserve"> </w:t>
                  </w:r>
                  <w:r w:rsidRPr="00E17ADF">
                    <w:rPr>
                      <w:iCs/>
                    </w:rPr>
                    <w:t>ООО «ОДАС Сколково»</w:t>
                  </w:r>
                </w:p>
              </w:tc>
              <w:tc>
                <w:tcPr>
                  <w:tcW w:w="5387" w:type="dxa"/>
                </w:tcPr>
                <w:p w:rsidR="00514853" w:rsidRPr="008D6229" w:rsidRDefault="00514853" w:rsidP="007A4E20">
                  <w:pPr>
                    <w:suppressAutoHyphens/>
                    <w:rPr>
                      <w:iCs/>
                    </w:rPr>
                  </w:pPr>
                  <w:r w:rsidRPr="00E17ADF">
                    <w:rPr>
                      <w:b/>
                      <w:iCs/>
                    </w:rPr>
                    <w:t>Исполнитель:</w:t>
                  </w:r>
                  <w:r>
                    <w:t xml:space="preserve"> ___ </w:t>
                  </w:r>
                  <w:r w:rsidRPr="00CE205C">
                    <w:t xml:space="preserve"> «</w:t>
                  </w:r>
                  <w:r>
                    <w:t>___________</w:t>
                  </w:r>
                  <w:r w:rsidRPr="00CE205C">
                    <w:t>»</w:t>
                  </w:r>
                </w:p>
              </w:tc>
            </w:tr>
            <w:tr w:rsidR="00514853" w:rsidRPr="00E17ADF" w:rsidTr="007A4E20">
              <w:tc>
                <w:tcPr>
                  <w:tcW w:w="4536" w:type="dxa"/>
                </w:tcPr>
                <w:p w:rsidR="00CF0A97" w:rsidRDefault="00CF0A97" w:rsidP="009D20CE">
                  <w:pPr>
                    <w:suppressAutoHyphens/>
                    <w:rPr>
                      <w:iCs/>
                    </w:rPr>
                  </w:pPr>
                  <w:r>
                    <w:rPr>
                      <w:iCs/>
                    </w:rPr>
                    <w:t>Первый з</w:t>
                  </w:r>
                  <w:r w:rsidR="00514853" w:rsidRPr="007100B6">
                    <w:rPr>
                      <w:iCs/>
                    </w:rPr>
                    <w:t xml:space="preserve">аместитель </w:t>
                  </w:r>
                </w:p>
                <w:p w:rsidR="00CF0A97" w:rsidRDefault="00514853">
                  <w:pPr>
                    <w:suppressAutoHyphens/>
                    <w:rPr>
                      <w:iCs/>
                    </w:rPr>
                  </w:pPr>
                  <w:r w:rsidRPr="007100B6">
                    <w:rPr>
                      <w:iCs/>
                    </w:rPr>
                    <w:t>Генерального директора</w:t>
                  </w:r>
                  <w:r w:rsidR="00B57C34" w:rsidRPr="007100B6">
                    <w:rPr>
                      <w:iCs/>
                    </w:rPr>
                    <w:t xml:space="preserve"> </w:t>
                  </w:r>
                </w:p>
                <w:p w:rsidR="00CF0A97" w:rsidRDefault="00CF0A97">
                  <w:pPr>
                    <w:suppressAutoHyphens/>
                    <w:rPr>
                      <w:iCs/>
                    </w:rPr>
                  </w:pPr>
                </w:p>
                <w:p w:rsidR="00514853" w:rsidRPr="00E17ADF" w:rsidRDefault="004459BF">
                  <w:pPr>
                    <w:suppressAutoHyphens/>
                    <w:rPr>
                      <w:b/>
                      <w:iCs/>
                    </w:rPr>
                  </w:pPr>
                  <w:r w:rsidRPr="007100B6">
                    <w:rPr>
                      <w:iCs/>
                    </w:rPr>
                    <w:t xml:space="preserve"> </w:t>
                  </w:r>
                  <w:r w:rsidR="00514853" w:rsidRPr="007100B6">
                    <w:rPr>
                      <w:iCs/>
                    </w:rPr>
                    <w:t>____________________/</w:t>
                  </w:r>
                  <w:r w:rsidR="00CF0A97">
                    <w:rPr>
                      <w:iCs/>
                    </w:rPr>
                    <w:t>С</w:t>
                  </w:r>
                  <w:r w:rsidR="00514853" w:rsidRPr="007100B6">
                    <w:rPr>
                      <w:iCs/>
                    </w:rPr>
                    <w:t>.</w:t>
                  </w:r>
                  <w:r w:rsidR="00CF0A97">
                    <w:rPr>
                      <w:iCs/>
                    </w:rPr>
                    <w:t>А</w:t>
                  </w:r>
                  <w:r w:rsidR="00514853" w:rsidRPr="007100B6">
                    <w:rPr>
                      <w:iCs/>
                    </w:rPr>
                    <w:t xml:space="preserve">. </w:t>
                  </w:r>
                  <w:r w:rsidR="00CF0A97">
                    <w:rPr>
                      <w:iCs/>
                    </w:rPr>
                    <w:t>Иванченко</w:t>
                  </w:r>
                  <w:r w:rsidR="00514853" w:rsidRPr="007100B6">
                    <w:rPr>
                      <w:iCs/>
                    </w:rPr>
                    <w:t>/</w:t>
                  </w:r>
                </w:p>
              </w:tc>
              <w:tc>
                <w:tcPr>
                  <w:tcW w:w="5387" w:type="dxa"/>
                </w:tcPr>
                <w:p w:rsidR="00514853" w:rsidRDefault="00514853" w:rsidP="007A4E20">
                  <w:pPr>
                    <w:suppressAutoHyphens/>
                    <w:rPr>
                      <w:iCs/>
                    </w:rPr>
                  </w:pPr>
                  <w:r w:rsidRPr="00E17ADF">
                    <w:rPr>
                      <w:iCs/>
                    </w:rPr>
                    <w:t>Генеральный директор</w:t>
                  </w:r>
                </w:p>
                <w:p w:rsidR="00514853" w:rsidRPr="00E17ADF" w:rsidRDefault="00514853" w:rsidP="007A4E20">
                  <w:pPr>
                    <w:suppressAutoHyphens/>
                    <w:rPr>
                      <w:iCs/>
                    </w:rPr>
                  </w:pPr>
                </w:p>
                <w:p w:rsidR="00514853" w:rsidRPr="002F1FA4" w:rsidRDefault="00514853" w:rsidP="007A4E20">
                  <w:pPr>
                    <w:suppressAutoHyphens/>
                    <w:rPr>
                      <w:iCs/>
                    </w:rPr>
                  </w:pPr>
                </w:p>
                <w:p w:rsidR="00514853" w:rsidRPr="00E17ADF" w:rsidRDefault="00514853" w:rsidP="007A4E20">
                  <w:pPr>
                    <w:suppressAutoHyphens/>
                    <w:rPr>
                      <w:b/>
                      <w:iCs/>
                    </w:rPr>
                  </w:pPr>
                  <w:r>
                    <w:rPr>
                      <w:iCs/>
                    </w:rPr>
                    <w:t>_______________</w:t>
                  </w:r>
                  <w:r w:rsidRPr="00E17ADF">
                    <w:rPr>
                      <w:iCs/>
                    </w:rPr>
                    <w:t>/</w:t>
                  </w:r>
                  <w:r w:rsidRPr="00E17ADF">
                    <w:t xml:space="preserve"> </w:t>
                  </w:r>
                  <w:r>
                    <w:t>_______________</w:t>
                  </w:r>
                  <w:r w:rsidRPr="00E17ADF">
                    <w:rPr>
                      <w:iCs/>
                    </w:rPr>
                    <w:t xml:space="preserve"> /</w:t>
                  </w:r>
                </w:p>
              </w:tc>
            </w:tr>
          </w:tbl>
          <w:p w:rsidR="00514853" w:rsidRPr="00E17ADF" w:rsidRDefault="00514853" w:rsidP="007A4E20">
            <w:pPr>
              <w:suppressAutoHyphens/>
              <w:rPr>
                <w:iCs/>
              </w:rPr>
            </w:pPr>
          </w:p>
        </w:tc>
        <w:tc>
          <w:tcPr>
            <w:tcW w:w="4819" w:type="dxa"/>
          </w:tcPr>
          <w:p w:rsidR="00514853" w:rsidRPr="00E17ADF" w:rsidRDefault="00514853" w:rsidP="007A4E20">
            <w:pPr>
              <w:suppressAutoHyphens/>
              <w:rPr>
                <w:b/>
                <w:iCs/>
              </w:rPr>
            </w:pPr>
          </w:p>
        </w:tc>
      </w:tr>
      <w:tr w:rsidR="00514853" w:rsidRPr="00E17ADF" w:rsidTr="007A4E20">
        <w:tc>
          <w:tcPr>
            <w:tcW w:w="4503" w:type="dxa"/>
          </w:tcPr>
          <w:p w:rsidR="00514853" w:rsidRDefault="00514853" w:rsidP="007A4E20">
            <w:pPr>
              <w:suppressAutoHyphens/>
              <w:rPr>
                <w:b/>
                <w:iCs/>
              </w:rPr>
            </w:pPr>
          </w:p>
          <w:p w:rsidR="00514853" w:rsidRPr="00E17ADF" w:rsidRDefault="00514853" w:rsidP="007A4E20">
            <w:pPr>
              <w:suppressAutoHyphens/>
              <w:rPr>
                <w:b/>
                <w:iCs/>
              </w:rPr>
            </w:pPr>
          </w:p>
        </w:tc>
        <w:tc>
          <w:tcPr>
            <w:tcW w:w="4819" w:type="dxa"/>
          </w:tcPr>
          <w:p w:rsidR="00514853" w:rsidRPr="00E17ADF" w:rsidRDefault="00514853" w:rsidP="007A4E20">
            <w:pPr>
              <w:suppressAutoHyphens/>
              <w:rPr>
                <w:b/>
                <w:iCs/>
              </w:rPr>
            </w:pPr>
          </w:p>
        </w:tc>
      </w:tr>
    </w:tbl>
    <w:p w:rsidR="00273AB3" w:rsidRDefault="00273AB3" w:rsidP="00514853">
      <w:pPr>
        <w:suppressAutoHyphens/>
        <w:ind w:firstLine="567"/>
        <w:jc w:val="right"/>
        <w:rPr>
          <w:b/>
          <w:bCs/>
        </w:rPr>
        <w:sectPr w:rsidR="00273AB3" w:rsidSect="007A4E20">
          <w:headerReference w:type="even" r:id="rId13"/>
          <w:headerReference w:type="default" r:id="rId14"/>
          <w:footerReference w:type="even" r:id="rId15"/>
          <w:footerReference w:type="default" r:id="rId16"/>
          <w:pgSz w:w="11900" w:h="16820"/>
          <w:pgMar w:top="426" w:right="1127" w:bottom="851" w:left="1276" w:header="142" w:footer="131" w:gutter="0"/>
          <w:cols w:space="60"/>
          <w:noEndnote/>
          <w:titlePg/>
          <w:docGrid w:linePitch="326"/>
        </w:sectPr>
      </w:pPr>
    </w:p>
    <w:p w:rsidR="00273AB3" w:rsidRDefault="00273AB3" w:rsidP="00514853">
      <w:pPr>
        <w:suppressAutoHyphens/>
        <w:ind w:firstLine="567"/>
        <w:jc w:val="right"/>
        <w:rPr>
          <w:b/>
          <w:bCs/>
        </w:rPr>
      </w:pPr>
    </w:p>
    <w:p w:rsidR="00514853" w:rsidRPr="00E17ADF" w:rsidRDefault="00514853" w:rsidP="00514853">
      <w:pPr>
        <w:suppressAutoHyphens/>
        <w:ind w:firstLine="567"/>
        <w:jc w:val="right"/>
        <w:rPr>
          <w:b/>
          <w:bCs/>
        </w:rPr>
      </w:pPr>
      <w:r w:rsidRPr="00E17ADF">
        <w:rPr>
          <w:b/>
          <w:bCs/>
        </w:rPr>
        <w:t xml:space="preserve">Приложение № </w:t>
      </w:r>
      <w:r w:rsidR="002D0366">
        <w:rPr>
          <w:b/>
          <w:bCs/>
        </w:rPr>
        <w:t>6</w:t>
      </w:r>
    </w:p>
    <w:p w:rsidR="00514853" w:rsidRPr="00E17ADF" w:rsidRDefault="00514853" w:rsidP="00514853">
      <w:pPr>
        <w:suppressAutoHyphens/>
        <w:ind w:firstLine="567"/>
        <w:jc w:val="right"/>
        <w:rPr>
          <w:b/>
        </w:rPr>
      </w:pPr>
      <w:r w:rsidRPr="00E17ADF">
        <w:rPr>
          <w:b/>
        </w:rPr>
        <w:t>к Договору № ________ от «_____» ___________ 201</w:t>
      </w:r>
      <w:r>
        <w:rPr>
          <w:b/>
        </w:rPr>
        <w:t>5</w:t>
      </w:r>
      <w:r w:rsidRPr="00E17ADF">
        <w:rPr>
          <w:b/>
        </w:rPr>
        <w:t xml:space="preserve"> года</w:t>
      </w:r>
    </w:p>
    <w:p w:rsidR="00514853" w:rsidRDefault="00514853" w:rsidP="00514853">
      <w:pPr>
        <w:suppressAutoHyphens/>
        <w:spacing w:before="120" w:after="120"/>
        <w:ind w:firstLine="567"/>
        <w:jc w:val="center"/>
        <w:rPr>
          <w:b/>
        </w:rPr>
      </w:pPr>
      <w:r w:rsidRPr="00E17ADF">
        <w:rPr>
          <w:b/>
        </w:rPr>
        <w:t>«</w:t>
      </w:r>
      <w:r>
        <w:rPr>
          <w:b/>
        </w:rPr>
        <w:t xml:space="preserve">Форма </w:t>
      </w:r>
      <w:r w:rsidRPr="00E17ADF">
        <w:rPr>
          <w:b/>
        </w:rPr>
        <w:t>Акт</w:t>
      </w:r>
      <w:r>
        <w:rPr>
          <w:b/>
        </w:rPr>
        <w:t>а</w:t>
      </w:r>
      <w:r w:rsidRPr="00E17ADF">
        <w:rPr>
          <w:b/>
        </w:rPr>
        <w:t xml:space="preserve"> сдачи-приемки выполненных </w:t>
      </w:r>
      <w:r w:rsidR="00CF0A97">
        <w:rPr>
          <w:b/>
        </w:rPr>
        <w:t>р</w:t>
      </w:r>
      <w:r w:rsidRPr="00E17ADF">
        <w:rPr>
          <w:b/>
        </w:rPr>
        <w:t>абот»</w:t>
      </w:r>
    </w:p>
    <w:p w:rsidR="00514853" w:rsidRPr="00E17ADF" w:rsidRDefault="00514853" w:rsidP="00514853">
      <w:pPr>
        <w:suppressAutoHyphens/>
        <w:spacing w:before="120" w:after="120"/>
        <w:ind w:firstLine="567"/>
        <w:jc w:val="center"/>
        <w:rPr>
          <w:b/>
        </w:rPr>
      </w:pPr>
      <w:r w:rsidRPr="005025EC">
        <w:rPr>
          <w:b/>
        </w:rPr>
        <w:t xml:space="preserve">Акт сдачи-приемки выполненных </w:t>
      </w:r>
      <w:r w:rsidR="00CF0A97">
        <w:rPr>
          <w:b/>
        </w:rPr>
        <w:t>р</w:t>
      </w:r>
      <w:r w:rsidRPr="005025EC">
        <w:rPr>
          <w:b/>
        </w:rPr>
        <w:t>абот</w:t>
      </w:r>
    </w:p>
    <w:p w:rsidR="00514853" w:rsidRPr="00E17ADF" w:rsidRDefault="00514853" w:rsidP="00514853">
      <w:pPr>
        <w:suppressAutoHyphens/>
        <w:spacing w:after="120"/>
        <w:ind w:firstLine="567"/>
        <w:jc w:val="both"/>
      </w:pPr>
      <w:r w:rsidRPr="00E17ADF">
        <w:t xml:space="preserve">г. Москва </w:t>
      </w:r>
      <w:r w:rsidRPr="00E17ADF">
        <w:tab/>
      </w:r>
      <w:r w:rsidRPr="00E17ADF">
        <w:tab/>
      </w:r>
      <w:r w:rsidRPr="00E17ADF">
        <w:tab/>
      </w:r>
      <w:r w:rsidRPr="00E17ADF">
        <w:tab/>
      </w:r>
      <w:r w:rsidRPr="00E17ADF">
        <w:tab/>
      </w:r>
      <w:r w:rsidRPr="00E17ADF">
        <w:tab/>
      </w:r>
      <w:r w:rsidRPr="00E17ADF">
        <w:tab/>
        <w:t>«____» __________ 201</w:t>
      </w:r>
      <w:r>
        <w:t xml:space="preserve">5 </w:t>
      </w:r>
      <w:r w:rsidRPr="00E17ADF">
        <w:t>г.</w:t>
      </w:r>
    </w:p>
    <w:p w:rsidR="00514853" w:rsidRPr="00E17ADF" w:rsidRDefault="00514853" w:rsidP="00514853">
      <w:pPr>
        <w:suppressAutoHyphens/>
        <w:spacing w:after="120"/>
        <w:ind w:firstLine="567"/>
        <w:jc w:val="both"/>
      </w:pPr>
      <w:proofErr w:type="gramStart"/>
      <w:r w:rsidRPr="00E17ADF">
        <w:rPr>
          <w:b/>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Pr>
          <w:b/>
        </w:rPr>
        <w:t>»</w:t>
      </w:r>
      <w:r w:rsidRPr="00E17ADF">
        <w:t>, именуемое в дальнейшем «</w:t>
      </w:r>
      <w:r w:rsidRPr="00E17ADF">
        <w:rPr>
          <w:b/>
        </w:rPr>
        <w:t>Заказчик</w:t>
      </w:r>
      <w:r w:rsidRPr="00E17ADF">
        <w:t xml:space="preserve">», в лице </w:t>
      </w:r>
      <w:r w:rsidR="00CF0A97">
        <w:t xml:space="preserve">Первого заместителя Генерального директора </w:t>
      </w:r>
      <w:r w:rsidRPr="001E7E73">
        <w:t xml:space="preserve"> </w:t>
      </w:r>
      <w:r w:rsidR="00CF0A97">
        <w:t>Иванченко Сергея Анатольевича</w:t>
      </w:r>
      <w:r w:rsidRPr="001E7E73">
        <w:t xml:space="preserve">, действующего на основании </w:t>
      </w:r>
      <w:r>
        <w:t>Д</w:t>
      </w:r>
      <w:r w:rsidRPr="001E7E73">
        <w:t xml:space="preserve">оверенности № </w:t>
      </w:r>
      <w:r w:rsidR="00CF0A97">
        <w:t>18</w:t>
      </w:r>
      <w:r w:rsidR="00A97EB8" w:rsidRPr="001E7E73">
        <w:t xml:space="preserve"> </w:t>
      </w:r>
      <w:r w:rsidRPr="001E7E73">
        <w:t xml:space="preserve">от </w:t>
      </w:r>
      <w:r>
        <w:t>0</w:t>
      </w:r>
      <w:r w:rsidR="00CF0A97">
        <w:t>2</w:t>
      </w:r>
      <w:r w:rsidRPr="001E7E73">
        <w:t>.</w:t>
      </w:r>
      <w:r>
        <w:t>0</w:t>
      </w:r>
      <w:r w:rsidR="00CF0A97">
        <w:t>4</w:t>
      </w:r>
      <w:r w:rsidRPr="001E7E73">
        <w:t>.201</w:t>
      </w:r>
      <w:r w:rsidR="00A97EB8">
        <w:t>5</w:t>
      </w:r>
      <w:r>
        <w:t xml:space="preserve"> г.</w:t>
      </w:r>
      <w:r w:rsidRPr="001E7E73">
        <w:t xml:space="preserve">, с одной стороны, и </w:t>
      </w:r>
      <w:r>
        <w:rPr>
          <w:b/>
        </w:rPr>
        <w:t>_______________</w:t>
      </w:r>
      <w:r w:rsidRPr="001E7E73">
        <w:rPr>
          <w:b/>
        </w:rPr>
        <w:t xml:space="preserve"> «</w:t>
      </w:r>
      <w:r>
        <w:rPr>
          <w:b/>
        </w:rPr>
        <w:t>__________________</w:t>
      </w:r>
      <w:r w:rsidRPr="001E7E73">
        <w:rPr>
          <w:b/>
        </w:rPr>
        <w:t xml:space="preserve">», </w:t>
      </w:r>
      <w:r w:rsidRPr="001E7E73">
        <w:t>именуемое в дальнейшем «</w:t>
      </w:r>
      <w:r w:rsidRPr="001E7E73">
        <w:rPr>
          <w:b/>
        </w:rPr>
        <w:t>Исполнитель</w:t>
      </w:r>
      <w:r w:rsidRPr="001E7E73">
        <w:t xml:space="preserve">», в лице </w:t>
      </w:r>
      <w:r>
        <w:t>_________________________ ___________________________</w:t>
      </w:r>
      <w:r w:rsidRPr="001E7E73">
        <w:t>, действующего на основании</w:t>
      </w:r>
      <w:r w:rsidRPr="00E17ADF">
        <w:t xml:space="preserve"> </w:t>
      </w:r>
      <w:r w:rsidR="00A97EB8">
        <w:t>___________</w:t>
      </w:r>
      <w:r w:rsidRPr="00E17ADF">
        <w:t>, с другой стороны, в дальнейшем совместно</w:t>
      </w:r>
      <w:proofErr w:type="gramEnd"/>
      <w:r w:rsidRPr="00E17ADF">
        <w:t xml:space="preserve"> </w:t>
      </w:r>
      <w:proofErr w:type="gramStart"/>
      <w:r w:rsidRPr="00E17ADF">
        <w:t xml:space="preserve">именуемые «Стороны», а по отдельности «Сторона», составили настоящий Акт </w:t>
      </w:r>
      <w:r>
        <w:t xml:space="preserve">сдачи-приемки выполненных </w:t>
      </w:r>
      <w:r w:rsidR="00CF0A97">
        <w:t>р</w:t>
      </w:r>
      <w:r>
        <w:t>абот</w:t>
      </w:r>
      <w:r w:rsidR="00E57E94">
        <w:t xml:space="preserve"> </w:t>
      </w:r>
      <w:r>
        <w:t xml:space="preserve"> (далее – Акт) </w:t>
      </w:r>
      <w:r w:rsidRPr="00E17ADF">
        <w:t>к Договору № ______ от «____» ___________ 201</w:t>
      </w:r>
      <w:r w:rsidR="001D1F43">
        <w:t>__</w:t>
      </w:r>
      <w:r w:rsidRPr="00E17ADF">
        <w:t xml:space="preserve"> года (далее – Договор) о нижеследующем: </w:t>
      </w:r>
      <w:proofErr w:type="gramEnd"/>
    </w:p>
    <w:p w:rsidR="00514853" w:rsidRPr="00E17ADF" w:rsidRDefault="00514853" w:rsidP="00514853">
      <w:pPr>
        <w:suppressAutoHyphens/>
        <w:spacing w:after="120"/>
        <w:ind w:firstLine="567"/>
        <w:jc w:val="both"/>
      </w:pPr>
      <w:r w:rsidRPr="00E17ADF">
        <w:t xml:space="preserve">1. Исполнитель своевременно, качественно и в полном объеме выполнил Работы по Договору за период </w:t>
      </w:r>
      <w:proofErr w:type="gramStart"/>
      <w:r w:rsidRPr="00E17ADF">
        <w:t>с</w:t>
      </w:r>
      <w:proofErr w:type="gramEnd"/>
      <w:r w:rsidRPr="00E17ADF">
        <w:t xml:space="preserve"> ___________ по ___________, а именно:</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660"/>
        <w:gridCol w:w="2176"/>
        <w:gridCol w:w="1701"/>
        <w:gridCol w:w="1417"/>
        <w:gridCol w:w="1418"/>
        <w:gridCol w:w="2268"/>
      </w:tblGrid>
      <w:tr w:rsidR="00514853" w:rsidRPr="00E17ADF" w:rsidTr="0089610F">
        <w:tc>
          <w:tcPr>
            <w:tcW w:w="660" w:type="dxa"/>
          </w:tcPr>
          <w:p w:rsidR="00514853" w:rsidRPr="00E17ADF" w:rsidRDefault="00514853" w:rsidP="007A4E20">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 </w:t>
            </w:r>
            <w:proofErr w:type="gramStart"/>
            <w:r w:rsidRPr="00E17ADF">
              <w:rPr>
                <w:rFonts w:ascii="Times New Roman" w:hAnsi="Times New Roman" w:cs="Times New Roman"/>
                <w:sz w:val="24"/>
                <w:szCs w:val="24"/>
              </w:rPr>
              <w:t>п</w:t>
            </w:r>
            <w:proofErr w:type="gramEnd"/>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2176" w:type="dxa"/>
          </w:tcPr>
          <w:p w:rsidR="00514853" w:rsidRPr="00E17ADF" w:rsidRDefault="00514853" w:rsidP="007A4E20">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Наименование Работ</w:t>
            </w:r>
          </w:p>
        </w:tc>
        <w:tc>
          <w:tcPr>
            <w:tcW w:w="1701" w:type="dxa"/>
          </w:tcPr>
          <w:p w:rsidR="00514853" w:rsidRPr="00E17ADF" w:rsidRDefault="00514853" w:rsidP="007A4E20">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Базовая цена</w:t>
            </w:r>
            <w:r w:rsidRPr="00E17ADF">
              <w:rPr>
                <w:rFonts w:ascii="Times New Roman" w:hAnsi="Times New Roman" w:cs="Times New Roman"/>
                <w:sz w:val="24"/>
                <w:szCs w:val="24"/>
              </w:rPr>
              <w:t xml:space="preserve">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r w:rsidR="00E57E94">
              <w:rPr>
                <w:rFonts w:ascii="Times New Roman" w:hAnsi="Times New Roman" w:cs="Times New Roman"/>
                <w:sz w:val="24"/>
                <w:szCs w:val="24"/>
              </w:rPr>
              <w:t xml:space="preserve"> 18%</w:t>
            </w:r>
          </w:p>
        </w:tc>
        <w:tc>
          <w:tcPr>
            <w:tcW w:w="1417" w:type="dxa"/>
          </w:tcPr>
          <w:p w:rsidR="00514853" w:rsidRPr="00E17ADF" w:rsidRDefault="00514853" w:rsidP="007A4E20">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w:t>
            </w:r>
            <w:r>
              <w:rPr>
                <w:rFonts w:ascii="Times New Roman" w:hAnsi="Times New Roman" w:cs="Times New Roman"/>
                <w:sz w:val="24"/>
                <w:szCs w:val="24"/>
              </w:rPr>
              <w:t>, период</w:t>
            </w:r>
          </w:p>
        </w:tc>
        <w:tc>
          <w:tcPr>
            <w:tcW w:w="1418" w:type="dxa"/>
          </w:tcPr>
          <w:p w:rsidR="00514853" w:rsidRPr="00E17ADF" w:rsidRDefault="00514853" w:rsidP="007A4E20">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Количество </w:t>
            </w:r>
          </w:p>
        </w:tc>
        <w:tc>
          <w:tcPr>
            <w:tcW w:w="2268" w:type="dxa"/>
          </w:tcPr>
          <w:p w:rsidR="00514853" w:rsidRPr="00E17ADF" w:rsidRDefault="00514853" w:rsidP="007A4E20">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Стоимость </w:t>
            </w:r>
            <w:r>
              <w:rPr>
                <w:rFonts w:ascii="Times New Roman" w:hAnsi="Times New Roman" w:cs="Times New Roman"/>
                <w:sz w:val="24"/>
                <w:szCs w:val="24"/>
              </w:rPr>
              <w:t xml:space="preserve">Работ </w:t>
            </w:r>
            <w:r w:rsidRPr="00E17ADF">
              <w:rPr>
                <w:rFonts w:ascii="Times New Roman" w:hAnsi="Times New Roman" w:cs="Times New Roman"/>
                <w:sz w:val="24"/>
                <w:szCs w:val="24"/>
              </w:rPr>
              <w:t>в рублях с учетом НДС</w:t>
            </w:r>
            <w:r w:rsidR="00E57E94">
              <w:rPr>
                <w:rFonts w:ascii="Times New Roman" w:hAnsi="Times New Roman" w:cs="Times New Roman"/>
                <w:sz w:val="24"/>
                <w:szCs w:val="24"/>
              </w:rPr>
              <w:t xml:space="preserve"> 18%</w:t>
            </w:r>
          </w:p>
        </w:tc>
      </w:tr>
      <w:tr w:rsidR="00514853" w:rsidRPr="00E17ADF" w:rsidTr="0089610F">
        <w:tc>
          <w:tcPr>
            <w:tcW w:w="660" w:type="dxa"/>
          </w:tcPr>
          <w:p w:rsidR="00514853" w:rsidRPr="00E17ADF" w:rsidRDefault="00514853" w:rsidP="007A4E20">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1</w:t>
            </w:r>
          </w:p>
        </w:tc>
        <w:tc>
          <w:tcPr>
            <w:tcW w:w="2176" w:type="dxa"/>
          </w:tcPr>
          <w:p w:rsidR="00514853" w:rsidRPr="003A244A" w:rsidRDefault="00514853" w:rsidP="007A4E20">
            <w:pPr>
              <w:pStyle w:val="af5"/>
              <w:suppressAutoHyphens/>
              <w:ind w:left="0"/>
              <w:jc w:val="both"/>
              <w:rPr>
                <w:rFonts w:ascii="Times New Roman" w:hAnsi="Times New Roman" w:cs="Times New Roman"/>
                <w:sz w:val="24"/>
                <w:szCs w:val="24"/>
              </w:rPr>
            </w:pPr>
          </w:p>
        </w:tc>
        <w:tc>
          <w:tcPr>
            <w:tcW w:w="1701" w:type="dxa"/>
          </w:tcPr>
          <w:p w:rsidR="00514853" w:rsidRPr="00E17ADF" w:rsidRDefault="00514853" w:rsidP="007A4E20">
            <w:pPr>
              <w:pStyle w:val="af5"/>
              <w:suppressAutoHyphens/>
              <w:ind w:left="0"/>
              <w:jc w:val="both"/>
              <w:rPr>
                <w:rFonts w:ascii="Times New Roman" w:hAnsi="Times New Roman" w:cs="Times New Roman"/>
                <w:sz w:val="24"/>
                <w:szCs w:val="24"/>
              </w:rPr>
            </w:pPr>
          </w:p>
        </w:tc>
        <w:tc>
          <w:tcPr>
            <w:tcW w:w="1417" w:type="dxa"/>
          </w:tcPr>
          <w:p w:rsidR="00514853" w:rsidRPr="00E17ADF" w:rsidRDefault="00514853" w:rsidP="007A4E20">
            <w:pPr>
              <w:pStyle w:val="af5"/>
              <w:suppressAutoHyphens/>
              <w:ind w:left="0"/>
              <w:jc w:val="both"/>
              <w:rPr>
                <w:rFonts w:ascii="Times New Roman" w:hAnsi="Times New Roman" w:cs="Times New Roman"/>
                <w:sz w:val="24"/>
                <w:szCs w:val="24"/>
              </w:rPr>
            </w:pPr>
          </w:p>
        </w:tc>
        <w:tc>
          <w:tcPr>
            <w:tcW w:w="1418" w:type="dxa"/>
          </w:tcPr>
          <w:p w:rsidR="00514853" w:rsidRPr="00E17ADF" w:rsidRDefault="00514853" w:rsidP="007A4E20">
            <w:pPr>
              <w:pStyle w:val="af5"/>
              <w:suppressAutoHyphens/>
              <w:ind w:left="0"/>
              <w:jc w:val="both"/>
              <w:rPr>
                <w:rFonts w:ascii="Times New Roman" w:hAnsi="Times New Roman" w:cs="Times New Roman"/>
                <w:sz w:val="24"/>
                <w:szCs w:val="24"/>
              </w:rPr>
            </w:pPr>
          </w:p>
        </w:tc>
        <w:tc>
          <w:tcPr>
            <w:tcW w:w="2268" w:type="dxa"/>
          </w:tcPr>
          <w:p w:rsidR="00514853" w:rsidRPr="00E17ADF" w:rsidRDefault="00514853" w:rsidP="007A4E20">
            <w:pPr>
              <w:pStyle w:val="af5"/>
              <w:suppressAutoHyphens/>
              <w:ind w:left="0"/>
              <w:jc w:val="both"/>
              <w:rPr>
                <w:rFonts w:ascii="Times New Roman" w:hAnsi="Times New Roman" w:cs="Times New Roman"/>
                <w:sz w:val="24"/>
                <w:szCs w:val="24"/>
              </w:rPr>
            </w:pPr>
          </w:p>
        </w:tc>
      </w:tr>
      <w:tr w:rsidR="0089610F" w:rsidTr="00793EAB">
        <w:tc>
          <w:tcPr>
            <w:tcW w:w="7372" w:type="dxa"/>
            <w:gridSpan w:val="5"/>
            <w:tcBorders>
              <w:top w:val="single" w:sz="4" w:space="0" w:color="auto"/>
              <w:left w:val="single" w:sz="4" w:space="0" w:color="auto"/>
              <w:bottom w:val="single" w:sz="4" w:space="0" w:color="auto"/>
              <w:right w:val="single" w:sz="4" w:space="0" w:color="auto"/>
            </w:tcBorders>
            <w:hideMark/>
          </w:tcPr>
          <w:p w:rsidR="0089610F" w:rsidRDefault="0089610F">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Итого:</w:t>
            </w:r>
          </w:p>
        </w:tc>
        <w:tc>
          <w:tcPr>
            <w:tcW w:w="2268" w:type="dxa"/>
            <w:tcBorders>
              <w:top w:val="single" w:sz="4" w:space="0" w:color="auto"/>
              <w:left w:val="single" w:sz="4" w:space="0" w:color="auto"/>
              <w:bottom w:val="single" w:sz="4" w:space="0" w:color="auto"/>
              <w:right w:val="single" w:sz="4" w:space="0" w:color="auto"/>
            </w:tcBorders>
          </w:tcPr>
          <w:p w:rsidR="0089610F" w:rsidRDefault="0089610F">
            <w:pPr>
              <w:pStyle w:val="af5"/>
              <w:suppressAutoHyphens/>
              <w:ind w:left="0"/>
              <w:jc w:val="both"/>
              <w:rPr>
                <w:rFonts w:ascii="Times New Roman" w:hAnsi="Times New Roman" w:cs="Times New Roman"/>
                <w:sz w:val="24"/>
                <w:szCs w:val="24"/>
              </w:rPr>
            </w:pPr>
          </w:p>
        </w:tc>
      </w:tr>
      <w:tr w:rsidR="0089610F" w:rsidTr="00793EAB">
        <w:tc>
          <w:tcPr>
            <w:tcW w:w="7372" w:type="dxa"/>
            <w:gridSpan w:val="5"/>
            <w:tcBorders>
              <w:top w:val="single" w:sz="4" w:space="0" w:color="auto"/>
              <w:left w:val="single" w:sz="4" w:space="0" w:color="auto"/>
              <w:bottom w:val="single" w:sz="4" w:space="0" w:color="auto"/>
              <w:right w:val="single" w:sz="4" w:space="0" w:color="auto"/>
            </w:tcBorders>
            <w:hideMark/>
          </w:tcPr>
          <w:p w:rsidR="0089610F" w:rsidRDefault="0089610F">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 xml:space="preserve">Мотивационный коэффициент </w:t>
            </w:r>
            <w:proofErr w:type="gramStart"/>
            <w:r>
              <w:rPr>
                <w:rFonts w:ascii="Times New Roman" w:hAnsi="Times New Roman" w:cs="Times New Roman"/>
                <w:sz w:val="24"/>
                <w:szCs w:val="24"/>
              </w:rPr>
              <w:t>Км</w:t>
            </w:r>
            <w:proofErr w:type="gramEnd"/>
            <w:r>
              <w:rPr>
                <w:rFonts w:ascii="Times New Roman" w:hAnsi="Times New Roman" w:cs="Times New Roman"/>
                <w:sz w:val="24"/>
                <w:szCs w:val="24"/>
              </w:rPr>
              <w:t xml:space="preserve"> за отчетный период</w:t>
            </w:r>
          </w:p>
        </w:tc>
        <w:tc>
          <w:tcPr>
            <w:tcW w:w="2268" w:type="dxa"/>
            <w:tcBorders>
              <w:top w:val="single" w:sz="4" w:space="0" w:color="auto"/>
              <w:left w:val="single" w:sz="4" w:space="0" w:color="auto"/>
              <w:bottom w:val="single" w:sz="4" w:space="0" w:color="auto"/>
              <w:right w:val="single" w:sz="4" w:space="0" w:color="auto"/>
            </w:tcBorders>
          </w:tcPr>
          <w:p w:rsidR="0089610F" w:rsidRDefault="0089610F">
            <w:pPr>
              <w:pStyle w:val="af5"/>
              <w:suppressAutoHyphens/>
              <w:ind w:left="0"/>
              <w:jc w:val="both"/>
              <w:rPr>
                <w:rFonts w:ascii="Times New Roman" w:hAnsi="Times New Roman" w:cs="Times New Roman"/>
                <w:sz w:val="24"/>
                <w:szCs w:val="24"/>
              </w:rPr>
            </w:pPr>
          </w:p>
        </w:tc>
      </w:tr>
      <w:tr w:rsidR="0089610F" w:rsidTr="00793EAB">
        <w:tc>
          <w:tcPr>
            <w:tcW w:w="7372" w:type="dxa"/>
            <w:gridSpan w:val="5"/>
            <w:tcBorders>
              <w:top w:val="single" w:sz="4" w:space="0" w:color="auto"/>
              <w:left w:val="single" w:sz="4" w:space="0" w:color="auto"/>
              <w:bottom w:val="single" w:sz="4" w:space="0" w:color="auto"/>
              <w:right w:val="single" w:sz="4" w:space="0" w:color="auto"/>
            </w:tcBorders>
            <w:hideMark/>
          </w:tcPr>
          <w:p w:rsidR="0089610F" w:rsidRDefault="0089610F">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 xml:space="preserve">Итого с учетом мотивационного коэффициента </w:t>
            </w:r>
            <w:proofErr w:type="gramStart"/>
            <w:r>
              <w:rPr>
                <w:rFonts w:ascii="Times New Roman" w:hAnsi="Times New Roman" w:cs="Times New Roman"/>
                <w:sz w:val="24"/>
                <w:szCs w:val="24"/>
              </w:rPr>
              <w:t>Км</w:t>
            </w:r>
            <w:proofErr w:type="gramEnd"/>
          </w:p>
        </w:tc>
        <w:tc>
          <w:tcPr>
            <w:tcW w:w="2268" w:type="dxa"/>
            <w:tcBorders>
              <w:top w:val="single" w:sz="4" w:space="0" w:color="auto"/>
              <w:left w:val="single" w:sz="4" w:space="0" w:color="auto"/>
              <w:bottom w:val="single" w:sz="4" w:space="0" w:color="auto"/>
              <w:right w:val="single" w:sz="4" w:space="0" w:color="auto"/>
            </w:tcBorders>
          </w:tcPr>
          <w:p w:rsidR="0089610F" w:rsidRDefault="0089610F">
            <w:pPr>
              <w:pStyle w:val="af5"/>
              <w:suppressAutoHyphens/>
              <w:ind w:left="0"/>
              <w:jc w:val="both"/>
              <w:rPr>
                <w:rFonts w:ascii="Times New Roman" w:hAnsi="Times New Roman" w:cs="Times New Roman"/>
                <w:sz w:val="24"/>
                <w:szCs w:val="24"/>
              </w:rPr>
            </w:pPr>
          </w:p>
        </w:tc>
      </w:tr>
    </w:tbl>
    <w:p w:rsidR="0089610F" w:rsidRDefault="0089610F" w:rsidP="00514853">
      <w:pPr>
        <w:suppressAutoHyphens/>
        <w:spacing w:before="120" w:after="120"/>
        <w:ind w:firstLine="567"/>
        <w:jc w:val="both"/>
      </w:pPr>
      <w:r w:rsidRPr="0089610F">
        <w:t xml:space="preserve">Стороны констатируют, что за указанный период мотивационный коэффициент </w:t>
      </w:r>
      <w:proofErr w:type="gramStart"/>
      <w:r w:rsidRPr="0089610F">
        <w:t>Км</w:t>
      </w:r>
      <w:proofErr w:type="gramEnd"/>
      <w:r w:rsidRPr="0089610F">
        <w:t xml:space="preserve"> выполненных Работ составил ___________.          </w:t>
      </w:r>
    </w:p>
    <w:p w:rsidR="00514853" w:rsidRPr="00E17ADF" w:rsidRDefault="00514853" w:rsidP="00514853">
      <w:pPr>
        <w:suppressAutoHyphens/>
        <w:spacing w:before="120" w:after="120"/>
        <w:ind w:firstLine="567"/>
        <w:jc w:val="both"/>
      </w:pPr>
      <w:r w:rsidRPr="00E17ADF">
        <w:t>2. Исполнитель своевременно, качественно и в полном объеме выполнил Р</w:t>
      </w:r>
      <w:r>
        <w:t>азовые р</w:t>
      </w:r>
      <w:r w:rsidRPr="00E17ADF">
        <w:t xml:space="preserve">аботы по Заявкам Заказчика за период </w:t>
      </w:r>
      <w:proofErr w:type="gramStart"/>
      <w:r w:rsidRPr="00E17ADF">
        <w:t>с</w:t>
      </w:r>
      <w:proofErr w:type="gramEnd"/>
      <w:r w:rsidRPr="00E17ADF">
        <w:t xml:space="preserve"> _________по________, а именно:</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8"/>
        <w:gridCol w:w="1467"/>
        <w:gridCol w:w="992"/>
        <w:gridCol w:w="1276"/>
        <w:gridCol w:w="1260"/>
        <w:gridCol w:w="989"/>
        <w:gridCol w:w="1275"/>
        <w:gridCol w:w="13"/>
        <w:gridCol w:w="1547"/>
        <w:gridCol w:w="23"/>
      </w:tblGrid>
      <w:tr w:rsidR="00514853" w:rsidRPr="00E17ADF" w:rsidTr="0089610F">
        <w:trPr>
          <w:gridAfter w:val="1"/>
          <w:wAfter w:w="23" w:type="dxa"/>
          <w:trHeight w:val="1540"/>
        </w:trPr>
        <w:tc>
          <w:tcPr>
            <w:tcW w:w="518" w:type="dxa"/>
          </w:tcPr>
          <w:p w:rsidR="00514853" w:rsidRPr="00E17ADF" w:rsidRDefault="00514853" w:rsidP="007A4E20">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 </w:t>
            </w:r>
            <w:proofErr w:type="gramStart"/>
            <w:r w:rsidRPr="00E17ADF">
              <w:rPr>
                <w:rFonts w:ascii="Times New Roman" w:hAnsi="Times New Roman" w:cs="Times New Roman"/>
                <w:sz w:val="24"/>
                <w:szCs w:val="24"/>
              </w:rPr>
              <w:t>п</w:t>
            </w:r>
            <w:proofErr w:type="gramEnd"/>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1467" w:type="dxa"/>
          </w:tcPr>
          <w:p w:rsidR="00514853" w:rsidRPr="00E17ADF" w:rsidRDefault="00514853" w:rsidP="007A4E20">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Наименование Р</w:t>
            </w:r>
            <w:r>
              <w:rPr>
                <w:rFonts w:ascii="Times New Roman" w:hAnsi="Times New Roman" w:cs="Times New Roman"/>
                <w:sz w:val="24"/>
                <w:szCs w:val="24"/>
              </w:rPr>
              <w:t>азовых р</w:t>
            </w:r>
            <w:r w:rsidRPr="00E17ADF">
              <w:rPr>
                <w:rFonts w:ascii="Times New Roman" w:hAnsi="Times New Roman" w:cs="Times New Roman"/>
                <w:sz w:val="24"/>
                <w:szCs w:val="24"/>
              </w:rPr>
              <w:t>абот</w:t>
            </w:r>
          </w:p>
        </w:tc>
        <w:tc>
          <w:tcPr>
            <w:tcW w:w="992" w:type="dxa"/>
          </w:tcPr>
          <w:p w:rsidR="00514853" w:rsidRPr="00E17ADF" w:rsidRDefault="00514853" w:rsidP="007A4E20">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Номер, Дата Заявки</w:t>
            </w:r>
          </w:p>
        </w:tc>
        <w:tc>
          <w:tcPr>
            <w:tcW w:w="1276" w:type="dxa"/>
          </w:tcPr>
          <w:p w:rsidR="00514853" w:rsidRPr="00E17ADF" w:rsidRDefault="00514853" w:rsidP="007A4E20">
            <w:pPr>
              <w:pStyle w:val="af5"/>
              <w:suppressAutoHyphens/>
              <w:ind w:left="0" w:right="-89"/>
              <w:jc w:val="both"/>
              <w:rPr>
                <w:rFonts w:ascii="Times New Roman" w:hAnsi="Times New Roman" w:cs="Times New Roman"/>
                <w:sz w:val="24"/>
                <w:szCs w:val="24"/>
              </w:rPr>
            </w:pPr>
            <w:r w:rsidRPr="00E17ADF">
              <w:rPr>
                <w:rFonts w:ascii="Times New Roman" w:hAnsi="Times New Roman" w:cs="Times New Roman"/>
                <w:sz w:val="24"/>
                <w:szCs w:val="24"/>
              </w:rPr>
              <w:t xml:space="preserve">Единичная расценка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r w:rsidR="00E57E94">
              <w:rPr>
                <w:rFonts w:ascii="Times New Roman" w:hAnsi="Times New Roman" w:cs="Times New Roman"/>
                <w:sz w:val="24"/>
                <w:szCs w:val="24"/>
              </w:rPr>
              <w:t xml:space="preserve"> 18%</w:t>
            </w:r>
          </w:p>
        </w:tc>
        <w:tc>
          <w:tcPr>
            <w:tcW w:w="1260" w:type="dxa"/>
          </w:tcPr>
          <w:p w:rsidR="00514853" w:rsidRPr="00E17ADF" w:rsidRDefault="00514853" w:rsidP="007A4E20">
            <w:pPr>
              <w:pStyle w:val="af5"/>
              <w:suppressAutoHyphens/>
              <w:ind w:left="0" w:right="-104"/>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единичной расценки</w:t>
            </w:r>
          </w:p>
        </w:tc>
        <w:tc>
          <w:tcPr>
            <w:tcW w:w="989" w:type="dxa"/>
          </w:tcPr>
          <w:p w:rsidR="00514853" w:rsidRDefault="00514853" w:rsidP="007A4E20">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Площадь</w:t>
            </w:r>
            <w:r w:rsidRPr="00E17ADF">
              <w:rPr>
                <w:rFonts w:ascii="Times New Roman" w:hAnsi="Times New Roman" w:cs="Times New Roman"/>
                <w:sz w:val="24"/>
                <w:szCs w:val="24"/>
                <w:lang w:val="en-US"/>
              </w:rPr>
              <w:t>/</w:t>
            </w:r>
          </w:p>
          <w:p w:rsidR="00514853" w:rsidRPr="00E17ADF" w:rsidRDefault="00514853" w:rsidP="007A4E20">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Количество </w:t>
            </w:r>
          </w:p>
        </w:tc>
        <w:tc>
          <w:tcPr>
            <w:tcW w:w="1275" w:type="dxa"/>
          </w:tcPr>
          <w:p w:rsidR="00514853" w:rsidRPr="00E17ADF" w:rsidRDefault="00514853" w:rsidP="007A4E20">
            <w:pPr>
              <w:pStyle w:val="af5"/>
              <w:suppressAutoHyphens/>
              <w:ind w:left="0" w:right="-108"/>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площади</w:t>
            </w:r>
            <w:r w:rsidRPr="00E17ADF">
              <w:rPr>
                <w:rFonts w:ascii="Times New Roman" w:hAnsi="Times New Roman" w:cs="Times New Roman"/>
                <w:sz w:val="24"/>
                <w:szCs w:val="24"/>
                <w:lang w:val="en-US"/>
              </w:rPr>
              <w:t>/</w:t>
            </w:r>
            <w:r>
              <w:rPr>
                <w:rFonts w:ascii="Times New Roman" w:hAnsi="Times New Roman" w:cs="Times New Roman"/>
                <w:sz w:val="24"/>
                <w:szCs w:val="24"/>
              </w:rPr>
              <w:t xml:space="preserve"> </w:t>
            </w:r>
            <w:r w:rsidRPr="00E17ADF">
              <w:rPr>
                <w:rFonts w:ascii="Times New Roman" w:hAnsi="Times New Roman" w:cs="Times New Roman"/>
                <w:sz w:val="24"/>
                <w:szCs w:val="24"/>
              </w:rPr>
              <w:t>количества</w:t>
            </w:r>
          </w:p>
        </w:tc>
        <w:tc>
          <w:tcPr>
            <w:tcW w:w="1560" w:type="dxa"/>
            <w:gridSpan w:val="2"/>
          </w:tcPr>
          <w:p w:rsidR="00514853" w:rsidRPr="00E17ADF" w:rsidRDefault="00514853" w:rsidP="007A4E20">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Стоимость</w:t>
            </w:r>
            <w:r>
              <w:rPr>
                <w:rFonts w:ascii="Times New Roman" w:hAnsi="Times New Roman" w:cs="Times New Roman"/>
                <w:sz w:val="24"/>
                <w:szCs w:val="24"/>
              </w:rPr>
              <w:t xml:space="preserve"> Разовых работ</w:t>
            </w:r>
            <w:r w:rsidRPr="00E17ADF">
              <w:rPr>
                <w:rFonts w:ascii="Times New Roman" w:hAnsi="Times New Roman" w:cs="Times New Roman"/>
                <w:sz w:val="24"/>
                <w:szCs w:val="24"/>
              </w:rPr>
              <w:t xml:space="preserve"> в рублях с учетом НДС</w:t>
            </w:r>
            <w:r w:rsidR="00E57E94">
              <w:rPr>
                <w:rFonts w:ascii="Times New Roman" w:hAnsi="Times New Roman" w:cs="Times New Roman"/>
                <w:sz w:val="24"/>
                <w:szCs w:val="24"/>
              </w:rPr>
              <w:t xml:space="preserve"> 18%</w:t>
            </w:r>
          </w:p>
        </w:tc>
      </w:tr>
      <w:tr w:rsidR="00514853" w:rsidRPr="00E17ADF" w:rsidTr="0089610F">
        <w:trPr>
          <w:gridAfter w:val="1"/>
          <w:wAfter w:w="23" w:type="dxa"/>
          <w:trHeight w:val="228"/>
        </w:trPr>
        <w:tc>
          <w:tcPr>
            <w:tcW w:w="518" w:type="dxa"/>
          </w:tcPr>
          <w:p w:rsidR="00514853" w:rsidRPr="00E17ADF" w:rsidRDefault="00514853" w:rsidP="007A4E20">
            <w:pPr>
              <w:pStyle w:val="af5"/>
              <w:suppressAutoHyphens/>
              <w:ind w:left="0"/>
              <w:jc w:val="both"/>
              <w:rPr>
                <w:rFonts w:ascii="Times New Roman" w:hAnsi="Times New Roman" w:cs="Times New Roman"/>
                <w:sz w:val="24"/>
                <w:szCs w:val="24"/>
              </w:rPr>
            </w:pPr>
          </w:p>
        </w:tc>
        <w:tc>
          <w:tcPr>
            <w:tcW w:w="1467" w:type="dxa"/>
          </w:tcPr>
          <w:p w:rsidR="00514853" w:rsidRPr="00E17ADF" w:rsidRDefault="00514853" w:rsidP="007A4E20">
            <w:pPr>
              <w:pStyle w:val="af5"/>
              <w:suppressAutoHyphens/>
              <w:ind w:left="0"/>
              <w:jc w:val="both"/>
              <w:rPr>
                <w:rFonts w:ascii="Times New Roman" w:hAnsi="Times New Roman" w:cs="Times New Roman"/>
                <w:sz w:val="24"/>
                <w:szCs w:val="24"/>
              </w:rPr>
            </w:pPr>
          </w:p>
        </w:tc>
        <w:tc>
          <w:tcPr>
            <w:tcW w:w="992" w:type="dxa"/>
          </w:tcPr>
          <w:p w:rsidR="00514853" w:rsidRPr="00E17ADF" w:rsidRDefault="00514853" w:rsidP="007A4E20">
            <w:pPr>
              <w:pStyle w:val="af5"/>
              <w:suppressAutoHyphens/>
              <w:ind w:left="0"/>
              <w:jc w:val="both"/>
              <w:rPr>
                <w:rFonts w:ascii="Times New Roman" w:hAnsi="Times New Roman" w:cs="Times New Roman"/>
                <w:sz w:val="24"/>
                <w:szCs w:val="24"/>
              </w:rPr>
            </w:pPr>
          </w:p>
        </w:tc>
        <w:tc>
          <w:tcPr>
            <w:tcW w:w="1276" w:type="dxa"/>
          </w:tcPr>
          <w:p w:rsidR="00514853" w:rsidRPr="00E17ADF" w:rsidRDefault="00514853" w:rsidP="007A4E20">
            <w:pPr>
              <w:pStyle w:val="af5"/>
              <w:suppressAutoHyphens/>
              <w:ind w:left="0"/>
              <w:jc w:val="both"/>
              <w:rPr>
                <w:rFonts w:ascii="Times New Roman" w:hAnsi="Times New Roman" w:cs="Times New Roman"/>
                <w:sz w:val="24"/>
                <w:szCs w:val="24"/>
              </w:rPr>
            </w:pPr>
          </w:p>
        </w:tc>
        <w:tc>
          <w:tcPr>
            <w:tcW w:w="1260" w:type="dxa"/>
          </w:tcPr>
          <w:p w:rsidR="00514853" w:rsidRPr="00E17ADF" w:rsidRDefault="00514853" w:rsidP="007A4E20">
            <w:pPr>
              <w:pStyle w:val="af5"/>
              <w:suppressAutoHyphens/>
              <w:ind w:left="0"/>
              <w:jc w:val="both"/>
              <w:rPr>
                <w:rFonts w:ascii="Times New Roman" w:hAnsi="Times New Roman" w:cs="Times New Roman"/>
                <w:sz w:val="24"/>
                <w:szCs w:val="24"/>
              </w:rPr>
            </w:pPr>
          </w:p>
        </w:tc>
        <w:tc>
          <w:tcPr>
            <w:tcW w:w="989" w:type="dxa"/>
          </w:tcPr>
          <w:p w:rsidR="00514853" w:rsidRPr="00E17ADF" w:rsidRDefault="00514853" w:rsidP="007A4E20">
            <w:pPr>
              <w:pStyle w:val="af5"/>
              <w:suppressAutoHyphens/>
              <w:ind w:left="0"/>
              <w:jc w:val="both"/>
              <w:rPr>
                <w:rFonts w:ascii="Times New Roman" w:hAnsi="Times New Roman" w:cs="Times New Roman"/>
                <w:sz w:val="24"/>
                <w:szCs w:val="24"/>
              </w:rPr>
            </w:pPr>
          </w:p>
        </w:tc>
        <w:tc>
          <w:tcPr>
            <w:tcW w:w="1275" w:type="dxa"/>
          </w:tcPr>
          <w:p w:rsidR="00514853" w:rsidRPr="00E17ADF" w:rsidRDefault="00514853" w:rsidP="007A4E20">
            <w:pPr>
              <w:pStyle w:val="af5"/>
              <w:suppressAutoHyphens/>
              <w:ind w:left="0"/>
              <w:jc w:val="both"/>
              <w:rPr>
                <w:rFonts w:ascii="Times New Roman" w:hAnsi="Times New Roman" w:cs="Times New Roman"/>
                <w:sz w:val="24"/>
                <w:szCs w:val="24"/>
              </w:rPr>
            </w:pPr>
          </w:p>
        </w:tc>
        <w:tc>
          <w:tcPr>
            <w:tcW w:w="1560" w:type="dxa"/>
            <w:gridSpan w:val="2"/>
          </w:tcPr>
          <w:p w:rsidR="00514853" w:rsidRPr="00E17ADF" w:rsidRDefault="00514853" w:rsidP="007A4E20">
            <w:pPr>
              <w:pStyle w:val="af5"/>
              <w:suppressAutoHyphens/>
              <w:ind w:left="0"/>
              <w:jc w:val="both"/>
              <w:rPr>
                <w:rFonts w:ascii="Times New Roman" w:hAnsi="Times New Roman" w:cs="Times New Roman"/>
                <w:sz w:val="24"/>
                <w:szCs w:val="24"/>
              </w:rPr>
            </w:pPr>
          </w:p>
        </w:tc>
      </w:tr>
      <w:tr w:rsidR="0089610F" w:rsidTr="0089610F">
        <w:tc>
          <w:tcPr>
            <w:tcW w:w="7790" w:type="dxa"/>
            <w:gridSpan w:val="8"/>
            <w:tcBorders>
              <w:top w:val="single" w:sz="4" w:space="0" w:color="auto"/>
              <w:left w:val="single" w:sz="4" w:space="0" w:color="auto"/>
              <w:bottom w:val="single" w:sz="4" w:space="0" w:color="auto"/>
              <w:right w:val="single" w:sz="4" w:space="0" w:color="auto"/>
            </w:tcBorders>
            <w:hideMark/>
          </w:tcPr>
          <w:p w:rsidR="0089610F" w:rsidRDefault="0089610F">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Итого:</w:t>
            </w:r>
          </w:p>
        </w:tc>
        <w:tc>
          <w:tcPr>
            <w:tcW w:w="1570" w:type="dxa"/>
            <w:gridSpan w:val="2"/>
            <w:tcBorders>
              <w:top w:val="single" w:sz="4" w:space="0" w:color="auto"/>
              <w:left w:val="single" w:sz="4" w:space="0" w:color="auto"/>
              <w:bottom w:val="single" w:sz="4" w:space="0" w:color="auto"/>
              <w:right w:val="single" w:sz="4" w:space="0" w:color="auto"/>
            </w:tcBorders>
          </w:tcPr>
          <w:p w:rsidR="0089610F" w:rsidRDefault="0089610F">
            <w:pPr>
              <w:pStyle w:val="af5"/>
              <w:suppressAutoHyphens/>
              <w:ind w:left="0"/>
              <w:jc w:val="both"/>
              <w:rPr>
                <w:rFonts w:ascii="Times New Roman" w:hAnsi="Times New Roman" w:cs="Times New Roman"/>
                <w:sz w:val="24"/>
                <w:szCs w:val="24"/>
              </w:rPr>
            </w:pPr>
          </w:p>
        </w:tc>
      </w:tr>
      <w:tr w:rsidR="0089610F" w:rsidTr="0089610F">
        <w:tc>
          <w:tcPr>
            <w:tcW w:w="7790" w:type="dxa"/>
            <w:gridSpan w:val="8"/>
            <w:tcBorders>
              <w:top w:val="single" w:sz="4" w:space="0" w:color="auto"/>
              <w:left w:val="single" w:sz="4" w:space="0" w:color="auto"/>
              <w:bottom w:val="single" w:sz="4" w:space="0" w:color="auto"/>
              <w:right w:val="single" w:sz="4" w:space="0" w:color="auto"/>
            </w:tcBorders>
            <w:hideMark/>
          </w:tcPr>
          <w:p w:rsidR="0089610F" w:rsidRDefault="0089610F">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lastRenderedPageBreak/>
              <w:t xml:space="preserve">Мотивационный коэффициент </w:t>
            </w:r>
            <w:proofErr w:type="gramStart"/>
            <w:r>
              <w:rPr>
                <w:rFonts w:ascii="Times New Roman" w:hAnsi="Times New Roman" w:cs="Times New Roman"/>
                <w:sz w:val="24"/>
                <w:szCs w:val="24"/>
              </w:rPr>
              <w:t>Км</w:t>
            </w:r>
            <w:proofErr w:type="gramEnd"/>
            <w:r>
              <w:rPr>
                <w:rFonts w:ascii="Times New Roman" w:hAnsi="Times New Roman" w:cs="Times New Roman"/>
                <w:sz w:val="24"/>
                <w:szCs w:val="24"/>
              </w:rPr>
              <w:t xml:space="preserve"> за отчетный период</w:t>
            </w:r>
          </w:p>
        </w:tc>
        <w:tc>
          <w:tcPr>
            <w:tcW w:w="1570" w:type="dxa"/>
            <w:gridSpan w:val="2"/>
            <w:tcBorders>
              <w:top w:val="single" w:sz="4" w:space="0" w:color="auto"/>
              <w:left w:val="single" w:sz="4" w:space="0" w:color="auto"/>
              <w:bottom w:val="single" w:sz="4" w:space="0" w:color="auto"/>
              <w:right w:val="single" w:sz="4" w:space="0" w:color="auto"/>
            </w:tcBorders>
          </w:tcPr>
          <w:p w:rsidR="0089610F" w:rsidRDefault="0089610F">
            <w:pPr>
              <w:pStyle w:val="af5"/>
              <w:suppressAutoHyphens/>
              <w:ind w:left="0"/>
              <w:jc w:val="both"/>
              <w:rPr>
                <w:rFonts w:ascii="Times New Roman" w:hAnsi="Times New Roman" w:cs="Times New Roman"/>
                <w:sz w:val="24"/>
                <w:szCs w:val="24"/>
              </w:rPr>
            </w:pPr>
          </w:p>
        </w:tc>
      </w:tr>
      <w:tr w:rsidR="0089610F" w:rsidTr="0089610F">
        <w:tc>
          <w:tcPr>
            <w:tcW w:w="7790" w:type="dxa"/>
            <w:gridSpan w:val="8"/>
            <w:tcBorders>
              <w:top w:val="single" w:sz="4" w:space="0" w:color="auto"/>
              <w:left w:val="single" w:sz="4" w:space="0" w:color="auto"/>
              <w:bottom w:val="single" w:sz="4" w:space="0" w:color="auto"/>
              <w:right w:val="single" w:sz="4" w:space="0" w:color="auto"/>
            </w:tcBorders>
            <w:hideMark/>
          </w:tcPr>
          <w:p w:rsidR="0089610F" w:rsidRDefault="0089610F">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 xml:space="preserve">Итого с учетом мотивационного коэффициента </w:t>
            </w:r>
            <w:proofErr w:type="gramStart"/>
            <w:r>
              <w:rPr>
                <w:rFonts w:ascii="Times New Roman" w:hAnsi="Times New Roman" w:cs="Times New Roman"/>
                <w:sz w:val="24"/>
                <w:szCs w:val="24"/>
              </w:rPr>
              <w:t>Км</w:t>
            </w:r>
            <w:proofErr w:type="gramEnd"/>
          </w:p>
        </w:tc>
        <w:tc>
          <w:tcPr>
            <w:tcW w:w="1570" w:type="dxa"/>
            <w:gridSpan w:val="2"/>
            <w:tcBorders>
              <w:top w:val="single" w:sz="4" w:space="0" w:color="auto"/>
              <w:left w:val="single" w:sz="4" w:space="0" w:color="auto"/>
              <w:bottom w:val="single" w:sz="4" w:space="0" w:color="auto"/>
              <w:right w:val="single" w:sz="4" w:space="0" w:color="auto"/>
            </w:tcBorders>
          </w:tcPr>
          <w:p w:rsidR="0089610F" w:rsidRDefault="0089610F">
            <w:pPr>
              <w:pStyle w:val="af5"/>
              <w:suppressAutoHyphens/>
              <w:ind w:left="0"/>
              <w:jc w:val="both"/>
              <w:rPr>
                <w:rFonts w:ascii="Times New Roman" w:hAnsi="Times New Roman" w:cs="Times New Roman"/>
                <w:sz w:val="24"/>
                <w:szCs w:val="24"/>
              </w:rPr>
            </w:pPr>
          </w:p>
        </w:tc>
      </w:tr>
    </w:tbl>
    <w:p w:rsidR="00522C21" w:rsidRDefault="0089610F" w:rsidP="00514853">
      <w:pPr>
        <w:suppressAutoHyphens/>
        <w:spacing w:before="120" w:after="120"/>
        <w:ind w:firstLine="567"/>
        <w:jc w:val="both"/>
      </w:pPr>
      <w:r w:rsidRPr="0089610F">
        <w:t xml:space="preserve">Стороны констатируют, что за указанный период мотивационный коэффициент </w:t>
      </w:r>
      <w:proofErr w:type="gramStart"/>
      <w:r w:rsidRPr="0089610F">
        <w:t>Км</w:t>
      </w:r>
      <w:proofErr w:type="gramEnd"/>
      <w:r w:rsidRPr="0089610F">
        <w:t xml:space="preserve"> выполненных Р</w:t>
      </w:r>
      <w:r>
        <w:t xml:space="preserve">азовых работ </w:t>
      </w:r>
      <w:r w:rsidRPr="0089610F">
        <w:t xml:space="preserve">составил ___________.          </w:t>
      </w:r>
    </w:p>
    <w:p w:rsidR="00522C21" w:rsidRPr="00E17ADF" w:rsidRDefault="00522C21" w:rsidP="00522C21">
      <w:pPr>
        <w:suppressAutoHyphens/>
        <w:spacing w:before="120" w:after="120"/>
        <w:ind w:firstLine="567"/>
        <w:jc w:val="both"/>
      </w:pPr>
      <w:r>
        <w:t>3</w:t>
      </w:r>
      <w:r w:rsidRPr="00E17ADF">
        <w:t>. Исполнитель своевременно, качестве</w:t>
      </w:r>
      <w:r>
        <w:t>нно и в полном объеме выполнил р</w:t>
      </w:r>
      <w:r w:rsidRPr="00E17ADF">
        <w:t xml:space="preserve">аботы по </w:t>
      </w:r>
      <w:r>
        <w:t xml:space="preserve">Текущему ремонту по </w:t>
      </w:r>
      <w:r w:rsidRPr="00E17ADF">
        <w:t xml:space="preserve">Заявкам Заказчика за период </w:t>
      </w:r>
      <w:proofErr w:type="gramStart"/>
      <w:r w:rsidRPr="00E17ADF">
        <w:t>с</w:t>
      </w:r>
      <w:proofErr w:type="gramEnd"/>
      <w:r w:rsidRPr="00E17ADF">
        <w:t xml:space="preserve"> _________по________, а именно:</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8"/>
        <w:gridCol w:w="1467"/>
        <w:gridCol w:w="992"/>
        <w:gridCol w:w="1276"/>
        <w:gridCol w:w="1260"/>
        <w:gridCol w:w="989"/>
        <w:gridCol w:w="1275"/>
        <w:gridCol w:w="13"/>
        <w:gridCol w:w="1547"/>
        <w:gridCol w:w="23"/>
      </w:tblGrid>
      <w:tr w:rsidR="00522C21" w:rsidRPr="00E17ADF" w:rsidTr="0089610F">
        <w:trPr>
          <w:gridAfter w:val="1"/>
          <w:wAfter w:w="23" w:type="dxa"/>
          <w:trHeight w:val="1540"/>
        </w:trPr>
        <w:tc>
          <w:tcPr>
            <w:tcW w:w="518" w:type="dxa"/>
          </w:tcPr>
          <w:p w:rsidR="00522C21" w:rsidRPr="00E17ADF" w:rsidRDefault="00522C21" w:rsidP="001C4C42">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 </w:t>
            </w:r>
            <w:proofErr w:type="gramStart"/>
            <w:r w:rsidRPr="00E17ADF">
              <w:rPr>
                <w:rFonts w:ascii="Times New Roman" w:hAnsi="Times New Roman" w:cs="Times New Roman"/>
                <w:sz w:val="24"/>
                <w:szCs w:val="24"/>
              </w:rPr>
              <w:t>п</w:t>
            </w:r>
            <w:proofErr w:type="gramEnd"/>
            <w:r w:rsidRPr="00E17ADF">
              <w:rPr>
                <w:rFonts w:ascii="Times New Roman" w:hAnsi="Times New Roman" w:cs="Times New Roman"/>
                <w:sz w:val="24"/>
                <w:szCs w:val="24"/>
                <w:lang w:val="en-US"/>
              </w:rPr>
              <w:t>/</w:t>
            </w:r>
            <w:r w:rsidRPr="00E17ADF">
              <w:rPr>
                <w:rFonts w:ascii="Times New Roman" w:hAnsi="Times New Roman" w:cs="Times New Roman"/>
                <w:sz w:val="24"/>
                <w:szCs w:val="24"/>
              </w:rPr>
              <w:t>п</w:t>
            </w:r>
          </w:p>
        </w:tc>
        <w:tc>
          <w:tcPr>
            <w:tcW w:w="1467" w:type="dxa"/>
          </w:tcPr>
          <w:p w:rsidR="00522C21" w:rsidRPr="00E17ADF" w:rsidRDefault="00522C21" w:rsidP="009D20CE">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Наименование </w:t>
            </w:r>
            <w:r>
              <w:rPr>
                <w:rFonts w:ascii="Times New Roman" w:hAnsi="Times New Roman" w:cs="Times New Roman"/>
                <w:sz w:val="24"/>
                <w:szCs w:val="24"/>
              </w:rPr>
              <w:t>р</w:t>
            </w:r>
            <w:r w:rsidRPr="00E17ADF">
              <w:rPr>
                <w:rFonts w:ascii="Times New Roman" w:hAnsi="Times New Roman" w:cs="Times New Roman"/>
                <w:sz w:val="24"/>
                <w:szCs w:val="24"/>
              </w:rPr>
              <w:t>абот</w:t>
            </w:r>
            <w:r w:rsidR="00CF0A97">
              <w:rPr>
                <w:rFonts w:ascii="Times New Roman" w:hAnsi="Times New Roman" w:cs="Times New Roman"/>
                <w:sz w:val="24"/>
                <w:szCs w:val="24"/>
              </w:rPr>
              <w:t xml:space="preserve"> по Текущему ремонту</w:t>
            </w:r>
          </w:p>
        </w:tc>
        <w:tc>
          <w:tcPr>
            <w:tcW w:w="992" w:type="dxa"/>
          </w:tcPr>
          <w:p w:rsidR="00522C21" w:rsidRPr="00E17ADF" w:rsidRDefault="00522C21" w:rsidP="001C4C42">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Номер, Дата Заявки</w:t>
            </w:r>
          </w:p>
        </w:tc>
        <w:tc>
          <w:tcPr>
            <w:tcW w:w="1276" w:type="dxa"/>
          </w:tcPr>
          <w:p w:rsidR="00522C21" w:rsidRPr="00E17ADF" w:rsidRDefault="00522C21" w:rsidP="001C4C42">
            <w:pPr>
              <w:pStyle w:val="af5"/>
              <w:suppressAutoHyphens/>
              <w:ind w:left="0" w:right="-89"/>
              <w:jc w:val="both"/>
              <w:rPr>
                <w:rFonts w:ascii="Times New Roman" w:hAnsi="Times New Roman" w:cs="Times New Roman"/>
                <w:sz w:val="24"/>
                <w:szCs w:val="24"/>
              </w:rPr>
            </w:pPr>
            <w:r w:rsidRPr="00E17ADF">
              <w:rPr>
                <w:rFonts w:ascii="Times New Roman" w:hAnsi="Times New Roman" w:cs="Times New Roman"/>
                <w:sz w:val="24"/>
                <w:szCs w:val="24"/>
              </w:rPr>
              <w:t xml:space="preserve">Единичная расценка </w:t>
            </w:r>
            <w:r>
              <w:rPr>
                <w:rFonts w:ascii="Times New Roman" w:hAnsi="Times New Roman" w:cs="Times New Roman"/>
                <w:sz w:val="24"/>
                <w:szCs w:val="24"/>
              </w:rPr>
              <w:t xml:space="preserve">в рублях </w:t>
            </w:r>
            <w:r w:rsidRPr="00E17ADF">
              <w:rPr>
                <w:rFonts w:ascii="Times New Roman" w:hAnsi="Times New Roman" w:cs="Times New Roman"/>
                <w:sz w:val="24"/>
                <w:szCs w:val="24"/>
              </w:rPr>
              <w:t>с учетом НДС</w:t>
            </w:r>
            <w:r>
              <w:rPr>
                <w:rFonts w:ascii="Times New Roman" w:hAnsi="Times New Roman" w:cs="Times New Roman"/>
                <w:sz w:val="24"/>
                <w:szCs w:val="24"/>
              </w:rPr>
              <w:t xml:space="preserve"> 18%</w:t>
            </w:r>
          </w:p>
        </w:tc>
        <w:tc>
          <w:tcPr>
            <w:tcW w:w="1260" w:type="dxa"/>
          </w:tcPr>
          <w:p w:rsidR="00522C21" w:rsidRPr="00E17ADF" w:rsidRDefault="00522C21" w:rsidP="001C4C42">
            <w:pPr>
              <w:pStyle w:val="af5"/>
              <w:suppressAutoHyphens/>
              <w:ind w:left="0" w:right="-104"/>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единичной расценки</w:t>
            </w:r>
          </w:p>
        </w:tc>
        <w:tc>
          <w:tcPr>
            <w:tcW w:w="989" w:type="dxa"/>
          </w:tcPr>
          <w:p w:rsidR="00522C21" w:rsidRDefault="00522C21" w:rsidP="001C4C42">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Площадь</w:t>
            </w:r>
            <w:r w:rsidRPr="00E17ADF">
              <w:rPr>
                <w:rFonts w:ascii="Times New Roman" w:hAnsi="Times New Roman" w:cs="Times New Roman"/>
                <w:sz w:val="24"/>
                <w:szCs w:val="24"/>
                <w:lang w:val="en-US"/>
              </w:rPr>
              <w:t>/</w:t>
            </w:r>
          </w:p>
          <w:p w:rsidR="00522C21" w:rsidRPr="00E17ADF" w:rsidRDefault="00522C21" w:rsidP="001C4C42">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 xml:space="preserve">Количество </w:t>
            </w:r>
          </w:p>
        </w:tc>
        <w:tc>
          <w:tcPr>
            <w:tcW w:w="1275" w:type="dxa"/>
          </w:tcPr>
          <w:p w:rsidR="00522C21" w:rsidRPr="00E17ADF" w:rsidRDefault="00522C21" w:rsidP="001C4C42">
            <w:pPr>
              <w:pStyle w:val="af5"/>
              <w:suppressAutoHyphens/>
              <w:ind w:left="0" w:right="-108"/>
              <w:jc w:val="both"/>
              <w:rPr>
                <w:rFonts w:ascii="Times New Roman" w:hAnsi="Times New Roman" w:cs="Times New Roman"/>
                <w:sz w:val="24"/>
                <w:szCs w:val="24"/>
              </w:rPr>
            </w:pPr>
            <w:r w:rsidRPr="00E17ADF">
              <w:rPr>
                <w:rFonts w:ascii="Times New Roman" w:hAnsi="Times New Roman" w:cs="Times New Roman"/>
                <w:sz w:val="24"/>
                <w:szCs w:val="24"/>
              </w:rPr>
              <w:t>Единица измерения площади</w:t>
            </w:r>
            <w:r w:rsidRPr="00E17ADF">
              <w:rPr>
                <w:rFonts w:ascii="Times New Roman" w:hAnsi="Times New Roman" w:cs="Times New Roman"/>
                <w:sz w:val="24"/>
                <w:szCs w:val="24"/>
                <w:lang w:val="en-US"/>
              </w:rPr>
              <w:t>/</w:t>
            </w:r>
            <w:r>
              <w:rPr>
                <w:rFonts w:ascii="Times New Roman" w:hAnsi="Times New Roman" w:cs="Times New Roman"/>
                <w:sz w:val="24"/>
                <w:szCs w:val="24"/>
              </w:rPr>
              <w:t xml:space="preserve"> </w:t>
            </w:r>
            <w:r w:rsidRPr="00E17ADF">
              <w:rPr>
                <w:rFonts w:ascii="Times New Roman" w:hAnsi="Times New Roman" w:cs="Times New Roman"/>
                <w:sz w:val="24"/>
                <w:szCs w:val="24"/>
              </w:rPr>
              <w:t>количества</w:t>
            </w:r>
          </w:p>
        </w:tc>
        <w:tc>
          <w:tcPr>
            <w:tcW w:w="1560" w:type="dxa"/>
            <w:gridSpan w:val="2"/>
          </w:tcPr>
          <w:p w:rsidR="00522C21" w:rsidRPr="00E17ADF" w:rsidRDefault="00522C21" w:rsidP="009D20CE">
            <w:pPr>
              <w:pStyle w:val="af5"/>
              <w:suppressAutoHyphens/>
              <w:ind w:left="0"/>
              <w:jc w:val="both"/>
              <w:rPr>
                <w:rFonts w:ascii="Times New Roman" w:hAnsi="Times New Roman" w:cs="Times New Roman"/>
                <w:sz w:val="24"/>
                <w:szCs w:val="24"/>
              </w:rPr>
            </w:pPr>
            <w:r w:rsidRPr="00E17ADF">
              <w:rPr>
                <w:rFonts w:ascii="Times New Roman" w:hAnsi="Times New Roman" w:cs="Times New Roman"/>
                <w:sz w:val="24"/>
                <w:szCs w:val="24"/>
              </w:rPr>
              <w:t>Стоимость</w:t>
            </w:r>
            <w:r>
              <w:rPr>
                <w:rFonts w:ascii="Times New Roman" w:hAnsi="Times New Roman" w:cs="Times New Roman"/>
                <w:sz w:val="24"/>
                <w:szCs w:val="24"/>
              </w:rPr>
              <w:t xml:space="preserve"> работ</w:t>
            </w:r>
            <w:r w:rsidR="00CF0A97">
              <w:rPr>
                <w:rFonts w:ascii="Times New Roman" w:hAnsi="Times New Roman" w:cs="Times New Roman"/>
                <w:sz w:val="24"/>
                <w:szCs w:val="24"/>
              </w:rPr>
              <w:t xml:space="preserve"> по Текущему ремонту</w:t>
            </w:r>
            <w:r w:rsidRPr="00E17ADF">
              <w:rPr>
                <w:rFonts w:ascii="Times New Roman" w:hAnsi="Times New Roman" w:cs="Times New Roman"/>
                <w:sz w:val="24"/>
                <w:szCs w:val="24"/>
              </w:rPr>
              <w:t xml:space="preserve"> в рублях с учетом НДС</w:t>
            </w:r>
            <w:r>
              <w:rPr>
                <w:rFonts w:ascii="Times New Roman" w:hAnsi="Times New Roman" w:cs="Times New Roman"/>
                <w:sz w:val="24"/>
                <w:szCs w:val="24"/>
              </w:rPr>
              <w:t xml:space="preserve"> 18%</w:t>
            </w:r>
          </w:p>
        </w:tc>
      </w:tr>
      <w:tr w:rsidR="00522C21" w:rsidRPr="00E17ADF" w:rsidTr="0089610F">
        <w:trPr>
          <w:gridAfter w:val="1"/>
          <w:wAfter w:w="23" w:type="dxa"/>
          <w:trHeight w:val="228"/>
        </w:trPr>
        <w:tc>
          <w:tcPr>
            <w:tcW w:w="518" w:type="dxa"/>
          </w:tcPr>
          <w:p w:rsidR="00522C21" w:rsidRPr="00E17ADF" w:rsidRDefault="00522C21" w:rsidP="001C4C42">
            <w:pPr>
              <w:pStyle w:val="af5"/>
              <w:suppressAutoHyphens/>
              <w:ind w:left="0"/>
              <w:jc w:val="both"/>
              <w:rPr>
                <w:rFonts w:ascii="Times New Roman" w:hAnsi="Times New Roman" w:cs="Times New Roman"/>
                <w:sz w:val="24"/>
                <w:szCs w:val="24"/>
              </w:rPr>
            </w:pPr>
          </w:p>
        </w:tc>
        <w:tc>
          <w:tcPr>
            <w:tcW w:w="1467" w:type="dxa"/>
          </w:tcPr>
          <w:p w:rsidR="00522C21" w:rsidRPr="00E17ADF" w:rsidRDefault="00522C21" w:rsidP="001C4C42">
            <w:pPr>
              <w:pStyle w:val="af5"/>
              <w:suppressAutoHyphens/>
              <w:ind w:left="0"/>
              <w:jc w:val="both"/>
              <w:rPr>
                <w:rFonts w:ascii="Times New Roman" w:hAnsi="Times New Roman" w:cs="Times New Roman"/>
                <w:sz w:val="24"/>
                <w:szCs w:val="24"/>
              </w:rPr>
            </w:pPr>
          </w:p>
        </w:tc>
        <w:tc>
          <w:tcPr>
            <w:tcW w:w="992" w:type="dxa"/>
          </w:tcPr>
          <w:p w:rsidR="00522C21" w:rsidRPr="00E17ADF" w:rsidRDefault="00522C21" w:rsidP="001C4C42">
            <w:pPr>
              <w:pStyle w:val="af5"/>
              <w:suppressAutoHyphens/>
              <w:ind w:left="0"/>
              <w:jc w:val="both"/>
              <w:rPr>
                <w:rFonts w:ascii="Times New Roman" w:hAnsi="Times New Roman" w:cs="Times New Roman"/>
                <w:sz w:val="24"/>
                <w:szCs w:val="24"/>
              </w:rPr>
            </w:pPr>
          </w:p>
        </w:tc>
        <w:tc>
          <w:tcPr>
            <w:tcW w:w="1276" w:type="dxa"/>
          </w:tcPr>
          <w:p w:rsidR="00522C21" w:rsidRPr="00E17ADF" w:rsidRDefault="00522C21" w:rsidP="001C4C42">
            <w:pPr>
              <w:pStyle w:val="af5"/>
              <w:suppressAutoHyphens/>
              <w:ind w:left="0"/>
              <w:jc w:val="both"/>
              <w:rPr>
                <w:rFonts w:ascii="Times New Roman" w:hAnsi="Times New Roman" w:cs="Times New Roman"/>
                <w:sz w:val="24"/>
                <w:szCs w:val="24"/>
              </w:rPr>
            </w:pPr>
          </w:p>
        </w:tc>
        <w:tc>
          <w:tcPr>
            <w:tcW w:w="1260" w:type="dxa"/>
          </w:tcPr>
          <w:p w:rsidR="00522C21" w:rsidRPr="00E17ADF" w:rsidRDefault="00522C21" w:rsidP="001C4C42">
            <w:pPr>
              <w:pStyle w:val="af5"/>
              <w:suppressAutoHyphens/>
              <w:ind w:left="0"/>
              <w:jc w:val="both"/>
              <w:rPr>
                <w:rFonts w:ascii="Times New Roman" w:hAnsi="Times New Roman" w:cs="Times New Roman"/>
                <w:sz w:val="24"/>
                <w:szCs w:val="24"/>
              </w:rPr>
            </w:pPr>
          </w:p>
        </w:tc>
        <w:tc>
          <w:tcPr>
            <w:tcW w:w="989" w:type="dxa"/>
          </w:tcPr>
          <w:p w:rsidR="00522C21" w:rsidRPr="00E17ADF" w:rsidRDefault="00522C21" w:rsidP="001C4C42">
            <w:pPr>
              <w:pStyle w:val="af5"/>
              <w:suppressAutoHyphens/>
              <w:ind w:left="0"/>
              <w:jc w:val="both"/>
              <w:rPr>
                <w:rFonts w:ascii="Times New Roman" w:hAnsi="Times New Roman" w:cs="Times New Roman"/>
                <w:sz w:val="24"/>
                <w:szCs w:val="24"/>
              </w:rPr>
            </w:pPr>
          </w:p>
        </w:tc>
        <w:tc>
          <w:tcPr>
            <w:tcW w:w="1275" w:type="dxa"/>
          </w:tcPr>
          <w:p w:rsidR="00522C21" w:rsidRPr="00E17ADF" w:rsidRDefault="00522C21" w:rsidP="001C4C42">
            <w:pPr>
              <w:pStyle w:val="af5"/>
              <w:suppressAutoHyphens/>
              <w:ind w:left="0"/>
              <w:jc w:val="both"/>
              <w:rPr>
                <w:rFonts w:ascii="Times New Roman" w:hAnsi="Times New Roman" w:cs="Times New Roman"/>
                <w:sz w:val="24"/>
                <w:szCs w:val="24"/>
              </w:rPr>
            </w:pPr>
          </w:p>
        </w:tc>
        <w:tc>
          <w:tcPr>
            <w:tcW w:w="1560" w:type="dxa"/>
            <w:gridSpan w:val="2"/>
          </w:tcPr>
          <w:p w:rsidR="00522C21" w:rsidRPr="00E17ADF" w:rsidRDefault="00522C21" w:rsidP="001C4C42">
            <w:pPr>
              <w:pStyle w:val="af5"/>
              <w:suppressAutoHyphens/>
              <w:ind w:left="0"/>
              <w:jc w:val="both"/>
              <w:rPr>
                <w:rFonts w:ascii="Times New Roman" w:hAnsi="Times New Roman" w:cs="Times New Roman"/>
                <w:sz w:val="24"/>
                <w:szCs w:val="24"/>
              </w:rPr>
            </w:pPr>
          </w:p>
        </w:tc>
      </w:tr>
      <w:tr w:rsidR="0089610F" w:rsidTr="0089610F">
        <w:tc>
          <w:tcPr>
            <w:tcW w:w="7790" w:type="dxa"/>
            <w:gridSpan w:val="8"/>
            <w:tcBorders>
              <w:top w:val="single" w:sz="4" w:space="0" w:color="auto"/>
              <w:left w:val="single" w:sz="4" w:space="0" w:color="auto"/>
              <w:bottom w:val="single" w:sz="4" w:space="0" w:color="auto"/>
              <w:right w:val="single" w:sz="4" w:space="0" w:color="auto"/>
            </w:tcBorders>
            <w:hideMark/>
          </w:tcPr>
          <w:p w:rsidR="0089610F" w:rsidRDefault="0089610F" w:rsidP="00CD5B9C">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Итого:</w:t>
            </w:r>
          </w:p>
        </w:tc>
        <w:tc>
          <w:tcPr>
            <w:tcW w:w="1570" w:type="dxa"/>
            <w:gridSpan w:val="2"/>
            <w:tcBorders>
              <w:top w:val="single" w:sz="4" w:space="0" w:color="auto"/>
              <w:left w:val="single" w:sz="4" w:space="0" w:color="auto"/>
              <w:bottom w:val="single" w:sz="4" w:space="0" w:color="auto"/>
              <w:right w:val="single" w:sz="4" w:space="0" w:color="auto"/>
            </w:tcBorders>
          </w:tcPr>
          <w:p w:rsidR="0089610F" w:rsidRDefault="0089610F" w:rsidP="00CD5B9C">
            <w:pPr>
              <w:pStyle w:val="af5"/>
              <w:suppressAutoHyphens/>
              <w:ind w:left="0"/>
              <w:jc w:val="both"/>
              <w:rPr>
                <w:rFonts w:ascii="Times New Roman" w:hAnsi="Times New Roman" w:cs="Times New Roman"/>
                <w:sz w:val="24"/>
                <w:szCs w:val="24"/>
              </w:rPr>
            </w:pPr>
          </w:p>
        </w:tc>
      </w:tr>
      <w:tr w:rsidR="0089610F" w:rsidTr="0089610F">
        <w:tc>
          <w:tcPr>
            <w:tcW w:w="7790" w:type="dxa"/>
            <w:gridSpan w:val="8"/>
            <w:tcBorders>
              <w:top w:val="single" w:sz="4" w:space="0" w:color="auto"/>
              <w:left w:val="single" w:sz="4" w:space="0" w:color="auto"/>
              <w:bottom w:val="single" w:sz="4" w:space="0" w:color="auto"/>
              <w:right w:val="single" w:sz="4" w:space="0" w:color="auto"/>
            </w:tcBorders>
            <w:hideMark/>
          </w:tcPr>
          <w:p w:rsidR="0089610F" w:rsidRDefault="0089610F" w:rsidP="00CD5B9C">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 xml:space="preserve">Мотивационный коэффициент </w:t>
            </w:r>
            <w:proofErr w:type="gramStart"/>
            <w:r>
              <w:rPr>
                <w:rFonts w:ascii="Times New Roman" w:hAnsi="Times New Roman" w:cs="Times New Roman"/>
                <w:sz w:val="24"/>
                <w:szCs w:val="24"/>
              </w:rPr>
              <w:t>Км</w:t>
            </w:r>
            <w:proofErr w:type="gramEnd"/>
            <w:r>
              <w:rPr>
                <w:rFonts w:ascii="Times New Roman" w:hAnsi="Times New Roman" w:cs="Times New Roman"/>
                <w:sz w:val="24"/>
                <w:szCs w:val="24"/>
              </w:rPr>
              <w:t xml:space="preserve"> за отчетный период</w:t>
            </w:r>
          </w:p>
        </w:tc>
        <w:tc>
          <w:tcPr>
            <w:tcW w:w="1570" w:type="dxa"/>
            <w:gridSpan w:val="2"/>
            <w:tcBorders>
              <w:top w:val="single" w:sz="4" w:space="0" w:color="auto"/>
              <w:left w:val="single" w:sz="4" w:space="0" w:color="auto"/>
              <w:bottom w:val="single" w:sz="4" w:space="0" w:color="auto"/>
              <w:right w:val="single" w:sz="4" w:space="0" w:color="auto"/>
            </w:tcBorders>
          </w:tcPr>
          <w:p w:rsidR="0089610F" w:rsidRDefault="0089610F" w:rsidP="00CD5B9C">
            <w:pPr>
              <w:pStyle w:val="af5"/>
              <w:suppressAutoHyphens/>
              <w:ind w:left="0"/>
              <w:jc w:val="both"/>
              <w:rPr>
                <w:rFonts w:ascii="Times New Roman" w:hAnsi="Times New Roman" w:cs="Times New Roman"/>
                <w:sz w:val="24"/>
                <w:szCs w:val="24"/>
              </w:rPr>
            </w:pPr>
          </w:p>
        </w:tc>
      </w:tr>
      <w:tr w:rsidR="0089610F" w:rsidTr="0089610F">
        <w:tc>
          <w:tcPr>
            <w:tcW w:w="7790" w:type="dxa"/>
            <w:gridSpan w:val="8"/>
            <w:tcBorders>
              <w:top w:val="single" w:sz="4" w:space="0" w:color="auto"/>
              <w:left w:val="single" w:sz="4" w:space="0" w:color="auto"/>
              <w:bottom w:val="single" w:sz="4" w:space="0" w:color="auto"/>
              <w:right w:val="single" w:sz="4" w:space="0" w:color="auto"/>
            </w:tcBorders>
            <w:hideMark/>
          </w:tcPr>
          <w:p w:rsidR="0089610F" w:rsidRDefault="0089610F" w:rsidP="00CD5B9C">
            <w:pPr>
              <w:pStyle w:val="af5"/>
              <w:suppressAutoHyphens/>
              <w:ind w:left="0"/>
              <w:jc w:val="both"/>
              <w:rPr>
                <w:rFonts w:ascii="Times New Roman" w:hAnsi="Times New Roman" w:cs="Times New Roman"/>
                <w:sz w:val="24"/>
                <w:szCs w:val="24"/>
              </w:rPr>
            </w:pPr>
            <w:r>
              <w:rPr>
                <w:rFonts w:ascii="Times New Roman" w:hAnsi="Times New Roman" w:cs="Times New Roman"/>
                <w:sz w:val="24"/>
                <w:szCs w:val="24"/>
              </w:rPr>
              <w:t xml:space="preserve">Итого с учетом мотивационного коэффициента </w:t>
            </w:r>
            <w:proofErr w:type="gramStart"/>
            <w:r>
              <w:rPr>
                <w:rFonts w:ascii="Times New Roman" w:hAnsi="Times New Roman" w:cs="Times New Roman"/>
                <w:sz w:val="24"/>
                <w:szCs w:val="24"/>
              </w:rPr>
              <w:t>Км</w:t>
            </w:r>
            <w:proofErr w:type="gramEnd"/>
          </w:p>
        </w:tc>
        <w:tc>
          <w:tcPr>
            <w:tcW w:w="1570" w:type="dxa"/>
            <w:gridSpan w:val="2"/>
            <w:tcBorders>
              <w:top w:val="single" w:sz="4" w:space="0" w:color="auto"/>
              <w:left w:val="single" w:sz="4" w:space="0" w:color="auto"/>
              <w:bottom w:val="single" w:sz="4" w:space="0" w:color="auto"/>
              <w:right w:val="single" w:sz="4" w:space="0" w:color="auto"/>
            </w:tcBorders>
          </w:tcPr>
          <w:p w:rsidR="0089610F" w:rsidRDefault="0089610F" w:rsidP="00CD5B9C">
            <w:pPr>
              <w:pStyle w:val="af5"/>
              <w:suppressAutoHyphens/>
              <w:ind w:left="0"/>
              <w:jc w:val="both"/>
              <w:rPr>
                <w:rFonts w:ascii="Times New Roman" w:hAnsi="Times New Roman" w:cs="Times New Roman"/>
                <w:sz w:val="24"/>
                <w:szCs w:val="24"/>
              </w:rPr>
            </w:pPr>
          </w:p>
        </w:tc>
      </w:tr>
    </w:tbl>
    <w:p w:rsidR="00522C21" w:rsidRDefault="0089610F" w:rsidP="00514853">
      <w:pPr>
        <w:suppressAutoHyphens/>
        <w:spacing w:before="120" w:after="120"/>
        <w:ind w:firstLine="567"/>
        <w:jc w:val="both"/>
      </w:pPr>
      <w:r w:rsidRPr="0089610F">
        <w:t xml:space="preserve">Стороны констатируют, что за указанный период мотивационный коэффициент </w:t>
      </w:r>
      <w:proofErr w:type="gramStart"/>
      <w:r w:rsidRPr="0089610F">
        <w:t>Км</w:t>
      </w:r>
      <w:proofErr w:type="gramEnd"/>
      <w:r w:rsidRPr="0089610F">
        <w:t xml:space="preserve"> выполненных работ</w:t>
      </w:r>
      <w:r>
        <w:t xml:space="preserve"> по Текущему ремонту</w:t>
      </w:r>
      <w:r w:rsidRPr="0089610F">
        <w:t xml:space="preserve"> составил ___________.          </w:t>
      </w:r>
    </w:p>
    <w:p w:rsidR="00514853" w:rsidRPr="00E17ADF" w:rsidRDefault="00522C21" w:rsidP="00522C21">
      <w:pPr>
        <w:suppressAutoHyphens/>
        <w:spacing w:before="120" w:after="120"/>
        <w:ind w:firstLine="567"/>
        <w:jc w:val="both"/>
      </w:pPr>
      <w:r>
        <w:t>4</w:t>
      </w:r>
      <w:r w:rsidR="00514853" w:rsidRPr="00E17ADF">
        <w:t>. Выполненные Работы</w:t>
      </w:r>
      <w:r w:rsidR="00CF0A97">
        <w:t>/</w:t>
      </w:r>
      <w:r w:rsidR="00514853">
        <w:t>Разовые работы</w:t>
      </w:r>
      <w:r w:rsidR="00CF0A97">
        <w:t>/работы по Текущему ремонту</w:t>
      </w:r>
      <w:r w:rsidR="00514853">
        <w:t xml:space="preserve"> </w:t>
      </w:r>
      <w:r w:rsidR="00514853" w:rsidRPr="00E17ADF">
        <w:t>удовлетворяют условиям Договора, Приложен</w:t>
      </w:r>
      <w:r w:rsidR="00514853">
        <w:t>ия</w:t>
      </w:r>
      <w:r w:rsidR="00514853" w:rsidRPr="00E17ADF">
        <w:t>м к нему и требованиям Заказчика.</w:t>
      </w:r>
    </w:p>
    <w:p w:rsidR="00514853" w:rsidRPr="00E17ADF" w:rsidRDefault="00522C21" w:rsidP="00514853">
      <w:pPr>
        <w:suppressAutoHyphens/>
        <w:spacing w:after="120"/>
        <w:ind w:firstLine="567"/>
        <w:jc w:val="both"/>
      </w:pPr>
      <w:r>
        <w:t>5</w:t>
      </w:r>
      <w:r w:rsidR="00514853" w:rsidRPr="00E17ADF">
        <w:t xml:space="preserve">. </w:t>
      </w:r>
      <w:proofErr w:type="gramStart"/>
      <w:r w:rsidR="00514853" w:rsidRPr="00E17ADF">
        <w:t xml:space="preserve">Общая стоимость </w:t>
      </w:r>
      <w:r w:rsidR="00514853">
        <w:t xml:space="preserve">всех </w:t>
      </w:r>
      <w:r w:rsidR="00514853" w:rsidRPr="00E17ADF">
        <w:t>Работ</w:t>
      </w:r>
      <w:r w:rsidR="00CF0A97">
        <w:t>/Разовых работ/работ по Текущему ремонту</w:t>
      </w:r>
      <w:r w:rsidR="00514853" w:rsidRPr="00E17ADF">
        <w:t xml:space="preserve"> по Договору</w:t>
      </w:r>
      <w:r w:rsidR="00514853">
        <w:t xml:space="preserve"> </w:t>
      </w:r>
      <w:r w:rsidR="00514853" w:rsidRPr="00E17ADF">
        <w:t xml:space="preserve"> за период с _____ по __________ составляет ___________ (________) рублей, в том числе НДС 18% ________</w:t>
      </w:r>
      <w:r w:rsidR="00514853">
        <w:t xml:space="preserve"> (______) </w:t>
      </w:r>
      <w:r w:rsidR="00514853" w:rsidRPr="00E17ADF">
        <w:t>рублей, которую Заказчик обязуется оплатить Исполнителю в сроки, указанные в Договоре.</w:t>
      </w:r>
      <w:proofErr w:type="gramEnd"/>
    </w:p>
    <w:p w:rsidR="00514853" w:rsidRPr="00E17ADF" w:rsidRDefault="00522C21" w:rsidP="00514853">
      <w:pPr>
        <w:suppressAutoHyphens/>
        <w:spacing w:after="120"/>
        <w:ind w:firstLine="567"/>
        <w:jc w:val="both"/>
      </w:pPr>
      <w:r>
        <w:t>6</w:t>
      </w:r>
      <w:r w:rsidR="00514853" w:rsidRPr="00E17ADF">
        <w:t>. Настоящий Акт составлен на</w:t>
      </w:r>
      <w:proofErr w:type="gramStart"/>
      <w:r w:rsidR="00514853" w:rsidRPr="00E17ADF">
        <w:t xml:space="preserve"> ___ (____) </w:t>
      </w:r>
      <w:proofErr w:type="gramEnd"/>
      <w:r w:rsidR="00514853" w:rsidRPr="00E17ADF">
        <w:t>листах в 2 (двух) тождественных экземплярах, по одному для каждой из Сторон.</w:t>
      </w:r>
    </w:p>
    <w:p w:rsidR="00514853" w:rsidRDefault="00522C21" w:rsidP="00514853">
      <w:pPr>
        <w:suppressAutoHyphens/>
        <w:spacing w:after="120"/>
        <w:ind w:firstLine="567"/>
        <w:jc w:val="both"/>
      </w:pPr>
      <w:r>
        <w:t>7</w:t>
      </w:r>
      <w:r w:rsidR="00514853" w:rsidRPr="00E17ADF">
        <w:t>. Заказчик претензий по объему, качеству и срокам выполнения Работ</w:t>
      </w:r>
      <w:r w:rsidR="00514853">
        <w:t>/Разовых работ</w:t>
      </w:r>
      <w:r w:rsidR="00CF0A97">
        <w:t>/работ по Текущему ремонту</w:t>
      </w:r>
      <w:r w:rsidR="00514853" w:rsidRPr="00E17ADF">
        <w:t xml:space="preserve"> не имеет.</w:t>
      </w:r>
    </w:p>
    <w:tbl>
      <w:tblPr>
        <w:tblW w:w="0" w:type="auto"/>
        <w:tblLook w:val="00A0" w:firstRow="1" w:lastRow="0" w:firstColumn="1" w:lastColumn="0" w:noHBand="0" w:noVBand="0"/>
      </w:tblPr>
      <w:tblGrid>
        <w:gridCol w:w="4785"/>
        <w:gridCol w:w="4786"/>
      </w:tblGrid>
      <w:tr w:rsidR="00514853" w:rsidRPr="00E17ADF" w:rsidTr="007A4E20">
        <w:tc>
          <w:tcPr>
            <w:tcW w:w="4785" w:type="dxa"/>
          </w:tcPr>
          <w:p w:rsidR="00514853" w:rsidRPr="00E17ADF" w:rsidRDefault="00514853" w:rsidP="007A4E20">
            <w:pPr>
              <w:suppressAutoHyphens/>
              <w:ind w:firstLine="567"/>
              <w:jc w:val="both"/>
              <w:rPr>
                <w:b/>
              </w:rPr>
            </w:pPr>
            <w:r w:rsidRPr="00E17ADF">
              <w:rPr>
                <w:b/>
              </w:rPr>
              <w:t xml:space="preserve">Работы принял: </w:t>
            </w:r>
          </w:p>
          <w:p w:rsidR="00514853" w:rsidRPr="00E17ADF" w:rsidRDefault="00514853" w:rsidP="007A4E20">
            <w:pPr>
              <w:pBdr>
                <w:bottom w:val="single" w:sz="12" w:space="1" w:color="auto"/>
              </w:pBdr>
              <w:suppressAutoHyphens/>
              <w:ind w:firstLine="567"/>
              <w:rPr>
                <w:b/>
              </w:rPr>
            </w:pPr>
            <w:r w:rsidRPr="00E17ADF">
              <w:rPr>
                <w:b/>
              </w:rPr>
              <w:t>Представитель Исполнителя</w:t>
            </w:r>
          </w:p>
          <w:p w:rsidR="00514853" w:rsidRPr="00E17ADF" w:rsidRDefault="00514853" w:rsidP="007A4E20">
            <w:pPr>
              <w:pBdr>
                <w:bottom w:val="single" w:sz="12" w:space="1" w:color="auto"/>
              </w:pBdr>
              <w:suppressAutoHyphens/>
              <w:ind w:firstLine="567"/>
            </w:pPr>
          </w:p>
          <w:p w:rsidR="00514853" w:rsidRPr="00E17ADF" w:rsidRDefault="00514853" w:rsidP="007A4E20">
            <w:pPr>
              <w:pBdr>
                <w:bottom w:val="single" w:sz="12" w:space="1" w:color="auto"/>
              </w:pBdr>
              <w:suppressAutoHyphens/>
              <w:ind w:firstLine="567"/>
            </w:pPr>
          </w:p>
          <w:p w:rsidR="00514853" w:rsidRPr="00E17ADF" w:rsidRDefault="00514853" w:rsidP="007A4E20">
            <w:pPr>
              <w:suppressAutoHyphens/>
              <w:ind w:firstLine="567"/>
              <w:jc w:val="center"/>
            </w:pPr>
            <w:r w:rsidRPr="00E17ADF">
              <w:t>(фамилия, имя, отчество)</w:t>
            </w:r>
          </w:p>
          <w:p w:rsidR="00514853" w:rsidRPr="00E17ADF" w:rsidRDefault="00514853" w:rsidP="007A4E20">
            <w:pPr>
              <w:suppressAutoHyphens/>
              <w:ind w:firstLine="567"/>
              <w:jc w:val="center"/>
            </w:pPr>
          </w:p>
          <w:p w:rsidR="00514853" w:rsidRPr="00E17ADF" w:rsidRDefault="00514853" w:rsidP="007A4E20">
            <w:pPr>
              <w:pBdr>
                <w:bottom w:val="single" w:sz="12" w:space="1" w:color="auto"/>
              </w:pBdr>
              <w:suppressAutoHyphens/>
              <w:ind w:firstLine="567"/>
              <w:jc w:val="center"/>
            </w:pPr>
          </w:p>
          <w:p w:rsidR="00514853" w:rsidRPr="00E17ADF" w:rsidRDefault="00514853" w:rsidP="007A4E20">
            <w:pPr>
              <w:suppressAutoHyphens/>
              <w:ind w:firstLine="567"/>
              <w:jc w:val="center"/>
            </w:pPr>
            <w:r w:rsidRPr="00E17ADF">
              <w:t>(Подпись)</w:t>
            </w:r>
          </w:p>
        </w:tc>
        <w:tc>
          <w:tcPr>
            <w:tcW w:w="4786" w:type="dxa"/>
          </w:tcPr>
          <w:p w:rsidR="00514853" w:rsidRPr="00E17ADF" w:rsidRDefault="00514853" w:rsidP="007A4E20">
            <w:pPr>
              <w:suppressAutoHyphens/>
              <w:ind w:firstLine="567"/>
              <w:jc w:val="both"/>
              <w:rPr>
                <w:b/>
              </w:rPr>
            </w:pPr>
            <w:r w:rsidRPr="00E17ADF">
              <w:rPr>
                <w:b/>
              </w:rPr>
              <w:t>Работы сдал:</w:t>
            </w:r>
          </w:p>
          <w:p w:rsidR="00514853" w:rsidRPr="00E17ADF" w:rsidRDefault="00514853" w:rsidP="007A4E20">
            <w:pPr>
              <w:pBdr>
                <w:bottom w:val="single" w:sz="12" w:space="1" w:color="auto"/>
              </w:pBdr>
              <w:suppressAutoHyphens/>
              <w:ind w:firstLine="567"/>
              <w:rPr>
                <w:b/>
              </w:rPr>
            </w:pPr>
            <w:r w:rsidRPr="00E17ADF">
              <w:rPr>
                <w:b/>
              </w:rPr>
              <w:t>Представитель Заказчика</w:t>
            </w:r>
          </w:p>
          <w:p w:rsidR="00514853" w:rsidRPr="00E17ADF" w:rsidRDefault="00514853" w:rsidP="007A4E20">
            <w:pPr>
              <w:pBdr>
                <w:bottom w:val="single" w:sz="12" w:space="1" w:color="auto"/>
              </w:pBdr>
              <w:suppressAutoHyphens/>
              <w:ind w:firstLine="567"/>
            </w:pPr>
          </w:p>
          <w:p w:rsidR="00514853" w:rsidRPr="00E17ADF" w:rsidRDefault="00514853" w:rsidP="007A4E20">
            <w:pPr>
              <w:pBdr>
                <w:bottom w:val="single" w:sz="12" w:space="1" w:color="auto"/>
              </w:pBdr>
              <w:suppressAutoHyphens/>
              <w:ind w:firstLine="567"/>
            </w:pPr>
          </w:p>
          <w:p w:rsidR="00514853" w:rsidRPr="00E17ADF" w:rsidRDefault="00514853" w:rsidP="007A4E20">
            <w:pPr>
              <w:suppressAutoHyphens/>
              <w:ind w:firstLine="567"/>
              <w:jc w:val="center"/>
            </w:pPr>
            <w:r w:rsidRPr="00E17ADF">
              <w:t>(фамилия, имя, отчество)</w:t>
            </w:r>
          </w:p>
          <w:p w:rsidR="00514853" w:rsidRPr="00E17ADF" w:rsidRDefault="00514853" w:rsidP="007A4E20">
            <w:pPr>
              <w:suppressAutoHyphens/>
              <w:ind w:firstLine="567"/>
              <w:jc w:val="center"/>
            </w:pPr>
          </w:p>
          <w:p w:rsidR="00514853" w:rsidRPr="00E17ADF" w:rsidRDefault="00514853" w:rsidP="007A4E20">
            <w:pPr>
              <w:pBdr>
                <w:bottom w:val="single" w:sz="12" w:space="1" w:color="auto"/>
              </w:pBdr>
              <w:suppressAutoHyphens/>
              <w:ind w:firstLine="567"/>
              <w:jc w:val="center"/>
            </w:pPr>
          </w:p>
          <w:p w:rsidR="00514853" w:rsidRPr="00E17ADF" w:rsidRDefault="00514853" w:rsidP="007A4E20">
            <w:pPr>
              <w:suppressAutoHyphens/>
              <w:ind w:firstLine="567"/>
              <w:jc w:val="center"/>
            </w:pPr>
            <w:r w:rsidRPr="00E17ADF">
              <w:t>(Подпись)</w:t>
            </w:r>
          </w:p>
        </w:tc>
      </w:tr>
    </w:tbl>
    <w:p w:rsidR="00514853" w:rsidRDefault="00514853" w:rsidP="00514853">
      <w:pPr>
        <w:suppressAutoHyphens/>
        <w:ind w:firstLine="567"/>
        <w:jc w:val="both"/>
        <w:rPr>
          <w:b/>
        </w:rPr>
      </w:pPr>
    </w:p>
    <w:p w:rsidR="00514853" w:rsidRPr="00E17ADF" w:rsidRDefault="00514853" w:rsidP="00514853">
      <w:pPr>
        <w:suppressAutoHyphens/>
        <w:jc w:val="both"/>
        <w:rPr>
          <w:b/>
        </w:rPr>
      </w:pPr>
      <w:r w:rsidRPr="00E17ADF">
        <w:rPr>
          <w:b/>
        </w:rPr>
        <w:t>Форму утверж</w:t>
      </w:r>
      <w:r>
        <w:rPr>
          <w:b/>
        </w:rPr>
        <w:t>д</w:t>
      </w:r>
      <w:r w:rsidRPr="00E17ADF">
        <w:rPr>
          <w:b/>
        </w:rPr>
        <w:t xml:space="preserve">аем: </w:t>
      </w:r>
    </w:p>
    <w:p w:rsidR="00514853" w:rsidRPr="00E17ADF" w:rsidRDefault="00514853" w:rsidP="00514853">
      <w:pPr>
        <w:suppressAutoHyphens/>
        <w:jc w:val="both"/>
        <w:rPr>
          <w:b/>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gridCol w:w="221"/>
      </w:tblGrid>
      <w:tr w:rsidR="00514853" w:rsidRPr="00E17ADF" w:rsidTr="007A4E20">
        <w:tc>
          <w:tcPr>
            <w:tcW w:w="4503" w:type="dxa"/>
          </w:tcPr>
          <w:p w:rsidR="00514853" w:rsidRDefault="00514853" w:rsidP="007A4E20">
            <w:pPr>
              <w:suppressAutoHyphens/>
              <w:rPr>
                <w:iCs/>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514853" w:rsidRPr="00E17ADF" w:rsidTr="007A4E20">
              <w:tc>
                <w:tcPr>
                  <w:tcW w:w="5211" w:type="dxa"/>
                </w:tcPr>
                <w:p w:rsidR="00514853" w:rsidRPr="00E17ADF" w:rsidRDefault="00514853" w:rsidP="007A4E20">
                  <w:pPr>
                    <w:suppressAutoHyphens/>
                    <w:rPr>
                      <w:b/>
                      <w:iCs/>
                    </w:rPr>
                  </w:pPr>
                  <w:r w:rsidRPr="00E17ADF">
                    <w:rPr>
                      <w:b/>
                      <w:iCs/>
                    </w:rPr>
                    <w:t>Заказчик:</w:t>
                  </w:r>
                </w:p>
                <w:p w:rsidR="00514853" w:rsidRPr="00E17ADF" w:rsidRDefault="00514853" w:rsidP="007A4E20">
                  <w:pPr>
                    <w:suppressAutoHyphens/>
                    <w:rPr>
                      <w:iCs/>
                    </w:rPr>
                  </w:pPr>
                  <w:r w:rsidRPr="00E17ADF">
                    <w:rPr>
                      <w:iCs/>
                    </w:rPr>
                    <w:t>ООО «ОДАС Сколково»</w:t>
                  </w:r>
                </w:p>
              </w:tc>
              <w:tc>
                <w:tcPr>
                  <w:tcW w:w="4962" w:type="dxa"/>
                </w:tcPr>
                <w:p w:rsidR="00514853" w:rsidRDefault="00514853" w:rsidP="007A4E20">
                  <w:pPr>
                    <w:suppressAutoHyphens/>
                    <w:rPr>
                      <w:b/>
                      <w:iCs/>
                    </w:rPr>
                  </w:pPr>
                  <w:r w:rsidRPr="00E17ADF">
                    <w:rPr>
                      <w:b/>
                      <w:iCs/>
                    </w:rPr>
                    <w:t>Исполнитель:</w:t>
                  </w:r>
                </w:p>
                <w:p w:rsidR="00514853" w:rsidRPr="008D6229" w:rsidRDefault="00514853" w:rsidP="007A4E20">
                  <w:pPr>
                    <w:suppressAutoHyphens/>
                    <w:rPr>
                      <w:iCs/>
                    </w:rPr>
                  </w:pPr>
                  <w:r>
                    <w:t xml:space="preserve">_______ </w:t>
                  </w:r>
                  <w:r w:rsidRPr="00CE205C">
                    <w:t xml:space="preserve"> «</w:t>
                  </w:r>
                  <w:r>
                    <w:t>_________________</w:t>
                  </w:r>
                  <w:r w:rsidRPr="00CE205C">
                    <w:t>»</w:t>
                  </w:r>
                </w:p>
              </w:tc>
            </w:tr>
            <w:tr w:rsidR="00514853" w:rsidRPr="00E17ADF" w:rsidTr="007A4E20">
              <w:tc>
                <w:tcPr>
                  <w:tcW w:w="5211" w:type="dxa"/>
                </w:tcPr>
                <w:p w:rsidR="00CF0A97" w:rsidRDefault="00CF0A97">
                  <w:pPr>
                    <w:suppressAutoHyphens/>
                    <w:rPr>
                      <w:iCs/>
                    </w:rPr>
                  </w:pPr>
                  <w:r>
                    <w:rPr>
                      <w:iCs/>
                    </w:rPr>
                    <w:t>Первый з</w:t>
                  </w:r>
                  <w:r w:rsidRPr="007100B6">
                    <w:rPr>
                      <w:iCs/>
                    </w:rPr>
                    <w:t xml:space="preserve">аместитель </w:t>
                  </w:r>
                  <w:r w:rsidR="00514853" w:rsidRPr="007100B6">
                    <w:rPr>
                      <w:iCs/>
                    </w:rPr>
                    <w:t>Генерального директора</w:t>
                  </w:r>
                  <w:r w:rsidR="00B57C34" w:rsidRPr="007100B6">
                    <w:rPr>
                      <w:iCs/>
                    </w:rPr>
                    <w:t xml:space="preserve"> </w:t>
                  </w:r>
                </w:p>
                <w:p w:rsidR="00CF0A97" w:rsidRDefault="00CF0A97">
                  <w:pPr>
                    <w:suppressAutoHyphens/>
                    <w:rPr>
                      <w:iCs/>
                    </w:rPr>
                  </w:pPr>
                </w:p>
                <w:p w:rsidR="00CF0A97" w:rsidRDefault="00CF0A97">
                  <w:pPr>
                    <w:suppressAutoHyphens/>
                    <w:rPr>
                      <w:iCs/>
                    </w:rPr>
                  </w:pPr>
                </w:p>
                <w:p w:rsidR="00514853" w:rsidRPr="00E17ADF" w:rsidRDefault="00514853">
                  <w:pPr>
                    <w:suppressAutoHyphens/>
                    <w:rPr>
                      <w:b/>
                      <w:iCs/>
                    </w:rPr>
                  </w:pPr>
                  <w:r w:rsidRPr="007100B6">
                    <w:rPr>
                      <w:iCs/>
                    </w:rPr>
                    <w:t>___________________/</w:t>
                  </w:r>
                  <w:r w:rsidR="00CF0A97">
                    <w:rPr>
                      <w:iCs/>
                    </w:rPr>
                    <w:t>С</w:t>
                  </w:r>
                  <w:r w:rsidRPr="007100B6">
                    <w:rPr>
                      <w:iCs/>
                    </w:rPr>
                    <w:t>.</w:t>
                  </w:r>
                  <w:r w:rsidR="00CF0A97">
                    <w:rPr>
                      <w:iCs/>
                    </w:rPr>
                    <w:t>А</w:t>
                  </w:r>
                  <w:r w:rsidRPr="007100B6">
                    <w:rPr>
                      <w:iCs/>
                    </w:rPr>
                    <w:t xml:space="preserve">. </w:t>
                  </w:r>
                  <w:r w:rsidR="00CF0A97">
                    <w:rPr>
                      <w:iCs/>
                    </w:rPr>
                    <w:t>Иванченко</w:t>
                  </w:r>
                  <w:r w:rsidRPr="007100B6">
                    <w:rPr>
                      <w:iCs/>
                    </w:rPr>
                    <w:t>/</w:t>
                  </w:r>
                </w:p>
              </w:tc>
              <w:tc>
                <w:tcPr>
                  <w:tcW w:w="4962" w:type="dxa"/>
                </w:tcPr>
                <w:p w:rsidR="00514853" w:rsidRPr="00E17ADF" w:rsidRDefault="00514853" w:rsidP="007A4E20">
                  <w:pPr>
                    <w:suppressAutoHyphens/>
                    <w:rPr>
                      <w:iCs/>
                    </w:rPr>
                  </w:pPr>
                  <w:r w:rsidRPr="00E17ADF">
                    <w:rPr>
                      <w:iCs/>
                    </w:rPr>
                    <w:t>Генеральный директор</w:t>
                  </w:r>
                </w:p>
                <w:p w:rsidR="00514853" w:rsidRPr="002F1FA4" w:rsidRDefault="00514853" w:rsidP="007A4E20">
                  <w:pPr>
                    <w:suppressAutoHyphens/>
                    <w:rPr>
                      <w:iCs/>
                    </w:rPr>
                  </w:pPr>
                </w:p>
                <w:p w:rsidR="00514853" w:rsidRPr="00A6008F" w:rsidRDefault="00514853" w:rsidP="007A4E20">
                  <w:pPr>
                    <w:suppressAutoHyphens/>
                    <w:rPr>
                      <w:iCs/>
                    </w:rPr>
                  </w:pPr>
                </w:p>
                <w:p w:rsidR="00514853" w:rsidRPr="00E17ADF" w:rsidRDefault="00514853" w:rsidP="007A4E20">
                  <w:pPr>
                    <w:suppressAutoHyphens/>
                    <w:rPr>
                      <w:b/>
                      <w:iCs/>
                    </w:rPr>
                  </w:pPr>
                  <w:r>
                    <w:rPr>
                      <w:iCs/>
                    </w:rPr>
                    <w:t>______________</w:t>
                  </w:r>
                  <w:r w:rsidRPr="00E17ADF">
                    <w:rPr>
                      <w:iCs/>
                    </w:rPr>
                    <w:t>/</w:t>
                  </w:r>
                  <w:r w:rsidRPr="00E17ADF">
                    <w:t xml:space="preserve"> </w:t>
                  </w:r>
                  <w:r>
                    <w:t>________________</w:t>
                  </w:r>
                  <w:r w:rsidRPr="00E17ADF">
                    <w:rPr>
                      <w:iCs/>
                    </w:rPr>
                    <w:t xml:space="preserve"> /</w:t>
                  </w:r>
                </w:p>
              </w:tc>
            </w:tr>
          </w:tbl>
          <w:p w:rsidR="00514853" w:rsidRPr="00E17ADF" w:rsidRDefault="00514853" w:rsidP="007A4E20">
            <w:pPr>
              <w:suppressAutoHyphens/>
              <w:rPr>
                <w:iCs/>
              </w:rPr>
            </w:pPr>
          </w:p>
        </w:tc>
        <w:tc>
          <w:tcPr>
            <w:tcW w:w="4819" w:type="dxa"/>
          </w:tcPr>
          <w:p w:rsidR="00514853" w:rsidRPr="00E17ADF" w:rsidRDefault="00514853" w:rsidP="007A4E20">
            <w:pPr>
              <w:suppressAutoHyphens/>
              <w:rPr>
                <w:b/>
                <w:iCs/>
              </w:rPr>
            </w:pPr>
          </w:p>
        </w:tc>
      </w:tr>
      <w:tr w:rsidR="00514853" w:rsidRPr="00E17ADF" w:rsidTr="007A4E20">
        <w:tc>
          <w:tcPr>
            <w:tcW w:w="4503" w:type="dxa"/>
          </w:tcPr>
          <w:p w:rsidR="00514853" w:rsidRPr="00E17ADF" w:rsidRDefault="00514853" w:rsidP="007A4E20">
            <w:pPr>
              <w:suppressAutoHyphens/>
              <w:rPr>
                <w:b/>
                <w:iCs/>
              </w:rPr>
            </w:pPr>
          </w:p>
        </w:tc>
        <w:tc>
          <w:tcPr>
            <w:tcW w:w="4819" w:type="dxa"/>
          </w:tcPr>
          <w:p w:rsidR="00514853" w:rsidRPr="00E17ADF" w:rsidRDefault="00514853" w:rsidP="007A4E20">
            <w:pPr>
              <w:suppressAutoHyphens/>
              <w:rPr>
                <w:b/>
                <w:iCs/>
              </w:rPr>
            </w:pPr>
          </w:p>
        </w:tc>
      </w:tr>
    </w:tbl>
    <w:p w:rsidR="00514853" w:rsidRPr="00E17ADF" w:rsidRDefault="00514853" w:rsidP="00514853">
      <w:pPr>
        <w:suppressAutoHyphens/>
        <w:jc w:val="both"/>
        <w:rPr>
          <w:b/>
        </w:rPr>
      </w:pPr>
    </w:p>
    <w:p w:rsidR="00514853" w:rsidRPr="00E17ADF" w:rsidRDefault="00514853" w:rsidP="00514853">
      <w:pPr>
        <w:ind w:right="-1"/>
        <w:jc w:val="right"/>
        <w:rPr>
          <w:b/>
          <w:bCs/>
        </w:rPr>
      </w:pPr>
      <w:r>
        <w:rPr>
          <w:b/>
        </w:rPr>
        <w:br w:type="page"/>
      </w:r>
      <w:r w:rsidRPr="00E17ADF">
        <w:rPr>
          <w:b/>
          <w:bCs/>
        </w:rPr>
        <w:lastRenderedPageBreak/>
        <w:t xml:space="preserve">Приложение № </w:t>
      </w:r>
      <w:r w:rsidR="002D0366">
        <w:rPr>
          <w:b/>
          <w:bCs/>
        </w:rPr>
        <w:t>7</w:t>
      </w:r>
    </w:p>
    <w:p w:rsidR="00514853" w:rsidRPr="00E17ADF" w:rsidRDefault="00514853" w:rsidP="00514853">
      <w:pPr>
        <w:suppressAutoHyphens/>
        <w:ind w:right="-1"/>
        <w:jc w:val="right"/>
        <w:rPr>
          <w:b/>
        </w:rPr>
      </w:pPr>
      <w:r w:rsidRPr="00E17ADF">
        <w:rPr>
          <w:b/>
        </w:rPr>
        <w:t>к Договору № ________ от «_____» ___________ 201</w:t>
      </w:r>
      <w:r>
        <w:rPr>
          <w:b/>
        </w:rPr>
        <w:t>5</w:t>
      </w:r>
      <w:r w:rsidRPr="00E17ADF">
        <w:rPr>
          <w:b/>
        </w:rPr>
        <w:t xml:space="preserve"> года</w:t>
      </w:r>
    </w:p>
    <w:p w:rsidR="00514853" w:rsidRPr="00E17ADF" w:rsidRDefault="00514853" w:rsidP="00514853">
      <w:pPr>
        <w:suppressAutoHyphens/>
        <w:spacing w:before="120" w:after="120"/>
        <w:ind w:right="-1"/>
        <w:jc w:val="center"/>
        <w:rPr>
          <w:b/>
        </w:rPr>
      </w:pPr>
      <w:r w:rsidRPr="00E17ADF">
        <w:rPr>
          <w:b/>
        </w:rPr>
        <w:t>«</w:t>
      </w:r>
      <w:r>
        <w:rPr>
          <w:b/>
        </w:rPr>
        <w:t xml:space="preserve">Форма </w:t>
      </w:r>
      <w:r w:rsidRPr="00E17ADF">
        <w:rPr>
          <w:b/>
        </w:rPr>
        <w:t>Отчет</w:t>
      </w:r>
      <w:r>
        <w:rPr>
          <w:b/>
        </w:rPr>
        <w:t>а</w:t>
      </w:r>
      <w:r w:rsidRPr="00E17ADF">
        <w:rPr>
          <w:b/>
        </w:rPr>
        <w:t>»</w:t>
      </w:r>
    </w:p>
    <w:p w:rsidR="00514853" w:rsidRPr="00E17ADF" w:rsidRDefault="00514853" w:rsidP="00514853">
      <w:pPr>
        <w:suppressAutoHyphens/>
        <w:ind w:right="-1"/>
        <w:jc w:val="center"/>
      </w:pPr>
      <w:r w:rsidRPr="00E17ADF">
        <w:t>Ежемесячный отчет №____</w:t>
      </w:r>
    </w:p>
    <w:p w:rsidR="00514853" w:rsidRPr="00E17ADF" w:rsidRDefault="00514853" w:rsidP="00514853">
      <w:pPr>
        <w:suppressAutoHyphens/>
        <w:spacing w:after="120"/>
        <w:ind w:right="-1"/>
        <w:jc w:val="center"/>
      </w:pPr>
      <w:r>
        <w:t>по</w:t>
      </w:r>
      <w:r w:rsidRPr="00E17ADF">
        <w:t xml:space="preserve"> Договору № ________ от «_____» ________ 201</w:t>
      </w:r>
      <w:r>
        <w:t>5</w:t>
      </w:r>
      <w:r w:rsidRPr="00E17ADF">
        <w:t xml:space="preserve"> года</w:t>
      </w:r>
    </w:p>
    <w:p w:rsidR="00514853" w:rsidRPr="00E17ADF" w:rsidRDefault="00514853" w:rsidP="00514853">
      <w:pPr>
        <w:suppressAutoHyphens/>
        <w:spacing w:after="120"/>
        <w:ind w:right="-1"/>
        <w:jc w:val="both"/>
      </w:pPr>
      <w:r w:rsidRPr="00E17ADF">
        <w:t>Дата заполнения_________________</w:t>
      </w:r>
    </w:p>
    <w:p w:rsidR="00514853" w:rsidRPr="00E17ADF" w:rsidRDefault="00514853" w:rsidP="00514853">
      <w:pPr>
        <w:suppressAutoHyphens/>
        <w:ind w:right="-1"/>
        <w:jc w:val="both"/>
      </w:pPr>
      <w:r w:rsidRPr="00E17ADF">
        <w:t xml:space="preserve">Выполненные </w:t>
      </w:r>
      <w:r w:rsidR="0089610F">
        <w:t>Р</w:t>
      </w:r>
      <w:r w:rsidRPr="00E17ADF">
        <w:t>аботы</w:t>
      </w:r>
      <w:r w:rsidR="0089610F">
        <w:t>/Разовые работы/работы по Текущему ремонту</w:t>
      </w:r>
      <w:r w:rsidRPr="00E17ADF">
        <w:t>:</w:t>
      </w:r>
    </w:p>
    <w:p w:rsidR="00514853" w:rsidRPr="00E17ADF" w:rsidRDefault="00514853" w:rsidP="00514853">
      <w:pPr>
        <w:suppressAutoHyphens/>
        <w:ind w:right="-1"/>
        <w:jc w:val="both"/>
      </w:pPr>
      <w:r w:rsidRPr="00E17ADF">
        <w:t>1.______________________________________________</w:t>
      </w:r>
      <w:r>
        <w:t>______________________________</w:t>
      </w:r>
    </w:p>
    <w:p w:rsidR="00514853" w:rsidRPr="00E17ADF" w:rsidRDefault="00514853" w:rsidP="00514853">
      <w:pPr>
        <w:suppressAutoHyphens/>
        <w:spacing w:after="120"/>
        <w:ind w:right="-1"/>
        <w:jc w:val="both"/>
      </w:pPr>
      <w:r w:rsidRPr="00E17ADF">
        <w:t>2.______________________________________________</w:t>
      </w:r>
      <w:r>
        <w:t>______________________________</w:t>
      </w:r>
    </w:p>
    <w:p w:rsidR="00514853" w:rsidRPr="00E17ADF" w:rsidRDefault="00514853" w:rsidP="00514853">
      <w:pPr>
        <w:suppressAutoHyphens/>
        <w:ind w:right="-1"/>
        <w:jc w:val="both"/>
      </w:pPr>
      <w:r w:rsidRPr="00E17ADF">
        <w:t>Расходные материалы:</w:t>
      </w:r>
    </w:p>
    <w:p w:rsidR="00514853" w:rsidRPr="00E17ADF" w:rsidRDefault="00514853" w:rsidP="00514853">
      <w:pPr>
        <w:suppressAutoHyphens/>
        <w:ind w:right="-1"/>
        <w:jc w:val="both"/>
      </w:pPr>
      <w:r w:rsidRPr="00E17ADF">
        <w:t>1.____________________________________________________________________________</w:t>
      </w:r>
    </w:p>
    <w:p w:rsidR="00514853" w:rsidRPr="00E17ADF" w:rsidRDefault="00514853" w:rsidP="00514853">
      <w:pPr>
        <w:suppressAutoHyphens/>
        <w:spacing w:after="120"/>
        <w:ind w:right="-1"/>
        <w:jc w:val="both"/>
      </w:pPr>
      <w:r w:rsidRPr="00E17ADF">
        <w:t>2.____________________________________________________________________________</w:t>
      </w:r>
    </w:p>
    <w:p w:rsidR="00514853" w:rsidRPr="00E17ADF" w:rsidRDefault="00514853" w:rsidP="00514853">
      <w:pPr>
        <w:suppressAutoHyphens/>
        <w:ind w:right="-1"/>
        <w:jc w:val="both"/>
      </w:pPr>
      <w:r w:rsidRPr="00E17ADF">
        <w:t>Основные материалы и оборудование:</w:t>
      </w:r>
    </w:p>
    <w:p w:rsidR="00514853" w:rsidRPr="00E17ADF" w:rsidRDefault="00514853" w:rsidP="00514853">
      <w:pPr>
        <w:suppressAutoHyphens/>
        <w:ind w:right="-1"/>
        <w:jc w:val="both"/>
      </w:pPr>
      <w:r w:rsidRPr="00E17ADF">
        <w:t>1._____________________________________________</w:t>
      </w:r>
      <w:r>
        <w:t>_______________________________</w:t>
      </w:r>
    </w:p>
    <w:p w:rsidR="00514853" w:rsidRPr="00E17ADF" w:rsidRDefault="00514853" w:rsidP="00514853">
      <w:pPr>
        <w:suppressAutoHyphens/>
        <w:spacing w:after="120"/>
        <w:ind w:right="-1"/>
        <w:jc w:val="both"/>
      </w:pPr>
      <w:r w:rsidRPr="00E17ADF">
        <w:t>2.______________________________________________</w:t>
      </w:r>
      <w:r>
        <w:t>______________________________</w:t>
      </w:r>
    </w:p>
    <w:p w:rsidR="00514853" w:rsidRPr="00E17ADF" w:rsidRDefault="00514853" w:rsidP="00514853">
      <w:pPr>
        <w:suppressAutoHyphens/>
        <w:ind w:right="-1"/>
        <w:jc w:val="both"/>
      </w:pPr>
      <w:r w:rsidRPr="00E17ADF">
        <w:t xml:space="preserve">Обнаруженных </w:t>
      </w:r>
      <w:proofErr w:type="gramStart"/>
      <w:r w:rsidRPr="00E17ADF">
        <w:t>недостатках</w:t>
      </w:r>
      <w:proofErr w:type="gramEnd"/>
      <w:r w:rsidRPr="00E17ADF">
        <w:t xml:space="preserve"> и принимаемых мерах по их устранению:</w:t>
      </w:r>
    </w:p>
    <w:p w:rsidR="00514853" w:rsidRPr="00E17ADF" w:rsidRDefault="00514853" w:rsidP="00514853">
      <w:pPr>
        <w:suppressAutoHyphens/>
        <w:ind w:right="-1"/>
        <w:jc w:val="both"/>
      </w:pPr>
      <w:r w:rsidRPr="00E17ADF">
        <w:t>1.______________________________________________</w:t>
      </w:r>
      <w:r>
        <w:t>______________________________</w:t>
      </w:r>
    </w:p>
    <w:p w:rsidR="00514853" w:rsidRPr="00E17ADF" w:rsidRDefault="00514853" w:rsidP="00514853">
      <w:pPr>
        <w:suppressAutoHyphens/>
        <w:spacing w:after="120"/>
        <w:ind w:right="-1"/>
        <w:jc w:val="both"/>
      </w:pPr>
      <w:r w:rsidRPr="00E17ADF">
        <w:t xml:space="preserve">Перечисленные </w:t>
      </w:r>
      <w:r w:rsidR="0089610F">
        <w:t>Р</w:t>
      </w:r>
      <w:r w:rsidRPr="00E17ADF">
        <w:t>аботы</w:t>
      </w:r>
      <w:r w:rsidR="0089610F">
        <w:t>/Разовые работы/работы по Текущему ремонту</w:t>
      </w:r>
      <w:r w:rsidRPr="00E17ADF">
        <w:t xml:space="preserve"> выполнены в полном объеме, претензий по качеству и объемам выполненных</w:t>
      </w:r>
      <w:r w:rsidR="0089610F" w:rsidRPr="0089610F">
        <w:t xml:space="preserve"> </w:t>
      </w:r>
      <w:r w:rsidR="0089610F">
        <w:t>Р</w:t>
      </w:r>
      <w:r w:rsidR="0089610F" w:rsidRPr="00E17ADF">
        <w:t>абот</w:t>
      </w:r>
      <w:r w:rsidR="0089610F">
        <w:t>/Разовых работ/работ по Текущему ремонту</w:t>
      </w:r>
      <w:r w:rsidRPr="00E17ADF">
        <w:t xml:space="preserve"> нет. </w:t>
      </w:r>
    </w:p>
    <w:p w:rsidR="00514853" w:rsidRPr="00E17ADF" w:rsidRDefault="00514853" w:rsidP="00514853">
      <w:pPr>
        <w:suppressAutoHyphens/>
        <w:ind w:right="-1"/>
        <w:jc w:val="both"/>
      </w:pPr>
      <w:r w:rsidRPr="00E17ADF">
        <w:t>Меры для экономии электроэнергии, водных ресурсов и других энергоносителей на Объекте:</w:t>
      </w:r>
    </w:p>
    <w:p w:rsidR="00514853" w:rsidRDefault="00514853" w:rsidP="00514853">
      <w:pPr>
        <w:suppressAutoHyphens/>
        <w:ind w:right="-1"/>
        <w:jc w:val="both"/>
      </w:pPr>
      <w:r w:rsidRPr="00E17ADF">
        <w:t>1._____________________________________________</w:t>
      </w:r>
      <w:r>
        <w:t>_______________________________</w:t>
      </w:r>
    </w:p>
    <w:p w:rsidR="00514853" w:rsidRPr="00E17ADF" w:rsidRDefault="00514853" w:rsidP="00514853">
      <w:pPr>
        <w:suppressAutoHyphens/>
        <w:ind w:right="-1"/>
        <w:jc w:val="both"/>
      </w:pPr>
    </w:p>
    <w:p w:rsidR="00514853" w:rsidRPr="00E17ADF" w:rsidRDefault="00514853" w:rsidP="00514853">
      <w:pPr>
        <w:suppressAutoHyphens/>
        <w:ind w:right="-1"/>
        <w:jc w:val="both"/>
      </w:pPr>
      <w:r w:rsidRPr="00E17ADF">
        <w:t xml:space="preserve">Замечания и рекомендации </w:t>
      </w:r>
    </w:p>
    <w:p w:rsidR="00514853" w:rsidRPr="00E17ADF" w:rsidRDefault="00514853" w:rsidP="00514853">
      <w:pPr>
        <w:suppressAutoHyphens/>
        <w:ind w:right="-1"/>
        <w:jc w:val="both"/>
      </w:pPr>
      <w:r w:rsidRPr="00E17ADF">
        <w:t xml:space="preserve">Дата </w:t>
      </w:r>
      <w:proofErr w:type="gramStart"/>
      <w:r w:rsidRPr="00E17ADF">
        <w:t xml:space="preserve">начала выполнения </w:t>
      </w:r>
      <w:r w:rsidR="0089610F">
        <w:t>Р</w:t>
      </w:r>
      <w:r w:rsidR="0089610F" w:rsidRPr="00E17ADF">
        <w:t>абот</w:t>
      </w:r>
      <w:r w:rsidR="0089610F">
        <w:t>/Разовых работ/работ</w:t>
      </w:r>
      <w:proofErr w:type="gramEnd"/>
      <w:r w:rsidR="0089610F">
        <w:t xml:space="preserve"> по Текущему ремонту</w:t>
      </w:r>
      <w:r w:rsidR="0089610F" w:rsidRPr="00E17ADF">
        <w:t xml:space="preserve"> </w:t>
      </w:r>
      <w:r w:rsidRPr="00E17ADF">
        <w:t>______________</w:t>
      </w:r>
    </w:p>
    <w:p w:rsidR="00514853" w:rsidRPr="00E17ADF" w:rsidRDefault="00514853" w:rsidP="00514853">
      <w:pPr>
        <w:suppressAutoHyphens/>
        <w:spacing w:after="120"/>
        <w:ind w:right="-1"/>
        <w:jc w:val="both"/>
      </w:pPr>
      <w:r w:rsidRPr="00E17ADF">
        <w:t xml:space="preserve">Дата </w:t>
      </w:r>
      <w:proofErr w:type="gramStart"/>
      <w:r w:rsidRPr="00E17ADF">
        <w:t xml:space="preserve">окончания </w:t>
      </w:r>
      <w:r w:rsidR="0089610F">
        <w:t>выполнения Р</w:t>
      </w:r>
      <w:r w:rsidR="0089610F" w:rsidRPr="00E17ADF">
        <w:t>абот</w:t>
      </w:r>
      <w:r w:rsidR="0089610F">
        <w:t>/Разовых работ/работ</w:t>
      </w:r>
      <w:proofErr w:type="gramEnd"/>
      <w:r w:rsidR="0089610F">
        <w:t xml:space="preserve"> по Текущему ремонту</w:t>
      </w:r>
      <w:r w:rsidR="0089610F" w:rsidRPr="00E17ADF">
        <w:t xml:space="preserve"> </w:t>
      </w:r>
      <w:r w:rsidRPr="00E17ADF">
        <w:t>___________</w:t>
      </w:r>
    </w:p>
    <w:p w:rsidR="00514853" w:rsidRPr="00E17ADF" w:rsidRDefault="00514853" w:rsidP="00514853">
      <w:pPr>
        <w:suppressAutoHyphens/>
        <w:spacing w:after="120"/>
        <w:ind w:right="-1"/>
        <w:jc w:val="both"/>
      </w:pPr>
      <w:r w:rsidRPr="00E17ADF">
        <w:t xml:space="preserve">Перечисленные </w:t>
      </w:r>
      <w:r w:rsidR="0089610F">
        <w:t>Р</w:t>
      </w:r>
      <w:r w:rsidR="0089610F" w:rsidRPr="00E17ADF">
        <w:t>абот</w:t>
      </w:r>
      <w:r w:rsidR="0089610F">
        <w:t>ы/Разовые работы/работы по Текущему ремонту</w:t>
      </w:r>
      <w:r w:rsidR="0089610F" w:rsidRPr="00E17ADF">
        <w:t xml:space="preserve"> </w:t>
      </w:r>
      <w:r w:rsidRPr="00E17ADF">
        <w:t xml:space="preserve">выполнены в полном объеме, претензий по качеству и объемам выполненных </w:t>
      </w:r>
      <w:r w:rsidR="0089610F">
        <w:t>Р</w:t>
      </w:r>
      <w:r w:rsidR="0089610F" w:rsidRPr="00E17ADF">
        <w:t>абот</w:t>
      </w:r>
      <w:r w:rsidR="0089610F">
        <w:t>/Разовых работ/работ по Текущему ремонту</w:t>
      </w:r>
      <w:r w:rsidR="0089610F" w:rsidRPr="00E17ADF">
        <w:t xml:space="preserve"> </w:t>
      </w:r>
      <w:r w:rsidRPr="00E17ADF">
        <w:t xml:space="preserve">нет. </w:t>
      </w:r>
    </w:p>
    <w:tbl>
      <w:tblPr>
        <w:tblW w:w="0" w:type="auto"/>
        <w:tblLook w:val="04A0" w:firstRow="1" w:lastRow="0" w:firstColumn="1" w:lastColumn="0" w:noHBand="0" w:noVBand="1"/>
      </w:tblPr>
      <w:tblGrid>
        <w:gridCol w:w="5159"/>
        <w:gridCol w:w="4412"/>
      </w:tblGrid>
      <w:tr w:rsidR="00514853" w:rsidRPr="00E17ADF" w:rsidTr="007A4E20">
        <w:tc>
          <w:tcPr>
            <w:tcW w:w="5637" w:type="dxa"/>
            <w:shd w:val="clear" w:color="auto" w:fill="auto"/>
          </w:tcPr>
          <w:p w:rsidR="00514853" w:rsidRPr="00E17ADF" w:rsidRDefault="00514853" w:rsidP="007A4E20">
            <w:pPr>
              <w:pBdr>
                <w:bottom w:val="single" w:sz="12" w:space="1" w:color="auto"/>
              </w:pBdr>
              <w:suppressAutoHyphens/>
              <w:ind w:right="-1"/>
            </w:pPr>
            <w:r w:rsidRPr="00E17ADF">
              <w:t>Представитель Исполнителя</w:t>
            </w:r>
          </w:p>
          <w:p w:rsidR="00514853" w:rsidRPr="00E17ADF" w:rsidRDefault="00514853" w:rsidP="007A4E20">
            <w:pPr>
              <w:pBdr>
                <w:bottom w:val="single" w:sz="12" w:space="1" w:color="auto"/>
              </w:pBdr>
              <w:suppressAutoHyphens/>
              <w:ind w:right="-1"/>
            </w:pPr>
          </w:p>
          <w:p w:rsidR="00514853" w:rsidRPr="00E17ADF" w:rsidRDefault="00514853" w:rsidP="007A4E20">
            <w:pPr>
              <w:pBdr>
                <w:bottom w:val="single" w:sz="12" w:space="1" w:color="auto"/>
              </w:pBdr>
              <w:suppressAutoHyphens/>
              <w:ind w:right="-1"/>
            </w:pPr>
          </w:p>
          <w:p w:rsidR="00514853" w:rsidRPr="00E17ADF" w:rsidRDefault="00514853" w:rsidP="007A4E20">
            <w:pPr>
              <w:suppressAutoHyphens/>
              <w:ind w:right="-1"/>
              <w:jc w:val="center"/>
            </w:pPr>
            <w:r w:rsidRPr="00E17ADF">
              <w:t>(фамилия, имя, отчество)</w:t>
            </w:r>
          </w:p>
          <w:p w:rsidR="00514853" w:rsidRPr="00E17ADF" w:rsidRDefault="00514853" w:rsidP="007A4E20">
            <w:pPr>
              <w:pBdr>
                <w:bottom w:val="single" w:sz="12" w:space="1" w:color="auto"/>
              </w:pBdr>
              <w:suppressAutoHyphens/>
              <w:ind w:right="-1"/>
              <w:jc w:val="center"/>
            </w:pPr>
          </w:p>
          <w:p w:rsidR="00514853" w:rsidRPr="00E17ADF" w:rsidRDefault="00514853" w:rsidP="007A4E20">
            <w:pPr>
              <w:suppressAutoHyphens/>
              <w:ind w:right="-1"/>
              <w:jc w:val="center"/>
            </w:pPr>
            <w:r w:rsidRPr="00E17ADF">
              <w:t>(Подпись)</w:t>
            </w:r>
          </w:p>
        </w:tc>
        <w:tc>
          <w:tcPr>
            <w:tcW w:w="4786" w:type="dxa"/>
            <w:shd w:val="clear" w:color="auto" w:fill="auto"/>
          </w:tcPr>
          <w:p w:rsidR="00514853" w:rsidRPr="00E17ADF" w:rsidRDefault="00514853" w:rsidP="007A4E20">
            <w:pPr>
              <w:pBdr>
                <w:bottom w:val="single" w:sz="12" w:space="1" w:color="auto"/>
              </w:pBdr>
              <w:suppressAutoHyphens/>
              <w:ind w:right="-1"/>
            </w:pPr>
            <w:r w:rsidRPr="00E17ADF">
              <w:t>Представитель Заказчика</w:t>
            </w:r>
          </w:p>
          <w:p w:rsidR="00514853" w:rsidRPr="00E17ADF" w:rsidRDefault="00514853" w:rsidP="007A4E20">
            <w:pPr>
              <w:pBdr>
                <w:bottom w:val="single" w:sz="12" w:space="1" w:color="auto"/>
              </w:pBdr>
              <w:suppressAutoHyphens/>
              <w:ind w:right="-1"/>
            </w:pPr>
          </w:p>
          <w:p w:rsidR="00514853" w:rsidRPr="00E17ADF" w:rsidRDefault="00514853" w:rsidP="007A4E20">
            <w:pPr>
              <w:pBdr>
                <w:bottom w:val="single" w:sz="12" w:space="1" w:color="auto"/>
              </w:pBdr>
              <w:suppressAutoHyphens/>
              <w:ind w:right="-1"/>
            </w:pPr>
          </w:p>
          <w:p w:rsidR="00514853" w:rsidRPr="00E17ADF" w:rsidRDefault="00514853" w:rsidP="007A4E20">
            <w:pPr>
              <w:suppressAutoHyphens/>
              <w:ind w:right="-1"/>
              <w:jc w:val="center"/>
            </w:pPr>
            <w:r w:rsidRPr="00E17ADF">
              <w:t>(фамилия, имя, отчество)</w:t>
            </w:r>
          </w:p>
          <w:p w:rsidR="00514853" w:rsidRPr="00E17ADF" w:rsidRDefault="00514853" w:rsidP="007A4E20">
            <w:pPr>
              <w:pBdr>
                <w:bottom w:val="single" w:sz="12" w:space="1" w:color="auto"/>
              </w:pBdr>
              <w:suppressAutoHyphens/>
              <w:ind w:right="-1"/>
              <w:jc w:val="center"/>
            </w:pPr>
          </w:p>
          <w:p w:rsidR="00514853" w:rsidRPr="00E17ADF" w:rsidRDefault="00514853" w:rsidP="007A4E20">
            <w:pPr>
              <w:suppressAutoHyphens/>
              <w:ind w:right="-1"/>
            </w:pPr>
            <w:r w:rsidRPr="00E17ADF">
              <w:t>(Подпись)</w:t>
            </w:r>
          </w:p>
        </w:tc>
      </w:tr>
    </w:tbl>
    <w:p w:rsidR="00514853" w:rsidRPr="00E17ADF" w:rsidRDefault="00514853" w:rsidP="00514853">
      <w:pPr>
        <w:suppressAutoHyphens/>
        <w:autoSpaceDN w:val="0"/>
        <w:ind w:right="-1"/>
        <w:rPr>
          <w:b/>
          <w:kern w:val="2"/>
          <w:lang w:eastAsia="ar-SA"/>
        </w:rPr>
      </w:pPr>
    </w:p>
    <w:p w:rsidR="00514853" w:rsidRPr="00E17ADF" w:rsidRDefault="00514853" w:rsidP="00514853">
      <w:pPr>
        <w:suppressAutoHyphens/>
        <w:autoSpaceDN w:val="0"/>
        <w:ind w:right="-1"/>
        <w:rPr>
          <w:b/>
          <w:kern w:val="2"/>
          <w:lang w:eastAsia="ar-SA"/>
        </w:rPr>
      </w:pPr>
      <w:r w:rsidRPr="00E17ADF">
        <w:rPr>
          <w:b/>
          <w:kern w:val="2"/>
          <w:lang w:eastAsia="ar-SA"/>
        </w:rPr>
        <w:t xml:space="preserve">Форму утверждаем: </w:t>
      </w: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gridCol w:w="221"/>
      </w:tblGrid>
      <w:tr w:rsidR="00514853" w:rsidRPr="00E17ADF" w:rsidTr="007A4E20">
        <w:tc>
          <w:tcPr>
            <w:tcW w:w="9344" w:type="dxa"/>
          </w:tcPr>
          <w:tbl>
            <w:tblPr>
              <w:tblStyle w:val="afa"/>
              <w:tblW w:w="11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6663"/>
            </w:tblGrid>
            <w:tr w:rsidR="00514853" w:rsidRPr="00E17ADF" w:rsidTr="00151E09">
              <w:tc>
                <w:tcPr>
                  <w:tcW w:w="4536" w:type="dxa"/>
                </w:tcPr>
                <w:p w:rsidR="00514853" w:rsidRPr="00E17ADF" w:rsidRDefault="00514853" w:rsidP="007A4E20">
                  <w:pPr>
                    <w:suppressAutoHyphens/>
                    <w:ind w:right="-1"/>
                    <w:rPr>
                      <w:b/>
                      <w:iCs/>
                    </w:rPr>
                  </w:pPr>
                  <w:r w:rsidRPr="00E17ADF">
                    <w:rPr>
                      <w:b/>
                      <w:iCs/>
                    </w:rPr>
                    <w:t>Заказчик:</w:t>
                  </w:r>
                </w:p>
                <w:p w:rsidR="00514853" w:rsidRPr="00E17ADF" w:rsidRDefault="00514853" w:rsidP="007A4E20">
                  <w:pPr>
                    <w:suppressAutoHyphens/>
                    <w:ind w:right="-1"/>
                    <w:rPr>
                      <w:iCs/>
                    </w:rPr>
                  </w:pPr>
                  <w:r w:rsidRPr="00E17ADF">
                    <w:rPr>
                      <w:iCs/>
                    </w:rPr>
                    <w:t>ООО «ОДАС Сколково»</w:t>
                  </w:r>
                </w:p>
              </w:tc>
              <w:tc>
                <w:tcPr>
                  <w:tcW w:w="6663" w:type="dxa"/>
                </w:tcPr>
                <w:p w:rsidR="00514853" w:rsidRDefault="00514853" w:rsidP="007A4E20">
                  <w:pPr>
                    <w:suppressAutoHyphens/>
                    <w:ind w:right="-1"/>
                    <w:rPr>
                      <w:b/>
                      <w:iCs/>
                    </w:rPr>
                  </w:pPr>
                  <w:r w:rsidRPr="00E17ADF">
                    <w:rPr>
                      <w:b/>
                      <w:iCs/>
                    </w:rPr>
                    <w:t>Исполнитель:</w:t>
                  </w:r>
                </w:p>
                <w:p w:rsidR="00514853" w:rsidRPr="008D6229" w:rsidRDefault="00514853" w:rsidP="007A4E20">
                  <w:pPr>
                    <w:suppressAutoHyphens/>
                    <w:ind w:right="-1"/>
                    <w:rPr>
                      <w:iCs/>
                    </w:rPr>
                  </w:pPr>
                  <w:r>
                    <w:t xml:space="preserve">____ </w:t>
                  </w:r>
                  <w:r w:rsidRPr="00CE205C">
                    <w:t xml:space="preserve"> «</w:t>
                  </w:r>
                  <w:r>
                    <w:t>__________________</w:t>
                  </w:r>
                  <w:r w:rsidRPr="00CE205C">
                    <w:t>»</w:t>
                  </w:r>
                </w:p>
              </w:tc>
            </w:tr>
            <w:tr w:rsidR="00514853" w:rsidRPr="00E17ADF" w:rsidTr="00151E09">
              <w:tc>
                <w:tcPr>
                  <w:tcW w:w="4536" w:type="dxa"/>
                </w:tcPr>
                <w:p w:rsidR="0089610F" w:rsidRDefault="0089610F">
                  <w:pPr>
                    <w:suppressAutoHyphens/>
                    <w:ind w:right="-1"/>
                    <w:rPr>
                      <w:iCs/>
                    </w:rPr>
                  </w:pPr>
                  <w:r>
                    <w:rPr>
                      <w:iCs/>
                    </w:rPr>
                    <w:t>Первый з</w:t>
                  </w:r>
                  <w:r w:rsidR="00514853" w:rsidRPr="007100B6">
                    <w:rPr>
                      <w:iCs/>
                    </w:rPr>
                    <w:t>аместитель Генерального директора</w:t>
                  </w:r>
                  <w:r w:rsidR="00B57C34" w:rsidRPr="007100B6">
                    <w:rPr>
                      <w:iCs/>
                    </w:rPr>
                    <w:t xml:space="preserve"> </w:t>
                  </w:r>
                </w:p>
                <w:p w:rsidR="0089610F" w:rsidRDefault="0089610F">
                  <w:pPr>
                    <w:suppressAutoHyphens/>
                    <w:ind w:right="-1"/>
                    <w:rPr>
                      <w:iCs/>
                    </w:rPr>
                  </w:pPr>
                </w:p>
                <w:p w:rsidR="0089610F" w:rsidRDefault="0089610F">
                  <w:pPr>
                    <w:suppressAutoHyphens/>
                    <w:ind w:right="-1"/>
                    <w:rPr>
                      <w:iCs/>
                    </w:rPr>
                  </w:pPr>
                </w:p>
                <w:p w:rsidR="00514853" w:rsidRPr="00E17ADF" w:rsidRDefault="00514853">
                  <w:pPr>
                    <w:suppressAutoHyphens/>
                    <w:ind w:right="-1"/>
                    <w:rPr>
                      <w:b/>
                      <w:iCs/>
                    </w:rPr>
                  </w:pPr>
                  <w:r w:rsidRPr="007100B6">
                    <w:rPr>
                      <w:iCs/>
                    </w:rPr>
                    <w:t>_____________________/</w:t>
                  </w:r>
                  <w:proofErr w:type="spellStart"/>
                  <w:r w:rsidR="0089610F">
                    <w:rPr>
                      <w:iCs/>
                    </w:rPr>
                    <w:t>С</w:t>
                  </w:r>
                  <w:r w:rsidRPr="007100B6">
                    <w:rPr>
                      <w:iCs/>
                    </w:rPr>
                    <w:t>.</w:t>
                  </w:r>
                  <w:r w:rsidR="0089610F">
                    <w:rPr>
                      <w:iCs/>
                    </w:rPr>
                    <w:t>А</w:t>
                  </w:r>
                  <w:r w:rsidRPr="007100B6">
                    <w:rPr>
                      <w:iCs/>
                    </w:rPr>
                    <w:t>.</w:t>
                  </w:r>
                  <w:r w:rsidR="0089610F">
                    <w:rPr>
                      <w:iCs/>
                    </w:rPr>
                    <w:t>Иванченко</w:t>
                  </w:r>
                  <w:proofErr w:type="spellEnd"/>
                  <w:r w:rsidRPr="007100B6">
                    <w:rPr>
                      <w:iCs/>
                    </w:rPr>
                    <w:t>/</w:t>
                  </w:r>
                </w:p>
              </w:tc>
              <w:tc>
                <w:tcPr>
                  <w:tcW w:w="6663" w:type="dxa"/>
                </w:tcPr>
                <w:p w:rsidR="00514853" w:rsidRPr="00E17ADF" w:rsidRDefault="00514853" w:rsidP="007A4E20">
                  <w:pPr>
                    <w:suppressAutoHyphens/>
                    <w:ind w:right="-1"/>
                    <w:rPr>
                      <w:iCs/>
                    </w:rPr>
                  </w:pPr>
                  <w:r w:rsidRPr="00E17ADF">
                    <w:rPr>
                      <w:iCs/>
                    </w:rPr>
                    <w:t>Генеральный директор</w:t>
                  </w:r>
                </w:p>
                <w:p w:rsidR="00514853" w:rsidRDefault="00514853" w:rsidP="007A4E20">
                  <w:pPr>
                    <w:suppressAutoHyphens/>
                    <w:ind w:right="-1"/>
                    <w:rPr>
                      <w:iCs/>
                    </w:rPr>
                  </w:pPr>
                </w:p>
                <w:p w:rsidR="00514853" w:rsidRPr="002F1FA4" w:rsidRDefault="00514853" w:rsidP="007A4E20">
                  <w:pPr>
                    <w:suppressAutoHyphens/>
                    <w:ind w:right="-1"/>
                    <w:rPr>
                      <w:iCs/>
                    </w:rPr>
                  </w:pPr>
                </w:p>
                <w:p w:rsidR="00514853" w:rsidRPr="00E17ADF" w:rsidRDefault="00514853" w:rsidP="007A4E20">
                  <w:pPr>
                    <w:suppressAutoHyphens/>
                    <w:ind w:right="-1"/>
                    <w:rPr>
                      <w:b/>
                      <w:iCs/>
                    </w:rPr>
                  </w:pPr>
                  <w:r>
                    <w:rPr>
                      <w:iCs/>
                    </w:rPr>
                    <w:t>______________</w:t>
                  </w:r>
                  <w:r w:rsidRPr="00E17ADF">
                    <w:rPr>
                      <w:iCs/>
                    </w:rPr>
                    <w:t>/</w:t>
                  </w:r>
                  <w:r w:rsidRPr="00E17ADF">
                    <w:t xml:space="preserve"> </w:t>
                  </w:r>
                  <w:r>
                    <w:t>_________</w:t>
                  </w:r>
                  <w:r w:rsidRPr="00E17ADF">
                    <w:rPr>
                      <w:iCs/>
                    </w:rPr>
                    <w:t xml:space="preserve"> /</w:t>
                  </w:r>
                </w:p>
              </w:tc>
            </w:tr>
          </w:tbl>
          <w:p w:rsidR="00514853" w:rsidRPr="00E17ADF" w:rsidRDefault="00514853" w:rsidP="007A4E20">
            <w:pPr>
              <w:suppressAutoHyphens/>
              <w:ind w:right="-1"/>
              <w:rPr>
                <w:iCs/>
              </w:rPr>
            </w:pPr>
          </w:p>
        </w:tc>
        <w:tc>
          <w:tcPr>
            <w:tcW w:w="221" w:type="dxa"/>
          </w:tcPr>
          <w:p w:rsidR="00514853" w:rsidRPr="00E17ADF" w:rsidRDefault="00514853" w:rsidP="007A4E20">
            <w:pPr>
              <w:suppressAutoHyphens/>
              <w:ind w:right="-1"/>
              <w:rPr>
                <w:b/>
                <w:iCs/>
              </w:rPr>
            </w:pPr>
          </w:p>
        </w:tc>
      </w:tr>
      <w:tr w:rsidR="00514853" w:rsidRPr="00E17ADF" w:rsidTr="007A4E20">
        <w:tc>
          <w:tcPr>
            <w:tcW w:w="9344" w:type="dxa"/>
          </w:tcPr>
          <w:p w:rsidR="00514853" w:rsidRPr="00E17ADF" w:rsidRDefault="00514853" w:rsidP="007A4E20">
            <w:pPr>
              <w:suppressAutoHyphens/>
              <w:ind w:right="-1"/>
              <w:rPr>
                <w:b/>
                <w:iCs/>
              </w:rPr>
            </w:pPr>
          </w:p>
        </w:tc>
        <w:tc>
          <w:tcPr>
            <w:tcW w:w="221" w:type="dxa"/>
          </w:tcPr>
          <w:p w:rsidR="00514853" w:rsidRPr="00E17ADF" w:rsidRDefault="00514853" w:rsidP="007A4E20">
            <w:pPr>
              <w:suppressAutoHyphens/>
              <w:ind w:right="-1"/>
              <w:rPr>
                <w:b/>
                <w:iCs/>
              </w:rPr>
            </w:pPr>
          </w:p>
        </w:tc>
      </w:tr>
      <w:tr w:rsidR="00514853" w:rsidRPr="00E17ADF" w:rsidTr="007A4E20">
        <w:tc>
          <w:tcPr>
            <w:tcW w:w="9344" w:type="dxa"/>
          </w:tcPr>
          <w:p w:rsidR="00514853" w:rsidRPr="00E17ADF" w:rsidRDefault="00514853" w:rsidP="007A4E20">
            <w:pPr>
              <w:suppressAutoHyphens/>
              <w:ind w:right="-1"/>
              <w:rPr>
                <w:b/>
                <w:iCs/>
              </w:rPr>
            </w:pPr>
          </w:p>
        </w:tc>
        <w:tc>
          <w:tcPr>
            <w:tcW w:w="221" w:type="dxa"/>
          </w:tcPr>
          <w:p w:rsidR="00514853" w:rsidRPr="00E17ADF" w:rsidRDefault="00514853" w:rsidP="007A4E20">
            <w:pPr>
              <w:suppressAutoHyphens/>
              <w:ind w:right="-1"/>
              <w:rPr>
                <w:b/>
                <w:iCs/>
              </w:rPr>
            </w:pPr>
          </w:p>
        </w:tc>
      </w:tr>
    </w:tbl>
    <w:p w:rsidR="00E81B9B" w:rsidRDefault="00E81B9B" w:rsidP="00793EAB">
      <w:pPr>
        <w:rPr>
          <w:b/>
          <w:bCs/>
        </w:rPr>
      </w:pPr>
    </w:p>
    <w:p w:rsidR="00514853" w:rsidRPr="00E17ADF" w:rsidRDefault="00514853" w:rsidP="00514853">
      <w:pPr>
        <w:ind w:left="851" w:right="877"/>
        <w:jc w:val="right"/>
        <w:rPr>
          <w:b/>
          <w:bCs/>
        </w:rPr>
      </w:pPr>
      <w:r w:rsidRPr="00E17ADF">
        <w:rPr>
          <w:b/>
          <w:bCs/>
        </w:rPr>
        <w:t xml:space="preserve">Приложение № </w:t>
      </w:r>
      <w:r w:rsidR="002D0366">
        <w:rPr>
          <w:b/>
          <w:bCs/>
        </w:rPr>
        <w:t>8</w:t>
      </w:r>
    </w:p>
    <w:p w:rsidR="00514853" w:rsidRPr="00E17ADF" w:rsidRDefault="00514853" w:rsidP="00514853">
      <w:pPr>
        <w:suppressAutoHyphens/>
        <w:ind w:left="851" w:right="877"/>
        <w:jc w:val="right"/>
        <w:rPr>
          <w:b/>
        </w:rPr>
      </w:pPr>
      <w:r w:rsidRPr="00E17ADF">
        <w:rPr>
          <w:b/>
        </w:rPr>
        <w:t>к Договору № ________ от «_____» ___________ 201</w:t>
      </w:r>
      <w:r>
        <w:rPr>
          <w:b/>
        </w:rPr>
        <w:t>5</w:t>
      </w:r>
      <w:r w:rsidRPr="00E17ADF">
        <w:rPr>
          <w:b/>
        </w:rPr>
        <w:t xml:space="preserve"> года</w:t>
      </w:r>
    </w:p>
    <w:p w:rsidR="00514853" w:rsidRPr="00E17ADF" w:rsidRDefault="00514853" w:rsidP="00514853">
      <w:pPr>
        <w:suppressAutoHyphens/>
        <w:autoSpaceDN w:val="0"/>
        <w:spacing w:before="120" w:after="120"/>
        <w:ind w:left="851" w:right="877"/>
        <w:jc w:val="center"/>
        <w:rPr>
          <w:b/>
          <w:kern w:val="2"/>
          <w:lang w:eastAsia="ar-SA"/>
        </w:rPr>
      </w:pPr>
      <w:r w:rsidRPr="00E17ADF">
        <w:rPr>
          <w:b/>
          <w:kern w:val="2"/>
          <w:lang w:eastAsia="ar-SA"/>
        </w:rPr>
        <w:t>«</w:t>
      </w:r>
      <w:r w:rsidRPr="00D44E3A">
        <w:rPr>
          <w:b/>
          <w:kern w:val="2"/>
          <w:lang w:eastAsia="ar-SA"/>
        </w:rPr>
        <w:t xml:space="preserve">План помещений </w:t>
      </w:r>
      <w:r w:rsidRPr="00AA6877">
        <w:rPr>
          <w:b/>
          <w:kern w:val="2"/>
          <w:lang w:eastAsia="ar-SA"/>
        </w:rPr>
        <w:t xml:space="preserve">и разрезы </w:t>
      </w:r>
      <w:r w:rsidRPr="00D44E3A">
        <w:rPr>
          <w:b/>
          <w:kern w:val="2"/>
          <w:lang w:eastAsia="ar-SA"/>
        </w:rPr>
        <w:t xml:space="preserve"> </w:t>
      </w:r>
      <w:r>
        <w:rPr>
          <w:b/>
          <w:kern w:val="2"/>
          <w:lang w:eastAsia="ar-SA"/>
        </w:rPr>
        <w:t>Объекта</w:t>
      </w:r>
      <w:r w:rsidRPr="00E17ADF">
        <w:rPr>
          <w:b/>
          <w:kern w:val="2"/>
          <w:lang w:eastAsia="ar-SA"/>
        </w:rPr>
        <w:t>»</w:t>
      </w:r>
    </w:p>
    <w:p w:rsidR="00514853" w:rsidRPr="00E17ADF" w:rsidRDefault="00514853" w:rsidP="00514853">
      <w:pPr>
        <w:pStyle w:val="af5"/>
        <w:ind w:left="851" w:right="877"/>
        <w:rPr>
          <w:kern w:val="2"/>
          <w:lang w:eastAsia="ar-SA"/>
        </w:rPr>
      </w:pPr>
    </w:p>
    <w:p w:rsidR="00514853" w:rsidRPr="00E346A3" w:rsidRDefault="00514853" w:rsidP="00F42518">
      <w:pPr>
        <w:pStyle w:val="af5"/>
        <w:numPr>
          <w:ilvl w:val="0"/>
          <w:numId w:val="15"/>
        </w:numPr>
        <w:suppressAutoHyphens/>
        <w:autoSpaceDN w:val="0"/>
        <w:spacing w:after="0" w:line="240" w:lineRule="auto"/>
        <w:ind w:left="851" w:right="877" w:firstLine="0"/>
        <w:rPr>
          <w:kern w:val="2"/>
          <w:lang w:eastAsia="ar-SA"/>
        </w:rPr>
      </w:pPr>
      <w:r w:rsidRPr="001A15D8">
        <w:rPr>
          <w:rFonts w:ascii="Times New Roman" w:hAnsi="Times New Roman" w:cs="Times New Roman"/>
          <w:kern w:val="2"/>
          <w:sz w:val="24"/>
          <w:szCs w:val="24"/>
          <w:lang w:eastAsia="ar-SA"/>
        </w:rPr>
        <w:t xml:space="preserve">План помещений </w:t>
      </w:r>
      <w:r w:rsidR="00AA6877">
        <w:rPr>
          <w:rFonts w:ascii="Times New Roman" w:hAnsi="Times New Roman" w:cs="Times New Roman"/>
          <w:kern w:val="2"/>
          <w:sz w:val="24"/>
          <w:szCs w:val="24"/>
          <w:lang w:eastAsia="ar-SA"/>
        </w:rPr>
        <w:t>Дополнительного диспетчерского пункта</w:t>
      </w:r>
      <w:r w:rsidRPr="001A15D8">
        <w:rPr>
          <w:rFonts w:ascii="Times New Roman" w:hAnsi="Times New Roman" w:cs="Times New Roman"/>
          <w:kern w:val="2"/>
          <w:sz w:val="24"/>
          <w:szCs w:val="24"/>
          <w:lang w:eastAsia="ar-SA"/>
        </w:rPr>
        <w:t>(-1)-го этажа.</w:t>
      </w:r>
    </w:p>
    <w:p w:rsidR="00514853" w:rsidRDefault="00514853" w:rsidP="00514853">
      <w:pPr>
        <w:pStyle w:val="af5"/>
        <w:suppressAutoHyphens/>
        <w:autoSpaceDN w:val="0"/>
        <w:spacing w:after="0" w:line="240" w:lineRule="auto"/>
        <w:ind w:left="851" w:right="877"/>
        <w:rPr>
          <w:kern w:val="2"/>
          <w:lang w:eastAsia="ar-SA"/>
        </w:rPr>
      </w:pPr>
    </w:p>
    <w:p w:rsidR="00514853" w:rsidRDefault="00514853" w:rsidP="00514853">
      <w:pPr>
        <w:pStyle w:val="af5"/>
        <w:suppressAutoHyphens/>
        <w:autoSpaceDN w:val="0"/>
        <w:spacing w:after="0" w:line="240" w:lineRule="auto"/>
        <w:ind w:left="851" w:right="877"/>
        <w:rPr>
          <w:kern w:val="2"/>
          <w:lang w:eastAsia="ar-SA"/>
        </w:rPr>
      </w:pPr>
      <w:r w:rsidRPr="00E346A3">
        <w:rPr>
          <w:noProof/>
          <w:lang w:eastAsia="ru-RU"/>
        </w:rPr>
        <w:drawing>
          <wp:inline distT="0" distB="0" distL="0" distR="0" wp14:anchorId="1DD0809C" wp14:editId="62E2A382">
            <wp:extent cx="5419725" cy="5534025"/>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420982" cy="5535308"/>
                    </a:xfrm>
                    <a:prstGeom prst="rect">
                      <a:avLst/>
                    </a:prstGeom>
                    <a:noFill/>
                    <a:ln>
                      <a:noFill/>
                    </a:ln>
                  </pic:spPr>
                </pic:pic>
              </a:graphicData>
            </a:graphic>
          </wp:inline>
        </w:drawing>
      </w:r>
    </w:p>
    <w:p w:rsidR="00514853" w:rsidRDefault="00514853" w:rsidP="00514853">
      <w:pPr>
        <w:pStyle w:val="af5"/>
        <w:suppressAutoHyphens/>
        <w:autoSpaceDN w:val="0"/>
        <w:spacing w:after="0" w:line="240" w:lineRule="auto"/>
        <w:ind w:left="851" w:right="877"/>
        <w:rPr>
          <w:kern w:val="2"/>
          <w:lang w:eastAsia="ar-SA"/>
        </w:rPr>
      </w:pPr>
    </w:p>
    <w:p w:rsidR="00514853" w:rsidRDefault="00514853" w:rsidP="00514853">
      <w:pPr>
        <w:pStyle w:val="af5"/>
        <w:suppressAutoHyphens/>
        <w:autoSpaceDN w:val="0"/>
        <w:spacing w:after="0" w:line="240" w:lineRule="auto"/>
        <w:ind w:left="851" w:right="877"/>
        <w:rPr>
          <w:kern w:val="2"/>
          <w:lang w:eastAsia="ar-SA"/>
        </w:rPr>
      </w:pPr>
    </w:p>
    <w:p w:rsidR="00514853" w:rsidRDefault="00514853" w:rsidP="00514853">
      <w:pPr>
        <w:pStyle w:val="af5"/>
        <w:suppressAutoHyphens/>
        <w:autoSpaceDN w:val="0"/>
        <w:spacing w:after="0" w:line="240" w:lineRule="auto"/>
        <w:ind w:left="851" w:right="877"/>
        <w:rPr>
          <w:kern w:val="2"/>
          <w:lang w:eastAsia="ar-SA"/>
        </w:rPr>
      </w:pPr>
    </w:p>
    <w:p w:rsidR="00514853" w:rsidRDefault="00514853" w:rsidP="00514853">
      <w:pPr>
        <w:pStyle w:val="af5"/>
        <w:suppressAutoHyphens/>
        <w:autoSpaceDN w:val="0"/>
        <w:spacing w:after="0" w:line="240" w:lineRule="auto"/>
        <w:ind w:left="851" w:right="877"/>
        <w:rPr>
          <w:kern w:val="2"/>
          <w:lang w:eastAsia="ar-SA"/>
        </w:rPr>
      </w:pPr>
    </w:p>
    <w:p w:rsidR="00514853" w:rsidRDefault="00514853" w:rsidP="00514853">
      <w:pPr>
        <w:pStyle w:val="af5"/>
        <w:suppressAutoHyphens/>
        <w:autoSpaceDN w:val="0"/>
        <w:spacing w:after="0" w:line="240" w:lineRule="auto"/>
        <w:ind w:left="851" w:right="877"/>
        <w:rPr>
          <w:kern w:val="2"/>
          <w:lang w:eastAsia="ar-SA"/>
        </w:rPr>
      </w:pPr>
    </w:p>
    <w:p w:rsidR="00514853" w:rsidRDefault="00514853" w:rsidP="00514853">
      <w:pPr>
        <w:pStyle w:val="af5"/>
        <w:suppressAutoHyphens/>
        <w:autoSpaceDN w:val="0"/>
        <w:spacing w:after="0" w:line="240" w:lineRule="auto"/>
        <w:ind w:left="851" w:right="877"/>
        <w:rPr>
          <w:kern w:val="2"/>
          <w:lang w:eastAsia="ar-SA"/>
        </w:rPr>
      </w:pPr>
    </w:p>
    <w:p w:rsidR="009D20CE" w:rsidRDefault="009D20CE" w:rsidP="00514853">
      <w:pPr>
        <w:pStyle w:val="af5"/>
        <w:suppressAutoHyphens/>
        <w:autoSpaceDN w:val="0"/>
        <w:spacing w:after="0" w:line="240" w:lineRule="auto"/>
        <w:ind w:left="851" w:right="877"/>
        <w:rPr>
          <w:kern w:val="2"/>
          <w:lang w:eastAsia="ar-SA"/>
        </w:rPr>
      </w:pPr>
    </w:p>
    <w:p w:rsidR="00514853" w:rsidRPr="00793EAB" w:rsidRDefault="00514853" w:rsidP="00793EAB">
      <w:pPr>
        <w:suppressAutoHyphens/>
        <w:autoSpaceDN w:val="0"/>
        <w:ind w:right="877"/>
        <w:rPr>
          <w:kern w:val="2"/>
          <w:lang w:eastAsia="ar-SA"/>
        </w:rPr>
      </w:pPr>
    </w:p>
    <w:p w:rsidR="00514853" w:rsidRDefault="00514853" w:rsidP="00514853">
      <w:pPr>
        <w:pStyle w:val="af5"/>
        <w:suppressAutoHyphens/>
        <w:autoSpaceDN w:val="0"/>
        <w:spacing w:after="0" w:line="240" w:lineRule="auto"/>
        <w:ind w:left="851" w:right="877"/>
        <w:rPr>
          <w:kern w:val="2"/>
          <w:lang w:eastAsia="ar-SA"/>
        </w:rPr>
      </w:pPr>
    </w:p>
    <w:p w:rsidR="00514853" w:rsidRPr="00E346A3" w:rsidRDefault="00514853" w:rsidP="00F42518">
      <w:pPr>
        <w:pStyle w:val="af5"/>
        <w:numPr>
          <w:ilvl w:val="0"/>
          <w:numId w:val="15"/>
        </w:numPr>
        <w:suppressAutoHyphens/>
        <w:autoSpaceDN w:val="0"/>
        <w:spacing w:after="0" w:line="240" w:lineRule="auto"/>
        <w:ind w:left="851" w:right="877" w:firstLine="0"/>
        <w:rPr>
          <w:kern w:val="2"/>
          <w:lang w:eastAsia="ar-SA"/>
        </w:rPr>
      </w:pPr>
      <w:r w:rsidRPr="000D58A5">
        <w:rPr>
          <w:rFonts w:ascii="Times New Roman" w:hAnsi="Times New Roman" w:cs="Times New Roman"/>
          <w:kern w:val="2"/>
          <w:sz w:val="24"/>
          <w:szCs w:val="24"/>
          <w:lang w:eastAsia="ar-SA"/>
        </w:rPr>
        <w:lastRenderedPageBreak/>
        <w:t>План помещений</w:t>
      </w:r>
      <w:r w:rsidRPr="00D44E3A">
        <w:rPr>
          <w:kern w:val="2"/>
          <w:lang w:eastAsia="ar-SA"/>
        </w:rPr>
        <w:t xml:space="preserve"> </w:t>
      </w:r>
      <w:r w:rsidR="00AA6877">
        <w:rPr>
          <w:rFonts w:ascii="Times New Roman" w:hAnsi="Times New Roman" w:cs="Times New Roman"/>
          <w:kern w:val="2"/>
          <w:sz w:val="24"/>
          <w:szCs w:val="24"/>
          <w:lang w:eastAsia="ar-SA"/>
        </w:rPr>
        <w:t>Дополнительного диспетчерского пункта</w:t>
      </w:r>
      <w:r>
        <w:rPr>
          <w:rFonts w:ascii="Times New Roman" w:hAnsi="Times New Roman" w:cs="Times New Roman"/>
          <w:kern w:val="2"/>
          <w:sz w:val="24"/>
          <w:szCs w:val="24"/>
          <w:lang w:eastAsia="ar-SA"/>
        </w:rPr>
        <w:t xml:space="preserve">  </w:t>
      </w:r>
      <w:r w:rsidRPr="00D44E3A">
        <w:rPr>
          <w:kern w:val="2"/>
          <w:lang w:eastAsia="ar-SA"/>
        </w:rPr>
        <w:t xml:space="preserve">1 – </w:t>
      </w:r>
      <w:proofErr w:type="spellStart"/>
      <w:r w:rsidRPr="000D58A5">
        <w:rPr>
          <w:rFonts w:ascii="Times New Roman" w:hAnsi="Times New Roman" w:cs="Times New Roman"/>
          <w:kern w:val="2"/>
          <w:sz w:val="24"/>
          <w:szCs w:val="24"/>
          <w:lang w:eastAsia="ar-SA"/>
        </w:rPr>
        <w:t>го</w:t>
      </w:r>
      <w:proofErr w:type="spellEnd"/>
      <w:r w:rsidRPr="000D58A5">
        <w:rPr>
          <w:rFonts w:ascii="Times New Roman" w:hAnsi="Times New Roman" w:cs="Times New Roman"/>
          <w:kern w:val="2"/>
          <w:sz w:val="24"/>
          <w:szCs w:val="24"/>
          <w:lang w:eastAsia="ar-SA"/>
        </w:rPr>
        <w:t xml:space="preserve"> этажа.</w:t>
      </w:r>
    </w:p>
    <w:p w:rsidR="00514853" w:rsidRPr="00E17ADF" w:rsidRDefault="00514853" w:rsidP="00514853">
      <w:pPr>
        <w:suppressAutoHyphens/>
        <w:autoSpaceDN w:val="0"/>
        <w:ind w:left="851" w:right="877"/>
        <w:rPr>
          <w:kern w:val="2"/>
          <w:lang w:eastAsia="ar-SA"/>
        </w:rPr>
      </w:pPr>
      <w:r>
        <w:rPr>
          <w:noProof/>
        </w:rPr>
        <w:drawing>
          <wp:inline distT="0" distB="0" distL="0" distR="0" wp14:anchorId="1C2233F9" wp14:editId="6730A54E">
            <wp:extent cx="5467350" cy="5542865"/>
            <wp:effectExtent l="0" t="0" r="0" b="127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66773" cy="5542280"/>
                    </a:xfrm>
                    <a:prstGeom prst="rect">
                      <a:avLst/>
                    </a:prstGeom>
                    <a:noFill/>
                    <a:ln>
                      <a:noFill/>
                    </a:ln>
                  </pic:spPr>
                </pic:pic>
              </a:graphicData>
            </a:graphic>
          </wp:inline>
        </w:drawing>
      </w:r>
    </w:p>
    <w:p w:rsidR="00514853" w:rsidRPr="00E17ADF" w:rsidRDefault="00514853" w:rsidP="00514853">
      <w:pPr>
        <w:suppressAutoHyphens/>
        <w:autoSpaceDN w:val="0"/>
        <w:ind w:left="851" w:right="877"/>
        <w:rPr>
          <w:kern w:val="2"/>
          <w:lang w:eastAsia="ar-SA"/>
        </w:rPr>
      </w:pPr>
    </w:p>
    <w:p w:rsidR="00514853" w:rsidRDefault="00514853" w:rsidP="00514853">
      <w:pPr>
        <w:suppressAutoHyphens/>
        <w:autoSpaceDN w:val="0"/>
        <w:ind w:left="851" w:right="877"/>
        <w:rPr>
          <w:kern w:val="2"/>
          <w:lang w:eastAsia="ar-SA"/>
        </w:rPr>
      </w:pPr>
    </w:p>
    <w:p w:rsidR="00514853" w:rsidRDefault="00514853" w:rsidP="00514853">
      <w:pPr>
        <w:suppressAutoHyphens/>
        <w:autoSpaceDN w:val="0"/>
        <w:ind w:left="851" w:right="877"/>
        <w:rPr>
          <w:kern w:val="2"/>
          <w:lang w:eastAsia="ar-SA"/>
        </w:rPr>
      </w:pPr>
    </w:p>
    <w:p w:rsidR="00514853" w:rsidRDefault="00514853" w:rsidP="00514853">
      <w:pPr>
        <w:suppressAutoHyphens/>
        <w:autoSpaceDN w:val="0"/>
        <w:ind w:left="851" w:right="877"/>
        <w:rPr>
          <w:kern w:val="2"/>
          <w:lang w:eastAsia="ar-SA"/>
        </w:rPr>
      </w:pPr>
    </w:p>
    <w:p w:rsidR="00514853" w:rsidRDefault="00514853" w:rsidP="00514853">
      <w:pPr>
        <w:suppressAutoHyphens/>
        <w:autoSpaceDN w:val="0"/>
        <w:ind w:left="851" w:right="877"/>
        <w:rPr>
          <w:kern w:val="2"/>
          <w:lang w:eastAsia="ar-SA"/>
        </w:rPr>
      </w:pPr>
    </w:p>
    <w:p w:rsidR="00514853" w:rsidRDefault="00514853" w:rsidP="00514853">
      <w:pPr>
        <w:suppressAutoHyphens/>
        <w:autoSpaceDN w:val="0"/>
        <w:ind w:left="851" w:right="877"/>
        <w:rPr>
          <w:kern w:val="2"/>
          <w:lang w:eastAsia="ar-SA"/>
        </w:rPr>
      </w:pPr>
    </w:p>
    <w:p w:rsidR="00514853" w:rsidRDefault="00514853" w:rsidP="00514853">
      <w:pPr>
        <w:suppressAutoHyphens/>
        <w:autoSpaceDN w:val="0"/>
        <w:ind w:left="851" w:right="877"/>
        <w:rPr>
          <w:kern w:val="2"/>
          <w:lang w:eastAsia="ar-SA"/>
        </w:rPr>
      </w:pPr>
    </w:p>
    <w:p w:rsidR="00514853" w:rsidRDefault="00514853" w:rsidP="00514853">
      <w:pPr>
        <w:suppressAutoHyphens/>
        <w:autoSpaceDN w:val="0"/>
        <w:ind w:left="851" w:right="877"/>
        <w:rPr>
          <w:kern w:val="2"/>
          <w:lang w:eastAsia="ar-SA"/>
        </w:rPr>
      </w:pPr>
    </w:p>
    <w:p w:rsidR="00514853" w:rsidRDefault="00514853" w:rsidP="00514853">
      <w:pPr>
        <w:suppressAutoHyphens/>
        <w:autoSpaceDN w:val="0"/>
        <w:ind w:left="851" w:right="877"/>
        <w:rPr>
          <w:kern w:val="2"/>
          <w:lang w:eastAsia="ar-SA"/>
        </w:rPr>
      </w:pPr>
    </w:p>
    <w:p w:rsidR="00514853" w:rsidRDefault="00514853" w:rsidP="00514853">
      <w:pPr>
        <w:suppressAutoHyphens/>
        <w:autoSpaceDN w:val="0"/>
        <w:ind w:left="851" w:right="877"/>
        <w:rPr>
          <w:kern w:val="2"/>
          <w:lang w:eastAsia="ar-SA"/>
        </w:rPr>
      </w:pPr>
    </w:p>
    <w:p w:rsidR="00514853" w:rsidRDefault="00514853" w:rsidP="00514853">
      <w:pPr>
        <w:suppressAutoHyphens/>
        <w:autoSpaceDN w:val="0"/>
        <w:ind w:left="851" w:right="877"/>
        <w:rPr>
          <w:kern w:val="2"/>
          <w:lang w:eastAsia="ar-SA"/>
        </w:rPr>
      </w:pPr>
    </w:p>
    <w:p w:rsidR="00514853" w:rsidRDefault="00514853" w:rsidP="00514853">
      <w:pPr>
        <w:suppressAutoHyphens/>
        <w:autoSpaceDN w:val="0"/>
        <w:ind w:left="851" w:right="877"/>
        <w:rPr>
          <w:kern w:val="2"/>
          <w:lang w:eastAsia="ar-SA"/>
        </w:rPr>
      </w:pPr>
    </w:p>
    <w:p w:rsidR="00514853" w:rsidRDefault="00514853" w:rsidP="00514853">
      <w:pPr>
        <w:suppressAutoHyphens/>
        <w:autoSpaceDN w:val="0"/>
        <w:ind w:left="851" w:right="877"/>
        <w:rPr>
          <w:kern w:val="2"/>
          <w:lang w:eastAsia="ar-SA"/>
        </w:rPr>
      </w:pPr>
    </w:p>
    <w:p w:rsidR="00514853" w:rsidRDefault="00514853" w:rsidP="00793EAB">
      <w:pPr>
        <w:suppressAutoHyphens/>
        <w:autoSpaceDN w:val="0"/>
        <w:ind w:right="877"/>
        <w:rPr>
          <w:kern w:val="2"/>
          <w:lang w:eastAsia="ar-SA"/>
        </w:rPr>
      </w:pPr>
    </w:p>
    <w:p w:rsidR="00E81B9B" w:rsidRDefault="00E81B9B" w:rsidP="00793EAB">
      <w:pPr>
        <w:suppressAutoHyphens/>
        <w:autoSpaceDN w:val="0"/>
        <w:ind w:right="877"/>
        <w:rPr>
          <w:kern w:val="2"/>
          <w:lang w:eastAsia="ar-SA"/>
        </w:rPr>
      </w:pPr>
    </w:p>
    <w:p w:rsidR="00E81B9B" w:rsidRDefault="00E81B9B" w:rsidP="00793EAB">
      <w:pPr>
        <w:suppressAutoHyphens/>
        <w:autoSpaceDN w:val="0"/>
        <w:ind w:right="877"/>
        <w:rPr>
          <w:kern w:val="2"/>
          <w:lang w:eastAsia="ar-SA"/>
        </w:rPr>
      </w:pPr>
    </w:p>
    <w:p w:rsidR="00514853" w:rsidRPr="00E17ADF" w:rsidRDefault="00514853" w:rsidP="00514853">
      <w:pPr>
        <w:suppressAutoHyphens/>
        <w:autoSpaceDN w:val="0"/>
        <w:ind w:left="851" w:right="877"/>
        <w:rPr>
          <w:kern w:val="2"/>
          <w:lang w:eastAsia="ar-SA"/>
        </w:rPr>
      </w:pPr>
    </w:p>
    <w:p w:rsidR="00514853" w:rsidRDefault="00514853" w:rsidP="00F42518">
      <w:pPr>
        <w:pStyle w:val="af5"/>
        <w:numPr>
          <w:ilvl w:val="0"/>
          <w:numId w:val="15"/>
        </w:numPr>
        <w:suppressAutoHyphens/>
        <w:autoSpaceDN w:val="0"/>
        <w:spacing w:after="0" w:line="240" w:lineRule="auto"/>
        <w:ind w:left="851" w:right="877" w:firstLine="0"/>
        <w:rPr>
          <w:rFonts w:ascii="Times New Roman" w:hAnsi="Times New Roman" w:cs="Times New Roman"/>
          <w:kern w:val="2"/>
          <w:sz w:val="24"/>
          <w:szCs w:val="24"/>
          <w:lang w:eastAsia="ar-SA"/>
        </w:rPr>
      </w:pPr>
      <w:r>
        <w:rPr>
          <w:rFonts w:ascii="Times New Roman" w:hAnsi="Times New Roman" w:cs="Times New Roman"/>
          <w:kern w:val="2"/>
          <w:sz w:val="24"/>
          <w:szCs w:val="24"/>
          <w:lang w:eastAsia="ar-SA"/>
        </w:rPr>
        <w:lastRenderedPageBreak/>
        <w:t xml:space="preserve">Техно-конструктивное сечение технических помещений </w:t>
      </w:r>
      <w:r w:rsidR="00AA6877">
        <w:rPr>
          <w:rFonts w:ascii="Times New Roman" w:hAnsi="Times New Roman" w:cs="Times New Roman"/>
          <w:kern w:val="2"/>
          <w:sz w:val="24"/>
          <w:szCs w:val="24"/>
          <w:lang w:eastAsia="ar-SA"/>
        </w:rPr>
        <w:t>кабельного коллектора для инженерных коммуникаций</w:t>
      </w:r>
      <w:r>
        <w:rPr>
          <w:rFonts w:ascii="Times New Roman" w:hAnsi="Times New Roman" w:cs="Times New Roman"/>
          <w:kern w:val="2"/>
          <w:sz w:val="24"/>
          <w:szCs w:val="24"/>
          <w:lang w:eastAsia="ar-SA"/>
        </w:rPr>
        <w:t>. Общий вид.</w:t>
      </w:r>
    </w:p>
    <w:p w:rsidR="00514853" w:rsidRDefault="00514853" w:rsidP="00514853">
      <w:pPr>
        <w:pStyle w:val="af5"/>
        <w:suppressAutoHyphens/>
        <w:autoSpaceDN w:val="0"/>
        <w:spacing w:after="0" w:line="240" w:lineRule="auto"/>
        <w:ind w:left="851" w:right="877"/>
        <w:rPr>
          <w:rFonts w:ascii="Times New Roman" w:hAnsi="Times New Roman" w:cs="Times New Roman"/>
          <w:kern w:val="2"/>
          <w:sz w:val="24"/>
          <w:szCs w:val="24"/>
          <w:lang w:eastAsia="ar-SA"/>
        </w:rPr>
      </w:pPr>
    </w:p>
    <w:p w:rsidR="00514853" w:rsidRPr="00E17ADF" w:rsidRDefault="00514853" w:rsidP="00514853">
      <w:pPr>
        <w:pStyle w:val="af5"/>
        <w:suppressAutoHyphens/>
        <w:autoSpaceDN w:val="0"/>
        <w:spacing w:after="0" w:line="240" w:lineRule="auto"/>
        <w:ind w:left="0" w:right="-1"/>
        <w:rPr>
          <w:rFonts w:ascii="Times New Roman" w:hAnsi="Times New Roman" w:cs="Times New Roman"/>
          <w:kern w:val="2"/>
          <w:sz w:val="24"/>
          <w:szCs w:val="24"/>
          <w:lang w:eastAsia="ar-SA"/>
        </w:rPr>
      </w:pPr>
      <w:r w:rsidRPr="00E346A3">
        <w:rPr>
          <w:rFonts w:ascii="Times New Roman" w:hAnsi="Times New Roman" w:cs="Times New Roman"/>
          <w:noProof/>
          <w:kern w:val="2"/>
          <w:sz w:val="24"/>
          <w:szCs w:val="24"/>
          <w:lang w:eastAsia="ru-RU"/>
        </w:rPr>
        <w:drawing>
          <wp:inline distT="0" distB="0" distL="0" distR="0" wp14:anchorId="2D06A7FD" wp14:editId="73676AB3">
            <wp:extent cx="5934075" cy="5222178"/>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5079" cy="5231862"/>
                    </a:xfrm>
                    <a:prstGeom prst="rect">
                      <a:avLst/>
                    </a:prstGeom>
                    <a:noFill/>
                    <a:ln>
                      <a:noFill/>
                    </a:ln>
                  </pic:spPr>
                </pic:pic>
              </a:graphicData>
            </a:graphic>
          </wp:inline>
        </w:drawing>
      </w: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71"/>
      </w:tblGrid>
      <w:tr w:rsidR="009D20CE" w:rsidRPr="00E17ADF" w:rsidTr="00CD5B9C">
        <w:tc>
          <w:tcPr>
            <w:tcW w:w="9344" w:type="dxa"/>
          </w:tcPr>
          <w:p w:rsidR="009D20CE" w:rsidRDefault="009D20CE"/>
          <w:p w:rsidR="009D20CE" w:rsidRDefault="009D20CE"/>
          <w:p w:rsidR="009D20CE" w:rsidRDefault="009D20CE"/>
          <w:p w:rsidR="009D20CE" w:rsidRDefault="009D20CE"/>
          <w:tbl>
            <w:tblPr>
              <w:tblStyle w:val="afa"/>
              <w:tblW w:w="111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6663"/>
            </w:tblGrid>
            <w:tr w:rsidR="009D20CE" w:rsidRPr="00E17ADF" w:rsidTr="00CD5B9C">
              <w:tc>
                <w:tcPr>
                  <w:tcW w:w="4536" w:type="dxa"/>
                </w:tcPr>
                <w:p w:rsidR="009D20CE" w:rsidRPr="00E17ADF" w:rsidRDefault="009D20CE" w:rsidP="00CD5B9C">
                  <w:pPr>
                    <w:suppressAutoHyphens/>
                    <w:ind w:right="-1"/>
                    <w:rPr>
                      <w:b/>
                      <w:iCs/>
                    </w:rPr>
                  </w:pPr>
                  <w:r w:rsidRPr="00E17ADF">
                    <w:rPr>
                      <w:b/>
                      <w:iCs/>
                    </w:rPr>
                    <w:t>Заказчик:</w:t>
                  </w:r>
                </w:p>
                <w:p w:rsidR="009D20CE" w:rsidRPr="00E17ADF" w:rsidRDefault="009D20CE" w:rsidP="00CD5B9C">
                  <w:pPr>
                    <w:suppressAutoHyphens/>
                    <w:ind w:right="-1"/>
                    <w:rPr>
                      <w:iCs/>
                    </w:rPr>
                  </w:pPr>
                  <w:r w:rsidRPr="00E17ADF">
                    <w:rPr>
                      <w:iCs/>
                    </w:rPr>
                    <w:t>ООО «ОДАС Сколково»</w:t>
                  </w:r>
                </w:p>
              </w:tc>
              <w:tc>
                <w:tcPr>
                  <w:tcW w:w="6663" w:type="dxa"/>
                </w:tcPr>
                <w:p w:rsidR="009D20CE" w:rsidRDefault="009D20CE" w:rsidP="00CD5B9C">
                  <w:pPr>
                    <w:suppressAutoHyphens/>
                    <w:ind w:right="-1"/>
                    <w:rPr>
                      <w:b/>
                      <w:iCs/>
                    </w:rPr>
                  </w:pPr>
                  <w:r w:rsidRPr="00E17ADF">
                    <w:rPr>
                      <w:b/>
                      <w:iCs/>
                    </w:rPr>
                    <w:t>Исполнитель:</w:t>
                  </w:r>
                </w:p>
                <w:p w:rsidR="009D20CE" w:rsidRPr="008D6229" w:rsidRDefault="009D20CE" w:rsidP="00CD5B9C">
                  <w:pPr>
                    <w:suppressAutoHyphens/>
                    <w:ind w:right="-1"/>
                    <w:rPr>
                      <w:iCs/>
                    </w:rPr>
                  </w:pPr>
                  <w:r>
                    <w:t xml:space="preserve">____ </w:t>
                  </w:r>
                  <w:r w:rsidRPr="00CE205C">
                    <w:t xml:space="preserve"> «</w:t>
                  </w:r>
                  <w:r>
                    <w:t>__________________</w:t>
                  </w:r>
                  <w:r w:rsidRPr="00CE205C">
                    <w:t>»</w:t>
                  </w:r>
                </w:p>
              </w:tc>
            </w:tr>
            <w:tr w:rsidR="009D20CE" w:rsidRPr="00E17ADF" w:rsidTr="00CD5B9C">
              <w:tc>
                <w:tcPr>
                  <w:tcW w:w="4536" w:type="dxa"/>
                </w:tcPr>
                <w:p w:rsidR="009D20CE" w:rsidRDefault="009D20CE" w:rsidP="00CD5B9C">
                  <w:pPr>
                    <w:suppressAutoHyphens/>
                    <w:ind w:right="-1"/>
                    <w:rPr>
                      <w:iCs/>
                    </w:rPr>
                  </w:pPr>
                  <w:r>
                    <w:rPr>
                      <w:iCs/>
                    </w:rPr>
                    <w:t>Первый з</w:t>
                  </w:r>
                  <w:r w:rsidRPr="007100B6">
                    <w:rPr>
                      <w:iCs/>
                    </w:rPr>
                    <w:t xml:space="preserve">аместитель Генерального директора </w:t>
                  </w:r>
                </w:p>
                <w:p w:rsidR="009D20CE" w:rsidRDefault="009D20CE" w:rsidP="00CD5B9C">
                  <w:pPr>
                    <w:suppressAutoHyphens/>
                    <w:ind w:right="-1"/>
                    <w:rPr>
                      <w:iCs/>
                    </w:rPr>
                  </w:pPr>
                </w:p>
                <w:p w:rsidR="009D20CE" w:rsidRPr="00E17ADF" w:rsidRDefault="009D20CE" w:rsidP="00CD5B9C">
                  <w:pPr>
                    <w:suppressAutoHyphens/>
                    <w:ind w:right="-1"/>
                    <w:rPr>
                      <w:b/>
                      <w:iCs/>
                    </w:rPr>
                  </w:pPr>
                  <w:r w:rsidRPr="007100B6">
                    <w:rPr>
                      <w:iCs/>
                    </w:rPr>
                    <w:t>_____________________/</w:t>
                  </w:r>
                  <w:proofErr w:type="spellStart"/>
                  <w:r>
                    <w:rPr>
                      <w:iCs/>
                    </w:rPr>
                    <w:t>С</w:t>
                  </w:r>
                  <w:r w:rsidRPr="007100B6">
                    <w:rPr>
                      <w:iCs/>
                    </w:rPr>
                    <w:t>.</w:t>
                  </w:r>
                  <w:r>
                    <w:rPr>
                      <w:iCs/>
                    </w:rPr>
                    <w:t>А</w:t>
                  </w:r>
                  <w:r w:rsidRPr="007100B6">
                    <w:rPr>
                      <w:iCs/>
                    </w:rPr>
                    <w:t>.</w:t>
                  </w:r>
                  <w:r>
                    <w:rPr>
                      <w:iCs/>
                    </w:rPr>
                    <w:t>Иванченко</w:t>
                  </w:r>
                  <w:proofErr w:type="spellEnd"/>
                  <w:r w:rsidRPr="007100B6">
                    <w:rPr>
                      <w:iCs/>
                    </w:rPr>
                    <w:t>/</w:t>
                  </w:r>
                </w:p>
              </w:tc>
              <w:tc>
                <w:tcPr>
                  <w:tcW w:w="6663" w:type="dxa"/>
                </w:tcPr>
                <w:p w:rsidR="009D20CE" w:rsidRPr="00E17ADF" w:rsidRDefault="009D20CE" w:rsidP="00CD5B9C">
                  <w:pPr>
                    <w:suppressAutoHyphens/>
                    <w:ind w:right="-1"/>
                    <w:rPr>
                      <w:iCs/>
                    </w:rPr>
                  </w:pPr>
                  <w:r w:rsidRPr="00E17ADF">
                    <w:rPr>
                      <w:iCs/>
                    </w:rPr>
                    <w:t>Генеральный директор</w:t>
                  </w:r>
                </w:p>
                <w:p w:rsidR="009D20CE" w:rsidRDefault="009D20CE" w:rsidP="00CD5B9C">
                  <w:pPr>
                    <w:suppressAutoHyphens/>
                    <w:ind w:right="-1"/>
                    <w:rPr>
                      <w:iCs/>
                    </w:rPr>
                  </w:pPr>
                </w:p>
                <w:p w:rsidR="009D20CE" w:rsidRPr="002F1FA4" w:rsidRDefault="009D20CE" w:rsidP="00CD5B9C">
                  <w:pPr>
                    <w:suppressAutoHyphens/>
                    <w:ind w:right="-1"/>
                    <w:rPr>
                      <w:iCs/>
                    </w:rPr>
                  </w:pPr>
                </w:p>
                <w:p w:rsidR="009D20CE" w:rsidRPr="00E17ADF" w:rsidRDefault="009D20CE" w:rsidP="00CD5B9C">
                  <w:pPr>
                    <w:suppressAutoHyphens/>
                    <w:ind w:right="-1"/>
                    <w:rPr>
                      <w:b/>
                      <w:iCs/>
                    </w:rPr>
                  </w:pPr>
                  <w:r>
                    <w:rPr>
                      <w:iCs/>
                    </w:rPr>
                    <w:t>______________</w:t>
                  </w:r>
                  <w:r w:rsidRPr="00E17ADF">
                    <w:rPr>
                      <w:iCs/>
                    </w:rPr>
                    <w:t>/</w:t>
                  </w:r>
                  <w:r w:rsidRPr="00E17ADF">
                    <w:t xml:space="preserve"> </w:t>
                  </w:r>
                  <w:r>
                    <w:t>_________</w:t>
                  </w:r>
                  <w:r w:rsidRPr="00E17ADF">
                    <w:rPr>
                      <w:iCs/>
                    </w:rPr>
                    <w:t xml:space="preserve"> /</w:t>
                  </w:r>
                </w:p>
              </w:tc>
            </w:tr>
          </w:tbl>
          <w:p w:rsidR="009D20CE" w:rsidRPr="00E17ADF" w:rsidRDefault="009D20CE" w:rsidP="00CD5B9C">
            <w:pPr>
              <w:suppressAutoHyphens/>
              <w:ind w:right="-1"/>
              <w:rPr>
                <w:iCs/>
              </w:rPr>
            </w:pPr>
          </w:p>
        </w:tc>
      </w:tr>
      <w:tr w:rsidR="009D20CE" w:rsidRPr="00E17ADF" w:rsidTr="00CD5B9C">
        <w:tc>
          <w:tcPr>
            <w:tcW w:w="9344" w:type="dxa"/>
          </w:tcPr>
          <w:p w:rsidR="009D20CE" w:rsidRPr="00E17ADF" w:rsidRDefault="009D20CE" w:rsidP="00CD5B9C">
            <w:pPr>
              <w:suppressAutoHyphens/>
              <w:ind w:right="-1"/>
              <w:rPr>
                <w:b/>
                <w:iCs/>
              </w:rPr>
            </w:pPr>
          </w:p>
        </w:tc>
      </w:tr>
    </w:tbl>
    <w:p w:rsidR="00514853" w:rsidRPr="00E17ADF" w:rsidRDefault="00514853" w:rsidP="00514853">
      <w:pPr>
        <w:pStyle w:val="af5"/>
        <w:suppressAutoHyphens/>
        <w:autoSpaceDN w:val="0"/>
        <w:ind w:left="851" w:right="877"/>
        <w:rPr>
          <w:rFonts w:ascii="Times New Roman" w:hAnsi="Times New Roman" w:cs="Times New Roman"/>
          <w:b/>
          <w:kern w:val="2"/>
          <w:sz w:val="24"/>
          <w:szCs w:val="24"/>
          <w:lang w:eastAsia="ar-SA"/>
        </w:rPr>
      </w:pPr>
    </w:p>
    <w:p w:rsidR="00514853" w:rsidRPr="00E17ADF" w:rsidRDefault="00514853" w:rsidP="00514853">
      <w:pPr>
        <w:suppressAutoHyphens/>
        <w:autoSpaceDN w:val="0"/>
        <w:ind w:left="851" w:right="877"/>
        <w:rPr>
          <w:b/>
          <w:kern w:val="2"/>
          <w:lang w:eastAsia="ar-SA"/>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350"/>
        <w:gridCol w:w="221"/>
      </w:tblGrid>
      <w:tr w:rsidR="00514853" w:rsidRPr="00E17ADF" w:rsidTr="007A4E20">
        <w:tc>
          <w:tcPr>
            <w:tcW w:w="4503" w:type="dxa"/>
          </w:tcPr>
          <w:p w:rsidR="00514853" w:rsidRDefault="00514853" w:rsidP="007A4E20">
            <w:pPr>
              <w:suppressAutoHyphens/>
              <w:ind w:left="851" w:right="877"/>
              <w:rPr>
                <w:iCs/>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514853" w:rsidRPr="00E17ADF" w:rsidTr="007A4E20">
              <w:tc>
                <w:tcPr>
                  <w:tcW w:w="5211" w:type="dxa"/>
                </w:tcPr>
                <w:p w:rsidR="00514853" w:rsidRPr="00E17ADF" w:rsidRDefault="00514853" w:rsidP="007A4E20">
                  <w:pPr>
                    <w:suppressAutoHyphens/>
                    <w:ind w:left="851" w:right="877"/>
                    <w:rPr>
                      <w:iCs/>
                    </w:rPr>
                  </w:pPr>
                </w:p>
              </w:tc>
              <w:tc>
                <w:tcPr>
                  <w:tcW w:w="4962" w:type="dxa"/>
                </w:tcPr>
                <w:p w:rsidR="00514853" w:rsidRPr="008D6229" w:rsidRDefault="00514853" w:rsidP="007A4E20">
                  <w:pPr>
                    <w:suppressAutoHyphens/>
                    <w:ind w:left="851" w:right="877"/>
                    <w:rPr>
                      <w:iCs/>
                    </w:rPr>
                  </w:pPr>
                </w:p>
              </w:tc>
            </w:tr>
            <w:tr w:rsidR="00514853" w:rsidRPr="00E17ADF" w:rsidTr="007A4E20">
              <w:tc>
                <w:tcPr>
                  <w:tcW w:w="5211" w:type="dxa"/>
                </w:tcPr>
                <w:p w:rsidR="00514853" w:rsidRPr="00E17ADF" w:rsidRDefault="00514853" w:rsidP="009D20CE">
                  <w:pPr>
                    <w:suppressAutoHyphens/>
                    <w:ind w:left="851" w:right="877"/>
                    <w:rPr>
                      <w:b/>
                      <w:iCs/>
                    </w:rPr>
                  </w:pPr>
                </w:p>
              </w:tc>
              <w:tc>
                <w:tcPr>
                  <w:tcW w:w="4962" w:type="dxa"/>
                </w:tcPr>
                <w:p w:rsidR="00514853" w:rsidRPr="00E17ADF" w:rsidRDefault="00514853" w:rsidP="007A4E20">
                  <w:pPr>
                    <w:suppressAutoHyphens/>
                    <w:ind w:left="851" w:right="877"/>
                    <w:rPr>
                      <w:b/>
                      <w:iCs/>
                    </w:rPr>
                  </w:pPr>
                </w:p>
              </w:tc>
            </w:tr>
          </w:tbl>
          <w:p w:rsidR="00514853" w:rsidRPr="00E17ADF" w:rsidRDefault="00514853" w:rsidP="007A4E20">
            <w:pPr>
              <w:suppressAutoHyphens/>
              <w:ind w:left="851" w:right="877"/>
              <w:rPr>
                <w:iCs/>
              </w:rPr>
            </w:pPr>
          </w:p>
        </w:tc>
        <w:tc>
          <w:tcPr>
            <w:tcW w:w="4819" w:type="dxa"/>
          </w:tcPr>
          <w:p w:rsidR="00514853" w:rsidRPr="00E17ADF" w:rsidRDefault="00514853" w:rsidP="007A4E20">
            <w:pPr>
              <w:suppressAutoHyphens/>
              <w:ind w:left="851" w:right="877"/>
              <w:rPr>
                <w:b/>
                <w:iCs/>
              </w:rPr>
            </w:pPr>
          </w:p>
        </w:tc>
      </w:tr>
    </w:tbl>
    <w:p w:rsidR="009D20CE" w:rsidRDefault="009D20CE" w:rsidP="00514853">
      <w:pPr>
        <w:suppressAutoHyphens/>
        <w:ind w:firstLine="567"/>
        <w:jc w:val="center"/>
        <w:rPr>
          <w:b/>
          <w:bCs/>
        </w:rPr>
      </w:pPr>
    </w:p>
    <w:p w:rsidR="009D20CE" w:rsidRDefault="009D20CE" w:rsidP="00514853">
      <w:pPr>
        <w:suppressAutoHyphens/>
        <w:ind w:firstLine="567"/>
        <w:jc w:val="center"/>
        <w:rPr>
          <w:b/>
          <w:bCs/>
        </w:rPr>
      </w:pPr>
    </w:p>
    <w:p w:rsidR="00793EAB" w:rsidRDefault="00793EAB" w:rsidP="00514853">
      <w:pPr>
        <w:suppressAutoHyphens/>
        <w:ind w:firstLine="567"/>
        <w:jc w:val="center"/>
        <w:rPr>
          <w:b/>
          <w:bCs/>
        </w:rPr>
      </w:pPr>
    </w:p>
    <w:p w:rsidR="00793EAB" w:rsidRDefault="00793EAB" w:rsidP="00514853">
      <w:pPr>
        <w:suppressAutoHyphens/>
        <w:ind w:firstLine="567"/>
        <w:jc w:val="center"/>
        <w:rPr>
          <w:b/>
          <w:bCs/>
        </w:rPr>
      </w:pPr>
    </w:p>
    <w:p w:rsidR="00793EAB" w:rsidRDefault="00793EAB" w:rsidP="00514853">
      <w:pPr>
        <w:suppressAutoHyphens/>
        <w:ind w:firstLine="567"/>
        <w:jc w:val="center"/>
        <w:rPr>
          <w:b/>
          <w:bCs/>
        </w:rPr>
      </w:pPr>
    </w:p>
    <w:p w:rsidR="00514853" w:rsidRPr="00E17ADF" w:rsidRDefault="00514853" w:rsidP="00BD67A6">
      <w:pPr>
        <w:suppressAutoHyphens/>
        <w:ind w:firstLine="567"/>
        <w:jc w:val="right"/>
        <w:rPr>
          <w:b/>
          <w:bCs/>
        </w:rPr>
      </w:pPr>
      <w:r w:rsidRPr="00E17ADF">
        <w:rPr>
          <w:b/>
          <w:bCs/>
        </w:rPr>
        <w:t xml:space="preserve">Приложение № </w:t>
      </w:r>
      <w:r w:rsidR="002D0366">
        <w:rPr>
          <w:b/>
          <w:bCs/>
        </w:rPr>
        <w:t>9</w:t>
      </w:r>
    </w:p>
    <w:p w:rsidR="00514853" w:rsidRDefault="00514853" w:rsidP="00514853">
      <w:pPr>
        <w:suppressAutoHyphens/>
        <w:ind w:firstLine="567"/>
        <w:jc w:val="right"/>
        <w:rPr>
          <w:b/>
        </w:rPr>
      </w:pPr>
      <w:r w:rsidRPr="00E17ADF">
        <w:rPr>
          <w:b/>
        </w:rPr>
        <w:t>к Договору № ________ от «_____» ___________ 201</w:t>
      </w:r>
      <w:r>
        <w:rPr>
          <w:b/>
        </w:rPr>
        <w:t>5</w:t>
      </w:r>
      <w:r w:rsidRPr="00E17ADF">
        <w:rPr>
          <w:b/>
        </w:rPr>
        <w:t xml:space="preserve"> года</w:t>
      </w:r>
    </w:p>
    <w:p w:rsidR="00514853" w:rsidRDefault="00514853" w:rsidP="00514853">
      <w:pPr>
        <w:suppressAutoHyphens/>
        <w:ind w:firstLine="567"/>
        <w:jc w:val="right"/>
        <w:rPr>
          <w:b/>
        </w:rPr>
      </w:pPr>
    </w:p>
    <w:p w:rsidR="00514853" w:rsidRDefault="00514853" w:rsidP="00514853">
      <w:pPr>
        <w:suppressAutoHyphens/>
        <w:ind w:firstLine="567"/>
        <w:jc w:val="center"/>
        <w:rPr>
          <w:b/>
        </w:rPr>
      </w:pPr>
      <w:r w:rsidRPr="001A11C8">
        <w:rPr>
          <w:b/>
        </w:rPr>
        <w:t>«Штат персонала Исполнителя на Объекте»</w:t>
      </w:r>
    </w:p>
    <w:p w:rsidR="00514853" w:rsidRPr="00E17ADF" w:rsidRDefault="00514853" w:rsidP="00514853">
      <w:pPr>
        <w:suppressAutoHyphens/>
        <w:ind w:firstLine="567"/>
        <w:jc w:val="right"/>
        <w:rPr>
          <w:b/>
        </w:rPr>
      </w:pPr>
    </w:p>
    <w:p w:rsidR="00514853" w:rsidRPr="0052652F" w:rsidRDefault="00514853" w:rsidP="00514853">
      <w:pPr>
        <w:jc w:val="both"/>
        <w:rPr>
          <w:sz w:val="20"/>
          <w:szCs w:val="20"/>
        </w:rPr>
      </w:pPr>
      <w:r w:rsidRPr="0052652F">
        <w:rPr>
          <w:sz w:val="20"/>
          <w:szCs w:val="20"/>
        </w:rPr>
        <w:tab/>
      </w:r>
      <w:r w:rsidRPr="0052652F">
        <w:rPr>
          <w:sz w:val="20"/>
          <w:szCs w:val="20"/>
        </w:rPr>
        <w:tab/>
      </w:r>
    </w:p>
    <w:tbl>
      <w:tblPr>
        <w:tblW w:w="49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78"/>
        <w:gridCol w:w="1278"/>
        <w:gridCol w:w="1418"/>
        <w:gridCol w:w="1420"/>
        <w:gridCol w:w="1562"/>
        <w:gridCol w:w="1408"/>
      </w:tblGrid>
      <w:tr w:rsidR="00514853" w:rsidRPr="0052652F" w:rsidTr="00C55E71">
        <w:trPr>
          <w:trHeight w:val="20"/>
        </w:trPr>
        <w:tc>
          <w:tcPr>
            <w:tcW w:w="1257" w:type="pct"/>
            <w:shd w:val="clear" w:color="auto" w:fill="auto"/>
          </w:tcPr>
          <w:p w:rsidR="00514853" w:rsidRPr="0052652F" w:rsidRDefault="00514853" w:rsidP="007A4E20">
            <w:pPr>
              <w:jc w:val="center"/>
              <w:rPr>
                <w:b/>
                <w:bCs/>
                <w:sz w:val="20"/>
                <w:szCs w:val="20"/>
              </w:rPr>
            </w:pPr>
            <w:r w:rsidRPr="0052652F">
              <w:rPr>
                <w:b/>
                <w:bCs/>
                <w:sz w:val="20"/>
                <w:szCs w:val="20"/>
              </w:rPr>
              <w:t>Должность</w:t>
            </w:r>
          </w:p>
        </w:tc>
        <w:tc>
          <w:tcPr>
            <w:tcW w:w="675" w:type="pct"/>
            <w:shd w:val="clear" w:color="auto" w:fill="auto"/>
          </w:tcPr>
          <w:p w:rsidR="00514853" w:rsidRPr="0052652F" w:rsidRDefault="00514853" w:rsidP="007A4E20">
            <w:pPr>
              <w:jc w:val="center"/>
              <w:rPr>
                <w:b/>
                <w:bCs/>
                <w:sz w:val="20"/>
                <w:szCs w:val="20"/>
              </w:rPr>
            </w:pPr>
            <w:r w:rsidRPr="0052652F">
              <w:rPr>
                <w:b/>
                <w:bCs/>
                <w:sz w:val="20"/>
                <w:szCs w:val="20"/>
              </w:rPr>
              <w:t>Кол-во</w:t>
            </w:r>
            <w:r>
              <w:rPr>
                <w:b/>
                <w:bCs/>
                <w:sz w:val="20"/>
                <w:szCs w:val="20"/>
              </w:rPr>
              <w:t xml:space="preserve"> персонала в смену, чел</w:t>
            </w:r>
          </w:p>
        </w:tc>
        <w:tc>
          <w:tcPr>
            <w:tcW w:w="749" w:type="pct"/>
            <w:shd w:val="clear" w:color="auto" w:fill="auto"/>
          </w:tcPr>
          <w:p w:rsidR="00514853" w:rsidRPr="0052652F" w:rsidRDefault="00514853" w:rsidP="007A4E20">
            <w:pPr>
              <w:jc w:val="center"/>
              <w:rPr>
                <w:b/>
                <w:bCs/>
                <w:sz w:val="20"/>
                <w:szCs w:val="20"/>
              </w:rPr>
            </w:pPr>
            <w:r>
              <w:rPr>
                <w:b/>
                <w:bCs/>
                <w:sz w:val="20"/>
                <w:szCs w:val="20"/>
              </w:rPr>
              <w:t xml:space="preserve">Кол-во персонала на объекте всего, чел </w:t>
            </w:r>
          </w:p>
        </w:tc>
        <w:tc>
          <w:tcPr>
            <w:tcW w:w="750" w:type="pct"/>
            <w:shd w:val="clear" w:color="auto" w:fill="auto"/>
          </w:tcPr>
          <w:p w:rsidR="00514853" w:rsidRPr="0052652F" w:rsidRDefault="00514853" w:rsidP="007A4E20">
            <w:pPr>
              <w:jc w:val="center"/>
              <w:rPr>
                <w:b/>
                <w:bCs/>
                <w:sz w:val="20"/>
                <w:szCs w:val="20"/>
              </w:rPr>
            </w:pPr>
            <w:r w:rsidRPr="0052652F">
              <w:rPr>
                <w:b/>
                <w:bCs/>
                <w:sz w:val="20"/>
                <w:szCs w:val="20"/>
              </w:rPr>
              <w:t>График работы</w:t>
            </w:r>
          </w:p>
        </w:tc>
        <w:tc>
          <w:tcPr>
            <w:tcW w:w="825" w:type="pct"/>
            <w:shd w:val="clear" w:color="auto" w:fill="auto"/>
          </w:tcPr>
          <w:p w:rsidR="00514853" w:rsidRPr="0052652F" w:rsidRDefault="00514853" w:rsidP="007A4E20">
            <w:pPr>
              <w:jc w:val="center"/>
              <w:rPr>
                <w:b/>
                <w:bCs/>
                <w:sz w:val="20"/>
                <w:szCs w:val="20"/>
              </w:rPr>
            </w:pPr>
            <w:r>
              <w:rPr>
                <w:b/>
                <w:bCs/>
                <w:sz w:val="20"/>
                <w:szCs w:val="20"/>
              </w:rPr>
              <w:t>Образование</w:t>
            </w:r>
          </w:p>
        </w:tc>
        <w:tc>
          <w:tcPr>
            <w:tcW w:w="744" w:type="pct"/>
            <w:shd w:val="clear" w:color="auto" w:fill="auto"/>
          </w:tcPr>
          <w:p w:rsidR="00514853" w:rsidRPr="0052652F" w:rsidRDefault="00514853" w:rsidP="007A4E20">
            <w:pPr>
              <w:jc w:val="center"/>
              <w:rPr>
                <w:b/>
                <w:bCs/>
                <w:sz w:val="20"/>
                <w:szCs w:val="20"/>
              </w:rPr>
            </w:pPr>
            <w:r w:rsidRPr="0052652F">
              <w:rPr>
                <w:b/>
                <w:bCs/>
                <w:sz w:val="20"/>
                <w:szCs w:val="20"/>
              </w:rPr>
              <w:t>Время работы</w:t>
            </w:r>
          </w:p>
        </w:tc>
      </w:tr>
      <w:tr w:rsidR="00514853" w:rsidRPr="0052652F" w:rsidTr="00C55E71">
        <w:trPr>
          <w:trHeight w:val="20"/>
        </w:trPr>
        <w:tc>
          <w:tcPr>
            <w:tcW w:w="1257" w:type="pct"/>
            <w:shd w:val="clear" w:color="auto" w:fill="auto"/>
            <w:noWrap/>
            <w:vAlign w:val="center"/>
          </w:tcPr>
          <w:p w:rsidR="00514853" w:rsidRPr="00721751" w:rsidRDefault="00514853" w:rsidP="007A4E20">
            <w:pPr>
              <w:rPr>
                <w:bCs/>
                <w:sz w:val="20"/>
                <w:szCs w:val="20"/>
              </w:rPr>
            </w:pPr>
          </w:p>
        </w:tc>
        <w:tc>
          <w:tcPr>
            <w:tcW w:w="675" w:type="pct"/>
            <w:shd w:val="clear" w:color="auto" w:fill="auto"/>
            <w:noWrap/>
            <w:vAlign w:val="center"/>
          </w:tcPr>
          <w:p w:rsidR="00514853" w:rsidRPr="00721751" w:rsidRDefault="00514853" w:rsidP="007A4E20">
            <w:pPr>
              <w:rPr>
                <w:bCs/>
                <w:sz w:val="20"/>
                <w:szCs w:val="20"/>
              </w:rPr>
            </w:pPr>
          </w:p>
        </w:tc>
        <w:tc>
          <w:tcPr>
            <w:tcW w:w="749" w:type="pct"/>
            <w:shd w:val="clear" w:color="auto" w:fill="auto"/>
          </w:tcPr>
          <w:p w:rsidR="00514853" w:rsidRPr="00721751" w:rsidRDefault="00514853" w:rsidP="007A4E20">
            <w:pPr>
              <w:rPr>
                <w:sz w:val="20"/>
                <w:szCs w:val="20"/>
              </w:rPr>
            </w:pPr>
          </w:p>
        </w:tc>
        <w:tc>
          <w:tcPr>
            <w:tcW w:w="750" w:type="pct"/>
            <w:shd w:val="clear" w:color="auto" w:fill="auto"/>
            <w:noWrap/>
            <w:vAlign w:val="center"/>
          </w:tcPr>
          <w:p w:rsidR="00514853" w:rsidRPr="00721751" w:rsidRDefault="00514853" w:rsidP="007A4E20">
            <w:pPr>
              <w:rPr>
                <w:sz w:val="20"/>
                <w:szCs w:val="20"/>
              </w:rPr>
            </w:pPr>
          </w:p>
        </w:tc>
        <w:tc>
          <w:tcPr>
            <w:tcW w:w="825" w:type="pct"/>
            <w:shd w:val="clear" w:color="auto" w:fill="auto"/>
            <w:vAlign w:val="center"/>
          </w:tcPr>
          <w:p w:rsidR="00514853" w:rsidRPr="00721751" w:rsidRDefault="00514853" w:rsidP="007A4E20">
            <w:pPr>
              <w:rPr>
                <w:sz w:val="20"/>
                <w:szCs w:val="20"/>
              </w:rPr>
            </w:pPr>
          </w:p>
        </w:tc>
        <w:tc>
          <w:tcPr>
            <w:tcW w:w="744" w:type="pct"/>
            <w:shd w:val="clear" w:color="auto" w:fill="auto"/>
            <w:noWrap/>
            <w:vAlign w:val="center"/>
          </w:tcPr>
          <w:p w:rsidR="00514853" w:rsidRPr="00721751" w:rsidRDefault="00514853" w:rsidP="007A4E20">
            <w:pPr>
              <w:rPr>
                <w:sz w:val="20"/>
                <w:szCs w:val="20"/>
              </w:rPr>
            </w:pPr>
          </w:p>
        </w:tc>
      </w:tr>
      <w:tr w:rsidR="00514853" w:rsidRPr="0052652F" w:rsidTr="00C55E71">
        <w:trPr>
          <w:trHeight w:val="20"/>
        </w:trPr>
        <w:tc>
          <w:tcPr>
            <w:tcW w:w="1257" w:type="pct"/>
            <w:shd w:val="clear" w:color="auto" w:fill="auto"/>
            <w:noWrap/>
            <w:vAlign w:val="center"/>
          </w:tcPr>
          <w:p w:rsidR="00514853" w:rsidRPr="00721751" w:rsidRDefault="00514853" w:rsidP="007A4E20">
            <w:pPr>
              <w:rPr>
                <w:sz w:val="20"/>
                <w:szCs w:val="20"/>
              </w:rPr>
            </w:pPr>
          </w:p>
        </w:tc>
        <w:tc>
          <w:tcPr>
            <w:tcW w:w="675" w:type="pct"/>
            <w:shd w:val="clear" w:color="auto" w:fill="auto"/>
            <w:noWrap/>
            <w:vAlign w:val="center"/>
          </w:tcPr>
          <w:p w:rsidR="00514853" w:rsidRPr="00721751" w:rsidRDefault="00514853" w:rsidP="007A4E20">
            <w:pPr>
              <w:rPr>
                <w:sz w:val="20"/>
                <w:szCs w:val="20"/>
              </w:rPr>
            </w:pPr>
          </w:p>
        </w:tc>
        <w:tc>
          <w:tcPr>
            <w:tcW w:w="749" w:type="pct"/>
            <w:shd w:val="clear" w:color="auto" w:fill="auto"/>
          </w:tcPr>
          <w:p w:rsidR="00514853" w:rsidRDefault="00514853" w:rsidP="007A4E20">
            <w:pPr>
              <w:rPr>
                <w:sz w:val="20"/>
                <w:szCs w:val="20"/>
              </w:rPr>
            </w:pPr>
          </w:p>
        </w:tc>
        <w:tc>
          <w:tcPr>
            <w:tcW w:w="750" w:type="pct"/>
            <w:shd w:val="clear" w:color="auto" w:fill="auto"/>
            <w:noWrap/>
            <w:vAlign w:val="center"/>
          </w:tcPr>
          <w:p w:rsidR="00514853" w:rsidRPr="00721751" w:rsidRDefault="00514853" w:rsidP="007A4E20">
            <w:pPr>
              <w:rPr>
                <w:sz w:val="20"/>
                <w:szCs w:val="20"/>
              </w:rPr>
            </w:pPr>
          </w:p>
        </w:tc>
        <w:tc>
          <w:tcPr>
            <w:tcW w:w="825" w:type="pct"/>
            <w:shd w:val="clear" w:color="auto" w:fill="auto"/>
            <w:vAlign w:val="center"/>
          </w:tcPr>
          <w:p w:rsidR="00514853" w:rsidRPr="00721751" w:rsidRDefault="00514853" w:rsidP="007A4E20">
            <w:pPr>
              <w:rPr>
                <w:sz w:val="20"/>
                <w:szCs w:val="20"/>
              </w:rPr>
            </w:pPr>
          </w:p>
        </w:tc>
        <w:tc>
          <w:tcPr>
            <w:tcW w:w="744" w:type="pct"/>
            <w:shd w:val="clear" w:color="auto" w:fill="auto"/>
            <w:noWrap/>
            <w:vAlign w:val="center"/>
          </w:tcPr>
          <w:p w:rsidR="00514853" w:rsidRPr="00721751" w:rsidRDefault="00514853" w:rsidP="007A4E20">
            <w:pPr>
              <w:rPr>
                <w:sz w:val="20"/>
                <w:szCs w:val="20"/>
              </w:rPr>
            </w:pPr>
          </w:p>
        </w:tc>
      </w:tr>
      <w:tr w:rsidR="00514853" w:rsidRPr="0052652F" w:rsidTr="00C55E71">
        <w:trPr>
          <w:trHeight w:val="20"/>
        </w:trPr>
        <w:tc>
          <w:tcPr>
            <w:tcW w:w="1257" w:type="pct"/>
            <w:shd w:val="clear" w:color="auto" w:fill="auto"/>
            <w:noWrap/>
            <w:vAlign w:val="center"/>
          </w:tcPr>
          <w:p w:rsidR="00514853" w:rsidRPr="00721751" w:rsidRDefault="00514853" w:rsidP="007A4E20">
            <w:pPr>
              <w:rPr>
                <w:sz w:val="20"/>
                <w:szCs w:val="20"/>
              </w:rPr>
            </w:pPr>
          </w:p>
        </w:tc>
        <w:tc>
          <w:tcPr>
            <w:tcW w:w="675" w:type="pct"/>
            <w:shd w:val="clear" w:color="auto" w:fill="auto"/>
            <w:noWrap/>
            <w:vAlign w:val="center"/>
          </w:tcPr>
          <w:p w:rsidR="00514853" w:rsidRPr="00721751" w:rsidRDefault="00514853" w:rsidP="007A4E20">
            <w:pPr>
              <w:rPr>
                <w:sz w:val="20"/>
                <w:szCs w:val="20"/>
              </w:rPr>
            </w:pPr>
          </w:p>
        </w:tc>
        <w:tc>
          <w:tcPr>
            <w:tcW w:w="749" w:type="pct"/>
            <w:shd w:val="clear" w:color="auto" w:fill="auto"/>
          </w:tcPr>
          <w:p w:rsidR="00514853" w:rsidRDefault="00514853" w:rsidP="007A4E20">
            <w:pPr>
              <w:rPr>
                <w:sz w:val="20"/>
                <w:szCs w:val="20"/>
              </w:rPr>
            </w:pPr>
          </w:p>
        </w:tc>
        <w:tc>
          <w:tcPr>
            <w:tcW w:w="750" w:type="pct"/>
            <w:shd w:val="clear" w:color="auto" w:fill="auto"/>
            <w:noWrap/>
            <w:vAlign w:val="center"/>
          </w:tcPr>
          <w:p w:rsidR="00514853" w:rsidRPr="00721751" w:rsidRDefault="00514853" w:rsidP="007A4E20">
            <w:pPr>
              <w:rPr>
                <w:color w:val="000000"/>
                <w:sz w:val="20"/>
                <w:szCs w:val="20"/>
              </w:rPr>
            </w:pPr>
          </w:p>
        </w:tc>
        <w:tc>
          <w:tcPr>
            <w:tcW w:w="825" w:type="pct"/>
            <w:shd w:val="clear" w:color="auto" w:fill="auto"/>
            <w:vAlign w:val="center"/>
          </w:tcPr>
          <w:p w:rsidR="00514853" w:rsidRPr="00721751" w:rsidRDefault="00514853" w:rsidP="007A4E20">
            <w:pPr>
              <w:rPr>
                <w:sz w:val="20"/>
                <w:szCs w:val="20"/>
              </w:rPr>
            </w:pPr>
          </w:p>
        </w:tc>
        <w:tc>
          <w:tcPr>
            <w:tcW w:w="744" w:type="pct"/>
            <w:shd w:val="clear" w:color="auto" w:fill="auto"/>
            <w:noWrap/>
            <w:vAlign w:val="center"/>
          </w:tcPr>
          <w:p w:rsidR="00514853" w:rsidRPr="00721751" w:rsidRDefault="00514853" w:rsidP="007A4E20">
            <w:pPr>
              <w:rPr>
                <w:sz w:val="20"/>
                <w:szCs w:val="20"/>
              </w:rPr>
            </w:pPr>
          </w:p>
        </w:tc>
      </w:tr>
      <w:tr w:rsidR="00514853" w:rsidRPr="0052652F" w:rsidTr="00C55E71">
        <w:trPr>
          <w:trHeight w:val="20"/>
        </w:trPr>
        <w:tc>
          <w:tcPr>
            <w:tcW w:w="1257" w:type="pct"/>
            <w:shd w:val="clear" w:color="auto" w:fill="auto"/>
            <w:noWrap/>
            <w:vAlign w:val="center"/>
          </w:tcPr>
          <w:p w:rsidR="00514853" w:rsidRPr="00721751" w:rsidRDefault="00514853" w:rsidP="007A4E20">
            <w:pPr>
              <w:rPr>
                <w:sz w:val="20"/>
                <w:szCs w:val="20"/>
              </w:rPr>
            </w:pPr>
          </w:p>
        </w:tc>
        <w:tc>
          <w:tcPr>
            <w:tcW w:w="675" w:type="pct"/>
            <w:shd w:val="clear" w:color="auto" w:fill="auto"/>
            <w:noWrap/>
            <w:vAlign w:val="center"/>
          </w:tcPr>
          <w:p w:rsidR="00514853" w:rsidRPr="00721751" w:rsidRDefault="00514853" w:rsidP="007A4E20">
            <w:pPr>
              <w:rPr>
                <w:sz w:val="20"/>
                <w:szCs w:val="20"/>
              </w:rPr>
            </w:pPr>
          </w:p>
        </w:tc>
        <w:tc>
          <w:tcPr>
            <w:tcW w:w="749" w:type="pct"/>
            <w:shd w:val="clear" w:color="auto" w:fill="auto"/>
          </w:tcPr>
          <w:p w:rsidR="00514853" w:rsidRDefault="00514853" w:rsidP="007A4E20">
            <w:pPr>
              <w:rPr>
                <w:sz w:val="20"/>
                <w:szCs w:val="20"/>
              </w:rPr>
            </w:pPr>
          </w:p>
        </w:tc>
        <w:tc>
          <w:tcPr>
            <w:tcW w:w="750" w:type="pct"/>
            <w:shd w:val="clear" w:color="auto" w:fill="auto"/>
            <w:noWrap/>
            <w:vAlign w:val="center"/>
          </w:tcPr>
          <w:p w:rsidR="00514853" w:rsidRPr="00721751" w:rsidRDefault="00514853" w:rsidP="007A4E20">
            <w:pPr>
              <w:rPr>
                <w:sz w:val="20"/>
                <w:szCs w:val="20"/>
              </w:rPr>
            </w:pPr>
          </w:p>
        </w:tc>
        <w:tc>
          <w:tcPr>
            <w:tcW w:w="825" w:type="pct"/>
            <w:shd w:val="clear" w:color="auto" w:fill="auto"/>
            <w:vAlign w:val="center"/>
          </w:tcPr>
          <w:p w:rsidR="00514853" w:rsidRPr="00721751" w:rsidRDefault="00514853" w:rsidP="007A4E20">
            <w:pPr>
              <w:rPr>
                <w:sz w:val="20"/>
                <w:szCs w:val="20"/>
              </w:rPr>
            </w:pPr>
          </w:p>
        </w:tc>
        <w:tc>
          <w:tcPr>
            <w:tcW w:w="744" w:type="pct"/>
            <w:shd w:val="clear" w:color="auto" w:fill="auto"/>
            <w:noWrap/>
            <w:vAlign w:val="center"/>
          </w:tcPr>
          <w:p w:rsidR="00514853" w:rsidRPr="00721751" w:rsidRDefault="00514853" w:rsidP="007A4E20">
            <w:pPr>
              <w:rPr>
                <w:sz w:val="20"/>
                <w:szCs w:val="20"/>
              </w:rPr>
            </w:pPr>
          </w:p>
        </w:tc>
      </w:tr>
      <w:tr w:rsidR="00514853" w:rsidRPr="0052652F" w:rsidTr="00C55E71">
        <w:trPr>
          <w:trHeight w:val="20"/>
        </w:trPr>
        <w:tc>
          <w:tcPr>
            <w:tcW w:w="1257" w:type="pct"/>
            <w:shd w:val="clear" w:color="auto" w:fill="auto"/>
            <w:noWrap/>
            <w:vAlign w:val="center"/>
          </w:tcPr>
          <w:p w:rsidR="00514853" w:rsidRPr="00721751" w:rsidRDefault="00514853" w:rsidP="007A4E20">
            <w:pPr>
              <w:rPr>
                <w:sz w:val="20"/>
                <w:szCs w:val="20"/>
              </w:rPr>
            </w:pPr>
          </w:p>
        </w:tc>
        <w:tc>
          <w:tcPr>
            <w:tcW w:w="675" w:type="pct"/>
            <w:shd w:val="clear" w:color="auto" w:fill="auto"/>
            <w:noWrap/>
            <w:vAlign w:val="center"/>
          </w:tcPr>
          <w:p w:rsidR="00514853" w:rsidRPr="00721751" w:rsidRDefault="00514853" w:rsidP="007A4E20">
            <w:pPr>
              <w:rPr>
                <w:sz w:val="20"/>
                <w:szCs w:val="20"/>
              </w:rPr>
            </w:pPr>
          </w:p>
        </w:tc>
        <w:tc>
          <w:tcPr>
            <w:tcW w:w="749" w:type="pct"/>
            <w:shd w:val="clear" w:color="auto" w:fill="auto"/>
          </w:tcPr>
          <w:p w:rsidR="00514853" w:rsidRDefault="00514853" w:rsidP="007A4E20">
            <w:pPr>
              <w:rPr>
                <w:sz w:val="20"/>
                <w:szCs w:val="20"/>
              </w:rPr>
            </w:pPr>
          </w:p>
        </w:tc>
        <w:tc>
          <w:tcPr>
            <w:tcW w:w="750" w:type="pct"/>
            <w:shd w:val="clear" w:color="auto" w:fill="auto"/>
            <w:noWrap/>
            <w:vAlign w:val="center"/>
          </w:tcPr>
          <w:p w:rsidR="00514853" w:rsidRPr="00721751" w:rsidRDefault="00514853" w:rsidP="007A4E20">
            <w:pPr>
              <w:rPr>
                <w:color w:val="000000"/>
                <w:sz w:val="20"/>
                <w:szCs w:val="20"/>
              </w:rPr>
            </w:pPr>
          </w:p>
        </w:tc>
        <w:tc>
          <w:tcPr>
            <w:tcW w:w="825" w:type="pct"/>
            <w:shd w:val="clear" w:color="auto" w:fill="auto"/>
            <w:vAlign w:val="center"/>
          </w:tcPr>
          <w:p w:rsidR="00514853" w:rsidRPr="00721751" w:rsidRDefault="00514853" w:rsidP="007A4E20">
            <w:pPr>
              <w:rPr>
                <w:sz w:val="20"/>
                <w:szCs w:val="20"/>
              </w:rPr>
            </w:pPr>
          </w:p>
        </w:tc>
        <w:tc>
          <w:tcPr>
            <w:tcW w:w="744" w:type="pct"/>
            <w:shd w:val="clear" w:color="auto" w:fill="auto"/>
            <w:noWrap/>
            <w:vAlign w:val="center"/>
          </w:tcPr>
          <w:p w:rsidR="00514853" w:rsidRPr="00721751" w:rsidRDefault="00514853" w:rsidP="007A4E20">
            <w:pPr>
              <w:rPr>
                <w:sz w:val="20"/>
                <w:szCs w:val="20"/>
              </w:rPr>
            </w:pPr>
          </w:p>
        </w:tc>
      </w:tr>
      <w:tr w:rsidR="00514853" w:rsidRPr="0052652F" w:rsidTr="00C55E71">
        <w:trPr>
          <w:trHeight w:val="20"/>
        </w:trPr>
        <w:tc>
          <w:tcPr>
            <w:tcW w:w="1257" w:type="pct"/>
            <w:shd w:val="clear" w:color="auto" w:fill="auto"/>
            <w:noWrap/>
            <w:vAlign w:val="center"/>
          </w:tcPr>
          <w:p w:rsidR="00514853" w:rsidRPr="00721751" w:rsidRDefault="00514853" w:rsidP="007A4E20">
            <w:pPr>
              <w:rPr>
                <w:sz w:val="20"/>
                <w:szCs w:val="20"/>
              </w:rPr>
            </w:pPr>
          </w:p>
        </w:tc>
        <w:tc>
          <w:tcPr>
            <w:tcW w:w="675" w:type="pct"/>
            <w:shd w:val="clear" w:color="auto" w:fill="auto"/>
            <w:noWrap/>
            <w:vAlign w:val="center"/>
          </w:tcPr>
          <w:p w:rsidR="00514853" w:rsidRDefault="00514853" w:rsidP="007A4E20">
            <w:pPr>
              <w:rPr>
                <w:sz w:val="20"/>
                <w:szCs w:val="20"/>
              </w:rPr>
            </w:pPr>
          </w:p>
        </w:tc>
        <w:tc>
          <w:tcPr>
            <w:tcW w:w="749" w:type="pct"/>
            <w:shd w:val="clear" w:color="auto" w:fill="auto"/>
          </w:tcPr>
          <w:p w:rsidR="00514853" w:rsidRDefault="00514853" w:rsidP="007A4E20">
            <w:pPr>
              <w:rPr>
                <w:sz w:val="20"/>
                <w:szCs w:val="20"/>
              </w:rPr>
            </w:pPr>
          </w:p>
        </w:tc>
        <w:tc>
          <w:tcPr>
            <w:tcW w:w="750" w:type="pct"/>
            <w:shd w:val="clear" w:color="auto" w:fill="auto"/>
            <w:noWrap/>
            <w:vAlign w:val="center"/>
          </w:tcPr>
          <w:p w:rsidR="00514853" w:rsidRPr="00721751" w:rsidRDefault="00514853" w:rsidP="007A4E20">
            <w:pPr>
              <w:rPr>
                <w:color w:val="000000"/>
                <w:sz w:val="20"/>
                <w:szCs w:val="20"/>
              </w:rPr>
            </w:pPr>
          </w:p>
        </w:tc>
        <w:tc>
          <w:tcPr>
            <w:tcW w:w="825" w:type="pct"/>
            <w:shd w:val="clear" w:color="auto" w:fill="auto"/>
            <w:vAlign w:val="center"/>
          </w:tcPr>
          <w:p w:rsidR="00514853" w:rsidRPr="00721751" w:rsidRDefault="00514853" w:rsidP="007A4E20">
            <w:pPr>
              <w:rPr>
                <w:sz w:val="20"/>
                <w:szCs w:val="20"/>
              </w:rPr>
            </w:pPr>
          </w:p>
        </w:tc>
        <w:tc>
          <w:tcPr>
            <w:tcW w:w="744" w:type="pct"/>
            <w:shd w:val="clear" w:color="auto" w:fill="auto"/>
            <w:noWrap/>
            <w:vAlign w:val="center"/>
          </w:tcPr>
          <w:p w:rsidR="00514853" w:rsidRPr="00721751" w:rsidRDefault="00514853" w:rsidP="007A4E20">
            <w:pPr>
              <w:rPr>
                <w:sz w:val="20"/>
                <w:szCs w:val="20"/>
              </w:rPr>
            </w:pPr>
          </w:p>
        </w:tc>
      </w:tr>
      <w:tr w:rsidR="00514853" w:rsidRPr="0052652F" w:rsidTr="00C55E71">
        <w:trPr>
          <w:trHeight w:val="20"/>
        </w:trPr>
        <w:tc>
          <w:tcPr>
            <w:tcW w:w="1257" w:type="pct"/>
            <w:shd w:val="clear" w:color="auto" w:fill="auto"/>
            <w:noWrap/>
            <w:vAlign w:val="center"/>
          </w:tcPr>
          <w:p w:rsidR="00514853" w:rsidRPr="00721751" w:rsidRDefault="00514853" w:rsidP="007A4E20">
            <w:pPr>
              <w:rPr>
                <w:sz w:val="20"/>
                <w:szCs w:val="20"/>
              </w:rPr>
            </w:pPr>
          </w:p>
        </w:tc>
        <w:tc>
          <w:tcPr>
            <w:tcW w:w="675" w:type="pct"/>
            <w:shd w:val="clear" w:color="auto" w:fill="auto"/>
            <w:noWrap/>
            <w:vAlign w:val="center"/>
          </w:tcPr>
          <w:p w:rsidR="00514853" w:rsidRPr="00721751" w:rsidRDefault="00514853" w:rsidP="007A4E20">
            <w:pPr>
              <w:rPr>
                <w:sz w:val="20"/>
                <w:szCs w:val="20"/>
              </w:rPr>
            </w:pPr>
          </w:p>
        </w:tc>
        <w:tc>
          <w:tcPr>
            <w:tcW w:w="749" w:type="pct"/>
            <w:shd w:val="clear" w:color="auto" w:fill="auto"/>
          </w:tcPr>
          <w:p w:rsidR="00514853" w:rsidRDefault="00514853" w:rsidP="007A4E20">
            <w:pPr>
              <w:rPr>
                <w:sz w:val="20"/>
                <w:szCs w:val="20"/>
              </w:rPr>
            </w:pPr>
          </w:p>
        </w:tc>
        <w:tc>
          <w:tcPr>
            <w:tcW w:w="750" w:type="pct"/>
            <w:shd w:val="clear" w:color="auto" w:fill="auto"/>
            <w:noWrap/>
            <w:vAlign w:val="center"/>
          </w:tcPr>
          <w:p w:rsidR="00514853" w:rsidRPr="00721751" w:rsidRDefault="00514853" w:rsidP="007A4E20">
            <w:pPr>
              <w:rPr>
                <w:sz w:val="20"/>
                <w:szCs w:val="20"/>
              </w:rPr>
            </w:pPr>
          </w:p>
        </w:tc>
        <w:tc>
          <w:tcPr>
            <w:tcW w:w="825" w:type="pct"/>
            <w:shd w:val="clear" w:color="auto" w:fill="auto"/>
            <w:vAlign w:val="center"/>
          </w:tcPr>
          <w:p w:rsidR="00514853" w:rsidRPr="00721751" w:rsidRDefault="00514853" w:rsidP="007A4E20">
            <w:pPr>
              <w:rPr>
                <w:sz w:val="20"/>
                <w:szCs w:val="20"/>
              </w:rPr>
            </w:pPr>
          </w:p>
        </w:tc>
        <w:tc>
          <w:tcPr>
            <w:tcW w:w="744" w:type="pct"/>
            <w:shd w:val="clear" w:color="auto" w:fill="auto"/>
            <w:noWrap/>
            <w:vAlign w:val="center"/>
          </w:tcPr>
          <w:p w:rsidR="00514853" w:rsidRPr="00721751" w:rsidRDefault="00514853" w:rsidP="007A4E20">
            <w:pPr>
              <w:rPr>
                <w:sz w:val="20"/>
                <w:szCs w:val="20"/>
              </w:rPr>
            </w:pPr>
          </w:p>
        </w:tc>
      </w:tr>
      <w:tr w:rsidR="00514853" w:rsidRPr="0052652F" w:rsidTr="00C55E71">
        <w:trPr>
          <w:trHeight w:val="20"/>
        </w:trPr>
        <w:tc>
          <w:tcPr>
            <w:tcW w:w="1257" w:type="pct"/>
            <w:shd w:val="clear" w:color="auto" w:fill="auto"/>
            <w:noWrap/>
            <w:vAlign w:val="center"/>
          </w:tcPr>
          <w:p w:rsidR="00514853" w:rsidRDefault="00514853" w:rsidP="007A4E20">
            <w:pPr>
              <w:rPr>
                <w:sz w:val="20"/>
                <w:szCs w:val="20"/>
              </w:rPr>
            </w:pPr>
          </w:p>
        </w:tc>
        <w:tc>
          <w:tcPr>
            <w:tcW w:w="675" w:type="pct"/>
            <w:shd w:val="clear" w:color="auto" w:fill="auto"/>
            <w:noWrap/>
            <w:vAlign w:val="center"/>
          </w:tcPr>
          <w:p w:rsidR="00514853" w:rsidRDefault="00514853" w:rsidP="007A4E20">
            <w:pPr>
              <w:rPr>
                <w:sz w:val="20"/>
                <w:szCs w:val="20"/>
              </w:rPr>
            </w:pPr>
          </w:p>
        </w:tc>
        <w:tc>
          <w:tcPr>
            <w:tcW w:w="749" w:type="pct"/>
            <w:shd w:val="clear" w:color="auto" w:fill="auto"/>
          </w:tcPr>
          <w:p w:rsidR="00514853" w:rsidRDefault="00514853" w:rsidP="007A4E20">
            <w:pPr>
              <w:rPr>
                <w:sz w:val="20"/>
                <w:szCs w:val="20"/>
              </w:rPr>
            </w:pPr>
          </w:p>
        </w:tc>
        <w:tc>
          <w:tcPr>
            <w:tcW w:w="750" w:type="pct"/>
            <w:shd w:val="clear" w:color="auto" w:fill="auto"/>
            <w:noWrap/>
            <w:vAlign w:val="center"/>
          </w:tcPr>
          <w:p w:rsidR="00514853" w:rsidRDefault="00514853" w:rsidP="007A4E20">
            <w:pPr>
              <w:rPr>
                <w:sz w:val="20"/>
                <w:szCs w:val="20"/>
              </w:rPr>
            </w:pPr>
          </w:p>
        </w:tc>
        <w:tc>
          <w:tcPr>
            <w:tcW w:w="825" w:type="pct"/>
            <w:shd w:val="clear" w:color="auto" w:fill="auto"/>
            <w:vAlign w:val="center"/>
          </w:tcPr>
          <w:p w:rsidR="00514853" w:rsidRDefault="00514853" w:rsidP="007A4E20">
            <w:pPr>
              <w:rPr>
                <w:sz w:val="20"/>
                <w:szCs w:val="20"/>
              </w:rPr>
            </w:pPr>
          </w:p>
        </w:tc>
        <w:tc>
          <w:tcPr>
            <w:tcW w:w="744" w:type="pct"/>
            <w:shd w:val="clear" w:color="auto" w:fill="auto"/>
            <w:noWrap/>
            <w:vAlign w:val="center"/>
          </w:tcPr>
          <w:p w:rsidR="00514853" w:rsidRDefault="00514853" w:rsidP="007A4E20">
            <w:pPr>
              <w:rPr>
                <w:sz w:val="20"/>
                <w:szCs w:val="20"/>
              </w:rPr>
            </w:pPr>
          </w:p>
        </w:tc>
      </w:tr>
      <w:tr w:rsidR="00514853" w:rsidRPr="0052652F" w:rsidTr="00C55E71">
        <w:trPr>
          <w:trHeight w:val="20"/>
        </w:trPr>
        <w:tc>
          <w:tcPr>
            <w:tcW w:w="1257" w:type="pct"/>
            <w:shd w:val="clear" w:color="auto" w:fill="auto"/>
            <w:noWrap/>
            <w:vAlign w:val="center"/>
          </w:tcPr>
          <w:p w:rsidR="00514853" w:rsidRDefault="00514853" w:rsidP="007A4E20">
            <w:pPr>
              <w:rPr>
                <w:sz w:val="20"/>
                <w:szCs w:val="20"/>
              </w:rPr>
            </w:pPr>
          </w:p>
        </w:tc>
        <w:tc>
          <w:tcPr>
            <w:tcW w:w="675" w:type="pct"/>
            <w:shd w:val="clear" w:color="auto" w:fill="auto"/>
            <w:noWrap/>
            <w:vAlign w:val="center"/>
          </w:tcPr>
          <w:p w:rsidR="00514853" w:rsidRDefault="00514853" w:rsidP="007A4E20">
            <w:pPr>
              <w:rPr>
                <w:sz w:val="20"/>
                <w:szCs w:val="20"/>
              </w:rPr>
            </w:pPr>
          </w:p>
        </w:tc>
        <w:tc>
          <w:tcPr>
            <w:tcW w:w="749" w:type="pct"/>
            <w:shd w:val="clear" w:color="auto" w:fill="auto"/>
          </w:tcPr>
          <w:p w:rsidR="00514853" w:rsidRDefault="00514853" w:rsidP="007A4E20">
            <w:pPr>
              <w:rPr>
                <w:sz w:val="20"/>
                <w:szCs w:val="20"/>
              </w:rPr>
            </w:pPr>
          </w:p>
        </w:tc>
        <w:tc>
          <w:tcPr>
            <w:tcW w:w="750" w:type="pct"/>
            <w:shd w:val="clear" w:color="auto" w:fill="auto"/>
            <w:noWrap/>
            <w:vAlign w:val="center"/>
          </w:tcPr>
          <w:p w:rsidR="00514853" w:rsidRDefault="00514853" w:rsidP="007A4E20">
            <w:pPr>
              <w:rPr>
                <w:sz w:val="20"/>
                <w:szCs w:val="20"/>
              </w:rPr>
            </w:pPr>
          </w:p>
        </w:tc>
        <w:tc>
          <w:tcPr>
            <w:tcW w:w="825" w:type="pct"/>
            <w:shd w:val="clear" w:color="auto" w:fill="auto"/>
            <w:vAlign w:val="center"/>
          </w:tcPr>
          <w:p w:rsidR="00514853" w:rsidRDefault="00514853" w:rsidP="007A4E20">
            <w:pPr>
              <w:rPr>
                <w:sz w:val="20"/>
                <w:szCs w:val="20"/>
              </w:rPr>
            </w:pPr>
          </w:p>
        </w:tc>
        <w:tc>
          <w:tcPr>
            <w:tcW w:w="744" w:type="pct"/>
            <w:shd w:val="clear" w:color="auto" w:fill="auto"/>
            <w:noWrap/>
            <w:vAlign w:val="center"/>
          </w:tcPr>
          <w:p w:rsidR="00514853" w:rsidRDefault="00514853" w:rsidP="007A4E20">
            <w:pPr>
              <w:rPr>
                <w:sz w:val="20"/>
                <w:szCs w:val="20"/>
              </w:rPr>
            </w:pPr>
          </w:p>
        </w:tc>
      </w:tr>
      <w:tr w:rsidR="00514853" w:rsidRPr="0052652F" w:rsidTr="00C55E71">
        <w:trPr>
          <w:trHeight w:val="20"/>
        </w:trPr>
        <w:tc>
          <w:tcPr>
            <w:tcW w:w="1257" w:type="pct"/>
            <w:shd w:val="clear" w:color="auto" w:fill="auto"/>
            <w:noWrap/>
            <w:vAlign w:val="center"/>
          </w:tcPr>
          <w:p w:rsidR="00514853" w:rsidRDefault="00514853" w:rsidP="007A4E20">
            <w:pPr>
              <w:rPr>
                <w:sz w:val="20"/>
                <w:szCs w:val="20"/>
              </w:rPr>
            </w:pPr>
          </w:p>
        </w:tc>
        <w:tc>
          <w:tcPr>
            <w:tcW w:w="675" w:type="pct"/>
            <w:shd w:val="clear" w:color="auto" w:fill="auto"/>
            <w:noWrap/>
            <w:vAlign w:val="center"/>
          </w:tcPr>
          <w:p w:rsidR="00514853" w:rsidRDefault="00514853" w:rsidP="007A4E20">
            <w:pPr>
              <w:rPr>
                <w:sz w:val="20"/>
                <w:szCs w:val="20"/>
              </w:rPr>
            </w:pPr>
          </w:p>
        </w:tc>
        <w:tc>
          <w:tcPr>
            <w:tcW w:w="749" w:type="pct"/>
            <w:shd w:val="clear" w:color="auto" w:fill="auto"/>
          </w:tcPr>
          <w:p w:rsidR="00514853" w:rsidRDefault="00514853" w:rsidP="007A4E20">
            <w:pPr>
              <w:rPr>
                <w:sz w:val="20"/>
                <w:szCs w:val="20"/>
              </w:rPr>
            </w:pPr>
          </w:p>
        </w:tc>
        <w:tc>
          <w:tcPr>
            <w:tcW w:w="750" w:type="pct"/>
            <w:shd w:val="clear" w:color="auto" w:fill="auto"/>
            <w:noWrap/>
            <w:vAlign w:val="center"/>
          </w:tcPr>
          <w:p w:rsidR="00514853" w:rsidRDefault="00514853" w:rsidP="007A4E20">
            <w:pPr>
              <w:rPr>
                <w:sz w:val="20"/>
                <w:szCs w:val="20"/>
              </w:rPr>
            </w:pPr>
          </w:p>
        </w:tc>
        <w:tc>
          <w:tcPr>
            <w:tcW w:w="825" w:type="pct"/>
            <w:shd w:val="clear" w:color="auto" w:fill="auto"/>
            <w:vAlign w:val="center"/>
          </w:tcPr>
          <w:p w:rsidR="00514853" w:rsidRDefault="00514853" w:rsidP="007A4E20">
            <w:pPr>
              <w:rPr>
                <w:sz w:val="20"/>
                <w:szCs w:val="20"/>
              </w:rPr>
            </w:pPr>
          </w:p>
        </w:tc>
        <w:tc>
          <w:tcPr>
            <w:tcW w:w="744" w:type="pct"/>
            <w:shd w:val="clear" w:color="auto" w:fill="auto"/>
            <w:noWrap/>
            <w:vAlign w:val="center"/>
          </w:tcPr>
          <w:p w:rsidR="00514853" w:rsidRDefault="00514853" w:rsidP="007A4E20">
            <w:pPr>
              <w:rPr>
                <w:sz w:val="20"/>
                <w:szCs w:val="20"/>
              </w:rPr>
            </w:pPr>
          </w:p>
        </w:tc>
      </w:tr>
      <w:tr w:rsidR="00514853" w:rsidRPr="0052652F" w:rsidTr="00C55E71">
        <w:trPr>
          <w:trHeight w:val="20"/>
        </w:trPr>
        <w:tc>
          <w:tcPr>
            <w:tcW w:w="1257" w:type="pct"/>
            <w:shd w:val="clear" w:color="auto" w:fill="auto"/>
            <w:noWrap/>
            <w:vAlign w:val="center"/>
          </w:tcPr>
          <w:p w:rsidR="00514853" w:rsidRDefault="00514853" w:rsidP="007A4E20">
            <w:pPr>
              <w:rPr>
                <w:sz w:val="20"/>
                <w:szCs w:val="20"/>
              </w:rPr>
            </w:pPr>
          </w:p>
        </w:tc>
        <w:tc>
          <w:tcPr>
            <w:tcW w:w="675" w:type="pct"/>
            <w:shd w:val="clear" w:color="auto" w:fill="auto"/>
            <w:noWrap/>
            <w:vAlign w:val="center"/>
          </w:tcPr>
          <w:p w:rsidR="00514853" w:rsidRDefault="00514853" w:rsidP="007A4E20">
            <w:pPr>
              <w:rPr>
                <w:sz w:val="20"/>
                <w:szCs w:val="20"/>
              </w:rPr>
            </w:pPr>
          </w:p>
        </w:tc>
        <w:tc>
          <w:tcPr>
            <w:tcW w:w="749" w:type="pct"/>
            <w:shd w:val="clear" w:color="auto" w:fill="auto"/>
          </w:tcPr>
          <w:p w:rsidR="00514853" w:rsidRDefault="00514853" w:rsidP="007A4E20">
            <w:pPr>
              <w:rPr>
                <w:sz w:val="20"/>
                <w:szCs w:val="20"/>
              </w:rPr>
            </w:pPr>
          </w:p>
        </w:tc>
        <w:tc>
          <w:tcPr>
            <w:tcW w:w="750" w:type="pct"/>
            <w:shd w:val="clear" w:color="auto" w:fill="auto"/>
            <w:noWrap/>
            <w:vAlign w:val="center"/>
          </w:tcPr>
          <w:p w:rsidR="00514853" w:rsidRDefault="00514853" w:rsidP="007A4E20">
            <w:pPr>
              <w:rPr>
                <w:sz w:val="20"/>
                <w:szCs w:val="20"/>
              </w:rPr>
            </w:pPr>
          </w:p>
        </w:tc>
        <w:tc>
          <w:tcPr>
            <w:tcW w:w="825" w:type="pct"/>
            <w:shd w:val="clear" w:color="auto" w:fill="auto"/>
            <w:vAlign w:val="center"/>
          </w:tcPr>
          <w:p w:rsidR="00514853" w:rsidRDefault="00514853" w:rsidP="007A4E20">
            <w:pPr>
              <w:rPr>
                <w:sz w:val="20"/>
                <w:szCs w:val="20"/>
              </w:rPr>
            </w:pPr>
          </w:p>
        </w:tc>
        <w:tc>
          <w:tcPr>
            <w:tcW w:w="744" w:type="pct"/>
            <w:shd w:val="clear" w:color="auto" w:fill="auto"/>
            <w:noWrap/>
            <w:vAlign w:val="center"/>
          </w:tcPr>
          <w:p w:rsidR="00514853" w:rsidRDefault="00514853" w:rsidP="007A4E20">
            <w:pPr>
              <w:rPr>
                <w:sz w:val="20"/>
                <w:szCs w:val="20"/>
              </w:rPr>
            </w:pPr>
          </w:p>
        </w:tc>
      </w:tr>
      <w:tr w:rsidR="00514853" w:rsidRPr="0052652F" w:rsidTr="00C55E71">
        <w:trPr>
          <w:trHeight w:val="20"/>
        </w:trPr>
        <w:tc>
          <w:tcPr>
            <w:tcW w:w="1257" w:type="pct"/>
            <w:shd w:val="clear" w:color="auto" w:fill="auto"/>
            <w:noWrap/>
            <w:vAlign w:val="center"/>
          </w:tcPr>
          <w:p w:rsidR="00514853" w:rsidRDefault="00514853" w:rsidP="007A4E20">
            <w:pPr>
              <w:rPr>
                <w:sz w:val="20"/>
                <w:szCs w:val="20"/>
              </w:rPr>
            </w:pPr>
          </w:p>
        </w:tc>
        <w:tc>
          <w:tcPr>
            <w:tcW w:w="675" w:type="pct"/>
            <w:shd w:val="clear" w:color="auto" w:fill="auto"/>
            <w:noWrap/>
            <w:vAlign w:val="center"/>
          </w:tcPr>
          <w:p w:rsidR="00514853" w:rsidRDefault="00514853" w:rsidP="007A4E20">
            <w:pPr>
              <w:rPr>
                <w:sz w:val="20"/>
                <w:szCs w:val="20"/>
              </w:rPr>
            </w:pPr>
          </w:p>
        </w:tc>
        <w:tc>
          <w:tcPr>
            <w:tcW w:w="749" w:type="pct"/>
            <w:shd w:val="clear" w:color="auto" w:fill="auto"/>
          </w:tcPr>
          <w:p w:rsidR="00514853" w:rsidRDefault="00514853" w:rsidP="007A4E20">
            <w:pPr>
              <w:rPr>
                <w:sz w:val="20"/>
                <w:szCs w:val="20"/>
              </w:rPr>
            </w:pPr>
          </w:p>
        </w:tc>
        <w:tc>
          <w:tcPr>
            <w:tcW w:w="750" w:type="pct"/>
            <w:shd w:val="clear" w:color="auto" w:fill="auto"/>
            <w:noWrap/>
            <w:vAlign w:val="center"/>
          </w:tcPr>
          <w:p w:rsidR="00514853" w:rsidRDefault="00514853" w:rsidP="007A4E20">
            <w:pPr>
              <w:rPr>
                <w:sz w:val="20"/>
                <w:szCs w:val="20"/>
              </w:rPr>
            </w:pPr>
          </w:p>
        </w:tc>
        <w:tc>
          <w:tcPr>
            <w:tcW w:w="825" w:type="pct"/>
            <w:shd w:val="clear" w:color="auto" w:fill="auto"/>
            <w:vAlign w:val="center"/>
          </w:tcPr>
          <w:p w:rsidR="00514853" w:rsidRDefault="00514853" w:rsidP="007A4E20">
            <w:pPr>
              <w:rPr>
                <w:sz w:val="20"/>
                <w:szCs w:val="20"/>
              </w:rPr>
            </w:pPr>
          </w:p>
        </w:tc>
        <w:tc>
          <w:tcPr>
            <w:tcW w:w="744" w:type="pct"/>
            <w:shd w:val="clear" w:color="auto" w:fill="auto"/>
            <w:noWrap/>
            <w:vAlign w:val="center"/>
          </w:tcPr>
          <w:p w:rsidR="00514853" w:rsidRDefault="00514853" w:rsidP="007A4E20">
            <w:pPr>
              <w:rPr>
                <w:sz w:val="20"/>
                <w:szCs w:val="20"/>
              </w:rPr>
            </w:pPr>
          </w:p>
        </w:tc>
      </w:tr>
      <w:tr w:rsidR="00514853" w:rsidRPr="0052652F" w:rsidTr="00C55E71">
        <w:trPr>
          <w:trHeight w:val="20"/>
        </w:trPr>
        <w:tc>
          <w:tcPr>
            <w:tcW w:w="1257" w:type="pct"/>
            <w:shd w:val="clear" w:color="auto" w:fill="auto"/>
            <w:noWrap/>
            <w:vAlign w:val="center"/>
          </w:tcPr>
          <w:p w:rsidR="00514853" w:rsidRDefault="00514853" w:rsidP="007A4E20">
            <w:pPr>
              <w:rPr>
                <w:sz w:val="20"/>
                <w:szCs w:val="20"/>
              </w:rPr>
            </w:pPr>
          </w:p>
        </w:tc>
        <w:tc>
          <w:tcPr>
            <w:tcW w:w="675" w:type="pct"/>
            <w:shd w:val="clear" w:color="auto" w:fill="auto"/>
            <w:noWrap/>
            <w:vAlign w:val="center"/>
          </w:tcPr>
          <w:p w:rsidR="00514853" w:rsidRDefault="00514853" w:rsidP="007A4E20">
            <w:pPr>
              <w:rPr>
                <w:sz w:val="20"/>
                <w:szCs w:val="20"/>
              </w:rPr>
            </w:pPr>
          </w:p>
        </w:tc>
        <w:tc>
          <w:tcPr>
            <w:tcW w:w="749" w:type="pct"/>
            <w:shd w:val="clear" w:color="auto" w:fill="auto"/>
          </w:tcPr>
          <w:p w:rsidR="00514853" w:rsidRDefault="00514853" w:rsidP="007A4E20">
            <w:pPr>
              <w:rPr>
                <w:sz w:val="20"/>
                <w:szCs w:val="20"/>
              </w:rPr>
            </w:pPr>
          </w:p>
        </w:tc>
        <w:tc>
          <w:tcPr>
            <w:tcW w:w="750" w:type="pct"/>
            <w:shd w:val="clear" w:color="auto" w:fill="auto"/>
            <w:noWrap/>
            <w:vAlign w:val="center"/>
          </w:tcPr>
          <w:p w:rsidR="00514853" w:rsidRDefault="00514853" w:rsidP="007A4E20">
            <w:pPr>
              <w:rPr>
                <w:sz w:val="20"/>
                <w:szCs w:val="20"/>
              </w:rPr>
            </w:pPr>
          </w:p>
        </w:tc>
        <w:tc>
          <w:tcPr>
            <w:tcW w:w="825" w:type="pct"/>
            <w:shd w:val="clear" w:color="auto" w:fill="auto"/>
            <w:vAlign w:val="center"/>
          </w:tcPr>
          <w:p w:rsidR="00514853" w:rsidRDefault="00514853" w:rsidP="007A4E20">
            <w:pPr>
              <w:rPr>
                <w:sz w:val="20"/>
                <w:szCs w:val="20"/>
              </w:rPr>
            </w:pPr>
          </w:p>
        </w:tc>
        <w:tc>
          <w:tcPr>
            <w:tcW w:w="744" w:type="pct"/>
            <w:shd w:val="clear" w:color="auto" w:fill="auto"/>
            <w:noWrap/>
            <w:vAlign w:val="center"/>
          </w:tcPr>
          <w:p w:rsidR="00514853" w:rsidRDefault="00514853" w:rsidP="007A4E20">
            <w:pPr>
              <w:rPr>
                <w:sz w:val="20"/>
                <w:szCs w:val="20"/>
              </w:rPr>
            </w:pPr>
          </w:p>
        </w:tc>
      </w:tr>
      <w:tr w:rsidR="00514853" w:rsidRPr="0052652F" w:rsidTr="00C55E71">
        <w:trPr>
          <w:trHeight w:val="20"/>
        </w:trPr>
        <w:tc>
          <w:tcPr>
            <w:tcW w:w="1257" w:type="pct"/>
            <w:shd w:val="clear" w:color="auto" w:fill="auto"/>
            <w:noWrap/>
            <w:vAlign w:val="center"/>
          </w:tcPr>
          <w:p w:rsidR="00514853" w:rsidRDefault="00514853" w:rsidP="007A4E20">
            <w:pPr>
              <w:rPr>
                <w:sz w:val="20"/>
                <w:szCs w:val="20"/>
              </w:rPr>
            </w:pPr>
          </w:p>
        </w:tc>
        <w:tc>
          <w:tcPr>
            <w:tcW w:w="675" w:type="pct"/>
            <w:shd w:val="clear" w:color="auto" w:fill="auto"/>
            <w:noWrap/>
            <w:vAlign w:val="center"/>
          </w:tcPr>
          <w:p w:rsidR="00514853" w:rsidRDefault="00514853" w:rsidP="007A4E20">
            <w:pPr>
              <w:rPr>
                <w:sz w:val="20"/>
                <w:szCs w:val="20"/>
              </w:rPr>
            </w:pPr>
          </w:p>
        </w:tc>
        <w:tc>
          <w:tcPr>
            <w:tcW w:w="749" w:type="pct"/>
            <w:shd w:val="clear" w:color="auto" w:fill="auto"/>
          </w:tcPr>
          <w:p w:rsidR="00514853" w:rsidRDefault="00514853" w:rsidP="007A4E20">
            <w:pPr>
              <w:rPr>
                <w:sz w:val="20"/>
                <w:szCs w:val="20"/>
              </w:rPr>
            </w:pPr>
          </w:p>
        </w:tc>
        <w:tc>
          <w:tcPr>
            <w:tcW w:w="750" w:type="pct"/>
            <w:shd w:val="clear" w:color="auto" w:fill="auto"/>
            <w:noWrap/>
            <w:vAlign w:val="center"/>
          </w:tcPr>
          <w:p w:rsidR="00514853" w:rsidRDefault="00514853" w:rsidP="007A4E20">
            <w:pPr>
              <w:rPr>
                <w:sz w:val="20"/>
                <w:szCs w:val="20"/>
              </w:rPr>
            </w:pPr>
          </w:p>
        </w:tc>
        <w:tc>
          <w:tcPr>
            <w:tcW w:w="825" w:type="pct"/>
            <w:shd w:val="clear" w:color="auto" w:fill="auto"/>
            <w:vAlign w:val="center"/>
          </w:tcPr>
          <w:p w:rsidR="00514853" w:rsidRDefault="00514853" w:rsidP="007A4E20">
            <w:pPr>
              <w:rPr>
                <w:sz w:val="20"/>
                <w:szCs w:val="20"/>
              </w:rPr>
            </w:pPr>
          </w:p>
        </w:tc>
        <w:tc>
          <w:tcPr>
            <w:tcW w:w="744" w:type="pct"/>
            <w:shd w:val="clear" w:color="auto" w:fill="auto"/>
            <w:noWrap/>
            <w:vAlign w:val="center"/>
          </w:tcPr>
          <w:p w:rsidR="00514853" w:rsidRDefault="00514853" w:rsidP="007A4E20">
            <w:pPr>
              <w:rPr>
                <w:sz w:val="20"/>
                <w:szCs w:val="20"/>
              </w:rPr>
            </w:pPr>
          </w:p>
        </w:tc>
      </w:tr>
      <w:tr w:rsidR="00514853" w:rsidRPr="0086162F" w:rsidTr="00C55E71">
        <w:trPr>
          <w:trHeight w:val="20"/>
        </w:trPr>
        <w:tc>
          <w:tcPr>
            <w:tcW w:w="1257" w:type="pct"/>
            <w:shd w:val="clear" w:color="auto" w:fill="auto"/>
            <w:noWrap/>
          </w:tcPr>
          <w:p w:rsidR="00514853" w:rsidRPr="0086162F" w:rsidRDefault="00514853" w:rsidP="007A4E20">
            <w:pPr>
              <w:rPr>
                <w:b/>
                <w:bCs/>
                <w:sz w:val="20"/>
                <w:szCs w:val="20"/>
              </w:rPr>
            </w:pPr>
            <w:r>
              <w:rPr>
                <w:b/>
                <w:bCs/>
                <w:sz w:val="20"/>
                <w:szCs w:val="20"/>
              </w:rPr>
              <w:t>Всего</w:t>
            </w:r>
          </w:p>
        </w:tc>
        <w:tc>
          <w:tcPr>
            <w:tcW w:w="675" w:type="pct"/>
            <w:shd w:val="clear" w:color="auto" w:fill="auto"/>
            <w:noWrap/>
          </w:tcPr>
          <w:p w:rsidR="00514853" w:rsidRPr="0086162F" w:rsidRDefault="00514853" w:rsidP="007A4E20">
            <w:pPr>
              <w:rPr>
                <w:b/>
                <w:bCs/>
                <w:sz w:val="20"/>
                <w:szCs w:val="20"/>
              </w:rPr>
            </w:pPr>
          </w:p>
        </w:tc>
        <w:tc>
          <w:tcPr>
            <w:tcW w:w="749" w:type="pct"/>
            <w:shd w:val="clear" w:color="auto" w:fill="auto"/>
          </w:tcPr>
          <w:p w:rsidR="00514853" w:rsidRPr="0086162F" w:rsidRDefault="00514853" w:rsidP="007A4E20">
            <w:pPr>
              <w:rPr>
                <w:b/>
                <w:bCs/>
                <w:sz w:val="20"/>
                <w:szCs w:val="20"/>
              </w:rPr>
            </w:pPr>
          </w:p>
        </w:tc>
        <w:tc>
          <w:tcPr>
            <w:tcW w:w="750" w:type="pct"/>
            <w:shd w:val="clear" w:color="auto" w:fill="auto"/>
            <w:noWrap/>
          </w:tcPr>
          <w:p w:rsidR="00514853" w:rsidRPr="0086162F" w:rsidRDefault="00514853" w:rsidP="007A4E20">
            <w:pPr>
              <w:rPr>
                <w:sz w:val="20"/>
                <w:szCs w:val="20"/>
              </w:rPr>
            </w:pPr>
            <w:r w:rsidRPr="0086162F">
              <w:rPr>
                <w:sz w:val="20"/>
                <w:szCs w:val="20"/>
              </w:rPr>
              <w:t> </w:t>
            </w:r>
          </w:p>
        </w:tc>
        <w:tc>
          <w:tcPr>
            <w:tcW w:w="825" w:type="pct"/>
            <w:shd w:val="clear" w:color="auto" w:fill="auto"/>
          </w:tcPr>
          <w:p w:rsidR="00514853" w:rsidRPr="0086162F" w:rsidRDefault="00514853" w:rsidP="007A4E20">
            <w:pPr>
              <w:rPr>
                <w:sz w:val="20"/>
                <w:szCs w:val="20"/>
              </w:rPr>
            </w:pPr>
          </w:p>
        </w:tc>
        <w:tc>
          <w:tcPr>
            <w:tcW w:w="744" w:type="pct"/>
            <w:shd w:val="clear" w:color="auto" w:fill="auto"/>
            <w:noWrap/>
          </w:tcPr>
          <w:p w:rsidR="00514853" w:rsidRPr="0086162F" w:rsidRDefault="00514853" w:rsidP="007A4E20">
            <w:pPr>
              <w:rPr>
                <w:sz w:val="20"/>
                <w:szCs w:val="20"/>
              </w:rPr>
            </w:pPr>
            <w:r w:rsidRPr="0086162F">
              <w:rPr>
                <w:sz w:val="20"/>
                <w:szCs w:val="20"/>
              </w:rPr>
              <w:t> </w:t>
            </w:r>
          </w:p>
        </w:tc>
      </w:tr>
    </w:tbl>
    <w:p w:rsidR="00514853" w:rsidRPr="00B60F3A" w:rsidRDefault="00514853" w:rsidP="00514853">
      <w:pPr>
        <w:suppressAutoHyphens/>
        <w:rPr>
          <w:sz w:val="20"/>
          <w:szCs w:val="20"/>
        </w:rPr>
      </w:pPr>
    </w:p>
    <w:p w:rsidR="00514853" w:rsidRDefault="00514853" w:rsidP="00514853">
      <w:pPr>
        <w:suppressAutoHyphens/>
        <w:rPr>
          <w:sz w:val="20"/>
          <w:szCs w:val="20"/>
        </w:rPr>
      </w:pPr>
      <w:r w:rsidRPr="00470719">
        <w:rPr>
          <w:sz w:val="20"/>
          <w:szCs w:val="20"/>
        </w:rPr>
        <w:t>Во время отпуска и</w:t>
      </w:r>
      <w:r>
        <w:rPr>
          <w:sz w:val="20"/>
          <w:szCs w:val="20"/>
        </w:rPr>
        <w:t>ли</w:t>
      </w:r>
      <w:r w:rsidRPr="00470719">
        <w:rPr>
          <w:sz w:val="20"/>
          <w:szCs w:val="20"/>
        </w:rPr>
        <w:t xml:space="preserve"> болезни </w:t>
      </w:r>
      <w:r>
        <w:rPr>
          <w:sz w:val="20"/>
          <w:szCs w:val="20"/>
        </w:rPr>
        <w:t>специалистов и рабочих</w:t>
      </w:r>
      <w:r w:rsidRPr="00470719">
        <w:rPr>
          <w:sz w:val="20"/>
          <w:szCs w:val="20"/>
        </w:rPr>
        <w:t xml:space="preserve"> обеспечивается их</w:t>
      </w:r>
      <w:r>
        <w:rPr>
          <w:sz w:val="20"/>
          <w:szCs w:val="20"/>
        </w:rPr>
        <w:t xml:space="preserve"> замена профильными специалистами.</w:t>
      </w:r>
    </w:p>
    <w:p w:rsidR="00514853" w:rsidRDefault="00514853" w:rsidP="00514853">
      <w:pPr>
        <w:suppressAutoHyphens/>
        <w:ind w:left="720"/>
        <w:rPr>
          <w:sz w:val="20"/>
          <w:szCs w:val="20"/>
        </w:rPr>
      </w:pPr>
    </w:p>
    <w:p w:rsidR="00514853" w:rsidRDefault="00514853" w:rsidP="00514853">
      <w:pPr>
        <w:suppressAutoHyphens/>
        <w:ind w:left="720"/>
        <w:rPr>
          <w:sz w:val="20"/>
          <w:szCs w:val="20"/>
        </w:rPr>
      </w:pPr>
    </w:p>
    <w:p w:rsidR="00514853" w:rsidRDefault="00514853" w:rsidP="00514853">
      <w:pPr>
        <w:suppressAutoHyphens/>
        <w:autoSpaceDN w:val="0"/>
        <w:rPr>
          <w:b/>
          <w:kern w:val="2"/>
          <w:lang w:eastAsia="ar-SA"/>
        </w:rPr>
      </w:pPr>
    </w:p>
    <w:p w:rsidR="00514853" w:rsidRDefault="00514853" w:rsidP="00514853">
      <w:pPr>
        <w:suppressAutoHyphens/>
        <w:autoSpaceDN w:val="0"/>
        <w:rPr>
          <w:b/>
          <w:kern w:val="2"/>
          <w:lang w:eastAsia="ar-SA"/>
        </w:rPr>
      </w:pPr>
    </w:p>
    <w:tbl>
      <w:tblPr>
        <w:tblStyle w:val="afa"/>
        <w:tblW w:w="95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6"/>
        <w:gridCol w:w="4788"/>
        <w:gridCol w:w="26"/>
        <w:gridCol w:w="221"/>
      </w:tblGrid>
      <w:tr w:rsidR="00514853" w:rsidRPr="00E17ADF" w:rsidTr="007A4E20">
        <w:tc>
          <w:tcPr>
            <w:tcW w:w="9344" w:type="dxa"/>
            <w:gridSpan w:val="3"/>
          </w:tcPr>
          <w:p w:rsidR="00514853" w:rsidRDefault="00514853" w:rsidP="007A4E20">
            <w:pPr>
              <w:suppressAutoHyphens/>
              <w:rPr>
                <w:iCs/>
              </w:rPr>
            </w:pPr>
          </w:p>
          <w:tbl>
            <w:tblPr>
              <w:tblStyle w:val="afa"/>
              <w:tblW w:w="101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962"/>
            </w:tblGrid>
            <w:tr w:rsidR="00514853" w:rsidRPr="00E17ADF" w:rsidTr="007A4E20">
              <w:tc>
                <w:tcPr>
                  <w:tcW w:w="5211" w:type="dxa"/>
                </w:tcPr>
                <w:p w:rsidR="00514853" w:rsidRPr="00E17ADF" w:rsidRDefault="00514853" w:rsidP="007A4E20">
                  <w:pPr>
                    <w:suppressAutoHyphens/>
                    <w:rPr>
                      <w:b/>
                      <w:iCs/>
                    </w:rPr>
                  </w:pPr>
                  <w:r w:rsidRPr="00E17ADF">
                    <w:rPr>
                      <w:b/>
                      <w:iCs/>
                    </w:rPr>
                    <w:t>Заказчик:</w:t>
                  </w:r>
                </w:p>
                <w:p w:rsidR="00514853" w:rsidRPr="00E17ADF" w:rsidRDefault="00514853" w:rsidP="007A4E20">
                  <w:pPr>
                    <w:suppressAutoHyphens/>
                    <w:rPr>
                      <w:iCs/>
                    </w:rPr>
                  </w:pPr>
                  <w:r w:rsidRPr="00E17ADF">
                    <w:rPr>
                      <w:iCs/>
                    </w:rPr>
                    <w:t>ООО «ОДАС Сколково»</w:t>
                  </w:r>
                </w:p>
              </w:tc>
              <w:tc>
                <w:tcPr>
                  <w:tcW w:w="4962" w:type="dxa"/>
                </w:tcPr>
                <w:p w:rsidR="00514853" w:rsidRDefault="00514853" w:rsidP="007A4E20">
                  <w:pPr>
                    <w:suppressAutoHyphens/>
                    <w:rPr>
                      <w:b/>
                      <w:iCs/>
                    </w:rPr>
                  </w:pPr>
                  <w:r w:rsidRPr="00E17ADF">
                    <w:rPr>
                      <w:b/>
                      <w:iCs/>
                    </w:rPr>
                    <w:t>Исполнитель:</w:t>
                  </w:r>
                </w:p>
                <w:p w:rsidR="00514853" w:rsidRPr="008D6229" w:rsidRDefault="00E13F03" w:rsidP="007A4E20">
                  <w:pPr>
                    <w:suppressAutoHyphens/>
                    <w:rPr>
                      <w:iCs/>
                    </w:rPr>
                  </w:pPr>
                  <w:r>
                    <w:t>______</w:t>
                  </w:r>
                  <w:r w:rsidRPr="00CE205C">
                    <w:t xml:space="preserve"> «</w:t>
                  </w:r>
                  <w:r>
                    <w:t>_____________</w:t>
                  </w:r>
                  <w:r w:rsidRPr="00CE205C">
                    <w:t>»</w:t>
                  </w:r>
                </w:p>
              </w:tc>
            </w:tr>
            <w:tr w:rsidR="00514853" w:rsidRPr="00E17ADF" w:rsidTr="007A4E20">
              <w:tc>
                <w:tcPr>
                  <w:tcW w:w="5211" w:type="dxa"/>
                </w:tcPr>
                <w:p w:rsidR="00514853" w:rsidRDefault="009D20CE">
                  <w:pPr>
                    <w:suppressAutoHyphens/>
                    <w:rPr>
                      <w:iCs/>
                    </w:rPr>
                  </w:pPr>
                  <w:r>
                    <w:rPr>
                      <w:iCs/>
                    </w:rPr>
                    <w:t>Первый з</w:t>
                  </w:r>
                  <w:r w:rsidR="00514853">
                    <w:rPr>
                      <w:iCs/>
                    </w:rPr>
                    <w:t>аместитель Генерального директора</w:t>
                  </w:r>
                  <w:r w:rsidR="00B57C34">
                    <w:rPr>
                      <w:iCs/>
                    </w:rPr>
                    <w:t xml:space="preserve"> </w:t>
                  </w:r>
                </w:p>
                <w:p w:rsidR="009D20CE" w:rsidRDefault="009D20CE">
                  <w:pPr>
                    <w:suppressAutoHyphens/>
                    <w:rPr>
                      <w:iCs/>
                    </w:rPr>
                  </w:pPr>
                </w:p>
                <w:p w:rsidR="009D20CE" w:rsidRDefault="009D20CE">
                  <w:pPr>
                    <w:suppressAutoHyphens/>
                    <w:rPr>
                      <w:iCs/>
                    </w:rPr>
                  </w:pPr>
                </w:p>
                <w:p w:rsidR="00514853" w:rsidRDefault="00514853" w:rsidP="007A4E20">
                  <w:pPr>
                    <w:suppressAutoHyphens/>
                    <w:rPr>
                      <w:iCs/>
                    </w:rPr>
                  </w:pPr>
                </w:p>
                <w:p w:rsidR="00514853" w:rsidRPr="00E17ADF" w:rsidRDefault="00514853" w:rsidP="009D20CE">
                  <w:pPr>
                    <w:suppressAutoHyphens/>
                    <w:rPr>
                      <w:b/>
                      <w:iCs/>
                    </w:rPr>
                  </w:pPr>
                  <w:r w:rsidRPr="00E17ADF">
                    <w:rPr>
                      <w:iCs/>
                    </w:rPr>
                    <w:t>_____________________/</w:t>
                  </w:r>
                  <w:proofErr w:type="spellStart"/>
                  <w:r w:rsidR="009D20CE">
                    <w:rPr>
                      <w:iCs/>
                    </w:rPr>
                    <w:t>С</w:t>
                  </w:r>
                  <w:r>
                    <w:rPr>
                      <w:iCs/>
                    </w:rPr>
                    <w:t>.</w:t>
                  </w:r>
                  <w:r w:rsidR="009D20CE">
                    <w:rPr>
                      <w:iCs/>
                    </w:rPr>
                    <w:t>А</w:t>
                  </w:r>
                  <w:r>
                    <w:rPr>
                      <w:iCs/>
                    </w:rPr>
                    <w:t>.</w:t>
                  </w:r>
                  <w:r w:rsidR="009D20CE">
                    <w:rPr>
                      <w:iCs/>
                    </w:rPr>
                    <w:t>Иванченко</w:t>
                  </w:r>
                  <w:proofErr w:type="spellEnd"/>
                  <w:r w:rsidRPr="00E17ADF">
                    <w:rPr>
                      <w:iCs/>
                    </w:rPr>
                    <w:t>/</w:t>
                  </w:r>
                </w:p>
              </w:tc>
              <w:tc>
                <w:tcPr>
                  <w:tcW w:w="4962" w:type="dxa"/>
                </w:tcPr>
                <w:p w:rsidR="00514853" w:rsidRPr="00E17ADF" w:rsidRDefault="00514853" w:rsidP="007A4E20">
                  <w:pPr>
                    <w:suppressAutoHyphens/>
                    <w:rPr>
                      <w:iCs/>
                    </w:rPr>
                  </w:pPr>
                  <w:r w:rsidRPr="00E17ADF">
                    <w:rPr>
                      <w:iCs/>
                    </w:rPr>
                    <w:t>Генеральный директор</w:t>
                  </w:r>
                </w:p>
                <w:p w:rsidR="00514853" w:rsidRDefault="00514853" w:rsidP="007A4E20">
                  <w:pPr>
                    <w:suppressAutoHyphens/>
                    <w:rPr>
                      <w:iCs/>
                    </w:rPr>
                  </w:pPr>
                </w:p>
                <w:p w:rsidR="00514853" w:rsidRPr="002F1FA4" w:rsidRDefault="00514853" w:rsidP="007A4E20">
                  <w:pPr>
                    <w:suppressAutoHyphens/>
                    <w:rPr>
                      <w:iCs/>
                    </w:rPr>
                  </w:pPr>
                </w:p>
                <w:p w:rsidR="00514853" w:rsidRPr="00A6008F" w:rsidRDefault="00514853" w:rsidP="007A4E20">
                  <w:pPr>
                    <w:suppressAutoHyphens/>
                    <w:rPr>
                      <w:iCs/>
                    </w:rPr>
                  </w:pPr>
                </w:p>
                <w:p w:rsidR="00514853" w:rsidRPr="00E17ADF" w:rsidRDefault="00514853" w:rsidP="007A4E20">
                  <w:pPr>
                    <w:suppressAutoHyphens/>
                    <w:rPr>
                      <w:b/>
                      <w:iCs/>
                    </w:rPr>
                  </w:pPr>
                  <w:r>
                    <w:rPr>
                      <w:iCs/>
                    </w:rPr>
                    <w:t>______________</w:t>
                  </w:r>
                  <w:r w:rsidRPr="00E17ADF">
                    <w:rPr>
                      <w:iCs/>
                    </w:rPr>
                    <w:t>/</w:t>
                  </w:r>
                  <w:r w:rsidRPr="00E17ADF">
                    <w:t xml:space="preserve"> </w:t>
                  </w:r>
                  <w:r>
                    <w:t>_____________</w:t>
                  </w:r>
                  <w:r w:rsidRPr="00E17ADF">
                    <w:rPr>
                      <w:iCs/>
                    </w:rPr>
                    <w:t xml:space="preserve"> /</w:t>
                  </w:r>
                </w:p>
              </w:tc>
            </w:tr>
          </w:tbl>
          <w:p w:rsidR="00514853" w:rsidRPr="00E17ADF" w:rsidRDefault="00514853" w:rsidP="007A4E20">
            <w:pPr>
              <w:suppressAutoHyphens/>
              <w:rPr>
                <w:iCs/>
              </w:rPr>
            </w:pPr>
          </w:p>
        </w:tc>
        <w:tc>
          <w:tcPr>
            <w:tcW w:w="221" w:type="dxa"/>
          </w:tcPr>
          <w:p w:rsidR="00514853" w:rsidRPr="00E17ADF" w:rsidRDefault="00514853" w:rsidP="007A4E20">
            <w:pPr>
              <w:suppressAutoHyphens/>
              <w:rPr>
                <w:b/>
                <w:iCs/>
              </w:rPr>
            </w:pPr>
          </w:p>
        </w:tc>
      </w:tr>
      <w:tr w:rsidR="00514853" w:rsidRPr="00E17ADF" w:rsidTr="007A4E20">
        <w:trPr>
          <w:gridAfter w:val="2"/>
          <w:wAfter w:w="243" w:type="dxa"/>
        </w:trPr>
        <w:tc>
          <w:tcPr>
            <w:tcW w:w="4503" w:type="dxa"/>
          </w:tcPr>
          <w:p w:rsidR="00514853" w:rsidRPr="00E17ADF" w:rsidRDefault="00514853" w:rsidP="007A4E20">
            <w:pPr>
              <w:suppressAutoHyphens/>
              <w:rPr>
                <w:iCs/>
              </w:rPr>
            </w:pPr>
          </w:p>
        </w:tc>
        <w:tc>
          <w:tcPr>
            <w:tcW w:w="4819" w:type="dxa"/>
          </w:tcPr>
          <w:p w:rsidR="00514853" w:rsidRPr="00E17ADF" w:rsidRDefault="00514853" w:rsidP="007A4E20">
            <w:pPr>
              <w:suppressAutoHyphens/>
              <w:rPr>
                <w:b/>
                <w:iCs/>
              </w:rPr>
            </w:pPr>
          </w:p>
        </w:tc>
      </w:tr>
      <w:tr w:rsidR="00514853" w:rsidRPr="00E17ADF" w:rsidTr="007A4E20">
        <w:trPr>
          <w:gridAfter w:val="2"/>
          <w:wAfter w:w="243" w:type="dxa"/>
        </w:trPr>
        <w:tc>
          <w:tcPr>
            <w:tcW w:w="4503" w:type="dxa"/>
          </w:tcPr>
          <w:p w:rsidR="00514853" w:rsidRPr="00E17ADF" w:rsidRDefault="00514853" w:rsidP="007A4E20">
            <w:pPr>
              <w:suppressAutoHyphens/>
              <w:rPr>
                <w:b/>
                <w:iCs/>
              </w:rPr>
            </w:pPr>
          </w:p>
        </w:tc>
        <w:tc>
          <w:tcPr>
            <w:tcW w:w="4819" w:type="dxa"/>
          </w:tcPr>
          <w:p w:rsidR="00514853" w:rsidRPr="00E17ADF" w:rsidRDefault="00514853" w:rsidP="007A4E20">
            <w:pPr>
              <w:suppressAutoHyphens/>
              <w:rPr>
                <w:b/>
                <w:iCs/>
              </w:rPr>
            </w:pPr>
          </w:p>
        </w:tc>
      </w:tr>
    </w:tbl>
    <w:p w:rsidR="00514853" w:rsidRDefault="00514853" w:rsidP="00514853">
      <w:pPr>
        <w:suppressAutoHyphens/>
        <w:autoSpaceDN w:val="0"/>
        <w:rPr>
          <w:b/>
          <w:kern w:val="2"/>
          <w:lang w:eastAsia="ar-SA"/>
        </w:rPr>
      </w:pPr>
    </w:p>
    <w:p w:rsidR="00FF57F5" w:rsidRDefault="00FF57F5" w:rsidP="00E73379">
      <w:pPr>
        <w:suppressAutoHyphens/>
        <w:ind w:firstLine="567"/>
        <w:jc w:val="right"/>
        <w:sectPr w:rsidR="00FF57F5" w:rsidSect="00622FDA">
          <w:footerReference w:type="default" r:id="rId20"/>
          <w:pgSz w:w="11906" w:h="16838"/>
          <w:pgMar w:top="851" w:right="850" w:bottom="1134" w:left="1701" w:header="708" w:footer="708" w:gutter="0"/>
          <w:cols w:space="708"/>
          <w:docGrid w:linePitch="360"/>
        </w:sectPr>
      </w:pPr>
    </w:p>
    <w:p w:rsidR="00797E92" w:rsidRPr="00797E92" w:rsidRDefault="00797E92" w:rsidP="00797E92">
      <w:pPr>
        <w:suppressAutoHyphens/>
        <w:ind w:firstLine="567"/>
        <w:jc w:val="right"/>
        <w:rPr>
          <w:b/>
          <w:bCs/>
          <w:lang w:val="en-US"/>
        </w:rPr>
      </w:pPr>
      <w:r w:rsidRPr="00797E92">
        <w:rPr>
          <w:b/>
          <w:bCs/>
        </w:rPr>
        <w:lastRenderedPageBreak/>
        <w:t>Приложение №</w:t>
      </w:r>
      <w:r w:rsidRPr="00797E92">
        <w:rPr>
          <w:b/>
          <w:bCs/>
          <w:lang w:val="en-US"/>
        </w:rPr>
        <w:t>10</w:t>
      </w:r>
    </w:p>
    <w:p w:rsidR="00797E92" w:rsidRPr="00797E92" w:rsidRDefault="00797E92" w:rsidP="00797E92">
      <w:pPr>
        <w:suppressAutoHyphens/>
        <w:jc w:val="right"/>
        <w:rPr>
          <w:rFonts w:eastAsia="MS Mincho"/>
          <w:b/>
          <w:sz w:val="32"/>
          <w:szCs w:val="32"/>
          <w:lang w:eastAsia="en-US"/>
        </w:rPr>
      </w:pPr>
      <w:r w:rsidRPr="00797E92">
        <w:rPr>
          <w:b/>
        </w:rPr>
        <w:t>к Договору № ________ от «__» _________ 201__ года</w:t>
      </w:r>
    </w:p>
    <w:p w:rsidR="00797E92" w:rsidRPr="00797E92" w:rsidRDefault="00797E92" w:rsidP="00797E92">
      <w:pPr>
        <w:rPr>
          <w:rFonts w:eastAsia="MS Mincho"/>
          <w:b/>
          <w:sz w:val="32"/>
          <w:szCs w:val="32"/>
          <w:lang w:eastAsia="en-US"/>
        </w:rPr>
      </w:pPr>
    </w:p>
    <w:p w:rsidR="00797E92" w:rsidRPr="00797E92" w:rsidRDefault="00797E92" w:rsidP="00797E92">
      <w:pPr>
        <w:ind w:left="-567"/>
        <w:jc w:val="center"/>
        <w:rPr>
          <w:rFonts w:eastAsia="MS Mincho"/>
          <w:b/>
          <w:sz w:val="32"/>
          <w:szCs w:val="32"/>
          <w:lang w:eastAsia="en-US"/>
        </w:rPr>
      </w:pPr>
    </w:p>
    <w:p w:rsidR="00797E92" w:rsidRPr="00797E92" w:rsidRDefault="00797E92" w:rsidP="00797E92">
      <w:pPr>
        <w:ind w:left="-567"/>
        <w:jc w:val="center"/>
        <w:rPr>
          <w:rFonts w:eastAsia="MS Mincho"/>
          <w:b/>
          <w:sz w:val="36"/>
          <w:szCs w:val="36"/>
          <w:lang w:eastAsia="en-US"/>
        </w:rPr>
      </w:pPr>
      <w:r w:rsidRPr="00797E92">
        <w:rPr>
          <w:rFonts w:eastAsia="MS Mincho"/>
          <w:b/>
          <w:sz w:val="36"/>
          <w:szCs w:val="36"/>
          <w:lang w:eastAsia="en-US"/>
        </w:rPr>
        <w:t xml:space="preserve">Соглашение </w:t>
      </w:r>
    </w:p>
    <w:p w:rsidR="00797E92" w:rsidRPr="00797E92" w:rsidRDefault="00797E92" w:rsidP="00797E92">
      <w:pPr>
        <w:ind w:left="-567"/>
        <w:jc w:val="center"/>
        <w:rPr>
          <w:rFonts w:eastAsia="MS Mincho"/>
          <w:b/>
          <w:sz w:val="36"/>
          <w:szCs w:val="36"/>
          <w:lang w:eastAsia="en-US"/>
        </w:rPr>
      </w:pPr>
    </w:p>
    <w:p w:rsidR="00797E92" w:rsidRPr="00797E92" w:rsidRDefault="009D20CE" w:rsidP="00797E92">
      <w:pPr>
        <w:ind w:left="-567"/>
        <w:jc w:val="center"/>
        <w:rPr>
          <w:rFonts w:eastAsia="MS Mincho"/>
          <w:b/>
          <w:sz w:val="36"/>
          <w:szCs w:val="36"/>
        </w:rPr>
      </w:pPr>
      <w:r>
        <w:rPr>
          <w:rFonts w:eastAsia="MS Mincho"/>
          <w:b/>
          <w:sz w:val="36"/>
          <w:szCs w:val="36"/>
          <w:lang w:eastAsia="en-US"/>
        </w:rPr>
        <w:t>о</w:t>
      </w:r>
      <w:r w:rsidR="00797E92" w:rsidRPr="00797E92">
        <w:rPr>
          <w:rFonts w:eastAsia="MS Mincho"/>
          <w:b/>
          <w:sz w:val="36"/>
          <w:szCs w:val="36"/>
          <w:lang w:eastAsia="en-US"/>
        </w:rPr>
        <w:t>б уровне качества выполнения комплекса работ и оказания услуг по содержанию объектов (зданий и строений), сервисному и техническому обслуживанию комплекса объектов инженерной инфраструктуры Коммуникационного коллектора инновационного центра «Сколково»</w:t>
      </w:r>
    </w:p>
    <w:p w:rsidR="00797E92" w:rsidRPr="00797E92" w:rsidRDefault="00797E92" w:rsidP="00797E92">
      <w:pPr>
        <w:ind w:left="-567"/>
        <w:jc w:val="center"/>
        <w:rPr>
          <w:rFonts w:eastAsia="MS Mincho"/>
          <w:b/>
          <w:sz w:val="36"/>
          <w:szCs w:val="36"/>
          <w:lang w:eastAsia="en-US"/>
        </w:rPr>
      </w:pPr>
    </w:p>
    <w:p w:rsidR="00797E92" w:rsidRPr="00797E92" w:rsidRDefault="00797E92" w:rsidP="00797E92">
      <w:pPr>
        <w:ind w:left="-567"/>
        <w:jc w:val="center"/>
        <w:rPr>
          <w:rFonts w:eastAsia="MS Mincho"/>
          <w:b/>
          <w:sz w:val="36"/>
          <w:szCs w:val="36"/>
          <w:lang w:eastAsia="en-US"/>
        </w:rPr>
      </w:pPr>
    </w:p>
    <w:p w:rsidR="00797E92" w:rsidRPr="00F42518" w:rsidRDefault="00797E92" w:rsidP="00797E92">
      <w:pPr>
        <w:ind w:left="-567"/>
        <w:jc w:val="center"/>
        <w:rPr>
          <w:rFonts w:eastAsia="MS Mincho"/>
          <w:b/>
          <w:sz w:val="44"/>
          <w:szCs w:val="44"/>
          <w:lang w:val="en-US" w:eastAsia="en-US"/>
        </w:rPr>
      </w:pPr>
      <w:r w:rsidRPr="00797E92">
        <w:rPr>
          <w:rFonts w:eastAsia="MS Mincho"/>
          <w:b/>
          <w:sz w:val="44"/>
          <w:szCs w:val="44"/>
          <w:lang w:val="en-US" w:eastAsia="en-US"/>
        </w:rPr>
        <w:t>Service</w:t>
      </w:r>
      <w:r w:rsidRPr="00F42518">
        <w:rPr>
          <w:rFonts w:eastAsia="MS Mincho"/>
          <w:b/>
          <w:sz w:val="44"/>
          <w:szCs w:val="44"/>
          <w:lang w:val="en-US" w:eastAsia="en-US"/>
        </w:rPr>
        <w:t xml:space="preserve"> </w:t>
      </w:r>
      <w:r w:rsidRPr="00797E92">
        <w:rPr>
          <w:rFonts w:eastAsia="MS Mincho"/>
          <w:b/>
          <w:sz w:val="44"/>
          <w:szCs w:val="44"/>
          <w:lang w:val="en-US" w:eastAsia="en-US"/>
        </w:rPr>
        <w:t>Level</w:t>
      </w:r>
      <w:r w:rsidRPr="00F42518">
        <w:rPr>
          <w:rFonts w:eastAsia="MS Mincho"/>
          <w:b/>
          <w:sz w:val="44"/>
          <w:szCs w:val="44"/>
          <w:lang w:val="en-US" w:eastAsia="en-US"/>
        </w:rPr>
        <w:t xml:space="preserve"> </w:t>
      </w:r>
      <w:r w:rsidRPr="00797E92">
        <w:rPr>
          <w:rFonts w:eastAsia="MS Mincho"/>
          <w:b/>
          <w:sz w:val="44"/>
          <w:szCs w:val="44"/>
          <w:lang w:val="en-US" w:eastAsia="en-US"/>
        </w:rPr>
        <w:t>Agreement</w:t>
      </w:r>
      <w:r w:rsidRPr="00F42518">
        <w:rPr>
          <w:rFonts w:eastAsia="MS Mincho"/>
          <w:b/>
          <w:sz w:val="44"/>
          <w:szCs w:val="44"/>
          <w:lang w:val="en-US" w:eastAsia="en-US"/>
        </w:rPr>
        <w:t xml:space="preserve">- </w:t>
      </w:r>
      <w:r w:rsidRPr="00797E92">
        <w:rPr>
          <w:rFonts w:eastAsia="MS Mincho"/>
          <w:b/>
          <w:sz w:val="44"/>
          <w:szCs w:val="44"/>
          <w:lang w:val="en-US" w:eastAsia="en-US"/>
        </w:rPr>
        <w:t>SLA</w:t>
      </w:r>
      <w:r w:rsidRPr="00F42518">
        <w:rPr>
          <w:rFonts w:eastAsia="MS Mincho"/>
          <w:b/>
          <w:sz w:val="44"/>
          <w:szCs w:val="44"/>
          <w:lang w:val="en-US" w:eastAsia="en-US"/>
        </w:rPr>
        <w:t xml:space="preserve"> </w:t>
      </w: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ind w:left="-567"/>
        <w:jc w:val="center"/>
        <w:rPr>
          <w:rFonts w:eastAsia="MS Mincho"/>
          <w:b/>
          <w:sz w:val="32"/>
          <w:szCs w:val="32"/>
          <w:lang w:val="en-US" w:eastAsia="en-US"/>
        </w:rPr>
      </w:pPr>
    </w:p>
    <w:p w:rsidR="00797E92" w:rsidRPr="00F42518" w:rsidRDefault="00797E92" w:rsidP="00797E92">
      <w:pPr>
        <w:rPr>
          <w:rFonts w:eastAsia="MS Mincho"/>
          <w:b/>
          <w:sz w:val="32"/>
          <w:szCs w:val="32"/>
          <w:lang w:val="en-US" w:eastAsia="en-US"/>
        </w:rPr>
      </w:pPr>
    </w:p>
    <w:p w:rsidR="00797E92" w:rsidRDefault="00797E92" w:rsidP="00797E92">
      <w:pPr>
        <w:ind w:left="-567"/>
        <w:jc w:val="center"/>
        <w:rPr>
          <w:rFonts w:eastAsia="MS Mincho"/>
          <w:b/>
          <w:sz w:val="32"/>
          <w:szCs w:val="32"/>
          <w:lang w:eastAsia="en-US"/>
        </w:rPr>
      </w:pPr>
    </w:p>
    <w:p w:rsidR="00E81B9B" w:rsidRPr="000D58A5" w:rsidRDefault="00E81B9B" w:rsidP="00797E92">
      <w:pPr>
        <w:ind w:left="-567"/>
        <w:jc w:val="center"/>
        <w:rPr>
          <w:rFonts w:eastAsia="MS Mincho"/>
          <w:b/>
          <w:sz w:val="32"/>
          <w:szCs w:val="32"/>
          <w:lang w:eastAsia="en-US"/>
        </w:rPr>
      </w:pPr>
    </w:p>
    <w:p w:rsidR="00797E92" w:rsidRDefault="00797E92" w:rsidP="00797E92">
      <w:pPr>
        <w:ind w:left="-567"/>
        <w:jc w:val="center"/>
        <w:rPr>
          <w:rFonts w:eastAsia="MS Mincho"/>
          <w:b/>
          <w:sz w:val="32"/>
          <w:szCs w:val="32"/>
          <w:lang w:eastAsia="en-US"/>
        </w:rPr>
      </w:pPr>
    </w:p>
    <w:p w:rsidR="00E81B9B" w:rsidRPr="000D58A5" w:rsidRDefault="00E81B9B" w:rsidP="00797E92">
      <w:pPr>
        <w:ind w:left="-567"/>
        <w:jc w:val="center"/>
        <w:rPr>
          <w:rFonts w:eastAsia="MS Mincho"/>
          <w:b/>
          <w:sz w:val="32"/>
          <w:szCs w:val="32"/>
          <w:lang w:eastAsia="en-US"/>
        </w:rPr>
      </w:pPr>
    </w:p>
    <w:p w:rsidR="00797E92" w:rsidRPr="000D58A5" w:rsidRDefault="00797E92" w:rsidP="000D58A5">
      <w:pPr>
        <w:ind w:left="-567"/>
        <w:rPr>
          <w:rFonts w:eastAsia="MS Mincho"/>
          <w:b/>
          <w:sz w:val="32"/>
          <w:szCs w:val="32"/>
          <w:lang w:eastAsia="en-US"/>
        </w:rPr>
      </w:pPr>
    </w:p>
    <w:p w:rsidR="00797E92" w:rsidRPr="00797E92" w:rsidRDefault="00797E92" w:rsidP="00F42518">
      <w:pPr>
        <w:numPr>
          <w:ilvl w:val="0"/>
          <w:numId w:val="29"/>
        </w:numPr>
        <w:autoSpaceDE w:val="0"/>
        <w:autoSpaceDN w:val="0"/>
        <w:adjustRightInd w:val="0"/>
        <w:contextualSpacing/>
        <w:jc w:val="both"/>
        <w:rPr>
          <w:rFonts w:eastAsia="MS Mincho"/>
          <w:b/>
          <w:sz w:val="28"/>
          <w:szCs w:val="28"/>
        </w:rPr>
      </w:pPr>
      <w:r w:rsidRPr="00797E92">
        <w:rPr>
          <w:rFonts w:eastAsia="MS Mincho"/>
          <w:b/>
          <w:sz w:val="28"/>
          <w:szCs w:val="28"/>
        </w:rPr>
        <w:t>Общие положения</w:t>
      </w:r>
    </w:p>
    <w:p w:rsidR="00797E92" w:rsidRPr="00797E92" w:rsidRDefault="00797E92" w:rsidP="00797E92">
      <w:pPr>
        <w:autoSpaceDE w:val="0"/>
        <w:autoSpaceDN w:val="0"/>
        <w:adjustRightInd w:val="0"/>
        <w:jc w:val="both"/>
        <w:rPr>
          <w:rFonts w:eastAsia="MS Mincho"/>
          <w:b/>
          <w:sz w:val="28"/>
          <w:szCs w:val="28"/>
        </w:rPr>
      </w:pPr>
    </w:p>
    <w:p w:rsidR="00797E92" w:rsidRPr="00797E92" w:rsidRDefault="00797E92" w:rsidP="00F42518">
      <w:pPr>
        <w:numPr>
          <w:ilvl w:val="1"/>
          <w:numId w:val="22"/>
        </w:numPr>
        <w:ind w:left="0" w:firstLine="0"/>
        <w:jc w:val="both"/>
        <w:rPr>
          <w:rFonts w:eastAsia="MS Mincho"/>
        </w:rPr>
      </w:pPr>
      <w:r w:rsidRPr="00797E92">
        <w:rPr>
          <w:rFonts w:eastAsia="MS Mincho"/>
        </w:rPr>
        <w:t xml:space="preserve">Сторонами данного документа являются с одной стороны: ООО «ОДАС Сколково» далее Заказчик, с другой стороны организация, предложившая лучшие условия по выполнению </w:t>
      </w:r>
      <w:r w:rsidR="00681714">
        <w:rPr>
          <w:rFonts w:eastAsia="MS Mincho"/>
        </w:rPr>
        <w:t xml:space="preserve">выполнения Работ/Разовых работ/работ по Текущему </w:t>
      </w:r>
      <w:r w:rsidR="00681714" w:rsidRPr="001A5EDE">
        <w:rPr>
          <w:rFonts w:eastAsia="MS Mincho"/>
        </w:rPr>
        <w:t xml:space="preserve">ремонту </w:t>
      </w:r>
      <w:r w:rsidR="00681714" w:rsidRPr="001A5EDE">
        <w:rPr>
          <w:rFonts w:eastAsia="MS Mincho"/>
          <w:u w:val="single"/>
        </w:rPr>
        <w:t xml:space="preserve"> Объекта, </w:t>
      </w:r>
      <w:r w:rsidRPr="001A5EDE">
        <w:rPr>
          <w:rFonts w:eastAsia="MS Mincho"/>
          <w:b/>
          <w:sz w:val="36"/>
          <w:szCs w:val="36"/>
          <w:lang w:eastAsia="en-US"/>
        </w:rPr>
        <w:t xml:space="preserve"> </w:t>
      </w:r>
      <w:r w:rsidRPr="001A5EDE">
        <w:rPr>
          <w:rFonts w:eastAsia="MS Mincho"/>
        </w:rPr>
        <w:t>далее Исполнитель</w:t>
      </w:r>
      <w:r w:rsidRPr="00797E92">
        <w:rPr>
          <w:rFonts w:eastAsia="MS Mincho"/>
        </w:rPr>
        <w:t>.</w:t>
      </w:r>
    </w:p>
    <w:p w:rsidR="00797E92" w:rsidRPr="00797E92" w:rsidRDefault="00797E92" w:rsidP="00F42518">
      <w:pPr>
        <w:numPr>
          <w:ilvl w:val="1"/>
          <w:numId w:val="22"/>
        </w:numPr>
        <w:ind w:left="0" w:firstLine="0"/>
        <w:jc w:val="both"/>
        <w:rPr>
          <w:rFonts w:eastAsia="MS Mincho"/>
        </w:rPr>
      </w:pPr>
      <w:r w:rsidRPr="00797E92">
        <w:rPr>
          <w:rFonts w:eastAsia="MS Mincho"/>
        </w:rPr>
        <w:t>Целью данного документа является стандартизация и мониторинг уровня качества и эффективности</w:t>
      </w:r>
      <w:r w:rsidR="00681714">
        <w:rPr>
          <w:rFonts w:eastAsia="MS Mincho"/>
        </w:rPr>
        <w:t xml:space="preserve"> выполнения Работ/Разовых работ/работ по Текущему ремонту </w:t>
      </w:r>
      <w:r w:rsidRPr="00797E92">
        <w:rPr>
          <w:rFonts w:eastAsia="MS Mincho"/>
        </w:rPr>
        <w:t xml:space="preserve"> Объект</w:t>
      </w:r>
      <w:r w:rsidR="00681714">
        <w:rPr>
          <w:rFonts w:eastAsia="MS Mincho"/>
        </w:rPr>
        <w:t>а</w:t>
      </w:r>
      <w:r w:rsidRPr="00797E92">
        <w:rPr>
          <w:rFonts w:eastAsia="MS Mincho"/>
        </w:rPr>
        <w:t xml:space="preserve">. </w:t>
      </w:r>
    </w:p>
    <w:p w:rsidR="00797E92" w:rsidRPr="00797E92" w:rsidRDefault="00797E92" w:rsidP="00797E92">
      <w:pPr>
        <w:ind w:firstLine="708"/>
        <w:jc w:val="both"/>
        <w:rPr>
          <w:rFonts w:eastAsia="MS Mincho"/>
        </w:rPr>
      </w:pPr>
      <w:r w:rsidRPr="00797E92">
        <w:rPr>
          <w:rFonts w:eastAsia="MS Mincho"/>
        </w:rPr>
        <w:t xml:space="preserve">Основная задача </w:t>
      </w:r>
      <w:r w:rsidR="00681714">
        <w:rPr>
          <w:rFonts w:eastAsia="MS Mincho"/>
        </w:rPr>
        <w:t xml:space="preserve">выполнения Работ/Разовых работ/работ по Текущему ремонту </w:t>
      </w:r>
      <w:r w:rsidRPr="00797E92">
        <w:rPr>
          <w:rFonts w:eastAsia="MS Mincho"/>
        </w:rPr>
        <w:t xml:space="preserve"> Объекта заключается в обеспечении надежной, безопасной, качественной и рациональной эксплуатации, содержании его в исправном состоянии и обеспечении условий для нормального функционирования проложенных в нем коммуникаций.</w:t>
      </w:r>
    </w:p>
    <w:p w:rsidR="00797E92" w:rsidRPr="00797E92" w:rsidRDefault="00797E92" w:rsidP="00F42518">
      <w:pPr>
        <w:numPr>
          <w:ilvl w:val="1"/>
          <w:numId w:val="22"/>
        </w:numPr>
        <w:ind w:left="0" w:firstLine="0"/>
        <w:jc w:val="both"/>
        <w:rPr>
          <w:rFonts w:eastAsia="MS Mincho"/>
        </w:rPr>
      </w:pPr>
      <w:r w:rsidRPr="00797E92">
        <w:rPr>
          <w:rFonts w:eastAsia="MS Mincho"/>
        </w:rPr>
        <w:t>Заказчик обязан знать и стремиться удовлетворить требования Потребителей.</w:t>
      </w:r>
    </w:p>
    <w:p w:rsidR="00797E92" w:rsidRPr="00797E92" w:rsidRDefault="00797E92" w:rsidP="00F42518">
      <w:pPr>
        <w:numPr>
          <w:ilvl w:val="1"/>
          <w:numId w:val="22"/>
        </w:numPr>
        <w:ind w:left="0" w:firstLine="0"/>
        <w:jc w:val="both"/>
        <w:rPr>
          <w:rFonts w:eastAsia="MS Mincho"/>
        </w:rPr>
      </w:pPr>
      <w:r w:rsidRPr="00797E92">
        <w:rPr>
          <w:rFonts w:eastAsia="MS Mincho"/>
        </w:rPr>
        <w:t>Потребителями в рамках данного документа выступают балансодержатели проложенных в коллекторе коммуникаций.</w:t>
      </w:r>
    </w:p>
    <w:p w:rsidR="00797E92" w:rsidRPr="00797E92" w:rsidRDefault="00797E92" w:rsidP="00F42518">
      <w:pPr>
        <w:numPr>
          <w:ilvl w:val="1"/>
          <w:numId w:val="22"/>
        </w:numPr>
        <w:ind w:left="705"/>
        <w:jc w:val="both"/>
        <w:rPr>
          <w:rFonts w:eastAsia="MS Mincho"/>
        </w:rPr>
      </w:pPr>
      <w:r w:rsidRPr="00797E92">
        <w:rPr>
          <w:rFonts w:eastAsia="MS Mincho"/>
        </w:rPr>
        <w:t>Объектом контроля данного документа является эффективность деятельности Исполнителя, в рамках выполнения обязательств по Договору.</w:t>
      </w:r>
    </w:p>
    <w:p w:rsidR="00797E92" w:rsidRPr="00797E92" w:rsidRDefault="00797E92" w:rsidP="00F42518">
      <w:pPr>
        <w:numPr>
          <w:ilvl w:val="1"/>
          <w:numId w:val="22"/>
        </w:numPr>
        <w:ind w:left="705"/>
        <w:jc w:val="both"/>
        <w:rPr>
          <w:rFonts w:eastAsia="MS Mincho"/>
        </w:rPr>
      </w:pPr>
      <w:r w:rsidRPr="00797E92">
        <w:rPr>
          <w:rFonts w:eastAsia="MS Mincho"/>
          <w:color w:val="000000"/>
        </w:rPr>
        <w:t xml:space="preserve">Исполнитель соглашается с настоящей системой оценки качества эффективности своей </w:t>
      </w:r>
      <w:proofErr w:type="gramStart"/>
      <w:r w:rsidRPr="00797E92">
        <w:rPr>
          <w:rFonts w:eastAsia="MS Mincho"/>
          <w:color w:val="000000"/>
        </w:rPr>
        <w:t>деятельности</w:t>
      </w:r>
      <w:proofErr w:type="gramEnd"/>
      <w:r w:rsidRPr="00797E92">
        <w:rPr>
          <w:rFonts w:eastAsia="MS Mincho"/>
          <w:color w:val="000000"/>
        </w:rPr>
        <w:t xml:space="preserve"> в рамках планируемого к заключению Договора. </w:t>
      </w:r>
    </w:p>
    <w:p w:rsidR="00797E92" w:rsidRPr="00797E92" w:rsidRDefault="00797E92" w:rsidP="00F42518">
      <w:pPr>
        <w:numPr>
          <w:ilvl w:val="1"/>
          <w:numId w:val="22"/>
        </w:numPr>
        <w:ind w:left="0" w:firstLine="0"/>
        <w:jc w:val="both"/>
        <w:rPr>
          <w:rFonts w:eastAsia="MS Mincho"/>
        </w:rPr>
      </w:pPr>
      <w:r w:rsidRPr="00797E92">
        <w:rPr>
          <w:rFonts w:eastAsia="MS Mincho"/>
        </w:rPr>
        <w:t>Документ действует с момента его подписания до момента его отмены или пересмотра.</w:t>
      </w:r>
    </w:p>
    <w:p w:rsidR="003B7090" w:rsidRDefault="00797E92" w:rsidP="00F42518">
      <w:pPr>
        <w:numPr>
          <w:ilvl w:val="1"/>
          <w:numId w:val="22"/>
        </w:numPr>
        <w:ind w:left="0" w:firstLine="0"/>
        <w:jc w:val="both"/>
        <w:rPr>
          <w:rFonts w:eastAsia="MS Mincho"/>
          <w:b/>
          <w:sz w:val="28"/>
          <w:szCs w:val="28"/>
        </w:rPr>
      </w:pPr>
      <w:r w:rsidRPr="00797E92">
        <w:rPr>
          <w:rFonts w:eastAsia="MS Mincho"/>
        </w:rPr>
        <w:t>Данным документом не регулируются вопросы, связанные с проведением реконструкции и капитального ремонта Объекта.</w:t>
      </w:r>
    </w:p>
    <w:p w:rsidR="00797E92" w:rsidRPr="00797E92" w:rsidRDefault="00797E92" w:rsidP="00F42518">
      <w:pPr>
        <w:numPr>
          <w:ilvl w:val="1"/>
          <w:numId w:val="22"/>
        </w:numPr>
        <w:ind w:left="0" w:firstLine="0"/>
        <w:jc w:val="both"/>
        <w:rPr>
          <w:rFonts w:eastAsia="MS Mincho"/>
          <w:b/>
          <w:sz w:val="28"/>
          <w:szCs w:val="28"/>
        </w:rPr>
      </w:pPr>
    </w:p>
    <w:p w:rsidR="00797E92" w:rsidRPr="00797E92" w:rsidRDefault="00797E92" w:rsidP="00F42518">
      <w:pPr>
        <w:numPr>
          <w:ilvl w:val="0"/>
          <w:numId w:val="29"/>
        </w:numPr>
        <w:autoSpaceDE w:val="0"/>
        <w:autoSpaceDN w:val="0"/>
        <w:adjustRightInd w:val="0"/>
        <w:contextualSpacing/>
        <w:jc w:val="both"/>
        <w:rPr>
          <w:rFonts w:eastAsia="MS Mincho"/>
          <w:b/>
          <w:sz w:val="28"/>
          <w:szCs w:val="28"/>
        </w:rPr>
      </w:pPr>
      <w:bookmarkStart w:id="6" w:name="_Toc401930616"/>
      <w:r w:rsidRPr="00797E92">
        <w:rPr>
          <w:rFonts w:eastAsia="MS Mincho"/>
          <w:b/>
          <w:sz w:val="28"/>
          <w:szCs w:val="28"/>
        </w:rPr>
        <w:t>Определения, термины и сокращения</w:t>
      </w:r>
      <w:bookmarkEnd w:id="6"/>
    </w:p>
    <w:p w:rsidR="00797E92" w:rsidRPr="00797E92" w:rsidRDefault="00797E92" w:rsidP="00797E92">
      <w:pPr>
        <w:jc w:val="both"/>
        <w:rPr>
          <w:rFonts w:eastAsia="MS Mincho"/>
        </w:rPr>
      </w:pPr>
    </w:p>
    <w:p w:rsidR="00797E92" w:rsidRPr="00797E92" w:rsidRDefault="00797E92" w:rsidP="00797E92">
      <w:pPr>
        <w:jc w:val="both"/>
        <w:rPr>
          <w:rFonts w:eastAsia="MS Mincho"/>
        </w:rPr>
      </w:pPr>
      <w:r w:rsidRPr="00797E92">
        <w:rPr>
          <w:rFonts w:eastAsia="MS Mincho"/>
          <w:color w:val="000000"/>
        </w:rPr>
        <w:t xml:space="preserve">2.1. </w:t>
      </w:r>
      <w:r w:rsidRPr="00797E92">
        <w:rPr>
          <w:rFonts w:eastAsia="MS Mincho"/>
          <w:b/>
          <w:color w:val="000000"/>
        </w:rPr>
        <w:t>Авария</w:t>
      </w:r>
      <w:r w:rsidRPr="00797E92">
        <w:rPr>
          <w:rFonts w:eastAsia="MS Mincho"/>
          <w:color w:val="000000"/>
        </w:rPr>
        <w:t xml:space="preserve"> - отказ или повреждение технических устройств, оборудования, средств механизации, функциональных систем и конструктивных элементов которое повлияло на режим функционирования Объекта</w:t>
      </w:r>
      <w:r w:rsidRPr="00797E92">
        <w:rPr>
          <w:rFonts w:eastAsia="MS Mincho"/>
        </w:rPr>
        <w:t xml:space="preserve"> или привело к причинению ущерба окружающей среде, имуществу юридических или физических лиц и здоровью населения;</w:t>
      </w:r>
    </w:p>
    <w:p w:rsidR="00797E92" w:rsidRPr="00797E92" w:rsidRDefault="00797E92" w:rsidP="00797E92">
      <w:pPr>
        <w:jc w:val="both"/>
        <w:rPr>
          <w:rFonts w:eastAsia="MS Mincho"/>
          <w:color w:val="000000"/>
        </w:rPr>
      </w:pPr>
      <w:r w:rsidRPr="00797E92">
        <w:rPr>
          <w:rFonts w:eastAsia="MS Mincho"/>
          <w:color w:val="000000"/>
        </w:rPr>
        <w:t xml:space="preserve">2.2. </w:t>
      </w:r>
      <w:r w:rsidRPr="00797E92">
        <w:rPr>
          <w:rFonts w:eastAsia="MS Mincho"/>
          <w:b/>
          <w:color w:val="000000"/>
        </w:rPr>
        <w:t>Время устранения</w:t>
      </w:r>
      <w:r w:rsidRPr="00797E92">
        <w:rPr>
          <w:rFonts w:eastAsia="MS Mincho"/>
          <w:color w:val="000000"/>
        </w:rPr>
        <w:t xml:space="preserve"> - фактическое время от возникновения/выявления неисправности до момента устранения данной неисправности;</w:t>
      </w:r>
    </w:p>
    <w:p w:rsidR="00797E92" w:rsidRPr="00797E92" w:rsidRDefault="00797E92" w:rsidP="00797E92">
      <w:pPr>
        <w:jc w:val="both"/>
        <w:rPr>
          <w:rFonts w:eastAsia="MS Mincho"/>
          <w:color w:val="000000"/>
        </w:rPr>
      </w:pPr>
      <w:r w:rsidRPr="00797E92">
        <w:rPr>
          <w:rFonts w:eastAsia="MS Mincho"/>
          <w:color w:val="000000"/>
        </w:rPr>
        <w:t xml:space="preserve">2.3. </w:t>
      </w:r>
      <w:r w:rsidRPr="00797E92">
        <w:rPr>
          <w:rFonts w:eastAsia="MS Mincho"/>
          <w:b/>
          <w:color w:val="000000"/>
        </w:rPr>
        <w:t>Время реагирования</w:t>
      </w:r>
      <w:r w:rsidRPr="00797E92">
        <w:rPr>
          <w:rFonts w:eastAsia="MS Mincho"/>
          <w:color w:val="000000"/>
        </w:rPr>
        <w:t xml:space="preserve"> - фактическое время от возникновения/выявления неисправности до момента начала работ по устранению данной неисправности;</w:t>
      </w:r>
    </w:p>
    <w:p w:rsidR="00797E92" w:rsidRPr="00797E92" w:rsidRDefault="00797E92" w:rsidP="00797E92">
      <w:pPr>
        <w:jc w:val="both"/>
        <w:rPr>
          <w:rFonts w:eastAsia="MS Mincho"/>
          <w:color w:val="000000"/>
        </w:rPr>
      </w:pPr>
      <w:r w:rsidRPr="00797E92">
        <w:rPr>
          <w:rFonts w:eastAsia="MS Mincho"/>
          <w:color w:val="000000"/>
        </w:rPr>
        <w:t>2.</w:t>
      </w:r>
      <w:r w:rsidR="00C01567">
        <w:rPr>
          <w:rFonts w:eastAsia="MS Mincho"/>
          <w:color w:val="000000"/>
        </w:rPr>
        <w:t>4</w:t>
      </w:r>
      <w:r w:rsidRPr="00797E92">
        <w:rPr>
          <w:rFonts w:eastAsia="MS Mincho"/>
          <w:color w:val="000000"/>
        </w:rPr>
        <w:t xml:space="preserve">. </w:t>
      </w:r>
      <w:r w:rsidRPr="00797E92">
        <w:rPr>
          <w:rFonts w:eastAsia="MS Mincho"/>
          <w:b/>
          <w:color w:val="000000"/>
        </w:rPr>
        <w:t>Инцидент</w:t>
      </w:r>
      <w:r w:rsidRPr="00797E92">
        <w:rPr>
          <w:rFonts w:eastAsia="MS Mincho"/>
          <w:color w:val="000000"/>
        </w:rPr>
        <w:t xml:space="preserve">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функционирования Объекта;</w:t>
      </w:r>
    </w:p>
    <w:p w:rsidR="00797E92" w:rsidRPr="00797E92" w:rsidRDefault="00797E92" w:rsidP="00797E92">
      <w:pPr>
        <w:jc w:val="both"/>
        <w:rPr>
          <w:rFonts w:eastAsia="MS Mincho"/>
        </w:rPr>
      </w:pPr>
      <w:r w:rsidRPr="00797E92">
        <w:rPr>
          <w:rFonts w:eastAsia="MS Mincho"/>
          <w:color w:val="000000"/>
        </w:rPr>
        <w:t>2.</w:t>
      </w:r>
      <w:r w:rsidR="00C01567">
        <w:rPr>
          <w:rFonts w:eastAsia="MS Mincho"/>
          <w:color w:val="000000"/>
        </w:rPr>
        <w:t>5</w:t>
      </w:r>
      <w:r w:rsidRPr="00797E92">
        <w:rPr>
          <w:rFonts w:eastAsia="MS Mincho"/>
          <w:color w:val="000000"/>
        </w:rPr>
        <w:t xml:space="preserve">. </w:t>
      </w:r>
      <w:r w:rsidRPr="00797E92">
        <w:rPr>
          <w:rFonts w:eastAsia="MS Mincho"/>
          <w:b/>
        </w:rPr>
        <w:t>Мониторинг</w:t>
      </w:r>
      <w:r w:rsidRPr="00797E92">
        <w:rPr>
          <w:rFonts w:eastAsia="MS Mincho"/>
        </w:rPr>
        <w:t xml:space="preserve"> - система сбора, обработки и хранения определенного вида информации с целью использования ее для принятия управленческих решений.</w:t>
      </w:r>
    </w:p>
    <w:p w:rsidR="00797E92" w:rsidRPr="00797E92" w:rsidRDefault="00797E92" w:rsidP="00797E92">
      <w:pPr>
        <w:jc w:val="both"/>
        <w:rPr>
          <w:rFonts w:eastAsia="MS Mincho"/>
          <w:color w:val="000000"/>
        </w:rPr>
      </w:pPr>
      <w:r w:rsidRPr="00797E92">
        <w:rPr>
          <w:rFonts w:eastAsia="MS Mincho"/>
          <w:color w:val="000000"/>
        </w:rPr>
        <w:t>2.</w:t>
      </w:r>
      <w:r w:rsidR="00C01567">
        <w:rPr>
          <w:rFonts w:eastAsia="MS Mincho"/>
          <w:color w:val="000000"/>
        </w:rPr>
        <w:t>6</w:t>
      </w:r>
      <w:r w:rsidRPr="00797E92">
        <w:rPr>
          <w:rFonts w:eastAsia="MS Mincho"/>
          <w:color w:val="000000"/>
        </w:rPr>
        <w:t xml:space="preserve">. </w:t>
      </w:r>
      <w:r w:rsidRPr="00797E92">
        <w:rPr>
          <w:rFonts w:eastAsia="MS Mincho"/>
          <w:b/>
          <w:color w:val="000000"/>
        </w:rPr>
        <w:t xml:space="preserve">Требования к уровню качества эксплуатации Объекта </w:t>
      </w:r>
      <w:r w:rsidRPr="00797E92">
        <w:rPr>
          <w:rFonts w:eastAsia="MS Mincho"/>
          <w:color w:val="000000"/>
        </w:rPr>
        <w:t>-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797E92" w:rsidRPr="00797E92" w:rsidRDefault="00797E92" w:rsidP="00797E92">
      <w:pPr>
        <w:jc w:val="both"/>
        <w:rPr>
          <w:rFonts w:eastAsia="MS Mincho"/>
        </w:rPr>
      </w:pPr>
    </w:p>
    <w:p w:rsidR="00797E92" w:rsidRPr="00797E92" w:rsidRDefault="00797E92" w:rsidP="00797E92">
      <w:pPr>
        <w:jc w:val="both"/>
        <w:rPr>
          <w:rFonts w:eastAsia="MS Mincho"/>
          <w:b/>
        </w:rPr>
      </w:pPr>
      <w:r w:rsidRPr="00797E92">
        <w:rPr>
          <w:rFonts w:eastAsia="MS Mincho"/>
          <w:b/>
        </w:rPr>
        <w:t>Сокращения:</w:t>
      </w:r>
    </w:p>
    <w:p w:rsidR="00797E92" w:rsidRPr="00797E92" w:rsidRDefault="00797E92" w:rsidP="00797E92">
      <w:pPr>
        <w:jc w:val="both"/>
        <w:rPr>
          <w:rFonts w:eastAsia="MS Mincho"/>
          <w:b/>
        </w:rPr>
      </w:pPr>
    </w:p>
    <w:p w:rsidR="00797E92" w:rsidRPr="00797E92" w:rsidRDefault="00797E92" w:rsidP="00797E92">
      <w:pPr>
        <w:jc w:val="both"/>
        <w:rPr>
          <w:rFonts w:eastAsia="MS Mincho"/>
        </w:rPr>
      </w:pPr>
      <w:r w:rsidRPr="00797E92">
        <w:rPr>
          <w:rFonts w:eastAsia="MS Mincho"/>
          <w:b/>
        </w:rPr>
        <w:t>АВР</w:t>
      </w:r>
      <w:r w:rsidRPr="00797E92">
        <w:rPr>
          <w:rFonts w:eastAsia="MS Mincho"/>
        </w:rPr>
        <w:t xml:space="preserve"> – аварийно-восстановительные работы.</w:t>
      </w:r>
    </w:p>
    <w:p w:rsidR="00797E92" w:rsidRPr="00797E92" w:rsidRDefault="00797E92" w:rsidP="00797E92">
      <w:pPr>
        <w:jc w:val="both"/>
        <w:rPr>
          <w:rFonts w:eastAsia="MS Mincho"/>
          <w:color w:val="000000"/>
        </w:rPr>
      </w:pPr>
      <w:r w:rsidRPr="00797E92">
        <w:rPr>
          <w:rFonts w:eastAsia="MS Mincho"/>
          <w:b/>
          <w:color w:val="000000"/>
        </w:rPr>
        <w:t>Д</w:t>
      </w:r>
      <w:r w:rsidR="009B7609">
        <w:rPr>
          <w:rFonts w:eastAsia="MS Mincho"/>
          <w:b/>
          <w:color w:val="000000"/>
        </w:rPr>
        <w:t>Д</w:t>
      </w:r>
      <w:r w:rsidRPr="00797E92">
        <w:rPr>
          <w:rFonts w:eastAsia="MS Mincho"/>
          <w:b/>
          <w:color w:val="000000"/>
        </w:rPr>
        <w:t xml:space="preserve">П – </w:t>
      </w:r>
      <w:r w:rsidR="009B7609" w:rsidRPr="009B7609">
        <w:rPr>
          <w:rFonts w:eastAsia="MS Mincho"/>
          <w:color w:val="000000"/>
        </w:rPr>
        <w:t>дополнительный</w:t>
      </w:r>
      <w:r w:rsidR="009B7609">
        <w:rPr>
          <w:rFonts w:eastAsia="MS Mincho"/>
          <w:b/>
          <w:color w:val="000000"/>
        </w:rPr>
        <w:t xml:space="preserve"> </w:t>
      </w:r>
      <w:r w:rsidRPr="00797E92">
        <w:rPr>
          <w:rFonts w:eastAsia="MS Mincho"/>
          <w:color w:val="000000"/>
        </w:rPr>
        <w:t>диспетчерский пункт</w:t>
      </w:r>
    </w:p>
    <w:p w:rsidR="00797E92" w:rsidRPr="00797E92" w:rsidRDefault="00797E92" w:rsidP="00797E92">
      <w:pPr>
        <w:jc w:val="both"/>
        <w:rPr>
          <w:rFonts w:eastAsia="MS Mincho"/>
          <w:color w:val="000000"/>
        </w:rPr>
      </w:pPr>
      <w:r w:rsidRPr="00797E92">
        <w:rPr>
          <w:rFonts w:eastAsia="MS Mincho"/>
          <w:b/>
          <w:color w:val="000000"/>
        </w:rPr>
        <w:t xml:space="preserve">ИТП </w:t>
      </w:r>
      <w:r w:rsidRPr="00797E92">
        <w:rPr>
          <w:rFonts w:eastAsia="MS Mincho"/>
          <w:color w:val="000000"/>
        </w:rPr>
        <w:t>– индивидуальный тепловой пункт</w:t>
      </w:r>
    </w:p>
    <w:p w:rsidR="00797E92" w:rsidRPr="00797E92" w:rsidRDefault="00797E92" w:rsidP="00797E92">
      <w:pPr>
        <w:jc w:val="both"/>
        <w:rPr>
          <w:rFonts w:eastAsia="MS Mincho"/>
          <w:color w:val="000000"/>
        </w:rPr>
      </w:pPr>
      <w:proofErr w:type="gramStart"/>
      <w:r w:rsidRPr="00797E92">
        <w:rPr>
          <w:rFonts w:eastAsia="MS Mincho"/>
          <w:b/>
          <w:color w:val="000000"/>
        </w:rPr>
        <w:t>КР</w:t>
      </w:r>
      <w:proofErr w:type="gramEnd"/>
      <w:r w:rsidRPr="00797E92">
        <w:rPr>
          <w:rFonts w:eastAsia="MS Mincho"/>
          <w:b/>
          <w:color w:val="000000"/>
        </w:rPr>
        <w:t xml:space="preserve"> </w:t>
      </w:r>
      <w:r w:rsidRPr="00797E92">
        <w:rPr>
          <w:rFonts w:eastAsia="MS Mincho"/>
          <w:color w:val="000000"/>
        </w:rPr>
        <w:t>– капитальный ремонт</w:t>
      </w:r>
    </w:p>
    <w:p w:rsidR="00797E92" w:rsidRPr="00797E92" w:rsidRDefault="00797E92" w:rsidP="00797E92">
      <w:pPr>
        <w:jc w:val="both"/>
        <w:rPr>
          <w:rFonts w:eastAsia="MS Mincho"/>
          <w:color w:val="000000"/>
        </w:rPr>
      </w:pPr>
      <w:r w:rsidRPr="00797E92">
        <w:rPr>
          <w:rFonts w:eastAsia="MS Mincho"/>
          <w:b/>
          <w:color w:val="000000"/>
        </w:rPr>
        <w:t xml:space="preserve">ППР </w:t>
      </w:r>
      <w:r w:rsidRPr="00797E92">
        <w:rPr>
          <w:rFonts w:eastAsia="MS Mincho"/>
          <w:color w:val="000000"/>
        </w:rPr>
        <w:t>– планово-предупредительный ремонт</w:t>
      </w:r>
    </w:p>
    <w:p w:rsidR="00797E92" w:rsidRPr="00797E92" w:rsidRDefault="00797E92" w:rsidP="00797E92">
      <w:pPr>
        <w:rPr>
          <w:rFonts w:eastAsia="MS Mincho"/>
          <w:color w:val="000000"/>
        </w:rPr>
      </w:pPr>
      <w:r w:rsidRPr="00797E92">
        <w:rPr>
          <w:rFonts w:eastAsia="MS Mincho"/>
          <w:b/>
          <w:color w:val="000000"/>
        </w:rPr>
        <w:t xml:space="preserve">ТО </w:t>
      </w:r>
      <w:r w:rsidRPr="00797E92">
        <w:rPr>
          <w:rFonts w:eastAsia="MS Mincho"/>
          <w:color w:val="000000"/>
        </w:rPr>
        <w:t>– техническое обслуживание</w:t>
      </w:r>
    </w:p>
    <w:p w:rsidR="00797E92" w:rsidRPr="00797E92" w:rsidRDefault="00797E92" w:rsidP="00797E92">
      <w:pPr>
        <w:rPr>
          <w:rFonts w:eastAsia="MS Mincho"/>
          <w:color w:val="000000"/>
        </w:rPr>
      </w:pPr>
      <w:proofErr w:type="gramStart"/>
      <w:r w:rsidRPr="00797E92">
        <w:rPr>
          <w:rFonts w:eastAsia="MS Mincho"/>
          <w:b/>
          <w:color w:val="000000"/>
        </w:rPr>
        <w:t>ТР</w:t>
      </w:r>
      <w:proofErr w:type="gramEnd"/>
      <w:r w:rsidRPr="00797E92">
        <w:rPr>
          <w:rFonts w:eastAsia="MS Mincho"/>
          <w:b/>
          <w:color w:val="000000"/>
        </w:rPr>
        <w:t xml:space="preserve"> </w:t>
      </w:r>
      <w:r w:rsidRPr="00797E92">
        <w:rPr>
          <w:rFonts w:eastAsia="MS Mincho"/>
          <w:color w:val="000000"/>
        </w:rPr>
        <w:t>– текущий ремонт</w:t>
      </w:r>
    </w:p>
    <w:p w:rsidR="00797E92" w:rsidRPr="00797E92" w:rsidRDefault="00797E92" w:rsidP="00797E92">
      <w:pPr>
        <w:rPr>
          <w:rFonts w:eastAsia="MS Mincho"/>
          <w:color w:val="000000"/>
        </w:rPr>
      </w:pPr>
      <w:r w:rsidRPr="00797E92">
        <w:rPr>
          <w:rFonts w:eastAsia="MS Mincho"/>
          <w:b/>
          <w:color w:val="000000"/>
        </w:rPr>
        <w:t>ЦДМ</w:t>
      </w:r>
      <w:r w:rsidRPr="00797E92">
        <w:rPr>
          <w:rFonts w:eastAsia="MS Mincho"/>
          <w:color w:val="000000"/>
        </w:rPr>
        <w:t xml:space="preserve"> – центр диспетчеризации и мониторинга инновационного центра «Сколково».</w:t>
      </w:r>
    </w:p>
    <w:p w:rsidR="00797E92" w:rsidRPr="00797E92" w:rsidRDefault="00797E92" w:rsidP="00797E92">
      <w:pPr>
        <w:rPr>
          <w:rFonts w:eastAsia="MS Mincho"/>
          <w:color w:val="000000"/>
        </w:rPr>
      </w:pPr>
      <w:r w:rsidRPr="00797E92">
        <w:rPr>
          <w:rFonts w:eastAsia="MS Mincho"/>
          <w:b/>
          <w:color w:val="000000"/>
        </w:rPr>
        <w:t>ОПС</w:t>
      </w:r>
      <w:r w:rsidRPr="00797E92">
        <w:rPr>
          <w:rFonts w:eastAsia="MS Mincho"/>
          <w:color w:val="000000"/>
        </w:rPr>
        <w:t xml:space="preserve"> – система охранно-пожарной сигнализации</w:t>
      </w:r>
    </w:p>
    <w:p w:rsidR="00797E92" w:rsidRPr="00797E92" w:rsidRDefault="00797E92" w:rsidP="00797E92">
      <w:pPr>
        <w:rPr>
          <w:rFonts w:eastAsia="MS Mincho"/>
          <w:color w:val="000000"/>
        </w:rPr>
      </w:pPr>
      <w:r w:rsidRPr="00797E92">
        <w:rPr>
          <w:rFonts w:eastAsia="MS Mincho"/>
          <w:b/>
          <w:color w:val="000000"/>
        </w:rPr>
        <w:lastRenderedPageBreak/>
        <w:t>АКМ</w:t>
      </w:r>
      <w:r w:rsidRPr="00797E92">
        <w:rPr>
          <w:rFonts w:eastAsia="MS Mincho"/>
          <w:color w:val="000000"/>
        </w:rPr>
        <w:t xml:space="preserve"> – система автоматического контроля метана</w:t>
      </w:r>
    </w:p>
    <w:p w:rsidR="00797E92" w:rsidRPr="00797E92" w:rsidRDefault="00797E92" w:rsidP="00797E92">
      <w:pPr>
        <w:rPr>
          <w:rFonts w:eastAsia="MS Mincho"/>
          <w:color w:val="000000"/>
        </w:rPr>
      </w:pPr>
      <w:r w:rsidRPr="00797E92">
        <w:rPr>
          <w:rFonts w:eastAsia="MS Mincho"/>
          <w:b/>
          <w:color w:val="000000"/>
        </w:rPr>
        <w:t>ДУ</w:t>
      </w:r>
      <w:r w:rsidRPr="00797E92">
        <w:rPr>
          <w:rFonts w:eastAsia="MS Mincho"/>
          <w:color w:val="000000"/>
        </w:rPr>
        <w:t xml:space="preserve"> – система диспетчерского управления</w:t>
      </w:r>
    </w:p>
    <w:p w:rsidR="00797E92" w:rsidRPr="00797E92" w:rsidRDefault="00797E92" w:rsidP="00797E92">
      <w:pPr>
        <w:rPr>
          <w:rFonts w:eastAsia="MS Mincho"/>
          <w:color w:val="000000"/>
        </w:rPr>
      </w:pPr>
      <w:r w:rsidRPr="00797E92">
        <w:rPr>
          <w:rFonts w:eastAsia="MS Mincho"/>
          <w:b/>
          <w:color w:val="000000"/>
        </w:rPr>
        <w:t>ГВС</w:t>
      </w:r>
      <w:r w:rsidRPr="00797E92">
        <w:rPr>
          <w:rFonts w:eastAsia="MS Mincho"/>
          <w:color w:val="000000"/>
        </w:rPr>
        <w:t xml:space="preserve"> – газо-воздушная среда</w:t>
      </w:r>
    </w:p>
    <w:p w:rsidR="00797E92" w:rsidRPr="00797E92" w:rsidRDefault="00797E92" w:rsidP="00797E92">
      <w:pPr>
        <w:jc w:val="both"/>
        <w:rPr>
          <w:rFonts w:eastAsia="MS Mincho"/>
          <w:b/>
          <w:color w:val="000000"/>
          <w:sz w:val="28"/>
          <w:szCs w:val="28"/>
        </w:rPr>
      </w:pPr>
    </w:p>
    <w:p w:rsidR="00797E92" w:rsidRPr="00797E92" w:rsidRDefault="00797E92" w:rsidP="00F42518">
      <w:pPr>
        <w:numPr>
          <w:ilvl w:val="0"/>
          <w:numId w:val="29"/>
        </w:numPr>
        <w:autoSpaceDE w:val="0"/>
        <w:autoSpaceDN w:val="0"/>
        <w:adjustRightInd w:val="0"/>
        <w:contextualSpacing/>
        <w:jc w:val="both"/>
        <w:rPr>
          <w:rFonts w:eastAsia="MS Mincho"/>
          <w:b/>
          <w:sz w:val="28"/>
          <w:szCs w:val="28"/>
        </w:rPr>
      </w:pPr>
      <w:bookmarkStart w:id="7" w:name="_Toc401930617"/>
      <w:r w:rsidRPr="00797E92">
        <w:rPr>
          <w:rFonts w:eastAsia="MS Mincho"/>
          <w:b/>
          <w:sz w:val="28"/>
          <w:szCs w:val="28"/>
        </w:rPr>
        <w:t xml:space="preserve">Показатели качества и требования к ним для достижения целей данного </w:t>
      </w:r>
      <w:bookmarkEnd w:id="7"/>
      <w:r w:rsidRPr="00797E92">
        <w:rPr>
          <w:rFonts w:eastAsia="MS Mincho"/>
          <w:b/>
          <w:sz w:val="28"/>
          <w:szCs w:val="28"/>
        </w:rPr>
        <w:t>Соглашения.</w:t>
      </w:r>
    </w:p>
    <w:p w:rsidR="00797E92" w:rsidRPr="00797E92" w:rsidRDefault="00797E92" w:rsidP="00797E92">
      <w:pPr>
        <w:autoSpaceDE w:val="0"/>
        <w:autoSpaceDN w:val="0"/>
        <w:adjustRightInd w:val="0"/>
        <w:ind w:left="720"/>
        <w:contextualSpacing/>
        <w:jc w:val="both"/>
        <w:rPr>
          <w:rFonts w:eastAsia="MS Mincho"/>
          <w:b/>
          <w:sz w:val="28"/>
          <w:szCs w:val="28"/>
        </w:rPr>
      </w:pPr>
    </w:p>
    <w:p w:rsidR="00797E92" w:rsidRPr="00797E92" w:rsidRDefault="00797E92" w:rsidP="00F42518">
      <w:pPr>
        <w:numPr>
          <w:ilvl w:val="1"/>
          <w:numId w:val="28"/>
        </w:numPr>
        <w:contextualSpacing/>
        <w:jc w:val="both"/>
        <w:rPr>
          <w:rFonts w:eastAsia="MS Mincho"/>
          <w:b/>
          <w:bCs/>
        </w:rPr>
      </w:pPr>
      <w:r w:rsidRPr="00797E92">
        <w:rPr>
          <w:rFonts w:eastAsia="MS Mincho"/>
        </w:rPr>
        <w:t xml:space="preserve"> Качество выполняемых работ и мероприятий по эксплуатации Объекта приведено в    </w:t>
      </w:r>
      <w:r w:rsidRPr="00797E92">
        <w:rPr>
          <w:rFonts w:eastAsia="MS Mincho"/>
          <w:b/>
          <w:i/>
        </w:rPr>
        <w:t xml:space="preserve">Приложении 1 </w:t>
      </w:r>
      <w:r w:rsidRPr="00797E92">
        <w:rPr>
          <w:rFonts w:eastAsia="MS Mincho"/>
        </w:rPr>
        <w:t>«</w:t>
      </w:r>
      <w:r w:rsidRPr="00797E92">
        <w:rPr>
          <w:rFonts w:eastAsia="MS Mincho"/>
          <w:bCs/>
        </w:rPr>
        <w:t>Общая система оценки качества эксплуатации  Объекта» к Соглашению.</w:t>
      </w:r>
    </w:p>
    <w:p w:rsidR="00797E92" w:rsidRPr="00797E92" w:rsidRDefault="00797E92" w:rsidP="00F42518">
      <w:pPr>
        <w:numPr>
          <w:ilvl w:val="1"/>
          <w:numId w:val="28"/>
        </w:numPr>
        <w:contextualSpacing/>
        <w:jc w:val="both"/>
        <w:rPr>
          <w:rFonts w:eastAsia="MS Mincho"/>
          <w:u w:val="single"/>
        </w:rPr>
      </w:pPr>
      <w:r w:rsidRPr="00797E92">
        <w:rPr>
          <w:rFonts w:eastAsia="MS Mincho"/>
          <w:b/>
          <w:bCs/>
          <w:i/>
        </w:rPr>
        <w:t xml:space="preserve"> </w:t>
      </w:r>
      <w:r w:rsidRPr="00797E92">
        <w:rPr>
          <w:rFonts w:eastAsia="MS Mincho"/>
          <w:u w:val="single"/>
        </w:rPr>
        <w:t>Общие требования к эксплуатации и обслуживанию Объекта:</w:t>
      </w:r>
    </w:p>
    <w:p w:rsidR="00797E92" w:rsidRPr="00797E92" w:rsidRDefault="00797E92" w:rsidP="00F42518">
      <w:pPr>
        <w:numPr>
          <w:ilvl w:val="0"/>
          <w:numId w:val="24"/>
        </w:numPr>
        <w:ind w:left="644"/>
        <w:jc w:val="both"/>
        <w:rPr>
          <w:rFonts w:eastAsia="MS Mincho"/>
        </w:rPr>
      </w:pPr>
      <w:r w:rsidRPr="00797E92">
        <w:rPr>
          <w:rFonts w:eastAsia="MS Mincho"/>
        </w:rPr>
        <w:t>Проведение технического обслуживания, осуществление ежедневных обходов и осмотров коллектора по поверхности и внутри сооружения.</w:t>
      </w:r>
    </w:p>
    <w:p w:rsidR="00797E92" w:rsidRPr="00797E92" w:rsidRDefault="00797E92" w:rsidP="00F42518">
      <w:pPr>
        <w:numPr>
          <w:ilvl w:val="0"/>
          <w:numId w:val="24"/>
        </w:numPr>
        <w:ind w:left="644"/>
        <w:jc w:val="both"/>
        <w:rPr>
          <w:rFonts w:eastAsia="MS Mincho"/>
        </w:rPr>
      </w:pPr>
      <w:r w:rsidRPr="00797E92">
        <w:rPr>
          <w:rFonts w:eastAsia="MS Mincho"/>
        </w:rPr>
        <w:t>Недопущение и своевременное устранение инцидентов и аварий.</w:t>
      </w:r>
    </w:p>
    <w:p w:rsidR="00797E92" w:rsidRPr="00797E92" w:rsidRDefault="00797E92" w:rsidP="00F42518">
      <w:pPr>
        <w:numPr>
          <w:ilvl w:val="0"/>
          <w:numId w:val="24"/>
        </w:numPr>
        <w:ind w:left="644"/>
        <w:jc w:val="both"/>
        <w:rPr>
          <w:rFonts w:eastAsia="MS Mincho"/>
        </w:rPr>
      </w:pPr>
      <w:r w:rsidRPr="00797E92">
        <w:rPr>
          <w:rFonts w:eastAsia="MS Mincho"/>
        </w:rPr>
        <w:t xml:space="preserve">Поддержание </w:t>
      </w:r>
      <w:r w:rsidR="001A5EDE">
        <w:rPr>
          <w:rFonts w:eastAsia="MS Mincho"/>
        </w:rPr>
        <w:t>на Объекте</w:t>
      </w:r>
      <w:r w:rsidRPr="00797E92">
        <w:rPr>
          <w:rFonts w:eastAsia="MS Mincho"/>
        </w:rPr>
        <w:t xml:space="preserve"> требуемых значений климатических параметров, в том числе включая поддержание температуры и влажности на необходимом уровне для обеспечения установки и работы оборудования и коммуникаций.</w:t>
      </w:r>
    </w:p>
    <w:p w:rsidR="00797E92" w:rsidRPr="00797E92" w:rsidRDefault="00797E92" w:rsidP="00F42518">
      <w:pPr>
        <w:numPr>
          <w:ilvl w:val="0"/>
          <w:numId w:val="24"/>
        </w:numPr>
        <w:ind w:left="644"/>
        <w:jc w:val="both"/>
        <w:rPr>
          <w:rFonts w:eastAsia="MS Mincho"/>
        </w:rPr>
      </w:pPr>
      <w:r w:rsidRPr="00797E92">
        <w:rPr>
          <w:rFonts w:eastAsia="MS Mincho"/>
        </w:rPr>
        <w:t xml:space="preserve">Обеспечение допуска </w:t>
      </w:r>
      <w:r w:rsidR="00B46D81">
        <w:rPr>
          <w:rFonts w:eastAsia="MS Mincho"/>
        </w:rPr>
        <w:t>на</w:t>
      </w:r>
      <w:r w:rsidRPr="00797E92">
        <w:rPr>
          <w:rFonts w:eastAsia="MS Mincho"/>
        </w:rPr>
        <w:t xml:space="preserve"> </w:t>
      </w:r>
      <w:r w:rsidR="001A5EDE">
        <w:rPr>
          <w:rFonts w:eastAsia="MS Mincho"/>
        </w:rPr>
        <w:t>Объект</w:t>
      </w:r>
      <w:r w:rsidRPr="00797E92">
        <w:rPr>
          <w:rFonts w:eastAsia="MS Mincho"/>
        </w:rPr>
        <w:t>.</w:t>
      </w:r>
    </w:p>
    <w:p w:rsidR="00797E92" w:rsidRPr="00797E92" w:rsidRDefault="00797E92" w:rsidP="00F42518">
      <w:pPr>
        <w:numPr>
          <w:ilvl w:val="0"/>
          <w:numId w:val="24"/>
        </w:numPr>
        <w:ind w:left="644"/>
        <w:jc w:val="both"/>
        <w:rPr>
          <w:rFonts w:eastAsia="MS Mincho"/>
        </w:rPr>
      </w:pPr>
      <w:r w:rsidRPr="00797E92">
        <w:rPr>
          <w:rFonts w:eastAsia="MS Mincho"/>
        </w:rPr>
        <w:t>Обнаружение и регистрация дефектов строительных конструкций, оборудования, систем и коммуникаций.</w:t>
      </w:r>
    </w:p>
    <w:p w:rsidR="00797E92" w:rsidRPr="00797E92" w:rsidRDefault="00797E92" w:rsidP="00F42518">
      <w:pPr>
        <w:numPr>
          <w:ilvl w:val="0"/>
          <w:numId w:val="24"/>
        </w:numPr>
        <w:ind w:left="644"/>
        <w:jc w:val="both"/>
        <w:rPr>
          <w:rFonts w:eastAsia="MS Mincho"/>
        </w:rPr>
      </w:pPr>
      <w:r w:rsidRPr="00797E92">
        <w:rPr>
          <w:rFonts w:eastAsia="MS Mincho"/>
        </w:rPr>
        <w:t xml:space="preserve">Выполнение </w:t>
      </w:r>
      <w:r w:rsidR="001A5EDE">
        <w:rPr>
          <w:rFonts w:eastAsia="MS Mincho"/>
        </w:rPr>
        <w:t>Т</w:t>
      </w:r>
      <w:r w:rsidRPr="00797E92">
        <w:rPr>
          <w:rFonts w:eastAsia="MS Mincho"/>
        </w:rPr>
        <w:t>екущего ремонта по заявкам Заказчика.</w:t>
      </w:r>
    </w:p>
    <w:p w:rsidR="00797E92" w:rsidRPr="00797E92" w:rsidRDefault="00797E92" w:rsidP="00F42518">
      <w:pPr>
        <w:numPr>
          <w:ilvl w:val="0"/>
          <w:numId w:val="24"/>
        </w:numPr>
        <w:ind w:left="644"/>
        <w:jc w:val="both"/>
        <w:rPr>
          <w:rFonts w:eastAsia="MS Mincho"/>
        </w:rPr>
      </w:pPr>
      <w:r w:rsidRPr="00797E92">
        <w:rPr>
          <w:rFonts w:eastAsia="MS Mincho"/>
        </w:rPr>
        <w:t>Выполнение замеров газо-воздушной среды коллектора.</w:t>
      </w:r>
    </w:p>
    <w:p w:rsidR="00797E92" w:rsidRPr="00797E92" w:rsidRDefault="00797E92" w:rsidP="00F42518">
      <w:pPr>
        <w:numPr>
          <w:ilvl w:val="0"/>
          <w:numId w:val="24"/>
        </w:numPr>
        <w:spacing w:after="200" w:line="276" w:lineRule="auto"/>
        <w:ind w:left="644"/>
        <w:rPr>
          <w:rFonts w:eastAsia="MS Mincho"/>
        </w:rPr>
      </w:pPr>
      <w:r w:rsidRPr="00797E92">
        <w:rPr>
          <w:rFonts w:eastAsia="MS Mincho"/>
        </w:rPr>
        <w:t>Выполнение требований пожарной безопасности и других нормативных документов при эксплуатации Объекта.</w:t>
      </w:r>
    </w:p>
    <w:p w:rsidR="00797E92" w:rsidRPr="00797E92" w:rsidRDefault="00797E92" w:rsidP="00797E92">
      <w:pPr>
        <w:ind w:left="644"/>
        <w:jc w:val="both"/>
        <w:rPr>
          <w:rFonts w:eastAsia="MS Mincho"/>
        </w:rPr>
      </w:pPr>
    </w:p>
    <w:p w:rsidR="00797E92" w:rsidRPr="00797E92" w:rsidRDefault="00797E92" w:rsidP="00F42518">
      <w:pPr>
        <w:numPr>
          <w:ilvl w:val="1"/>
          <w:numId w:val="28"/>
        </w:numPr>
        <w:contextualSpacing/>
        <w:jc w:val="both"/>
        <w:rPr>
          <w:rFonts w:eastAsia="MS Mincho"/>
        </w:rPr>
      </w:pPr>
      <w:r w:rsidRPr="00797E92">
        <w:rPr>
          <w:rFonts w:eastAsia="MS Mincho"/>
          <w:u w:val="single"/>
        </w:rPr>
        <w:t>Устранение инцидентов и аварий</w:t>
      </w:r>
      <w:r w:rsidRPr="00797E92">
        <w:rPr>
          <w:rFonts w:eastAsia="MS Mincho"/>
          <w:u w:val="single"/>
          <w:lang w:val="en-US"/>
        </w:rPr>
        <w:t>:</w:t>
      </w:r>
      <w:r w:rsidRPr="00797E92">
        <w:rPr>
          <w:rFonts w:eastAsia="MS Mincho"/>
        </w:rPr>
        <w:t xml:space="preserve"> </w:t>
      </w:r>
    </w:p>
    <w:p w:rsidR="00797E92" w:rsidRPr="00797E92" w:rsidRDefault="00797E92" w:rsidP="00797E92">
      <w:pPr>
        <w:keepNext/>
        <w:keepLines/>
        <w:outlineLvl w:val="0"/>
        <w:rPr>
          <w:rFonts w:eastAsia="MS Mincho"/>
        </w:rPr>
      </w:pPr>
    </w:p>
    <w:p w:rsidR="00797E92" w:rsidRPr="00797E92" w:rsidRDefault="00797E92" w:rsidP="00F42518">
      <w:pPr>
        <w:numPr>
          <w:ilvl w:val="0"/>
          <w:numId w:val="24"/>
        </w:numPr>
        <w:ind w:left="644"/>
        <w:jc w:val="both"/>
        <w:rPr>
          <w:rFonts w:eastAsia="MS Mincho"/>
        </w:rPr>
      </w:pPr>
      <w:r w:rsidRPr="00797E92">
        <w:rPr>
          <w:rFonts w:eastAsia="MS Mincho"/>
        </w:rPr>
        <w:t>Время устранения инцидентов указано в Приложении №2 к соглашению.</w:t>
      </w:r>
    </w:p>
    <w:p w:rsidR="00797E92" w:rsidRPr="00797E92" w:rsidRDefault="00797E92" w:rsidP="00797E92">
      <w:pPr>
        <w:jc w:val="both"/>
        <w:rPr>
          <w:rFonts w:eastAsia="MS Mincho"/>
        </w:rPr>
      </w:pPr>
    </w:p>
    <w:p w:rsidR="003B7090" w:rsidRDefault="00797E92" w:rsidP="003B7090">
      <w:pPr>
        <w:numPr>
          <w:ilvl w:val="0"/>
          <w:numId w:val="24"/>
        </w:numPr>
        <w:ind w:left="644"/>
        <w:jc w:val="both"/>
        <w:rPr>
          <w:rFonts w:eastAsia="MS Mincho"/>
        </w:rPr>
      </w:pPr>
      <w:r w:rsidRPr="00797E92">
        <w:rPr>
          <w:rFonts w:eastAsia="MS Mincho"/>
        </w:rPr>
        <w:t>О возникновении аварии прибытии на место, принятых мерах и о ходе устранения аварии Исполнитель немедленно информирует</w:t>
      </w:r>
      <w:r w:rsidR="003B7090">
        <w:rPr>
          <w:rFonts w:eastAsia="MS Mincho"/>
        </w:rPr>
        <w:t xml:space="preserve"> диспетчерскую службу Заказчика</w:t>
      </w:r>
    </w:p>
    <w:p w:rsidR="003B7090" w:rsidRDefault="003B7090" w:rsidP="003B7090">
      <w:pPr>
        <w:rPr>
          <w:rFonts w:eastAsia="MS Mincho"/>
        </w:rPr>
      </w:pPr>
    </w:p>
    <w:p w:rsidR="00797E92" w:rsidRPr="00797E92" w:rsidRDefault="00797E92" w:rsidP="00797E92">
      <w:pPr>
        <w:jc w:val="both"/>
        <w:rPr>
          <w:rFonts w:eastAsia="MS Mincho"/>
        </w:rPr>
      </w:pPr>
    </w:p>
    <w:p w:rsidR="00797E92" w:rsidRPr="00797E92" w:rsidRDefault="00797E92" w:rsidP="00F42518">
      <w:pPr>
        <w:numPr>
          <w:ilvl w:val="0"/>
          <w:numId w:val="28"/>
        </w:numPr>
        <w:contextualSpacing/>
        <w:rPr>
          <w:rFonts w:eastAsia="MS Mincho"/>
          <w:b/>
          <w:sz w:val="28"/>
          <w:szCs w:val="28"/>
        </w:rPr>
      </w:pPr>
      <w:r w:rsidRPr="00797E92">
        <w:rPr>
          <w:rFonts w:eastAsia="MS Mincho"/>
          <w:b/>
          <w:sz w:val="28"/>
          <w:szCs w:val="28"/>
        </w:rPr>
        <w:t xml:space="preserve">Контроль достижения показателей качества </w:t>
      </w:r>
    </w:p>
    <w:p w:rsidR="00797E92" w:rsidRPr="00797E92" w:rsidRDefault="00797E92" w:rsidP="00797E92">
      <w:pPr>
        <w:jc w:val="both"/>
        <w:rPr>
          <w:rFonts w:eastAsia="MS Mincho"/>
        </w:rPr>
      </w:pPr>
    </w:p>
    <w:p w:rsidR="00797E92" w:rsidRPr="00797E92" w:rsidRDefault="00797E92" w:rsidP="00F42518">
      <w:pPr>
        <w:numPr>
          <w:ilvl w:val="1"/>
          <w:numId w:val="28"/>
        </w:numPr>
        <w:jc w:val="both"/>
        <w:rPr>
          <w:rFonts w:eastAsia="MS Mincho"/>
        </w:rPr>
      </w:pPr>
      <w:r w:rsidRPr="00797E92">
        <w:rPr>
          <w:rFonts w:eastAsia="MS Mincho"/>
        </w:rPr>
        <w:t xml:space="preserve"> Показатели качества контролируются постоянно с помощью еже</w:t>
      </w:r>
      <w:r w:rsidR="00C01567">
        <w:rPr>
          <w:rFonts w:eastAsia="MS Mincho"/>
        </w:rPr>
        <w:t>недельных</w:t>
      </w:r>
      <w:r w:rsidRPr="00797E92">
        <w:rPr>
          <w:rFonts w:eastAsia="MS Mincho"/>
        </w:rPr>
        <w:t xml:space="preserve"> обходов/осмотров  Объекта и анализа информации полученной от систем мониторинга и оперативной документации. Качество работы Исполнителя оценивается по 5-ти балльной шкале с выставлением оценок, со следующей градацией:</w:t>
      </w:r>
    </w:p>
    <w:p w:rsidR="00797E92" w:rsidRPr="00797E92" w:rsidRDefault="00797E92" w:rsidP="00F42518">
      <w:pPr>
        <w:numPr>
          <w:ilvl w:val="0"/>
          <w:numId w:val="24"/>
        </w:numPr>
        <w:ind w:left="644"/>
        <w:jc w:val="both"/>
        <w:rPr>
          <w:rFonts w:eastAsia="MS Mincho"/>
        </w:rPr>
      </w:pPr>
      <w:r w:rsidRPr="00797E92">
        <w:rPr>
          <w:rFonts w:eastAsia="MS Mincho"/>
        </w:rPr>
        <w:t>очень плохо – 1 балл (наличие аварийной ситуации в отчетном периоде);</w:t>
      </w:r>
    </w:p>
    <w:p w:rsidR="00797E92" w:rsidRPr="00797E92" w:rsidRDefault="00797E92" w:rsidP="00F42518">
      <w:pPr>
        <w:numPr>
          <w:ilvl w:val="0"/>
          <w:numId w:val="24"/>
        </w:numPr>
        <w:ind w:left="644"/>
        <w:jc w:val="both"/>
        <w:rPr>
          <w:rFonts w:eastAsia="MS Mincho"/>
        </w:rPr>
      </w:pPr>
      <w:r w:rsidRPr="00797E92">
        <w:rPr>
          <w:rFonts w:eastAsia="MS Mincho"/>
        </w:rPr>
        <w:t>плохо – 2 балла (наличие 2-х и более инцидентов в отчетном периоде);</w:t>
      </w:r>
    </w:p>
    <w:p w:rsidR="00797E92" w:rsidRPr="00797E92" w:rsidRDefault="00797E92" w:rsidP="00F42518">
      <w:pPr>
        <w:numPr>
          <w:ilvl w:val="0"/>
          <w:numId w:val="24"/>
        </w:numPr>
        <w:ind w:left="644"/>
        <w:jc w:val="both"/>
        <w:rPr>
          <w:rFonts w:eastAsia="MS Mincho"/>
        </w:rPr>
      </w:pPr>
      <w:r w:rsidRPr="00797E92">
        <w:rPr>
          <w:rFonts w:eastAsia="MS Mincho"/>
        </w:rPr>
        <w:t>удовлетворительно – 3 балла (имели место отклонения показателей выше допустимых либо не выполнялись все регламентные работы по вине Исполнителя);</w:t>
      </w:r>
    </w:p>
    <w:p w:rsidR="00797E92" w:rsidRPr="00797E92" w:rsidRDefault="00797E92" w:rsidP="00F42518">
      <w:pPr>
        <w:numPr>
          <w:ilvl w:val="0"/>
          <w:numId w:val="24"/>
        </w:numPr>
        <w:ind w:left="644"/>
        <w:jc w:val="both"/>
        <w:rPr>
          <w:rFonts w:eastAsia="MS Mincho"/>
        </w:rPr>
      </w:pPr>
      <w:r w:rsidRPr="00797E92">
        <w:rPr>
          <w:rFonts w:eastAsia="MS Mincho"/>
        </w:rPr>
        <w:t>хорошо – 4 балла (имели место незначительные отклонения показателей выше допустимых либо частично не выполнялись все регламентные работы);</w:t>
      </w:r>
    </w:p>
    <w:p w:rsidR="00797E92" w:rsidRPr="00797E92" w:rsidRDefault="00797E92" w:rsidP="00F42518">
      <w:pPr>
        <w:numPr>
          <w:ilvl w:val="0"/>
          <w:numId w:val="24"/>
        </w:numPr>
        <w:ind w:left="644"/>
        <w:jc w:val="both"/>
        <w:rPr>
          <w:rFonts w:eastAsia="MS Mincho"/>
        </w:rPr>
      </w:pPr>
      <w:r w:rsidRPr="00797E92">
        <w:rPr>
          <w:rFonts w:eastAsia="MS Mincho"/>
        </w:rPr>
        <w:t>отлично – 5 баллов (все показатели в норме, регламентные работы выполнены на 100%).</w:t>
      </w:r>
    </w:p>
    <w:p w:rsidR="00797E92" w:rsidRPr="00797E92" w:rsidRDefault="00797E92" w:rsidP="00797E92">
      <w:pPr>
        <w:keepNext/>
        <w:keepLines/>
        <w:jc w:val="both"/>
        <w:outlineLvl w:val="0"/>
        <w:rPr>
          <w:rFonts w:eastAsia="MS Mincho"/>
        </w:rPr>
      </w:pPr>
      <w:r w:rsidRPr="00797E92">
        <w:rPr>
          <w:rFonts w:eastAsia="MS Mincho"/>
        </w:rPr>
        <w:lastRenderedPageBreak/>
        <w:t xml:space="preserve">Состояние </w:t>
      </w:r>
      <w:r w:rsidR="001A5EDE">
        <w:rPr>
          <w:rFonts w:eastAsia="MS Mincho"/>
        </w:rPr>
        <w:t>Объекта</w:t>
      </w:r>
      <w:r w:rsidRPr="00797E92">
        <w:rPr>
          <w:rFonts w:eastAsia="MS Mincho"/>
        </w:rPr>
        <w:t xml:space="preserve"> контролируется Заказчиком путем осмотра оборудования, инженерных систем, строительных конструкций и наземных сооружений Объекта на предмет наличия различных дефектов и недостатков, а также инструментального контроля недостатков.</w:t>
      </w:r>
    </w:p>
    <w:p w:rsidR="00797E92" w:rsidRPr="00797E92" w:rsidRDefault="00797E92" w:rsidP="000D58A5">
      <w:pPr>
        <w:keepNext/>
        <w:keepLines/>
        <w:ind w:firstLine="360"/>
        <w:jc w:val="both"/>
        <w:outlineLvl w:val="0"/>
        <w:rPr>
          <w:rFonts w:eastAsia="MS Mincho"/>
        </w:rPr>
      </w:pPr>
      <w:r w:rsidRPr="00797E92">
        <w:rPr>
          <w:rFonts w:eastAsia="MS Mincho"/>
        </w:rPr>
        <w:t xml:space="preserve">Контрольные обходы и осмотры осуществляются </w:t>
      </w:r>
      <w:r w:rsidR="00366250">
        <w:rPr>
          <w:rFonts w:eastAsia="MS Mincho"/>
        </w:rPr>
        <w:t xml:space="preserve">еженедельно, </w:t>
      </w:r>
      <w:r w:rsidR="00C2605E">
        <w:rPr>
          <w:rFonts w:eastAsia="MS Mincho"/>
        </w:rPr>
        <w:t xml:space="preserve">как </w:t>
      </w:r>
      <w:r w:rsidR="00846693">
        <w:rPr>
          <w:rFonts w:eastAsia="MS Mincho"/>
        </w:rPr>
        <w:t xml:space="preserve">в </w:t>
      </w:r>
      <w:r w:rsidR="00C2605E">
        <w:rPr>
          <w:rFonts w:eastAsia="MS Mincho"/>
        </w:rPr>
        <w:t>планово</w:t>
      </w:r>
      <w:r w:rsidR="00846693">
        <w:rPr>
          <w:rFonts w:eastAsia="MS Mincho"/>
        </w:rPr>
        <w:t xml:space="preserve">м </w:t>
      </w:r>
      <w:r w:rsidR="00C2605E">
        <w:rPr>
          <w:rFonts w:eastAsia="MS Mincho"/>
        </w:rPr>
        <w:t xml:space="preserve"> </w:t>
      </w:r>
      <w:r w:rsidR="00846693">
        <w:rPr>
          <w:rFonts w:eastAsia="MS Mincho"/>
        </w:rPr>
        <w:t>порядке</w:t>
      </w:r>
      <w:r w:rsidR="0025294A">
        <w:rPr>
          <w:rFonts w:eastAsia="MS Mincho"/>
        </w:rPr>
        <w:t>,</w:t>
      </w:r>
      <w:r w:rsidR="00846693">
        <w:rPr>
          <w:rFonts w:eastAsia="MS Mincho"/>
        </w:rPr>
        <w:t xml:space="preserve"> </w:t>
      </w:r>
      <w:r w:rsidRPr="00797E92">
        <w:rPr>
          <w:rFonts w:eastAsia="MS Mincho"/>
        </w:rPr>
        <w:t xml:space="preserve">по </w:t>
      </w:r>
      <w:r w:rsidR="00C2605E">
        <w:rPr>
          <w:rFonts w:eastAsia="MS Mincho"/>
        </w:rPr>
        <w:t>согласованному с исполнителем</w:t>
      </w:r>
      <w:r w:rsidRPr="00797E92">
        <w:rPr>
          <w:rFonts w:eastAsia="MS Mincho"/>
        </w:rPr>
        <w:t xml:space="preserve"> графику</w:t>
      </w:r>
      <w:r w:rsidR="007F0F69">
        <w:rPr>
          <w:rFonts w:eastAsia="MS Mincho"/>
        </w:rPr>
        <w:t>, так и внепланово (внезапная проверка)</w:t>
      </w:r>
      <w:r w:rsidR="00C2605E">
        <w:rPr>
          <w:rFonts w:eastAsia="MS Mincho"/>
        </w:rPr>
        <w:t xml:space="preserve">. </w:t>
      </w:r>
      <w:r w:rsidRPr="00797E92">
        <w:rPr>
          <w:rFonts w:eastAsia="MS Mincho"/>
        </w:rPr>
        <w:t xml:space="preserve">В процессе осмотра ответственное лицо Заказчика заполняет Чек-лист, согласно </w:t>
      </w:r>
      <w:r w:rsidRPr="00797E92">
        <w:rPr>
          <w:rFonts w:eastAsia="MS Mincho"/>
          <w:b/>
          <w:i/>
        </w:rPr>
        <w:t xml:space="preserve">Приложению </w:t>
      </w:r>
      <w:r w:rsidR="00B96326">
        <w:rPr>
          <w:rFonts w:eastAsia="MS Mincho"/>
          <w:b/>
          <w:i/>
        </w:rPr>
        <w:t>№</w:t>
      </w:r>
      <w:r w:rsidRPr="00797E92">
        <w:rPr>
          <w:rFonts w:eastAsia="MS Mincho"/>
          <w:b/>
          <w:i/>
        </w:rPr>
        <w:t>3</w:t>
      </w:r>
      <w:r w:rsidRPr="00797E92">
        <w:rPr>
          <w:rFonts w:eastAsia="MS Gothic"/>
          <w:b/>
          <w:bCs/>
          <w:sz w:val="28"/>
          <w:szCs w:val="28"/>
        </w:rPr>
        <w:t xml:space="preserve"> </w:t>
      </w:r>
      <w:r w:rsidRPr="00797E92">
        <w:rPr>
          <w:rFonts w:eastAsia="MS Gothic"/>
          <w:bCs/>
          <w:sz w:val="28"/>
          <w:szCs w:val="28"/>
        </w:rPr>
        <w:t>«</w:t>
      </w:r>
      <w:r w:rsidRPr="00797E92">
        <w:rPr>
          <w:rFonts w:eastAsia="MS Gothic"/>
          <w:bCs/>
        </w:rPr>
        <w:t>Чек-лист с оценкой качества эксплуатации Объекта» к Соглашению.</w:t>
      </w:r>
    </w:p>
    <w:p w:rsidR="00797E92" w:rsidRPr="00797E92" w:rsidRDefault="00797E92" w:rsidP="00F42518">
      <w:pPr>
        <w:numPr>
          <w:ilvl w:val="1"/>
          <w:numId w:val="28"/>
        </w:numPr>
        <w:jc w:val="both"/>
        <w:rPr>
          <w:rFonts w:eastAsia="MS Mincho"/>
        </w:rPr>
      </w:pPr>
      <w:r w:rsidRPr="00797E92">
        <w:rPr>
          <w:rFonts w:eastAsia="MS Mincho"/>
        </w:rPr>
        <w:t xml:space="preserve"> Мониторинг параметров ГВС, информация от систем ОПС и ДУ передаются постоянно в </w:t>
      </w:r>
      <w:proofErr w:type="gramStart"/>
      <w:r w:rsidRPr="00797E92">
        <w:rPr>
          <w:rFonts w:eastAsia="MS Mincho"/>
        </w:rPr>
        <w:t>ДП</w:t>
      </w:r>
      <w:proofErr w:type="gramEnd"/>
      <w:r w:rsidRPr="00797E92">
        <w:rPr>
          <w:rFonts w:eastAsia="MS Mincho"/>
        </w:rPr>
        <w:t xml:space="preserve"> и анализируется на предмет наличия критических отклонений.</w:t>
      </w:r>
    </w:p>
    <w:p w:rsidR="00797E92" w:rsidRPr="00797E92" w:rsidRDefault="00797E92" w:rsidP="00F42518">
      <w:pPr>
        <w:keepNext/>
        <w:keepLines/>
        <w:numPr>
          <w:ilvl w:val="1"/>
          <w:numId w:val="28"/>
        </w:numPr>
        <w:tabs>
          <w:tab w:val="center" w:pos="4960"/>
        </w:tabs>
        <w:jc w:val="both"/>
        <w:outlineLvl w:val="0"/>
        <w:rPr>
          <w:rFonts w:eastAsia="MS Mincho"/>
        </w:rPr>
      </w:pPr>
      <w:r w:rsidRPr="00797E92">
        <w:rPr>
          <w:rFonts w:eastAsia="MS Mincho"/>
        </w:rPr>
        <w:t xml:space="preserve"> Данные об аварийных ситуациях передаются незамедлительно.</w:t>
      </w:r>
    </w:p>
    <w:p w:rsidR="00797E92" w:rsidRPr="00797E92" w:rsidRDefault="00797E92" w:rsidP="00F42518">
      <w:pPr>
        <w:keepNext/>
        <w:keepLines/>
        <w:numPr>
          <w:ilvl w:val="1"/>
          <w:numId w:val="28"/>
        </w:numPr>
        <w:tabs>
          <w:tab w:val="center" w:pos="4960"/>
        </w:tabs>
        <w:jc w:val="both"/>
        <w:outlineLvl w:val="0"/>
        <w:rPr>
          <w:rFonts w:eastAsia="MS Mincho"/>
        </w:rPr>
      </w:pPr>
      <w:r w:rsidRPr="00797E92">
        <w:rPr>
          <w:rFonts w:eastAsia="MS Mincho"/>
        </w:rPr>
        <w:t xml:space="preserve"> Максимальные сроки устранения инцидентов указаны в </w:t>
      </w:r>
      <w:r w:rsidRPr="00797E92">
        <w:rPr>
          <w:rFonts w:eastAsia="MS Mincho"/>
          <w:b/>
          <w:i/>
        </w:rPr>
        <w:t xml:space="preserve">Приложении </w:t>
      </w:r>
      <w:r w:rsidR="00B96326">
        <w:rPr>
          <w:rFonts w:eastAsia="MS Mincho"/>
          <w:b/>
          <w:i/>
        </w:rPr>
        <w:t>№</w:t>
      </w:r>
      <w:r w:rsidRPr="00797E92">
        <w:rPr>
          <w:rFonts w:eastAsia="MS Mincho"/>
          <w:b/>
          <w:i/>
        </w:rPr>
        <w:t xml:space="preserve">2 </w:t>
      </w:r>
      <w:r w:rsidRPr="00797E92">
        <w:rPr>
          <w:rFonts w:eastAsia="MS Mincho"/>
        </w:rPr>
        <w:t>«</w:t>
      </w:r>
      <w:r w:rsidRPr="00797E92">
        <w:rPr>
          <w:rFonts w:eastAsia="MS Gothic"/>
          <w:bCs/>
        </w:rPr>
        <w:t>Время устранения инцидентов (</w:t>
      </w:r>
      <w:proofErr w:type="spellStart"/>
      <w:r w:rsidRPr="00797E92">
        <w:rPr>
          <w:rFonts w:eastAsia="MS Gothic"/>
          <w:bCs/>
        </w:rPr>
        <w:t>Тинц</w:t>
      </w:r>
      <w:proofErr w:type="spellEnd"/>
      <w:r w:rsidRPr="00797E92">
        <w:rPr>
          <w:rFonts w:eastAsia="MS Gothic"/>
          <w:bCs/>
        </w:rPr>
        <w:t>)» к Соглашению.</w:t>
      </w:r>
    </w:p>
    <w:p w:rsidR="00797E92" w:rsidRPr="00797E92" w:rsidRDefault="00797E92" w:rsidP="00F42518">
      <w:pPr>
        <w:numPr>
          <w:ilvl w:val="1"/>
          <w:numId w:val="28"/>
        </w:numPr>
        <w:jc w:val="both"/>
        <w:rPr>
          <w:rFonts w:eastAsia="MS Mincho"/>
        </w:rPr>
      </w:pPr>
      <w:r w:rsidRPr="00797E92">
        <w:rPr>
          <w:rFonts w:eastAsia="MS Mincho"/>
        </w:rPr>
        <w:t xml:space="preserve"> Сроки устранения могут быть увеличены по согласованию с представителями Заказчика.</w:t>
      </w:r>
    </w:p>
    <w:p w:rsidR="00797E92" w:rsidRPr="00797E92" w:rsidRDefault="00797E92" w:rsidP="00F42518">
      <w:pPr>
        <w:numPr>
          <w:ilvl w:val="1"/>
          <w:numId w:val="28"/>
        </w:numPr>
        <w:jc w:val="both"/>
        <w:rPr>
          <w:rFonts w:eastAsia="MS Mincho"/>
        </w:rPr>
      </w:pPr>
      <w:r w:rsidRPr="00797E92">
        <w:rPr>
          <w:rFonts w:eastAsia="MS Mincho"/>
        </w:rPr>
        <w:t xml:space="preserve"> Контроль и мониторинг за устранением выявленных в результате обходов дефектов проводится постоянно.</w:t>
      </w:r>
    </w:p>
    <w:p w:rsidR="00797E92" w:rsidRPr="00797E92" w:rsidRDefault="00797E92" w:rsidP="00F42518">
      <w:pPr>
        <w:numPr>
          <w:ilvl w:val="1"/>
          <w:numId w:val="28"/>
        </w:numPr>
        <w:jc w:val="both"/>
        <w:rPr>
          <w:rFonts w:eastAsia="MS Mincho"/>
        </w:rPr>
      </w:pPr>
      <w:r w:rsidRPr="00797E92">
        <w:rPr>
          <w:rFonts w:eastAsia="MS Mincho"/>
        </w:rPr>
        <w:t xml:space="preserve"> По результатам комиссионных обходов также заполняется АКТ проверки состояния объектов с подробным описанием выявленных недостатков, характеристиками дефектов, их расположением, рекомендациями по срокам и методам устранения.</w:t>
      </w:r>
    </w:p>
    <w:p w:rsidR="00797E92" w:rsidRPr="00797E92" w:rsidRDefault="00797E92" w:rsidP="00F42518">
      <w:pPr>
        <w:numPr>
          <w:ilvl w:val="1"/>
          <w:numId w:val="28"/>
        </w:numPr>
        <w:jc w:val="both"/>
        <w:rPr>
          <w:rFonts w:eastAsia="MS Mincho"/>
        </w:rPr>
      </w:pPr>
      <w:r w:rsidRPr="00797E92">
        <w:rPr>
          <w:rFonts w:eastAsia="MS Mincho"/>
        </w:rPr>
        <w:t xml:space="preserve"> Регламентные работы контролируются через комиссионные обходы – ежемесячный и внеплановый.</w:t>
      </w:r>
    </w:p>
    <w:p w:rsidR="00797E92" w:rsidRPr="00797E92" w:rsidRDefault="00797E92" w:rsidP="00F42518">
      <w:pPr>
        <w:numPr>
          <w:ilvl w:val="1"/>
          <w:numId w:val="28"/>
        </w:numPr>
        <w:contextualSpacing/>
        <w:jc w:val="both"/>
        <w:rPr>
          <w:rFonts w:eastAsia="MS Mincho"/>
          <w:u w:val="single"/>
        </w:rPr>
      </w:pPr>
      <w:r w:rsidRPr="00797E92">
        <w:rPr>
          <w:rFonts w:eastAsia="MS Mincho"/>
          <w:u w:val="single"/>
        </w:rPr>
        <w:t>Уровень качества эксплуатации и обслуживания Объекта определяется путем выставления ежемесячной итоговой оценки качества по усредненной величине еже</w:t>
      </w:r>
      <w:r w:rsidR="007167F0">
        <w:rPr>
          <w:rFonts w:eastAsia="MS Mincho"/>
          <w:u w:val="single"/>
        </w:rPr>
        <w:t>недельных</w:t>
      </w:r>
      <w:r w:rsidRPr="00797E92">
        <w:rPr>
          <w:rFonts w:eastAsia="MS Mincho"/>
          <w:u w:val="single"/>
        </w:rPr>
        <w:t xml:space="preserve"> оце</w:t>
      </w:r>
      <w:r w:rsidR="007167F0">
        <w:rPr>
          <w:rFonts w:eastAsia="MS Mincho"/>
          <w:u w:val="single"/>
        </w:rPr>
        <w:t>нок</w:t>
      </w:r>
      <w:r w:rsidRPr="00797E92">
        <w:rPr>
          <w:rFonts w:eastAsia="MS Mincho"/>
          <w:u w:val="single"/>
        </w:rPr>
        <w:t xml:space="preserve"> по </w:t>
      </w:r>
      <w:proofErr w:type="gramStart"/>
      <w:r w:rsidRPr="00797E92">
        <w:rPr>
          <w:rFonts w:eastAsia="MS Mincho"/>
          <w:u w:val="single"/>
        </w:rPr>
        <w:t>чек-листам</w:t>
      </w:r>
      <w:proofErr w:type="gramEnd"/>
      <w:r w:rsidRPr="00797E92">
        <w:rPr>
          <w:rFonts w:eastAsia="MS Mincho"/>
          <w:u w:val="single"/>
        </w:rPr>
        <w:t xml:space="preserve"> согласно</w:t>
      </w:r>
      <w:r w:rsidRPr="00797E92">
        <w:rPr>
          <w:rFonts w:eastAsia="MS Mincho"/>
          <w:b/>
          <w:u w:val="single"/>
        </w:rPr>
        <w:t xml:space="preserve"> </w:t>
      </w:r>
      <w:r w:rsidRPr="00797E92">
        <w:rPr>
          <w:rFonts w:eastAsia="MS Mincho"/>
          <w:b/>
          <w:i/>
          <w:u w:val="single"/>
        </w:rPr>
        <w:t xml:space="preserve">Приложению </w:t>
      </w:r>
      <w:r w:rsidR="007F0F69">
        <w:rPr>
          <w:rFonts w:eastAsia="MS Mincho"/>
          <w:b/>
          <w:i/>
          <w:u w:val="single"/>
        </w:rPr>
        <w:t>4</w:t>
      </w:r>
      <w:r w:rsidRPr="00797E92">
        <w:rPr>
          <w:rFonts w:eastAsia="MS Mincho"/>
          <w:b/>
          <w:i/>
          <w:u w:val="single"/>
        </w:rPr>
        <w:t xml:space="preserve"> </w:t>
      </w:r>
      <w:r w:rsidRPr="00797E92">
        <w:rPr>
          <w:rFonts w:eastAsia="MS Mincho"/>
          <w:u w:val="single"/>
        </w:rPr>
        <w:t>к Соглашению</w:t>
      </w:r>
      <w:r w:rsidRPr="00797E92">
        <w:rPr>
          <w:rFonts w:eastAsia="MS Mincho"/>
          <w:b/>
          <w:i/>
          <w:u w:val="single"/>
        </w:rPr>
        <w:t>.</w:t>
      </w:r>
    </w:p>
    <w:p w:rsidR="00797E92" w:rsidRPr="00797E92" w:rsidRDefault="00797E92" w:rsidP="00797E92">
      <w:pPr>
        <w:rPr>
          <w:rFonts w:eastAsia="MS Mincho"/>
          <w:b/>
        </w:rPr>
      </w:pPr>
      <w:r w:rsidRPr="00797E92">
        <w:rPr>
          <w:rFonts w:eastAsia="MS Mincho"/>
          <w:b/>
        </w:rPr>
        <w:t>Целевое значение – оценка не ниже 4,5 баллов в среднем по месяцу.</w:t>
      </w:r>
    </w:p>
    <w:p w:rsidR="003B7090" w:rsidRDefault="00797E92" w:rsidP="00797E92">
      <w:pPr>
        <w:jc w:val="both"/>
        <w:rPr>
          <w:rFonts w:eastAsia="MS Mincho"/>
        </w:rPr>
      </w:pPr>
      <w:r w:rsidRPr="00797E92">
        <w:rPr>
          <w:rFonts w:eastAsia="MS Mincho"/>
        </w:rPr>
        <w:t xml:space="preserve">При </w:t>
      </w:r>
      <w:proofErr w:type="gramStart"/>
      <w:r w:rsidRPr="00797E92">
        <w:rPr>
          <w:rFonts w:eastAsia="MS Mincho"/>
        </w:rPr>
        <w:t>не достижении</w:t>
      </w:r>
      <w:proofErr w:type="gramEnd"/>
      <w:r w:rsidRPr="00797E92">
        <w:rPr>
          <w:rFonts w:eastAsia="MS Mincho"/>
        </w:rPr>
        <w:t xml:space="preserve"> Исполнителем целевого значения оценки, Заказчик применяет мотивационный коэффициент снижающий уровень оплаты по Договору согласно методике </w:t>
      </w:r>
      <w:r w:rsidRPr="00797E92">
        <w:rPr>
          <w:rFonts w:eastAsia="MS Mincho"/>
          <w:b/>
          <w:i/>
        </w:rPr>
        <w:t xml:space="preserve">Приложения </w:t>
      </w:r>
      <w:r w:rsidR="00B96326">
        <w:rPr>
          <w:rFonts w:eastAsia="MS Mincho"/>
          <w:b/>
          <w:i/>
        </w:rPr>
        <w:t>№</w:t>
      </w:r>
      <w:r w:rsidRPr="00797E92">
        <w:rPr>
          <w:rFonts w:eastAsia="MS Mincho"/>
          <w:b/>
          <w:i/>
        </w:rPr>
        <w:t>4</w:t>
      </w:r>
      <w:r w:rsidRPr="00797E92">
        <w:rPr>
          <w:rFonts w:eastAsia="MS Mincho"/>
        </w:rPr>
        <w:t xml:space="preserve"> «</w:t>
      </w:r>
      <w:r w:rsidRPr="00797E92">
        <w:rPr>
          <w:rFonts w:eastAsia="MS Gothic"/>
          <w:bCs/>
        </w:rPr>
        <w:t>Система мотивации в зависимости от оценок качества» к Соглашению.</w:t>
      </w:r>
    </w:p>
    <w:p w:rsidR="00797E92" w:rsidRPr="00797E92" w:rsidRDefault="00797E92" w:rsidP="000D58A5">
      <w:pPr>
        <w:jc w:val="both"/>
        <w:rPr>
          <w:rFonts w:eastAsia="MS Mincho"/>
          <w:b/>
          <w:sz w:val="26"/>
          <w:szCs w:val="26"/>
        </w:rPr>
      </w:pPr>
      <w:bookmarkStart w:id="8" w:name="_Toc401930620"/>
    </w:p>
    <w:p w:rsidR="00797E92" w:rsidRPr="00797E92" w:rsidRDefault="00797E92" w:rsidP="00797E92">
      <w:pPr>
        <w:jc w:val="both"/>
        <w:outlineLvl w:val="1"/>
        <w:rPr>
          <w:rFonts w:eastAsia="MS Mincho"/>
          <w:b/>
          <w:sz w:val="26"/>
          <w:szCs w:val="26"/>
        </w:rPr>
      </w:pPr>
      <w:r w:rsidRPr="00797E92">
        <w:rPr>
          <w:rFonts w:eastAsia="MS Mincho"/>
          <w:b/>
          <w:sz w:val="26"/>
          <w:szCs w:val="26"/>
        </w:rPr>
        <w:t xml:space="preserve">Методика комиссионного обследования </w:t>
      </w:r>
      <w:bookmarkEnd w:id="8"/>
      <w:r w:rsidRPr="00797E92">
        <w:rPr>
          <w:rFonts w:eastAsia="MS Mincho"/>
          <w:b/>
          <w:sz w:val="26"/>
          <w:szCs w:val="26"/>
        </w:rPr>
        <w:t>Объекта.</w:t>
      </w:r>
    </w:p>
    <w:p w:rsidR="00797E92" w:rsidRPr="00797E92" w:rsidRDefault="00797E92" w:rsidP="00797E92">
      <w:pPr>
        <w:jc w:val="both"/>
        <w:rPr>
          <w:rFonts w:eastAsia="MS Mincho"/>
        </w:rPr>
      </w:pPr>
    </w:p>
    <w:p w:rsidR="00797E92" w:rsidRPr="00797E92" w:rsidRDefault="00797E92" w:rsidP="00F42518">
      <w:pPr>
        <w:numPr>
          <w:ilvl w:val="0"/>
          <w:numId w:val="23"/>
        </w:numPr>
        <w:ind w:left="360"/>
        <w:jc w:val="both"/>
        <w:rPr>
          <w:rFonts w:eastAsia="MS Mincho"/>
        </w:rPr>
      </w:pPr>
      <w:r w:rsidRPr="00797E92">
        <w:rPr>
          <w:rFonts w:eastAsia="MS Mincho"/>
        </w:rPr>
        <w:t>При комиссионном обследовании фиксируются все выявленные нарушения в части состояния оборудования, инженерных систем, строительных конструкций и наземных сооружений Объекта, состояния охранной зоны, чистота на Объекте.</w:t>
      </w:r>
    </w:p>
    <w:p w:rsidR="00797E92" w:rsidRPr="00797E92" w:rsidRDefault="00797E92" w:rsidP="00F42518">
      <w:pPr>
        <w:numPr>
          <w:ilvl w:val="0"/>
          <w:numId w:val="23"/>
        </w:numPr>
        <w:ind w:left="0" w:firstLine="0"/>
        <w:jc w:val="both"/>
        <w:rPr>
          <w:rFonts w:eastAsia="MS Mincho"/>
        </w:rPr>
      </w:pPr>
      <w:r w:rsidRPr="00797E92">
        <w:rPr>
          <w:rFonts w:eastAsia="MS Mincho"/>
        </w:rPr>
        <w:t xml:space="preserve">Задачей осмотров является получение информации о фактическом техническом состоянии Объекта, а также контроль </w:t>
      </w:r>
      <w:r w:rsidRPr="001A5EDE">
        <w:rPr>
          <w:rFonts w:eastAsia="MS Mincho"/>
        </w:rPr>
        <w:t xml:space="preserve">соблюдения </w:t>
      </w:r>
      <w:r w:rsidRPr="00CF0BB6">
        <w:rPr>
          <w:rFonts w:eastAsia="MS Mincho"/>
        </w:rPr>
        <w:t>Регламента</w:t>
      </w:r>
      <w:r w:rsidR="001A5EDE" w:rsidRPr="001A5EDE">
        <w:rPr>
          <w:rFonts w:eastAsia="MS Mincho"/>
        </w:rPr>
        <w:t xml:space="preserve"> (Приложение</w:t>
      </w:r>
      <w:r w:rsidR="001A5EDE">
        <w:rPr>
          <w:rFonts w:eastAsia="MS Mincho"/>
        </w:rPr>
        <w:t xml:space="preserve"> №2 к Договору)</w:t>
      </w:r>
      <w:r w:rsidRPr="00797E92">
        <w:rPr>
          <w:rFonts w:eastAsia="MS Mincho"/>
        </w:rPr>
        <w:t>, правил его содержания и эксплуатации.</w:t>
      </w:r>
    </w:p>
    <w:p w:rsidR="00797E92" w:rsidRPr="00797E92" w:rsidRDefault="00797E92" w:rsidP="00F42518">
      <w:pPr>
        <w:numPr>
          <w:ilvl w:val="0"/>
          <w:numId w:val="23"/>
        </w:numPr>
        <w:ind w:left="0" w:firstLine="0"/>
        <w:jc w:val="both"/>
        <w:rPr>
          <w:rFonts w:eastAsia="MS Mincho"/>
        </w:rPr>
      </w:pPr>
      <w:r w:rsidRPr="00797E92">
        <w:rPr>
          <w:rFonts w:eastAsia="MS Mincho"/>
        </w:rPr>
        <w:t>Осмотры производятся по согласованному с  Исполнителем графику.</w:t>
      </w:r>
    </w:p>
    <w:p w:rsidR="00797E92" w:rsidRPr="00797E92" w:rsidRDefault="00797E92" w:rsidP="00F42518">
      <w:pPr>
        <w:numPr>
          <w:ilvl w:val="0"/>
          <w:numId w:val="23"/>
        </w:numPr>
        <w:ind w:left="0" w:firstLine="0"/>
        <w:jc w:val="both"/>
        <w:rPr>
          <w:rFonts w:eastAsia="MS Mincho"/>
        </w:rPr>
      </w:pPr>
      <w:r w:rsidRPr="00797E92">
        <w:rPr>
          <w:rFonts w:eastAsia="MS Mincho"/>
        </w:rPr>
        <w:t>Внеплановые осмотры проводятся по инициативе Заказчика с уведомлением Исполнителя не позднее 1 часа до проведения осмотра.</w:t>
      </w:r>
    </w:p>
    <w:p w:rsidR="00797E92" w:rsidRPr="00797E92" w:rsidRDefault="00797E92" w:rsidP="00F42518">
      <w:pPr>
        <w:numPr>
          <w:ilvl w:val="0"/>
          <w:numId w:val="23"/>
        </w:numPr>
        <w:ind w:left="0" w:firstLine="0"/>
        <w:jc w:val="both"/>
        <w:rPr>
          <w:rFonts w:eastAsia="MS Mincho"/>
        </w:rPr>
      </w:pPr>
      <w:r w:rsidRPr="00797E92">
        <w:rPr>
          <w:rFonts w:eastAsia="MS Mincho"/>
        </w:rPr>
        <w:t>Сроки осмотров Объекта могут изменяться с учетом климатических условий, продолжительности эксплуатации и фактического износа объектов и других специфических условий, в которых проверяется техническое состояние отдельных конструктивных элементов.</w:t>
      </w:r>
    </w:p>
    <w:p w:rsidR="00797E92" w:rsidRPr="00797E92" w:rsidRDefault="00797E92" w:rsidP="00F42518">
      <w:pPr>
        <w:numPr>
          <w:ilvl w:val="0"/>
          <w:numId w:val="23"/>
        </w:numPr>
        <w:ind w:left="0" w:firstLine="0"/>
        <w:jc w:val="both"/>
        <w:rPr>
          <w:rFonts w:eastAsia="MS Mincho"/>
        </w:rPr>
      </w:pPr>
      <w:r w:rsidRPr="00797E92">
        <w:rPr>
          <w:rFonts w:eastAsia="MS Mincho"/>
        </w:rPr>
        <w:t>Результаты осмотров Объект</w:t>
      </w:r>
      <w:r w:rsidR="001A5EDE">
        <w:rPr>
          <w:rFonts w:eastAsia="MS Mincho"/>
        </w:rPr>
        <w:t>а</w:t>
      </w:r>
      <w:r w:rsidRPr="00797E92">
        <w:rPr>
          <w:rFonts w:eastAsia="MS Mincho"/>
        </w:rPr>
        <w:t xml:space="preserve"> оформляются </w:t>
      </w:r>
      <w:proofErr w:type="gramStart"/>
      <w:r w:rsidRPr="00797E92">
        <w:rPr>
          <w:rFonts w:eastAsia="MS Mincho"/>
        </w:rPr>
        <w:t>Чек-листами</w:t>
      </w:r>
      <w:proofErr w:type="gramEnd"/>
      <w:r w:rsidRPr="00797E92">
        <w:rPr>
          <w:rFonts w:eastAsia="MS Mincho"/>
        </w:rPr>
        <w:t xml:space="preserve"> </w:t>
      </w:r>
      <w:r w:rsidRPr="00797E92">
        <w:rPr>
          <w:rFonts w:eastAsia="MS Mincho"/>
          <w:b/>
          <w:i/>
        </w:rPr>
        <w:t xml:space="preserve">Приложение </w:t>
      </w:r>
      <w:r w:rsidR="00B96326">
        <w:rPr>
          <w:rFonts w:eastAsia="MS Mincho"/>
          <w:b/>
          <w:i/>
        </w:rPr>
        <w:t>№</w:t>
      </w:r>
      <w:r w:rsidRPr="00797E92">
        <w:rPr>
          <w:rFonts w:eastAsia="MS Mincho"/>
          <w:b/>
          <w:i/>
        </w:rPr>
        <w:t xml:space="preserve">3 </w:t>
      </w:r>
      <w:r w:rsidRPr="00797E92">
        <w:rPr>
          <w:rFonts w:eastAsia="MS Mincho"/>
        </w:rPr>
        <w:t>к Соглашению.</w:t>
      </w:r>
    </w:p>
    <w:p w:rsidR="00797E92" w:rsidRPr="00797E92" w:rsidRDefault="00797E92" w:rsidP="00F42518">
      <w:pPr>
        <w:numPr>
          <w:ilvl w:val="1"/>
          <w:numId w:val="25"/>
        </w:numPr>
        <w:jc w:val="both"/>
        <w:rPr>
          <w:rFonts w:eastAsia="MS Mincho"/>
          <w:u w:val="single"/>
        </w:rPr>
      </w:pPr>
      <w:r w:rsidRPr="00797E92">
        <w:rPr>
          <w:rFonts w:eastAsia="MS Mincho"/>
          <w:u w:val="single"/>
        </w:rPr>
        <w:t xml:space="preserve">В </w:t>
      </w:r>
      <w:proofErr w:type="gramStart"/>
      <w:r w:rsidRPr="00797E92">
        <w:rPr>
          <w:rFonts w:eastAsia="MS Mincho"/>
          <w:u w:val="single"/>
        </w:rPr>
        <w:t>Чек-листах</w:t>
      </w:r>
      <w:proofErr w:type="gramEnd"/>
      <w:r w:rsidRPr="00797E92">
        <w:rPr>
          <w:rFonts w:eastAsia="MS Mincho"/>
          <w:u w:val="single"/>
        </w:rPr>
        <w:t xml:space="preserve"> должны быть отмечены: </w:t>
      </w:r>
    </w:p>
    <w:p w:rsidR="00797E92" w:rsidRPr="00797E92" w:rsidRDefault="00797E92" w:rsidP="00F42518">
      <w:pPr>
        <w:numPr>
          <w:ilvl w:val="0"/>
          <w:numId w:val="24"/>
        </w:numPr>
        <w:ind w:left="644"/>
        <w:jc w:val="both"/>
        <w:rPr>
          <w:rFonts w:eastAsia="MS Mincho"/>
        </w:rPr>
      </w:pPr>
      <w:r w:rsidRPr="00797E92">
        <w:rPr>
          <w:rFonts w:eastAsia="MS Mincho"/>
        </w:rPr>
        <w:t xml:space="preserve">Выявленные дефекты, деформации, повреждения и различного рода нарушения, снижение, эксплуатационных характеристик оборудования, инженерных систем, строительных конструкций, снижение их несущей способности, а также недостатки внешнего вида; </w:t>
      </w:r>
    </w:p>
    <w:p w:rsidR="00797E92" w:rsidRPr="00797E92" w:rsidRDefault="00797E92" w:rsidP="00F42518">
      <w:pPr>
        <w:numPr>
          <w:ilvl w:val="0"/>
          <w:numId w:val="24"/>
        </w:numPr>
        <w:ind w:left="644"/>
        <w:jc w:val="both"/>
        <w:rPr>
          <w:rFonts w:eastAsia="MS Mincho"/>
        </w:rPr>
      </w:pPr>
      <w:r w:rsidRPr="00797E92">
        <w:rPr>
          <w:rFonts w:eastAsia="MS Mincho"/>
        </w:rPr>
        <w:t>Особо неотложные ремонтные работы, подлежащие дополнительному включению в план текущего ремонта, и аварийные (в случае их обнаружения), подлежащие срочному выполнению, по которым  должны  быть намечены календарные сроки выполнения работ;</w:t>
      </w:r>
    </w:p>
    <w:p w:rsidR="00797E92" w:rsidRPr="00797E92" w:rsidRDefault="00797E92" w:rsidP="00797E92">
      <w:pPr>
        <w:ind w:left="360"/>
        <w:jc w:val="both"/>
        <w:rPr>
          <w:rFonts w:eastAsia="MS Mincho"/>
        </w:rPr>
      </w:pPr>
      <w:r w:rsidRPr="00797E92">
        <w:rPr>
          <w:rFonts w:eastAsia="MS Mincho"/>
        </w:rPr>
        <w:t>В случае обнаружения аварийного состояния элементов инженерных систем:</w:t>
      </w:r>
    </w:p>
    <w:p w:rsidR="00797E92" w:rsidRPr="00797E92" w:rsidRDefault="00797E92" w:rsidP="00F42518">
      <w:pPr>
        <w:numPr>
          <w:ilvl w:val="0"/>
          <w:numId w:val="24"/>
        </w:numPr>
        <w:ind w:left="644"/>
        <w:jc w:val="both"/>
        <w:rPr>
          <w:rFonts w:eastAsia="MS Mincho"/>
        </w:rPr>
      </w:pPr>
      <w:r w:rsidRPr="00797E92">
        <w:rPr>
          <w:rFonts w:eastAsia="MS Mincho"/>
        </w:rPr>
        <w:t>Немедленно доложить об этом руководству эксплуатирующей организации;</w:t>
      </w:r>
      <w:r w:rsidRPr="00797E92">
        <w:rPr>
          <w:rFonts w:eastAsia="MS Mincho"/>
          <w:sz w:val="28"/>
          <w:szCs w:val="28"/>
        </w:rPr>
        <w:t xml:space="preserve"> </w:t>
      </w:r>
    </w:p>
    <w:p w:rsidR="00797E92" w:rsidRPr="00797E92" w:rsidRDefault="00797E92" w:rsidP="00F42518">
      <w:pPr>
        <w:numPr>
          <w:ilvl w:val="0"/>
          <w:numId w:val="24"/>
        </w:numPr>
        <w:ind w:left="644"/>
        <w:jc w:val="both"/>
        <w:rPr>
          <w:rFonts w:eastAsia="MS Mincho"/>
        </w:rPr>
      </w:pPr>
      <w:r w:rsidRPr="00797E92">
        <w:rPr>
          <w:rFonts w:eastAsia="MS Mincho"/>
        </w:rPr>
        <w:lastRenderedPageBreak/>
        <w:t>Исполнителю ограничить или прекратить эксплуатацию аварийных участков сооружения или оборудования, принять меры по предупреждению возможных несчастных случаев;</w:t>
      </w:r>
    </w:p>
    <w:p w:rsidR="00797E92" w:rsidRPr="00797E92" w:rsidRDefault="00797E92" w:rsidP="00F42518">
      <w:pPr>
        <w:numPr>
          <w:ilvl w:val="0"/>
          <w:numId w:val="24"/>
        </w:numPr>
        <w:ind w:left="644"/>
        <w:jc w:val="both"/>
        <w:rPr>
          <w:rFonts w:eastAsia="MS Mincho"/>
        </w:rPr>
      </w:pPr>
      <w:r w:rsidRPr="00797E92">
        <w:rPr>
          <w:rFonts w:eastAsia="MS Mincho"/>
        </w:rPr>
        <w:t>Исполнителю принять меры по немедленному устранению причин аварийного состояния и по временному усилению или локальному ремонту поврежденных конструкций или оборудования;</w:t>
      </w:r>
    </w:p>
    <w:p w:rsidR="00797E92" w:rsidRPr="00797E92" w:rsidRDefault="00797E92" w:rsidP="00F42518">
      <w:pPr>
        <w:numPr>
          <w:ilvl w:val="0"/>
          <w:numId w:val="24"/>
        </w:numPr>
        <w:ind w:left="644"/>
        <w:jc w:val="both"/>
        <w:rPr>
          <w:rFonts w:eastAsia="MS Mincho"/>
        </w:rPr>
      </w:pPr>
      <w:r w:rsidRPr="00F42518">
        <w:rPr>
          <w:rFonts w:eastAsia="MS Mincho"/>
        </w:rPr>
        <w:t>Исполнителю принять меры по организации квалифицированного обследования аварийных конструкций с привлечением специализированных организаций.</w:t>
      </w:r>
    </w:p>
    <w:p w:rsidR="00797E92" w:rsidRPr="00797E92" w:rsidRDefault="00797E92" w:rsidP="00797E92">
      <w:pPr>
        <w:jc w:val="both"/>
        <w:rPr>
          <w:rFonts w:eastAsia="MS Mincho"/>
        </w:rPr>
      </w:pPr>
      <w:r w:rsidRPr="00797E92">
        <w:rPr>
          <w:rFonts w:eastAsia="MS Mincho"/>
        </w:rPr>
        <w:t>Перед проведением очередного обхода и осмотра Объекта комиссия, осуществляющая технические осмотры, рассматривает документы предыдущего осмотра и делает отметки о выполненных мероприятиях и о мероприятиях, выполнение которых планируется.</w:t>
      </w:r>
    </w:p>
    <w:p w:rsidR="00797E92" w:rsidRPr="00797E92" w:rsidRDefault="00797E92" w:rsidP="00F42518">
      <w:pPr>
        <w:numPr>
          <w:ilvl w:val="0"/>
          <w:numId w:val="23"/>
        </w:numPr>
        <w:ind w:left="0" w:firstLine="0"/>
        <w:jc w:val="both"/>
        <w:rPr>
          <w:rFonts w:eastAsia="MS Mincho"/>
        </w:rPr>
      </w:pPr>
      <w:r w:rsidRPr="00797E92">
        <w:rPr>
          <w:rFonts w:eastAsia="MS Mincho"/>
        </w:rPr>
        <w:t>Оборудование, инженерные системы и строительные конструкции Объекта, на которых на момент обследования ведутся регламентные работы, в перечень замечаний не включаются.</w:t>
      </w:r>
    </w:p>
    <w:p w:rsidR="00797E92" w:rsidRPr="00797E92" w:rsidRDefault="00797E92" w:rsidP="00F42518">
      <w:pPr>
        <w:numPr>
          <w:ilvl w:val="0"/>
          <w:numId w:val="23"/>
        </w:numPr>
        <w:ind w:left="0" w:firstLine="0"/>
        <w:jc w:val="both"/>
        <w:rPr>
          <w:rFonts w:eastAsia="MS Mincho"/>
        </w:rPr>
      </w:pPr>
      <w:r w:rsidRPr="00797E92">
        <w:rPr>
          <w:rFonts w:eastAsia="MS Mincho"/>
        </w:rPr>
        <w:t xml:space="preserve">Замечания, устраненные в ходе обследования, в перечень замечаний по итогам обследования не включаются. </w:t>
      </w:r>
    </w:p>
    <w:p w:rsidR="00797E92" w:rsidRPr="00797E92" w:rsidRDefault="00797E92" w:rsidP="00F42518">
      <w:pPr>
        <w:numPr>
          <w:ilvl w:val="0"/>
          <w:numId w:val="23"/>
        </w:numPr>
        <w:ind w:left="0" w:firstLine="0"/>
        <w:jc w:val="both"/>
        <w:rPr>
          <w:rFonts w:eastAsia="MS Mincho"/>
        </w:rPr>
      </w:pPr>
      <w:r w:rsidRPr="00797E92">
        <w:rPr>
          <w:rFonts w:eastAsia="MS Mincho"/>
        </w:rPr>
        <w:t>В перечень замечаний по итогам ежемесячных обследований не включаются работы капитального характера, находящиеся в процессе выполнения.</w:t>
      </w:r>
    </w:p>
    <w:p w:rsidR="00797E92" w:rsidRPr="00797E92" w:rsidRDefault="00797E92" w:rsidP="00F42518">
      <w:pPr>
        <w:numPr>
          <w:ilvl w:val="0"/>
          <w:numId w:val="23"/>
        </w:numPr>
        <w:ind w:left="0" w:firstLine="0"/>
        <w:jc w:val="both"/>
        <w:rPr>
          <w:rFonts w:eastAsia="MS Mincho"/>
        </w:rPr>
      </w:pPr>
      <w:r w:rsidRPr="00797E92">
        <w:rPr>
          <w:rFonts w:eastAsia="MS Mincho"/>
        </w:rPr>
        <w:t xml:space="preserve">По итогам обследования составляется чек-лист с полным поадресным перечнем замечаний (один экземпляр передается исполнителю для отработки замечаний). Срок устранения замечаний определяется в </w:t>
      </w:r>
      <w:proofErr w:type="gramStart"/>
      <w:r w:rsidRPr="00797E92">
        <w:rPr>
          <w:rFonts w:eastAsia="MS Mincho"/>
        </w:rPr>
        <w:t>Чек-листе</w:t>
      </w:r>
      <w:proofErr w:type="gramEnd"/>
      <w:r w:rsidRPr="00797E92">
        <w:rPr>
          <w:rFonts w:eastAsia="MS Mincho"/>
        </w:rPr>
        <w:t>.</w:t>
      </w:r>
    </w:p>
    <w:p w:rsidR="00797E92" w:rsidRPr="00797E92" w:rsidRDefault="00797E92" w:rsidP="00F42518">
      <w:pPr>
        <w:numPr>
          <w:ilvl w:val="0"/>
          <w:numId w:val="23"/>
        </w:numPr>
        <w:ind w:left="0" w:firstLine="0"/>
        <w:jc w:val="both"/>
        <w:rPr>
          <w:rFonts w:eastAsia="MS Mincho"/>
        </w:rPr>
      </w:pPr>
      <w:r w:rsidRPr="00797E92">
        <w:rPr>
          <w:rFonts w:eastAsia="MS Mincho"/>
        </w:rPr>
        <w:t xml:space="preserve">Сотрудниками </w:t>
      </w:r>
      <w:r w:rsidR="00541851">
        <w:rPr>
          <w:rFonts w:eastAsia="MS Mincho"/>
        </w:rPr>
        <w:t>Заказчика</w:t>
      </w:r>
      <w:r w:rsidRPr="00797E92">
        <w:rPr>
          <w:rFonts w:eastAsia="MS Mincho"/>
        </w:rPr>
        <w:t xml:space="preserve"> осуществляется контроль за устранением замечаний в соответствии со сроками, указанными в </w:t>
      </w:r>
      <w:proofErr w:type="gramStart"/>
      <w:r w:rsidRPr="00797E92">
        <w:rPr>
          <w:rFonts w:eastAsia="MS Mincho"/>
        </w:rPr>
        <w:t>Чек-листе</w:t>
      </w:r>
      <w:proofErr w:type="gramEnd"/>
      <w:r w:rsidRPr="00797E92">
        <w:rPr>
          <w:rFonts w:eastAsia="MS Mincho"/>
        </w:rPr>
        <w:t>.</w:t>
      </w:r>
    </w:p>
    <w:p w:rsidR="00797E92" w:rsidRPr="00797E92" w:rsidRDefault="00797E92" w:rsidP="00797E92">
      <w:pPr>
        <w:jc w:val="both"/>
        <w:rPr>
          <w:rFonts w:eastAsia="MS Mincho"/>
        </w:rPr>
      </w:pPr>
    </w:p>
    <w:p w:rsidR="00797E92" w:rsidRPr="00797E92" w:rsidRDefault="00797E92" w:rsidP="00797E92">
      <w:pPr>
        <w:outlineLvl w:val="1"/>
        <w:rPr>
          <w:rFonts w:eastAsia="MS Mincho"/>
          <w:b/>
          <w:sz w:val="26"/>
          <w:szCs w:val="26"/>
        </w:rPr>
      </w:pPr>
      <w:r w:rsidRPr="00797E92">
        <w:rPr>
          <w:rFonts w:eastAsia="MS Mincho"/>
          <w:b/>
          <w:sz w:val="26"/>
          <w:szCs w:val="26"/>
        </w:rPr>
        <w:t>Требования к Исполнителю.</w:t>
      </w:r>
    </w:p>
    <w:p w:rsidR="00797E92" w:rsidRPr="00797E92" w:rsidRDefault="00797E92" w:rsidP="00797E92">
      <w:pPr>
        <w:outlineLvl w:val="1"/>
        <w:rPr>
          <w:rFonts w:eastAsia="MS Mincho"/>
          <w:b/>
          <w:sz w:val="26"/>
          <w:szCs w:val="26"/>
        </w:rPr>
      </w:pPr>
    </w:p>
    <w:p w:rsidR="00797E92" w:rsidRPr="00797E92" w:rsidRDefault="00797E92" w:rsidP="00F42518">
      <w:pPr>
        <w:numPr>
          <w:ilvl w:val="0"/>
          <w:numId w:val="27"/>
        </w:numPr>
        <w:ind w:left="720"/>
        <w:jc w:val="both"/>
        <w:rPr>
          <w:rFonts w:eastAsia="MS Mincho"/>
        </w:rPr>
      </w:pPr>
      <w:r w:rsidRPr="00797E92">
        <w:rPr>
          <w:rFonts w:eastAsia="MS Mincho"/>
        </w:rPr>
        <w:t>Исполнитель должен располагать круглосуточной аварийной мобильной службой, состоящей из специалистов основных специальностей и осуществляющей материально-техническую поддержку инженерной службы объекта.</w:t>
      </w:r>
    </w:p>
    <w:p w:rsidR="00797E92" w:rsidRPr="00797E92" w:rsidRDefault="00797E92" w:rsidP="00F42518">
      <w:pPr>
        <w:numPr>
          <w:ilvl w:val="0"/>
          <w:numId w:val="27"/>
        </w:numPr>
        <w:ind w:left="720"/>
        <w:jc w:val="both"/>
        <w:rPr>
          <w:rFonts w:eastAsia="MS Mincho"/>
        </w:rPr>
      </w:pPr>
      <w:r w:rsidRPr="00797E92">
        <w:rPr>
          <w:rFonts w:eastAsia="MS Mincho"/>
        </w:rPr>
        <w:t>Исполнитель должен иметь необходимую спецтехнику, оборудование, диагностические приборы и аварийный неснижаемый запас материально-технических средств</w:t>
      </w:r>
    </w:p>
    <w:p w:rsidR="00797E92" w:rsidRPr="00797E92" w:rsidRDefault="00797E92" w:rsidP="00F42518">
      <w:pPr>
        <w:numPr>
          <w:ilvl w:val="0"/>
          <w:numId w:val="27"/>
        </w:numPr>
        <w:ind w:left="720"/>
        <w:jc w:val="both"/>
        <w:rPr>
          <w:rFonts w:eastAsia="MS Mincho"/>
        </w:rPr>
      </w:pPr>
      <w:r w:rsidRPr="00797E92">
        <w:rPr>
          <w:rFonts w:eastAsia="MS Mincho"/>
        </w:rPr>
        <w:t xml:space="preserve">Исполнитель должен иметь необходимый комплект средств индивидуальной защиты и спецодежду, согласованную Дирекцией по общегородской эксплуатации. Персонал Исполнителя, находясь на территории </w:t>
      </w:r>
      <w:r w:rsidR="00541851">
        <w:rPr>
          <w:rFonts w:eastAsia="MS Mincho"/>
        </w:rPr>
        <w:t>инновационного центра «</w:t>
      </w:r>
      <w:r w:rsidRPr="00797E92">
        <w:rPr>
          <w:rFonts w:eastAsia="MS Mincho"/>
        </w:rPr>
        <w:t>Сколково», обязан носить спецодежду согласованного образца чистую и опрятную.</w:t>
      </w:r>
    </w:p>
    <w:p w:rsidR="00797E92" w:rsidRPr="000D58A5" w:rsidRDefault="00797E92" w:rsidP="00F42518">
      <w:pPr>
        <w:numPr>
          <w:ilvl w:val="0"/>
          <w:numId w:val="27"/>
        </w:numPr>
        <w:ind w:left="720"/>
        <w:jc w:val="both"/>
        <w:rPr>
          <w:rFonts w:eastAsia="MS Mincho"/>
        </w:rPr>
      </w:pPr>
      <w:r w:rsidRPr="00797E92">
        <w:rPr>
          <w:rFonts w:eastAsia="MS Mincho"/>
        </w:rPr>
        <w:t>Исполнитель обязан содержать выделенную территорию и помещения в чистоте и соблюдать экологическую безопасность.</w:t>
      </w:r>
    </w:p>
    <w:p w:rsidR="00731377" w:rsidRPr="00797E92" w:rsidRDefault="00731377" w:rsidP="000D58A5">
      <w:pPr>
        <w:ind w:left="720"/>
        <w:jc w:val="both"/>
        <w:rPr>
          <w:rFonts w:eastAsia="MS Mincho"/>
        </w:rPr>
      </w:pPr>
    </w:p>
    <w:p w:rsidR="00797E92" w:rsidRPr="00797E92" w:rsidRDefault="00797E92" w:rsidP="00F42518">
      <w:pPr>
        <w:keepNext/>
        <w:keepLines/>
        <w:numPr>
          <w:ilvl w:val="0"/>
          <w:numId w:val="26"/>
        </w:numPr>
        <w:jc w:val="both"/>
        <w:outlineLvl w:val="0"/>
        <w:rPr>
          <w:rFonts w:eastAsia="MS Gothic"/>
          <w:b/>
          <w:bCs/>
          <w:sz w:val="28"/>
          <w:szCs w:val="28"/>
        </w:rPr>
      </w:pPr>
      <w:bookmarkStart w:id="9" w:name="_Toc401930622"/>
      <w:r w:rsidRPr="00797E92">
        <w:rPr>
          <w:rFonts w:eastAsia="MS Gothic"/>
          <w:b/>
          <w:bCs/>
          <w:sz w:val="28"/>
          <w:szCs w:val="28"/>
        </w:rPr>
        <w:t>Процедура улучшения и внесения изменений в SLA</w:t>
      </w:r>
      <w:bookmarkEnd w:id="9"/>
    </w:p>
    <w:p w:rsidR="00797E92" w:rsidRPr="00797E92" w:rsidRDefault="00797E92" w:rsidP="00797E92">
      <w:pPr>
        <w:contextualSpacing/>
        <w:jc w:val="both"/>
        <w:rPr>
          <w:rFonts w:eastAsia="MS Mincho"/>
        </w:rPr>
      </w:pPr>
    </w:p>
    <w:p w:rsidR="00797E92" w:rsidRPr="00797E92" w:rsidRDefault="00797E92" w:rsidP="00797E92">
      <w:pPr>
        <w:ind w:left="-567" w:firstLine="1275"/>
        <w:rPr>
          <w:rFonts w:eastAsia="MS Mincho"/>
        </w:rPr>
      </w:pPr>
      <w:r w:rsidRPr="00797E92">
        <w:rPr>
          <w:rFonts w:eastAsia="MS Mincho"/>
        </w:rPr>
        <w:t>Инициатором изменений может быть любой участник Соглашения.</w:t>
      </w:r>
    </w:p>
    <w:p w:rsidR="00797E92" w:rsidRPr="00797E92" w:rsidRDefault="00797E92" w:rsidP="00797E92">
      <w:pPr>
        <w:ind w:left="-567"/>
        <w:jc w:val="center"/>
        <w:rPr>
          <w:rFonts w:eastAsia="MS Mincho"/>
          <w:b/>
          <w:sz w:val="32"/>
          <w:szCs w:val="32"/>
          <w:lang w:eastAsia="en-US"/>
        </w:rPr>
      </w:pPr>
    </w:p>
    <w:p w:rsidR="00797E92" w:rsidRPr="00797E92" w:rsidRDefault="00797E92" w:rsidP="00797E92">
      <w:pPr>
        <w:contextualSpacing/>
        <w:jc w:val="both"/>
        <w:rPr>
          <w:rFonts w:eastAsia="MS Mincho"/>
          <w:b/>
        </w:rPr>
      </w:pPr>
      <w:r w:rsidRPr="00797E92">
        <w:rPr>
          <w:rFonts w:eastAsia="MS Mincho"/>
          <w:b/>
        </w:rPr>
        <w:t>Приложения к Соглашению:</w:t>
      </w:r>
    </w:p>
    <w:p w:rsidR="00797E92" w:rsidRPr="00797E92" w:rsidRDefault="00797E92" w:rsidP="00797E92">
      <w:pPr>
        <w:contextualSpacing/>
        <w:jc w:val="both"/>
        <w:rPr>
          <w:rFonts w:eastAsia="MS Mincho"/>
          <w:bCs/>
        </w:rPr>
      </w:pPr>
      <w:r w:rsidRPr="00797E92">
        <w:rPr>
          <w:rFonts w:eastAsia="MS Mincho"/>
        </w:rPr>
        <w:t xml:space="preserve">Приложение 1 - </w:t>
      </w:r>
      <w:r w:rsidRPr="00797E92">
        <w:rPr>
          <w:rFonts w:eastAsia="MS Mincho"/>
          <w:bCs/>
        </w:rPr>
        <w:t>Общая система оценки качества эксплуатации  Объекта;</w:t>
      </w:r>
    </w:p>
    <w:p w:rsidR="00797E92" w:rsidRPr="00797E92" w:rsidRDefault="00797E92" w:rsidP="00797E92">
      <w:pPr>
        <w:keepNext/>
        <w:keepLines/>
        <w:tabs>
          <w:tab w:val="center" w:pos="4960"/>
        </w:tabs>
        <w:jc w:val="both"/>
        <w:outlineLvl w:val="0"/>
        <w:rPr>
          <w:rFonts w:eastAsia="MS Mincho"/>
        </w:rPr>
      </w:pPr>
      <w:r w:rsidRPr="00797E92">
        <w:rPr>
          <w:rFonts w:eastAsia="MS Mincho"/>
        </w:rPr>
        <w:t xml:space="preserve">Приложение 2 - </w:t>
      </w:r>
      <w:r w:rsidRPr="00797E92">
        <w:rPr>
          <w:rFonts w:eastAsia="MS Gothic"/>
          <w:bCs/>
        </w:rPr>
        <w:t>Время устранения инцидентов (</w:t>
      </w:r>
      <w:proofErr w:type="spellStart"/>
      <w:r w:rsidRPr="00797E92">
        <w:rPr>
          <w:rFonts w:eastAsia="MS Gothic"/>
          <w:bCs/>
        </w:rPr>
        <w:t>Тинц</w:t>
      </w:r>
      <w:proofErr w:type="spellEnd"/>
      <w:r w:rsidRPr="00797E92">
        <w:rPr>
          <w:rFonts w:eastAsia="MS Gothic"/>
          <w:bCs/>
        </w:rPr>
        <w:t>);</w:t>
      </w:r>
    </w:p>
    <w:p w:rsidR="00797E92" w:rsidRPr="00797E92" w:rsidRDefault="00797E92" w:rsidP="00797E92">
      <w:pPr>
        <w:keepNext/>
        <w:keepLines/>
        <w:jc w:val="both"/>
        <w:outlineLvl w:val="0"/>
        <w:rPr>
          <w:rFonts w:eastAsia="MS Gothic"/>
          <w:bCs/>
        </w:rPr>
      </w:pPr>
      <w:r w:rsidRPr="00797E92">
        <w:rPr>
          <w:rFonts w:eastAsia="MS Mincho"/>
        </w:rPr>
        <w:t>Приложение 3 -</w:t>
      </w:r>
      <w:r w:rsidRPr="00797E92">
        <w:rPr>
          <w:rFonts w:eastAsia="MS Gothic"/>
          <w:bCs/>
        </w:rPr>
        <w:t xml:space="preserve"> Чек-лист с оценкой качества эксплуатации Объекта.</w:t>
      </w:r>
    </w:p>
    <w:p w:rsidR="00797E92" w:rsidRPr="00797E92" w:rsidRDefault="00797E92" w:rsidP="00797E92">
      <w:pPr>
        <w:keepNext/>
        <w:keepLines/>
        <w:outlineLvl w:val="0"/>
        <w:rPr>
          <w:rFonts w:eastAsia="MS Gothic"/>
          <w:bCs/>
        </w:rPr>
      </w:pPr>
      <w:r w:rsidRPr="00797E92">
        <w:rPr>
          <w:rFonts w:eastAsia="MS Gothic"/>
          <w:bCs/>
        </w:rPr>
        <w:t>Приложение 4 - Система мотивации в зависимости от оценок качества.</w:t>
      </w:r>
    </w:p>
    <w:p w:rsidR="00797E92" w:rsidRPr="00797E92" w:rsidRDefault="00797E92" w:rsidP="00797E92">
      <w:pPr>
        <w:keepNext/>
        <w:keepLines/>
        <w:jc w:val="both"/>
        <w:outlineLvl w:val="0"/>
        <w:rPr>
          <w:rFonts w:eastAsia="MS Mincho"/>
        </w:rPr>
      </w:pPr>
    </w:p>
    <w:p w:rsidR="00797E92" w:rsidRPr="00797E92" w:rsidRDefault="00797E92" w:rsidP="00797E92">
      <w:pPr>
        <w:keepNext/>
        <w:spacing w:before="240" w:after="120"/>
        <w:ind w:left="567"/>
        <w:jc w:val="center"/>
        <w:outlineLvl w:val="0"/>
        <w:rPr>
          <w:b/>
          <w:lang w:eastAsia="en-US"/>
        </w:rPr>
      </w:pPr>
      <w:r w:rsidRPr="00797E92">
        <w:rPr>
          <w:b/>
          <w:lang w:eastAsia="en-US"/>
        </w:rPr>
        <w:t>ПОДПИСИ СТОРОН</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797E92" w:rsidRPr="00797E92" w:rsidTr="00797E92">
        <w:tc>
          <w:tcPr>
            <w:tcW w:w="4820" w:type="dxa"/>
          </w:tcPr>
          <w:p w:rsidR="00797E92" w:rsidRPr="00797E92" w:rsidRDefault="00797E92" w:rsidP="00797E92">
            <w:pPr>
              <w:jc w:val="both"/>
              <w:rPr>
                <w:rFonts w:eastAsiaTheme="minorHAnsi"/>
                <w:b/>
                <w:lang w:eastAsia="en-US"/>
              </w:rPr>
            </w:pPr>
            <w:r w:rsidRPr="00797E92">
              <w:rPr>
                <w:rFonts w:eastAsiaTheme="minorHAnsi"/>
                <w:b/>
                <w:lang w:eastAsia="en-US"/>
              </w:rPr>
              <w:t>От имени Заказчика</w:t>
            </w:r>
          </w:p>
          <w:p w:rsidR="00797E92" w:rsidRPr="00797E92" w:rsidRDefault="008A488D" w:rsidP="00793EAB">
            <w:pPr>
              <w:rPr>
                <w:rFonts w:eastAsiaTheme="minorHAnsi"/>
                <w:bCs/>
                <w:lang w:eastAsia="en-US"/>
              </w:rPr>
            </w:pPr>
            <w:r>
              <w:rPr>
                <w:rFonts w:eastAsiaTheme="minorHAnsi"/>
                <w:bCs/>
                <w:lang w:eastAsia="en-US"/>
              </w:rPr>
              <w:t>Первый з</w:t>
            </w:r>
            <w:r w:rsidR="00797E92" w:rsidRPr="00797E92">
              <w:rPr>
                <w:rFonts w:eastAsiaTheme="minorHAnsi"/>
                <w:bCs/>
                <w:lang w:eastAsia="en-US"/>
              </w:rPr>
              <w:t xml:space="preserve">аместитель Генерального директора </w:t>
            </w:r>
          </w:p>
          <w:p w:rsidR="00797E92" w:rsidRPr="00797E92" w:rsidRDefault="00797E92" w:rsidP="00797E92">
            <w:pPr>
              <w:jc w:val="both"/>
              <w:rPr>
                <w:rFonts w:eastAsiaTheme="minorHAnsi"/>
                <w:bCs/>
                <w:lang w:eastAsia="en-US"/>
              </w:rPr>
            </w:pPr>
          </w:p>
          <w:p w:rsidR="00797E92" w:rsidRPr="00797E92" w:rsidRDefault="00797E92" w:rsidP="000D58A5">
            <w:pPr>
              <w:rPr>
                <w:rFonts w:eastAsiaTheme="majorEastAsia"/>
                <w:bCs/>
                <w:lang w:eastAsia="en-US"/>
              </w:rPr>
            </w:pPr>
            <w:r w:rsidRPr="00797E92">
              <w:rPr>
                <w:rFonts w:eastAsiaTheme="minorHAnsi"/>
                <w:bCs/>
                <w:lang w:eastAsia="en-US"/>
              </w:rPr>
              <w:t>___________________/</w:t>
            </w:r>
            <w:r w:rsidR="008A488D">
              <w:rPr>
                <w:rFonts w:eastAsiaTheme="minorHAnsi"/>
                <w:bCs/>
                <w:lang w:eastAsia="en-US"/>
              </w:rPr>
              <w:t>С</w:t>
            </w:r>
            <w:r w:rsidRPr="00797E92">
              <w:rPr>
                <w:rFonts w:eastAsiaTheme="minorHAnsi"/>
                <w:bCs/>
                <w:lang w:eastAsia="en-US"/>
              </w:rPr>
              <w:t>.</w:t>
            </w:r>
            <w:r w:rsidR="008A488D">
              <w:rPr>
                <w:rFonts w:eastAsiaTheme="minorHAnsi"/>
                <w:bCs/>
                <w:lang w:eastAsia="en-US"/>
              </w:rPr>
              <w:t>А</w:t>
            </w:r>
            <w:r w:rsidRPr="00797E92">
              <w:rPr>
                <w:rFonts w:eastAsiaTheme="minorHAnsi"/>
                <w:bCs/>
                <w:lang w:eastAsia="en-US"/>
              </w:rPr>
              <w:t xml:space="preserve">. </w:t>
            </w:r>
            <w:r w:rsidR="008A488D">
              <w:rPr>
                <w:rFonts w:eastAsiaTheme="minorHAnsi"/>
                <w:bCs/>
                <w:lang w:eastAsia="en-US"/>
              </w:rPr>
              <w:t>Иванченко</w:t>
            </w:r>
          </w:p>
        </w:tc>
        <w:tc>
          <w:tcPr>
            <w:tcW w:w="4961" w:type="dxa"/>
          </w:tcPr>
          <w:p w:rsidR="00797E92" w:rsidRPr="00797E92" w:rsidRDefault="00797E92" w:rsidP="00797E92">
            <w:pPr>
              <w:jc w:val="both"/>
              <w:rPr>
                <w:rFonts w:eastAsiaTheme="minorHAnsi"/>
                <w:b/>
                <w:lang w:eastAsia="en-US"/>
              </w:rPr>
            </w:pPr>
            <w:r w:rsidRPr="00797E92">
              <w:rPr>
                <w:rFonts w:eastAsiaTheme="minorHAnsi"/>
                <w:b/>
                <w:lang w:eastAsia="en-US"/>
              </w:rPr>
              <w:t>От имени  Исполнителя</w:t>
            </w:r>
          </w:p>
          <w:p w:rsidR="00797E92" w:rsidRPr="00797E92" w:rsidRDefault="00797E92" w:rsidP="00797E92">
            <w:pPr>
              <w:rPr>
                <w:rFonts w:eastAsiaTheme="minorHAnsi"/>
                <w:lang w:eastAsia="en-US"/>
              </w:rPr>
            </w:pPr>
          </w:p>
          <w:p w:rsidR="00797E92" w:rsidRPr="00797E92" w:rsidRDefault="00797E92" w:rsidP="00797E92">
            <w:pPr>
              <w:rPr>
                <w:rFonts w:eastAsiaTheme="minorHAnsi"/>
                <w:lang w:eastAsia="en-US"/>
              </w:rPr>
            </w:pPr>
          </w:p>
          <w:p w:rsidR="00797E92" w:rsidRPr="00797E92" w:rsidRDefault="00797E92" w:rsidP="00797E92">
            <w:pPr>
              <w:ind w:firstLine="709"/>
              <w:rPr>
                <w:rFonts w:eastAsiaTheme="minorHAnsi"/>
                <w:lang w:eastAsia="en-US"/>
              </w:rPr>
            </w:pPr>
          </w:p>
          <w:p w:rsidR="00797E92" w:rsidRPr="00797E92" w:rsidRDefault="00797E92" w:rsidP="000D58A5">
            <w:pPr>
              <w:rPr>
                <w:rFonts w:eastAsiaTheme="minorHAnsi"/>
                <w:lang w:eastAsia="en-US"/>
              </w:rPr>
            </w:pPr>
            <w:r w:rsidRPr="00797E92">
              <w:rPr>
                <w:rFonts w:eastAsiaTheme="minorHAnsi"/>
                <w:lang w:eastAsia="en-US"/>
              </w:rPr>
              <w:t xml:space="preserve">_______________/ </w:t>
            </w:r>
          </w:p>
        </w:tc>
      </w:tr>
    </w:tbl>
    <w:p w:rsidR="005E1DA9" w:rsidRPr="00F42518" w:rsidRDefault="005E1DA9" w:rsidP="00F42518">
      <w:pPr>
        <w:suppressAutoHyphens/>
        <w:rPr>
          <w:highlight w:val="yellow"/>
          <w:lang w:val="en-US"/>
        </w:rPr>
        <w:sectPr w:rsidR="005E1DA9" w:rsidRPr="00F42518" w:rsidSect="00797E92">
          <w:headerReference w:type="even" r:id="rId21"/>
          <w:headerReference w:type="default" r:id="rId22"/>
          <w:footerReference w:type="even" r:id="rId23"/>
          <w:footerReference w:type="default" r:id="rId24"/>
          <w:headerReference w:type="first" r:id="rId25"/>
          <w:footerReference w:type="first" r:id="rId26"/>
          <w:pgSz w:w="11906" w:h="16838"/>
          <w:pgMar w:top="-568" w:right="680" w:bottom="851" w:left="1418" w:header="709" w:footer="0" w:gutter="0"/>
          <w:cols w:space="708"/>
          <w:docGrid w:linePitch="360"/>
        </w:sectPr>
      </w:pPr>
    </w:p>
    <w:p w:rsidR="00B0585B" w:rsidRPr="00797E92" w:rsidRDefault="00B0585B" w:rsidP="00793EAB">
      <w:pPr>
        <w:ind w:left="7080"/>
        <w:rPr>
          <w:b/>
        </w:rPr>
      </w:pPr>
      <w:r w:rsidRPr="00797E92">
        <w:rPr>
          <w:rFonts w:eastAsia="MS Gothic"/>
          <w:b/>
          <w:bCs/>
        </w:rPr>
        <w:lastRenderedPageBreak/>
        <w:t xml:space="preserve">Приложение </w:t>
      </w:r>
      <w:r w:rsidR="00B96326">
        <w:rPr>
          <w:rFonts w:eastAsia="MS Gothic"/>
          <w:b/>
          <w:bCs/>
        </w:rPr>
        <w:t>№</w:t>
      </w:r>
      <w:r w:rsidRPr="00797E92">
        <w:rPr>
          <w:rFonts w:eastAsia="MS Gothic"/>
          <w:b/>
          <w:bCs/>
        </w:rPr>
        <w:t>1</w:t>
      </w:r>
      <w:r w:rsidRPr="00797E92">
        <w:rPr>
          <w:b/>
        </w:rPr>
        <w:t xml:space="preserve"> </w:t>
      </w:r>
    </w:p>
    <w:p w:rsidR="00B0585B" w:rsidRPr="00797E92" w:rsidRDefault="00B0585B" w:rsidP="00B0585B">
      <w:pPr>
        <w:ind w:left="13452"/>
        <w:rPr>
          <w:b/>
        </w:rPr>
      </w:pPr>
    </w:p>
    <w:p w:rsidR="00B0585B" w:rsidRPr="00797E92" w:rsidRDefault="00B0585B" w:rsidP="00B0585B">
      <w:pPr>
        <w:ind w:left="-567"/>
        <w:jc w:val="right"/>
        <w:rPr>
          <w:rFonts w:eastAsia="MS Mincho"/>
          <w:sz w:val="20"/>
          <w:szCs w:val="20"/>
        </w:rPr>
      </w:pPr>
      <w:r>
        <w:rPr>
          <w:sz w:val="20"/>
          <w:szCs w:val="20"/>
        </w:rPr>
        <w:t>к Приложению №10</w:t>
      </w:r>
      <w:r w:rsidRPr="00797E92">
        <w:rPr>
          <w:sz w:val="20"/>
          <w:szCs w:val="20"/>
        </w:rPr>
        <w:t xml:space="preserve"> к Договору №___ от «___» _____________20__г. </w:t>
      </w:r>
    </w:p>
    <w:p w:rsidR="00B0585B" w:rsidRPr="00797E92" w:rsidRDefault="00B0585B" w:rsidP="00B0585B">
      <w:pPr>
        <w:keepNext/>
        <w:keepLines/>
        <w:jc w:val="center"/>
        <w:outlineLvl w:val="0"/>
        <w:rPr>
          <w:rFonts w:eastAsia="MS Gothic"/>
          <w:b/>
          <w:bCs/>
          <w:sz w:val="28"/>
          <w:szCs w:val="28"/>
        </w:rPr>
      </w:pPr>
    </w:p>
    <w:p w:rsidR="00B0585B" w:rsidRPr="00797E92" w:rsidRDefault="00B0585B" w:rsidP="00B0585B">
      <w:pPr>
        <w:keepNext/>
        <w:keepLines/>
        <w:jc w:val="center"/>
        <w:outlineLvl w:val="0"/>
        <w:rPr>
          <w:rFonts w:eastAsia="MS Gothic"/>
          <w:b/>
          <w:bCs/>
          <w:sz w:val="28"/>
          <w:szCs w:val="28"/>
        </w:rPr>
      </w:pPr>
      <w:r w:rsidRPr="00797E92">
        <w:rPr>
          <w:rFonts w:eastAsia="MS Gothic"/>
          <w:b/>
          <w:bCs/>
          <w:sz w:val="28"/>
          <w:szCs w:val="28"/>
        </w:rPr>
        <w:t>Общая система оценки качества эксплуатации Объекта.</w:t>
      </w:r>
    </w:p>
    <w:p w:rsidR="00B0585B" w:rsidRPr="00797E92" w:rsidRDefault="00B0585B" w:rsidP="00B0585B">
      <w:pPr>
        <w:keepNext/>
        <w:keepLines/>
        <w:jc w:val="center"/>
        <w:outlineLvl w:val="0"/>
        <w:rPr>
          <w:rFonts w:eastAsiaTheme="minorEastAsia"/>
          <w:sz w:val="28"/>
          <w:szCs w:val="28"/>
        </w:rPr>
      </w:pPr>
    </w:p>
    <w:p w:rsidR="00B0585B" w:rsidRPr="00797E92" w:rsidRDefault="00B0585B" w:rsidP="00B0585B">
      <w:pPr>
        <w:ind w:left="-851"/>
        <w:jc w:val="right"/>
        <w:rPr>
          <w:bCs/>
          <w:i/>
          <w:color w:val="0F243E"/>
          <w:sz w:val="18"/>
          <w:szCs w:val="18"/>
          <w:lang w:eastAsia="zh-CN"/>
        </w:rPr>
      </w:pPr>
      <w:r w:rsidRPr="00797E92">
        <w:rPr>
          <w:bCs/>
          <w:i/>
          <w:color w:val="0F243E"/>
          <w:sz w:val="18"/>
          <w:szCs w:val="18"/>
          <w:lang w:eastAsia="zh-CN"/>
        </w:rPr>
        <w:t xml:space="preserve">оценка по </w:t>
      </w:r>
      <w:proofErr w:type="spellStart"/>
      <w:r w:rsidRPr="00797E92">
        <w:rPr>
          <w:bCs/>
          <w:i/>
          <w:color w:val="0F243E"/>
          <w:sz w:val="18"/>
          <w:szCs w:val="18"/>
          <w:lang w:eastAsia="zh-CN"/>
        </w:rPr>
        <w:t>пятибальной</w:t>
      </w:r>
      <w:proofErr w:type="spellEnd"/>
      <w:r w:rsidRPr="00797E92">
        <w:rPr>
          <w:bCs/>
          <w:i/>
          <w:color w:val="0F243E"/>
          <w:sz w:val="18"/>
          <w:szCs w:val="18"/>
          <w:lang w:eastAsia="zh-CN"/>
        </w:rPr>
        <w:t xml:space="preserve"> системе критериев эксплуатации коллектора и ДДП</w:t>
      </w:r>
    </w:p>
    <w:p w:rsidR="00B0585B" w:rsidRPr="00797E92" w:rsidRDefault="00B0585B" w:rsidP="00B0585B">
      <w:pPr>
        <w:ind w:left="-851"/>
        <w:jc w:val="right"/>
        <w:rPr>
          <w:bCs/>
          <w:i/>
          <w:color w:val="0F243E"/>
          <w:sz w:val="18"/>
          <w:szCs w:val="18"/>
          <w:lang w:eastAsia="zh-CN"/>
        </w:rPr>
      </w:pPr>
    </w:p>
    <w:p w:rsidR="00B0585B" w:rsidRPr="00797E92" w:rsidRDefault="00B0585B" w:rsidP="00B0585B">
      <w:pPr>
        <w:jc w:val="both"/>
        <w:rPr>
          <w:bCs/>
          <w:i/>
          <w:color w:val="000000"/>
          <w:sz w:val="18"/>
          <w:szCs w:val="18"/>
          <w:lang w:eastAsia="zh-CN"/>
        </w:rPr>
      </w:pPr>
    </w:p>
    <w:tbl>
      <w:tblPr>
        <w:tblpPr w:leftFromText="180" w:rightFromText="180" w:vertAnchor="text" w:tblpY="1"/>
        <w:tblOverlap w:val="never"/>
        <w:tblW w:w="4765" w:type="pct"/>
        <w:tblInd w:w="-34" w:type="dxa"/>
        <w:tblLayout w:type="fixed"/>
        <w:tblLook w:val="04A0" w:firstRow="1" w:lastRow="0" w:firstColumn="1" w:lastColumn="0" w:noHBand="0" w:noVBand="1"/>
      </w:tblPr>
      <w:tblGrid>
        <w:gridCol w:w="773"/>
        <w:gridCol w:w="3721"/>
        <w:gridCol w:w="1985"/>
        <w:gridCol w:w="236"/>
        <w:gridCol w:w="766"/>
        <w:gridCol w:w="1640"/>
      </w:tblGrid>
      <w:tr w:rsidR="00B0585B" w:rsidRPr="00797E92" w:rsidTr="00B0585B">
        <w:trPr>
          <w:trHeight w:val="894"/>
        </w:trPr>
        <w:tc>
          <w:tcPr>
            <w:tcW w:w="424" w:type="pct"/>
            <w:tcBorders>
              <w:top w:val="single" w:sz="4" w:space="0" w:color="auto"/>
              <w:left w:val="single" w:sz="8" w:space="0" w:color="auto"/>
              <w:bottom w:val="single" w:sz="4" w:space="0" w:color="auto"/>
              <w:right w:val="nil"/>
            </w:tcBorders>
          </w:tcPr>
          <w:p w:rsidR="00B0585B" w:rsidRPr="00797E92" w:rsidRDefault="00B0585B" w:rsidP="00B0585B">
            <w:pPr>
              <w:ind w:left="34"/>
              <w:rPr>
                <w:b/>
                <w:color w:val="000000"/>
              </w:rPr>
            </w:pPr>
            <w:r w:rsidRPr="00797E92">
              <w:rPr>
                <w:b/>
                <w:color w:val="000000"/>
              </w:rPr>
              <w:t xml:space="preserve">№ </w:t>
            </w:r>
            <w:proofErr w:type="gramStart"/>
            <w:r w:rsidRPr="00797E92">
              <w:rPr>
                <w:b/>
                <w:color w:val="000000"/>
              </w:rPr>
              <w:t>п</w:t>
            </w:r>
            <w:proofErr w:type="gramEnd"/>
            <w:r w:rsidRPr="00797E92">
              <w:rPr>
                <w:b/>
                <w:color w:val="000000"/>
              </w:rPr>
              <w:t>/п</w:t>
            </w:r>
          </w:p>
        </w:tc>
        <w:tc>
          <w:tcPr>
            <w:tcW w:w="2040" w:type="pct"/>
            <w:tcBorders>
              <w:top w:val="single" w:sz="4" w:space="0" w:color="auto"/>
              <w:left w:val="single" w:sz="8" w:space="0" w:color="auto"/>
              <w:bottom w:val="single" w:sz="4" w:space="0" w:color="auto"/>
              <w:right w:val="nil"/>
            </w:tcBorders>
            <w:shd w:val="clear" w:color="auto" w:fill="auto"/>
            <w:vAlign w:val="center"/>
            <w:hideMark/>
          </w:tcPr>
          <w:p w:rsidR="00B0585B" w:rsidRPr="00797E92" w:rsidRDefault="00B0585B" w:rsidP="00B0585B">
            <w:pPr>
              <w:jc w:val="both"/>
              <w:rPr>
                <w:b/>
                <w:color w:val="000000"/>
              </w:rPr>
            </w:pPr>
            <w:r w:rsidRPr="00797E92">
              <w:rPr>
                <w:b/>
                <w:color w:val="000000"/>
              </w:rPr>
              <w:t>Показатели качества выполненных работ</w:t>
            </w:r>
          </w:p>
        </w:tc>
        <w:tc>
          <w:tcPr>
            <w:tcW w:w="108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B0585B" w:rsidRPr="00797E92" w:rsidRDefault="00B0585B" w:rsidP="00B0585B">
            <w:pPr>
              <w:jc w:val="both"/>
              <w:rPr>
                <w:b/>
                <w:color w:val="000000"/>
              </w:rPr>
            </w:pPr>
            <w:r w:rsidRPr="00797E92">
              <w:rPr>
                <w:b/>
                <w:color w:val="000000"/>
              </w:rPr>
              <w:t xml:space="preserve">Критерий оценки / </w:t>
            </w:r>
            <w:r w:rsidRPr="00797E92">
              <w:rPr>
                <w:b/>
                <w:color w:val="000000"/>
                <w:lang w:val="en-US"/>
              </w:rPr>
              <w:t>rate</w:t>
            </w:r>
            <w:r w:rsidRPr="00797E92">
              <w:rPr>
                <w:b/>
                <w:color w:val="000000"/>
              </w:rPr>
              <w:t xml:space="preserve"> </w:t>
            </w:r>
            <w:r w:rsidRPr="00797E92">
              <w:rPr>
                <w:b/>
                <w:color w:val="000000"/>
                <w:lang w:val="en-US"/>
              </w:rPr>
              <w:t>criterion</w:t>
            </w:r>
          </w:p>
        </w:tc>
        <w:tc>
          <w:tcPr>
            <w:tcW w:w="129" w:type="pct"/>
            <w:tcBorders>
              <w:top w:val="single" w:sz="4" w:space="0" w:color="auto"/>
              <w:left w:val="nil"/>
              <w:bottom w:val="single" w:sz="4" w:space="0" w:color="auto"/>
              <w:right w:val="nil"/>
            </w:tcBorders>
          </w:tcPr>
          <w:p w:rsidR="00B0585B" w:rsidRPr="00797E92" w:rsidRDefault="00B0585B" w:rsidP="00B0585B">
            <w:pPr>
              <w:jc w:val="both"/>
              <w:rPr>
                <w:b/>
                <w:color w:val="000000"/>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rPr>
                <w:b/>
                <w:color w:val="000000"/>
                <w:szCs w:val="18"/>
              </w:rPr>
            </w:pPr>
            <w:r w:rsidRPr="00797E92">
              <w:rPr>
                <w:b/>
                <w:color w:val="000000"/>
                <w:szCs w:val="18"/>
              </w:rPr>
              <w:t>Оценка</w:t>
            </w:r>
          </w:p>
        </w:tc>
        <w:tc>
          <w:tcPr>
            <w:tcW w:w="899" w:type="pct"/>
            <w:tcBorders>
              <w:top w:val="single" w:sz="4" w:space="0" w:color="auto"/>
              <w:left w:val="nil"/>
              <w:bottom w:val="single" w:sz="4" w:space="0" w:color="auto"/>
              <w:right w:val="single" w:sz="4" w:space="0" w:color="auto"/>
            </w:tcBorders>
            <w:shd w:val="clear" w:color="auto" w:fill="auto"/>
            <w:vAlign w:val="center"/>
            <w:hideMark/>
          </w:tcPr>
          <w:p w:rsidR="00B0585B" w:rsidRPr="00797E92" w:rsidRDefault="00B0585B" w:rsidP="00B0585B">
            <w:pPr>
              <w:rPr>
                <w:b/>
                <w:color w:val="000000"/>
                <w:szCs w:val="18"/>
              </w:rPr>
            </w:pPr>
            <w:r w:rsidRPr="00797E92">
              <w:rPr>
                <w:b/>
                <w:color w:val="000000"/>
                <w:szCs w:val="18"/>
              </w:rPr>
              <w:t xml:space="preserve">Периодичность и способ оценки  </w:t>
            </w:r>
          </w:p>
        </w:tc>
      </w:tr>
      <w:tr w:rsidR="00B0585B" w:rsidRPr="00797E92" w:rsidTr="00B0585B">
        <w:trPr>
          <w:trHeight w:val="565"/>
        </w:trPr>
        <w:tc>
          <w:tcPr>
            <w:tcW w:w="424" w:type="pct"/>
            <w:vMerge w:val="restart"/>
            <w:tcBorders>
              <w:top w:val="nil"/>
              <w:left w:val="single" w:sz="8" w:space="0" w:color="auto"/>
              <w:right w:val="single" w:sz="4" w:space="0" w:color="auto"/>
            </w:tcBorders>
          </w:tcPr>
          <w:p w:rsidR="00B0585B" w:rsidRPr="00797E92" w:rsidRDefault="00B0585B" w:rsidP="00B0585B">
            <w:r w:rsidRPr="00797E92">
              <w:t>1.</w:t>
            </w:r>
          </w:p>
        </w:tc>
        <w:tc>
          <w:tcPr>
            <w:tcW w:w="2040" w:type="pct"/>
            <w:vMerge w:val="restart"/>
            <w:tcBorders>
              <w:top w:val="nil"/>
              <w:left w:val="single" w:sz="8" w:space="0" w:color="auto"/>
              <w:right w:val="single" w:sz="4" w:space="0" w:color="auto"/>
            </w:tcBorders>
            <w:shd w:val="clear" w:color="auto" w:fill="auto"/>
          </w:tcPr>
          <w:p w:rsidR="00B0585B" w:rsidRPr="00797E92" w:rsidRDefault="00B0585B" w:rsidP="00B0585B">
            <w:pPr>
              <w:rPr>
                <w:sz w:val="20"/>
                <w:szCs w:val="20"/>
              </w:rPr>
            </w:pPr>
            <w:r w:rsidRPr="00797E92">
              <w:rPr>
                <w:sz w:val="20"/>
                <w:szCs w:val="20"/>
              </w:rPr>
              <w:t>Выполнение замеров газо-воздушной среды коллектора</w:t>
            </w:r>
          </w:p>
        </w:tc>
        <w:tc>
          <w:tcPr>
            <w:tcW w:w="1088" w:type="pct"/>
            <w:tcBorders>
              <w:top w:val="nil"/>
              <w:left w:val="nil"/>
              <w:bottom w:val="single" w:sz="4" w:space="0" w:color="auto"/>
              <w:right w:val="single" w:sz="4" w:space="0" w:color="auto"/>
            </w:tcBorders>
            <w:shd w:val="clear" w:color="auto" w:fill="auto"/>
            <w:vAlign w:val="center"/>
            <w:hideMark/>
          </w:tcPr>
          <w:p w:rsidR="00B0585B" w:rsidRPr="00797E92" w:rsidRDefault="00B0585B" w:rsidP="00B0585B">
            <w:pPr>
              <w:jc w:val="both"/>
              <w:rPr>
                <w:sz w:val="20"/>
                <w:szCs w:val="20"/>
              </w:rPr>
            </w:pPr>
            <w:r w:rsidRPr="00797E92">
              <w:rPr>
                <w:sz w:val="20"/>
                <w:szCs w:val="20"/>
              </w:rPr>
              <w:t>Количество замеров соответствует Регламенту (Приложение №1 к Договору)</w:t>
            </w:r>
          </w:p>
          <w:p w:rsidR="00B0585B" w:rsidRPr="00797E92" w:rsidRDefault="00B0585B" w:rsidP="00B0585B">
            <w:pPr>
              <w:jc w:val="both"/>
              <w:rPr>
                <w:sz w:val="20"/>
                <w:szCs w:val="20"/>
              </w:rPr>
            </w:pPr>
            <w:r w:rsidRPr="00797E92">
              <w:rPr>
                <w:sz w:val="20"/>
                <w:szCs w:val="20"/>
                <w:lang w:val="en-US"/>
              </w:rPr>
              <w:t>N</w:t>
            </w:r>
            <w:r w:rsidRPr="00797E92">
              <w:rPr>
                <w:sz w:val="20"/>
                <w:szCs w:val="20"/>
              </w:rPr>
              <w:t xml:space="preserve"> = </w:t>
            </w:r>
            <w:r w:rsidRPr="00797E92">
              <w:rPr>
                <w:sz w:val="20"/>
                <w:szCs w:val="20"/>
                <w:lang w:val="en-US"/>
              </w:rPr>
              <w:t>N</w:t>
            </w:r>
            <w:r w:rsidRPr="00797E92">
              <w:rPr>
                <w:sz w:val="20"/>
                <w:szCs w:val="20"/>
              </w:rPr>
              <w:t>р</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5</w:t>
            </w:r>
          </w:p>
        </w:tc>
        <w:tc>
          <w:tcPr>
            <w:tcW w:w="899" w:type="pct"/>
            <w:vMerge w:val="restart"/>
            <w:tcBorders>
              <w:top w:val="nil"/>
              <w:left w:val="nil"/>
              <w:right w:val="single" w:sz="4" w:space="0" w:color="auto"/>
            </w:tcBorders>
            <w:shd w:val="clear" w:color="auto" w:fill="auto"/>
            <w:vAlign w:val="center"/>
          </w:tcPr>
          <w:p w:rsidR="00B0585B" w:rsidRPr="00797E92" w:rsidRDefault="00B0585B" w:rsidP="00B0585B">
            <w:pPr>
              <w:rPr>
                <w:sz w:val="20"/>
                <w:szCs w:val="20"/>
              </w:rPr>
            </w:pPr>
            <w:r w:rsidRPr="00797E92">
              <w:rPr>
                <w:sz w:val="20"/>
                <w:szCs w:val="20"/>
              </w:rPr>
              <w:t>Ежемесячно путем проверки журналов замера газа.</w:t>
            </w:r>
          </w:p>
        </w:tc>
      </w:tr>
      <w:tr w:rsidR="00B0585B" w:rsidRPr="00797E92" w:rsidTr="00B0585B">
        <w:trPr>
          <w:trHeight w:val="374"/>
        </w:trPr>
        <w:tc>
          <w:tcPr>
            <w:tcW w:w="424" w:type="pct"/>
            <w:vMerge/>
            <w:tcBorders>
              <w:left w:val="single" w:sz="8" w:space="0" w:color="auto"/>
              <w:right w:val="single" w:sz="4" w:space="0" w:color="auto"/>
            </w:tcBorders>
          </w:tcPr>
          <w:p w:rsidR="00B0585B" w:rsidRPr="00797E92" w:rsidRDefault="00B0585B" w:rsidP="00B0585B"/>
        </w:tc>
        <w:tc>
          <w:tcPr>
            <w:tcW w:w="2040" w:type="pct"/>
            <w:vMerge/>
            <w:tcBorders>
              <w:left w:val="single" w:sz="8"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sz w:val="20"/>
                <w:szCs w:val="20"/>
              </w:rPr>
            </w:pPr>
            <w:r w:rsidRPr="00797E92">
              <w:rPr>
                <w:sz w:val="20"/>
                <w:szCs w:val="20"/>
              </w:rPr>
              <w:t xml:space="preserve">N = </w:t>
            </w:r>
            <w:proofErr w:type="spellStart"/>
            <w:proofErr w:type="gramStart"/>
            <w:r w:rsidRPr="00797E92">
              <w:rPr>
                <w:sz w:val="20"/>
                <w:szCs w:val="20"/>
              </w:rPr>
              <w:t>N</w:t>
            </w:r>
            <w:proofErr w:type="gramEnd"/>
            <w:r w:rsidRPr="00797E92">
              <w:rPr>
                <w:sz w:val="20"/>
                <w:szCs w:val="20"/>
              </w:rPr>
              <w:t>р</w:t>
            </w:r>
            <w:proofErr w:type="spellEnd"/>
            <w:r w:rsidRPr="00797E92">
              <w:rPr>
                <w:sz w:val="20"/>
                <w:szCs w:val="20"/>
              </w:rPr>
              <w:t xml:space="preserve"> - 5%</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4</w:t>
            </w:r>
          </w:p>
        </w:tc>
        <w:tc>
          <w:tcPr>
            <w:tcW w:w="899" w:type="pct"/>
            <w:vMerge/>
            <w:tcBorders>
              <w:left w:val="nil"/>
              <w:right w:val="single" w:sz="4" w:space="0" w:color="auto"/>
            </w:tcBorders>
            <w:shd w:val="clear" w:color="auto" w:fill="auto"/>
            <w:vAlign w:val="center"/>
          </w:tcPr>
          <w:p w:rsidR="00B0585B" w:rsidRPr="00797E92" w:rsidRDefault="00B0585B" w:rsidP="00B0585B">
            <w:pPr>
              <w:rPr>
                <w:sz w:val="20"/>
                <w:szCs w:val="20"/>
              </w:rPr>
            </w:pPr>
          </w:p>
        </w:tc>
      </w:tr>
      <w:tr w:rsidR="00B0585B" w:rsidRPr="00797E92" w:rsidTr="00B0585B">
        <w:trPr>
          <w:trHeight w:val="379"/>
        </w:trPr>
        <w:tc>
          <w:tcPr>
            <w:tcW w:w="424" w:type="pct"/>
            <w:vMerge/>
            <w:tcBorders>
              <w:left w:val="single" w:sz="8" w:space="0" w:color="auto"/>
              <w:right w:val="single" w:sz="4" w:space="0" w:color="auto"/>
            </w:tcBorders>
          </w:tcPr>
          <w:p w:rsidR="00B0585B" w:rsidRPr="00797E92" w:rsidRDefault="00B0585B" w:rsidP="00B0585B"/>
        </w:tc>
        <w:tc>
          <w:tcPr>
            <w:tcW w:w="2040" w:type="pct"/>
            <w:vMerge/>
            <w:tcBorders>
              <w:left w:val="single" w:sz="8"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sz w:val="20"/>
                <w:szCs w:val="20"/>
              </w:rPr>
            </w:pPr>
            <w:r w:rsidRPr="00797E92">
              <w:rPr>
                <w:sz w:val="20"/>
                <w:szCs w:val="20"/>
              </w:rPr>
              <w:t xml:space="preserve">N = </w:t>
            </w:r>
            <w:proofErr w:type="spellStart"/>
            <w:proofErr w:type="gramStart"/>
            <w:r w:rsidRPr="00797E92">
              <w:rPr>
                <w:sz w:val="20"/>
                <w:szCs w:val="20"/>
              </w:rPr>
              <w:t>N</w:t>
            </w:r>
            <w:proofErr w:type="gramEnd"/>
            <w:r w:rsidRPr="00797E92">
              <w:rPr>
                <w:sz w:val="20"/>
                <w:szCs w:val="20"/>
              </w:rPr>
              <w:t>р</w:t>
            </w:r>
            <w:proofErr w:type="spellEnd"/>
            <w:r w:rsidRPr="00797E92">
              <w:rPr>
                <w:sz w:val="20"/>
                <w:szCs w:val="20"/>
              </w:rPr>
              <w:t xml:space="preserve"> - (5% ÷ 10%)</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3</w:t>
            </w:r>
          </w:p>
        </w:tc>
        <w:tc>
          <w:tcPr>
            <w:tcW w:w="899" w:type="pct"/>
            <w:vMerge/>
            <w:tcBorders>
              <w:left w:val="nil"/>
              <w:right w:val="single" w:sz="4" w:space="0" w:color="auto"/>
            </w:tcBorders>
            <w:shd w:val="clear" w:color="auto" w:fill="auto"/>
            <w:vAlign w:val="center"/>
          </w:tcPr>
          <w:p w:rsidR="00B0585B" w:rsidRPr="00797E92" w:rsidRDefault="00B0585B" w:rsidP="00B0585B">
            <w:pPr>
              <w:rPr>
                <w:sz w:val="20"/>
                <w:szCs w:val="20"/>
              </w:rPr>
            </w:pPr>
          </w:p>
        </w:tc>
      </w:tr>
      <w:tr w:rsidR="00B0585B" w:rsidRPr="00797E92" w:rsidTr="00B0585B">
        <w:trPr>
          <w:trHeight w:val="230"/>
        </w:trPr>
        <w:tc>
          <w:tcPr>
            <w:tcW w:w="424" w:type="pct"/>
            <w:vMerge/>
            <w:tcBorders>
              <w:left w:val="single" w:sz="8" w:space="0" w:color="auto"/>
              <w:bottom w:val="single" w:sz="4" w:space="0" w:color="auto"/>
              <w:right w:val="single" w:sz="4" w:space="0" w:color="auto"/>
            </w:tcBorders>
          </w:tcPr>
          <w:p w:rsidR="00B0585B" w:rsidRPr="00797E92" w:rsidRDefault="00B0585B" w:rsidP="00B0585B"/>
        </w:tc>
        <w:tc>
          <w:tcPr>
            <w:tcW w:w="2040" w:type="pct"/>
            <w:vMerge/>
            <w:tcBorders>
              <w:left w:val="single" w:sz="8" w:space="0" w:color="auto"/>
              <w:bottom w:val="single" w:sz="4"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sz w:val="20"/>
                <w:szCs w:val="20"/>
              </w:rPr>
            </w:pPr>
            <w:r w:rsidRPr="00797E92">
              <w:rPr>
                <w:sz w:val="20"/>
                <w:szCs w:val="20"/>
              </w:rPr>
              <w:t xml:space="preserve">N&lt; 0,9 </w:t>
            </w:r>
            <w:proofErr w:type="spellStart"/>
            <w:proofErr w:type="gramStart"/>
            <w:r w:rsidRPr="00797E92">
              <w:rPr>
                <w:sz w:val="20"/>
                <w:szCs w:val="20"/>
              </w:rPr>
              <w:t>N</w:t>
            </w:r>
            <w:proofErr w:type="gramEnd"/>
            <w:r w:rsidRPr="00797E92">
              <w:rPr>
                <w:sz w:val="20"/>
                <w:szCs w:val="20"/>
              </w:rPr>
              <w:t>р</w:t>
            </w:r>
            <w:proofErr w:type="spellEnd"/>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1</w:t>
            </w:r>
          </w:p>
        </w:tc>
        <w:tc>
          <w:tcPr>
            <w:tcW w:w="899" w:type="pct"/>
            <w:vMerge/>
            <w:tcBorders>
              <w:left w:val="nil"/>
              <w:bottom w:val="single" w:sz="4" w:space="0" w:color="auto"/>
              <w:right w:val="single" w:sz="4" w:space="0" w:color="auto"/>
            </w:tcBorders>
            <w:shd w:val="clear" w:color="auto" w:fill="auto"/>
            <w:vAlign w:val="center"/>
          </w:tcPr>
          <w:p w:rsidR="00B0585B" w:rsidRPr="00797E92" w:rsidRDefault="00B0585B" w:rsidP="00B0585B">
            <w:pPr>
              <w:rPr>
                <w:sz w:val="20"/>
                <w:szCs w:val="20"/>
              </w:rPr>
            </w:pPr>
          </w:p>
        </w:tc>
      </w:tr>
      <w:tr w:rsidR="00B0585B" w:rsidRPr="00797E92" w:rsidTr="00B0585B">
        <w:trPr>
          <w:trHeight w:val="253"/>
        </w:trPr>
        <w:tc>
          <w:tcPr>
            <w:tcW w:w="424" w:type="pct"/>
            <w:vMerge w:val="restart"/>
            <w:tcBorders>
              <w:top w:val="nil"/>
              <w:left w:val="single" w:sz="8" w:space="0" w:color="auto"/>
              <w:right w:val="single" w:sz="4" w:space="0" w:color="auto"/>
            </w:tcBorders>
          </w:tcPr>
          <w:p w:rsidR="00B0585B" w:rsidRPr="00797E92" w:rsidRDefault="00B0585B" w:rsidP="00B0585B">
            <w:r w:rsidRPr="00797E92">
              <w:t>2.</w:t>
            </w:r>
          </w:p>
        </w:tc>
        <w:tc>
          <w:tcPr>
            <w:tcW w:w="2040" w:type="pct"/>
            <w:vMerge w:val="restart"/>
            <w:tcBorders>
              <w:top w:val="nil"/>
              <w:left w:val="single" w:sz="8" w:space="0" w:color="auto"/>
              <w:right w:val="single" w:sz="4" w:space="0" w:color="auto"/>
            </w:tcBorders>
            <w:shd w:val="clear" w:color="auto" w:fill="auto"/>
          </w:tcPr>
          <w:p w:rsidR="00B0585B" w:rsidRPr="00797E92" w:rsidRDefault="00B0585B" w:rsidP="00B0585B">
            <w:pPr>
              <w:rPr>
                <w:sz w:val="20"/>
                <w:szCs w:val="20"/>
              </w:rPr>
            </w:pPr>
            <w:r w:rsidRPr="00797E92">
              <w:rPr>
                <w:sz w:val="20"/>
                <w:szCs w:val="20"/>
              </w:rPr>
              <w:t>Время устранения инцидентов и аварий в соответствии с Приложением 2 к Соглашению</w:t>
            </w: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rPr>
                <w:sz w:val="20"/>
                <w:szCs w:val="20"/>
              </w:rPr>
            </w:pPr>
            <w:proofErr w:type="spellStart"/>
            <w:r w:rsidRPr="00797E92">
              <w:rPr>
                <w:sz w:val="20"/>
                <w:szCs w:val="20"/>
              </w:rPr>
              <w:t>Тинц</w:t>
            </w:r>
            <w:proofErr w:type="spellEnd"/>
            <w:r w:rsidRPr="00797E92">
              <w:rPr>
                <w:sz w:val="20"/>
                <w:szCs w:val="20"/>
              </w:rPr>
              <w:t xml:space="preserve"> ≤ </w:t>
            </w:r>
            <w:proofErr w:type="spellStart"/>
            <w:r w:rsidRPr="00797E92">
              <w:rPr>
                <w:sz w:val="20"/>
                <w:szCs w:val="20"/>
              </w:rPr>
              <w:t>Тинц</w:t>
            </w:r>
            <w:proofErr w:type="spellEnd"/>
            <w:r w:rsidRPr="00797E92">
              <w:rPr>
                <w:sz w:val="20"/>
                <w:szCs w:val="20"/>
              </w:rPr>
              <w:t xml:space="preserve"> н</w:t>
            </w:r>
          </w:p>
        </w:tc>
        <w:tc>
          <w:tcPr>
            <w:tcW w:w="129" w:type="pct"/>
            <w:tcBorders>
              <w:top w:val="nil"/>
              <w:left w:val="nil"/>
              <w:bottom w:val="single" w:sz="4" w:space="0" w:color="auto"/>
              <w:right w:val="nil"/>
            </w:tcBorders>
          </w:tcPr>
          <w:p w:rsidR="00B0585B" w:rsidRPr="00797E92" w:rsidRDefault="00B0585B" w:rsidP="00B0585B">
            <w:pPr>
              <w:rPr>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rPr>
                <w:sz w:val="20"/>
                <w:szCs w:val="20"/>
              </w:rPr>
            </w:pPr>
            <w:r w:rsidRPr="00797E92">
              <w:rPr>
                <w:sz w:val="20"/>
                <w:szCs w:val="20"/>
              </w:rPr>
              <w:t>5</w:t>
            </w:r>
          </w:p>
        </w:tc>
        <w:tc>
          <w:tcPr>
            <w:tcW w:w="899" w:type="pct"/>
            <w:vMerge w:val="restart"/>
            <w:tcBorders>
              <w:top w:val="single" w:sz="4" w:space="0" w:color="auto"/>
              <w:left w:val="nil"/>
              <w:right w:val="single" w:sz="4" w:space="0" w:color="auto"/>
            </w:tcBorders>
            <w:shd w:val="clear" w:color="auto" w:fill="auto"/>
          </w:tcPr>
          <w:p w:rsidR="00B0585B" w:rsidRPr="00797E92" w:rsidRDefault="00B0585B" w:rsidP="00B0585B">
            <w:pPr>
              <w:rPr>
                <w:sz w:val="20"/>
                <w:szCs w:val="20"/>
              </w:rPr>
            </w:pPr>
            <w:r w:rsidRPr="00797E92">
              <w:rPr>
                <w:sz w:val="20"/>
                <w:szCs w:val="20"/>
              </w:rPr>
              <w:t>Ежемесячно путем анализа данных систем мониторинга и диспетчерской службы. Оценивается время устранения каждого инцидента и аварии и выводится средняя оценка.</w:t>
            </w:r>
          </w:p>
        </w:tc>
      </w:tr>
      <w:tr w:rsidR="00B0585B" w:rsidRPr="00797E92" w:rsidTr="00B0585B">
        <w:trPr>
          <w:trHeight w:val="268"/>
        </w:trPr>
        <w:tc>
          <w:tcPr>
            <w:tcW w:w="424" w:type="pct"/>
            <w:vMerge/>
            <w:tcBorders>
              <w:left w:val="single" w:sz="8" w:space="0" w:color="auto"/>
              <w:right w:val="single" w:sz="4" w:space="0" w:color="auto"/>
            </w:tcBorders>
          </w:tcPr>
          <w:p w:rsidR="00B0585B" w:rsidRPr="00797E92" w:rsidRDefault="00B0585B" w:rsidP="00B0585B"/>
        </w:tc>
        <w:tc>
          <w:tcPr>
            <w:tcW w:w="2040" w:type="pct"/>
            <w:vMerge/>
            <w:tcBorders>
              <w:left w:val="single" w:sz="8"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rPr>
                <w:sz w:val="20"/>
                <w:szCs w:val="20"/>
              </w:rPr>
            </w:pPr>
            <w:proofErr w:type="spellStart"/>
            <w:r w:rsidRPr="00797E92">
              <w:rPr>
                <w:sz w:val="20"/>
                <w:szCs w:val="20"/>
              </w:rPr>
              <w:t>Тинц</w:t>
            </w:r>
            <w:proofErr w:type="spellEnd"/>
            <w:r w:rsidRPr="00797E92">
              <w:rPr>
                <w:sz w:val="20"/>
                <w:szCs w:val="20"/>
              </w:rPr>
              <w:t xml:space="preserve"> н &lt; </w:t>
            </w:r>
            <w:proofErr w:type="spellStart"/>
            <w:r w:rsidRPr="00797E92">
              <w:rPr>
                <w:sz w:val="20"/>
                <w:szCs w:val="20"/>
              </w:rPr>
              <w:t>Тинц</w:t>
            </w:r>
            <w:proofErr w:type="spellEnd"/>
            <w:r w:rsidRPr="00797E92">
              <w:rPr>
                <w:sz w:val="20"/>
                <w:szCs w:val="20"/>
              </w:rPr>
              <w:t xml:space="preserve"> &lt; 1,2Тинц н</w:t>
            </w:r>
          </w:p>
        </w:tc>
        <w:tc>
          <w:tcPr>
            <w:tcW w:w="129" w:type="pct"/>
            <w:tcBorders>
              <w:top w:val="nil"/>
              <w:left w:val="nil"/>
              <w:bottom w:val="single" w:sz="4" w:space="0" w:color="auto"/>
              <w:right w:val="nil"/>
            </w:tcBorders>
          </w:tcPr>
          <w:p w:rsidR="00B0585B" w:rsidRPr="00797E92" w:rsidRDefault="00B0585B" w:rsidP="00B0585B">
            <w:pPr>
              <w:rPr>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rPr>
                <w:sz w:val="20"/>
                <w:szCs w:val="20"/>
              </w:rPr>
            </w:pPr>
            <w:r w:rsidRPr="00797E92">
              <w:rPr>
                <w:sz w:val="20"/>
                <w:szCs w:val="20"/>
              </w:rPr>
              <w:t>4</w:t>
            </w:r>
          </w:p>
        </w:tc>
        <w:tc>
          <w:tcPr>
            <w:tcW w:w="899" w:type="pct"/>
            <w:vMerge/>
            <w:tcBorders>
              <w:left w:val="nil"/>
              <w:right w:val="single" w:sz="4" w:space="0" w:color="auto"/>
            </w:tcBorders>
            <w:shd w:val="clear" w:color="auto" w:fill="auto"/>
          </w:tcPr>
          <w:p w:rsidR="00B0585B" w:rsidRPr="00797E92" w:rsidRDefault="00B0585B" w:rsidP="00B0585B">
            <w:pPr>
              <w:rPr>
                <w:sz w:val="20"/>
                <w:szCs w:val="20"/>
              </w:rPr>
            </w:pPr>
          </w:p>
        </w:tc>
      </w:tr>
      <w:tr w:rsidR="00B0585B" w:rsidRPr="00797E92" w:rsidTr="00B0585B">
        <w:trPr>
          <w:trHeight w:val="274"/>
        </w:trPr>
        <w:tc>
          <w:tcPr>
            <w:tcW w:w="424" w:type="pct"/>
            <w:vMerge/>
            <w:tcBorders>
              <w:left w:val="single" w:sz="8" w:space="0" w:color="auto"/>
              <w:right w:val="single" w:sz="4" w:space="0" w:color="auto"/>
            </w:tcBorders>
          </w:tcPr>
          <w:p w:rsidR="00B0585B" w:rsidRPr="00797E92" w:rsidRDefault="00B0585B" w:rsidP="00B0585B"/>
        </w:tc>
        <w:tc>
          <w:tcPr>
            <w:tcW w:w="2040" w:type="pct"/>
            <w:vMerge/>
            <w:tcBorders>
              <w:left w:val="single" w:sz="8"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rPr>
                <w:sz w:val="20"/>
                <w:szCs w:val="20"/>
              </w:rPr>
            </w:pPr>
            <w:r w:rsidRPr="00797E92">
              <w:rPr>
                <w:sz w:val="20"/>
                <w:szCs w:val="20"/>
              </w:rPr>
              <w:t xml:space="preserve">1,2Тинц н &lt; </w:t>
            </w:r>
            <w:proofErr w:type="spellStart"/>
            <w:r w:rsidRPr="00797E92">
              <w:rPr>
                <w:sz w:val="20"/>
                <w:szCs w:val="20"/>
              </w:rPr>
              <w:t>Тинц</w:t>
            </w:r>
            <w:proofErr w:type="spellEnd"/>
            <w:r w:rsidRPr="00797E92">
              <w:rPr>
                <w:sz w:val="20"/>
                <w:szCs w:val="20"/>
              </w:rPr>
              <w:t xml:space="preserve"> &lt; 1,5Тинц н</w:t>
            </w:r>
          </w:p>
        </w:tc>
        <w:tc>
          <w:tcPr>
            <w:tcW w:w="129" w:type="pct"/>
            <w:tcBorders>
              <w:top w:val="nil"/>
              <w:left w:val="nil"/>
              <w:bottom w:val="single" w:sz="4" w:space="0" w:color="auto"/>
              <w:right w:val="nil"/>
            </w:tcBorders>
          </w:tcPr>
          <w:p w:rsidR="00B0585B" w:rsidRPr="00797E92" w:rsidRDefault="00B0585B" w:rsidP="00B0585B">
            <w:pPr>
              <w:rPr>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rPr>
                <w:sz w:val="20"/>
                <w:szCs w:val="20"/>
              </w:rPr>
            </w:pPr>
            <w:r w:rsidRPr="00797E92">
              <w:rPr>
                <w:sz w:val="20"/>
                <w:szCs w:val="20"/>
              </w:rPr>
              <w:t>3</w:t>
            </w:r>
          </w:p>
        </w:tc>
        <w:tc>
          <w:tcPr>
            <w:tcW w:w="899" w:type="pct"/>
            <w:vMerge/>
            <w:tcBorders>
              <w:left w:val="nil"/>
              <w:right w:val="single" w:sz="4" w:space="0" w:color="auto"/>
            </w:tcBorders>
            <w:shd w:val="clear" w:color="auto" w:fill="auto"/>
          </w:tcPr>
          <w:p w:rsidR="00B0585B" w:rsidRPr="00797E92" w:rsidRDefault="00B0585B" w:rsidP="00B0585B">
            <w:pPr>
              <w:rPr>
                <w:sz w:val="20"/>
                <w:szCs w:val="20"/>
              </w:rPr>
            </w:pPr>
          </w:p>
        </w:tc>
      </w:tr>
      <w:tr w:rsidR="00B0585B" w:rsidRPr="00797E92" w:rsidTr="00B0585B">
        <w:trPr>
          <w:trHeight w:val="266"/>
        </w:trPr>
        <w:tc>
          <w:tcPr>
            <w:tcW w:w="424" w:type="pct"/>
            <w:vMerge/>
            <w:tcBorders>
              <w:left w:val="single" w:sz="8" w:space="0" w:color="auto"/>
              <w:right w:val="single" w:sz="4" w:space="0" w:color="auto"/>
            </w:tcBorders>
          </w:tcPr>
          <w:p w:rsidR="00B0585B" w:rsidRPr="00797E92" w:rsidRDefault="00B0585B" w:rsidP="00B0585B"/>
        </w:tc>
        <w:tc>
          <w:tcPr>
            <w:tcW w:w="2040" w:type="pct"/>
            <w:vMerge/>
            <w:tcBorders>
              <w:left w:val="single" w:sz="8"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rPr>
                <w:sz w:val="20"/>
                <w:szCs w:val="20"/>
              </w:rPr>
            </w:pPr>
            <w:r w:rsidRPr="00797E92">
              <w:rPr>
                <w:sz w:val="20"/>
                <w:szCs w:val="20"/>
              </w:rPr>
              <w:t>2Тинц н &gt;</w:t>
            </w:r>
            <w:proofErr w:type="spellStart"/>
            <w:r w:rsidRPr="00797E92">
              <w:rPr>
                <w:sz w:val="20"/>
                <w:szCs w:val="20"/>
              </w:rPr>
              <w:t>Тинц</w:t>
            </w:r>
            <w:proofErr w:type="spellEnd"/>
            <w:r w:rsidRPr="00797E92">
              <w:rPr>
                <w:sz w:val="20"/>
                <w:szCs w:val="20"/>
              </w:rPr>
              <w:t xml:space="preserve"> &gt;1,5Тинц н </w:t>
            </w:r>
          </w:p>
        </w:tc>
        <w:tc>
          <w:tcPr>
            <w:tcW w:w="129" w:type="pct"/>
            <w:tcBorders>
              <w:top w:val="nil"/>
              <w:left w:val="nil"/>
              <w:bottom w:val="single" w:sz="4" w:space="0" w:color="auto"/>
              <w:right w:val="nil"/>
            </w:tcBorders>
          </w:tcPr>
          <w:p w:rsidR="00B0585B" w:rsidRPr="00797E92" w:rsidRDefault="00B0585B" w:rsidP="00B0585B">
            <w:pPr>
              <w:rPr>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rPr>
                <w:sz w:val="20"/>
                <w:szCs w:val="20"/>
              </w:rPr>
            </w:pPr>
            <w:r w:rsidRPr="00797E92">
              <w:rPr>
                <w:sz w:val="20"/>
                <w:szCs w:val="20"/>
              </w:rPr>
              <w:t>2</w:t>
            </w:r>
          </w:p>
        </w:tc>
        <w:tc>
          <w:tcPr>
            <w:tcW w:w="899" w:type="pct"/>
            <w:vMerge/>
            <w:tcBorders>
              <w:left w:val="nil"/>
              <w:right w:val="single" w:sz="4" w:space="0" w:color="auto"/>
            </w:tcBorders>
            <w:shd w:val="clear" w:color="auto" w:fill="auto"/>
          </w:tcPr>
          <w:p w:rsidR="00B0585B" w:rsidRPr="00797E92" w:rsidRDefault="00B0585B" w:rsidP="00B0585B">
            <w:pPr>
              <w:rPr>
                <w:sz w:val="20"/>
                <w:szCs w:val="20"/>
              </w:rPr>
            </w:pPr>
          </w:p>
        </w:tc>
      </w:tr>
      <w:tr w:rsidR="00B0585B" w:rsidRPr="00797E92" w:rsidTr="00B0585B">
        <w:trPr>
          <w:trHeight w:val="275"/>
        </w:trPr>
        <w:tc>
          <w:tcPr>
            <w:tcW w:w="424" w:type="pct"/>
            <w:vMerge/>
            <w:tcBorders>
              <w:left w:val="single" w:sz="8" w:space="0" w:color="auto"/>
              <w:bottom w:val="single" w:sz="4" w:space="0" w:color="auto"/>
              <w:right w:val="single" w:sz="4" w:space="0" w:color="auto"/>
            </w:tcBorders>
          </w:tcPr>
          <w:p w:rsidR="00B0585B" w:rsidRPr="00797E92" w:rsidRDefault="00B0585B" w:rsidP="00B0585B"/>
        </w:tc>
        <w:tc>
          <w:tcPr>
            <w:tcW w:w="2040" w:type="pct"/>
            <w:vMerge/>
            <w:tcBorders>
              <w:left w:val="single" w:sz="8" w:space="0" w:color="auto"/>
              <w:bottom w:val="single" w:sz="4"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rPr>
                <w:sz w:val="20"/>
                <w:szCs w:val="20"/>
              </w:rPr>
            </w:pPr>
            <w:proofErr w:type="spellStart"/>
            <w:r w:rsidRPr="00797E92">
              <w:rPr>
                <w:sz w:val="20"/>
                <w:szCs w:val="20"/>
              </w:rPr>
              <w:t>Тинц</w:t>
            </w:r>
            <w:proofErr w:type="spellEnd"/>
            <w:r w:rsidRPr="00797E92">
              <w:rPr>
                <w:sz w:val="20"/>
                <w:szCs w:val="20"/>
              </w:rPr>
              <w:t xml:space="preserve"> </w:t>
            </w:r>
            <w:r w:rsidRPr="00797E92">
              <w:rPr>
                <w:sz w:val="20"/>
                <w:szCs w:val="20"/>
                <w:lang w:val="en-US"/>
              </w:rPr>
              <w:t xml:space="preserve">&gt; </w:t>
            </w:r>
            <w:r w:rsidRPr="00797E92">
              <w:rPr>
                <w:sz w:val="20"/>
                <w:szCs w:val="20"/>
              </w:rPr>
              <w:t>2Тинц н</w:t>
            </w:r>
          </w:p>
        </w:tc>
        <w:tc>
          <w:tcPr>
            <w:tcW w:w="129" w:type="pct"/>
            <w:tcBorders>
              <w:top w:val="nil"/>
              <w:left w:val="nil"/>
              <w:bottom w:val="single" w:sz="4" w:space="0" w:color="auto"/>
              <w:right w:val="nil"/>
            </w:tcBorders>
          </w:tcPr>
          <w:p w:rsidR="00B0585B" w:rsidRPr="00797E92" w:rsidRDefault="00B0585B" w:rsidP="00B0585B">
            <w:pPr>
              <w:rPr>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rPr>
                <w:sz w:val="20"/>
                <w:szCs w:val="20"/>
              </w:rPr>
            </w:pPr>
            <w:r w:rsidRPr="00797E92">
              <w:rPr>
                <w:sz w:val="20"/>
                <w:szCs w:val="20"/>
              </w:rPr>
              <w:t>1</w:t>
            </w:r>
          </w:p>
        </w:tc>
        <w:tc>
          <w:tcPr>
            <w:tcW w:w="899" w:type="pct"/>
            <w:vMerge/>
            <w:tcBorders>
              <w:left w:val="nil"/>
              <w:bottom w:val="single" w:sz="4" w:space="0" w:color="auto"/>
              <w:right w:val="single" w:sz="4" w:space="0" w:color="auto"/>
            </w:tcBorders>
            <w:shd w:val="clear" w:color="auto" w:fill="auto"/>
          </w:tcPr>
          <w:p w:rsidR="00B0585B" w:rsidRPr="00797E92" w:rsidRDefault="00B0585B" w:rsidP="00B0585B">
            <w:pPr>
              <w:rPr>
                <w:sz w:val="20"/>
                <w:szCs w:val="20"/>
              </w:rPr>
            </w:pPr>
          </w:p>
        </w:tc>
      </w:tr>
      <w:tr w:rsidR="00B0585B" w:rsidRPr="00797E92" w:rsidTr="00B0585B">
        <w:trPr>
          <w:trHeight w:val="829"/>
        </w:trPr>
        <w:tc>
          <w:tcPr>
            <w:tcW w:w="424" w:type="pct"/>
            <w:vMerge w:val="restart"/>
            <w:tcBorders>
              <w:top w:val="nil"/>
              <w:left w:val="single" w:sz="8" w:space="0" w:color="auto"/>
              <w:right w:val="single" w:sz="4" w:space="0" w:color="auto"/>
            </w:tcBorders>
          </w:tcPr>
          <w:p w:rsidR="00B0585B" w:rsidRPr="00797E92" w:rsidRDefault="00B0585B" w:rsidP="00B0585B">
            <w:r w:rsidRPr="00797E92">
              <w:t>3.</w:t>
            </w:r>
          </w:p>
        </w:tc>
        <w:tc>
          <w:tcPr>
            <w:tcW w:w="2040" w:type="pct"/>
            <w:vMerge w:val="restart"/>
            <w:tcBorders>
              <w:top w:val="nil"/>
              <w:left w:val="single" w:sz="8" w:space="0" w:color="auto"/>
              <w:right w:val="single" w:sz="4" w:space="0" w:color="auto"/>
            </w:tcBorders>
            <w:shd w:val="clear" w:color="auto" w:fill="auto"/>
          </w:tcPr>
          <w:p w:rsidR="00B0585B" w:rsidRPr="00797E92" w:rsidRDefault="00B0585B" w:rsidP="00B0585B">
            <w:pPr>
              <w:rPr>
                <w:sz w:val="20"/>
                <w:szCs w:val="20"/>
              </w:rPr>
            </w:pPr>
            <w:r w:rsidRPr="00797E92">
              <w:rPr>
                <w:sz w:val="20"/>
                <w:szCs w:val="20"/>
              </w:rPr>
              <w:t>Поддержание в коллекторе требуемых значений климатических параметров, в том числе включая поддержание температуры и влажности на необходимом уровне для обеспечения установки и работы оборудования и коммуникаций.</w:t>
            </w:r>
          </w:p>
        </w:tc>
        <w:tc>
          <w:tcPr>
            <w:tcW w:w="1088"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color w:val="000000"/>
                <w:sz w:val="20"/>
                <w:szCs w:val="20"/>
              </w:rPr>
            </w:pPr>
            <w:r w:rsidRPr="00797E92">
              <w:rPr>
                <w:color w:val="000000"/>
                <w:sz w:val="20"/>
                <w:szCs w:val="20"/>
              </w:rPr>
              <w:t xml:space="preserve">Температура и влажность соответствует </w:t>
            </w:r>
            <w:proofErr w:type="gramStart"/>
            <w:r w:rsidRPr="00797E92">
              <w:rPr>
                <w:color w:val="000000"/>
                <w:sz w:val="20"/>
                <w:szCs w:val="20"/>
              </w:rPr>
              <w:t>нормативной</w:t>
            </w:r>
            <w:proofErr w:type="gramEnd"/>
          </w:p>
          <w:p w:rsidR="00B0585B" w:rsidRPr="00797E92" w:rsidRDefault="00B0585B" w:rsidP="00B0585B">
            <w:pPr>
              <w:jc w:val="both"/>
              <w:rPr>
                <w:color w:val="000000"/>
                <w:sz w:val="20"/>
                <w:szCs w:val="20"/>
              </w:rPr>
            </w:pPr>
            <w:r w:rsidRPr="00797E92">
              <w:rPr>
                <w:color w:val="000000"/>
                <w:sz w:val="20"/>
                <w:szCs w:val="20"/>
              </w:rPr>
              <w:t xml:space="preserve">Ф = </w:t>
            </w:r>
            <w:proofErr w:type="spellStart"/>
            <w:r w:rsidRPr="00797E92">
              <w:rPr>
                <w:color w:val="000000"/>
                <w:sz w:val="20"/>
                <w:szCs w:val="20"/>
              </w:rPr>
              <w:t>Фн</w:t>
            </w:r>
            <w:proofErr w:type="spellEnd"/>
            <w:r w:rsidRPr="00797E92">
              <w:rPr>
                <w:color w:val="000000"/>
                <w:sz w:val="20"/>
                <w:szCs w:val="20"/>
              </w:rPr>
              <w:t xml:space="preserve">, </w:t>
            </w:r>
            <w:r w:rsidRPr="00797E92">
              <w:rPr>
                <w:color w:val="000000"/>
                <w:sz w:val="20"/>
                <w:szCs w:val="20"/>
                <w:lang w:val="en-US"/>
              </w:rPr>
              <w:t>T</w:t>
            </w:r>
            <w:r w:rsidRPr="00797E92">
              <w:rPr>
                <w:color w:val="000000"/>
                <w:sz w:val="20"/>
                <w:szCs w:val="20"/>
              </w:rPr>
              <w:t xml:space="preserve"> = </w:t>
            </w:r>
            <w:proofErr w:type="gramStart"/>
            <w:r w:rsidRPr="00797E92">
              <w:rPr>
                <w:color w:val="000000"/>
                <w:sz w:val="20"/>
                <w:szCs w:val="20"/>
                <w:lang w:val="en-US"/>
              </w:rPr>
              <w:t>T</w:t>
            </w:r>
            <w:proofErr w:type="gramEnd"/>
            <w:r w:rsidRPr="00797E92">
              <w:rPr>
                <w:color w:val="000000"/>
                <w:sz w:val="20"/>
                <w:szCs w:val="20"/>
              </w:rPr>
              <w:t>н (на каждые 50 м коллектора)</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5</w:t>
            </w:r>
          </w:p>
        </w:tc>
        <w:tc>
          <w:tcPr>
            <w:tcW w:w="899" w:type="pct"/>
            <w:vMerge w:val="restart"/>
            <w:tcBorders>
              <w:top w:val="nil"/>
              <w:left w:val="nil"/>
              <w:right w:val="single" w:sz="4" w:space="0" w:color="auto"/>
            </w:tcBorders>
            <w:shd w:val="clear" w:color="auto" w:fill="auto"/>
            <w:vAlign w:val="center"/>
          </w:tcPr>
          <w:p w:rsidR="00B0585B" w:rsidRPr="00797E92" w:rsidRDefault="00B0585B" w:rsidP="00B0585B">
            <w:pPr>
              <w:jc w:val="both"/>
              <w:rPr>
                <w:color w:val="000000"/>
                <w:sz w:val="20"/>
                <w:szCs w:val="20"/>
              </w:rPr>
            </w:pPr>
            <w:r w:rsidRPr="00797E92">
              <w:rPr>
                <w:color w:val="000000"/>
                <w:sz w:val="20"/>
                <w:szCs w:val="20"/>
              </w:rPr>
              <w:t>Ежемесячно путем анализа данных системы мониторинга и измерительных приборов</w:t>
            </w:r>
          </w:p>
        </w:tc>
      </w:tr>
      <w:tr w:rsidR="00B0585B" w:rsidRPr="00797E92" w:rsidTr="00B0585B">
        <w:trPr>
          <w:trHeight w:val="559"/>
        </w:trPr>
        <w:tc>
          <w:tcPr>
            <w:tcW w:w="424" w:type="pct"/>
            <w:vMerge/>
            <w:tcBorders>
              <w:left w:val="single" w:sz="8" w:space="0" w:color="auto"/>
              <w:right w:val="single" w:sz="4" w:space="0" w:color="auto"/>
            </w:tcBorders>
          </w:tcPr>
          <w:p w:rsidR="00B0585B" w:rsidRPr="00797E92" w:rsidRDefault="00B0585B" w:rsidP="00B0585B"/>
        </w:tc>
        <w:tc>
          <w:tcPr>
            <w:tcW w:w="2040" w:type="pct"/>
            <w:vMerge/>
            <w:tcBorders>
              <w:left w:val="single" w:sz="8"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jc w:val="both"/>
              <w:rPr>
                <w:color w:val="000000"/>
                <w:sz w:val="20"/>
                <w:szCs w:val="20"/>
                <w:lang w:val="en-US"/>
              </w:rPr>
            </w:pPr>
            <w:r w:rsidRPr="00797E92">
              <w:rPr>
                <w:color w:val="000000"/>
                <w:sz w:val="20"/>
                <w:szCs w:val="20"/>
                <w:lang w:val="en-US"/>
              </w:rPr>
              <w:t xml:space="preserve">Ф = </w:t>
            </w:r>
            <w:proofErr w:type="spellStart"/>
            <w:r w:rsidRPr="00797E92">
              <w:rPr>
                <w:color w:val="000000"/>
                <w:sz w:val="20"/>
                <w:szCs w:val="20"/>
                <w:lang w:val="en-US"/>
              </w:rPr>
              <w:t>Фн</w:t>
            </w:r>
            <w:proofErr w:type="spellEnd"/>
            <w:r w:rsidRPr="00797E92">
              <w:rPr>
                <w:color w:val="000000"/>
                <w:sz w:val="20"/>
                <w:szCs w:val="20"/>
                <w:lang w:val="en-US"/>
              </w:rPr>
              <w:t xml:space="preserve"> ± 5%, </w:t>
            </w:r>
          </w:p>
          <w:p w:rsidR="00B0585B" w:rsidRPr="00797E92" w:rsidRDefault="00B0585B" w:rsidP="00B0585B">
            <w:pPr>
              <w:jc w:val="both"/>
              <w:rPr>
                <w:color w:val="000000"/>
                <w:sz w:val="20"/>
                <w:szCs w:val="20"/>
                <w:lang w:val="en-US"/>
              </w:rPr>
            </w:pPr>
            <w:r w:rsidRPr="00797E92">
              <w:rPr>
                <w:color w:val="000000"/>
                <w:sz w:val="20"/>
                <w:szCs w:val="20"/>
                <w:lang w:val="en-US"/>
              </w:rPr>
              <w:t xml:space="preserve">Т = </w:t>
            </w:r>
            <w:proofErr w:type="spellStart"/>
            <w:r w:rsidRPr="00797E92">
              <w:rPr>
                <w:color w:val="000000"/>
                <w:sz w:val="20"/>
                <w:szCs w:val="20"/>
                <w:lang w:val="en-US"/>
              </w:rPr>
              <w:t>Тн</w:t>
            </w:r>
            <w:proofErr w:type="spellEnd"/>
            <w:r w:rsidRPr="00797E92">
              <w:rPr>
                <w:color w:val="000000"/>
                <w:sz w:val="20"/>
                <w:szCs w:val="20"/>
                <w:lang w:val="en-US"/>
              </w:rPr>
              <w:t xml:space="preserve"> ± 5%,</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4</w:t>
            </w:r>
          </w:p>
        </w:tc>
        <w:tc>
          <w:tcPr>
            <w:tcW w:w="899" w:type="pct"/>
            <w:vMerge/>
            <w:tcBorders>
              <w:left w:val="nil"/>
              <w:right w:val="single" w:sz="4" w:space="0" w:color="auto"/>
            </w:tcBorders>
            <w:shd w:val="clear" w:color="auto" w:fill="auto"/>
            <w:vAlign w:val="center"/>
          </w:tcPr>
          <w:p w:rsidR="00B0585B" w:rsidRPr="00797E92" w:rsidRDefault="00B0585B" w:rsidP="00B0585B">
            <w:pPr>
              <w:jc w:val="both"/>
              <w:rPr>
                <w:color w:val="000000"/>
                <w:sz w:val="20"/>
                <w:szCs w:val="20"/>
              </w:rPr>
            </w:pPr>
          </w:p>
        </w:tc>
      </w:tr>
      <w:tr w:rsidR="00B0585B" w:rsidRPr="00797E92" w:rsidTr="00B0585B">
        <w:trPr>
          <w:trHeight w:val="442"/>
        </w:trPr>
        <w:tc>
          <w:tcPr>
            <w:tcW w:w="424" w:type="pct"/>
            <w:vMerge/>
            <w:tcBorders>
              <w:left w:val="single" w:sz="8" w:space="0" w:color="auto"/>
              <w:right w:val="single" w:sz="4" w:space="0" w:color="auto"/>
            </w:tcBorders>
          </w:tcPr>
          <w:p w:rsidR="00B0585B" w:rsidRPr="00797E92" w:rsidRDefault="00B0585B" w:rsidP="00B0585B"/>
        </w:tc>
        <w:tc>
          <w:tcPr>
            <w:tcW w:w="2040" w:type="pct"/>
            <w:vMerge/>
            <w:tcBorders>
              <w:left w:val="single" w:sz="8"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jc w:val="both"/>
              <w:rPr>
                <w:color w:val="000000"/>
                <w:sz w:val="20"/>
                <w:szCs w:val="20"/>
                <w:lang w:val="en-US"/>
              </w:rPr>
            </w:pPr>
            <w:r w:rsidRPr="00797E92">
              <w:rPr>
                <w:color w:val="000000"/>
                <w:sz w:val="20"/>
                <w:szCs w:val="20"/>
                <w:lang w:val="en-US"/>
              </w:rPr>
              <w:t xml:space="preserve">Ф = </w:t>
            </w:r>
            <w:proofErr w:type="spellStart"/>
            <w:r w:rsidRPr="00797E92">
              <w:rPr>
                <w:color w:val="000000"/>
                <w:sz w:val="20"/>
                <w:szCs w:val="20"/>
                <w:lang w:val="en-US"/>
              </w:rPr>
              <w:t>Фн</w:t>
            </w:r>
            <w:proofErr w:type="spellEnd"/>
            <w:r w:rsidRPr="00797E92">
              <w:rPr>
                <w:color w:val="000000"/>
                <w:sz w:val="20"/>
                <w:szCs w:val="20"/>
                <w:lang w:val="en-US"/>
              </w:rPr>
              <w:t xml:space="preserve"> ± (5% ÷ 10%), </w:t>
            </w:r>
          </w:p>
          <w:p w:rsidR="00B0585B" w:rsidRPr="00797E92" w:rsidRDefault="00B0585B" w:rsidP="00B0585B">
            <w:pPr>
              <w:jc w:val="both"/>
              <w:rPr>
                <w:color w:val="000000"/>
                <w:sz w:val="20"/>
                <w:szCs w:val="20"/>
                <w:lang w:val="en-US"/>
              </w:rPr>
            </w:pPr>
            <w:r w:rsidRPr="00797E92">
              <w:rPr>
                <w:color w:val="000000"/>
                <w:sz w:val="20"/>
                <w:szCs w:val="20"/>
                <w:lang w:val="en-US"/>
              </w:rPr>
              <w:t xml:space="preserve">Т = </w:t>
            </w:r>
            <w:proofErr w:type="spellStart"/>
            <w:r w:rsidRPr="00797E92">
              <w:rPr>
                <w:color w:val="000000"/>
                <w:sz w:val="20"/>
                <w:szCs w:val="20"/>
                <w:lang w:val="en-US"/>
              </w:rPr>
              <w:t>Тн</w:t>
            </w:r>
            <w:proofErr w:type="spellEnd"/>
            <w:r w:rsidRPr="00797E92">
              <w:rPr>
                <w:color w:val="000000"/>
                <w:sz w:val="20"/>
                <w:szCs w:val="20"/>
                <w:lang w:val="en-US"/>
              </w:rPr>
              <w:t xml:space="preserve"> ± (5% ÷ 10%)</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3</w:t>
            </w:r>
          </w:p>
        </w:tc>
        <w:tc>
          <w:tcPr>
            <w:tcW w:w="899" w:type="pct"/>
            <w:vMerge/>
            <w:tcBorders>
              <w:left w:val="nil"/>
              <w:right w:val="single" w:sz="4" w:space="0" w:color="auto"/>
            </w:tcBorders>
            <w:shd w:val="clear" w:color="auto" w:fill="auto"/>
            <w:vAlign w:val="center"/>
          </w:tcPr>
          <w:p w:rsidR="00B0585B" w:rsidRPr="00797E92" w:rsidRDefault="00B0585B" w:rsidP="00B0585B">
            <w:pPr>
              <w:jc w:val="both"/>
              <w:rPr>
                <w:color w:val="000000"/>
                <w:sz w:val="20"/>
                <w:szCs w:val="20"/>
              </w:rPr>
            </w:pPr>
          </w:p>
        </w:tc>
      </w:tr>
      <w:tr w:rsidR="00B0585B" w:rsidRPr="00797E92" w:rsidTr="00B0585B">
        <w:trPr>
          <w:trHeight w:val="494"/>
        </w:trPr>
        <w:tc>
          <w:tcPr>
            <w:tcW w:w="424" w:type="pct"/>
            <w:vMerge/>
            <w:tcBorders>
              <w:left w:val="single" w:sz="8" w:space="0" w:color="auto"/>
              <w:right w:val="single" w:sz="4" w:space="0" w:color="auto"/>
            </w:tcBorders>
          </w:tcPr>
          <w:p w:rsidR="00B0585B" w:rsidRPr="00797E92" w:rsidRDefault="00B0585B" w:rsidP="00B0585B"/>
        </w:tc>
        <w:tc>
          <w:tcPr>
            <w:tcW w:w="2040" w:type="pct"/>
            <w:vMerge/>
            <w:tcBorders>
              <w:left w:val="single" w:sz="8"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jc w:val="both"/>
              <w:rPr>
                <w:color w:val="000000"/>
                <w:sz w:val="20"/>
                <w:szCs w:val="20"/>
                <w:lang w:val="en-US"/>
              </w:rPr>
            </w:pPr>
            <w:r w:rsidRPr="00797E92">
              <w:rPr>
                <w:color w:val="000000"/>
                <w:sz w:val="20"/>
                <w:szCs w:val="20"/>
                <w:lang w:val="en-US"/>
              </w:rPr>
              <w:t xml:space="preserve">Ф = </w:t>
            </w:r>
            <w:proofErr w:type="spellStart"/>
            <w:r w:rsidRPr="00797E92">
              <w:rPr>
                <w:color w:val="000000"/>
                <w:sz w:val="20"/>
                <w:szCs w:val="20"/>
                <w:lang w:val="en-US"/>
              </w:rPr>
              <w:t>Фн</w:t>
            </w:r>
            <w:proofErr w:type="spellEnd"/>
            <w:r w:rsidRPr="00797E92">
              <w:rPr>
                <w:color w:val="000000"/>
                <w:sz w:val="20"/>
                <w:szCs w:val="20"/>
                <w:lang w:val="en-US"/>
              </w:rPr>
              <w:t xml:space="preserve"> ± (10% ÷ 20%), </w:t>
            </w:r>
          </w:p>
          <w:p w:rsidR="00B0585B" w:rsidRPr="00797E92" w:rsidRDefault="00B0585B" w:rsidP="00B0585B">
            <w:pPr>
              <w:jc w:val="both"/>
              <w:rPr>
                <w:color w:val="000000"/>
                <w:sz w:val="20"/>
                <w:szCs w:val="20"/>
                <w:lang w:val="en-US"/>
              </w:rPr>
            </w:pPr>
            <w:r w:rsidRPr="00797E92">
              <w:rPr>
                <w:color w:val="000000"/>
                <w:sz w:val="20"/>
                <w:szCs w:val="20"/>
                <w:lang w:val="en-US"/>
              </w:rPr>
              <w:t xml:space="preserve">Т = </w:t>
            </w:r>
            <w:proofErr w:type="spellStart"/>
            <w:r w:rsidRPr="00797E92">
              <w:rPr>
                <w:color w:val="000000"/>
                <w:sz w:val="20"/>
                <w:szCs w:val="20"/>
                <w:lang w:val="en-US"/>
              </w:rPr>
              <w:t>Тн</w:t>
            </w:r>
            <w:proofErr w:type="spellEnd"/>
            <w:r w:rsidRPr="00797E92">
              <w:rPr>
                <w:color w:val="000000"/>
                <w:sz w:val="20"/>
                <w:szCs w:val="20"/>
                <w:lang w:val="en-US"/>
              </w:rPr>
              <w:t xml:space="preserve"> ± (10% ÷ 20%)</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2</w:t>
            </w:r>
          </w:p>
        </w:tc>
        <w:tc>
          <w:tcPr>
            <w:tcW w:w="899" w:type="pct"/>
            <w:vMerge/>
            <w:tcBorders>
              <w:left w:val="nil"/>
              <w:right w:val="single" w:sz="4" w:space="0" w:color="auto"/>
            </w:tcBorders>
            <w:shd w:val="clear" w:color="auto" w:fill="auto"/>
            <w:vAlign w:val="center"/>
          </w:tcPr>
          <w:p w:rsidR="00B0585B" w:rsidRPr="00797E92" w:rsidRDefault="00B0585B" w:rsidP="00B0585B">
            <w:pPr>
              <w:jc w:val="both"/>
              <w:rPr>
                <w:color w:val="000000"/>
                <w:sz w:val="20"/>
                <w:szCs w:val="20"/>
              </w:rPr>
            </w:pPr>
          </w:p>
        </w:tc>
      </w:tr>
      <w:tr w:rsidR="00B0585B" w:rsidRPr="00797E92" w:rsidTr="00B0585B">
        <w:trPr>
          <w:trHeight w:val="532"/>
        </w:trPr>
        <w:tc>
          <w:tcPr>
            <w:tcW w:w="424" w:type="pct"/>
            <w:vMerge/>
            <w:tcBorders>
              <w:left w:val="single" w:sz="8" w:space="0" w:color="auto"/>
              <w:bottom w:val="single" w:sz="4" w:space="0" w:color="auto"/>
              <w:right w:val="single" w:sz="4" w:space="0" w:color="auto"/>
            </w:tcBorders>
          </w:tcPr>
          <w:p w:rsidR="00B0585B" w:rsidRPr="00797E92" w:rsidRDefault="00B0585B" w:rsidP="00B0585B"/>
        </w:tc>
        <w:tc>
          <w:tcPr>
            <w:tcW w:w="2040" w:type="pct"/>
            <w:vMerge/>
            <w:tcBorders>
              <w:left w:val="single" w:sz="8" w:space="0" w:color="auto"/>
              <w:bottom w:val="single" w:sz="4"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color w:val="000000"/>
                <w:sz w:val="20"/>
                <w:szCs w:val="20"/>
              </w:rPr>
            </w:pPr>
            <w:r w:rsidRPr="00797E92">
              <w:rPr>
                <w:color w:val="000000"/>
                <w:sz w:val="20"/>
                <w:szCs w:val="20"/>
              </w:rPr>
              <w:t xml:space="preserve">Ф </w:t>
            </w:r>
            <w:r w:rsidRPr="00797E92">
              <w:rPr>
                <w:color w:val="000000"/>
                <w:sz w:val="20"/>
                <w:szCs w:val="20"/>
                <w:lang w:val="en-US"/>
              </w:rPr>
              <w:t xml:space="preserve">&gt; </w:t>
            </w:r>
            <w:r w:rsidRPr="00797E92">
              <w:rPr>
                <w:color w:val="000000"/>
                <w:sz w:val="20"/>
                <w:szCs w:val="20"/>
              </w:rPr>
              <w:t xml:space="preserve">1,2 </w:t>
            </w:r>
            <w:proofErr w:type="spellStart"/>
            <w:r w:rsidRPr="00797E92">
              <w:rPr>
                <w:color w:val="000000"/>
                <w:sz w:val="20"/>
                <w:szCs w:val="20"/>
              </w:rPr>
              <w:t>Фн</w:t>
            </w:r>
            <w:proofErr w:type="spellEnd"/>
          </w:p>
          <w:p w:rsidR="00B0585B" w:rsidRPr="00797E92" w:rsidRDefault="00B0585B" w:rsidP="00B0585B">
            <w:pPr>
              <w:jc w:val="both"/>
              <w:rPr>
                <w:color w:val="000000"/>
                <w:sz w:val="20"/>
                <w:szCs w:val="20"/>
              </w:rPr>
            </w:pPr>
            <w:r w:rsidRPr="00797E92">
              <w:rPr>
                <w:color w:val="000000"/>
                <w:sz w:val="20"/>
                <w:szCs w:val="20"/>
              </w:rPr>
              <w:t xml:space="preserve">Т </w:t>
            </w:r>
            <w:r w:rsidRPr="00797E92">
              <w:rPr>
                <w:color w:val="000000"/>
                <w:sz w:val="20"/>
                <w:szCs w:val="20"/>
                <w:lang w:val="en-US"/>
              </w:rPr>
              <w:t>&gt;</w:t>
            </w:r>
            <w:r w:rsidRPr="00797E92">
              <w:rPr>
                <w:color w:val="000000"/>
                <w:sz w:val="20"/>
                <w:szCs w:val="20"/>
              </w:rPr>
              <w:t xml:space="preserve"> </w:t>
            </w:r>
            <w:r w:rsidRPr="00797E92">
              <w:rPr>
                <w:color w:val="000000"/>
                <w:sz w:val="20"/>
                <w:szCs w:val="20"/>
                <w:lang w:val="en-US"/>
              </w:rPr>
              <w:t>1</w:t>
            </w:r>
            <w:r w:rsidRPr="00797E92">
              <w:rPr>
                <w:color w:val="000000"/>
                <w:sz w:val="20"/>
                <w:szCs w:val="20"/>
              </w:rPr>
              <w:t xml:space="preserve">,2 </w:t>
            </w:r>
            <w:proofErr w:type="spellStart"/>
            <w:r w:rsidRPr="00797E92">
              <w:rPr>
                <w:color w:val="000000"/>
                <w:sz w:val="20"/>
                <w:szCs w:val="20"/>
              </w:rPr>
              <w:t>Тн</w:t>
            </w:r>
            <w:proofErr w:type="spellEnd"/>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1</w:t>
            </w:r>
          </w:p>
        </w:tc>
        <w:tc>
          <w:tcPr>
            <w:tcW w:w="899" w:type="pct"/>
            <w:vMerge/>
            <w:tcBorders>
              <w:left w:val="nil"/>
              <w:bottom w:val="single" w:sz="4" w:space="0" w:color="auto"/>
              <w:right w:val="single" w:sz="4" w:space="0" w:color="auto"/>
            </w:tcBorders>
            <w:shd w:val="clear" w:color="auto" w:fill="auto"/>
            <w:vAlign w:val="center"/>
          </w:tcPr>
          <w:p w:rsidR="00B0585B" w:rsidRPr="00797E92" w:rsidRDefault="00B0585B" w:rsidP="00B0585B">
            <w:pPr>
              <w:jc w:val="both"/>
              <w:rPr>
                <w:color w:val="000000"/>
                <w:sz w:val="20"/>
                <w:szCs w:val="20"/>
              </w:rPr>
            </w:pPr>
          </w:p>
        </w:tc>
      </w:tr>
      <w:tr w:rsidR="00B0585B" w:rsidRPr="00797E92" w:rsidTr="00B0585B">
        <w:trPr>
          <w:trHeight w:val="829"/>
        </w:trPr>
        <w:tc>
          <w:tcPr>
            <w:tcW w:w="424" w:type="pct"/>
            <w:vMerge w:val="restart"/>
            <w:tcBorders>
              <w:top w:val="single" w:sz="4" w:space="0" w:color="auto"/>
              <w:left w:val="single" w:sz="4" w:space="0" w:color="auto"/>
              <w:bottom w:val="single" w:sz="4" w:space="0" w:color="auto"/>
              <w:right w:val="single" w:sz="4" w:space="0" w:color="auto"/>
            </w:tcBorders>
          </w:tcPr>
          <w:p w:rsidR="00B0585B" w:rsidRPr="00797E92" w:rsidRDefault="00B0585B" w:rsidP="00B0585B">
            <w:r w:rsidRPr="00797E92">
              <w:t>4.</w:t>
            </w:r>
          </w:p>
        </w:tc>
        <w:tc>
          <w:tcPr>
            <w:tcW w:w="2040" w:type="pct"/>
            <w:vMerge w:val="restart"/>
            <w:tcBorders>
              <w:top w:val="single" w:sz="4" w:space="0" w:color="auto"/>
              <w:left w:val="single" w:sz="4" w:space="0" w:color="auto"/>
              <w:bottom w:val="single" w:sz="4" w:space="0" w:color="auto"/>
              <w:right w:val="single" w:sz="4" w:space="0" w:color="auto"/>
            </w:tcBorders>
            <w:shd w:val="clear" w:color="auto" w:fill="auto"/>
          </w:tcPr>
          <w:p w:rsidR="00B0585B" w:rsidRPr="00797E92" w:rsidRDefault="00B0585B" w:rsidP="00B0585B">
            <w:pPr>
              <w:rPr>
                <w:sz w:val="20"/>
                <w:szCs w:val="20"/>
              </w:rPr>
            </w:pPr>
            <w:r w:rsidRPr="00797E92">
              <w:rPr>
                <w:sz w:val="20"/>
                <w:szCs w:val="20"/>
              </w:rPr>
              <w:t>Выполнение графиков ТО, обходов и осмотров оборудования и коммуникаций</w:t>
            </w:r>
          </w:p>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rPr>
                <w:sz w:val="20"/>
                <w:szCs w:val="20"/>
              </w:rPr>
            </w:pPr>
            <w:r w:rsidRPr="00797E92">
              <w:rPr>
                <w:sz w:val="20"/>
                <w:szCs w:val="20"/>
              </w:rPr>
              <w:t>Выполнение ТО, обходов и осмотров в соответствии с графиком и Регламентом (Приложение №1 к Договору)</w:t>
            </w:r>
          </w:p>
          <w:p w:rsidR="00B0585B" w:rsidRPr="00797E92" w:rsidRDefault="00B0585B" w:rsidP="00B0585B">
            <w:pPr>
              <w:rPr>
                <w:sz w:val="20"/>
                <w:szCs w:val="20"/>
              </w:rPr>
            </w:pPr>
            <w:r w:rsidRPr="00797E92">
              <w:rPr>
                <w:sz w:val="20"/>
                <w:szCs w:val="20"/>
              </w:rPr>
              <w:lastRenderedPageBreak/>
              <w:t>N</w:t>
            </w:r>
            <w:r w:rsidRPr="00797E92">
              <w:rPr>
                <w:sz w:val="20"/>
                <w:szCs w:val="20"/>
                <w:lang w:val="en-US"/>
              </w:rPr>
              <w:t xml:space="preserve"> </w:t>
            </w:r>
            <w:r w:rsidRPr="00797E92">
              <w:rPr>
                <w:sz w:val="20"/>
                <w:szCs w:val="20"/>
              </w:rPr>
              <w:t>о = 100%</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5</w:t>
            </w:r>
          </w:p>
        </w:tc>
        <w:tc>
          <w:tcPr>
            <w:tcW w:w="899" w:type="pct"/>
            <w:vMerge w:val="restart"/>
            <w:tcBorders>
              <w:top w:val="nil"/>
              <w:left w:val="nil"/>
              <w:right w:val="single" w:sz="4" w:space="0" w:color="auto"/>
            </w:tcBorders>
            <w:shd w:val="clear" w:color="auto" w:fill="auto"/>
            <w:vAlign w:val="center"/>
          </w:tcPr>
          <w:p w:rsidR="00B0585B" w:rsidRPr="00797E92" w:rsidRDefault="00B0585B" w:rsidP="00B0585B">
            <w:pPr>
              <w:jc w:val="both"/>
              <w:rPr>
                <w:color w:val="000000"/>
                <w:sz w:val="20"/>
                <w:szCs w:val="20"/>
              </w:rPr>
            </w:pPr>
            <w:r w:rsidRPr="00797E92">
              <w:rPr>
                <w:color w:val="000000"/>
                <w:sz w:val="20"/>
                <w:szCs w:val="20"/>
              </w:rPr>
              <w:t xml:space="preserve">Ежемесячно путем анализа оперативной документации и данных систем мониторинга. </w:t>
            </w:r>
          </w:p>
          <w:p w:rsidR="00B0585B" w:rsidRPr="00797E92" w:rsidRDefault="00B0585B" w:rsidP="00B0585B">
            <w:pPr>
              <w:jc w:val="both"/>
              <w:rPr>
                <w:color w:val="000000"/>
                <w:sz w:val="20"/>
                <w:szCs w:val="20"/>
              </w:rPr>
            </w:pPr>
            <w:r w:rsidRPr="00797E92">
              <w:rPr>
                <w:color w:val="000000"/>
                <w:sz w:val="20"/>
                <w:szCs w:val="20"/>
              </w:rPr>
              <w:t xml:space="preserve">По факту </w:t>
            </w:r>
            <w:r w:rsidRPr="00797E92">
              <w:rPr>
                <w:color w:val="000000"/>
                <w:sz w:val="20"/>
                <w:szCs w:val="20"/>
              </w:rPr>
              <w:lastRenderedPageBreak/>
              <w:t>состояния оборудования и выявленных нарушений.</w:t>
            </w:r>
          </w:p>
        </w:tc>
      </w:tr>
      <w:tr w:rsidR="00B0585B" w:rsidRPr="00797E92" w:rsidTr="00B0585B">
        <w:trPr>
          <w:trHeight w:val="238"/>
        </w:trPr>
        <w:tc>
          <w:tcPr>
            <w:tcW w:w="424" w:type="pct"/>
            <w:vMerge/>
            <w:tcBorders>
              <w:top w:val="single" w:sz="4" w:space="0" w:color="auto"/>
              <w:left w:val="single" w:sz="4" w:space="0" w:color="auto"/>
              <w:bottom w:val="single" w:sz="4" w:space="0" w:color="auto"/>
              <w:right w:val="single" w:sz="4" w:space="0" w:color="auto"/>
            </w:tcBorders>
          </w:tcPr>
          <w:p w:rsidR="00B0585B" w:rsidRPr="00797E92" w:rsidRDefault="00B0585B" w:rsidP="00B0585B">
            <w:pPr>
              <w:rPr>
                <w:color w:val="000000"/>
                <w:sz w:val="18"/>
                <w:szCs w:val="18"/>
              </w:rPr>
            </w:pPr>
          </w:p>
        </w:tc>
        <w:tc>
          <w:tcPr>
            <w:tcW w:w="2040" w:type="pct"/>
            <w:vMerge/>
            <w:tcBorders>
              <w:top w:val="single" w:sz="4" w:space="0" w:color="auto"/>
              <w:left w:val="single" w:sz="4" w:space="0" w:color="auto"/>
              <w:bottom w:val="single" w:sz="4"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jc w:val="both"/>
              <w:rPr>
                <w:color w:val="000000"/>
                <w:sz w:val="20"/>
                <w:szCs w:val="20"/>
              </w:rPr>
            </w:pPr>
            <w:r w:rsidRPr="00797E92">
              <w:rPr>
                <w:color w:val="000000"/>
                <w:sz w:val="20"/>
                <w:szCs w:val="20"/>
              </w:rPr>
              <w:t xml:space="preserve">100 </w:t>
            </w:r>
            <w:r w:rsidRPr="00797E92">
              <w:rPr>
                <w:color w:val="000000"/>
                <w:sz w:val="20"/>
                <w:szCs w:val="20"/>
                <w:lang w:val="en-US"/>
              </w:rPr>
              <w:t xml:space="preserve">- </w:t>
            </w:r>
            <w:r w:rsidRPr="00797E92">
              <w:rPr>
                <w:color w:val="000000"/>
                <w:sz w:val="20"/>
                <w:szCs w:val="20"/>
              </w:rPr>
              <w:t>10%</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4</w:t>
            </w:r>
          </w:p>
        </w:tc>
        <w:tc>
          <w:tcPr>
            <w:tcW w:w="899" w:type="pct"/>
            <w:vMerge/>
            <w:tcBorders>
              <w:left w:val="nil"/>
              <w:right w:val="single" w:sz="4" w:space="0" w:color="auto"/>
            </w:tcBorders>
            <w:shd w:val="clear" w:color="auto" w:fill="auto"/>
            <w:vAlign w:val="center"/>
          </w:tcPr>
          <w:p w:rsidR="00B0585B" w:rsidRPr="00797E92" w:rsidRDefault="00B0585B" w:rsidP="00B0585B">
            <w:pPr>
              <w:jc w:val="both"/>
              <w:rPr>
                <w:color w:val="000000"/>
                <w:sz w:val="20"/>
                <w:szCs w:val="20"/>
              </w:rPr>
            </w:pPr>
          </w:p>
        </w:tc>
      </w:tr>
      <w:tr w:rsidR="00B0585B" w:rsidRPr="00797E92" w:rsidTr="00B0585B">
        <w:trPr>
          <w:trHeight w:val="284"/>
        </w:trPr>
        <w:tc>
          <w:tcPr>
            <w:tcW w:w="424" w:type="pct"/>
            <w:vMerge/>
            <w:tcBorders>
              <w:top w:val="single" w:sz="4" w:space="0" w:color="auto"/>
              <w:left w:val="single" w:sz="4" w:space="0" w:color="auto"/>
              <w:bottom w:val="single" w:sz="4" w:space="0" w:color="auto"/>
              <w:right w:val="single" w:sz="4" w:space="0" w:color="auto"/>
            </w:tcBorders>
          </w:tcPr>
          <w:p w:rsidR="00B0585B" w:rsidRPr="00797E92" w:rsidRDefault="00B0585B" w:rsidP="00B0585B">
            <w:pPr>
              <w:rPr>
                <w:color w:val="000000"/>
                <w:sz w:val="18"/>
                <w:szCs w:val="18"/>
              </w:rPr>
            </w:pPr>
          </w:p>
        </w:tc>
        <w:tc>
          <w:tcPr>
            <w:tcW w:w="2040" w:type="pct"/>
            <w:vMerge/>
            <w:tcBorders>
              <w:top w:val="single" w:sz="4" w:space="0" w:color="auto"/>
              <w:left w:val="single" w:sz="4" w:space="0" w:color="auto"/>
              <w:bottom w:val="single" w:sz="4"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jc w:val="both"/>
              <w:rPr>
                <w:color w:val="000000"/>
                <w:sz w:val="20"/>
                <w:szCs w:val="20"/>
              </w:rPr>
            </w:pPr>
            <w:r w:rsidRPr="00797E92">
              <w:rPr>
                <w:color w:val="000000"/>
                <w:sz w:val="20"/>
                <w:szCs w:val="20"/>
              </w:rPr>
              <w:t>100 - (10% ÷ 20%)</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3</w:t>
            </w:r>
          </w:p>
        </w:tc>
        <w:tc>
          <w:tcPr>
            <w:tcW w:w="899" w:type="pct"/>
            <w:vMerge/>
            <w:tcBorders>
              <w:left w:val="nil"/>
              <w:right w:val="single" w:sz="4" w:space="0" w:color="auto"/>
            </w:tcBorders>
            <w:shd w:val="clear" w:color="auto" w:fill="auto"/>
            <w:vAlign w:val="center"/>
          </w:tcPr>
          <w:p w:rsidR="00B0585B" w:rsidRPr="00797E92" w:rsidRDefault="00B0585B" w:rsidP="00B0585B">
            <w:pPr>
              <w:jc w:val="both"/>
              <w:rPr>
                <w:color w:val="000000"/>
                <w:sz w:val="20"/>
                <w:szCs w:val="20"/>
              </w:rPr>
            </w:pPr>
          </w:p>
        </w:tc>
      </w:tr>
      <w:tr w:rsidR="00B0585B" w:rsidRPr="00797E92" w:rsidTr="00B0585B">
        <w:trPr>
          <w:trHeight w:val="260"/>
        </w:trPr>
        <w:tc>
          <w:tcPr>
            <w:tcW w:w="424" w:type="pct"/>
            <w:vMerge/>
            <w:tcBorders>
              <w:top w:val="single" w:sz="4" w:space="0" w:color="auto"/>
              <w:left w:val="single" w:sz="4" w:space="0" w:color="auto"/>
              <w:bottom w:val="single" w:sz="4" w:space="0" w:color="auto"/>
              <w:right w:val="single" w:sz="4" w:space="0" w:color="auto"/>
            </w:tcBorders>
          </w:tcPr>
          <w:p w:rsidR="00B0585B" w:rsidRPr="00797E92" w:rsidRDefault="00B0585B" w:rsidP="00B0585B">
            <w:pPr>
              <w:rPr>
                <w:color w:val="000000"/>
                <w:sz w:val="18"/>
                <w:szCs w:val="18"/>
              </w:rPr>
            </w:pPr>
          </w:p>
        </w:tc>
        <w:tc>
          <w:tcPr>
            <w:tcW w:w="2040" w:type="pct"/>
            <w:vMerge/>
            <w:tcBorders>
              <w:top w:val="single" w:sz="4" w:space="0" w:color="auto"/>
              <w:left w:val="single" w:sz="4" w:space="0" w:color="auto"/>
              <w:bottom w:val="single" w:sz="4"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jc w:val="both"/>
              <w:rPr>
                <w:color w:val="000000"/>
                <w:sz w:val="20"/>
                <w:szCs w:val="20"/>
              </w:rPr>
            </w:pPr>
            <w:r w:rsidRPr="00797E92">
              <w:rPr>
                <w:color w:val="000000"/>
                <w:sz w:val="20"/>
                <w:szCs w:val="20"/>
              </w:rPr>
              <w:t>100 - (20% ÷ 100%)</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1</w:t>
            </w:r>
          </w:p>
        </w:tc>
        <w:tc>
          <w:tcPr>
            <w:tcW w:w="899" w:type="pct"/>
            <w:vMerge/>
            <w:tcBorders>
              <w:left w:val="nil"/>
              <w:bottom w:val="single" w:sz="4" w:space="0" w:color="auto"/>
              <w:right w:val="single" w:sz="4" w:space="0" w:color="auto"/>
            </w:tcBorders>
            <w:shd w:val="clear" w:color="auto" w:fill="auto"/>
            <w:vAlign w:val="center"/>
          </w:tcPr>
          <w:p w:rsidR="00B0585B" w:rsidRPr="00797E92" w:rsidRDefault="00B0585B" w:rsidP="00B0585B">
            <w:pPr>
              <w:jc w:val="both"/>
              <w:rPr>
                <w:color w:val="000000"/>
                <w:sz w:val="20"/>
                <w:szCs w:val="20"/>
              </w:rPr>
            </w:pPr>
          </w:p>
        </w:tc>
      </w:tr>
      <w:tr w:rsidR="00B0585B" w:rsidRPr="00797E92" w:rsidTr="00B0585B">
        <w:trPr>
          <w:trHeight w:val="829"/>
        </w:trPr>
        <w:tc>
          <w:tcPr>
            <w:tcW w:w="424" w:type="pct"/>
            <w:vMerge w:val="restart"/>
            <w:tcBorders>
              <w:top w:val="single" w:sz="4" w:space="0" w:color="auto"/>
              <w:left w:val="single" w:sz="4" w:space="0" w:color="auto"/>
              <w:bottom w:val="single" w:sz="4" w:space="0" w:color="auto"/>
              <w:right w:val="single" w:sz="4" w:space="0" w:color="auto"/>
            </w:tcBorders>
          </w:tcPr>
          <w:p w:rsidR="00B0585B" w:rsidRPr="00797E92" w:rsidRDefault="00B0585B" w:rsidP="00B0585B">
            <w:pPr>
              <w:rPr>
                <w:color w:val="000000"/>
                <w:sz w:val="18"/>
                <w:szCs w:val="18"/>
              </w:rPr>
            </w:pPr>
            <w:r w:rsidRPr="003B7BD4">
              <w:t>5.</w:t>
            </w:r>
          </w:p>
        </w:tc>
        <w:tc>
          <w:tcPr>
            <w:tcW w:w="2040" w:type="pct"/>
            <w:vMerge w:val="restart"/>
            <w:tcBorders>
              <w:top w:val="single" w:sz="4" w:space="0" w:color="auto"/>
              <w:left w:val="single" w:sz="4" w:space="0" w:color="auto"/>
              <w:bottom w:val="single" w:sz="4" w:space="0" w:color="auto"/>
              <w:right w:val="single" w:sz="4" w:space="0" w:color="auto"/>
            </w:tcBorders>
            <w:shd w:val="clear" w:color="auto" w:fill="auto"/>
          </w:tcPr>
          <w:p w:rsidR="00B0585B" w:rsidRPr="00797E92" w:rsidRDefault="00B0585B" w:rsidP="00B0585B">
            <w:pPr>
              <w:rPr>
                <w:sz w:val="20"/>
                <w:szCs w:val="20"/>
              </w:rPr>
            </w:pPr>
            <w:r w:rsidRPr="00797E92">
              <w:rPr>
                <w:sz w:val="20"/>
                <w:szCs w:val="20"/>
              </w:rPr>
              <w:t>Выполнение требований пожарной безопасности в коллекторе и Д</w:t>
            </w:r>
            <w:r>
              <w:rPr>
                <w:sz w:val="20"/>
                <w:szCs w:val="20"/>
              </w:rPr>
              <w:t>Д</w:t>
            </w:r>
            <w:r w:rsidRPr="00797E92">
              <w:rPr>
                <w:sz w:val="20"/>
                <w:szCs w:val="20"/>
              </w:rPr>
              <w:t>П</w:t>
            </w:r>
          </w:p>
        </w:tc>
        <w:tc>
          <w:tcPr>
            <w:tcW w:w="1088"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color w:val="000000"/>
                <w:sz w:val="20"/>
                <w:szCs w:val="20"/>
              </w:rPr>
            </w:pPr>
            <w:r w:rsidRPr="00797E92">
              <w:rPr>
                <w:color w:val="000000"/>
                <w:sz w:val="20"/>
                <w:szCs w:val="20"/>
              </w:rPr>
              <w:t xml:space="preserve">Отсутствие замечаний по пожарной безопасности </w:t>
            </w:r>
            <w:proofErr w:type="gramStart"/>
            <w:r w:rsidRPr="00797E92">
              <w:rPr>
                <w:color w:val="000000"/>
                <w:sz w:val="20"/>
                <w:szCs w:val="20"/>
                <w:lang w:val="en-US"/>
              </w:rPr>
              <w:t>N</w:t>
            </w:r>
            <w:proofErr w:type="gramEnd"/>
            <w:r w:rsidRPr="00797E92">
              <w:rPr>
                <w:color w:val="000000"/>
                <w:sz w:val="20"/>
                <w:szCs w:val="20"/>
              </w:rPr>
              <w:t>п = 0</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5</w:t>
            </w:r>
          </w:p>
        </w:tc>
        <w:tc>
          <w:tcPr>
            <w:tcW w:w="899" w:type="pct"/>
            <w:vMerge w:val="restart"/>
            <w:tcBorders>
              <w:top w:val="nil"/>
              <w:left w:val="nil"/>
              <w:right w:val="single" w:sz="4" w:space="0" w:color="auto"/>
            </w:tcBorders>
            <w:shd w:val="clear" w:color="auto" w:fill="auto"/>
            <w:vAlign w:val="center"/>
          </w:tcPr>
          <w:p w:rsidR="00B0585B" w:rsidRPr="00797E92" w:rsidRDefault="00B0585B" w:rsidP="00B0585B">
            <w:pPr>
              <w:jc w:val="both"/>
              <w:rPr>
                <w:color w:val="000000"/>
                <w:sz w:val="20"/>
                <w:szCs w:val="20"/>
              </w:rPr>
            </w:pPr>
            <w:r w:rsidRPr="00797E92">
              <w:rPr>
                <w:color w:val="000000"/>
                <w:sz w:val="20"/>
                <w:szCs w:val="20"/>
              </w:rPr>
              <w:t xml:space="preserve">Ежемесячно путем обхода и осмотра совместно с </w:t>
            </w:r>
            <w:r>
              <w:rPr>
                <w:color w:val="000000"/>
                <w:sz w:val="20"/>
                <w:szCs w:val="20"/>
              </w:rPr>
              <w:t>И</w:t>
            </w:r>
            <w:r w:rsidRPr="00797E92">
              <w:rPr>
                <w:color w:val="000000"/>
                <w:sz w:val="20"/>
                <w:szCs w:val="20"/>
              </w:rPr>
              <w:t>сполнителем, путем внеплановых осмотров и при наличии замечаний со стороны Государственных органов и служб.</w:t>
            </w:r>
          </w:p>
        </w:tc>
      </w:tr>
      <w:tr w:rsidR="00B0585B" w:rsidRPr="00797E92" w:rsidTr="00B0585B">
        <w:trPr>
          <w:trHeight w:val="300"/>
        </w:trPr>
        <w:tc>
          <w:tcPr>
            <w:tcW w:w="424" w:type="pct"/>
            <w:vMerge/>
            <w:tcBorders>
              <w:top w:val="single" w:sz="4" w:space="0" w:color="auto"/>
              <w:left w:val="single" w:sz="4" w:space="0" w:color="auto"/>
              <w:bottom w:val="single" w:sz="4" w:space="0" w:color="auto"/>
              <w:right w:val="single" w:sz="4" w:space="0" w:color="auto"/>
            </w:tcBorders>
          </w:tcPr>
          <w:p w:rsidR="00B0585B" w:rsidRPr="00797E92" w:rsidRDefault="00B0585B" w:rsidP="00B0585B">
            <w:pPr>
              <w:rPr>
                <w:color w:val="000000"/>
                <w:sz w:val="18"/>
                <w:szCs w:val="18"/>
              </w:rPr>
            </w:pPr>
          </w:p>
        </w:tc>
        <w:tc>
          <w:tcPr>
            <w:tcW w:w="2040" w:type="pct"/>
            <w:vMerge/>
            <w:tcBorders>
              <w:top w:val="single" w:sz="4" w:space="0" w:color="auto"/>
              <w:left w:val="single" w:sz="4" w:space="0" w:color="auto"/>
              <w:bottom w:val="single" w:sz="4"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rPr>
                <w:color w:val="000000"/>
                <w:sz w:val="20"/>
                <w:szCs w:val="20"/>
              </w:rPr>
            </w:pPr>
            <w:r w:rsidRPr="00797E92">
              <w:rPr>
                <w:color w:val="000000"/>
                <w:sz w:val="20"/>
                <w:szCs w:val="20"/>
              </w:rPr>
              <w:t>N</w:t>
            </w:r>
            <w:r w:rsidRPr="00797E92">
              <w:rPr>
                <w:color w:val="000000"/>
                <w:sz w:val="20"/>
                <w:szCs w:val="20"/>
                <w:lang w:val="en-US"/>
              </w:rPr>
              <w:t xml:space="preserve"> </w:t>
            </w:r>
            <w:proofErr w:type="gramStart"/>
            <w:r w:rsidRPr="00797E92">
              <w:rPr>
                <w:color w:val="000000"/>
                <w:sz w:val="20"/>
                <w:szCs w:val="20"/>
              </w:rPr>
              <w:t>п</w:t>
            </w:r>
            <w:proofErr w:type="gramEnd"/>
            <w:r w:rsidRPr="00797E92">
              <w:rPr>
                <w:color w:val="000000"/>
                <w:sz w:val="20"/>
                <w:szCs w:val="20"/>
              </w:rPr>
              <w:t xml:space="preserve"> = 1</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4</w:t>
            </w:r>
          </w:p>
        </w:tc>
        <w:tc>
          <w:tcPr>
            <w:tcW w:w="899" w:type="pct"/>
            <w:vMerge/>
            <w:tcBorders>
              <w:left w:val="nil"/>
              <w:right w:val="single" w:sz="4" w:space="0" w:color="auto"/>
            </w:tcBorders>
            <w:shd w:val="clear" w:color="auto" w:fill="auto"/>
            <w:vAlign w:val="center"/>
          </w:tcPr>
          <w:p w:rsidR="00B0585B" w:rsidRPr="00797E92" w:rsidRDefault="00B0585B" w:rsidP="00B0585B">
            <w:pPr>
              <w:jc w:val="both"/>
              <w:rPr>
                <w:color w:val="000000"/>
                <w:sz w:val="20"/>
                <w:szCs w:val="20"/>
              </w:rPr>
            </w:pPr>
          </w:p>
        </w:tc>
      </w:tr>
      <w:tr w:rsidR="00B0585B" w:rsidRPr="00797E92" w:rsidTr="00B0585B">
        <w:trPr>
          <w:trHeight w:val="136"/>
        </w:trPr>
        <w:tc>
          <w:tcPr>
            <w:tcW w:w="424" w:type="pct"/>
            <w:vMerge/>
            <w:tcBorders>
              <w:top w:val="single" w:sz="4" w:space="0" w:color="auto"/>
              <w:left w:val="single" w:sz="4" w:space="0" w:color="auto"/>
              <w:bottom w:val="single" w:sz="4" w:space="0" w:color="auto"/>
              <w:right w:val="single" w:sz="4" w:space="0" w:color="auto"/>
            </w:tcBorders>
          </w:tcPr>
          <w:p w:rsidR="00B0585B" w:rsidRPr="00797E92" w:rsidRDefault="00B0585B" w:rsidP="00B0585B">
            <w:pPr>
              <w:rPr>
                <w:color w:val="000000"/>
                <w:sz w:val="18"/>
                <w:szCs w:val="18"/>
              </w:rPr>
            </w:pPr>
          </w:p>
        </w:tc>
        <w:tc>
          <w:tcPr>
            <w:tcW w:w="2040" w:type="pct"/>
            <w:vMerge/>
            <w:tcBorders>
              <w:top w:val="single" w:sz="4" w:space="0" w:color="auto"/>
              <w:left w:val="single" w:sz="4" w:space="0" w:color="auto"/>
              <w:bottom w:val="single" w:sz="4"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rPr>
                <w:color w:val="000000"/>
                <w:sz w:val="20"/>
                <w:szCs w:val="20"/>
              </w:rPr>
            </w:pPr>
            <w:r w:rsidRPr="00797E92">
              <w:rPr>
                <w:color w:val="000000"/>
                <w:sz w:val="20"/>
                <w:szCs w:val="20"/>
              </w:rPr>
              <w:t>N</w:t>
            </w:r>
            <w:r w:rsidRPr="00797E92">
              <w:rPr>
                <w:color w:val="000000"/>
                <w:sz w:val="20"/>
                <w:szCs w:val="20"/>
                <w:lang w:val="en-US"/>
              </w:rPr>
              <w:t xml:space="preserve"> </w:t>
            </w:r>
            <w:proofErr w:type="gramStart"/>
            <w:r w:rsidRPr="00797E92">
              <w:rPr>
                <w:color w:val="000000"/>
                <w:sz w:val="20"/>
                <w:szCs w:val="20"/>
              </w:rPr>
              <w:t>п</w:t>
            </w:r>
            <w:proofErr w:type="gramEnd"/>
            <w:r w:rsidRPr="00797E92">
              <w:rPr>
                <w:color w:val="000000"/>
                <w:sz w:val="20"/>
                <w:szCs w:val="20"/>
              </w:rPr>
              <w:t xml:space="preserve"> = 2</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3</w:t>
            </w:r>
          </w:p>
        </w:tc>
        <w:tc>
          <w:tcPr>
            <w:tcW w:w="899" w:type="pct"/>
            <w:vMerge/>
            <w:tcBorders>
              <w:left w:val="nil"/>
              <w:right w:val="single" w:sz="4" w:space="0" w:color="auto"/>
            </w:tcBorders>
            <w:shd w:val="clear" w:color="auto" w:fill="auto"/>
            <w:vAlign w:val="center"/>
          </w:tcPr>
          <w:p w:rsidR="00B0585B" w:rsidRPr="00797E92" w:rsidRDefault="00B0585B" w:rsidP="00B0585B">
            <w:pPr>
              <w:jc w:val="both"/>
              <w:rPr>
                <w:color w:val="000000"/>
                <w:sz w:val="20"/>
                <w:szCs w:val="20"/>
              </w:rPr>
            </w:pPr>
          </w:p>
        </w:tc>
      </w:tr>
      <w:tr w:rsidR="00B0585B" w:rsidRPr="00797E92" w:rsidTr="00B0585B">
        <w:trPr>
          <w:trHeight w:val="266"/>
        </w:trPr>
        <w:tc>
          <w:tcPr>
            <w:tcW w:w="424" w:type="pct"/>
            <w:vMerge/>
            <w:tcBorders>
              <w:top w:val="single" w:sz="4" w:space="0" w:color="auto"/>
              <w:left w:val="single" w:sz="4" w:space="0" w:color="auto"/>
              <w:bottom w:val="single" w:sz="4" w:space="0" w:color="auto"/>
              <w:right w:val="single" w:sz="4" w:space="0" w:color="auto"/>
            </w:tcBorders>
          </w:tcPr>
          <w:p w:rsidR="00B0585B" w:rsidRPr="00797E92" w:rsidRDefault="00B0585B" w:rsidP="00B0585B">
            <w:pPr>
              <w:rPr>
                <w:color w:val="000000"/>
                <w:sz w:val="18"/>
                <w:szCs w:val="18"/>
              </w:rPr>
            </w:pPr>
          </w:p>
        </w:tc>
        <w:tc>
          <w:tcPr>
            <w:tcW w:w="2040" w:type="pct"/>
            <w:vMerge/>
            <w:tcBorders>
              <w:top w:val="single" w:sz="4" w:space="0" w:color="auto"/>
              <w:left w:val="single" w:sz="4" w:space="0" w:color="auto"/>
              <w:bottom w:val="single" w:sz="4" w:space="0" w:color="auto"/>
              <w:right w:val="single" w:sz="4" w:space="0" w:color="auto"/>
            </w:tcBorders>
            <w:shd w:val="clear" w:color="auto" w:fill="auto"/>
          </w:tcPr>
          <w:p w:rsidR="00B0585B" w:rsidRPr="00797E92" w:rsidRDefault="00B0585B" w:rsidP="00B0585B">
            <w:pPr>
              <w:rPr>
                <w:sz w:val="20"/>
                <w:szCs w:val="20"/>
              </w:rPr>
            </w:pPr>
          </w:p>
        </w:tc>
        <w:tc>
          <w:tcPr>
            <w:tcW w:w="1088" w:type="pct"/>
            <w:tcBorders>
              <w:top w:val="nil"/>
              <w:left w:val="nil"/>
              <w:bottom w:val="single" w:sz="4" w:space="0" w:color="auto"/>
              <w:right w:val="single" w:sz="4" w:space="0" w:color="auto"/>
            </w:tcBorders>
            <w:shd w:val="clear" w:color="auto" w:fill="auto"/>
          </w:tcPr>
          <w:p w:rsidR="00B0585B" w:rsidRPr="00797E92" w:rsidRDefault="00B0585B" w:rsidP="00B0585B">
            <w:pPr>
              <w:rPr>
                <w:color w:val="000000"/>
                <w:sz w:val="20"/>
                <w:szCs w:val="20"/>
              </w:rPr>
            </w:pPr>
            <w:r w:rsidRPr="00797E92">
              <w:rPr>
                <w:color w:val="000000"/>
                <w:sz w:val="20"/>
                <w:szCs w:val="20"/>
              </w:rPr>
              <w:t>N</w:t>
            </w:r>
            <w:r w:rsidRPr="00797E92">
              <w:rPr>
                <w:color w:val="000000"/>
                <w:sz w:val="20"/>
                <w:szCs w:val="20"/>
                <w:lang w:val="en-US"/>
              </w:rPr>
              <w:t xml:space="preserve"> </w:t>
            </w:r>
            <w:proofErr w:type="gramStart"/>
            <w:r w:rsidRPr="00797E92">
              <w:rPr>
                <w:color w:val="000000"/>
                <w:sz w:val="20"/>
                <w:szCs w:val="20"/>
              </w:rPr>
              <w:t>п</w:t>
            </w:r>
            <w:proofErr w:type="gramEnd"/>
            <w:r w:rsidRPr="00797E92">
              <w:rPr>
                <w:color w:val="000000"/>
                <w:sz w:val="20"/>
                <w:szCs w:val="20"/>
              </w:rPr>
              <w:t xml:space="preserve"> = 3 и более</w:t>
            </w:r>
          </w:p>
        </w:tc>
        <w:tc>
          <w:tcPr>
            <w:tcW w:w="129" w:type="pct"/>
            <w:tcBorders>
              <w:top w:val="nil"/>
              <w:left w:val="nil"/>
              <w:bottom w:val="single" w:sz="4" w:space="0" w:color="auto"/>
              <w:right w:val="nil"/>
            </w:tcBorders>
          </w:tcPr>
          <w:p w:rsidR="00B0585B" w:rsidRPr="00797E92" w:rsidRDefault="00B0585B" w:rsidP="00B0585B">
            <w:pPr>
              <w:jc w:val="both"/>
              <w:rPr>
                <w:color w:val="000000"/>
                <w:sz w:val="20"/>
                <w:szCs w:val="20"/>
              </w:rPr>
            </w:pPr>
          </w:p>
        </w:tc>
        <w:tc>
          <w:tcPr>
            <w:tcW w:w="420" w:type="pct"/>
            <w:tcBorders>
              <w:top w:val="nil"/>
              <w:left w:val="nil"/>
              <w:bottom w:val="single" w:sz="4" w:space="0" w:color="auto"/>
              <w:right w:val="single" w:sz="4" w:space="0" w:color="auto"/>
            </w:tcBorders>
          </w:tcPr>
          <w:p w:rsidR="00B0585B" w:rsidRPr="00797E92" w:rsidRDefault="00B0585B" w:rsidP="00B0585B">
            <w:pPr>
              <w:jc w:val="both"/>
              <w:rPr>
                <w:color w:val="000000"/>
                <w:sz w:val="20"/>
                <w:szCs w:val="20"/>
              </w:rPr>
            </w:pPr>
            <w:r w:rsidRPr="00797E92">
              <w:rPr>
                <w:color w:val="000000"/>
                <w:sz w:val="20"/>
                <w:szCs w:val="20"/>
              </w:rPr>
              <w:t>1</w:t>
            </w:r>
          </w:p>
        </w:tc>
        <w:tc>
          <w:tcPr>
            <w:tcW w:w="899" w:type="pct"/>
            <w:vMerge/>
            <w:tcBorders>
              <w:left w:val="nil"/>
              <w:bottom w:val="single" w:sz="4" w:space="0" w:color="auto"/>
              <w:right w:val="single" w:sz="4" w:space="0" w:color="auto"/>
            </w:tcBorders>
            <w:shd w:val="clear" w:color="auto" w:fill="auto"/>
            <w:vAlign w:val="center"/>
          </w:tcPr>
          <w:p w:rsidR="00B0585B" w:rsidRPr="00797E92" w:rsidRDefault="00B0585B" w:rsidP="00B0585B">
            <w:pPr>
              <w:jc w:val="both"/>
              <w:rPr>
                <w:color w:val="000000"/>
                <w:sz w:val="20"/>
                <w:szCs w:val="20"/>
              </w:rPr>
            </w:pPr>
          </w:p>
        </w:tc>
      </w:tr>
      <w:tr w:rsidR="00B0585B" w:rsidRPr="00797E92" w:rsidTr="00B0585B">
        <w:trPr>
          <w:trHeight w:val="883"/>
        </w:trPr>
        <w:tc>
          <w:tcPr>
            <w:tcW w:w="424" w:type="pct"/>
            <w:vMerge w:val="restart"/>
            <w:tcBorders>
              <w:top w:val="single" w:sz="4" w:space="0" w:color="auto"/>
              <w:left w:val="single" w:sz="4" w:space="0" w:color="auto"/>
              <w:right w:val="single" w:sz="4" w:space="0" w:color="auto"/>
            </w:tcBorders>
          </w:tcPr>
          <w:p w:rsidR="00B0585B" w:rsidRPr="00797E92" w:rsidRDefault="00B0585B" w:rsidP="00B0585B">
            <w:r>
              <w:t>6</w:t>
            </w:r>
            <w:r w:rsidRPr="00797E92">
              <w:t>.</w:t>
            </w:r>
          </w:p>
        </w:tc>
        <w:tc>
          <w:tcPr>
            <w:tcW w:w="2040" w:type="pct"/>
            <w:vMerge w:val="restart"/>
            <w:tcBorders>
              <w:top w:val="single" w:sz="4" w:space="0" w:color="auto"/>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Выполнение требований безопасности и защищенности </w:t>
            </w:r>
            <w:proofErr w:type="spellStart"/>
            <w:r>
              <w:rPr>
                <w:color w:val="000000"/>
                <w:sz w:val="20"/>
                <w:szCs w:val="20"/>
                <w:lang w:eastAsia="en-US"/>
              </w:rPr>
              <w:t>О</w:t>
            </w:r>
            <w:r w:rsidRPr="00797E92">
              <w:rPr>
                <w:color w:val="000000"/>
                <w:sz w:val="20"/>
                <w:szCs w:val="20"/>
                <w:lang w:eastAsia="en-US"/>
              </w:rPr>
              <w:t>бьекта</w:t>
            </w:r>
            <w:proofErr w:type="spellEnd"/>
            <w:r w:rsidRPr="00797E92">
              <w:rPr>
                <w:color w:val="000000"/>
                <w:sz w:val="20"/>
                <w:szCs w:val="20"/>
                <w:lang w:eastAsia="en-US"/>
              </w:rPr>
              <w:t>.</w:t>
            </w:r>
          </w:p>
        </w:tc>
        <w:tc>
          <w:tcPr>
            <w:tcW w:w="1088"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Отсутствие открытых (неисправных) люков и дверей </w:t>
            </w:r>
            <w:proofErr w:type="gramStart"/>
            <w:r w:rsidRPr="00797E92">
              <w:rPr>
                <w:color w:val="000000"/>
                <w:sz w:val="20"/>
                <w:szCs w:val="20"/>
                <w:lang w:val="en-US" w:eastAsia="en-US"/>
              </w:rPr>
              <w:t>N</w:t>
            </w:r>
            <w:proofErr w:type="gramEnd"/>
            <w:r w:rsidRPr="00797E92">
              <w:rPr>
                <w:color w:val="000000"/>
                <w:sz w:val="20"/>
                <w:szCs w:val="20"/>
                <w:lang w:eastAsia="en-US"/>
              </w:rPr>
              <w:t>л+</w:t>
            </w:r>
            <w:r w:rsidRPr="00797E92">
              <w:rPr>
                <w:color w:val="000000"/>
                <w:sz w:val="20"/>
                <w:szCs w:val="20"/>
                <w:lang w:val="en-US" w:eastAsia="en-US"/>
              </w:rPr>
              <w:t>N</w:t>
            </w:r>
            <w:proofErr w:type="spellStart"/>
            <w:r w:rsidRPr="00797E92">
              <w:rPr>
                <w:color w:val="000000"/>
                <w:sz w:val="20"/>
                <w:szCs w:val="20"/>
                <w:lang w:eastAsia="en-US"/>
              </w:rPr>
              <w:t>дв</w:t>
            </w:r>
            <w:proofErr w:type="spellEnd"/>
            <w:r w:rsidRPr="00797E92">
              <w:rPr>
                <w:color w:val="000000"/>
                <w:sz w:val="20"/>
                <w:szCs w:val="20"/>
                <w:lang w:eastAsia="en-US"/>
              </w:rPr>
              <w:t xml:space="preserve"> =0 </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5</w:t>
            </w:r>
          </w:p>
        </w:tc>
        <w:tc>
          <w:tcPr>
            <w:tcW w:w="899" w:type="pct"/>
            <w:vMerge w:val="restart"/>
            <w:tcBorders>
              <w:top w:val="single" w:sz="4" w:space="0" w:color="auto"/>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Ежемесячно при обходах и осмотрах совместно с </w:t>
            </w:r>
            <w:r>
              <w:rPr>
                <w:color w:val="000000"/>
                <w:sz w:val="20"/>
                <w:szCs w:val="20"/>
                <w:lang w:eastAsia="en-US"/>
              </w:rPr>
              <w:t>И</w:t>
            </w:r>
            <w:r w:rsidRPr="00797E92">
              <w:rPr>
                <w:color w:val="000000"/>
                <w:sz w:val="20"/>
                <w:szCs w:val="20"/>
                <w:lang w:eastAsia="en-US"/>
              </w:rPr>
              <w:t>сполнителем.</w:t>
            </w:r>
          </w:p>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Ежемесячно путем внеплановых осмотров и при наличии замечаний от прочих организаций и служб.</w:t>
            </w:r>
          </w:p>
        </w:tc>
      </w:tr>
      <w:tr w:rsidR="00B0585B" w:rsidRPr="00797E92" w:rsidTr="00B0585B">
        <w:trPr>
          <w:trHeight w:val="443"/>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N</w:t>
            </w:r>
            <w:r w:rsidRPr="00797E92">
              <w:rPr>
                <w:color w:val="000000"/>
                <w:sz w:val="20"/>
                <w:szCs w:val="20"/>
                <w:lang w:val="en-US" w:eastAsia="en-US"/>
              </w:rPr>
              <w:t xml:space="preserve"> </w:t>
            </w:r>
            <w:r w:rsidRPr="00797E92">
              <w:rPr>
                <w:color w:val="000000"/>
                <w:sz w:val="20"/>
                <w:szCs w:val="20"/>
                <w:lang w:eastAsia="en-US"/>
              </w:rPr>
              <w:t>л</w:t>
            </w:r>
            <w:r w:rsidRPr="00797E92">
              <w:rPr>
                <w:color w:val="000000"/>
                <w:sz w:val="20"/>
                <w:szCs w:val="20"/>
                <w:lang w:val="en-US" w:eastAsia="en-US"/>
              </w:rPr>
              <w:t xml:space="preserve"> </w:t>
            </w:r>
            <w:r w:rsidRPr="00797E92">
              <w:rPr>
                <w:color w:val="000000"/>
                <w:sz w:val="20"/>
                <w:szCs w:val="20"/>
                <w:lang w:eastAsia="en-US"/>
              </w:rPr>
              <w:t>+</w:t>
            </w:r>
            <w:r w:rsidRPr="00797E92">
              <w:rPr>
                <w:color w:val="000000"/>
                <w:sz w:val="20"/>
                <w:szCs w:val="20"/>
                <w:lang w:val="en-US" w:eastAsia="en-US"/>
              </w:rPr>
              <w:t xml:space="preserve"> </w:t>
            </w:r>
            <w:r w:rsidRPr="00797E92">
              <w:rPr>
                <w:color w:val="000000"/>
                <w:sz w:val="20"/>
                <w:szCs w:val="20"/>
                <w:lang w:eastAsia="en-US"/>
              </w:rPr>
              <w:t>N</w:t>
            </w:r>
            <w:r w:rsidRPr="00797E92">
              <w:rPr>
                <w:color w:val="000000"/>
                <w:sz w:val="20"/>
                <w:szCs w:val="20"/>
                <w:lang w:val="en-US" w:eastAsia="en-US"/>
              </w:rPr>
              <w:t xml:space="preserve"> </w:t>
            </w:r>
            <w:proofErr w:type="spellStart"/>
            <w:r w:rsidRPr="00797E92">
              <w:rPr>
                <w:color w:val="000000"/>
                <w:sz w:val="20"/>
                <w:szCs w:val="20"/>
                <w:lang w:eastAsia="en-US"/>
              </w:rPr>
              <w:t>дв</w:t>
            </w:r>
            <w:proofErr w:type="spellEnd"/>
            <w:r w:rsidRPr="00797E92">
              <w:rPr>
                <w:color w:val="000000"/>
                <w:sz w:val="20"/>
                <w:szCs w:val="20"/>
                <w:lang w:eastAsia="en-US"/>
              </w:rPr>
              <w:t xml:space="preserve"> =1</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4</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266"/>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eastAsia="en-US"/>
              </w:rPr>
              <w:t>N</w:t>
            </w:r>
            <w:r w:rsidRPr="00797E92">
              <w:rPr>
                <w:color w:val="000000"/>
                <w:sz w:val="20"/>
                <w:szCs w:val="20"/>
                <w:lang w:val="en-US" w:eastAsia="en-US"/>
              </w:rPr>
              <w:t xml:space="preserve"> </w:t>
            </w:r>
            <w:r w:rsidRPr="00797E92">
              <w:rPr>
                <w:color w:val="000000"/>
                <w:sz w:val="20"/>
                <w:szCs w:val="20"/>
                <w:lang w:eastAsia="en-US"/>
              </w:rPr>
              <w:t>л</w:t>
            </w:r>
            <w:r w:rsidRPr="00797E92">
              <w:rPr>
                <w:color w:val="000000"/>
                <w:sz w:val="20"/>
                <w:szCs w:val="20"/>
                <w:lang w:val="en-US" w:eastAsia="en-US"/>
              </w:rPr>
              <w:t xml:space="preserve"> </w:t>
            </w:r>
            <w:r w:rsidRPr="00797E92">
              <w:rPr>
                <w:color w:val="000000"/>
                <w:sz w:val="20"/>
                <w:szCs w:val="20"/>
                <w:lang w:eastAsia="en-US"/>
              </w:rPr>
              <w:t>+</w:t>
            </w:r>
            <w:r w:rsidRPr="00797E92">
              <w:rPr>
                <w:color w:val="000000"/>
                <w:sz w:val="20"/>
                <w:szCs w:val="20"/>
                <w:lang w:val="en-US" w:eastAsia="en-US"/>
              </w:rPr>
              <w:t xml:space="preserve"> </w:t>
            </w:r>
            <w:r w:rsidRPr="00797E92">
              <w:rPr>
                <w:color w:val="000000"/>
                <w:sz w:val="20"/>
                <w:szCs w:val="20"/>
                <w:lang w:eastAsia="en-US"/>
              </w:rPr>
              <w:t>N</w:t>
            </w:r>
            <w:r w:rsidRPr="00797E92">
              <w:rPr>
                <w:color w:val="000000"/>
                <w:sz w:val="20"/>
                <w:szCs w:val="20"/>
                <w:lang w:val="en-US" w:eastAsia="en-US"/>
              </w:rPr>
              <w:t xml:space="preserve"> </w:t>
            </w:r>
            <w:proofErr w:type="spellStart"/>
            <w:r w:rsidRPr="00797E92">
              <w:rPr>
                <w:color w:val="000000"/>
                <w:sz w:val="20"/>
                <w:szCs w:val="20"/>
                <w:lang w:eastAsia="en-US"/>
              </w:rPr>
              <w:t>дв</w:t>
            </w:r>
            <w:proofErr w:type="spellEnd"/>
            <w:r w:rsidRPr="00797E92">
              <w:rPr>
                <w:color w:val="000000"/>
                <w:sz w:val="20"/>
                <w:szCs w:val="20"/>
                <w:lang w:eastAsia="en-US"/>
              </w:rPr>
              <w:t xml:space="preserve"> </w:t>
            </w:r>
            <w:r w:rsidRPr="00797E92">
              <w:rPr>
                <w:color w:val="000000"/>
                <w:sz w:val="20"/>
                <w:szCs w:val="20"/>
                <w:lang w:val="en-US" w:eastAsia="en-US"/>
              </w:rPr>
              <w:t>&gt; 1</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2</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344"/>
        </w:trPr>
        <w:tc>
          <w:tcPr>
            <w:tcW w:w="424" w:type="pct"/>
            <w:vMerge/>
            <w:tcBorders>
              <w:left w:val="single" w:sz="4" w:space="0" w:color="auto"/>
              <w:bottom w:val="single" w:sz="4" w:space="0" w:color="auto"/>
              <w:right w:val="single" w:sz="4" w:space="0" w:color="auto"/>
            </w:tcBorders>
          </w:tcPr>
          <w:p w:rsidR="00B0585B" w:rsidRPr="00797E92" w:rsidRDefault="00B0585B" w:rsidP="00B0585B"/>
        </w:tc>
        <w:tc>
          <w:tcPr>
            <w:tcW w:w="2040" w:type="pct"/>
            <w:vMerge/>
            <w:tcBorders>
              <w:left w:val="single" w:sz="4" w:space="0" w:color="auto"/>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eastAsia="en-US"/>
              </w:rPr>
              <w:t>N</w:t>
            </w:r>
            <w:r w:rsidRPr="00797E92">
              <w:rPr>
                <w:color w:val="000000"/>
                <w:sz w:val="20"/>
                <w:szCs w:val="20"/>
                <w:lang w:val="en-US" w:eastAsia="en-US"/>
              </w:rPr>
              <w:t xml:space="preserve"> </w:t>
            </w:r>
            <w:r w:rsidRPr="00797E92">
              <w:rPr>
                <w:color w:val="000000"/>
                <w:sz w:val="20"/>
                <w:szCs w:val="20"/>
                <w:lang w:eastAsia="en-US"/>
              </w:rPr>
              <w:t>л</w:t>
            </w:r>
            <w:r w:rsidRPr="00797E92">
              <w:rPr>
                <w:color w:val="000000"/>
                <w:sz w:val="20"/>
                <w:szCs w:val="20"/>
                <w:lang w:val="en-US" w:eastAsia="en-US"/>
              </w:rPr>
              <w:t xml:space="preserve"> </w:t>
            </w:r>
            <w:r w:rsidRPr="00797E92">
              <w:rPr>
                <w:color w:val="000000"/>
                <w:sz w:val="20"/>
                <w:szCs w:val="20"/>
                <w:lang w:eastAsia="en-US"/>
              </w:rPr>
              <w:t>+</w:t>
            </w:r>
            <w:r w:rsidRPr="00797E92">
              <w:rPr>
                <w:color w:val="000000"/>
                <w:sz w:val="20"/>
                <w:szCs w:val="20"/>
                <w:lang w:val="en-US" w:eastAsia="en-US"/>
              </w:rPr>
              <w:t xml:space="preserve"> </w:t>
            </w:r>
            <w:r w:rsidRPr="00797E92">
              <w:rPr>
                <w:color w:val="000000"/>
                <w:sz w:val="20"/>
                <w:szCs w:val="20"/>
                <w:lang w:eastAsia="en-US"/>
              </w:rPr>
              <w:t>N</w:t>
            </w:r>
            <w:r w:rsidRPr="00797E92">
              <w:rPr>
                <w:color w:val="000000"/>
                <w:sz w:val="20"/>
                <w:szCs w:val="20"/>
                <w:lang w:val="en-US" w:eastAsia="en-US"/>
              </w:rPr>
              <w:t xml:space="preserve"> </w:t>
            </w:r>
            <w:proofErr w:type="spellStart"/>
            <w:r w:rsidRPr="00797E92">
              <w:rPr>
                <w:color w:val="000000"/>
                <w:sz w:val="20"/>
                <w:szCs w:val="20"/>
                <w:lang w:eastAsia="en-US"/>
              </w:rPr>
              <w:t>дв</w:t>
            </w:r>
            <w:proofErr w:type="spellEnd"/>
            <w:r w:rsidRPr="00797E92">
              <w:rPr>
                <w:color w:val="000000"/>
                <w:sz w:val="20"/>
                <w:szCs w:val="20"/>
                <w:lang w:eastAsia="en-US"/>
              </w:rPr>
              <w:t xml:space="preserve"> </w:t>
            </w:r>
            <w:r w:rsidRPr="00797E92">
              <w:rPr>
                <w:color w:val="000000"/>
                <w:sz w:val="20"/>
                <w:szCs w:val="20"/>
                <w:lang w:val="en-US" w:eastAsia="en-US"/>
              </w:rPr>
              <w:t>&gt; 3</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1</w:t>
            </w:r>
          </w:p>
        </w:tc>
        <w:tc>
          <w:tcPr>
            <w:tcW w:w="899" w:type="pct"/>
            <w:vMerge/>
            <w:tcBorders>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905"/>
        </w:trPr>
        <w:tc>
          <w:tcPr>
            <w:tcW w:w="424" w:type="pct"/>
            <w:vMerge w:val="restart"/>
            <w:tcBorders>
              <w:top w:val="single" w:sz="4" w:space="0" w:color="auto"/>
              <w:left w:val="single" w:sz="4" w:space="0" w:color="auto"/>
              <w:right w:val="single" w:sz="4" w:space="0" w:color="auto"/>
            </w:tcBorders>
          </w:tcPr>
          <w:p w:rsidR="00B0585B" w:rsidRPr="00797E92" w:rsidRDefault="00B0585B" w:rsidP="00B0585B">
            <w:r>
              <w:t>7</w:t>
            </w:r>
            <w:r w:rsidRPr="00797E92">
              <w:t>.</w:t>
            </w:r>
          </w:p>
        </w:tc>
        <w:tc>
          <w:tcPr>
            <w:tcW w:w="2040" w:type="pct"/>
            <w:vMerge w:val="restart"/>
            <w:tcBorders>
              <w:top w:val="single" w:sz="4" w:space="0" w:color="auto"/>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Состояние гидроизоляции (активные протечки) и предупреждение последствий их проявления</w:t>
            </w:r>
          </w:p>
        </w:tc>
        <w:tc>
          <w:tcPr>
            <w:tcW w:w="1088"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Отсутствие активных протечек и не укрытых коммуникаций и оборудования </w:t>
            </w:r>
            <w:r w:rsidRPr="00797E92">
              <w:rPr>
                <w:color w:val="000000"/>
                <w:sz w:val="20"/>
                <w:szCs w:val="20"/>
                <w:lang w:val="en-US" w:eastAsia="en-US"/>
              </w:rPr>
              <w:t>N</w:t>
            </w:r>
            <w:r w:rsidRPr="00797E92">
              <w:rPr>
                <w:color w:val="000000"/>
                <w:sz w:val="20"/>
                <w:szCs w:val="20"/>
                <w:lang w:eastAsia="en-US"/>
              </w:rPr>
              <w:t xml:space="preserve">к + </w:t>
            </w:r>
            <w:r w:rsidRPr="00797E92">
              <w:rPr>
                <w:color w:val="000000"/>
                <w:sz w:val="20"/>
                <w:szCs w:val="20"/>
                <w:lang w:val="en-US" w:eastAsia="en-US"/>
              </w:rPr>
              <w:t>N</w:t>
            </w:r>
            <w:r w:rsidRPr="00797E92">
              <w:rPr>
                <w:color w:val="000000"/>
                <w:sz w:val="20"/>
                <w:szCs w:val="20"/>
                <w:lang w:eastAsia="en-US"/>
              </w:rPr>
              <w:t xml:space="preserve"> </w:t>
            </w:r>
            <w:proofErr w:type="spellStart"/>
            <w:proofErr w:type="gramStart"/>
            <w:r w:rsidRPr="00797E92">
              <w:rPr>
                <w:color w:val="000000"/>
                <w:sz w:val="20"/>
                <w:szCs w:val="20"/>
                <w:lang w:eastAsia="en-US"/>
              </w:rPr>
              <w:t>пр</w:t>
            </w:r>
            <w:proofErr w:type="spellEnd"/>
            <w:proofErr w:type="gramEnd"/>
            <w:r w:rsidRPr="00797E92">
              <w:rPr>
                <w:color w:val="000000"/>
                <w:sz w:val="20"/>
                <w:szCs w:val="20"/>
                <w:lang w:eastAsia="en-US"/>
              </w:rPr>
              <w:t xml:space="preserve"> = 0</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5</w:t>
            </w:r>
          </w:p>
        </w:tc>
        <w:tc>
          <w:tcPr>
            <w:tcW w:w="899" w:type="pct"/>
            <w:vMerge w:val="restart"/>
            <w:tcBorders>
              <w:top w:val="single" w:sz="4" w:space="0" w:color="auto"/>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Ежемесячно путем обхода и осмотра совместно с </w:t>
            </w:r>
            <w:r>
              <w:rPr>
                <w:color w:val="000000"/>
                <w:sz w:val="20"/>
                <w:szCs w:val="20"/>
                <w:lang w:eastAsia="en-US"/>
              </w:rPr>
              <w:t>И</w:t>
            </w:r>
            <w:r w:rsidRPr="00797E92">
              <w:rPr>
                <w:color w:val="000000"/>
                <w:sz w:val="20"/>
                <w:szCs w:val="20"/>
                <w:lang w:eastAsia="en-US"/>
              </w:rPr>
              <w:t>сполнителем и внеплановых осмотров Заказчика.</w:t>
            </w:r>
          </w:p>
        </w:tc>
      </w:tr>
      <w:tr w:rsidR="00B0585B" w:rsidRPr="00797E92" w:rsidTr="00B0585B">
        <w:trPr>
          <w:trHeight w:val="338"/>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N</w:t>
            </w:r>
            <w:r w:rsidRPr="00797E92">
              <w:rPr>
                <w:color w:val="000000"/>
                <w:sz w:val="20"/>
                <w:szCs w:val="20"/>
                <w:lang w:val="en-US" w:eastAsia="en-US"/>
              </w:rPr>
              <w:t xml:space="preserve"> </w:t>
            </w:r>
            <w:r w:rsidRPr="00797E92">
              <w:rPr>
                <w:color w:val="000000"/>
                <w:sz w:val="20"/>
                <w:szCs w:val="20"/>
                <w:lang w:eastAsia="en-US"/>
              </w:rPr>
              <w:t>к + N</w:t>
            </w:r>
            <w:r w:rsidRPr="00797E92">
              <w:rPr>
                <w:color w:val="000000"/>
                <w:sz w:val="20"/>
                <w:szCs w:val="20"/>
                <w:lang w:val="en-US" w:eastAsia="en-US"/>
              </w:rPr>
              <w:t xml:space="preserve"> </w:t>
            </w:r>
            <w:proofErr w:type="spellStart"/>
            <w:proofErr w:type="gramStart"/>
            <w:r w:rsidRPr="00797E92">
              <w:rPr>
                <w:color w:val="000000"/>
                <w:sz w:val="20"/>
                <w:szCs w:val="20"/>
                <w:lang w:eastAsia="en-US"/>
              </w:rPr>
              <w:t>пр</w:t>
            </w:r>
            <w:proofErr w:type="spellEnd"/>
            <w:proofErr w:type="gramEnd"/>
            <w:r w:rsidRPr="00797E92">
              <w:rPr>
                <w:color w:val="000000"/>
                <w:sz w:val="20"/>
                <w:szCs w:val="20"/>
                <w:lang w:eastAsia="en-US"/>
              </w:rPr>
              <w:t xml:space="preserve"> &gt; 2</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4</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132"/>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N</w:t>
            </w:r>
            <w:r w:rsidRPr="00797E92">
              <w:rPr>
                <w:color w:val="000000"/>
                <w:sz w:val="20"/>
                <w:szCs w:val="20"/>
                <w:lang w:val="en-US" w:eastAsia="en-US"/>
              </w:rPr>
              <w:t xml:space="preserve"> </w:t>
            </w:r>
            <w:r w:rsidRPr="00797E92">
              <w:rPr>
                <w:color w:val="000000"/>
                <w:sz w:val="20"/>
                <w:szCs w:val="20"/>
                <w:lang w:eastAsia="en-US"/>
              </w:rPr>
              <w:t>к + N</w:t>
            </w:r>
            <w:r w:rsidRPr="00797E92">
              <w:rPr>
                <w:color w:val="000000"/>
                <w:sz w:val="20"/>
                <w:szCs w:val="20"/>
                <w:lang w:val="en-US" w:eastAsia="en-US"/>
              </w:rPr>
              <w:t xml:space="preserve"> </w:t>
            </w:r>
            <w:proofErr w:type="spellStart"/>
            <w:proofErr w:type="gramStart"/>
            <w:r w:rsidRPr="00797E92">
              <w:rPr>
                <w:color w:val="000000"/>
                <w:sz w:val="20"/>
                <w:szCs w:val="20"/>
                <w:lang w:eastAsia="en-US"/>
              </w:rPr>
              <w:t>пр</w:t>
            </w:r>
            <w:proofErr w:type="spellEnd"/>
            <w:proofErr w:type="gramEnd"/>
            <w:r w:rsidRPr="00797E92">
              <w:rPr>
                <w:color w:val="000000"/>
                <w:sz w:val="20"/>
                <w:szCs w:val="20"/>
                <w:lang w:eastAsia="en-US"/>
              </w:rPr>
              <w:t xml:space="preserve"> &gt; 4</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3</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275"/>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N</w:t>
            </w:r>
            <w:r w:rsidRPr="00797E92">
              <w:rPr>
                <w:color w:val="000000"/>
                <w:sz w:val="20"/>
                <w:szCs w:val="20"/>
                <w:lang w:val="en-US" w:eastAsia="en-US"/>
              </w:rPr>
              <w:t xml:space="preserve"> </w:t>
            </w:r>
            <w:r w:rsidRPr="00797E92">
              <w:rPr>
                <w:color w:val="000000"/>
                <w:sz w:val="20"/>
                <w:szCs w:val="20"/>
                <w:lang w:eastAsia="en-US"/>
              </w:rPr>
              <w:t>к + N</w:t>
            </w:r>
            <w:r w:rsidRPr="00797E92">
              <w:rPr>
                <w:color w:val="000000"/>
                <w:sz w:val="20"/>
                <w:szCs w:val="20"/>
                <w:lang w:val="en-US" w:eastAsia="en-US"/>
              </w:rPr>
              <w:t xml:space="preserve"> </w:t>
            </w:r>
            <w:proofErr w:type="spellStart"/>
            <w:proofErr w:type="gramStart"/>
            <w:r w:rsidRPr="00797E92">
              <w:rPr>
                <w:color w:val="000000"/>
                <w:sz w:val="20"/>
                <w:szCs w:val="20"/>
                <w:lang w:eastAsia="en-US"/>
              </w:rPr>
              <w:t>пр</w:t>
            </w:r>
            <w:proofErr w:type="spellEnd"/>
            <w:proofErr w:type="gramEnd"/>
            <w:r w:rsidRPr="00797E92">
              <w:rPr>
                <w:color w:val="000000"/>
                <w:sz w:val="20"/>
                <w:szCs w:val="20"/>
                <w:lang w:eastAsia="en-US"/>
              </w:rPr>
              <w:t xml:space="preserve"> &gt; 6</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2</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239"/>
        </w:trPr>
        <w:tc>
          <w:tcPr>
            <w:tcW w:w="424" w:type="pct"/>
            <w:vMerge/>
            <w:tcBorders>
              <w:left w:val="single" w:sz="4" w:space="0" w:color="auto"/>
              <w:bottom w:val="single" w:sz="4" w:space="0" w:color="auto"/>
              <w:right w:val="single" w:sz="4" w:space="0" w:color="auto"/>
            </w:tcBorders>
          </w:tcPr>
          <w:p w:rsidR="00B0585B" w:rsidRPr="00797E92" w:rsidRDefault="00B0585B" w:rsidP="00B0585B"/>
        </w:tc>
        <w:tc>
          <w:tcPr>
            <w:tcW w:w="2040" w:type="pct"/>
            <w:vMerge/>
            <w:tcBorders>
              <w:left w:val="single" w:sz="4" w:space="0" w:color="auto"/>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spacing w:after="200" w:line="276" w:lineRule="auto"/>
              <w:rPr>
                <w:color w:val="000000"/>
                <w:sz w:val="20"/>
                <w:szCs w:val="20"/>
                <w:lang w:eastAsia="en-US"/>
              </w:rPr>
            </w:pPr>
            <w:r w:rsidRPr="00797E92">
              <w:rPr>
                <w:color w:val="000000"/>
                <w:sz w:val="20"/>
                <w:szCs w:val="20"/>
                <w:lang w:eastAsia="en-US"/>
              </w:rPr>
              <w:t>N</w:t>
            </w:r>
            <w:r w:rsidRPr="00797E92">
              <w:rPr>
                <w:color w:val="000000"/>
                <w:sz w:val="20"/>
                <w:szCs w:val="20"/>
                <w:lang w:val="en-US" w:eastAsia="en-US"/>
              </w:rPr>
              <w:t xml:space="preserve"> </w:t>
            </w:r>
            <w:r w:rsidRPr="00797E92">
              <w:rPr>
                <w:color w:val="000000"/>
                <w:sz w:val="20"/>
                <w:szCs w:val="20"/>
                <w:lang w:eastAsia="en-US"/>
              </w:rPr>
              <w:t>к + N</w:t>
            </w:r>
            <w:r w:rsidRPr="00797E92">
              <w:rPr>
                <w:color w:val="000000"/>
                <w:sz w:val="20"/>
                <w:szCs w:val="20"/>
                <w:lang w:val="en-US" w:eastAsia="en-US"/>
              </w:rPr>
              <w:t xml:space="preserve"> </w:t>
            </w:r>
            <w:proofErr w:type="spellStart"/>
            <w:proofErr w:type="gramStart"/>
            <w:r w:rsidRPr="00797E92">
              <w:rPr>
                <w:color w:val="000000"/>
                <w:sz w:val="20"/>
                <w:szCs w:val="20"/>
                <w:lang w:eastAsia="en-US"/>
              </w:rPr>
              <w:t>пр</w:t>
            </w:r>
            <w:proofErr w:type="spellEnd"/>
            <w:proofErr w:type="gramEnd"/>
            <w:r w:rsidRPr="00797E92">
              <w:rPr>
                <w:color w:val="000000"/>
                <w:sz w:val="20"/>
                <w:szCs w:val="20"/>
                <w:lang w:eastAsia="en-US"/>
              </w:rPr>
              <w:t xml:space="preserve"> &gt; 8</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rPr>
                <w:color w:val="000000"/>
                <w:sz w:val="20"/>
                <w:szCs w:val="20"/>
                <w:lang w:val="en-US" w:eastAsia="en-US"/>
              </w:rPr>
            </w:pPr>
            <w:r w:rsidRPr="00797E92">
              <w:rPr>
                <w:color w:val="000000"/>
                <w:sz w:val="20"/>
                <w:szCs w:val="20"/>
                <w:lang w:val="en-US" w:eastAsia="en-US"/>
              </w:rPr>
              <w:t>1</w:t>
            </w:r>
          </w:p>
        </w:tc>
        <w:tc>
          <w:tcPr>
            <w:tcW w:w="899" w:type="pct"/>
            <w:vMerge/>
            <w:tcBorders>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1657"/>
        </w:trPr>
        <w:tc>
          <w:tcPr>
            <w:tcW w:w="424" w:type="pct"/>
            <w:vMerge w:val="restart"/>
            <w:tcBorders>
              <w:top w:val="single" w:sz="4" w:space="0" w:color="auto"/>
              <w:left w:val="single" w:sz="4" w:space="0" w:color="auto"/>
              <w:right w:val="single" w:sz="4" w:space="0" w:color="auto"/>
            </w:tcBorders>
          </w:tcPr>
          <w:p w:rsidR="00B0585B" w:rsidRPr="00797E92" w:rsidRDefault="00B0585B" w:rsidP="00B0585B">
            <w:r>
              <w:t>8</w:t>
            </w:r>
            <w:r w:rsidRPr="00797E92">
              <w:t>.</w:t>
            </w:r>
          </w:p>
        </w:tc>
        <w:tc>
          <w:tcPr>
            <w:tcW w:w="2040" w:type="pct"/>
            <w:vMerge w:val="restart"/>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Состояние освещения и его элементов</w:t>
            </w: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Комплектность и отсутствие повреждений,  отсутствие не горящих ламп.</w:t>
            </w:r>
          </w:p>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Исправность 100% светильников и </w:t>
            </w:r>
            <w:r w:rsidRPr="00797E92">
              <w:rPr>
                <w:color w:val="000000"/>
                <w:sz w:val="20"/>
                <w:szCs w:val="20"/>
                <w:lang w:eastAsia="en-US"/>
              </w:rPr>
              <w:lastRenderedPageBreak/>
              <w:t>ламп.</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5</w:t>
            </w:r>
          </w:p>
        </w:tc>
        <w:tc>
          <w:tcPr>
            <w:tcW w:w="899" w:type="pct"/>
            <w:vMerge w:val="restart"/>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Ежемесячно путем обхода и осмотра совместно с </w:t>
            </w:r>
            <w:r>
              <w:rPr>
                <w:color w:val="000000"/>
                <w:sz w:val="20"/>
                <w:szCs w:val="20"/>
                <w:lang w:eastAsia="en-US"/>
              </w:rPr>
              <w:t>И</w:t>
            </w:r>
            <w:r w:rsidRPr="00797E92">
              <w:rPr>
                <w:color w:val="000000"/>
                <w:sz w:val="20"/>
                <w:szCs w:val="20"/>
                <w:lang w:eastAsia="en-US"/>
              </w:rPr>
              <w:t>сполнителем.</w:t>
            </w:r>
          </w:p>
        </w:tc>
      </w:tr>
      <w:tr w:rsidR="00B0585B" w:rsidRPr="00797E92" w:rsidTr="00B0585B">
        <w:trPr>
          <w:trHeight w:val="298"/>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100 </w:t>
            </w:r>
            <w:r w:rsidRPr="00797E92">
              <w:rPr>
                <w:color w:val="000000"/>
                <w:sz w:val="20"/>
                <w:szCs w:val="20"/>
                <w:lang w:val="en-US" w:eastAsia="en-US"/>
              </w:rPr>
              <w:t xml:space="preserve">- </w:t>
            </w:r>
            <w:r w:rsidRPr="00797E92">
              <w:rPr>
                <w:color w:val="000000"/>
                <w:sz w:val="20"/>
                <w:szCs w:val="20"/>
                <w:lang w:eastAsia="en-US"/>
              </w:rPr>
              <w:t>5%</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4</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3B7090">
        <w:trPr>
          <w:trHeight w:val="252"/>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100 - 10% </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3</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3B7090">
        <w:trPr>
          <w:trHeight w:val="201"/>
        </w:trPr>
        <w:tc>
          <w:tcPr>
            <w:tcW w:w="424" w:type="pct"/>
            <w:vMerge/>
            <w:tcBorders>
              <w:left w:val="single" w:sz="4" w:space="0" w:color="auto"/>
              <w:bottom w:val="single" w:sz="4" w:space="0" w:color="auto"/>
              <w:right w:val="single" w:sz="4" w:space="0" w:color="auto"/>
            </w:tcBorders>
          </w:tcPr>
          <w:p w:rsidR="00B0585B" w:rsidRPr="00797E92" w:rsidRDefault="00B0585B" w:rsidP="00B0585B"/>
        </w:tc>
        <w:tc>
          <w:tcPr>
            <w:tcW w:w="2040" w:type="pct"/>
            <w:vMerge/>
            <w:tcBorders>
              <w:left w:val="single" w:sz="4" w:space="0" w:color="auto"/>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100 - (10% ÷ 100%)</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1</w:t>
            </w:r>
          </w:p>
        </w:tc>
        <w:tc>
          <w:tcPr>
            <w:tcW w:w="899" w:type="pct"/>
            <w:vMerge/>
            <w:tcBorders>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1122"/>
        </w:trPr>
        <w:tc>
          <w:tcPr>
            <w:tcW w:w="424" w:type="pct"/>
            <w:vMerge w:val="restart"/>
            <w:tcBorders>
              <w:top w:val="single" w:sz="4" w:space="0" w:color="auto"/>
              <w:left w:val="single" w:sz="4" w:space="0" w:color="auto"/>
              <w:right w:val="single" w:sz="4" w:space="0" w:color="auto"/>
            </w:tcBorders>
          </w:tcPr>
          <w:p w:rsidR="00B0585B" w:rsidRPr="00797E92" w:rsidRDefault="00B0585B" w:rsidP="00B0585B">
            <w:r>
              <w:t>9</w:t>
            </w:r>
            <w:r w:rsidRPr="00797E92">
              <w:t>.</w:t>
            </w:r>
          </w:p>
        </w:tc>
        <w:tc>
          <w:tcPr>
            <w:tcW w:w="2040" w:type="pct"/>
            <w:vMerge w:val="restart"/>
            <w:tcBorders>
              <w:top w:val="single" w:sz="4" w:space="0" w:color="auto"/>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Обнаружение и регистрация дефектов строительных конструкций, оборудования, систем и коммуникаций</w:t>
            </w:r>
          </w:p>
        </w:tc>
        <w:tc>
          <w:tcPr>
            <w:tcW w:w="1088"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Количество выявленных дефектов соответствует количеству зарегистрированных в журнале дефектов </w:t>
            </w:r>
            <w:proofErr w:type="gramStart"/>
            <w:r w:rsidRPr="00797E92">
              <w:rPr>
                <w:color w:val="000000"/>
                <w:sz w:val="20"/>
                <w:szCs w:val="20"/>
                <w:lang w:val="en-US" w:eastAsia="en-US"/>
              </w:rPr>
              <w:t>N</w:t>
            </w:r>
            <w:proofErr w:type="gramEnd"/>
            <w:r w:rsidRPr="00797E92">
              <w:rPr>
                <w:color w:val="000000"/>
                <w:sz w:val="20"/>
                <w:szCs w:val="20"/>
                <w:lang w:eastAsia="en-US"/>
              </w:rPr>
              <w:t xml:space="preserve">в = </w:t>
            </w:r>
            <w:r w:rsidRPr="00797E92">
              <w:rPr>
                <w:color w:val="000000"/>
                <w:sz w:val="20"/>
                <w:szCs w:val="20"/>
                <w:lang w:val="en-US" w:eastAsia="en-US"/>
              </w:rPr>
              <w:t>N</w:t>
            </w:r>
            <w:r w:rsidRPr="00797E92">
              <w:rPr>
                <w:color w:val="000000"/>
                <w:sz w:val="20"/>
                <w:szCs w:val="20"/>
                <w:lang w:eastAsia="en-US"/>
              </w:rPr>
              <w:t>з</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5</w:t>
            </w:r>
          </w:p>
        </w:tc>
        <w:tc>
          <w:tcPr>
            <w:tcW w:w="899" w:type="pct"/>
            <w:vMerge w:val="restart"/>
            <w:tcBorders>
              <w:top w:val="single" w:sz="4" w:space="0" w:color="auto"/>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Ежемесячно путем </w:t>
            </w:r>
            <w:r w:rsidRPr="00797E92">
              <w:t xml:space="preserve"> </w:t>
            </w:r>
            <w:r w:rsidRPr="00797E92">
              <w:rPr>
                <w:color w:val="000000"/>
                <w:sz w:val="20"/>
                <w:szCs w:val="20"/>
                <w:lang w:eastAsia="en-US"/>
              </w:rPr>
              <w:t xml:space="preserve">осуществления обхода и осмотра совместно с </w:t>
            </w:r>
            <w:r>
              <w:rPr>
                <w:color w:val="000000"/>
                <w:sz w:val="20"/>
                <w:szCs w:val="20"/>
                <w:lang w:eastAsia="en-US"/>
              </w:rPr>
              <w:t>И</w:t>
            </w:r>
            <w:r w:rsidRPr="00797E92">
              <w:rPr>
                <w:color w:val="000000"/>
                <w:sz w:val="20"/>
                <w:szCs w:val="20"/>
                <w:lang w:eastAsia="en-US"/>
              </w:rPr>
              <w:t xml:space="preserve">сполнителем и анализа оперативной документации. </w:t>
            </w:r>
          </w:p>
        </w:tc>
      </w:tr>
      <w:tr w:rsidR="00B0585B" w:rsidRPr="00797E92" w:rsidTr="00B0585B">
        <w:trPr>
          <w:trHeight w:val="417"/>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val="en-US" w:eastAsia="en-US"/>
              </w:rPr>
              <w:t xml:space="preserve">2 &gt; </w:t>
            </w:r>
            <w:proofErr w:type="spellStart"/>
            <w:r w:rsidRPr="00797E92">
              <w:rPr>
                <w:color w:val="000000"/>
                <w:sz w:val="20"/>
                <w:szCs w:val="20"/>
                <w:lang w:eastAsia="en-US"/>
              </w:rPr>
              <w:t>Nв</w:t>
            </w:r>
            <w:proofErr w:type="spellEnd"/>
            <w:r w:rsidRPr="00797E92">
              <w:rPr>
                <w:color w:val="000000"/>
                <w:sz w:val="20"/>
                <w:szCs w:val="20"/>
                <w:lang w:eastAsia="en-US"/>
              </w:rPr>
              <w:t xml:space="preserve"> </w:t>
            </w:r>
            <w:r w:rsidRPr="00797E92">
              <w:rPr>
                <w:color w:val="000000"/>
                <w:sz w:val="20"/>
                <w:szCs w:val="20"/>
                <w:lang w:val="en-US" w:eastAsia="en-US"/>
              </w:rPr>
              <w:t>&gt;</w:t>
            </w:r>
            <w:r w:rsidRPr="00797E92">
              <w:rPr>
                <w:color w:val="000000"/>
                <w:sz w:val="20"/>
                <w:szCs w:val="20"/>
                <w:lang w:eastAsia="en-US"/>
              </w:rPr>
              <w:t xml:space="preserve"> </w:t>
            </w:r>
            <w:proofErr w:type="spellStart"/>
            <w:r w:rsidRPr="00797E92">
              <w:rPr>
                <w:color w:val="000000"/>
                <w:sz w:val="20"/>
                <w:szCs w:val="20"/>
                <w:lang w:eastAsia="en-US"/>
              </w:rPr>
              <w:t>Nз</w:t>
            </w:r>
            <w:proofErr w:type="spellEnd"/>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4</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244"/>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 xml:space="preserve">4 &gt; </w:t>
            </w:r>
            <w:proofErr w:type="spellStart"/>
            <w:r w:rsidRPr="00797E92">
              <w:rPr>
                <w:color w:val="000000"/>
                <w:sz w:val="20"/>
                <w:szCs w:val="20"/>
                <w:lang w:val="en-US" w:eastAsia="en-US"/>
              </w:rPr>
              <w:t>Nв</w:t>
            </w:r>
            <w:proofErr w:type="spellEnd"/>
            <w:r w:rsidRPr="00797E92">
              <w:rPr>
                <w:color w:val="000000"/>
                <w:sz w:val="20"/>
                <w:szCs w:val="20"/>
                <w:lang w:val="en-US" w:eastAsia="en-US"/>
              </w:rPr>
              <w:t xml:space="preserve"> &gt; </w:t>
            </w:r>
            <w:proofErr w:type="spellStart"/>
            <w:r w:rsidRPr="00797E92">
              <w:rPr>
                <w:color w:val="000000"/>
                <w:sz w:val="20"/>
                <w:szCs w:val="20"/>
                <w:lang w:val="en-US" w:eastAsia="en-US"/>
              </w:rPr>
              <w:t>Nз</w:t>
            </w:r>
            <w:proofErr w:type="spellEnd"/>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3</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406"/>
        </w:trPr>
        <w:tc>
          <w:tcPr>
            <w:tcW w:w="424" w:type="pct"/>
            <w:vMerge/>
            <w:tcBorders>
              <w:left w:val="single" w:sz="4" w:space="0" w:color="auto"/>
              <w:bottom w:val="single" w:sz="4" w:space="0" w:color="auto"/>
              <w:right w:val="single" w:sz="4" w:space="0" w:color="auto"/>
            </w:tcBorders>
          </w:tcPr>
          <w:p w:rsidR="00B0585B" w:rsidRPr="00797E92" w:rsidRDefault="00B0585B" w:rsidP="00B0585B"/>
        </w:tc>
        <w:tc>
          <w:tcPr>
            <w:tcW w:w="2040" w:type="pct"/>
            <w:vMerge/>
            <w:tcBorders>
              <w:left w:val="single" w:sz="4" w:space="0" w:color="auto"/>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roofErr w:type="spellStart"/>
            <w:proofErr w:type="gramStart"/>
            <w:r w:rsidRPr="00797E92">
              <w:rPr>
                <w:color w:val="000000"/>
                <w:sz w:val="20"/>
                <w:szCs w:val="20"/>
                <w:lang w:eastAsia="en-US"/>
              </w:rPr>
              <w:t>N</w:t>
            </w:r>
            <w:proofErr w:type="gramEnd"/>
            <w:r w:rsidRPr="00797E92">
              <w:rPr>
                <w:color w:val="000000"/>
                <w:sz w:val="20"/>
                <w:szCs w:val="20"/>
                <w:lang w:eastAsia="en-US"/>
              </w:rPr>
              <w:t>в</w:t>
            </w:r>
            <w:proofErr w:type="spellEnd"/>
            <w:r w:rsidRPr="00797E92">
              <w:rPr>
                <w:color w:val="000000"/>
                <w:sz w:val="20"/>
                <w:szCs w:val="20"/>
                <w:lang w:eastAsia="en-US"/>
              </w:rPr>
              <w:t xml:space="preserve"> &gt; </w:t>
            </w:r>
            <w:r w:rsidRPr="00797E92">
              <w:rPr>
                <w:color w:val="000000"/>
                <w:sz w:val="20"/>
                <w:szCs w:val="20"/>
                <w:lang w:val="en-US" w:eastAsia="en-US"/>
              </w:rPr>
              <w:t xml:space="preserve">4 </w:t>
            </w:r>
            <w:r w:rsidRPr="00797E92">
              <w:rPr>
                <w:color w:val="000000"/>
                <w:sz w:val="20"/>
                <w:szCs w:val="20"/>
                <w:lang w:eastAsia="en-US"/>
              </w:rPr>
              <w:t xml:space="preserve">при </w:t>
            </w:r>
            <w:r w:rsidRPr="00797E92">
              <w:t xml:space="preserve"> </w:t>
            </w:r>
            <w:proofErr w:type="spellStart"/>
            <w:r w:rsidRPr="00797E92">
              <w:rPr>
                <w:color w:val="000000"/>
                <w:sz w:val="20"/>
                <w:szCs w:val="20"/>
                <w:lang w:eastAsia="en-US"/>
              </w:rPr>
              <w:t>Nз</w:t>
            </w:r>
            <w:proofErr w:type="spellEnd"/>
            <w:r w:rsidRPr="00797E92">
              <w:rPr>
                <w:color w:val="000000"/>
                <w:sz w:val="20"/>
                <w:szCs w:val="20"/>
                <w:lang w:eastAsia="en-US"/>
              </w:rPr>
              <w:t>=0</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1</w:t>
            </w:r>
          </w:p>
        </w:tc>
        <w:tc>
          <w:tcPr>
            <w:tcW w:w="899" w:type="pct"/>
            <w:vMerge/>
            <w:tcBorders>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978"/>
        </w:trPr>
        <w:tc>
          <w:tcPr>
            <w:tcW w:w="424" w:type="pct"/>
            <w:vMerge w:val="restart"/>
            <w:tcBorders>
              <w:left w:val="single" w:sz="4" w:space="0" w:color="auto"/>
              <w:right w:val="single" w:sz="4" w:space="0" w:color="auto"/>
            </w:tcBorders>
          </w:tcPr>
          <w:p w:rsidR="00B0585B" w:rsidRPr="00797E92" w:rsidRDefault="00B0585B" w:rsidP="00B0585B">
            <w:r>
              <w:t>10.</w:t>
            </w:r>
          </w:p>
        </w:tc>
        <w:tc>
          <w:tcPr>
            <w:tcW w:w="2040" w:type="pct"/>
            <w:vMerge w:val="restart"/>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Pr>
                <w:color w:val="000000"/>
                <w:sz w:val="20"/>
                <w:szCs w:val="20"/>
                <w:lang w:eastAsia="en-US"/>
              </w:rPr>
              <w:t xml:space="preserve">Своевременное и качественное выполнение технического обслуживания </w:t>
            </w:r>
            <w:r>
              <w:t xml:space="preserve"> </w:t>
            </w:r>
            <w:r w:rsidRPr="00041E42">
              <w:rPr>
                <w:color w:val="000000"/>
                <w:sz w:val="20"/>
                <w:szCs w:val="20"/>
                <w:lang w:eastAsia="en-US"/>
              </w:rPr>
              <w:t>инженерных систем и строительных конструкций</w:t>
            </w:r>
          </w:p>
        </w:tc>
        <w:tc>
          <w:tcPr>
            <w:tcW w:w="1088" w:type="pct"/>
            <w:tcBorders>
              <w:top w:val="single" w:sz="4" w:space="0" w:color="auto"/>
              <w:left w:val="nil"/>
              <w:bottom w:val="single" w:sz="4" w:space="0" w:color="auto"/>
              <w:right w:val="single" w:sz="4" w:space="0" w:color="auto"/>
            </w:tcBorders>
            <w:shd w:val="clear" w:color="auto" w:fill="auto"/>
          </w:tcPr>
          <w:p w:rsidR="00B0585B" w:rsidRPr="003B7BD4" w:rsidRDefault="00B0585B" w:rsidP="00B0585B">
            <w:pPr>
              <w:spacing w:after="200" w:line="276" w:lineRule="auto"/>
              <w:rPr>
                <w:sz w:val="20"/>
                <w:szCs w:val="20"/>
              </w:rPr>
            </w:pPr>
            <w:r w:rsidRPr="003B7BD4">
              <w:rPr>
                <w:sz w:val="20"/>
                <w:szCs w:val="20"/>
              </w:rPr>
              <w:t>Отсутствие нарушений        N нар=0</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eastAsia="en-US"/>
              </w:rPr>
            </w:pPr>
            <w:r>
              <w:rPr>
                <w:color w:val="000000"/>
                <w:sz w:val="20"/>
                <w:szCs w:val="20"/>
                <w:lang w:eastAsia="en-US"/>
              </w:rPr>
              <w:t>5</w:t>
            </w:r>
          </w:p>
        </w:tc>
        <w:tc>
          <w:tcPr>
            <w:tcW w:w="899" w:type="pct"/>
            <w:vMerge w:val="restart"/>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041E42">
              <w:rPr>
                <w:color w:val="000000"/>
                <w:sz w:val="20"/>
                <w:szCs w:val="20"/>
                <w:lang w:eastAsia="en-US"/>
              </w:rPr>
              <w:t>Ежемесячно путем обхода и осмотра совместно с Исполнителем и внеплановых осмотров Заказчика.</w:t>
            </w:r>
          </w:p>
        </w:tc>
      </w:tr>
      <w:tr w:rsidR="00B0585B" w:rsidRPr="00797E92" w:rsidTr="00B0585B">
        <w:trPr>
          <w:trHeight w:val="406"/>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041E42" w:rsidRDefault="00B0585B" w:rsidP="00B0585B">
            <w:pPr>
              <w:spacing w:after="200" w:line="276" w:lineRule="auto"/>
              <w:jc w:val="both"/>
              <w:rPr>
                <w:color w:val="000000"/>
                <w:sz w:val="20"/>
                <w:szCs w:val="20"/>
                <w:lang w:eastAsia="en-US"/>
              </w:rPr>
            </w:pPr>
            <w:r w:rsidRPr="003B7BD4">
              <w:rPr>
                <w:sz w:val="20"/>
                <w:szCs w:val="20"/>
              </w:rPr>
              <w:t>N нар&gt;</w:t>
            </w:r>
            <w:r>
              <w:rPr>
                <w:sz w:val="20"/>
                <w:szCs w:val="20"/>
              </w:rPr>
              <w:t>4</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eastAsia="en-US"/>
              </w:rPr>
            </w:pPr>
            <w:r>
              <w:rPr>
                <w:color w:val="000000"/>
                <w:sz w:val="20"/>
                <w:szCs w:val="20"/>
                <w:lang w:eastAsia="en-US"/>
              </w:rPr>
              <w:t>4</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367"/>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041E42" w:rsidRDefault="00B0585B" w:rsidP="00B0585B">
            <w:pPr>
              <w:spacing w:after="200" w:line="276" w:lineRule="auto"/>
              <w:jc w:val="both"/>
              <w:rPr>
                <w:color w:val="000000"/>
                <w:sz w:val="20"/>
                <w:szCs w:val="20"/>
                <w:lang w:eastAsia="en-US"/>
              </w:rPr>
            </w:pPr>
            <w:r w:rsidRPr="003B7BD4">
              <w:rPr>
                <w:sz w:val="20"/>
                <w:szCs w:val="20"/>
              </w:rPr>
              <w:t>N нар&gt;</w:t>
            </w:r>
            <w:r>
              <w:rPr>
                <w:sz w:val="20"/>
                <w:szCs w:val="20"/>
              </w:rPr>
              <w:t>6</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eastAsia="en-US"/>
              </w:rPr>
            </w:pPr>
            <w:r>
              <w:rPr>
                <w:color w:val="000000"/>
                <w:sz w:val="20"/>
                <w:szCs w:val="20"/>
                <w:lang w:eastAsia="en-US"/>
              </w:rPr>
              <w:t>3</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406"/>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041E42" w:rsidRDefault="00B0585B" w:rsidP="00B0585B">
            <w:pPr>
              <w:spacing w:after="200" w:line="276" w:lineRule="auto"/>
              <w:jc w:val="both"/>
              <w:rPr>
                <w:color w:val="000000"/>
                <w:sz w:val="20"/>
                <w:szCs w:val="20"/>
                <w:lang w:eastAsia="en-US"/>
              </w:rPr>
            </w:pPr>
            <w:r w:rsidRPr="003B7BD4">
              <w:rPr>
                <w:sz w:val="20"/>
                <w:szCs w:val="20"/>
              </w:rPr>
              <w:t>N нар&gt;</w:t>
            </w:r>
            <w:r>
              <w:rPr>
                <w:sz w:val="20"/>
                <w:szCs w:val="20"/>
              </w:rPr>
              <w:t>8</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eastAsia="en-US"/>
              </w:rPr>
            </w:pPr>
            <w:r>
              <w:rPr>
                <w:color w:val="000000"/>
                <w:sz w:val="20"/>
                <w:szCs w:val="20"/>
                <w:lang w:eastAsia="en-US"/>
              </w:rPr>
              <w:t>2</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3B7090">
        <w:trPr>
          <w:trHeight w:val="225"/>
        </w:trPr>
        <w:tc>
          <w:tcPr>
            <w:tcW w:w="424" w:type="pct"/>
            <w:vMerge/>
            <w:tcBorders>
              <w:left w:val="single" w:sz="4" w:space="0" w:color="auto"/>
              <w:bottom w:val="single" w:sz="4" w:space="0" w:color="auto"/>
              <w:right w:val="single" w:sz="4" w:space="0" w:color="auto"/>
            </w:tcBorders>
          </w:tcPr>
          <w:p w:rsidR="00B0585B" w:rsidRPr="00797E92" w:rsidRDefault="00B0585B" w:rsidP="00B0585B"/>
        </w:tc>
        <w:tc>
          <w:tcPr>
            <w:tcW w:w="2040" w:type="pct"/>
            <w:vMerge/>
            <w:tcBorders>
              <w:left w:val="single" w:sz="4" w:space="0" w:color="auto"/>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041E42" w:rsidRDefault="00B0585B" w:rsidP="00B0585B">
            <w:pPr>
              <w:spacing w:after="200" w:line="276" w:lineRule="auto"/>
              <w:jc w:val="both"/>
              <w:rPr>
                <w:color w:val="000000"/>
                <w:sz w:val="20"/>
                <w:szCs w:val="20"/>
                <w:lang w:eastAsia="en-US"/>
              </w:rPr>
            </w:pPr>
            <w:r w:rsidRPr="00041E42">
              <w:rPr>
                <w:color w:val="000000"/>
                <w:sz w:val="20"/>
                <w:szCs w:val="20"/>
                <w:lang w:eastAsia="en-US"/>
              </w:rPr>
              <w:t>N</w:t>
            </w:r>
            <w:r w:rsidRPr="00041E42">
              <w:rPr>
                <w:color w:val="000000"/>
                <w:sz w:val="20"/>
                <w:szCs w:val="20"/>
                <w:lang w:val="en-US" w:eastAsia="en-US"/>
              </w:rPr>
              <w:t xml:space="preserve"> </w:t>
            </w:r>
            <w:r>
              <w:rPr>
                <w:color w:val="000000"/>
                <w:sz w:val="20"/>
                <w:szCs w:val="20"/>
                <w:lang w:eastAsia="en-US"/>
              </w:rPr>
              <w:t>нар&gt;10</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eastAsia="en-US"/>
              </w:rPr>
            </w:pPr>
            <w:r>
              <w:rPr>
                <w:color w:val="000000"/>
                <w:sz w:val="20"/>
                <w:szCs w:val="20"/>
                <w:lang w:eastAsia="en-US"/>
              </w:rPr>
              <w:t>1</w:t>
            </w:r>
          </w:p>
        </w:tc>
        <w:tc>
          <w:tcPr>
            <w:tcW w:w="899" w:type="pct"/>
            <w:vMerge/>
            <w:tcBorders>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417"/>
        </w:trPr>
        <w:tc>
          <w:tcPr>
            <w:tcW w:w="424" w:type="pct"/>
            <w:vMerge w:val="restart"/>
            <w:tcBorders>
              <w:top w:val="single" w:sz="4" w:space="0" w:color="auto"/>
              <w:left w:val="single" w:sz="4" w:space="0" w:color="auto"/>
              <w:right w:val="single" w:sz="4" w:space="0" w:color="auto"/>
            </w:tcBorders>
          </w:tcPr>
          <w:p w:rsidR="00B0585B" w:rsidRPr="00797E92" w:rsidRDefault="00B0585B" w:rsidP="00B0585B">
            <w:r>
              <w:t>11</w:t>
            </w:r>
            <w:r w:rsidRPr="00797E92">
              <w:t>.</w:t>
            </w:r>
          </w:p>
        </w:tc>
        <w:tc>
          <w:tcPr>
            <w:tcW w:w="2040" w:type="pct"/>
            <w:vMerge w:val="restart"/>
            <w:tcBorders>
              <w:top w:val="single" w:sz="4" w:space="0" w:color="auto"/>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Pr>
                <w:color w:val="000000"/>
                <w:sz w:val="20"/>
                <w:szCs w:val="20"/>
                <w:lang w:eastAsia="en-US"/>
              </w:rPr>
              <w:t>Своевременное и качественное в</w:t>
            </w:r>
            <w:r w:rsidRPr="00797E92">
              <w:rPr>
                <w:color w:val="000000"/>
                <w:sz w:val="20"/>
                <w:szCs w:val="20"/>
                <w:lang w:eastAsia="en-US"/>
              </w:rPr>
              <w:t>ыполнение текущего ремонта по заявкам Заказчика</w:t>
            </w: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r w:rsidRPr="00797E92">
              <w:rPr>
                <w:color w:val="000000"/>
                <w:sz w:val="20"/>
                <w:szCs w:val="20"/>
                <w:lang w:eastAsia="en-US"/>
              </w:rPr>
              <w:t xml:space="preserve">Выполнение 100 ± 5% заявок </w:t>
            </w:r>
          </w:p>
          <w:p w:rsidR="00B0585B" w:rsidRPr="00797E92" w:rsidRDefault="00B0585B" w:rsidP="00B0585B">
            <w:pPr>
              <w:rPr>
                <w:color w:val="000000"/>
                <w:sz w:val="20"/>
                <w:szCs w:val="20"/>
                <w:lang w:eastAsia="en-US"/>
              </w:rPr>
            </w:pPr>
            <w:r w:rsidRPr="00797E92">
              <w:rPr>
                <w:color w:val="000000"/>
                <w:sz w:val="20"/>
                <w:szCs w:val="20"/>
                <w:lang w:eastAsia="en-US"/>
              </w:rPr>
              <w:t xml:space="preserve">S = </w:t>
            </w:r>
            <w:proofErr w:type="spellStart"/>
            <w:proofErr w:type="gramStart"/>
            <w:r w:rsidRPr="00797E92">
              <w:rPr>
                <w:color w:val="000000"/>
                <w:sz w:val="20"/>
                <w:szCs w:val="20"/>
                <w:lang w:eastAsia="en-US"/>
              </w:rPr>
              <w:t>S</w:t>
            </w:r>
            <w:proofErr w:type="gramEnd"/>
            <w:r w:rsidRPr="00797E92">
              <w:rPr>
                <w:color w:val="000000"/>
                <w:sz w:val="20"/>
                <w:szCs w:val="20"/>
                <w:lang w:eastAsia="en-US"/>
              </w:rPr>
              <w:t>в</w:t>
            </w:r>
            <w:proofErr w:type="spellEnd"/>
            <w:r w:rsidRPr="00797E92">
              <w:rPr>
                <w:color w:val="000000"/>
                <w:sz w:val="20"/>
                <w:szCs w:val="20"/>
                <w:lang w:eastAsia="en-US"/>
              </w:rPr>
              <w:t xml:space="preserve"> ± 5%</w:t>
            </w:r>
          </w:p>
        </w:tc>
        <w:tc>
          <w:tcPr>
            <w:tcW w:w="129" w:type="pct"/>
            <w:tcBorders>
              <w:top w:val="single" w:sz="4" w:space="0" w:color="auto"/>
              <w:left w:val="nil"/>
              <w:bottom w:val="single" w:sz="4" w:space="0" w:color="auto"/>
              <w:right w:val="nil"/>
            </w:tcBorders>
          </w:tcPr>
          <w:p w:rsidR="00B0585B" w:rsidRPr="003B7BD4" w:rsidRDefault="00B0585B" w:rsidP="00B46D81">
            <w:pPr>
              <w:jc w:val="center"/>
              <w:rPr>
                <w:sz w:val="20"/>
                <w:szCs w:val="20"/>
              </w:rPr>
            </w:pPr>
            <w:r w:rsidRPr="003B7BD4">
              <w:rPr>
                <w:sz w:val="20"/>
                <w:szCs w:val="20"/>
              </w:rPr>
              <w:t>5</w:t>
            </w:r>
          </w:p>
        </w:tc>
        <w:tc>
          <w:tcPr>
            <w:tcW w:w="420" w:type="pct"/>
            <w:tcBorders>
              <w:top w:val="single" w:sz="4" w:space="0" w:color="auto"/>
              <w:left w:val="nil"/>
              <w:bottom w:val="single" w:sz="4" w:space="0" w:color="auto"/>
              <w:right w:val="single" w:sz="4" w:space="0" w:color="auto"/>
            </w:tcBorders>
          </w:tcPr>
          <w:p w:rsidR="00B0585B" w:rsidRPr="003B7BD4" w:rsidRDefault="00B0585B" w:rsidP="000E5D20">
            <w:pPr>
              <w:jc w:val="center"/>
              <w:rPr>
                <w:sz w:val="20"/>
                <w:szCs w:val="20"/>
              </w:rPr>
            </w:pPr>
          </w:p>
        </w:tc>
        <w:tc>
          <w:tcPr>
            <w:tcW w:w="899" w:type="pct"/>
            <w:vMerge w:val="restart"/>
            <w:tcBorders>
              <w:top w:val="single" w:sz="4" w:space="0" w:color="auto"/>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Ежемесячно по итогам выполнения путем приемки работ</w:t>
            </w:r>
          </w:p>
        </w:tc>
      </w:tr>
      <w:tr w:rsidR="00B0585B" w:rsidRPr="00797E92" w:rsidTr="00B0585B">
        <w:trPr>
          <w:trHeight w:val="233"/>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r w:rsidRPr="00797E92">
              <w:rPr>
                <w:color w:val="000000"/>
                <w:sz w:val="20"/>
                <w:szCs w:val="20"/>
                <w:lang w:eastAsia="en-US"/>
              </w:rPr>
              <w:t xml:space="preserve">S = </w:t>
            </w:r>
            <w:proofErr w:type="spellStart"/>
            <w:proofErr w:type="gramStart"/>
            <w:r w:rsidRPr="00797E92">
              <w:rPr>
                <w:color w:val="000000"/>
                <w:sz w:val="20"/>
                <w:szCs w:val="20"/>
                <w:lang w:eastAsia="en-US"/>
              </w:rPr>
              <w:t>S</w:t>
            </w:r>
            <w:proofErr w:type="gramEnd"/>
            <w:r w:rsidRPr="00797E92">
              <w:rPr>
                <w:color w:val="000000"/>
                <w:sz w:val="20"/>
                <w:szCs w:val="20"/>
                <w:lang w:eastAsia="en-US"/>
              </w:rPr>
              <w:t>в</w:t>
            </w:r>
            <w:proofErr w:type="spellEnd"/>
            <w:r w:rsidRPr="00797E92">
              <w:rPr>
                <w:color w:val="000000"/>
                <w:sz w:val="20"/>
                <w:szCs w:val="20"/>
                <w:lang w:eastAsia="en-US"/>
              </w:rPr>
              <w:t xml:space="preserve"> ± (5% ÷ 10%)</w:t>
            </w:r>
          </w:p>
        </w:tc>
        <w:tc>
          <w:tcPr>
            <w:tcW w:w="129" w:type="pct"/>
            <w:tcBorders>
              <w:top w:val="single" w:sz="4" w:space="0" w:color="auto"/>
              <w:left w:val="nil"/>
              <w:bottom w:val="single" w:sz="4" w:space="0" w:color="auto"/>
              <w:right w:val="nil"/>
            </w:tcBorders>
          </w:tcPr>
          <w:p w:rsidR="00B0585B" w:rsidRPr="003B7BD4" w:rsidRDefault="00B0585B" w:rsidP="00B46D81">
            <w:pPr>
              <w:jc w:val="center"/>
              <w:rPr>
                <w:sz w:val="20"/>
                <w:szCs w:val="20"/>
              </w:rPr>
            </w:pPr>
            <w:r w:rsidRPr="003B7BD4">
              <w:rPr>
                <w:sz w:val="20"/>
                <w:szCs w:val="20"/>
              </w:rPr>
              <w:t>4</w:t>
            </w:r>
          </w:p>
        </w:tc>
        <w:tc>
          <w:tcPr>
            <w:tcW w:w="420" w:type="pct"/>
            <w:tcBorders>
              <w:top w:val="single" w:sz="4" w:space="0" w:color="auto"/>
              <w:left w:val="nil"/>
              <w:bottom w:val="single" w:sz="4" w:space="0" w:color="auto"/>
              <w:right w:val="single" w:sz="4" w:space="0" w:color="auto"/>
            </w:tcBorders>
          </w:tcPr>
          <w:p w:rsidR="00B0585B" w:rsidRPr="003B7BD4" w:rsidRDefault="00B0585B" w:rsidP="000E5D20">
            <w:pPr>
              <w:jc w:val="center"/>
              <w:rPr>
                <w:sz w:val="20"/>
                <w:szCs w:val="20"/>
              </w:rPr>
            </w:pP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266"/>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r w:rsidRPr="00797E92">
              <w:rPr>
                <w:color w:val="000000"/>
                <w:sz w:val="20"/>
                <w:szCs w:val="20"/>
                <w:lang w:eastAsia="en-US"/>
              </w:rPr>
              <w:t xml:space="preserve">S = </w:t>
            </w:r>
            <w:proofErr w:type="spellStart"/>
            <w:proofErr w:type="gramStart"/>
            <w:r w:rsidRPr="00797E92">
              <w:rPr>
                <w:color w:val="000000"/>
                <w:sz w:val="20"/>
                <w:szCs w:val="20"/>
                <w:lang w:eastAsia="en-US"/>
              </w:rPr>
              <w:t>S</w:t>
            </w:r>
            <w:proofErr w:type="gramEnd"/>
            <w:r w:rsidRPr="00797E92">
              <w:rPr>
                <w:color w:val="000000"/>
                <w:sz w:val="20"/>
                <w:szCs w:val="20"/>
                <w:lang w:eastAsia="en-US"/>
              </w:rPr>
              <w:t>в</w:t>
            </w:r>
            <w:proofErr w:type="spellEnd"/>
            <w:r w:rsidRPr="00797E92">
              <w:rPr>
                <w:color w:val="000000"/>
                <w:sz w:val="20"/>
                <w:szCs w:val="20"/>
                <w:lang w:eastAsia="en-US"/>
              </w:rPr>
              <w:t xml:space="preserve"> ± (10% ÷ 20%)</w:t>
            </w:r>
          </w:p>
        </w:tc>
        <w:tc>
          <w:tcPr>
            <w:tcW w:w="129" w:type="pct"/>
            <w:tcBorders>
              <w:top w:val="single" w:sz="4" w:space="0" w:color="auto"/>
              <w:left w:val="nil"/>
              <w:bottom w:val="single" w:sz="4" w:space="0" w:color="auto"/>
              <w:right w:val="nil"/>
            </w:tcBorders>
          </w:tcPr>
          <w:p w:rsidR="00B0585B" w:rsidRPr="003B7BD4" w:rsidRDefault="00B0585B" w:rsidP="00B46D81">
            <w:pPr>
              <w:jc w:val="center"/>
              <w:rPr>
                <w:sz w:val="20"/>
                <w:szCs w:val="20"/>
              </w:rPr>
            </w:pPr>
            <w:r w:rsidRPr="003B7BD4">
              <w:rPr>
                <w:sz w:val="20"/>
                <w:szCs w:val="20"/>
              </w:rPr>
              <w:t>3</w:t>
            </w:r>
          </w:p>
        </w:tc>
        <w:tc>
          <w:tcPr>
            <w:tcW w:w="420" w:type="pct"/>
            <w:tcBorders>
              <w:top w:val="single" w:sz="4" w:space="0" w:color="auto"/>
              <w:left w:val="nil"/>
              <w:bottom w:val="single" w:sz="4" w:space="0" w:color="auto"/>
              <w:right w:val="single" w:sz="4" w:space="0" w:color="auto"/>
            </w:tcBorders>
          </w:tcPr>
          <w:p w:rsidR="00B0585B" w:rsidRPr="003B7BD4" w:rsidRDefault="00B0585B" w:rsidP="000E5D20">
            <w:pPr>
              <w:jc w:val="center"/>
              <w:rPr>
                <w:sz w:val="20"/>
                <w:szCs w:val="20"/>
              </w:rPr>
            </w:pP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270"/>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r w:rsidRPr="00797E92">
              <w:rPr>
                <w:color w:val="000000"/>
                <w:sz w:val="20"/>
                <w:szCs w:val="20"/>
                <w:lang w:eastAsia="en-US"/>
              </w:rPr>
              <w:t xml:space="preserve">S = </w:t>
            </w:r>
            <w:proofErr w:type="spellStart"/>
            <w:proofErr w:type="gramStart"/>
            <w:r w:rsidRPr="00797E92">
              <w:rPr>
                <w:color w:val="000000"/>
                <w:sz w:val="20"/>
                <w:szCs w:val="20"/>
                <w:lang w:eastAsia="en-US"/>
              </w:rPr>
              <w:t>S</w:t>
            </w:r>
            <w:proofErr w:type="gramEnd"/>
            <w:r w:rsidRPr="00797E92">
              <w:rPr>
                <w:color w:val="000000"/>
                <w:sz w:val="20"/>
                <w:szCs w:val="20"/>
                <w:lang w:eastAsia="en-US"/>
              </w:rPr>
              <w:t>в</w:t>
            </w:r>
            <w:proofErr w:type="spellEnd"/>
            <w:r w:rsidRPr="00797E92">
              <w:rPr>
                <w:color w:val="000000"/>
                <w:sz w:val="20"/>
                <w:szCs w:val="20"/>
                <w:lang w:eastAsia="en-US"/>
              </w:rPr>
              <w:t xml:space="preserve"> ± (20% ÷ 40%)</w:t>
            </w:r>
          </w:p>
        </w:tc>
        <w:tc>
          <w:tcPr>
            <w:tcW w:w="129" w:type="pct"/>
            <w:tcBorders>
              <w:top w:val="single" w:sz="4" w:space="0" w:color="auto"/>
              <w:left w:val="nil"/>
              <w:bottom w:val="single" w:sz="4" w:space="0" w:color="auto"/>
              <w:right w:val="nil"/>
            </w:tcBorders>
          </w:tcPr>
          <w:p w:rsidR="00B0585B" w:rsidRPr="003B7BD4" w:rsidRDefault="00B0585B" w:rsidP="00B46D81">
            <w:pPr>
              <w:jc w:val="center"/>
              <w:rPr>
                <w:sz w:val="20"/>
                <w:szCs w:val="20"/>
              </w:rPr>
            </w:pPr>
            <w:r w:rsidRPr="003B7BD4">
              <w:rPr>
                <w:sz w:val="20"/>
                <w:szCs w:val="20"/>
              </w:rPr>
              <w:t>2</w:t>
            </w:r>
          </w:p>
        </w:tc>
        <w:tc>
          <w:tcPr>
            <w:tcW w:w="420" w:type="pct"/>
            <w:tcBorders>
              <w:top w:val="single" w:sz="4" w:space="0" w:color="auto"/>
              <w:left w:val="nil"/>
              <w:bottom w:val="single" w:sz="4" w:space="0" w:color="auto"/>
              <w:right w:val="single" w:sz="4" w:space="0" w:color="auto"/>
            </w:tcBorders>
          </w:tcPr>
          <w:p w:rsidR="00B0585B" w:rsidRPr="003B7BD4" w:rsidRDefault="00B0585B" w:rsidP="000E5D20">
            <w:pPr>
              <w:jc w:val="center"/>
              <w:rPr>
                <w:sz w:val="20"/>
                <w:szCs w:val="20"/>
              </w:rPr>
            </w:pP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260"/>
        </w:trPr>
        <w:tc>
          <w:tcPr>
            <w:tcW w:w="424" w:type="pct"/>
            <w:vMerge/>
            <w:tcBorders>
              <w:left w:val="single" w:sz="4" w:space="0" w:color="auto"/>
              <w:bottom w:val="single" w:sz="4" w:space="0" w:color="auto"/>
              <w:right w:val="single" w:sz="4" w:space="0" w:color="auto"/>
            </w:tcBorders>
          </w:tcPr>
          <w:p w:rsidR="00B0585B" w:rsidRPr="00797E92" w:rsidRDefault="00B0585B" w:rsidP="00B0585B"/>
        </w:tc>
        <w:tc>
          <w:tcPr>
            <w:tcW w:w="2040" w:type="pct"/>
            <w:vMerge/>
            <w:tcBorders>
              <w:left w:val="single" w:sz="4" w:space="0" w:color="auto"/>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r w:rsidRPr="00797E92">
              <w:rPr>
                <w:color w:val="000000"/>
                <w:sz w:val="20"/>
                <w:szCs w:val="20"/>
                <w:lang w:eastAsia="en-US"/>
              </w:rPr>
              <w:t xml:space="preserve">S = </w:t>
            </w:r>
            <w:proofErr w:type="spellStart"/>
            <w:proofErr w:type="gramStart"/>
            <w:r w:rsidRPr="00797E92">
              <w:rPr>
                <w:color w:val="000000"/>
                <w:sz w:val="20"/>
                <w:szCs w:val="20"/>
                <w:lang w:eastAsia="en-US"/>
              </w:rPr>
              <w:t>S</w:t>
            </w:r>
            <w:proofErr w:type="gramEnd"/>
            <w:r w:rsidRPr="00797E92">
              <w:rPr>
                <w:color w:val="000000"/>
                <w:sz w:val="20"/>
                <w:szCs w:val="20"/>
                <w:lang w:eastAsia="en-US"/>
              </w:rPr>
              <w:t>в</w:t>
            </w:r>
            <w:proofErr w:type="spellEnd"/>
            <w:r w:rsidRPr="00797E92">
              <w:rPr>
                <w:color w:val="000000"/>
                <w:sz w:val="20"/>
                <w:szCs w:val="20"/>
                <w:lang w:eastAsia="en-US"/>
              </w:rPr>
              <w:t xml:space="preserve"> ± (40% и более)</w:t>
            </w:r>
          </w:p>
        </w:tc>
        <w:tc>
          <w:tcPr>
            <w:tcW w:w="129" w:type="pct"/>
            <w:tcBorders>
              <w:top w:val="single" w:sz="4" w:space="0" w:color="auto"/>
              <w:left w:val="nil"/>
              <w:bottom w:val="single" w:sz="4" w:space="0" w:color="auto"/>
              <w:right w:val="nil"/>
            </w:tcBorders>
          </w:tcPr>
          <w:p w:rsidR="00B0585B" w:rsidRPr="003B7BD4" w:rsidRDefault="00B0585B" w:rsidP="00B46D81">
            <w:pPr>
              <w:jc w:val="center"/>
              <w:rPr>
                <w:sz w:val="20"/>
                <w:szCs w:val="20"/>
              </w:rPr>
            </w:pPr>
            <w:r w:rsidRPr="003B7BD4">
              <w:rPr>
                <w:sz w:val="20"/>
                <w:szCs w:val="20"/>
              </w:rPr>
              <w:t>1</w:t>
            </w:r>
          </w:p>
        </w:tc>
        <w:tc>
          <w:tcPr>
            <w:tcW w:w="420" w:type="pct"/>
            <w:tcBorders>
              <w:top w:val="single" w:sz="4" w:space="0" w:color="auto"/>
              <w:left w:val="nil"/>
              <w:bottom w:val="single" w:sz="4" w:space="0" w:color="auto"/>
              <w:right w:val="single" w:sz="4" w:space="0" w:color="auto"/>
            </w:tcBorders>
          </w:tcPr>
          <w:p w:rsidR="00B0585B" w:rsidRPr="003B7BD4" w:rsidRDefault="00B0585B" w:rsidP="000E5D20">
            <w:pPr>
              <w:jc w:val="center"/>
              <w:rPr>
                <w:sz w:val="20"/>
                <w:szCs w:val="20"/>
              </w:rPr>
            </w:pPr>
          </w:p>
        </w:tc>
        <w:tc>
          <w:tcPr>
            <w:tcW w:w="899" w:type="pct"/>
            <w:vMerge/>
            <w:tcBorders>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260"/>
        </w:trPr>
        <w:tc>
          <w:tcPr>
            <w:tcW w:w="424" w:type="pct"/>
            <w:vMerge w:val="restart"/>
            <w:tcBorders>
              <w:left w:val="single" w:sz="4" w:space="0" w:color="auto"/>
              <w:right w:val="single" w:sz="4" w:space="0" w:color="auto"/>
            </w:tcBorders>
          </w:tcPr>
          <w:p w:rsidR="00B0585B" w:rsidRPr="00797E92" w:rsidRDefault="00B0585B" w:rsidP="00B0585B">
            <w:r>
              <w:t>12.</w:t>
            </w:r>
          </w:p>
        </w:tc>
        <w:tc>
          <w:tcPr>
            <w:tcW w:w="2040" w:type="pct"/>
            <w:vMerge w:val="restart"/>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Отсутствие инцидентов и отказов</w:t>
            </w: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r w:rsidRPr="00797E92">
              <w:rPr>
                <w:color w:val="000000"/>
                <w:sz w:val="20"/>
                <w:szCs w:val="20"/>
                <w:lang w:eastAsia="en-US"/>
              </w:rPr>
              <w:t xml:space="preserve">Отсутствие инцидентов и отказов </w:t>
            </w:r>
            <w:r w:rsidRPr="00797E92">
              <w:rPr>
                <w:color w:val="000000"/>
                <w:sz w:val="20"/>
                <w:szCs w:val="20"/>
                <w:lang w:val="en-US" w:eastAsia="en-US"/>
              </w:rPr>
              <w:t>N</w:t>
            </w:r>
            <w:r w:rsidRPr="00797E92">
              <w:rPr>
                <w:color w:val="000000"/>
                <w:sz w:val="20"/>
                <w:szCs w:val="20"/>
                <w:lang w:eastAsia="en-US"/>
              </w:rPr>
              <w:t xml:space="preserve"> </w:t>
            </w:r>
            <w:proofErr w:type="spellStart"/>
            <w:r w:rsidRPr="00797E92">
              <w:rPr>
                <w:color w:val="000000"/>
                <w:sz w:val="20"/>
                <w:szCs w:val="20"/>
                <w:lang w:eastAsia="en-US"/>
              </w:rPr>
              <w:t>инц</w:t>
            </w:r>
            <w:proofErr w:type="spellEnd"/>
            <w:r w:rsidRPr="00797E92">
              <w:rPr>
                <w:color w:val="000000"/>
                <w:sz w:val="20"/>
                <w:szCs w:val="20"/>
                <w:lang w:eastAsia="en-US"/>
              </w:rPr>
              <w:t xml:space="preserve"> + </w:t>
            </w:r>
            <w:r w:rsidRPr="00797E92">
              <w:rPr>
                <w:color w:val="000000"/>
                <w:sz w:val="20"/>
                <w:szCs w:val="20"/>
                <w:lang w:val="en-US" w:eastAsia="en-US"/>
              </w:rPr>
              <w:t>N</w:t>
            </w:r>
            <w:r w:rsidRPr="00797E92">
              <w:rPr>
                <w:color w:val="000000"/>
                <w:sz w:val="20"/>
                <w:szCs w:val="20"/>
                <w:lang w:eastAsia="en-US"/>
              </w:rPr>
              <w:t xml:space="preserve"> </w:t>
            </w:r>
            <w:proofErr w:type="spellStart"/>
            <w:r w:rsidRPr="00797E92">
              <w:rPr>
                <w:color w:val="000000"/>
                <w:sz w:val="20"/>
                <w:szCs w:val="20"/>
                <w:lang w:eastAsia="en-US"/>
              </w:rPr>
              <w:t>отк</w:t>
            </w:r>
            <w:proofErr w:type="spellEnd"/>
            <w:r w:rsidRPr="00797E92">
              <w:rPr>
                <w:color w:val="000000"/>
                <w:sz w:val="20"/>
                <w:szCs w:val="20"/>
                <w:lang w:eastAsia="en-US"/>
              </w:rPr>
              <w:t xml:space="preserve"> = 0</w:t>
            </w:r>
          </w:p>
        </w:tc>
        <w:tc>
          <w:tcPr>
            <w:tcW w:w="129" w:type="pct"/>
            <w:tcBorders>
              <w:top w:val="single" w:sz="4" w:space="0" w:color="auto"/>
              <w:left w:val="nil"/>
              <w:bottom w:val="single" w:sz="4" w:space="0" w:color="auto"/>
              <w:right w:val="nil"/>
            </w:tcBorders>
          </w:tcPr>
          <w:p w:rsidR="00B0585B" w:rsidRPr="00797E92" w:rsidRDefault="00B0585B" w:rsidP="00B0585B"/>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rPr>
                <w:color w:val="000000"/>
                <w:sz w:val="20"/>
                <w:szCs w:val="20"/>
                <w:lang w:eastAsia="en-US"/>
              </w:rPr>
            </w:pPr>
            <w:r w:rsidRPr="00797E92">
              <w:rPr>
                <w:color w:val="000000"/>
                <w:sz w:val="20"/>
                <w:szCs w:val="20"/>
                <w:lang w:eastAsia="en-US"/>
              </w:rPr>
              <w:t>5</w:t>
            </w:r>
          </w:p>
        </w:tc>
        <w:tc>
          <w:tcPr>
            <w:tcW w:w="899" w:type="pct"/>
            <w:vMerge w:val="restart"/>
            <w:tcBorders>
              <w:left w:val="nil"/>
              <w:right w:val="single" w:sz="4" w:space="0" w:color="auto"/>
            </w:tcBorders>
            <w:shd w:val="clear" w:color="auto" w:fill="auto"/>
            <w:vAlign w:val="center"/>
          </w:tcPr>
          <w:p w:rsidR="00B0585B" w:rsidRPr="00797E92" w:rsidRDefault="00B0585B" w:rsidP="00B0585B">
            <w:pPr>
              <w:spacing w:after="200" w:line="276" w:lineRule="auto"/>
              <w:rPr>
                <w:color w:val="000000"/>
                <w:sz w:val="20"/>
                <w:szCs w:val="20"/>
                <w:lang w:eastAsia="en-US"/>
              </w:rPr>
            </w:pPr>
            <w:r w:rsidRPr="00797E92">
              <w:rPr>
                <w:color w:val="000000"/>
                <w:sz w:val="20"/>
                <w:szCs w:val="20"/>
                <w:lang w:eastAsia="en-US"/>
              </w:rPr>
              <w:t>Ежемесячно путем анализа данных систем мониторинга,</w:t>
            </w:r>
            <w:r w:rsidRPr="00797E92">
              <w:t xml:space="preserve"> </w:t>
            </w:r>
            <w:r w:rsidRPr="00797E92">
              <w:rPr>
                <w:color w:val="000000"/>
                <w:sz w:val="20"/>
                <w:szCs w:val="20"/>
                <w:lang w:eastAsia="en-US"/>
              </w:rPr>
              <w:t xml:space="preserve">осуществления  плановых и внеплановых осмотров.  </w:t>
            </w:r>
          </w:p>
        </w:tc>
      </w:tr>
      <w:tr w:rsidR="00B0585B" w:rsidRPr="00797E92" w:rsidTr="00B0585B">
        <w:trPr>
          <w:trHeight w:val="375"/>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r w:rsidRPr="00797E92">
              <w:rPr>
                <w:color w:val="000000"/>
                <w:sz w:val="20"/>
                <w:szCs w:val="20"/>
                <w:lang w:eastAsia="en-US"/>
              </w:rPr>
              <w:t>N</w:t>
            </w:r>
            <w:r w:rsidRPr="00797E92">
              <w:rPr>
                <w:color w:val="000000"/>
                <w:sz w:val="20"/>
                <w:szCs w:val="20"/>
                <w:lang w:val="en-US" w:eastAsia="en-US"/>
              </w:rPr>
              <w:t xml:space="preserve"> </w:t>
            </w:r>
            <w:proofErr w:type="spellStart"/>
            <w:r w:rsidRPr="00797E92">
              <w:rPr>
                <w:color w:val="000000"/>
                <w:sz w:val="20"/>
                <w:szCs w:val="20"/>
                <w:lang w:eastAsia="en-US"/>
              </w:rPr>
              <w:t>инц</w:t>
            </w:r>
            <w:proofErr w:type="spellEnd"/>
            <w:r w:rsidRPr="00797E92">
              <w:rPr>
                <w:color w:val="000000"/>
                <w:sz w:val="20"/>
                <w:szCs w:val="20"/>
                <w:lang w:eastAsia="en-US"/>
              </w:rPr>
              <w:t xml:space="preserve"> + N</w:t>
            </w:r>
            <w:r w:rsidRPr="00797E92">
              <w:rPr>
                <w:color w:val="000000"/>
                <w:sz w:val="20"/>
                <w:szCs w:val="20"/>
                <w:lang w:val="en-US" w:eastAsia="en-US"/>
              </w:rPr>
              <w:t xml:space="preserve"> </w:t>
            </w:r>
            <w:proofErr w:type="spellStart"/>
            <w:r w:rsidRPr="00797E92">
              <w:rPr>
                <w:color w:val="000000"/>
                <w:sz w:val="20"/>
                <w:szCs w:val="20"/>
                <w:lang w:eastAsia="en-US"/>
              </w:rPr>
              <w:t>отк</w:t>
            </w:r>
            <w:proofErr w:type="spellEnd"/>
            <w:r w:rsidRPr="00797E92">
              <w:rPr>
                <w:color w:val="000000"/>
                <w:sz w:val="20"/>
                <w:szCs w:val="20"/>
                <w:lang w:eastAsia="en-US"/>
              </w:rPr>
              <w:t xml:space="preserve"> = 1</w:t>
            </w:r>
          </w:p>
        </w:tc>
        <w:tc>
          <w:tcPr>
            <w:tcW w:w="129" w:type="pct"/>
            <w:tcBorders>
              <w:top w:val="single" w:sz="4" w:space="0" w:color="auto"/>
              <w:left w:val="nil"/>
              <w:bottom w:val="single" w:sz="4" w:space="0" w:color="auto"/>
              <w:right w:val="nil"/>
            </w:tcBorders>
          </w:tcPr>
          <w:p w:rsidR="00B0585B" w:rsidRPr="00797E92" w:rsidRDefault="00B0585B" w:rsidP="00B0585B"/>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rPr>
                <w:color w:val="000000"/>
                <w:sz w:val="20"/>
                <w:szCs w:val="20"/>
                <w:lang w:eastAsia="en-US"/>
              </w:rPr>
            </w:pPr>
            <w:r w:rsidRPr="00797E92">
              <w:rPr>
                <w:color w:val="000000"/>
                <w:sz w:val="20"/>
                <w:szCs w:val="20"/>
                <w:lang w:eastAsia="en-US"/>
              </w:rPr>
              <w:t>4</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324"/>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r w:rsidRPr="00797E92">
              <w:rPr>
                <w:color w:val="000000"/>
                <w:sz w:val="20"/>
                <w:szCs w:val="20"/>
                <w:lang w:eastAsia="en-US"/>
              </w:rPr>
              <w:t>N</w:t>
            </w:r>
            <w:r w:rsidRPr="00797E92">
              <w:rPr>
                <w:color w:val="000000"/>
                <w:sz w:val="20"/>
                <w:szCs w:val="20"/>
                <w:lang w:val="en-US" w:eastAsia="en-US"/>
              </w:rPr>
              <w:t xml:space="preserve"> </w:t>
            </w:r>
            <w:proofErr w:type="spellStart"/>
            <w:r w:rsidRPr="00797E92">
              <w:rPr>
                <w:color w:val="000000"/>
                <w:sz w:val="20"/>
                <w:szCs w:val="20"/>
                <w:lang w:eastAsia="en-US"/>
              </w:rPr>
              <w:t>инц</w:t>
            </w:r>
            <w:proofErr w:type="spellEnd"/>
            <w:r w:rsidRPr="00797E92">
              <w:rPr>
                <w:color w:val="000000"/>
                <w:sz w:val="20"/>
                <w:szCs w:val="20"/>
                <w:lang w:eastAsia="en-US"/>
              </w:rPr>
              <w:t xml:space="preserve"> + N</w:t>
            </w:r>
            <w:r w:rsidRPr="00797E92">
              <w:rPr>
                <w:color w:val="000000"/>
                <w:sz w:val="20"/>
                <w:szCs w:val="20"/>
                <w:lang w:val="en-US" w:eastAsia="en-US"/>
              </w:rPr>
              <w:t xml:space="preserve"> </w:t>
            </w:r>
            <w:proofErr w:type="spellStart"/>
            <w:r w:rsidRPr="00797E92">
              <w:rPr>
                <w:color w:val="000000"/>
                <w:sz w:val="20"/>
                <w:szCs w:val="20"/>
                <w:lang w:eastAsia="en-US"/>
              </w:rPr>
              <w:t>отк</w:t>
            </w:r>
            <w:proofErr w:type="spellEnd"/>
            <w:r w:rsidRPr="00797E92">
              <w:rPr>
                <w:color w:val="000000"/>
                <w:sz w:val="20"/>
                <w:szCs w:val="20"/>
                <w:lang w:eastAsia="en-US"/>
              </w:rPr>
              <w:t xml:space="preserve"> = 2</w:t>
            </w:r>
          </w:p>
        </w:tc>
        <w:tc>
          <w:tcPr>
            <w:tcW w:w="129" w:type="pct"/>
            <w:tcBorders>
              <w:top w:val="single" w:sz="4" w:space="0" w:color="auto"/>
              <w:left w:val="nil"/>
              <w:bottom w:val="single" w:sz="4" w:space="0" w:color="auto"/>
              <w:right w:val="nil"/>
            </w:tcBorders>
          </w:tcPr>
          <w:p w:rsidR="00B0585B" w:rsidRPr="00797E92" w:rsidRDefault="00B0585B" w:rsidP="00B0585B"/>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rPr>
                <w:color w:val="000000"/>
                <w:sz w:val="20"/>
                <w:szCs w:val="20"/>
                <w:lang w:eastAsia="en-US"/>
              </w:rPr>
            </w:pPr>
            <w:r w:rsidRPr="00797E92">
              <w:rPr>
                <w:color w:val="000000"/>
                <w:sz w:val="20"/>
                <w:szCs w:val="20"/>
                <w:lang w:eastAsia="en-US"/>
              </w:rPr>
              <w:t>3</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260"/>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r w:rsidRPr="00797E92">
              <w:rPr>
                <w:color w:val="000000"/>
                <w:sz w:val="20"/>
                <w:szCs w:val="20"/>
                <w:lang w:eastAsia="en-US"/>
              </w:rPr>
              <w:t>N</w:t>
            </w:r>
            <w:r w:rsidRPr="00797E92">
              <w:rPr>
                <w:color w:val="000000"/>
                <w:sz w:val="20"/>
                <w:szCs w:val="20"/>
                <w:lang w:val="en-US" w:eastAsia="en-US"/>
              </w:rPr>
              <w:t xml:space="preserve"> </w:t>
            </w:r>
            <w:proofErr w:type="spellStart"/>
            <w:r w:rsidRPr="00797E92">
              <w:rPr>
                <w:color w:val="000000"/>
                <w:sz w:val="20"/>
                <w:szCs w:val="20"/>
                <w:lang w:eastAsia="en-US"/>
              </w:rPr>
              <w:t>инц</w:t>
            </w:r>
            <w:proofErr w:type="spellEnd"/>
            <w:r w:rsidRPr="00797E92">
              <w:rPr>
                <w:color w:val="000000"/>
                <w:sz w:val="20"/>
                <w:szCs w:val="20"/>
                <w:lang w:eastAsia="en-US"/>
              </w:rPr>
              <w:t xml:space="preserve"> + N</w:t>
            </w:r>
            <w:r w:rsidRPr="00797E92">
              <w:rPr>
                <w:color w:val="000000"/>
                <w:sz w:val="20"/>
                <w:szCs w:val="20"/>
                <w:lang w:val="en-US" w:eastAsia="en-US"/>
              </w:rPr>
              <w:t xml:space="preserve"> </w:t>
            </w:r>
            <w:proofErr w:type="spellStart"/>
            <w:r w:rsidRPr="00797E92">
              <w:rPr>
                <w:color w:val="000000"/>
                <w:sz w:val="20"/>
                <w:szCs w:val="20"/>
                <w:lang w:eastAsia="en-US"/>
              </w:rPr>
              <w:t>отк</w:t>
            </w:r>
            <w:proofErr w:type="spellEnd"/>
            <w:r w:rsidRPr="00797E92">
              <w:rPr>
                <w:color w:val="000000"/>
                <w:sz w:val="20"/>
                <w:szCs w:val="20"/>
                <w:lang w:eastAsia="en-US"/>
              </w:rPr>
              <w:t xml:space="preserve"> = 3</w:t>
            </w:r>
          </w:p>
        </w:tc>
        <w:tc>
          <w:tcPr>
            <w:tcW w:w="129" w:type="pct"/>
            <w:tcBorders>
              <w:top w:val="single" w:sz="4" w:space="0" w:color="auto"/>
              <w:left w:val="nil"/>
              <w:bottom w:val="single" w:sz="4" w:space="0" w:color="auto"/>
              <w:right w:val="nil"/>
            </w:tcBorders>
          </w:tcPr>
          <w:p w:rsidR="00B0585B" w:rsidRPr="00797E92" w:rsidRDefault="00B0585B" w:rsidP="00B0585B"/>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rPr>
                <w:color w:val="000000"/>
                <w:sz w:val="20"/>
                <w:szCs w:val="20"/>
                <w:lang w:eastAsia="en-US"/>
              </w:rPr>
            </w:pPr>
            <w:r w:rsidRPr="00797E92">
              <w:rPr>
                <w:color w:val="000000"/>
                <w:sz w:val="20"/>
                <w:szCs w:val="20"/>
                <w:lang w:eastAsia="en-US"/>
              </w:rPr>
              <w:t>2</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3B7090">
        <w:trPr>
          <w:trHeight w:val="284"/>
        </w:trPr>
        <w:tc>
          <w:tcPr>
            <w:tcW w:w="424" w:type="pct"/>
            <w:vMerge/>
            <w:tcBorders>
              <w:left w:val="single" w:sz="4" w:space="0" w:color="auto"/>
              <w:bottom w:val="single" w:sz="4" w:space="0" w:color="auto"/>
              <w:right w:val="single" w:sz="4" w:space="0" w:color="auto"/>
            </w:tcBorders>
          </w:tcPr>
          <w:p w:rsidR="00B0585B" w:rsidRPr="00797E92" w:rsidRDefault="00B0585B" w:rsidP="00B0585B"/>
        </w:tc>
        <w:tc>
          <w:tcPr>
            <w:tcW w:w="2040" w:type="pct"/>
            <w:vMerge/>
            <w:tcBorders>
              <w:left w:val="single" w:sz="4" w:space="0" w:color="auto"/>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r w:rsidRPr="00797E92">
              <w:rPr>
                <w:color w:val="000000"/>
                <w:sz w:val="20"/>
                <w:szCs w:val="20"/>
                <w:lang w:eastAsia="en-US"/>
              </w:rPr>
              <w:t>N</w:t>
            </w:r>
            <w:r w:rsidRPr="00797E92">
              <w:rPr>
                <w:color w:val="000000"/>
                <w:sz w:val="20"/>
                <w:szCs w:val="20"/>
                <w:lang w:val="en-US" w:eastAsia="en-US"/>
              </w:rPr>
              <w:t xml:space="preserve"> </w:t>
            </w:r>
            <w:proofErr w:type="spellStart"/>
            <w:r w:rsidRPr="00797E92">
              <w:rPr>
                <w:color w:val="000000"/>
                <w:sz w:val="20"/>
                <w:szCs w:val="20"/>
                <w:lang w:eastAsia="en-US"/>
              </w:rPr>
              <w:t>инц</w:t>
            </w:r>
            <w:proofErr w:type="spellEnd"/>
            <w:r w:rsidRPr="00797E92">
              <w:rPr>
                <w:color w:val="000000"/>
                <w:sz w:val="20"/>
                <w:szCs w:val="20"/>
                <w:lang w:eastAsia="en-US"/>
              </w:rPr>
              <w:t xml:space="preserve"> + N</w:t>
            </w:r>
            <w:r w:rsidRPr="00797E92">
              <w:rPr>
                <w:color w:val="000000"/>
                <w:sz w:val="20"/>
                <w:szCs w:val="20"/>
                <w:lang w:val="en-US" w:eastAsia="en-US"/>
              </w:rPr>
              <w:t xml:space="preserve"> </w:t>
            </w:r>
            <w:proofErr w:type="spellStart"/>
            <w:r w:rsidRPr="00797E92">
              <w:rPr>
                <w:color w:val="000000"/>
                <w:sz w:val="20"/>
                <w:szCs w:val="20"/>
                <w:lang w:eastAsia="en-US"/>
              </w:rPr>
              <w:t>отк</w:t>
            </w:r>
            <w:proofErr w:type="spellEnd"/>
            <w:r w:rsidRPr="00797E92">
              <w:rPr>
                <w:color w:val="000000"/>
                <w:sz w:val="20"/>
                <w:szCs w:val="20"/>
                <w:lang w:eastAsia="en-US"/>
              </w:rPr>
              <w:t xml:space="preserve"> &gt; 3</w:t>
            </w:r>
          </w:p>
        </w:tc>
        <w:tc>
          <w:tcPr>
            <w:tcW w:w="129" w:type="pct"/>
            <w:tcBorders>
              <w:top w:val="single" w:sz="4" w:space="0" w:color="auto"/>
              <w:left w:val="nil"/>
              <w:bottom w:val="single" w:sz="4" w:space="0" w:color="auto"/>
              <w:right w:val="nil"/>
            </w:tcBorders>
          </w:tcPr>
          <w:p w:rsidR="00B0585B" w:rsidRPr="00797E92" w:rsidRDefault="00B0585B" w:rsidP="00B0585B"/>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rPr>
                <w:color w:val="000000"/>
                <w:sz w:val="20"/>
                <w:szCs w:val="20"/>
                <w:lang w:eastAsia="en-US"/>
              </w:rPr>
            </w:pPr>
            <w:r w:rsidRPr="00797E92">
              <w:rPr>
                <w:color w:val="000000"/>
                <w:sz w:val="20"/>
                <w:szCs w:val="20"/>
                <w:lang w:eastAsia="en-US"/>
              </w:rPr>
              <w:t>1</w:t>
            </w:r>
          </w:p>
        </w:tc>
        <w:tc>
          <w:tcPr>
            <w:tcW w:w="899" w:type="pct"/>
            <w:vMerge/>
            <w:tcBorders>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224"/>
        </w:trPr>
        <w:tc>
          <w:tcPr>
            <w:tcW w:w="424" w:type="pct"/>
            <w:vMerge w:val="restart"/>
            <w:tcBorders>
              <w:left w:val="single" w:sz="4" w:space="0" w:color="auto"/>
              <w:right w:val="single" w:sz="4" w:space="0" w:color="auto"/>
            </w:tcBorders>
          </w:tcPr>
          <w:p w:rsidR="00B0585B" w:rsidRPr="00797E92" w:rsidRDefault="00B0585B" w:rsidP="00B0585B">
            <w:r w:rsidRPr="00797E92">
              <w:t>1</w:t>
            </w:r>
            <w:r>
              <w:t>3</w:t>
            </w:r>
            <w:r w:rsidRPr="00797E92">
              <w:t>.</w:t>
            </w:r>
          </w:p>
        </w:tc>
        <w:tc>
          <w:tcPr>
            <w:tcW w:w="2040" w:type="pct"/>
            <w:vMerge w:val="restart"/>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Нарушение правил техники </w:t>
            </w:r>
            <w:r w:rsidRPr="00797E92">
              <w:rPr>
                <w:color w:val="000000"/>
                <w:sz w:val="20"/>
                <w:szCs w:val="20"/>
                <w:lang w:eastAsia="en-US"/>
              </w:rPr>
              <w:lastRenderedPageBreak/>
              <w:t>безопасности, ПТЭЭП, ПУЭ, ПТЭКК, МПОТ и прочих нормативных документов</w:t>
            </w: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r w:rsidRPr="00797E92">
              <w:rPr>
                <w:color w:val="000000"/>
                <w:sz w:val="20"/>
                <w:szCs w:val="20"/>
                <w:lang w:eastAsia="en-US"/>
              </w:rPr>
              <w:lastRenderedPageBreak/>
              <w:t>Отсутствие нарушений</w:t>
            </w:r>
          </w:p>
          <w:p w:rsidR="00B0585B" w:rsidRPr="00797E92" w:rsidRDefault="00B0585B" w:rsidP="00B0585B">
            <w:pPr>
              <w:rPr>
                <w:color w:val="000000"/>
                <w:sz w:val="20"/>
                <w:szCs w:val="20"/>
                <w:lang w:eastAsia="en-US"/>
              </w:rPr>
            </w:pPr>
            <w:r w:rsidRPr="00797E92">
              <w:rPr>
                <w:color w:val="000000"/>
                <w:sz w:val="20"/>
                <w:szCs w:val="20"/>
                <w:lang w:val="en-US" w:eastAsia="en-US"/>
              </w:rPr>
              <w:lastRenderedPageBreak/>
              <w:t xml:space="preserve">N </w:t>
            </w:r>
            <w:r w:rsidRPr="00797E92">
              <w:rPr>
                <w:color w:val="000000"/>
                <w:sz w:val="20"/>
                <w:szCs w:val="20"/>
                <w:lang w:eastAsia="en-US"/>
              </w:rPr>
              <w:t>нар=0</w:t>
            </w:r>
          </w:p>
        </w:tc>
        <w:tc>
          <w:tcPr>
            <w:tcW w:w="129" w:type="pct"/>
            <w:tcBorders>
              <w:top w:val="single" w:sz="4" w:space="0" w:color="auto"/>
              <w:left w:val="nil"/>
              <w:bottom w:val="single" w:sz="4" w:space="0" w:color="auto"/>
              <w:right w:val="nil"/>
            </w:tcBorders>
          </w:tcPr>
          <w:p w:rsidR="00B0585B" w:rsidRPr="00797E92" w:rsidRDefault="00B0585B" w:rsidP="00B0585B"/>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rPr>
                <w:color w:val="000000"/>
                <w:sz w:val="20"/>
                <w:szCs w:val="20"/>
                <w:lang w:eastAsia="en-US"/>
              </w:rPr>
            </w:pPr>
            <w:r w:rsidRPr="00797E92">
              <w:rPr>
                <w:color w:val="000000"/>
                <w:sz w:val="20"/>
                <w:szCs w:val="20"/>
                <w:lang w:eastAsia="en-US"/>
              </w:rPr>
              <w:t>5</w:t>
            </w:r>
          </w:p>
        </w:tc>
        <w:tc>
          <w:tcPr>
            <w:tcW w:w="899" w:type="pct"/>
            <w:vMerge w:val="restart"/>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Ежемесячно </w:t>
            </w:r>
            <w:r w:rsidRPr="00797E92">
              <w:rPr>
                <w:color w:val="000000"/>
                <w:sz w:val="20"/>
                <w:szCs w:val="20"/>
                <w:lang w:eastAsia="en-US"/>
              </w:rPr>
              <w:lastRenderedPageBreak/>
              <w:t xml:space="preserve">путем </w:t>
            </w:r>
            <w:r w:rsidRPr="00797E92">
              <w:t xml:space="preserve"> </w:t>
            </w:r>
            <w:r w:rsidRPr="00797E92">
              <w:rPr>
                <w:color w:val="000000"/>
                <w:sz w:val="20"/>
                <w:szCs w:val="20"/>
                <w:lang w:eastAsia="en-US"/>
              </w:rPr>
              <w:t>осуществления  плановых и внеплановых обходов и осмотров.</w:t>
            </w:r>
          </w:p>
        </w:tc>
      </w:tr>
      <w:tr w:rsidR="00B0585B" w:rsidRPr="00797E92" w:rsidTr="00B0585B">
        <w:trPr>
          <w:trHeight w:val="224"/>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val="en-US" w:eastAsia="en-US"/>
              </w:rPr>
            </w:pPr>
            <w:r w:rsidRPr="00797E92">
              <w:rPr>
                <w:color w:val="000000"/>
                <w:sz w:val="20"/>
                <w:szCs w:val="20"/>
                <w:lang w:eastAsia="en-US"/>
              </w:rPr>
              <w:t>N</w:t>
            </w:r>
            <w:r w:rsidRPr="00797E92">
              <w:rPr>
                <w:color w:val="000000"/>
                <w:sz w:val="20"/>
                <w:szCs w:val="20"/>
                <w:lang w:val="en-US" w:eastAsia="en-US"/>
              </w:rPr>
              <w:t xml:space="preserve"> </w:t>
            </w:r>
            <w:r w:rsidRPr="00797E92">
              <w:rPr>
                <w:color w:val="000000"/>
                <w:sz w:val="20"/>
                <w:szCs w:val="20"/>
                <w:lang w:eastAsia="en-US"/>
              </w:rPr>
              <w:t>нар</w:t>
            </w:r>
            <w:r w:rsidRPr="00797E92">
              <w:rPr>
                <w:color w:val="000000"/>
                <w:sz w:val="20"/>
                <w:szCs w:val="20"/>
                <w:lang w:val="en-US" w:eastAsia="en-US"/>
              </w:rPr>
              <w:t>&gt;2</w:t>
            </w:r>
          </w:p>
        </w:tc>
        <w:tc>
          <w:tcPr>
            <w:tcW w:w="129" w:type="pct"/>
            <w:tcBorders>
              <w:top w:val="single" w:sz="4" w:space="0" w:color="auto"/>
              <w:left w:val="nil"/>
              <w:bottom w:val="single" w:sz="4" w:space="0" w:color="auto"/>
              <w:right w:val="nil"/>
            </w:tcBorders>
          </w:tcPr>
          <w:p w:rsidR="00B0585B" w:rsidRPr="00797E92" w:rsidRDefault="00B0585B" w:rsidP="00B0585B"/>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rPr>
                <w:color w:val="000000"/>
                <w:sz w:val="20"/>
                <w:szCs w:val="20"/>
                <w:lang w:val="en-US" w:eastAsia="en-US"/>
              </w:rPr>
            </w:pPr>
            <w:r w:rsidRPr="00797E92">
              <w:rPr>
                <w:color w:val="000000"/>
                <w:sz w:val="20"/>
                <w:szCs w:val="20"/>
                <w:lang w:val="en-US" w:eastAsia="en-US"/>
              </w:rPr>
              <w:t>4</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224"/>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val="en-US" w:eastAsia="en-US"/>
              </w:rPr>
            </w:pPr>
            <w:r w:rsidRPr="00797E92">
              <w:rPr>
                <w:color w:val="000000"/>
                <w:sz w:val="20"/>
                <w:szCs w:val="20"/>
                <w:lang w:eastAsia="en-US"/>
              </w:rPr>
              <w:t>N</w:t>
            </w:r>
            <w:r w:rsidRPr="00797E92">
              <w:rPr>
                <w:color w:val="000000"/>
                <w:sz w:val="20"/>
                <w:szCs w:val="20"/>
                <w:lang w:val="en-US" w:eastAsia="en-US"/>
              </w:rPr>
              <w:t xml:space="preserve"> </w:t>
            </w:r>
            <w:r w:rsidRPr="00797E92">
              <w:rPr>
                <w:color w:val="000000"/>
                <w:sz w:val="20"/>
                <w:szCs w:val="20"/>
                <w:lang w:eastAsia="en-US"/>
              </w:rPr>
              <w:t>нар</w:t>
            </w:r>
            <w:r w:rsidRPr="00797E92">
              <w:rPr>
                <w:color w:val="000000"/>
                <w:sz w:val="20"/>
                <w:szCs w:val="20"/>
                <w:lang w:val="en-US" w:eastAsia="en-US"/>
              </w:rPr>
              <w:t>&gt;4</w:t>
            </w:r>
          </w:p>
        </w:tc>
        <w:tc>
          <w:tcPr>
            <w:tcW w:w="129" w:type="pct"/>
            <w:tcBorders>
              <w:top w:val="single" w:sz="4" w:space="0" w:color="auto"/>
              <w:left w:val="nil"/>
              <w:bottom w:val="single" w:sz="4" w:space="0" w:color="auto"/>
              <w:right w:val="nil"/>
            </w:tcBorders>
          </w:tcPr>
          <w:p w:rsidR="00B0585B" w:rsidRPr="00797E92" w:rsidRDefault="00B0585B" w:rsidP="00B0585B"/>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rPr>
                <w:color w:val="000000"/>
                <w:sz w:val="20"/>
                <w:szCs w:val="20"/>
                <w:lang w:val="en-US" w:eastAsia="en-US"/>
              </w:rPr>
            </w:pPr>
            <w:r w:rsidRPr="00797E92">
              <w:rPr>
                <w:color w:val="000000"/>
                <w:sz w:val="20"/>
                <w:szCs w:val="20"/>
                <w:lang w:val="en-US" w:eastAsia="en-US"/>
              </w:rPr>
              <w:t>3</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224"/>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val="en-US" w:eastAsia="en-US"/>
              </w:rPr>
            </w:pPr>
            <w:r w:rsidRPr="00797E92">
              <w:rPr>
                <w:color w:val="000000"/>
                <w:sz w:val="20"/>
                <w:szCs w:val="20"/>
                <w:lang w:eastAsia="en-US"/>
              </w:rPr>
              <w:t>N</w:t>
            </w:r>
            <w:r w:rsidRPr="00797E92">
              <w:rPr>
                <w:color w:val="000000"/>
                <w:sz w:val="20"/>
                <w:szCs w:val="20"/>
                <w:lang w:val="en-US" w:eastAsia="en-US"/>
              </w:rPr>
              <w:t xml:space="preserve"> </w:t>
            </w:r>
            <w:r w:rsidRPr="00797E92">
              <w:rPr>
                <w:color w:val="000000"/>
                <w:sz w:val="20"/>
                <w:szCs w:val="20"/>
                <w:lang w:eastAsia="en-US"/>
              </w:rPr>
              <w:t>нар</w:t>
            </w:r>
            <w:r w:rsidRPr="00797E92">
              <w:rPr>
                <w:color w:val="000000"/>
                <w:sz w:val="20"/>
                <w:szCs w:val="20"/>
                <w:lang w:val="en-US" w:eastAsia="en-US"/>
              </w:rPr>
              <w:t>&gt;6</w:t>
            </w:r>
          </w:p>
        </w:tc>
        <w:tc>
          <w:tcPr>
            <w:tcW w:w="129" w:type="pct"/>
            <w:tcBorders>
              <w:top w:val="single" w:sz="4" w:space="0" w:color="auto"/>
              <w:left w:val="nil"/>
              <w:bottom w:val="single" w:sz="4" w:space="0" w:color="auto"/>
              <w:right w:val="nil"/>
            </w:tcBorders>
          </w:tcPr>
          <w:p w:rsidR="00B0585B" w:rsidRPr="00797E92" w:rsidRDefault="00B0585B" w:rsidP="00B0585B"/>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rPr>
                <w:color w:val="000000"/>
                <w:sz w:val="20"/>
                <w:szCs w:val="20"/>
                <w:lang w:val="en-US" w:eastAsia="en-US"/>
              </w:rPr>
            </w:pPr>
            <w:r w:rsidRPr="00797E92">
              <w:rPr>
                <w:color w:val="000000"/>
                <w:sz w:val="20"/>
                <w:szCs w:val="20"/>
                <w:lang w:val="en-US" w:eastAsia="en-US"/>
              </w:rPr>
              <w:t>2</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224"/>
        </w:trPr>
        <w:tc>
          <w:tcPr>
            <w:tcW w:w="424" w:type="pct"/>
            <w:vMerge/>
            <w:tcBorders>
              <w:left w:val="single" w:sz="4" w:space="0" w:color="auto"/>
              <w:bottom w:val="single" w:sz="4" w:space="0" w:color="auto"/>
              <w:right w:val="single" w:sz="4" w:space="0" w:color="auto"/>
            </w:tcBorders>
          </w:tcPr>
          <w:p w:rsidR="00B0585B" w:rsidRPr="00797E92" w:rsidRDefault="00B0585B" w:rsidP="00B0585B"/>
        </w:tc>
        <w:tc>
          <w:tcPr>
            <w:tcW w:w="2040" w:type="pct"/>
            <w:vMerge/>
            <w:tcBorders>
              <w:left w:val="single" w:sz="4" w:space="0" w:color="auto"/>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val="en-US" w:eastAsia="en-US"/>
              </w:rPr>
            </w:pPr>
            <w:r w:rsidRPr="00797E92">
              <w:rPr>
                <w:color w:val="000000"/>
                <w:sz w:val="20"/>
                <w:szCs w:val="20"/>
                <w:lang w:eastAsia="en-US"/>
              </w:rPr>
              <w:t>N</w:t>
            </w:r>
            <w:r w:rsidRPr="00797E92">
              <w:rPr>
                <w:color w:val="000000"/>
                <w:sz w:val="20"/>
                <w:szCs w:val="20"/>
                <w:lang w:val="en-US" w:eastAsia="en-US"/>
              </w:rPr>
              <w:t xml:space="preserve"> </w:t>
            </w:r>
            <w:r w:rsidRPr="00797E92">
              <w:rPr>
                <w:color w:val="000000"/>
                <w:sz w:val="20"/>
                <w:szCs w:val="20"/>
                <w:lang w:eastAsia="en-US"/>
              </w:rPr>
              <w:t>нар&gt;8</w:t>
            </w:r>
          </w:p>
        </w:tc>
        <w:tc>
          <w:tcPr>
            <w:tcW w:w="129" w:type="pct"/>
            <w:tcBorders>
              <w:top w:val="single" w:sz="4" w:space="0" w:color="auto"/>
              <w:left w:val="nil"/>
              <w:bottom w:val="single" w:sz="4" w:space="0" w:color="auto"/>
              <w:right w:val="nil"/>
            </w:tcBorders>
          </w:tcPr>
          <w:p w:rsidR="00B0585B" w:rsidRPr="00797E92" w:rsidRDefault="00B0585B" w:rsidP="00B0585B"/>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rPr>
                <w:color w:val="000000"/>
                <w:sz w:val="20"/>
                <w:szCs w:val="20"/>
                <w:lang w:val="en-US" w:eastAsia="en-US"/>
              </w:rPr>
            </w:pPr>
            <w:r w:rsidRPr="00797E92">
              <w:rPr>
                <w:color w:val="000000"/>
                <w:sz w:val="20"/>
                <w:szCs w:val="20"/>
                <w:lang w:val="en-US" w:eastAsia="en-US"/>
              </w:rPr>
              <w:t>1</w:t>
            </w:r>
          </w:p>
        </w:tc>
        <w:tc>
          <w:tcPr>
            <w:tcW w:w="899" w:type="pct"/>
            <w:vMerge/>
            <w:tcBorders>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563"/>
        </w:trPr>
        <w:tc>
          <w:tcPr>
            <w:tcW w:w="424" w:type="pct"/>
            <w:vMerge w:val="restart"/>
            <w:tcBorders>
              <w:left w:val="single" w:sz="4" w:space="0" w:color="auto"/>
              <w:right w:val="single" w:sz="4" w:space="0" w:color="auto"/>
            </w:tcBorders>
          </w:tcPr>
          <w:p w:rsidR="00B0585B" w:rsidRPr="00797E92" w:rsidRDefault="00B0585B" w:rsidP="00B0585B">
            <w:r w:rsidRPr="00797E92">
              <w:t>1</w:t>
            </w:r>
            <w:r>
              <w:t>4</w:t>
            </w:r>
            <w:r w:rsidRPr="00797E92">
              <w:t>.</w:t>
            </w:r>
          </w:p>
        </w:tc>
        <w:tc>
          <w:tcPr>
            <w:tcW w:w="2040" w:type="pct"/>
            <w:vMerge w:val="restart"/>
            <w:tcBorders>
              <w:top w:val="single" w:sz="4" w:space="0" w:color="auto"/>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Нарушение режима водоотведения из коллектора (подтопление, превышение.)</w:t>
            </w:r>
          </w:p>
        </w:tc>
        <w:tc>
          <w:tcPr>
            <w:tcW w:w="1088"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Отсутствие подтоплений коллектора (уровень воды над ходовой дорожкой до 100 мм) из расчета на каждые 20 м коллектора. </w:t>
            </w:r>
            <w:r w:rsidRPr="00797E92">
              <w:rPr>
                <w:color w:val="000000"/>
                <w:sz w:val="20"/>
                <w:szCs w:val="20"/>
                <w:lang w:val="en-US" w:eastAsia="en-US"/>
              </w:rPr>
              <w:t>20&gt;</w:t>
            </w:r>
            <w:proofErr w:type="gramStart"/>
            <w:r w:rsidRPr="00797E92">
              <w:rPr>
                <w:color w:val="000000"/>
                <w:sz w:val="20"/>
                <w:szCs w:val="20"/>
                <w:lang w:val="en-US" w:eastAsia="en-US"/>
              </w:rPr>
              <w:t>L</w:t>
            </w:r>
            <w:proofErr w:type="gramEnd"/>
            <w:r w:rsidRPr="00797E92">
              <w:rPr>
                <w:color w:val="000000"/>
                <w:sz w:val="20"/>
                <w:szCs w:val="20"/>
                <w:lang w:eastAsia="en-US"/>
              </w:rPr>
              <w:t>п</w:t>
            </w:r>
            <w:r w:rsidRPr="00797E92">
              <w:rPr>
                <w:color w:val="000000"/>
                <w:sz w:val="20"/>
                <w:szCs w:val="20"/>
                <w:lang w:val="en-US" w:eastAsia="en-US"/>
              </w:rPr>
              <w:t>&gt;</w:t>
            </w:r>
            <w:r w:rsidRPr="00797E92">
              <w:rPr>
                <w:color w:val="000000"/>
                <w:sz w:val="20"/>
                <w:szCs w:val="20"/>
                <w:lang w:eastAsia="en-US"/>
              </w:rPr>
              <w:t>0</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5</w:t>
            </w:r>
          </w:p>
        </w:tc>
        <w:tc>
          <w:tcPr>
            <w:tcW w:w="899" w:type="pct"/>
            <w:vMerge w:val="restart"/>
            <w:tcBorders>
              <w:top w:val="single" w:sz="4" w:space="0" w:color="auto"/>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r w:rsidRPr="00797E92">
              <w:rPr>
                <w:color w:val="000000"/>
                <w:sz w:val="20"/>
                <w:szCs w:val="20"/>
                <w:lang w:eastAsia="en-US"/>
              </w:rPr>
              <w:t xml:space="preserve">Ежемесячно по данным систем мониторинга и путем </w:t>
            </w:r>
            <w:r w:rsidRPr="00797E92">
              <w:t xml:space="preserve"> </w:t>
            </w:r>
            <w:r w:rsidRPr="00797E92">
              <w:rPr>
                <w:color w:val="000000"/>
                <w:sz w:val="20"/>
                <w:szCs w:val="20"/>
                <w:lang w:eastAsia="en-US"/>
              </w:rPr>
              <w:t>осуществления  обходов и осмотров совместно с Заказчиком,</w:t>
            </w:r>
          </w:p>
        </w:tc>
      </w:tr>
      <w:tr w:rsidR="00B0585B" w:rsidRPr="00797E92" w:rsidTr="00B0585B">
        <w:trPr>
          <w:trHeight w:val="398"/>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proofErr w:type="spellStart"/>
            <w:proofErr w:type="gramStart"/>
            <w:r w:rsidRPr="00797E92">
              <w:rPr>
                <w:color w:val="000000"/>
                <w:sz w:val="20"/>
                <w:szCs w:val="20"/>
                <w:lang w:eastAsia="en-US"/>
              </w:rPr>
              <w:t>L</w:t>
            </w:r>
            <w:proofErr w:type="gramEnd"/>
            <w:r w:rsidRPr="00797E92">
              <w:rPr>
                <w:color w:val="000000"/>
                <w:sz w:val="20"/>
                <w:szCs w:val="20"/>
                <w:lang w:eastAsia="en-US"/>
              </w:rPr>
              <w:t>п</w:t>
            </w:r>
            <w:proofErr w:type="spellEnd"/>
            <w:r w:rsidRPr="00797E92">
              <w:rPr>
                <w:color w:val="000000"/>
                <w:sz w:val="20"/>
                <w:szCs w:val="20"/>
                <w:lang w:eastAsia="en-US"/>
              </w:rPr>
              <w:t>&gt;20</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4</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348"/>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proofErr w:type="spellStart"/>
            <w:proofErr w:type="gramStart"/>
            <w:r w:rsidRPr="00797E92">
              <w:rPr>
                <w:color w:val="000000"/>
                <w:sz w:val="20"/>
                <w:szCs w:val="20"/>
                <w:lang w:eastAsia="en-US"/>
              </w:rPr>
              <w:t>L</w:t>
            </w:r>
            <w:proofErr w:type="gramEnd"/>
            <w:r w:rsidRPr="00797E92">
              <w:rPr>
                <w:color w:val="000000"/>
                <w:sz w:val="20"/>
                <w:szCs w:val="20"/>
                <w:lang w:eastAsia="en-US"/>
              </w:rPr>
              <w:t>п</w:t>
            </w:r>
            <w:proofErr w:type="spellEnd"/>
            <w:r w:rsidRPr="00797E92">
              <w:rPr>
                <w:color w:val="000000"/>
                <w:sz w:val="20"/>
                <w:szCs w:val="20"/>
                <w:lang w:eastAsia="en-US"/>
              </w:rPr>
              <w:t>&gt;40</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3</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B0585B">
        <w:trPr>
          <w:trHeight w:val="284"/>
        </w:trPr>
        <w:tc>
          <w:tcPr>
            <w:tcW w:w="424" w:type="pct"/>
            <w:vMerge/>
            <w:tcBorders>
              <w:left w:val="single" w:sz="4" w:space="0" w:color="auto"/>
              <w:right w:val="single" w:sz="4" w:space="0" w:color="auto"/>
            </w:tcBorders>
          </w:tcPr>
          <w:p w:rsidR="00B0585B" w:rsidRPr="00797E92" w:rsidRDefault="00B0585B" w:rsidP="00B0585B"/>
        </w:tc>
        <w:tc>
          <w:tcPr>
            <w:tcW w:w="2040" w:type="pct"/>
            <w:vMerge/>
            <w:tcBorders>
              <w:left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proofErr w:type="spellStart"/>
            <w:proofErr w:type="gramStart"/>
            <w:r w:rsidRPr="00797E92">
              <w:rPr>
                <w:color w:val="000000"/>
                <w:sz w:val="20"/>
                <w:szCs w:val="20"/>
                <w:lang w:eastAsia="en-US"/>
              </w:rPr>
              <w:t>L</w:t>
            </w:r>
            <w:proofErr w:type="gramEnd"/>
            <w:r w:rsidRPr="00797E92">
              <w:rPr>
                <w:color w:val="000000"/>
                <w:sz w:val="20"/>
                <w:szCs w:val="20"/>
                <w:lang w:eastAsia="en-US"/>
              </w:rPr>
              <w:t>п</w:t>
            </w:r>
            <w:proofErr w:type="spellEnd"/>
            <w:r w:rsidRPr="00797E92">
              <w:rPr>
                <w:color w:val="000000"/>
                <w:sz w:val="20"/>
                <w:szCs w:val="20"/>
                <w:lang w:eastAsia="en-US"/>
              </w:rPr>
              <w:t>&gt;60</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2</w:t>
            </w:r>
          </w:p>
        </w:tc>
        <w:tc>
          <w:tcPr>
            <w:tcW w:w="899" w:type="pct"/>
            <w:vMerge/>
            <w:tcBorders>
              <w:left w:val="nil"/>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B0585B" w:rsidRPr="00797E92" w:rsidTr="003B7090">
        <w:trPr>
          <w:trHeight w:val="349"/>
        </w:trPr>
        <w:tc>
          <w:tcPr>
            <w:tcW w:w="424" w:type="pct"/>
            <w:vMerge/>
            <w:tcBorders>
              <w:left w:val="single" w:sz="4" w:space="0" w:color="auto"/>
              <w:bottom w:val="single" w:sz="4" w:space="0" w:color="auto"/>
              <w:right w:val="single" w:sz="4" w:space="0" w:color="auto"/>
            </w:tcBorders>
          </w:tcPr>
          <w:p w:rsidR="00B0585B" w:rsidRPr="00797E92" w:rsidRDefault="00B0585B" w:rsidP="00B0585B"/>
        </w:tc>
        <w:tc>
          <w:tcPr>
            <w:tcW w:w="2040" w:type="pct"/>
            <w:vMerge/>
            <w:tcBorders>
              <w:left w:val="single" w:sz="4" w:space="0" w:color="auto"/>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B0585B" w:rsidRPr="00797E92" w:rsidRDefault="00B0585B" w:rsidP="00B0585B">
            <w:pPr>
              <w:rPr>
                <w:color w:val="000000"/>
                <w:sz w:val="20"/>
                <w:szCs w:val="20"/>
                <w:lang w:eastAsia="en-US"/>
              </w:rPr>
            </w:pPr>
            <w:proofErr w:type="spellStart"/>
            <w:proofErr w:type="gramStart"/>
            <w:r w:rsidRPr="00797E92">
              <w:rPr>
                <w:color w:val="000000"/>
                <w:sz w:val="20"/>
                <w:szCs w:val="20"/>
                <w:lang w:eastAsia="en-US"/>
              </w:rPr>
              <w:t>L</w:t>
            </w:r>
            <w:proofErr w:type="gramEnd"/>
            <w:r w:rsidRPr="00797E92">
              <w:rPr>
                <w:color w:val="000000"/>
                <w:sz w:val="20"/>
                <w:szCs w:val="20"/>
                <w:lang w:eastAsia="en-US"/>
              </w:rPr>
              <w:t>п</w:t>
            </w:r>
            <w:proofErr w:type="spellEnd"/>
            <w:r w:rsidRPr="00797E92">
              <w:rPr>
                <w:color w:val="000000"/>
                <w:sz w:val="20"/>
                <w:szCs w:val="20"/>
                <w:lang w:eastAsia="en-US"/>
              </w:rPr>
              <w:t>&gt;100</w:t>
            </w:r>
          </w:p>
        </w:tc>
        <w:tc>
          <w:tcPr>
            <w:tcW w:w="129" w:type="pct"/>
            <w:tcBorders>
              <w:top w:val="single" w:sz="4" w:space="0" w:color="auto"/>
              <w:left w:val="nil"/>
              <w:bottom w:val="single" w:sz="4" w:space="0" w:color="auto"/>
              <w:right w:val="nil"/>
            </w:tcBorders>
          </w:tcPr>
          <w:p w:rsidR="00B0585B" w:rsidRPr="00797E92" w:rsidRDefault="00B0585B"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0585B" w:rsidRPr="00797E92" w:rsidRDefault="00B0585B" w:rsidP="00B0585B">
            <w:pPr>
              <w:spacing w:after="200" w:line="276" w:lineRule="auto"/>
              <w:jc w:val="both"/>
              <w:rPr>
                <w:color w:val="000000"/>
                <w:sz w:val="20"/>
                <w:szCs w:val="20"/>
                <w:lang w:val="en-US" w:eastAsia="en-US"/>
              </w:rPr>
            </w:pPr>
            <w:r w:rsidRPr="00797E92">
              <w:rPr>
                <w:color w:val="000000"/>
                <w:sz w:val="20"/>
                <w:szCs w:val="20"/>
                <w:lang w:val="en-US" w:eastAsia="en-US"/>
              </w:rPr>
              <w:t>1</w:t>
            </w:r>
          </w:p>
        </w:tc>
        <w:tc>
          <w:tcPr>
            <w:tcW w:w="899" w:type="pct"/>
            <w:vMerge/>
            <w:tcBorders>
              <w:left w:val="nil"/>
              <w:bottom w:val="single" w:sz="4" w:space="0" w:color="auto"/>
              <w:right w:val="single" w:sz="4" w:space="0" w:color="auto"/>
            </w:tcBorders>
            <w:shd w:val="clear" w:color="auto" w:fill="auto"/>
            <w:vAlign w:val="center"/>
          </w:tcPr>
          <w:p w:rsidR="00B0585B" w:rsidRPr="00797E92" w:rsidRDefault="00B0585B" w:rsidP="00B0585B">
            <w:pPr>
              <w:spacing w:after="200" w:line="276" w:lineRule="auto"/>
              <w:jc w:val="both"/>
              <w:rPr>
                <w:color w:val="000000"/>
                <w:sz w:val="20"/>
                <w:szCs w:val="20"/>
                <w:lang w:eastAsia="en-US"/>
              </w:rPr>
            </w:pPr>
          </w:p>
        </w:tc>
      </w:tr>
      <w:tr w:rsidR="00A659C0" w:rsidRPr="00797E92" w:rsidTr="00A659C0">
        <w:trPr>
          <w:trHeight w:val="1858"/>
        </w:trPr>
        <w:tc>
          <w:tcPr>
            <w:tcW w:w="424" w:type="pct"/>
            <w:vMerge w:val="restart"/>
            <w:tcBorders>
              <w:top w:val="single" w:sz="4" w:space="0" w:color="auto"/>
              <w:left w:val="single" w:sz="4" w:space="0" w:color="auto"/>
              <w:right w:val="single" w:sz="4" w:space="0" w:color="auto"/>
            </w:tcBorders>
          </w:tcPr>
          <w:p w:rsidR="00A659C0" w:rsidRPr="00797E92" w:rsidRDefault="00A659C0" w:rsidP="00B0585B">
            <w:r w:rsidRPr="00797E92">
              <w:t>1</w:t>
            </w:r>
            <w:r>
              <w:t>5</w:t>
            </w:r>
            <w:r w:rsidRPr="00797E92">
              <w:t>.</w:t>
            </w:r>
          </w:p>
        </w:tc>
        <w:tc>
          <w:tcPr>
            <w:tcW w:w="2040" w:type="pct"/>
            <w:vMerge w:val="restart"/>
            <w:tcBorders>
              <w:top w:val="single" w:sz="4" w:space="0" w:color="auto"/>
              <w:left w:val="single" w:sz="4" w:space="0" w:color="auto"/>
              <w:right w:val="single" w:sz="4" w:space="0" w:color="auto"/>
            </w:tcBorders>
            <w:shd w:val="clear" w:color="auto" w:fill="auto"/>
            <w:vAlign w:val="center"/>
          </w:tcPr>
          <w:p w:rsidR="00A659C0" w:rsidRPr="00797E92" w:rsidRDefault="00A659C0" w:rsidP="00B0585B">
            <w:pPr>
              <w:spacing w:after="200" w:line="276" w:lineRule="auto"/>
              <w:jc w:val="both"/>
              <w:rPr>
                <w:color w:val="000000"/>
                <w:sz w:val="20"/>
                <w:szCs w:val="20"/>
                <w:lang w:eastAsia="en-US"/>
              </w:rPr>
            </w:pPr>
            <w:proofErr w:type="gramStart"/>
            <w:r w:rsidRPr="00797E92">
              <w:rPr>
                <w:color w:val="000000"/>
                <w:sz w:val="20"/>
                <w:szCs w:val="20"/>
                <w:lang w:eastAsia="en-US"/>
              </w:rPr>
              <w:t>Техническое и санитарно-гигиенического состояние здания и помещений Д</w:t>
            </w:r>
            <w:r>
              <w:rPr>
                <w:color w:val="000000"/>
                <w:sz w:val="20"/>
                <w:szCs w:val="20"/>
                <w:lang w:eastAsia="en-US"/>
              </w:rPr>
              <w:t>Д</w:t>
            </w:r>
            <w:r w:rsidRPr="00797E92">
              <w:rPr>
                <w:color w:val="000000"/>
                <w:sz w:val="20"/>
                <w:szCs w:val="20"/>
                <w:lang w:eastAsia="en-US"/>
              </w:rPr>
              <w:t>П.</w:t>
            </w:r>
            <w:proofErr w:type="gramEnd"/>
          </w:p>
        </w:tc>
        <w:tc>
          <w:tcPr>
            <w:tcW w:w="1088" w:type="pct"/>
            <w:tcBorders>
              <w:top w:val="single" w:sz="4" w:space="0" w:color="auto"/>
              <w:left w:val="nil"/>
              <w:bottom w:val="single" w:sz="4" w:space="0" w:color="auto"/>
              <w:right w:val="single" w:sz="4" w:space="0" w:color="auto"/>
            </w:tcBorders>
            <w:shd w:val="clear" w:color="auto" w:fill="auto"/>
            <w:vAlign w:val="center"/>
          </w:tcPr>
          <w:p w:rsidR="00A659C0" w:rsidRPr="00797E92" w:rsidRDefault="00A659C0" w:rsidP="00B0585B">
            <w:pPr>
              <w:spacing w:after="200" w:line="276" w:lineRule="auto"/>
              <w:jc w:val="both"/>
              <w:rPr>
                <w:color w:val="000000"/>
                <w:sz w:val="20"/>
                <w:szCs w:val="20"/>
                <w:lang w:eastAsia="en-US"/>
              </w:rPr>
            </w:pPr>
            <w:r w:rsidRPr="00797E92">
              <w:rPr>
                <w:color w:val="000000"/>
                <w:sz w:val="20"/>
                <w:szCs w:val="20"/>
                <w:lang w:eastAsia="en-US"/>
              </w:rPr>
              <w:t xml:space="preserve">Отсутствие замечаний по состоянию здания и помещений </w:t>
            </w:r>
            <w:proofErr w:type="gramStart"/>
            <w:r w:rsidRPr="00797E92">
              <w:rPr>
                <w:color w:val="000000"/>
                <w:sz w:val="20"/>
                <w:szCs w:val="20"/>
                <w:lang w:val="en-US" w:eastAsia="en-US"/>
              </w:rPr>
              <w:t>N</w:t>
            </w:r>
            <w:proofErr w:type="spellStart"/>
            <w:proofErr w:type="gramEnd"/>
            <w:r w:rsidRPr="00797E92">
              <w:rPr>
                <w:color w:val="000000"/>
                <w:sz w:val="20"/>
                <w:szCs w:val="20"/>
                <w:lang w:eastAsia="en-US"/>
              </w:rPr>
              <w:t>ддп</w:t>
            </w:r>
            <w:proofErr w:type="spellEnd"/>
            <w:r w:rsidRPr="00797E92">
              <w:rPr>
                <w:color w:val="000000"/>
                <w:sz w:val="20"/>
                <w:szCs w:val="20"/>
                <w:lang w:eastAsia="en-US"/>
              </w:rPr>
              <w:t xml:space="preserve"> = 0</w:t>
            </w:r>
          </w:p>
        </w:tc>
        <w:tc>
          <w:tcPr>
            <w:tcW w:w="129" w:type="pct"/>
            <w:tcBorders>
              <w:top w:val="single" w:sz="4" w:space="0" w:color="auto"/>
              <w:left w:val="nil"/>
              <w:bottom w:val="single" w:sz="4" w:space="0" w:color="auto"/>
              <w:right w:val="nil"/>
            </w:tcBorders>
          </w:tcPr>
          <w:p w:rsidR="00A659C0" w:rsidRPr="00797E92" w:rsidRDefault="00A659C0"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A659C0" w:rsidRPr="00797E92" w:rsidRDefault="00A659C0" w:rsidP="00B0585B">
            <w:pPr>
              <w:spacing w:after="200" w:line="276" w:lineRule="auto"/>
              <w:jc w:val="both"/>
              <w:rPr>
                <w:color w:val="000000"/>
                <w:sz w:val="20"/>
                <w:szCs w:val="20"/>
                <w:lang w:eastAsia="en-US"/>
              </w:rPr>
            </w:pPr>
            <w:r w:rsidRPr="00797E92">
              <w:rPr>
                <w:color w:val="000000"/>
                <w:sz w:val="20"/>
                <w:szCs w:val="20"/>
                <w:lang w:eastAsia="en-US"/>
              </w:rPr>
              <w:t>5</w:t>
            </w:r>
          </w:p>
        </w:tc>
        <w:tc>
          <w:tcPr>
            <w:tcW w:w="899" w:type="pct"/>
            <w:vMerge w:val="restart"/>
            <w:tcBorders>
              <w:top w:val="single" w:sz="4" w:space="0" w:color="auto"/>
              <w:left w:val="nil"/>
              <w:right w:val="single" w:sz="4" w:space="0" w:color="auto"/>
            </w:tcBorders>
            <w:shd w:val="clear" w:color="auto" w:fill="auto"/>
            <w:vAlign w:val="center"/>
          </w:tcPr>
          <w:p w:rsidR="00A659C0" w:rsidRPr="00797E92" w:rsidRDefault="00A659C0" w:rsidP="00B0585B">
            <w:pPr>
              <w:spacing w:after="200" w:line="276" w:lineRule="auto"/>
              <w:jc w:val="both"/>
              <w:rPr>
                <w:color w:val="000000"/>
                <w:sz w:val="20"/>
                <w:szCs w:val="20"/>
                <w:lang w:eastAsia="en-US"/>
              </w:rPr>
            </w:pPr>
            <w:r w:rsidRPr="00797E92">
              <w:rPr>
                <w:color w:val="000000"/>
                <w:sz w:val="20"/>
                <w:szCs w:val="20"/>
                <w:lang w:eastAsia="en-US"/>
              </w:rPr>
              <w:t xml:space="preserve">Ежемесячно путем </w:t>
            </w:r>
            <w:r w:rsidRPr="00797E92">
              <w:t xml:space="preserve"> </w:t>
            </w:r>
            <w:r w:rsidRPr="00797E92">
              <w:rPr>
                <w:color w:val="000000"/>
                <w:sz w:val="20"/>
                <w:szCs w:val="20"/>
                <w:lang w:eastAsia="en-US"/>
              </w:rPr>
              <w:t>осуществления плановых и внеплановых обходов и осмотров.</w:t>
            </w:r>
          </w:p>
        </w:tc>
      </w:tr>
      <w:tr w:rsidR="00A659C0" w:rsidRPr="00797E92" w:rsidTr="000D58A5">
        <w:trPr>
          <w:trHeight w:val="468"/>
        </w:trPr>
        <w:tc>
          <w:tcPr>
            <w:tcW w:w="424" w:type="pct"/>
            <w:vMerge/>
            <w:tcBorders>
              <w:left w:val="single" w:sz="4" w:space="0" w:color="auto"/>
              <w:right w:val="single" w:sz="4" w:space="0" w:color="auto"/>
            </w:tcBorders>
          </w:tcPr>
          <w:p w:rsidR="00A659C0" w:rsidRPr="00797E92" w:rsidRDefault="00A659C0" w:rsidP="00B0585B"/>
        </w:tc>
        <w:tc>
          <w:tcPr>
            <w:tcW w:w="2040" w:type="pct"/>
            <w:vMerge/>
            <w:tcBorders>
              <w:left w:val="single" w:sz="4" w:space="0" w:color="auto"/>
              <w:right w:val="single" w:sz="4" w:space="0" w:color="auto"/>
            </w:tcBorders>
            <w:shd w:val="clear" w:color="auto" w:fill="auto"/>
            <w:vAlign w:val="center"/>
          </w:tcPr>
          <w:p w:rsidR="00A659C0" w:rsidRPr="00797E92" w:rsidRDefault="00A659C0"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A659C0" w:rsidRPr="00797E92" w:rsidRDefault="00846662" w:rsidP="00B0585B">
            <w:pPr>
              <w:spacing w:after="200" w:line="276" w:lineRule="auto"/>
              <w:jc w:val="both"/>
              <w:rPr>
                <w:color w:val="000000"/>
                <w:sz w:val="20"/>
                <w:szCs w:val="20"/>
                <w:lang w:eastAsia="en-US"/>
              </w:rPr>
            </w:pPr>
            <w:r>
              <w:rPr>
                <w:color w:val="000000"/>
                <w:sz w:val="20"/>
                <w:szCs w:val="20"/>
                <w:lang w:eastAsia="en-US"/>
              </w:rPr>
              <w:t xml:space="preserve">2 </w:t>
            </w:r>
            <w:r w:rsidRPr="00797E92">
              <w:rPr>
                <w:color w:val="000000"/>
                <w:sz w:val="20"/>
                <w:szCs w:val="20"/>
                <w:lang w:val="en-US" w:eastAsia="en-US"/>
              </w:rPr>
              <w:t>&gt;</w:t>
            </w:r>
            <w:r>
              <w:rPr>
                <w:color w:val="000000"/>
                <w:sz w:val="20"/>
                <w:szCs w:val="20"/>
                <w:lang w:eastAsia="en-US"/>
              </w:rPr>
              <w:t xml:space="preserve"> </w:t>
            </w:r>
            <w:proofErr w:type="gramStart"/>
            <w:r w:rsidR="00A659C0" w:rsidRPr="00EE0823">
              <w:rPr>
                <w:color w:val="000000"/>
                <w:sz w:val="20"/>
                <w:szCs w:val="20"/>
                <w:lang w:val="en-US" w:eastAsia="en-US"/>
              </w:rPr>
              <w:t>N</w:t>
            </w:r>
            <w:proofErr w:type="spellStart"/>
            <w:proofErr w:type="gramEnd"/>
            <w:r>
              <w:rPr>
                <w:color w:val="000000"/>
                <w:sz w:val="20"/>
                <w:szCs w:val="20"/>
                <w:lang w:eastAsia="en-US"/>
              </w:rPr>
              <w:t>ддп</w:t>
            </w:r>
            <w:proofErr w:type="spellEnd"/>
            <w:r>
              <w:rPr>
                <w:color w:val="000000"/>
                <w:sz w:val="20"/>
                <w:szCs w:val="20"/>
                <w:lang w:eastAsia="en-US"/>
              </w:rPr>
              <w:t xml:space="preserve"> </w:t>
            </w:r>
            <w:r w:rsidRPr="00797E92">
              <w:rPr>
                <w:sz w:val="20"/>
                <w:szCs w:val="20"/>
              </w:rPr>
              <w:t>&gt;</w:t>
            </w:r>
            <w:r>
              <w:rPr>
                <w:color w:val="000000"/>
                <w:sz w:val="20"/>
                <w:szCs w:val="20"/>
                <w:lang w:eastAsia="en-US"/>
              </w:rPr>
              <w:t xml:space="preserve"> 0</w:t>
            </w:r>
          </w:p>
        </w:tc>
        <w:tc>
          <w:tcPr>
            <w:tcW w:w="129" w:type="pct"/>
            <w:tcBorders>
              <w:top w:val="single" w:sz="4" w:space="0" w:color="auto"/>
              <w:left w:val="nil"/>
              <w:bottom w:val="single" w:sz="4" w:space="0" w:color="auto"/>
              <w:right w:val="nil"/>
            </w:tcBorders>
          </w:tcPr>
          <w:p w:rsidR="00A659C0" w:rsidRPr="00797E92" w:rsidRDefault="00A659C0"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A659C0" w:rsidRPr="00797E92" w:rsidRDefault="00A659C0" w:rsidP="00B0585B">
            <w:pPr>
              <w:spacing w:after="200" w:line="276" w:lineRule="auto"/>
              <w:jc w:val="both"/>
              <w:rPr>
                <w:color w:val="000000"/>
                <w:sz w:val="20"/>
                <w:szCs w:val="20"/>
                <w:lang w:eastAsia="en-US"/>
              </w:rPr>
            </w:pPr>
            <w:r>
              <w:rPr>
                <w:color w:val="000000"/>
                <w:sz w:val="20"/>
                <w:szCs w:val="20"/>
                <w:lang w:eastAsia="en-US"/>
              </w:rPr>
              <w:t>3</w:t>
            </w:r>
          </w:p>
        </w:tc>
        <w:tc>
          <w:tcPr>
            <w:tcW w:w="899" w:type="pct"/>
            <w:vMerge/>
            <w:tcBorders>
              <w:left w:val="nil"/>
              <w:right w:val="single" w:sz="4" w:space="0" w:color="auto"/>
            </w:tcBorders>
            <w:shd w:val="clear" w:color="auto" w:fill="auto"/>
            <w:vAlign w:val="center"/>
          </w:tcPr>
          <w:p w:rsidR="00A659C0" w:rsidRPr="00797E92" w:rsidRDefault="00A659C0" w:rsidP="00B0585B">
            <w:pPr>
              <w:spacing w:after="200" w:line="276" w:lineRule="auto"/>
              <w:jc w:val="both"/>
              <w:rPr>
                <w:color w:val="000000"/>
                <w:sz w:val="20"/>
                <w:szCs w:val="20"/>
                <w:lang w:eastAsia="en-US"/>
              </w:rPr>
            </w:pPr>
          </w:p>
        </w:tc>
      </w:tr>
      <w:tr w:rsidR="00A659C0" w:rsidRPr="00797E92" w:rsidTr="000D58A5">
        <w:trPr>
          <w:trHeight w:val="468"/>
        </w:trPr>
        <w:tc>
          <w:tcPr>
            <w:tcW w:w="424" w:type="pct"/>
            <w:vMerge/>
            <w:tcBorders>
              <w:left w:val="single" w:sz="4" w:space="0" w:color="auto"/>
              <w:right w:val="single" w:sz="4" w:space="0" w:color="auto"/>
            </w:tcBorders>
          </w:tcPr>
          <w:p w:rsidR="00A659C0" w:rsidRPr="00797E92" w:rsidRDefault="00A659C0" w:rsidP="00B0585B"/>
        </w:tc>
        <w:tc>
          <w:tcPr>
            <w:tcW w:w="2040" w:type="pct"/>
            <w:vMerge/>
            <w:tcBorders>
              <w:left w:val="single" w:sz="4" w:space="0" w:color="auto"/>
              <w:right w:val="single" w:sz="4" w:space="0" w:color="auto"/>
            </w:tcBorders>
            <w:shd w:val="clear" w:color="auto" w:fill="auto"/>
            <w:vAlign w:val="center"/>
          </w:tcPr>
          <w:p w:rsidR="00A659C0" w:rsidRPr="00797E92" w:rsidRDefault="00A659C0"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A659C0" w:rsidRPr="00797E92" w:rsidRDefault="00846662" w:rsidP="00B0585B">
            <w:pPr>
              <w:spacing w:after="200" w:line="276" w:lineRule="auto"/>
              <w:jc w:val="both"/>
              <w:rPr>
                <w:color w:val="000000"/>
                <w:sz w:val="20"/>
                <w:szCs w:val="20"/>
                <w:lang w:eastAsia="en-US"/>
              </w:rPr>
            </w:pPr>
            <w:r>
              <w:rPr>
                <w:color w:val="000000"/>
                <w:sz w:val="20"/>
                <w:szCs w:val="20"/>
                <w:lang w:eastAsia="en-US"/>
              </w:rPr>
              <w:t xml:space="preserve">4 </w:t>
            </w:r>
            <w:r w:rsidRPr="00797E92">
              <w:rPr>
                <w:color w:val="000000"/>
                <w:sz w:val="20"/>
                <w:szCs w:val="20"/>
                <w:lang w:val="en-US" w:eastAsia="en-US"/>
              </w:rPr>
              <w:t>&gt;</w:t>
            </w:r>
            <w:r>
              <w:rPr>
                <w:color w:val="000000"/>
                <w:sz w:val="20"/>
                <w:szCs w:val="20"/>
                <w:lang w:eastAsia="en-US"/>
              </w:rPr>
              <w:t xml:space="preserve"> </w:t>
            </w:r>
            <w:proofErr w:type="gramStart"/>
            <w:r w:rsidR="00A659C0" w:rsidRPr="00EE0823">
              <w:rPr>
                <w:color w:val="000000"/>
                <w:sz w:val="20"/>
                <w:szCs w:val="20"/>
                <w:lang w:val="en-US" w:eastAsia="en-US"/>
              </w:rPr>
              <w:t>N</w:t>
            </w:r>
            <w:proofErr w:type="spellStart"/>
            <w:proofErr w:type="gramEnd"/>
            <w:r>
              <w:rPr>
                <w:color w:val="000000"/>
                <w:sz w:val="20"/>
                <w:szCs w:val="20"/>
                <w:lang w:eastAsia="en-US"/>
              </w:rPr>
              <w:t>ддп</w:t>
            </w:r>
            <w:proofErr w:type="spellEnd"/>
            <w:r>
              <w:rPr>
                <w:color w:val="000000"/>
                <w:sz w:val="20"/>
                <w:szCs w:val="20"/>
                <w:lang w:eastAsia="en-US"/>
              </w:rPr>
              <w:t xml:space="preserve"> </w:t>
            </w:r>
            <w:r w:rsidRPr="00797E92">
              <w:rPr>
                <w:sz w:val="20"/>
                <w:szCs w:val="20"/>
              </w:rPr>
              <w:t>&gt;</w:t>
            </w:r>
            <w:r>
              <w:rPr>
                <w:sz w:val="20"/>
                <w:szCs w:val="20"/>
              </w:rPr>
              <w:t xml:space="preserve"> 2</w:t>
            </w:r>
          </w:p>
        </w:tc>
        <w:tc>
          <w:tcPr>
            <w:tcW w:w="129" w:type="pct"/>
            <w:tcBorders>
              <w:top w:val="single" w:sz="4" w:space="0" w:color="auto"/>
              <w:left w:val="nil"/>
              <w:bottom w:val="single" w:sz="4" w:space="0" w:color="auto"/>
              <w:right w:val="nil"/>
            </w:tcBorders>
          </w:tcPr>
          <w:p w:rsidR="00A659C0" w:rsidRPr="00797E92" w:rsidRDefault="00A659C0"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A659C0" w:rsidRPr="00797E92" w:rsidRDefault="00A659C0" w:rsidP="00B0585B">
            <w:pPr>
              <w:spacing w:after="200" w:line="276" w:lineRule="auto"/>
              <w:jc w:val="both"/>
              <w:rPr>
                <w:color w:val="000000"/>
                <w:sz w:val="20"/>
                <w:szCs w:val="20"/>
                <w:lang w:eastAsia="en-US"/>
              </w:rPr>
            </w:pPr>
            <w:r>
              <w:rPr>
                <w:color w:val="000000"/>
                <w:sz w:val="20"/>
                <w:szCs w:val="20"/>
                <w:lang w:eastAsia="en-US"/>
              </w:rPr>
              <w:t>2</w:t>
            </w:r>
          </w:p>
        </w:tc>
        <w:tc>
          <w:tcPr>
            <w:tcW w:w="899" w:type="pct"/>
            <w:vMerge/>
            <w:tcBorders>
              <w:left w:val="nil"/>
              <w:right w:val="single" w:sz="4" w:space="0" w:color="auto"/>
            </w:tcBorders>
            <w:shd w:val="clear" w:color="auto" w:fill="auto"/>
            <w:vAlign w:val="center"/>
          </w:tcPr>
          <w:p w:rsidR="00A659C0" w:rsidRPr="00797E92" w:rsidRDefault="00A659C0" w:rsidP="00B0585B">
            <w:pPr>
              <w:spacing w:after="200" w:line="276" w:lineRule="auto"/>
              <w:jc w:val="both"/>
              <w:rPr>
                <w:color w:val="000000"/>
                <w:sz w:val="20"/>
                <w:szCs w:val="20"/>
                <w:lang w:eastAsia="en-US"/>
              </w:rPr>
            </w:pPr>
          </w:p>
        </w:tc>
      </w:tr>
      <w:tr w:rsidR="00A659C0" w:rsidRPr="00797E92" w:rsidTr="000D58A5">
        <w:trPr>
          <w:trHeight w:val="468"/>
        </w:trPr>
        <w:tc>
          <w:tcPr>
            <w:tcW w:w="424" w:type="pct"/>
            <w:vMerge/>
            <w:tcBorders>
              <w:left w:val="single" w:sz="4" w:space="0" w:color="auto"/>
              <w:bottom w:val="single" w:sz="4" w:space="0" w:color="auto"/>
              <w:right w:val="single" w:sz="4" w:space="0" w:color="auto"/>
            </w:tcBorders>
          </w:tcPr>
          <w:p w:rsidR="00A659C0" w:rsidRPr="00797E92" w:rsidRDefault="00A659C0" w:rsidP="00B0585B"/>
        </w:tc>
        <w:tc>
          <w:tcPr>
            <w:tcW w:w="2040" w:type="pct"/>
            <w:vMerge/>
            <w:tcBorders>
              <w:left w:val="single" w:sz="4" w:space="0" w:color="auto"/>
              <w:bottom w:val="single" w:sz="4" w:space="0" w:color="auto"/>
              <w:right w:val="single" w:sz="4" w:space="0" w:color="auto"/>
            </w:tcBorders>
            <w:shd w:val="clear" w:color="auto" w:fill="auto"/>
            <w:vAlign w:val="center"/>
          </w:tcPr>
          <w:p w:rsidR="00A659C0" w:rsidRPr="00797E92" w:rsidRDefault="00A659C0" w:rsidP="00B0585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tcPr>
          <w:p w:rsidR="00A659C0" w:rsidRPr="00846662" w:rsidRDefault="00A659C0" w:rsidP="00B0585B">
            <w:pPr>
              <w:spacing w:after="200" w:line="276" w:lineRule="auto"/>
              <w:jc w:val="both"/>
              <w:rPr>
                <w:color w:val="000000"/>
                <w:sz w:val="20"/>
                <w:szCs w:val="20"/>
                <w:lang w:eastAsia="en-US"/>
              </w:rPr>
            </w:pPr>
            <w:r w:rsidRPr="00EE0823">
              <w:rPr>
                <w:color w:val="000000"/>
                <w:sz w:val="20"/>
                <w:szCs w:val="20"/>
                <w:lang w:val="en-US" w:eastAsia="en-US"/>
              </w:rPr>
              <w:t>N</w:t>
            </w:r>
            <w:proofErr w:type="spellStart"/>
            <w:r w:rsidR="00846662">
              <w:rPr>
                <w:color w:val="000000"/>
                <w:sz w:val="20"/>
                <w:szCs w:val="20"/>
                <w:lang w:eastAsia="en-US"/>
              </w:rPr>
              <w:t>ддп</w:t>
            </w:r>
            <w:proofErr w:type="spellEnd"/>
            <w:r w:rsidR="00846662">
              <w:rPr>
                <w:color w:val="000000"/>
                <w:sz w:val="20"/>
                <w:szCs w:val="20"/>
                <w:lang w:eastAsia="en-US"/>
              </w:rPr>
              <w:t xml:space="preserve"> </w:t>
            </w:r>
            <w:r w:rsidR="00846662" w:rsidRPr="00797E92">
              <w:rPr>
                <w:color w:val="000000"/>
                <w:sz w:val="20"/>
                <w:szCs w:val="20"/>
                <w:lang w:val="en-US" w:eastAsia="en-US"/>
              </w:rPr>
              <w:t>&gt;</w:t>
            </w:r>
            <w:r w:rsidR="00846662">
              <w:rPr>
                <w:color w:val="000000"/>
                <w:sz w:val="20"/>
                <w:szCs w:val="20"/>
                <w:lang w:eastAsia="en-US"/>
              </w:rPr>
              <w:t xml:space="preserve"> 4</w:t>
            </w:r>
          </w:p>
        </w:tc>
        <w:tc>
          <w:tcPr>
            <w:tcW w:w="129" w:type="pct"/>
            <w:tcBorders>
              <w:top w:val="single" w:sz="4" w:space="0" w:color="auto"/>
              <w:left w:val="nil"/>
              <w:bottom w:val="single" w:sz="4" w:space="0" w:color="auto"/>
              <w:right w:val="nil"/>
            </w:tcBorders>
          </w:tcPr>
          <w:p w:rsidR="00A659C0" w:rsidRPr="00797E92" w:rsidRDefault="00A659C0" w:rsidP="00B0585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A659C0" w:rsidRPr="00797E92" w:rsidRDefault="00A659C0" w:rsidP="00B0585B">
            <w:pPr>
              <w:spacing w:after="200" w:line="276" w:lineRule="auto"/>
              <w:jc w:val="both"/>
              <w:rPr>
                <w:color w:val="000000"/>
                <w:sz w:val="20"/>
                <w:szCs w:val="20"/>
                <w:lang w:eastAsia="en-US"/>
              </w:rPr>
            </w:pPr>
            <w:r>
              <w:rPr>
                <w:color w:val="000000"/>
                <w:sz w:val="20"/>
                <w:szCs w:val="20"/>
                <w:lang w:eastAsia="en-US"/>
              </w:rPr>
              <w:t>1</w:t>
            </w:r>
          </w:p>
        </w:tc>
        <w:tc>
          <w:tcPr>
            <w:tcW w:w="899" w:type="pct"/>
            <w:vMerge/>
            <w:tcBorders>
              <w:left w:val="nil"/>
              <w:bottom w:val="single" w:sz="4" w:space="0" w:color="auto"/>
              <w:right w:val="single" w:sz="4" w:space="0" w:color="auto"/>
            </w:tcBorders>
            <w:shd w:val="clear" w:color="auto" w:fill="auto"/>
            <w:vAlign w:val="center"/>
          </w:tcPr>
          <w:p w:rsidR="00A659C0" w:rsidRPr="00797E92" w:rsidRDefault="00A659C0" w:rsidP="00B0585B">
            <w:pPr>
              <w:spacing w:after="200" w:line="276" w:lineRule="auto"/>
              <w:jc w:val="both"/>
              <w:rPr>
                <w:color w:val="000000"/>
                <w:sz w:val="20"/>
                <w:szCs w:val="20"/>
                <w:lang w:eastAsia="en-US"/>
              </w:rPr>
            </w:pPr>
          </w:p>
        </w:tc>
      </w:tr>
      <w:tr w:rsidR="00B35B8B" w:rsidRPr="00797E92" w:rsidTr="00A8345D">
        <w:trPr>
          <w:trHeight w:val="563"/>
        </w:trPr>
        <w:tc>
          <w:tcPr>
            <w:tcW w:w="424" w:type="pct"/>
            <w:vMerge w:val="restart"/>
            <w:tcBorders>
              <w:top w:val="single" w:sz="4" w:space="0" w:color="auto"/>
              <w:left w:val="single" w:sz="4" w:space="0" w:color="auto"/>
              <w:right w:val="single" w:sz="4" w:space="0" w:color="auto"/>
            </w:tcBorders>
          </w:tcPr>
          <w:p w:rsidR="00B35B8B" w:rsidRPr="001C317E" w:rsidRDefault="00B35B8B" w:rsidP="00B35B8B">
            <w:pPr>
              <w:rPr>
                <w:lang w:val="en-US"/>
              </w:rPr>
            </w:pPr>
            <w:r w:rsidRPr="001C317E">
              <w:rPr>
                <w:lang w:val="en-US"/>
              </w:rPr>
              <w:t>16.</w:t>
            </w:r>
          </w:p>
        </w:tc>
        <w:tc>
          <w:tcPr>
            <w:tcW w:w="2040" w:type="pct"/>
            <w:vMerge w:val="restart"/>
            <w:tcBorders>
              <w:top w:val="single" w:sz="4" w:space="0" w:color="auto"/>
              <w:left w:val="single" w:sz="4" w:space="0" w:color="auto"/>
              <w:right w:val="single" w:sz="4" w:space="0" w:color="auto"/>
            </w:tcBorders>
            <w:shd w:val="clear" w:color="auto" w:fill="auto"/>
            <w:vAlign w:val="center"/>
          </w:tcPr>
          <w:p w:rsidR="00B35B8B" w:rsidRPr="001C317E" w:rsidRDefault="00B35B8B" w:rsidP="00B35B8B">
            <w:pPr>
              <w:spacing w:after="200" w:line="276" w:lineRule="auto"/>
              <w:jc w:val="both"/>
              <w:rPr>
                <w:color w:val="000000"/>
                <w:sz w:val="20"/>
                <w:szCs w:val="20"/>
                <w:lang w:eastAsia="en-US"/>
              </w:rPr>
            </w:pPr>
            <w:r w:rsidRPr="001C317E">
              <w:rPr>
                <w:color w:val="000000"/>
                <w:sz w:val="20"/>
                <w:szCs w:val="20"/>
                <w:lang w:eastAsia="en-US"/>
              </w:rPr>
              <w:t>Выполнение плана мероприятий по энергосбережению на Объекте.</w:t>
            </w:r>
          </w:p>
        </w:tc>
        <w:tc>
          <w:tcPr>
            <w:tcW w:w="1088" w:type="pct"/>
            <w:tcBorders>
              <w:top w:val="single" w:sz="4" w:space="0" w:color="auto"/>
              <w:left w:val="nil"/>
              <w:bottom w:val="single" w:sz="4" w:space="0" w:color="auto"/>
              <w:right w:val="single" w:sz="4" w:space="0" w:color="auto"/>
            </w:tcBorders>
            <w:shd w:val="clear" w:color="auto" w:fill="auto"/>
            <w:vAlign w:val="center"/>
          </w:tcPr>
          <w:p w:rsidR="00B35B8B" w:rsidRPr="001C317E" w:rsidRDefault="00B35B8B" w:rsidP="00B35B8B">
            <w:pPr>
              <w:spacing w:after="200" w:line="276" w:lineRule="auto"/>
              <w:jc w:val="both"/>
              <w:rPr>
                <w:color w:val="000000"/>
                <w:sz w:val="20"/>
                <w:szCs w:val="20"/>
                <w:lang w:eastAsia="en-US"/>
              </w:rPr>
            </w:pPr>
            <w:r w:rsidRPr="001C317E">
              <w:rPr>
                <w:color w:val="000000"/>
                <w:sz w:val="20"/>
                <w:szCs w:val="20"/>
                <w:lang w:eastAsia="en-US"/>
              </w:rPr>
              <w:t xml:space="preserve">Выполнение 100% мероприятий </w:t>
            </w:r>
            <w:proofErr w:type="gramStart"/>
            <w:r w:rsidRPr="001C317E">
              <w:rPr>
                <w:color w:val="000000"/>
                <w:sz w:val="20"/>
                <w:szCs w:val="20"/>
                <w:lang w:val="en-US" w:eastAsia="en-US"/>
              </w:rPr>
              <w:t>N</w:t>
            </w:r>
            <w:proofErr w:type="gramEnd"/>
            <w:r w:rsidRPr="001C317E">
              <w:rPr>
                <w:color w:val="000000"/>
                <w:sz w:val="20"/>
                <w:szCs w:val="20"/>
                <w:lang w:eastAsia="en-US"/>
              </w:rPr>
              <w:t>эн. = 100%</w:t>
            </w:r>
          </w:p>
        </w:tc>
        <w:tc>
          <w:tcPr>
            <w:tcW w:w="129" w:type="pct"/>
            <w:tcBorders>
              <w:top w:val="single" w:sz="4" w:space="0" w:color="auto"/>
              <w:left w:val="nil"/>
              <w:bottom w:val="single" w:sz="4" w:space="0" w:color="auto"/>
              <w:right w:val="nil"/>
            </w:tcBorders>
          </w:tcPr>
          <w:p w:rsidR="00B35B8B" w:rsidRPr="001C317E" w:rsidRDefault="00B35B8B" w:rsidP="00B35B8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35B8B" w:rsidRPr="001C317E" w:rsidRDefault="00B35B8B" w:rsidP="00B35B8B">
            <w:pPr>
              <w:spacing w:after="200" w:line="276" w:lineRule="auto"/>
              <w:jc w:val="both"/>
              <w:rPr>
                <w:color w:val="000000"/>
                <w:sz w:val="20"/>
                <w:szCs w:val="20"/>
                <w:lang w:eastAsia="en-US"/>
              </w:rPr>
            </w:pPr>
            <w:r w:rsidRPr="001C317E">
              <w:rPr>
                <w:color w:val="000000"/>
                <w:sz w:val="20"/>
                <w:szCs w:val="20"/>
                <w:lang w:eastAsia="en-US"/>
              </w:rPr>
              <w:t>5</w:t>
            </w:r>
          </w:p>
        </w:tc>
        <w:tc>
          <w:tcPr>
            <w:tcW w:w="899" w:type="pct"/>
            <w:vMerge w:val="restart"/>
            <w:tcBorders>
              <w:top w:val="single" w:sz="4" w:space="0" w:color="auto"/>
              <w:left w:val="nil"/>
              <w:right w:val="single" w:sz="4" w:space="0" w:color="auto"/>
            </w:tcBorders>
            <w:shd w:val="clear" w:color="auto" w:fill="auto"/>
            <w:vAlign w:val="center"/>
          </w:tcPr>
          <w:p w:rsidR="00B35B8B" w:rsidRPr="001C317E" w:rsidRDefault="00B35B8B" w:rsidP="00B35B8B">
            <w:pPr>
              <w:spacing w:after="200" w:line="276" w:lineRule="auto"/>
              <w:jc w:val="both"/>
              <w:rPr>
                <w:color w:val="000000"/>
                <w:sz w:val="20"/>
                <w:szCs w:val="20"/>
                <w:lang w:eastAsia="en-US"/>
              </w:rPr>
            </w:pPr>
            <w:r w:rsidRPr="001C317E">
              <w:rPr>
                <w:color w:val="000000"/>
                <w:sz w:val="20"/>
                <w:szCs w:val="20"/>
                <w:lang w:eastAsia="en-US"/>
              </w:rPr>
              <w:t>Ежемесячно путем сравнения плановых и фактических показателей.</w:t>
            </w:r>
          </w:p>
        </w:tc>
      </w:tr>
      <w:tr w:rsidR="00B35B8B" w:rsidRPr="00797E92" w:rsidTr="00A8345D">
        <w:trPr>
          <w:trHeight w:val="563"/>
        </w:trPr>
        <w:tc>
          <w:tcPr>
            <w:tcW w:w="424" w:type="pct"/>
            <w:vMerge/>
            <w:tcBorders>
              <w:left w:val="single" w:sz="4" w:space="0" w:color="auto"/>
              <w:right w:val="single" w:sz="4" w:space="0" w:color="auto"/>
            </w:tcBorders>
          </w:tcPr>
          <w:p w:rsidR="00B35B8B" w:rsidRPr="00B35B8B" w:rsidRDefault="00B35B8B" w:rsidP="00B35B8B"/>
        </w:tc>
        <w:tc>
          <w:tcPr>
            <w:tcW w:w="2040" w:type="pct"/>
            <w:vMerge/>
            <w:tcBorders>
              <w:left w:val="single" w:sz="4" w:space="0" w:color="auto"/>
              <w:right w:val="single" w:sz="4" w:space="0" w:color="auto"/>
            </w:tcBorders>
            <w:shd w:val="clear" w:color="auto" w:fill="auto"/>
            <w:vAlign w:val="center"/>
          </w:tcPr>
          <w:p w:rsidR="00B35B8B" w:rsidRPr="00D46A81" w:rsidRDefault="00B35B8B" w:rsidP="00B35B8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vAlign w:val="center"/>
          </w:tcPr>
          <w:p w:rsidR="00B35B8B" w:rsidRPr="001C317E" w:rsidRDefault="00B35B8B" w:rsidP="00B35B8B">
            <w:pPr>
              <w:spacing w:after="200" w:line="276" w:lineRule="auto"/>
              <w:jc w:val="both"/>
              <w:rPr>
                <w:color w:val="000000"/>
                <w:sz w:val="20"/>
                <w:szCs w:val="20"/>
                <w:lang w:eastAsia="en-US"/>
              </w:rPr>
            </w:pPr>
            <w:r w:rsidRPr="001C317E">
              <w:rPr>
                <w:sz w:val="20"/>
                <w:szCs w:val="20"/>
              </w:rPr>
              <w:t xml:space="preserve">50% ≤ </w:t>
            </w:r>
            <w:proofErr w:type="gramStart"/>
            <w:r w:rsidRPr="001C317E">
              <w:rPr>
                <w:color w:val="000000"/>
                <w:sz w:val="20"/>
                <w:szCs w:val="20"/>
                <w:lang w:val="en-US" w:eastAsia="en-US"/>
              </w:rPr>
              <w:t>N</w:t>
            </w:r>
            <w:proofErr w:type="gramEnd"/>
            <w:r w:rsidRPr="001C317E">
              <w:rPr>
                <w:color w:val="000000"/>
                <w:sz w:val="20"/>
                <w:szCs w:val="20"/>
                <w:lang w:eastAsia="en-US"/>
              </w:rPr>
              <w:t>эн.</w:t>
            </w:r>
            <w:r w:rsidRPr="001C317E">
              <w:rPr>
                <w:sz w:val="20"/>
                <w:szCs w:val="20"/>
              </w:rPr>
              <w:t>≤100%</w:t>
            </w:r>
          </w:p>
        </w:tc>
        <w:tc>
          <w:tcPr>
            <w:tcW w:w="129" w:type="pct"/>
            <w:tcBorders>
              <w:top w:val="single" w:sz="4" w:space="0" w:color="auto"/>
              <w:left w:val="nil"/>
              <w:bottom w:val="single" w:sz="4" w:space="0" w:color="auto"/>
              <w:right w:val="nil"/>
            </w:tcBorders>
          </w:tcPr>
          <w:p w:rsidR="00B35B8B" w:rsidRPr="001C317E" w:rsidRDefault="00B35B8B" w:rsidP="00B35B8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35B8B" w:rsidRPr="001C317E" w:rsidRDefault="00B35B8B" w:rsidP="00B35B8B">
            <w:pPr>
              <w:spacing w:after="200" w:line="276" w:lineRule="auto"/>
              <w:jc w:val="both"/>
              <w:rPr>
                <w:color w:val="000000"/>
                <w:sz w:val="20"/>
                <w:szCs w:val="20"/>
                <w:lang w:eastAsia="en-US"/>
              </w:rPr>
            </w:pPr>
            <w:r w:rsidRPr="001C317E">
              <w:rPr>
                <w:color w:val="000000"/>
                <w:sz w:val="20"/>
                <w:szCs w:val="20"/>
                <w:lang w:eastAsia="en-US"/>
              </w:rPr>
              <w:t>3</w:t>
            </w:r>
          </w:p>
        </w:tc>
        <w:tc>
          <w:tcPr>
            <w:tcW w:w="899" w:type="pct"/>
            <w:vMerge/>
            <w:tcBorders>
              <w:left w:val="nil"/>
              <w:right w:val="single" w:sz="4" w:space="0" w:color="auto"/>
            </w:tcBorders>
            <w:shd w:val="clear" w:color="auto" w:fill="auto"/>
            <w:vAlign w:val="center"/>
          </w:tcPr>
          <w:p w:rsidR="00B35B8B" w:rsidRPr="00797E92" w:rsidRDefault="00B35B8B" w:rsidP="00B35B8B">
            <w:pPr>
              <w:spacing w:after="200" w:line="276" w:lineRule="auto"/>
              <w:jc w:val="both"/>
              <w:rPr>
                <w:color w:val="000000"/>
                <w:sz w:val="20"/>
                <w:szCs w:val="20"/>
                <w:lang w:eastAsia="en-US"/>
              </w:rPr>
            </w:pPr>
          </w:p>
        </w:tc>
      </w:tr>
      <w:tr w:rsidR="00B35B8B" w:rsidRPr="00797E92" w:rsidTr="003B7090">
        <w:trPr>
          <w:trHeight w:val="209"/>
        </w:trPr>
        <w:tc>
          <w:tcPr>
            <w:tcW w:w="424" w:type="pct"/>
            <w:vMerge/>
            <w:tcBorders>
              <w:left w:val="single" w:sz="4" w:space="0" w:color="auto"/>
              <w:bottom w:val="single" w:sz="4" w:space="0" w:color="auto"/>
              <w:right w:val="single" w:sz="4" w:space="0" w:color="auto"/>
            </w:tcBorders>
          </w:tcPr>
          <w:p w:rsidR="00B35B8B" w:rsidRDefault="00B35B8B" w:rsidP="00B35B8B">
            <w:pPr>
              <w:rPr>
                <w:lang w:val="en-US"/>
              </w:rPr>
            </w:pPr>
          </w:p>
        </w:tc>
        <w:tc>
          <w:tcPr>
            <w:tcW w:w="2040" w:type="pct"/>
            <w:vMerge/>
            <w:tcBorders>
              <w:left w:val="single" w:sz="4" w:space="0" w:color="auto"/>
              <w:bottom w:val="single" w:sz="4" w:space="0" w:color="auto"/>
              <w:right w:val="single" w:sz="4" w:space="0" w:color="auto"/>
            </w:tcBorders>
            <w:shd w:val="clear" w:color="auto" w:fill="auto"/>
            <w:vAlign w:val="center"/>
          </w:tcPr>
          <w:p w:rsidR="00B35B8B" w:rsidRPr="00D46A81" w:rsidRDefault="00B35B8B" w:rsidP="00B35B8B">
            <w:pPr>
              <w:spacing w:after="200" w:line="276" w:lineRule="auto"/>
              <w:jc w:val="both"/>
              <w:rPr>
                <w:color w:val="000000"/>
                <w:sz w:val="20"/>
                <w:szCs w:val="20"/>
                <w:lang w:eastAsia="en-US"/>
              </w:rPr>
            </w:pPr>
          </w:p>
        </w:tc>
        <w:tc>
          <w:tcPr>
            <w:tcW w:w="1088" w:type="pct"/>
            <w:tcBorders>
              <w:top w:val="single" w:sz="4" w:space="0" w:color="auto"/>
              <w:left w:val="nil"/>
              <w:bottom w:val="single" w:sz="4" w:space="0" w:color="auto"/>
              <w:right w:val="single" w:sz="4" w:space="0" w:color="auto"/>
            </w:tcBorders>
            <w:shd w:val="clear" w:color="auto" w:fill="auto"/>
            <w:vAlign w:val="center"/>
          </w:tcPr>
          <w:p w:rsidR="00B35B8B" w:rsidRPr="001C317E" w:rsidRDefault="00B35B8B" w:rsidP="00B35B8B">
            <w:pPr>
              <w:spacing w:after="200" w:line="276" w:lineRule="auto"/>
              <w:jc w:val="both"/>
              <w:rPr>
                <w:color w:val="000000"/>
                <w:sz w:val="20"/>
                <w:szCs w:val="20"/>
                <w:lang w:eastAsia="en-US"/>
              </w:rPr>
            </w:pPr>
            <w:r w:rsidRPr="001C317E">
              <w:rPr>
                <w:sz w:val="20"/>
                <w:szCs w:val="20"/>
              </w:rPr>
              <w:t xml:space="preserve">0 ≤ </w:t>
            </w:r>
            <w:proofErr w:type="gramStart"/>
            <w:r w:rsidRPr="001C317E">
              <w:rPr>
                <w:color w:val="000000"/>
                <w:sz w:val="20"/>
                <w:szCs w:val="20"/>
                <w:lang w:val="en-US" w:eastAsia="en-US"/>
              </w:rPr>
              <w:t>N</w:t>
            </w:r>
            <w:proofErr w:type="gramEnd"/>
            <w:r w:rsidRPr="001C317E">
              <w:rPr>
                <w:color w:val="000000"/>
                <w:sz w:val="20"/>
                <w:szCs w:val="20"/>
                <w:lang w:eastAsia="en-US"/>
              </w:rPr>
              <w:t>эн.</w:t>
            </w:r>
            <w:r w:rsidRPr="001C317E">
              <w:rPr>
                <w:sz w:val="20"/>
                <w:szCs w:val="20"/>
              </w:rPr>
              <w:t>≤50%</w:t>
            </w:r>
          </w:p>
        </w:tc>
        <w:tc>
          <w:tcPr>
            <w:tcW w:w="129" w:type="pct"/>
            <w:tcBorders>
              <w:top w:val="single" w:sz="4" w:space="0" w:color="auto"/>
              <w:left w:val="nil"/>
              <w:bottom w:val="single" w:sz="4" w:space="0" w:color="auto"/>
              <w:right w:val="nil"/>
            </w:tcBorders>
          </w:tcPr>
          <w:p w:rsidR="00B35B8B" w:rsidRPr="001C317E" w:rsidRDefault="00B35B8B" w:rsidP="00B35B8B">
            <w:pPr>
              <w:spacing w:after="200" w:line="276" w:lineRule="auto"/>
              <w:jc w:val="both"/>
              <w:rPr>
                <w:color w:val="000000"/>
                <w:sz w:val="20"/>
                <w:szCs w:val="20"/>
                <w:lang w:eastAsia="en-US"/>
              </w:rPr>
            </w:pPr>
          </w:p>
        </w:tc>
        <w:tc>
          <w:tcPr>
            <w:tcW w:w="420" w:type="pct"/>
            <w:tcBorders>
              <w:top w:val="single" w:sz="4" w:space="0" w:color="auto"/>
              <w:left w:val="nil"/>
              <w:bottom w:val="single" w:sz="4" w:space="0" w:color="auto"/>
              <w:right w:val="single" w:sz="4" w:space="0" w:color="auto"/>
            </w:tcBorders>
          </w:tcPr>
          <w:p w:rsidR="00B35B8B" w:rsidRPr="001C317E" w:rsidRDefault="00B35B8B" w:rsidP="00B35B8B">
            <w:pPr>
              <w:spacing w:after="200" w:line="276" w:lineRule="auto"/>
              <w:jc w:val="both"/>
              <w:rPr>
                <w:color w:val="000000"/>
                <w:sz w:val="20"/>
                <w:szCs w:val="20"/>
                <w:lang w:eastAsia="en-US"/>
              </w:rPr>
            </w:pPr>
            <w:r w:rsidRPr="001C317E">
              <w:rPr>
                <w:color w:val="000000"/>
                <w:sz w:val="20"/>
                <w:szCs w:val="20"/>
                <w:lang w:eastAsia="en-US"/>
              </w:rPr>
              <w:t>1</w:t>
            </w:r>
          </w:p>
        </w:tc>
        <w:tc>
          <w:tcPr>
            <w:tcW w:w="899" w:type="pct"/>
            <w:vMerge/>
            <w:tcBorders>
              <w:left w:val="nil"/>
              <w:bottom w:val="single" w:sz="4" w:space="0" w:color="auto"/>
              <w:right w:val="single" w:sz="4" w:space="0" w:color="auto"/>
            </w:tcBorders>
            <w:shd w:val="clear" w:color="auto" w:fill="auto"/>
            <w:vAlign w:val="center"/>
          </w:tcPr>
          <w:p w:rsidR="00B35B8B" w:rsidRPr="00797E92" w:rsidRDefault="00B35B8B" w:rsidP="00B35B8B">
            <w:pPr>
              <w:spacing w:after="200" w:line="276" w:lineRule="auto"/>
              <w:jc w:val="both"/>
              <w:rPr>
                <w:color w:val="000000"/>
                <w:sz w:val="20"/>
                <w:szCs w:val="20"/>
                <w:lang w:eastAsia="en-US"/>
              </w:rPr>
            </w:pPr>
          </w:p>
        </w:tc>
      </w:tr>
    </w:tbl>
    <w:p w:rsidR="003B7090" w:rsidRPr="00797E92" w:rsidRDefault="003B7090" w:rsidP="003B7090">
      <w:pPr>
        <w:keepNext/>
        <w:spacing w:before="240" w:after="120"/>
        <w:ind w:left="567"/>
        <w:jc w:val="center"/>
        <w:outlineLvl w:val="0"/>
        <w:rPr>
          <w:b/>
          <w:lang w:eastAsia="en-US"/>
        </w:rPr>
      </w:pPr>
      <w:r w:rsidRPr="00797E92">
        <w:rPr>
          <w:b/>
          <w:lang w:eastAsia="en-US"/>
        </w:rPr>
        <w:t>ПОДПИСИ СТОРОН</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4"/>
        <w:gridCol w:w="4749"/>
      </w:tblGrid>
      <w:tr w:rsidR="003B7090" w:rsidRPr="00797E92" w:rsidTr="00731377">
        <w:tc>
          <w:tcPr>
            <w:tcW w:w="4820" w:type="dxa"/>
          </w:tcPr>
          <w:p w:rsidR="003B7090" w:rsidRPr="00797E92" w:rsidRDefault="003B7090" w:rsidP="00731377">
            <w:pPr>
              <w:jc w:val="both"/>
              <w:rPr>
                <w:rFonts w:eastAsiaTheme="minorHAnsi"/>
                <w:b/>
                <w:lang w:eastAsia="en-US"/>
              </w:rPr>
            </w:pPr>
            <w:r w:rsidRPr="00797E92">
              <w:rPr>
                <w:rFonts w:eastAsiaTheme="minorHAnsi"/>
                <w:b/>
                <w:lang w:eastAsia="en-US"/>
              </w:rPr>
              <w:t>От имени Заказчика</w:t>
            </w:r>
          </w:p>
          <w:p w:rsidR="003B7090" w:rsidRPr="00797E92" w:rsidRDefault="003B7090" w:rsidP="00731377">
            <w:pPr>
              <w:rPr>
                <w:rFonts w:eastAsiaTheme="minorHAnsi"/>
                <w:bCs/>
                <w:lang w:eastAsia="en-US"/>
              </w:rPr>
            </w:pPr>
            <w:r>
              <w:rPr>
                <w:rFonts w:eastAsiaTheme="minorHAnsi"/>
                <w:bCs/>
                <w:lang w:eastAsia="en-US"/>
              </w:rPr>
              <w:t>Первый з</w:t>
            </w:r>
            <w:r w:rsidRPr="00797E92">
              <w:rPr>
                <w:rFonts w:eastAsiaTheme="minorHAnsi"/>
                <w:bCs/>
                <w:lang w:eastAsia="en-US"/>
              </w:rPr>
              <w:t>аместитель</w:t>
            </w:r>
            <w:r>
              <w:rPr>
                <w:rFonts w:eastAsiaTheme="minorHAnsi"/>
                <w:bCs/>
                <w:lang w:eastAsia="en-US"/>
              </w:rPr>
              <w:t xml:space="preserve"> </w:t>
            </w:r>
            <w:r w:rsidRPr="00797E92">
              <w:rPr>
                <w:rFonts w:eastAsiaTheme="minorHAnsi"/>
                <w:bCs/>
                <w:lang w:eastAsia="en-US"/>
              </w:rPr>
              <w:t xml:space="preserve">Генерального директора </w:t>
            </w:r>
          </w:p>
          <w:p w:rsidR="003B7090" w:rsidRPr="00797E92" w:rsidRDefault="003B7090" w:rsidP="00731377">
            <w:pPr>
              <w:rPr>
                <w:rFonts w:eastAsiaTheme="minorHAnsi"/>
                <w:bCs/>
                <w:lang w:eastAsia="en-US"/>
              </w:rPr>
            </w:pPr>
          </w:p>
          <w:p w:rsidR="003B7090" w:rsidRPr="00797E92" w:rsidRDefault="003B7090" w:rsidP="00731377">
            <w:pPr>
              <w:rPr>
                <w:rFonts w:eastAsiaTheme="minorHAnsi"/>
                <w:lang w:eastAsia="en-US"/>
              </w:rPr>
            </w:pPr>
            <w:r w:rsidRPr="00797E92">
              <w:rPr>
                <w:rFonts w:eastAsiaTheme="minorHAnsi"/>
                <w:bCs/>
                <w:lang w:eastAsia="en-US"/>
              </w:rPr>
              <w:t>______________________/</w:t>
            </w:r>
            <w:r>
              <w:rPr>
                <w:rFonts w:eastAsiaTheme="minorHAnsi"/>
                <w:bCs/>
                <w:lang w:eastAsia="en-US"/>
              </w:rPr>
              <w:t>С</w:t>
            </w:r>
            <w:r w:rsidRPr="00797E92">
              <w:rPr>
                <w:rFonts w:eastAsiaTheme="minorHAnsi"/>
                <w:bCs/>
                <w:lang w:eastAsia="en-US"/>
              </w:rPr>
              <w:t>.</w:t>
            </w:r>
            <w:r>
              <w:rPr>
                <w:rFonts w:eastAsiaTheme="minorHAnsi"/>
                <w:bCs/>
                <w:lang w:eastAsia="en-US"/>
              </w:rPr>
              <w:t>А</w:t>
            </w:r>
            <w:r w:rsidRPr="00797E92">
              <w:rPr>
                <w:rFonts w:eastAsiaTheme="minorHAnsi"/>
                <w:bCs/>
                <w:lang w:eastAsia="en-US"/>
              </w:rPr>
              <w:t xml:space="preserve">. </w:t>
            </w:r>
            <w:r>
              <w:rPr>
                <w:rFonts w:eastAsiaTheme="minorHAnsi"/>
                <w:bCs/>
                <w:lang w:eastAsia="en-US"/>
              </w:rPr>
              <w:t>Иванченко</w:t>
            </w:r>
          </w:p>
          <w:p w:rsidR="003B7090" w:rsidRPr="00797E92" w:rsidRDefault="003B7090" w:rsidP="00731377">
            <w:pPr>
              <w:tabs>
                <w:tab w:val="left" w:pos="1276"/>
              </w:tabs>
              <w:jc w:val="both"/>
              <w:outlineLvl w:val="1"/>
              <w:rPr>
                <w:rFonts w:eastAsiaTheme="majorEastAsia"/>
                <w:bCs/>
                <w:lang w:eastAsia="en-US"/>
              </w:rPr>
            </w:pPr>
            <w:r w:rsidRPr="00797E92">
              <w:rPr>
                <w:rFonts w:eastAsiaTheme="minorHAnsi"/>
                <w:lang w:eastAsia="en-US"/>
              </w:rPr>
              <w:t>М.П.</w:t>
            </w:r>
          </w:p>
        </w:tc>
        <w:tc>
          <w:tcPr>
            <w:tcW w:w="4961" w:type="dxa"/>
          </w:tcPr>
          <w:p w:rsidR="003B7090" w:rsidRPr="00797E92" w:rsidRDefault="003B7090" w:rsidP="00731377">
            <w:pPr>
              <w:jc w:val="both"/>
              <w:rPr>
                <w:rFonts w:eastAsiaTheme="minorHAnsi"/>
                <w:b/>
                <w:lang w:eastAsia="en-US"/>
              </w:rPr>
            </w:pPr>
            <w:r w:rsidRPr="00797E92">
              <w:rPr>
                <w:rFonts w:eastAsiaTheme="minorHAnsi"/>
                <w:b/>
                <w:lang w:eastAsia="en-US"/>
              </w:rPr>
              <w:t>От имени  Исполнителя</w:t>
            </w:r>
          </w:p>
          <w:p w:rsidR="003B7090" w:rsidRPr="00797E92" w:rsidRDefault="003B7090" w:rsidP="00731377">
            <w:pPr>
              <w:rPr>
                <w:rFonts w:eastAsiaTheme="minorHAnsi"/>
                <w:lang w:eastAsia="en-US"/>
              </w:rPr>
            </w:pPr>
          </w:p>
          <w:p w:rsidR="003B7090" w:rsidRPr="00797E92" w:rsidRDefault="003B7090" w:rsidP="00731377">
            <w:pPr>
              <w:ind w:firstLine="709"/>
              <w:rPr>
                <w:rFonts w:eastAsiaTheme="minorHAnsi"/>
                <w:lang w:eastAsia="en-US"/>
              </w:rPr>
            </w:pPr>
          </w:p>
          <w:p w:rsidR="003B7090" w:rsidRPr="00797E92" w:rsidRDefault="003B7090" w:rsidP="00731377">
            <w:pPr>
              <w:rPr>
                <w:rFonts w:eastAsiaTheme="minorHAnsi"/>
                <w:lang w:eastAsia="en-US"/>
              </w:rPr>
            </w:pPr>
            <w:r w:rsidRPr="00797E92">
              <w:rPr>
                <w:rFonts w:eastAsiaTheme="minorHAnsi"/>
                <w:lang w:eastAsia="en-US"/>
              </w:rPr>
              <w:t xml:space="preserve">_______________/ </w:t>
            </w:r>
          </w:p>
          <w:p w:rsidR="003B7090" w:rsidRPr="00797E92" w:rsidRDefault="003B7090" w:rsidP="00731377">
            <w:pPr>
              <w:jc w:val="both"/>
              <w:rPr>
                <w:rFonts w:eastAsiaTheme="minorHAnsi"/>
                <w:lang w:eastAsia="en-US"/>
              </w:rPr>
            </w:pPr>
            <w:r w:rsidRPr="00797E92">
              <w:rPr>
                <w:rFonts w:eastAsiaTheme="minorHAnsi"/>
                <w:lang w:eastAsia="en-US"/>
              </w:rPr>
              <w:t>М.П.</w:t>
            </w:r>
          </w:p>
        </w:tc>
      </w:tr>
    </w:tbl>
    <w:p w:rsidR="00797E92" w:rsidRPr="00793EAB" w:rsidRDefault="00797E92" w:rsidP="00F42518">
      <w:pPr>
        <w:rPr>
          <w:rFonts w:eastAsia="MS Gothic"/>
          <w:b/>
          <w:bCs/>
          <w:highlight w:val="yellow"/>
        </w:rPr>
      </w:pPr>
    </w:p>
    <w:p w:rsidR="00B35B8B" w:rsidRPr="003B7090" w:rsidRDefault="00B35B8B" w:rsidP="00B35B8B">
      <w:pPr>
        <w:jc w:val="both"/>
        <w:rPr>
          <w:rFonts w:eastAsia="MS Gothic"/>
          <w:b/>
          <w:bCs/>
        </w:rPr>
      </w:pPr>
    </w:p>
    <w:p w:rsidR="00B35B8B" w:rsidRDefault="00B35B8B" w:rsidP="00B35B8B">
      <w:pPr>
        <w:jc w:val="both"/>
        <w:rPr>
          <w:rFonts w:eastAsia="MS Mincho"/>
          <w:sz w:val="18"/>
          <w:szCs w:val="18"/>
        </w:rPr>
      </w:pPr>
    </w:p>
    <w:p w:rsidR="003B7090" w:rsidRDefault="003B7090" w:rsidP="00B35B8B">
      <w:pPr>
        <w:jc w:val="both"/>
        <w:rPr>
          <w:rFonts w:eastAsia="MS Mincho"/>
          <w:sz w:val="18"/>
          <w:szCs w:val="18"/>
        </w:rPr>
      </w:pPr>
    </w:p>
    <w:p w:rsidR="003B7090" w:rsidRDefault="003B7090" w:rsidP="00B35B8B">
      <w:pPr>
        <w:jc w:val="both"/>
        <w:rPr>
          <w:rFonts w:eastAsia="MS Mincho"/>
          <w:sz w:val="18"/>
          <w:szCs w:val="18"/>
        </w:rPr>
      </w:pPr>
    </w:p>
    <w:p w:rsidR="003B7090" w:rsidRDefault="003B7090" w:rsidP="00B35B8B">
      <w:pPr>
        <w:jc w:val="both"/>
        <w:rPr>
          <w:rFonts w:eastAsia="MS Mincho"/>
          <w:sz w:val="18"/>
          <w:szCs w:val="18"/>
        </w:rPr>
      </w:pPr>
    </w:p>
    <w:p w:rsidR="003B7090" w:rsidRDefault="003B7090" w:rsidP="00B35B8B">
      <w:pPr>
        <w:jc w:val="both"/>
        <w:rPr>
          <w:rFonts w:eastAsia="MS Mincho"/>
          <w:sz w:val="18"/>
          <w:szCs w:val="18"/>
        </w:rPr>
      </w:pPr>
    </w:p>
    <w:p w:rsidR="003B7090" w:rsidRPr="003B7090" w:rsidRDefault="003B7090" w:rsidP="00B35B8B">
      <w:pPr>
        <w:jc w:val="both"/>
        <w:rPr>
          <w:rFonts w:eastAsia="MS Mincho"/>
          <w:sz w:val="18"/>
          <w:szCs w:val="18"/>
        </w:rPr>
      </w:pPr>
    </w:p>
    <w:p w:rsidR="00797E92" w:rsidRPr="00797E92" w:rsidRDefault="00797E92" w:rsidP="00797E92">
      <w:pPr>
        <w:jc w:val="right"/>
        <w:rPr>
          <w:rFonts w:eastAsia="MS Gothic"/>
          <w:b/>
          <w:bCs/>
        </w:rPr>
      </w:pPr>
    </w:p>
    <w:p w:rsidR="00791422" w:rsidRPr="00797E92" w:rsidRDefault="00791422" w:rsidP="00791422">
      <w:pPr>
        <w:jc w:val="right"/>
        <w:rPr>
          <w:b/>
        </w:rPr>
      </w:pPr>
      <w:r w:rsidRPr="00797E92">
        <w:rPr>
          <w:rFonts w:eastAsia="MS Gothic"/>
          <w:b/>
          <w:bCs/>
        </w:rPr>
        <w:t xml:space="preserve">Приложение </w:t>
      </w:r>
      <w:r>
        <w:rPr>
          <w:rFonts w:eastAsia="MS Gothic"/>
          <w:b/>
          <w:bCs/>
        </w:rPr>
        <w:t>№</w:t>
      </w:r>
      <w:r w:rsidRPr="00797E92">
        <w:rPr>
          <w:rFonts w:eastAsia="MS Gothic"/>
          <w:b/>
          <w:bCs/>
        </w:rPr>
        <w:t>2</w:t>
      </w:r>
      <w:r w:rsidRPr="00797E92">
        <w:rPr>
          <w:b/>
        </w:rPr>
        <w:t xml:space="preserve"> </w:t>
      </w:r>
    </w:p>
    <w:p w:rsidR="00791422" w:rsidRPr="00797E92" w:rsidRDefault="00791422" w:rsidP="00791422">
      <w:pPr>
        <w:ind w:left="-567"/>
        <w:jc w:val="right"/>
        <w:rPr>
          <w:rFonts w:eastAsia="MS Mincho"/>
          <w:sz w:val="20"/>
          <w:szCs w:val="20"/>
        </w:rPr>
      </w:pPr>
      <w:r w:rsidRPr="00797E92">
        <w:rPr>
          <w:sz w:val="20"/>
          <w:szCs w:val="20"/>
        </w:rPr>
        <w:t>к Приложению №</w:t>
      </w:r>
      <w:r>
        <w:rPr>
          <w:sz w:val="20"/>
          <w:szCs w:val="20"/>
        </w:rPr>
        <w:t>1</w:t>
      </w:r>
      <w:r w:rsidRPr="00F42518">
        <w:rPr>
          <w:sz w:val="20"/>
          <w:szCs w:val="20"/>
        </w:rPr>
        <w:t>0</w:t>
      </w:r>
      <w:r w:rsidRPr="00797E92">
        <w:rPr>
          <w:sz w:val="20"/>
          <w:szCs w:val="20"/>
        </w:rPr>
        <w:t xml:space="preserve"> к Договору №___ от «___» _____________20__г. </w:t>
      </w:r>
    </w:p>
    <w:p w:rsidR="00791422" w:rsidRPr="00797E92" w:rsidRDefault="00791422" w:rsidP="00791422">
      <w:pPr>
        <w:keepNext/>
        <w:keepLines/>
        <w:spacing w:before="240"/>
        <w:jc w:val="center"/>
        <w:outlineLvl w:val="0"/>
        <w:rPr>
          <w:rFonts w:eastAsia="MS Gothic"/>
          <w:b/>
          <w:bCs/>
          <w:sz w:val="28"/>
          <w:szCs w:val="28"/>
        </w:rPr>
      </w:pPr>
      <w:r w:rsidRPr="00797E92">
        <w:rPr>
          <w:rFonts w:eastAsia="MS Gothic"/>
          <w:b/>
          <w:bCs/>
          <w:sz w:val="28"/>
          <w:szCs w:val="28"/>
        </w:rPr>
        <w:t>Время устранения инцидентов (</w:t>
      </w:r>
      <w:proofErr w:type="spellStart"/>
      <w:r w:rsidRPr="00797E92">
        <w:rPr>
          <w:rFonts w:eastAsia="MS Gothic"/>
          <w:b/>
          <w:bCs/>
          <w:sz w:val="28"/>
          <w:szCs w:val="28"/>
        </w:rPr>
        <w:t>Тинц</w:t>
      </w:r>
      <w:proofErr w:type="spellEnd"/>
      <w:r w:rsidRPr="00797E92">
        <w:rPr>
          <w:rFonts w:eastAsia="MS Gothic"/>
          <w:b/>
          <w:bCs/>
          <w:sz w:val="28"/>
          <w:szCs w:val="28"/>
        </w:rPr>
        <w:t>)</w:t>
      </w:r>
    </w:p>
    <w:p w:rsidR="00791422" w:rsidRPr="00797E92" w:rsidRDefault="00791422" w:rsidP="00791422">
      <w:pPr>
        <w:keepNext/>
        <w:keepLines/>
        <w:spacing w:before="240"/>
        <w:jc w:val="center"/>
        <w:outlineLvl w:val="0"/>
        <w:rPr>
          <w:rFonts w:eastAsia="MS Gothic"/>
          <w:b/>
          <w:bCs/>
          <w:sz w:val="28"/>
          <w:szCs w:val="28"/>
        </w:rPr>
      </w:pPr>
    </w:p>
    <w:tbl>
      <w:tblPr>
        <w:tblW w:w="9356" w:type="dxa"/>
        <w:tblInd w:w="40" w:type="dxa"/>
        <w:tblLayout w:type="fixed"/>
        <w:tblCellMar>
          <w:left w:w="40" w:type="dxa"/>
          <w:right w:w="40" w:type="dxa"/>
        </w:tblCellMar>
        <w:tblLook w:val="0000" w:firstRow="0" w:lastRow="0" w:firstColumn="0" w:lastColumn="0" w:noHBand="0" w:noVBand="0"/>
      </w:tblPr>
      <w:tblGrid>
        <w:gridCol w:w="709"/>
        <w:gridCol w:w="4961"/>
        <w:gridCol w:w="1559"/>
        <w:gridCol w:w="2127"/>
      </w:tblGrid>
      <w:tr w:rsidR="00791422" w:rsidRPr="00797E92" w:rsidTr="00791422">
        <w:trPr>
          <w:trHeight w:val="788"/>
        </w:trPr>
        <w:tc>
          <w:tcPr>
            <w:tcW w:w="709"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jc w:val="center"/>
              <w:rPr>
                <w:b/>
                <w:bCs/>
                <w:sz w:val="22"/>
              </w:rPr>
            </w:pPr>
            <w:r w:rsidRPr="00797E92">
              <w:rPr>
                <w:b/>
                <w:bCs/>
                <w:sz w:val="22"/>
                <w:szCs w:val="22"/>
              </w:rPr>
              <w:t>№</w:t>
            </w:r>
          </w:p>
          <w:p w:rsidR="00791422" w:rsidRPr="00797E92" w:rsidRDefault="00791422" w:rsidP="00791422">
            <w:pPr>
              <w:autoSpaceDE w:val="0"/>
              <w:autoSpaceDN w:val="0"/>
              <w:adjustRightInd w:val="0"/>
              <w:jc w:val="center"/>
              <w:rPr>
                <w:b/>
                <w:bCs/>
                <w:sz w:val="22"/>
              </w:rPr>
            </w:pPr>
            <w:proofErr w:type="spellStart"/>
            <w:r w:rsidRPr="00797E92">
              <w:rPr>
                <w:b/>
                <w:bCs/>
                <w:sz w:val="22"/>
                <w:szCs w:val="22"/>
              </w:rPr>
              <w:t>п.п</w:t>
            </w:r>
            <w:proofErr w:type="spellEnd"/>
            <w:r w:rsidRPr="00797E92">
              <w:rPr>
                <w:b/>
                <w:bCs/>
                <w:sz w:val="22"/>
                <w:szCs w:val="22"/>
              </w:rPr>
              <w:t>.</w:t>
            </w:r>
          </w:p>
        </w:tc>
        <w:tc>
          <w:tcPr>
            <w:tcW w:w="4961"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jc w:val="center"/>
              <w:rPr>
                <w:b/>
              </w:rPr>
            </w:pPr>
            <w:r w:rsidRPr="00797E92">
              <w:rPr>
                <w:b/>
                <w:sz w:val="22"/>
                <w:szCs w:val="22"/>
              </w:rPr>
              <w:t>Наименование работ при обнаружении и ликвидации инцидента</w:t>
            </w:r>
          </w:p>
        </w:tc>
        <w:tc>
          <w:tcPr>
            <w:tcW w:w="1559"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02" w:lineRule="exact"/>
              <w:jc w:val="center"/>
              <w:rPr>
                <w:b/>
                <w:bCs/>
                <w:sz w:val="22"/>
              </w:rPr>
            </w:pPr>
            <w:r w:rsidRPr="00797E92">
              <w:rPr>
                <w:b/>
                <w:bCs/>
                <w:sz w:val="22"/>
                <w:szCs w:val="22"/>
              </w:rPr>
              <w:t xml:space="preserve">Время </w:t>
            </w:r>
          </w:p>
          <w:p w:rsidR="00791422" w:rsidRPr="00797E92" w:rsidRDefault="00791422" w:rsidP="00791422">
            <w:pPr>
              <w:autoSpaceDE w:val="0"/>
              <w:autoSpaceDN w:val="0"/>
              <w:adjustRightInd w:val="0"/>
              <w:spacing w:line="202" w:lineRule="exact"/>
              <w:jc w:val="center"/>
              <w:rPr>
                <w:b/>
                <w:bCs/>
                <w:sz w:val="22"/>
                <w:lang w:val="en-US"/>
              </w:rPr>
            </w:pPr>
            <w:r w:rsidRPr="00797E92">
              <w:rPr>
                <w:b/>
                <w:bCs/>
                <w:sz w:val="22"/>
                <w:szCs w:val="22"/>
              </w:rPr>
              <w:t>реагирования</w:t>
            </w:r>
          </w:p>
        </w:tc>
        <w:tc>
          <w:tcPr>
            <w:tcW w:w="2127"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jc w:val="center"/>
              <w:rPr>
                <w:b/>
                <w:bCs/>
                <w:sz w:val="22"/>
              </w:rPr>
            </w:pPr>
            <w:r w:rsidRPr="00797E92">
              <w:rPr>
                <w:b/>
                <w:bCs/>
                <w:sz w:val="22"/>
                <w:szCs w:val="22"/>
              </w:rPr>
              <w:t xml:space="preserve">Время </w:t>
            </w:r>
          </w:p>
          <w:p w:rsidR="00791422" w:rsidRPr="00797E92" w:rsidRDefault="00791422" w:rsidP="00791422">
            <w:pPr>
              <w:autoSpaceDE w:val="0"/>
              <w:autoSpaceDN w:val="0"/>
              <w:adjustRightInd w:val="0"/>
              <w:jc w:val="center"/>
              <w:rPr>
                <w:b/>
                <w:bCs/>
                <w:sz w:val="22"/>
              </w:rPr>
            </w:pPr>
            <w:r w:rsidRPr="00797E92">
              <w:rPr>
                <w:b/>
                <w:bCs/>
                <w:sz w:val="22"/>
                <w:szCs w:val="22"/>
              </w:rPr>
              <w:t>устранения</w:t>
            </w:r>
          </w:p>
        </w:tc>
      </w:tr>
      <w:tr w:rsidR="00791422" w:rsidRPr="00797E92" w:rsidTr="00791422">
        <w:trPr>
          <w:trHeight w:val="504"/>
        </w:trPr>
        <w:tc>
          <w:tcPr>
            <w:tcW w:w="70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rFonts w:cs="Bookman Old Style"/>
                <w:sz w:val="22"/>
                <w:lang w:val="en-US"/>
              </w:rPr>
            </w:pPr>
            <w:r w:rsidRPr="00797E92">
              <w:rPr>
                <w:rFonts w:cs="Bookman Old Style"/>
                <w:sz w:val="22"/>
                <w:szCs w:val="22"/>
                <w:lang w:val="en-US"/>
              </w:rPr>
              <w:t>I</w:t>
            </w:r>
          </w:p>
        </w:tc>
        <w:tc>
          <w:tcPr>
            <w:tcW w:w="8647" w:type="dxa"/>
            <w:gridSpan w:val="3"/>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sz w:val="22"/>
              </w:rPr>
            </w:pPr>
            <w:r w:rsidRPr="00797E92">
              <w:rPr>
                <w:sz w:val="22"/>
              </w:rPr>
              <w:t>Возникновение аварии</w:t>
            </w:r>
          </w:p>
        </w:tc>
      </w:tr>
      <w:tr w:rsidR="00791422" w:rsidRPr="00797E92" w:rsidTr="00791422">
        <w:trPr>
          <w:trHeight w:val="504"/>
        </w:trPr>
        <w:tc>
          <w:tcPr>
            <w:tcW w:w="709"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jc w:val="center"/>
              <w:rPr>
                <w:rFonts w:cs="Bookman Old Style"/>
                <w:sz w:val="22"/>
                <w:szCs w:val="22"/>
                <w:lang w:val="en-US"/>
              </w:rPr>
            </w:pPr>
            <w:r w:rsidRPr="00726AB0">
              <w:rPr>
                <w:rFonts w:cs="Bookman Old Style"/>
                <w:sz w:val="22"/>
                <w:szCs w:val="22"/>
                <w:lang w:val="en-US"/>
              </w:rPr>
              <w:t>1</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spacing w:line="230" w:lineRule="exact"/>
              <w:rPr>
                <w:sz w:val="22"/>
                <w:szCs w:val="22"/>
              </w:rPr>
            </w:pPr>
            <w:r w:rsidRPr="00726AB0">
              <w:rPr>
                <w:sz w:val="22"/>
                <w:szCs w:val="22"/>
              </w:rPr>
              <w:t xml:space="preserve">Прибытие на место возникновения </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0D58A5">
            <w:pPr>
              <w:autoSpaceDE w:val="0"/>
              <w:autoSpaceDN w:val="0"/>
              <w:adjustRightInd w:val="0"/>
              <w:jc w:val="center"/>
              <w:rPr>
                <w:rFonts w:cs="Bookman Old Style"/>
                <w:bCs/>
                <w:spacing w:val="-20"/>
                <w:sz w:val="22"/>
                <w:szCs w:val="22"/>
              </w:rPr>
            </w:pPr>
            <w:r w:rsidRPr="00726AB0">
              <w:rPr>
                <w:rFonts w:cs="Bookman Old Style"/>
                <w:bCs/>
                <w:spacing w:val="-20"/>
                <w:sz w:val="22"/>
                <w:szCs w:val="22"/>
              </w:rPr>
              <w:t>15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0D58A5">
            <w:pPr>
              <w:autoSpaceDE w:val="0"/>
              <w:autoSpaceDN w:val="0"/>
              <w:adjustRightInd w:val="0"/>
              <w:jc w:val="center"/>
              <w:rPr>
                <w:sz w:val="22"/>
                <w:szCs w:val="22"/>
              </w:rPr>
            </w:pPr>
            <w:r>
              <w:rPr>
                <w:sz w:val="22"/>
                <w:szCs w:val="22"/>
              </w:rPr>
              <w:t>30 минут</w:t>
            </w:r>
          </w:p>
        </w:tc>
      </w:tr>
      <w:tr w:rsidR="00791422" w:rsidRPr="00797E92" w:rsidTr="00791422">
        <w:trPr>
          <w:trHeight w:val="504"/>
        </w:trPr>
        <w:tc>
          <w:tcPr>
            <w:tcW w:w="709"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jc w:val="center"/>
              <w:rPr>
                <w:rFonts w:cs="Bookman Old Style"/>
                <w:sz w:val="22"/>
                <w:szCs w:val="22"/>
              </w:rPr>
            </w:pPr>
            <w:r w:rsidRPr="00726AB0">
              <w:rPr>
                <w:rFonts w:cs="Bookman Old Style"/>
                <w:sz w:val="22"/>
                <w:szCs w:val="22"/>
              </w:rPr>
              <w:t>2</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spacing w:line="230" w:lineRule="exact"/>
              <w:rPr>
                <w:sz w:val="22"/>
                <w:szCs w:val="22"/>
              </w:rPr>
            </w:pPr>
            <w:r w:rsidRPr="00726AB0">
              <w:rPr>
                <w:sz w:val="22"/>
                <w:szCs w:val="22"/>
              </w:rPr>
              <w:t>Локализация аварии</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jc w:val="center"/>
              <w:rPr>
                <w:rFonts w:cs="Bookman Old Style"/>
                <w:bCs/>
                <w:spacing w:val="-20"/>
                <w:sz w:val="22"/>
                <w:szCs w:val="22"/>
              </w:rPr>
            </w:pPr>
            <w:r w:rsidRPr="00726AB0">
              <w:rPr>
                <w:rFonts w:cs="Bookman Old Style"/>
                <w:bCs/>
                <w:spacing w:val="-20"/>
                <w:sz w:val="22"/>
                <w:szCs w:val="22"/>
              </w:rPr>
              <w:t>30  мин</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rPr>
                <w:sz w:val="22"/>
                <w:szCs w:val="22"/>
              </w:rPr>
            </w:pPr>
            <w:r w:rsidRPr="00797E92">
              <w:rPr>
                <w:sz w:val="22"/>
                <w:szCs w:val="22"/>
              </w:rPr>
              <w:t xml:space="preserve">Не более </w:t>
            </w:r>
            <w:r>
              <w:rPr>
                <w:sz w:val="22"/>
                <w:szCs w:val="22"/>
              </w:rPr>
              <w:t>1-го часа</w:t>
            </w:r>
          </w:p>
        </w:tc>
      </w:tr>
      <w:tr w:rsidR="00791422" w:rsidRPr="00797E92" w:rsidTr="00791422">
        <w:trPr>
          <w:trHeight w:val="504"/>
        </w:trPr>
        <w:tc>
          <w:tcPr>
            <w:tcW w:w="709" w:type="dxa"/>
            <w:tcBorders>
              <w:top w:val="single" w:sz="6" w:space="0" w:color="auto"/>
              <w:left w:val="single" w:sz="6" w:space="0" w:color="auto"/>
              <w:bottom w:val="single" w:sz="6" w:space="0" w:color="auto"/>
              <w:right w:val="single" w:sz="6" w:space="0" w:color="auto"/>
            </w:tcBorders>
            <w:vAlign w:val="center"/>
          </w:tcPr>
          <w:p w:rsidR="00791422" w:rsidRPr="00726AB0" w:rsidRDefault="00F306CB" w:rsidP="00791422">
            <w:pPr>
              <w:autoSpaceDE w:val="0"/>
              <w:autoSpaceDN w:val="0"/>
              <w:adjustRightInd w:val="0"/>
              <w:jc w:val="center"/>
              <w:rPr>
                <w:rFonts w:cs="Bookman Old Style"/>
                <w:sz w:val="22"/>
                <w:szCs w:val="22"/>
                <w:lang w:val="en-US"/>
              </w:rPr>
            </w:pPr>
            <w:r>
              <w:rPr>
                <w:rFonts w:cs="Bookman Old Style"/>
                <w:sz w:val="22"/>
                <w:szCs w:val="22"/>
                <w:lang w:val="en-US"/>
              </w:rPr>
              <w:t>3</w:t>
            </w:r>
          </w:p>
        </w:tc>
        <w:tc>
          <w:tcPr>
            <w:tcW w:w="4961" w:type="dxa"/>
            <w:tcBorders>
              <w:top w:val="single" w:sz="6" w:space="0" w:color="auto"/>
              <w:left w:val="single" w:sz="6" w:space="0" w:color="auto"/>
              <w:bottom w:val="single" w:sz="6" w:space="0" w:color="auto"/>
              <w:right w:val="single" w:sz="6" w:space="0" w:color="auto"/>
            </w:tcBorders>
          </w:tcPr>
          <w:p w:rsidR="00791422" w:rsidRPr="000D58A5" w:rsidRDefault="00791422" w:rsidP="00791422">
            <w:pPr>
              <w:rPr>
                <w:sz w:val="22"/>
              </w:rPr>
            </w:pPr>
            <w:r w:rsidRPr="000D58A5">
              <w:rPr>
                <w:sz w:val="22"/>
              </w:rPr>
              <w:t>Подготовка рабочего места и допуск бригады к производству ремонтных (аварийно-восстановительных) работ</w:t>
            </w:r>
          </w:p>
        </w:tc>
        <w:tc>
          <w:tcPr>
            <w:tcW w:w="1559" w:type="dxa"/>
            <w:tcBorders>
              <w:top w:val="single" w:sz="6" w:space="0" w:color="auto"/>
              <w:left w:val="single" w:sz="6" w:space="0" w:color="auto"/>
              <w:bottom w:val="single" w:sz="6" w:space="0" w:color="auto"/>
              <w:right w:val="single" w:sz="6" w:space="0" w:color="auto"/>
            </w:tcBorders>
          </w:tcPr>
          <w:p w:rsidR="00791422" w:rsidRPr="000D58A5" w:rsidRDefault="00791422" w:rsidP="000D58A5">
            <w:pPr>
              <w:jc w:val="center"/>
              <w:rPr>
                <w:sz w:val="22"/>
              </w:rPr>
            </w:pPr>
            <w:r w:rsidRPr="000D58A5">
              <w:rPr>
                <w:sz w:val="22"/>
              </w:rPr>
              <w:t>немедленно</w:t>
            </w:r>
          </w:p>
        </w:tc>
        <w:tc>
          <w:tcPr>
            <w:tcW w:w="2127" w:type="dxa"/>
            <w:tcBorders>
              <w:top w:val="single" w:sz="6" w:space="0" w:color="auto"/>
              <w:left w:val="single" w:sz="6" w:space="0" w:color="auto"/>
              <w:bottom w:val="single" w:sz="6" w:space="0" w:color="auto"/>
              <w:right w:val="single" w:sz="6" w:space="0" w:color="auto"/>
            </w:tcBorders>
          </w:tcPr>
          <w:p w:rsidR="00791422" w:rsidRPr="000D58A5" w:rsidRDefault="00791422" w:rsidP="00791422">
            <w:pPr>
              <w:rPr>
                <w:sz w:val="22"/>
              </w:rPr>
            </w:pPr>
            <w:r w:rsidRPr="00797E92">
              <w:rPr>
                <w:sz w:val="22"/>
                <w:szCs w:val="22"/>
              </w:rPr>
              <w:t xml:space="preserve">Не более </w:t>
            </w:r>
            <w:r>
              <w:rPr>
                <w:sz w:val="22"/>
                <w:szCs w:val="22"/>
              </w:rPr>
              <w:t>3-х часов</w:t>
            </w:r>
          </w:p>
        </w:tc>
      </w:tr>
      <w:tr w:rsidR="00791422" w:rsidRPr="00797E92" w:rsidTr="00791422">
        <w:trPr>
          <w:trHeight w:val="1905"/>
        </w:trPr>
        <w:tc>
          <w:tcPr>
            <w:tcW w:w="709" w:type="dxa"/>
            <w:tcBorders>
              <w:top w:val="single" w:sz="6" w:space="0" w:color="auto"/>
              <w:left w:val="single" w:sz="6" w:space="0" w:color="auto"/>
              <w:bottom w:val="single" w:sz="6" w:space="0" w:color="auto"/>
              <w:right w:val="single" w:sz="6" w:space="0" w:color="auto"/>
            </w:tcBorders>
            <w:vAlign w:val="center"/>
          </w:tcPr>
          <w:p w:rsidR="00791422" w:rsidRPr="00726AB0" w:rsidRDefault="00F306CB" w:rsidP="00791422">
            <w:pPr>
              <w:autoSpaceDE w:val="0"/>
              <w:autoSpaceDN w:val="0"/>
              <w:adjustRightInd w:val="0"/>
              <w:jc w:val="center"/>
              <w:rPr>
                <w:rFonts w:cs="Bookman Old Style"/>
                <w:sz w:val="22"/>
                <w:szCs w:val="22"/>
                <w:lang w:val="en-US"/>
              </w:rPr>
            </w:pPr>
            <w:r>
              <w:rPr>
                <w:rFonts w:cs="Bookman Old Style"/>
                <w:sz w:val="22"/>
                <w:szCs w:val="22"/>
                <w:lang w:val="en-US"/>
              </w:rPr>
              <w:t>4</w:t>
            </w:r>
          </w:p>
        </w:tc>
        <w:tc>
          <w:tcPr>
            <w:tcW w:w="4961" w:type="dxa"/>
            <w:tcBorders>
              <w:top w:val="single" w:sz="6" w:space="0" w:color="auto"/>
              <w:left w:val="single" w:sz="6" w:space="0" w:color="auto"/>
              <w:bottom w:val="single" w:sz="6" w:space="0" w:color="auto"/>
              <w:right w:val="single" w:sz="6" w:space="0" w:color="auto"/>
            </w:tcBorders>
          </w:tcPr>
          <w:p w:rsidR="00791422" w:rsidRPr="000D58A5" w:rsidRDefault="00791422" w:rsidP="00791422">
            <w:pPr>
              <w:rPr>
                <w:sz w:val="22"/>
              </w:rPr>
            </w:pPr>
            <w:r w:rsidRPr="000D58A5">
              <w:rPr>
                <w:sz w:val="22"/>
              </w:rPr>
              <w:t xml:space="preserve">Обеспечение надзора за работами сторонних лиц в охранной зоне эксплуатируемых инженерных сетей и инженерных объектов </w:t>
            </w:r>
          </w:p>
        </w:tc>
        <w:tc>
          <w:tcPr>
            <w:tcW w:w="1559" w:type="dxa"/>
            <w:tcBorders>
              <w:top w:val="single" w:sz="6" w:space="0" w:color="auto"/>
              <w:left w:val="single" w:sz="6" w:space="0" w:color="auto"/>
              <w:bottom w:val="single" w:sz="6" w:space="0" w:color="auto"/>
              <w:right w:val="single" w:sz="6" w:space="0" w:color="auto"/>
            </w:tcBorders>
          </w:tcPr>
          <w:p w:rsidR="00791422" w:rsidRPr="000D58A5" w:rsidRDefault="00791422" w:rsidP="000D58A5">
            <w:pPr>
              <w:jc w:val="center"/>
              <w:rPr>
                <w:sz w:val="22"/>
              </w:rPr>
            </w:pPr>
            <w:r w:rsidRPr="00726AB0">
              <w:rPr>
                <w:sz w:val="22"/>
                <w:szCs w:val="22"/>
              </w:rPr>
              <w:t>30</w:t>
            </w:r>
            <w:r w:rsidRPr="000D58A5">
              <w:rPr>
                <w:sz w:val="22"/>
              </w:rPr>
              <w:t xml:space="preserve"> минут</w:t>
            </w:r>
          </w:p>
        </w:tc>
        <w:tc>
          <w:tcPr>
            <w:tcW w:w="2127" w:type="dxa"/>
            <w:tcBorders>
              <w:top w:val="single" w:sz="6" w:space="0" w:color="auto"/>
              <w:left w:val="single" w:sz="6" w:space="0" w:color="auto"/>
              <w:bottom w:val="single" w:sz="6" w:space="0" w:color="auto"/>
              <w:right w:val="single" w:sz="6" w:space="0" w:color="auto"/>
            </w:tcBorders>
          </w:tcPr>
          <w:p w:rsidR="00791422" w:rsidRPr="000D58A5" w:rsidRDefault="00791422" w:rsidP="00791422">
            <w:pPr>
              <w:rPr>
                <w:sz w:val="22"/>
              </w:rPr>
            </w:pPr>
            <w:r w:rsidRPr="000D58A5">
              <w:rPr>
                <w:sz w:val="22"/>
              </w:rPr>
              <w:t>Время  устранения должно соответствовать продолжительности работ сторонних лиц в охранной зоне коллектора</w:t>
            </w:r>
          </w:p>
        </w:tc>
      </w:tr>
      <w:tr w:rsidR="00791422" w:rsidRPr="00797E92" w:rsidTr="00791422">
        <w:trPr>
          <w:trHeight w:val="504"/>
        </w:trPr>
        <w:tc>
          <w:tcPr>
            <w:tcW w:w="709" w:type="dxa"/>
            <w:tcBorders>
              <w:top w:val="single" w:sz="6" w:space="0" w:color="auto"/>
              <w:left w:val="single" w:sz="6" w:space="0" w:color="auto"/>
              <w:bottom w:val="single" w:sz="6" w:space="0" w:color="auto"/>
              <w:right w:val="single" w:sz="6" w:space="0" w:color="auto"/>
            </w:tcBorders>
            <w:vAlign w:val="center"/>
          </w:tcPr>
          <w:p w:rsidR="00791422" w:rsidRPr="00726AB0" w:rsidRDefault="00F306CB" w:rsidP="00791422">
            <w:pPr>
              <w:autoSpaceDE w:val="0"/>
              <w:autoSpaceDN w:val="0"/>
              <w:adjustRightInd w:val="0"/>
              <w:jc w:val="center"/>
              <w:rPr>
                <w:rFonts w:cs="Bookman Old Style"/>
                <w:sz w:val="22"/>
                <w:szCs w:val="22"/>
                <w:lang w:val="en-US"/>
              </w:rPr>
            </w:pPr>
            <w:r>
              <w:rPr>
                <w:rFonts w:cs="Bookman Old Style"/>
                <w:sz w:val="22"/>
                <w:szCs w:val="22"/>
                <w:lang w:val="en-US"/>
              </w:rPr>
              <w:t>5</w:t>
            </w:r>
          </w:p>
        </w:tc>
        <w:tc>
          <w:tcPr>
            <w:tcW w:w="4961" w:type="dxa"/>
            <w:tcBorders>
              <w:top w:val="single" w:sz="6" w:space="0" w:color="auto"/>
              <w:left w:val="single" w:sz="6" w:space="0" w:color="auto"/>
              <w:bottom w:val="single" w:sz="6" w:space="0" w:color="auto"/>
              <w:right w:val="single" w:sz="6" w:space="0" w:color="auto"/>
            </w:tcBorders>
          </w:tcPr>
          <w:p w:rsidR="00791422" w:rsidRPr="000D58A5" w:rsidRDefault="00791422" w:rsidP="00791422">
            <w:pPr>
              <w:rPr>
                <w:sz w:val="22"/>
              </w:rPr>
            </w:pPr>
            <w:r w:rsidRPr="000D58A5">
              <w:rPr>
                <w:sz w:val="22"/>
              </w:rPr>
              <w:t>Демонтаж ограждения после устранения аварии</w:t>
            </w:r>
          </w:p>
        </w:tc>
        <w:tc>
          <w:tcPr>
            <w:tcW w:w="1559" w:type="dxa"/>
            <w:tcBorders>
              <w:top w:val="single" w:sz="6" w:space="0" w:color="auto"/>
              <w:left w:val="single" w:sz="6" w:space="0" w:color="auto"/>
              <w:bottom w:val="single" w:sz="6" w:space="0" w:color="auto"/>
              <w:right w:val="single" w:sz="6" w:space="0" w:color="auto"/>
            </w:tcBorders>
          </w:tcPr>
          <w:p w:rsidR="00791422" w:rsidRPr="000D58A5" w:rsidRDefault="00791422" w:rsidP="000D58A5">
            <w:pPr>
              <w:jc w:val="center"/>
              <w:rPr>
                <w:sz w:val="22"/>
              </w:rPr>
            </w:pPr>
            <w:r w:rsidRPr="000D58A5">
              <w:rPr>
                <w:sz w:val="22"/>
              </w:rPr>
              <w:t>30 минут</w:t>
            </w:r>
          </w:p>
        </w:tc>
        <w:tc>
          <w:tcPr>
            <w:tcW w:w="2127" w:type="dxa"/>
            <w:tcBorders>
              <w:top w:val="single" w:sz="6" w:space="0" w:color="auto"/>
              <w:left w:val="single" w:sz="6" w:space="0" w:color="auto"/>
              <w:bottom w:val="single" w:sz="6" w:space="0" w:color="auto"/>
              <w:right w:val="single" w:sz="6" w:space="0" w:color="auto"/>
            </w:tcBorders>
          </w:tcPr>
          <w:p w:rsidR="00791422" w:rsidRPr="000D58A5" w:rsidRDefault="00791422" w:rsidP="00791422">
            <w:pPr>
              <w:rPr>
                <w:sz w:val="22"/>
              </w:rPr>
            </w:pPr>
            <w:r w:rsidRPr="00797E92">
              <w:rPr>
                <w:sz w:val="22"/>
                <w:szCs w:val="22"/>
              </w:rPr>
              <w:t xml:space="preserve">Не более </w:t>
            </w:r>
            <w:r w:rsidRPr="000D58A5">
              <w:rPr>
                <w:sz w:val="22"/>
              </w:rPr>
              <w:t xml:space="preserve">1 </w:t>
            </w:r>
            <w:r w:rsidRPr="00726AB0">
              <w:rPr>
                <w:sz w:val="22"/>
                <w:szCs w:val="22"/>
              </w:rPr>
              <w:t>час</w:t>
            </w:r>
            <w:r>
              <w:rPr>
                <w:sz w:val="22"/>
                <w:szCs w:val="22"/>
              </w:rPr>
              <w:t>а</w:t>
            </w:r>
          </w:p>
        </w:tc>
      </w:tr>
      <w:tr w:rsidR="00791422" w:rsidRPr="00797E92" w:rsidTr="00791422">
        <w:trPr>
          <w:trHeight w:val="504"/>
        </w:trPr>
        <w:tc>
          <w:tcPr>
            <w:tcW w:w="709" w:type="dxa"/>
            <w:tcBorders>
              <w:top w:val="single" w:sz="6" w:space="0" w:color="auto"/>
              <w:left w:val="single" w:sz="6" w:space="0" w:color="auto"/>
              <w:bottom w:val="single" w:sz="6" w:space="0" w:color="auto"/>
              <w:right w:val="single" w:sz="6" w:space="0" w:color="auto"/>
            </w:tcBorders>
            <w:vAlign w:val="center"/>
          </w:tcPr>
          <w:p w:rsidR="00791422" w:rsidRPr="00726AB0" w:rsidRDefault="00F306CB" w:rsidP="00791422">
            <w:pPr>
              <w:autoSpaceDE w:val="0"/>
              <w:autoSpaceDN w:val="0"/>
              <w:adjustRightInd w:val="0"/>
              <w:jc w:val="center"/>
              <w:rPr>
                <w:rFonts w:cs="Bookman Old Style"/>
                <w:sz w:val="22"/>
                <w:szCs w:val="22"/>
                <w:lang w:val="en-US"/>
              </w:rPr>
            </w:pPr>
            <w:r>
              <w:rPr>
                <w:rFonts w:cs="Bookman Old Style"/>
                <w:sz w:val="22"/>
                <w:szCs w:val="22"/>
                <w:lang w:val="en-US"/>
              </w:rPr>
              <w:t>6</w:t>
            </w:r>
          </w:p>
        </w:tc>
        <w:tc>
          <w:tcPr>
            <w:tcW w:w="4961" w:type="dxa"/>
            <w:tcBorders>
              <w:top w:val="single" w:sz="6" w:space="0" w:color="auto"/>
              <w:left w:val="single" w:sz="6" w:space="0" w:color="auto"/>
              <w:bottom w:val="single" w:sz="6" w:space="0" w:color="auto"/>
              <w:right w:val="single" w:sz="6" w:space="0" w:color="auto"/>
            </w:tcBorders>
          </w:tcPr>
          <w:p w:rsidR="00791422" w:rsidRPr="000D58A5" w:rsidRDefault="00791422" w:rsidP="00791422">
            <w:pPr>
              <w:rPr>
                <w:sz w:val="22"/>
              </w:rPr>
            </w:pPr>
            <w:r w:rsidRPr="000D58A5">
              <w:rPr>
                <w:sz w:val="22"/>
              </w:rPr>
              <w:t>Демонтаж временно установленных знаков при ремонтах на проезжей части</w:t>
            </w:r>
          </w:p>
        </w:tc>
        <w:tc>
          <w:tcPr>
            <w:tcW w:w="1559" w:type="dxa"/>
            <w:tcBorders>
              <w:top w:val="single" w:sz="6" w:space="0" w:color="auto"/>
              <w:left w:val="single" w:sz="6" w:space="0" w:color="auto"/>
              <w:bottom w:val="single" w:sz="6" w:space="0" w:color="auto"/>
              <w:right w:val="single" w:sz="6" w:space="0" w:color="auto"/>
            </w:tcBorders>
          </w:tcPr>
          <w:p w:rsidR="00791422" w:rsidRPr="000D58A5" w:rsidRDefault="00791422" w:rsidP="000D58A5">
            <w:pPr>
              <w:jc w:val="center"/>
              <w:rPr>
                <w:sz w:val="22"/>
              </w:rPr>
            </w:pPr>
            <w:r w:rsidRPr="000D58A5">
              <w:rPr>
                <w:sz w:val="22"/>
              </w:rPr>
              <w:t>30 минут</w:t>
            </w:r>
          </w:p>
        </w:tc>
        <w:tc>
          <w:tcPr>
            <w:tcW w:w="2127" w:type="dxa"/>
            <w:tcBorders>
              <w:top w:val="single" w:sz="6" w:space="0" w:color="auto"/>
              <w:left w:val="single" w:sz="6" w:space="0" w:color="auto"/>
              <w:bottom w:val="single" w:sz="6" w:space="0" w:color="auto"/>
              <w:right w:val="single" w:sz="6" w:space="0" w:color="auto"/>
            </w:tcBorders>
          </w:tcPr>
          <w:p w:rsidR="00791422" w:rsidRPr="000D58A5" w:rsidRDefault="00791422" w:rsidP="00791422">
            <w:pPr>
              <w:rPr>
                <w:sz w:val="22"/>
              </w:rPr>
            </w:pPr>
            <w:r>
              <w:rPr>
                <w:sz w:val="22"/>
                <w:szCs w:val="22"/>
              </w:rPr>
              <w:t xml:space="preserve">Не более </w:t>
            </w:r>
            <w:r w:rsidRPr="00726AB0">
              <w:rPr>
                <w:sz w:val="22"/>
                <w:szCs w:val="22"/>
              </w:rPr>
              <w:t>5</w:t>
            </w:r>
            <w:r w:rsidRPr="000D58A5">
              <w:rPr>
                <w:sz w:val="22"/>
              </w:rPr>
              <w:t xml:space="preserve"> часов</w:t>
            </w:r>
          </w:p>
        </w:tc>
      </w:tr>
      <w:tr w:rsidR="00791422" w:rsidRPr="00797E92" w:rsidTr="00791422">
        <w:trPr>
          <w:trHeight w:val="504"/>
        </w:trPr>
        <w:tc>
          <w:tcPr>
            <w:tcW w:w="709"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jc w:val="center"/>
              <w:rPr>
                <w:rFonts w:cs="Bookman Old Style"/>
                <w:sz w:val="22"/>
                <w:szCs w:val="22"/>
                <w:highlight w:val="lightGray"/>
                <w:lang w:val="en-US"/>
              </w:rPr>
            </w:pPr>
            <w:r w:rsidRPr="00726AB0">
              <w:rPr>
                <w:rFonts w:cs="Bookman Old Style"/>
                <w:sz w:val="22"/>
                <w:szCs w:val="22"/>
                <w:highlight w:val="lightGray"/>
                <w:lang w:val="en-US"/>
              </w:rPr>
              <w:t>II</w:t>
            </w:r>
          </w:p>
        </w:tc>
        <w:tc>
          <w:tcPr>
            <w:tcW w:w="4961" w:type="dxa"/>
            <w:tcBorders>
              <w:top w:val="single" w:sz="6" w:space="0" w:color="auto"/>
              <w:left w:val="single" w:sz="6" w:space="0" w:color="auto"/>
              <w:bottom w:val="single" w:sz="6" w:space="0" w:color="auto"/>
              <w:right w:val="single" w:sz="6" w:space="0" w:color="auto"/>
            </w:tcBorders>
          </w:tcPr>
          <w:p w:rsidR="00791422" w:rsidRPr="000D58A5" w:rsidRDefault="00791422" w:rsidP="00791422">
            <w:pPr>
              <w:rPr>
                <w:sz w:val="22"/>
                <w:highlight w:val="lightGray"/>
              </w:rPr>
            </w:pPr>
            <w:r w:rsidRPr="00726AB0">
              <w:rPr>
                <w:b/>
                <w:bCs/>
                <w:sz w:val="22"/>
                <w:szCs w:val="22"/>
                <w:highlight w:val="lightGray"/>
              </w:rPr>
              <w:t>Система водоотведения</w:t>
            </w:r>
          </w:p>
        </w:tc>
        <w:tc>
          <w:tcPr>
            <w:tcW w:w="1559" w:type="dxa"/>
            <w:tcBorders>
              <w:top w:val="single" w:sz="6" w:space="0" w:color="auto"/>
              <w:left w:val="single" w:sz="6" w:space="0" w:color="auto"/>
              <w:bottom w:val="single" w:sz="6" w:space="0" w:color="auto"/>
              <w:right w:val="single" w:sz="6" w:space="0" w:color="auto"/>
            </w:tcBorders>
          </w:tcPr>
          <w:p w:rsidR="00791422" w:rsidRPr="000D58A5" w:rsidRDefault="00791422" w:rsidP="000D58A5">
            <w:pPr>
              <w:jc w:val="center"/>
              <w:rPr>
                <w:sz w:val="22"/>
                <w:highlight w:val="lightGray"/>
              </w:rPr>
            </w:pPr>
          </w:p>
        </w:tc>
        <w:tc>
          <w:tcPr>
            <w:tcW w:w="2127" w:type="dxa"/>
            <w:tcBorders>
              <w:top w:val="single" w:sz="6" w:space="0" w:color="auto"/>
              <w:left w:val="single" w:sz="6" w:space="0" w:color="auto"/>
              <w:bottom w:val="single" w:sz="6" w:space="0" w:color="auto"/>
              <w:right w:val="single" w:sz="6" w:space="0" w:color="auto"/>
            </w:tcBorders>
          </w:tcPr>
          <w:p w:rsidR="00791422" w:rsidRPr="000D58A5" w:rsidRDefault="00791422" w:rsidP="00791422">
            <w:pPr>
              <w:rPr>
                <w:sz w:val="22"/>
                <w:highlight w:val="lightGray"/>
              </w:rPr>
            </w:pPr>
          </w:p>
        </w:tc>
      </w:tr>
      <w:tr w:rsidR="00791422" w:rsidRPr="00797E92" w:rsidTr="00791422">
        <w:trPr>
          <w:trHeight w:val="504"/>
        </w:trPr>
        <w:tc>
          <w:tcPr>
            <w:tcW w:w="709"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jc w:val="center"/>
              <w:rPr>
                <w:rFonts w:cs="Bookman Old Style"/>
                <w:sz w:val="22"/>
                <w:szCs w:val="22"/>
                <w:lang w:val="en-US"/>
              </w:rPr>
            </w:pPr>
            <w:r w:rsidRPr="00726AB0">
              <w:rPr>
                <w:rFonts w:cs="Bookman Old Style"/>
                <w:sz w:val="22"/>
                <w:szCs w:val="22"/>
                <w:lang w:val="en-US"/>
              </w:rPr>
              <w:t>1</w:t>
            </w:r>
          </w:p>
        </w:tc>
        <w:tc>
          <w:tcPr>
            <w:tcW w:w="4961" w:type="dxa"/>
            <w:tcBorders>
              <w:top w:val="single" w:sz="6" w:space="0" w:color="auto"/>
              <w:left w:val="single" w:sz="6" w:space="0" w:color="auto"/>
              <w:bottom w:val="single" w:sz="6" w:space="0" w:color="auto"/>
              <w:right w:val="single" w:sz="6" w:space="0" w:color="auto"/>
            </w:tcBorders>
          </w:tcPr>
          <w:p w:rsidR="00791422" w:rsidRPr="000D58A5" w:rsidRDefault="00791422" w:rsidP="00791422">
            <w:pPr>
              <w:rPr>
                <w:sz w:val="22"/>
              </w:rPr>
            </w:pPr>
            <w:r w:rsidRPr="000D58A5">
              <w:rPr>
                <w:sz w:val="22"/>
              </w:rPr>
              <w:t>Устранение засоров внутренней сети</w:t>
            </w:r>
          </w:p>
        </w:tc>
        <w:tc>
          <w:tcPr>
            <w:tcW w:w="1559" w:type="dxa"/>
            <w:tcBorders>
              <w:top w:val="single" w:sz="6" w:space="0" w:color="auto"/>
              <w:left w:val="single" w:sz="6" w:space="0" w:color="auto"/>
              <w:bottom w:val="single" w:sz="6" w:space="0" w:color="auto"/>
              <w:right w:val="single" w:sz="6" w:space="0" w:color="auto"/>
            </w:tcBorders>
          </w:tcPr>
          <w:p w:rsidR="00791422" w:rsidRPr="000D58A5" w:rsidRDefault="00791422" w:rsidP="000D58A5">
            <w:pPr>
              <w:jc w:val="center"/>
              <w:rPr>
                <w:sz w:val="22"/>
              </w:rPr>
            </w:pPr>
            <w:r w:rsidRPr="000D58A5">
              <w:rPr>
                <w:sz w:val="22"/>
              </w:rPr>
              <w:t>30 минут</w:t>
            </w:r>
          </w:p>
        </w:tc>
        <w:tc>
          <w:tcPr>
            <w:tcW w:w="2127" w:type="dxa"/>
            <w:tcBorders>
              <w:top w:val="single" w:sz="6" w:space="0" w:color="auto"/>
              <w:left w:val="single" w:sz="6" w:space="0" w:color="auto"/>
              <w:bottom w:val="single" w:sz="6" w:space="0" w:color="auto"/>
              <w:right w:val="single" w:sz="6" w:space="0" w:color="auto"/>
            </w:tcBorders>
          </w:tcPr>
          <w:p w:rsidR="00791422" w:rsidRPr="000D58A5" w:rsidRDefault="00791422" w:rsidP="00791422">
            <w:pPr>
              <w:rPr>
                <w:sz w:val="22"/>
              </w:rPr>
            </w:pPr>
            <w:r>
              <w:rPr>
                <w:sz w:val="22"/>
                <w:szCs w:val="22"/>
              </w:rPr>
              <w:t xml:space="preserve">Не более </w:t>
            </w:r>
            <w:r w:rsidRPr="000D58A5">
              <w:rPr>
                <w:sz w:val="22"/>
              </w:rPr>
              <w:t>8 часов</w:t>
            </w:r>
          </w:p>
        </w:tc>
      </w:tr>
      <w:tr w:rsidR="00791422" w:rsidRPr="00797E92" w:rsidTr="00791422">
        <w:trPr>
          <w:trHeight w:val="270"/>
        </w:trPr>
        <w:tc>
          <w:tcPr>
            <w:tcW w:w="709"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jc w:val="center"/>
              <w:rPr>
                <w:rFonts w:cs="Bookman Old Style"/>
                <w:sz w:val="22"/>
                <w:szCs w:val="22"/>
              </w:rPr>
            </w:pPr>
            <w:r w:rsidRPr="00726AB0">
              <w:rPr>
                <w:rFonts w:cs="Bookman Old Style"/>
                <w:sz w:val="22"/>
                <w:szCs w:val="22"/>
              </w:rPr>
              <w:t>2</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spacing w:line="230" w:lineRule="exact"/>
              <w:rPr>
                <w:sz w:val="22"/>
                <w:szCs w:val="22"/>
              </w:rPr>
            </w:pPr>
            <w:r w:rsidRPr="00726AB0">
              <w:rPr>
                <w:sz w:val="22"/>
                <w:szCs w:val="22"/>
              </w:rPr>
              <w:t xml:space="preserve">Устранение </w:t>
            </w:r>
            <w:r w:rsidRPr="00726AB0">
              <w:rPr>
                <w:bCs/>
                <w:sz w:val="22"/>
                <w:szCs w:val="22"/>
              </w:rPr>
              <w:t xml:space="preserve">засоров </w:t>
            </w:r>
            <w:r w:rsidRPr="00726AB0">
              <w:rPr>
                <w:sz w:val="22"/>
                <w:szCs w:val="22"/>
              </w:rPr>
              <w:t>наружных сетей</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jc w:val="center"/>
              <w:rPr>
                <w:rFonts w:cs="Bookman Old Style"/>
                <w:bCs/>
                <w:spacing w:val="-20"/>
                <w:sz w:val="22"/>
                <w:szCs w:val="22"/>
              </w:rPr>
            </w:pPr>
            <w:r w:rsidRPr="00726AB0">
              <w:rPr>
                <w:sz w:val="22"/>
                <w:szCs w:val="22"/>
              </w:rPr>
              <w:t>20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rPr>
                <w:bCs/>
                <w:sz w:val="22"/>
                <w:szCs w:val="22"/>
              </w:rPr>
            </w:pPr>
            <w:r w:rsidRPr="00797E92">
              <w:rPr>
                <w:sz w:val="22"/>
                <w:szCs w:val="22"/>
              </w:rPr>
              <w:t xml:space="preserve">Не более </w:t>
            </w:r>
            <w:r w:rsidRPr="00726AB0">
              <w:rPr>
                <w:sz w:val="22"/>
                <w:szCs w:val="22"/>
              </w:rPr>
              <w:t>8 часов</w:t>
            </w:r>
          </w:p>
        </w:tc>
      </w:tr>
      <w:tr w:rsidR="00791422" w:rsidRPr="00797E92" w:rsidTr="00791422">
        <w:trPr>
          <w:trHeight w:val="415"/>
        </w:trPr>
        <w:tc>
          <w:tcPr>
            <w:tcW w:w="709"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jc w:val="center"/>
              <w:rPr>
                <w:rFonts w:cs="Bookman Old Style"/>
                <w:sz w:val="22"/>
                <w:szCs w:val="22"/>
              </w:rPr>
            </w:pPr>
            <w:r w:rsidRPr="00726AB0">
              <w:rPr>
                <w:rFonts w:cs="Bookman Old Style"/>
                <w:sz w:val="22"/>
                <w:szCs w:val="22"/>
              </w:rPr>
              <w:t>3</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spacing w:line="230" w:lineRule="exact"/>
              <w:rPr>
                <w:sz w:val="22"/>
                <w:szCs w:val="22"/>
              </w:rPr>
            </w:pPr>
            <w:r w:rsidRPr="00726AB0">
              <w:rPr>
                <w:sz w:val="22"/>
                <w:szCs w:val="22"/>
              </w:rPr>
              <w:t xml:space="preserve">Замена сантехнического  оборудования, вышедшего из строя </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jc w:val="center"/>
              <w:rPr>
                <w:rFonts w:cs="Bookman Old Style"/>
                <w:bCs/>
                <w:spacing w:val="-20"/>
                <w:sz w:val="22"/>
                <w:szCs w:val="22"/>
              </w:rPr>
            </w:pPr>
            <w:r w:rsidRPr="00726AB0">
              <w:rPr>
                <w:sz w:val="22"/>
                <w:szCs w:val="22"/>
              </w:rPr>
              <w:t>20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jc w:val="center"/>
              <w:rPr>
                <w:bCs/>
                <w:sz w:val="22"/>
                <w:szCs w:val="22"/>
              </w:rPr>
            </w:pPr>
            <w:r w:rsidRPr="00797E92">
              <w:rPr>
                <w:sz w:val="22"/>
                <w:szCs w:val="22"/>
              </w:rPr>
              <w:t xml:space="preserve">Не более </w:t>
            </w:r>
            <w:r>
              <w:rPr>
                <w:sz w:val="22"/>
                <w:szCs w:val="22"/>
              </w:rPr>
              <w:t>3 часов</w:t>
            </w:r>
          </w:p>
        </w:tc>
      </w:tr>
      <w:tr w:rsidR="00791422" w:rsidRPr="00797E92" w:rsidTr="00791422">
        <w:trPr>
          <w:trHeight w:val="365"/>
        </w:trPr>
        <w:tc>
          <w:tcPr>
            <w:tcW w:w="70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rFonts w:cs="Bookman Old Style"/>
                <w:sz w:val="22"/>
                <w:szCs w:val="22"/>
              </w:rPr>
            </w:pPr>
            <w:r w:rsidRPr="00797E92">
              <w:rPr>
                <w:rFonts w:cs="Bookman Old Style"/>
                <w:sz w:val="22"/>
                <w:szCs w:val="22"/>
              </w:rPr>
              <w:t>4</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szCs w:val="22"/>
              </w:rPr>
            </w:pPr>
            <w:r w:rsidRPr="00797E92">
              <w:rPr>
                <w:bCs/>
                <w:sz w:val="22"/>
              </w:rPr>
              <w:t>Устранение затоплений</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rFonts w:cs="Bookman Old Style"/>
                <w:bCs/>
                <w:spacing w:val="-20"/>
                <w:sz w:val="22"/>
                <w:szCs w:val="22"/>
              </w:rPr>
            </w:pPr>
            <w:r w:rsidRPr="00797E92">
              <w:rPr>
                <w:sz w:val="22"/>
                <w:szCs w:val="22"/>
              </w:rPr>
              <w:t>15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bCs/>
                <w:sz w:val="22"/>
                <w:szCs w:val="22"/>
              </w:rPr>
            </w:pPr>
            <w:r w:rsidRPr="00797E92">
              <w:rPr>
                <w:bCs/>
                <w:sz w:val="22"/>
                <w:szCs w:val="22"/>
              </w:rPr>
              <w:t>30 минут - аварийная служба</w:t>
            </w:r>
          </w:p>
        </w:tc>
      </w:tr>
      <w:tr w:rsidR="00791422" w:rsidRPr="00797E92" w:rsidTr="00791422">
        <w:trPr>
          <w:trHeight w:val="402"/>
        </w:trPr>
        <w:tc>
          <w:tcPr>
            <w:tcW w:w="70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rFonts w:cs="Bookman Old Style"/>
                <w:sz w:val="22"/>
                <w:szCs w:val="22"/>
              </w:rPr>
            </w:pPr>
            <w:r w:rsidRPr="00797E92">
              <w:rPr>
                <w:rFonts w:cs="Bookman Old Style"/>
                <w:sz w:val="22"/>
                <w:szCs w:val="22"/>
              </w:rPr>
              <w:t>5</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szCs w:val="22"/>
              </w:rPr>
            </w:pPr>
            <w:r w:rsidRPr="00797E92">
              <w:rPr>
                <w:sz w:val="22"/>
              </w:rPr>
              <w:t>Замена насосов</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rFonts w:cs="Bookman Old Style"/>
                <w:bCs/>
                <w:spacing w:val="-20"/>
                <w:sz w:val="22"/>
                <w:szCs w:val="22"/>
              </w:rPr>
            </w:pPr>
            <w:r w:rsidRPr="00797E92">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Не более 3-х суток</w:t>
            </w:r>
          </w:p>
        </w:tc>
      </w:tr>
      <w:tr w:rsidR="00791422" w:rsidRPr="00797E92" w:rsidTr="000D58A5">
        <w:trPr>
          <w:trHeight w:val="402"/>
        </w:trPr>
        <w:tc>
          <w:tcPr>
            <w:tcW w:w="70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rFonts w:cs="Bookman Old Style"/>
                <w:sz w:val="22"/>
                <w:szCs w:val="22"/>
              </w:rPr>
            </w:pPr>
            <w:r>
              <w:rPr>
                <w:rFonts w:cs="Bookman Old Style"/>
                <w:sz w:val="22"/>
                <w:szCs w:val="22"/>
              </w:rPr>
              <w:t>6</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rPr>
            </w:pPr>
            <w:r>
              <w:rPr>
                <w:sz w:val="22"/>
              </w:rPr>
              <w:t xml:space="preserve">Устранение неисправностей в работе насоса и </w:t>
            </w:r>
            <w:proofErr w:type="spellStart"/>
            <w:proofErr w:type="gramStart"/>
            <w:r>
              <w:rPr>
                <w:sz w:val="22"/>
              </w:rPr>
              <w:t>пуско</w:t>
            </w:r>
            <w:proofErr w:type="spellEnd"/>
            <w:r>
              <w:rPr>
                <w:sz w:val="22"/>
              </w:rPr>
              <w:t>-регулирующей</w:t>
            </w:r>
            <w:proofErr w:type="gramEnd"/>
            <w:r>
              <w:rPr>
                <w:sz w:val="22"/>
              </w:rPr>
              <w:t xml:space="preserve"> аппаратуры</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0D58A5" w:rsidRDefault="00791422" w:rsidP="00791422">
            <w:pPr>
              <w:autoSpaceDE w:val="0"/>
              <w:autoSpaceDN w:val="0"/>
              <w:adjustRightInd w:val="0"/>
              <w:jc w:val="center"/>
              <w:rPr>
                <w:sz w:val="22"/>
              </w:rPr>
            </w:pPr>
            <w:r w:rsidRPr="00797E92">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0D58A5">
            <w:pPr>
              <w:autoSpaceDE w:val="0"/>
              <w:autoSpaceDN w:val="0"/>
              <w:adjustRightInd w:val="0"/>
              <w:spacing w:line="230" w:lineRule="exact"/>
              <w:jc w:val="center"/>
              <w:rPr>
                <w:sz w:val="22"/>
                <w:szCs w:val="22"/>
              </w:rPr>
            </w:pPr>
            <w:r>
              <w:rPr>
                <w:sz w:val="22"/>
                <w:szCs w:val="22"/>
              </w:rPr>
              <w:t>Не более 1</w:t>
            </w:r>
            <w:r w:rsidRPr="00797E92">
              <w:rPr>
                <w:sz w:val="22"/>
                <w:szCs w:val="22"/>
              </w:rPr>
              <w:t>-х суток</w:t>
            </w:r>
          </w:p>
        </w:tc>
      </w:tr>
      <w:tr w:rsidR="00791422" w:rsidRPr="00797E92" w:rsidTr="00791422">
        <w:trPr>
          <w:trHeight w:val="270"/>
        </w:trPr>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jc w:val="center"/>
              <w:rPr>
                <w:b/>
                <w:bCs/>
                <w:sz w:val="22"/>
                <w:lang w:val="en-US" w:eastAsia="en-US"/>
              </w:rPr>
            </w:pPr>
            <w:r w:rsidRPr="00797E92">
              <w:rPr>
                <w:b/>
                <w:sz w:val="22"/>
                <w:lang w:val="en-US" w:eastAsia="en-US"/>
              </w:rPr>
              <w:t>III</w:t>
            </w: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jc w:val="center"/>
              <w:rPr>
                <w:b/>
                <w:bCs/>
                <w:sz w:val="22"/>
                <w:lang w:val="en-US" w:eastAsia="en-US"/>
              </w:rPr>
            </w:pPr>
            <w:proofErr w:type="spellStart"/>
            <w:r w:rsidRPr="00797E92">
              <w:rPr>
                <w:b/>
                <w:sz w:val="22"/>
                <w:lang w:val="en-US" w:eastAsia="en-US"/>
              </w:rPr>
              <w:t>Охранно-пожарная</w:t>
            </w:r>
            <w:proofErr w:type="spellEnd"/>
            <w:r w:rsidRPr="00797E92">
              <w:rPr>
                <w:b/>
                <w:sz w:val="22"/>
                <w:lang w:val="en-US" w:eastAsia="en-US"/>
              </w:rPr>
              <w:t xml:space="preserve"> </w:t>
            </w:r>
            <w:proofErr w:type="spellStart"/>
            <w:r w:rsidRPr="00797E92">
              <w:rPr>
                <w:b/>
                <w:sz w:val="22"/>
                <w:lang w:val="en-US" w:eastAsia="en-US"/>
              </w:rPr>
              <w:t>сигнализация</w:t>
            </w:r>
            <w:proofErr w:type="spellEnd"/>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b/>
                <w:sz w:val="22"/>
                <w:lang w:val="en-US" w:eastAsia="en-US"/>
              </w:rPr>
            </w:pP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b/>
                <w:sz w:val="22"/>
                <w:lang w:val="en-US" w:eastAsia="en-US"/>
              </w:rPr>
            </w:pPr>
          </w:p>
        </w:tc>
      </w:tr>
      <w:tr w:rsidR="00791422" w:rsidRPr="00797E92" w:rsidTr="00791422">
        <w:trPr>
          <w:trHeight w:val="414"/>
        </w:trPr>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jc w:val="right"/>
              <w:rPr>
                <w:rFonts w:cs="Bookman Old Style"/>
                <w:sz w:val="22"/>
                <w:szCs w:val="22"/>
              </w:rPr>
            </w:pPr>
            <w:r w:rsidRPr="00797E92">
              <w:rPr>
                <w:sz w:val="22"/>
                <w:szCs w:val="22"/>
              </w:rPr>
              <w:t>1</w:t>
            </w: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szCs w:val="22"/>
              </w:rPr>
            </w:pPr>
            <w:r w:rsidRPr="00797E92">
              <w:rPr>
                <w:sz w:val="22"/>
                <w:szCs w:val="22"/>
              </w:rPr>
              <w:t xml:space="preserve">Замена датчиков, установка на пульт пожарной охраны </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rFonts w:cs="Bookman Old Style"/>
                <w:bCs/>
                <w:spacing w:val="-20"/>
                <w:sz w:val="22"/>
                <w:szCs w:val="22"/>
              </w:rPr>
            </w:pPr>
            <w:r w:rsidRPr="00797E92">
              <w:rPr>
                <w:bCs/>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bCs/>
                <w:sz w:val="22"/>
                <w:szCs w:val="22"/>
              </w:rPr>
            </w:pPr>
            <w:r w:rsidRPr="00797E92">
              <w:rPr>
                <w:bCs/>
                <w:sz w:val="22"/>
                <w:szCs w:val="22"/>
              </w:rPr>
              <w:t>Не более 1 часа</w:t>
            </w:r>
          </w:p>
        </w:tc>
      </w:tr>
      <w:tr w:rsidR="00791422" w:rsidRPr="00797E92" w:rsidTr="00791422">
        <w:trPr>
          <w:trHeight w:val="414"/>
        </w:trPr>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tabs>
                <w:tab w:val="left" w:pos="413"/>
              </w:tabs>
              <w:autoSpaceDE w:val="0"/>
              <w:autoSpaceDN w:val="0"/>
              <w:adjustRightInd w:val="0"/>
              <w:rPr>
                <w:sz w:val="22"/>
                <w:szCs w:val="22"/>
              </w:rPr>
            </w:pPr>
            <w:r>
              <w:rPr>
                <w:sz w:val="22"/>
                <w:szCs w:val="22"/>
              </w:rPr>
              <w:tab/>
              <w:t xml:space="preserve"> 2</w:t>
            </w: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szCs w:val="22"/>
              </w:rPr>
            </w:pPr>
            <w:r>
              <w:rPr>
                <w:sz w:val="22"/>
                <w:szCs w:val="22"/>
              </w:rPr>
              <w:t xml:space="preserve">Устранение причин ложного срабатывания датчиков </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bCs/>
                <w:sz w:val="22"/>
                <w:szCs w:val="22"/>
              </w:rPr>
            </w:pPr>
            <w:r w:rsidRPr="00797E92">
              <w:rPr>
                <w:bCs/>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bCs/>
                <w:sz w:val="22"/>
                <w:szCs w:val="22"/>
              </w:rPr>
            </w:pPr>
            <w:r w:rsidRPr="00797E92">
              <w:rPr>
                <w:sz w:val="22"/>
                <w:szCs w:val="22"/>
              </w:rPr>
              <w:t xml:space="preserve">Не более </w:t>
            </w:r>
            <w:r>
              <w:rPr>
                <w:sz w:val="22"/>
                <w:szCs w:val="22"/>
              </w:rPr>
              <w:t>5</w:t>
            </w:r>
            <w:r w:rsidRPr="00797E92">
              <w:rPr>
                <w:sz w:val="22"/>
                <w:szCs w:val="22"/>
              </w:rPr>
              <w:t xml:space="preserve"> часов</w:t>
            </w:r>
          </w:p>
        </w:tc>
      </w:tr>
      <w:tr w:rsidR="00791422" w:rsidRPr="00797E92" w:rsidTr="00791422">
        <w:trPr>
          <w:trHeight w:val="237"/>
        </w:trPr>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jc w:val="right"/>
              <w:rPr>
                <w:rFonts w:cs="Bookman Old Style"/>
                <w:sz w:val="22"/>
                <w:szCs w:val="22"/>
              </w:rPr>
            </w:pPr>
            <w:r>
              <w:rPr>
                <w:bCs/>
                <w:sz w:val="22"/>
                <w:szCs w:val="22"/>
              </w:rPr>
              <w:t>3</w:t>
            </w: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szCs w:val="22"/>
              </w:rPr>
            </w:pPr>
            <w:r w:rsidRPr="00797E92">
              <w:rPr>
                <w:bCs/>
                <w:sz w:val="22"/>
                <w:szCs w:val="22"/>
              </w:rPr>
              <w:t>Срабатывание пожарного клапана при наличии допуска к месту работы</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rFonts w:cs="Bookman Old Style"/>
                <w:bCs/>
                <w:spacing w:val="-20"/>
                <w:sz w:val="22"/>
                <w:szCs w:val="22"/>
              </w:rPr>
            </w:pPr>
            <w:r w:rsidRPr="00797E92">
              <w:rPr>
                <w:sz w:val="22"/>
                <w:szCs w:val="22"/>
              </w:rPr>
              <w:t>20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bCs/>
                <w:sz w:val="22"/>
                <w:szCs w:val="22"/>
              </w:rPr>
            </w:pPr>
            <w:r w:rsidRPr="00797E92">
              <w:rPr>
                <w:bCs/>
                <w:sz w:val="22"/>
                <w:szCs w:val="22"/>
              </w:rPr>
              <w:t>Не более 1 часа</w:t>
            </w:r>
          </w:p>
        </w:tc>
      </w:tr>
      <w:tr w:rsidR="00791422" w:rsidRPr="00797E92" w:rsidTr="00791422">
        <w:trPr>
          <w:trHeight w:val="172"/>
        </w:trPr>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jc w:val="right"/>
              <w:rPr>
                <w:rFonts w:cs="Bookman Old Style"/>
                <w:sz w:val="22"/>
                <w:szCs w:val="22"/>
              </w:rPr>
            </w:pPr>
            <w:r>
              <w:rPr>
                <w:bCs/>
                <w:sz w:val="22"/>
                <w:szCs w:val="22"/>
              </w:rPr>
              <w:t>4</w:t>
            </w: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szCs w:val="22"/>
              </w:rPr>
            </w:pPr>
            <w:r w:rsidRPr="00797E92">
              <w:rPr>
                <w:sz w:val="22"/>
                <w:szCs w:val="22"/>
              </w:rPr>
              <w:t>Сбои программного обеспечения</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rFonts w:cs="Bookman Old Style"/>
                <w:bCs/>
                <w:spacing w:val="-20"/>
                <w:sz w:val="22"/>
                <w:szCs w:val="22"/>
              </w:rPr>
            </w:pPr>
            <w:r w:rsidRPr="00797E92">
              <w:rPr>
                <w:bCs/>
                <w:sz w:val="22"/>
                <w:szCs w:val="22"/>
              </w:rPr>
              <w:t>10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bCs/>
                <w:sz w:val="22"/>
                <w:szCs w:val="22"/>
              </w:rPr>
            </w:pPr>
            <w:r w:rsidRPr="00797E92">
              <w:rPr>
                <w:sz w:val="22"/>
                <w:szCs w:val="22"/>
              </w:rPr>
              <w:t xml:space="preserve">Не более </w:t>
            </w:r>
            <w:r>
              <w:rPr>
                <w:bCs/>
                <w:sz w:val="22"/>
                <w:szCs w:val="22"/>
              </w:rPr>
              <w:t>3 часов</w:t>
            </w:r>
          </w:p>
        </w:tc>
      </w:tr>
      <w:tr w:rsidR="00791422" w:rsidRPr="00797E92" w:rsidTr="00791422">
        <w:trPr>
          <w:trHeight w:val="190"/>
        </w:trPr>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jc w:val="right"/>
              <w:rPr>
                <w:rFonts w:cs="Bookman Old Style"/>
                <w:sz w:val="22"/>
                <w:szCs w:val="22"/>
              </w:rPr>
            </w:pPr>
            <w:r>
              <w:rPr>
                <w:bCs/>
                <w:sz w:val="22"/>
                <w:szCs w:val="22"/>
              </w:rPr>
              <w:t>5</w:t>
            </w: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szCs w:val="22"/>
              </w:rPr>
            </w:pPr>
            <w:r w:rsidRPr="00797E92">
              <w:rPr>
                <w:bCs/>
                <w:sz w:val="22"/>
                <w:szCs w:val="22"/>
              </w:rPr>
              <w:t>Ремонт электромагнитного замка</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rFonts w:cs="Bookman Old Style"/>
                <w:bCs/>
                <w:spacing w:val="-20"/>
                <w:sz w:val="22"/>
                <w:szCs w:val="22"/>
              </w:rPr>
            </w:pPr>
            <w:r w:rsidRPr="00797E92">
              <w:rPr>
                <w:sz w:val="22"/>
                <w:szCs w:val="22"/>
              </w:rPr>
              <w:t>10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bCs/>
                <w:sz w:val="22"/>
                <w:szCs w:val="22"/>
              </w:rPr>
            </w:pPr>
            <w:r w:rsidRPr="00797E92">
              <w:rPr>
                <w:sz w:val="22"/>
                <w:szCs w:val="22"/>
              </w:rPr>
              <w:t xml:space="preserve">Не более </w:t>
            </w:r>
            <w:r>
              <w:rPr>
                <w:bCs/>
                <w:sz w:val="22"/>
                <w:szCs w:val="22"/>
              </w:rPr>
              <w:t>2 часов</w:t>
            </w:r>
          </w:p>
        </w:tc>
      </w:tr>
      <w:tr w:rsidR="00791422" w:rsidRPr="00797E92" w:rsidTr="00791422">
        <w:trPr>
          <w:trHeight w:val="208"/>
        </w:trPr>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jc w:val="right"/>
              <w:rPr>
                <w:rFonts w:cs="Bookman Old Style"/>
                <w:sz w:val="22"/>
                <w:szCs w:val="22"/>
              </w:rPr>
            </w:pPr>
            <w:r>
              <w:rPr>
                <w:sz w:val="22"/>
                <w:szCs w:val="22"/>
              </w:rPr>
              <w:t>6</w:t>
            </w: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szCs w:val="22"/>
              </w:rPr>
            </w:pPr>
            <w:r w:rsidRPr="00797E92">
              <w:rPr>
                <w:sz w:val="22"/>
                <w:szCs w:val="22"/>
              </w:rPr>
              <w:t>Ремонт электромеханического замка</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rFonts w:cs="Bookman Old Style"/>
                <w:bCs/>
                <w:spacing w:val="-20"/>
                <w:sz w:val="22"/>
                <w:szCs w:val="22"/>
              </w:rPr>
            </w:pPr>
            <w:r w:rsidRPr="00797E92">
              <w:rPr>
                <w:bCs/>
                <w:sz w:val="22"/>
                <w:szCs w:val="22"/>
              </w:rPr>
              <w:t>10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bCs/>
                <w:sz w:val="22"/>
                <w:szCs w:val="22"/>
              </w:rPr>
            </w:pPr>
            <w:r w:rsidRPr="00797E92">
              <w:rPr>
                <w:sz w:val="22"/>
                <w:szCs w:val="22"/>
              </w:rPr>
              <w:t xml:space="preserve">Не более </w:t>
            </w:r>
            <w:r>
              <w:rPr>
                <w:bCs/>
                <w:sz w:val="22"/>
                <w:szCs w:val="22"/>
              </w:rPr>
              <w:t>3 часов</w:t>
            </w:r>
          </w:p>
        </w:tc>
      </w:tr>
      <w:tr w:rsidR="00791422" w:rsidRPr="00797E92" w:rsidTr="00791422">
        <w:trPr>
          <w:trHeight w:val="358"/>
        </w:trPr>
        <w:tc>
          <w:tcPr>
            <w:tcW w:w="70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
                <w:bCs/>
                <w:sz w:val="22"/>
              </w:rPr>
            </w:pPr>
            <w:r w:rsidRPr="00797E92">
              <w:rPr>
                <w:b/>
                <w:bCs/>
                <w:sz w:val="22"/>
              </w:rPr>
              <w:lastRenderedPageBreak/>
              <w:t>IV</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
                <w:bCs/>
                <w:sz w:val="22"/>
                <w:szCs w:val="22"/>
              </w:rPr>
            </w:pPr>
            <w:r w:rsidRPr="00797E92">
              <w:rPr>
                <w:b/>
                <w:bCs/>
                <w:sz w:val="22"/>
                <w:szCs w:val="22"/>
              </w:rPr>
              <w:t xml:space="preserve">Электроснабжение (в </w:t>
            </w:r>
            <w:proofErr w:type="spellStart"/>
            <w:r w:rsidRPr="00797E92">
              <w:rPr>
                <w:b/>
                <w:bCs/>
                <w:sz w:val="22"/>
                <w:szCs w:val="22"/>
              </w:rPr>
              <w:t>т.ч</w:t>
            </w:r>
            <w:proofErr w:type="spellEnd"/>
            <w:r w:rsidRPr="00797E92">
              <w:rPr>
                <w:b/>
                <w:bCs/>
                <w:sz w:val="22"/>
                <w:szCs w:val="22"/>
              </w:rPr>
              <w:t>. электроосвещение)</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
                <w:sz w:val="22"/>
              </w:rPr>
            </w:pP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
                <w:bCs/>
                <w:sz w:val="22"/>
                <w:szCs w:val="22"/>
              </w:rPr>
            </w:pPr>
          </w:p>
        </w:tc>
      </w:tr>
      <w:tr w:rsidR="00791422" w:rsidRPr="00797E92" w:rsidTr="00791422">
        <w:trPr>
          <w:trHeight w:val="548"/>
        </w:trPr>
        <w:tc>
          <w:tcPr>
            <w:tcW w:w="70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right"/>
              <w:rPr>
                <w:rFonts w:cs="Bookman Old Style"/>
                <w:sz w:val="22"/>
                <w:szCs w:val="22"/>
              </w:rPr>
            </w:pPr>
            <w:r w:rsidRPr="00797E92">
              <w:rPr>
                <w:rFonts w:cs="Bookman Old Style"/>
                <w:sz w:val="22"/>
                <w:szCs w:val="22"/>
              </w:rPr>
              <w:t>1</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szCs w:val="22"/>
              </w:rPr>
            </w:pPr>
            <w:r w:rsidRPr="00797E92">
              <w:rPr>
                <w:sz w:val="22"/>
                <w:szCs w:val="22"/>
              </w:rPr>
              <w:t>Отключение электропитания в распределительном щите (сработали автоматы-определения неисправности)</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jc w:val="center"/>
              <w:rPr>
                <w:rFonts w:cs="Bookman Old Style"/>
                <w:bCs/>
                <w:spacing w:val="-20"/>
                <w:sz w:val="22"/>
                <w:szCs w:val="22"/>
              </w:rPr>
            </w:pPr>
            <w:r w:rsidRPr="000D58A5">
              <w:rPr>
                <w:spacing w:val="-20"/>
                <w:sz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bCs/>
                <w:sz w:val="22"/>
                <w:szCs w:val="22"/>
              </w:rPr>
            </w:pPr>
            <w:r w:rsidRPr="00797E92">
              <w:rPr>
                <w:bCs/>
                <w:sz w:val="22"/>
                <w:szCs w:val="22"/>
              </w:rPr>
              <w:t>Не более 24 часов</w:t>
            </w:r>
          </w:p>
        </w:tc>
      </w:tr>
      <w:tr w:rsidR="00791422" w:rsidRPr="00797E92" w:rsidTr="00791422">
        <w:trPr>
          <w:trHeight w:val="548"/>
        </w:trPr>
        <w:tc>
          <w:tcPr>
            <w:tcW w:w="70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right"/>
              <w:rPr>
                <w:rFonts w:cs="Bookman Old Style"/>
                <w:sz w:val="22"/>
                <w:szCs w:val="22"/>
              </w:rPr>
            </w:pPr>
            <w:r>
              <w:rPr>
                <w:rFonts w:cs="Bookman Old Style"/>
                <w:sz w:val="22"/>
                <w:szCs w:val="22"/>
              </w:rPr>
              <w:t>2</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szCs w:val="22"/>
              </w:rPr>
            </w:pPr>
            <w:r>
              <w:rPr>
                <w:sz w:val="22"/>
                <w:szCs w:val="22"/>
              </w:rPr>
              <w:t>Отсутствие напряжения на вводе</w:t>
            </w:r>
            <w:r w:rsidRPr="00726AB0">
              <w:rPr>
                <w:sz w:val="22"/>
                <w:szCs w:val="22"/>
              </w:rPr>
              <w:t xml:space="preserve"> </w:t>
            </w:r>
            <w:r>
              <w:rPr>
                <w:sz w:val="22"/>
                <w:szCs w:val="22"/>
              </w:rPr>
              <w:t>(</w:t>
            </w:r>
            <w:r w:rsidRPr="00726AB0">
              <w:rPr>
                <w:sz w:val="22"/>
                <w:szCs w:val="22"/>
              </w:rPr>
              <w:t>осуществление переключения</w:t>
            </w:r>
            <w:r>
              <w:rPr>
                <w:sz w:val="22"/>
                <w:szCs w:val="22"/>
              </w:rPr>
              <w:t>)</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26AB0" w:rsidRDefault="00791422" w:rsidP="00791422">
            <w:pPr>
              <w:autoSpaceDE w:val="0"/>
              <w:autoSpaceDN w:val="0"/>
              <w:adjustRightInd w:val="0"/>
              <w:jc w:val="center"/>
              <w:rPr>
                <w:rFonts w:cs="Bookman Old Style"/>
                <w:bCs/>
                <w:spacing w:val="-20"/>
                <w:sz w:val="22"/>
                <w:szCs w:val="22"/>
              </w:rPr>
            </w:pPr>
            <w:r>
              <w:rPr>
                <w:rFonts w:cs="Bookman Old Style"/>
                <w:bCs/>
                <w:spacing w:val="-20"/>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bCs/>
                <w:sz w:val="22"/>
                <w:szCs w:val="22"/>
              </w:rPr>
            </w:pPr>
            <w:r>
              <w:rPr>
                <w:bCs/>
                <w:sz w:val="22"/>
                <w:szCs w:val="22"/>
              </w:rPr>
              <w:t>Не более 1 часа</w:t>
            </w:r>
          </w:p>
        </w:tc>
      </w:tr>
      <w:tr w:rsidR="00791422" w:rsidRPr="00797E92" w:rsidTr="00791422">
        <w:trPr>
          <w:trHeight w:val="274"/>
        </w:trPr>
        <w:tc>
          <w:tcPr>
            <w:tcW w:w="70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right"/>
              <w:rPr>
                <w:iCs/>
                <w:sz w:val="22"/>
              </w:rPr>
            </w:pPr>
            <w:r>
              <w:rPr>
                <w:iCs/>
                <w:sz w:val="22"/>
                <w:szCs w:val="22"/>
              </w:rPr>
              <w:t>3</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rPr>
            </w:pPr>
            <w:r w:rsidRPr="00797E92">
              <w:rPr>
                <w:sz w:val="22"/>
                <w:szCs w:val="22"/>
              </w:rPr>
              <w:t xml:space="preserve">Замена осветительной арматуры </w:t>
            </w:r>
            <w:r>
              <w:rPr>
                <w:sz w:val="22"/>
                <w:szCs w:val="22"/>
              </w:rPr>
              <w:t xml:space="preserve">и ремонт </w:t>
            </w:r>
            <w:proofErr w:type="spellStart"/>
            <w:proofErr w:type="gramStart"/>
            <w:r>
              <w:rPr>
                <w:sz w:val="22"/>
                <w:szCs w:val="22"/>
              </w:rPr>
              <w:t>пуско</w:t>
            </w:r>
            <w:proofErr w:type="spellEnd"/>
            <w:r>
              <w:rPr>
                <w:sz w:val="22"/>
                <w:szCs w:val="22"/>
              </w:rPr>
              <w:t>-регулирующей</w:t>
            </w:r>
            <w:proofErr w:type="gramEnd"/>
            <w:r>
              <w:rPr>
                <w:sz w:val="22"/>
                <w:szCs w:val="22"/>
              </w:rPr>
              <w:t xml:space="preserve"> аппаратуры</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rPr>
            </w:pPr>
            <w:r w:rsidRPr="00797E92">
              <w:rPr>
                <w:bCs/>
                <w:sz w:val="22"/>
                <w:szCs w:val="22"/>
              </w:rPr>
              <w:t>Не более 24 часов</w:t>
            </w:r>
          </w:p>
        </w:tc>
      </w:tr>
      <w:tr w:rsidR="00791422" w:rsidRPr="00797E92" w:rsidTr="00791422">
        <w:trPr>
          <w:trHeight w:val="210"/>
        </w:trPr>
        <w:tc>
          <w:tcPr>
            <w:tcW w:w="70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right"/>
              <w:rPr>
                <w:sz w:val="22"/>
              </w:rPr>
            </w:pPr>
            <w:r>
              <w:rPr>
                <w:sz w:val="22"/>
                <w:szCs w:val="22"/>
              </w:rPr>
              <w:t>4</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rPr>
            </w:pPr>
            <w:r w:rsidRPr="00797E92">
              <w:rPr>
                <w:sz w:val="22"/>
                <w:szCs w:val="22"/>
              </w:rPr>
              <w:t xml:space="preserve">Замена электрических ламп в местах общего пользования комплекса </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rPr>
            </w:pPr>
            <w:r w:rsidRPr="00797E92">
              <w:rPr>
                <w:bCs/>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rPr>
            </w:pPr>
            <w:r w:rsidRPr="00797E92">
              <w:rPr>
                <w:bCs/>
                <w:sz w:val="22"/>
                <w:szCs w:val="22"/>
              </w:rPr>
              <w:t>Не более 24 часов</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right"/>
              <w:rPr>
                <w:sz w:val="22"/>
              </w:rPr>
            </w:pPr>
            <w:r>
              <w:rPr>
                <w:sz w:val="22"/>
                <w:szCs w:val="22"/>
              </w:rPr>
              <w:t>5</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rPr>
            </w:pPr>
            <w:r w:rsidRPr="00797E92">
              <w:rPr>
                <w:sz w:val="22"/>
                <w:szCs w:val="22"/>
              </w:rPr>
              <w:t xml:space="preserve">Замена электрических ламп </w:t>
            </w:r>
            <w:proofErr w:type="gramStart"/>
            <w:r w:rsidRPr="00797E92">
              <w:rPr>
                <w:sz w:val="22"/>
                <w:szCs w:val="22"/>
              </w:rPr>
              <w:t>уличного</w:t>
            </w:r>
            <w:proofErr w:type="gramEnd"/>
            <w:r w:rsidRPr="00797E92">
              <w:rPr>
                <w:sz w:val="22"/>
                <w:szCs w:val="22"/>
              </w:rPr>
              <w:t xml:space="preserve"> освещение, архитектурная подсветка </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bCs/>
                <w:sz w:val="22"/>
                <w:szCs w:val="22"/>
              </w:rPr>
              <w:t>Не более 24 часов</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autoSpaceDE w:val="0"/>
              <w:autoSpaceDN w:val="0"/>
              <w:adjustRightInd w:val="0"/>
              <w:spacing w:line="230" w:lineRule="exact"/>
              <w:jc w:val="center"/>
              <w:rPr>
                <w:b/>
                <w:bCs/>
                <w:sz w:val="22"/>
                <w:lang w:val="en-US"/>
              </w:rPr>
            </w:pPr>
            <w:r w:rsidRPr="00797E92">
              <w:rPr>
                <w:b/>
                <w:bCs/>
                <w:sz w:val="22"/>
                <w:lang w:val="en-US"/>
              </w:rPr>
              <w:t>V</w:t>
            </w:r>
          </w:p>
        </w:tc>
        <w:tc>
          <w:tcPr>
            <w:tcW w:w="4961"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bCs/>
                <w:sz w:val="22"/>
              </w:rPr>
            </w:pPr>
            <w:r w:rsidRPr="00797E92">
              <w:rPr>
                <w:b/>
                <w:bCs/>
                <w:sz w:val="22"/>
                <w:szCs w:val="22"/>
              </w:rPr>
              <w:t>Система отопления</w:t>
            </w:r>
          </w:p>
        </w:tc>
        <w:tc>
          <w:tcPr>
            <w:tcW w:w="1559"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sz w:val="22"/>
              </w:rPr>
            </w:pPr>
          </w:p>
        </w:tc>
        <w:tc>
          <w:tcPr>
            <w:tcW w:w="2127"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sz w:val="22"/>
              </w:rPr>
            </w:pP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jc w:val="center"/>
              <w:rPr>
                <w:sz w:val="22"/>
              </w:rPr>
            </w:pPr>
            <w:r w:rsidRPr="00797E92">
              <w:rPr>
                <w:sz w:val="22"/>
                <w:szCs w:val="22"/>
              </w:rPr>
              <w:t>1</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rPr>
            </w:pPr>
            <w:proofErr w:type="spellStart"/>
            <w:r w:rsidRPr="00797E92">
              <w:rPr>
                <w:sz w:val="22"/>
                <w:szCs w:val="22"/>
              </w:rPr>
              <w:t>Завоздушивание</w:t>
            </w:r>
            <w:proofErr w:type="spellEnd"/>
            <w:r w:rsidRPr="00797E92">
              <w:rPr>
                <w:sz w:val="22"/>
                <w:szCs w:val="22"/>
              </w:rPr>
              <w:t xml:space="preserve"> отопительного прибора</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20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Не более 1 час</w:t>
            </w:r>
            <w:r>
              <w:rPr>
                <w:sz w:val="22"/>
                <w:szCs w:val="22"/>
              </w:rPr>
              <w:t>а</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jc w:val="center"/>
              <w:rPr>
                <w:sz w:val="22"/>
              </w:rPr>
            </w:pPr>
            <w:r w:rsidRPr="00797E92">
              <w:rPr>
                <w:sz w:val="22"/>
                <w:szCs w:val="22"/>
              </w:rPr>
              <w:t>2</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rPr>
            </w:pPr>
            <w:r w:rsidRPr="00797E92">
              <w:rPr>
                <w:sz w:val="22"/>
                <w:szCs w:val="22"/>
              </w:rPr>
              <w:t>Устранение течи радиатора</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rPr>
            </w:pPr>
            <w:r w:rsidRPr="00797E92">
              <w:rPr>
                <w:bCs/>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до 1-х суток</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autoSpaceDE w:val="0"/>
              <w:autoSpaceDN w:val="0"/>
              <w:adjustRightInd w:val="0"/>
              <w:spacing w:line="230" w:lineRule="exact"/>
              <w:jc w:val="center"/>
              <w:rPr>
                <w:b/>
                <w:bCs/>
                <w:sz w:val="22"/>
              </w:rPr>
            </w:pPr>
            <w:r w:rsidRPr="00797E92">
              <w:rPr>
                <w:b/>
                <w:bCs/>
                <w:sz w:val="22"/>
              </w:rPr>
              <w:t>VI</w:t>
            </w:r>
          </w:p>
        </w:tc>
        <w:tc>
          <w:tcPr>
            <w:tcW w:w="4961"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bCs/>
                <w:sz w:val="22"/>
              </w:rPr>
            </w:pPr>
            <w:r w:rsidRPr="00797E92">
              <w:rPr>
                <w:b/>
                <w:bCs/>
                <w:sz w:val="22"/>
                <w:szCs w:val="22"/>
              </w:rPr>
              <w:t xml:space="preserve">Система вентиляции (в </w:t>
            </w:r>
            <w:proofErr w:type="spellStart"/>
            <w:r w:rsidRPr="00797E92">
              <w:rPr>
                <w:b/>
                <w:bCs/>
                <w:sz w:val="22"/>
                <w:szCs w:val="22"/>
              </w:rPr>
              <w:t>т.ч</w:t>
            </w:r>
            <w:proofErr w:type="spellEnd"/>
            <w:r w:rsidRPr="00797E92">
              <w:rPr>
                <w:b/>
                <w:bCs/>
                <w:sz w:val="22"/>
                <w:szCs w:val="22"/>
              </w:rPr>
              <w:t>. кондиционирования)</w:t>
            </w:r>
          </w:p>
        </w:tc>
        <w:tc>
          <w:tcPr>
            <w:tcW w:w="1559"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sz w:val="22"/>
              </w:rPr>
            </w:pPr>
          </w:p>
        </w:tc>
        <w:tc>
          <w:tcPr>
            <w:tcW w:w="2127"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sz w:val="22"/>
              </w:rPr>
            </w:pP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jc w:val="right"/>
              <w:rPr>
                <w:sz w:val="22"/>
              </w:rPr>
            </w:pPr>
            <w:r w:rsidRPr="00797E92">
              <w:rPr>
                <w:sz w:val="22"/>
                <w:szCs w:val="22"/>
              </w:rPr>
              <w:t>1</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rPr>
            </w:pPr>
            <w:proofErr w:type="spellStart"/>
            <w:r w:rsidRPr="00797E92">
              <w:rPr>
                <w:sz w:val="22"/>
                <w:szCs w:val="22"/>
              </w:rPr>
              <w:t>Завоздушивание</w:t>
            </w:r>
            <w:proofErr w:type="spellEnd"/>
            <w:r w:rsidRPr="00797E92">
              <w:rPr>
                <w:sz w:val="22"/>
                <w:szCs w:val="22"/>
              </w:rPr>
              <w:t xml:space="preserve"> системы </w:t>
            </w:r>
            <w:r w:rsidRPr="00797E92">
              <w:rPr>
                <w:bCs/>
                <w:sz w:val="22"/>
                <w:szCs w:val="22"/>
              </w:rPr>
              <w:t>при наличии допуска к месту работы</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Pr>
                <w:sz w:val="22"/>
                <w:szCs w:val="22"/>
              </w:rPr>
              <w:t>1 час</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 xml:space="preserve">Не более </w:t>
            </w:r>
            <w:r>
              <w:rPr>
                <w:sz w:val="22"/>
                <w:szCs w:val="22"/>
              </w:rPr>
              <w:t>2 часов</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jc w:val="right"/>
              <w:rPr>
                <w:sz w:val="22"/>
              </w:rPr>
            </w:pPr>
            <w:r w:rsidRPr="00797E92">
              <w:rPr>
                <w:sz w:val="22"/>
                <w:szCs w:val="22"/>
              </w:rPr>
              <w:t>2</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rPr>
            </w:pPr>
            <w:r w:rsidRPr="00797E92">
              <w:rPr>
                <w:sz w:val="22"/>
                <w:szCs w:val="22"/>
              </w:rPr>
              <w:t xml:space="preserve">Замена </w:t>
            </w:r>
            <w:r>
              <w:rPr>
                <w:sz w:val="22"/>
                <w:szCs w:val="22"/>
              </w:rPr>
              <w:t xml:space="preserve">элементов </w:t>
            </w:r>
            <w:proofErr w:type="spellStart"/>
            <w:r>
              <w:rPr>
                <w:sz w:val="22"/>
                <w:szCs w:val="22"/>
              </w:rPr>
              <w:t>фанкойла</w:t>
            </w:r>
            <w:proofErr w:type="spellEnd"/>
            <w:r>
              <w:rPr>
                <w:sz w:val="22"/>
                <w:szCs w:val="22"/>
              </w:rPr>
              <w:t>\кондиционера</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3 часа при наличии з/ч</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jc w:val="right"/>
              <w:rPr>
                <w:sz w:val="22"/>
              </w:rPr>
            </w:pPr>
            <w:r w:rsidRPr="00797E92">
              <w:rPr>
                <w:sz w:val="22"/>
                <w:szCs w:val="22"/>
              </w:rPr>
              <w:t>3</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rPr>
            </w:pPr>
            <w:r w:rsidRPr="00797E92">
              <w:rPr>
                <w:sz w:val="22"/>
                <w:szCs w:val="22"/>
              </w:rPr>
              <w:t xml:space="preserve">Замена </w:t>
            </w:r>
            <w:r w:rsidRPr="00797E92">
              <w:rPr>
                <w:bCs/>
                <w:sz w:val="22"/>
                <w:szCs w:val="22"/>
              </w:rPr>
              <w:t>регулирующей</w:t>
            </w:r>
            <w:r w:rsidRPr="00797E92">
              <w:rPr>
                <w:sz w:val="22"/>
                <w:szCs w:val="22"/>
              </w:rPr>
              <w:t xml:space="preserve"> автоматики</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Pr>
                <w:sz w:val="22"/>
                <w:szCs w:val="22"/>
              </w:rPr>
              <w:t>не более 1</w:t>
            </w:r>
            <w:r w:rsidRPr="00797E92">
              <w:rPr>
                <w:sz w:val="22"/>
                <w:szCs w:val="22"/>
              </w:rPr>
              <w:t>-х суток</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right"/>
              <w:rPr>
                <w:sz w:val="22"/>
              </w:rPr>
            </w:pPr>
            <w:r w:rsidRPr="00797E92">
              <w:rPr>
                <w:sz w:val="22"/>
                <w:szCs w:val="22"/>
              </w:rPr>
              <w:t>4</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rPr>
            </w:pPr>
            <w:r w:rsidRPr="00797E92">
              <w:rPr>
                <w:sz w:val="22"/>
                <w:szCs w:val="22"/>
              </w:rPr>
              <w:t xml:space="preserve">Замена </w:t>
            </w:r>
            <w:r>
              <w:rPr>
                <w:bCs/>
                <w:sz w:val="22"/>
                <w:szCs w:val="22"/>
              </w:rPr>
              <w:t>электродвигателей</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rPr>
            </w:pPr>
            <w:r>
              <w:rPr>
                <w:bCs/>
                <w:sz w:val="22"/>
                <w:szCs w:val="22"/>
              </w:rPr>
              <w:t>не более</w:t>
            </w:r>
            <w:r w:rsidRPr="00797E92">
              <w:rPr>
                <w:bCs/>
                <w:sz w:val="22"/>
                <w:szCs w:val="22"/>
              </w:rPr>
              <w:t xml:space="preserve"> 3-х суток</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jc w:val="right"/>
              <w:rPr>
                <w:sz w:val="22"/>
              </w:rPr>
            </w:pPr>
            <w:r>
              <w:rPr>
                <w:sz w:val="22"/>
                <w:szCs w:val="22"/>
              </w:rPr>
              <w:t>5</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rPr>
            </w:pPr>
            <w:r w:rsidRPr="00797E92">
              <w:rPr>
                <w:sz w:val="22"/>
                <w:szCs w:val="22"/>
              </w:rPr>
              <w:t>Замена датчиков, контроллеров, реле, вводных автоматов</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Pr>
                <w:sz w:val="22"/>
                <w:szCs w:val="22"/>
              </w:rPr>
              <w:t>30 мин</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 xml:space="preserve">Не более </w:t>
            </w:r>
            <w:r>
              <w:rPr>
                <w:sz w:val="22"/>
                <w:szCs w:val="22"/>
              </w:rPr>
              <w:t>1 рабочего</w:t>
            </w:r>
            <w:r w:rsidRPr="00797E92">
              <w:rPr>
                <w:sz w:val="22"/>
                <w:szCs w:val="22"/>
              </w:rPr>
              <w:t xml:space="preserve"> </w:t>
            </w:r>
            <w:r>
              <w:rPr>
                <w:bCs/>
                <w:sz w:val="22"/>
                <w:szCs w:val="22"/>
              </w:rPr>
              <w:t>дня</w:t>
            </w:r>
          </w:p>
        </w:tc>
      </w:tr>
      <w:tr w:rsidR="00791422" w:rsidRPr="00797E92" w:rsidTr="00791422">
        <w:trPr>
          <w:trHeight w:val="374"/>
        </w:trPr>
        <w:tc>
          <w:tcPr>
            <w:tcW w:w="70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right"/>
              <w:rPr>
                <w:sz w:val="22"/>
              </w:rPr>
            </w:pPr>
            <w:r>
              <w:rPr>
                <w:sz w:val="22"/>
                <w:szCs w:val="22"/>
              </w:rPr>
              <w:t>6</w:t>
            </w:r>
          </w:p>
        </w:tc>
        <w:tc>
          <w:tcPr>
            <w:tcW w:w="4961"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rPr>
                <w:sz w:val="22"/>
              </w:rPr>
            </w:pPr>
            <w:r w:rsidRPr="00797E92">
              <w:rPr>
                <w:bCs/>
                <w:sz w:val="22"/>
                <w:szCs w:val="22"/>
              </w:rPr>
              <w:t xml:space="preserve">Наладка системы </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Pr>
                <w:sz w:val="22"/>
                <w:szCs w:val="22"/>
              </w:rPr>
              <w:t>30 мин</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rPr>
            </w:pPr>
            <w:r w:rsidRPr="00797E92">
              <w:rPr>
                <w:sz w:val="22"/>
                <w:szCs w:val="22"/>
              </w:rPr>
              <w:t xml:space="preserve">Не более </w:t>
            </w:r>
            <w:r>
              <w:rPr>
                <w:sz w:val="22"/>
                <w:szCs w:val="22"/>
              </w:rPr>
              <w:t>1 рабочего</w:t>
            </w:r>
            <w:r w:rsidRPr="00797E92">
              <w:rPr>
                <w:sz w:val="22"/>
                <w:szCs w:val="22"/>
              </w:rPr>
              <w:t xml:space="preserve"> </w:t>
            </w:r>
            <w:r>
              <w:rPr>
                <w:bCs/>
                <w:sz w:val="22"/>
                <w:szCs w:val="22"/>
              </w:rPr>
              <w:t>дня</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autoSpaceDE w:val="0"/>
              <w:autoSpaceDN w:val="0"/>
              <w:adjustRightInd w:val="0"/>
              <w:spacing w:line="230" w:lineRule="exact"/>
              <w:jc w:val="center"/>
              <w:rPr>
                <w:b/>
                <w:sz w:val="22"/>
              </w:rPr>
            </w:pPr>
            <w:r w:rsidRPr="00797E92">
              <w:rPr>
                <w:b/>
                <w:sz w:val="22"/>
              </w:rPr>
              <w:t>VII</w:t>
            </w:r>
          </w:p>
        </w:tc>
        <w:tc>
          <w:tcPr>
            <w:tcW w:w="4961"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widowControl w:val="0"/>
              <w:autoSpaceDE w:val="0"/>
              <w:autoSpaceDN w:val="0"/>
              <w:adjustRightInd w:val="0"/>
              <w:spacing w:line="230" w:lineRule="exact"/>
              <w:jc w:val="center"/>
              <w:rPr>
                <w:b/>
                <w:sz w:val="12"/>
              </w:rPr>
            </w:pPr>
            <w:r w:rsidRPr="00797E92">
              <w:rPr>
                <w:b/>
                <w:bCs/>
                <w:sz w:val="22"/>
                <w:szCs w:val="22"/>
              </w:rPr>
              <w:t xml:space="preserve">Сети связи (в </w:t>
            </w:r>
            <w:proofErr w:type="spellStart"/>
            <w:r w:rsidRPr="00797E92">
              <w:rPr>
                <w:b/>
                <w:bCs/>
                <w:sz w:val="22"/>
                <w:szCs w:val="22"/>
              </w:rPr>
              <w:t>т.ч</w:t>
            </w:r>
            <w:proofErr w:type="spellEnd"/>
            <w:r w:rsidRPr="00797E92">
              <w:rPr>
                <w:b/>
                <w:bCs/>
                <w:sz w:val="22"/>
                <w:szCs w:val="22"/>
              </w:rPr>
              <w:t>. структурированные кабельные системы, слаботочные сети  и т.п.)</w:t>
            </w:r>
          </w:p>
        </w:tc>
        <w:tc>
          <w:tcPr>
            <w:tcW w:w="1559"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sz w:val="22"/>
              </w:rPr>
            </w:pPr>
          </w:p>
        </w:tc>
        <w:tc>
          <w:tcPr>
            <w:tcW w:w="2127"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bCs/>
                <w:sz w:val="22"/>
              </w:rPr>
            </w:pP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jc w:val="right"/>
              <w:rPr>
                <w:sz w:val="22"/>
              </w:rPr>
            </w:pPr>
            <w:r w:rsidRPr="00797E92">
              <w:rPr>
                <w:sz w:val="22"/>
                <w:szCs w:val="22"/>
              </w:rPr>
              <w:t>1</w:t>
            </w: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rPr>
            </w:pPr>
            <w:r w:rsidRPr="00797E92">
              <w:rPr>
                <w:sz w:val="22"/>
                <w:szCs w:val="22"/>
              </w:rPr>
              <w:t xml:space="preserve">Устранение обрывов линий </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rPr>
            </w:pPr>
            <w:r>
              <w:rPr>
                <w:sz w:val="22"/>
                <w:szCs w:val="22"/>
              </w:rPr>
              <w:t>30мин</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rPr>
            </w:pPr>
            <w:r>
              <w:rPr>
                <w:sz w:val="22"/>
                <w:szCs w:val="22"/>
              </w:rPr>
              <w:t>Не более 4 часов</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Del="004E3650" w:rsidRDefault="00791422" w:rsidP="00791422">
            <w:pPr>
              <w:autoSpaceDE w:val="0"/>
              <w:autoSpaceDN w:val="0"/>
              <w:adjustRightInd w:val="0"/>
              <w:spacing w:line="230" w:lineRule="exact"/>
              <w:jc w:val="right"/>
              <w:rPr>
                <w:sz w:val="22"/>
                <w:szCs w:val="22"/>
              </w:rPr>
            </w:pPr>
            <w:r w:rsidRPr="00797E92">
              <w:rPr>
                <w:sz w:val="22"/>
                <w:szCs w:val="22"/>
              </w:rPr>
              <w:t>2</w:t>
            </w:r>
          </w:p>
        </w:tc>
        <w:tc>
          <w:tcPr>
            <w:tcW w:w="4961" w:type="dxa"/>
            <w:tcBorders>
              <w:top w:val="single" w:sz="6" w:space="0" w:color="auto"/>
              <w:left w:val="single" w:sz="6" w:space="0" w:color="auto"/>
              <w:bottom w:val="single" w:sz="6" w:space="0" w:color="auto"/>
              <w:right w:val="single" w:sz="6" w:space="0" w:color="auto"/>
            </w:tcBorders>
          </w:tcPr>
          <w:p w:rsidR="00791422" w:rsidRPr="00797E92" w:rsidDel="004E3650" w:rsidRDefault="00791422" w:rsidP="00791422">
            <w:pPr>
              <w:autoSpaceDE w:val="0"/>
              <w:autoSpaceDN w:val="0"/>
              <w:adjustRightInd w:val="0"/>
              <w:spacing w:line="230" w:lineRule="exact"/>
              <w:rPr>
                <w:sz w:val="22"/>
                <w:szCs w:val="22"/>
              </w:rPr>
            </w:pPr>
            <w:r w:rsidRPr="00797E92">
              <w:rPr>
                <w:sz w:val="22"/>
                <w:szCs w:val="22"/>
              </w:rPr>
              <w:t xml:space="preserve">Восстановление канала связи оборудования </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Del="004E3650" w:rsidRDefault="00791422" w:rsidP="00791422">
            <w:pPr>
              <w:autoSpaceDE w:val="0"/>
              <w:autoSpaceDN w:val="0"/>
              <w:adjustRightInd w:val="0"/>
              <w:spacing w:line="230" w:lineRule="exact"/>
              <w:jc w:val="center"/>
              <w:rPr>
                <w:bCs/>
                <w:sz w:val="22"/>
                <w:szCs w:val="22"/>
              </w:rPr>
            </w:pPr>
            <w:r>
              <w:rPr>
                <w:sz w:val="22"/>
                <w:szCs w:val="22"/>
              </w:rPr>
              <w:t>30мин</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Del="004E3650" w:rsidRDefault="00791422" w:rsidP="00791422">
            <w:pPr>
              <w:autoSpaceDE w:val="0"/>
              <w:autoSpaceDN w:val="0"/>
              <w:adjustRightInd w:val="0"/>
              <w:spacing w:line="230" w:lineRule="exact"/>
              <w:jc w:val="center"/>
              <w:rPr>
                <w:bCs/>
                <w:sz w:val="22"/>
                <w:szCs w:val="22"/>
              </w:rPr>
            </w:pPr>
            <w:r>
              <w:rPr>
                <w:sz w:val="22"/>
                <w:szCs w:val="22"/>
              </w:rPr>
              <w:t>Не более 4 часов</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autoSpaceDE w:val="0"/>
              <w:autoSpaceDN w:val="0"/>
              <w:adjustRightInd w:val="0"/>
              <w:spacing w:line="230" w:lineRule="exact"/>
              <w:jc w:val="center"/>
              <w:rPr>
                <w:b/>
                <w:sz w:val="22"/>
                <w:lang w:val="en-US"/>
              </w:rPr>
            </w:pPr>
            <w:r w:rsidRPr="00797E92">
              <w:rPr>
                <w:b/>
                <w:sz w:val="22"/>
                <w:lang w:val="en-US"/>
              </w:rPr>
              <w:t>VIII</w:t>
            </w:r>
          </w:p>
        </w:tc>
        <w:tc>
          <w:tcPr>
            <w:tcW w:w="4961"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widowControl w:val="0"/>
              <w:autoSpaceDE w:val="0"/>
              <w:autoSpaceDN w:val="0"/>
              <w:adjustRightInd w:val="0"/>
              <w:spacing w:line="230" w:lineRule="exact"/>
              <w:jc w:val="center"/>
              <w:rPr>
                <w:b/>
                <w:sz w:val="12"/>
              </w:rPr>
            </w:pPr>
            <w:r w:rsidRPr="00797E92">
              <w:rPr>
                <w:b/>
                <w:bCs/>
                <w:sz w:val="22"/>
                <w:szCs w:val="22"/>
              </w:rPr>
              <w:t>Диспетчерское управление</w:t>
            </w:r>
          </w:p>
        </w:tc>
        <w:tc>
          <w:tcPr>
            <w:tcW w:w="1559"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sz w:val="22"/>
              </w:rPr>
            </w:pPr>
          </w:p>
        </w:tc>
        <w:tc>
          <w:tcPr>
            <w:tcW w:w="2127"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bCs/>
                <w:sz w:val="22"/>
              </w:rPr>
            </w:pP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jc w:val="right"/>
              <w:rPr>
                <w:sz w:val="22"/>
              </w:rPr>
            </w:pPr>
            <w:r w:rsidRPr="00797E92">
              <w:rPr>
                <w:bCs/>
                <w:sz w:val="22"/>
                <w:szCs w:val="22"/>
                <w:lang w:val="en-US"/>
              </w:rPr>
              <w:t>1</w:t>
            </w: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rPr>
            </w:pPr>
            <w:r w:rsidRPr="00797E92">
              <w:rPr>
                <w:sz w:val="22"/>
                <w:szCs w:val="22"/>
              </w:rPr>
              <w:t xml:space="preserve">Устранение неисправностей </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bCs/>
                <w:sz w:val="22"/>
                <w:szCs w:val="22"/>
              </w:rPr>
              <w:t>10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rPr>
            </w:pPr>
            <w:r w:rsidRPr="00797E92">
              <w:rPr>
                <w:bCs/>
                <w:sz w:val="22"/>
                <w:szCs w:val="22"/>
              </w:rPr>
              <w:t>Не более 1 часа</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autoSpaceDE w:val="0"/>
              <w:autoSpaceDN w:val="0"/>
              <w:adjustRightInd w:val="0"/>
              <w:spacing w:line="230" w:lineRule="exact"/>
              <w:jc w:val="center"/>
              <w:rPr>
                <w:b/>
                <w:sz w:val="22"/>
              </w:rPr>
            </w:pPr>
            <w:r w:rsidRPr="00797E92">
              <w:rPr>
                <w:b/>
                <w:sz w:val="22"/>
              </w:rPr>
              <w:t>IX</w:t>
            </w:r>
          </w:p>
        </w:tc>
        <w:tc>
          <w:tcPr>
            <w:tcW w:w="4961"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autoSpaceDE w:val="0"/>
              <w:autoSpaceDN w:val="0"/>
              <w:adjustRightInd w:val="0"/>
              <w:spacing w:line="230" w:lineRule="exact"/>
              <w:jc w:val="center"/>
              <w:rPr>
                <w:b/>
                <w:sz w:val="22"/>
              </w:rPr>
            </w:pPr>
            <w:r w:rsidRPr="00797E92">
              <w:rPr>
                <w:b/>
                <w:bCs/>
                <w:sz w:val="22"/>
                <w:szCs w:val="22"/>
              </w:rPr>
              <w:t>Сигнализация загазованности коллектора</w:t>
            </w:r>
          </w:p>
        </w:tc>
        <w:tc>
          <w:tcPr>
            <w:tcW w:w="1559"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sz w:val="22"/>
              </w:rPr>
            </w:pPr>
          </w:p>
        </w:tc>
        <w:tc>
          <w:tcPr>
            <w:tcW w:w="2127"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bCs/>
                <w:sz w:val="22"/>
              </w:rPr>
            </w:pP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Del="004E3650" w:rsidRDefault="00791422" w:rsidP="00791422">
            <w:pPr>
              <w:autoSpaceDE w:val="0"/>
              <w:autoSpaceDN w:val="0"/>
              <w:adjustRightInd w:val="0"/>
              <w:spacing w:line="230" w:lineRule="exact"/>
              <w:jc w:val="right"/>
              <w:rPr>
                <w:bCs/>
                <w:sz w:val="22"/>
                <w:szCs w:val="22"/>
              </w:rPr>
            </w:pPr>
            <w:r w:rsidRPr="00797E92">
              <w:rPr>
                <w:bCs/>
                <w:sz w:val="22"/>
                <w:szCs w:val="22"/>
              </w:rPr>
              <w:t>1</w:t>
            </w:r>
          </w:p>
        </w:tc>
        <w:tc>
          <w:tcPr>
            <w:tcW w:w="4961" w:type="dxa"/>
            <w:tcBorders>
              <w:top w:val="single" w:sz="6" w:space="0" w:color="auto"/>
              <w:left w:val="single" w:sz="6" w:space="0" w:color="auto"/>
              <w:bottom w:val="single" w:sz="6" w:space="0" w:color="auto"/>
              <w:right w:val="single" w:sz="6" w:space="0" w:color="auto"/>
            </w:tcBorders>
          </w:tcPr>
          <w:p w:rsidR="00791422" w:rsidRPr="00797E92" w:rsidDel="004E3650" w:rsidRDefault="00791422" w:rsidP="00791422">
            <w:pPr>
              <w:autoSpaceDE w:val="0"/>
              <w:autoSpaceDN w:val="0"/>
              <w:adjustRightInd w:val="0"/>
              <w:spacing w:line="230" w:lineRule="exact"/>
              <w:rPr>
                <w:bCs/>
                <w:sz w:val="22"/>
                <w:szCs w:val="22"/>
              </w:rPr>
            </w:pPr>
            <w:r w:rsidRPr="00797E92">
              <w:rPr>
                <w:sz w:val="22"/>
                <w:szCs w:val="22"/>
              </w:rPr>
              <w:t xml:space="preserve">Устранение неисправностей </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Del="004E3650" w:rsidRDefault="00791422" w:rsidP="00791422">
            <w:pPr>
              <w:autoSpaceDE w:val="0"/>
              <w:autoSpaceDN w:val="0"/>
              <w:adjustRightInd w:val="0"/>
              <w:spacing w:line="230" w:lineRule="exact"/>
              <w:jc w:val="center"/>
              <w:rPr>
                <w:sz w:val="22"/>
                <w:szCs w:val="22"/>
              </w:rPr>
            </w:pPr>
            <w:r w:rsidRPr="00797E92">
              <w:rPr>
                <w:bCs/>
                <w:sz w:val="22"/>
                <w:szCs w:val="22"/>
              </w:rPr>
              <w:t>10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Del="004E3650" w:rsidRDefault="00791422" w:rsidP="00791422">
            <w:pPr>
              <w:autoSpaceDE w:val="0"/>
              <w:autoSpaceDN w:val="0"/>
              <w:adjustRightInd w:val="0"/>
              <w:spacing w:line="230" w:lineRule="exact"/>
              <w:jc w:val="center"/>
              <w:rPr>
                <w:bCs/>
                <w:sz w:val="22"/>
                <w:szCs w:val="22"/>
              </w:rPr>
            </w:pPr>
            <w:r w:rsidRPr="00797E92">
              <w:rPr>
                <w:bCs/>
                <w:sz w:val="22"/>
                <w:szCs w:val="22"/>
              </w:rPr>
              <w:t>Не более 1 часа</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3D778F" w:rsidRDefault="00791422" w:rsidP="00791422">
            <w:pPr>
              <w:autoSpaceDE w:val="0"/>
              <w:autoSpaceDN w:val="0"/>
              <w:adjustRightInd w:val="0"/>
              <w:spacing w:line="230" w:lineRule="exact"/>
              <w:jc w:val="right"/>
              <w:rPr>
                <w:bCs/>
                <w:sz w:val="22"/>
                <w:szCs w:val="22"/>
              </w:rPr>
            </w:pPr>
            <w:r>
              <w:rPr>
                <w:bCs/>
                <w:sz w:val="22"/>
                <w:szCs w:val="22"/>
              </w:rPr>
              <w:t>2</w:t>
            </w: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szCs w:val="22"/>
              </w:rPr>
            </w:pPr>
            <w:r>
              <w:rPr>
                <w:sz w:val="22"/>
                <w:szCs w:val="22"/>
              </w:rPr>
              <w:t xml:space="preserve">Устранение причин ложного срабатывания датчиков </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bCs/>
                <w:sz w:val="22"/>
                <w:szCs w:val="22"/>
              </w:rPr>
            </w:pPr>
            <w:r w:rsidRPr="00797E92">
              <w:rPr>
                <w:bCs/>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jc w:val="center"/>
              <w:rPr>
                <w:bCs/>
                <w:sz w:val="22"/>
                <w:szCs w:val="22"/>
              </w:rPr>
            </w:pPr>
            <w:r>
              <w:rPr>
                <w:sz w:val="22"/>
                <w:szCs w:val="22"/>
              </w:rPr>
              <w:t>Не более 5</w:t>
            </w:r>
            <w:r w:rsidRPr="00797E92">
              <w:rPr>
                <w:sz w:val="22"/>
                <w:szCs w:val="22"/>
              </w:rPr>
              <w:t xml:space="preserve"> часов</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autoSpaceDE w:val="0"/>
              <w:autoSpaceDN w:val="0"/>
              <w:adjustRightInd w:val="0"/>
              <w:spacing w:line="230" w:lineRule="exact"/>
              <w:jc w:val="center"/>
              <w:rPr>
                <w:b/>
                <w:sz w:val="22"/>
                <w:lang w:val="en-US"/>
              </w:rPr>
            </w:pPr>
            <w:r w:rsidRPr="00797E92">
              <w:rPr>
                <w:b/>
                <w:sz w:val="22"/>
                <w:lang w:val="en-US"/>
              </w:rPr>
              <w:t>Х</w:t>
            </w:r>
          </w:p>
        </w:tc>
        <w:tc>
          <w:tcPr>
            <w:tcW w:w="4961"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autoSpaceDE w:val="0"/>
              <w:autoSpaceDN w:val="0"/>
              <w:adjustRightInd w:val="0"/>
              <w:spacing w:line="230" w:lineRule="exact"/>
              <w:jc w:val="center"/>
              <w:rPr>
                <w:b/>
                <w:sz w:val="22"/>
              </w:rPr>
            </w:pPr>
            <w:r w:rsidRPr="00797E92">
              <w:rPr>
                <w:b/>
                <w:bCs/>
                <w:sz w:val="22"/>
                <w:szCs w:val="22"/>
              </w:rPr>
              <w:t>Строительные конструкции (сооружение, его конструктивные элементы, общестроительная часть)</w:t>
            </w:r>
          </w:p>
        </w:tc>
        <w:tc>
          <w:tcPr>
            <w:tcW w:w="1559"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sz w:val="22"/>
              </w:rPr>
            </w:pPr>
          </w:p>
        </w:tc>
        <w:tc>
          <w:tcPr>
            <w:tcW w:w="2127"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bCs/>
                <w:sz w:val="22"/>
              </w:rPr>
            </w:pP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jc w:val="right"/>
              <w:rPr>
                <w:sz w:val="22"/>
              </w:rPr>
            </w:pPr>
            <w:r w:rsidRPr="00797E92">
              <w:rPr>
                <w:bCs/>
                <w:sz w:val="22"/>
                <w:szCs w:val="22"/>
              </w:rPr>
              <w:t>1</w:t>
            </w: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rPr>
            </w:pPr>
            <w:r w:rsidRPr="00797E92">
              <w:rPr>
                <w:sz w:val="22"/>
                <w:szCs w:val="22"/>
              </w:rPr>
              <w:t>У</w:t>
            </w:r>
            <w:r>
              <w:rPr>
                <w:sz w:val="22"/>
                <w:szCs w:val="22"/>
              </w:rPr>
              <w:t>крытие коммуникаций и оборудования от</w:t>
            </w:r>
            <w:r w:rsidRPr="00797E92">
              <w:rPr>
                <w:sz w:val="22"/>
                <w:szCs w:val="22"/>
              </w:rPr>
              <w:t xml:space="preserve"> протечек </w:t>
            </w:r>
            <w:r>
              <w:rPr>
                <w:sz w:val="22"/>
                <w:szCs w:val="22"/>
              </w:rPr>
              <w:t xml:space="preserve">строительных </w:t>
            </w:r>
            <w:r w:rsidRPr="00797E92">
              <w:rPr>
                <w:sz w:val="22"/>
                <w:szCs w:val="22"/>
              </w:rPr>
              <w:t xml:space="preserve">конструкций </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bCs/>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Pr>
                <w:bCs/>
                <w:sz w:val="22"/>
                <w:szCs w:val="22"/>
              </w:rPr>
              <w:t>Не более 2 часов</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jc w:val="right"/>
              <w:rPr>
                <w:bCs/>
                <w:sz w:val="22"/>
                <w:szCs w:val="22"/>
              </w:rPr>
            </w:pPr>
            <w:r w:rsidRPr="00797E92">
              <w:rPr>
                <w:bCs/>
                <w:sz w:val="22"/>
                <w:szCs w:val="22"/>
              </w:rPr>
              <w:t>2</w:t>
            </w:r>
          </w:p>
        </w:tc>
        <w:tc>
          <w:tcPr>
            <w:tcW w:w="4961" w:type="dxa"/>
            <w:tcBorders>
              <w:top w:val="single" w:sz="6" w:space="0" w:color="auto"/>
              <w:left w:val="single" w:sz="6" w:space="0" w:color="auto"/>
              <w:bottom w:val="single" w:sz="6" w:space="0" w:color="auto"/>
              <w:right w:val="single" w:sz="6" w:space="0" w:color="auto"/>
            </w:tcBorders>
          </w:tcPr>
          <w:p w:rsidR="00791422" w:rsidRPr="00797E92" w:rsidDel="004E3650" w:rsidRDefault="00791422" w:rsidP="00791422">
            <w:pPr>
              <w:autoSpaceDE w:val="0"/>
              <w:autoSpaceDN w:val="0"/>
              <w:adjustRightInd w:val="0"/>
              <w:spacing w:line="230" w:lineRule="exact"/>
              <w:rPr>
                <w:sz w:val="22"/>
                <w:szCs w:val="22"/>
              </w:rPr>
            </w:pPr>
            <w:r w:rsidRPr="00797E92">
              <w:rPr>
                <w:sz w:val="22"/>
                <w:szCs w:val="22"/>
              </w:rPr>
              <w:t xml:space="preserve">Устранение повреждений конструкций </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szCs w:val="22"/>
              </w:rPr>
            </w:pPr>
            <w:r>
              <w:rPr>
                <w:sz w:val="22"/>
                <w:szCs w:val="22"/>
              </w:rPr>
              <w:t>1 час</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szCs w:val="22"/>
              </w:rPr>
            </w:pPr>
            <w:r>
              <w:rPr>
                <w:sz w:val="22"/>
                <w:szCs w:val="22"/>
              </w:rPr>
              <w:t>Не более 3 суток</w:t>
            </w:r>
          </w:p>
        </w:tc>
      </w:tr>
      <w:tr w:rsidR="00791422" w:rsidRPr="00797E92" w:rsidTr="00791422">
        <w:trPr>
          <w:trHeight w:val="200"/>
        </w:trPr>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jc w:val="right"/>
              <w:rPr>
                <w:bCs/>
                <w:sz w:val="22"/>
                <w:szCs w:val="22"/>
              </w:rPr>
            </w:pPr>
            <w:r>
              <w:rPr>
                <w:bCs/>
                <w:sz w:val="22"/>
                <w:szCs w:val="22"/>
              </w:rPr>
              <w:t>3</w:t>
            </w: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szCs w:val="22"/>
              </w:rPr>
            </w:pPr>
            <w:r>
              <w:rPr>
                <w:sz w:val="22"/>
                <w:szCs w:val="22"/>
              </w:rPr>
              <w:t>Устранение протечек строительных конструкций</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Default="00791422" w:rsidP="00791422">
            <w:pPr>
              <w:autoSpaceDE w:val="0"/>
              <w:autoSpaceDN w:val="0"/>
              <w:adjustRightInd w:val="0"/>
              <w:spacing w:line="230" w:lineRule="exact"/>
              <w:jc w:val="center"/>
              <w:rPr>
                <w:sz w:val="22"/>
                <w:szCs w:val="22"/>
              </w:rPr>
            </w:pPr>
            <w:r>
              <w:rPr>
                <w:sz w:val="22"/>
                <w:szCs w:val="22"/>
              </w:rPr>
              <w:t>1 час</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szCs w:val="22"/>
              </w:rPr>
            </w:pPr>
            <w:r>
              <w:rPr>
                <w:sz w:val="22"/>
                <w:szCs w:val="22"/>
              </w:rPr>
              <w:t>Не более 5</w:t>
            </w:r>
            <w:r w:rsidRPr="00797E92">
              <w:rPr>
                <w:sz w:val="22"/>
                <w:szCs w:val="22"/>
              </w:rPr>
              <w:t xml:space="preserve"> суток</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jc w:val="right"/>
              <w:rPr>
                <w:bCs/>
                <w:sz w:val="22"/>
                <w:szCs w:val="22"/>
              </w:rPr>
            </w:pPr>
            <w:r>
              <w:rPr>
                <w:bCs/>
                <w:sz w:val="22"/>
                <w:szCs w:val="22"/>
              </w:rPr>
              <w:t>4</w:t>
            </w: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szCs w:val="22"/>
              </w:rPr>
            </w:pPr>
            <w:r>
              <w:rPr>
                <w:sz w:val="22"/>
                <w:szCs w:val="22"/>
              </w:rPr>
              <w:t>Приведение внешнего вида наземных сооружений в надлежащее состояние</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szCs w:val="22"/>
              </w:rPr>
            </w:pPr>
            <w:r w:rsidRPr="00797E92">
              <w:rPr>
                <w:bCs/>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szCs w:val="22"/>
              </w:rPr>
            </w:pPr>
            <w:r>
              <w:rPr>
                <w:sz w:val="22"/>
                <w:szCs w:val="22"/>
              </w:rPr>
              <w:t>Не более 1 часа</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autoSpaceDE w:val="0"/>
              <w:autoSpaceDN w:val="0"/>
              <w:adjustRightInd w:val="0"/>
              <w:spacing w:line="230" w:lineRule="exact"/>
              <w:jc w:val="center"/>
              <w:rPr>
                <w:b/>
                <w:sz w:val="22"/>
                <w:szCs w:val="22"/>
                <w:lang w:val="en-US"/>
              </w:rPr>
            </w:pPr>
            <w:r w:rsidRPr="00797E92">
              <w:rPr>
                <w:b/>
                <w:sz w:val="22"/>
                <w:szCs w:val="22"/>
                <w:lang w:val="en-US"/>
              </w:rPr>
              <w:t>ХI</w:t>
            </w:r>
          </w:p>
        </w:tc>
        <w:tc>
          <w:tcPr>
            <w:tcW w:w="4961"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autoSpaceDE w:val="0"/>
              <w:autoSpaceDN w:val="0"/>
              <w:adjustRightInd w:val="0"/>
              <w:spacing w:line="230" w:lineRule="exact"/>
              <w:jc w:val="center"/>
              <w:rPr>
                <w:b/>
                <w:sz w:val="22"/>
                <w:szCs w:val="22"/>
              </w:rPr>
            </w:pPr>
            <w:r w:rsidRPr="00797E92">
              <w:rPr>
                <w:b/>
                <w:sz w:val="22"/>
                <w:szCs w:val="22"/>
              </w:rPr>
              <w:t>Отдельные виды работ (услуг)</w:t>
            </w:r>
          </w:p>
        </w:tc>
        <w:tc>
          <w:tcPr>
            <w:tcW w:w="1559"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sz w:val="22"/>
              </w:rPr>
            </w:pPr>
          </w:p>
        </w:tc>
        <w:tc>
          <w:tcPr>
            <w:tcW w:w="2127"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Cs/>
                <w:sz w:val="22"/>
              </w:rPr>
            </w:pP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numPr>
                <w:ilvl w:val="0"/>
                <w:numId w:val="30"/>
              </w:numPr>
              <w:autoSpaceDE w:val="0"/>
              <w:autoSpaceDN w:val="0"/>
              <w:adjustRightInd w:val="0"/>
              <w:spacing w:line="230" w:lineRule="exact"/>
              <w:jc w:val="center"/>
              <w:rPr>
                <w:b/>
                <w:sz w:val="22"/>
              </w:rPr>
            </w:pPr>
          </w:p>
        </w:tc>
        <w:tc>
          <w:tcPr>
            <w:tcW w:w="4961"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autoSpaceDE w:val="0"/>
              <w:autoSpaceDN w:val="0"/>
              <w:adjustRightInd w:val="0"/>
              <w:spacing w:line="230" w:lineRule="exact"/>
              <w:jc w:val="center"/>
              <w:rPr>
                <w:b/>
                <w:sz w:val="22"/>
              </w:rPr>
            </w:pPr>
            <w:r w:rsidRPr="00797E92">
              <w:rPr>
                <w:b/>
                <w:sz w:val="22"/>
                <w:szCs w:val="22"/>
              </w:rPr>
              <w:t>Ремонт и замена прочего  сантехнического оборудования</w:t>
            </w:r>
          </w:p>
        </w:tc>
        <w:tc>
          <w:tcPr>
            <w:tcW w:w="1559"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sz w:val="22"/>
              </w:rPr>
            </w:pPr>
          </w:p>
        </w:tc>
        <w:tc>
          <w:tcPr>
            <w:tcW w:w="2127"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Cs/>
                <w:sz w:val="22"/>
              </w:rPr>
            </w:pP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numPr>
                <w:ilvl w:val="1"/>
                <w:numId w:val="30"/>
              </w:numPr>
              <w:autoSpaceDE w:val="0"/>
              <w:autoSpaceDN w:val="0"/>
              <w:adjustRightInd w:val="0"/>
              <w:spacing w:line="230" w:lineRule="exact"/>
              <w:ind w:left="0" w:firstLine="0"/>
              <w:jc w:val="right"/>
              <w:rPr>
                <w:b/>
                <w:sz w:val="22"/>
                <w:szCs w:val="22"/>
              </w:rPr>
            </w:pP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rPr>
            </w:pPr>
            <w:r w:rsidRPr="00797E92">
              <w:rPr>
                <w:sz w:val="22"/>
                <w:szCs w:val="22"/>
              </w:rPr>
              <w:t xml:space="preserve">- запорно-регулирующая арматура </w:t>
            </w:r>
          </w:p>
          <w:p w:rsidR="00791422" w:rsidRPr="00797E92" w:rsidRDefault="00791422" w:rsidP="00791422">
            <w:pPr>
              <w:autoSpaceDE w:val="0"/>
              <w:autoSpaceDN w:val="0"/>
              <w:adjustRightInd w:val="0"/>
              <w:spacing w:line="230" w:lineRule="exact"/>
              <w:rPr>
                <w:sz w:val="22"/>
              </w:rPr>
            </w:pPr>
            <w:r w:rsidRPr="00797E92">
              <w:rPr>
                <w:sz w:val="22"/>
                <w:szCs w:val="22"/>
              </w:rPr>
              <w:t xml:space="preserve">- </w:t>
            </w:r>
            <w:proofErr w:type="spellStart"/>
            <w:r w:rsidRPr="00797E92">
              <w:rPr>
                <w:sz w:val="22"/>
                <w:szCs w:val="22"/>
              </w:rPr>
              <w:t>сант</w:t>
            </w:r>
            <w:proofErr w:type="gramStart"/>
            <w:r w:rsidRPr="00797E92">
              <w:rPr>
                <w:sz w:val="22"/>
                <w:szCs w:val="22"/>
              </w:rPr>
              <w:t>.т</w:t>
            </w:r>
            <w:proofErr w:type="gramEnd"/>
            <w:r w:rsidRPr="00797E92">
              <w:rPr>
                <w:sz w:val="22"/>
                <w:szCs w:val="22"/>
              </w:rPr>
              <w:t>ех</w:t>
            </w:r>
            <w:proofErr w:type="spellEnd"/>
            <w:r w:rsidRPr="00797E92">
              <w:rPr>
                <w:sz w:val="22"/>
                <w:szCs w:val="22"/>
              </w:rPr>
              <w:t>. оборудование  туалетов и душевых: унитазы, умывальники, смесители и т.п.</w:t>
            </w:r>
          </w:p>
          <w:p w:rsidR="00791422" w:rsidRPr="00797E92" w:rsidRDefault="00791422" w:rsidP="00791422">
            <w:pPr>
              <w:autoSpaceDE w:val="0"/>
              <w:autoSpaceDN w:val="0"/>
              <w:adjustRightInd w:val="0"/>
              <w:spacing w:line="230" w:lineRule="exact"/>
              <w:rPr>
                <w:sz w:val="22"/>
              </w:rPr>
            </w:pPr>
            <w:r w:rsidRPr="00797E92">
              <w:rPr>
                <w:sz w:val="22"/>
                <w:szCs w:val="22"/>
              </w:rPr>
              <w:t>- смесители, краны, приборы учета, манометры, и пр.</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rPr>
            </w:pPr>
            <w:r w:rsidRPr="00797E92">
              <w:rPr>
                <w:bCs/>
                <w:sz w:val="22"/>
                <w:szCs w:val="22"/>
              </w:rPr>
              <w:t>Не более 24 часов.</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numPr>
                <w:ilvl w:val="0"/>
                <w:numId w:val="30"/>
              </w:numPr>
              <w:autoSpaceDE w:val="0"/>
              <w:autoSpaceDN w:val="0"/>
              <w:adjustRightInd w:val="0"/>
              <w:spacing w:line="230" w:lineRule="exact"/>
              <w:jc w:val="center"/>
              <w:rPr>
                <w:b/>
                <w:sz w:val="22"/>
                <w:szCs w:val="22"/>
                <w:lang w:val="en-US"/>
              </w:rPr>
            </w:pPr>
          </w:p>
        </w:tc>
        <w:tc>
          <w:tcPr>
            <w:tcW w:w="4961"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autoSpaceDE w:val="0"/>
              <w:autoSpaceDN w:val="0"/>
              <w:adjustRightInd w:val="0"/>
              <w:spacing w:line="230" w:lineRule="exact"/>
              <w:jc w:val="center"/>
              <w:rPr>
                <w:b/>
                <w:sz w:val="22"/>
              </w:rPr>
            </w:pPr>
            <w:r w:rsidRPr="00797E92">
              <w:rPr>
                <w:b/>
                <w:sz w:val="22"/>
                <w:szCs w:val="22"/>
              </w:rPr>
              <w:t>Ремонт дверей, замена замков и доводчиков и др.</w:t>
            </w:r>
          </w:p>
        </w:tc>
        <w:tc>
          <w:tcPr>
            <w:tcW w:w="1559"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
                <w:sz w:val="22"/>
              </w:rPr>
            </w:pPr>
          </w:p>
        </w:tc>
        <w:tc>
          <w:tcPr>
            <w:tcW w:w="2127"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spacing w:after="200" w:line="276" w:lineRule="auto"/>
              <w:jc w:val="center"/>
              <w:rPr>
                <w:sz w:val="22"/>
                <w:szCs w:val="22"/>
                <w:lang w:eastAsia="en-US"/>
              </w:rPr>
            </w:pP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numPr>
                <w:ilvl w:val="1"/>
                <w:numId w:val="30"/>
              </w:numPr>
              <w:autoSpaceDE w:val="0"/>
              <w:autoSpaceDN w:val="0"/>
              <w:adjustRightInd w:val="0"/>
              <w:spacing w:line="230" w:lineRule="exact"/>
              <w:ind w:left="0" w:firstLine="0"/>
              <w:jc w:val="center"/>
              <w:rPr>
                <w:b/>
                <w:sz w:val="22"/>
                <w:szCs w:val="22"/>
              </w:rPr>
            </w:pP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rPr>
            </w:pPr>
            <w:r w:rsidRPr="00797E92">
              <w:rPr>
                <w:sz w:val="22"/>
                <w:szCs w:val="22"/>
              </w:rPr>
              <w:t>Замена фурнитуры</w:t>
            </w:r>
          </w:p>
          <w:p w:rsidR="00791422" w:rsidRPr="00797E92" w:rsidRDefault="00791422" w:rsidP="00791422">
            <w:pPr>
              <w:autoSpaceDE w:val="0"/>
              <w:autoSpaceDN w:val="0"/>
              <w:adjustRightInd w:val="0"/>
              <w:spacing w:line="230" w:lineRule="exact"/>
              <w:rPr>
                <w:sz w:val="22"/>
              </w:rPr>
            </w:pPr>
            <w:r w:rsidRPr="00797E92">
              <w:rPr>
                <w:sz w:val="22"/>
                <w:szCs w:val="22"/>
              </w:rPr>
              <w:t xml:space="preserve"> -  ручки, замки, крючки, доводчики и т.д.)</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Не более 40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spacing w:after="200" w:line="276" w:lineRule="auto"/>
              <w:jc w:val="center"/>
              <w:rPr>
                <w:sz w:val="22"/>
                <w:szCs w:val="22"/>
                <w:lang w:eastAsia="en-US"/>
              </w:rPr>
            </w:pPr>
            <w:r w:rsidRPr="00797E92">
              <w:rPr>
                <w:sz w:val="22"/>
                <w:szCs w:val="22"/>
                <w:lang w:eastAsia="en-US"/>
              </w:rPr>
              <w:t>Не более 2 часов</w:t>
            </w:r>
          </w:p>
        </w:tc>
      </w:tr>
      <w:tr w:rsidR="00791422" w:rsidRPr="00797E92" w:rsidTr="00791422">
        <w:trPr>
          <w:trHeight w:val="330"/>
        </w:trPr>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numPr>
                <w:ilvl w:val="1"/>
                <w:numId w:val="30"/>
              </w:numPr>
              <w:autoSpaceDE w:val="0"/>
              <w:autoSpaceDN w:val="0"/>
              <w:adjustRightInd w:val="0"/>
              <w:spacing w:line="230" w:lineRule="exact"/>
              <w:ind w:left="0" w:firstLine="0"/>
              <w:jc w:val="center"/>
              <w:rPr>
                <w:b/>
                <w:sz w:val="22"/>
                <w:szCs w:val="22"/>
              </w:rPr>
            </w:pP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rPr>
            </w:pPr>
            <w:proofErr w:type="gramStart"/>
            <w:r w:rsidRPr="00797E92">
              <w:rPr>
                <w:sz w:val="22"/>
                <w:szCs w:val="22"/>
              </w:rPr>
              <w:t>Замена дверей (деревянные в СУ)</w:t>
            </w:r>
            <w:proofErr w:type="gramEnd"/>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Не более 1 часа</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spacing w:after="200" w:line="276" w:lineRule="auto"/>
              <w:jc w:val="center"/>
              <w:rPr>
                <w:bCs/>
                <w:sz w:val="22"/>
                <w:szCs w:val="22"/>
              </w:rPr>
            </w:pPr>
            <w:r>
              <w:rPr>
                <w:sz w:val="22"/>
                <w:szCs w:val="22"/>
                <w:lang w:eastAsia="en-US"/>
              </w:rPr>
              <w:t>Не более 1 рабочего</w:t>
            </w:r>
            <w:r w:rsidRPr="00797E92">
              <w:rPr>
                <w:sz w:val="22"/>
                <w:szCs w:val="22"/>
                <w:lang w:eastAsia="en-US"/>
              </w:rPr>
              <w:t xml:space="preserve"> </w:t>
            </w:r>
            <w:r>
              <w:rPr>
                <w:bCs/>
                <w:sz w:val="22"/>
                <w:szCs w:val="22"/>
                <w:lang w:eastAsia="en-US"/>
              </w:rPr>
              <w:lastRenderedPageBreak/>
              <w:t>дня</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numPr>
                <w:ilvl w:val="1"/>
                <w:numId w:val="30"/>
              </w:numPr>
              <w:autoSpaceDE w:val="0"/>
              <w:autoSpaceDN w:val="0"/>
              <w:adjustRightInd w:val="0"/>
              <w:spacing w:line="230" w:lineRule="exact"/>
              <w:ind w:left="0" w:firstLine="0"/>
              <w:jc w:val="center"/>
              <w:rPr>
                <w:b/>
                <w:sz w:val="22"/>
                <w:szCs w:val="22"/>
              </w:rPr>
            </w:pP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rPr>
            </w:pPr>
            <w:r w:rsidRPr="00797E92">
              <w:rPr>
                <w:sz w:val="22"/>
                <w:szCs w:val="22"/>
              </w:rPr>
              <w:t>Замена стекол, зеркал</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rPr>
            </w:pPr>
            <w:r w:rsidRPr="00797E92">
              <w:rPr>
                <w:bCs/>
                <w:sz w:val="22"/>
                <w:szCs w:val="22"/>
              </w:rPr>
              <w:t>2 часа без учета времени доставки</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numPr>
                <w:ilvl w:val="0"/>
                <w:numId w:val="30"/>
              </w:numPr>
              <w:autoSpaceDE w:val="0"/>
              <w:autoSpaceDN w:val="0"/>
              <w:adjustRightInd w:val="0"/>
              <w:spacing w:line="230" w:lineRule="exact"/>
              <w:jc w:val="center"/>
              <w:rPr>
                <w:b/>
                <w:sz w:val="22"/>
                <w:szCs w:val="22"/>
              </w:rPr>
            </w:pPr>
          </w:p>
        </w:tc>
        <w:tc>
          <w:tcPr>
            <w:tcW w:w="4961"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autoSpaceDE w:val="0"/>
              <w:autoSpaceDN w:val="0"/>
              <w:adjustRightInd w:val="0"/>
              <w:spacing w:line="230" w:lineRule="exact"/>
              <w:rPr>
                <w:b/>
                <w:sz w:val="22"/>
              </w:rPr>
            </w:pPr>
            <w:r w:rsidRPr="00797E92">
              <w:rPr>
                <w:b/>
                <w:sz w:val="22"/>
                <w:szCs w:val="22"/>
              </w:rPr>
              <w:t>Поставка МТЦ и оборудования на Объект</w:t>
            </w:r>
          </w:p>
        </w:tc>
        <w:tc>
          <w:tcPr>
            <w:tcW w:w="1559"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sz w:val="22"/>
              </w:rPr>
            </w:pPr>
          </w:p>
        </w:tc>
        <w:tc>
          <w:tcPr>
            <w:tcW w:w="2127"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Cs/>
                <w:sz w:val="22"/>
              </w:rPr>
            </w:pPr>
          </w:p>
        </w:tc>
      </w:tr>
      <w:tr w:rsidR="00791422" w:rsidRPr="00797E92" w:rsidTr="00791422">
        <w:trPr>
          <w:trHeight w:val="731"/>
        </w:trPr>
        <w:tc>
          <w:tcPr>
            <w:tcW w:w="709" w:type="dxa"/>
            <w:tcBorders>
              <w:top w:val="single" w:sz="6" w:space="0" w:color="auto"/>
              <w:left w:val="single" w:sz="6" w:space="0" w:color="auto"/>
              <w:bottom w:val="single" w:sz="4" w:space="0" w:color="auto"/>
              <w:right w:val="single" w:sz="6" w:space="0" w:color="auto"/>
            </w:tcBorders>
          </w:tcPr>
          <w:p w:rsidR="00791422" w:rsidRPr="00797E92" w:rsidRDefault="00791422" w:rsidP="00791422">
            <w:pPr>
              <w:numPr>
                <w:ilvl w:val="1"/>
                <w:numId w:val="30"/>
              </w:numPr>
              <w:autoSpaceDE w:val="0"/>
              <w:autoSpaceDN w:val="0"/>
              <w:adjustRightInd w:val="0"/>
              <w:spacing w:line="230" w:lineRule="exact"/>
              <w:ind w:left="0" w:firstLine="0"/>
              <w:jc w:val="center"/>
              <w:rPr>
                <w:b/>
                <w:sz w:val="22"/>
                <w:szCs w:val="22"/>
              </w:rPr>
            </w:pPr>
          </w:p>
        </w:tc>
        <w:tc>
          <w:tcPr>
            <w:tcW w:w="4961" w:type="dxa"/>
            <w:tcBorders>
              <w:top w:val="single" w:sz="6" w:space="0" w:color="auto"/>
              <w:left w:val="single" w:sz="6" w:space="0" w:color="auto"/>
              <w:bottom w:val="single" w:sz="4" w:space="0" w:color="auto"/>
              <w:right w:val="single" w:sz="6" w:space="0" w:color="auto"/>
            </w:tcBorders>
          </w:tcPr>
          <w:p w:rsidR="00791422" w:rsidRPr="00797E92" w:rsidRDefault="00791422" w:rsidP="00791422">
            <w:pPr>
              <w:widowControl w:val="0"/>
              <w:autoSpaceDE w:val="0"/>
              <w:autoSpaceDN w:val="0"/>
              <w:adjustRightInd w:val="0"/>
              <w:spacing w:line="230" w:lineRule="exact"/>
              <w:rPr>
                <w:sz w:val="22"/>
              </w:rPr>
            </w:pPr>
            <w:proofErr w:type="gramStart"/>
            <w:r w:rsidRPr="00797E92">
              <w:rPr>
                <w:sz w:val="22"/>
                <w:szCs w:val="22"/>
              </w:rPr>
              <w:t>Сантехника (кнопки смыва писсуаров, запорно-регулирующая арматура унитазов, унитазы, умывальники, смесители, краны)</w:t>
            </w:r>
            <w:proofErr w:type="gramEnd"/>
          </w:p>
        </w:tc>
        <w:tc>
          <w:tcPr>
            <w:tcW w:w="1559" w:type="dxa"/>
            <w:tcBorders>
              <w:top w:val="single" w:sz="6" w:space="0" w:color="auto"/>
              <w:left w:val="single" w:sz="6" w:space="0" w:color="auto"/>
              <w:bottom w:val="single" w:sz="4"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szCs w:val="22"/>
              </w:rPr>
            </w:pPr>
            <w:r w:rsidRPr="00797E92">
              <w:rPr>
                <w:sz w:val="22"/>
                <w:szCs w:val="22"/>
              </w:rPr>
              <w:t>Не более 1 часа</w:t>
            </w:r>
          </w:p>
          <w:p w:rsidR="00791422" w:rsidRPr="00797E92" w:rsidRDefault="00791422" w:rsidP="00791422">
            <w:pPr>
              <w:autoSpaceDE w:val="0"/>
              <w:autoSpaceDN w:val="0"/>
              <w:adjustRightInd w:val="0"/>
              <w:spacing w:line="230" w:lineRule="exact"/>
              <w:jc w:val="center"/>
              <w:rPr>
                <w:sz w:val="22"/>
                <w:szCs w:val="22"/>
              </w:rPr>
            </w:pPr>
          </w:p>
          <w:p w:rsidR="00791422" w:rsidRPr="00797E92" w:rsidRDefault="00791422" w:rsidP="00791422">
            <w:pPr>
              <w:autoSpaceDE w:val="0"/>
              <w:autoSpaceDN w:val="0"/>
              <w:adjustRightInd w:val="0"/>
              <w:spacing w:line="230" w:lineRule="exact"/>
              <w:jc w:val="center"/>
              <w:rPr>
                <w:sz w:val="22"/>
              </w:rPr>
            </w:pPr>
          </w:p>
        </w:tc>
        <w:tc>
          <w:tcPr>
            <w:tcW w:w="2127" w:type="dxa"/>
            <w:tcBorders>
              <w:top w:val="single" w:sz="6" w:space="0" w:color="auto"/>
              <w:left w:val="single" w:sz="6" w:space="0" w:color="auto"/>
              <w:bottom w:val="single" w:sz="4"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szCs w:val="22"/>
              </w:rPr>
            </w:pPr>
            <w:r w:rsidRPr="00797E92">
              <w:rPr>
                <w:bCs/>
                <w:sz w:val="22"/>
                <w:szCs w:val="22"/>
              </w:rPr>
              <w:t>Не более 24 часов.</w:t>
            </w:r>
          </w:p>
          <w:p w:rsidR="00791422" w:rsidRPr="00797E92" w:rsidRDefault="00791422" w:rsidP="00791422">
            <w:pPr>
              <w:autoSpaceDE w:val="0"/>
              <w:autoSpaceDN w:val="0"/>
              <w:adjustRightInd w:val="0"/>
              <w:spacing w:line="230" w:lineRule="exact"/>
              <w:jc w:val="center"/>
              <w:rPr>
                <w:bCs/>
                <w:sz w:val="22"/>
                <w:szCs w:val="22"/>
              </w:rPr>
            </w:pPr>
          </w:p>
          <w:p w:rsidR="00791422" w:rsidRPr="00797E92" w:rsidRDefault="00791422" w:rsidP="00791422">
            <w:pPr>
              <w:autoSpaceDE w:val="0"/>
              <w:autoSpaceDN w:val="0"/>
              <w:adjustRightInd w:val="0"/>
              <w:spacing w:line="230" w:lineRule="exact"/>
              <w:jc w:val="center"/>
              <w:rPr>
                <w:bCs/>
                <w:sz w:val="22"/>
              </w:rPr>
            </w:pPr>
          </w:p>
        </w:tc>
      </w:tr>
      <w:tr w:rsidR="00791422" w:rsidRPr="00797E92" w:rsidTr="00791422">
        <w:trPr>
          <w:trHeight w:val="430"/>
        </w:trPr>
        <w:tc>
          <w:tcPr>
            <w:tcW w:w="709" w:type="dxa"/>
            <w:tcBorders>
              <w:top w:val="single" w:sz="4" w:space="0" w:color="auto"/>
              <w:left w:val="single" w:sz="6" w:space="0" w:color="auto"/>
              <w:bottom w:val="single" w:sz="6" w:space="0" w:color="auto"/>
              <w:right w:val="single" w:sz="6" w:space="0" w:color="auto"/>
            </w:tcBorders>
          </w:tcPr>
          <w:p w:rsidR="00791422" w:rsidRPr="00797E92" w:rsidRDefault="00791422" w:rsidP="00791422">
            <w:pPr>
              <w:numPr>
                <w:ilvl w:val="1"/>
                <w:numId w:val="30"/>
              </w:numPr>
              <w:autoSpaceDE w:val="0"/>
              <w:autoSpaceDN w:val="0"/>
              <w:adjustRightInd w:val="0"/>
              <w:spacing w:line="230" w:lineRule="exact"/>
              <w:ind w:left="0" w:firstLine="0"/>
              <w:jc w:val="center"/>
              <w:rPr>
                <w:b/>
                <w:sz w:val="22"/>
                <w:szCs w:val="22"/>
              </w:rPr>
            </w:pPr>
          </w:p>
        </w:tc>
        <w:tc>
          <w:tcPr>
            <w:tcW w:w="4961" w:type="dxa"/>
            <w:tcBorders>
              <w:top w:val="single" w:sz="4" w:space="0" w:color="auto"/>
              <w:left w:val="single" w:sz="6" w:space="0" w:color="auto"/>
              <w:bottom w:val="single" w:sz="6" w:space="0" w:color="auto"/>
              <w:right w:val="single" w:sz="6" w:space="0" w:color="auto"/>
            </w:tcBorders>
          </w:tcPr>
          <w:p w:rsidR="00791422" w:rsidRPr="00797E92" w:rsidRDefault="00791422" w:rsidP="00791422">
            <w:pPr>
              <w:widowControl w:val="0"/>
              <w:autoSpaceDE w:val="0"/>
              <w:autoSpaceDN w:val="0"/>
              <w:adjustRightInd w:val="0"/>
              <w:spacing w:line="230" w:lineRule="exact"/>
              <w:rPr>
                <w:sz w:val="22"/>
                <w:szCs w:val="22"/>
              </w:rPr>
            </w:pPr>
            <w:r w:rsidRPr="00797E92">
              <w:rPr>
                <w:sz w:val="22"/>
                <w:szCs w:val="22"/>
              </w:rPr>
              <w:t>Лампы, осветительная арматура, автоматические выключатели  т.д.</w:t>
            </w:r>
          </w:p>
        </w:tc>
        <w:tc>
          <w:tcPr>
            <w:tcW w:w="1559" w:type="dxa"/>
            <w:tcBorders>
              <w:top w:val="single" w:sz="4"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szCs w:val="22"/>
              </w:rPr>
            </w:pPr>
          </w:p>
          <w:p w:rsidR="00791422" w:rsidRPr="00797E92" w:rsidRDefault="00791422" w:rsidP="00791422">
            <w:pPr>
              <w:widowControl w:val="0"/>
              <w:autoSpaceDE w:val="0"/>
              <w:autoSpaceDN w:val="0"/>
              <w:adjustRightInd w:val="0"/>
              <w:spacing w:line="230" w:lineRule="exact"/>
              <w:jc w:val="center"/>
              <w:rPr>
                <w:sz w:val="22"/>
                <w:szCs w:val="22"/>
              </w:rPr>
            </w:pPr>
            <w:r w:rsidRPr="00797E92">
              <w:rPr>
                <w:sz w:val="22"/>
                <w:szCs w:val="22"/>
              </w:rPr>
              <w:t>Не более 1 часа</w:t>
            </w:r>
          </w:p>
        </w:tc>
        <w:tc>
          <w:tcPr>
            <w:tcW w:w="2127" w:type="dxa"/>
            <w:tcBorders>
              <w:top w:val="single" w:sz="4"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szCs w:val="22"/>
              </w:rPr>
            </w:pPr>
          </w:p>
          <w:p w:rsidR="00791422" w:rsidRPr="00797E92" w:rsidRDefault="00791422" w:rsidP="00791422">
            <w:pPr>
              <w:widowControl w:val="0"/>
              <w:autoSpaceDE w:val="0"/>
              <w:autoSpaceDN w:val="0"/>
              <w:adjustRightInd w:val="0"/>
              <w:spacing w:line="230" w:lineRule="exact"/>
              <w:jc w:val="center"/>
              <w:rPr>
                <w:bCs/>
                <w:sz w:val="22"/>
                <w:szCs w:val="22"/>
              </w:rPr>
            </w:pPr>
            <w:r w:rsidRPr="00797E92">
              <w:rPr>
                <w:bCs/>
                <w:sz w:val="22"/>
                <w:szCs w:val="22"/>
              </w:rPr>
              <w:t>Не более 24 часов.</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numPr>
                <w:ilvl w:val="0"/>
                <w:numId w:val="30"/>
              </w:numPr>
              <w:autoSpaceDE w:val="0"/>
              <w:autoSpaceDN w:val="0"/>
              <w:adjustRightInd w:val="0"/>
              <w:spacing w:line="230" w:lineRule="exact"/>
              <w:jc w:val="center"/>
              <w:rPr>
                <w:b/>
                <w:sz w:val="22"/>
                <w:szCs w:val="22"/>
                <w:lang w:val="en-US"/>
              </w:rPr>
            </w:pPr>
          </w:p>
        </w:tc>
        <w:tc>
          <w:tcPr>
            <w:tcW w:w="4961" w:type="dxa"/>
            <w:tcBorders>
              <w:top w:val="single" w:sz="6" w:space="0" w:color="auto"/>
              <w:left w:val="single" w:sz="6" w:space="0" w:color="auto"/>
              <w:bottom w:val="single" w:sz="6" w:space="0" w:color="auto"/>
              <w:right w:val="single" w:sz="6" w:space="0" w:color="auto"/>
            </w:tcBorders>
            <w:shd w:val="clear" w:color="auto" w:fill="F2F2F2"/>
          </w:tcPr>
          <w:p w:rsidR="00791422" w:rsidRPr="00797E92" w:rsidRDefault="00791422" w:rsidP="00791422">
            <w:pPr>
              <w:autoSpaceDE w:val="0"/>
              <w:autoSpaceDN w:val="0"/>
              <w:adjustRightInd w:val="0"/>
              <w:spacing w:line="230" w:lineRule="exact"/>
              <w:jc w:val="center"/>
              <w:rPr>
                <w:b/>
                <w:sz w:val="22"/>
              </w:rPr>
            </w:pPr>
            <w:r w:rsidRPr="00797E92">
              <w:rPr>
                <w:b/>
                <w:sz w:val="22"/>
                <w:szCs w:val="22"/>
              </w:rPr>
              <w:t>Документооборот</w:t>
            </w:r>
          </w:p>
        </w:tc>
        <w:tc>
          <w:tcPr>
            <w:tcW w:w="1559"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sz w:val="22"/>
              </w:rPr>
            </w:pPr>
          </w:p>
        </w:tc>
        <w:tc>
          <w:tcPr>
            <w:tcW w:w="2127"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Cs/>
                <w:sz w:val="22"/>
              </w:rPr>
            </w:pP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numPr>
                <w:ilvl w:val="1"/>
                <w:numId w:val="30"/>
              </w:numPr>
              <w:autoSpaceDE w:val="0"/>
              <w:autoSpaceDN w:val="0"/>
              <w:adjustRightInd w:val="0"/>
              <w:spacing w:line="230" w:lineRule="exact"/>
              <w:ind w:left="0" w:firstLine="0"/>
              <w:jc w:val="center"/>
              <w:rPr>
                <w:b/>
                <w:sz w:val="22"/>
                <w:szCs w:val="22"/>
              </w:rPr>
            </w:pPr>
          </w:p>
        </w:tc>
        <w:tc>
          <w:tcPr>
            <w:tcW w:w="4961" w:type="dxa"/>
            <w:tcBorders>
              <w:top w:val="single" w:sz="6" w:space="0" w:color="auto"/>
              <w:left w:val="single" w:sz="6" w:space="0" w:color="auto"/>
              <w:bottom w:val="single" w:sz="6" w:space="0" w:color="auto"/>
              <w:right w:val="single" w:sz="6" w:space="0" w:color="auto"/>
            </w:tcBorders>
          </w:tcPr>
          <w:p w:rsidR="00791422" w:rsidRPr="00797E92" w:rsidRDefault="00791422" w:rsidP="00791422">
            <w:pPr>
              <w:autoSpaceDE w:val="0"/>
              <w:autoSpaceDN w:val="0"/>
              <w:adjustRightInd w:val="0"/>
              <w:spacing w:line="230" w:lineRule="exact"/>
              <w:rPr>
                <w:sz w:val="22"/>
              </w:rPr>
            </w:pPr>
            <w:r w:rsidRPr="00797E92">
              <w:rPr>
                <w:sz w:val="22"/>
                <w:szCs w:val="22"/>
              </w:rPr>
              <w:t>Своевременность представления и правильность оформления документов.</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sz w:val="22"/>
              </w:rPr>
            </w:pPr>
            <w:r w:rsidRPr="00797E92">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797E92" w:rsidRDefault="00791422" w:rsidP="00791422">
            <w:pPr>
              <w:autoSpaceDE w:val="0"/>
              <w:autoSpaceDN w:val="0"/>
              <w:adjustRightInd w:val="0"/>
              <w:spacing w:line="230" w:lineRule="exact"/>
              <w:jc w:val="center"/>
              <w:rPr>
                <w:bCs/>
                <w:sz w:val="22"/>
              </w:rPr>
            </w:pPr>
            <w:r w:rsidRPr="00797E92">
              <w:rPr>
                <w:bCs/>
                <w:sz w:val="22"/>
                <w:szCs w:val="22"/>
              </w:rPr>
              <w:t>Не более 24 часов</w:t>
            </w:r>
          </w:p>
        </w:tc>
      </w:tr>
      <w:tr w:rsidR="00791422" w:rsidRPr="00797E92" w:rsidTr="000D58A5">
        <w:tc>
          <w:tcPr>
            <w:tcW w:w="709" w:type="dxa"/>
            <w:tcBorders>
              <w:top w:val="single" w:sz="6" w:space="0" w:color="auto"/>
              <w:left w:val="single" w:sz="6" w:space="0" w:color="auto"/>
              <w:bottom w:val="single" w:sz="6" w:space="0" w:color="auto"/>
              <w:right w:val="single" w:sz="6" w:space="0" w:color="auto"/>
            </w:tcBorders>
            <w:shd w:val="clear" w:color="auto" w:fill="F2F2F2"/>
          </w:tcPr>
          <w:p w:rsidR="00791422" w:rsidRPr="000D58A5" w:rsidRDefault="00791422" w:rsidP="000D58A5">
            <w:pPr>
              <w:autoSpaceDE w:val="0"/>
              <w:autoSpaceDN w:val="0"/>
              <w:adjustRightInd w:val="0"/>
              <w:spacing w:line="230" w:lineRule="exact"/>
              <w:jc w:val="center"/>
              <w:rPr>
                <w:b/>
                <w:sz w:val="22"/>
                <w:lang w:val="en-US"/>
              </w:rPr>
            </w:pPr>
            <w:r w:rsidRPr="00797E92">
              <w:rPr>
                <w:b/>
                <w:sz w:val="22"/>
                <w:szCs w:val="22"/>
                <w:lang w:val="en-US"/>
              </w:rPr>
              <w:t>ХI</w:t>
            </w:r>
            <w:r>
              <w:rPr>
                <w:b/>
                <w:sz w:val="22"/>
                <w:szCs w:val="22"/>
                <w:lang w:val="en-US"/>
              </w:rPr>
              <w:t>I</w:t>
            </w:r>
          </w:p>
        </w:tc>
        <w:tc>
          <w:tcPr>
            <w:tcW w:w="4961" w:type="dxa"/>
            <w:tcBorders>
              <w:top w:val="single" w:sz="6" w:space="0" w:color="auto"/>
              <w:left w:val="single" w:sz="6" w:space="0" w:color="auto"/>
              <w:bottom w:val="single" w:sz="6" w:space="0" w:color="auto"/>
              <w:right w:val="single" w:sz="6" w:space="0" w:color="auto"/>
            </w:tcBorders>
            <w:shd w:val="clear" w:color="auto" w:fill="F2F2F2"/>
          </w:tcPr>
          <w:p w:rsidR="00791422" w:rsidRPr="000D58A5" w:rsidRDefault="00791422" w:rsidP="000D58A5">
            <w:pPr>
              <w:autoSpaceDE w:val="0"/>
              <w:autoSpaceDN w:val="0"/>
              <w:adjustRightInd w:val="0"/>
              <w:spacing w:line="230" w:lineRule="exact"/>
              <w:jc w:val="center"/>
              <w:rPr>
                <w:b/>
                <w:sz w:val="22"/>
              </w:rPr>
            </w:pPr>
            <w:r>
              <w:rPr>
                <w:b/>
                <w:sz w:val="22"/>
                <w:szCs w:val="22"/>
              </w:rPr>
              <w:t>Безопасность объекта</w:t>
            </w:r>
          </w:p>
        </w:tc>
        <w:tc>
          <w:tcPr>
            <w:tcW w:w="1559"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sz w:val="22"/>
              </w:rPr>
            </w:pPr>
          </w:p>
        </w:tc>
        <w:tc>
          <w:tcPr>
            <w:tcW w:w="2127" w:type="dxa"/>
            <w:tcBorders>
              <w:top w:val="single" w:sz="6" w:space="0" w:color="auto"/>
              <w:left w:val="single" w:sz="6" w:space="0" w:color="auto"/>
              <w:bottom w:val="single" w:sz="6" w:space="0" w:color="auto"/>
              <w:right w:val="single" w:sz="6" w:space="0" w:color="auto"/>
            </w:tcBorders>
            <w:shd w:val="clear" w:color="auto" w:fill="F2F2F2"/>
            <w:vAlign w:val="center"/>
          </w:tcPr>
          <w:p w:rsidR="00791422" w:rsidRPr="00797E92" w:rsidRDefault="00791422" w:rsidP="00791422">
            <w:pPr>
              <w:autoSpaceDE w:val="0"/>
              <w:autoSpaceDN w:val="0"/>
              <w:adjustRightInd w:val="0"/>
              <w:spacing w:line="230" w:lineRule="exact"/>
              <w:jc w:val="center"/>
              <w:rPr>
                <w:bCs/>
                <w:sz w:val="22"/>
              </w:rPr>
            </w:pP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3E2035" w:rsidRDefault="00791422" w:rsidP="00791422">
            <w:pPr>
              <w:autoSpaceDE w:val="0"/>
              <w:autoSpaceDN w:val="0"/>
              <w:adjustRightInd w:val="0"/>
              <w:spacing w:line="230" w:lineRule="exact"/>
              <w:jc w:val="center"/>
              <w:rPr>
                <w:sz w:val="22"/>
                <w:szCs w:val="22"/>
              </w:rPr>
            </w:pPr>
            <w:r w:rsidRPr="003E2035">
              <w:rPr>
                <w:sz w:val="22"/>
                <w:szCs w:val="22"/>
                <w:lang w:val="en-US"/>
              </w:rPr>
              <w:t>1</w:t>
            </w:r>
            <w:r>
              <w:rPr>
                <w:sz w:val="22"/>
                <w:szCs w:val="22"/>
              </w:rPr>
              <w:t>.</w:t>
            </w:r>
          </w:p>
        </w:tc>
        <w:tc>
          <w:tcPr>
            <w:tcW w:w="4961" w:type="dxa"/>
            <w:tcBorders>
              <w:top w:val="single" w:sz="6" w:space="0" w:color="auto"/>
              <w:left w:val="single" w:sz="6" w:space="0" w:color="auto"/>
              <w:bottom w:val="single" w:sz="6" w:space="0" w:color="auto"/>
              <w:right w:val="single" w:sz="6" w:space="0" w:color="auto"/>
            </w:tcBorders>
          </w:tcPr>
          <w:p w:rsidR="00791422" w:rsidRPr="003E2035" w:rsidRDefault="00791422" w:rsidP="00791422">
            <w:pPr>
              <w:autoSpaceDE w:val="0"/>
              <w:autoSpaceDN w:val="0"/>
              <w:adjustRightInd w:val="0"/>
              <w:spacing w:line="230" w:lineRule="exact"/>
              <w:rPr>
                <w:sz w:val="22"/>
                <w:szCs w:val="22"/>
              </w:rPr>
            </w:pPr>
            <w:r w:rsidRPr="003E2035">
              <w:rPr>
                <w:sz w:val="22"/>
                <w:szCs w:val="22"/>
              </w:rPr>
              <w:t>Устранение замечаний связанных с выполнением требований режима безопасности Объекта.</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3E2035" w:rsidRDefault="00791422" w:rsidP="00791422">
            <w:pPr>
              <w:autoSpaceDE w:val="0"/>
              <w:autoSpaceDN w:val="0"/>
              <w:adjustRightInd w:val="0"/>
              <w:spacing w:line="230" w:lineRule="exact"/>
              <w:jc w:val="center"/>
              <w:rPr>
                <w:sz w:val="22"/>
                <w:szCs w:val="22"/>
              </w:rPr>
            </w:pPr>
            <w:r w:rsidRPr="003E2035">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Pr="003E2035" w:rsidRDefault="00791422" w:rsidP="00791422">
            <w:pPr>
              <w:autoSpaceDE w:val="0"/>
              <w:autoSpaceDN w:val="0"/>
              <w:adjustRightInd w:val="0"/>
              <w:spacing w:line="230" w:lineRule="exact"/>
              <w:jc w:val="center"/>
              <w:rPr>
                <w:bCs/>
                <w:sz w:val="22"/>
                <w:szCs w:val="22"/>
              </w:rPr>
            </w:pPr>
            <w:r>
              <w:rPr>
                <w:bCs/>
                <w:sz w:val="22"/>
                <w:szCs w:val="22"/>
              </w:rPr>
              <w:t>Не более 5 часов</w:t>
            </w:r>
          </w:p>
        </w:tc>
      </w:tr>
      <w:tr w:rsidR="00791422" w:rsidRPr="00797E92" w:rsidTr="00791422">
        <w:tc>
          <w:tcPr>
            <w:tcW w:w="709" w:type="dxa"/>
            <w:tcBorders>
              <w:top w:val="single" w:sz="6" w:space="0" w:color="auto"/>
              <w:left w:val="single" w:sz="6" w:space="0" w:color="auto"/>
              <w:bottom w:val="single" w:sz="6" w:space="0" w:color="auto"/>
              <w:right w:val="single" w:sz="6" w:space="0" w:color="auto"/>
            </w:tcBorders>
          </w:tcPr>
          <w:p w:rsidR="00791422" w:rsidRPr="003E2035" w:rsidRDefault="00791422" w:rsidP="00791422">
            <w:pPr>
              <w:autoSpaceDE w:val="0"/>
              <w:autoSpaceDN w:val="0"/>
              <w:adjustRightInd w:val="0"/>
              <w:spacing w:line="230" w:lineRule="exact"/>
              <w:jc w:val="center"/>
              <w:rPr>
                <w:sz w:val="22"/>
                <w:szCs w:val="22"/>
              </w:rPr>
            </w:pPr>
            <w:r w:rsidRPr="003E2035">
              <w:rPr>
                <w:sz w:val="22"/>
                <w:szCs w:val="22"/>
              </w:rPr>
              <w:t>2</w:t>
            </w:r>
            <w:r>
              <w:rPr>
                <w:sz w:val="22"/>
                <w:szCs w:val="22"/>
              </w:rPr>
              <w:t>.</w:t>
            </w:r>
          </w:p>
        </w:tc>
        <w:tc>
          <w:tcPr>
            <w:tcW w:w="4961" w:type="dxa"/>
            <w:tcBorders>
              <w:top w:val="single" w:sz="6" w:space="0" w:color="auto"/>
              <w:left w:val="single" w:sz="6" w:space="0" w:color="auto"/>
              <w:bottom w:val="single" w:sz="6" w:space="0" w:color="auto"/>
              <w:right w:val="single" w:sz="6" w:space="0" w:color="auto"/>
            </w:tcBorders>
          </w:tcPr>
          <w:p w:rsidR="00791422" w:rsidRPr="003E2035" w:rsidRDefault="00791422" w:rsidP="00791422">
            <w:pPr>
              <w:autoSpaceDE w:val="0"/>
              <w:autoSpaceDN w:val="0"/>
              <w:adjustRightInd w:val="0"/>
              <w:spacing w:line="230" w:lineRule="exact"/>
              <w:rPr>
                <w:sz w:val="22"/>
                <w:szCs w:val="22"/>
              </w:rPr>
            </w:pPr>
            <w:r w:rsidRPr="003E2035">
              <w:rPr>
                <w:sz w:val="22"/>
                <w:szCs w:val="22"/>
              </w:rPr>
              <w:t xml:space="preserve">Устранение замечаний </w:t>
            </w:r>
            <w:r>
              <w:rPr>
                <w:sz w:val="22"/>
                <w:szCs w:val="22"/>
              </w:rPr>
              <w:t>по пожарной</w:t>
            </w:r>
            <w:r w:rsidRPr="003E2035">
              <w:rPr>
                <w:sz w:val="22"/>
                <w:szCs w:val="22"/>
              </w:rPr>
              <w:t xml:space="preserve"> безопасности Объекта</w:t>
            </w:r>
            <w:r>
              <w:rPr>
                <w:sz w:val="22"/>
                <w:szCs w:val="22"/>
              </w:rPr>
              <w:t xml:space="preserve"> и охране труда</w:t>
            </w:r>
            <w:r w:rsidRPr="003E2035">
              <w:rPr>
                <w:sz w:val="22"/>
                <w:szCs w:val="22"/>
              </w:rPr>
              <w:t>.</w:t>
            </w:r>
          </w:p>
        </w:tc>
        <w:tc>
          <w:tcPr>
            <w:tcW w:w="1559" w:type="dxa"/>
            <w:tcBorders>
              <w:top w:val="single" w:sz="6" w:space="0" w:color="auto"/>
              <w:left w:val="single" w:sz="6" w:space="0" w:color="auto"/>
              <w:bottom w:val="single" w:sz="6" w:space="0" w:color="auto"/>
              <w:right w:val="single" w:sz="6" w:space="0" w:color="auto"/>
            </w:tcBorders>
            <w:vAlign w:val="center"/>
          </w:tcPr>
          <w:p w:rsidR="00791422" w:rsidRPr="003E2035" w:rsidRDefault="00791422" w:rsidP="00791422">
            <w:pPr>
              <w:autoSpaceDE w:val="0"/>
              <w:autoSpaceDN w:val="0"/>
              <w:adjustRightInd w:val="0"/>
              <w:spacing w:line="230" w:lineRule="exact"/>
              <w:jc w:val="center"/>
              <w:rPr>
                <w:sz w:val="22"/>
                <w:szCs w:val="22"/>
              </w:rPr>
            </w:pPr>
            <w:r w:rsidRPr="003E2035">
              <w:rPr>
                <w:sz w:val="22"/>
                <w:szCs w:val="22"/>
              </w:rPr>
              <w:t>30 минут</w:t>
            </w:r>
          </w:p>
        </w:tc>
        <w:tc>
          <w:tcPr>
            <w:tcW w:w="2127" w:type="dxa"/>
            <w:tcBorders>
              <w:top w:val="single" w:sz="6" w:space="0" w:color="auto"/>
              <w:left w:val="single" w:sz="6" w:space="0" w:color="auto"/>
              <w:bottom w:val="single" w:sz="6" w:space="0" w:color="auto"/>
              <w:right w:val="single" w:sz="6" w:space="0" w:color="auto"/>
            </w:tcBorders>
            <w:vAlign w:val="center"/>
          </w:tcPr>
          <w:p w:rsidR="00791422" w:rsidRDefault="00791422" w:rsidP="00791422">
            <w:pPr>
              <w:autoSpaceDE w:val="0"/>
              <w:autoSpaceDN w:val="0"/>
              <w:adjustRightInd w:val="0"/>
              <w:spacing w:line="230" w:lineRule="exact"/>
              <w:jc w:val="center"/>
              <w:rPr>
                <w:bCs/>
                <w:sz w:val="22"/>
                <w:szCs w:val="22"/>
              </w:rPr>
            </w:pPr>
            <w:r>
              <w:rPr>
                <w:bCs/>
                <w:sz w:val="22"/>
                <w:szCs w:val="22"/>
              </w:rPr>
              <w:t>Не более 5 часов</w:t>
            </w:r>
          </w:p>
        </w:tc>
      </w:tr>
    </w:tbl>
    <w:p w:rsidR="00791422" w:rsidRPr="000D58A5" w:rsidRDefault="00791422" w:rsidP="000D58A5">
      <w:pPr>
        <w:jc w:val="both"/>
        <w:rPr>
          <w:rFonts w:eastAsia="MS Mincho"/>
          <w:b/>
          <w:sz w:val="18"/>
        </w:rPr>
      </w:pPr>
    </w:p>
    <w:p w:rsidR="00791422" w:rsidRPr="003E2035" w:rsidRDefault="00791422" w:rsidP="00791422">
      <w:pPr>
        <w:ind w:left="7080" w:firstLine="708"/>
        <w:jc w:val="both"/>
        <w:rPr>
          <w:rFonts w:eastAsia="MS Mincho"/>
          <w:b/>
          <w:bCs/>
        </w:rPr>
      </w:pPr>
    </w:p>
    <w:p w:rsidR="00791422" w:rsidRPr="003E2035" w:rsidRDefault="00791422" w:rsidP="00791422">
      <w:pPr>
        <w:ind w:left="7080" w:firstLine="708"/>
        <w:jc w:val="both"/>
        <w:rPr>
          <w:rFonts w:eastAsia="MS Mincho"/>
          <w:b/>
          <w:bCs/>
        </w:rPr>
      </w:pPr>
    </w:p>
    <w:p w:rsidR="00791422" w:rsidRPr="003E2035" w:rsidRDefault="00791422" w:rsidP="00791422">
      <w:pPr>
        <w:ind w:left="7080" w:firstLine="708"/>
        <w:jc w:val="both"/>
        <w:rPr>
          <w:rFonts w:eastAsia="MS Mincho"/>
          <w:b/>
          <w:bCs/>
        </w:rPr>
      </w:pPr>
    </w:p>
    <w:p w:rsidR="00791422" w:rsidRPr="00797E92" w:rsidRDefault="00791422" w:rsidP="00791422">
      <w:pPr>
        <w:keepNext/>
        <w:spacing w:before="240" w:after="120"/>
        <w:ind w:left="567"/>
        <w:jc w:val="center"/>
        <w:outlineLvl w:val="0"/>
        <w:rPr>
          <w:b/>
          <w:lang w:eastAsia="en-US"/>
        </w:rPr>
      </w:pPr>
      <w:r w:rsidRPr="00797E92">
        <w:rPr>
          <w:b/>
          <w:lang w:eastAsia="en-US"/>
        </w:rPr>
        <w:t>ПОДПИСИ СТОРОН</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4"/>
        <w:gridCol w:w="4749"/>
      </w:tblGrid>
      <w:tr w:rsidR="00791422" w:rsidRPr="00797E92" w:rsidTr="00791422">
        <w:tc>
          <w:tcPr>
            <w:tcW w:w="4820" w:type="dxa"/>
          </w:tcPr>
          <w:p w:rsidR="00791422" w:rsidRPr="00797E92" w:rsidRDefault="00791422" w:rsidP="00791422">
            <w:pPr>
              <w:jc w:val="both"/>
              <w:rPr>
                <w:rFonts w:eastAsiaTheme="minorHAnsi"/>
                <w:b/>
                <w:lang w:eastAsia="en-US"/>
              </w:rPr>
            </w:pPr>
            <w:r w:rsidRPr="00797E92">
              <w:rPr>
                <w:rFonts w:eastAsiaTheme="minorHAnsi"/>
                <w:b/>
                <w:lang w:eastAsia="en-US"/>
              </w:rPr>
              <w:t>От имени Заказчика</w:t>
            </w:r>
          </w:p>
          <w:p w:rsidR="00791422" w:rsidRPr="00797E92" w:rsidRDefault="00791422" w:rsidP="00791422">
            <w:pPr>
              <w:rPr>
                <w:rFonts w:eastAsiaTheme="minorHAnsi"/>
                <w:bCs/>
                <w:lang w:eastAsia="en-US"/>
              </w:rPr>
            </w:pPr>
            <w:r>
              <w:rPr>
                <w:rFonts w:eastAsiaTheme="minorHAnsi"/>
                <w:bCs/>
                <w:lang w:eastAsia="en-US"/>
              </w:rPr>
              <w:t>Первый з</w:t>
            </w:r>
            <w:r w:rsidRPr="00797E92">
              <w:rPr>
                <w:rFonts w:eastAsiaTheme="minorHAnsi"/>
                <w:bCs/>
                <w:lang w:eastAsia="en-US"/>
              </w:rPr>
              <w:t>аместитель</w:t>
            </w:r>
            <w:r>
              <w:rPr>
                <w:rFonts w:eastAsiaTheme="minorHAnsi"/>
                <w:bCs/>
                <w:lang w:eastAsia="en-US"/>
              </w:rPr>
              <w:t xml:space="preserve"> </w:t>
            </w:r>
            <w:r w:rsidRPr="00797E92">
              <w:rPr>
                <w:rFonts w:eastAsiaTheme="minorHAnsi"/>
                <w:bCs/>
                <w:lang w:eastAsia="en-US"/>
              </w:rPr>
              <w:t xml:space="preserve">Генерального директора </w:t>
            </w:r>
          </w:p>
          <w:p w:rsidR="00791422" w:rsidRPr="00797E92" w:rsidRDefault="00791422" w:rsidP="00791422">
            <w:pPr>
              <w:rPr>
                <w:rFonts w:eastAsiaTheme="minorHAnsi"/>
                <w:bCs/>
                <w:lang w:eastAsia="en-US"/>
              </w:rPr>
            </w:pPr>
          </w:p>
          <w:p w:rsidR="00791422" w:rsidRPr="00797E92" w:rsidRDefault="00791422" w:rsidP="00791422">
            <w:pPr>
              <w:rPr>
                <w:rFonts w:eastAsiaTheme="minorHAnsi"/>
                <w:lang w:eastAsia="en-US"/>
              </w:rPr>
            </w:pPr>
            <w:r w:rsidRPr="00797E92">
              <w:rPr>
                <w:rFonts w:eastAsiaTheme="minorHAnsi"/>
                <w:bCs/>
                <w:lang w:eastAsia="en-US"/>
              </w:rPr>
              <w:t>______________________/</w:t>
            </w:r>
            <w:r>
              <w:rPr>
                <w:rFonts w:eastAsiaTheme="minorHAnsi"/>
                <w:bCs/>
                <w:lang w:eastAsia="en-US"/>
              </w:rPr>
              <w:t>С</w:t>
            </w:r>
            <w:r w:rsidRPr="00797E92">
              <w:rPr>
                <w:rFonts w:eastAsiaTheme="minorHAnsi"/>
                <w:bCs/>
                <w:lang w:eastAsia="en-US"/>
              </w:rPr>
              <w:t>.</w:t>
            </w:r>
            <w:r>
              <w:rPr>
                <w:rFonts w:eastAsiaTheme="minorHAnsi"/>
                <w:bCs/>
                <w:lang w:eastAsia="en-US"/>
              </w:rPr>
              <w:t>А</w:t>
            </w:r>
            <w:r w:rsidRPr="00797E92">
              <w:rPr>
                <w:rFonts w:eastAsiaTheme="minorHAnsi"/>
                <w:bCs/>
                <w:lang w:eastAsia="en-US"/>
              </w:rPr>
              <w:t xml:space="preserve">. </w:t>
            </w:r>
            <w:r>
              <w:rPr>
                <w:rFonts w:eastAsiaTheme="minorHAnsi"/>
                <w:bCs/>
                <w:lang w:eastAsia="en-US"/>
              </w:rPr>
              <w:t>Иванченко</w:t>
            </w:r>
          </w:p>
          <w:p w:rsidR="00791422" w:rsidRPr="00797E92" w:rsidRDefault="00791422" w:rsidP="00791422">
            <w:pPr>
              <w:tabs>
                <w:tab w:val="left" w:pos="1276"/>
              </w:tabs>
              <w:jc w:val="both"/>
              <w:outlineLvl w:val="1"/>
              <w:rPr>
                <w:rFonts w:eastAsiaTheme="majorEastAsia"/>
                <w:bCs/>
                <w:lang w:eastAsia="en-US"/>
              </w:rPr>
            </w:pPr>
            <w:r w:rsidRPr="00797E92">
              <w:rPr>
                <w:rFonts w:eastAsiaTheme="minorHAnsi"/>
                <w:lang w:eastAsia="en-US"/>
              </w:rPr>
              <w:t>М.П.</w:t>
            </w:r>
          </w:p>
        </w:tc>
        <w:tc>
          <w:tcPr>
            <w:tcW w:w="4961" w:type="dxa"/>
          </w:tcPr>
          <w:p w:rsidR="00791422" w:rsidRPr="00797E92" w:rsidRDefault="00791422" w:rsidP="00791422">
            <w:pPr>
              <w:jc w:val="both"/>
              <w:rPr>
                <w:rFonts w:eastAsiaTheme="minorHAnsi"/>
                <w:b/>
                <w:lang w:eastAsia="en-US"/>
              </w:rPr>
            </w:pPr>
            <w:r w:rsidRPr="00797E92">
              <w:rPr>
                <w:rFonts w:eastAsiaTheme="minorHAnsi"/>
                <w:b/>
                <w:lang w:eastAsia="en-US"/>
              </w:rPr>
              <w:t>От имени  Исполнителя</w:t>
            </w:r>
          </w:p>
          <w:p w:rsidR="00791422" w:rsidRPr="00797E92" w:rsidRDefault="00791422" w:rsidP="00791422">
            <w:pPr>
              <w:rPr>
                <w:rFonts w:eastAsiaTheme="minorHAnsi"/>
                <w:lang w:eastAsia="en-US"/>
              </w:rPr>
            </w:pPr>
          </w:p>
          <w:p w:rsidR="00791422" w:rsidRPr="00797E92" w:rsidRDefault="00791422" w:rsidP="00791422">
            <w:pPr>
              <w:ind w:firstLine="709"/>
              <w:rPr>
                <w:rFonts w:eastAsiaTheme="minorHAnsi"/>
                <w:lang w:eastAsia="en-US"/>
              </w:rPr>
            </w:pPr>
          </w:p>
          <w:p w:rsidR="00791422" w:rsidRPr="00797E92" w:rsidRDefault="00791422" w:rsidP="00791422">
            <w:pPr>
              <w:rPr>
                <w:rFonts w:eastAsiaTheme="minorHAnsi"/>
                <w:lang w:eastAsia="en-US"/>
              </w:rPr>
            </w:pPr>
            <w:r w:rsidRPr="00797E92">
              <w:rPr>
                <w:rFonts w:eastAsiaTheme="minorHAnsi"/>
                <w:lang w:eastAsia="en-US"/>
              </w:rPr>
              <w:t xml:space="preserve">_______________/ </w:t>
            </w:r>
          </w:p>
          <w:p w:rsidR="00791422" w:rsidRPr="00797E92" w:rsidRDefault="00791422" w:rsidP="00791422">
            <w:pPr>
              <w:jc w:val="both"/>
              <w:rPr>
                <w:rFonts w:eastAsiaTheme="minorHAnsi"/>
                <w:lang w:eastAsia="en-US"/>
              </w:rPr>
            </w:pPr>
            <w:r w:rsidRPr="00797E92">
              <w:rPr>
                <w:rFonts w:eastAsiaTheme="minorHAnsi"/>
                <w:lang w:eastAsia="en-US"/>
              </w:rPr>
              <w:t>М.П.</w:t>
            </w:r>
          </w:p>
        </w:tc>
      </w:tr>
    </w:tbl>
    <w:p w:rsidR="00791422" w:rsidRDefault="00791422" w:rsidP="00797E92">
      <w:pPr>
        <w:jc w:val="right"/>
        <w:rPr>
          <w:rFonts w:eastAsia="MS Gothic"/>
          <w:b/>
          <w:bCs/>
        </w:rPr>
      </w:pPr>
    </w:p>
    <w:p w:rsidR="00791422" w:rsidRDefault="00791422" w:rsidP="00797E92">
      <w:pPr>
        <w:jc w:val="right"/>
        <w:rPr>
          <w:rFonts w:eastAsia="MS Gothic"/>
          <w:b/>
          <w:bCs/>
        </w:rPr>
      </w:pPr>
    </w:p>
    <w:p w:rsidR="00791422" w:rsidRDefault="00791422" w:rsidP="00797E92">
      <w:pPr>
        <w:jc w:val="right"/>
        <w:rPr>
          <w:rFonts w:eastAsia="MS Gothic"/>
          <w:b/>
          <w:bCs/>
        </w:rPr>
      </w:pPr>
    </w:p>
    <w:p w:rsidR="00797E92" w:rsidRPr="00F42518" w:rsidRDefault="00797E92" w:rsidP="00797E92">
      <w:pPr>
        <w:ind w:left="7080" w:firstLine="708"/>
        <w:jc w:val="both"/>
        <w:rPr>
          <w:rFonts w:eastAsia="MS Mincho"/>
          <w:b/>
          <w:bCs/>
        </w:rPr>
      </w:pPr>
    </w:p>
    <w:p w:rsidR="00797E92" w:rsidRPr="00F42518" w:rsidRDefault="00797E92" w:rsidP="00797E92">
      <w:pPr>
        <w:ind w:left="7080" w:firstLine="708"/>
        <w:jc w:val="both"/>
        <w:rPr>
          <w:rFonts w:eastAsia="MS Mincho"/>
          <w:b/>
          <w:bCs/>
        </w:rPr>
      </w:pPr>
    </w:p>
    <w:p w:rsidR="00797E92" w:rsidRPr="00F42518" w:rsidRDefault="00797E92" w:rsidP="00797E92">
      <w:pPr>
        <w:ind w:left="7080" w:firstLine="708"/>
        <w:jc w:val="both"/>
        <w:rPr>
          <w:rFonts w:eastAsia="MS Mincho"/>
          <w:b/>
          <w:bCs/>
        </w:rPr>
      </w:pPr>
    </w:p>
    <w:p w:rsidR="00797E92" w:rsidRPr="00F42518" w:rsidRDefault="00797E92" w:rsidP="00797E92">
      <w:pPr>
        <w:ind w:left="7080" w:firstLine="708"/>
        <w:jc w:val="both"/>
        <w:rPr>
          <w:rFonts w:eastAsia="MS Mincho"/>
          <w:b/>
          <w:bCs/>
        </w:rPr>
      </w:pPr>
    </w:p>
    <w:p w:rsidR="00797E92" w:rsidRPr="00F42518" w:rsidRDefault="00797E92" w:rsidP="00797E92">
      <w:pPr>
        <w:ind w:left="7080" w:firstLine="708"/>
        <w:jc w:val="both"/>
        <w:rPr>
          <w:rFonts w:eastAsia="MS Mincho"/>
          <w:b/>
          <w:bCs/>
        </w:rPr>
      </w:pPr>
    </w:p>
    <w:p w:rsidR="00797E92" w:rsidRPr="00F42518" w:rsidRDefault="00797E92" w:rsidP="00797E92">
      <w:pPr>
        <w:ind w:left="7080" w:firstLine="708"/>
        <w:jc w:val="both"/>
        <w:rPr>
          <w:rFonts w:eastAsia="MS Mincho"/>
          <w:b/>
          <w:bCs/>
        </w:rPr>
      </w:pPr>
    </w:p>
    <w:p w:rsidR="00797E92" w:rsidRPr="00F42518" w:rsidRDefault="00797E92" w:rsidP="00797E92">
      <w:pPr>
        <w:ind w:left="7080" w:firstLine="708"/>
        <w:jc w:val="both"/>
        <w:rPr>
          <w:rFonts w:eastAsia="MS Mincho"/>
          <w:b/>
          <w:bCs/>
        </w:rPr>
      </w:pPr>
    </w:p>
    <w:p w:rsidR="00797E92" w:rsidRPr="00F42518" w:rsidRDefault="00797E92" w:rsidP="00797E92">
      <w:pPr>
        <w:ind w:left="7080" w:firstLine="708"/>
        <w:jc w:val="both"/>
        <w:rPr>
          <w:rFonts w:eastAsia="MS Mincho"/>
          <w:b/>
          <w:bCs/>
        </w:rPr>
      </w:pPr>
    </w:p>
    <w:p w:rsidR="00797E92" w:rsidRPr="00F42518" w:rsidRDefault="00797E92" w:rsidP="00797E92">
      <w:pPr>
        <w:ind w:left="7080" w:firstLine="708"/>
        <w:jc w:val="both"/>
        <w:rPr>
          <w:rFonts w:eastAsia="MS Mincho"/>
          <w:b/>
          <w:bCs/>
        </w:rPr>
      </w:pPr>
    </w:p>
    <w:p w:rsidR="00797E92" w:rsidRPr="00F42518" w:rsidRDefault="00797E92" w:rsidP="00797E92">
      <w:pPr>
        <w:ind w:left="7080" w:firstLine="708"/>
        <w:jc w:val="both"/>
        <w:rPr>
          <w:rFonts w:eastAsia="MS Mincho"/>
          <w:b/>
          <w:bCs/>
        </w:rPr>
      </w:pPr>
    </w:p>
    <w:p w:rsidR="00797E92" w:rsidRPr="00F42518" w:rsidRDefault="00797E92" w:rsidP="00797E92">
      <w:pPr>
        <w:ind w:left="7080" w:firstLine="708"/>
        <w:jc w:val="both"/>
        <w:rPr>
          <w:rFonts w:eastAsia="MS Mincho"/>
          <w:b/>
          <w:bCs/>
        </w:rPr>
      </w:pPr>
    </w:p>
    <w:p w:rsidR="003E2035" w:rsidRDefault="003E2035" w:rsidP="00793EAB">
      <w:pPr>
        <w:jc w:val="both"/>
        <w:rPr>
          <w:rFonts w:eastAsia="MS Mincho"/>
          <w:b/>
          <w:bCs/>
        </w:rPr>
      </w:pPr>
    </w:p>
    <w:p w:rsidR="00791422" w:rsidRDefault="00791422" w:rsidP="00793EAB">
      <w:pPr>
        <w:jc w:val="both"/>
        <w:rPr>
          <w:rFonts w:eastAsia="MS Mincho"/>
          <w:b/>
          <w:bCs/>
        </w:rPr>
      </w:pPr>
    </w:p>
    <w:p w:rsidR="00DA033B" w:rsidRDefault="00DA033B" w:rsidP="00793EAB">
      <w:pPr>
        <w:jc w:val="both"/>
        <w:rPr>
          <w:rFonts w:eastAsia="MS Mincho"/>
          <w:b/>
          <w:bCs/>
        </w:rPr>
      </w:pPr>
    </w:p>
    <w:p w:rsidR="00B0585B" w:rsidRPr="00F42518" w:rsidRDefault="00B0585B" w:rsidP="00797E92">
      <w:pPr>
        <w:ind w:left="7080" w:firstLine="708"/>
        <w:jc w:val="both"/>
        <w:rPr>
          <w:rFonts w:eastAsia="MS Mincho"/>
          <w:b/>
          <w:bCs/>
        </w:rPr>
      </w:pPr>
    </w:p>
    <w:p w:rsidR="003B7090" w:rsidRDefault="003B7090" w:rsidP="00793EAB">
      <w:pPr>
        <w:ind w:left="7080"/>
        <w:jc w:val="both"/>
        <w:rPr>
          <w:rFonts w:eastAsia="MS Mincho"/>
          <w:b/>
          <w:bCs/>
        </w:rPr>
      </w:pPr>
    </w:p>
    <w:p w:rsidR="003B7090" w:rsidRDefault="003B7090" w:rsidP="00793EAB">
      <w:pPr>
        <w:ind w:left="7080"/>
        <w:jc w:val="both"/>
        <w:rPr>
          <w:rFonts w:eastAsia="MS Mincho"/>
          <w:b/>
          <w:bCs/>
        </w:rPr>
      </w:pPr>
    </w:p>
    <w:p w:rsidR="003B7090" w:rsidRDefault="003B7090" w:rsidP="00793EAB">
      <w:pPr>
        <w:ind w:left="7080"/>
        <w:jc w:val="both"/>
        <w:rPr>
          <w:rFonts w:eastAsia="MS Mincho"/>
          <w:b/>
          <w:bCs/>
        </w:rPr>
      </w:pPr>
    </w:p>
    <w:p w:rsidR="003B7090" w:rsidRDefault="003B7090" w:rsidP="00793EAB">
      <w:pPr>
        <w:ind w:left="7080"/>
        <w:jc w:val="both"/>
        <w:rPr>
          <w:rFonts w:eastAsia="MS Mincho"/>
          <w:b/>
          <w:bCs/>
        </w:rPr>
      </w:pPr>
    </w:p>
    <w:p w:rsidR="003B7090" w:rsidRDefault="003B7090" w:rsidP="00793EAB">
      <w:pPr>
        <w:ind w:left="7080"/>
        <w:jc w:val="both"/>
        <w:rPr>
          <w:rFonts w:eastAsia="MS Mincho"/>
          <w:b/>
          <w:bCs/>
        </w:rPr>
      </w:pPr>
    </w:p>
    <w:p w:rsidR="003B7090" w:rsidRDefault="003B7090" w:rsidP="00793EAB">
      <w:pPr>
        <w:ind w:left="7080"/>
        <w:jc w:val="both"/>
        <w:rPr>
          <w:rFonts w:eastAsia="MS Mincho"/>
          <w:b/>
          <w:bCs/>
        </w:rPr>
      </w:pPr>
    </w:p>
    <w:p w:rsidR="003B7090" w:rsidRDefault="003B7090" w:rsidP="00793EAB">
      <w:pPr>
        <w:ind w:left="7080"/>
        <w:jc w:val="both"/>
        <w:rPr>
          <w:rFonts w:eastAsia="MS Mincho"/>
          <w:b/>
          <w:bCs/>
        </w:rPr>
      </w:pPr>
    </w:p>
    <w:p w:rsidR="003B7090" w:rsidRDefault="003B7090" w:rsidP="00793EAB">
      <w:pPr>
        <w:ind w:left="7080"/>
        <w:jc w:val="both"/>
        <w:rPr>
          <w:rFonts w:eastAsia="MS Mincho"/>
          <w:b/>
          <w:bCs/>
        </w:rPr>
      </w:pPr>
    </w:p>
    <w:p w:rsidR="003B7090" w:rsidRDefault="003B7090" w:rsidP="00793EAB">
      <w:pPr>
        <w:ind w:left="7080"/>
        <w:jc w:val="both"/>
        <w:rPr>
          <w:rFonts w:eastAsia="MS Mincho"/>
          <w:b/>
          <w:bCs/>
        </w:rPr>
      </w:pPr>
    </w:p>
    <w:p w:rsidR="003B7090" w:rsidRDefault="003B7090" w:rsidP="00793EAB">
      <w:pPr>
        <w:ind w:left="7080"/>
        <w:jc w:val="both"/>
        <w:rPr>
          <w:rFonts w:eastAsia="MS Mincho"/>
          <w:b/>
          <w:bCs/>
        </w:rPr>
      </w:pPr>
    </w:p>
    <w:p w:rsidR="003B7090" w:rsidRDefault="003B7090" w:rsidP="00793EAB">
      <w:pPr>
        <w:ind w:left="7080"/>
        <w:jc w:val="both"/>
        <w:rPr>
          <w:rFonts w:eastAsia="MS Mincho"/>
          <w:b/>
          <w:bCs/>
        </w:rPr>
      </w:pPr>
    </w:p>
    <w:p w:rsidR="003B7090" w:rsidRDefault="003B7090" w:rsidP="00793EAB">
      <w:pPr>
        <w:ind w:left="7080"/>
        <w:jc w:val="both"/>
        <w:rPr>
          <w:rFonts w:eastAsia="MS Mincho"/>
          <w:b/>
          <w:bCs/>
        </w:rPr>
      </w:pPr>
    </w:p>
    <w:p w:rsidR="00B0585B" w:rsidRPr="00797E92" w:rsidRDefault="00B0585B" w:rsidP="00793EAB">
      <w:pPr>
        <w:ind w:left="7080"/>
        <w:jc w:val="both"/>
        <w:rPr>
          <w:rFonts w:eastAsia="MS Mincho"/>
          <w:b/>
        </w:rPr>
      </w:pPr>
      <w:r w:rsidRPr="00797E92">
        <w:rPr>
          <w:rFonts w:eastAsia="MS Mincho"/>
          <w:b/>
          <w:bCs/>
        </w:rPr>
        <w:t xml:space="preserve">Приложение </w:t>
      </w:r>
      <w:r w:rsidR="00B96326">
        <w:rPr>
          <w:rFonts w:eastAsia="MS Mincho"/>
          <w:b/>
          <w:bCs/>
        </w:rPr>
        <w:t>№</w:t>
      </w:r>
      <w:r w:rsidRPr="00797E92">
        <w:rPr>
          <w:rFonts w:eastAsia="MS Mincho"/>
          <w:b/>
          <w:bCs/>
        </w:rPr>
        <w:t>3</w:t>
      </w:r>
      <w:r w:rsidRPr="00797E92">
        <w:rPr>
          <w:rFonts w:eastAsia="MS Mincho"/>
          <w:b/>
        </w:rPr>
        <w:t xml:space="preserve"> </w:t>
      </w:r>
    </w:p>
    <w:p w:rsidR="00B0585B" w:rsidRPr="00797E92" w:rsidRDefault="00B0585B" w:rsidP="00B0585B">
      <w:pPr>
        <w:ind w:left="4248"/>
        <w:jc w:val="both"/>
        <w:rPr>
          <w:rFonts w:eastAsia="MS Mincho"/>
          <w:sz w:val="18"/>
          <w:szCs w:val="18"/>
        </w:rPr>
      </w:pPr>
      <w:r>
        <w:rPr>
          <w:rFonts w:eastAsia="MS Mincho"/>
          <w:sz w:val="18"/>
          <w:szCs w:val="18"/>
        </w:rPr>
        <w:t>к Приложению №1</w:t>
      </w:r>
      <w:r w:rsidRPr="00F42518">
        <w:rPr>
          <w:rFonts w:eastAsia="MS Mincho"/>
          <w:sz w:val="18"/>
          <w:szCs w:val="18"/>
        </w:rPr>
        <w:t>0</w:t>
      </w:r>
      <w:r w:rsidRPr="00797E92">
        <w:rPr>
          <w:rFonts w:eastAsia="MS Mincho"/>
          <w:sz w:val="18"/>
          <w:szCs w:val="18"/>
        </w:rPr>
        <w:t xml:space="preserve"> к Договору №___ от «___» _____________20__г. </w:t>
      </w:r>
    </w:p>
    <w:p w:rsidR="00B0585B" w:rsidRPr="00797E92" w:rsidRDefault="00B0585B" w:rsidP="00B0585B">
      <w:pPr>
        <w:jc w:val="both"/>
        <w:rPr>
          <w:rFonts w:eastAsia="MS Mincho"/>
          <w:b/>
          <w:bCs/>
          <w:sz w:val="18"/>
          <w:szCs w:val="18"/>
        </w:rPr>
      </w:pPr>
    </w:p>
    <w:p w:rsidR="00B0585B" w:rsidRPr="00797E92" w:rsidRDefault="00B0585B" w:rsidP="00B0585B">
      <w:pPr>
        <w:jc w:val="both"/>
        <w:rPr>
          <w:rFonts w:eastAsia="MS Mincho"/>
          <w:b/>
          <w:bCs/>
          <w:sz w:val="18"/>
          <w:szCs w:val="18"/>
        </w:rPr>
      </w:pPr>
    </w:p>
    <w:p w:rsidR="00B0585B" w:rsidRPr="00797E92" w:rsidRDefault="00B0585B" w:rsidP="00B0585B">
      <w:pPr>
        <w:jc w:val="both"/>
        <w:rPr>
          <w:rFonts w:eastAsia="MS Mincho"/>
          <w:b/>
          <w:bCs/>
          <w:sz w:val="18"/>
          <w:szCs w:val="18"/>
        </w:rPr>
      </w:pPr>
      <w:r w:rsidRPr="00797E92">
        <w:rPr>
          <w:rFonts w:eastAsia="MS Mincho"/>
          <w:b/>
          <w:bCs/>
          <w:sz w:val="18"/>
          <w:szCs w:val="18"/>
        </w:rPr>
        <w:t>Чек-лист с оценкой качества эксплуатации Объекта.</w:t>
      </w:r>
    </w:p>
    <w:p w:rsidR="00B0585B" w:rsidRPr="00797E92" w:rsidRDefault="00B0585B" w:rsidP="00B0585B">
      <w:pPr>
        <w:jc w:val="both"/>
        <w:rPr>
          <w:rFonts w:eastAsia="MS Mincho"/>
          <w:sz w:val="18"/>
          <w:szCs w:val="18"/>
        </w:rPr>
      </w:pPr>
    </w:p>
    <w:p w:rsidR="00B0585B" w:rsidRPr="00797E92" w:rsidRDefault="00B0585B" w:rsidP="00B0585B">
      <w:pPr>
        <w:jc w:val="both"/>
        <w:rPr>
          <w:rFonts w:eastAsia="MS Mincho"/>
          <w:bCs/>
          <w:i/>
          <w:sz w:val="18"/>
          <w:szCs w:val="18"/>
        </w:rPr>
      </w:pPr>
      <w:r w:rsidRPr="00797E92">
        <w:rPr>
          <w:rFonts w:eastAsia="MS Mincho"/>
          <w:bCs/>
          <w:i/>
          <w:sz w:val="18"/>
          <w:szCs w:val="18"/>
        </w:rPr>
        <w:t>оценка по пятибалльной системе критериев эксплуатации  коллектора и ДДП</w:t>
      </w:r>
    </w:p>
    <w:p w:rsidR="00B0585B" w:rsidRPr="00797E92" w:rsidRDefault="00B0585B" w:rsidP="00B0585B">
      <w:pPr>
        <w:jc w:val="both"/>
        <w:rPr>
          <w:rFonts w:eastAsia="MS Mincho"/>
          <w:bCs/>
          <w:i/>
          <w:sz w:val="18"/>
          <w:szCs w:val="18"/>
        </w:rPr>
      </w:pPr>
    </w:p>
    <w:p w:rsidR="00B0585B" w:rsidRPr="00797E92" w:rsidRDefault="00B0585B" w:rsidP="00B0585B">
      <w:pPr>
        <w:jc w:val="both"/>
        <w:rPr>
          <w:rFonts w:eastAsia="MS Mincho"/>
          <w:bCs/>
          <w:i/>
          <w:sz w:val="18"/>
          <w:szCs w:val="18"/>
        </w:rPr>
      </w:pPr>
    </w:p>
    <w:tbl>
      <w:tblPr>
        <w:tblW w:w="4810" w:type="pct"/>
        <w:tblInd w:w="-34" w:type="dxa"/>
        <w:tblLayout w:type="fixed"/>
        <w:tblLook w:val="04A0" w:firstRow="1" w:lastRow="0" w:firstColumn="1" w:lastColumn="0" w:noHBand="0" w:noVBand="1"/>
      </w:tblPr>
      <w:tblGrid>
        <w:gridCol w:w="647"/>
        <w:gridCol w:w="4405"/>
        <w:gridCol w:w="247"/>
        <w:gridCol w:w="250"/>
        <w:gridCol w:w="250"/>
        <w:gridCol w:w="250"/>
        <w:gridCol w:w="247"/>
        <w:gridCol w:w="2911"/>
      </w:tblGrid>
      <w:tr w:rsidR="00B0585B" w:rsidRPr="00797E92" w:rsidTr="00B0585B">
        <w:trPr>
          <w:trHeight w:val="894"/>
        </w:trPr>
        <w:tc>
          <w:tcPr>
            <w:tcW w:w="351" w:type="pct"/>
            <w:tcBorders>
              <w:top w:val="single" w:sz="4" w:space="0" w:color="auto"/>
              <w:left w:val="single" w:sz="8" w:space="0" w:color="auto"/>
              <w:bottom w:val="single" w:sz="4" w:space="0" w:color="auto"/>
              <w:right w:val="nil"/>
            </w:tcBorders>
            <w:shd w:val="clear" w:color="auto" w:fill="auto"/>
            <w:vAlign w:val="center"/>
            <w:hideMark/>
          </w:tcPr>
          <w:p w:rsidR="00B0585B" w:rsidRPr="00797E92" w:rsidRDefault="00B0585B" w:rsidP="00B0585B">
            <w:pPr>
              <w:jc w:val="both"/>
              <w:rPr>
                <w:rFonts w:eastAsia="MS Mincho"/>
                <w:b/>
                <w:sz w:val="18"/>
                <w:szCs w:val="18"/>
              </w:rPr>
            </w:pPr>
            <w:r w:rsidRPr="00797E92">
              <w:rPr>
                <w:rFonts w:eastAsia="MS Mincho"/>
                <w:b/>
                <w:sz w:val="18"/>
                <w:szCs w:val="18"/>
              </w:rPr>
              <w:t xml:space="preserve">№ </w:t>
            </w:r>
            <w:proofErr w:type="gramStart"/>
            <w:r w:rsidRPr="00797E92">
              <w:rPr>
                <w:rFonts w:eastAsia="MS Mincho"/>
                <w:b/>
                <w:sz w:val="18"/>
                <w:szCs w:val="18"/>
              </w:rPr>
              <w:t>п</w:t>
            </w:r>
            <w:proofErr w:type="gramEnd"/>
            <w:r w:rsidRPr="00797E92">
              <w:rPr>
                <w:rFonts w:eastAsia="MS Mincho"/>
                <w:b/>
                <w:sz w:val="18"/>
                <w:szCs w:val="18"/>
              </w:rPr>
              <w:t>/п</w:t>
            </w:r>
          </w:p>
        </w:tc>
        <w:tc>
          <w:tcPr>
            <w:tcW w:w="239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B0585B" w:rsidRPr="00797E92" w:rsidRDefault="00B0585B" w:rsidP="00B0585B">
            <w:pPr>
              <w:jc w:val="both"/>
              <w:rPr>
                <w:rFonts w:eastAsia="MS Mincho"/>
                <w:b/>
                <w:sz w:val="18"/>
                <w:szCs w:val="18"/>
              </w:rPr>
            </w:pPr>
            <w:r w:rsidRPr="00797E92">
              <w:rPr>
                <w:rFonts w:eastAsia="MS Mincho"/>
                <w:b/>
                <w:sz w:val="18"/>
                <w:szCs w:val="18"/>
              </w:rPr>
              <w:t>Наименование показателя</w:t>
            </w:r>
          </w:p>
        </w:tc>
        <w:tc>
          <w:tcPr>
            <w:tcW w:w="134" w:type="pct"/>
            <w:tcBorders>
              <w:top w:val="single" w:sz="4" w:space="0" w:color="auto"/>
              <w:left w:val="nil"/>
              <w:bottom w:val="single" w:sz="4" w:space="0" w:color="auto"/>
              <w:right w:val="single" w:sz="4" w:space="0" w:color="auto"/>
            </w:tcBorders>
            <w:shd w:val="clear" w:color="auto" w:fill="auto"/>
            <w:vAlign w:val="center"/>
            <w:hideMark/>
          </w:tcPr>
          <w:p w:rsidR="00B0585B" w:rsidRPr="00797E92" w:rsidRDefault="00B0585B" w:rsidP="00B0585B">
            <w:pPr>
              <w:jc w:val="both"/>
              <w:rPr>
                <w:rFonts w:eastAsia="MS Mincho"/>
                <w:b/>
                <w:sz w:val="18"/>
                <w:szCs w:val="18"/>
              </w:rPr>
            </w:pPr>
            <w:r w:rsidRPr="00797E92">
              <w:rPr>
                <w:rFonts w:eastAsia="MS Mincho"/>
                <w:b/>
                <w:sz w:val="18"/>
                <w:szCs w:val="18"/>
              </w:rPr>
              <w:t>5</w:t>
            </w:r>
          </w:p>
        </w:tc>
        <w:tc>
          <w:tcPr>
            <w:tcW w:w="136" w:type="pct"/>
            <w:tcBorders>
              <w:top w:val="single" w:sz="4" w:space="0" w:color="auto"/>
              <w:left w:val="nil"/>
              <w:bottom w:val="single" w:sz="4" w:space="0" w:color="auto"/>
              <w:right w:val="single" w:sz="4" w:space="0" w:color="auto"/>
            </w:tcBorders>
            <w:shd w:val="clear" w:color="auto" w:fill="auto"/>
            <w:vAlign w:val="center"/>
            <w:hideMark/>
          </w:tcPr>
          <w:p w:rsidR="00B0585B" w:rsidRPr="00797E92" w:rsidRDefault="00B0585B" w:rsidP="00B0585B">
            <w:pPr>
              <w:jc w:val="both"/>
              <w:rPr>
                <w:rFonts w:eastAsia="MS Mincho"/>
                <w:b/>
                <w:sz w:val="18"/>
                <w:szCs w:val="18"/>
              </w:rPr>
            </w:pPr>
            <w:r w:rsidRPr="00797E92">
              <w:rPr>
                <w:rFonts w:eastAsia="MS Mincho"/>
                <w:b/>
                <w:sz w:val="18"/>
                <w:szCs w:val="18"/>
              </w:rPr>
              <w:t>4</w:t>
            </w:r>
          </w:p>
        </w:tc>
        <w:tc>
          <w:tcPr>
            <w:tcW w:w="136" w:type="pct"/>
            <w:tcBorders>
              <w:top w:val="single" w:sz="4" w:space="0" w:color="auto"/>
              <w:left w:val="nil"/>
              <w:bottom w:val="single" w:sz="4" w:space="0" w:color="auto"/>
              <w:right w:val="single" w:sz="4" w:space="0" w:color="auto"/>
            </w:tcBorders>
            <w:shd w:val="clear" w:color="auto" w:fill="auto"/>
            <w:vAlign w:val="center"/>
            <w:hideMark/>
          </w:tcPr>
          <w:p w:rsidR="00B0585B" w:rsidRPr="00797E92" w:rsidRDefault="00B0585B" w:rsidP="00B0585B">
            <w:pPr>
              <w:jc w:val="both"/>
              <w:rPr>
                <w:rFonts w:eastAsia="MS Mincho"/>
                <w:b/>
                <w:sz w:val="18"/>
                <w:szCs w:val="18"/>
              </w:rPr>
            </w:pPr>
          </w:p>
          <w:p w:rsidR="00B0585B" w:rsidRPr="00797E92" w:rsidRDefault="00B0585B" w:rsidP="00B0585B">
            <w:pPr>
              <w:jc w:val="both"/>
              <w:rPr>
                <w:rFonts w:eastAsia="MS Mincho"/>
                <w:b/>
                <w:sz w:val="18"/>
                <w:szCs w:val="18"/>
              </w:rPr>
            </w:pPr>
            <w:r w:rsidRPr="00797E92">
              <w:rPr>
                <w:rFonts w:eastAsia="MS Mincho"/>
                <w:b/>
                <w:sz w:val="18"/>
                <w:szCs w:val="18"/>
              </w:rPr>
              <w:t>3</w:t>
            </w:r>
          </w:p>
          <w:p w:rsidR="00B0585B" w:rsidRPr="00797E92" w:rsidRDefault="00B0585B" w:rsidP="00B0585B">
            <w:pPr>
              <w:jc w:val="both"/>
              <w:rPr>
                <w:rFonts w:eastAsia="MS Mincho"/>
                <w:b/>
                <w:sz w:val="18"/>
                <w:szCs w:val="18"/>
              </w:rPr>
            </w:pPr>
          </w:p>
        </w:tc>
        <w:tc>
          <w:tcPr>
            <w:tcW w:w="136"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b/>
                <w:sz w:val="18"/>
                <w:szCs w:val="18"/>
              </w:rPr>
            </w:pPr>
            <w:r w:rsidRPr="00797E92">
              <w:rPr>
                <w:rFonts w:eastAsia="MS Mincho"/>
                <w:b/>
                <w:sz w:val="18"/>
                <w:szCs w:val="18"/>
              </w:rPr>
              <w:t>2</w:t>
            </w:r>
          </w:p>
        </w:tc>
        <w:tc>
          <w:tcPr>
            <w:tcW w:w="134"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b/>
                <w:sz w:val="18"/>
                <w:szCs w:val="18"/>
              </w:rPr>
            </w:pPr>
            <w:r w:rsidRPr="00797E92">
              <w:rPr>
                <w:rFonts w:eastAsia="MS Mincho"/>
                <w:b/>
                <w:sz w:val="18"/>
                <w:szCs w:val="18"/>
              </w:rPr>
              <w:t>1</w:t>
            </w:r>
          </w:p>
        </w:tc>
        <w:tc>
          <w:tcPr>
            <w:tcW w:w="1581" w:type="pct"/>
            <w:tcBorders>
              <w:top w:val="single" w:sz="4" w:space="0" w:color="auto"/>
              <w:left w:val="nil"/>
              <w:bottom w:val="single" w:sz="4" w:space="0" w:color="auto"/>
              <w:right w:val="single" w:sz="8" w:space="0" w:color="auto"/>
            </w:tcBorders>
            <w:shd w:val="clear" w:color="auto" w:fill="auto"/>
            <w:vAlign w:val="center"/>
            <w:hideMark/>
          </w:tcPr>
          <w:p w:rsidR="00B0585B" w:rsidRPr="00797E92" w:rsidRDefault="00B0585B" w:rsidP="00B0585B">
            <w:pPr>
              <w:jc w:val="both"/>
              <w:rPr>
                <w:rFonts w:eastAsia="MS Mincho"/>
                <w:b/>
                <w:sz w:val="18"/>
                <w:szCs w:val="18"/>
              </w:rPr>
            </w:pPr>
            <w:r w:rsidRPr="00797E92">
              <w:rPr>
                <w:rFonts w:eastAsia="MS Mincho"/>
                <w:b/>
                <w:sz w:val="18"/>
                <w:szCs w:val="18"/>
              </w:rPr>
              <w:t xml:space="preserve">Комментарии </w:t>
            </w:r>
            <w:r w:rsidRPr="00797E92">
              <w:rPr>
                <w:rFonts w:eastAsia="MS Mincho"/>
                <w:b/>
                <w:sz w:val="18"/>
                <w:szCs w:val="18"/>
              </w:rPr>
              <w:br/>
              <w:t xml:space="preserve">(заполнение обязательно при выставлении оценки </w:t>
            </w:r>
            <w:r w:rsidRPr="00797E92">
              <w:rPr>
                <w:rFonts w:eastAsia="MS Mincho"/>
                <w:b/>
                <w:sz w:val="18"/>
                <w:szCs w:val="18"/>
              </w:rPr>
              <w:br/>
              <w:t>ниже 4-х баллов)</w:t>
            </w:r>
          </w:p>
        </w:tc>
      </w:tr>
      <w:tr w:rsidR="00B0585B" w:rsidRPr="00797E92" w:rsidTr="00B0585B">
        <w:trPr>
          <w:trHeight w:val="858"/>
        </w:trPr>
        <w:tc>
          <w:tcPr>
            <w:tcW w:w="351" w:type="pct"/>
            <w:tcBorders>
              <w:top w:val="single" w:sz="4" w:space="0" w:color="auto"/>
              <w:left w:val="single" w:sz="8" w:space="0" w:color="auto"/>
              <w:bottom w:val="single" w:sz="4" w:space="0" w:color="auto"/>
              <w:right w:val="single" w:sz="4" w:space="0" w:color="auto"/>
            </w:tcBorders>
            <w:shd w:val="clear" w:color="auto" w:fill="auto"/>
            <w:vAlign w:val="center"/>
            <w:hideMark/>
          </w:tcPr>
          <w:p w:rsidR="00B0585B" w:rsidRPr="00797E92" w:rsidRDefault="00B0585B" w:rsidP="00B0585B">
            <w:pPr>
              <w:jc w:val="both"/>
              <w:rPr>
                <w:rFonts w:eastAsia="MS Mincho"/>
                <w:sz w:val="18"/>
                <w:szCs w:val="18"/>
              </w:rPr>
            </w:pPr>
            <w:r w:rsidRPr="00797E92">
              <w:rPr>
                <w:rFonts w:eastAsia="MS Mincho"/>
                <w:sz w:val="18"/>
                <w:szCs w:val="18"/>
              </w:rPr>
              <w:t>1</w:t>
            </w:r>
          </w:p>
        </w:tc>
        <w:tc>
          <w:tcPr>
            <w:tcW w:w="2392" w:type="pct"/>
            <w:tcBorders>
              <w:top w:val="single" w:sz="4" w:space="0" w:color="auto"/>
              <w:left w:val="nil"/>
              <w:bottom w:val="single" w:sz="4" w:space="0" w:color="auto"/>
              <w:right w:val="single" w:sz="4" w:space="0" w:color="auto"/>
            </w:tcBorders>
            <w:shd w:val="clear" w:color="auto" w:fill="auto"/>
            <w:vAlign w:val="center"/>
            <w:hideMark/>
          </w:tcPr>
          <w:p w:rsidR="00B0585B" w:rsidRPr="00797E92" w:rsidRDefault="00B0585B" w:rsidP="00B0585B">
            <w:pPr>
              <w:jc w:val="both"/>
              <w:rPr>
                <w:rFonts w:eastAsia="MS Mincho"/>
                <w:sz w:val="18"/>
                <w:szCs w:val="18"/>
              </w:rPr>
            </w:pPr>
            <w:r w:rsidRPr="00797E92">
              <w:rPr>
                <w:rFonts w:eastAsia="MS Mincho"/>
                <w:sz w:val="18"/>
                <w:szCs w:val="18"/>
              </w:rPr>
              <w:t>Выполнение замеров газо-воздушной среды коллектора</w:t>
            </w:r>
          </w:p>
        </w:tc>
        <w:tc>
          <w:tcPr>
            <w:tcW w:w="134"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single" w:sz="4" w:space="0" w:color="auto"/>
              <w:left w:val="nil"/>
              <w:bottom w:val="single" w:sz="4" w:space="0" w:color="auto"/>
              <w:right w:val="single" w:sz="8" w:space="0" w:color="auto"/>
            </w:tcBorders>
            <w:shd w:val="clear" w:color="000000" w:fill="D9D9D9"/>
            <w:vAlign w:val="center"/>
          </w:tcPr>
          <w:p w:rsidR="00B0585B" w:rsidRPr="00797E92" w:rsidRDefault="00B0585B" w:rsidP="00B0585B">
            <w:pPr>
              <w:jc w:val="both"/>
              <w:rPr>
                <w:rFonts w:eastAsia="MS Mincho"/>
                <w:sz w:val="18"/>
                <w:szCs w:val="18"/>
              </w:rPr>
            </w:pPr>
          </w:p>
        </w:tc>
      </w:tr>
      <w:tr w:rsidR="00B0585B" w:rsidRPr="00797E92" w:rsidTr="00B0585B">
        <w:trPr>
          <w:trHeight w:val="571"/>
        </w:trPr>
        <w:tc>
          <w:tcPr>
            <w:tcW w:w="351" w:type="pct"/>
            <w:tcBorders>
              <w:top w:val="nil"/>
              <w:left w:val="single" w:sz="8" w:space="0" w:color="auto"/>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sidRPr="00797E92">
              <w:rPr>
                <w:rFonts w:eastAsia="MS Mincho"/>
                <w:sz w:val="18"/>
                <w:szCs w:val="18"/>
              </w:rPr>
              <w:t>2</w:t>
            </w:r>
          </w:p>
        </w:tc>
        <w:tc>
          <w:tcPr>
            <w:tcW w:w="2392"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sidRPr="00797E92">
              <w:rPr>
                <w:rFonts w:eastAsia="MS Mincho"/>
                <w:sz w:val="18"/>
                <w:szCs w:val="18"/>
              </w:rPr>
              <w:t>Время устранения инцидентов и аварий в соответствии с Приложением 2 к Соглашению</w:t>
            </w:r>
          </w:p>
        </w:tc>
        <w:tc>
          <w:tcPr>
            <w:tcW w:w="134"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nil"/>
              <w:left w:val="nil"/>
              <w:bottom w:val="single" w:sz="4" w:space="0" w:color="auto"/>
              <w:right w:val="single" w:sz="8" w:space="0" w:color="auto"/>
            </w:tcBorders>
            <w:shd w:val="clear" w:color="000000" w:fill="D9D9D9"/>
            <w:vAlign w:val="center"/>
          </w:tcPr>
          <w:p w:rsidR="00B0585B" w:rsidRPr="00797E92" w:rsidRDefault="00B0585B" w:rsidP="00B0585B">
            <w:pPr>
              <w:jc w:val="both"/>
              <w:rPr>
                <w:rFonts w:eastAsia="MS Mincho"/>
                <w:sz w:val="18"/>
                <w:szCs w:val="18"/>
              </w:rPr>
            </w:pPr>
          </w:p>
        </w:tc>
      </w:tr>
      <w:tr w:rsidR="00B0585B" w:rsidRPr="00797E92" w:rsidTr="00B0585B">
        <w:trPr>
          <w:trHeight w:val="829"/>
        </w:trPr>
        <w:tc>
          <w:tcPr>
            <w:tcW w:w="351" w:type="pct"/>
            <w:tcBorders>
              <w:top w:val="nil"/>
              <w:left w:val="single" w:sz="8" w:space="0" w:color="auto"/>
              <w:bottom w:val="single" w:sz="4" w:space="0" w:color="auto"/>
              <w:right w:val="single" w:sz="4" w:space="0" w:color="auto"/>
            </w:tcBorders>
            <w:shd w:val="clear" w:color="auto" w:fill="auto"/>
            <w:vAlign w:val="center"/>
            <w:hideMark/>
          </w:tcPr>
          <w:p w:rsidR="00B0585B" w:rsidRPr="00797E92" w:rsidRDefault="00B0585B" w:rsidP="00B0585B">
            <w:pPr>
              <w:jc w:val="both"/>
              <w:rPr>
                <w:rFonts w:eastAsia="MS Mincho"/>
                <w:sz w:val="18"/>
                <w:szCs w:val="18"/>
              </w:rPr>
            </w:pPr>
            <w:r w:rsidRPr="00797E92">
              <w:rPr>
                <w:rFonts w:eastAsia="MS Mincho"/>
                <w:sz w:val="18"/>
                <w:szCs w:val="18"/>
              </w:rPr>
              <w:t>3</w:t>
            </w:r>
          </w:p>
        </w:tc>
        <w:tc>
          <w:tcPr>
            <w:tcW w:w="2392" w:type="pct"/>
            <w:tcBorders>
              <w:top w:val="nil"/>
              <w:left w:val="nil"/>
              <w:bottom w:val="single" w:sz="4" w:space="0" w:color="auto"/>
              <w:right w:val="single" w:sz="4" w:space="0" w:color="auto"/>
            </w:tcBorders>
            <w:shd w:val="clear" w:color="auto" w:fill="auto"/>
            <w:vAlign w:val="center"/>
            <w:hideMark/>
          </w:tcPr>
          <w:p w:rsidR="00B0585B" w:rsidRPr="00797E92" w:rsidRDefault="00B0585B" w:rsidP="00B0585B">
            <w:pPr>
              <w:jc w:val="both"/>
              <w:rPr>
                <w:rFonts w:eastAsia="MS Mincho"/>
                <w:sz w:val="18"/>
                <w:szCs w:val="18"/>
              </w:rPr>
            </w:pPr>
            <w:r w:rsidRPr="00797E92">
              <w:rPr>
                <w:rFonts w:eastAsia="MS Mincho"/>
                <w:sz w:val="18"/>
                <w:szCs w:val="18"/>
              </w:rPr>
              <w:t>Поддержание в коллекторе требуемых значений климатических параметров, в том числе включая поддержание температуры и влажности на необходимом уровне для обеспечения установки и работы оборудования и коммуникаций.</w:t>
            </w:r>
          </w:p>
        </w:tc>
        <w:tc>
          <w:tcPr>
            <w:tcW w:w="134"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nil"/>
              <w:left w:val="nil"/>
              <w:bottom w:val="single" w:sz="4" w:space="0" w:color="auto"/>
              <w:right w:val="single" w:sz="8" w:space="0" w:color="auto"/>
            </w:tcBorders>
            <w:shd w:val="clear" w:color="000000" w:fill="D9D9D9"/>
            <w:vAlign w:val="center"/>
          </w:tcPr>
          <w:p w:rsidR="00B0585B" w:rsidRPr="00797E92" w:rsidRDefault="00B0585B" w:rsidP="00B0585B">
            <w:pPr>
              <w:jc w:val="both"/>
              <w:rPr>
                <w:rFonts w:eastAsia="MS Mincho"/>
                <w:sz w:val="18"/>
                <w:szCs w:val="18"/>
              </w:rPr>
            </w:pPr>
          </w:p>
        </w:tc>
      </w:tr>
      <w:tr w:rsidR="00B0585B" w:rsidRPr="00797E92" w:rsidTr="00B0585B">
        <w:trPr>
          <w:trHeight w:val="441"/>
        </w:trPr>
        <w:tc>
          <w:tcPr>
            <w:tcW w:w="351" w:type="pct"/>
            <w:tcBorders>
              <w:top w:val="nil"/>
              <w:left w:val="single" w:sz="8" w:space="0" w:color="auto"/>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sidRPr="00797E92">
              <w:rPr>
                <w:rFonts w:eastAsia="MS Mincho"/>
                <w:sz w:val="18"/>
                <w:szCs w:val="18"/>
              </w:rPr>
              <w:t>4</w:t>
            </w:r>
          </w:p>
        </w:tc>
        <w:tc>
          <w:tcPr>
            <w:tcW w:w="2392"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sidRPr="00797E92">
              <w:rPr>
                <w:rFonts w:eastAsia="MS Mincho"/>
                <w:sz w:val="18"/>
                <w:szCs w:val="18"/>
              </w:rPr>
              <w:t>Выполнение графиков ТО, обходов и осмотров оборудования и коммуникаций</w:t>
            </w:r>
          </w:p>
        </w:tc>
        <w:tc>
          <w:tcPr>
            <w:tcW w:w="134"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nil"/>
              <w:left w:val="nil"/>
              <w:bottom w:val="single" w:sz="4" w:space="0" w:color="auto"/>
              <w:right w:val="single" w:sz="8" w:space="0" w:color="auto"/>
            </w:tcBorders>
            <w:shd w:val="clear" w:color="000000" w:fill="D9D9D9"/>
            <w:vAlign w:val="center"/>
          </w:tcPr>
          <w:p w:rsidR="00B0585B" w:rsidRPr="00797E92" w:rsidRDefault="00B0585B" w:rsidP="00B0585B">
            <w:pPr>
              <w:jc w:val="both"/>
              <w:rPr>
                <w:rFonts w:eastAsia="MS Mincho"/>
                <w:sz w:val="18"/>
                <w:szCs w:val="18"/>
              </w:rPr>
            </w:pPr>
          </w:p>
        </w:tc>
      </w:tr>
      <w:tr w:rsidR="00B0585B" w:rsidRPr="00797E92" w:rsidTr="00B0585B">
        <w:trPr>
          <w:trHeight w:val="441"/>
        </w:trPr>
        <w:tc>
          <w:tcPr>
            <w:tcW w:w="351" w:type="pct"/>
            <w:tcBorders>
              <w:top w:val="nil"/>
              <w:left w:val="single" w:sz="8" w:space="0" w:color="auto"/>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Pr>
                <w:rFonts w:eastAsia="MS Mincho"/>
                <w:sz w:val="18"/>
                <w:szCs w:val="18"/>
              </w:rPr>
              <w:t>5</w:t>
            </w:r>
          </w:p>
        </w:tc>
        <w:tc>
          <w:tcPr>
            <w:tcW w:w="2392"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sidRPr="009E6308">
              <w:rPr>
                <w:rFonts w:eastAsia="MS Mincho"/>
                <w:sz w:val="18"/>
                <w:szCs w:val="18"/>
              </w:rPr>
              <w:t>В</w:t>
            </w:r>
            <w:r>
              <w:rPr>
                <w:rFonts w:eastAsia="MS Mincho"/>
                <w:sz w:val="18"/>
                <w:szCs w:val="18"/>
              </w:rPr>
              <w:t>ыполнение требований пожарной безопасности в коллекторе и ДДП</w:t>
            </w:r>
            <w:r w:rsidRPr="009E6308">
              <w:rPr>
                <w:rFonts w:eastAsia="MS Mincho"/>
                <w:sz w:val="18"/>
                <w:szCs w:val="18"/>
              </w:rPr>
              <w:t>.</w:t>
            </w:r>
          </w:p>
        </w:tc>
        <w:tc>
          <w:tcPr>
            <w:tcW w:w="134"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nil"/>
              <w:left w:val="nil"/>
              <w:bottom w:val="single" w:sz="4" w:space="0" w:color="auto"/>
              <w:right w:val="single" w:sz="8" w:space="0" w:color="auto"/>
            </w:tcBorders>
            <w:shd w:val="clear" w:color="000000" w:fill="D9D9D9"/>
            <w:vAlign w:val="center"/>
          </w:tcPr>
          <w:p w:rsidR="00B0585B" w:rsidRPr="00797E92" w:rsidRDefault="00B0585B" w:rsidP="00B0585B">
            <w:pPr>
              <w:jc w:val="both"/>
              <w:rPr>
                <w:rFonts w:eastAsia="MS Mincho"/>
                <w:sz w:val="18"/>
                <w:szCs w:val="18"/>
              </w:rPr>
            </w:pPr>
          </w:p>
        </w:tc>
      </w:tr>
      <w:tr w:rsidR="00B0585B" w:rsidRPr="00797E92" w:rsidTr="00B0585B">
        <w:trPr>
          <w:trHeight w:val="441"/>
        </w:trPr>
        <w:tc>
          <w:tcPr>
            <w:tcW w:w="351" w:type="pct"/>
            <w:tcBorders>
              <w:top w:val="nil"/>
              <w:left w:val="single" w:sz="8" w:space="0" w:color="auto"/>
              <w:bottom w:val="single" w:sz="4" w:space="0" w:color="auto"/>
              <w:right w:val="single" w:sz="4" w:space="0" w:color="auto"/>
            </w:tcBorders>
            <w:shd w:val="clear" w:color="auto" w:fill="auto"/>
            <w:vAlign w:val="center"/>
            <w:hideMark/>
          </w:tcPr>
          <w:p w:rsidR="00B0585B" w:rsidRPr="00797E92" w:rsidRDefault="00B0585B" w:rsidP="00B0585B">
            <w:pPr>
              <w:jc w:val="both"/>
              <w:rPr>
                <w:rFonts w:eastAsia="MS Mincho"/>
                <w:sz w:val="18"/>
                <w:szCs w:val="18"/>
              </w:rPr>
            </w:pPr>
            <w:r>
              <w:rPr>
                <w:rFonts w:eastAsia="MS Mincho"/>
                <w:sz w:val="18"/>
                <w:szCs w:val="18"/>
              </w:rPr>
              <w:t>6</w:t>
            </w:r>
          </w:p>
        </w:tc>
        <w:tc>
          <w:tcPr>
            <w:tcW w:w="2392" w:type="pct"/>
            <w:tcBorders>
              <w:top w:val="nil"/>
              <w:left w:val="nil"/>
              <w:bottom w:val="single" w:sz="4" w:space="0" w:color="auto"/>
              <w:right w:val="single" w:sz="4" w:space="0" w:color="auto"/>
            </w:tcBorders>
            <w:shd w:val="clear" w:color="auto" w:fill="auto"/>
            <w:vAlign w:val="center"/>
            <w:hideMark/>
          </w:tcPr>
          <w:p w:rsidR="00B0585B" w:rsidRPr="00797E92" w:rsidRDefault="00B0585B" w:rsidP="00B0585B">
            <w:pPr>
              <w:jc w:val="both"/>
              <w:rPr>
                <w:rFonts w:eastAsia="MS Mincho"/>
                <w:sz w:val="18"/>
                <w:szCs w:val="18"/>
              </w:rPr>
            </w:pPr>
            <w:r w:rsidRPr="00797E92">
              <w:rPr>
                <w:rFonts w:eastAsia="MS Mincho"/>
                <w:sz w:val="18"/>
                <w:szCs w:val="18"/>
              </w:rPr>
              <w:t xml:space="preserve">Выполнение требований безопасности и защищенности </w:t>
            </w:r>
            <w:r>
              <w:rPr>
                <w:rFonts w:eastAsia="MS Mincho"/>
                <w:sz w:val="18"/>
                <w:szCs w:val="18"/>
              </w:rPr>
              <w:t>Объекта</w:t>
            </w:r>
            <w:r w:rsidRPr="00797E92">
              <w:rPr>
                <w:rFonts w:eastAsia="MS Mincho"/>
                <w:sz w:val="18"/>
                <w:szCs w:val="18"/>
              </w:rPr>
              <w:t>.</w:t>
            </w:r>
          </w:p>
        </w:tc>
        <w:tc>
          <w:tcPr>
            <w:tcW w:w="134"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nil"/>
              <w:left w:val="nil"/>
              <w:bottom w:val="single" w:sz="4" w:space="0" w:color="auto"/>
              <w:right w:val="single" w:sz="8" w:space="0" w:color="auto"/>
            </w:tcBorders>
            <w:shd w:val="clear" w:color="000000" w:fill="D9D9D9"/>
            <w:vAlign w:val="center"/>
          </w:tcPr>
          <w:p w:rsidR="00B0585B" w:rsidRPr="00797E92" w:rsidRDefault="00B0585B" w:rsidP="00B0585B">
            <w:pPr>
              <w:jc w:val="both"/>
              <w:rPr>
                <w:rFonts w:eastAsia="MS Mincho"/>
                <w:sz w:val="18"/>
                <w:szCs w:val="18"/>
              </w:rPr>
            </w:pPr>
          </w:p>
        </w:tc>
      </w:tr>
      <w:tr w:rsidR="00B0585B" w:rsidRPr="00797E92" w:rsidTr="00B0585B">
        <w:trPr>
          <w:trHeight w:val="523"/>
        </w:trPr>
        <w:tc>
          <w:tcPr>
            <w:tcW w:w="351" w:type="pct"/>
            <w:tcBorders>
              <w:top w:val="nil"/>
              <w:left w:val="single" w:sz="8" w:space="0" w:color="auto"/>
              <w:bottom w:val="single" w:sz="4" w:space="0" w:color="auto"/>
              <w:right w:val="single" w:sz="4" w:space="0" w:color="auto"/>
            </w:tcBorders>
            <w:shd w:val="clear" w:color="auto" w:fill="auto"/>
            <w:vAlign w:val="center"/>
            <w:hideMark/>
          </w:tcPr>
          <w:p w:rsidR="00B0585B" w:rsidRPr="00797E92" w:rsidRDefault="00B0585B" w:rsidP="00B0585B">
            <w:pPr>
              <w:jc w:val="both"/>
              <w:rPr>
                <w:rFonts w:eastAsia="MS Mincho"/>
                <w:sz w:val="18"/>
                <w:szCs w:val="18"/>
              </w:rPr>
            </w:pPr>
            <w:r>
              <w:rPr>
                <w:rFonts w:eastAsia="MS Mincho"/>
                <w:sz w:val="18"/>
                <w:szCs w:val="18"/>
              </w:rPr>
              <w:t>7</w:t>
            </w:r>
          </w:p>
        </w:tc>
        <w:tc>
          <w:tcPr>
            <w:tcW w:w="2392" w:type="pct"/>
            <w:tcBorders>
              <w:top w:val="nil"/>
              <w:left w:val="nil"/>
              <w:bottom w:val="single" w:sz="4" w:space="0" w:color="auto"/>
              <w:right w:val="single" w:sz="4" w:space="0" w:color="auto"/>
            </w:tcBorders>
            <w:shd w:val="clear" w:color="auto" w:fill="auto"/>
            <w:vAlign w:val="center"/>
            <w:hideMark/>
          </w:tcPr>
          <w:p w:rsidR="00B0585B" w:rsidRPr="00797E92" w:rsidRDefault="00B0585B" w:rsidP="00B0585B">
            <w:pPr>
              <w:jc w:val="both"/>
              <w:rPr>
                <w:rFonts w:eastAsia="MS Mincho"/>
                <w:sz w:val="18"/>
                <w:szCs w:val="18"/>
              </w:rPr>
            </w:pPr>
            <w:r w:rsidRPr="00797E92">
              <w:rPr>
                <w:rFonts w:eastAsia="MS Mincho"/>
                <w:sz w:val="18"/>
                <w:szCs w:val="18"/>
              </w:rPr>
              <w:t>Состояние гидроизоляции (активные протечки) и предупреждение последствий их проявления</w:t>
            </w:r>
          </w:p>
        </w:tc>
        <w:tc>
          <w:tcPr>
            <w:tcW w:w="134"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nil"/>
              <w:left w:val="nil"/>
              <w:bottom w:val="single" w:sz="4" w:space="0" w:color="auto"/>
              <w:right w:val="single" w:sz="8" w:space="0" w:color="auto"/>
            </w:tcBorders>
            <w:shd w:val="clear" w:color="000000" w:fill="D9D9D9"/>
            <w:vAlign w:val="center"/>
          </w:tcPr>
          <w:p w:rsidR="00B0585B" w:rsidRPr="00797E92" w:rsidRDefault="00B0585B" w:rsidP="00B0585B">
            <w:pPr>
              <w:jc w:val="both"/>
              <w:rPr>
                <w:rFonts w:eastAsia="MS Mincho"/>
                <w:sz w:val="18"/>
                <w:szCs w:val="18"/>
              </w:rPr>
            </w:pPr>
          </w:p>
        </w:tc>
      </w:tr>
      <w:tr w:rsidR="00B0585B" w:rsidRPr="00797E92" w:rsidTr="00B0585B">
        <w:trPr>
          <w:trHeight w:val="370"/>
        </w:trPr>
        <w:tc>
          <w:tcPr>
            <w:tcW w:w="351" w:type="pct"/>
            <w:tcBorders>
              <w:top w:val="nil"/>
              <w:left w:val="single" w:sz="8" w:space="0" w:color="auto"/>
              <w:bottom w:val="single" w:sz="4" w:space="0" w:color="auto"/>
              <w:right w:val="single" w:sz="4" w:space="0" w:color="auto"/>
            </w:tcBorders>
            <w:shd w:val="clear" w:color="auto" w:fill="auto"/>
            <w:vAlign w:val="center"/>
            <w:hideMark/>
          </w:tcPr>
          <w:p w:rsidR="00B0585B" w:rsidRPr="00797E92" w:rsidRDefault="00B0585B" w:rsidP="00B0585B">
            <w:pPr>
              <w:jc w:val="both"/>
              <w:rPr>
                <w:rFonts w:eastAsia="MS Mincho"/>
                <w:sz w:val="18"/>
                <w:szCs w:val="18"/>
              </w:rPr>
            </w:pPr>
            <w:r>
              <w:rPr>
                <w:rFonts w:eastAsia="MS Mincho"/>
                <w:sz w:val="18"/>
                <w:szCs w:val="18"/>
              </w:rPr>
              <w:t>8</w:t>
            </w:r>
          </w:p>
        </w:tc>
        <w:tc>
          <w:tcPr>
            <w:tcW w:w="2392" w:type="pct"/>
            <w:tcBorders>
              <w:top w:val="nil"/>
              <w:left w:val="nil"/>
              <w:bottom w:val="single" w:sz="4" w:space="0" w:color="auto"/>
              <w:right w:val="single" w:sz="4" w:space="0" w:color="auto"/>
            </w:tcBorders>
            <w:shd w:val="clear" w:color="auto" w:fill="auto"/>
            <w:vAlign w:val="center"/>
            <w:hideMark/>
          </w:tcPr>
          <w:p w:rsidR="00B0585B" w:rsidRPr="00797E92" w:rsidRDefault="00B0585B" w:rsidP="00B0585B">
            <w:pPr>
              <w:jc w:val="both"/>
              <w:rPr>
                <w:rFonts w:eastAsia="MS Mincho"/>
                <w:sz w:val="18"/>
                <w:szCs w:val="18"/>
              </w:rPr>
            </w:pPr>
            <w:r w:rsidRPr="00797E92">
              <w:rPr>
                <w:rFonts w:eastAsia="MS Mincho"/>
                <w:sz w:val="18"/>
                <w:szCs w:val="18"/>
              </w:rPr>
              <w:t>Состояние освещения и его элементов</w:t>
            </w:r>
            <w:r>
              <w:rPr>
                <w:rFonts w:eastAsia="MS Mincho"/>
                <w:sz w:val="18"/>
                <w:szCs w:val="18"/>
              </w:rPr>
              <w:t>.</w:t>
            </w:r>
          </w:p>
        </w:tc>
        <w:tc>
          <w:tcPr>
            <w:tcW w:w="134"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nil"/>
              <w:left w:val="nil"/>
              <w:bottom w:val="single" w:sz="4" w:space="0" w:color="auto"/>
              <w:right w:val="single" w:sz="8" w:space="0" w:color="auto"/>
            </w:tcBorders>
            <w:shd w:val="clear" w:color="000000" w:fill="D9D9D9"/>
            <w:vAlign w:val="center"/>
          </w:tcPr>
          <w:p w:rsidR="00B0585B" w:rsidRPr="00797E92" w:rsidRDefault="00B0585B" w:rsidP="00B0585B">
            <w:pPr>
              <w:jc w:val="both"/>
              <w:rPr>
                <w:rFonts w:eastAsia="MS Mincho"/>
                <w:sz w:val="18"/>
                <w:szCs w:val="18"/>
              </w:rPr>
            </w:pPr>
          </w:p>
        </w:tc>
      </w:tr>
      <w:tr w:rsidR="00B0585B" w:rsidRPr="00797E92" w:rsidTr="00B0585B">
        <w:trPr>
          <w:trHeight w:val="616"/>
        </w:trPr>
        <w:tc>
          <w:tcPr>
            <w:tcW w:w="351" w:type="pct"/>
            <w:tcBorders>
              <w:top w:val="nil"/>
              <w:left w:val="single" w:sz="8" w:space="0" w:color="auto"/>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Pr>
                <w:rFonts w:eastAsia="MS Mincho"/>
                <w:sz w:val="18"/>
                <w:szCs w:val="18"/>
              </w:rPr>
              <w:t>9</w:t>
            </w:r>
          </w:p>
        </w:tc>
        <w:tc>
          <w:tcPr>
            <w:tcW w:w="2392"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sidRPr="00797E92">
              <w:rPr>
                <w:rFonts w:eastAsia="MS Mincho"/>
                <w:sz w:val="18"/>
                <w:szCs w:val="18"/>
              </w:rPr>
              <w:t>Обнаружение и регистрация дефектов строительных конструкций, оборудования, систем и коммуникаций</w:t>
            </w:r>
            <w:r>
              <w:rPr>
                <w:rFonts w:eastAsia="MS Mincho"/>
                <w:sz w:val="18"/>
                <w:szCs w:val="18"/>
              </w:rPr>
              <w:t>.</w:t>
            </w:r>
          </w:p>
        </w:tc>
        <w:tc>
          <w:tcPr>
            <w:tcW w:w="134"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nil"/>
              <w:left w:val="nil"/>
              <w:bottom w:val="single" w:sz="4" w:space="0" w:color="auto"/>
              <w:right w:val="single" w:sz="8" w:space="0" w:color="auto"/>
            </w:tcBorders>
            <w:shd w:val="clear" w:color="000000" w:fill="D9D9D9"/>
            <w:vAlign w:val="center"/>
          </w:tcPr>
          <w:p w:rsidR="00B0585B" w:rsidRPr="00797E92" w:rsidRDefault="00B0585B" w:rsidP="00B0585B">
            <w:pPr>
              <w:jc w:val="both"/>
              <w:rPr>
                <w:rFonts w:eastAsia="MS Mincho"/>
                <w:sz w:val="18"/>
                <w:szCs w:val="18"/>
              </w:rPr>
            </w:pPr>
          </w:p>
        </w:tc>
      </w:tr>
      <w:tr w:rsidR="00B0585B" w:rsidRPr="00797E92" w:rsidTr="00B0585B">
        <w:trPr>
          <w:trHeight w:val="616"/>
        </w:trPr>
        <w:tc>
          <w:tcPr>
            <w:tcW w:w="351" w:type="pct"/>
            <w:tcBorders>
              <w:top w:val="nil"/>
              <w:left w:val="single" w:sz="8" w:space="0" w:color="auto"/>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Pr>
                <w:rFonts w:eastAsia="MS Mincho"/>
                <w:sz w:val="18"/>
                <w:szCs w:val="18"/>
              </w:rPr>
              <w:t>10</w:t>
            </w:r>
          </w:p>
        </w:tc>
        <w:tc>
          <w:tcPr>
            <w:tcW w:w="2392"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sidRPr="009E6308">
              <w:rPr>
                <w:rFonts w:eastAsia="MS Mincho"/>
                <w:sz w:val="18"/>
                <w:szCs w:val="18"/>
              </w:rPr>
              <w:t>Своевременное и качественное выполнение технического обслуживания  инженерных систем и строительных конструкций</w:t>
            </w:r>
          </w:p>
        </w:tc>
        <w:tc>
          <w:tcPr>
            <w:tcW w:w="134"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nil"/>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nil"/>
              <w:left w:val="nil"/>
              <w:bottom w:val="single" w:sz="4" w:space="0" w:color="auto"/>
              <w:right w:val="single" w:sz="8" w:space="0" w:color="auto"/>
            </w:tcBorders>
            <w:shd w:val="clear" w:color="000000" w:fill="D9D9D9"/>
            <w:vAlign w:val="center"/>
          </w:tcPr>
          <w:p w:rsidR="00B0585B" w:rsidRPr="00797E92" w:rsidRDefault="00B0585B" w:rsidP="00B0585B">
            <w:pPr>
              <w:jc w:val="both"/>
              <w:rPr>
                <w:rFonts w:eastAsia="MS Mincho"/>
                <w:sz w:val="18"/>
                <w:szCs w:val="18"/>
              </w:rPr>
            </w:pPr>
          </w:p>
        </w:tc>
      </w:tr>
      <w:tr w:rsidR="00B0585B" w:rsidRPr="00797E92" w:rsidTr="00B0585B">
        <w:trPr>
          <w:trHeight w:val="444"/>
        </w:trPr>
        <w:tc>
          <w:tcPr>
            <w:tcW w:w="351" w:type="pct"/>
            <w:tcBorders>
              <w:top w:val="single" w:sz="4" w:space="0" w:color="auto"/>
              <w:left w:val="single" w:sz="4" w:space="0" w:color="auto"/>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Pr>
                <w:rFonts w:eastAsia="MS Mincho"/>
                <w:sz w:val="18"/>
                <w:szCs w:val="18"/>
              </w:rPr>
              <w:t>11</w:t>
            </w:r>
          </w:p>
        </w:tc>
        <w:tc>
          <w:tcPr>
            <w:tcW w:w="2392"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Pr>
                <w:rFonts w:eastAsia="MS Mincho"/>
                <w:sz w:val="18"/>
                <w:szCs w:val="18"/>
              </w:rPr>
              <w:t>Своевременное и качественное в</w:t>
            </w:r>
            <w:r w:rsidRPr="00797E92">
              <w:rPr>
                <w:rFonts w:eastAsia="MS Mincho"/>
                <w:sz w:val="18"/>
                <w:szCs w:val="18"/>
              </w:rPr>
              <w:t>ыполнение текущего ремонта по заявкам Заказчика</w:t>
            </w:r>
            <w:r>
              <w:rPr>
                <w:rFonts w:eastAsia="MS Mincho"/>
                <w:sz w:val="18"/>
                <w:szCs w:val="18"/>
              </w:rPr>
              <w:t>.</w:t>
            </w:r>
          </w:p>
        </w:tc>
        <w:tc>
          <w:tcPr>
            <w:tcW w:w="134"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r>
      <w:tr w:rsidR="00B0585B" w:rsidRPr="00797E92" w:rsidTr="00B0585B">
        <w:trPr>
          <w:trHeight w:val="444"/>
        </w:trPr>
        <w:tc>
          <w:tcPr>
            <w:tcW w:w="351" w:type="pct"/>
            <w:tcBorders>
              <w:top w:val="single" w:sz="4" w:space="0" w:color="auto"/>
              <w:left w:val="single" w:sz="4" w:space="0" w:color="auto"/>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Pr>
                <w:rFonts w:eastAsia="MS Mincho"/>
                <w:sz w:val="18"/>
                <w:szCs w:val="18"/>
              </w:rPr>
              <w:t>12</w:t>
            </w:r>
          </w:p>
        </w:tc>
        <w:tc>
          <w:tcPr>
            <w:tcW w:w="2392" w:type="pct"/>
            <w:tcBorders>
              <w:top w:val="single" w:sz="4" w:space="0" w:color="auto"/>
              <w:left w:val="nil"/>
              <w:bottom w:val="single" w:sz="4" w:space="0" w:color="auto"/>
              <w:right w:val="single" w:sz="4" w:space="0" w:color="auto"/>
            </w:tcBorders>
            <w:shd w:val="clear" w:color="auto" w:fill="auto"/>
            <w:vAlign w:val="center"/>
          </w:tcPr>
          <w:p w:rsidR="00B0585B" w:rsidRDefault="00B0585B" w:rsidP="00B0585B">
            <w:pPr>
              <w:jc w:val="both"/>
              <w:rPr>
                <w:rFonts w:eastAsia="MS Mincho"/>
                <w:sz w:val="18"/>
                <w:szCs w:val="18"/>
              </w:rPr>
            </w:pPr>
            <w:r w:rsidRPr="009E6308">
              <w:rPr>
                <w:rFonts w:eastAsia="MS Mincho"/>
                <w:sz w:val="18"/>
                <w:szCs w:val="18"/>
              </w:rPr>
              <w:t>Отсутствие инцидентов и отказов</w:t>
            </w:r>
          </w:p>
        </w:tc>
        <w:tc>
          <w:tcPr>
            <w:tcW w:w="134"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r>
      <w:tr w:rsidR="00B0585B" w:rsidRPr="00797E92" w:rsidTr="00B0585B">
        <w:trPr>
          <w:trHeight w:val="444"/>
        </w:trPr>
        <w:tc>
          <w:tcPr>
            <w:tcW w:w="351" w:type="pct"/>
            <w:tcBorders>
              <w:top w:val="single" w:sz="4" w:space="0" w:color="auto"/>
              <w:left w:val="single" w:sz="4" w:space="0" w:color="auto"/>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sidRPr="00797E92">
              <w:rPr>
                <w:rFonts w:eastAsia="MS Mincho"/>
                <w:sz w:val="18"/>
                <w:szCs w:val="18"/>
              </w:rPr>
              <w:t>1</w:t>
            </w:r>
            <w:r>
              <w:rPr>
                <w:rFonts w:eastAsia="MS Mincho"/>
                <w:sz w:val="18"/>
                <w:szCs w:val="18"/>
              </w:rPr>
              <w:t>3</w:t>
            </w:r>
          </w:p>
        </w:tc>
        <w:tc>
          <w:tcPr>
            <w:tcW w:w="2392"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sidRPr="00797E92">
              <w:rPr>
                <w:rFonts w:eastAsia="MS Mincho"/>
                <w:sz w:val="18"/>
                <w:szCs w:val="18"/>
              </w:rPr>
              <w:t>Нарушение правил техники безопасности, ПТЭЭП, ПУЭ, ПТЭКК, МПОТ и прочих нормативных документов</w:t>
            </w:r>
          </w:p>
        </w:tc>
        <w:tc>
          <w:tcPr>
            <w:tcW w:w="134"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r>
      <w:tr w:rsidR="00B0585B" w:rsidRPr="00797E92" w:rsidTr="00B0585B">
        <w:trPr>
          <w:trHeight w:val="444"/>
        </w:trPr>
        <w:tc>
          <w:tcPr>
            <w:tcW w:w="351" w:type="pct"/>
            <w:tcBorders>
              <w:top w:val="single" w:sz="4" w:space="0" w:color="auto"/>
              <w:left w:val="single" w:sz="4" w:space="0" w:color="auto"/>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sidRPr="00797E92">
              <w:rPr>
                <w:rFonts w:eastAsia="MS Mincho"/>
                <w:sz w:val="18"/>
                <w:szCs w:val="18"/>
              </w:rPr>
              <w:t>1</w:t>
            </w:r>
            <w:r>
              <w:rPr>
                <w:rFonts w:eastAsia="MS Mincho"/>
                <w:sz w:val="18"/>
                <w:szCs w:val="18"/>
              </w:rPr>
              <w:t>4</w:t>
            </w:r>
          </w:p>
        </w:tc>
        <w:tc>
          <w:tcPr>
            <w:tcW w:w="2392"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sidRPr="00797E92">
              <w:rPr>
                <w:rFonts w:eastAsia="MS Mincho"/>
                <w:sz w:val="18"/>
                <w:szCs w:val="18"/>
              </w:rPr>
              <w:t>Нарушение режима водоотведения из коллектора (подтопление, превышение.)</w:t>
            </w:r>
          </w:p>
        </w:tc>
        <w:tc>
          <w:tcPr>
            <w:tcW w:w="134"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r>
      <w:tr w:rsidR="00B0585B" w:rsidRPr="00797E92" w:rsidTr="00B0585B">
        <w:trPr>
          <w:trHeight w:val="444"/>
        </w:trPr>
        <w:tc>
          <w:tcPr>
            <w:tcW w:w="351" w:type="pct"/>
            <w:tcBorders>
              <w:top w:val="single" w:sz="4" w:space="0" w:color="auto"/>
              <w:left w:val="single" w:sz="4" w:space="0" w:color="auto"/>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r w:rsidRPr="00797E92">
              <w:rPr>
                <w:rFonts w:eastAsia="MS Mincho"/>
                <w:sz w:val="18"/>
                <w:szCs w:val="18"/>
              </w:rPr>
              <w:t>1</w:t>
            </w:r>
            <w:r>
              <w:rPr>
                <w:rFonts w:eastAsia="MS Mincho"/>
                <w:sz w:val="18"/>
                <w:szCs w:val="18"/>
              </w:rPr>
              <w:t>5</w:t>
            </w:r>
          </w:p>
        </w:tc>
        <w:tc>
          <w:tcPr>
            <w:tcW w:w="2392"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roofErr w:type="gramStart"/>
            <w:r w:rsidRPr="00797E92">
              <w:rPr>
                <w:rFonts w:eastAsia="MS Mincho"/>
                <w:sz w:val="18"/>
                <w:szCs w:val="18"/>
              </w:rPr>
              <w:t>Техническое и санитарно-гигиенического состояние здания и помещений ДП.</w:t>
            </w:r>
            <w:proofErr w:type="gramEnd"/>
          </w:p>
        </w:tc>
        <w:tc>
          <w:tcPr>
            <w:tcW w:w="134"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auto" w:fill="auto"/>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34"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c>
          <w:tcPr>
            <w:tcW w:w="1581" w:type="pct"/>
            <w:tcBorders>
              <w:top w:val="single" w:sz="4" w:space="0" w:color="auto"/>
              <w:left w:val="nil"/>
              <w:bottom w:val="single" w:sz="4" w:space="0" w:color="auto"/>
              <w:right w:val="single" w:sz="4" w:space="0" w:color="auto"/>
            </w:tcBorders>
            <w:shd w:val="clear" w:color="000000" w:fill="D9D9D9"/>
            <w:vAlign w:val="center"/>
          </w:tcPr>
          <w:p w:rsidR="00B0585B" w:rsidRPr="00797E92" w:rsidRDefault="00B0585B" w:rsidP="00B0585B">
            <w:pPr>
              <w:jc w:val="both"/>
              <w:rPr>
                <w:rFonts w:eastAsia="MS Mincho"/>
                <w:sz w:val="18"/>
                <w:szCs w:val="18"/>
              </w:rPr>
            </w:pPr>
          </w:p>
        </w:tc>
      </w:tr>
      <w:tr w:rsidR="00B35B8B" w:rsidRPr="00797E92" w:rsidTr="00B0585B">
        <w:trPr>
          <w:trHeight w:val="444"/>
        </w:trPr>
        <w:tc>
          <w:tcPr>
            <w:tcW w:w="351" w:type="pct"/>
            <w:tcBorders>
              <w:top w:val="single" w:sz="4" w:space="0" w:color="auto"/>
              <w:left w:val="single" w:sz="4" w:space="0" w:color="auto"/>
              <w:bottom w:val="single" w:sz="4" w:space="0" w:color="auto"/>
              <w:right w:val="single" w:sz="4" w:space="0" w:color="auto"/>
            </w:tcBorders>
            <w:shd w:val="clear" w:color="auto" w:fill="auto"/>
            <w:vAlign w:val="center"/>
          </w:tcPr>
          <w:p w:rsidR="00B35B8B" w:rsidRPr="001C317E" w:rsidRDefault="00055A8B" w:rsidP="00B35B8B">
            <w:pPr>
              <w:jc w:val="both"/>
              <w:rPr>
                <w:rFonts w:eastAsia="MS Mincho"/>
                <w:sz w:val="18"/>
                <w:szCs w:val="18"/>
                <w:lang w:val="en-US"/>
              </w:rPr>
            </w:pPr>
            <w:r w:rsidRPr="001C317E">
              <w:rPr>
                <w:rFonts w:eastAsia="MS Mincho"/>
                <w:sz w:val="18"/>
                <w:szCs w:val="18"/>
                <w:lang w:val="en-US"/>
              </w:rPr>
              <w:t>16</w:t>
            </w:r>
          </w:p>
        </w:tc>
        <w:tc>
          <w:tcPr>
            <w:tcW w:w="2392" w:type="pct"/>
            <w:tcBorders>
              <w:top w:val="single" w:sz="4" w:space="0" w:color="auto"/>
              <w:left w:val="nil"/>
              <w:bottom w:val="single" w:sz="4" w:space="0" w:color="auto"/>
              <w:right w:val="single" w:sz="4" w:space="0" w:color="auto"/>
            </w:tcBorders>
            <w:shd w:val="clear" w:color="auto" w:fill="auto"/>
            <w:vAlign w:val="center"/>
          </w:tcPr>
          <w:p w:rsidR="00B35B8B" w:rsidRPr="001C317E" w:rsidRDefault="00B35B8B" w:rsidP="00B35B8B">
            <w:pPr>
              <w:spacing w:after="200" w:line="276" w:lineRule="auto"/>
              <w:jc w:val="both"/>
              <w:rPr>
                <w:color w:val="000000"/>
                <w:sz w:val="20"/>
                <w:szCs w:val="20"/>
                <w:lang w:eastAsia="en-US"/>
              </w:rPr>
            </w:pPr>
            <w:r w:rsidRPr="001C317E">
              <w:rPr>
                <w:rFonts w:eastAsia="MS Mincho"/>
                <w:sz w:val="18"/>
                <w:szCs w:val="18"/>
              </w:rPr>
              <w:t>Выполнение плана мероприятий по энергосбережению на Объекте.</w:t>
            </w:r>
          </w:p>
        </w:tc>
        <w:tc>
          <w:tcPr>
            <w:tcW w:w="134" w:type="pct"/>
            <w:tcBorders>
              <w:top w:val="single" w:sz="4" w:space="0" w:color="auto"/>
              <w:left w:val="nil"/>
              <w:bottom w:val="single" w:sz="4" w:space="0" w:color="auto"/>
              <w:right w:val="single" w:sz="4" w:space="0" w:color="auto"/>
            </w:tcBorders>
            <w:shd w:val="clear" w:color="auto" w:fill="auto"/>
            <w:vAlign w:val="center"/>
          </w:tcPr>
          <w:p w:rsidR="00B35B8B" w:rsidRPr="00797E92" w:rsidRDefault="00B35B8B" w:rsidP="00B35B8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auto" w:fill="auto"/>
            <w:vAlign w:val="center"/>
          </w:tcPr>
          <w:p w:rsidR="00B35B8B" w:rsidRPr="00797E92" w:rsidRDefault="00B35B8B" w:rsidP="00B35B8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000000" w:fill="D9D9D9"/>
            <w:vAlign w:val="center"/>
          </w:tcPr>
          <w:p w:rsidR="00B35B8B" w:rsidRPr="00797E92" w:rsidRDefault="00B35B8B" w:rsidP="00B35B8B">
            <w:pPr>
              <w:jc w:val="both"/>
              <w:rPr>
                <w:rFonts w:eastAsia="MS Mincho"/>
                <w:sz w:val="18"/>
                <w:szCs w:val="18"/>
              </w:rPr>
            </w:pPr>
          </w:p>
        </w:tc>
        <w:tc>
          <w:tcPr>
            <w:tcW w:w="136" w:type="pct"/>
            <w:tcBorders>
              <w:top w:val="single" w:sz="4" w:space="0" w:color="auto"/>
              <w:left w:val="nil"/>
              <w:bottom w:val="single" w:sz="4" w:space="0" w:color="auto"/>
              <w:right w:val="single" w:sz="4" w:space="0" w:color="auto"/>
            </w:tcBorders>
            <w:shd w:val="clear" w:color="000000" w:fill="D9D9D9"/>
            <w:vAlign w:val="center"/>
          </w:tcPr>
          <w:p w:rsidR="00B35B8B" w:rsidRPr="00797E92" w:rsidRDefault="00B35B8B" w:rsidP="00B35B8B">
            <w:pPr>
              <w:jc w:val="both"/>
              <w:rPr>
                <w:rFonts w:eastAsia="MS Mincho"/>
                <w:sz w:val="18"/>
                <w:szCs w:val="18"/>
              </w:rPr>
            </w:pPr>
          </w:p>
        </w:tc>
        <w:tc>
          <w:tcPr>
            <w:tcW w:w="134" w:type="pct"/>
            <w:tcBorders>
              <w:top w:val="single" w:sz="4" w:space="0" w:color="auto"/>
              <w:left w:val="nil"/>
              <w:bottom w:val="single" w:sz="4" w:space="0" w:color="auto"/>
              <w:right w:val="single" w:sz="4" w:space="0" w:color="auto"/>
            </w:tcBorders>
            <w:shd w:val="clear" w:color="000000" w:fill="D9D9D9"/>
            <w:vAlign w:val="center"/>
          </w:tcPr>
          <w:p w:rsidR="00B35B8B" w:rsidRPr="00797E92" w:rsidRDefault="00B35B8B" w:rsidP="00B35B8B">
            <w:pPr>
              <w:jc w:val="both"/>
              <w:rPr>
                <w:rFonts w:eastAsia="MS Mincho"/>
                <w:sz w:val="18"/>
                <w:szCs w:val="18"/>
              </w:rPr>
            </w:pPr>
          </w:p>
        </w:tc>
        <w:tc>
          <w:tcPr>
            <w:tcW w:w="1581" w:type="pct"/>
            <w:tcBorders>
              <w:top w:val="single" w:sz="4" w:space="0" w:color="auto"/>
              <w:left w:val="nil"/>
              <w:bottom w:val="single" w:sz="4" w:space="0" w:color="auto"/>
              <w:right w:val="single" w:sz="4" w:space="0" w:color="auto"/>
            </w:tcBorders>
            <w:shd w:val="clear" w:color="000000" w:fill="D9D9D9"/>
            <w:vAlign w:val="center"/>
          </w:tcPr>
          <w:p w:rsidR="00B35B8B" w:rsidRPr="00797E92" w:rsidRDefault="00B35B8B" w:rsidP="00B35B8B">
            <w:pPr>
              <w:jc w:val="both"/>
              <w:rPr>
                <w:rFonts w:eastAsia="MS Mincho"/>
                <w:sz w:val="18"/>
                <w:szCs w:val="18"/>
              </w:rPr>
            </w:pPr>
          </w:p>
        </w:tc>
      </w:tr>
      <w:tr w:rsidR="00B35B8B" w:rsidRPr="00797E92" w:rsidTr="00B0585B">
        <w:trPr>
          <w:trHeight w:val="552"/>
        </w:trPr>
        <w:tc>
          <w:tcPr>
            <w:tcW w:w="500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B35B8B" w:rsidRPr="00797E92" w:rsidRDefault="00B35B8B" w:rsidP="00B35B8B">
            <w:pPr>
              <w:jc w:val="both"/>
              <w:rPr>
                <w:rFonts w:eastAsia="MS Mincho"/>
                <w:sz w:val="18"/>
                <w:szCs w:val="18"/>
              </w:rPr>
            </w:pPr>
            <w:r w:rsidRPr="00797E92">
              <w:rPr>
                <w:rFonts w:eastAsia="MS Mincho"/>
                <w:sz w:val="18"/>
                <w:szCs w:val="18"/>
              </w:rPr>
              <w:t xml:space="preserve">Заказчик: _________________________________ </w:t>
            </w:r>
          </w:p>
        </w:tc>
      </w:tr>
      <w:tr w:rsidR="00B35B8B" w:rsidRPr="00797E92" w:rsidTr="00B0585B">
        <w:trPr>
          <w:trHeight w:val="563"/>
        </w:trPr>
        <w:tc>
          <w:tcPr>
            <w:tcW w:w="5000"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B35B8B" w:rsidRPr="00797E92" w:rsidRDefault="00B35B8B" w:rsidP="00B35B8B">
            <w:pPr>
              <w:jc w:val="both"/>
              <w:rPr>
                <w:rFonts w:eastAsia="MS Mincho"/>
                <w:sz w:val="18"/>
                <w:szCs w:val="18"/>
              </w:rPr>
            </w:pPr>
            <w:r>
              <w:rPr>
                <w:rFonts w:eastAsia="MS Mincho"/>
                <w:sz w:val="18"/>
                <w:szCs w:val="18"/>
              </w:rPr>
              <w:t>Исполнитель</w:t>
            </w:r>
            <w:r w:rsidRPr="00797E92">
              <w:rPr>
                <w:rFonts w:eastAsia="MS Mincho"/>
                <w:sz w:val="18"/>
                <w:szCs w:val="18"/>
              </w:rPr>
              <w:t xml:space="preserve">: _________________________________ </w:t>
            </w:r>
          </w:p>
        </w:tc>
      </w:tr>
    </w:tbl>
    <w:p w:rsidR="00B0585B" w:rsidRPr="00B35B8B" w:rsidRDefault="00B0585B" w:rsidP="00B0585B">
      <w:pPr>
        <w:jc w:val="both"/>
        <w:rPr>
          <w:rFonts w:eastAsia="MS Mincho"/>
          <w:sz w:val="18"/>
          <w:szCs w:val="18"/>
          <w:lang w:val="en-US"/>
        </w:rPr>
      </w:pPr>
    </w:p>
    <w:tbl>
      <w:tblPr>
        <w:tblStyle w:val="52"/>
        <w:tblW w:w="9464" w:type="dxa"/>
        <w:tblLook w:val="04A0" w:firstRow="1" w:lastRow="0" w:firstColumn="1" w:lastColumn="0" w:noHBand="0" w:noVBand="1"/>
      </w:tblPr>
      <w:tblGrid>
        <w:gridCol w:w="618"/>
        <w:gridCol w:w="1043"/>
        <w:gridCol w:w="4283"/>
        <w:gridCol w:w="1894"/>
        <w:gridCol w:w="1626"/>
      </w:tblGrid>
      <w:tr w:rsidR="00B0585B" w:rsidRPr="00797E92" w:rsidTr="00B0585B">
        <w:trPr>
          <w:trHeight w:val="428"/>
        </w:trPr>
        <w:tc>
          <w:tcPr>
            <w:tcW w:w="618" w:type="dxa"/>
          </w:tcPr>
          <w:p w:rsidR="00B0585B" w:rsidRPr="00797E92" w:rsidRDefault="00B0585B" w:rsidP="00B0585B">
            <w:pPr>
              <w:rPr>
                <w:rFonts w:eastAsiaTheme="minorHAnsi"/>
                <w:b/>
                <w:sz w:val="18"/>
                <w:szCs w:val="18"/>
                <w:lang w:eastAsia="en-US"/>
              </w:rPr>
            </w:pPr>
            <w:r w:rsidRPr="00797E92">
              <w:rPr>
                <w:rFonts w:asciiTheme="minorHAnsi" w:eastAsiaTheme="minorHAnsi" w:hAnsiTheme="minorHAnsi" w:cstheme="minorBidi"/>
                <w:b/>
                <w:sz w:val="18"/>
                <w:szCs w:val="18"/>
                <w:lang w:eastAsia="en-US"/>
              </w:rPr>
              <w:lastRenderedPageBreak/>
              <w:t xml:space="preserve">№ </w:t>
            </w:r>
            <w:proofErr w:type="gramStart"/>
            <w:r w:rsidRPr="00797E92">
              <w:rPr>
                <w:rFonts w:asciiTheme="minorHAnsi" w:eastAsiaTheme="minorHAnsi" w:hAnsiTheme="minorHAnsi" w:cstheme="minorBidi"/>
                <w:b/>
                <w:sz w:val="18"/>
                <w:szCs w:val="18"/>
                <w:lang w:eastAsia="en-US"/>
              </w:rPr>
              <w:t>п</w:t>
            </w:r>
            <w:proofErr w:type="gramEnd"/>
            <w:r w:rsidRPr="00797E92">
              <w:rPr>
                <w:rFonts w:asciiTheme="minorHAnsi" w:eastAsiaTheme="minorHAnsi" w:hAnsiTheme="minorHAnsi" w:cstheme="minorBidi"/>
                <w:b/>
                <w:sz w:val="18"/>
                <w:szCs w:val="18"/>
                <w:lang w:eastAsia="en-US"/>
              </w:rPr>
              <w:t>/п</w:t>
            </w:r>
          </w:p>
        </w:tc>
        <w:tc>
          <w:tcPr>
            <w:tcW w:w="1043" w:type="dxa"/>
          </w:tcPr>
          <w:p w:rsidR="00B0585B" w:rsidRPr="00797E92" w:rsidRDefault="00B0585B" w:rsidP="00B0585B">
            <w:pPr>
              <w:rPr>
                <w:rFonts w:eastAsiaTheme="minorHAnsi"/>
                <w:b/>
                <w:sz w:val="18"/>
                <w:szCs w:val="18"/>
                <w:lang w:eastAsia="en-US"/>
              </w:rPr>
            </w:pPr>
            <w:r w:rsidRPr="00797E92">
              <w:rPr>
                <w:rFonts w:asciiTheme="minorHAnsi" w:eastAsiaTheme="minorHAnsi" w:hAnsiTheme="minorHAnsi" w:cstheme="minorBidi"/>
                <w:b/>
                <w:sz w:val="18"/>
                <w:szCs w:val="18"/>
                <w:lang w:eastAsia="en-US"/>
              </w:rPr>
              <w:t>Где выявлено</w:t>
            </w:r>
          </w:p>
        </w:tc>
        <w:tc>
          <w:tcPr>
            <w:tcW w:w="4283" w:type="dxa"/>
          </w:tcPr>
          <w:p w:rsidR="00B0585B" w:rsidRPr="00797E92" w:rsidRDefault="00B0585B" w:rsidP="00B0585B">
            <w:pPr>
              <w:rPr>
                <w:rFonts w:eastAsiaTheme="minorHAnsi"/>
                <w:b/>
                <w:sz w:val="18"/>
                <w:szCs w:val="18"/>
                <w:lang w:eastAsia="en-US"/>
              </w:rPr>
            </w:pPr>
            <w:r w:rsidRPr="00797E92">
              <w:rPr>
                <w:rFonts w:asciiTheme="minorHAnsi" w:eastAsiaTheme="minorHAnsi" w:hAnsiTheme="minorHAnsi" w:cstheme="minorBidi"/>
                <w:b/>
                <w:sz w:val="18"/>
                <w:szCs w:val="18"/>
                <w:lang w:eastAsia="en-US"/>
              </w:rPr>
              <w:t>Перечень замечаний</w:t>
            </w:r>
          </w:p>
        </w:tc>
        <w:tc>
          <w:tcPr>
            <w:tcW w:w="1894" w:type="dxa"/>
          </w:tcPr>
          <w:p w:rsidR="00B0585B" w:rsidRPr="00797E92" w:rsidRDefault="00B0585B" w:rsidP="00B0585B">
            <w:pPr>
              <w:rPr>
                <w:rFonts w:eastAsiaTheme="minorHAnsi"/>
                <w:b/>
                <w:sz w:val="18"/>
                <w:szCs w:val="18"/>
                <w:lang w:eastAsia="en-US"/>
              </w:rPr>
            </w:pPr>
            <w:r w:rsidRPr="00797E92">
              <w:rPr>
                <w:rFonts w:asciiTheme="minorHAnsi" w:eastAsiaTheme="minorHAnsi" w:hAnsiTheme="minorHAnsi" w:cstheme="minorBidi"/>
                <w:b/>
                <w:sz w:val="18"/>
                <w:szCs w:val="18"/>
                <w:lang w:eastAsia="en-US"/>
              </w:rPr>
              <w:t>Плановое время устранения</w:t>
            </w:r>
          </w:p>
        </w:tc>
        <w:tc>
          <w:tcPr>
            <w:tcW w:w="1626" w:type="dxa"/>
          </w:tcPr>
          <w:p w:rsidR="00B0585B" w:rsidRPr="00797E92" w:rsidRDefault="00B0585B" w:rsidP="00B0585B">
            <w:pPr>
              <w:rPr>
                <w:rFonts w:eastAsiaTheme="minorHAnsi"/>
                <w:b/>
                <w:sz w:val="18"/>
                <w:szCs w:val="18"/>
                <w:lang w:eastAsia="en-US"/>
              </w:rPr>
            </w:pPr>
            <w:r w:rsidRPr="00797E92">
              <w:rPr>
                <w:rFonts w:asciiTheme="minorHAnsi" w:eastAsiaTheme="minorHAnsi" w:hAnsiTheme="minorHAnsi" w:cstheme="minorBidi"/>
                <w:b/>
                <w:sz w:val="18"/>
                <w:szCs w:val="18"/>
                <w:lang w:eastAsia="en-US"/>
              </w:rPr>
              <w:t>Фактическое время устранения</w:t>
            </w:r>
          </w:p>
        </w:tc>
      </w:tr>
      <w:tr w:rsidR="00B0585B" w:rsidRPr="00797E92" w:rsidTr="00B0585B">
        <w:trPr>
          <w:trHeight w:val="228"/>
        </w:trPr>
        <w:tc>
          <w:tcPr>
            <w:tcW w:w="618" w:type="dxa"/>
          </w:tcPr>
          <w:p w:rsidR="00B0585B" w:rsidRPr="00797E92" w:rsidRDefault="00B0585B" w:rsidP="00B0585B">
            <w:pPr>
              <w:jc w:val="both"/>
              <w:rPr>
                <w:rFonts w:asciiTheme="minorHAnsi" w:eastAsiaTheme="minorHAnsi" w:hAnsiTheme="minorHAnsi" w:cstheme="minorBidi"/>
                <w:sz w:val="18"/>
                <w:szCs w:val="18"/>
                <w:lang w:eastAsia="en-US"/>
              </w:rPr>
            </w:pPr>
            <w:r w:rsidRPr="00797E92">
              <w:rPr>
                <w:rFonts w:asciiTheme="minorHAnsi" w:eastAsiaTheme="minorHAnsi" w:hAnsiTheme="minorHAnsi" w:cstheme="minorBidi"/>
                <w:sz w:val="18"/>
                <w:szCs w:val="18"/>
                <w:lang w:eastAsia="en-US"/>
              </w:rPr>
              <w:t>1</w:t>
            </w:r>
          </w:p>
        </w:tc>
        <w:tc>
          <w:tcPr>
            <w:tcW w:w="1043" w:type="dxa"/>
          </w:tcPr>
          <w:p w:rsidR="00B0585B" w:rsidRPr="00797E92" w:rsidRDefault="00B0585B" w:rsidP="00B0585B">
            <w:pPr>
              <w:jc w:val="both"/>
              <w:rPr>
                <w:rFonts w:asciiTheme="minorHAnsi" w:eastAsiaTheme="minorHAnsi" w:hAnsiTheme="minorHAnsi" w:cstheme="minorBidi"/>
                <w:sz w:val="18"/>
                <w:szCs w:val="18"/>
                <w:lang w:eastAsia="en-US"/>
              </w:rPr>
            </w:pPr>
          </w:p>
        </w:tc>
        <w:tc>
          <w:tcPr>
            <w:tcW w:w="4283" w:type="dxa"/>
          </w:tcPr>
          <w:p w:rsidR="00B0585B" w:rsidRPr="00797E92" w:rsidRDefault="00B0585B" w:rsidP="00B0585B">
            <w:pPr>
              <w:jc w:val="both"/>
              <w:rPr>
                <w:rFonts w:asciiTheme="minorHAnsi" w:eastAsiaTheme="minorHAnsi" w:hAnsiTheme="minorHAnsi" w:cstheme="minorBidi"/>
                <w:sz w:val="18"/>
                <w:szCs w:val="18"/>
                <w:lang w:eastAsia="en-US"/>
              </w:rPr>
            </w:pPr>
          </w:p>
        </w:tc>
        <w:tc>
          <w:tcPr>
            <w:tcW w:w="1894" w:type="dxa"/>
          </w:tcPr>
          <w:p w:rsidR="00B0585B" w:rsidRPr="00797E92" w:rsidRDefault="00B0585B" w:rsidP="00B0585B">
            <w:pPr>
              <w:jc w:val="both"/>
              <w:rPr>
                <w:rFonts w:asciiTheme="minorHAnsi" w:eastAsiaTheme="minorHAnsi" w:hAnsiTheme="minorHAnsi" w:cstheme="minorBidi"/>
                <w:sz w:val="18"/>
                <w:szCs w:val="18"/>
                <w:lang w:eastAsia="en-US"/>
              </w:rPr>
            </w:pPr>
          </w:p>
        </w:tc>
        <w:tc>
          <w:tcPr>
            <w:tcW w:w="1626" w:type="dxa"/>
          </w:tcPr>
          <w:p w:rsidR="00B0585B" w:rsidRPr="00797E92" w:rsidRDefault="00B0585B" w:rsidP="00B0585B">
            <w:pPr>
              <w:jc w:val="both"/>
              <w:rPr>
                <w:rFonts w:asciiTheme="minorHAnsi" w:eastAsiaTheme="minorHAnsi" w:hAnsiTheme="minorHAnsi" w:cstheme="minorBidi"/>
                <w:sz w:val="18"/>
                <w:szCs w:val="18"/>
                <w:lang w:eastAsia="en-US"/>
              </w:rPr>
            </w:pPr>
          </w:p>
        </w:tc>
      </w:tr>
      <w:tr w:rsidR="00B0585B" w:rsidRPr="00797E92" w:rsidTr="00B0585B">
        <w:trPr>
          <w:trHeight w:val="228"/>
        </w:trPr>
        <w:tc>
          <w:tcPr>
            <w:tcW w:w="618" w:type="dxa"/>
          </w:tcPr>
          <w:p w:rsidR="00B0585B" w:rsidRPr="00797E92" w:rsidRDefault="00B0585B" w:rsidP="00B0585B">
            <w:pPr>
              <w:jc w:val="both"/>
              <w:rPr>
                <w:rFonts w:asciiTheme="minorHAnsi" w:eastAsiaTheme="minorHAnsi" w:hAnsiTheme="minorHAnsi" w:cstheme="minorBidi"/>
                <w:sz w:val="18"/>
                <w:szCs w:val="18"/>
                <w:lang w:eastAsia="en-US"/>
              </w:rPr>
            </w:pPr>
            <w:r w:rsidRPr="00797E92">
              <w:rPr>
                <w:rFonts w:asciiTheme="minorHAnsi" w:eastAsiaTheme="minorHAnsi" w:hAnsiTheme="minorHAnsi" w:cstheme="minorBidi"/>
                <w:sz w:val="18"/>
                <w:szCs w:val="18"/>
                <w:lang w:eastAsia="en-US"/>
              </w:rPr>
              <w:t>2</w:t>
            </w:r>
          </w:p>
        </w:tc>
        <w:tc>
          <w:tcPr>
            <w:tcW w:w="1043" w:type="dxa"/>
          </w:tcPr>
          <w:p w:rsidR="00B0585B" w:rsidRPr="00797E92" w:rsidRDefault="00B0585B" w:rsidP="00B0585B">
            <w:pPr>
              <w:jc w:val="both"/>
              <w:rPr>
                <w:rFonts w:asciiTheme="minorHAnsi" w:eastAsiaTheme="minorHAnsi" w:hAnsiTheme="minorHAnsi" w:cstheme="minorBidi"/>
                <w:sz w:val="18"/>
                <w:szCs w:val="18"/>
                <w:lang w:eastAsia="en-US"/>
              </w:rPr>
            </w:pPr>
          </w:p>
        </w:tc>
        <w:tc>
          <w:tcPr>
            <w:tcW w:w="4283" w:type="dxa"/>
          </w:tcPr>
          <w:p w:rsidR="00B0585B" w:rsidRPr="00797E92" w:rsidRDefault="00B0585B" w:rsidP="00B0585B">
            <w:pPr>
              <w:jc w:val="both"/>
              <w:rPr>
                <w:rFonts w:asciiTheme="minorHAnsi" w:eastAsiaTheme="minorHAnsi" w:hAnsiTheme="minorHAnsi" w:cstheme="minorBidi"/>
                <w:sz w:val="18"/>
                <w:szCs w:val="18"/>
                <w:lang w:eastAsia="en-US"/>
              </w:rPr>
            </w:pPr>
          </w:p>
        </w:tc>
        <w:tc>
          <w:tcPr>
            <w:tcW w:w="1894" w:type="dxa"/>
          </w:tcPr>
          <w:p w:rsidR="00B0585B" w:rsidRPr="00797E92" w:rsidRDefault="00B0585B" w:rsidP="00B0585B">
            <w:pPr>
              <w:jc w:val="both"/>
              <w:rPr>
                <w:rFonts w:asciiTheme="minorHAnsi" w:eastAsiaTheme="minorHAnsi" w:hAnsiTheme="minorHAnsi" w:cstheme="minorBidi"/>
                <w:sz w:val="18"/>
                <w:szCs w:val="18"/>
                <w:lang w:eastAsia="en-US"/>
              </w:rPr>
            </w:pPr>
          </w:p>
        </w:tc>
        <w:tc>
          <w:tcPr>
            <w:tcW w:w="1626" w:type="dxa"/>
          </w:tcPr>
          <w:p w:rsidR="00B0585B" w:rsidRPr="00797E92" w:rsidRDefault="00B0585B" w:rsidP="00B0585B">
            <w:pPr>
              <w:jc w:val="both"/>
              <w:rPr>
                <w:rFonts w:asciiTheme="minorHAnsi" w:eastAsiaTheme="minorHAnsi" w:hAnsiTheme="minorHAnsi" w:cstheme="minorBidi"/>
                <w:sz w:val="18"/>
                <w:szCs w:val="18"/>
                <w:lang w:eastAsia="en-US"/>
              </w:rPr>
            </w:pPr>
          </w:p>
        </w:tc>
      </w:tr>
      <w:tr w:rsidR="00B0585B" w:rsidRPr="00797E92" w:rsidTr="00B0585B">
        <w:trPr>
          <w:trHeight w:val="228"/>
        </w:trPr>
        <w:tc>
          <w:tcPr>
            <w:tcW w:w="618" w:type="dxa"/>
          </w:tcPr>
          <w:p w:rsidR="00B0585B" w:rsidRPr="00797E92" w:rsidRDefault="00B0585B" w:rsidP="00B0585B">
            <w:pPr>
              <w:jc w:val="both"/>
              <w:rPr>
                <w:rFonts w:asciiTheme="minorHAnsi" w:eastAsiaTheme="minorHAnsi" w:hAnsiTheme="minorHAnsi" w:cstheme="minorBidi"/>
                <w:sz w:val="18"/>
                <w:szCs w:val="18"/>
                <w:lang w:eastAsia="en-US"/>
              </w:rPr>
            </w:pPr>
          </w:p>
        </w:tc>
        <w:tc>
          <w:tcPr>
            <w:tcW w:w="1043" w:type="dxa"/>
          </w:tcPr>
          <w:p w:rsidR="00B0585B" w:rsidRPr="00797E92" w:rsidRDefault="00B0585B" w:rsidP="00B0585B">
            <w:pPr>
              <w:jc w:val="both"/>
              <w:rPr>
                <w:rFonts w:asciiTheme="minorHAnsi" w:eastAsiaTheme="minorHAnsi" w:hAnsiTheme="minorHAnsi" w:cstheme="minorBidi"/>
                <w:sz w:val="18"/>
                <w:szCs w:val="18"/>
                <w:lang w:eastAsia="en-US"/>
              </w:rPr>
            </w:pPr>
          </w:p>
        </w:tc>
        <w:tc>
          <w:tcPr>
            <w:tcW w:w="4283" w:type="dxa"/>
          </w:tcPr>
          <w:p w:rsidR="00B0585B" w:rsidRPr="00797E92" w:rsidRDefault="00B0585B" w:rsidP="00B0585B">
            <w:pPr>
              <w:jc w:val="both"/>
              <w:rPr>
                <w:rFonts w:asciiTheme="minorHAnsi" w:eastAsiaTheme="minorHAnsi" w:hAnsiTheme="minorHAnsi" w:cstheme="minorBidi"/>
                <w:sz w:val="18"/>
                <w:szCs w:val="18"/>
                <w:lang w:eastAsia="en-US"/>
              </w:rPr>
            </w:pPr>
          </w:p>
        </w:tc>
        <w:tc>
          <w:tcPr>
            <w:tcW w:w="1894" w:type="dxa"/>
          </w:tcPr>
          <w:p w:rsidR="00B0585B" w:rsidRPr="00797E92" w:rsidRDefault="00B0585B" w:rsidP="00B0585B">
            <w:pPr>
              <w:jc w:val="both"/>
              <w:rPr>
                <w:rFonts w:asciiTheme="minorHAnsi" w:eastAsiaTheme="minorHAnsi" w:hAnsiTheme="minorHAnsi" w:cstheme="minorBidi"/>
                <w:sz w:val="18"/>
                <w:szCs w:val="18"/>
                <w:lang w:eastAsia="en-US"/>
              </w:rPr>
            </w:pPr>
          </w:p>
        </w:tc>
        <w:tc>
          <w:tcPr>
            <w:tcW w:w="1626" w:type="dxa"/>
          </w:tcPr>
          <w:p w:rsidR="00B0585B" w:rsidRPr="00797E92" w:rsidRDefault="00B0585B" w:rsidP="00B0585B">
            <w:pPr>
              <w:jc w:val="both"/>
              <w:rPr>
                <w:rFonts w:asciiTheme="minorHAnsi" w:eastAsiaTheme="minorHAnsi" w:hAnsiTheme="minorHAnsi" w:cstheme="minorBidi"/>
                <w:sz w:val="18"/>
                <w:szCs w:val="18"/>
                <w:lang w:eastAsia="en-US"/>
              </w:rPr>
            </w:pPr>
          </w:p>
        </w:tc>
      </w:tr>
    </w:tbl>
    <w:p w:rsidR="00B0585B" w:rsidRPr="00797E92" w:rsidRDefault="00B0585B" w:rsidP="00B0585B">
      <w:pPr>
        <w:jc w:val="both"/>
        <w:rPr>
          <w:rFonts w:eastAsia="MS Mincho"/>
          <w:sz w:val="18"/>
          <w:szCs w:val="18"/>
        </w:rPr>
      </w:pPr>
    </w:p>
    <w:p w:rsidR="00B0585B" w:rsidRPr="00797E92" w:rsidRDefault="00B0585B" w:rsidP="00B0585B">
      <w:pPr>
        <w:jc w:val="both"/>
        <w:rPr>
          <w:rFonts w:eastAsia="MS Mincho"/>
          <w:sz w:val="18"/>
          <w:szCs w:val="18"/>
        </w:rPr>
      </w:pPr>
    </w:p>
    <w:p w:rsidR="00B0585B" w:rsidRPr="00797E92" w:rsidRDefault="00B0585B" w:rsidP="00B0585B">
      <w:pPr>
        <w:jc w:val="both"/>
        <w:rPr>
          <w:rFonts w:eastAsia="MS Mincho"/>
          <w:sz w:val="18"/>
          <w:szCs w:val="18"/>
        </w:rPr>
      </w:pPr>
      <w:r w:rsidRPr="00797E92">
        <w:rPr>
          <w:rFonts w:eastAsia="MS Mincho"/>
          <w:sz w:val="18"/>
          <w:szCs w:val="18"/>
        </w:rPr>
        <w:t xml:space="preserve">По оценочному листу определяется средняя оценка = среднеарифметическая оценка по </w:t>
      </w:r>
      <w:r>
        <w:rPr>
          <w:rFonts w:eastAsia="MS Mincho"/>
          <w:sz w:val="18"/>
          <w:szCs w:val="18"/>
        </w:rPr>
        <w:t>всем показателям</w:t>
      </w:r>
      <w:r w:rsidRPr="00797E92">
        <w:rPr>
          <w:rFonts w:eastAsia="MS Mincho"/>
          <w:sz w:val="18"/>
          <w:szCs w:val="18"/>
        </w:rPr>
        <w:t xml:space="preserve">. </w:t>
      </w:r>
    </w:p>
    <w:p w:rsidR="00B0585B" w:rsidRPr="00797E92" w:rsidRDefault="00B0585B" w:rsidP="00B0585B">
      <w:pPr>
        <w:jc w:val="both"/>
        <w:rPr>
          <w:rFonts w:eastAsia="MS Mincho"/>
          <w:sz w:val="18"/>
          <w:szCs w:val="18"/>
        </w:rPr>
      </w:pPr>
      <w:r w:rsidRPr="00797E92">
        <w:rPr>
          <w:rFonts w:eastAsia="MS Mincho"/>
          <w:b/>
          <w:sz w:val="18"/>
          <w:szCs w:val="18"/>
        </w:rPr>
        <w:t>Средняя оценка = ________________</w:t>
      </w:r>
    </w:p>
    <w:p w:rsidR="00B0585B" w:rsidRPr="00797E92" w:rsidRDefault="00B0585B" w:rsidP="00B0585B">
      <w:pPr>
        <w:jc w:val="both"/>
        <w:rPr>
          <w:rFonts w:eastAsia="MS Mincho"/>
          <w:sz w:val="20"/>
          <w:szCs w:val="20"/>
        </w:rPr>
      </w:pPr>
    </w:p>
    <w:p w:rsidR="00B0585B" w:rsidRPr="00797E92" w:rsidRDefault="00B0585B" w:rsidP="00B0585B">
      <w:pPr>
        <w:keepNext/>
        <w:spacing w:before="240" w:after="120"/>
        <w:ind w:left="567"/>
        <w:jc w:val="center"/>
        <w:outlineLvl w:val="0"/>
        <w:rPr>
          <w:b/>
          <w:lang w:eastAsia="en-US"/>
        </w:rPr>
      </w:pPr>
      <w:r w:rsidRPr="00797E92">
        <w:rPr>
          <w:b/>
          <w:lang w:eastAsia="en-US"/>
        </w:rPr>
        <w:t>ПОДПИСИ СТОРОН</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4"/>
        <w:gridCol w:w="4749"/>
      </w:tblGrid>
      <w:tr w:rsidR="00B0585B" w:rsidRPr="00797E92" w:rsidTr="00B0585B">
        <w:tc>
          <w:tcPr>
            <w:tcW w:w="4820" w:type="dxa"/>
          </w:tcPr>
          <w:p w:rsidR="00B0585B" w:rsidRPr="00797E92" w:rsidRDefault="00B0585B" w:rsidP="00B0585B">
            <w:pPr>
              <w:jc w:val="both"/>
              <w:rPr>
                <w:rFonts w:eastAsiaTheme="minorHAnsi"/>
                <w:b/>
                <w:lang w:eastAsia="en-US"/>
              </w:rPr>
            </w:pPr>
            <w:r w:rsidRPr="00797E92">
              <w:rPr>
                <w:rFonts w:eastAsiaTheme="minorHAnsi"/>
                <w:b/>
                <w:lang w:eastAsia="en-US"/>
              </w:rPr>
              <w:t>От имени Заказчика</w:t>
            </w:r>
          </w:p>
          <w:p w:rsidR="00B0585B" w:rsidRPr="00797E92" w:rsidRDefault="00B0585B" w:rsidP="00B0585B">
            <w:pPr>
              <w:rPr>
                <w:rFonts w:eastAsiaTheme="minorHAnsi"/>
                <w:bCs/>
                <w:lang w:eastAsia="en-US"/>
              </w:rPr>
            </w:pPr>
            <w:r>
              <w:rPr>
                <w:rFonts w:eastAsiaTheme="minorHAnsi"/>
                <w:bCs/>
                <w:lang w:eastAsia="en-US"/>
              </w:rPr>
              <w:t>Первый з</w:t>
            </w:r>
            <w:r w:rsidRPr="00797E92">
              <w:rPr>
                <w:rFonts w:eastAsiaTheme="minorHAnsi"/>
                <w:bCs/>
                <w:lang w:eastAsia="en-US"/>
              </w:rPr>
              <w:t xml:space="preserve">аместитель Генерального директора </w:t>
            </w:r>
          </w:p>
          <w:p w:rsidR="00B0585B" w:rsidRPr="00797E92" w:rsidRDefault="00B0585B" w:rsidP="00B0585B">
            <w:pPr>
              <w:jc w:val="both"/>
              <w:rPr>
                <w:rFonts w:eastAsiaTheme="minorHAnsi"/>
                <w:bCs/>
                <w:lang w:eastAsia="en-US"/>
              </w:rPr>
            </w:pPr>
          </w:p>
          <w:p w:rsidR="00B0585B" w:rsidRPr="00797E92" w:rsidRDefault="00B0585B" w:rsidP="00B0585B">
            <w:pPr>
              <w:rPr>
                <w:rFonts w:eastAsiaTheme="minorHAnsi"/>
                <w:lang w:eastAsia="en-US"/>
              </w:rPr>
            </w:pPr>
            <w:r w:rsidRPr="00797E92">
              <w:rPr>
                <w:rFonts w:eastAsiaTheme="minorHAnsi"/>
                <w:bCs/>
                <w:lang w:eastAsia="en-US"/>
              </w:rPr>
              <w:t>______________________/</w:t>
            </w:r>
            <w:r>
              <w:rPr>
                <w:rFonts w:eastAsiaTheme="minorHAnsi"/>
                <w:bCs/>
                <w:lang w:eastAsia="en-US"/>
              </w:rPr>
              <w:t>С</w:t>
            </w:r>
            <w:r w:rsidRPr="00797E92">
              <w:rPr>
                <w:rFonts w:eastAsiaTheme="minorHAnsi"/>
                <w:bCs/>
                <w:lang w:eastAsia="en-US"/>
              </w:rPr>
              <w:t>.</w:t>
            </w:r>
            <w:r>
              <w:rPr>
                <w:rFonts w:eastAsiaTheme="minorHAnsi"/>
                <w:bCs/>
                <w:lang w:eastAsia="en-US"/>
              </w:rPr>
              <w:t>А</w:t>
            </w:r>
            <w:r w:rsidRPr="00797E92">
              <w:rPr>
                <w:rFonts w:eastAsiaTheme="minorHAnsi"/>
                <w:bCs/>
                <w:lang w:eastAsia="en-US"/>
              </w:rPr>
              <w:t xml:space="preserve">. </w:t>
            </w:r>
            <w:r>
              <w:rPr>
                <w:rFonts w:eastAsiaTheme="minorHAnsi"/>
                <w:bCs/>
                <w:lang w:eastAsia="en-US"/>
              </w:rPr>
              <w:t>Иванченко</w:t>
            </w:r>
          </w:p>
          <w:p w:rsidR="00B0585B" w:rsidRPr="00797E92" w:rsidRDefault="00B0585B" w:rsidP="00B0585B">
            <w:pPr>
              <w:tabs>
                <w:tab w:val="left" w:pos="1276"/>
              </w:tabs>
              <w:jc w:val="both"/>
              <w:outlineLvl w:val="1"/>
              <w:rPr>
                <w:rFonts w:eastAsiaTheme="majorEastAsia"/>
                <w:bCs/>
                <w:lang w:eastAsia="en-US"/>
              </w:rPr>
            </w:pPr>
            <w:r w:rsidRPr="00797E92">
              <w:rPr>
                <w:rFonts w:eastAsiaTheme="minorHAnsi"/>
                <w:lang w:eastAsia="en-US"/>
              </w:rPr>
              <w:t>М.П.</w:t>
            </w:r>
          </w:p>
        </w:tc>
        <w:tc>
          <w:tcPr>
            <w:tcW w:w="4961" w:type="dxa"/>
          </w:tcPr>
          <w:p w:rsidR="00B0585B" w:rsidRPr="00797E92" w:rsidRDefault="00B0585B" w:rsidP="00B0585B">
            <w:pPr>
              <w:jc w:val="both"/>
              <w:rPr>
                <w:rFonts w:eastAsiaTheme="minorHAnsi"/>
                <w:b/>
                <w:lang w:eastAsia="en-US"/>
              </w:rPr>
            </w:pPr>
            <w:r w:rsidRPr="00797E92">
              <w:rPr>
                <w:rFonts w:eastAsiaTheme="minorHAnsi"/>
                <w:b/>
                <w:lang w:eastAsia="en-US"/>
              </w:rPr>
              <w:t>От имени  Исполнителя</w:t>
            </w:r>
          </w:p>
          <w:p w:rsidR="00B0585B" w:rsidRPr="00797E92" w:rsidRDefault="00B0585B" w:rsidP="00B0585B">
            <w:pPr>
              <w:rPr>
                <w:rFonts w:eastAsiaTheme="minorHAnsi"/>
                <w:lang w:eastAsia="en-US"/>
              </w:rPr>
            </w:pPr>
          </w:p>
          <w:p w:rsidR="00B0585B" w:rsidRPr="00797E92" w:rsidRDefault="00B0585B" w:rsidP="00B0585B">
            <w:pPr>
              <w:ind w:firstLine="709"/>
              <w:rPr>
                <w:rFonts w:eastAsiaTheme="minorHAnsi"/>
                <w:lang w:eastAsia="en-US"/>
              </w:rPr>
            </w:pPr>
          </w:p>
          <w:p w:rsidR="00B0585B" w:rsidRPr="00797E92" w:rsidRDefault="00B0585B" w:rsidP="00B0585B">
            <w:pPr>
              <w:rPr>
                <w:rFonts w:eastAsiaTheme="minorHAnsi"/>
                <w:lang w:eastAsia="en-US"/>
              </w:rPr>
            </w:pPr>
            <w:r w:rsidRPr="00797E92">
              <w:rPr>
                <w:rFonts w:eastAsiaTheme="minorHAnsi"/>
                <w:lang w:eastAsia="en-US"/>
              </w:rPr>
              <w:t xml:space="preserve">_______________/ </w:t>
            </w:r>
          </w:p>
          <w:p w:rsidR="00B0585B" w:rsidRPr="00797E92" w:rsidRDefault="00B0585B" w:rsidP="00B0585B">
            <w:pPr>
              <w:jc w:val="both"/>
              <w:rPr>
                <w:rFonts w:eastAsiaTheme="minorHAnsi"/>
                <w:lang w:eastAsia="en-US"/>
              </w:rPr>
            </w:pPr>
            <w:r w:rsidRPr="00797E92">
              <w:rPr>
                <w:rFonts w:eastAsiaTheme="minorHAnsi"/>
                <w:lang w:eastAsia="en-US"/>
              </w:rPr>
              <w:t>М.П.</w:t>
            </w:r>
          </w:p>
        </w:tc>
      </w:tr>
    </w:tbl>
    <w:p w:rsidR="00797E92" w:rsidRPr="00F42518" w:rsidRDefault="00797E92" w:rsidP="00797E92">
      <w:pPr>
        <w:ind w:left="7080" w:firstLine="708"/>
        <w:jc w:val="both"/>
        <w:rPr>
          <w:rFonts w:eastAsia="MS Mincho"/>
          <w:b/>
          <w:bCs/>
        </w:rPr>
      </w:pPr>
    </w:p>
    <w:p w:rsidR="00797E92" w:rsidRPr="00C55E71" w:rsidRDefault="00797E92" w:rsidP="00F42518">
      <w:pPr>
        <w:jc w:val="both"/>
        <w:rPr>
          <w:rFonts w:eastAsia="MS Mincho"/>
          <w:b/>
          <w:bCs/>
        </w:rPr>
      </w:pPr>
    </w:p>
    <w:p w:rsidR="008A488D" w:rsidRDefault="008A488D" w:rsidP="00797E92">
      <w:pPr>
        <w:ind w:left="7080" w:firstLine="708"/>
        <w:jc w:val="both"/>
        <w:rPr>
          <w:rFonts w:eastAsia="MS Mincho"/>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797E92" w:rsidRPr="00797E92" w:rsidRDefault="00797E92" w:rsidP="00797E92">
      <w:pPr>
        <w:jc w:val="right"/>
        <w:rPr>
          <w:rFonts w:eastAsia="MS Gothic"/>
          <w:b/>
          <w:bCs/>
        </w:rPr>
      </w:pPr>
    </w:p>
    <w:p w:rsidR="00B0585B" w:rsidRPr="00797E92" w:rsidRDefault="00B0585B" w:rsidP="00797E92">
      <w:pPr>
        <w:jc w:val="right"/>
        <w:rPr>
          <w:rFonts w:eastAsia="MS Gothic"/>
          <w:b/>
          <w:bCs/>
        </w:rPr>
      </w:pPr>
    </w:p>
    <w:p w:rsidR="00797E92" w:rsidRPr="00615AC3" w:rsidRDefault="00797E92" w:rsidP="00797E92">
      <w:pPr>
        <w:jc w:val="right"/>
        <w:rPr>
          <w:rFonts w:eastAsia="MS Gothic"/>
          <w:b/>
          <w:bCs/>
        </w:rPr>
      </w:pPr>
    </w:p>
    <w:p w:rsidR="00B35B8B" w:rsidRDefault="00B35B8B" w:rsidP="00797E92">
      <w:pPr>
        <w:jc w:val="right"/>
        <w:rPr>
          <w:rFonts w:eastAsia="MS Gothic"/>
          <w:b/>
          <w:bCs/>
        </w:rPr>
      </w:pPr>
    </w:p>
    <w:p w:rsidR="00E81B9B" w:rsidRDefault="00E81B9B" w:rsidP="00797E92">
      <w:pPr>
        <w:jc w:val="right"/>
        <w:rPr>
          <w:rFonts w:eastAsia="MS Gothic"/>
          <w:b/>
          <w:bCs/>
        </w:rPr>
      </w:pPr>
    </w:p>
    <w:p w:rsidR="00E81B9B" w:rsidRDefault="00E81B9B" w:rsidP="00797E92">
      <w:pPr>
        <w:jc w:val="right"/>
        <w:rPr>
          <w:rFonts w:eastAsia="MS Gothic"/>
          <w:b/>
          <w:bCs/>
        </w:rPr>
      </w:pPr>
    </w:p>
    <w:p w:rsidR="00E81B9B" w:rsidRDefault="00E81B9B" w:rsidP="00797E92">
      <w:pPr>
        <w:jc w:val="right"/>
        <w:rPr>
          <w:rFonts w:eastAsia="MS Gothic"/>
          <w:b/>
          <w:bCs/>
        </w:rPr>
      </w:pPr>
    </w:p>
    <w:p w:rsidR="00E81B9B" w:rsidRDefault="00E81B9B" w:rsidP="00797E92">
      <w:pPr>
        <w:jc w:val="right"/>
        <w:rPr>
          <w:rFonts w:eastAsia="MS Gothic"/>
          <w:b/>
          <w:bCs/>
        </w:rPr>
      </w:pPr>
    </w:p>
    <w:p w:rsidR="00E81B9B" w:rsidRDefault="00E81B9B" w:rsidP="00797E92">
      <w:pPr>
        <w:jc w:val="right"/>
        <w:rPr>
          <w:rFonts w:eastAsia="MS Gothic"/>
          <w:b/>
          <w:bCs/>
        </w:rPr>
      </w:pPr>
    </w:p>
    <w:p w:rsidR="00E81B9B" w:rsidRDefault="00E81B9B" w:rsidP="00797E92">
      <w:pPr>
        <w:jc w:val="right"/>
        <w:rPr>
          <w:rFonts w:eastAsia="MS Gothic"/>
          <w:b/>
          <w:bCs/>
        </w:rPr>
      </w:pPr>
    </w:p>
    <w:p w:rsidR="00E81B9B" w:rsidRDefault="00E81B9B" w:rsidP="00797E92">
      <w:pPr>
        <w:jc w:val="right"/>
        <w:rPr>
          <w:rFonts w:eastAsia="MS Gothic"/>
          <w:b/>
          <w:bCs/>
        </w:rPr>
      </w:pPr>
    </w:p>
    <w:p w:rsidR="00E81B9B" w:rsidRDefault="00E81B9B" w:rsidP="00797E92">
      <w:pPr>
        <w:jc w:val="right"/>
        <w:rPr>
          <w:rFonts w:eastAsia="MS Gothic"/>
          <w:b/>
          <w:bCs/>
        </w:rPr>
      </w:pPr>
    </w:p>
    <w:p w:rsidR="00E81B9B" w:rsidRPr="00055A8B" w:rsidRDefault="00E81B9B" w:rsidP="00797E92">
      <w:pPr>
        <w:jc w:val="right"/>
        <w:rPr>
          <w:rFonts w:eastAsia="MS Gothic"/>
          <w:b/>
          <w:bCs/>
        </w:rPr>
      </w:pPr>
    </w:p>
    <w:p w:rsidR="00797E92" w:rsidRPr="00797E92" w:rsidRDefault="00797E92" w:rsidP="00797E92">
      <w:pPr>
        <w:jc w:val="right"/>
        <w:rPr>
          <w:b/>
        </w:rPr>
      </w:pPr>
      <w:r w:rsidRPr="00797E92">
        <w:rPr>
          <w:rFonts w:eastAsia="MS Gothic"/>
          <w:b/>
          <w:bCs/>
        </w:rPr>
        <w:t xml:space="preserve">Приложение </w:t>
      </w:r>
      <w:r w:rsidR="00B96326">
        <w:rPr>
          <w:rFonts w:eastAsia="MS Gothic"/>
          <w:b/>
          <w:bCs/>
        </w:rPr>
        <w:t>№</w:t>
      </w:r>
      <w:r w:rsidRPr="00797E92">
        <w:rPr>
          <w:rFonts w:eastAsia="MS Gothic"/>
          <w:b/>
          <w:bCs/>
        </w:rPr>
        <w:t>4</w:t>
      </w:r>
      <w:r w:rsidRPr="00797E92">
        <w:rPr>
          <w:b/>
        </w:rPr>
        <w:t xml:space="preserve"> </w:t>
      </w:r>
    </w:p>
    <w:p w:rsidR="00797E92" w:rsidRPr="00797E92" w:rsidRDefault="00615AC3" w:rsidP="00797E92">
      <w:pPr>
        <w:ind w:left="-567"/>
        <w:jc w:val="right"/>
        <w:rPr>
          <w:rFonts w:eastAsia="MS Mincho"/>
          <w:sz w:val="20"/>
          <w:szCs w:val="20"/>
        </w:rPr>
      </w:pPr>
      <w:r>
        <w:rPr>
          <w:sz w:val="20"/>
          <w:szCs w:val="20"/>
        </w:rPr>
        <w:t>к Приложению №10</w:t>
      </w:r>
      <w:r w:rsidR="00797E92" w:rsidRPr="00797E92">
        <w:rPr>
          <w:sz w:val="20"/>
          <w:szCs w:val="20"/>
        </w:rPr>
        <w:t xml:space="preserve"> к Договору №___ от «___» _____________20__г. </w:t>
      </w:r>
    </w:p>
    <w:p w:rsidR="00797E92" w:rsidRPr="00797E92" w:rsidRDefault="00797E92" w:rsidP="00797E92">
      <w:pPr>
        <w:ind w:left="-567"/>
        <w:jc w:val="right"/>
        <w:rPr>
          <w:rFonts w:eastAsia="MS Mincho"/>
          <w:b/>
          <w:sz w:val="48"/>
          <w:szCs w:val="48"/>
          <w:lang w:eastAsia="en-US"/>
        </w:rPr>
      </w:pPr>
    </w:p>
    <w:p w:rsidR="00797E92" w:rsidRPr="00797E92" w:rsidRDefault="00797E92" w:rsidP="00797E92">
      <w:pPr>
        <w:keepNext/>
        <w:keepLines/>
        <w:jc w:val="center"/>
        <w:outlineLvl w:val="0"/>
        <w:rPr>
          <w:rFonts w:eastAsia="MS Gothic"/>
          <w:b/>
          <w:bCs/>
          <w:sz w:val="28"/>
          <w:szCs w:val="28"/>
        </w:rPr>
      </w:pPr>
      <w:r w:rsidRPr="00797E92">
        <w:rPr>
          <w:rFonts w:eastAsia="MS Gothic"/>
          <w:b/>
          <w:bCs/>
          <w:sz w:val="28"/>
          <w:szCs w:val="28"/>
        </w:rPr>
        <w:t>Система мотивации в зависимости от оценок качества</w:t>
      </w:r>
    </w:p>
    <w:p w:rsidR="00797E92" w:rsidRPr="00797E92" w:rsidRDefault="00797E92" w:rsidP="00797E92">
      <w:pPr>
        <w:keepNext/>
        <w:keepLines/>
        <w:ind w:left="426"/>
        <w:jc w:val="center"/>
        <w:outlineLvl w:val="0"/>
        <w:rPr>
          <w:rFonts w:eastAsia="MS Gothic"/>
          <w:b/>
          <w:bCs/>
          <w:sz w:val="28"/>
          <w:szCs w:val="28"/>
        </w:rPr>
      </w:pPr>
      <w:r w:rsidRPr="00797E92">
        <w:rPr>
          <w:rFonts w:eastAsia="MS Gothic"/>
          <w:b/>
          <w:bCs/>
          <w:sz w:val="28"/>
          <w:szCs w:val="28"/>
        </w:rPr>
        <w:t xml:space="preserve"> </w:t>
      </w:r>
    </w:p>
    <w:p w:rsidR="00797E92" w:rsidRPr="00797E92" w:rsidRDefault="00797E92" w:rsidP="00797E92">
      <w:pPr>
        <w:keepNext/>
        <w:keepLines/>
        <w:ind w:left="426"/>
        <w:jc w:val="both"/>
        <w:outlineLvl w:val="0"/>
        <w:rPr>
          <w:rFonts w:eastAsia="MS Mincho"/>
          <w:sz w:val="20"/>
          <w:szCs w:val="20"/>
        </w:rPr>
      </w:pPr>
    </w:p>
    <w:tbl>
      <w:tblPr>
        <w:tblStyle w:val="220"/>
        <w:tblW w:w="10311" w:type="dxa"/>
        <w:tblInd w:w="-1131" w:type="dxa"/>
        <w:tblLayout w:type="fixed"/>
        <w:tblLook w:val="04A0" w:firstRow="1" w:lastRow="0" w:firstColumn="1" w:lastColumn="0" w:noHBand="0" w:noVBand="1"/>
      </w:tblPr>
      <w:tblGrid>
        <w:gridCol w:w="2515"/>
        <w:gridCol w:w="1134"/>
        <w:gridCol w:w="1418"/>
        <w:gridCol w:w="1275"/>
        <w:gridCol w:w="1276"/>
        <w:gridCol w:w="1418"/>
        <w:gridCol w:w="1275"/>
      </w:tblGrid>
      <w:tr w:rsidR="00F42518" w:rsidRPr="00797E92" w:rsidTr="00F42518">
        <w:tc>
          <w:tcPr>
            <w:tcW w:w="2515" w:type="dxa"/>
            <w:vAlign w:val="center"/>
          </w:tcPr>
          <w:p w:rsidR="00797E92" w:rsidRPr="00797E92" w:rsidRDefault="00797E92" w:rsidP="00797E92">
            <w:pPr>
              <w:ind w:left="426"/>
              <w:jc w:val="both"/>
              <w:rPr>
                <w:rFonts w:eastAsia="Calibri" w:cstheme="minorBidi"/>
                <w:b/>
                <w:sz w:val="16"/>
                <w:szCs w:val="16"/>
                <w:lang w:eastAsia="en-US"/>
              </w:rPr>
            </w:pPr>
            <w:r w:rsidRPr="00797E92">
              <w:rPr>
                <w:rFonts w:eastAsia="Calibri" w:cstheme="minorBidi"/>
                <w:b/>
                <w:sz w:val="18"/>
                <w:szCs w:val="18"/>
                <w:lang w:eastAsia="en-US"/>
              </w:rPr>
              <w:t>Оценка (</w:t>
            </w:r>
            <w:proofErr w:type="spellStart"/>
            <w:r w:rsidRPr="00797E92">
              <w:rPr>
                <w:rFonts w:eastAsia="Calibri" w:cstheme="minorBidi"/>
                <w:b/>
                <w:sz w:val="18"/>
                <w:szCs w:val="18"/>
                <w:lang w:eastAsia="en-US"/>
              </w:rPr>
              <w:t>О</w:t>
            </w:r>
            <w:r w:rsidRPr="00797E92">
              <w:rPr>
                <w:rFonts w:eastAsia="Calibri" w:cstheme="minorBidi"/>
                <w:b/>
                <w:sz w:val="16"/>
                <w:szCs w:val="16"/>
                <w:lang w:eastAsia="en-US"/>
              </w:rPr>
              <w:t>ср</w:t>
            </w:r>
            <w:proofErr w:type="gramStart"/>
            <w:r w:rsidRPr="00797E92">
              <w:rPr>
                <w:rFonts w:eastAsia="Calibri" w:cstheme="minorBidi"/>
                <w:b/>
                <w:sz w:val="16"/>
                <w:szCs w:val="16"/>
                <w:lang w:eastAsia="en-US"/>
              </w:rPr>
              <w:t>.м</w:t>
            </w:r>
            <w:proofErr w:type="spellEnd"/>
            <w:proofErr w:type="gramEnd"/>
            <w:r w:rsidRPr="00797E92">
              <w:rPr>
                <w:rFonts w:eastAsia="Calibri" w:cstheme="minorBidi"/>
                <w:b/>
                <w:sz w:val="16"/>
                <w:szCs w:val="16"/>
                <w:lang w:eastAsia="en-US"/>
              </w:rPr>
              <w:t>)</w:t>
            </w:r>
          </w:p>
        </w:tc>
        <w:tc>
          <w:tcPr>
            <w:tcW w:w="1134" w:type="dxa"/>
            <w:vAlign w:val="center"/>
          </w:tcPr>
          <w:p w:rsidR="00797E92" w:rsidRPr="00797E92" w:rsidRDefault="00797E92" w:rsidP="00F42518">
            <w:pPr>
              <w:jc w:val="both"/>
              <w:rPr>
                <w:rFonts w:eastAsia="Calibri" w:cstheme="minorBidi"/>
                <w:sz w:val="18"/>
                <w:szCs w:val="18"/>
                <w:lang w:eastAsia="en-US"/>
              </w:rPr>
            </w:pPr>
            <w:r w:rsidRPr="00797E92">
              <w:rPr>
                <w:rFonts w:eastAsia="Calibri" w:cstheme="minorBidi"/>
                <w:sz w:val="18"/>
                <w:szCs w:val="18"/>
                <w:lang w:eastAsia="en-US"/>
              </w:rPr>
              <w:t>5,0-4,5</w:t>
            </w:r>
          </w:p>
        </w:tc>
        <w:tc>
          <w:tcPr>
            <w:tcW w:w="1418" w:type="dxa"/>
            <w:vAlign w:val="center"/>
          </w:tcPr>
          <w:p w:rsidR="00797E92" w:rsidRPr="00797E92" w:rsidRDefault="00797E92" w:rsidP="00797E92">
            <w:pPr>
              <w:ind w:left="426"/>
              <w:jc w:val="both"/>
              <w:rPr>
                <w:rFonts w:eastAsia="Calibri" w:cstheme="minorBidi"/>
                <w:sz w:val="18"/>
                <w:szCs w:val="18"/>
                <w:lang w:eastAsia="en-US"/>
              </w:rPr>
            </w:pPr>
            <w:r w:rsidRPr="00797E92">
              <w:rPr>
                <w:rFonts w:eastAsia="Calibri" w:cstheme="minorBidi"/>
                <w:sz w:val="18"/>
                <w:szCs w:val="18"/>
                <w:lang w:eastAsia="en-US"/>
              </w:rPr>
              <w:t>4,4-4,3</w:t>
            </w:r>
          </w:p>
        </w:tc>
        <w:tc>
          <w:tcPr>
            <w:tcW w:w="1275" w:type="dxa"/>
            <w:vAlign w:val="center"/>
          </w:tcPr>
          <w:p w:rsidR="00797E92" w:rsidRPr="00797E92" w:rsidRDefault="00797E92" w:rsidP="00797E92">
            <w:pPr>
              <w:ind w:left="426"/>
              <w:jc w:val="both"/>
              <w:rPr>
                <w:rFonts w:eastAsia="Calibri" w:cstheme="minorBidi"/>
                <w:sz w:val="18"/>
                <w:szCs w:val="18"/>
                <w:lang w:eastAsia="en-US"/>
              </w:rPr>
            </w:pPr>
            <w:r w:rsidRPr="00797E92">
              <w:rPr>
                <w:rFonts w:eastAsia="Calibri" w:cstheme="minorBidi"/>
                <w:sz w:val="18"/>
                <w:szCs w:val="18"/>
                <w:lang w:eastAsia="en-US"/>
              </w:rPr>
              <w:t>4,2-4,1</w:t>
            </w:r>
          </w:p>
        </w:tc>
        <w:tc>
          <w:tcPr>
            <w:tcW w:w="1276" w:type="dxa"/>
            <w:vAlign w:val="center"/>
          </w:tcPr>
          <w:p w:rsidR="00797E92" w:rsidRPr="00797E92" w:rsidRDefault="00797E92" w:rsidP="00797E92">
            <w:pPr>
              <w:ind w:left="426"/>
              <w:jc w:val="both"/>
              <w:rPr>
                <w:rFonts w:eastAsia="Calibri" w:cstheme="minorBidi"/>
                <w:sz w:val="18"/>
                <w:szCs w:val="18"/>
                <w:lang w:eastAsia="en-US"/>
              </w:rPr>
            </w:pPr>
            <w:r w:rsidRPr="00797E92">
              <w:rPr>
                <w:rFonts w:eastAsia="Calibri" w:cstheme="minorBidi"/>
                <w:sz w:val="18"/>
                <w:szCs w:val="18"/>
                <w:lang w:eastAsia="en-US"/>
              </w:rPr>
              <w:t>4,0-3,9</w:t>
            </w:r>
          </w:p>
        </w:tc>
        <w:tc>
          <w:tcPr>
            <w:tcW w:w="1418" w:type="dxa"/>
            <w:vAlign w:val="center"/>
          </w:tcPr>
          <w:p w:rsidR="00797E92" w:rsidRPr="00797E92" w:rsidRDefault="00797E92" w:rsidP="00797E92">
            <w:pPr>
              <w:ind w:left="426"/>
              <w:jc w:val="both"/>
              <w:rPr>
                <w:rFonts w:eastAsia="Calibri" w:cstheme="minorBidi"/>
                <w:sz w:val="18"/>
                <w:szCs w:val="18"/>
                <w:lang w:eastAsia="en-US"/>
              </w:rPr>
            </w:pPr>
            <w:r w:rsidRPr="00797E92">
              <w:rPr>
                <w:rFonts w:eastAsia="Calibri" w:cstheme="minorBidi"/>
                <w:sz w:val="18"/>
                <w:szCs w:val="18"/>
                <w:lang w:eastAsia="en-US"/>
              </w:rPr>
              <w:t>3,8-3,7</w:t>
            </w:r>
          </w:p>
        </w:tc>
        <w:tc>
          <w:tcPr>
            <w:tcW w:w="1275" w:type="dxa"/>
            <w:vAlign w:val="center"/>
          </w:tcPr>
          <w:p w:rsidR="00797E92" w:rsidRPr="00797E92" w:rsidRDefault="00797E92" w:rsidP="00797E92">
            <w:pPr>
              <w:ind w:left="426"/>
              <w:jc w:val="both"/>
              <w:rPr>
                <w:rFonts w:eastAsia="Calibri" w:cstheme="minorBidi"/>
                <w:sz w:val="18"/>
                <w:szCs w:val="18"/>
                <w:lang w:eastAsia="en-US"/>
              </w:rPr>
            </w:pPr>
            <w:r w:rsidRPr="00797E92">
              <w:rPr>
                <w:rFonts w:eastAsia="Calibri" w:cstheme="minorBidi"/>
                <w:sz w:val="18"/>
                <w:szCs w:val="18"/>
                <w:lang w:eastAsia="en-US"/>
              </w:rPr>
              <w:t>3,6 –1,0</w:t>
            </w:r>
          </w:p>
        </w:tc>
      </w:tr>
      <w:tr w:rsidR="00F42518" w:rsidRPr="00797E92" w:rsidTr="00F42518">
        <w:trPr>
          <w:trHeight w:val="462"/>
        </w:trPr>
        <w:tc>
          <w:tcPr>
            <w:tcW w:w="2515" w:type="dxa"/>
            <w:vAlign w:val="center"/>
          </w:tcPr>
          <w:p w:rsidR="00797E92" w:rsidRPr="00797E92" w:rsidRDefault="00797E92" w:rsidP="00797E92">
            <w:pPr>
              <w:ind w:left="426"/>
              <w:jc w:val="both"/>
              <w:rPr>
                <w:rFonts w:eastAsia="Calibri" w:cstheme="minorBidi"/>
                <w:sz w:val="18"/>
                <w:szCs w:val="18"/>
                <w:lang w:eastAsia="en-US"/>
              </w:rPr>
            </w:pPr>
            <w:r w:rsidRPr="00797E92">
              <w:rPr>
                <w:rFonts w:asciiTheme="minorHAnsi" w:eastAsia="Calibri" w:hAnsiTheme="minorHAnsi" w:cstheme="minorBidi"/>
                <w:sz w:val="18"/>
                <w:szCs w:val="18"/>
                <w:lang w:eastAsia="en-US"/>
              </w:rPr>
              <w:t>Мотивационный коэффициент уменьшения оплаты за месяц (</w:t>
            </w:r>
            <w:proofErr w:type="gramStart"/>
            <w:r w:rsidRPr="00797E92">
              <w:rPr>
                <w:rFonts w:asciiTheme="minorHAnsi" w:eastAsia="Calibri" w:hAnsiTheme="minorHAnsi" w:cstheme="minorBidi"/>
                <w:sz w:val="18"/>
                <w:szCs w:val="18"/>
                <w:lang w:eastAsia="en-US"/>
              </w:rPr>
              <w:t>Км</w:t>
            </w:r>
            <w:proofErr w:type="gramEnd"/>
            <w:r w:rsidRPr="00797E92">
              <w:rPr>
                <w:rFonts w:asciiTheme="minorHAnsi" w:eastAsia="Calibri" w:hAnsiTheme="minorHAnsi" w:cstheme="minorBidi"/>
                <w:sz w:val="18"/>
                <w:szCs w:val="18"/>
                <w:lang w:eastAsia="en-US"/>
              </w:rPr>
              <w:t>), %</w:t>
            </w:r>
          </w:p>
        </w:tc>
        <w:tc>
          <w:tcPr>
            <w:tcW w:w="1134" w:type="dxa"/>
            <w:vAlign w:val="center"/>
          </w:tcPr>
          <w:p w:rsidR="00797E92" w:rsidRPr="00797E92" w:rsidRDefault="00797E92" w:rsidP="00797E92">
            <w:pPr>
              <w:ind w:left="426"/>
              <w:rPr>
                <w:rFonts w:eastAsia="Calibri" w:cstheme="minorBidi"/>
                <w:sz w:val="18"/>
                <w:szCs w:val="18"/>
                <w:lang w:eastAsia="en-US"/>
              </w:rPr>
            </w:pPr>
            <w:r w:rsidRPr="00797E92">
              <w:rPr>
                <w:rFonts w:eastAsia="Calibri" w:cstheme="minorBidi"/>
                <w:sz w:val="18"/>
                <w:szCs w:val="18"/>
                <w:lang w:eastAsia="en-US"/>
              </w:rPr>
              <w:t>0,0</w:t>
            </w:r>
          </w:p>
        </w:tc>
        <w:tc>
          <w:tcPr>
            <w:tcW w:w="1418" w:type="dxa"/>
            <w:vAlign w:val="center"/>
          </w:tcPr>
          <w:p w:rsidR="00797E92" w:rsidRPr="00797E92" w:rsidRDefault="00797E92" w:rsidP="00797E92">
            <w:pPr>
              <w:ind w:left="426"/>
              <w:rPr>
                <w:rFonts w:eastAsia="Calibri" w:cstheme="minorBidi"/>
                <w:sz w:val="18"/>
                <w:szCs w:val="18"/>
                <w:lang w:eastAsia="en-US"/>
              </w:rPr>
            </w:pPr>
            <w:r w:rsidRPr="00797E92">
              <w:rPr>
                <w:rFonts w:asciiTheme="minorHAnsi" w:eastAsia="Calibri" w:hAnsiTheme="minorHAnsi" w:cstheme="minorBidi"/>
                <w:sz w:val="18"/>
                <w:szCs w:val="18"/>
                <w:lang w:eastAsia="en-US"/>
              </w:rPr>
              <w:t>- 5%</w:t>
            </w:r>
          </w:p>
        </w:tc>
        <w:tc>
          <w:tcPr>
            <w:tcW w:w="1275" w:type="dxa"/>
            <w:vAlign w:val="center"/>
          </w:tcPr>
          <w:p w:rsidR="00797E92" w:rsidRPr="00797E92" w:rsidRDefault="00797E92" w:rsidP="00797E92">
            <w:pPr>
              <w:ind w:left="426"/>
              <w:rPr>
                <w:rFonts w:eastAsia="Calibri" w:cstheme="minorBidi"/>
                <w:sz w:val="18"/>
                <w:szCs w:val="18"/>
                <w:lang w:eastAsia="en-US"/>
              </w:rPr>
            </w:pPr>
            <w:r w:rsidRPr="00797E92">
              <w:rPr>
                <w:rFonts w:asciiTheme="minorHAnsi" w:eastAsia="Calibri" w:hAnsiTheme="minorHAnsi" w:cstheme="minorBidi"/>
                <w:sz w:val="18"/>
                <w:szCs w:val="18"/>
                <w:lang w:eastAsia="en-US"/>
              </w:rPr>
              <w:t>- 10%</w:t>
            </w:r>
          </w:p>
        </w:tc>
        <w:tc>
          <w:tcPr>
            <w:tcW w:w="1276" w:type="dxa"/>
            <w:vAlign w:val="center"/>
          </w:tcPr>
          <w:p w:rsidR="00797E92" w:rsidRPr="00797E92" w:rsidRDefault="00797E92" w:rsidP="00797E92">
            <w:pPr>
              <w:ind w:left="426"/>
              <w:rPr>
                <w:rFonts w:eastAsia="Calibri" w:cstheme="minorBidi"/>
                <w:sz w:val="18"/>
                <w:szCs w:val="18"/>
                <w:lang w:eastAsia="en-US"/>
              </w:rPr>
            </w:pPr>
            <w:r w:rsidRPr="00797E92">
              <w:rPr>
                <w:rFonts w:asciiTheme="minorHAnsi" w:eastAsia="Calibri" w:hAnsiTheme="minorHAnsi" w:cstheme="minorBidi"/>
                <w:sz w:val="18"/>
                <w:szCs w:val="18"/>
                <w:lang w:eastAsia="en-US"/>
              </w:rPr>
              <w:t>- 15%</w:t>
            </w:r>
          </w:p>
        </w:tc>
        <w:tc>
          <w:tcPr>
            <w:tcW w:w="1418" w:type="dxa"/>
            <w:vAlign w:val="center"/>
          </w:tcPr>
          <w:p w:rsidR="00797E92" w:rsidRPr="00797E92" w:rsidRDefault="00797E92" w:rsidP="00797E92">
            <w:pPr>
              <w:ind w:left="426"/>
              <w:rPr>
                <w:rFonts w:eastAsia="Calibri" w:cstheme="minorBidi"/>
                <w:sz w:val="18"/>
                <w:szCs w:val="18"/>
                <w:lang w:eastAsia="en-US"/>
              </w:rPr>
            </w:pPr>
            <w:r w:rsidRPr="00797E92">
              <w:rPr>
                <w:rFonts w:asciiTheme="minorHAnsi" w:eastAsia="Calibri" w:hAnsiTheme="minorHAnsi" w:cstheme="minorBidi"/>
                <w:sz w:val="18"/>
                <w:szCs w:val="18"/>
                <w:lang w:eastAsia="en-US"/>
              </w:rPr>
              <w:t>- 20%</w:t>
            </w:r>
          </w:p>
        </w:tc>
        <w:tc>
          <w:tcPr>
            <w:tcW w:w="1275" w:type="dxa"/>
            <w:vAlign w:val="center"/>
          </w:tcPr>
          <w:p w:rsidR="00797E92" w:rsidRPr="00797E92" w:rsidRDefault="00797E92" w:rsidP="00797E92">
            <w:pPr>
              <w:ind w:left="426"/>
              <w:rPr>
                <w:rFonts w:eastAsia="Calibri" w:cstheme="minorBidi"/>
                <w:sz w:val="18"/>
                <w:szCs w:val="18"/>
                <w:lang w:eastAsia="en-US"/>
              </w:rPr>
            </w:pPr>
            <w:r w:rsidRPr="00797E92">
              <w:rPr>
                <w:rFonts w:asciiTheme="minorHAnsi" w:eastAsia="Calibri" w:hAnsiTheme="minorHAnsi" w:cstheme="minorBidi"/>
                <w:sz w:val="18"/>
                <w:szCs w:val="18"/>
                <w:lang w:eastAsia="en-US"/>
              </w:rPr>
              <w:t>-25%</w:t>
            </w:r>
          </w:p>
        </w:tc>
      </w:tr>
    </w:tbl>
    <w:p w:rsidR="00797E92" w:rsidRPr="00797E92" w:rsidRDefault="00797E92" w:rsidP="00797E92">
      <w:pPr>
        <w:ind w:left="426"/>
        <w:jc w:val="both"/>
        <w:rPr>
          <w:rFonts w:eastAsia="MS Mincho"/>
          <w:sz w:val="18"/>
          <w:szCs w:val="18"/>
        </w:rPr>
      </w:pPr>
    </w:p>
    <w:p w:rsidR="00CF0BB6" w:rsidRDefault="00797E92" w:rsidP="00797E92">
      <w:pPr>
        <w:ind w:left="426"/>
        <w:jc w:val="both"/>
        <w:rPr>
          <w:rFonts w:eastAsia="MS Mincho"/>
        </w:rPr>
      </w:pPr>
      <w:r w:rsidRPr="00797E92">
        <w:rPr>
          <w:rFonts w:eastAsia="MS Mincho"/>
        </w:rPr>
        <w:t xml:space="preserve">Расчет суммы оплаты за месяц производится на основании среднемесячной оценки </w:t>
      </w:r>
    </w:p>
    <w:p w:rsidR="00797E92" w:rsidRPr="00797E92" w:rsidRDefault="00797E92" w:rsidP="00797E92">
      <w:pPr>
        <w:ind w:left="426"/>
        <w:jc w:val="both"/>
        <w:rPr>
          <w:rFonts w:eastAsia="MS Mincho"/>
          <w:sz w:val="20"/>
          <w:szCs w:val="20"/>
        </w:rPr>
      </w:pPr>
      <w:r w:rsidRPr="00797E92">
        <w:rPr>
          <w:rFonts w:eastAsia="MS Mincho"/>
        </w:rPr>
        <w:t xml:space="preserve">О </w:t>
      </w:r>
      <w:proofErr w:type="spellStart"/>
      <w:r w:rsidRPr="00797E92">
        <w:rPr>
          <w:rFonts w:eastAsia="MS Mincho"/>
          <w:sz w:val="16"/>
          <w:szCs w:val="16"/>
        </w:rPr>
        <w:t>ср</w:t>
      </w:r>
      <w:proofErr w:type="gramStart"/>
      <w:r w:rsidRPr="00797E92">
        <w:rPr>
          <w:rFonts w:eastAsia="MS Mincho"/>
          <w:sz w:val="16"/>
          <w:szCs w:val="16"/>
        </w:rPr>
        <w:t>.м</w:t>
      </w:r>
      <w:proofErr w:type="spellEnd"/>
      <w:proofErr w:type="gramEnd"/>
      <w:r w:rsidR="00CF0BB6">
        <w:rPr>
          <w:rFonts w:eastAsia="MS Mincho"/>
          <w:sz w:val="16"/>
          <w:szCs w:val="16"/>
        </w:rPr>
        <w:t xml:space="preserve"> </w:t>
      </w:r>
      <w:r w:rsidRPr="00797E92">
        <w:rPr>
          <w:rFonts w:eastAsia="MS Mincho"/>
          <w:sz w:val="20"/>
          <w:szCs w:val="20"/>
        </w:rPr>
        <w:t xml:space="preserve">– среднеарифметическая </w:t>
      </w:r>
      <w:r w:rsidR="007F0F69">
        <w:rPr>
          <w:rFonts w:eastAsia="MS Mincho"/>
          <w:sz w:val="20"/>
          <w:szCs w:val="20"/>
        </w:rPr>
        <w:t xml:space="preserve">величина средних </w:t>
      </w:r>
      <w:r w:rsidRPr="00797E92">
        <w:rPr>
          <w:rFonts w:eastAsia="MS Mincho"/>
          <w:sz w:val="20"/>
          <w:szCs w:val="20"/>
        </w:rPr>
        <w:t>оцен</w:t>
      </w:r>
      <w:r w:rsidR="007F0F69">
        <w:rPr>
          <w:rFonts w:eastAsia="MS Mincho"/>
          <w:sz w:val="20"/>
          <w:szCs w:val="20"/>
        </w:rPr>
        <w:t>ок</w:t>
      </w:r>
      <w:r w:rsidRPr="00797E92">
        <w:rPr>
          <w:rFonts w:eastAsia="MS Mincho"/>
          <w:sz w:val="20"/>
          <w:szCs w:val="20"/>
        </w:rPr>
        <w:t xml:space="preserve"> </w:t>
      </w:r>
      <w:r w:rsidR="007F0F69">
        <w:rPr>
          <w:rFonts w:eastAsia="MS Mincho"/>
          <w:sz w:val="20"/>
          <w:szCs w:val="20"/>
        </w:rPr>
        <w:t>по всем чек-листам оформленным за текущий месяц.</w:t>
      </w:r>
      <w:r w:rsidRPr="00797E92">
        <w:rPr>
          <w:rFonts w:eastAsia="MS Mincho"/>
          <w:sz w:val="20"/>
          <w:szCs w:val="20"/>
        </w:rPr>
        <w:t xml:space="preserve"> согласно Приложению </w:t>
      </w:r>
      <w:r w:rsidR="00B96326">
        <w:rPr>
          <w:rFonts w:eastAsia="MS Mincho"/>
          <w:sz w:val="20"/>
          <w:szCs w:val="20"/>
        </w:rPr>
        <w:t>№</w:t>
      </w:r>
      <w:r w:rsidR="00C01567">
        <w:rPr>
          <w:rFonts w:eastAsia="MS Mincho"/>
          <w:sz w:val="20"/>
          <w:szCs w:val="20"/>
        </w:rPr>
        <w:t>3</w:t>
      </w:r>
      <w:r w:rsidRPr="00797E92">
        <w:rPr>
          <w:rFonts w:eastAsia="MS Mincho"/>
          <w:sz w:val="20"/>
          <w:szCs w:val="20"/>
        </w:rPr>
        <w:t xml:space="preserve"> к Соглашению;</w:t>
      </w:r>
    </w:p>
    <w:p w:rsidR="00797E92" w:rsidRPr="00797E92" w:rsidRDefault="00797E92" w:rsidP="00797E92">
      <w:pPr>
        <w:ind w:left="426"/>
        <w:jc w:val="both"/>
        <w:rPr>
          <w:rFonts w:eastAsia="MS Mincho"/>
          <w:sz w:val="20"/>
          <w:szCs w:val="20"/>
        </w:rPr>
      </w:pPr>
    </w:p>
    <w:p w:rsidR="00797E92" w:rsidRPr="00797E92" w:rsidRDefault="00797E92" w:rsidP="00797E92">
      <w:pPr>
        <w:ind w:left="426"/>
        <w:jc w:val="both"/>
        <w:rPr>
          <w:rFonts w:eastAsia="MS Mincho"/>
          <w:sz w:val="20"/>
          <w:szCs w:val="20"/>
        </w:rPr>
      </w:pPr>
      <w:r w:rsidRPr="00797E92">
        <w:rPr>
          <w:rFonts w:eastAsia="MS Mincho"/>
          <w:sz w:val="20"/>
          <w:szCs w:val="20"/>
        </w:rPr>
        <w:t xml:space="preserve">В зависимости от </w:t>
      </w:r>
      <w:r w:rsidR="00CF0BB6" w:rsidRPr="00797E92">
        <w:rPr>
          <w:rFonts w:eastAsia="MS Mincho"/>
        </w:rPr>
        <w:t xml:space="preserve">О </w:t>
      </w:r>
      <w:proofErr w:type="spellStart"/>
      <w:r w:rsidR="00CF0BB6" w:rsidRPr="00797E92">
        <w:rPr>
          <w:rFonts w:eastAsia="MS Mincho"/>
          <w:sz w:val="16"/>
          <w:szCs w:val="16"/>
        </w:rPr>
        <w:t>ср.</w:t>
      </w:r>
      <w:proofErr w:type="gramStart"/>
      <w:r w:rsidR="00CF0BB6" w:rsidRPr="00797E92">
        <w:rPr>
          <w:rFonts w:eastAsia="MS Mincho"/>
          <w:sz w:val="16"/>
          <w:szCs w:val="16"/>
        </w:rPr>
        <w:t>м</w:t>
      </w:r>
      <w:proofErr w:type="spellEnd"/>
      <w:proofErr w:type="gramEnd"/>
      <w:r w:rsidR="00CF0BB6">
        <w:rPr>
          <w:rFonts w:eastAsia="MS Mincho"/>
          <w:sz w:val="16"/>
          <w:szCs w:val="16"/>
        </w:rPr>
        <w:t xml:space="preserve">  (</w:t>
      </w:r>
      <w:r w:rsidRPr="00797E92">
        <w:rPr>
          <w:rFonts w:eastAsia="MS Mincho"/>
          <w:sz w:val="20"/>
          <w:szCs w:val="20"/>
        </w:rPr>
        <w:t>среднемесячной оценки</w:t>
      </w:r>
      <w:r w:rsidR="00CF0BB6">
        <w:rPr>
          <w:rFonts w:eastAsia="MS Mincho"/>
          <w:sz w:val="20"/>
          <w:szCs w:val="20"/>
        </w:rPr>
        <w:t>)</w:t>
      </w:r>
      <w:r w:rsidRPr="00797E92">
        <w:rPr>
          <w:rFonts w:eastAsia="MS Mincho"/>
          <w:sz w:val="20"/>
          <w:szCs w:val="20"/>
        </w:rPr>
        <w:t xml:space="preserve"> определяется мотивационный коэффициент </w:t>
      </w:r>
      <w:r w:rsidRPr="00797E92">
        <w:rPr>
          <w:rFonts w:eastAsia="MS Mincho"/>
          <w:b/>
          <w:sz w:val="20"/>
          <w:szCs w:val="20"/>
        </w:rPr>
        <w:t>Км</w:t>
      </w:r>
      <w:r w:rsidRPr="00797E92">
        <w:rPr>
          <w:rFonts w:eastAsia="MS Mincho"/>
          <w:sz w:val="20"/>
          <w:szCs w:val="20"/>
        </w:rPr>
        <w:t xml:space="preserve"> согласно таблице Приложения </w:t>
      </w:r>
      <w:r w:rsidR="00B96326">
        <w:rPr>
          <w:rFonts w:eastAsia="MS Mincho"/>
          <w:sz w:val="20"/>
          <w:szCs w:val="20"/>
        </w:rPr>
        <w:t>№</w:t>
      </w:r>
      <w:r w:rsidRPr="00797E92">
        <w:rPr>
          <w:rFonts w:eastAsia="MS Mincho"/>
          <w:sz w:val="20"/>
          <w:szCs w:val="20"/>
        </w:rPr>
        <w:t>4 к Соглашению.</w:t>
      </w:r>
    </w:p>
    <w:p w:rsidR="00797E92" w:rsidRPr="00797E92" w:rsidRDefault="00797E92" w:rsidP="00797E92">
      <w:pPr>
        <w:ind w:left="426"/>
        <w:jc w:val="both"/>
        <w:rPr>
          <w:rFonts w:eastAsia="MS Mincho"/>
          <w:sz w:val="20"/>
          <w:szCs w:val="20"/>
        </w:rPr>
      </w:pPr>
    </w:p>
    <w:p w:rsidR="00797E92" w:rsidRPr="00797E92" w:rsidRDefault="00797E92" w:rsidP="00797E92">
      <w:pPr>
        <w:ind w:left="426"/>
        <w:jc w:val="both"/>
        <w:rPr>
          <w:rFonts w:eastAsia="MS Mincho"/>
          <w:sz w:val="20"/>
          <w:szCs w:val="20"/>
        </w:rPr>
      </w:pPr>
      <w:r w:rsidRPr="00797E92">
        <w:rPr>
          <w:rFonts w:eastAsia="MS Mincho"/>
          <w:sz w:val="20"/>
          <w:szCs w:val="20"/>
        </w:rPr>
        <w:t xml:space="preserve">Коэффициент Км применяется </w:t>
      </w:r>
      <w:proofErr w:type="gramStart"/>
      <w:r w:rsidRPr="00797E92">
        <w:rPr>
          <w:rFonts w:eastAsia="MS Mincho"/>
          <w:sz w:val="20"/>
          <w:szCs w:val="20"/>
        </w:rPr>
        <w:t xml:space="preserve">для определения </w:t>
      </w:r>
      <w:r w:rsidR="00CF0BB6">
        <w:rPr>
          <w:rFonts w:eastAsia="MS Mincho"/>
          <w:sz w:val="20"/>
          <w:szCs w:val="20"/>
        </w:rPr>
        <w:t>стоимости выполненных Работ</w:t>
      </w:r>
      <w:r w:rsidR="000E5D20">
        <w:rPr>
          <w:rFonts w:eastAsia="MS Mincho"/>
          <w:sz w:val="20"/>
          <w:szCs w:val="20"/>
        </w:rPr>
        <w:t>/Разовых работ/работ по Текущему ремонту</w:t>
      </w:r>
      <w:r w:rsidR="00CF0BB6">
        <w:rPr>
          <w:rFonts w:eastAsia="MS Mincho"/>
          <w:sz w:val="20"/>
          <w:szCs w:val="20"/>
        </w:rPr>
        <w:t xml:space="preserve"> за отчетный месяц </w:t>
      </w:r>
      <w:r w:rsidRPr="00797E92">
        <w:rPr>
          <w:rFonts w:eastAsia="MS Mincho"/>
          <w:sz w:val="20"/>
          <w:szCs w:val="20"/>
        </w:rPr>
        <w:t xml:space="preserve"> в зависимости от уровня</w:t>
      </w:r>
      <w:proofErr w:type="gramEnd"/>
      <w:r w:rsidRPr="00797E92">
        <w:rPr>
          <w:rFonts w:eastAsia="MS Mincho"/>
          <w:sz w:val="20"/>
          <w:szCs w:val="20"/>
        </w:rPr>
        <w:t xml:space="preserve"> качества ее оказания:</w:t>
      </w:r>
    </w:p>
    <w:p w:rsidR="00797E92" w:rsidRPr="00797E92" w:rsidRDefault="00797E92" w:rsidP="00797E92">
      <w:pPr>
        <w:ind w:left="426"/>
        <w:jc w:val="both"/>
        <w:rPr>
          <w:rFonts w:eastAsia="MS Mincho"/>
          <w:sz w:val="20"/>
          <w:szCs w:val="20"/>
        </w:rPr>
      </w:pPr>
    </w:p>
    <w:p w:rsidR="00797E92" w:rsidRPr="00797E92" w:rsidRDefault="00797E92" w:rsidP="00797E92">
      <w:pPr>
        <w:ind w:left="426"/>
        <w:jc w:val="both"/>
        <w:rPr>
          <w:rFonts w:eastAsia="MS Mincho"/>
          <w:sz w:val="20"/>
          <w:szCs w:val="20"/>
        </w:rPr>
      </w:pPr>
      <w:r w:rsidRPr="00797E92">
        <w:rPr>
          <w:rFonts w:eastAsia="MS Mincho"/>
          <w:sz w:val="20"/>
          <w:szCs w:val="20"/>
          <w:lang w:val="en-US"/>
        </w:rPr>
        <w:t>S</w:t>
      </w:r>
      <w:r w:rsidRPr="00797E92">
        <w:rPr>
          <w:rFonts w:eastAsia="MS Mincho"/>
          <w:sz w:val="20"/>
          <w:szCs w:val="20"/>
        </w:rPr>
        <w:t xml:space="preserve"> = </w:t>
      </w:r>
      <w:r w:rsidRPr="00797E92">
        <w:rPr>
          <w:rFonts w:eastAsia="MS Mincho"/>
          <w:sz w:val="20"/>
          <w:szCs w:val="20"/>
          <w:lang w:val="en-US"/>
        </w:rPr>
        <w:t>S</w:t>
      </w:r>
      <w:r w:rsidRPr="00797E92">
        <w:rPr>
          <w:rFonts w:eastAsia="MS Mincho"/>
          <w:sz w:val="20"/>
          <w:szCs w:val="20"/>
        </w:rPr>
        <w:t xml:space="preserve">мес. по договору – Км х </w:t>
      </w:r>
      <w:r w:rsidRPr="00797E92">
        <w:rPr>
          <w:rFonts w:eastAsia="MS Mincho"/>
          <w:sz w:val="20"/>
          <w:szCs w:val="20"/>
          <w:lang w:val="en-US"/>
        </w:rPr>
        <w:t>S</w:t>
      </w:r>
      <w:r w:rsidRPr="00797E92">
        <w:rPr>
          <w:rFonts w:eastAsia="MS Mincho"/>
          <w:sz w:val="20"/>
          <w:szCs w:val="20"/>
        </w:rPr>
        <w:t>мес. по договору,</w:t>
      </w:r>
    </w:p>
    <w:p w:rsidR="00797E92" w:rsidRPr="00797E92" w:rsidRDefault="00797E92" w:rsidP="00797E92">
      <w:pPr>
        <w:ind w:left="426"/>
        <w:jc w:val="both"/>
        <w:rPr>
          <w:rFonts w:eastAsia="MS Mincho"/>
          <w:sz w:val="20"/>
          <w:szCs w:val="20"/>
        </w:rPr>
      </w:pPr>
      <w:r w:rsidRPr="00797E92">
        <w:rPr>
          <w:rFonts w:eastAsia="MS Mincho"/>
          <w:sz w:val="20"/>
          <w:szCs w:val="20"/>
        </w:rPr>
        <w:t>где</w:t>
      </w:r>
    </w:p>
    <w:p w:rsidR="00797E92" w:rsidRPr="00797E92" w:rsidRDefault="00797E92" w:rsidP="00797E92">
      <w:pPr>
        <w:ind w:left="426"/>
        <w:jc w:val="both"/>
        <w:rPr>
          <w:rFonts w:eastAsia="MS Mincho"/>
          <w:sz w:val="20"/>
          <w:szCs w:val="20"/>
        </w:rPr>
      </w:pPr>
      <w:proofErr w:type="gramStart"/>
      <w:r w:rsidRPr="00797E92">
        <w:rPr>
          <w:rFonts w:eastAsia="MS Mincho"/>
          <w:sz w:val="20"/>
          <w:szCs w:val="20"/>
          <w:lang w:val="en-US"/>
        </w:rPr>
        <w:t>S</w:t>
      </w:r>
      <w:r w:rsidRPr="00797E92">
        <w:rPr>
          <w:rFonts w:eastAsia="MS Mincho"/>
          <w:sz w:val="20"/>
          <w:szCs w:val="20"/>
        </w:rPr>
        <w:t xml:space="preserve">мес. по договору – общая стоимость </w:t>
      </w:r>
      <w:r w:rsidR="00CF0BB6">
        <w:rPr>
          <w:rFonts w:eastAsia="MS Mincho"/>
          <w:sz w:val="20"/>
          <w:szCs w:val="20"/>
        </w:rPr>
        <w:t xml:space="preserve">выполненных </w:t>
      </w:r>
      <w:r w:rsidR="00541851">
        <w:rPr>
          <w:rFonts w:eastAsia="MS Mincho"/>
          <w:sz w:val="20"/>
          <w:szCs w:val="20"/>
        </w:rPr>
        <w:t>Работ</w:t>
      </w:r>
      <w:r w:rsidR="000E5D20">
        <w:rPr>
          <w:rFonts w:eastAsia="MS Mincho"/>
          <w:sz w:val="20"/>
          <w:szCs w:val="20"/>
        </w:rPr>
        <w:t>/Разовых работ/работ по Текущему ремонту</w:t>
      </w:r>
      <w:r w:rsidRPr="00797E92">
        <w:rPr>
          <w:rFonts w:eastAsia="MS Mincho"/>
          <w:sz w:val="20"/>
          <w:szCs w:val="20"/>
        </w:rPr>
        <w:t xml:space="preserve"> </w:t>
      </w:r>
      <w:r w:rsidR="00541851">
        <w:rPr>
          <w:rFonts w:eastAsia="MS Mincho"/>
          <w:sz w:val="20"/>
          <w:szCs w:val="20"/>
        </w:rPr>
        <w:t xml:space="preserve">за отчетный </w:t>
      </w:r>
      <w:r w:rsidR="00CF0BB6">
        <w:rPr>
          <w:rFonts w:eastAsia="MS Mincho"/>
          <w:sz w:val="20"/>
          <w:szCs w:val="20"/>
        </w:rPr>
        <w:t>месяц</w:t>
      </w:r>
      <w:r w:rsidR="00541851">
        <w:rPr>
          <w:rFonts w:eastAsia="MS Mincho"/>
          <w:sz w:val="20"/>
          <w:szCs w:val="20"/>
        </w:rPr>
        <w:t xml:space="preserve"> </w:t>
      </w:r>
      <w:r w:rsidRPr="00797E92">
        <w:rPr>
          <w:rFonts w:eastAsia="MS Mincho"/>
          <w:sz w:val="20"/>
          <w:szCs w:val="20"/>
        </w:rPr>
        <w:t>по договору.</w:t>
      </w:r>
      <w:proofErr w:type="gramEnd"/>
    </w:p>
    <w:p w:rsidR="00797E92" w:rsidRPr="00797E92" w:rsidRDefault="00797E92" w:rsidP="00797E92">
      <w:pPr>
        <w:jc w:val="both"/>
        <w:rPr>
          <w:rFonts w:eastAsia="MS Mincho"/>
          <w:sz w:val="20"/>
          <w:szCs w:val="20"/>
        </w:rPr>
      </w:pPr>
    </w:p>
    <w:p w:rsidR="00797E92" w:rsidRPr="00797E92" w:rsidRDefault="00797E92" w:rsidP="00797E92">
      <w:pPr>
        <w:ind w:left="426"/>
        <w:jc w:val="both"/>
        <w:rPr>
          <w:rFonts w:eastAsia="MS Mincho"/>
          <w:sz w:val="20"/>
          <w:szCs w:val="20"/>
        </w:rPr>
      </w:pPr>
      <w:r w:rsidRPr="00797E92">
        <w:rPr>
          <w:rFonts w:eastAsia="MS Mincho"/>
          <w:sz w:val="20"/>
          <w:szCs w:val="20"/>
        </w:rPr>
        <w:t>При возникновении аварийных ситуаций по вине Исполнителя, причинивших Заказчику материальный ущерб, Исполнитель возмещает ущерб согласно Договору.</w:t>
      </w:r>
    </w:p>
    <w:p w:rsidR="00797E92" w:rsidRPr="002014D8" w:rsidRDefault="00797E92" w:rsidP="00793EAB">
      <w:pPr>
        <w:keepNext/>
        <w:spacing w:before="240" w:after="120"/>
        <w:outlineLvl w:val="0"/>
        <w:rPr>
          <w:b/>
          <w:highlight w:val="yellow"/>
          <w:lang w:eastAsia="en-US"/>
        </w:rPr>
      </w:pPr>
    </w:p>
    <w:p w:rsidR="00797E92" w:rsidRPr="00797E92" w:rsidRDefault="00797E92" w:rsidP="00797E92">
      <w:pPr>
        <w:keepNext/>
        <w:spacing w:before="240" w:after="120"/>
        <w:ind w:left="567"/>
        <w:jc w:val="center"/>
        <w:outlineLvl w:val="0"/>
        <w:rPr>
          <w:b/>
          <w:lang w:eastAsia="en-US"/>
        </w:rPr>
      </w:pPr>
      <w:r w:rsidRPr="00797E92">
        <w:rPr>
          <w:b/>
          <w:lang w:eastAsia="en-US"/>
        </w:rPr>
        <w:t>ПОДПИСИ СТОРОН</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4"/>
        <w:gridCol w:w="4749"/>
      </w:tblGrid>
      <w:tr w:rsidR="00797E92" w:rsidRPr="00797E92" w:rsidTr="00797E92">
        <w:tc>
          <w:tcPr>
            <w:tcW w:w="4820" w:type="dxa"/>
          </w:tcPr>
          <w:p w:rsidR="00797E92" w:rsidRPr="00797E92" w:rsidRDefault="00797E92" w:rsidP="00797E92">
            <w:pPr>
              <w:jc w:val="both"/>
              <w:rPr>
                <w:rFonts w:eastAsiaTheme="minorHAnsi"/>
                <w:b/>
                <w:lang w:eastAsia="en-US"/>
              </w:rPr>
            </w:pPr>
            <w:r w:rsidRPr="00797E92">
              <w:rPr>
                <w:rFonts w:eastAsiaTheme="minorHAnsi"/>
                <w:b/>
                <w:lang w:eastAsia="en-US"/>
              </w:rPr>
              <w:t>От имени Заказчика</w:t>
            </w:r>
          </w:p>
          <w:p w:rsidR="00797E92" w:rsidRPr="00797E92" w:rsidRDefault="00AC4B0E" w:rsidP="00793EAB">
            <w:pPr>
              <w:rPr>
                <w:rFonts w:eastAsiaTheme="minorHAnsi"/>
                <w:bCs/>
                <w:lang w:eastAsia="en-US"/>
              </w:rPr>
            </w:pPr>
            <w:r>
              <w:rPr>
                <w:rFonts w:eastAsiaTheme="minorHAnsi"/>
                <w:bCs/>
                <w:lang w:eastAsia="en-US"/>
              </w:rPr>
              <w:t>Первый з</w:t>
            </w:r>
            <w:r w:rsidR="00797E92" w:rsidRPr="00797E92">
              <w:rPr>
                <w:rFonts w:eastAsiaTheme="minorHAnsi"/>
                <w:bCs/>
                <w:lang w:eastAsia="en-US"/>
              </w:rPr>
              <w:t xml:space="preserve">аместитель Генерального директора </w:t>
            </w:r>
          </w:p>
          <w:p w:rsidR="00797E92" w:rsidRPr="00797E92" w:rsidRDefault="00797E92" w:rsidP="00797E92">
            <w:pPr>
              <w:jc w:val="both"/>
              <w:rPr>
                <w:rFonts w:eastAsiaTheme="minorHAnsi"/>
                <w:bCs/>
                <w:lang w:eastAsia="en-US"/>
              </w:rPr>
            </w:pPr>
          </w:p>
          <w:p w:rsidR="00797E92" w:rsidRPr="00797E92" w:rsidRDefault="00797E92" w:rsidP="00797E92">
            <w:pPr>
              <w:rPr>
                <w:rFonts w:eastAsiaTheme="minorHAnsi"/>
                <w:lang w:eastAsia="en-US"/>
              </w:rPr>
            </w:pPr>
            <w:r w:rsidRPr="00797E92">
              <w:rPr>
                <w:rFonts w:eastAsiaTheme="minorHAnsi"/>
                <w:bCs/>
                <w:lang w:eastAsia="en-US"/>
              </w:rPr>
              <w:t>______________________/</w:t>
            </w:r>
            <w:r w:rsidR="00AC4B0E">
              <w:rPr>
                <w:rFonts w:eastAsiaTheme="minorHAnsi"/>
                <w:bCs/>
                <w:lang w:eastAsia="en-US"/>
              </w:rPr>
              <w:t>С</w:t>
            </w:r>
            <w:r w:rsidRPr="00797E92">
              <w:rPr>
                <w:rFonts w:eastAsiaTheme="minorHAnsi"/>
                <w:bCs/>
                <w:lang w:eastAsia="en-US"/>
              </w:rPr>
              <w:t>.</w:t>
            </w:r>
            <w:r w:rsidR="00AC4B0E">
              <w:rPr>
                <w:rFonts w:eastAsiaTheme="minorHAnsi"/>
                <w:bCs/>
                <w:lang w:eastAsia="en-US"/>
              </w:rPr>
              <w:t>А</w:t>
            </w:r>
            <w:r w:rsidRPr="00797E92">
              <w:rPr>
                <w:rFonts w:eastAsiaTheme="minorHAnsi"/>
                <w:bCs/>
                <w:lang w:eastAsia="en-US"/>
              </w:rPr>
              <w:t xml:space="preserve">. </w:t>
            </w:r>
            <w:r w:rsidR="00AC4B0E">
              <w:rPr>
                <w:rFonts w:eastAsiaTheme="minorHAnsi"/>
                <w:bCs/>
                <w:lang w:eastAsia="en-US"/>
              </w:rPr>
              <w:t>Иванченко</w:t>
            </w:r>
          </w:p>
          <w:p w:rsidR="00797E92" w:rsidRPr="00797E92" w:rsidRDefault="00797E92" w:rsidP="00797E92">
            <w:pPr>
              <w:tabs>
                <w:tab w:val="left" w:pos="1276"/>
              </w:tabs>
              <w:jc w:val="both"/>
              <w:outlineLvl w:val="1"/>
              <w:rPr>
                <w:rFonts w:eastAsiaTheme="majorEastAsia"/>
                <w:bCs/>
                <w:lang w:eastAsia="en-US"/>
              </w:rPr>
            </w:pPr>
            <w:r w:rsidRPr="00797E92">
              <w:rPr>
                <w:rFonts w:eastAsiaTheme="minorHAnsi"/>
                <w:lang w:eastAsia="en-US"/>
              </w:rPr>
              <w:t>М.П.</w:t>
            </w:r>
          </w:p>
        </w:tc>
        <w:tc>
          <w:tcPr>
            <w:tcW w:w="4961" w:type="dxa"/>
          </w:tcPr>
          <w:p w:rsidR="00797E92" w:rsidRPr="00797E92" w:rsidRDefault="00797E92" w:rsidP="00797E92">
            <w:pPr>
              <w:jc w:val="both"/>
              <w:rPr>
                <w:rFonts w:eastAsiaTheme="minorHAnsi"/>
                <w:b/>
                <w:lang w:eastAsia="en-US"/>
              </w:rPr>
            </w:pPr>
            <w:r w:rsidRPr="00797E92">
              <w:rPr>
                <w:rFonts w:eastAsiaTheme="minorHAnsi"/>
                <w:b/>
                <w:lang w:eastAsia="en-US"/>
              </w:rPr>
              <w:t>От имени  Исполнителя</w:t>
            </w:r>
          </w:p>
          <w:p w:rsidR="00797E92" w:rsidRPr="00797E92" w:rsidRDefault="00797E92" w:rsidP="00797E92">
            <w:pPr>
              <w:rPr>
                <w:rFonts w:eastAsiaTheme="minorHAnsi"/>
                <w:lang w:eastAsia="en-US"/>
              </w:rPr>
            </w:pPr>
          </w:p>
          <w:p w:rsidR="00797E92" w:rsidRPr="00797E92" w:rsidRDefault="00797E92" w:rsidP="00797E92">
            <w:pPr>
              <w:ind w:firstLine="709"/>
              <w:rPr>
                <w:rFonts w:eastAsiaTheme="minorHAnsi"/>
                <w:lang w:eastAsia="en-US"/>
              </w:rPr>
            </w:pPr>
          </w:p>
          <w:p w:rsidR="00797E92" w:rsidRPr="00797E92" w:rsidRDefault="00797E92" w:rsidP="00797E92">
            <w:pPr>
              <w:rPr>
                <w:rFonts w:eastAsiaTheme="minorHAnsi"/>
                <w:lang w:eastAsia="en-US"/>
              </w:rPr>
            </w:pPr>
            <w:r w:rsidRPr="00797E92">
              <w:rPr>
                <w:rFonts w:eastAsiaTheme="minorHAnsi"/>
                <w:lang w:eastAsia="en-US"/>
              </w:rPr>
              <w:t xml:space="preserve">_______________/ </w:t>
            </w:r>
          </w:p>
          <w:p w:rsidR="00797E92" w:rsidRPr="00797E92" w:rsidRDefault="00797E92" w:rsidP="00797E92">
            <w:pPr>
              <w:jc w:val="both"/>
              <w:rPr>
                <w:rFonts w:eastAsiaTheme="minorHAnsi"/>
                <w:lang w:eastAsia="en-US"/>
              </w:rPr>
            </w:pPr>
            <w:r w:rsidRPr="00797E92">
              <w:rPr>
                <w:rFonts w:eastAsiaTheme="minorHAnsi"/>
                <w:lang w:eastAsia="en-US"/>
              </w:rPr>
              <w:t>М.П.</w:t>
            </w:r>
          </w:p>
        </w:tc>
      </w:tr>
    </w:tbl>
    <w:p w:rsidR="00E73379" w:rsidRPr="00793EAB" w:rsidRDefault="00E73379"/>
    <w:p w:rsidR="007F3877" w:rsidRPr="00793EAB" w:rsidRDefault="007F3877"/>
    <w:p w:rsidR="007F3877" w:rsidRPr="00793EAB" w:rsidRDefault="007F3877"/>
    <w:p w:rsidR="007F3877" w:rsidRPr="00793EAB" w:rsidRDefault="007F3877"/>
    <w:p w:rsidR="007F3877" w:rsidRPr="00793EAB" w:rsidRDefault="007F3877"/>
    <w:p w:rsidR="007F3877" w:rsidRPr="00793EAB" w:rsidRDefault="007F3877"/>
    <w:p w:rsidR="007F3877" w:rsidRPr="00793EAB" w:rsidRDefault="007F3877"/>
    <w:p w:rsidR="007F3877" w:rsidRPr="00793EAB" w:rsidRDefault="007F3877"/>
    <w:p w:rsidR="007F3877" w:rsidRDefault="007F3877"/>
    <w:p w:rsidR="00B0585B" w:rsidRDefault="00B0585B"/>
    <w:p w:rsidR="00B0585B" w:rsidRDefault="00B0585B"/>
    <w:p w:rsidR="00B0585B" w:rsidRDefault="00B0585B"/>
    <w:p w:rsidR="00E81B9B" w:rsidRDefault="00E81B9B"/>
    <w:p w:rsidR="00E81B9B" w:rsidRDefault="00E81B9B"/>
    <w:p w:rsidR="00E81B9B" w:rsidRDefault="00E81B9B"/>
    <w:p w:rsidR="00E81B9B" w:rsidRDefault="00E81B9B"/>
    <w:p w:rsidR="00B0585B" w:rsidRPr="00793EAB" w:rsidRDefault="00B0585B"/>
    <w:p w:rsidR="002014D8" w:rsidRPr="00793EAB" w:rsidRDefault="002014D8" w:rsidP="002014D8">
      <w:pPr>
        <w:suppressAutoHyphens/>
        <w:ind w:firstLine="567"/>
        <w:jc w:val="right"/>
        <w:rPr>
          <w:b/>
          <w:bCs/>
        </w:rPr>
      </w:pPr>
      <w:r w:rsidRPr="00797E92">
        <w:rPr>
          <w:b/>
          <w:bCs/>
        </w:rPr>
        <w:t>Приложение №</w:t>
      </w:r>
      <w:r w:rsidRPr="00793EAB">
        <w:rPr>
          <w:b/>
          <w:bCs/>
        </w:rPr>
        <w:t>1</w:t>
      </w:r>
      <w:r>
        <w:rPr>
          <w:b/>
          <w:bCs/>
        </w:rPr>
        <w:t>1</w:t>
      </w:r>
    </w:p>
    <w:p w:rsidR="002014D8" w:rsidRPr="00797E92" w:rsidRDefault="002014D8" w:rsidP="002014D8">
      <w:pPr>
        <w:suppressAutoHyphens/>
        <w:jc w:val="right"/>
        <w:rPr>
          <w:rFonts w:eastAsia="MS Mincho"/>
          <w:b/>
          <w:sz w:val="32"/>
          <w:szCs w:val="32"/>
          <w:lang w:eastAsia="en-US"/>
        </w:rPr>
      </w:pPr>
      <w:r w:rsidRPr="00797E92">
        <w:rPr>
          <w:b/>
        </w:rPr>
        <w:t>к Договору № ________ от «__» _________ 201__ года</w:t>
      </w:r>
    </w:p>
    <w:p w:rsidR="007F3877" w:rsidRDefault="007F3877" w:rsidP="00793EAB">
      <w:pPr>
        <w:jc w:val="both"/>
      </w:pPr>
    </w:p>
    <w:p w:rsidR="007F3877" w:rsidRDefault="007F3877" w:rsidP="00793EAB">
      <w:pPr>
        <w:jc w:val="both"/>
      </w:pPr>
    </w:p>
    <w:p w:rsidR="007F3877" w:rsidRDefault="007F3877" w:rsidP="00793EAB">
      <w:pPr>
        <w:ind w:left="2832" w:firstLine="708"/>
        <w:jc w:val="both"/>
      </w:pPr>
      <w:r w:rsidRPr="00793EAB">
        <w:t>СТРАХОВАНИЕ</w:t>
      </w:r>
      <w:r>
        <w:t>.</w:t>
      </w:r>
    </w:p>
    <w:p w:rsidR="007F3877" w:rsidRPr="00793EAB" w:rsidRDefault="007F3877" w:rsidP="00793EAB">
      <w:pPr>
        <w:jc w:val="both"/>
      </w:pPr>
    </w:p>
    <w:p w:rsidR="007F3877" w:rsidRPr="00793EAB" w:rsidRDefault="007F3877" w:rsidP="00793EAB">
      <w:pPr>
        <w:jc w:val="both"/>
      </w:pPr>
      <w:r w:rsidRPr="00793EAB">
        <w:t>1.</w:t>
      </w:r>
      <w:r w:rsidRPr="00793EAB">
        <w:tab/>
      </w:r>
      <w:proofErr w:type="gramStart"/>
      <w:r w:rsidR="002014D8">
        <w:t>Исполнитель</w:t>
      </w:r>
      <w:r w:rsidRPr="00793EAB">
        <w:t xml:space="preserve"> не позднее даты начала Работ, определенной в соответствии с условиями настоящего Договора и приложений к нему (а если Работы фактически начинаются раньше указанной даты – не позднее даты фактического начала Работ) обязан за свой счет заключить договор страхования рисков</w:t>
      </w:r>
      <w:r w:rsidR="008152CD" w:rsidRPr="00793EAB">
        <w:t xml:space="preserve">/ответственности, указанных в п.12.1. настоящего Договора,  </w:t>
      </w:r>
      <w:r w:rsidRPr="00793EAB">
        <w:t>(«Договор страхования») на условиях, установленных в настоящей приложении</w:t>
      </w:r>
      <w:r w:rsidR="008152CD" w:rsidRPr="00793EAB">
        <w:t>,  п.12.1. настоящего Договора</w:t>
      </w:r>
      <w:r w:rsidRPr="00793EAB">
        <w:t xml:space="preserve"> (и в</w:t>
      </w:r>
      <w:proofErr w:type="gramEnd"/>
      <w:r w:rsidRPr="00793EAB">
        <w:t xml:space="preserve"> </w:t>
      </w:r>
      <w:proofErr w:type="gramStart"/>
      <w:r w:rsidRPr="00793EAB">
        <w:t>остальном</w:t>
      </w:r>
      <w:proofErr w:type="gramEnd"/>
      <w:r w:rsidRPr="00793EAB">
        <w:t xml:space="preserve"> – на условиях, согласованных с Заказчиком).</w:t>
      </w:r>
    </w:p>
    <w:p w:rsidR="007F3877" w:rsidRPr="00793EAB" w:rsidRDefault="007F3877" w:rsidP="00793EAB">
      <w:pPr>
        <w:jc w:val="both"/>
      </w:pPr>
      <w:r w:rsidRPr="00793EAB">
        <w:t>2.</w:t>
      </w:r>
      <w:r w:rsidRPr="00793EAB">
        <w:tab/>
      </w:r>
      <w:r w:rsidR="002014D8">
        <w:t>Исполнитель</w:t>
      </w:r>
      <w:r w:rsidRPr="00793EAB">
        <w:t xml:space="preserve"> заключает Договор страхования со страховой компанией с рейтингом не ниже</w:t>
      </w:r>
      <w:proofErr w:type="gramStart"/>
      <w:r w:rsidRPr="00793EAB">
        <w:t xml:space="preserve"> В</w:t>
      </w:r>
      <w:proofErr w:type="gramEnd"/>
      <w:r w:rsidRPr="00793EAB">
        <w:t xml:space="preserve">+ по шкале агентства </w:t>
      </w:r>
      <w:r w:rsidRPr="007F3877">
        <w:rPr>
          <w:lang w:val="en-US"/>
        </w:rPr>
        <w:t>Standard</w:t>
      </w:r>
      <w:r w:rsidRPr="00793EAB">
        <w:t>&amp;</w:t>
      </w:r>
      <w:r w:rsidRPr="007F3877">
        <w:rPr>
          <w:lang w:val="en-US"/>
        </w:rPr>
        <w:t>Poor</w:t>
      </w:r>
      <w:r w:rsidRPr="00793EAB">
        <w:t>’</w:t>
      </w:r>
      <w:r w:rsidRPr="007F3877">
        <w:rPr>
          <w:lang w:val="en-US"/>
        </w:rPr>
        <w:t>s</w:t>
      </w:r>
      <w:r w:rsidRPr="00793EAB">
        <w:t xml:space="preserve"> </w:t>
      </w:r>
      <w:r w:rsidRPr="007F3877">
        <w:rPr>
          <w:lang w:val="en-US"/>
        </w:rPr>
        <w:t>Ratings</w:t>
      </w:r>
      <w:r w:rsidRPr="00793EAB">
        <w:t xml:space="preserve"> </w:t>
      </w:r>
      <w:r w:rsidRPr="007F3877">
        <w:rPr>
          <w:lang w:val="en-US"/>
        </w:rPr>
        <w:t>Group</w:t>
      </w:r>
      <w:r w:rsidRPr="00793EAB">
        <w:t xml:space="preserve"> (или не менее аналогичного рейтинга агентств </w:t>
      </w:r>
      <w:r w:rsidRPr="007F3877">
        <w:rPr>
          <w:lang w:val="en-US"/>
        </w:rPr>
        <w:t>Fitch</w:t>
      </w:r>
      <w:r w:rsidRPr="00793EAB">
        <w:t xml:space="preserve">, </w:t>
      </w:r>
      <w:proofErr w:type="spellStart"/>
      <w:r w:rsidRPr="007F3877">
        <w:rPr>
          <w:lang w:val="en-US"/>
        </w:rPr>
        <w:t>Inc</w:t>
      </w:r>
      <w:proofErr w:type="spellEnd"/>
      <w:r w:rsidRPr="00793EAB">
        <w:t xml:space="preserve">. или </w:t>
      </w:r>
      <w:r w:rsidRPr="007F3877">
        <w:rPr>
          <w:lang w:val="en-US"/>
        </w:rPr>
        <w:t>Moody</w:t>
      </w:r>
      <w:r w:rsidRPr="00793EAB">
        <w:t>’</w:t>
      </w:r>
      <w:r w:rsidRPr="007F3877">
        <w:rPr>
          <w:lang w:val="en-US"/>
        </w:rPr>
        <w:t>s</w:t>
      </w:r>
      <w:r w:rsidRPr="00793EAB">
        <w:t xml:space="preserve"> </w:t>
      </w:r>
      <w:r w:rsidRPr="007F3877">
        <w:rPr>
          <w:lang w:val="en-US"/>
        </w:rPr>
        <w:t>Investors</w:t>
      </w:r>
      <w:r w:rsidRPr="00793EAB">
        <w:t xml:space="preserve"> </w:t>
      </w:r>
      <w:r w:rsidRPr="007F3877">
        <w:rPr>
          <w:lang w:val="en-US"/>
        </w:rPr>
        <w:t>Service</w:t>
      </w:r>
      <w:r w:rsidRPr="00793EAB">
        <w:t xml:space="preserve">, </w:t>
      </w:r>
      <w:proofErr w:type="spellStart"/>
      <w:r w:rsidRPr="007F3877">
        <w:rPr>
          <w:lang w:val="en-US"/>
        </w:rPr>
        <w:t>Inc</w:t>
      </w:r>
      <w:proofErr w:type="spellEnd"/>
      <w:r w:rsidRPr="00793EAB">
        <w:t>. или РА «Эксперт»). Страховая компания должна быть резидентом РФ.</w:t>
      </w:r>
    </w:p>
    <w:p w:rsidR="007F3877" w:rsidRPr="00793EAB" w:rsidRDefault="007F3877" w:rsidP="00793EAB">
      <w:pPr>
        <w:jc w:val="both"/>
      </w:pPr>
      <w:r w:rsidRPr="00793EAB">
        <w:t>3.</w:t>
      </w:r>
      <w:r w:rsidRPr="00793EAB">
        <w:tab/>
      </w:r>
      <w:r w:rsidR="002014D8">
        <w:t>Исполнитель</w:t>
      </w:r>
      <w:r w:rsidRPr="00793EAB">
        <w:t xml:space="preserve"> обязан не позднее 10 (Десяти) календарных дней после заключения Договора страхования предоставить Заказчику заверенную печатью и подписью уполномоченного лица </w:t>
      </w:r>
      <w:r w:rsidR="002014D8">
        <w:t>Исполнителя</w:t>
      </w:r>
      <w:r w:rsidRPr="00793EAB">
        <w:t xml:space="preserve"> копию Договора страхования и копии платежных документов, подтверждающих полную оплату страховой премии по Договору страхования. </w:t>
      </w:r>
    </w:p>
    <w:p w:rsidR="007F3877" w:rsidRPr="00793EAB" w:rsidRDefault="007F3877" w:rsidP="00793EAB">
      <w:pPr>
        <w:jc w:val="both"/>
      </w:pPr>
      <w:r w:rsidRPr="00793EAB">
        <w:t>4.</w:t>
      </w:r>
      <w:r w:rsidRPr="00793EAB">
        <w:tab/>
      </w:r>
      <w:r w:rsidR="002014D8">
        <w:t>Исполнитель</w:t>
      </w:r>
      <w:r w:rsidRPr="00793EAB">
        <w:t xml:space="preserve"> обязан за свой счет поддерживать Договор страхования в силе до даты </w:t>
      </w:r>
      <w:r w:rsidR="002014D8">
        <w:t>окончания срока действия Договора.</w:t>
      </w:r>
      <w:r w:rsidRPr="00793EAB">
        <w:t xml:space="preserve"> </w:t>
      </w:r>
    </w:p>
    <w:p w:rsidR="007F3877" w:rsidRPr="00793EAB" w:rsidRDefault="008152CD" w:rsidP="00793EAB">
      <w:pPr>
        <w:jc w:val="both"/>
      </w:pPr>
      <w:r>
        <w:t>5</w:t>
      </w:r>
      <w:r w:rsidR="007F3877" w:rsidRPr="00793EAB">
        <w:t>.</w:t>
      </w:r>
      <w:r w:rsidR="007F3877" w:rsidRPr="00793EAB">
        <w:tab/>
      </w:r>
      <w:proofErr w:type="gramStart"/>
      <w:r w:rsidR="007F3877" w:rsidRPr="00793EAB">
        <w:t xml:space="preserve">Если </w:t>
      </w:r>
      <w:r w:rsidR="002014D8">
        <w:t>Исполнитель</w:t>
      </w:r>
      <w:r w:rsidR="007F3877" w:rsidRPr="00793EAB">
        <w:t xml:space="preserve"> не заключит или своевременно не продлит Договор страхования, или не предоставит свидетельств, полисов, квитанций или иных документов, подтверждающих заключение или продление указанного Договор страхования, то Заказчик вправе, без какого-либо ущерба другим своим правам и способам защиты, самостоятельно заключить необходимые договоры страхования и удержать суммы уплаченных по таким договорам страховых премий из сумм, выплачиваемых или подлежащих выплате </w:t>
      </w:r>
      <w:r w:rsidR="002014D8">
        <w:t>Исполнителю</w:t>
      </w:r>
      <w:r w:rsidR="007F3877" w:rsidRPr="00793EAB">
        <w:t xml:space="preserve"> по</w:t>
      </w:r>
      <w:proofErr w:type="gramEnd"/>
      <w:r w:rsidR="007F3877" w:rsidRPr="00793EAB">
        <w:t xml:space="preserve"> настоящему Договору, направив </w:t>
      </w:r>
      <w:r w:rsidR="002014D8">
        <w:t>Исполнителю</w:t>
      </w:r>
      <w:r w:rsidR="007F3877" w:rsidRPr="00793EAB">
        <w:t xml:space="preserve"> соответствующее письменное уведомление.</w:t>
      </w:r>
    </w:p>
    <w:p w:rsidR="007F3877" w:rsidRPr="00793EAB" w:rsidRDefault="008152CD" w:rsidP="00793EAB">
      <w:pPr>
        <w:jc w:val="both"/>
      </w:pPr>
      <w:r>
        <w:t>6</w:t>
      </w:r>
      <w:r w:rsidR="007F3877" w:rsidRPr="00793EAB">
        <w:t>.</w:t>
      </w:r>
      <w:r w:rsidR="007F3877" w:rsidRPr="00793EAB">
        <w:tab/>
        <w:t xml:space="preserve">При возникновении страховых случаев </w:t>
      </w:r>
      <w:r w:rsidR="002014D8">
        <w:t>Исполнитель</w:t>
      </w:r>
      <w:r w:rsidR="007F3877" w:rsidRPr="00793EAB">
        <w:t xml:space="preserve"> должен незамедлительно (не позднее 2 (двух) календарных дней) сообщить об этом Заказчику.</w:t>
      </w:r>
    </w:p>
    <w:p w:rsidR="007F3877" w:rsidRPr="00793EAB" w:rsidRDefault="008152CD" w:rsidP="00793EAB">
      <w:pPr>
        <w:jc w:val="both"/>
      </w:pPr>
      <w:r>
        <w:t>7</w:t>
      </w:r>
      <w:r w:rsidR="007F3877" w:rsidRPr="00793EAB">
        <w:t>.</w:t>
      </w:r>
      <w:r w:rsidR="007F3877" w:rsidRPr="00793EAB">
        <w:tab/>
        <w:t xml:space="preserve"> За не предоставление или нарушения срока предоставления любого из </w:t>
      </w:r>
      <w:proofErr w:type="gramStart"/>
      <w:r w:rsidR="007F3877" w:rsidRPr="00793EAB">
        <w:t xml:space="preserve">документов, установленных пунктом 3 настоящего Приложения </w:t>
      </w:r>
      <w:r w:rsidR="002014D8">
        <w:t>Исполнитель</w:t>
      </w:r>
      <w:r w:rsidR="007F3877" w:rsidRPr="00793EAB">
        <w:t xml:space="preserve"> уплачивает</w:t>
      </w:r>
      <w:proofErr w:type="gramEnd"/>
      <w:r w:rsidR="007F3877" w:rsidRPr="00793EAB">
        <w:t xml:space="preserve"> Заказчику штрафную неустойку в размере 10 000,00 (Десять тысяч и 00/100) рублей за каждый день просрочки, по каждому документу отдельно. Предоставление документов, не соответствующих требованиям настоящего Приложения, считается непредставлением документов.</w:t>
      </w:r>
    </w:p>
    <w:tbl>
      <w:tblPr>
        <w:tblStyle w:val="2b"/>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4"/>
        <w:gridCol w:w="4749"/>
      </w:tblGrid>
      <w:tr w:rsidR="007F3877" w:rsidRPr="00797E92" w:rsidTr="002014D8">
        <w:tc>
          <w:tcPr>
            <w:tcW w:w="4820" w:type="dxa"/>
          </w:tcPr>
          <w:p w:rsidR="007F3877" w:rsidRPr="00797E92" w:rsidRDefault="007F3877" w:rsidP="002014D8">
            <w:pPr>
              <w:jc w:val="both"/>
              <w:rPr>
                <w:rFonts w:eastAsiaTheme="minorHAnsi"/>
                <w:b/>
                <w:lang w:eastAsia="en-US"/>
              </w:rPr>
            </w:pPr>
            <w:r w:rsidRPr="00797E92">
              <w:rPr>
                <w:rFonts w:eastAsiaTheme="minorHAnsi"/>
                <w:b/>
                <w:lang w:eastAsia="en-US"/>
              </w:rPr>
              <w:t>От имени Заказчика</w:t>
            </w:r>
          </w:p>
          <w:p w:rsidR="007F3877" w:rsidRPr="00797E92" w:rsidRDefault="007F3877" w:rsidP="002014D8">
            <w:pPr>
              <w:rPr>
                <w:rFonts w:eastAsiaTheme="minorHAnsi"/>
                <w:bCs/>
                <w:lang w:eastAsia="en-US"/>
              </w:rPr>
            </w:pPr>
            <w:r>
              <w:rPr>
                <w:rFonts w:eastAsiaTheme="minorHAnsi"/>
                <w:bCs/>
                <w:lang w:eastAsia="en-US"/>
              </w:rPr>
              <w:t>Первый з</w:t>
            </w:r>
            <w:r w:rsidRPr="00797E92">
              <w:rPr>
                <w:rFonts w:eastAsiaTheme="minorHAnsi"/>
                <w:bCs/>
                <w:lang w:eastAsia="en-US"/>
              </w:rPr>
              <w:t xml:space="preserve">аместитель Генерального директора </w:t>
            </w:r>
          </w:p>
          <w:p w:rsidR="007F3877" w:rsidRPr="00797E92" w:rsidRDefault="007F3877" w:rsidP="002014D8">
            <w:pPr>
              <w:jc w:val="both"/>
              <w:rPr>
                <w:rFonts w:eastAsiaTheme="minorHAnsi"/>
                <w:bCs/>
                <w:lang w:eastAsia="en-US"/>
              </w:rPr>
            </w:pPr>
          </w:p>
          <w:p w:rsidR="007F3877" w:rsidRPr="00797E92" w:rsidRDefault="007F3877" w:rsidP="002014D8">
            <w:pPr>
              <w:rPr>
                <w:rFonts w:eastAsiaTheme="minorHAnsi"/>
                <w:lang w:eastAsia="en-US"/>
              </w:rPr>
            </w:pPr>
            <w:r w:rsidRPr="00797E92">
              <w:rPr>
                <w:rFonts w:eastAsiaTheme="minorHAnsi"/>
                <w:bCs/>
                <w:lang w:eastAsia="en-US"/>
              </w:rPr>
              <w:t>______________________/</w:t>
            </w:r>
            <w:r>
              <w:rPr>
                <w:rFonts w:eastAsiaTheme="minorHAnsi"/>
                <w:bCs/>
                <w:lang w:eastAsia="en-US"/>
              </w:rPr>
              <w:t>С</w:t>
            </w:r>
            <w:r w:rsidRPr="00797E92">
              <w:rPr>
                <w:rFonts w:eastAsiaTheme="minorHAnsi"/>
                <w:bCs/>
                <w:lang w:eastAsia="en-US"/>
              </w:rPr>
              <w:t>.</w:t>
            </w:r>
            <w:r>
              <w:rPr>
                <w:rFonts w:eastAsiaTheme="minorHAnsi"/>
                <w:bCs/>
                <w:lang w:eastAsia="en-US"/>
              </w:rPr>
              <w:t>А</w:t>
            </w:r>
            <w:r w:rsidRPr="00797E92">
              <w:rPr>
                <w:rFonts w:eastAsiaTheme="minorHAnsi"/>
                <w:bCs/>
                <w:lang w:eastAsia="en-US"/>
              </w:rPr>
              <w:t xml:space="preserve">. </w:t>
            </w:r>
            <w:r>
              <w:rPr>
                <w:rFonts w:eastAsiaTheme="minorHAnsi"/>
                <w:bCs/>
                <w:lang w:eastAsia="en-US"/>
              </w:rPr>
              <w:t>Иванченко</w:t>
            </w:r>
          </w:p>
          <w:p w:rsidR="007F3877" w:rsidRPr="00797E92" w:rsidRDefault="007F3877" w:rsidP="002014D8">
            <w:pPr>
              <w:tabs>
                <w:tab w:val="left" w:pos="1276"/>
              </w:tabs>
              <w:jc w:val="both"/>
              <w:outlineLvl w:val="1"/>
              <w:rPr>
                <w:rFonts w:eastAsiaTheme="majorEastAsia"/>
                <w:bCs/>
                <w:lang w:eastAsia="en-US"/>
              </w:rPr>
            </w:pPr>
            <w:r w:rsidRPr="00797E92">
              <w:rPr>
                <w:rFonts w:eastAsiaTheme="minorHAnsi"/>
                <w:lang w:eastAsia="en-US"/>
              </w:rPr>
              <w:t>М.П.</w:t>
            </w:r>
          </w:p>
        </w:tc>
        <w:tc>
          <w:tcPr>
            <w:tcW w:w="4961" w:type="dxa"/>
          </w:tcPr>
          <w:p w:rsidR="007F3877" w:rsidRPr="00797E92" w:rsidRDefault="007F3877" w:rsidP="002014D8">
            <w:pPr>
              <w:jc w:val="both"/>
              <w:rPr>
                <w:rFonts w:eastAsiaTheme="minorHAnsi"/>
                <w:b/>
                <w:lang w:eastAsia="en-US"/>
              </w:rPr>
            </w:pPr>
            <w:r w:rsidRPr="00797E92">
              <w:rPr>
                <w:rFonts w:eastAsiaTheme="minorHAnsi"/>
                <w:b/>
                <w:lang w:eastAsia="en-US"/>
              </w:rPr>
              <w:t>От имени  Исполнителя</w:t>
            </w:r>
          </w:p>
          <w:p w:rsidR="007F3877" w:rsidRPr="00797E92" w:rsidRDefault="007F3877" w:rsidP="002014D8">
            <w:pPr>
              <w:rPr>
                <w:rFonts w:eastAsiaTheme="minorHAnsi"/>
                <w:lang w:eastAsia="en-US"/>
              </w:rPr>
            </w:pPr>
          </w:p>
          <w:p w:rsidR="007F3877" w:rsidRPr="00797E92" w:rsidRDefault="007F3877" w:rsidP="002014D8">
            <w:pPr>
              <w:ind w:firstLine="709"/>
              <w:rPr>
                <w:rFonts w:eastAsiaTheme="minorHAnsi"/>
                <w:lang w:eastAsia="en-US"/>
              </w:rPr>
            </w:pPr>
          </w:p>
          <w:p w:rsidR="007F3877" w:rsidRPr="00797E92" w:rsidRDefault="007F3877" w:rsidP="002014D8">
            <w:pPr>
              <w:rPr>
                <w:rFonts w:eastAsiaTheme="minorHAnsi"/>
                <w:lang w:eastAsia="en-US"/>
              </w:rPr>
            </w:pPr>
            <w:r w:rsidRPr="00797E92">
              <w:rPr>
                <w:rFonts w:eastAsiaTheme="minorHAnsi"/>
                <w:lang w:eastAsia="en-US"/>
              </w:rPr>
              <w:t xml:space="preserve">_______________/ </w:t>
            </w:r>
          </w:p>
          <w:p w:rsidR="007F3877" w:rsidRPr="00797E92" w:rsidRDefault="007F3877" w:rsidP="002014D8">
            <w:pPr>
              <w:jc w:val="both"/>
              <w:rPr>
                <w:rFonts w:eastAsiaTheme="minorHAnsi"/>
                <w:lang w:eastAsia="en-US"/>
              </w:rPr>
            </w:pPr>
            <w:r w:rsidRPr="00797E92">
              <w:rPr>
                <w:rFonts w:eastAsiaTheme="minorHAnsi"/>
                <w:lang w:eastAsia="en-US"/>
              </w:rPr>
              <w:t>М.П.</w:t>
            </w:r>
          </w:p>
        </w:tc>
      </w:tr>
    </w:tbl>
    <w:p w:rsidR="007F3877" w:rsidRPr="007F3877" w:rsidRDefault="007F3877" w:rsidP="007F3877"/>
    <w:sectPr w:rsidR="007F3877" w:rsidRPr="007F3877" w:rsidSect="003B7090">
      <w:pgSz w:w="11906" w:h="16838"/>
      <w:pgMar w:top="-648"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2F7E" w:rsidRDefault="00A22F7E">
      <w:r>
        <w:separator/>
      </w:r>
    </w:p>
  </w:endnote>
  <w:endnote w:type="continuationSeparator" w:id="0">
    <w:p w:rsidR="00A22F7E" w:rsidRDefault="00A22F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Malgun Gothic"/>
    <w:panose1 w:val="00000000000000000000"/>
    <w:charset w:val="81"/>
    <w:family w:val="auto"/>
    <w:notTrueType/>
    <w:pitch w:val="default"/>
    <w:sig w:usb0="00000000"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Bookman Old Style">
    <w:panose1 w:val="02050604050505020204"/>
    <w:charset w:val="CC"/>
    <w:family w:val="roman"/>
    <w:pitch w:val="variable"/>
    <w:sig w:usb0="00000287" w:usb1="00000000" w:usb2="00000000" w:usb3="00000000" w:csb0="0000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7120565"/>
      <w:docPartObj>
        <w:docPartGallery w:val="Page Numbers (Bottom of Page)"/>
        <w:docPartUnique/>
      </w:docPartObj>
    </w:sdtPr>
    <w:sdtEndPr>
      <w:rPr>
        <w:rFonts w:ascii="Times New Roman" w:hAnsi="Times New Roman"/>
        <w:sz w:val="20"/>
        <w:szCs w:val="20"/>
      </w:rPr>
    </w:sdtEndPr>
    <w:sdtContent>
      <w:p w:rsidR="00C01567" w:rsidRPr="00964837" w:rsidRDefault="00C01567">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5D0C42">
          <w:rPr>
            <w:rFonts w:ascii="Times New Roman" w:hAnsi="Times New Roman"/>
            <w:noProof/>
            <w:sz w:val="20"/>
            <w:szCs w:val="20"/>
          </w:rPr>
          <w:t>4</w:t>
        </w:r>
        <w:r w:rsidRPr="00964837">
          <w:rPr>
            <w:rFonts w:ascii="Times New Roman" w:hAnsi="Times New Roman"/>
            <w:sz w:val="20"/>
            <w:szCs w:val="20"/>
          </w:rPr>
          <w:fldChar w:fldCharType="end"/>
        </w:r>
      </w:p>
    </w:sdtContent>
  </w:sdt>
  <w:p w:rsidR="00C01567" w:rsidRDefault="00C01567">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567" w:rsidRDefault="00C01567" w:rsidP="007A4E20">
    <w:pPr>
      <w:pStyle w:val="aa"/>
      <w:jc w:val="right"/>
      <w:rPr>
        <w:rStyle w:val="ac"/>
      </w:rPr>
    </w:pPr>
    <w:r>
      <w:rPr>
        <w:rStyle w:val="ac"/>
      </w:rPr>
      <w:fldChar w:fldCharType="begin"/>
    </w:r>
    <w:r>
      <w:rPr>
        <w:rStyle w:val="ac"/>
      </w:rPr>
      <w:instrText xml:space="preserve">PAGE  </w:instrText>
    </w:r>
    <w:r>
      <w:rPr>
        <w:rStyle w:val="ac"/>
      </w:rPr>
      <w:fldChar w:fldCharType="separate"/>
    </w:r>
    <w:r w:rsidR="005D0C42">
      <w:rPr>
        <w:rStyle w:val="ac"/>
        <w:noProof/>
      </w:rPr>
      <w:t>1</w:t>
    </w:r>
    <w:r>
      <w:rPr>
        <w:rStyle w:val="ac"/>
      </w:rPr>
      <w:fldChar w:fldCharType="end"/>
    </w:r>
  </w:p>
  <w:p w:rsidR="00C01567" w:rsidRDefault="00C01567" w:rsidP="007A4E20">
    <w:pPr>
      <w:pStyle w:val="a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567" w:rsidRDefault="00C01567">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C01567" w:rsidRDefault="00C01567">
    <w:pPr>
      <w:pStyle w:val="aa"/>
      <w:ind w:right="360"/>
    </w:pPr>
  </w:p>
  <w:p w:rsidR="00C01567" w:rsidRDefault="00C01567"/>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567" w:rsidRDefault="00C01567">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separate"/>
    </w:r>
    <w:r w:rsidR="005D0C42">
      <w:rPr>
        <w:rStyle w:val="ac"/>
        <w:noProof/>
      </w:rPr>
      <w:t>79</w:t>
    </w:r>
    <w:r>
      <w:rPr>
        <w:rStyle w:val="ac"/>
      </w:rPr>
      <w:fldChar w:fldCharType="end"/>
    </w:r>
  </w:p>
  <w:p w:rsidR="00C01567" w:rsidRDefault="00C01567">
    <w:pPr>
      <w:pStyle w:val="aa"/>
      <w:ind w:right="360"/>
    </w:pPr>
  </w:p>
  <w:p w:rsidR="00C01567" w:rsidRDefault="00C01567"/>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567" w:rsidRDefault="00C01567">
    <w:pPr>
      <w:pStyle w:val="aa"/>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567" w:rsidRDefault="00C01567">
    <w:pPr>
      <w:pStyle w:val="aa"/>
    </w:pPr>
  </w:p>
  <w:p w:rsidR="00C01567" w:rsidRDefault="00C01567"/>
  <w:p w:rsidR="00C01567" w:rsidRDefault="00C01567"/>
  <w:p w:rsidR="00C01567" w:rsidRDefault="00C01567"/>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9959235"/>
      <w:docPartObj>
        <w:docPartGallery w:val="Page Numbers (Bottom of Page)"/>
        <w:docPartUnique/>
      </w:docPartObj>
    </w:sdtPr>
    <w:sdtEndPr/>
    <w:sdtContent>
      <w:p w:rsidR="00C01567" w:rsidRDefault="00C01567">
        <w:pPr>
          <w:pStyle w:val="aa"/>
          <w:jc w:val="right"/>
        </w:pPr>
        <w:r>
          <w:fldChar w:fldCharType="begin"/>
        </w:r>
        <w:r>
          <w:instrText>PAGE   \* MERGEFORMAT</w:instrText>
        </w:r>
        <w:r>
          <w:fldChar w:fldCharType="separate"/>
        </w:r>
        <w:r w:rsidR="005D0C42" w:rsidRPr="005D0C42">
          <w:rPr>
            <w:noProof/>
            <w:lang w:val="ru-RU"/>
          </w:rPr>
          <w:t>103</w:t>
        </w:r>
        <w:r>
          <w:fldChar w:fldCharType="end"/>
        </w:r>
      </w:p>
    </w:sdtContent>
  </w:sdt>
  <w:p w:rsidR="00C01567" w:rsidRDefault="00C01567"/>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64908228"/>
      <w:docPartObj>
        <w:docPartGallery w:val="Page Numbers (Bottom of Page)"/>
        <w:docPartUnique/>
      </w:docPartObj>
    </w:sdtPr>
    <w:sdtEndPr/>
    <w:sdtContent>
      <w:p w:rsidR="00C01567" w:rsidRDefault="00C01567">
        <w:pPr>
          <w:pStyle w:val="aa"/>
          <w:jc w:val="right"/>
        </w:pPr>
        <w:r>
          <w:fldChar w:fldCharType="begin"/>
        </w:r>
        <w:r>
          <w:instrText>PAGE   \* MERGEFORMAT</w:instrText>
        </w:r>
        <w:r>
          <w:fldChar w:fldCharType="separate"/>
        </w:r>
        <w:r w:rsidRPr="00520620">
          <w:rPr>
            <w:noProof/>
            <w:lang w:val="ru-RU"/>
          </w:rPr>
          <w:t>9</w:t>
        </w:r>
        <w:r>
          <w:fldChar w:fldCharType="end"/>
        </w:r>
      </w:p>
    </w:sdtContent>
  </w:sdt>
  <w:p w:rsidR="00C01567" w:rsidRDefault="00C0156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2F7E" w:rsidRDefault="00A22F7E">
      <w:r>
        <w:separator/>
      </w:r>
    </w:p>
  </w:footnote>
  <w:footnote w:type="continuationSeparator" w:id="0">
    <w:p w:rsidR="00A22F7E" w:rsidRDefault="00A22F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567" w:rsidRDefault="00C01567">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C01567" w:rsidRDefault="00C01567">
    <w:pPr>
      <w:pStyle w:val="a6"/>
      <w:ind w:right="360"/>
    </w:pPr>
  </w:p>
  <w:p w:rsidR="00C01567" w:rsidRDefault="00C01567"/>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567" w:rsidRDefault="00C01567">
    <w:pPr>
      <w:pStyle w:val="a6"/>
      <w:framePr w:wrap="around" w:vAnchor="text" w:hAnchor="margin" w:xAlign="right" w:y="1"/>
      <w:rPr>
        <w:rStyle w:val="ac"/>
      </w:rPr>
    </w:pPr>
  </w:p>
  <w:p w:rsidR="00C01567" w:rsidRDefault="00C01567">
    <w:pPr>
      <w:pStyle w:val="a6"/>
      <w:ind w:right="360"/>
    </w:pPr>
  </w:p>
  <w:p w:rsidR="00C01567" w:rsidRDefault="00C01567"/>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567" w:rsidRDefault="00C01567">
    <w:pPr>
      <w:pStyle w:val="a6"/>
    </w:pPr>
  </w:p>
  <w:p w:rsidR="00C01567" w:rsidRDefault="00C01567"/>
  <w:p w:rsidR="00C01567" w:rsidRDefault="00C01567"/>
  <w:p w:rsidR="00C01567" w:rsidRDefault="00C01567"/>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567" w:rsidRDefault="00C01567">
    <w:pPr>
      <w:pStyle w:val="a6"/>
    </w:pPr>
  </w:p>
  <w:p w:rsidR="00C01567" w:rsidRDefault="00C01567"/>
  <w:p w:rsidR="00C01567" w:rsidRDefault="00C01567"/>
  <w:p w:rsidR="00C01567" w:rsidRDefault="00C01567"/>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567" w:rsidRDefault="00C01567">
    <w:pPr>
      <w:pStyle w:val="a6"/>
    </w:pPr>
  </w:p>
  <w:p w:rsidR="00C01567" w:rsidRDefault="00C01567"/>
  <w:p w:rsidR="00C01567" w:rsidRDefault="00C01567"/>
  <w:p w:rsidR="00C01567" w:rsidRDefault="00C0156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1A0630"/>
    <w:multiLevelType w:val="multilevel"/>
    <w:tmpl w:val="084A56D2"/>
    <w:lvl w:ilvl="0">
      <w:start w:val="5"/>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nsid w:val="0FEB55D8"/>
    <w:multiLevelType w:val="multilevel"/>
    <w:tmpl w:val="EBB8B5A6"/>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1317100D"/>
    <w:multiLevelType w:val="hybridMultilevel"/>
    <w:tmpl w:val="FA6A63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5">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27383BFE"/>
    <w:multiLevelType w:val="multilevel"/>
    <w:tmpl w:val="11649494"/>
    <w:lvl w:ilvl="0">
      <w:start w:val="12"/>
      <w:numFmt w:val="decimal"/>
      <w:lvlText w:val="%1"/>
      <w:lvlJc w:val="left"/>
      <w:pPr>
        <w:ind w:left="420" w:hanging="420"/>
      </w:pPr>
      <w:rPr>
        <w:rFonts w:hint="default"/>
      </w:rPr>
    </w:lvl>
    <w:lvl w:ilvl="1">
      <w:start w:val="1"/>
      <w:numFmt w:val="decimal"/>
      <w:lvlText w:val="%1.%2"/>
      <w:lvlJc w:val="left"/>
      <w:pPr>
        <w:ind w:left="987" w:hanging="42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282248E0"/>
    <w:multiLevelType w:val="hybridMultilevel"/>
    <w:tmpl w:val="96FA6A5C"/>
    <w:lvl w:ilvl="0" w:tplc="2D0CEC84">
      <w:start w:val="1"/>
      <w:numFmt w:val="bullet"/>
      <w:pStyle w:val="BULLETS"/>
      <w:lvlText w:val=""/>
      <w:lvlJc w:val="left"/>
      <w:pPr>
        <w:tabs>
          <w:tab w:val="num" w:pos="720"/>
        </w:tabs>
        <w:ind w:left="720" w:hanging="360"/>
      </w:pPr>
      <w:rPr>
        <w:rFonts w:ascii="Symbol" w:hAnsi="Symbol" w:hint="default"/>
        <w:sz w:val="20"/>
      </w:rPr>
    </w:lvl>
    <w:lvl w:ilvl="1" w:tplc="79F40CC0" w:tentative="1">
      <w:start w:val="1"/>
      <w:numFmt w:val="bullet"/>
      <w:lvlText w:val="o"/>
      <w:lvlJc w:val="left"/>
      <w:pPr>
        <w:tabs>
          <w:tab w:val="num" w:pos="1440"/>
        </w:tabs>
        <w:ind w:left="1440" w:hanging="360"/>
      </w:pPr>
      <w:rPr>
        <w:rFonts w:ascii="Courier New" w:hAnsi="Courier New" w:hint="default"/>
        <w:sz w:val="20"/>
      </w:rPr>
    </w:lvl>
    <w:lvl w:ilvl="2" w:tplc="C2EA0A3A" w:tentative="1">
      <w:start w:val="1"/>
      <w:numFmt w:val="bullet"/>
      <w:lvlText w:val=""/>
      <w:lvlJc w:val="left"/>
      <w:pPr>
        <w:tabs>
          <w:tab w:val="num" w:pos="2160"/>
        </w:tabs>
        <w:ind w:left="2160" w:hanging="360"/>
      </w:pPr>
      <w:rPr>
        <w:rFonts w:ascii="Wingdings" w:hAnsi="Wingdings" w:hint="default"/>
        <w:sz w:val="20"/>
      </w:rPr>
    </w:lvl>
    <w:lvl w:ilvl="3" w:tplc="86500B22" w:tentative="1">
      <w:start w:val="1"/>
      <w:numFmt w:val="bullet"/>
      <w:lvlText w:val=""/>
      <w:lvlJc w:val="left"/>
      <w:pPr>
        <w:tabs>
          <w:tab w:val="num" w:pos="2880"/>
        </w:tabs>
        <w:ind w:left="2880" w:hanging="360"/>
      </w:pPr>
      <w:rPr>
        <w:rFonts w:ascii="Wingdings" w:hAnsi="Wingdings" w:hint="default"/>
        <w:sz w:val="20"/>
      </w:rPr>
    </w:lvl>
    <w:lvl w:ilvl="4" w:tplc="F0884336" w:tentative="1">
      <w:start w:val="1"/>
      <w:numFmt w:val="bullet"/>
      <w:lvlText w:val=""/>
      <w:lvlJc w:val="left"/>
      <w:pPr>
        <w:tabs>
          <w:tab w:val="num" w:pos="3600"/>
        </w:tabs>
        <w:ind w:left="3600" w:hanging="360"/>
      </w:pPr>
      <w:rPr>
        <w:rFonts w:ascii="Wingdings" w:hAnsi="Wingdings" w:hint="default"/>
        <w:sz w:val="20"/>
      </w:rPr>
    </w:lvl>
    <w:lvl w:ilvl="5" w:tplc="335A20F8" w:tentative="1">
      <w:start w:val="1"/>
      <w:numFmt w:val="bullet"/>
      <w:lvlText w:val=""/>
      <w:lvlJc w:val="left"/>
      <w:pPr>
        <w:tabs>
          <w:tab w:val="num" w:pos="4320"/>
        </w:tabs>
        <w:ind w:left="4320" w:hanging="360"/>
      </w:pPr>
      <w:rPr>
        <w:rFonts w:ascii="Wingdings" w:hAnsi="Wingdings" w:hint="default"/>
        <w:sz w:val="20"/>
      </w:rPr>
    </w:lvl>
    <w:lvl w:ilvl="6" w:tplc="380853E0" w:tentative="1">
      <w:start w:val="1"/>
      <w:numFmt w:val="bullet"/>
      <w:lvlText w:val=""/>
      <w:lvlJc w:val="left"/>
      <w:pPr>
        <w:tabs>
          <w:tab w:val="num" w:pos="5040"/>
        </w:tabs>
        <w:ind w:left="5040" w:hanging="360"/>
      </w:pPr>
      <w:rPr>
        <w:rFonts w:ascii="Wingdings" w:hAnsi="Wingdings" w:hint="default"/>
        <w:sz w:val="20"/>
      </w:rPr>
    </w:lvl>
    <w:lvl w:ilvl="7" w:tplc="7AF60AB8" w:tentative="1">
      <w:start w:val="1"/>
      <w:numFmt w:val="bullet"/>
      <w:lvlText w:val=""/>
      <w:lvlJc w:val="left"/>
      <w:pPr>
        <w:tabs>
          <w:tab w:val="num" w:pos="5760"/>
        </w:tabs>
        <w:ind w:left="5760" w:hanging="360"/>
      </w:pPr>
      <w:rPr>
        <w:rFonts w:ascii="Wingdings" w:hAnsi="Wingdings" w:hint="default"/>
        <w:sz w:val="20"/>
      </w:rPr>
    </w:lvl>
    <w:lvl w:ilvl="8" w:tplc="6ACC9464" w:tentative="1">
      <w:start w:val="1"/>
      <w:numFmt w:val="bullet"/>
      <w:lvlText w:val=""/>
      <w:lvlJc w:val="left"/>
      <w:pPr>
        <w:tabs>
          <w:tab w:val="num" w:pos="6480"/>
        </w:tabs>
        <w:ind w:left="6480" w:hanging="360"/>
      </w:pPr>
      <w:rPr>
        <w:rFonts w:ascii="Wingdings" w:hAnsi="Wingdings" w:hint="default"/>
        <w:sz w:val="20"/>
      </w:rPr>
    </w:lvl>
  </w:abstractNum>
  <w:abstractNum w:abstractNumId="8">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1">
    <w:nsid w:val="38427510"/>
    <w:multiLevelType w:val="hybridMultilevel"/>
    <w:tmpl w:val="D6981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2138" w:hanging="720"/>
      </w:pPr>
      <w:rPr>
        <w:rFonts w:hint="default"/>
        <w:b/>
      </w:rPr>
    </w:lvl>
    <w:lvl w:ilvl="3">
      <w:start w:val="1"/>
      <w:numFmt w:val="decimal"/>
      <w:lvlText w:val="%1.%2.%3.%4."/>
      <w:lvlJc w:val="left"/>
      <w:pPr>
        <w:ind w:left="313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nsid w:val="3EC12569"/>
    <w:multiLevelType w:val="multilevel"/>
    <w:tmpl w:val="B68A7F06"/>
    <w:lvl w:ilvl="0">
      <w:start w:val="3"/>
      <w:numFmt w:val="decimal"/>
      <w:lvlText w:val="%1."/>
      <w:lvlJc w:val="left"/>
      <w:pPr>
        <w:ind w:left="360" w:hanging="360"/>
      </w:pPr>
      <w:rPr>
        <w:rFonts w:hint="default"/>
        <w:b w:val="0"/>
        <w:i w:val="0"/>
      </w:rPr>
    </w:lvl>
    <w:lvl w:ilvl="1">
      <w:start w:val="1"/>
      <w:numFmt w:val="decimal"/>
      <w:lvlText w:val="%1.%2."/>
      <w:lvlJc w:val="left"/>
      <w:pPr>
        <w:ind w:left="360" w:hanging="360"/>
      </w:pPr>
      <w:rPr>
        <w:rFonts w:hint="default"/>
        <w:b w:val="0"/>
        <w:i w:val="0"/>
      </w:rPr>
    </w:lvl>
    <w:lvl w:ilvl="2">
      <w:start w:val="1"/>
      <w:numFmt w:val="decimal"/>
      <w:lvlText w:val="%1.%2.%3."/>
      <w:lvlJc w:val="left"/>
      <w:pPr>
        <w:ind w:left="1004" w:hanging="720"/>
      </w:pPr>
      <w:rPr>
        <w:rFonts w:hint="default"/>
        <w:b w:val="0"/>
        <w:i w:val="0"/>
      </w:rPr>
    </w:lvl>
    <w:lvl w:ilvl="3">
      <w:start w:val="1"/>
      <w:numFmt w:val="decimal"/>
      <w:lvlText w:val="%1.%2.%3.%4."/>
      <w:lvlJc w:val="left"/>
      <w:pPr>
        <w:ind w:left="1146" w:hanging="720"/>
      </w:pPr>
      <w:rPr>
        <w:rFonts w:hint="default"/>
        <w:b w:val="0"/>
        <w:i w:val="0"/>
      </w:rPr>
    </w:lvl>
    <w:lvl w:ilvl="4">
      <w:start w:val="1"/>
      <w:numFmt w:val="decimal"/>
      <w:lvlText w:val="%1.%2.%3.%4.%5."/>
      <w:lvlJc w:val="left"/>
      <w:pPr>
        <w:ind w:left="1648" w:hanging="1080"/>
      </w:pPr>
      <w:rPr>
        <w:rFonts w:hint="default"/>
        <w:b w:val="0"/>
        <w:i w:val="0"/>
      </w:rPr>
    </w:lvl>
    <w:lvl w:ilvl="5">
      <w:start w:val="1"/>
      <w:numFmt w:val="decimal"/>
      <w:lvlText w:val="%1.%2.%3.%4.%5.%6."/>
      <w:lvlJc w:val="left"/>
      <w:pPr>
        <w:ind w:left="1790" w:hanging="1080"/>
      </w:pPr>
      <w:rPr>
        <w:rFonts w:hint="default"/>
        <w:b w:val="0"/>
        <w:i w:val="0"/>
      </w:rPr>
    </w:lvl>
    <w:lvl w:ilvl="6">
      <w:start w:val="1"/>
      <w:numFmt w:val="decimal"/>
      <w:lvlText w:val="%1.%2.%3.%4.%5.%6.%7."/>
      <w:lvlJc w:val="left"/>
      <w:pPr>
        <w:ind w:left="2292" w:hanging="1440"/>
      </w:pPr>
      <w:rPr>
        <w:rFonts w:hint="default"/>
        <w:b w:val="0"/>
        <w:i w:val="0"/>
      </w:rPr>
    </w:lvl>
    <w:lvl w:ilvl="7">
      <w:start w:val="1"/>
      <w:numFmt w:val="decimal"/>
      <w:lvlText w:val="%1.%2.%3.%4.%5.%6.%7.%8."/>
      <w:lvlJc w:val="left"/>
      <w:pPr>
        <w:ind w:left="2434" w:hanging="1440"/>
      </w:pPr>
      <w:rPr>
        <w:rFonts w:hint="default"/>
        <w:b w:val="0"/>
        <w:i w:val="0"/>
      </w:rPr>
    </w:lvl>
    <w:lvl w:ilvl="8">
      <w:start w:val="1"/>
      <w:numFmt w:val="decimal"/>
      <w:lvlText w:val="%1.%2.%3.%4.%5.%6.%7.%8.%9."/>
      <w:lvlJc w:val="left"/>
      <w:pPr>
        <w:ind w:left="2936" w:hanging="1800"/>
      </w:pPr>
      <w:rPr>
        <w:rFonts w:hint="default"/>
        <w:b w:val="0"/>
        <w:i w:val="0"/>
      </w:rPr>
    </w:lvl>
  </w:abstractNum>
  <w:abstractNum w:abstractNumId="14">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15">
    <w:nsid w:val="4A0C6EC9"/>
    <w:multiLevelType w:val="hybridMultilevel"/>
    <w:tmpl w:val="405C5A28"/>
    <w:lvl w:ilvl="0" w:tplc="04190017">
      <w:start w:val="1"/>
      <w:numFmt w:val="lowerLetter"/>
      <w:lvlText w:val="%1)"/>
      <w:lvlJc w:val="left"/>
      <w:pPr>
        <w:ind w:left="842" w:hanging="360"/>
      </w:pPr>
    </w:lvl>
    <w:lvl w:ilvl="1" w:tplc="196EDE3C">
      <w:start w:val="1"/>
      <w:numFmt w:val="decimal"/>
      <w:lvlText w:val="%2."/>
      <w:lvlJc w:val="left"/>
      <w:pPr>
        <w:ind w:left="1907" w:hanging="705"/>
      </w:pPr>
      <w:rPr>
        <w:rFonts w:hint="default"/>
      </w:rPr>
    </w:lvl>
    <w:lvl w:ilvl="2" w:tplc="0419001B" w:tentative="1">
      <w:start w:val="1"/>
      <w:numFmt w:val="lowerRoman"/>
      <w:lvlText w:val="%3."/>
      <w:lvlJc w:val="right"/>
      <w:pPr>
        <w:ind w:left="2282" w:hanging="180"/>
      </w:pPr>
    </w:lvl>
    <w:lvl w:ilvl="3" w:tplc="0419000F" w:tentative="1">
      <w:start w:val="1"/>
      <w:numFmt w:val="decimal"/>
      <w:lvlText w:val="%4."/>
      <w:lvlJc w:val="left"/>
      <w:pPr>
        <w:ind w:left="3002" w:hanging="360"/>
      </w:pPr>
    </w:lvl>
    <w:lvl w:ilvl="4" w:tplc="04190019" w:tentative="1">
      <w:start w:val="1"/>
      <w:numFmt w:val="lowerLetter"/>
      <w:lvlText w:val="%5."/>
      <w:lvlJc w:val="left"/>
      <w:pPr>
        <w:ind w:left="3722" w:hanging="360"/>
      </w:pPr>
    </w:lvl>
    <w:lvl w:ilvl="5" w:tplc="0419001B" w:tentative="1">
      <w:start w:val="1"/>
      <w:numFmt w:val="lowerRoman"/>
      <w:lvlText w:val="%6."/>
      <w:lvlJc w:val="right"/>
      <w:pPr>
        <w:ind w:left="4442" w:hanging="180"/>
      </w:pPr>
    </w:lvl>
    <w:lvl w:ilvl="6" w:tplc="0419000F" w:tentative="1">
      <w:start w:val="1"/>
      <w:numFmt w:val="decimal"/>
      <w:lvlText w:val="%7."/>
      <w:lvlJc w:val="left"/>
      <w:pPr>
        <w:ind w:left="5162" w:hanging="360"/>
      </w:pPr>
    </w:lvl>
    <w:lvl w:ilvl="7" w:tplc="04190019" w:tentative="1">
      <w:start w:val="1"/>
      <w:numFmt w:val="lowerLetter"/>
      <w:lvlText w:val="%8."/>
      <w:lvlJc w:val="left"/>
      <w:pPr>
        <w:ind w:left="5882" w:hanging="360"/>
      </w:pPr>
    </w:lvl>
    <w:lvl w:ilvl="8" w:tplc="0419001B" w:tentative="1">
      <w:start w:val="1"/>
      <w:numFmt w:val="lowerRoman"/>
      <w:lvlText w:val="%9."/>
      <w:lvlJc w:val="right"/>
      <w:pPr>
        <w:ind w:left="6602" w:hanging="180"/>
      </w:pPr>
    </w:lvl>
  </w:abstractNum>
  <w:abstractNum w:abstractNumId="16">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8">
    <w:nsid w:val="589E6D60"/>
    <w:multiLevelType w:val="hybridMultilevel"/>
    <w:tmpl w:val="5314C08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0">
    <w:nsid w:val="5C0E57A4"/>
    <w:multiLevelType w:val="multilevel"/>
    <w:tmpl w:val="07E0887C"/>
    <w:lvl w:ilvl="0">
      <w:start w:val="1"/>
      <w:numFmt w:val="decimal"/>
      <w:lvlText w:val="%1."/>
      <w:lvlJc w:val="left"/>
      <w:pPr>
        <w:ind w:left="1095" w:hanging="1095"/>
      </w:pPr>
      <w:rPr>
        <w:rFonts w:hint="default"/>
        <w:b w:val="0"/>
      </w:rPr>
    </w:lvl>
    <w:lvl w:ilvl="1">
      <w:start w:val="1"/>
      <w:numFmt w:val="decimal"/>
      <w:lvlText w:val="%1.%2."/>
      <w:lvlJc w:val="left"/>
      <w:pPr>
        <w:ind w:left="4072" w:hanging="1095"/>
      </w:pPr>
      <w:rPr>
        <w:rFonts w:ascii="Times New Roman" w:hAnsi="Times New Roman" w:cs="Times New Roman" w:hint="default"/>
        <w:b/>
        <w:sz w:val="24"/>
        <w:szCs w:val="24"/>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1">
    <w:nsid w:val="5EA4126E"/>
    <w:multiLevelType w:val="hybridMultilevel"/>
    <w:tmpl w:val="E610968C"/>
    <w:lvl w:ilvl="0" w:tplc="0419000F">
      <w:start w:val="1"/>
      <w:numFmt w:val="decimal"/>
      <w:lvlText w:val="%1."/>
      <w:lvlJc w:val="left"/>
      <w:pPr>
        <w:ind w:left="1211"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9F70059"/>
    <w:multiLevelType w:val="multilevel"/>
    <w:tmpl w:val="11DC8AA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3">
    <w:nsid w:val="6D465D75"/>
    <w:multiLevelType w:val="multilevel"/>
    <w:tmpl w:val="453A232E"/>
    <w:lvl w:ilvl="0">
      <w:start w:val="1"/>
      <w:numFmt w:val="decimal"/>
      <w:lvlText w:val="%1."/>
      <w:lvlJc w:val="left"/>
      <w:pPr>
        <w:ind w:left="720" w:hanging="360"/>
      </w:pPr>
      <w:rPr>
        <w:rFonts w:hint="default"/>
        <w:color w:val="auto"/>
      </w:rPr>
    </w:lvl>
    <w:lvl w:ilvl="1">
      <w:start w:val="1"/>
      <w:numFmt w:val="decimal"/>
      <w:isLgl/>
      <w:lvlText w:val="%1.%2"/>
      <w:lvlJc w:val="left"/>
      <w:pPr>
        <w:ind w:left="1065" w:hanging="705"/>
      </w:pPr>
      <w:rPr>
        <w:rFonts w:hint="default"/>
        <w:b w:val="0"/>
        <w:sz w:val="24"/>
        <w:szCs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3C350C2"/>
    <w:multiLevelType w:val="hybridMultilevel"/>
    <w:tmpl w:val="6792A3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747E4817"/>
    <w:multiLevelType w:val="multilevel"/>
    <w:tmpl w:val="F63E35D8"/>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7">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8">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29">
    <w:nsid w:val="7CF81052"/>
    <w:multiLevelType w:val="hybridMultilevel"/>
    <w:tmpl w:val="7F5A0416"/>
    <w:lvl w:ilvl="0" w:tplc="04190005">
      <w:start w:val="1"/>
      <w:numFmt w:val="bullet"/>
      <w:lvlText w:val=""/>
      <w:lvlJc w:val="left"/>
      <w:pPr>
        <w:tabs>
          <w:tab w:val="num" w:pos="1068"/>
        </w:tabs>
        <w:ind w:left="1068" w:hanging="360"/>
      </w:pPr>
      <w:rPr>
        <w:rFonts w:ascii="Wingdings" w:hAnsi="Wingdings" w:hint="default"/>
      </w:rPr>
    </w:lvl>
    <w:lvl w:ilvl="1" w:tplc="04190003" w:tentative="1">
      <w:start w:val="1"/>
      <w:numFmt w:val="bullet"/>
      <w:lvlText w:val="o"/>
      <w:lvlJc w:val="left"/>
      <w:pPr>
        <w:tabs>
          <w:tab w:val="num" w:pos="1788"/>
        </w:tabs>
        <w:ind w:left="1788" w:hanging="360"/>
      </w:pPr>
      <w:rPr>
        <w:rFonts w:ascii="Courier New" w:hAnsi="Courier New" w:cs="Courier New" w:hint="default"/>
      </w:rPr>
    </w:lvl>
    <w:lvl w:ilvl="2" w:tplc="04190005" w:tentative="1">
      <w:start w:val="1"/>
      <w:numFmt w:val="bullet"/>
      <w:lvlText w:val=""/>
      <w:lvlJc w:val="left"/>
      <w:pPr>
        <w:tabs>
          <w:tab w:val="num" w:pos="2508"/>
        </w:tabs>
        <w:ind w:left="2508" w:hanging="360"/>
      </w:pPr>
      <w:rPr>
        <w:rFonts w:ascii="Wingdings" w:hAnsi="Wingdings" w:hint="default"/>
      </w:rPr>
    </w:lvl>
    <w:lvl w:ilvl="3" w:tplc="04190001" w:tentative="1">
      <w:start w:val="1"/>
      <w:numFmt w:val="bullet"/>
      <w:lvlText w:val=""/>
      <w:lvlJc w:val="left"/>
      <w:pPr>
        <w:tabs>
          <w:tab w:val="num" w:pos="3228"/>
        </w:tabs>
        <w:ind w:left="3228" w:hanging="360"/>
      </w:pPr>
      <w:rPr>
        <w:rFonts w:ascii="Symbol" w:hAnsi="Symbol" w:hint="default"/>
      </w:rPr>
    </w:lvl>
    <w:lvl w:ilvl="4" w:tplc="04190003" w:tentative="1">
      <w:start w:val="1"/>
      <w:numFmt w:val="bullet"/>
      <w:lvlText w:val="o"/>
      <w:lvlJc w:val="left"/>
      <w:pPr>
        <w:tabs>
          <w:tab w:val="num" w:pos="3948"/>
        </w:tabs>
        <w:ind w:left="3948" w:hanging="360"/>
      </w:pPr>
      <w:rPr>
        <w:rFonts w:ascii="Courier New" w:hAnsi="Courier New" w:cs="Courier New" w:hint="default"/>
      </w:rPr>
    </w:lvl>
    <w:lvl w:ilvl="5" w:tplc="04190005" w:tentative="1">
      <w:start w:val="1"/>
      <w:numFmt w:val="bullet"/>
      <w:lvlText w:val=""/>
      <w:lvlJc w:val="left"/>
      <w:pPr>
        <w:tabs>
          <w:tab w:val="num" w:pos="4668"/>
        </w:tabs>
        <w:ind w:left="4668" w:hanging="360"/>
      </w:pPr>
      <w:rPr>
        <w:rFonts w:ascii="Wingdings" w:hAnsi="Wingdings" w:hint="default"/>
      </w:rPr>
    </w:lvl>
    <w:lvl w:ilvl="6" w:tplc="04190001" w:tentative="1">
      <w:start w:val="1"/>
      <w:numFmt w:val="bullet"/>
      <w:lvlText w:val=""/>
      <w:lvlJc w:val="left"/>
      <w:pPr>
        <w:tabs>
          <w:tab w:val="num" w:pos="5388"/>
        </w:tabs>
        <w:ind w:left="5388" w:hanging="360"/>
      </w:pPr>
      <w:rPr>
        <w:rFonts w:ascii="Symbol" w:hAnsi="Symbol" w:hint="default"/>
      </w:rPr>
    </w:lvl>
    <w:lvl w:ilvl="7" w:tplc="04190003" w:tentative="1">
      <w:start w:val="1"/>
      <w:numFmt w:val="bullet"/>
      <w:lvlText w:val="o"/>
      <w:lvlJc w:val="left"/>
      <w:pPr>
        <w:tabs>
          <w:tab w:val="num" w:pos="6108"/>
        </w:tabs>
        <w:ind w:left="6108" w:hanging="360"/>
      </w:pPr>
      <w:rPr>
        <w:rFonts w:ascii="Courier New" w:hAnsi="Courier New" w:cs="Courier New" w:hint="default"/>
      </w:rPr>
    </w:lvl>
    <w:lvl w:ilvl="8" w:tplc="04190005" w:tentative="1">
      <w:start w:val="1"/>
      <w:numFmt w:val="bullet"/>
      <w:lvlText w:val=""/>
      <w:lvlJc w:val="left"/>
      <w:pPr>
        <w:tabs>
          <w:tab w:val="num" w:pos="6828"/>
        </w:tabs>
        <w:ind w:left="6828" w:hanging="360"/>
      </w:pPr>
      <w:rPr>
        <w:rFonts w:ascii="Wingdings" w:hAnsi="Wingdings" w:hint="default"/>
      </w:rPr>
    </w:lvl>
  </w:abstractNum>
  <w:abstractNum w:abstractNumId="30">
    <w:nsid w:val="7E9C71ED"/>
    <w:multiLevelType w:val="multilevel"/>
    <w:tmpl w:val="BFD2849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29"/>
  </w:num>
  <w:num w:numId="2">
    <w:abstractNumId w:val="20"/>
  </w:num>
  <w:num w:numId="3">
    <w:abstractNumId w:val="4"/>
  </w:num>
  <w:num w:numId="4">
    <w:abstractNumId w:val="28"/>
  </w:num>
  <w:num w:numId="5">
    <w:abstractNumId w:val="5"/>
  </w:num>
  <w:num w:numId="6">
    <w:abstractNumId w:val="14"/>
  </w:num>
  <w:num w:numId="7">
    <w:abstractNumId w:val="17"/>
  </w:num>
  <w:num w:numId="8">
    <w:abstractNumId w:val="19"/>
  </w:num>
  <w:num w:numId="9">
    <w:abstractNumId w:val="16"/>
  </w:num>
  <w:num w:numId="10">
    <w:abstractNumId w:val="1"/>
  </w:num>
  <w:num w:numId="11">
    <w:abstractNumId w:val="8"/>
  </w:num>
  <w:num w:numId="12">
    <w:abstractNumId w:val="15"/>
  </w:num>
  <w:num w:numId="13">
    <w:abstractNumId w:val="26"/>
  </w:num>
  <w:num w:numId="14">
    <w:abstractNumId w:val="24"/>
  </w:num>
  <w:num w:numId="15">
    <w:abstractNumId w:val="11"/>
  </w:num>
  <w:num w:numId="16">
    <w:abstractNumId w:val="6"/>
  </w:num>
  <w:num w:numId="17">
    <w:abstractNumId w:val="27"/>
  </w:num>
  <w:num w:numId="18">
    <w:abstractNumId w:val="9"/>
  </w:num>
  <w:num w:numId="19">
    <w:abstractNumId w:val="10"/>
  </w:num>
  <w:num w:numId="20">
    <w:abstractNumId w:val="12"/>
  </w:num>
  <w:num w:numId="21">
    <w:abstractNumId w:val="7"/>
  </w:num>
  <w:num w:numId="22">
    <w:abstractNumId w:val="23"/>
  </w:num>
  <w:num w:numId="23">
    <w:abstractNumId w:val="3"/>
  </w:num>
  <w:num w:numId="24">
    <w:abstractNumId w:val="18"/>
  </w:num>
  <w:num w:numId="25">
    <w:abstractNumId w:val="25"/>
  </w:num>
  <w:num w:numId="26">
    <w:abstractNumId w:val="0"/>
  </w:num>
  <w:num w:numId="27">
    <w:abstractNumId w:val="21"/>
  </w:num>
  <w:num w:numId="28">
    <w:abstractNumId w:val="13"/>
  </w:num>
  <w:num w:numId="29">
    <w:abstractNumId w:val="30"/>
  </w:num>
  <w:num w:numId="30">
    <w:abstractNumId w:val="2"/>
  </w:num>
  <w:num w:numId="31">
    <w:abstractNumId w:val="22"/>
  </w:num>
  <w:num w:numId="3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2FBA"/>
    <w:rsid w:val="000038CA"/>
    <w:rsid w:val="000041CD"/>
    <w:rsid w:val="00031192"/>
    <w:rsid w:val="00031DD8"/>
    <w:rsid w:val="000349BA"/>
    <w:rsid w:val="000534F3"/>
    <w:rsid w:val="00055077"/>
    <w:rsid w:val="00055A8B"/>
    <w:rsid w:val="00056C0C"/>
    <w:rsid w:val="000627FF"/>
    <w:rsid w:val="000668A9"/>
    <w:rsid w:val="0007114C"/>
    <w:rsid w:val="00071AAC"/>
    <w:rsid w:val="0007587F"/>
    <w:rsid w:val="00083EE2"/>
    <w:rsid w:val="000C226B"/>
    <w:rsid w:val="000D58A5"/>
    <w:rsid w:val="000E5D20"/>
    <w:rsid w:val="000F0456"/>
    <w:rsid w:val="000F5D55"/>
    <w:rsid w:val="000F6F7E"/>
    <w:rsid w:val="00102783"/>
    <w:rsid w:val="0010308F"/>
    <w:rsid w:val="00103A77"/>
    <w:rsid w:val="00106DD0"/>
    <w:rsid w:val="00110B14"/>
    <w:rsid w:val="001166A0"/>
    <w:rsid w:val="00120F4E"/>
    <w:rsid w:val="00130173"/>
    <w:rsid w:val="00151E09"/>
    <w:rsid w:val="0015432D"/>
    <w:rsid w:val="001634C0"/>
    <w:rsid w:val="00165770"/>
    <w:rsid w:val="00174B94"/>
    <w:rsid w:val="00183ED5"/>
    <w:rsid w:val="001A0BB3"/>
    <w:rsid w:val="001A5EDE"/>
    <w:rsid w:val="001B2FBA"/>
    <w:rsid w:val="001B7B33"/>
    <w:rsid w:val="001C05CC"/>
    <w:rsid w:val="001C317E"/>
    <w:rsid w:val="001C4C42"/>
    <w:rsid w:val="001D159C"/>
    <w:rsid w:val="001D1F43"/>
    <w:rsid w:val="001D7216"/>
    <w:rsid w:val="001F21BB"/>
    <w:rsid w:val="001F3607"/>
    <w:rsid w:val="001F372D"/>
    <w:rsid w:val="001F4194"/>
    <w:rsid w:val="001F53C6"/>
    <w:rsid w:val="002005B8"/>
    <w:rsid w:val="002014D8"/>
    <w:rsid w:val="00202773"/>
    <w:rsid w:val="00205AD9"/>
    <w:rsid w:val="00217999"/>
    <w:rsid w:val="00230FA2"/>
    <w:rsid w:val="00243204"/>
    <w:rsid w:val="002453F6"/>
    <w:rsid w:val="002462D3"/>
    <w:rsid w:val="0025294A"/>
    <w:rsid w:val="002574B0"/>
    <w:rsid w:val="00271E43"/>
    <w:rsid w:val="00273AB3"/>
    <w:rsid w:val="00285B45"/>
    <w:rsid w:val="00287F89"/>
    <w:rsid w:val="002935DE"/>
    <w:rsid w:val="002A59F6"/>
    <w:rsid w:val="002C595F"/>
    <w:rsid w:val="002D0366"/>
    <w:rsid w:val="002D065F"/>
    <w:rsid w:val="002D3CBD"/>
    <w:rsid w:val="002D7C40"/>
    <w:rsid w:val="002E05A5"/>
    <w:rsid w:val="002E450C"/>
    <w:rsid w:val="002E7697"/>
    <w:rsid w:val="002F2265"/>
    <w:rsid w:val="002F7A05"/>
    <w:rsid w:val="003014B7"/>
    <w:rsid w:val="0030589C"/>
    <w:rsid w:val="003101A1"/>
    <w:rsid w:val="00311A2D"/>
    <w:rsid w:val="003134FC"/>
    <w:rsid w:val="0032101B"/>
    <w:rsid w:val="003237AC"/>
    <w:rsid w:val="00323EC2"/>
    <w:rsid w:val="00332C5B"/>
    <w:rsid w:val="00336863"/>
    <w:rsid w:val="0034338F"/>
    <w:rsid w:val="00344495"/>
    <w:rsid w:val="003522A7"/>
    <w:rsid w:val="00353829"/>
    <w:rsid w:val="00366250"/>
    <w:rsid w:val="00384D84"/>
    <w:rsid w:val="00385615"/>
    <w:rsid w:val="0039171B"/>
    <w:rsid w:val="003A732A"/>
    <w:rsid w:val="003B7090"/>
    <w:rsid w:val="003C060E"/>
    <w:rsid w:val="003C27AD"/>
    <w:rsid w:val="003D778F"/>
    <w:rsid w:val="003D7A0A"/>
    <w:rsid w:val="003E0A0A"/>
    <w:rsid w:val="003E2035"/>
    <w:rsid w:val="00403683"/>
    <w:rsid w:val="004128ED"/>
    <w:rsid w:val="004148A5"/>
    <w:rsid w:val="00415703"/>
    <w:rsid w:val="00422F2E"/>
    <w:rsid w:val="00423F4F"/>
    <w:rsid w:val="004270EC"/>
    <w:rsid w:val="00432F49"/>
    <w:rsid w:val="004459BF"/>
    <w:rsid w:val="00445DE8"/>
    <w:rsid w:val="004631B8"/>
    <w:rsid w:val="004708D0"/>
    <w:rsid w:val="004723A6"/>
    <w:rsid w:val="004802F4"/>
    <w:rsid w:val="00492D2F"/>
    <w:rsid w:val="00494082"/>
    <w:rsid w:val="00496EAF"/>
    <w:rsid w:val="004B29E1"/>
    <w:rsid w:val="004B3642"/>
    <w:rsid w:val="004C28FD"/>
    <w:rsid w:val="004C4041"/>
    <w:rsid w:val="004C7FDC"/>
    <w:rsid w:val="004D40C5"/>
    <w:rsid w:val="004F5006"/>
    <w:rsid w:val="00514853"/>
    <w:rsid w:val="00522C21"/>
    <w:rsid w:val="00535C6B"/>
    <w:rsid w:val="00540A96"/>
    <w:rsid w:val="005411E0"/>
    <w:rsid w:val="00541851"/>
    <w:rsid w:val="005420D3"/>
    <w:rsid w:val="005435F4"/>
    <w:rsid w:val="00544BB5"/>
    <w:rsid w:val="00555AF8"/>
    <w:rsid w:val="0057070E"/>
    <w:rsid w:val="00583F3A"/>
    <w:rsid w:val="00595CAB"/>
    <w:rsid w:val="00597157"/>
    <w:rsid w:val="005B1514"/>
    <w:rsid w:val="005B792F"/>
    <w:rsid w:val="005C329D"/>
    <w:rsid w:val="005C570D"/>
    <w:rsid w:val="005D0C42"/>
    <w:rsid w:val="005D7820"/>
    <w:rsid w:val="005E1DA9"/>
    <w:rsid w:val="005E2275"/>
    <w:rsid w:val="005F0E93"/>
    <w:rsid w:val="006019F2"/>
    <w:rsid w:val="00610168"/>
    <w:rsid w:val="00615AC3"/>
    <w:rsid w:val="00616B2B"/>
    <w:rsid w:val="00621227"/>
    <w:rsid w:val="0062206D"/>
    <w:rsid w:val="00622FDA"/>
    <w:rsid w:val="006350B2"/>
    <w:rsid w:val="006514D2"/>
    <w:rsid w:val="00671408"/>
    <w:rsid w:val="00673E1B"/>
    <w:rsid w:val="00680A20"/>
    <w:rsid w:val="00681714"/>
    <w:rsid w:val="00684B6B"/>
    <w:rsid w:val="006946E9"/>
    <w:rsid w:val="00695CA7"/>
    <w:rsid w:val="006A3101"/>
    <w:rsid w:val="006A7E04"/>
    <w:rsid w:val="006B4963"/>
    <w:rsid w:val="006B5295"/>
    <w:rsid w:val="006C0631"/>
    <w:rsid w:val="006C0D32"/>
    <w:rsid w:val="006C593A"/>
    <w:rsid w:val="006C7263"/>
    <w:rsid w:val="006E51FD"/>
    <w:rsid w:val="006E7EEE"/>
    <w:rsid w:val="006F05B7"/>
    <w:rsid w:val="006F589B"/>
    <w:rsid w:val="006F5E28"/>
    <w:rsid w:val="00707D63"/>
    <w:rsid w:val="007167F0"/>
    <w:rsid w:val="00721FF4"/>
    <w:rsid w:val="007229B2"/>
    <w:rsid w:val="00726AB0"/>
    <w:rsid w:val="00730291"/>
    <w:rsid w:val="00731191"/>
    <w:rsid w:val="00731377"/>
    <w:rsid w:val="0073394B"/>
    <w:rsid w:val="00733A9D"/>
    <w:rsid w:val="00735F4D"/>
    <w:rsid w:val="00737783"/>
    <w:rsid w:val="00737A76"/>
    <w:rsid w:val="007450DD"/>
    <w:rsid w:val="00747FC5"/>
    <w:rsid w:val="00752189"/>
    <w:rsid w:val="0075594C"/>
    <w:rsid w:val="00765B2E"/>
    <w:rsid w:val="007674C1"/>
    <w:rsid w:val="0077409A"/>
    <w:rsid w:val="00777122"/>
    <w:rsid w:val="00785A37"/>
    <w:rsid w:val="00791422"/>
    <w:rsid w:val="00793EAB"/>
    <w:rsid w:val="00794AFA"/>
    <w:rsid w:val="00797E92"/>
    <w:rsid w:val="007A0E02"/>
    <w:rsid w:val="007A4E20"/>
    <w:rsid w:val="007C2F7A"/>
    <w:rsid w:val="007C46FC"/>
    <w:rsid w:val="007D0305"/>
    <w:rsid w:val="007D31FD"/>
    <w:rsid w:val="007D7DA6"/>
    <w:rsid w:val="007E0597"/>
    <w:rsid w:val="007E5859"/>
    <w:rsid w:val="007F0F69"/>
    <w:rsid w:val="007F3877"/>
    <w:rsid w:val="0081191B"/>
    <w:rsid w:val="008152CD"/>
    <w:rsid w:val="00817FDD"/>
    <w:rsid w:val="00825AC1"/>
    <w:rsid w:val="00825AEA"/>
    <w:rsid w:val="0083527C"/>
    <w:rsid w:val="00836D07"/>
    <w:rsid w:val="0084505E"/>
    <w:rsid w:val="0084598F"/>
    <w:rsid w:val="00846662"/>
    <w:rsid w:val="00846693"/>
    <w:rsid w:val="008735A1"/>
    <w:rsid w:val="00880099"/>
    <w:rsid w:val="0088311A"/>
    <w:rsid w:val="008839F0"/>
    <w:rsid w:val="0088723E"/>
    <w:rsid w:val="008954BD"/>
    <w:rsid w:val="0089610F"/>
    <w:rsid w:val="00896FB6"/>
    <w:rsid w:val="008A17EE"/>
    <w:rsid w:val="008A27FC"/>
    <w:rsid w:val="008A488D"/>
    <w:rsid w:val="008B32E9"/>
    <w:rsid w:val="008D4065"/>
    <w:rsid w:val="008D5093"/>
    <w:rsid w:val="008D70D3"/>
    <w:rsid w:val="008E38D8"/>
    <w:rsid w:val="008E441E"/>
    <w:rsid w:val="008F12C5"/>
    <w:rsid w:val="00902B1E"/>
    <w:rsid w:val="00903A5B"/>
    <w:rsid w:val="0090528B"/>
    <w:rsid w:val="00912126"/>
    <w:rsid w:val="0091380C"/>
    <w:rsid w:val="00914585"/>
    <w:rsid w:val="00917C66"/>
    <w:rsid w:val="00931CD6"/>
    <w:rsid w:val="00937C51"/>
    <w:rsid w:val="009419FB"/>
    <w:rsid w:val="00944590"/>
    <w:rsid w:val="00944AA7"/>
    <w:rsid w:val="00954ECB"/>
    <w:rsid w:val="00957D6B"/>
    <w:rsid w:val="00960D6B"/>
    <w:rsid w:val="00961D80"/>
    <w:rsid w:val="00964DD1"/>
    <w:rsid w:val="00965F9A"/>
    <w:rsid w:val="00975825"/>
    <w:rsid w:val="009858D6"/>
    <w:rsid w:val="009A5737"/>
    <w:rsid w:val="009A640B"/>
    <w:rsid w:val="009B004A"/>
    <w:rsid w:val="009B113D"/>
    <w:rsid w:val="009B7609"/>
    <w:rsid w:val="009C00F6"/>
    <w:rsid w:val="009C3A02"/>
    <w:rsid w:val="009C45E4"/>
    <w:rsid w:val="009C53EA"/>
    <w:rsid w:val="009D20CE"/>
    <w:rsid w:val="009E1EAC"/>
    <w:rsid w:val="009E5700"/>
    <w:rsid w:val="009F31C2"/>
    <w:rsid w:val="00A00DA6"/>
    <w:rsid w:val="00A039F2"/>
    <w:rsid w:val="00A06F86"/>
    <w:rsid w:val="00A07E6F"/>
    <w:rsid w:val="00A171F5"/>
    <w:rsid w:val="00A21BE3"/>
    <w:rsid w:val="00A22B36"/>
    <w:rsid w:val="00A22F7E"/>
    <w:rsid w:val="00A27339"/>
    <w:rsid w:val="00A406CA"/>
    <w:rsid w:val="00A624CB"/>
    <w:rsid w:val="00A659C0"/>
    <w:rsid w:val="00A81624"/>
    <w:rsid w:val="00A8345D"/>
    <w:rsid w:val="00A83E68"/>
    <w:rsid w:val="00A87CD1"/>
    <w:rsid w:val="00A97EB8"/>
    <w:rsid w:val="00AA6877"/>
    <w:rsid w:val="00AA7166"/>
    <w:rsid w:val="00AB54E0"/>
    <w:rsid w:val="00AB7FD5"/>
    <w:rsid w:val="00AC1D46"/>
    <w:rsid w:val="00AC4B0E"/>
    <w:rsid w:val="00AD14D5"/>
    <w:rsid w:val="00AE7A91"/>
    <w:rsid w:val="00AE7B0A"/>
    <w:rsid w:val="00AF43DE"/>
    <w:rsid w:val="00B03059"/>
    <w:rsid w:val="00B0585B"/>
    <w:rsid w:val="00B11918"/>
    <w:rsid w:val="00B13A66"/>
    <w:rsid w:val="00B142BB"/>
    <w:rsid w:val="00B16F32"/>
    <w:rsid w:val="00B21136"/>
    <w:rsid w:val="00B2519D"/>
    <w:rsid w:val="00B35B8B"/>
    <w:rsid w:val="00B43DB5"/>
    <w:rsid w:val="00B443FE"/>
    <w:rsid w:val="00B44A56"/>
    <w:rsid w:val="00B46D81"/>
    <w:rsid w:val="00B52895"/>
    <w:rsid w:val="00B56539"/>
    <w:rsid w:val="00B57C34"/>
    <w:rsid w:val="00B71D79"/>
    <w:rsid w:val="00B7244E"/>
    <w:rsid w:val="00B76797"/>
    <w:rsid w:val="00B844BF"/>
    <w:rsid w:val="00B8555B"/>
    <w:rsid w:val="00B92680"/>
    <w:rsid w:val="00B93E27"/>
    <w:rsid w:val="00B96326"/>
    <w:rsid w:val="00BA0C94"/>
    <w:rsid w:val="00BA5E99"/>
    <w:rsid w:val="00BA60B7"/>
    <w:rsid w:val="00BA648C"/>
    <w:rsid w:val="00BB0B4D"/>
    <w:rsid w:val="00BB2671"/>
    <w:rsid w:val="00BB3F35"/>
    <w:rsid w:val="00BB6CD2"/>
    <w:rsid w:val="00BC4D7C"/>
    <w:rsid w:val="00BD182A"/>
    <w:rsid w:val="00BD67A6"/>
    <w:rsid w:val="00BD7574"/>
    <w:rsid w:val="00BF376A"/>
    <w:rsid w:val="00C01567"/>
    <w:rsid w:val="00C02C0A"/>
    <w:rsid w:val="00C0376D"/>
    <w:rsid w:val="00C10435"/>
    <w:rsid w:val="00C11C42"/>
    <w:rsid w:val="00C16EB7"/>
    <w:rsid w:val="00C2605E"/>
    <w:rsid w:val="00C35B5E"/>
    <w:rsid w:val="00C37CB4"/>
    <w:rsid w:val="00C40D0E"/>
    <w:rsid w:val="00C55E71"/>
    <w:rsid w:val="00C74788"/>
    <w:rsid w:val="00C81CF9"/>
    <w:rsid w:val="00C91627"/>
    <w:rsid w:val="00C9396B"/>
    <w:rsid w:val="00CA1421"/>
    <w:rsid w:val="00CA212D"/>
    <w:rsid w:val="00CA4116"/>
    <w:rsid w:val="00CA56C3"/>
    <w:rsid w:val="00CA57A7"/>
    <w:rsid w:val="00CA6EFB"/>
    <w:rsid w:val="00CB3A44"/>
    <w:rsid w:val="00CB7490"/>
    <w:rsid w:val="00CC3552"/>
    <w:rsid w:val="00CD123A"/>
    <w:rsid w:val="00CD3E42"/>
    <w:rsid w:val="00CD5B9C"/>
    <w:rsid w:val="00CE1D61"/>
    <w:rsid w:val="00CE37E2"/>
    <w:rsid w:val="00CE5DC6"/>
    <w:rsid w:val="00CF0A97"/>
    <w:rsid w:val="00CF0BB6"/>
    <w:rsid w:val="00CF30E7"/>
    <w:rsid w:val="00CF54DD"/>
    <w:rsid w:val="00D06AB4"/>
    <w:rsid w:val="00D1039D"/>
    <w:rsid w:val="00D110B5"/>
    <w:rsid w:val="00D13094"/>
    <w:rsid w:val="00D13464"/>
    <w:rsid w:val="00D242E3"/>
    <w:rsid w:val="00D2594C"/>
    <w:rsid w:val="00D27E6D"/>
    <w:rsid w:val="00D348EA"/>
    <w:rsid w:val="00D37193"/>
    <w:rsid w:val="00D50EEB"/>
    <w:rsid w:val="00D53062"/>
    <w:rsid w:val="00D53BEC"/>
    <w:rsid w:val="00D61FD6"/>
    <w:rsid w:val="00D670D0"/>
    <w:rsid w:val="00D774AB"/>
    <w:rsid w:val="00D901C7"/>
    <w:rsid w:val="00D94C6C"/>
    <w:rsid w:val="00DA033B"/>
    <w:rsid w:val="00DA588B"/>
    <w:rsid w:val="00DB0FC8"/>
    <w:rsid w:val="00DC5FE0"/>
    <w:rsid w:val="00DD2A6E"/>
    <w:rsid w:val="00DE558F"/>
    <w:rsid w:val="00DE6B35"/>
    <w:rsid w:val="00DE7FEC"/>
    <w:rsid w:val="00E10932"/>
    <w:rsid w:val="00E13335"/>
    <w:rsid w:val="00E13F03"/>
    <w:rsid w:val="00E25EB4"/>
    <w:rsid w:val="00E26959"/>
    <w:rsid w:val="00E30058"/>
    <w:rsid w:val="00E31E86"/>
    <w:rsid w:val="00E331C0"/>
    <w:rsid w:val="00E33690"/>
    <w:rsid w:val="00E422AD"/>
    <w:rsid w:val="00E42314"/>
    <w:rsid w:val="00E537D6"/>
    <w:rsid w:val="00E57E94"/>
    <w:rsid w:val="00E61401"/>
    <w:rsid w:val="00E66052"/>
    <w:rsid w:val="00E66BA0"/>
    <w:rsid w:val="00E67C7D"/>
    <w:rsid w:val="00E70038"/>
    <w:rsid w:val="00E73379"/>
    <w:rsid w:val="00E80AE6"/>
    <w:rsid w:val="00E80ECF"/>
    <w:rsid w:val="00E81B9B"/>
    <w:rsid w:val="00E862D8"/>
    <w:rsid w:val="00E8676E"/>
    <w:rsid w:val="00EA1E99"/>
    <w:rsid w:val="00EA5125"/>
    <w:rsid w:val="00EB10B1"/>
    <w:rsid w:val="00EC3532"/>
    <w:rsid w:val="00EC4C12"/>
    <w:rsid w:val="00EC52D1"/>
    <w:rsid w:val="00EE030D"/>
    <w:rsid w:val="00F07E5B"/>
    <w:rsid w:val="00F13E8A"/>
    <w:rsid w:val="00F306CB"/>
    <w:rsid w:val="00F3436D"/>
    <w:rsid w:val="00F37350"/>
    <w:rsid w:val="00F42518"/>
    <w:rsid w:val="00F513D3"/>
    <w:rsid w:val="00F57476"/>
    <w:rsid w:val="00F62B2D"/>
    <w:rsid w:val="00F66A8B"/>
    <w:rsid w:val="00F67433"/>
    <w:rsid w:val="00F67E60"/>
    <w:rsid w:val="00F825ED"/>
    <w:rsid w:val="00F944F0"/>
    <w:rsid w:val="00F94E28"/>
    <w:rsid w:val="00F95DF0"/>
    <w:rsid w:val="00FB5F32"/>
    <w:rsid w:val="00FB6092"/>
    <w:rsid w:val="00FB61B6"/>
    <w:rsid w:val="00FB6497"/>
    <w:rsid w:val="00FC1B9F"/>
    <w:rsid w:val="00FD1677"/>
    <w:rsid w:val="00FF57F5"/>
    <w:rsid w:val="00FF7229"/>
    <w:rsid w:val="00FF7F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nhideWhenUsed="0" w:qFormat="1"/>
    <w:lsdException w:name="Document Map" w:uiPriority="0"/>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53BEC"/>
    <w:pPr>
      <w:spacing w:after="0" w:line="240" w:lineRule="auto"/>
    </w:pPr>
    <w:rPr>
      <w:rFonts w:ascii="Times New Roman" w:eastAsia="Times New Roman" w:hAnsi="Times New Roman" w:cs="Times New Roman"/>
      <w:sz w:val="24"/>
      <w:szCs w:val="24"/>
      <w:lang w:eastAsia="ru-RU"/>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rsid w:val="00514853"/>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rsid w:val="00514853"/>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rsid w:val="00514853"/>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rsid w:val="00514853"/>
    <w:pPr>
      <w:keepNext/>
      <w:spacing w:line="480" w:lineRule="auto"/>
      <w:ind w:firstLine="720"/>
      <w:outlineLvl w:val="3"/>
    </w:pPr>
    <w:rPr>
      <w:i/>
      <w:iCs/>
      <w:lang w:val="x-none" w:eastAsia="x-none"/>
    </w:rPr>
  </w:style>
  <w:style w:type="paragraph" w:styleId="5">
    <w:name w:val="heading 5"/>
    <w:basedOn w:val="a0"/>
    <w:next w:val="a0"/>
    <w:link w:val="50"/>
    <w:qFormat/>
    <w:rsid w:val="00514853"/>
    <w:pPr>
      <w:jc w:val="both"/>
      <w:outlineLvl w:val="4"/>
    </w:pPr>
    <w:rPr>
      <w:rFonts w:ascii="Verdana" w:hAnsi="Verdana"/>
      <w:i/>
      <w:iCs/>
      <w:sz w:val="26"/>
      <w:szCs w:val="26"/>
      <w:lang w:val="x-none" w:eastAsia="x-none"/>
    </w:rPr>
  </w:style>
  <w:style w:type="paragraph" w:styleId="6">
    <w:name w:val="heading 6"/>
    <w:basedOn w:val="a0"/>
    <w:next w:val="a0"/>
    <w:link w:val="60"/>
    <w:qFormat/>
    <w:rsid w:val="00514853"/>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rsid w:val="00514853"/>
    <w:pPr>
      <w:keepNext/>
      <w:ind w:left="-180"/>
      <w:jc w:val="center"/>
      <w:outlineLvl w:val="6"/>
    </w:pPr>
    <w:rPr>
      <w:rFonts w:ascii="Arial" w:hAnsi="Arial"/>
      <w:b/>
      <w:sz w:val="48"/>
      <w:szCs w:val="48"/>
      <w:lang w:val="x-none" w:eastAsia="x-none"/>
    </w:rPr>
  </w:style>
  <w:style w:type="paragraph" w:styleId="8">
    <w:name w:val="heading 8"/>
    <w:basedOn w:val="a0"/>
    <w:next w:val="a0"/>
    <w:link w:val="80"/>
    <w:qFormat/>
    <w:rsid w:val="00514853"/>
    <w:pPr>
      <w:spacing w:before="240" w:after="60"/>
      <w:outlineLvl w:val="7"/>
    </w:pPr>
    <w:rPr>
      <w:i/>
      <w:iCs/>
    </w:rPr>
  </w:style>
  <w:style w:type="paragraph" w:styleId="9">
    <w:name w:val="heading 9"/>
    <w:basedOn w:val="a0"/>
    <w:next w:val="a0"/>
    <w:link w:val="90"/>
    <w:qFormat/>
    <w:rsid w:val="00514853"/>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1"/>
    <w:link w:val="1"/>
    <w:uiPriority w:val="9"/>
    <w:rsid w:val="00514853"/>
    <w:rPr>
      <w:rFonts w:ascii="Verdana" w:eastAsia="Times New Roman" w:hAnsi="Verdana" w:cs="Times New Roman"/>
      <w:b/>
      <w:bCs/>
      <w:sz w:val="28"/>
      <w:szCs w:val="28"/>
      <w:lang w:val="x-none" w:eastAsia="x-none"/>
    </w:rPr>
  </w:style>
  <w:style w:type="character" w:customStyle="1" w:styleId="20">
    <w:name w:val="Заголовок 2 Знак"/>
    <w:aliases w:val="H2 Знак"/>
    <w:basedOn w:val="a1"/>
    <w:link w:val="2"/>
    <w:uiPriority w:val="9"/>
    <w:rsid w:val="00514853"/>
    <w:rPr>
      <w:rFonts w:ascii="Verdana" w:eastAsia="Times New Roman" w:hAnsi="Verdana" w:cs="Times New Roman"/>
      <w:i/>
      <w:iCs/>
      <w:sz w:val="24"/>
      <w:szCs w:val="24"/>
      <w:lang w:val="x-none" w:eastAsia="x-none"/>
    </w:rPr>
  </w:style>
  <w:style w:type="character" w:customStyle="1" w:styleId="30">
    <w:name w:val="Заголовок 3 Знак"/>
    <w:basedOn w:val="a1"/>
    <w:link w:val="3"/>
    <w:uiPriority w:val="9"/>
    <w:rsid w:val="00514853"/>
    <w:rPr>
      <w:rFonts w:ascii="Verdana" w:eastAsia="Times New Roman" w:hAnsi="Verdana" w:cs="Times New Roman"/>
      <w:b/>
      <w:bCs/>
      <w:sz w:val="24"/>
      <w:szCs w:val="24"/>
      <w:lang w:val="x-none" w:eastAsia="x-none"/>
    </w:rPr>
  </w:style>
  <w:style w:type="character" w:customStyle="1" w:styleId="40">
    <w:name w:val="Заголовок 4 Знак"/>
    <w:basedOn w:val="a1"/>
    <w:link w:val="4"/>
    <w:rsid w:val="00514853"/>
    <w:rPr>
      <w:rFonts w:ascii="Times New Roman" w:eastAsia="Times New Roman" w:hAnsi="Times New Roman" w:cs="Times New Roman"/>
      <w:i/>
      <w:iCs/>
      <w:sz w:val="24"/>
      <w:szCs w:val="24"/>
      <w:lang w:val="x-none" w:eastAsia="x-none"/>
    </w:rPr>
  </w:style>
  <w:style w:type="character" w:customStyle="1" w:styleId="50">
    <w:name w:val="Заголовок 5 Знак"/>
    <w:basedOn w:val="a1"/>
    <w:link w:val="5"/>
    <w:uiPriority w:val="99"/>
    <w:rsid w:val="00514853"/>
    <w:rPr>
      <w:rFonts w:ascii="Verdana" w:eastAsia="Times New Roman" w:hAnsi="Verdana" w:cs="Times New Roman"/>
      <w:i/>
      <w:iCs/>
      <w:sz w:val="26"/>
      <w:szCs w:val="26"/>
      <w:lang w:val="x-none" w:eastAsia="x-none"/>
    </w:rPr>
  </w:style>
  <w:style w:type="character" w:customStyle="1" w:styleId="60">
    <w:name w:val="Заголовок 6 Знак"/>
    <w:basedOn w:val="a1"/>
    <w:link w:val="6"/>
    <w:rsid w:val="00514853"/>
    <w:rPr>
      <w:rFonts w:ascii="Verdana" w:eastAsia="Times New Roman" w:hAnsi="Verdana" w:cs="Times New Roman"/>
      <w:b/>
      <w:bCs/>
      <w:i/>
      <w:iCs/>
      <w:sz w:val="26"/>
      <w:szCs w:val="26"/>
      <w:lang w:val="x-none" w:eastAsia="x-none"/>
    </w:rPr>
  </w:style>
  <w:style w:type="character" w:customStyle="1" w:styleId="70">
    <w:name w:val="Заголовок 7 Знак"/>
    <w:basedOn w:val="a1"/>
    <w:link w:val="7"/>
    <w:rsid w:val="00514853"/>
    <w:rPr>
      <w:rFonts w:ascii="Arial" w:eastAsia="Times New Roman" w:hAnsi="Arial" w:cs="Times New Roman"/>
      <w:b/>
      <w:sz w:val="48"/>
      <w:szCs w:val="48"/>
      <w:lang w:val="x-none" w:eastAsia="x-none"/>
    </w:rPr>
  </w:style>
  <w:style w:type="character" w:customStyle="1" w:styleId="80">
    <w:name w:val="Заголовок 8 Знак"/>
    <w:basedOn w:val="a1"/>
    <w:link w:val="8"/>
    <w:rsid w:val="00514853"/>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rsid w:val="00514853"/>
    <w:rPr>
      <w:rFonts w:ascii="Times New Roman" w:eastAsia="Times New Roman" w:hAnsi="Times New Roman" w:cs="Times New Roman"/>
      <w:i/>
      <w:sz w:val="24"/>
      <w:szCs w:val="24"/>
      <w:u w:val="single"/>
      <w:lang w:eastAsia="ru-RU"/>
    </w:rPr>
  </w:style>
  <w:style w:type="paragraph" w:styleId="a4">
    <w:name w:val="Body Text Indent"/>
    <w:basedOn w:val="a0"/>
    <w:link w:val="a5"/>
    <w:rsid w:val="00514853"/>
    <w:pPr>
      <w:widowControl w:val="0"/>
      <w:autoSpaceDE w:val="0"/>
      <w:autoSpaceDN w:val="0"/>
      <w:adjustRightInd w:val="0"/>
      <w:spacing w:before="20" w:line="260" w:lineRule="auto"/>
      <w:ind w:left="1280"/>
      <w:jc w:val="both"/>
    </w:pPr>
    <w:rPr>
      <w:rFonts w:ascii="Verdana" w:hAnsi="Verdana"/>
    </w:rPr>
  </w:style>
  <w:style w:type="character" w:customStyle="1" w:styleId="a5">
    <w:name w:val="Основной текст с отступом Знак"/>
    <w:basedOn w:val="a1"/>
    <w:link w:val="a4"/>
    <w:rsid w:val="00514853"/>
    <w:rPr>
      <w:rFonts w:ascii="Verdana" w:eastAsia="Times New Roman" w:hAnsi="Verdana" w:cs="Times New Roman"/>
      <w:sz w:val="24"/>
      <w:szCs w:val="24"/>
      <w:lang w:eastAsia="ru-RU"/>
    </w:rPr>
  </w:style>
  <w:style w:type="paragraph" w:styleId="21">
    <w:name w:val="Body Text 2"/>
    <w:basedOn w:val="a0"/>
    <w:link w:val="22"/>
    <w:rsid w:val="00514853"/>
    <w:pPr>
      <w:widowControl w:val="0"/>
      <w:autoSpaceDE w:val="0"/>
      <w:autoSpaceDN w:val="0"/>
      <w:adjustRightInd w:val="0"/>
      <w:spacing w:before="20" w:line="360" w:lineRule="auto"/>
    </w:pPr>
  </w:style>
  <w:style w:type="character" w:customStyle="1" w:styleId="22">
    <w:name w:val="Основной текст 2 Знак"/>
    <w:basedOn w:val="a1"/>
    <w:link w:val="21"/>
    <w:rsid w:val="00514853"/>
    <w:rPr>
      <w:rFonts w:ascii="Times New Roman" w:eastAsia="Times New Roman" w:hAnsi="Times New Roman" w:cs="Times New Roman"/>
      <w:sz w:val="24"/>
      <w:szCs w:val="24"/>
      <w:lang w:eastAsia="ru-RU"/>
    </w:rPr>
  </w:style>
  <w:style w:type="paragraph" w:styleId="a6">
    <w:name w:val="header"/>
    <w:basedOn w:val="a0"/>
    <w:link w:val="a7"/>
    <w:uiPriority w:val="99"/>
    <w:rsid w:val="00514853"/>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character" w:customStyle="1" w:styleId="a7">
    <w:name w:val="Верхний колонтитул Знак"/>
    <w:basedOn w:val="a1"/>
    <w:link w:val="a6"/>
    <w:uiPriority w:val="99"/>
    <w:rsid w:val="00514853"/>
    <w:rPr>
      <w:rFonts w:ascii="Verdana" w:eastAsia="Times New Roman" w:hAnsi="Verdana" w:cs="Times New Roman"/>
      <w:sz w:val="24"/>
      <w:szCs w:val="24"/>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rsid w:val="00514853"/>
    <w:pPr>
      <w:widowControl w:val="0"/>
      <w:autoSpaceDE w:val="0"/>
      <w:autoSpaceDN w:val="0"/>
      <w:adjustRightInd w:val="0"/>
      <w:spacing w:before="20"/>
      <w:jc w:val="both"/>
    </w:pPr>
    <w:rPr>
      <w:rFonts w:ascii="Verdana" w:hAnsi="Verdana"/>
    </w:r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basedOn w:val="a1"/>
    <w:link w:val="a8"/>
    <w:rsid w:val="00514853"/>
    <w:rPr>
      <w:rFonts w:ascii="Verdana" w:eastAsia="Times New Roman" w:hAnsi="Verdana" w:cs="Times New Roman"/>
      <w:sz w:val="24"/>
      <w:szCs w:val="24"/>
      <w:lang w:eastAsia="ru-RU"/>
    </w:rPr>
  </w:style>
  <w:style w:type="paragraph" w:styleId="aa">
    <w:name w:val="footer"/>
    <w:basedOn w:val="a0"/>
    <w:link w:val="ab"/>
    <w:uiPriority w:val="99"/>
    <w:rsid w:val="00514853"/>
    <w:pPr>
      <w:tabs>
        <w:tab w:val="center" w:pos="4153"/>
        <w:tab w:val="right" w:pos="8306"/>
      </w:tabs>
      <w:jc w:val="both"/>
    </w:pPr>
    <w:rPr>
      <w:rFonts w:ascii="Verdana" w:hAnsi="Verdana"/>
      <w:lang w:val="x-none" w:eastAsia="x-none"/>
    </w:rPr>
  </w:style>
  <w:style w:type="character" w:customStyle="1" w:styleId="ab">
    <w:name w:val="Нижний колонтитул Знак"/>
    <w:basedOn w:val="a1"/>
    <w:link w:val="aa"/>
    <w:uiPriority w:val="99"/>
    <w:rsid w:val="00514853"/>
    <w:rPr>
      <w:rFonts w:ascii="Verdana" w:eastAsia="Times New Roman" w:hAnsi="Verdana" w:cs="Times New Roman"/>
      <w:sz w:val="24"/>
      <w:szCs w:val="24"/>
      <w:lang w:val="x-none" w:eastAsia="x-none"/>
    </w:rPr>
  </w:style>
  <w:style w:type="paragraph" w:customStyle="1" w:styleId="11">
    <w:name w:val="Стиль1"/>
    <w:basedOn w:val="a0"/>
    <w:rsid w:val="00514853"/>
    <w:pPr>
      <w:jc w:val="both"/>
    </w:pPr>
    <w:rPr>
      <w:i/>
      <w:sz w:val="26"/>
      <w:szCs w:val="20"/>
    </w:rPr>
  </w:style>
  <w:style w:type="paragraph" w:styleId="23">
    <w:name w:val="Body Text Indent 2"/>
    <w:basedOn w:val="a0"/>
    <w:link w:val="24"/>
    <w:rsid w:val="00514853"/>
    <w:pPr>
      <w:widowControl w:val="0"/>
      <w:autoSpaceDE w:val="0"/>
      <w:autoSpaceDN w:val="0"/>
      <w:adjustRightInd w:val="0"/>
      <w:spacing w:before="20" w:line="260" w:lineRule="auto"/>
      <w:ind w:left="1280"/>
      <w:jc w:val="both"/>
    </w:pPr>
    <w:rPr>
      <w:rFonts w:ascii="Verdana" w:hAnsi="Verdana"/>
      <w:i/>
      <w:iCs/>
    </w:rPr>
  </w:style>
  <w:style w:type="character" w:customStyle="1" w:styleId="24">
    <w:name w:val="Основной текст с отступом 2 Знак"/>
    <w:basedOn w:val="a1"/>
    <w:link w:val="23"/>
    <w:rsid w:val="00514853"/>
    <w:rPr>
      <w:rFonts w:ascii="Verdana" w:eastAsia="Times New Roman" w:hAnsi="Verdana" w:cs="Times New Roman"/>
      <w:i/>
      <w:iCs/>
      <w:sz w:val="24"/>
      <w:szCs w:val="24"/>
      <w:lang w:eastAsia="ru-RU"/>
    </w:rPr>
  </w:style>
  <w:style w:type="paragraph" w:styleId="31">
    <w:name w:val="Body Text Indent 3"/>
    <w:basedOn w:val="a0"/>
    <w:link w:val="32"/>
    <w:rsid w:val="00514853"/>
    <w:pPr>
      <w:widowControl w:val="0"/>
      <w:autoSpaceDE w:val="0"/>
      <w:autoSpaceDN w:val="0"/>
      <w:adjustRightInd w:val="0"/>
      <w:spacing w:line="260" w:lineRule="auto"/>
      <w:ind w:left="640"/>
      <w:jc w:val="both"/>
    </w:pPr>
    <w:rPr>
      <w:rFonts w:ascii="Verdana" w:hAnsi="Verdana"/>
      <w:lang w:val="x-none" w:eastAsia="x-none"/>
    </w:rPr>
  </w:style>
  <w:style w:type="character" w:customStyle="1" w:styleId="32">
    <w:name w:val="Основной текст с отступом 3 Знак"/>
    <w:basedOn w:val="a1"/>
    <w:link w:val="31"/>
    <w:rsid w:val="00514853"/>
    <w:rPr>
      <w:rFonts w:ascii="Verdana" w:eastAsia="Times New Roman" w:hAnsi="Verdana" w:cs="Times New Roman"/>
      <w:sz w:val="24"/>
      <w:szCs w:val="24"/>
      <w:lang w:val="x-none" w:eastAsia="x-none"/>
    </w:rPr>
  </w:style>
  <w:style w:type="character" w:styleId="ac">
    <w:name w:val="page number"/>
    <w:basedOn w:val="a1"/>
    <w:rsid w:val="00514853"/>
  </w:style>
  <w:style w:type="paragraph" w:styleId="ad">
    <w:name w:val="Normal (Web)"/>
    <w:basedOn w:val="a0"/>
    <w:uiPriority w:val="99"/>
    <w:rsid w:val="00514853"/>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rsid w:val="00514853"/>
    <w:pPr>
      <w:spacing w:after="120"/>
    </w:pPr>
    <w:rPr>
      <w:sz w:val="16"/>
      <w:szCs w:val="16"/>
    </w:rPr>
  </w:style>
  <w:style w:type="character" w:customStyle="1" w:styleId="34">
    <w:name w:val="Основной текст 3 Знак"/>
    <w:basedOn w:val="a1"/>
    <w:link w:val="33"/>
    <w:rsid w:val="00514853"/>
    <w:rPr>
      <w:rFonts w:ascii="Times New Roman" w:eastAsia="Times New Roman" w:hAnsi="Times New Roman" w:cs="Times New Roman"/>
      <w:sz w:val="16"/>
      <w:szCs w:val="16"/>
      <w:lang w:eastAsia="ru-RU"/>
    </w:rPr>
  </w:style>
  <w:style w:type="character" w:styleId="ae">
    <w:name w:val="Strong"/>
    <w:qFormat/>
    <w:rsid w:val="00514853"/>
    <w:rPr>
      <w:b/>
      <w:bCs/>
    </w:rPr>
  </w:style>
  <w:style w:type="character" w:styleId="af">
    <w:name w:val="Emphasis"/>
    <w:uiPriority w:val="99"/>
    <w:qFormat/>
    <w:rsid w:val="00514853"/>
    <w:rPr>
      <w:i/>
      <w:iCs/>
    </w:rPr>
  </w:style>
  <w:style w:type="paragraph" w:styleId="af0">
    <w:name w:val="Subtitle"/>
    <w:basedOn w:val="a0"/>
    <w:link w:val="af1"/>
    <w:qFormat/>
    <w:rsid w:val="00514853"/>
    <w:pPr>
      <w:ind w:firstLine="709"/>
    </w:pPr>
    <w:rPr>
      <w:sz w:val="28"/>
      <w:szCs w:val="20"/>
      <w:lang w:val="x-none" w:eastAsia="x-none"/>
    </w:rPr>
  </w:style>
  <w:style w:type="character" w:customStyle="1" w:styleId="af1">
    <w:name w:val="Подзаголовок Знак"/>
    <w:basedOn w:val="a1"/>
    <w:link w:val="af0"/>
    <w:rsid w:val="00514853"/>
    <w:rPr>
      <w:rFonts w:ascii="Times New Roman" w:eastAsia="Times New Roman" w:hAnsi="Times New Roman" w:cs="Times New Roman"/>
      <w:sz w:val="28"/>
      <w:szCs w:val="20"/>
      <w:lang w:val="x-none" w:eastAsia="x-none"/>
    </w:rPr>
  </w:style>
  <w:style w:type="paragraph" w:styleId="af2">
    <w:name w:val="Block Text"/>
    <w:basedOn w:val="a0"/>
    <w:rsid w:val="00514853"/>
    <w:pPr>
      <w:spacing w:line="360" w:lineRule="auto"/>
      <w:ind w:left="567" w:right="284" w:firstLine="284"/>
    </w:pPr>
    <w:rPr>
      <w:szCs w:val="20"/>
    </w:rPr>
  </w:style>
  <w:style w:type="paragraph" w:customStyle="1" w:styleId="310">
    <w:name w:val="Основной текст 31"/>
    <w:basedOn w:val="a0"/>
    <w:rsid w:val="00514853"/>
    <w:rPr>
      <w:sz w:val="22"/>
      <w:szCs w:val="20"/>
      <w:lang w:val="en-US"/>
    </w:rPr>
  </w:style>
  <w:style w:type="paragraph" w:styleId="af3">
    <w:name w:val="Balloon Text"/>
    <w:basedOn w:val="a0"/>
    <w:link w:val="af4"/>
    <w:uiPriority w:val="99"/>
    <w:rsid w:val="00514853"/>
    <w:rPr>
      <w:rFonts w:ascii="Tahoma" w:hAnsi="Tahoma"/>
      <w:sz w:val="16"/>
      <w:szCs w:val="16"/>
      <w:lang w:val="x-none" w:eastAsia="x-none"/>
    </w:rPr>
  </w:style>
  <w:style w:type="character" w:customStyle="1" w:styleId="af4">
    <w:name w:val="Текст выноски Знак"/>
    <w:basedOn w:val="a1"/>
    <w:link w:val="af3"/>
    <w:uiPriority w:val="99"/>
    <w:rsid w:val="00514853"/>
    <w:rPr>
      <w:rFonts w:ascii="Tahoma" w:eastAsia="Times New Roman" w:hAnsi="Tahoma" w:cs="Times New Roman"/>
      <w:sz w:val="16"/>
      <w:szCs w:val="16"/>
      <w:lang w:val="x-none" w:eastAsia="x-none"/>
    </w:rPr>
  </w:style>
  <w:style w:type="paragraph" w:styleId="af5">
    <w:name w:val="List Paragraph"/>
    <w:basedOn w:val="a0"/>
    <w:link w:val="af6"/>
    <w:uiPriority w:val="99"/>
    <w:qFormat/>
    <w:rsid w:val="00514853"/>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514853"/>
    <w:rPr>
      <w:rFonts w:ascii="Times New Roman" w:hAnsi="Times New Roman" w:cs="Times New Roman"/>
      <w:color w:val="000000"/>
      <w:sz w:val="24"/>
      <w:szCs w:val="24"/>
    </w:rPr>
  </w:style>
  <w:style w:type="character" w:customStyle="1" w:styleId="FontStyle72">
    <w:name w:val="Font Style72"/>
    <w:rsid w:val="00514853"/>
    <w:rPr>
      <w:rFonts w:ascii="Times New Roman" w:hAnsi="Times New Roman" w:cs="Times New Roman"/>
      <w:b/>
      <w:bCs/>
      <w:color w:val="000000"/>
      <w:spacing w:val="10"/>
      <w:sz w:val="24"/>
      <w:szCs w:val="24"/>
    </w:rPr>
  </w:style>
  <w:style w:type="paragraph" w:customStyle="1" w:styleId="Iiiaeuiue">
    <w:name w:val="Ii?iaeuiue"/>
    <w:rsid w:val="00514853"/>
    <w:pPr>
      <w:spacing w:after="0" w:line="240" w:lineRule="auto"/>
    </w:pPr>
    <w:rPr>
      <w:rFonts w:ascii="Baltica" w:eastAsia="Times New Roman" w:hAnsi="Baltica" w:cs="Baltica"/>
      <w:sz w:val="24"/>
      <w:szCs w:val="24"/>
      <w:lang w:eastAsia="ru-RU"/>
    </w:rPr>
  </w:style>
  <w:style w:type="character" w:customStyle="1" w:styleId="FontStyle16">
    <w:name w:val="Font Style16"/>
    <w:rsid w:val="00514853"/>
    <w:rPr>
      <w:rFonts w:ascii="Times New Roman" w:hAnsi="Times New Roman" w:cs="Times New Roman"/>
      <w:sz w:val="26"/>
      <w:szCs w:val="26"/>
    </w:rPr>
  </w:style>
  <w:style w:type="character" w:customStyle="1" w:styleId="FontStyle17">
    <w:name w:val="Font Style17"/>
    <w:rsid w:val="00514853"/>
    <w:rPr>
      <w:rFonts w:ascii="Times New Roman" w:hAnsi="Times New Roman" w:cs="Times New Roman"/>
      <w:b/>
      <w:bCs/>
      <w:sz w:val="26"/>
      <w:szCs w:val="26"/>
    </w:rPr>
  </w:style>
  <w:style w:type="paragraph" w:customStyle="1" w:styleId="91">
    <w:name w:val="Ќ€‹”‘”‰”ђ 9"/>
    <w:basedOn w:val="a0"/>
    <w:next w:val="a0"/>
    <w:rsid w:val="00514853"/>
    <w:pPr>
      <w:keepNext/>
      <w:jc w:val="center"/>
    </w:pPr>
  </w:style>
  <w:style w:type="paragraph" w:customStyle="1" w:styleId="Iauiue">
    <w:name w:val="Iau?iue"/>
    <w:uiPriority w:val="99"/>
    <w:rsid w:val="00514853"/>
    <w:pPr>
      <w:spacing w:after="0" w:line="240" w:lineRule="auto"/>
    </w:pPr>
    <w:rPr>
      <w:rFonts w:ascii="Times New Roman" w:eastAsia="Times New Roman" w:hAnsi="Times New Roman" w:cs="Times New Roman"/>
      <w:sz w:val="24"/>
      <w:szCs w:val="24"/>
      <w:lang w:eastAsia="ru-RU"/>
    </w:rPr>
  </w:style>
  <w:style w:type="paragraph" w:customStyle="1" w:styleId="92">
    <w:name w:val="çàãîëîâîê 9"/>
    <w:basedOn w:val="a0"/>
    <w:next w:val="a0"/>
    <w:rsid w:val="00514853"/>
    <w:pPr>
      <w:keepNext/>
      <w:jc w:val="center"/>
    </w:pPr>
  </w:style>
  <w:style w:type="paragraph" w:customStyle="1" w:styleId="BodyTextIndent31">
    <w:name w:val="Body Text Indent 31"/>
    <w:basedOn w:val="a0"/>
    <w:rsid w:val="00514853"/>
    <w:pPr>
      <w:spacing w:line="360" w:lineRule="auto"/>
      <w:ind w:firstLine="720"/>
      <w:jc w:val="both"/>
    </w:pPr>
  </w:style>
  <w:style w:type="paragraph" w:styleId="af7">
    <w:name w:val="Title"/>
    <w:basedOn w:val="a0"/>
    <w:link w:val="af8"/>
    <w:qFormat/>
    <w:rsid w:val="00514853"/>
    <w:pPr>
      <w:jc w:val="center"/>
    </w:pPr>
    <w:rPr>
      <w:rFonts w:ascii="Cambria" w:eastAsia="MS Gothic" w:hAnsi="Cambria"/>
      <w:b/>
      <w:bCs/>
      <w:kern w:val="28"/>
      <w:sz w:val="32"/>
      <w:szCs w:val="32"/>
      <w:lang w:val="x-none" w:eastAsia="x-none"/>
    </w:rPr>
  </w:style>
  <w:style w:type="character" w:customStyle="1" w:styleId="af8">
    <w:name w:val="Название Знак"/>
    <w:basedOn w:val="a1"/>
    <w:link w:val="af7"/>
    <w:rsid w:val="00514853"/>
    <w:rPr>
      <w:rFonts w:ascii="Cambria" w:eastAsia="MS Gothic" w:hAnsi="Cambria" w:cs="Times New Roman"/>
      <w:b/>
      <w:bCs/>
      <w:kern w:val="28"/>
      <w:sz w:val="32"/>
      <w:szCs w:val="32"/>
      <w:lang w:val="x-none" w:eastAsia="x-none"/>
    </w:rPr>
  </w:style>
  <w:style w:type="character" w:styleId="af9">
    <w:name w:val="Hyperlink"/>
    <w:uiPriority w:val="99"/>
    <w:rsid w:val="00514853"/>
    <w:rPr>
      <w:color w:val="0000FF"/>
      <w:u w:val="single"/>
    </w:rPr>
  </w:style>
  <w:style w:type="table" w:styleId="afa">
    <w:name w:val="Table Grid"/>
    <w:basedOn w:val="a2"/>
    <w:uiPriority w:val="59"/>
    <w:rsid w:val="0051485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514853"/>
    <w:pPr>
      <w:spacing w:before="240" w:after="120"/>
    </w:pPr>
    <w:rPr>
      <w:rFonts w:ascii="Cambria" w:hAnsi="Cambria"/>
      <w:b/>
      <w:caps/>
      <w:sz w:val="22"/>
      <w:szCs w:val="22"/>
      <w:u w:val="single"/>
    </w:rPr>
  </w:style>
  <w:style w:type="paragraph" w:styleId="25">
    <w:name w:val="toc 2"/>
    <w:basedOn w:val="a0"/>
    <w:next w:val="a0"/>
    <w:autoRedefine/>
    <w:uiPriority w:val="39"/>
    <w:qFormat/>
    <w:rsid w:val="00514853"/>
    <w:rPr>
      <w:rFonts w:ascii="Cambria" w:hAnsi="Cambria"/>
      <w:b/>
      <w:smallCaps/>
      <w:sz w:val="22"/>
      <w:szCs w:val="22"/>
    </w:rPr>
  </w:style>
  <w:style w:type="paragraph" w:styleId="35">
    <w:name w:val="toc 3"/>
    <w:basedOn w:val="a0"/>
    <w:next w:val="a0"/>
    <w:autoRedefine/>
    <w:uiPriority w:val="39"/>
    <w:qFormat/>
    <w:rsid w:val="00514853"/>
    <w:rPr>
      <w:rFonts w:ascii="Cambria" w:hAnsi="Cambria"/>
      <w:smallCaps/>
      <w:sz w:val="22"/>
      <w:szCs w:val="22"/>
    </w:rPr>
  </w:style>
  <w:style w:type="paragraph" w:customStyle="1" w:styleId="1-21">
    <w:name w:val="„_ЊЉ’ШШ –Њђ€ 1 - ЛђљЊ’ 21"/>
    <w:basedOn w:val="a0"/>
    <w:uiPriority w:val="34"/>
    <w:qFormat/>
    <w:rsid w:val="00514853"/>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514853"/>
    <w:rPr>
      <w:rFonts w:ascii="Cambria" w:hAnsi="Cambria"/>
      <w:sz w:val="22"/>
      <w:szCs w:val="22"/>
    </w:rPr>
  </w:style>
  <w:style w:type="paragraph" w:styleId="51">
    <w:name w:val="toc 5"/>
    <w:basedOn w:val="a0"/>
    <w:next w:val="a0"/>
    <w:autoRedefine/>
    <w:uiPriority w:val="39"/>
    <w:rsid w:val="00514853"/>
    <w:rPr>
      <w:rFonts w:ascii="Cambria" w:hAnsi="Cambria"/>
      <w:sz w:val="22"/>
      <w:szCs w:val="22"/>
    </w:rPr>
  </w:style>
  <w:style w:type="paragraph" w:styleId="61">
    <w:name w:val="toc 6"/>
    <w:basedOn w:val="a0"/>
    <w:next w:val="a0"/>
    <w:autoRedefine/>
    <w:uiPriority w:val="39"/>
    <w:rsid w:val="00514853"/>
    <w:rPr>
      <w:rFonts w:ascii="Cambria" w:hAnsi="Cambria"/>
      <w:sz w:val="22"/>
      <w:szCs w:val="22"/>
    </w:rPr>
  </w:style>
  <w:style w:type="paragraph" w:styleId="71">
    <w:name w:val="toc 7"/>
    <w:basedOn w:val="a0"/>
    <w:next w:val="a0"/>
    <w:autoRedefine/>
    <w:uiPriority w:val="39"/>
    <w:rsid w:val="00514853"/>
    <w:rPr>
      <w:rFonts w:ascii="Cambria" w:hAnsi="Cambria"/>
      <w:sz w:val="22"/>
      <w:szCs w:val="22"/>
    </w:rPr>
  </w:style>
  <w:style w:type="paragraph" w:styleId="81">
    <w:name w:val="toc 8"/>
    <w:basedOn w:val="a0"/>
    <w:next w:val="a0"/>
    <w:autoRedefine/>
    <w:uiPriority w:val="39"/>
    <w:rsid w:val="00514853"/>
    <w:rPr>
      <w:rFonts w:ascii="Cambria" w:hAnsi="Cambria"/>
      <w:sz w:val="22"/>
      <w:szCs w:val="22"/>
    </w:rPr>
  </w:style>
  <w:style w:type="paragraph" w:styleId="93">
    <w:name w:val="toc 9"/>
    <w:basedOn w:val="a0"/>
    <w:next w:val="a0"/>
    <w:autoRedefine/>
    <w:uiPriority w:val="39"/>
    <w:rsid w:val="00514853"/>
    <w:rPr>
      <w:rFonts w:ascii="Cambria" w:hAnsi="Cambria"/>
      <w:sz w:val="22"/>
      <w:szCs w:val="22"/>
    </w:rPr>
  </w:style>
  <w:style w:type="character" w:styleId="afb">
    <w:name w:val="FollowedHyperlink"/>
    <w:uiPriority w:val="99"/>
    <w:rsid w:val="00514853"/>
    <w:rPr>
      <w:color w:val="800080"/>
      <w:u w:val="single"/>
    </w:rPr>
  </w:style>
  <w:style w:type="character" w:styleId="afc">
    <w:name w:val="Subtle Emphasis"/>
    <w:uiPriority w:val="19"/>
    <w:qFormat/>
    <w:rsid w:val="00514853"/>
    <w:rPr>
      <w:i/>
    </w:rPr>
  </w:style>
  <w:style w:type="character" w:customStyle="1" w:styleId="FontStyle73">
    <w:name w:val="Font Style73"/>
    <w:rsid w:val="00514853"/>
    <w:rPr>
      <w:rFonts w:ascii="Times New Roman" w:hAnsi="Times New Roman"/>
      <w:color w:val="000000"/>
      <w:sz w:val="20"/>
    </w:rPr>
  </w:style>
  <w:style w:type="paragraph" w:customStyle="1" w:styleId="Style22">
    <w:name w:val="Style22"/>
    <w:basedOn w:val="a0"/>
    <w:rsid w:val="00514853"/>
    <w:pPr>
      <w:widowControl w:val="0"/>
      <w:autoSpaceDE w:val="0"/>
      <w:autoSpaceDN w:val="0"/>
      <w:adjustRightInd w:val="0"/>
    </w:pPr>
  </w:style>
  <w:style w:type="paragraph" w:customStyle="1" w:styleId="Style48">
    <w:name w:val="Style48"/>
    <w:basedOn w:val="a0"/>
    <w:rsid w:val="00514853"/>
    <w:pPr>
      <w:widowControl w:val="0"/>
      <w:autoSpaceDE w:val="0"/>
      <w:autoSpaceDN w:val="0"/>
      <w:adjustRightInd w:val="0"/>
    </w:pPr>
  </w:style>
  <w:style w:type="paragraph" w:customStyle="1" w:styleId="Style51">
    <w:name w:val="Style51"/>
    <w:basedOn w:val="a0"/>
    <w:rsid w:val="00514853"/>
    <w:pPr>
      <w:widowControl w:val="0"/>
      <w:autoSpaceDE w:val="0"/>
      <w:autoSpaceDN w:val="0"/>
      <w:adjustRightInd w:val="0"/>
    </w:pPr>
  </w:style>
  <w:style w:type="character" w:styleId="afd">
    <w:name w:val="annotation reference"/>
    <w:uiPriority w:val="99"/>
    <w:rsid w:val="00514853"/>
    <w:rPr>
      <w:sz w:val="16"/>
      <w:szCs w:val="16"/>
    </w:rPr>
  </w:style>
  <w:style w:type="paragraph" w:styleId="afe">
    <w:name w:val="annotation text"/>
    <w:basedOn w:val="a0"/>
    <w:link w:val="aff"/>
    <w:uiPriority w:val="99"/>
    <w:rsid w:val="00514853"/>
  </w:style>
  <w:style w:type="character" w:customStyle="1" w:styleId="aff">
    <w:name w:val="Текст примечания Знак"/>
    <w:basedOn w:val="a1"/>
    <w:link w:val="afe"/>
    <w:uiPriority w:val="99"/>
    <w:rsid w:val="00514853"/>
    <w:rPr>
      <w:rFonts w:ascii="Times New Roman" w:eastAsia="Times New Roman" w:hAnsi="Times New Roman" w:cs="Times New Roman"/>
      <w:sz w:val="24"/>
      <w:szCs w:val="24"/>
      <w:lang w:eastAsia="ru-RU"/>
    </w:rPr>
  </w:style>
  <w:style w:type="paragraph" w:styleId="aff0">
    <w:name w:val="annotation subject"/>
    <w:basedOn w:val="afe"/>
    <w:next w:val="afe"/>
    <w:link w:val="aff1"/>
    <w:uiPriority w:val="99"/>
    <w:rsid w:val="00514853"/>
    <w:rPr>
      <w:b/>
      <w:bCs/>
      <w:sz w:val="20"/>
      <w:szCs w:val="20"/>
      <w:lang w:val="x-none" w:eastAsia="x-none"/>
    </w:rPr>
  </w:style>
  <w:style w:type="character" w:customStyle="1" w:styleId="aff1">
    <w:name w:val="Тема примечания Знак"/>
    <w:basedOn w:val="aff"/>
    <w:link w:val="aff0"/>
    <w:uiPriority w:val="99"/>
    <w:rsid w:val="00514853"/>
    <w:rPr>
      <w:rFonts w:ascii="Times New Roman" w:eastAsia="Times New Roman" w:hAnsi="Times New Roman" w:cs="Times New Roman"/>
      <w:b/>
      <w:bCs/>
      <w:sz w:val="20"/>
      <w:szCs w:val="20"/>
      <w:lang w:val="x-none" w:eastAsia="x-none"/>
    </w:rPr>
  </w:style>
  <w:style w:type="paragraph" w:styleId="aff2">
    <w:name w:val="Revision"/>
    <w:hidden/>
    <w:uiPriority w:val="99"/>
    <w:semiHidden/>
    <w:rsid w:val="00514853"/>
    <w:pPr>
      <w:spacing w:after="0" w:line="240" w:lineRule="auto"/>
    </w:pPr>
    <w:rPr>
      <w:rFonts w:ascii="Times New Roman" w:eastAsia="Times New Roman" w:hAnsi="Times New Roman" w:cs="Times New Roman"/>
      <w:sz w:val="24"/>
      <w:szCs w:val="24"/>
      <w:lang w:eastAsia="ru-RU"/>
    </w:rPr>
  </w:style>
  <w:style w:type="paragraph" w:customStyle="1" w:styleId="26">
    <w:name w:val="Абзац списка2"/>
    <w:basedOn w:val="a0"/>
    <w:qFormat/>
    <w:rsid w:val="00514853"/>
    <w:pPr>
      <w:ind w:left="708"/>
    </w:pPr>
    <w:rPr>
      <w:rFonts w:ascii="Arial" w:hAnsi="Arial"/>
      <w:szCs w:val="20"/>
    </w:rPr>
  </w:style>
  <w:style w:type="paragraph" w:styleId="aff3">
    <w:name w:val="Document Map"/>
    <w:basedOn w:val="a0"/>
    <w:link w:val="aff4"/>
    <w:rsid w:val="00514853"/>
    <w:rPr>
      <w:rFonts w:ascii="Tahoma" w:hAnsi="Tahoma" w:cs="Tahoma"/>
      <w:sz w:val="16"/>
      <w:szCs w:val="16"/>
    </w:rPr>
  </w:style>
  <w:style w:type="character" w:customStyle="1" w:styleId="aff4">
    <w:name w:val="Схема документа Знак"/>
    <w:basedOn w:val="a1"/>
    <w:link w:val="aff3"/>
    <w:rsid w:val="00514853"/>
    <w:rPr>
      <w:rFonts w:ascii="Tahoma" w:eastAsia="Times New Roman" w:hAnsi="Tahoma" w:cs="Tahoma"/>
      <w:sz w:val="16"/>
      <w:szCs w:val="16"/>
      <w:lang w:eastAsia="ru-RU"/>
    </w:rPr>
  </w:style>
  <w:style w:type="paragraph" w:styleId="aff5">
    <w:name w:val="Plain Text"/>
    <w:basedOn w:val="a0"/>
    <w:link w:val="aff6"/>
    <w:rsid w:val="00514853"/>
    <w:rPr>
      <w:rFonts w:ascii="Courier New" w:hAnsi="Courier New"/>
      <w:sz w:val="20"/>
      <w:szCs w:val="20"/>
    </w:rPr>
  </w:style>
  <w:style w:type="character" w:customStyle="1" w:styleId="aff6">
    <w:name w:val="Текст Знак"/>
    <w:basedOn w:val="a1"/>
    <w:link w:val="aff5"/>
    <w:rsid w:val="00514853"/>
    <w:rPr>
      <w:rFonts w:ascii="Courier New" w:eastAsia="Times New Roman" w:hAnsi="Courier New" w:cs="Times New Roman"/>
      <w:sz w:val="20"/>
      <w:szCs w:val="20"/>
      <w:lang w:eastAsia="ru-RU"/>
    </w:rPr>
  </w:style>
  <w:style w:type="character" w:customStyle="1" w:styleId="label">
    <w:name w:val="label"/>
    <w:rsid w:val="00514853"/>
  </w:style>
  <w:style w:type="character" w:customStyle="1" w:styleId="apple-converted-space">
    <w:name w:val="apple-converted-space"/>
    <w:rsid w:val="00514853"/>
  </w:style>
  <w:style w:type="character" w:customStyle="1" w:styleId="value">
    <w:name w:val="value"/>
    <w:rsid w:val="00514853"/>
  </w:style>
  <w:style w:type="character" w:customStyle="1" w:styleId="apple-style-span">
    <w:name w:val="apple-style-span"/>
    <w:rsid w:val="00514853"/>
  </w:style>
  <w:style w:type="paragraph" w:customStyle="1" w:styleId="Normal1">
    <w:name w:val="Normal1"/>
    <w:rsid w:val="00514853"/>
    <w:pPr>
      <w:widowControl w:val="0"/>
      <w:spacing w:after="0" w:line="320" w:lineRule="auto"/>
      <w:ind w:firstLine="280"/>
    </w:pPr>
    <w:rPr>
      <w:rFonts w:ascii="Times New Roman" w:eastAsia="Calibri" w:hAnsi="Times New Roman" w:cs="Times New Roman"/>
      <w:sz w:val="18"/>
      <w:szCs w:val="20"/>
      <w:lang w:eastAsia="ru-RU"/>
    </w:rPr>
  </w:style>
  <w:style w:type="paragraph" w:customStyle="1" w:styleId="Schedule2">
    <w:name w:val="Schedule 2"/>
    <w:basedOn w:val="a0"/>
    <w:rsid w:val="0051485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5148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514853"/>
    <w:rPr>
      <w:rFonts w:ascii="Courier New" w:eastAsia="Calibri" w:hAnsi="Courier New" w:cs="Courier New"/>
      <w:sz w:val="20"/>
      <w:szCs w:val="20"/>
      <w:lang w:eastAsia="ru-RU"/>
    </w:rPr>
  </w:style>
  <w:style w:type="paragraph" w:customStyle="1" w:styleId="aff7">
    <w:name w:val="Îáû÷íûé"/>
    <w:rsid w:val="00514853"/>
    <w:pPr>
      <w:widowControl w:val="0"/>
      <w:spacing w:after="0" w:line="240" w:lineRule="auto"/>
    </w:pPr>
    <w:rPr>
      <w:rFonts w:ascii="Times New Roman" w:eastAsia="Calibri" w:hAnsi="Times New Roman" w:cs="Times New Roman"/>
      <w:sz w:val="20"/>
      <w:szCs w:val="20"/>
    </w:rPr>
  </w:style>
  <w:style w:type="paragraph" w:customStyle="1" w:styleId="CBREBodyText">
    <w:name w:val="CBRE Body Text"/>
    <w:basedOn w:val="a0"/>
    <w:rsid w:val="0051485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514853"/>
    <w:pPr>
      <w:ind w:firstLine="720"/>
      <w:jc w:val="both"/>
    </w:pPr>
    <w:rPr>
      <w:rFonts w:eastAsia="Calibri"/>
      <w:szCs w:val="20"/>
      <w:lang w:eastAsia="en-US"/>
    </w:rPr>
  </w:style>
  <w:style w:type="character" w:customStyle="1" w:styleId="SerjoshaSurzhin0">
    <w:name w:val="Serjosha_Surzhin Знак"/>
    <w:basedOn w:val="a1"/>
    <w:link w:val="SerjoshaSurzhin"/>
    <w:locked/>
    <w:rsid w:val="00514853"/>
    <w:rPr>
      <w:rFonts w:ascii="Times New Roman" w:eastAsia="Calibri" w:hAnsi="Times New Roman" w:cs="Times New Roman"/>
      <w:sz w:val="24"/>
      <w:szCs w:val="20"/>
    </w:rPr>
  </w:style>
  <w:style w:type="character" w:customStyle="1" w:styleId="msocomspan21">
    <w:name w:val="msocomspan21"/>
    <w:basedOn w:val="a1"/>
    <w:rsid w:val="0051485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51485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51485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514853"/>
    <w:rPr>
      <w:rFonts w:ascii="Verdana" w:eastAsia="Calibri" w:hAnsi="Verdana" w:cs="Times New Roman"/>
      <w:sz w:val="20"/>
      <w:szCs w:val="20"/>
    </w:rPr>
  </w:style>
  <w:style w:type="paragraph" w:customStyle="1" w:styleId="CharChar0">
    <w:name w:val="Знак Знак Char Char Знак Знак"/>
    <w:basedOn w:val="a0"/>
    <w:rsid w:val="0051485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514853"/>
    <w:pPr>
      <w:spacing w:after="160" w:line="240" w:lineRule="exact"/>
    </w:pPr>
    <w:rPr>
      <w:rFonts w:ascii="Verdana" w:eastAsia="Calibri" w:hAnsi="Verdana"/>
      <w:sz w:val="20"/>
      <w:szCs w:val="20"/>
      <w:lang w:eastAsia="en-US"/>
    </w:rPr>
  </w:style>
  <w:style w:type="paragraph" w:customStyle="1" w:styleId="13">
    <w:name w:val="Знак Знак1"/>
    <w:basedOn w:val="a0"/>
    <w:rsid w:val="00514853"/>
    <w:pPr>
      <w:spacing w:after="160" w:line="240" w:lineRule="exact"/>
    </w:pPr>
    <w:rPr>
      <w:rFonts w:ascii="Verdana" w:eastAsia="Calibri" w:hAnsi="Verdana"/>
      <w:sz w:val="20"/>
      <w:szCs w:val="20"/>
      <w:lang w:eastAsia="en-US"/>
    </w:rPr>
  </w:style>
  <w:style w:type="paragraph" w:customStyle="1" w:styleId="CharChar1">
    <w:name w:val="Char Char1"/>
    <w:basedOn w:val="a0"/>
    <w:rsid w:val="00514853"/>
    <w:pPr>
      <w:spacing w:after="160" w:line="240" w:lineRule="exact"/>
    </w:pPr>
    <w:rPr>
      <w:rFonts w:ascii="Verdana" w:eastAsia="Calibri" w:hAnsi="Verdana"/>
      <w:sz w:val="20"/>
      <w:szCs w:val="20"/>
      <w:lang w:eastAsia="en-US"/>
    </w:rPr>
  </w:style>
  <w:style w:type="paragraph" w:customStyle="1" w:styleId="14">
    <w:name w:val="1"/>
    <w:basedOn w:val="a0"/>
    <w:rsid w:val="0051485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514853"/>
    <w:rPr>
      <w:rFonts w:ascii="Tahoma" w:hAnsi="Tahoma"/>
      <w:sz w:val="20"/>
      <w:shd w:val="clear" w:color="auto" w:fill="000080"/>
      <w:lang w:val="en-US" w:eastAsia="x-none"/>
    </w:rPr>
  </w:style>
  <w:style w:type="character" w:customStyle="1" w:styleId="DocumentMapChar1">
    <w:name w:val="Document Map Char1"/>
    <w:basedOn w:val="a1"/>
    <w:semiHidden/>
    <w:locked/>
    <w:rsid w:val="00514853"/>
    <w:rPr>
      <w:rFonts w:ascii="Times New Roman" w:hAnsi="Times New Roman" w:cs="Times New Roman"/>
      <w:sz w:val="2"/>
      <w:lang w:val="en-US" w:eastAsia="en-US"/>
    </w:rPr>
  </w:style>
  <w:style w:type="character" w:customStyle="1" w:styleId="CommentSubjectChar">
    <w:name w:val="Comment Subject Char"/>
    <w:semiHidden/>
    <w:locked/>
    <w:rsid w:val="00514853"/>
    <w:rPr>
      <w:rFonts w:ascii="Times New Roman" w:hAnsi="Times New Roman"/>
      <w:b/>
      <w:sz w:val="20"/>
      <w:lang w:val="en-US" w:eastAsia="x-none"/>
    </w:rPr>
  </w:style>
  <w:style w:type="character" w:customStyle="1" w:styleId="CommentSubjectChar1">
    <w:name w:val="Comment Subject Char1"/>
    <w:basedOn w:val="aff"/>
    <w:semiHidden/>
    <w:locked/>
    <w:rsid w:val="00514853"/>
    <w:rPr>
      <w:rFonts w:ascii="Times New Roman" w:eastAsia="Times New Roman" w:hAnsi="Times New Roman" w:cs="Times New Roman"/>
      <w:b/>
      <w:bCs/>
      <w:sz w:val="24"/>
      <w:szCs w:val="24"/>
      <w:lang w:val="en-US" w:eastAsia="en-US"/>
    </w:rPr>
  </w:style>
  <w:style w:type="paragraph" w:customStyle="1" w:styleId="CharCharCharChar">
    <w:name w:val="Char Char Знак Знак Знак Знак Char Char"/>
    <w:basedOn w:val="a0"/>
    <w:rsid w:val="00514853"/>
    <w:pPr>
      <w:spacing w:after="160" w:line="240" w:lineRule="exact"/>
    </w:pPr>
    <w:rPr>
      <w:rFonts w:ascii="Verdana" w:eastAsia="Calibri" w:hAnsi="Verdana"/>
      <w:sz w:val="20"/>
      <w:szCs w:val="20"/>
      <w:lang w:eastAsia="en-US"/>
    </w:rPr>
  </w:style>
  <w:style w:type="paragraph" w:customStyle="1" w:styleId="15">
    <w:name w:val="Знак1"/>
    <w:basedOn w:val="a0"/>
    <w:rsid w:val="0051485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51485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qFormat/>
    <w:rsid w:val="00514853"/>
    <w:pPr>
      <w:ind w:left="720"/>
      <w:contextualSpacing/>
    </w:pPr>
    <w:rPr>
      <w:rFonts w:eastAsia="Calibri"/>
      <w:lang w:eastAsia="en-US"/>
    </w:rPr>
  </w:style>
  <w:style w:type="paragraph" w:customStyle="1" w:styleId="CharCharCharChar1">
    <w:name w:val="Char Char Знак Знак Знак Знак Char Char1"/>
    <w:basedOn w:val="a0"/>
    <w:rsid w:val="00514853"/>
    <w:pPr>
      <w:spacing w:after="160" w:line="240" w:lineRule="exact"/>
    </w:pPr>
    <w:rPr>
      <w:rFonts w:ascii="Verdana" w:eastAsia="Calibri" w:hAnsi="Verdana"/>
      <w:sz w:val="20"/>
      <w:szCs w:val="20"/>
      <w:lang w:eastAsia="en-US"/>
    </w:rPr>
  </w:style>
  <w:style w:type="paragraph" w:customStyle="1" w:styleId="Style12">
    <w:name w:val="Style12"/>
    <w:basedOn w:val="a0"/>
    <w:rsid w:val="00514853"/>
    <w:pPr>
      <w:widowControl w:val="0"/>
      <w:autoSpaceDE w:val="0"/>
      <w:autoSpaceDN w:val="0"/>
      <w:adjustRightInd w:val="0"/>
    </w:pPr>
    <w:rPr>
      <w:rFonts w:eastAsia="Calibri"/>
    </w:rPr>
  </w:style>
  <w:style w:type="paragraph" w:customStyle="1" w:styleId="Style15">
    <w:name w:val="Style15"/>
    <w:basedOn w:val="a0"/>
    <w:rsid w:val="00514853"/>
    <w:pPr>
      <w:widowControl w:val="0"/>
      <w:autoSpaceDE w:val="0"/>
      <w:autoSpaceDN w:val="0"/>
      <w:adjustRightInd w:val="0"/>
    </w:pPr>
    <w:rPr>
      <w:rFonts w:eastAsia="Calibri"/>
    </w:rPr>
  </w:style>
  <w:style w:type="paragraph" w:customStyle="1" w:styleId="Style17">
    <w:name w:val="Style17"/>
    <w:basedOn w:val="a0"/>
    <w:rsid w:val="00514853"/>
    <w:pPr>
      <w:widowControl w:val="0"/>
      <w:autoSpaceDE w:val="0"/>
      <w:autoSpaceDN w:val="0"/>
      <w:adjustRightInd w:val="0"/>
    </w:pPr>
    <w:rPr>
      <w:rFonts w:eastAsia="Calibri"/>
    </w:rPr>
  </w:style>
  <w:style w:type="paragraph" w:customStyle="1" w:styleId="Style18">
    <w:name w:val="Style18"/>
    <w:basedOn w:val="a0"/>
    <w:rsid w:val="00514853"/>
    <w:pPr>
      <w:widowControl w:val="0"/>
      <w:autoSpaceDE w:val="0"/>
      <w:autoSpaceDN w:val="0"/>
      <w:adjustRightInd w:val="0"/>
    </w:pPr>
    <w:rPr>
      <w:rFonts w:eastAsia="Calibri"/>
    </w:rPr>
  </w:style>
  <w:style w:type="character" w:customStyle="1" w:styleId="FontStyle25">
    <w:name w:val="Font Style25"/>
    <w:basedOn w:val="a1"/>
    <w:rsid w:val="00514853"/>
    <w:rPr>
      <w:rFonts w:ascii="Times New Roman" w:hAnsi="Times New Roman" w:cs="Times New Roman"/>
      <w:sz w:val="18"/>
      <w:szCs w:val="18"/>
    </w:rPr>
  </w:style>
  <w:style w:type="character" w:customStyle="1" w:styleId="FontStyle26">
    <w:name w:val="Font Style26"/>
    <w:basedOn w:val="a1"/>
    <w:rsid w:val="00514853"/>
    <w:rPr>
      <w:rFonts w:ascii="Times New Roman" w:hAnsi="Times New Roman" w:cs="Times New Roman"/>
      <w:b/>
      <w:bCs/>
      <w:i/>
      <w:iCs/>
      <w:sz w:val="18"/>
      <w:szCs w:val="18"/>
    </w:rPr>
  </w:style>
  <w:style w:type="character" w:customStyle="1" w:styleId="FontStyle28">
    <w:name w:val="Font Style28"/>
    <w:basedOn w:val="a1"/>
    <w:rsid w:val="00514853"/>
    <w:rPr>
      <w:rFonts w:ascii="Times New Roman" w:hAnsi="Times New Roman" w:cs="Times New Roman"/>
      <w:b/>
      <w:bCs/>
      <w:sz w:val="20"/>
      <w:szCs w:val="20"/>
    </w:rPr>
  </w:style>
  <w:style w:type="paragraph" w:customStyle="1" w:styleId="Style11">
    <w:name w:val="Style11"/>
    <w:basedOn w:val="a0"/>
    <w:rsid w:val="00514853"/>
    <w:pPr>
      <w:widowControl w:val="0"/>
      <w:autoSpaceDE w:val="0"/>
      <w:autoSpaceDN w:val="0"/>
      <w:adjustRightInd w:val="0"/>
    </w:pPr>
    <w:rPr>
      <w:rFonts w:eastAsia="Calibri"/>
    </w:rPr>
  </w:style>
  <w:style w:type="paragraph" w:customStyle="1" w:styleId="Style13">
    <w:name w:val="Style13"/>
    <w:basedOn w:val="a0"/>
    <w:rsid w:val="0051485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51485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514853"/>
    <w:pPr>
      <w:widowControl w:val="0"/>
      <w:autoSpaceDE w:val="0"/>
      <w:autoSpaceDN w:val="0"/>
      <w:adjustRightInd w:val="0"/>
      <w:spacing w:line="187" w:lineRule="exact"/>
    </w:pPr>
    <w:rPr>
      <w:rFonts w:eastAsia="Calibri"/>
    </w:rPr>
  </w:style>
  <w:style w:type="character" w:customStyle="1" w:styleId="FontStyle27">
    <w:name w:val="Font Style27"/>
    <w:basedOn w:val="a1"/>
    <w:rsid w:val="00514853"/>
    <w:rPr>
      <w:rFonts w:ascii="Times New Roman" w:hAnsi="Times New Roman" w:cs="Times New Roman"/>
      <w:sz w:val="16"/>
      <w:szCs w:val="16"/>
    </w:rPr>
  </w:style>
  <w:style w:type="character" w:customStyle="1" w:styleId="FontStyle29">
    <w:name w:val="Font Style29"/>
    <w:basedOn w:val="a1"/>
    <w:uiPriority w:val="99"/>
    <w:rsid w:val="00514853"/>
    <w:rPr>
      <w:rFonts w:ascii="Times New Roman" w:hAnsi="Times New Roman" w:cs="Times New Roman"/>
      <w:sz w:val="14"/>
      <w:szCs w:val="14"/>
    </w:rPr>
  </w:style>
  <w:style w:type="paragraph" w:customStyle="1" w:styleId="Style1">
    <w:name w:val="Style1"/>
    <w:basedOn w:val="a0"/>
    <w:rsid w:val="00514853"/>
    <w:pPr>
      <w:widowControl w:val="0"/>
      <w:autoSpaceDE w:val="0"/>
      <w:autoSpaceDN w:val="0"/>
      <w:adjustRightInd w:val="0"/>
    </w:pPr>
    <w:rPr>
      <w:rFonts w:eastAsia="Calibri"/>
    </w:rPr>
  </w:style>
  <w:style w:type="paragraph" w:customStyle="1" w:styleId="Style2">
    <w:name w:val="Style2"/>
    <w:basedOn w:val="a0"/>
    <w:rsid w:val="00514853"/>
    <w:pPr>
      <w:widowControl w:val="0"/>
      <w:autoSpaceDE w:val="0"/>
      <w:autoSpaceDN w:val="0"/>
      <w:adjustRightInd w:val="0"/>
    </w:pPr>
    <w:rPr>
      <w:rFonts w:eastAsia="Calibri"/>
    </w:rPr>
  </w:style>
  <w:style w:type="paragraph" w:customStyle="1" w:styleId="Style3">
    <w:name w:val="Style3"/>
    <w:basedOn w:val="a0"/>
    <w:rsid w:val="00514853"/>
    <w:pPr>
      <w:widowControl w:val="0"/>
      <w:autoSpaceDE w:val="0"/>
      <w:autoSpaceDN w:val="0"/>
      <w:adjustRightInd w:val="0"/>
    </w:pPr>
    <w:rPr>
      <w:rFonts w:eastAsia="Calibri"/>
    </w:rPr>
  </w:style>
  <w:style w:type="paragraph" w:customStyle="1" w:styleId="Style4">
    <w:name w:val="Style4"/>
    <w:basedOn w:val="a0"/>
    <w:rsid w:val="00514853"/>
    <w:pPr>
      <w:widowControl w:val="0"/>
      <w:autoSpaceDE w:val="0"/>
      <w:autoSpaceDN w:val="0"/>
      <w:adjustRightInd w:val="0"/>
    </w:pPr>
    <w:rPr>
      <w:rFonts w:eastAsia="Calibri"/>
    </w:rPr>
  </w:style>
  <w:style w:type="paragraph" w:customStyle="1" w:styleId="Style5">
    <w:name w:val="Style5"/>
    <w:basedOn w:val="a0"/>
    <w:rsid w:val="00514853"/>
    <w:pPr>
      <w:widowControl w:val="0"/>
      <w:autoSpaceDE w:val="0"/>
      <w:autoSpaceDN w:val="0"/>
      <w:adjustRightInd w:val="0"/>
    </w:pPr>
    <w:rPr>
      <w:rFonts w:eastAsia="Calibri"/>
    </w:rPr>
  </w:style>
  <w:style w:type="paragraph" w:customStyle="1" w:styleId="Style6">
    <w:name w:val="Style6"/>
    <w:basedOn w:val="a0"/>
    <w:rsid w:val="00514853"/>
    <w:pPr>
      <w:widowControl w:val="0"/>
      <w:autoSpaceDE w:val="0"/>
      <w:autoSpaceDN w:val="0"/>
      <w:adjustRightInd w:val="0"/>
    </w:pPr>
    <w:rPr>
      <w:rFonts w:eastAsia="Calibri"/>
    </w:rPr>
  </w:style>
  <w:style w:type="paragraph" w:customStyle="1" w:styleId="Style7">
    <w:name w:val="Style7"/>
    <w:basedOn w:val="a0"/>
    <w:rsid w:val="00514853"/>
    <w:pPr>
      <w:widowControl w:val="0"/>
      <w:autoSpaceDE w:val="0"/>
      <w:autoSpaceDN w:val="0"/>
      <w:adjustRightInd w:val="0"/>
    </w:pPr>
    <w:rPr>
      <w:rFonts w:eastAsia="Calibri"/>
    </w:rPr>
  </w:style>
  <w:style w:type="character" w:customStyle="1" w:styleId="FontStyle11">
    <w:name w:val="Font Style11"/>
    <w:basedOn w:val="a1"/>
    <w:rsid w:val="00514853"/>
    <w:rPr>
      <w:rFonts w:ascii="Times New Roman" w:hAnsi="Times New Roman" w:cs="Times New Roman"/>
      <w:sz w:val="18"/>
      <w:szCs w:val="18"/>
    </w:rPr>
  </w:style>
  <w:style w:type="character" w:customStyle="1" w:styleId="FontStyle12">
    <w:name w:val="Font Style12"/>
    <w:basedOn w:val="a1"/>
    <w:rsid w:val="00514853"/>
    <w:rPr>
      <w:rFonts w:ascii="Times New Roman" w:hAnsi="Times New Roman" w:cs="Times New Roman"/>
      <w:b/>
      <w:bCs/>
      <w:sz w:val="20"/>
      <w:szCs w:val="20"/>
    </w:rPr>
  </w:style>
  <w:style w:type="character" w:customStyle="1" w:styleId="FontStyle13">
    <w:name w:val="Font Style13"/>
    <w:basedOn w:val="a1"/>
    <w:rsid w:val="00514853"/>
    <w:rPr>
      <w:rFonts w:ascii="Times New Roman" w:hAnsi="Times New Roman" w:cs="Times New Roman"/>
      <w:b/>
      <w:bCs/>
      <w:sz w:val="18"/>
      <w:szCs w:val="18"/>
    </w:rPr>
  </w:style>
  <w:style w:type="character" w:customStyle="1" w:styleId="FontStyle14">
    <w:name w:val="Font Style14"/>
    <w:basedOn w:val="a1"/>
    <w:rsid w:val="00514853"/>
    <w:rPr>
      <w:rFonts w:ascii="Times New Roman" w:hAnsi="Times New Roman" w:cs="Times New Roman"/>
      <w:sz w:val="14"/>
      <w:szCs w:val="14"/>
    </w:rPr>
  </w:style>
  <w:style w:type="character" w:customStyle="1" w:styleId="FontStyle15">
    <w:name w:val="Font Style15"/>
    <w:basedOn w:val="a1"/>
    <w:rsid w:val="00514853"/>
    <w:rPr>
      <w:rFonts w:ascii="Times New Roman" w:hAnsi="Times New Roman" w:cs="Times New Roman"/>
      <w:b/>
      <w:bCs/>
      <w:i/>
      <w:iCs/>
      <w:sz w:val="18"/>
      <w:szCs w:val="18"/>
    </w:rPr>
  </w:style>
  <w:style w:type="paragraph" w:customStyle="1" w:styleId="Oaeno">
    <w:name w:val="Oaeno"/>
    <w:basedOn w:val="a0"/>
    <w:rsid w:val="00514853"/>
    <w:rPr>
      <w:rFonts w:ascii="Courier New" w:eastAsia="Calibri" w:hAnsi="Courier New"/>
      <w:b/>
      <w:sz w:val="20"/>
      <w:szCs w:val="20"/>
    </w:rPr>
  </w:style>
  <w:style w:type="character" w:customStyle="1" w:styleId="TitleChar">
    <w:name w:val="Title Char"/>
    <w:basedOn w:val="a1"/>
    <w:locked/>
    <w:rsid w:val="00514853"/>
    <w:rPr>
      <w:rFonts w:ascii="Times New Roman" w:hAnsi="Times New Roman" w:cs="Times New Roman"/>
      <w:b/>
      <w:sz w:val="20"/>
      <w:szCs w:val="20"/>
    </w:rPr>
  </w:style>
  <w:style w:type="character" w:customStyle="1" w:styleId="BodyText2Char">
    <w:name w:val="Body Text 2 Char"/>
    <w:basedOn w:val="a1"/>
    <w:locked/>
    <w:rsid w:val="00514853"/>
    <w:rPr>
      <w:rFonts w:ascii="Times New Roman" w:hAnsi="Times New Roman" w:cs="Times New Roman"/>
      <w:sz w:val="20"/>
      <w:szCs w:val="20"/>
    </w:rPr>
  </w:style>
  <w:style w:type="character" w:customStyle="1" w:styleId="BodyTextChar">
    <w:name w:val="Body Text Char"/>
    <w:basedOn w:val="a1"/>
    <w:locked/>
    <w:rsid w:val="00514853"/>
    <w:rPr>
      <w:rFonts w:ascii="Times New Roman" w:hAnsi="Times New Roman" w:cs="Times New Roman"/>
      <w:color w:val="000000"/>
      <w:sz w:val="20"/>
      <w:szCs w:val="20"/>
    </w:rPr>
  </w:style>
  <w:style w:type="paragraph" w:customStyle="1" w:styleId="msonormalcxspmiddle">
    <w:name w:val="msonormalcxspmiddle"/>
    <w:basedOn w:val="a0"/>
    <w:rsid w:val="00514853"/>
    <w:pPr>
      <w:spacing w:before="100" w:beforeAutospacing="1" w:after="100" w:afterAutospacing="1"/>
    </w:pPr>
    <w:rPr>
      <w:rFonts w:eastAsia="Calibri"/>
    </w:rPr>
  </w:style>
  <w:style w:type="character" w:customStyle="1" w:styleId="100">
    <w:name w:val="Знак Знак10"/>
    <w:basedOn w:val="a1"/>
    <w:locked/>
    <w:rsid w:val="00514853"/>
    <w:rPr>
      <w:rFonts w:ascii="Calibri" w:eastAsia="Calibri" w:hAnsi="Calibri"/>
      <w:b/>
      <w:sz w:val="24"/>
      <w:lang w:val="ru-RU" w:eastAsia="en-US" w:bidi="ar-SA"/>
    </w:rPr>
  </w:style>
  <w:style w:type="character" w:customStyle="1" w:styleId="140">
    <w:name w:val="Знак Знак14"/>
    <w:basedOn w:val="a1"/>
    <w:locked/>
    <w:rsid w:val="00514853"/>
    <w:rPr>
      <w:rFonts w:ascii="Calibri" w:eastAsia="Calibri" w:hAnsi="Calibri"/>
      <w:b/>
      <w:sz w:val="24"/>
      <w:lang w:val="ru-RU" w:eastAsia="en-US" w:bidi="ar-SA"/>
    </w:rPr>
  </w:style>
  <w:style w:type="paragraph" w:customStyle="1" w:styleId="msonormalcxsplast">
    <w:name w:val="msonormalcxsplast"/>
    <w:basedOn w:val="a0"/>
    <w:rsid w:val="00514853"/>
    <w:pPr>
      <w:spacing w:before="100" w:beforeAutospacing="1" w:after="100" w:afterAutospacing="1"/>
    </w:pPr>
  </w:style>
  <w:style w:type="paragraph" w:customStyle="1" w:styleId="120">
    <w:name w:val="Знак Знак12"/>
    <w:basedOn w:val="a0"/>
    <w:rsid w:val="00514853"/>
    <w:pPr>
      <w:spacing w:after="160" w:line="240" w:lineRule="exact"/>
    </w:pPr>
    <w:rPr>
      <w:rFonts w:ascii="Verdana" w:hAnsi="Verdana" w:cs="Verdana"/>
      <w:sz w:val="20"/>
      <w:szCs w:val="20"/>
      <w:lang w:val="en-US" w:eastAsia="en-US"/>
    </w:rPr>
  </w:style>
  <w:style w:type="paragraph" w:customStyle="1" w:styleId="17">
    <w:name w:val="Обычный1"/>
    <w:rsid w:val="005148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ConsNonformat">
    <w:name w:val="ConsNonformat"/>
    <w:rsid w:val="00514853"/>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10">
    <w:name w:val="Основной текст 21"/>
    <w:basedOn w:val="a0"/>
    <w:rsid w:val="00514853"/>
    <w:pPr>
      <w:ind w:firstLine="567"/>
      <w:jc w:val="both"/>
    </w:pPr>
    <w:rPr>
      <w:szCs w:val="20"/>
    </w:rPr>
  </w:style>
  <w:style w:type="character" w:customStyle="1" w:styleId="SpecTextCharChar">
    <w:name w:val="Spec Text Char Char"/>
    <w:link w:val="SpecText"/>
    <w:locked/>
    <w:rsid w:val="00514853"/>
    <w:rPr>
      <w:rFonts w:ascii="Arial" w:hAnsi="Arial" w:cs="Arial"/>
    </w:rPr>
  </w:style>
  <w:style w:type="paragraph" w:customStyle="1" w:styleId="SpecText">
    <w:name w:val="Spec Text"/>
    <w:link w:val="SpecTextCharChar"/>
    <w:rsid w:val="00514853"/>
    <w:pPr>
      <w:spacing w:after="120" w:line="260" w:lineRule="atLeast"/>
    </w:pPr>
    <w:rPr>
      <w:rFonts w:ascii="Arial" w:hAnsi="Arial" w:cs="Arial"/>
    </w:rPr>
  </w:style>
  <w:style w:type="paragraph" w:styleId="a">
    <w:name w:val="No Spacing"/>
    <w:uiPriority w:val="1"/>
    <w:qFormat/>
    <w:rsid w:val="00514853"/>
    <w:pPr>
      <w:numPr>
        <w:numId w:val="11"/>
      </w:numPr>
      <w:spacing w:after="0" w:line="240" w:lineRule="auto"/>
      <w:jc w:val="both"/>
    </w:pPr>
    <w:rPr>
      <w:rFonts w:ascii="Times New Roman" w:eastAsia="Times New Roman" w:hAnsi="Times New Roman" w:cs="Calibri"/>
      <w:sz w:val="24"/>
      <w:szCs w:val="24"/>
      <w:lang w:eastAsia="ru-RU"/>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514853"/>
    <w:rPr>
      <w:rFonts w:cs="Arial"/>
      <w:b/>
      <w:bCs/>
      <w:kern w:val="32"/>
      <w:sz w:val="24"/>
      <w:szCs w:val="32"/>
      <w:lang w:val="ru-RU" w:eastAsia="ru-RU" w:bidi="ar-SA"/>
    </w:rPr>
  </w:style>
  <w:style w:type="character" w:customStyle="1" w:styleId="36">
    <w:name w:val="Знак Знак3"/>
    <w:rsid w:val="00514853"/>
    <w:rPr>
      <w:rFonts w:cs="Arial"/>
      <w:b/>
      <w:bCs/>
      <w:sz w:val="24"/>
      <w:szCs w:val="26"/>
      <w:lang w:val="ru-RU" w:eastAsia="ru-RU" w:bidi="ar-SA"/>
    </w:rPr>
  </w:style>
  <w:style w:type="character" w:customStyle="1" w:styleId="27">
    <w:name w:val="Знак Знак2"/>
    <w:rsid w:val="00514853"/>
    <w:rPr>
      <w:sz w:val="24"/>
      <w:szCs w:val="24"/>
      <w:lang w:val="ru-RU" w:eastAsia="ru-RU" w:bidi="ar-SA"/>
    </w:rPr>
  </w:style>
  <w:style w:type="character" w:customStyle="1" w:styleId="aff9">
    <w:name w:val="Знак Знак"/>
    <w:rsid w:val="00514853"/>
    <w:rPr>
      <w:rFonts w:ascii="Arial" w:hAnsi="Arial" w:cs="Arial"/>
      <w:sz w:val="24"/>
      <w:szCs w:val="24"/>
      <w:lang w:val="ru-RU" w:eastAsia="ru-RU" w:bidi="ar-SA"/>
    </w:rPr>
  </w:style>
  <w:style w:type="character" w:customStyle="1" w:styleId="18">
    <w:name w:val="Основной текст Знак Знак Знак Знак1"/>
    <w:aliases w:val="Основной текст Знак Знак Знак Знак Знак,Знак1 Знак, Знак1 Знак,body text Знак Знак Знак Знак"/>
    <w:rsid w:val="00514853"/>
    <w:rPr>
      <w:sz w:val="24"/>
      <w:szCs w:val="24"/>
    </w:rPr>
  </w:style>
  <w:style w:type="character" w:customStyle="1" w:styleId="19">
    <w:name w:val="Стиль1 Знак"/>
    <w:rsid w:val="00514853"/>
    <w:rPr>
      <w:b/>
      <w:bCs/>
      <w:color w:val="000000"/>
      <w:sz w:val="24"/>
      <w:szCs w:val="24"/>
      <w:shd w:val="clear" w:color="auto" w:fill="FFFFFF"/>
      <w:lang w:val="en-US"/>
    </w:rPr>
  </w:style>
  <w:style w:type="paragraph" w:customStyle="1" w:styleId="affa">
    <w:name w:val="Знак"/>
    <w:basedOn w:val="a0"/>
    <w:rsid w:val="0051485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51485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51485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51485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b">
    <w:name w:val="Знак Знак Знак Знак Знак Знак Знак Знак Знак Знак Знак Знак Знак"/>
    <w:basedOn w:val="a0"/>
    <w:rsid w:val="00514853"/>
    <w:pPr>
      <w:spacing w:after="160" w:line="240" w:lineRule="exact"/>
    </w:pPr>
    <w:rPr>
      <w:rFonts w:ascii="Verdana" w:hAnsi="Verdana"/>
      <w:lang w:val="en-US" w:eastAsia="en-US"/>
    </w:rPr>
  </w:style>
  <w:style w:type="paragraph" w:customStyle="1" w:styleId="affc">
    <w:name w:val="Таблицы (моноширинный)"/>
    <w:basedOn w:val="a0"/>
    <w:next w:val="a0"/>
    <w:rsid w:val="00514853"/>
    <w:pPr>
      <w:jc w:val="both"/>
    </w:pPr>
    <w:rPr>
      <w:rFonts w:ascii="Courier New" w:hAnsi="Courier New" w:cs="Courier New"/>
      <w:sz w:val="16"/>
      <w:szCs w:val="16"/>
    </w:rPr>
  </w:style>
  <w:style w:type="character" w:customStyle="1" w:styleId="affd">
    <w:name w:val="Цветовое выделение"/>
    <w:rsid w:val="00514853"/>
    <w:rPr>
      <w:b/>
      <w:bCs/>
      <w:color w:val="000080"/>
      <w:sz w:val="16"/>
      <w:szCs w:val="16"/>
    </w:rPr>
  </w:style>
  <w:style w:type="character" w:customStyle="1" w:styleId="affe">
    <w:name w:val="Гипертекстовая ссылка"/>
    <w:rsid w:val="00514853"/>
    <w:rPr>
      <w:b/>
      <w:bCs/>
      <w:color w:val="008000"/>
      <w:sz w:val="16"/>
      <w:szCs w:val="16"/>
      <w:u w:val="single"/>
    </w:rPr>
  </w:style>
  <w:style w:type="paragraph" w:customStyle="1" w:styleId="37">
    <w:name w:val="Знак3 Знак Знак Знак"/>
    <w:basedOn w:val="a0"/>
    <w:rsid w:val="0051485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514853"/>
    <w:pPr>
      <w:spacing w:after="160" w:line="240" w:lineRule="exact"/>
    </w:pPr>
    <w:rPr>
      <w:rFonts w:ascii="Verdana" w:hAnsi="Verdana"/>
      <w:sz w:val="20"/>
      <w:szCs w:val="20"/>
      <w:lang w:val="en-US" w:eastAsia="en-US"/>
    </w:rPr>
  </w:style>
  <w:style w:type="paragraph" w:customStyle="1" w:styleId="afff">
    <w:name w:val="Таблица шапка"/>
    <w:basedOn w:val="a0"/>
    <w:rsid w:val="00514853"/>
    <w:pPr>
      <w:keepNext/>
      <w:spacing w:before="40" w:after="40"/>
      <w:ind w:left="57" w:right="57"/>
    </w:pPr>
    <w:rPr>
      <w:sz w:val="18"/>
      <w:szCs w:val="18"/>
    </w:rPr>
  </w:style>
  <w:style w:type="paragraph" w:customStyle="1" w:styleId="111">
    <w:name w:val="заголовок 11"/>
    <w:basedOn w:val="a0"/>
    <w:next w:val="a0"/>
    <w:rsid w:val="00514853"/>
    <w:pPr>
      <w:keepNext/>
      <w:jc w:val="center"/>
    </w:pPr>
    <w:rPr>
      <w:szCs w:val="20"/>
    </w:rPr>
  </w:style>
  <w:style w:type="paragraph" w:customStyle="1" w:styleId="xl28">
    <w:name w:val="xl28"/>
    <w:basedOn w:val="a0"/>
    <w:rsid w:val="00514853"/>
    <w:pPr>
      <w:pBdr>
        <w:left w:val="single" w:sz="8" w:space="0" w:color="auto"/>
      </w:pBdr>
      <w:spacing w:before="100" w:beforeAutospacing="1" w:after="100" w:afterAutospacing="1"/>
      <w:jc w:val="center"/>
    </w:pPr>
    <w:rPr>
      <w:rFonts w:ascii="Arial Narrow" w:hAnsi="Arial Narrow"/>
      <w:b/>
      <w:bCs/>
    </w:rPr>
  </w:style>
  <w:style w:type="paragraph" w:customStyle="1" w:styleId="311">
    <w:name w:val="Заголовок 31"/>
    <w:basedOn w:val="a0"/>
    <w:next w:val="a0"/>
    <w:rsid w:val="00514853"/>
    <w:pPr>
      <w:keepNext/>
      <w:jc w:val="both"/>
      <w:outlineLvl w:val="2"/>
    </w:pPr>
    <w:rPr>
      <w:szCs w:val="20"/>
    </w:rPr>
  </w:style>
  <w:style w:type="paragraph" w:styleId="28">
    <w:name w:val="List 2"/>
    <w:basedOn w:val="a0"/>
    <w:unhideWhenUsed/>
    <w:rsid w:val="00514853"/>
    <w:pPr>
      <w:ind w:left="566" w:hanging="283"/>
    </w:pPr>
    <w:rPr>
      <w:sz w:val="20"/>
      <w:szCs w:val="20"/>
    </w:rPr>
  </w:style>
  <w:style w:type="paragraph" w:styleId="afff0">
    <w:name w:val="Date"/>
    <w:basedOn w:val="a0"/>
    <w:next w:val="a0"/>
    <w:link w:val="afff1"/>
    <w:rsid w:val="00514853"/>
    <w:pPr>
      <w:spacing w:after="60"/>
      <w:jc w:val="both"/>
    </w:pPr>
  </w:style>
  <w:style w:type="character" w:customStyle="1" w:styleId="afff1">
    <w:name w:val="Дата Знак"/>
    <w:basedOn w:val="a1"/>
    <w:link w:val="afff0"/>
    <w:rsid w:val="00514853"/>
    <w:rPr>
      <w:rFonts w:ascii="Times New Roman" w:eastAsia="Times New Roman" w:hAnsi="Times New Roman" w:cs="Times New Roman"/>
      <w:sz w:val="24"/>
      <w:szCs w:val="24"/>
      <w:lang w:eastAsia="ru-RU"/>
    </w:rPr>
  </w:style>
  <w:style w:type="paragraph" w:customStyle="1" w:styleId="afff2">
    <w:name w:val="Пункт"/>
    <w:basedOn w:val="a0"/>
    <w:rsid w:val="00514853"/>
    <w:pPr>
      <w:tabs>
        <w:tab w:val="num" w:pos="1980"/>
      </w:tabs>
      <w:ind w:left="1404" w:hanging="504"/>
      <w:jc w:val="both"/>
    </w:pPr>
    <w:rPr>
      <w:szCs w:val="28"/>
    </w:rPr>
  </w:style>
  <w:style w:type="paragraph" w:customStyle="1" w:styleId="29">
    <w:name w:val="Знак2"/>
    <w:basedOn w:val="a0"/>
    <w:rsid w:val="00514853"/>
    <w:pPr>
      <w:spacing w:after="160" w:line="240" w:lineRule="exact"/>
    </w:pPr>
    <w:rPr>
      <w:rFonts w:ascii="Verdana" w:hAnsi="Verdana"/>
      <w:sz w:val="20"/>
      <w:szCs w:val="20"/>
      <w:lang w:val="en-US" w:eastAsia="en-US"/>
    </w:rPr>
  </w:style>
  <w:style w:type="paragraph" w:customStyle="1" w:styleId="Style8">
    <w:name w:val="Style8"/>
    <w:basedOn w:val="a0"/>
    <w:rsid w:val="00514853"/>
    <w:pPr>
      <w:spacing w:line="175" w:lineRule="exact"/>
      <w:ind w:hanging="113"/>
    </w:pPr>
  </w:style>
  <w:style w:type="character" w:customStyle="1" w:styleId="FontStyle57">
    <w:name w:val="Font Style57"/>
    <w:rsid w:val="00514853"/>
    <w:rPr>
      <w:rFonts w:ascii="Arial" w:hAnsi="Arial" w:cs="Arial"/>
      <w:sz w:val="18"/>
      <w:szCs w:val="18"/>
    </w:rPr>
  </w:style>
  <w:style w:type="character" w:customStyle="1" w:styleId="FontStyle59">
    <w:name w:val="Font Style59"/>
    <w:rsid w:val="00514853"/>
    <w:rPr>
      <w:rFonts w:ascii="Impact" w:hAnsi="Impact" w:cs="Impact"/>
      <w:sz w:val="22"/>
      <w:szCs w:val="22"/>
    </w:rPr>
  </w:style>
  <w:style w:type="character" w:customStyle="1" w:styleId="FontStyle60">
    <w:name w:val="Font Style60"/>
    <w:rsid w:val="00514853"/>
    <w:rPr>
      <w:rFonts w:ascii="Georgia" w:hAnsi="Georgia" w:cs="Georgia"/>
      <w:sz w:val="26"/>
      <w:szCs w:val="26"/>
    </w:rPr>
  </w:style>
  <w:style w:type="character" w:customStyle="1" w:styleId="FontStyle68">
    <w:name w:val="Font Style68"/>
    <w:rsid w:val="00514853"/>
    <w:rPr>
      <w:rFonts w:ascii="Georgia" w:hAnsi="Georgia" w:cs="Georgia"/>
      <w:sz w:val="18"/>
      <w:szCs w:val="18"/>
    </w:rPr>
  </w:style>
  <w:style w:type="character" w:customStyle="1" w:styleId="FontStyle69">
    <w:name w:val="Font Style69"/>
    <w:rsid w:val="00514853"/>
    <w:rPr>
      <w:rFonts w:ascii="Georgia" w:hAnsi="Georgia" w:cs="Georgia"/>
      <w:i/>
      <w:iCs/>
      <w:spacing w:val="-10"/>
      <w:sz w:val="18"/>
      <w:szCs w:val="18"/>
    </w:rPr>
  </w:style>
  <w:style w:type="character" w:customStyle="1" w:styleId="FontStyle96">
    <w:name w:val="Font Style96"/>
    <w:rsid w:val="00514853"/>
    <w:rPr>
      <w:rFonts w:ascii="Arial" w:hAnsi="Arial" w:cs="Arial"/>
      <w:b/>
      <w:bCs/>
      <w:sz w:val="18"/>
      <w:szCs w:val="18"/>
    </w:rPr>
  </w:style>
  <w:style w:type="paragraph" w:customStyle="1" w:styleId="afff3">
    <w:name w:val="Знак Знак Знак Знак"/>
    <w:basedOn w:val="a0"/>
    <w:rsid w:val="00514853"/>
    <w:pPr>
      <w:spacing w:after="160" w:line="240" w:lineRule="exact"/>
    </w:pPr>
    <w:rPr>
      <w:rFonts w:ascii="Verdana" w:hAnsi="Verdana"/>
      <w:sz w:val="20"/>
      <w:szCs w:val="20"/>
      <w:lang w:val="en-US" w:eastAsia="en-US"/>
    </w:rPr>
  </w:style>
  <w:style w:type="paragraph" w:customStyle="1" w:styleId="94">
    <w:name w:val="Знак9"/>
    <w:basedOn w:val="a0"/>
    <w:rsid w:val="00514853"/>
    <w:pPr>
      <w:spacing w:after="160" w:line="240" w:lineRule="exact"/>
    </w:pPr>
    <w:rPr>
      <w:rFonts w:ascii="Verdana" w:hAnsi="Verdana"/>
      <w:sz w:val="20"/>
      <w:szCs w:val="20"/>
      <w:lang w:val="en-US" w:eastAsia="en-US"/>
    </w:rPr>
  </w:style>
  <w:style w:type="paragraph" w:customStyle="1" w:styleId="Style19">
    <w:name w:val="Style19"/>
    <w:basedOn w:val="a0"/>
    <w:rsid w:val="00514853"/>
    <w:pPr>
      <w:spacing w:line="254" w:lineRule="exact"/>
    </w:pPr>
    <w:rPr>
      <w:rFonts w:ascii="Constantia" w:hAnsi="Constantia"/>
    </w:rPr>
  </w:style>
  <w:style w:type="paragraph" w:customStyle="1" w:styleId="Style20">
    <w:name w:val="Style20"/>
    <w:basedOn w:val="a0"/>
    <w:rsid w:val="00514853"/>
    <w:rPr>
      <w:rFonts w:ascii="Constantia" w:hAnsi="Constantia"/>
    </w:rPr>
  </w:style>
  <w:style w:type="paragraph" w:customStyle="1" w:styleId="Style21">
    <w:name w:val="Style21"/>
    <w:basedOn w:val="a0"/>
    <w:rsid w:val="00514853"/>
    <w:rPr>
      <w:rFonts w:ascii="Constantia" w:hAnsi="Constantia"/>
    </w:rPr>
  </w:style>
  <w:style w:type="character" w:customStyle="1" w:styleId="FontStyle61">
    <w:name w:val="Font Style61"/>
    <w:rsid w:val="00514853"/>
    <w:rPr>
      <w:rFonts w:ascii="Georgia" w:hAnsi="Georgia" w:cs="Georgia"/>
      <w:sz w:val="20"/>
      <w:szCs w:val="20"/>
    </w:rPr>
  </w:style>
  <w:style w:type="character" w:customStyle="1" w:styleId="FontStyle62">
    <w:name w:val="Font Style62"/>
    <w:rsid w:val="00514853"/>
    <w:rPr>
      <w:rFonts w:ascii="Georgia" w:hAnsi="Georgia" w:cs="Georgia"/>
      <w:sz w:val="18"/>
      <w:szCs w:val="18"/>
    </w:rPr>
  </w:style>
  <w:style w:type="character" w:customStyle="1" w:styleId="FontStyle63">
    <w:name w:val="Font Style63"/>
    <w:rsid w:val="00514853"/>
    <w:rPr>
      <w:rFonts w:ascii="Georgia" w:hAnsi="Georgia" w:cs="Georgia"/>
      <w:sz w:val="20"/>
      <w:szCs w:val="20"/>
    </w:rPr>
  </w:style>
  <w:style w:type="paragraph" w:customStyle="1" w:styleId="Style10">
    <w:name w:val="Style10"/>
    <w:basedOn w:val="a0"/>
    <w:rsid w:val="00514853"/>
    <w:pPr>
      <w:spacing w:line="250" w:lineRule="exact"/>
      <w:jc w:val="both"/>
    </w:pPr>
    <w:rPr>
      <w:rFonts w:ascii="Constantia" w:hAnsi="Constantia"/>
    </w:rPr>
  </w:style>
  <w:style w:type="paragraph" w:customStyle="1" w:styleId="Style23">
    <w:name w:val="Style23"/>
    <w:basedOn w:val="a0"/>
    <w:rsid w:val="00514853"/>
    <w:rPr>
      <w:rFonts w:ascii="Constantia" w:hAnsi="Constantia"/>
    </w:rPr>
  </w:style>
  <w:style w:type="paragraph" w:customStyle="1" w:styleId="Style27">
    <w:name w:val="Style27"/>
    <w:basedOn w:val="a0"/>
    <w:rsid w:val="00514853"/>
    <w:rPr>
      <w:rFonts w:ascii="Constantia" w:hAnsi="Constantia"/>
    </w:rPr>
  </w:style>
  <w:style w:type="paragraph" w:customStyle="1" w:styleId="Style25">
    <w:name w:val="Style25"/>
    <w:basedOn w:val="a0"/>
    <w:rsid w:val="00514853"/>
    <w:rPr>
      <w:rFonts w:ascii="Constantia" w:hAnsi="Constantia"/>
    </w:rPr>
  </w:style>
  <w:style w:type="paragraph" w:customStyle="1" w:styleId="Style31">
    <w:name w:val="Style31"/>
    <w:basedOn w:val="a0"/>
    <w:rsid w:val="00514853"/>
    <w:rPr>
      <w:rFonts w:ascii="Constantia" w:hAnsi="Constantia"/>
    </w:rPr>
  </w:style>
  <w:style w:type="paragraph" w:customStyle="1" w:styleId="Style32">
    <w:name w:val="Style32"/>
    <w:basedOn w:val="a0"/>
    <w:rsid w:val="00514853"/>
    <w:rPr>
      <w:rFonts w:ascii="Constantia" w:hAnsi="Constantia"/>
    </w:rPr>
  </w:style>
  <w:style w:type="paragraph" w:customStyle="1" w:styleId="Style33">
    <w:name w:val="Style33"/>
    <w:basedOn w:val="a0"/>
    <w:rsid w:val="00514853"/>
    <w:rPr>
      <w:rFonts w:ascii="Constantia" w:hAnsi="Constantia"/>
    </w:rPr>
  </w:style>
  <w:style w:type="paragraph" w:customStyle="1" w:styleId="Style35">
    <w:name w:val="Style35"/>
    <w:basedOn w:val="a0"/>
    <w:rsid w:val="00514853"/>
    <w:rPr>
      <w:rFonts w:ascii="Constantia" w:hAnsi="Constantia"/>
    </w:rPr>
  </w:style>
  <w:style w:type="paragraph" w:customStyle="1" w:styleId="Style36">
    <w:name w:val="Style36"/>
    <w:basedOn w:val="a0"/>
    <w:rsid w:val="00514853"/>
    <w:pPr>
      <w:spacing w:line="250" w:lineRule="exact"/>
    </w:pPr>
    <w:rPr>
      <w:rFonts w:ascii="Constantia" w:hAnsi="Constantia"/>
    </w:rPr>
  </w:style>
  <w:style w:type="character" w:customStyle="1" w:styleId="FontStyle71">
    <w:name w:val="Font Style71"/>
    <w:rsid w:val="00514853"/>
    <w:rPr>
      <w:rFonts w:ascii="Georgia" w:hAnsi="Georgia" w:cs="Georgia"/>
      <w:sz w:val="18"/>
      <w:szCs w:val="18"/>
    </w:rPr>
  </w:style>
  <w:style w:type="character" w:customStyle="1" w:styleId="FontStyle74">
    <w:name w:val="Font Style74"/>
    <w:rsid w:val="00514853"/>
    <w:rPr>
      <w:rFonts w:ascii="Georgia" w:hAnsi="Georgia" w:cs="Georgia"/>
      <w:b/>
      <w:bCs/>
      <w:sz w:val="16"/>
      <w:szCs w:val="16"/>
    </w:rPr>
  </w:style>
  <w:style w:type="character" w:customStyle="1" w:styleId="FontStyle75">
    <w:name w:val="Font Style75"/>
    <w:rsid w:val="00514853"/>
    <w:rPr>
      <w:rFonts w:ascii="Georgia" w:hAnsi="Georgia" w:cs="Georgia"/>
      <w:i/>
      <w:iCs/>
      <w:sz w:val="20"/>
      <w:szCs w:val="20"/>
    </w:rPr>
  </w:style>
  <w:style w:type="character" w:customStyle="1" w:styleId="FontStyle78">
    <w:name w:val="Font Style78"/>
    <w:rsid w:val="00514853"/>
    <w:rPr>
      <w:rFonts w:ascii="Georgia" w:hAnsi="Georgia" w:cs="Georgia"/>
      <w:b/>
      <w:bCs/>
      <w:sz w:val="12"/>
      <w:szCs w:val="12"/>
    </w:rPr>
  </w:style>
  <w:style w:type="paragraph" w:customStyle="1" w:styleId="Style40">
    <w:name w:val="Style40"/>
    <w:basedOn w:val="a0"/>
    <w:rsid w:val="00514853"/>
    <w:rPr>
      <w:rFonts w:ascii="Constantia" w:hAnsi="Constantia"/>
    </w:rPr>
  </w:style>
  <w:style w:type="paragraph" w:customStyle="1" w:styleId="Style42">
    <w:name w:val="Style42"/>
    <w:basedOn w:val="a0"/>
    <w:rsid w:val="00514853"/>
    <w:rPr>
      <w:rFonts w:ascii="Constantia" w:hAnsi="Constantia"/>
    </w:rPr>
  </w:style>
  <w:style w:type="paragraph" w:customStyle="1" w:styleId="Style46">
    <w:name w:val="Style46"/>
    <w:basedOn w:val="a0"/>
    <w:rsid w:val="00514853"/>
    <w:rPr>
      <w:rFonts w:ascii="Constantia" w:hAnsi="Constantia"/>
    </w:rPr>
  </w:style>
  <w:style w:type="paragraph" w:customStyle="1" w:styleId="Style47">
    <w:name w:val="Style47"/>
    <w:basedOn w:val="a0"/>
    <w:rsid w:val="00514853"/>
    <w:rPr>
      <w:rFonts w:ascii="Constantia" w:hAnsi="Constantia"/>
    </w:rPr>
  </w:style>
  <w:style w:type="character" w:customStyle="1" w:styleId="FontStyle79">
    <w:name w:val="Font Style79"/>
    <w:rsid w:val="00514853"/>
    <w:rPr>
      <w:rFonts w:ascii="Georgia" w:hAnsi="Georgia" w:cs="Georgia"/>
      <w:b/>
      <w:bCs/>
      <w:sz w:val="10"/>
      <w:szCs w:val="10"/>
    </w:rPr>
  </w:style>
  <w:style w:type="character" w:customStyle="1" w:styleId="FontStyle84">
    <w:name w:val="Font Style84"/>
    <w:rsid w:val="00514853"/>
    <w:rPr>
      <w:rFonts w:ascii="Georgia" w:hAnsi="Georgia" w:cs="Georgia"/>
      <w:sz w:val="20"/>
      <w:szCs w:val="20"/>
    </w:rPr>
  </w:style>
  <w:style w:type="character" w:customStyle="1" w:styleId="FontStyle85">
    <w:name w:val="Font Style85"/>
    <w:rsid w:val="00514853"/>
    <w:rPr>
      <w:rFonts w:ascii="Georgia" w:hAnsi="Georgia" w:cs="Georgia"/>
      <w:sz w:val="20"/>
      <w:szCs w:val="20"/>
    </w:rPr>
  </w:style>
  <w:style w:type="character" w:customStyle="1" w:styleId="FontStyle86">
    <w:name w:val="Font Style86"/>
    <w:rsid w:val="00514853"/>
    <w:rPr>
      <w:rFonts w:ascii="Georgia" w:hAnsi="Georgia" w:cs="Georgia"/>
      <w:b/>
      <w:bCs/>
      <w:i/>
      <w:iCs/>
      <w:spacing w:val="-10"/>
      <w:sz w:val="10"/>
      <w:szCs w:val="10"/>
    </w:rPr>
  </w:style>
  <w:style w:type="paragraph" w:customStyle="1" w:styleId="Style26">
    <w:name w:val="Style26"/>
    <w:basedOn w:val="a0"/>
    <w:rsid w:val="00514853"/>
    <w:rPr>
      <w:rFonts w:ascii="Constantia" w:hAnsi="Constantia"/>
    </w:rPr>
  </w:style>
  <w:style w:type="paragraph" w:customStyle="1" w:styleId="Style52">
    <w:name w:val="Style52"/>
    <w:basedOn w:val="a0"/>
    <w:rsid w:val="00514853"/>
    <w:rPr>
      <w:rFonts w:ascii="Constantia" w:hAnsi="Constantia"/>
    </w:rPr>
  </w:style>
  <w:style w:type="character" w:customStyle="1" w:styleId="FontStyle87">
    <w:name w:val="Font Style87"/>
    <w:rsid w:val="00514853"/>
    <w:rPr>
      <w:rFonts w:ascii="Georgia" w:hAnsi="Georgia" w:cs="Georgia"/>
      <w:sz w:val="20"/>
      <w:szCs w:val="20"/>
    </w:rPr>
  </w:style>
  <w:style w:type="character" w:customStyle="1" w:styleId="FontStyle88">
    <w:name w:val="Font Style88"/>
    <w:rsid w:val="00514853"/>
    <w:rPr>
      <w:rFonts w:ascii="Georgia" w:hAnsi="Georgia" w:cs="Georgia"/>
      <w:b/>
      <w:bCs/>
      <w:sz w:val="18"/>
      <w:szCs w:val="18"/>
    </w:rPr>
  </w:style>
  <w:style w:type="character" w:customStyle="1" w:styleId="FontStyle89">
    <w:name w:val="Font Style89"/>
    <w:rsid w:val="00514853"/>
    <w:rPr>
      <w:rFonts w:ascii="Georgia" w:hAnsi="Georgia" w:cs="Georgia"/>
      <w:b/>
      <w:bCs/>
      <w:i/>
      <w:iCs/>
      <w:sz w:val="8"/>
      <w:szCs w:val="8"/>
    </w:rPr>
  </w:style>
  <w:style w:type="paragraph" w:customStyle="1" w:styleId="Style30">
    <w:name w:val="Style30"/>
    <w:basedOn w:val="a0"/>
    <w:rsid w:val="00514853"/>
    <w:rPr>
      <w:rFonts w:ascii="Constantia" w:hAnsi="Constantia"/>
    </w:rPr>
  </w:style>
  <w:style w:type="paragraph" w:customStyle="1" w:styleId="Style44">
    <w:name w:val="Style44"/>
    <w:basedOn w:val="a0"/>
    <w:rsid w:val="00514853"/>
    <w:rPr>
      <w:rFonts w:ascii="Constantia" w:hAnsi="Constantia"/>
    </w:rPr>
  </w:style>
  <w:style w:type="paragraph" w:customStyle="1" w:styleId="Style50">
    <w:name w:val="Style50"/>
    <w:basedOn w:val="a0"/>
    <w:rsid w:val="00514853"/>
    <w:rPr>
      <w:rFonts w:ascii="Constantia" w:hAnsi="Constantia"/>
    </w:rPr>
  </w:style>
  <w:style w:type="character" w:customStyle="1" w:styleId="FontStyle90">
    <w:name w:val="Font Style90"/>
    <w:rsid w:val="00514853"/>
    <w:rPr>
      <w:rFonts w:ascii="Georgia" w:hAnsi="Georgia" w:cs="Georgia"/>
      <w:sz w:val="18"/>
      <w:szCs w:val="18"/>
    </w:rPr>
  </w:style>
  <w:style w:type="character" w:customStyle="1" w:styleId="FontStyle91">
    <w:name w:val="Font Style91"/>
    <w:rsid w:val="00514853"/>
    <w:rPr>
      <w:rFonts w:ascii="Georgia" w:hAnsi="Georgia" w:cs="Georgia"/>
      <w:sz w:val="18"/>
      <w:szCs w:val="18"/>
    </w:rPr>
  </w:style>
  <w:style w:type="character" w:customStyle="1" w:styleId="FontStyle92">
    <w:name w:val="Font Style92"/>
    <w:rsid w:val="00514853"/>
    <w:rPr>
      <w:rFonts w:ascii="Georgia" w:hAnsi="Georgia" w:cs="Georgia"/>
      <w:sz w:val="20"/>
      <w:szCs w:val="20"/>
    </w:rPr>
  </w:style>
  <w:style w:type="character" w:customStyle="1" w:styleId="FontStyle93">
    <w:name w:val="Font Style93"/>
    <w:rsid w:val="00514853"/>
    <w:rPr>
      <w:rFonts w:ascii="Georgia" w:hAnsi="Georgia" w:cs="Georgia"/>
      <w:b/>
      <w:bCs/>
      <w:sz w:val="18"/>
      <w:szCs w:val="18"/>
    </w:rPr>
  </w:style>
  <w:style w:type="character" w:customStyle="1" w:styleId="FontStyle94">
    <w:name w:val="Font Style94"/>
    <w:rsid w:val="00514853"/>
    <w:rPr>
      <w:rFonts w:ascii="Georgia" w:hAnsi="Georgia" w:cs="Georgia"/>
      <w:b/>
      <w:bCs/>
      <w:sz w:val="18"/>
      <w:szCs w:val="18"/>
    </w:rPr>
  </w:style>
  <w:style w:type="paragraph" w:customStyle="1" w:styleId="Style34">
    <w:name w:val="Style34"/>
    <w:basedOn w:val="a0"/>
    <w:rsid w:val="00514853"/>
    <w:rPr>
      <w:rFonts w:ascii="Constantia" w:hAnsi="Constantia"/>
    </w:rPr>
  </w:style>
  <w:style w:type="character" w:customStyle="1" w:styleId="FontStyle97">
    <w:name w:val="Font Style97"/>
    <w:rsid w:val="00514853"/>
    <w:rPr>
      <w:rFonts w:ascii="Georgia" w:hAnsi="Georgia" w:cs="Georgia"/>
      <w:sz w:val="18"/>
      <w:szCs w:val="18"/>
    </w:rPr>
  </w:style>
  <w:style w:type="character" w:customStyle="1" w:styleId="FontStyle98">
    <w:name w:val="Font Style98"/>
    <w:rsid w:val="00514853"/>
    <w:rPr>
      <w:rFonts w:ascii="Georgia" w:hAnsi="Georgia" w:cs="Georgia"/>
      <w:sz w:val="20"/>
      <w:szCs w:val="20"/>
    </w:rPr>
  </w:style>
  <w:style w:type="character" w:customStyle="1" w:styleId="FontStyle99">
    <w:name w:val="Font Style99"/>
    <w:rsid w:val="00514853"/>
    <w:rPr>
      <w:rFonts w:ascii="Georgia" w:hAnsi="Georgia" w:cs="Georgia"/>
      <w:b/>
      <w:bCs/>
      <w:sz w:val="18"/>
      <w:szCs w:val="18"/>
    </w:rPr>
  </w:style>
  <w:style w:type="paragraph" w:customStyle="1" w:styleId="afff4">
    <w:name w:val="Стиль текста"/>
    <w:basedOn w:val="a8"/>
    <w:rsid w:val="00514853"/>
    <w:pPr>
      <w:keepLines/>
      <w:widowControl/>
      <w:autoSpaceDE/>
      <w:autoSpaceDN/>
      <w:adjustRightInd/>
      <w:spacing w:before="60" w:after="60"/>
    </w:pPr>
    <w:rPr>
      <w:rFonts w:ascii="Times New Roman" w:hAnsi="Times New Roman"/>
      <w:szCs w:val="20"/>
    </w:rPr>
  </w:style>
  <w:style w:type="numbering" w:customStyle="1" w:styleId="1a">
    <w:name w:val="Нет списка1"/>
    <w:next w:val="a3"/>
    <w:semiHidden/>
    <w:rsid w:val="00514853"/>
  </w:style>
  <w:style w:type="paragraph" w:styleId="afff5">
    <w:name w:val="footnote text"/>
    <w:basedOn w:val="a0"/>
    <w:link w:val="afff6"/>
    <w:rsid w:val="00514853"/>
    <w:rPr>
      <w:sz w:val="20"/>
      <w:szCs w:val="20"/>
    </w:rPr>
  </w:style>
  <w:style w:type="character" w:customStyle="1" w:styleId="afff6">
    <w:name w:val="Текст сноски Знак"/>
    <w:basedOn w:val="a1"/>
    <w:link w:val="afff5"/>
    <w:rsid w:val="00514853"/>
    <w:rPr>
      <w:rFonts w:ascii="Times New Roman" w:eastAsia="Times New Roman" w:hAnsi="Times New Roman" w:cs="Times New Roman"/>
      <w:sz w:val="20"/>
      <w:szCs w:val="20"/>
      <w:lang w:eastAsia="ru-RU"/>
    </w:rPr>
  </w:style>
  <w:style w:type="numbering" w:customStyle="1" w:styleId="2a">
    <w:name w:val="Нет списка2"/>
    <w:next w:val="a3"/>
    <w:semiHidden/>
    <w:unhideWhenUsed/>
    <w:rsid w:val="00514853"/>
  </w:style>
  <w:style w:type="character" w:styleId="afff7">
    <w:name w:val="footnote reference"/>
    <w:uiPriority w:val="99"/>
    <w:unhideWhenUsed/>
    <w:rsid w:val="00514853"/>
    <w:rPr>
      <w:vertAlign w:val="superscript"/>
    </w:rPr>
  </w:style>
  <w:style w:type="paragraph" w:customStyle="1" w:styleId="PamkaStad">
    <w:name w:val="PamkaStad"/>
    <w:basedOn w:val="a0"/>
    <w:rsid w:val="00514853"/>
    <w:pPr>
      <w:jc w:val="center"/>
    </w:pPr>
    <w:rPr>
      <w:rFonts w:ascii="Arial" w:hAnsi="Arial"/>
      <w:szCs w:val="20"/>
    </w:rPr>
  </w:style>
  <w:style w:type="paragraph" w:customStyle="1" w:styleId="formattext">
    <w:name w:val="formattext"/>
    <w:basedOn w:val="a0"/>
    <w:rsid w:val="00514853"/>
    <w:pPr>
      <w:spacing w:before="100" w:beforeAutospacing="1" w:after="100" w:afterAutospacing="1"/>
    </w:pPr>
  </w:style>
  <w:style w:type="paragraph" w:customStyle="1" w:styleId="Default">
    <w:name w:val="Default"/>
    <w:rsid w:val="00514853"/>
    <w:pPr>
      <w:autoSpaceDE w:val="0"/>
      <w:autoSpaceDN w:val="0"/>
      <w:adjustRightInd w:val="0"/>
      <w:spacing w:after="0" w:line="240" w:lineRule="auto"/>
    </w:pPr>
    <w:rPr>
      <w:rFonts w:ascii="Arial" w:eastAsia="Times New Roman" w:hAnsi="Arial" w:cs="Arial"/>
      <w:color w:val="000000"/>
      <w:sz w:val="24"/>
      <w:szCs w:val="24"/>
      <w:lang w:eastAsia="ru-RU"/>
    </w:rPr>
  </w:style>
  <w:style w:type="paragraph" w:customStyle="1" w:styleId="afff8">
    <w:name w:val="Таблица текст"/>
    <w:basedOn w:val="a0"/>
    <w:rsid w:val="00514853"/>
    <w:pPr>
      <w:spacing w:before="40" w:after="40"/>
      <w:ind w:left="57" w:right="57"/>
    </w:pPr>
    <w:rPr>
      <w:snapToGrid w:val="0"/>
      <w:sz w:val="28"/>
      <w:szCs w:val="20"/>
    </w:rPr>
  </w:style>
  <w:style w:type="paragraph" w:customStyle="1" w:styleId="112">
    <w:name w:val="Заголовок 11"/>
    <w:basedOn w:val="a0"/>
    <w:rsid w:val="00514853"/>
    <w:rPr>
      <w:b/>
      <w:sz w:val="32"/>
    </w:rPr>
  </w:style>
  <w:style w:type="paragraph" w:customStyle="1" w:styleId="211">
    <w:name w:val="Заголовок 21"/>
    <w:basedOn w:val="112"/>
    <w:rsid w:val="00514853"/>
    <w:rPr>
      <w:sz w:val="28"/>
    </w:rPr>
  </w:style>
  <w:style w:type="paragraph" w:customStyle="1" w:styleId="1b">
    <w:name w:val="Название объекта1"/>
    <w:basedOn w:val="a0"/>
    <w:rsid w:val="00514853"/>
    <w:rPr>
      <w:i/>
      <w:sz w:val="20"/>
    </w:rPr>
  </w:style>
  <w:style w:type="character" w:customStyle="1" w:styleId="HEADERFOOTER">
    <w:name w:val="HEADER_FOOTER"/>
    <w:rsid w:val="00514853"/>
    <w:rPr>
      <w:rFonts w:ascii="Arial" w:hAnsi="Arial"/>
      <w:color w:val="808080"/>
      <w:sz w:val="20"/>
    </w:rPr>
  </w:style>
  <w:style w:type="paragraph" w:customStyle="1" w:styleId="BULLETS">
    <w:name w:val="BULLETS"/>
    <w:basedOn w:val="a0"/>
    <w:autoRedefine/>
    <w:rsid w:val="00514853"/>
    <w:pPr>
      <w:numPr>
        <w:numId w:val="21"/>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514853"/>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514853"/>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514853"/>
    <w:rPr>
      <w:sz w:val="20"/>
      <w:szCs w:val="20"/>
    </w:rPr>
  </w:style>
  <w:style w:type="paragraph" w:customStyle="1" w:styleId="-12">
    <w:name w:val="Цветной список - Акцент 12"/>
    <w:basedOn w:val="a0"/>
    <w:uiPriority w:val="34"/>
    <w:qFormat/>
    <w:rsid w:val="00514853"/>
    <w:pPr>
      <w:ind w:left="720"/>
      <w:contextualSpacing/>
    </w:pPr>
    <w:rPr>
      <w:szCs w:val="28"/>
    </w:rPr>
  </w:style>
  <w:style w:type="paragraph" w:styleId="afff9">
    <w:name w:val="TOC Heading"/>
    <w:basedOn w:val="1"/>
    <w:next w:val="a0"/>
    <w:uiPriority w:val="39"/>
    <w:semiHidden/>
    <w:unhideWhenUsed/>
    <w:qFormat/>
    <w:rsid w:val="00944AA7"/>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a">
    <w:name w:val="endnote text"/>
    <w:basedOn w:val="a0"/>
    <w:link w:val="afffb"/>
    <w:uiPriority w:val="99"/>
    <w:unhideWhenUsed/>
    <w:rsid w:val="00944AA7"/>
    <w:rPr>
      <w:rFonts w:eastAsia="MS Mincho"/>
      <w:sz w:val="20"/>
      <w:szCs w:val="20"/>
    </w:rPr>
  </w:style>
  <w:style w:type="character" w:customStyle="1" w:styleId="afffb">
    <w:name w:val="Текст концевой сноски Знак"/>
    <w:basedOn w:val="a1"/>
    <w:link w:val="afffa"/>
    <w:uiPriority w:val="99"/>
    <w:rsid w:val="00944AA7"/>
    <w:rPr>
      <w:rFonts w:ascii="Times New Roman" w:eastAsia="MS Mincho" w:hAnsi="Times New Roman" w:cs="Times New Roman"/>
      <w:sz w:val="20"/>
      <w:szCs w:val="20"/>
      <w:lang w:eastAsia="ru-RU"/>
    </w:rPr>
  </w:style>
  <w:style w:type="character" w:styleId="afffc">
    <w:name w:val="endnote reference"/>
    <w:basedOn w:val="a1"/>
    <w:uiPriority w:val="99"/>
    <w:unhideWhenUsed/>
    <w:rsid w:val="00944AA7"/>
    <w:rPr>
      <w:vertAlign w:val="superscript"/>
    </w:rPr>
  </w:style>
  <w:style w:type="character" w:customStyle="1" w:styleId="FontStyle37">
    <w:name w:val="Font Style37"/>
    <w:uiPriority w:val="99"/>
    <w:rsid w:val="00C11C42"/>
    <w:rPr>
      <w:rFonts w:ascii="Bookman Old Style" w:hAnsi="Bookman Old Style"/>
      <w:b/>
      <w:spacing w:val="-20"/>
      <w:sz w:val="16"/>
    </w:rPr>
  </w:style>
  <w:style w:type="paragraph" w:customStyle="1" w:styleId="font5">
    <w:name w:val="font5"/>
    <w:basedOn w:val="a0"/>
    <w:rsid w:val="00C10435"/>
    <w:pPr>
      <w:spacing w:before="100" w:beforeAutospacing="1" w:after="100" w:afterAutospacing="1"/>
    </w:pPr>
    <w:rPr>
      <w:b/>
      <w:bCs/>
      <w:i/>
      <w:iCs/>
      <w:sz w:val="18"/>
      <w:szCs w:val="18"/>
    </w:rPr>
  </w:style>
  <w:style w:type="paragraph" w:customStyle="1" w:styleId="font6">
    <w:name w:val="font6"/>
    <w:basedOn w:val="a0"/>
    <w:rsid w:val="00C10435"/>
    <w:pPr>
      <w:spacing w:before="100" w:beforeAutospacing="1" w:after="100" w:afterAutospacing="1"/>
    </w:pPr>
    <w:rPr>
      <w:i/>
      <w:iCs/>
      <w:sz w:val="18"/>
      <w:szCs w:val="18"/>
    </w:rPr>
  </w:style>
  <w:style w:type="paragraph" w:customStyle="1" w:styleId="font7">
    <w:name w:val="font7"/>
    <w:basedOn w:val="a0"/>
    <w:rsid w:val="00C10435"/>
    <w:pPr>
      <w:spacing w:before="100" w:beforeAutospacing="1" w:after="100" w:afterAutospacing="1"/>
    </w:pPr>
    <w:rPr>
      <w:b/>
      <w:bCs/>
      <w:i/>
      <w:iCs/>
      <w:color w:val="000000"/>
      <w:sz w:val="22"/>
      <w:szCs w:val="22"/>
    </w:rPr>
  </w:style>
  <w:style w:type="paragraph" w:customStyle="1" w:styleId="font8">
    <w:name w:val="font8"/>
    <w:basedOn w:val="a0"/>
    <w:rsid w:val="00C10435"/>
    <w:pPr>
      <w:spacing w:before="100" w:beforeAutospacing="1" w:after="100" w:afterAutospacing="1"/>
    </w:pPr>
    <w:rPr>
      <w:i/>
      <w:iCs/>
      <w:color w:val="000000"/>
      <w:sz w:val="22"/>
      <w:szCs w:val="22"/>
    </w:rPr>
  </w:style>
  <w:style w:type="paragraph" w:customStyle="1" w:styleId="xl95">
    <w:name w:val="xl95"/>
    <w:basedOn w:val="a0"/>
    <w:rsid w:val="00C10435"/>
    <w:pPr>
      <w:spacing w:before="100" w:beforeAutospacing="1" w:after="100" w:afterAutospacing="1"/>
    </w:pPr>
    <w:rPr>
      <w:sz w:val="20"/>
      <w:szCs w:val="20"/>
    </w:rPr>
  </w:style>
  <w:style w:type="paragraph" w:customStyle="1" w:styleId="xl96">
    <w:name w:val="xl96"/>
    <w:basedOn w:val="a0"/>
    <w:rsid w:val="00C10435"/>
    <w:pPr>
      <w:shd w:val="clear" w:color="000000" w:fill="FFFFFF"/>
      <w:spacing w:before="100" w:beforeAutospacing="1" w:after="100" w:afterAutospacing="1"/>
      <w:jc w:val="center"/>
      <w:textAlignment w:val="center"/>
    </w:pPr>
    <w:rPr>
      <w:sz w:val="20"/>
      <w:szCs w:val="20"/>
    </w:rPr>
  </w:style>
  <w:style w:type="paragraph" w:customStyle="1" w:styleId="xl97">
    <w:name w:val="xl97"/>
    <w:basedOn w:val="a0"/>
    <w:rsid w:val="00C10435"/>
    <w:pPr>
      <w:shd w:val="clear" w:color="000000" w:fill="FFFFFF"/>
      <w:spacing w:before="100" w:beforeAutospacing="1" w:after="100" w:afterAutospacing="1"/>
      <w:jc w:val="center"/>
      <w:textAlignment w:val="center"/>
    </w:pPr>
    <w:rPr>
      <w:sz w:val="20"/>
      <w:szCs w:val="20"/>
    </w:rPr>
  </w:style>
  <w:style w:type="paragraph" w:customStyle="1" w:styleId="xl98">
    <w:name w:val="xl9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99">
    <w:name w:val="xl99"/>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rPr>
  </w:style>
  <w:style w:type="paragraph" w:customStyle="1" w:styleId="xl100">
    <w:name w:val="xl100"/>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101">
    <w:name w:val="xl101"/>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0"/>
      <w:szCs w:val="20"/>
    </w:rPr>
  </w:style>
  <w:style w:type="paragraph" w:customStyle="1" w:styleId="xl102">
    <w:name w:val="xl102"/>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sz w:val="20"/>
      <w:szCs w:val="20"/>
    </w:rPr>
  </w:style>
  <w:style w:type="paragraph" w:customStyle="1" w:styleId="xl103">
    <w:name w:val="xl103"/>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4">
    <w:name w:val="xl104"/>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105">
    <w:name w:val="xl105"/>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6">
    <w:name w:val="xl10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7">
    <w:name w:val="xl107"/>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8">
    <w:name w:val="xl108"/>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9">
    <w:name w:val="xl109"/>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0">
    <w:name w:val="xl11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11">
    <w:name w:val="xl111"/>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2">
    <w:name w:val="xl112"/>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13">
    <w:name w:val="xl113"/>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14">
    <w:name w:val="xl114"/>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5">
    <w:name w:val="xl115"/>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6">
    <w:name w:val="xl116"/>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7">
    <w:name w:val="xl117"/>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18">
    <w:name w:val="xl118"/>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19">
    <w:name w:val="xl119"/>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0">
    <w:name w:val="xl12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1">
    <w:name w:val="xl121"/>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2">
    <w:name w:val="xl122"/>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23">
    <w:name w:val="xl123"/>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4">
    <w:name w:val="xl12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5">
    <w:name w:val="xl125"/>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6">
    <w:name w:val="xl126"/>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7">
    <w:name w:val="xl127"/>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128">
    <w:name w:val="xl128"/>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9">
    <w:name w:val="xl129"/>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0">
    <w:name w:val="xl130"/>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1">
    <w:name w:val="xl131"/>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2">
    <w:name w:val="xl132"/>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33">
    <w:name w:val="xl133"/>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134">
    <w:name w:val="xl13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5">
    <w:name w:val="xl135"/>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36">
    <w:name w:val="xl13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37">
    <w:name w:val="xl137"/>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8">
    <w:name w:val="xl13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9">
    <w:name w:val="xl139"/>
    <w:basedOn w:val="a0"/>
    <w:rsid w:val="00C10435"/>
    <w:pPr>
      <w:pBdr>
        <w:top w:val="single" w:sz="4" w:space="0" w:color="auto"/>
        <w:left w:val="single" w:sz="4" w:space="0" w:color="auto"/>
        <w:right w:val="single" w:sz="4" w:space="0" w:color="auto"/>
      </w:pBdr>
      <w:spacing w:before="100" w:beforeAutospacing="1" w:after="100" w:afterAutospacing="1"/>
      <w:textAlignment w:val="top"/>
    </w:pPr>
    <w:rPr>
      <w:sz w:val="20"/>
      <w:szCs w:val="20"/>
    </w:rPr>
  </w:style>
  <w:style w:type="paragraph" w:customStyle="1" w:styleId="xl140">
    <w:name w:val="xl140"/>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1">
    <w:name w:val="xl141"/>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2">
    <w:name w:val="xl142"/>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43">
    <w:name w:val="xl143"/>
    <w:basedOn w:val="a0"/>
    <w:rsid w:val="00C10435"/>
    <w:pPr>
      <w:pBdr>
        <w:top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44">
    <w:name w:val="xl14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45">
    <w:name w:val="xl145"/>
    <w:basedOn w:val="a0"/>
    <w:rsid w:val="00C10435"/>
    <w:pPr>
      <w:pBdr>
        <w:top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46">
    <w:name w:val="xl14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47">
    <w:name w:val="xl147"/>
    <w:basedOn w:val="a0"/>
    <w:rsid w:val="00C10435"/>
    <w:pPr>
      <w:pBdr>
        <w:top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8">
    <w:name w:val="xl14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8"/>
      <w:szCs w:val="18"/>
    </w:rPr>
  </w:style>
  <w:style w:type="paragraph" w:customStyle="1" w:styleId="xl149">
    <w:name w:val="xl149"/>
    <w:basedOn w:val="a0"/>
    <w:rsid w:val="00C10435"/>
    <w:pPr>
      <w:pBdr>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0">
    <w:name w:val="xl150"/>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1">
    <w:name w:val="xl151"/>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2">
    <w:name w:val="xl152"/>
    <w:basedOn w:val="a0"/>
    <w:rsid w:val="00C10435"/>
    <w:pPr>
      <w:pBdr>
        <w:top w:val="single" w:sz="4" w:space="0" w:color="auto"/>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53">
    <w:name w:val="xl153"/>
    <w:basedOn w:val="a0"/>
    <w:rsid w:val="00C10435"/>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154">
    <w:name w:val="xl154"/>
    <w:basedOn w:val="a0"/>
    <w:rsid w:val="00C1043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pPr>
    <w:rPr>
      <w:sz w:val="20"/>
      <w:szCs w:val="20"/>
    </w:rPr>
  </w:style>
  <w:style w:type="paragraph" w:customStyle="1" w:styleId="xl155">
    <w:name w:val="xl155"/>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56">
    <w:name w:val="xl156"/>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157">
    <w:name w:val="xl15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58">
    <w:name w:val="xl158"/>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pPr>
    <w:rPr>
      <w:sz w:val="20"/>
      <w:szCs w:val="20"/>
    </w:rPr>
  </w:style>
  <w:style w:type="paragraph" w:customStyle="1" w:styleId="xl159">
    <w:name w:val="xl159"/>
    <w:basedOn w:val="a0"/>
    <w:rsid w:val="00C10435"/>
    <w:pPr>
      <w:pBdr>
        <w:top w:val="single" w:sz="4" w:space="0" w:color="auto"/>
        <w:left w:val="single" w:sz="4" w:space="0" w:color="auto"/>
        <w:bottom w:val="single" w:sz="8" w:space="0" w:color="auto"/>
        <w:right w:val="single" w:sz="8" w:space="0" w:color="auto"/>
      </w:pBdr>
      <w:spacing w:before="100" w:beforeAutospacing="1" w:after="100" w:afterAutospacing="1"/>
    </w:pPr>
    <w:rPr>
      <w:sz w:val="20"/>
      <w:szCs w:val="20"/>
    </w:rPr>
  </w:style>
  <w:style w:type="paragraph" w:customStyle="1" w:styleId="xl160">
    <w:name w:val="xl160"/>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1">
    <w:name w:val="xl161"/>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2">
    <w:name w:val="xl16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163">
    <w:name w:val="xl163"/>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164">
    <w:name w:val="xl16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65">
    <w:name w:val="xl165"/>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6">
    <w:name w:val="xl166"/>
    <w:basedOn w:val="a0"/>
    <w:rsid w:val="00C10435"/>
    <w:pPr>
      <w:pBdr>
        <w:top w:val="single" w:sz="8" w:space="0" w:color="auto"/>
        <w:left w:val="single" w:sz="4" w:space="0" w:color="auto"/>
        <w:bottom w:val="single" w:sz="4" w:space="0" w:color="auto"/>
      </w:pBdr>
      <w:shd w:val="clear" w:color="000000" w:fill="FFFFFF"/>
      <w:spacing w:before="100" w:beforeAutospacing="1" w:after="100" w:afterAutospacing="1"/>
      <w:textAlignment w:val="top"/>
    </w:pPr>
    <w:rPr>
      <w:b/>
      <w:bCs/>
      <w:sz w:val="20"/>
      <w:szCs w:val="20"/>
    </w:rPr>
  </w:style>
  <w:style w:type="paragraph" w:customStyle="1" w:styleId="xl167">
    <w:name w:val="xl16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8">
    <w:name w:val="xl168"/>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69">
    <w:name w:val="xl169"/>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70">
    <w:name w:val="xl170"/>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1">
    <w:name w:val="xl171"/>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72">
    <w:name w:val="xl172"/>
    <w:basedOn w:val="a0"/>
    <w:rsid w:val="00C10435"/>
    <w:pPr>
      <w:pBdr>
        <w:top w:val="single" w:sz="8" w:space="0" w:color="auto"/>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73">
    <w:name w:val="xl173"/>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4">
    <w:name w:val="xl17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75">
    <w:name w:val="xl175"/>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6">
    <w:name w:val="xl176"/>
    <w:basedOn w:val="a0"/>
    <w:rsid w:val="00C10435"/>
    <w:pPr>
      <w:pBdr>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77">
    <w:name w:val="xl177"/>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8">
    <w:name w:val="xl178"/>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79">
    <w:name w:val="xl179"/>
    <w:basedOn w:val="a0"/>
    <w:rsid w:val="00C10435"/>
    <w:pPr>
      <w:pBdr>
        <w:top w:val="single" w:sz="4" w:space="0" w:color="auto"/>
        <w:left w:val="single" w:sz="4" w:space="0" w:color="auto"/>
        <w:right w:val="single" w:sz="4" w:space="0" w:color="auto"/>
      </w:pBdr>
      <w:spacing w:before="100" w:beforeAutospacing="1" w:after="100" w:afterAutospacing="1"/>
    </w:pPr>
    <w:rPr>
      <w:sz w:val="20"/>
      <w:szCs w:val="20"/>
    </w:rPr>
  </w:style>
  <w:style w:type="paragraph" w:customStyle="1" w:styleId="xl180">
    <w:name w:val="xl180"/>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1">
    <w:name w:val="xl181"/>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2">
    <w:name w:val="xl18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83">
    <w:name w:val="xl183"/>
    <w:basedOn w:val="a0"/>
    <w:rsid w:val="00C10435"/>
    <w:pPr>
      <w:pBdr>
        <w:top w:val="single" w:sz="4" w:space="0" w:color="auto"/>
        <w:left w:val="single" w:sz="4" w:space="0" w:color="auto"/>
        <w:right w:val="single" w:sz="8" w:space="0" w:color="auto"/>
      </w:pBdr>
      <w:spacing w:before="100" w:beforeAutospacing="1" w:after="100" w:afterAutospacing="1"/>
    </w:pPr>
    <w:rPr>
      <w:sz w:val="20"/>
      <w:szCs w:val="20"/>
    </w:rPr>
  </w:style>
  <w:style w:type="paragraph" w:customStyle="1" w:styleId="xl184">
    <w:name w:val="xl184"/>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85">
    <w:name w:val="xl185"/>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6">
    <w:name w:val="xl186"/>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7">
    <w:name w:val="xl187"/>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8">
    <w:name w:val="xl188"/>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9">
    <w:name w:val="xl189"/>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90">
    <w:name w:val="xl190"/>
    <w:basedOn w:val="a0"/>
    <w:rsid w:val="00C10435"/>
    <w:pPr>
      <w:pBdr>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91">
    <w:name w:val="xl191"/>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92">
    <w:name w:val="xl19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3">
    <w:name w:val="xl193"/>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4">
    <w:name w:val="xl19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95">
    <w:name w:val="xl195"/>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96">
    <w:name w:val="xl196"/>
    <w:basedOn w:val="a0"/>
    <w:rsid w:val="00C10435"/>
    <w:pPr>
      <w:pBdr>
        <w:left w:val="single" w:sz="4" w:space="0" w:color="auto"/>
        <w:bottom w:val="single" w:sz="8"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7">
    <w:name w:val="xl197"/>
    <w:basedOn w:val="a0"/>
    <w:rsid w:val="00C10435"/>
    <w:pPr>
      <w:pBdr>
        <w:top w:val="single" w:sz="4" w:space="0" w:color="auto"/>
        <w:left w:val="single" w:sz="4" w:space="0" w:color="auto"/>
        <w:bottom w:val="single" w:sz="8" w:space="0" w:color="auto"/>
      </w:pBdr>
      <w:spacing w:before="100" w:beforeAutospacing="1" w:after="100" w:afterAutospacing="1"/>
      <w:textAlignment w:val="top"/>
    </w:pPr>
    <w:rPr>
      <w:sz w:val="20"/>
      <w:szCs w:val="20"/>
    </w:rPr>
  </w:style>
  <w:style w:type="paragraph" w:customStyle="1" w:styleId="xl198">
    <w:name w:val="xl198"/>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99">
    <w:name w:val="xl199"/>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i/>
      <w:iCs/>
      <w:sz w:val="20"/>
      <w:szCs w:val="20"/>
    </w:rPr>
  </w:style>
  <w:style w:type="paragraph" w:customStyle="1" w:styleId="xl200">
    <w:name w:val="xl200"/>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01">
    <w:name w:val="xl201"/>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both"/>
    </w:pPr>
    <w:rPr>
      <w:b/>
      <w:bCs/>
      <w:sz w:val="20"/>
      <w:szCs w:val="20"/>
    </w:rPr>
  </w:style>
  <w:style w:type="paragraph" w:customStyle="1" w:styleId="xl202">
    <w:name w:val="xl202"/>
    <w:basedOn w:val="a0"/>
    <w:rsid w:val="00C10435"/>
    <w:pPr>
      <w:pBdr>
        <w:top w:val="single" w:sz="4" w:space="0" w:color="auto"/>
        <w:bottom w:val="single" w:sz="8" w:space="0" w:color="auto"/>
        <w:right w:val="single" w:sz="4" w:space="0" w:color="auto"/>
      </w:pBdr>
      <w:spacing w:before="100" w:beforeAutospacing="1" w:after="100" w:afterAutospacing="1"/>
      <w:jc w:val="center"/>
    </w:pPr>
    <w:rPr>
      <w:sz w:val="20"/>
      <w:szCs w:val="20"/>
    </w:rPr>
  </w:style>
  <w:style w:type="paragraph" w:customStyle="1" w:styleId="xl203">
    <w:name w:val="xl203"/>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04">
    <w:name w:val="xl204"/>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pPr>
    <w:rPr>
      <w:sz w:val="20"/>
      <w:szCs w:val="20"/>
    </w:rPr>
  </w:style>
  <w:style w:type="paragraph" w:customStyle="1" w:styleId="xl205">
    <w:name w:val="xl205"/>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206">
    <w:name w:val="xl206"/>
    <w:basedOn w:val="a0"/>
    <w:rsid w:val="00C10435"/>
    <w:pPr>
      <w:spacing w:before="100" w:beforeAutospacing="1" w:after="100" w:afterAutospacing="1"/>
      <w:textAlignment w:val="top"/>
    </w:pPr>
    <w:rPr>
      <w:sz w:val="20"/>
      <w:szCs w:val="20"/>
    </w:rPr>
  </w:style>
  <w:style w:type="paragraph" w:customStyle="1" w:styleId="xl207">
    <w:name w:val="xl207"/>
    <w:basedOn w:val="a0"/>
    <w:rsid w:val="00C10435"/>
    <w:pPr>
      <w:pBdr>
        <w:top w:val="single" w:sz="4" w:space="0" w:color="auto"/>
        <w:bottom w:val="single" w:sz="8"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208">
    <w:name w:val="xl208"/>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209">
    <w:name w:val="xl209"/>
    <w:basedOn w:val="a0"/>
    <w:rsid w:val="00C10435"/>
    <w:pPr>
      <w:pBdr>
        <w:left w:val="single" w:sz="4" w:space="0" w:color="auto"/>
        <w:right w:val="single" w:sz="4" w:space="0" w:color="auto"/>
      </w:pBdr>
      <w:shd w:val="clear" w:color="000000" w:fill="92D050"/>
      <w:spacing w:before="100" w:beforeAutospacing="1" w:after="100" w:afterAutospacing="1"/>
      <w:jc w:val="center"/>
    </w:pPr>
    <w:rPr>
      <w:b/>
      <w:bCs/>
      <w:sz w:val="20"/>
      <w:szCs w:val="20"/>
    </w:rPr>
  </w:style>
  <w:style w:type="paragraph" w:customStyle="1" w:styleId="xl210">
    <w:name w:val="xl210"/>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211">
    <w:name w:val="xl211"/>
    <w:basedOn w:val="a0"/>
    <w:rsid w:val="00C10435"/>
    <w:pPr>
      <w:pBdr>
        <w:left w:val="single" w:sz="4" w:space="0" w:color="auto"/>
        <w:bottom w:val="single" w:sz="4" w:space="0" w:color="auto"/>
        <w:right w:val="single" w:sz="4" w:space="0" w:color="auto"/>
      </w:pBdr>
      <w:spacing w:before="100" w:beforeAutospacing="1" w:after="100" w:afterAutospacing="1"/>
      <w:textAlignment w:val="top"/>
    </w:pPr>
    <w:rPr>
      <w:b/>
      <w:bCs/>
      <w:sz w:val="18"/>
      <w:szCs w:val="18"/>
    </w:rPr>
  </w:style>
  <w:style w:type="paragraph" w:customStyle="1" w:styleId="xl212">
    <w:name w:val="xl212"/>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3">
    <w:name w:val="xl213"/>
    <w:basedOn w:val="a0"/>
    <w:rsid w:val="00C10435"/>
    <w:pPr>
      <w:pBdr>
        <w:top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14">
    <w:name w:val="xl214"/>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15">
    <w:name w:val="xl215"/>
    <w:basedOn w:val="a0"/>
    <w:rsid w:val="00C10435"/>
    <w:pPr>
      <w:pBdr>
        <w:top w:val="single" w:sz="8"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6">
    <w:name w:val="xl216"/>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18"/>
      <w:szCs w:val="18"/>
    </w:rPr>
  </w:style>
  <w:style w:type="paragraph" w:customStyle="1" w:styleId="xl217">
    <w:name w:val="xl217"/>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8">
    <w:name w:val="xl218"/>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9">
    <w:name w:val="xl219"/>
    <w:basedOn w:val="a0"/>
    <w:rsid w:val="00C10435"/>
    <w:pPr>
      <w:pBdr>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0">
    <w:name w:val="xl220"/>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1">
    <w:name w:val="xl221"/>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2">
    <w:name w:val="xl222"/>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pPr>
  </w:style>
  <w:style w:type="paragraph" w:customStyle="1" w:styleId="xl223">
    <w:name w:val="xl223"/>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224">
    <w:name w:val="xl224"/>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i/>
      <w:iCs/>
      <w:sz w:val="20"/>
      <w:szCs w:val="20"/>
    </w:rPr>
  </w:style>
  <w:style w:type="paragraph" w:customStyle="1" w:styleId="xl225">
    <w:name w:val="xl225"/>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26">
    <w:name w:val="xl22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227">
    <w:name w:val="xl227"/>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i/>
      <w:iCs/>
      <w:sz w:val="20"/>
      <w:szCs w:val="20"/>
    </w:rPr>
  </w:style>
  <w:style w:type="paragraph" w:customStyle="1" w:styleId="xl228">
    <w:name w:val="xl228"/>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i/>
      <w:iCs/>
      <w:sz w:val="20"/>
      <w:szCs w:val="20"/>
    </w:rPr>
  </w:style>
  <w:style w:type="paragraph" w:customStyle="1" w:styleId="xl229">
    <w:name w:val="xl229"/>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textAlignment w:val="center"/>
    </w:pPr>
    <w:rPr>
      <w:i/>
      <w:iCs/>
      <w:sz w:val="20"/>
      <w:szCs w:val="20"/>
    </w:rPr>
  </w:style>
  <w:style w:type="paragraph" w:customStyle="1" w:styleId="xl230">
    <w:name w:val="xl23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31">
    <w:name w:val="xl231"/>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2">
    <w:name w:val="xl232"/>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3">
    <w:name w:val="xl233"/>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i/>
      <w:iCs/>
      <w:sz w:val="20"/>
      <w:szCs w:val="20"/>
    </w:rPr>
  </w:style>
  <w:style w:type="paragraph" w:customStyle="1" w:styleId="xl234">
    <w:name w:val="xl23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0"/>
      <w:szCs w:val="20"/>
    </w:rPr>
  </w:style>
  <w:style w:type="paragraph" w:customStyle="1" w:styleId="xl235">
    <w:name w:val="xl235"/>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i/>
      <w:iCs/>
      <w:sz w:val="20"/>
      <w:szCs w:val="20"/>
    </w:rPr>
  </w:style>
  <w:style w:type="paragraph" w:customStyle="1" w:styleId="xl236">
    <w:name w:val="xl236"/>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i/>
      <w:iCs/>
      <w:sz w:val="20"/>
      <w:szCs w:val="20"/>
    </w:rPr>
  </w:style>
  <w:style w:type="paragraph" w:customStyle="1" w:styleId="xl237">
    <w:name w:val="xl237"/>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8">
    <w:name w:val="xl238"/>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both"/>
    </w:pPr>
    <w:rPr>
      <w:b/>
      <w:bCs/>
      <w:i/>
      <w:iCs/>
      <w:sz w:val="20"/>
      <w:szCs w:val="20"/>
    </w:rPr>
  </w:style>
  <w:style w:type="paragraph" w:customStyle="1" w:styleId="xl239">
    <w:name w:val="xl239"/>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both"/>
    </w:pPr>
    <w:rPr>
      <w:i/>
      <w:iCs/>
      <w:sz w:val="20"/>
      <w:szCs w:val="20"/>
    </w:rPr>
  </w:style>
  <w:style w:type="paragraph" w:customStyle="1" w:styleId="xl240">
    <w:name w:val="xl240"/>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both"/>
    </w:pPr>
    <w:rPr>
      <w:i/>
      <w:iCs/>
      <w:sz w:val="20"/>
      <w:szCs w:val="20"/>
    </w:rPr>
  </w:style>
  <w:style w:type="paragraph" w:customStyle="1" w:styleId="xl241">
    <w:name w:val="xl241"/>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42">
    <w:name w:val="xl242"/>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b/>
      <w:bCs/>
      <w:i/>
      <w:iCs/>
      <w:sz w:val="20"/>
      <w:szCs w:val="20"/>
    </w:rPr>
  </w:style>
  <w:style w:type="paragraph" w:customStyle="1" w:styleId="xl243">
    <w:name w:val="xl243"/>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18"/>
      <w:szCs w:val="18"/>
    </w:rPr>
  </w:style>
  <w:style w:type="paragraph" w:customStyle="1" w:styleId="xl244">
    <w:name w:val="xl244"/>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i/>
      <w:iCs/>
      <w:sz w:val="18"/>
      <w:szCs w:val="18"/>
    </w:rPr>
  </w:style>
  <w:style w:type="paragraph" w:customStyle="1" w:styleId="xl245">
    <w:name w:val="xl245"/>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rPr>
  </w:style>
  <w:style w:type="paragraph" w:customStyle="1" w:styleId="xl246">
    <w:name w:val="xl246"/>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pPr>
    <w:rPr>
      <w:i/>
      <w:iCs/>
    </w:rPr>
  </w:style>
  <w:style w:type="paragraph" w:customStyle="1" w:styleId="xl247">
    <w:name w:val="xl247"/>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pPr>
    <w:rPr>
      <w:i/>
      <w:iCs/>
    </w:rPr>
  </w:style>
  <w:style w:type="paragraph" w:customStyle="1" w:styleId="xl248">
    <w:name w:val="xl248"/>
    <w:basedOn w:val="a0"/>
    <w:rsid w:val="00C10435"/>
    <w:pPr>
      <w:shd w:val="clear" w:color="000000" w:fill="FFFFFF"/>
      <w:spacing w:before="100" w:beforeAutospacing="1" w:after="100" w:afterAutospacing="1"/>
      <w:textAlignment w:val="center"/>
    </w:pPr>
    <w:rPr>
      <w:sz w:val="20"/>
      <w:szCs w:val="20"/>
    </w:rPr>
  </w:style>
  <w:style w:type="paragraph" w:customStyle="1" w:styleId="xl249">
    <w:name w:val="xl249"/>
    <w:basedOn w:val="a0"/>
    <w:rsid w:val="00C10435"/>
    <w:pPr>
      <w:pBdr>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50">
    <w:name w:val="xl250"/>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51">
    <w:name w:val="xl251"/>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252">
    <w:name w:val="xl252"/>
    <w:basedOn w:val="a0"/>
    <w:rsid w:val="00C10435"/>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253">
    <w:name w:val="xl253"/>
    <w:basedOn w:val="a0"/>
    <w:rsid w:val="00C10435"/>
    <w:pPr>
      <w:pBdr>
        <w:top w:val="single" w:sz="4" w:space="0" w:color="auto"/>
        <w:bottom w:val="single" w:sz="8" w:space="0" w:color="auto"/>
        <w:right w:val="single" w:sz="4" w:space="0" w:color="auto"/>
      </w:pBdr>
      <w:spacing w:before="100" w:beforeAutospacing="1" w:after="100" w:afterAutospacing="1"/>
      <w:jc w:val="center"/>
      <w:textAlignment w:val="center"/>
    </w:pPr>
    <w:rPr>
      <w:sz w:val="18"/>
      <w:szCs w:val="18"/>
    </w:rPr>
  </w:style>
  <w:style w:type="paragraph" w:customStyle="1" w:styleId="xl254">
    <w:name w:val="xl254"/>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5">
    <w:name w:val="xl255"/>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6">
    <w:name w:val="xl256"/>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57">
    <w:name w:val="xl25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8">
    <w:name w:val="xl258"/>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59">
    <w:name w:val="xl259"/>
    <w:basedOn w:val="a0"/>
    <w:rsid w:val="00C10435"/>
    <w:pPr>
      <w:spacing w:before="100" w:beforeAutospacing="1" w:after="100" w:afterAutospacing="1"/>
      <w:jc w:val="center"/>
      <w:textAlignment w:val="center"/>
    </w:pPr>
    <w:rPr>
      <w:sz w:val="20"/>
      <w:szCs w:val="20"/>
    </w:rPr>
  </w:style>
  <w:style w:type="paragraph" w:customStyle="1" w:styleId="xl260">
    <w:name w:val="xl260"/>
    <w:basedOn w:val="a0"/>
    <w:rsid w:val="00C10435"/>
    <w:pPr>
      <w:spacing w:before="100" w:beforeAutospacing="1" w:after="100" w:afterAutospacing="1"/>
      <w:textAlignment w:val="center"/>
    </w:pPr>
    <w:rPr>
      <w:sz w:val="20"/>
      <w:szCs w:val="20"/>
    </w:rPr>
  </w:style>
  <w:style w:type="paragraph" w:customStyle="1" w:styleId="xl261">
    <w:name w:val="xl261"/>
    <w:basedOn w:val="a0"/>
    <w:rsid w:val="00C10435"/>
    <w:pPr>
      <w:spacing w:before="100" w:beforeAutospacing="1" w:after="100" w:afterAutospacing="1"/>
      <w:jc w:val="center"/>
      <w:textAlignment w:val="center"/>
    </w:pPr>
    <w:rPr>
      <w:sz w:val="20"/>
      <w:szCs w:val="20"/>
    </w:rPr>
  </w:style>
  <w:style w:type="paragraph" w:customStyle="1" w:styleId="xl262">
    <w:name w:val="xl26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3">
    <w:name w:val="xl26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4">
    <w:name w:val="xl264"/>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5">
    <w:name w:val="xl265"/>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6">
    <w:name w:val="xl266"/>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7">
    <w:name w:val="xl267"/>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68">
    <w:name w:val="xl268"/>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69">
    <w:name w:val="xl269"/>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0">
    <w:name w:val="xl270"/>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1">
    <w:name w:val="xl271"/>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272">
    <w:name w:val="xl272"/>
    <w:basedOn w:val="a0"/>
    <w:rsid w:val="00C10435"/>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center"/>
    </w:pPr>
  </w:style>
  <w:style w:type="paragraph" w:customStyle="1" w:styleId="xl273">
    <w:name w:val="xl273"/>
    <w:basedOn w:val="a0"/>
    <w:rsid w:val="00C10435"/>
    <w:pPr>
      <w:pBdr>
        <w:top w:val="single" w:sz="4" w:space="0" w:color="auto"/>
        <w:left w:val="single" w:sz="4" w:space="0" w:color="auto"/>
        <w:bottom w:val="single" w:sz="4" w:space="0" w:color="auto"/>
      </w:pBdr>
      <w:shd w:val="clear" w:color="000000" w:fill="FFFF00"/>
      <w:spacing w:before="100" w:beforeAutospacing="1" w:after="100" w:afterAutospacing="1"/>
    </w:pPr>
    <w:rPr>
      <w:sz w:val="20"/>
      <w:szCs w:val="20"/>
    </w:rPr>
  </w:style>
  <w:style w:type="paragraph" w:customStyle="1" w:styleId="xl274">
    <w:name w:val="xl274"/>
    <w:basedOn w:val="a0"/>
    <w:rsid w:val="00C10435"/>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275">
    <w:name w:val="xl275"/>
    <w:basedOn w:val="a0"/>
    <w:rsid w:val="00C10435"/>
    <w:pPr>
      <w:pBdr>
        <w:top w:val="single" w:sz="4" w:space="0" w:color="auto"/>
        <w:left w:val="single" w:sz="4" w:space="0" w:color="auto"/>
        <w:bottom w:val="single" w:sz="8" w:space="0" w:color="auto"/>
      </w:pBdr>
      <w:spacing w:before="100" w:beforeAutospacing="1" w:after="100" w:afterAutospacing="1"/>
    </w:pPr>
    <w:rPr>
      <w:sz w:val="20"/>
      <w:szCs w:val="20"/>
    </w:rPr>
  </w:style>
  <w:style w:type="paragraph" w:customStyle="1" w:styleId="xl276">
    <w:name w:val="xl276"/>
    <w:basedOn w:val="a0"/>
    <w:rsid w:val="00C10435"/>
    <w:pPr>
      <w:pBdr>
        <w:top w:val="single" w:sz="8" w:space="0" w:color="auto"/>
        <w:left w:val="single" w:sz="4" w:space="0" w:color="auto"/>
        <w:bottom w:val="single" w:sz="4" w:space="0" w:color="auto"/>
      </w:pBdr>
      <w:spacing w:before="100" w:beforeAutospacing="1" w:after="100" w:afterAutospacing="1"/>
    </w:pPr>
    <w:rPr>
      <w:sz w:val="20"/>
      <w:szCs w:val="20"/>
    </w:rPr>
  </w:style>
  <w:style w:type="paragraph" w:customStyle="1" w:styleId="xl277">
    <w:name w:val="xl277"/>
    <w:basedOn w:val="a0"/>
    <w:rsid w:val="00C10435"/>
    <w:pPr>
      <w:pBdr>
        <w:top w:val="single" w:sz="4" w:space="0" w:color="auto"/>
        <w:left w:val="single" w:sz="4" w:space="0" w:color="auto"/>
      </w:pBdr>
      <w:spacing w:before="100" w:beforeAutospacing="1" w:after="100" w:afterAutospacing="1"/>
    </w:pPr>
    <w:rPr>
      <w:sz w:val="20"/>
      <w:szCs w:val="20"/>
    </w:rPr>
  </w:style>
  <w:style w:type="paragraph" w:customStyle="1" w:styleId="xl278">
    <w:name w:val="xl278"/>
    <w:basedOn w:val="a0"/>
    <w:rsid w:val="00C10435"/>
    <w:pPr>
      <w:pBdr>
        <w:left w:val="single" w:sz="4" w:space="0" w:color="auto"/>
        <w:bottom w:val="single" w:sz="4" w:space="0" w:color="auto"/>
      </w:pBdr>
      <w:spacing w:before="100" w:beforeAutospacing="1" w:after="100" w:afterAutospacing="1"/>
    </w:pPr>
    <w:rPr>
      <w:sz w:val="20"/>
      <w:szCs w:val="20"/>
    </w:rPr>
  </w:style>
  <w:style w:type="paragraph" w:customStyle="1" w:styleId="xl279">
    <w:name w:val="xl279"/>
    <w:basedOn w:val="a0"/>
    <w:rsid w:val="00C10435"/>
    <w:pPr>
      <w:pBdr>
        <w:left w:val="single" w:sz="4" w:space="0" w:color="auto"/>
      </w:pBdr>
      <w:shd w:val="clear" w:color="000000" w:fill="92D050"/>
      <w:spacing w:before="100" w:beforeAutospacing="1" w:after="100" w:afterAutospacing="1"/>
      <w:jc w:val="center"/>
    </w:pPr>
    <w:rPr>
      <w:b/>
      <w:bCs/>
      <w:sz w:val="20"/>
      <w:szCs w:val="20"/>
    </w:rPr>
  </w:style>
  <w:style w:type="paragraph" w:customStyle="1" w:styleId="xl280">
    <w:name w:val="xl280"/>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sz w:val="20"/>
      <w:szCs w:val="20"/>
    </w:rPr>
  </w:style>
  <w:style w:type="paragraph" w:customStyle="1" w:styleId="xl281">
    <w:name w:val="xl281"/>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2">
    <w:name w:val="xl282"/>
    <w:basedOn w:val="a0"/>
    <w:rsid w:val="00C1043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3">
    <w:name w:val="xl283"/>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4">
    <w:name w:val="xl284"/>
    <w:basedOn w:val="a0"/>
    <w:rsid w:val="00C1043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5">
    <w:name w:val="xl285"/>
    <w:basedOn w:val="a0"/>
    <w:rsid w:val="00C10435"/>
    <w:pPr>
      <w:pBdr>
        <w:top w:val="single" w:sz="4" w:space="0" w:color="auto"/>
        <w:left w:val="single" w:sz="8" w:space="0" w:color="auto"/>
        <w:bottom w:val="single" w:sz="4" w:space="0" w:color="auto"/>
      </w:pBdr>
      <w:shd w:val="clear" w:color="000000" w:fill="FFFFFF"/>
      <w:spacing w:before="100" w:beforeAutospacing="1" w:after="100" w:afterAutospacing="1"/>
      <w:textAlignment w:val="center"/>
    </w:pPr>
    <w:rPr>
      <w:sz w:val="20"/>
      <w:szCs w:val="20"/>
    </w:rPr>
  </w:style>
  <w:style w:type="paragraph" w:customStyle="1" w:styleId="xl286">
    <w:name w:val="xl286"/>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7">
    <w:name w:val="xl287"/>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88">
    <w:name w:val="xl288"/>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289">
    <w:name w:val="xl289"/>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90">
    <w:name w:val="xl290"/>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color w:val="000000"/>
      <w:sz w:val="20"/>
      <w:szCs w:val="20"/>
    </w:rPr>
  </w:style>
  <w:style w:type="paragraph" w:customStyle="1" w:styleId="xl291">
    <w:name w:val="xl291"/>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292">
    <w:name w:val="xl292"/>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pPr>
    <w:rPr>
      <w:sz w:val="20"/>
      <w:szCs w:val="20"/>
    </w:rPr>
  </w:style>
  <w:style w:type="paragraph" w:customStyle="1" w:styleId="xl293">
    <w:name w:val="xl293"/>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rPr>
      <w:sz w:val="20"/>
      <w:szCs w:val="20"/>
    </w:rPr>
  </w:style>
  <w:style w:type="paragraph" w:customStyle="1" w:styleId="xl294">
    <w:name w:val="xl294"/>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295">
    <w:name w:val="xl295"/>
    <w:basedOn w:val="a0"/>
    <w:rsid w:val="00C10435"/>
    <w:pPr>
      <w:pBdr>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96">
    <w:name w:val="xl296"/>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rPr>
  </w:style>
  <w:style w:type="paragraph" w:customStyle="1" w:styleId="xl297">
    <w:name w:val="xl297"/>
    <w:basedOn w:val="a0"/>
    <w:rsid w:val="00C10435"/>
    <w:pPr>
      <w:pBdr>
        <w:top w:val="single" w:sz="8" w:space="0" w:color="auto"/>
        <w:left w:val="single" w:sz="8" w:space="0" w:color="auto"/>
        <w:right w:val="single" w:sz="4" w:space="0" w:color="auto"/>
      </w:pBdr>
      <w:spacing w:before="100" w:beforeAutospacing="1" w:after="100" w:afterAutospacing="1"/>
      <w:textAlignment w:val="center"/>
    </w:pPr>
    <w:rPr>
      <w:b/>
      <w:bCs/>
      <w:sz w:val="20"/>
      <w:szCs w:val="20"/>
    </w:rPr>
  </w:style>
  <w:style w:type="paragraph" w:customStyle="1" w:styleId="xl298">
    <w:name w:val="xl298"/>
    <w:basedOn w:val="a0"/>
    <w:rsid w:val="00C10435"/>
    <w:pPr>
      <w:pBdr>
        <w:top w:val="single" w:sz="4" w:space="0" w:color="auto"/>
        <w:left w:val="single" w:sz="8" w:space="0" w:color="auto"/>
        <w:right w:val="single" w:sz="4" w:space="0" w:color="auto"/>
      </w:pBdr>
      <w:spacing w:before="100" w:beforeAutospacing="1" w:after="100" w:afterAutospacing="1"/>
      <w:textAlignment w:val="center"/>
    </w:pPr>
    <w:rPr>
      <w:sz w:val="20"/>
      <w:szCs w:val="20"/>
    </w:rPr>
  </w:style>
  <w:style w:type="paragraph" w:customStyle="1" w:styleId="xl299">
    <w:name w:val="xl299"/>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300">
    <w:name w:val="xl300"/>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01">
    <w:name w:val="xl301"/>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02">
    <w:name w:val="xl30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03">
    <w:name w:val="xl303"/>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304">
    <w:name w:val="xl304"/>
    <w:basedOn w:val="a0"/>
    <w:rsid w:val="00C10435"/>
    <w:pPr>
      <w:pBdr>
        <w:top w:val="single" w:sz="4" w:space="0" w:color="auto"/>
        <w:left w:val="single" w:sz="4" w:space="0" w:color="auto"/>
        <w:right w:val="single" w:sz="4" w:space="0" w:color="auto"/>
      </w:pBdr>
      <w:spacing w:before="100" w:beforeAutospacing="1" w:after="100" w:afterAutospacing="1"/>
      <w:textAlignment w:val="top"/>
    </w:pPr>
    <w:rPr>
      <w:i/>
      <w:iCs/>
      <w:sz w:val="20"/>
      <w:szCs w:val="20"/>
    </w:rPr>
  </w:style>
  <w:style w:type="paragraph" w:customStyle="1" w:styleId="xl305">
    <w:name w:val="xl305"/>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306">
    <w:name w:val="xl306"/>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sz w:val="20"/>
      <w:szCs w:val="20"/>
    </w:rPr>
  </w:style>
  <w:style w:type="paragraph" w:customStyle="1" w:styleId="xl307">
    <w:name w:val="xl30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308">
    <w:name w:val="xl308"/>
    <w:basedOn w:val="a0"/>
    <w:rsid w:val="00C10435"/>
    <w:pPr>
      <w:pBdr>
        <w:top w:val="single" w:sz="4" w:space="0" w:color="auto"/>
        <w:left w:val="single" w:sz="8" w:space="0" w:color="auto"/>
        <w:right w:val="single" w:sz="4" w:space="0" w:color="auto"/>
      </w:pBdr>
      <w:spacing w:before="100" w:beforeAutospacing="1" w:after="100" w:afterAutospacing="1"/>
      <w:textAlignment w:val="center"/>
    </w:pPr>
    <w:rPr>
      <w:color w:val="000000"/>
      <w:sz w:val="20"/>
      <w:szCs w:val="20"/>
    </w:rPr>
  </w:style>
  <w:style w:type="paragraph" w:customStyle="1" w:styleId="xl309">
    <w:name w:val="xl309"/>
    <w:basedOn w:val="a0"/>
    <w:rsid w:val="00C10435"/>
    <w:pPr>
      <w:pBdr>
        <w:left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10">
    <w:name w:val="xl310"/>
    <w:basedOn w:val="a0"/>
    <w:rsid w:val="00C10435"/>
    <w:pPr>
      <w:pBdr>
        <w:top w:val="single" w:sz="4" w:space="0" w:color="auto"/>
        <w:left w:val="single" w:sz="4" w:space="0" w:color="auto"/>
        <w:right w:val="single" w:sz="4" w:space="0" w:color="auto"/>
      </w:pBdr>
      <w:spacing w:before="100" w:beforeAutospacing="1" w:after="100" w:afterAutospacing="1"/>
      <w:textAlignment w:val="center"/>
    </w:pPr>
    <w:rPr>
      <w:i/>
      <w:iCs/>
      <w:sz w:val="20"/>
      <w:szCs w:val="20"/>
    </w:rPr>
  </w:style>
  <w:style w:type="paragraph" w:customStyle="1" w:styleId="xl311">
    <w:name w:val="xl311"/>
    <w:basedOn w:val="a0"/>
    <w:rsid w:val="00C10435"/>
    <w:pPr>
      <w:pBdr>
        <w:left w:val="single" w:sz="4" w:space="0" w:color="auto"/>
        <w:right w:val="single" w:sz="4" w:space="0" w:color="auto"/>
      </w:pBdr>
      <w:spacing w:before="100" w:beforeAutospacing="1" w:after="100" w:afterAutospacing="1"/>
      <w:textAlignment w:val="top"/>
    </w:pPr>
    <w:rPr>
      <w:sz w:val="20"/>
      <w:szCs w:val="20"/>
    </w:rPr>
  </w:style>
  <w:style w:type="paragraph" w:customStyle="1" w:styleId="xl312">
    <w:name w:val="xl312"/>
    <w:basedOn w:val="a0"/>
    <w:rsid w:val="00C10435"/>
    <w:pPr>
      <w:pBdr>
        <w:left w:val="single" w:sz="4" w:space="0" w:color="auto"/>
        <w:bottom w:val="single" w:sz="8" w:space="0" w:color="auto"/>
        <w:right w:val="single" w:sz="4" w:space="0" w:color="auto"/>
      </w:pBdr>
      <w:spacing w:before="100" w:beforeAutospacing="1" w:after="100" w:afterAutospacing="1"/>
      <w:textAlignment w:val="top"/>
    </w:pPr>
    <w:rPr>
      <w:sz w:val="20"/>
      <w:szCs w:val="20"/>
    </w:rPr>
  </w:style>
  <w:style w:type="paragraph" w:customStyle="1" w:styleId="xl313">
    <w:name w:val="xl313"/>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314">
    <w:name w:val="xl314"/>
    <w:basedOn w:val="a0"/>
    <w:rsid w:val="00C10435"/>
    <w:pPr>
      <w:pBdr>
        <w:top w:val="single" w:sz="4" w:space="0" w:color="auto"/>
        <w:left w:val="single" w:sz="4" w:space="0" w:color="auto"/>
        <w:right w:val="single" w:sz="4" w:space="0" w:color="auto"/>
      </w:pBdr>
      <w:spacing w:before="100" w:beforeAutospacing="1" w:after="100" w:afterAutospacing="1"/>
      <w:textAlignment w:val="top"/>
    </w:pPr>
    <w:rPr>
      <w:i/>
      <w:iCs/>
      <w:sz w:val="20"/>
      <w:szCs w:val="20"/>
    </w:rPr>
  </w:style>
  <w:style w:type="paragraph" w:customStyle="1" w:styleId="xl315">
    <w:name w:val="xl315"/>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rPr>
  </w:style>
  <w:style w:type="paragraph" w:customStyle="1" w:styleId="xl316">
    <w:name w:val="xl316"/>
    <w:basedOn w:val="a0"/>
    <w:rsid w:val="00C10435"/>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rPr>
      <w:b/>
      <w:bCs/>
    </w:rPr>
  </w:style>
  <w:style w:type="paragraph" w:customStyle="1" w:styleId="xl317">
    <w:name w:val="xl31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18">
    <w:name w:val="xl318"/>
    <w:basedOn w:val="a0"/>
    <w:rsid w:val="00C10435"/>
    <w:pPr>
      <w:pBdr>
        <w:top w:val="single" w:sz="8" w:space="0" w:color="auto"/>
        <w:left w:val="single" w:sz="8"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19">
    <w:name w:val="xl319"/>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i/>
      <w:iCs/>
    </w:rPr>
  </w:style>
  <w:style w:type="paragraph" w:customStyle="1" w:styleId="xl320">
    <w:name w:val="xl320"/>
    <w:basedOn w:val="a0"/>
    <w:rsid w:val="00C10435"/>
    <w:pPr>
      <w:pBdr>
        <w:left w:val="single" w:sz="8"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21">
    <w:name w:val="xl321"/>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6"/>
      <w:szCs w:val="16"/>
    </w:rPr>
  </w:style>
  <w:style w:type="paragraph" w:customStyle="1" w:styleId="xl322">
    <w:name w:val="xl322"/>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sz w:val="16"/>
      <w:szCs w:val="16"/>
    </w:rPr>
  </w:style>
  <w:style w:type="paragraph" w:customStyle="1" w:styleId="xl323">
    <w:name w:val="xl323"/>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4">
    <w:name w:val="xl32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5">
    <w:name w:val="xl325"/>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6">
    <w:name w:val="xl326"/>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7">
    <w:name w:val="xl327"/>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8">
    <w:name w:val="xl32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29">
    <w:name w:val="xl329"/>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0">
    <w:name w:val="xl330"/>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1">
    <w:name w:val="xl331"/>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332">
    <w:name w:val="xl33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33">
    <w:name w:val="xl333"/>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334">
    <w:name w:val="xl33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5">
    <w:name w:val="xl335"/>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6">
    <w:name w:val="xl336"/>
    <w:basedOn w:val="a0"/>
    <w:rsid w:val="00C10435"/>
    <w:pPr>
      <w:pBdr>
        <w:left w:val="single" w:sz="4" w:space="0" w:color="auto"/>
        <w:right w:val="single" w:sz="4" w:space="0" w:color="auto"/>
      </w:pBdr>
      <w:shd w:val="clear" w:color="000000" w:fill="92D050"/>
      <w:spacing w:before="100" w:beforeAutospacing="1" w:after="100" w:afterAutospacing="1"/>
      <w:jc w:val="center"/>
    </w:pPr>
    <w:rPr>
      <w:b/>
      <w:bCs/>
      <w:sz w:val="16"/>
      <w:szCs w:val="16"/>
    </w:rPr>
  </w:style>
  <w:style w:type="paragraph" w:customStyle="1" w:styleId="xl337">
    <w:name w:val="xl337"/>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8">
    <w:name w:val="xl338"/>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9">
    <w:name w:val="xl339"/>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textAlignment w:val="center"/>
    </w:pPr>
    <w:rPr>
      <w:i/>
      <w:iCs/>
      <w:sz w:val="18"/>
      <w:szCs w:val="18"/>
    </w:rPr>
  </w:style>
  <w:style w:type="paragraph" w:customStyle="1" w:styleId="xl340">
    <w:name w:val="xl34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8"/>
      <w:szCs w:val="18"/>
    </w:rPr>
  </w:style>
  <w:style w:type="paragraph" w:customStyle="1" w:styleId="xl341">
    <w:name w:val="xl341"/>
    <w:basedOn w:val="a0"/>
    <w:rsid w:val="00C10435"/>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sz w:val="20"/>
      <w:szCs w:val="20"/>
    </w:rPr>
  </w:style>
  <w:style w:type="paragraph" w:customStyle="1" w:styleId="xl342">
    <w:name w:val="xl342"/>
    <w:basedOn w:val="a0"/>
    <w:rsid w:val="00C10435"/>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center"/>
      <w:textAlignment w:val="center"/>
    </w:pPr>
    <w:rPr>
      <w:sz w:val="20"/>
      <w:szCs w:val="20"/>
    </w:rPr>
  </w:style>
  <w:style w:type="paragraph" w:customStyle="1" w:styleId="xl343">
    <w:name w:val="xl343"/>
    <w:basedOn w:val="a0"/>
    <w:rsid w:val="00C10435"/>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textAlignment w:val="center"/>
    </w:pPr>
    <w:rPr>
      <w:b/>
      <w:bCs/>
    </w:rPr>
  </w:style>
  <w:style w:type="paragraph" w:customStyle="1" w:styleId="xl344">
    <w:name w:val="xl344"/>
    <w:basedOn w:val="a0"/>
    <w:rsid w:val="00C10435"/>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rPr>
      <w:b/>
      <w:bCs/>
    </w:rPr>
  </w:style>
  <w:style w:type="paragraph" w:customStyle="1" w:styleId="xl345">
    <w:name w:val="xl345"/>
    <w:basedOn w:val="a0"/>
    <w:rsid w:val="00C10435"/>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346">
    <w:name w:val="xl346"/>
    <w:basedOn w:val="a0"/>
    <w:rsid w:val="00C10435"/>
    <w:pPr>
      <w:pBdr>
        <w:left w:val="single" w:sz="8" w:space="0" w:color="auto"/>
        <w:right w:val="single" w:sz="4" w:space="0" w:color="auto"/>
      </w:pBdr>
      <w:shd w:val="clear" w:color="000000" w:fill="92D050"/>
      <w:spacing w:before="100" w:beforeAutospacing="1" w:after="100" w:afterAutospacing="1"/>
    </w:pPr>
    <w:rPr>
      <w:b/>
      <w:bCs/>
      <w:sz w:val="20"/>
      <w:szCs w:val="20"/>
    </w:rPr>
  </w:style>
  <w:style w:type="paragraph" w:customStyle="1" w:styleId="xl347">
    <w:name w:val="xl347"/>
    <w:basedOn w:val="a0"/>
    <w:rsid w:val="00C10435"/>
    <w:pPr>
      <w:pBdr>
        <w:left w:val="single" w:sz="4" w:space="0" w:color="auto"/>
        <w:right w:val="single" w:sz="8" w:space="0" w:color="auto"/>
      </w:pBdr>
      <w:shd w:val="clear" w:color="000000" w:fill="92D050"/>
      <w:spacing w:before="100" w:beforeAutospacing="1" w:after="100" w:afterAutospacing="1"/>
      <w:jc w:val="center"/>
    </w:pPr>
    <w:rPr>
      <w:b/>
      <w:bCs/>
      <w:sz w:val="20"/>
      <w:szCs w:val="20"/>
    </w:rPr>
  </w:style>
  <w:style w:type="paragraph" w:customStyle="1" w:styleId="xl348">
    <w:name w:val="xl348"/>
    <w:basedOn w:val="a0"/>
    <w:rsid w:val="00C10435"/>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rPr>
  </w:style>
  <w:style w:type="paragraph" w:customStyle="1" w:styleId="xl349">
    <w:name w:val="xl349"/>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i/>
      <w:iCs/>
      <w:sz w:val="18"/>
      <w:szCs w:val="18"/>
    </w:rPr>
  </w:style>
  <w:style w:type="paragraph" w:customStyle="1" w:styleId="xl350">
    <w:name w:val="xl350"/>
    <w:basedOn w:val="a0"/>
    <w:rsid w:val="00C10435"/>
    <w:pPr>
      <w:pBdr>
        <w:top w:val="single" w:sz="8" w:space="0" w:color="auto"/>
        <w:left w:val="single" w:sz="4" w:space="0" w:color="auto"/>
        <w:right w:val="single" w:sz="4" w:space="0" w:color="auto"/>
      </w:pBdr>
      <w:spacing w:before="100" w:beforeAutospacing="1" w:after="100" w:afterAutospacing="1"/>
    </w:pPr>
    <w:rPr>
      <w:sz w:val="20"/>
      <w:szCs w:val="20"/>
    </w:rPr>
  </w:style>
  <w:style w:type="paragraph" w:customStyle="1" w:styleId="xl351">
    <w:name w:val="xl351"/>
    <w:basedOn w:val="a0"/>
    <w:rsid w:val="00C10435"/>
    <w:pPr>
      <w:pBdr>
        <w:top w:val="single" w:sz="8" w:space="0" w:color="auto"/>
        <w:left w:val="single" w:sz="4" w:space="0" w:color="auto"/>
      </w:pBdr>
      <w:spacing w:before="100" w:beforeAutospacing="1" w:after="100" w:afterAutospacing="1"/>
    </w:pPr>
    <w:rPr>
      <w:sz w:val="20"/>
      <w:szCs w:val="20"/>
    </w:rPr>
  </w:style>
  <w:style w:type="paragraph" w:customStyle="1" w:styleId="xl352">
    <w:name w:val="xl352"/>
    <w:basedOn w:val="a0"/>
    <w:rsid w:val="00C10435"/>
    <w:pPr>
      <w:pBdr>
        <w:top w:val="single" w:sz="8" w:space="0" w:color="auto"/>
        <w:left w:val="single" w:sz="4" w:space="0" w:color="auto"/>
        <w:right w:val="single" w:sz="8" w:space="0" w:color="auto"/>
      </w:pBdr>
      <w:spacing w:before="100" w:beforeAutospacing="1" w:after="100" w:afterAutospacing="1"/>
    </w:pPr>
    <w:rPr>
      <w:sz w:val="20"/>
      <w:szCs w:val="20"/>
    </w:rPr>
  </w:style>
  <w:style w:type="paragraph" w:customStyle="1" w:styleId="xl353">
    <w:name w:val="xl35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54">
    <w:name w:val="xl354"/>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55">
    <w:name w:val="xl355"/>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56">
    <w:name w:val="xl356"/>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57">
    <w:name w:val="xl35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58">
    <w:name w:val="xl358"/>
    <w:basedOn w:val="a0"/>
    <w:rsid w:val="00C10435"/>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style>
  <w:style w:type="paragraph" w:customStyle="1" w:styleId="xl359">
    <w:name w:val="xl359"/>
    <w:basedOn w:val="a0"/>
    <w:rsid w:val="00C10435"/>
    <w:pPr>
      <w:pBdr>
        <w:top w:val="single" w:sz="8" w:space="0" w:color="auto"/>
        <w:left w:val="single" w:sz="4" w:space="0" w:color="auto"/>
        <w:bottom w:val="single" w:sz="4" w:space="0" w:color="auto"/>
      </w:pBdr>
      <w:shd w:val="clear" w:color="000000" w:fill="D9D9D9"/>
      <w:spacing w:before="100" w:beforeAutospacing="1" w:after="100" w:afterAutospacing="1"/>
      <w:jc w:val="center"/>
      <w:textAlignment w:val="center"/>
    </w:pPr>
  </w:style>
  <w:style w:type="paragraph" w:customStyle="1" w:styleId="xl360">
    <w:name w:val="xl360"/>
    <w:basedOn w:val="a0"/>
    <w:rsid w:val="00C10435"/>
    <w:pPr>
      <w:pBdr>
        <w:top w:val="single" w:sz="8" w:space="0" w:color="auto"/>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style>
  <w:style w:type="paragraph" w:customStyle="1" w:styleId="xl361">
    <w:name w:val="xl361"/>
    <w:basedOn w:val="a0"/>
    <w:rsid w:val="00C104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style>
  <w:style w:type="paragraph" w:customStyle="1" w:styleId="xl362">
    <w:name w:val="xl362"/>
    <w:basedOn w:val="a0"/>
    <w:rsid w:val="00C10435"/>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style>
  <w:style w:type="paragraph" w:customStyle="1" w:styleId="xl363">
    <w:name w:val="xl363"/>
    <w:basedOn w:val="a0"/>
    <w:rsid w:val="00C10435"/>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style>
  <w:style w:type="paragraph" w:customStyle="1" w:styleId="xl364">
    <w:name w:val="xl364"/>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365">
    <w:name w:val="xl365"/>
    <w:basedOn w:val="a0"/>
    <w:rsid w:val="00C10435"/>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style>
  <w:style w:type="paragraph" w:customStyle="1" w:styleId="xl366">
    <w:name w:val="xl366"/>
    <w:basedOn w:val="a0"/>
    <w:rsid w:val="00C10435"/>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367">
    <w:name w:val="xl367"/>
    <w:basedOn w:val="a0"/>
    <w:rsid w:val="00C10435"/>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textAlignment w:val="center"/>
    </w:pPr>
  </w:style>
  <w:style w:type="paragraph" w:customStyle="1" w:styleId="xl368">
    <w:name w:val="xl368"/>
    <w:basedOn w:val="a0"/>
    <w:rsid w:val="00C10435"/>
    <w:pPr>
      <w:pBdr>
        <w:top w:val="single" w:sz="4" w:space="0" w:color="auto"/>
        <w:left w:val="single" w:sz="4" w:space="0" w:color="auto"/>
        <w:bottom w:val="single" w:sz="8" w:space="0" w:color="auto"/>
      </w:pBdr>
      <w:shd w:val="clear" w:color="000000" w:fill="92D050"/>
      <w:spacing w:before="100" w:beforeAutospacing="1" w:after="100" w:afterAutospacing="1"/>
      <w:jc w:val="center"/>
      <w:textAlignment w:val="center"/>
    </w:pPr>
  </w:style>
  <w:style w:type="paragraph" w:customStyle="1" w:styleId="xl369">
    <w:name w:val="xl369"/>
    <w:basedOn w:val="a0"/>
    <w:rsid w:val="00C10435"/>
    <w:pPr>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center"/>
      <w:textAlignment w:val="center"/>
    </w:pPr>
  </w:style>
  <w:style w:type="paragraph" w:customStyle="1" w:styleId="xl370">
    <w:name w:val="xl370"/>
    <w:basedOn w:val="a0"/>
    <w:rsid w:val="00C10435"/>
    <w:pPr>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textAlignment w:val="top"/>
    </w:pPr>
    <w:rPr>
      <w:b/>
      <w:bCs/>
    </w:rPr>
  </w:style>
  <w:style w:type="paragraph" w:customStyle="1" w:styleId="xl371">
    <w:name w:val="xl371"/>
    <w:basedOn w:val="a0"/>
    <w:rsid w:val="00C10435"/>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textAlignment w:val="top"/>
    </w:pPr>
    <w:rPr>
      <w:b/>
      <w:bCs/>
    </w:rPr>
  </w:style>
  <w:style w:type="paragraph" w:customStyle="1" w:styleId="xl372">
    <w:name w:val="xl372"/>
    <w:basedOn w:val="a0"/>
    <w:rsid w:val="00C10435"/>
    <w:pPr>
      <w:pBdr>
        <w:top w:val="single" w:sz="8" w:space="0" w:color="auto"/>
        <w:left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373">
    <w:name w:val="xl373"/>
    <w:basedOn w:val="a0"/>
    <w:rsid w:val="00C10435"/>
    <w:pPr>
      <w:pBdr>
        <w:top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374">
    <w:name w:val="xl374"/>
    <w:basedOn w:val="a0"/>
    <w:rsid w:val="00C10435"/>
    <w:pPr>
      <w:pBdr>
        <w:top w:val="single" w:sz="8" w:space="0" w:color="auto"/>
        <w:bottom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375">
    <w:name w:val="xl375"/>
    <w:basedOn w:val="a0"/>
    <w:rsid w:val="00C10435"/>
    <w:pPr>
      <w:pBdr>
        <w:top w:val="single" w:sz="4" w:space="0" w:color="auto"/>
        <w:left w:val="single" w:sz="8" w:space="0" w:color="auto"/>
      </w:pBdr>
      <w:shd w:val="clear" w:color="000000" w:fill="D9D9D9"/>
      <w:spacing w:before="100" w:beforeAutospacing="1" w:after="100" w:afterAutospacing="1"/>
      <w:textAlignment w:val="top"/>
    </w:pPr>
    <w:rPr>
      <w:b/>
      <w:bCs/>
    </w:rPr>
  </w:style>
  <w:style w:type="paragraph" w:customStyle="1" w:styleId="xl376">
    <w:name w:val="xl376"/>
    <w:basedOn w:val="a0"/>
    <w:rsid w:val="00C10435"/>
    <w:pPr>
      <w:pBdr>
        <w:top w:val="single" w:sz="4" w:space="0" w:color="auto"/>
      </w:pBdr>
      <w:shd w:val="clear" w:color="000000" w:fill="D9D9D9"/>
      <w:spacing w:before="100" w:beforeAutospacing="1" w:after="100" w:afterAutospacing="1"/>
      <w:textAlignment w:val="top"/>
    </w:pPr>
    <w:rPr>
      <w:b/>
      <w:bCs/>
    </w:rPr>
  </w:style>
  <w:style w:type="paragraph" w:customStyle="1" w:styleId="xl377">
    <w:name w:val="xl377"/>
    <w:basedOn w:val="a0"/>
    <w:rsid w:val="00C10435"/>
    <w:pPr>
      <w:pBdr>
        <w:top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378">
    <w:name w:val="xl378"/>
    <w:basedOn w:val="a0"/>
    <w:rsid w:val="00C10435"/>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textAlignment w:val="top"/>
    </w:pPr>
    <w:rPr>
      <w:b/>
      <w:bCs/>
    </w:rPr>
  </w:style>
  <w:style w:type="paragraph" w:customStyle="1" w:styleId="xl379">
    <w:name w:val="xl379"/>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top"/>
    </w:pPr>
    <w:rPr>
      <w:b/>
      <w:bCs/>
    </w:rPr>
  </w:style>
  <w:style w:type="paragraph" w:customStyle="1" w:styleId="xl380">
    <w:name w:val="xl380"/>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1">
    <w:name w:val="xl381"/>
    <w:basedOn w:val="a0"/>
    <w:rsid w:val="00C10435"/>
    <w:pPr>
      <w:pBdr>
        <w:left w:val="single" w:sz="8"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2">
    <w:name w:val="xl38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3">
    <w:name w:val="xl38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4">
    <w:name w:val="xl384"/>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5">
    <w:name w:val="xl385"/>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6">
    <w:name w:val="xl386"/>
    <w:basedOn w:val="a0"/>
    <w:rsid w:val="00C10435"/>
    <w:pPr>
      <w:pBdr>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7">
    <w:name w:val="xl387"/>
    <w:basedOn w:val="a0"/>
    <w:rsid w:val="00C10435"/>
    <w:pPr>
      <w:pBdr>
        <w:left w:val="single" w:sz="8"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8">
    <w:name w:val="xl388"/>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9">
    <w:name w:val="xl389"/>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0">
    <w:name w:val="xl390"/>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91">
    <w:name w:val="xl391"/>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92">
    <w:name w:val="xl39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3">
    <w:name w:val="xl39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4">
    <w:name w:val="xl394"/>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color w:val="000000"/>
      <w:sz w:val="20"/>
      <w:szCs w:val="20"/>
    </w:rPr>
  </w:style>
  <w:style w:type="paragraph" w:customStyle="1" w:styleId="xl395">
    <w:name w:val="xl395"/>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color w:val="000000"/>
      <w:sz w:val="20"/>
      <w:szCs w:val="20"/>
    </w:rPr>
  </w:style>
  <w:style w:type="paragraph" w:customStyle="1" w:styleId="xl396">
    <w:name w:val="xl396"/>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97">
    <w:name w:val="xl397"/>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98">
    <w:name w:val="xl398"/>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99">
    <w:name w:val="xl399"/>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400">
    <w:name w:val="xl400"/>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01">
    <w:name w:val="xl401"/>
    <w:basedOn w:val="a0"/>
    <w:rsid w:val="00C10435"/>
    <w:pPr>
      <w:pBdr>
        <w:top w:val="single" w:sz="8" w:space="0" w:color="auto"/>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xl402">
    <w:name w:val="xl402"/>
    <w:basedOn w:val="a0"/>
    <w:rsid w:val="00C10435"/>
    <w:pPr>
      <w:pBdr>
        <w:left w:val="single" w:sz="4" w:space="0" w:color="auto"/>
        <w:bottom w:val="single" w:sz="8" w:space="0" w:color="auto"/>
        <w:right w:val="single" w:sz="4" w:space="0" w:color="auto"/>
      </w:pBdr>
      <w:spacing w:before="100" w:beforeAutospacing="1" w:after="100" w:afterAutospacing="1"/>
      <w:jc w:val="center"/>
    </w:pPr>
    <w:rPr>
      <w:color w:val="000000"/>
      <w:sz w:val="20"/>
      <w:szCs w:val="20"/>
    </w:rPr>
  </w:style>
  <w:style w:type="paragraph" w:customStyle="1" w:styleId="xl403">
    <w:name w:val="xl403"/>
    <w:basedOn w:val="a0"/>
    <w:rsid w:val="00C10435"/>
    <w:pPr>
      <w:pBdr>
        <w:top w:val="single" w:sz="8" w:space="0" w:color="auto"/>
        <w:left w:val="single" w:sz="4" w:space="0" w:color="auto"/>
        <w:right w:val="single" w:sz="4" w:space="0" w:color="auto"/>
      </w:pBdr>
      <w:spacing w:before="100" w:beforeAutospacing="1" w:after="100" w:afterAutospacing="1"/>
      <w:jc w:val="center"/>
    </w:pPr>
    <w:rPr>
      <w:sz w:val="16"/>
      <w:szCs w:val="16"/>
    </w:rPr>
  </w:style>
  <w:style w:type="paragraph" w:customStyle="1" w:styleId="xl404">
    <w:name w:val="xl404"/>
    <w:basedOn w:val="a0"/>
    <w:rsid w:val="00C10435"/>
    <w:pPr>
      <w:pBdr>
        <w:left w:val="single" w:sz="4" w:space="0" w:color="auto"/>
        <w:bottom w:val="single" w:sz="8" w:space="0" w:color="auto"/>
        <w:right w:val="single" w:sz="4" w:space="0" w:color="auto"/>
      </w:pBdr>
      <w:spacing w:before="100" w:beforeAutospacing="1" w:after="100" w:afterAutospacing="1"/>
      <w:jc w:val="center"/>
    </w:pPr>
    <w:rPr>
      <w:sz w:val="16"/>
      <w:szCs w:val="16"/>
    </w:rPr>
  </w:style>
  <w:style w:type="paragraph" w:customStyle="1" w:styleId="xl405">
    <w:name w:val="xl405"/>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6">
    <w:name w:val="xl406"/>
    <w:basedOn w:val="a0"/>
    <w:rsid w:val="00C10435"/>
    <w:pPr>
      <w:pBdr>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7">
    <w:name w:val="xl407"/>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8">
    <w:name w:val="xl408"/>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09">
    <w:name w:val="xl409"/>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0">
    <w:name w:val="xl410"/>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1">
    <w:name w:val="xl411"/>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2">
    <w:name w:val="xl412"/>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3">
    <w:name w:val="xl413"/>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4">
    <w:name w:val="xl414"/>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5">
    <w:name w:val="xl415"/>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6">
    <w:name w:val="xl416"/>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7">
    <w:name w:val="xl417"/>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8">
    <w:name w:val="xl418"/>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9">
    <w:name w:val="xl419"/>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0">
    <w:name w:val="xl420"/>
    <w:basedOn w:val="a0"/>
    <w:rsid w:val="00C10435"/>
    <w:pPr>
      <w:pBdr>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1">
    <w:name w:val="xl421"/>
    <w:basedOn w:val="a0"/>
    <w:rsid w:val="00C10435"/>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2">
    <w:name w:val="xl422"/>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3">
    <w:name w:val="xl423"/>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4">
    <w:name w:val="xl424"/>
    <w:basedOn w:val="a0"/>
    <w:rsid w:val="00C10435"/>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5">
    <w:name w:val="xl425"/>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6">
    <w:name w:val="xl42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7">
    <w:name w:val="xl42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8">
    <w:name w:val="xl428"/>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29">
    <w:name w:val="xl429"/>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30">
    <w:name w:val="xl430"/>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31">
    <w:name w:val="xl431"/>
    <w:basedOn w:val="a0"/>
    <w:rsid w:val="00C10435"/>
    <w:pPr>
      <w:pBdr>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32">
    <w:name w:val="xl432"/>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33">
    <w:name w:val="xl433"/>
    <w:basedOn w:val="a0"/>
    <w:rsid w:val="00C10435"/>
    <w:pPr>
      <w:pBdr>
        <w:left w:val="single" w:sz="4" w:space="0" w:color="auto"/>
        <w:bottom w:val="single" w:sz="8" w:space="0" w:color="auto"/>
      </w:pBdr>
      <w:spacing w:before="100" w:beforeAutospacing="1" w:after="100" w:afterAutospacing="1"/>
      <w:jc w:val="center"/>
      <w:textAlignment w:val="center"/>
    </w:pPr>
    <w:rPr>
      <w:sz w:val="20"/>
      <w:szCs w:val="20"/>
    </w:rPr>
  </w:style>
  <w:style w:type="paragraph" w:customStyle="1" w:styleId="xl434">
    <w:name w:val="xl434"/>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5">
    <w:name w:val="xl435"/>
    <w:basedOn w:val="a0"/>
    <w:rsid w:val="00C10435"/>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6">
    <w:name w:val="xl436"/>
    <w:basedOn w:val="a0"/>
    <w:rsid w:val="00C10435"/>
    <w:pPr>
      <w:pBdr>
        <w:top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437">
    <w:name w:val="xl437"/>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8">
    <w:name w:val="xl438"/>
    <w:basedOn w:val="a0"/>
    <w:rsid w:val="00C10435"/>
    <w:pPr>
      <w:pBdr>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9">
    <w:name w:val="xl439"/>
    <w:basedOn w:val="a0"/>
    <w:rsid w:val="00C10435"/>
    <w:pPr>
      <w:pBdr>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40">
    <w:name w:val="xl440"/>
    <w:basedOn w:val="a0"/>
    <w:rsid w:val="00C10435"/>
    <w:pPr>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1">
    <w:name w:val="xl441"/>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2">
    <w:name w:val="xl442"/>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43">
    <w:name w:val="xl443"/>
    <w:basedOn w:val="a0"/>
    <w:rsid w:val="00C10435"/>
    <w:pPr>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4">
    <w:name w:val="xl444"/>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5">
    <w:name w:val="xl445"/>
    <w:basedOn w:val="a0"/>
    <w:rsid w:val="00C10435"/>
    <w:pPr>
      <w:pBdr>
        <w:top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6">
    <w:name w:val="xl446"/>
    <w:basedOn w:val="a0"/>
    <w:rsid w:val="00C10435"/>
    <w:pPr>
      <w:pBdr>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7">
    <w:name w:val="xl447"/>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48">
    <w:name w:val="xl448"/>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449">
    <w:name w:val="xl449"/>
    <w:basedOn w:val="a0"/>
    <w:rsid w:val="00C10435"/>
    <w:pPr>
      <w:pBdr>
        <w:right w:val="single" w:sz="4" w:space="0" w:color="auto"/>
      </w:pBdr>
      <w:spacing w:before="100" w:beforeAutospacing="1" w:after="100" w:afterAutospacing="1"/>
      <w:jc w:val="center"/>
      <w:textAlignment w:val="center"/>
    </w:pPr>
    <w:rPr>
      <w:sz w:val="20"/>
      <w:szCs w:val="20"/>
    </w:rPr>
  </w:style>
  <w:style w:type="paragraph" w:customStyle="1" w:styleId="xl450">
    <w:name w:val="xl450"/>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1">
    <w:name w:val="xl451"/>
    <w:basedOn w:val="a0"/>
    <w:rsid w:val="00C10435"/>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2">
    <w:name w:val="xl452"/>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3">
    <w:name w:val="xl453"/>
    <w:basedOn w:val="a0"/>
    <w:rsid w:val="00C10435"/>
    <w:pPr>
      <w:pBdr>
        <w:top w:val="single" w:sz="4" w:space="0" w:color="auto"/>
        <w:left w:val="single" w:sz="4" w:space="0" w:color="auto"/>
        <w:right w:val="single" w:sz="4" w:space="0" w:color="auto"/>
      </w:pBdr>
      <w:spacing w:before="100" w:beforeAutospacing="1" w:after="100" w:afterAutospacing="1"/>
      <w:textAlignment w:val="top"/>
    </w:pPr>
    <w:rPr>
      <w:sz w:val="18"/>
      <w:szCs w:val="18"/>
    </w:rPr>
  </w:style>
  <w:style w:type="paragraph" w:customStyle="1" w:styleId="xl454">
    <w:name w:val="xl454"/>
    <w:basedOn w:val="a0"/>
    <w:rsid w:val="00C10435"/>
    <w:pPr>
      <w:pBdr>
        <w:left w:val="single" w:sz="4" w:space="0" w:color="auto"/>
        <w:right w:val="single" w:sz="4" w:space="0" w:color="auto"/>
      </w:pBdr>
      <w:spacing w:before="100" w:beforeAutospacing="1" w:after="100" w:afterAutospacing="1"/>
      <w:textAlignment w:val="top"/>
    </w:pPr>
    <w:rPr>
      <w:sz w:val="18"/>
      <w:szCs w:val="18"/>
    </w:rPr>
  </w:style>
  <w:style w:type="paragraph" w:customStyle="1" w:styleId="xl455">
    <w:name w:val="xl455"/>
    <w:basedOn w:val="a0"/>
    <w:rsid w:val="00C10435"/>
    <w:pPr>
      <w:pBdr>
        <w:left w:val="single" w:sz="4" w:space="0" w:color="auto"/>
        <w:bottom w:val="single" w:sz="4" w:space="0" w:color="auto"/>
        <w:right w:val="single" w:sz="4" w:space="0" w:color="auto"/>
      </w:pBdr>
      <w:spacing w:before="100" w:beforeAutospacing="1" w:after="100" w:afterAutospacing="1"/>
      <w:textAlignment w:val="top"/>
    </w:pPr>
    <w:rPr>
      <w:sz w:val="18"/>
      <w:szCs w:val="18"/>
    </w:rPr>
  </w:style>
  <w:style w:type="paragraph" w:customStyle="1" w:styleId="xl456">
    <w:name w:val="xl456"/>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7">
    <w:name w:val="xl457"/>
    <w:basedOn w:val="a0"/>
    <w:rsid w:val="00C10435"/>
    <w:pPr>
      <w:pBdr>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8">
    <w:name w:val="xl458"/>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9">
    <w:name w:val="xl459"/>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60">
    <w:name w:val="xl460"/>
    <w:basedOn w:val="a0"/>
    <w:rsid w:val="00C10435"/>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61">
    <w:name w:val="xl461"/>
    <w:basedOn w:val="a0"/>
    <w:rsid w:val="00C10435"/>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2">
    <w:name w:val="xl462"/>
    <w:basedOn w:val="a0"/>
    <w:rsid w:val="00C10435"/>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3">
    <w:name w:val="xl463"/>
    <w:basedOn w:val="a0"/>
    <w:rsid w:val="00C10435"/>
    <w:pPr>
      <w:pBdr>
        <w:top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4">
    <w:name w:val="xl464"/>
    <w:basedOn w:val="a0"/>
    <w:rsid w:val="00C10435"/>
    <w:pPr>
      <w:pBdr>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5">
    <w:name w:val="xl465"/>
    <w:basedOn w:val="a0"/>
    <w:rsid w:val="00C10435"/>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6">
    <w:name w:val="xl466"/>
    <w:basedOn w:val="a0"/>
    <w:rsid w:val="00C10435"/>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7">
    <w:name w:val="xl467"/>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68">
    <w:name w:val="xl468"/>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69">
    <w:name w:val="xl469"/>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70">
    <w:name w:val="xl470"/>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471">
    <w:name w:val="xl471"/>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472">
    <w:name w:val="xl472"/>
    <w:basedOn w:val="a0"/>
    <w:rsid w:val="00C10435"/>
    <w:pPr>
      <w:pBdr>
        <w:top w:val="single" w:sz="8" w:space="0" w:color="auto"/>
        <w:left w:val="single" w:sz="8" w:space="0" w:color="auto"/>
        <w:right w:val="single" w:sz="4" w:space="0" w:color="auto"/>
      </w:pBdr>
      <w:spacing w:before="100" w:beforeAutospacing="1" w:after="100" w:afterAutospacing="1"/>
      <w:textAlignment w:val="top"/>
    </w:pPr>
    <w:rPr>
      <w:b/>
      <w:bCs/>
      <w:sz w:val="20"/>
      <w:szCs w:val="20"/>
    </w:rPr>
  </w:style>
  <w:style w:type="paragraph" w:customStyle="1" w:styleId="xl473">
    <w:name w:val="xl473"/>
    <w:basedOn w:val="a0"/>
    <w:rsid w:val="00C10435"/>
    <w:pPr>
      <w:pBdr>
        <w:left w:val="single" w:sz="8" w:space="0" w:color="auto"/>
        <w:right w:val="single" w:sz="4" w:space="0" w:color="auto"/>
      </w:pBdr>
      <w:spacing w:before="100" w:beforeAutospacing="1" w:after="100" w:afterAutospacing="1"/>
      <w:textAlignment w:val="top"/>
    </w:pPr>
    <w:rPr>
      <w:b/>
      <w:bCs/>
      <w:sz w:val="20"/>
      <w:szCs w:val="20"/>
    </w:rPr>
  </w:style>
  <w:style w:type="paragraph" w:customStyle="1" w:styleId="xl474">
    <w:name w:val="xl474"/>
    <w:basedOn w:val="a0"/>
    <w:rsid w:val="00C10435"/>
    <w:pPr>
      <w:pBdr>
        <w:top w:val="single" w:sz="8" w:space="0" w:color="auto"/>
        <w:left w:val="single" w:sz="8" w:space="0" w:color="auto"/>
        <w:right w:val="single" w:sz="4" w:space="0" w:color="auto"/>
      </w:pBdr>
      <w:spacing w:before="100" w:beforeAutospacing="1" w:after="100" w:afterAutospacing="1"/>
      <w:textAlignment w:val="center"/>
    </w:pPr>
    <w:rPr>
      <w:sz w:val="20"/>
      <w:szCs w:val="20"/>
    </w:rPr>
  </w:style>
  <w:style w:type="paragraph" w:customStyle="1" w:styleId="xl475">
    <w:name w:val="xl475"/>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76">
    <w:name w:val="xl476"/>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477">
    <w:name w:val="xl477"/>
    <w:basedOn w:val="a0"/>
    <w:rsid w:val="00C10435"/>
    <w:pPr>
      <w:pBdr>
        <w:top w:val="single" w:sz="8"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78">
    <w:name w:val="xl478"/>
    <w:basedOn w:val="a0"/>
    <w:rsid w:val="00C10435"/>
    <w:pPr>
      <w:pBdr>
        <w:top w:val="single" w:sz="8" w:space="0" w:color="auto"/>
        <w:left w:val="single" w:sz="4" w:space="0" w:color="auto"/>
        <w:bottom w:val="single" w:sz="4" w:space="0" w:color="auto"/>
        <w:right w:val="single" w:sz="8" w:space="0" w:color="auto"/>
      </w:pBdr>
      <w:shd w:val="clear" w:color="000000" w:fill="D8E4BC"/>
      <w:spacing w:before="100" w:beforeAutospacing="1" w:after="100" w:afterAutospacing="1"/>
      <w:jc w:val="center"/>
      <w:textAlignment w:val="center"/>
    </w:pPr>
    <w:rPr>
      <w:b/>
      <w:bCs/>
      <w:sz w:val="20"/>
      <w:szCs w:val="20"/>
    </w:rPr>
  </w:style>
  <w:style w:type="paragraph" w:customStyle="1" w:styleId="xl479">
    <w:name w:val="xl479"/>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0">
    <w:name w:val="xl480"/>
    <w:basedOn w:val="a0"/>
    <w:rsid w:val="00C10435"/>
    <w:pPr>
      <w:pBdr>
        <w:left w:val="single" w:sz="4" w:space="0" w:color="auto"/>
      </w:pBdr>
      <w:spacing w:before="100" w:beforeAutospacing="1" w:after="100" w:afterAutospacing="1"/>
      <w:jc w:val="center"/>
      <w:textAlignment w:val="center"/>
    </w:pPr>
    <w:rPr>
      <w:sz w:val="20"/>
      <w:szCs w:val="20"/>
    </w:rPr>
  </w:style>
  <w:style w:type="paragraph" w:customStyle="1" w:styleId="xl481">
    <w:name w:val="xl481"/>
    <w:basedOn w:val="a0"/>
    <w:rsid w:val="00C10435"/>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482">
    <w:name w:val="xl482"/>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83">
    <w:name w:val="xl483"/>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84">
    <w:name w:val="xl484"/>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5">
    <w:name w:val="xl485"/>
    <w:basedOn w:val="a0"/>
    <w:rsid w:val="00C10435"/>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486">
    <w:name w:val="xl486"/>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87">
    <w:name w:val="xl487"/>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8">
    <w:name w:val="xl488"/>
    <w:basedOn w:val="a0"/>
    <w:rsid w:val="00C10435"/>
    <w:pPr>
      <w:pBdr>
        <w:left w:val="single" w:sz="4" w:space="0" w:color="auto"/>
        <w:bottom w:val="single" w:sz="8" w:space="0" w:color="auto"/>
      </w:pBdr>
      <w:spacing w:before="100" w:beforeAutospacing="1" w:after="100" w:afterAutospacing="1"/>
      <w:jc w:val="center"/>
      <w:textAlignment w:val="center"/>
    </w:pPr>
    <w:rPr>
      <w:sz w:val="20"/>
      <w:szCs w:val="20"/>
    </w:rPr>
  </w:style>
  <w:style w:type="paragraph" w:customStyle="1" w:styleId="xl489">
    <w:name w:val="xl489"/>
    <w:basedOn w:val="a0"/>
    <w:rsid w:val="00C10435"/>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90">
    <w:name w:val="xl490"/>
    <w:basedOn w:val="a0"/>
    <w:rsid w:val="00C10435"/>
    <w:pPr>
      <w:pBdr>
        <w:top w:val="single" w:sz="8"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1">
    <w:name w:val="xl491"/>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2">
    <w:name w:val="xl492"/>
    <w:basedOn w:val="a0"/>
    <w:rsid w:val="00C10435"/>
    <w:pPr>
      <w:pBdr>
        <w:top w:val="single" w:sz="8"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3">
    <w:name w:val="xl493"/>
    <w:basedOn w:val="a0"/>
    <w:rsid w:val="00C10435"/>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4">
    <w:name w:val="xl494"/>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5">
    <w:name w:val="xl495"/>
    <w:basedOn w:val="a0"/>
    <w:rsid w:val="00C10435"/>
    <w:pPr>
      <w:pBdr>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6">
    <w:name w:val="xl496"/>
    <w:basedOn w:val="a0"/>
    <w:rsid w:val="00C1043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7">
    <w:name w:val="xl497"/>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8">
    <w:name w:val="xl498"/>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9">
    <w:name w:val="xl499"/>
    <w:basedOn w:val="a0"/>
    <w:rsid w:val="00C1043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0">
    <w:name w:val="xl500"/>
    <w:basedOn w:val="a0"/>
    <w:rsid w:val="00C10435"/>
    <w:pPr>
      <w:pBdr>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1">
    <w:name w:val="xl501"/>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2">
    <w:name w:val="xl502"/>
    <w:basedOn w:val="a0"/>
    <w:rsid w:val="00C1043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3">
    <w:name w:val="xl503"/>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04">
    <w:name w:val="xl504"/>
    <w:basedOn w:val="a0"/>
    <w:rsid w:val="00C10435"/>
    <w:pPr>
      <w:pBdr>
        <w:left w:val="single" w:sz="4"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505">
    <w:name w:val="xl505"/>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6">
    <w:name w:val="xl506"/>
    <w:basedOn w:val="a0"/>
    <w:rsid w:val="00C10435"/>
    <w:pPr>
      <w:pBdr>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7">
    <w:name w:val="xl507"/>
    <w:basedOn w:val="a0"/>
    <w:rsid w:val="00C10435"/>
    <w:pPr>
      <w:pBdr>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8">
    <w:name w:val="xl508"/>
    <w:basedOn w:val="a0"/>
    <w:rsid w:val="00C10435"/>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9">
    <w:name w:val="xl509"/>
    <w:basedOn w:val="a0"/>
    <w:rsid w:val="00C104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0">
    <w:name w:val="xl510"/>
    <w:basedOn w:val="a0"/>
    <w:rsid w:val="00C10435"/>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1">
    <w:name w:val="xl511"/>
    <w:basedOn w:val="a0"/>
    <w:rsid w:val="00C10435"/>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2">
    <w:name w:val="xl512"/>
    <w:basedOn w:val="a0"/>
    <w:rsid w:val="00C104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3">
    <w:name w:val="xl513"/>
    <w:basedOn w:val="a0"/>
    <w:rsid w:val="00C10435"/>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4">
    <w:name w:val="xl514"/>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5">
    <w:name w:val="xl515"/>
    <w:basedOn w:val="a0"/>
    <w:rsid w:val="00C10435"/>
    <w:pPr>
      <w:pBdr>
        <w:left w:val="single" w:sz="4"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516">
    <w:name w:val="xl516"/>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7">
    <w:name w:val="xl517"/>
    <w:basedOn w:val="a0"/>
    <w:rsid w:val="00C10435"/>
    <w:pPr>
      <w:pBdr>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8">
    <w:name w:val="xl518"/>
    <w:basedOn w:val="a0"/>
    <w:rsid w:val="00C10435"/>
    <w:pPr>
      <w:pBdr>
        <w:left w:val="single" w:sz="4" w:space="0" w:color="auto"/>
        <w:bottom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9">
    <w:name w:val="xl519"/>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20">
    <w:name w:val="xl520"/>
    <w:basedOn w:val="a0"/>
    <w:rsid w:val="00C10435"/>
    <w:pPr>
      <w:pBdr>
        <w:left w:val="single" w:sz="4" w:space="0" w:color="auto"/>
        <w:bottom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21">
    <w:name w:val="xl521"/>
    <w:basedOn w:val="a0"/>
    <w:rsid w:val="00C10435"/>
    <w:pPr>
      <w:pBdr>
        <w:top w:val="single" w:sz="8" w:space="0" w:color="auto"/>
        <w:left w:val="single" w:sz="8" w:space="0" w:color="auto"/>
        <w:right w:val="single" w:sz="4" w:space="0" w:color="auto"/>
      </w:pBdr>
      <w:spacing w:before="100" w:beforeAutospacing="1" w:after="100" w:afterAutospacing="1"/>
      <w:jc w:val="center"/>
      <w:textAlignment w:val="top"/>
    </w:pPr>
    <w:rPr>
      <w:b/>
      <w:bCs/>
      <w:sz w:val="20"/>
      <w:szCs w:val="20"/>
    </w:rPr>
  </w:style>
  <w:style w:type="paragraph" w:customStyle="1" w:styleId="xl522">
    <w:name w:val="xl522"/>
    <w:basedOn w:val="a0"/>
    <w:rsid w:val="00C10435"/>
    <w:pPr>
      <w:pBdr>
        <w:left w:val="single" w:sz="8"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523">
    <w:name w:val="xl523"/>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4">
    <w:name w:val="xl524"/>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5">
    <w:name w:val="xl525"/>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6">
    <w:name w:val="xl526"/>
    <w:basedOn w:val="a0"/>
    <w:rsid w:val="00C10435"/>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7">
    <w:name w:val="xl52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8">
    <w:name w:val="xl528"/>
    <w:basedOn w:val="a0"/>
    <w:rsid w:val="00C10435"/>
    <w:pPr>
      <w:pBdr>
        <w:top w:val="single" w:sz="4" w:space="0" w:color="auto"/>
        <w:left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529">
    <w:name w:val="xl529"/>
    <w:basedOn w:val="a0"/>
    <w:rsid w:val="00C10435"/>
    <w:pPr>
      <w:pBdr>
        <w:top w:val="single" w:sz="4" w:space="0" w:color="auto"/>
        <w:bottom w:val="single" w:sz="4" w:space="0" w:color="auto"/>
      </w:pBdr>
      <w:shd w:val="clear" w:color="000000" w:fill="D9D9D9"/>
      <w:spacing w:before="100" w:beforeAutospacing="1" w:after="100" w:afterAutospacing="1"/>
      <w:textAlignment w:val="top"/>
    </w:pPr>
    <w:rPr>
      <w:b/>
      <w:bCs/>
    </w:rPr>
  </w:style>
  <w:style w:type="paragraph" w:customStyle="1" w:styleId="xl530">
    <w:name w:val="xl530"/>
    <w:basedOn w:val="a0"/>
    <w:rsid w:val="00C10435"/>
    <w:pPr>
      <w:pBdr>
        <w:top w:val="single" w:sz="4" w:space="0" w:color="auto"/>
        <w:bottom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531">
    <w:name w:val="xl531"/>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center"/>
    </w:pPr>
    <w:rPr>
      <w:b/>
      <w:bCs/>
    </w:rPr>
  </w:style>
  <w:style w:type="numbering" w:customStyle="1" w:styleId="38">
    <w:name w:val="Нет списка3"/>
    <w:next w:val="a3"/>
    <w:uiPriority w:val="99"/>
    <w:semiHidden/>
    <w:unhideWhenUsed/>
    <w:rsid w:val="00797E92"/>
  </w:style>
  <w:style w:type="table" w:customStyle="1" w:styleId="1c">
    <w:name w:val="Сетка таблицы1"/>
    <w:basedOn w:val="a2"/>
    <w:next w:val="afa"/>
    <w:uiPriority w:val="59"/>
    <w:rsid w:val="00797E9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797E92"/>
  </w:style>
  <w:style w:type="numbering" w:customStyle="1" w:styleId="212">
    <w:name w:val="Нет списка21"/>
    <w:next w:val="a3"/>
    <w:semiHidden/>
    <w:unhideWhenUsed/>
    <w:rsid w:val="00797E92"/>
  </w:style>
  <w:style w:type="table" w:customStyle="1" w:styleId="2b">
    <w:name w:val="Сетка таблицы2"/>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basedOn w:val="a1"/>
    <w:link w:val="af5"/>
    <w:uiPriority w:val="99"/>
    <w:rsid w:val="00797E92"/>
    <w:rPr>
      <w:rFonts w:ascii="Calibri" w:eastAsia="Calibri" w:hAnsi="Calibri" w:cs="Calibri"/>
    </w:rPr>
  </w:style>
  <w:style w:type="character" w:customStyle="1" w:styleId="ArialNarrow85pt">
    <w:name w:val="Основной текст + Arial Narrow;8;5 pt"/>
    <w:basedOn w:val="a1"/>
    <w:rsid w:val="00797E92"/>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797E92"/>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d">
    <w:name w:val="Основной текст_"/>
    <w:basedOn w:val="a1"/>
    <w:link w:val="1d"/>
    <w:rsid w:val="00797E92"/>
    <w:rPr>
      <w:shd w:val="clear" w:color="auto" w:fill="FFFFFF"/>
    </w:rPr>
  </w:style>
  <w:style w:type="paragraph" w:customStyle="1" w:styleId="1d">
    <w:name w:val="Основной текст1"/>
    <w:basedOn w:val="a0"/>
    <w:link w:val="afffd"/>
    <w:rsid w:val="00797E92"/>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d"/>
    <w:rsid w:val="00797E92"/>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d"/>
    <w:rsid w:val="00797E92"/>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d"/>
    <w:rsid w:val="00797E92"/>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d"/>
    <w:rsid w:val="00797E92"/>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4">
    <w:name w:val="Сетка таблицы11"/>
    <w:basedOn w:val="a2"/>
    <w:next w:val="afa"/>
    <w:uiPriority w:val="59"/>
    <w:rsid w:val="00797E9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5">
    <w:name w:val="xl65"/>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797E92"/>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797E92"/>
    <w:pPr>
      <w:spacing w:before="100" w:beforeAutospacing="1" w:after="100" w:afterAutospacing="1"/>
      <w:jc w:val="center"/>
      <w:textAlignment w:val="center"/>
    </w:pPr>
  </w:style>
  <w:style w:type="paragraph" w:customStyle="1" w:styleId="xl83">
    <w:name w:val="xl83"/>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797E92"/>
    <w:pPr>
      <w:shd w:val="clear" w:color="000000" w:fill="D9D9D9"/>
      <w:spacing w:before="100" w:beforeAutospacing="1" w:after="100" w:afterAutospacing="1"/>
    </w:pPr>
    <w:rPr>
      <w:color w:val="FF0000"/>
    </w:rPr>
  </w:style>
  <w:style w:type="paragraph" w:customStyle="1" w:styleId="xl85">
    <w:name w:val="xl85"/>
    <w:basedOn w:val="a0"/>
    <w:rsid w:val="00797E92"/>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numbering" w:customStyle="1" w:styleId="312">
    <w:name w:val="Нет списка31"/>
    <w:next w:val="a3"/>
    <w:uiPriority w:val="99"/>
    <w:semiHidden/>
    <w:unhideWhenUsed/>
    <w:rsid w:val="00797E92"/>
  </w:style>
  <w:style w:type="table" w:customStyle="1" w:styleId="39">
    <w:name w:val="Сетка таблицы3"/>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Сетка таблицы21"/>
    <w:basedOn w:val="a2"/>
    <w:next w:val="afa"/>
    <w:uiPriority w:val="59"/>
    <w:rsid w:val="00797E9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a"/>
    <w:uiPriority w:val="59"/>
    <w:rsid w:val="00797E9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
    <w:basedOn w:val="a2"/>
    <w:uiPriority w:val="59"/>
    <w:rsid w:val="00797E9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nhideWhenUsed="0" w:qFormat="1"/>
    <w:lsdException w:name="Document Map" w:uiPriority="0"/>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53BEC"/>
    <w:pPr>
      <w:spacing w:after="0" w:line="240" w:lineRule="auto"/>
    </w:pPr>
    <w:rPr>
      <w:rFonts w:ascii="Times New Roman" w:eastAsia="Times New Roman" w:hAnsi="Times New Roman" w:cs="Times New Roman"/>
      <w:sz w:val="24"/>
      <w:szCs w:val="24"/>
      <w:lang w:eastAsia="ru-RU"/>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rsid w:val="00514853"/>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rsid w:val="00514853"/>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rsid w:val="00514853"/>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rsid w:val="00514853"/>
    <w:pPr>
      <w:keepNext/>
      <w:spacing w:line="480" w:lineRule="auto"/>
      <w:ind w:firstLine="720"/>
      <w:outlineLvl w:val="3"/>
    </w:pPr>
    <w:rPr>
      <w:i/>
      <w:iCs/>
      <w:lang w:val="x-none" w:eastAsia="x-none"/>
    </w:rPr>
  </w:style>
  <w:style w:type="paragraph" w:styleId="5">
    <w:name w:val="heading 5"/>
    <w:basedOn w:val="a0"/>
    <w:next w:val="a0"/>
    <w:link w:val="50"/>
    <w:qFormat/>
    <w:rsid w:val="00514853"/>
    <w:pPr>
      <w:jc w:val="both"/>
      <w:outlineLvl w:val="4"/>
    </w:pPr>
    <w:rPr>
      <w:rFonts w:ascii="Verdana" w:hAnsi="Verdana"/>
      <w:i/>
      <w:iCs/>
      <w:sz w:val="26"/>
      <w:szCs w:val="26"/>
      <w:lang w:val="x-none" w:eastAsia="x-none"/>
    </w:rPr>
  </w:style>
  <w:style w:type="paragraph" w:styleId="6">
    <w:name w:val="heading 6"/>
    <w:basedOn w:val="a0"/>
    <w:next w:val="a0"/>
    <w:link w:val="60"/>
    <w:qFormat/>
    <w:rsid w:val="00514853"/>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rsid w:val="00514853"/>
    <w:pPr>
      <w:keepNext/>
      <w:ind w:left="-180"/>
      <w:jc w:val="center"/>
      <w:outlineLvl w:val="6"/>
    </w:pPr>
    <w:rPr>
      <w:rFonts w:ascii="Arial" w:hAnsi="Arial"/>
      <w:b/>
      <w:sz w:val="48"/>
      <w:szCs w:val="48"/>
      <w:lang w:val="x-none" w:eastAsia="x-none"/>
    </w:rPr>
  </w:style>
  <w:style w:type="paragraph" w:styleId="8">
    <w:name w:val="heading 8"/>
    <w:basedOn w:val="a0"/>
    <w:next w:val="a0"/>
    <w:link w:val="80"/>
    <w:qFormat/>
    <w:rsid w:val="00514853"/>
    <w:pPr>
      <w:spacing w:before="240" w:after="60"/>
      <w:outlineLvl w:val="7"/>
    </w:pPr>
    <w:rPr>
      <w:i/>
      <w:iCs/>
    </w:rPr>
  </w:style>
  <w:style w:type="paragraph" w:styleId="9">
    <w:name w:val="heading 9"/>
    <w:basedOn w:val="a0"/>
    <w:next w:val="a0"/>
    <w:link w:val="90"/>
    <w:qFormat/>
    <w:rsid w:val="00514853"/>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basedOn w:val="a1"/>
    <w:link w:val="1"/>
    <w:uiPriority w:val="9"/>
    <w:rsid w:val="00514853"/>
    <w:rPr>
      <w:rFonts w:ascii="Verdana" w:eastAsia="Times New Roman" w:hAnsi="Verdana" w:cs="Times New Roman"/>
      <w:b/>
      <w:bCs/>
      <w:sz w:val="28"/>
      <w:szCs w:val="28"/>
      <w:lang w:val="x-none" w:eastAsia="x-none"/>
    </w:rPr>
  </w:style>
  <w:style w:type="character" w:customStyle="1" w:styleId="20">
    <w:name w:val="Заголовок 2 Знак"/>
    <w:aliases w:val="H2 Знак"/>
    <w:basedOn w:val="a1"/>
    <w:link w:val="2"/>
    <w:uiPriority w:val="9"/>
    <w:rsid w:val="00514853"/>
    <w:rPr>
      <w:rFonts w:ascii="Verdana" w:eastAsia="Times New Roman" w:hAnsi="Verdana" w:cs="Times New Roman"/>
      <w:i/>
      <w:iCs/>
      <w:sz w:val="24"/>
      <w:szCs w:val="24"/>
      <w:lang w:val="x-none" w:eastAsia="x-none"/>
    </w:rPr>
  </w:style>
  <w:style w:type="character" w:customStyle="1" w:styleId="30">
    <w:name w:val="Заголовок 3 Знак"/>
    <w:basedOn w:val="a1"/>
    <w:link w:val="3"/>
    <w:uiPriority w:val="9"/>
    <w:rsid w:val="00514853"/>
    <w:rPr>
      <w:rFonts w:ascii="Verdana" w:eastAsia="Times New Roman" w:hAnsi="Verdana" w:cs="Times New Roman"/>
      <w:b/>
      <w:bCs/>
      <w:sz w:val="24"/>
      <w:szCs w:val="24"/>
      <w:lang w:val="x-none" w:eastAsia="x-none"/>
    </w:rPr>
  </w:style>
  <w:style w:type="character" w:customStyle="1" w:styleId="40">
    <w:name w:val="Заголовок 4 Знак"/>
    <w:basedOn w:val="a1"/>
    <w:link w:val="4"/>
    <w:rsid w:val="00514853"/>
    <w:rPr>
      <w:rFonts w:ascii="Times New Roman" w:eastAsia="Times New Roman" w:hAnsi="Times New Roman" w:cs="Times New Roman"/>
      <w:i/>
      <w:iCs/>
      <w:sz w:val="24"/>
      <w:szCs w:val="24"/>
      <w:lang w:val="x-none" w:eastAsia="x-none"/>
    </w:rPr>
  </w:style>
  <w:style w:type="character" w:customStyle="1" w:styleId="50">
    <w:name w:val="Заголовок 5 Знак"/>
    <w:basedOn w:val="a1"/>
    <w:link w:val="5"/>
    <w:uiPriority w:val="99"/>
    <w:rsid w:val="00514853"/>
    <w:rPr>
      <w:rFonts w:ascii="Verdana" w:eastAsia="Times New Roman" w:hAnsi="Verdana" w:cs="Times New Roman"/>
      <w:i/>
      <w:iCs/>
      <w:sz w:val="26"/>
      <w:szCs w:val="26"/>
      <w:lang w:val="x-none" w:eastAsia="x-none"/>
    </w:rPr>
  </w:style>
  <w:style w:type="character" w:customStyle="1" w:styleId="60">
    <w:name w:val="Заголовок 6 Знак"/>
    <w:basedOn w:val="a1"/>
    <w:link w:val="6"/>
    <w:rsid w:val="00514853"/>
    <w:rPr>
      <w:rFonts w:ascii="Verdana" w:eastAsia="Times New Roman" w:hAnsi="Verdana" w:cs="Times New Roman"/>
      <w:b/>
      <w:bCs/>
      <w:i/>
      <w:iCs/>
      <w:sz w:val="26"/>
      <w:szCs w:val="26"/>
      <w:lang w:val="x-none" w:eastAsia="x-none"/>
    </w:rPr>
  </w:style>
  <w:style w:type="character" w:customStyle="1" w:styleId="70">
    <w:name w:val="Заголовок 7 Знак"/>
    <w:basedOn w:val="a1"/>
    <w:link w:val="7"/>
    <w:rsid w:val="00514853"/>
    <w:rPr>
      <w:rFonts w:ascii="Arial" w:eastAsia="Times New Roman" w:hAnsi="Arial" w:cs="Times New Roman"/>
      <w:b/>
      <w:sz w:val="48"/>
      <w:szCs w:val="48"/>
      <w:lang w:val="x-none" w:eastAsia="x-none"/>
    </w:rPr>
  </w:style>
  <w:style w:type="character" w:customStyle="1" w:styleId="80">
    <w:name w:val="Заголовок 8 Знак"/>
    <w:basedOn w:val="a1"/>
    <w:link w:val="8"/>
    <w:rsid w:val="00514853"/>
    <w:rPr>
      <w:rFonts w:ascii="Times New Roman" w:eastAsia="Times New Roman" w:hAnsi="Times New Roman" w:cs="Times New Roman"/>
      <w:i/>
      <w:iCs/>
      <w:sz w:val="24"/>
      <w:szCs w:val="24"/>
      <w:lang w:eastAsia="ru-RU"/>
    </w:rPr>
  </w:style>
  <w:style w:type="character" w:customStyle="1" w:styleId="90">
    <w:name w:val="Заголовок 9 Знак"/>
    <w:basedOn w:val="a1"/>
    <w:link w:val="9"/>
    <w:rsid w:val="00514853"/>
    <w:rPr>
      <w:rFonts w:ascii="Times New Roman" w:eastAsia="Times New Roman" w:hAnsi="Times New Roman" w:cs="Times New Roman"/>
      <w:i/>
      <w:sz w:val="24"/>
      <w:szCs w:val="24"/>
      <w:u w:val="single"/>
      <w:lang w:eastAsia="ru-RU"/>
    </w:rPr>
  </w:style>
  <w:style w:type="paragraph" w:styleId="a4">
    <w:name w:val="Body Text Indent"/>
    <w:basedOn w:val="a0"/>
    <w:link w:val="a5"/>
    <w:rsid w:val="00514853"/>
    <w:pPr>
      <w:widowControl w:val="0"/>
      <w:autoSpaceDE w:val="0"/>
      <w:autoSpaceDN w:val="0"/>
      <w:adjustRightInd w:val="0"/>
      <w:spacing w:before="20" w:line="260" w:lineRule="auto"/>
      <w:ind w:left="1280"/>
      <w:jc w:val="both"/>
    </w:pPr>
    <w:rPr>
      <w:rFonts w:ascii="Verdana" w:hAnsi="Verdana"/>
    </w:rPr>
  </w:style>
  <w:style w:type="character" w:customStyle="1" w:styleId="a5">
    <w:name w:val="Основной текст с отступом Знак"/>
    <w:basedOn w:val="a1"/>
    <w:link w:val="a4"/>
    <w:rsid w:val="00514853"/>
    <w:rPr>
      <w:rFonts w:ascii="Verdana" w:eastAsia="Times New Roman" w:hAnsi="Verdana" w:cs="Times New Roman"/>
      <w:sz w:val="24"/>
      <w:szCs w:val="24"/>
      <w:lang w:eastAsia="ru-RU"/>
    </w:rPr>
  </w:style>
  <w:style w:type="paragraph" w:styleId="21">
    <w:name w:val="Body Text 2"/>
    <w:basedOn w:val="a0"/>
    <w:link w:val="22"/>
    <w:rsid w:val="00514853"/>
    <w:pPr>
      <w:widowControl w:val="0"/>
      <w:autoSpaceDE w:val="0"/>
      <w:autoSpaceDN w:val="0"/>
      <w:adjustRightInd w:val="0"/>
      <w:spacing w:before="20" w:line="360" w:lineRule="auto"/>
    </w:pPr>
  </w:style>
  <w:style w:type="character" w:customStyle="1" w:styleId="22">
    <w:name w:val="Основной текст 2 Знак"/>
    <w:basedOn w:val="a1"/>
    <w:link w:val="21"/>
    <w:rsid w:val="00514853"/>
    <w:rPr>
      <w:rFonts w:ascii="Times New Roman" w:eastAsia="Times New Roman" w:hAnsi="Times New Roman" w:cs="Times New Roman"/>
      <w:sz w:val="24"/>
      <w:szCs w:val="24"/>
      <w:lang w:eastAsia="ru-RU"/>
    </w:rPr>
  </w:style>
  <w:style w:type="paragraph" w:styleId="a6">
    <w:name w:val="header"/>
    <w:basedOn w:val="a0"/>
    <w:link w:val="a7"/>
    <w:uiPriority w:val="99"/>
    <w:rsid w:val="00514853"/>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character" w:customStyle="1" w:styleId="a7">
    <w:name w:val="Верхний колонтитул Знак"/>
    <w:basedOn w:val="a1"/>
    <w:link w:val="a6"/>
    <w:uiPriority w:val="99"/>
    <w:rsid w:val="00514853"/>
    <w:rPr>
      <w:rFonts w:ascii="Verdana" w:eastAsia="Times New Roman" w:hAnsi="Verdana" w:cs="Times New Roman"/>
      <w:sz w:val="24"/>
      <w:szCs w:val="24"/>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rsid w:val="00514853"/>
    <w:pPr>
      <w:widowControl w:val="0"/>
      <w:autoSpaceDE w:val="0"/>
      <w:autoSpaceDN w:val="0"/>
      <w:adjustRightInd w:val="0"/>
      <w:spacing w:before="20"/>
      <w:jc w:val="both"/>
    </w:pPr>
    <w:rPr>
      <w:rFonts w:ascii="Verdana" w:hAnsi="Verdana"/>
    </w:r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basedOn w:val="a1"/>
    <w:link w:val="a8"/>
    <w:rsid w:val="00514853"/>
    <w:rPr>
      <w:rFonts w:ascii="Verdana" w:eastAsia="Times New Roman" w:hAnsi="Verdana" w:cs="Times New Roman"/>
      <w:sz w:val="24"/>
      <w:szCs w:val="24"/>
      <w:lang w:eastAsia="ru-RU"/>
    </w:rPr>
  </w:style>
  <w:style w:type="paragraph" w:styleId="aa">
    <w:name w:val="footer"/>
    <w:basedOn w:val="a0"/>
    <w:link w:val="ab"/>
    <w:uiPriority w:val="99"/>
    <w:rsid w:val="00514853"/>
    <w:pPr>
      <w:tabs>
        <w:tab w:val="center" w:pos="4153"/>
        <w:tab w:val="right" w:pos="8306"/>
      </w:tabs>
      <w:jc w:val="both"/>
    </w:pPr>
    <w:rPr>
      <w:rFonts w:ascii="Verdana" w:hAnsi="Verdana"/>
      <w:lang w:val="x-none" w:eastAsia="x-none"/>
    </w:rPr>
  </w:style>
  <w:style w:type="character" w:customStyle="1" w:styleId="ab">
    <w:name w:val="Нижний колонтитул Знак"/>
    <w:basedOn w:val="a1"/>
    <w:link w:val="aa"/>
    <w:uiPriority w:val="99"/>
    <w:rsid w:val="00514853"/>
    <w:rPr>
      <w:rFonts w:ascii="Verdana" w:eastAsia="Times New Roman" w:hAnsi="Verdana" w:cs="Times New Roman"/>
      <w:sz w:val="24"/>
      <w:szCs w:val="24"/>
      <w:lang w:val="x-none" w:eastAsia="x-none"/>
    </w:rPr>
  </w:style>
  <w:style w:type="paragraph" w:customStyle="1" w:styleId="11">
    <w:name w:val="Стиль1"/>
    <w:basedOn w:val="a0"/>
    <w:rsid w:val="00514853"/>
    <w:pPr>
      <w:jc w:val="both"/>
    </w:pPr>
    <w:rPr>
      <w:i/>
      <w:sz w:val="26"/>
      <w:szCs w:val="20"/>
    </w:rPr>
  </w:style>
  <w:style w:type="paragraph" w:styleId="23">
    <w:name w:val="Body Text Indent 2"/>
    <w:basedOn w:val="a0"/>
    <w:link w:val="24"/>
    <w:rsid w:val="00514853"/>
    <w:pPr>
      <w:widowControl w:val="0"/>
      <w:autoSpaceDE w:val="0"/>
      <w:autoSpaceDN w:val="0"/>
      <w:adjustRightInd w:val="0"/>
      <w:spacing w:before="20" w:line="260" w:lineRule="auto"/>
      <w:ind w:left="1280"/>
      <w:jc w:val="both"/>
    </w:pPr>
    <w:rPr>
      <w:rFonts w:ascii="Verdana" w:hAnsi="Verdana"/>
      <w:i/>
      <w:iCs/>
    </w:rPr>
  </w:style>
  <w:style w:type="character" w:customStyle="1" w:styleId="24">
    <w:name w:val="Основной текст с отступом 2 Знак"/>
    <w:basedOn w:val="a1"/>
    <w:link w:val="23"/>
    <w:rsid w:val="00514853"/>
    <w:rPr>
      <w:rFonts w:ascii="Verdana" w:eastAsia="Times New Roman" w:hAnsi="Verdana" w:cs="Times New Roman"/>
      <w:i/>
      <w:iCs/>
      <w:sz w:val="24"/>
      <w:szCs w:val="24"/>
      <w:lang w:eastAsia="ru-RU"/>
    </w:rPr>
  </w:style>
  <w:style w:type="paragraph" w:styleId="31">
    <w:name w:val="Body Text Indent 3"/>
    <w:basedOn w:val="a0"/>
    <w:link w:val="32"/>
    <w:rsid w:val="00514853"/>
    <w:pPr>
      <w:widowControl w:val="0"/>
      <w:autoSpaceDE w:val="0"/>
      <w:autoSpaceDN w:val="0"/>
      <w:adjustRightInd w:val="0"/>
      <w:spacing w:line="260" w:lineRule="auto"/>
      <w:ind w:left="640"/>
      <w:jc w:val="both"/>
    </w:pPr>
    <w:rPr>
      <w:rFonts w:ascii="Verdana" w:hAnsi="Verdana"/>
      <w:lang w:val="x-none" w:eastAsia="x-none"/>
    </w:rPr>
  </w:style>
  <w:style w:type="character" w:customStyle="1" w:styleId="32">
    <w:name w:val="Основной текст с отступом 3 Знак"/>
    <w:basedOn w:val="a1"/>
    <w:link w:val="31"/>
    <w:rsid w:val="00514853"/>
    <w:rPr>
      <w:rFonts w:ascii="Verdana" w:eastAsia="Times New Roman" w:hAnsi="Verdana" w:cs="Times New Roman"/>
      <w:sz w:val="24"/>
      <w:szCs w:val="24"/>
      <w:lang w:val="x-none" w:eastAsia="x-none"/>
    </w:rPr>
  </w:style>
  <w:style w:type="character" w:styleId="ac">
    <w:name w:val="page number"/>
    <w:basedOn w:val="a1"/>
    <w:rsid w:val="00514853"/>
  </w:style>
  <w:style w:type="paragraph" w:styleId="ad">
    <w:name w:val="Normal (Web)"/>
    <w:basedOn w:val="a0"/>
    <w:uiPriority w:val="99"/>
    <w:rsid w:val="00514853"/>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rsid w:val="00514853"/>
    <w:pPr>
      <w:spacing w:after="120"/>
    </w:pPr>
    <w:rPr>
      <w:sz w:val="16"/>
      <w:szCs w:val="16"/>
    </w:rPr>
  </w:style>
  <w:style w:type="character" w:customStyle="1" w:styleId="34">
    <w:name w:val="Основной текст 3 Знак"/>
    <w:basedOn w:val="a1"/>
    <w:link w:val="33"/>
    <w:rsid w:val="00514853"/>
    <w:rPr>
      <w:rFonts w:ascii="Times New Roman" w:eastAsia="Times New Roman" w:hAnsi="Times New Roman" w:cs="Times New Roman"/>
      <w:sz w:val="16"/>
      <w:szCs w:val="16"/>
      <w:lang w:eastAsia="ru-RU"/>
    </w:rPr>
  </w:style>
  <w:style w:type="character" w:styleId="ae">
    <w:name w:val="Strong"/>
    <w:qFormat/>
    <w:rsid w:val="00514853"/>
    <w:rPr>
      <w:b/>
      <w:bCs/>
    </w:rPr>
  </w:style>
  <w:style w:type="character" w:styleId="af">
    <w:name w:val="Emphasis"/>
    <w:uiPriority w:val="99"/>
    <w:qFormat/>
    <w:rsid w:val="00514853"/>
    <w:rPr>
      <w:i/>
      <w:iCs/>
    </w:rPr>
  </w:style>
  <w:style w:type="paragraph" w:styleId="af0">
    <w:name w:val="Subtitle"/>
    <w:basedOn w:val="a0"/>
    <w:link w:val="af1"/>
    <w:qFormat/>
    <w:rsid w:val="00514853"/>
    <w:pPr>
      <w:ind w:firstLine="709"/>
    </w:pPr>
    <w:rPr>
      <w:sz w:val="28"/>
      <w:szCs w:val="20"/>
      <w:lang w:val="x-none" w:eastAsia="x-none"/>
    </w:rPr>
  </w:style>
  <w:style w:type="character" w:customStyle="1" w:styleId="af1">
    <w:name w:val="Подзаголовок Знак"/>
    <w:basedOn w:val="a1"/>
    <w:link w:val="af0"/>
    <w:rsid w:val="00514853"/>
    <w:rPr>
      <w:rFonts w:ascii="Times New Roman" w:eastAsia="Times New Roman" w:hAnsi="Times New Roman" w:cs="Times New Roman"/>
      <w:sz w:val="28"/>
      <w:szCs w:val="20"/>
      <w:lang w:val="x-none" w:eastAsia="x-none"/>
    </w:rPr>
  </w:style>
  <w:style w:type="paragraph" w:styleId="af2">
    <w:name w:val="Block Text"/>
    <w:basedOn w:val="a0"/>
    <w:rsid w:val="00514853"/>
    <w:pPr>
      <w:spacing w:line="360" w:lineRule="auto"/>
      <w:ind w:left="567" w:right="284" w:firstLine="284"/>
    </w:pPr>
    <w:rPr>
      <w:szCs w:val="20"/>
    </w:rPr>
  </w:style>
  <w:style w:type="paragraph" w:customStyle="1" w:styleId="310">
    <w:name w:val="Основной текст 31"/>
    <w:basedOn w:val="a0"/>
    <w:rsid w:val="00514853"/>
    <w:rPr>
      <w:sz w:val="22"/>
      <w:szCs w:val="20"/>
      <w:lang w:val="en-US"/>
    </w:rPr>
  </w:style>
  <w:style w:type="paragraph" w:styleId="af3">
    <w:name w:val="Balloon Text"/>
    <w:basedOn w:val="a0"/>
    <w:link w:val="af4"/>
    <w:uiPriority w:val="99"/>
    <w:rsid w:val="00514853"/>
    <w:rPr>
      <w:rFonts w:ascii="Tahoma" w:hAnsi="Tahoma"/>
      <w:sz w:val="16"/>
      <w:szCs w:val="16"/>
      <w:lang w:val="x-none" w:eastAsia="x-none"/>
    </w:rPr>
  </w:style>
  <w:style w:type="character" w:customStyle="1" w:styleId="af4">
    <w:name w:val="Текст выноски Знак"/>
    <w:basedOn w:val="a1"/>
    <w:link w:val="af3"/>
    <w:uiPriority w:val="99"/>
    <w:rsid w:val="00514853"/>
    <w:rPr>
      <w:rFonts w:ascii="Tahoma" w:eastAsia="Times New Roman" w:hAnsi="Tahoma" w:cs="Times New Roman"/>
      <w:sz w:val="16"/>
      <w:szCs w:val="16"/>
      <w:lang w:val="x-none" w:eastAsia="x-none"/>
    </w:rPr>
  </w:style>
  <w:style w:type="paragraph" w:styleId="af5">
    <w:name w:val="List Paragraph"/>
    <w:basedOn w:val="a0"/>
    <w:link w:val="af6"/>
    <w:uiPriority w:val="99"/>
    <w:qFormat/>
    <w:rsid w:val="00514853"/>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514853"/>
    <w:rPr>
      <w:rFonts w:ascii="Times New Roman" w:hAnsi="Times New Roman" w:cs="Times New Roman"/>
      <w:color w:val="000000"/>
      <w:sz w:val="24"/>
      <w:szCs w:val="24"/>
    </w:rPr>
  </w:style>
  <w:style w:type="character" w:customStyle="1" w:styleId="FontStyle72">
    <w:name w:val="Font Style72"/>
    <w:rsid w:val="00514853"/>
    <w:rPr>
      <w:rFonts w:ascii="Times New Roman" w:hAnsi="Times New Roman" w:cs="Times New Roman"/>
      <w:b/>
      <w:bCs/>
      <w:color w:val="000000"/>
      <w:spacing w:val="10"/>
      <w:sz w:val="24"/>
      <w:szCs w:val="24"/>
    </w:rPr>
  </w:style>
  <w:style w:type="paragraph" w:customStyle="1" w:styleId="Iiiaeuiue">
    <w:name w:val="Ii?iaeuiue"/>
    <w:rsid w:val="00514853"/>
    <w:pPr>
      <w:spacing w:after="0" w:line="240" w:lineRule="auto"/>
    </w:pPr>
    <w:rPr>
      <w:rFonts w:ascii="Baltica" w:eastAsia="Times New Roman" w:hAnsi="Baltica" w:cs="Baltica"/>
      <w:sz w:val="24"/>
      <w:szCs w:val="24"/>
      <w:lang w:eastAsia="ru-RU"/>
    </w:rPr>
  </w:style>
  <w:style w:type="character" w:customStyle="1" w:styleId="FontStyle16">
    <w:name w:val="Font Style16"/>
    <w:rsid w:val="00514853"/>
    <w:rPr>
      <w:rFonts w:ascii="Times New Roman" w:hAnsi="Times New Roman" w:cs="Times New Roman"/>
      <w:sz w:val="26"/>
      <w:szCs w:val="26"/>
    </w:rPr>
  </w:style>
  <w:style w:type="character" w:customStyle="1" w:styleId="FontStyle17">
    <w:name w:val="Font Style17"/>
    <w:rsid w:val="00514853"/>
    <w:rPr>
      <w:rFonts w:ascii="Times New Roman" w:hAnsi="Times New Roman" w:cs="Times New Roman"/>
      <w:b/>
      <w:bCs/>
      <w:sz w:val="26"/>
      <w:szCs w:val="26"/>
    </w:rPr>
  </w:style>
  <w:style w:type="paragraph" w:customStyle="1" w:styleId="91">
    <w:name w:val="Ќ€‹”‘”‰”ђ 9"/>
    <w:basedOn w:val="a0"/>
    <w:next w:val="a0"/>
    <w:rsid w:val="00514853"/>
    <w:pPr>
      <w:keepNext/>
      <w:jc w:val="center"/>
    </w:pPr>
  </w:style>
  <w:style w:type="paragraph" w:customStyle="1" w:styleId="Iauiue">
    <w:name w:val="Iau?iue"/>
    <w:uiPriority w:val="99"/>
    <w:rsid w:val="00514853"/>
    <w:pPr>
      <w:spacing w:after="0" w:line="240" w:lineRule="auto"/>
    </w:pPr>
    <w:rPr>
      <w:rFonts w:ascii="Times New Roman" w:eastAsia="Times New Roman" w:hAnsi="Times New Roman" w:cs="Times New Roman"/>
      <w:sz w:val="24"/>
      <w:szCs w:val="24"/>
      <w:lang w:eastAsia="ru-RU"/>
    </w:rPr>
  </w:style>
  <w:style w:type="paragraph" w:customStyle="1" w:styleId="92">
    <w:name w:val="çàãîëîâîê 9"/>
    <w:basedOn w:val="a0"/>
    <w:next w:val="a0"/>
    <w:rsid w:val="00514853"/>
    <w:pPr>
      <w:keepNext/>
      <w:jc w:val="center"/>
    </w:pPr>
  </w:style>
  <w:style w:type="paragraph" w:customStyle="1" w:styleId="BodyTextIndent31">
    <w:name w:val="Body Text Indent 31"/>
    <w:basedOn w:val="a0"/>
    <w:rsid w:val="00514853"/>
    <w:pPr>
      <w:spacing w:line="360" w:lineRule="auto"/>
      <w:ind w:firstLine="720"/>
      <w:jc w:val="both"/>
    </w:pPr>
  </w:style>
  <w:style w:type="paragraph" w:styleId="af7">
    <w:name w:val="Title"/>
    <w:basedOn w:val="a0"/>
    <w:link w:val="af8"/>
    <w:qFormat/>
    <w:rsid w:val="00514853"/>
    <w:pPr>
      <w:jc w:val="center"/>
    </w:pPr>
    <w:rPr>
      <w:rFonts w:ascii="Cambria" w:eastAsia="MS Gothic" w:hAnsi="Cambria"/>
      <w:b/>
      <w:bCs/>
      <w:kern w:val="28"/>
      <w:sz w:val="32"/>
      <w:szCs w:val="32"/>
      <w:lang w:val="x-none" w:eastAsia="x-none"/>
    </w:rPr>
  </w:style>
  <w:style w:type="character" w:customStyle="1" w:styleId="af8">
    <w:name w:val="Название Знак"/>
    <w:basedOn w:val="a1"/>
    <w:link w:val="af7"/>
    <w:rsid w:val="00514853"/>
    <w:rPr>
      <w:rFonts w:ascii="Cambria" w:eastAsia="MS Gothic" w:hAnsi="Cambria" w:cs="Times New Roman"/>
      <w:b/>
      <w:bCs/>
      <w:kern w:val="28"/>
      <w:sz w:val="32"/>
      <w:szCs w:val="32"/>
      <w:lang w:val="x-none" w:eastAsia="x-none"/>
    </w:rPr>
  </w:style>
  <w:style w:type="character" w:styleId="af9">
    <w:name w:val="Hyperlink"/>
    <w:uiPriority w:val="99"/>
    <w:rsid w:val="00514853"/>
    <w:rPr>
      <w:color w:val="0000FF"/>
      <w:u w:val="single"/>
    </w:rPr>
  </w:style>
  <w:style w:type="table" w:styleId="afa">
    <w:name w:val="Table Grid"/>
    <w:basedOn w:val="a2"/>
    <w:uiPriority w:val="59"/>
    <w:rsid w:val="00514853"/>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514853"/>
    <w:pPr>
      <w:spacing w:before="240" w:after="120"/>
    </w:pPr>
    <w:rPr>
      <w:rFonts w:ascii="Cambria" w:hAnsi="Cambria"/>
      <w:b/>
      <w:caps/>
      <w:sz w:val="22"/>
      <w:szCs w:val="22"/>
      <w:u w:val="single"/>
    </w:rPr>
  </w:style>
  <w:style w:type="paragraph" w:styleId="25">
    <w:name w:val="toc 2"/>
    <w:basedOn w:val="a0"/>
    <w:next w:val="a0"/>
    <w:autoRedefine/>
    <w:uiPriority w:val="39"/>
    <w:qFormat/>
    <w:rsid w:val="00514853"/>
    <w:rPr>
      <w:rFonts w:ascii="Cambria" w:hAnsi="Cambria"/>
      <w:b/>
      <w:smallCaps/>
      <w:sz w:val="22"/>
      <w:szCs w:val="22"/>
    </w:rPr>
  </w:style>
  <w:style w:type="paragraph" w:styleId="35">
    <w:name w:val="toc 3"/>
    <w:basedOn w:val="a0"/>
    <w:next w:val="a0"/>
    <w:autoRedefine/>
    <w:uiPriority w:val="39"/>
    <w:qFormat/>
    <w:rsid w:val="00514853"/>
    <w:rPr>
      <w:rFonts w:ascii="Cambria" w:hAnsi="Cambria"/>
      <w:smallCaps/>
      <w:sz w:val="22"/>
      <w:szCs w:val="22"/>
    </w:rPr>
  </w:style>
  <w:style w:type="paragraph" w:customStyle="1" w:styleId="1-21">
    <w:name w:val="„_ЊЉ’ШШ –Њђ€ 1 - ЛђљЊ’ 21"/>
    <w:basedOn w:val="a0"/>
    <w:uiPriority w:val="34"/>
    <w:qFormat/>
    <w:rsid w:val="00514853"/>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514853"/>
    <w:rPr>
      <w:rFonts w:ascii="Cambria" w:hAnsi="Cambria"/>
      <w:sz w:val="22"/>
      <w:szCs w:val="22"/>
    </w:rPr>
  </w:style>
  <w:style w:type="paragraph" w:styleId="51">
    <w:name w:val="toc 5"/>
    <w:basedOn w:val="a0"/>
    <w:next w:val="a0"/>
    <w:autoRedefine/>
    <w:uiPriority w:val="39"/>
    <w:rsid w:val="00514853"/>
    <w:rPr>
      <w:rFonts w:ascii="Cambria" w:hAnsi="Cambria"/>
      <w:sz w:val="22"/>
      <w:szCs w:val="22"/>
    </w:rPr>
  </w:style>
  <w:style w:type="paragraph" w:styleId="61">
    <w:name w:val="toc 6"/>
    <w:basedOn w:val="a0"/>
    <w:next w:val="a0"/>
    <w:autoRedefine/>
    <w:uiPriority w:val="39"/>
    <w:rsid w:val="00514853"/>
    <w:rPr>
      <w:rFonts w:ascii="Cambria" w:hAnsi="Cambria"/>
      <w:sz w:val="22"/>
      <w:szCs w:val="22"/>
    </w:rPr>
  </w:style>
  <w:style w:type="paragraph" w:styleId="71">
    <w:name w:val="toc 7"/>
    <w:basedOn w:val="a0"/>
    <w:next w:val="a0"/>
    <w:autoRedefine/>
    <w:uiPriority w:val="39"/>
    <w:rsid w:val="00514853"/>
    <w:rPr>
      <w:rFonts w:ascii="Cambria" w:hAnsi="Cambria"/>
      <w:sz w:val="22"/>
      <w:szCs w:val="22"/>
    </w:rPr>
  </w:style>
  <w:style w:type="paragraph" w:styleId="81">
    <w:name w:val="toc 8"/>
    <w:basedOn w:val="a0"/>
    <w:next w:val="a0"/>
    <w:autoRedefine/>
    <w:uiPriority w:val="39"/>
    <w:rsid w:val="00514853"/>
    <w:rPr>
      <w:rFonts w:ascii="Cambria" w:hAnsi="Cambria"/>
      <w:sz w:val="22"/>
      <w:szCs w:val="22"/>
    </w:rPr>
  </w:style>
  <w:style w:type="paragraph" w:styleId="93">
    <w:name w:val="toc 9"/>
    <w:basedOn w:val="a0"/>
    <w:next w:val="a0"/>
    <w:autoRedefine/>
    <w:uiPriority w:val="39"/>
    <w:rsid w:val="00514853"/>
    <w:rPr>
      <w:rFonts w:ascii="Cambria" w:hAnsi="Cambria"/>
      <w:sz w:val="22"/>
      <w:szCs w:val="22"/>
    </w:rPr>
  </w:style>
  <w:style w:type="character" w:styleId="afb">
    <w:name w:val="FollowedHyperlink"/>
    <w:uiPriority w:val="99"/>
    <w:rsid w:val="00514853"/>
    <w:rPr>
      <w:color w:val="800080"/>
      <w:u w:val="single"/>
    </w:rPr>
  </w:style>
  <w:style w:type="character" w:styleId="afc">
    <w:name w:val="Subtle Emphasis"/>
    <w:uiPriority w:val="19"/>
    <w:qFormat/>
    <w:rsid w:val="00514853"/>
    <w:rPr>
      <w:i/>
    </w:rPr>
  </w:style>
  <w:style w:type="character" w:customStyle="1" w:styleId="FontStyle73">
    <w:name w:val="Font Style73"/>
    <w:rsid w:val="00514853"/>
    <w:rPr>
      <w:rFonts w:ascii="Times New Roman" w:hAnsi="Times New Roman"/>
      <w:color w:val="000000"/>
      <w:sz w:val="20"/>
    </w:rPr>
  </w:style>
  <w:style w:type="paragraph" w:customStyle="1" w:styleId="Style22">
    <w:name w:val="Style22"/>
    <w:basedOn w:val="a0"/>
    <w:rsid w:val="00514853"/>
    <w:pPr>
      <w:widowControl w:val="0"/>
      <w:autoSpaceDE w:val="0"/>
      <w:autoSpaceDN w:val="0"/>
      <w:adjustRightInd w:val="0"/>
    </w:pPr>
  </w:style>
  <w:style w:type="paragraph" w:customStyle="1" w:styleId="Style48">
    <w:name w:val="Style48"/>
    <w:basedOn w:val="a0"/>
    <w:rsid w:val="00514853"/>
    <w:pPr>
      <w:widowControl w:val="0"/>
      <w:autoSpaceDE w:val="0"/>
      <w:autoSpaceDN w:val="0"/>
      <w:adjustRightInd w:val="0"/>
    </w:pPr>
  </w:style>
  <w:style w:type="paragraph" w:customStyle="1" w:styleId="Style51">
    <w:name w:val="Style51"/>
    <w:basedOn w:val="a0"/>
    <w:rsid w:val="00514853"/>
    <w:pPr>
      <w:widowControl w:val="0"/>
      <w:autoSpaceDE w:val="0"/>
      <w:autoSpaceDN w:val="0"/>
      <w:adjustRightInd w:val="0"/>
    </w:pPr>
  </w:style>
  <w:style w:type="character" w:styleId="afd">
    <w:name w:val="annotation reference"/>
    <w:uiPriority w:val="99"/>
    <w:rsid w:val="00514853"/>
    <w:rPr>
      <w:sz w:val="16"/>
      <w:szCs w:val="16"/>
    </w:rPr>
  </w:style>
  <w:style w:type="paragraph" w:styleId="afe">
    <w:name w:val="annotation text"/>
    <w:basedOn w:val="a0"/>
    <w:link w:val="aff"/>
    <w:uiPriority w:val="99"/>
    <w:rsid w:val="00514853"/>
  </w:style>
  <w:style w:type="character" w:customStyle="1" w:styleId="aff">
    <w:name w:val="Текст примечания Знак"/>
    <w:basedOn w:val="a1"/>
    <w:link w:val="afe"/>
    <w:uiPriority w:val="99"/>
    <w:rsid w:val="00514853"/>
    <w:rPr>
      <w:rFonts w:ascii="Times New Roman" w:eastAsia="Times New Roman" w:hAnsi="Times New Roman" w:cs="Times New Roman"/>
      <w:sz w:val="24"/>
      <w:szCs w:val="24"/>
      <w:lang w:eastAsia="ru-RU"/>
    </w:rPr>
  </w:style>
  <w:style w:type="paragraph" w:styleId="aff0">
    <w:name w:val="annotation subject"/>
    <w:basedOn w:val="afe"/>
    <w:next w:val="afe"/>
    <w:link w:val="aff1"/>
    <w:uiPriority w:val="99"/>
    <w:rsid w:val="00514853"/>
    <w:rPr>
      <w:b/>
      <w:bCs/>
      <w:sz w:val="20"/>
      <w:szCs w:val="20"/>
      <w:lang w:val="x-none" w:eastAsia="x-none"/>
    </w:rPr>
  </w:style>
  <w:style w:type="character" w:customStyle="1" w:styleId="aff1">
    <w:name w:val="Тема примечания Знак"/>
    <w:basedOn w:val="aff"/>
    <w:link w:val="aff0"/>
    <w:uiPriority w:val="99"/>
    <w:rsid w:val="00514853"/>
    <w:rPr>
      <w:rFonts w:ascii="Times New Roman" w:eastAsia="Times New Roman" w:hAnsi="Times New Roman" w:cs="Times New Roman"/>
      <w:b/>
      <w:bCs/>
      <w:sz w:val="20"/>
      <w:szCs w:val="20"/>
      <w:lang w:val="x-none" w:eastAsia="x-none"/>
    </w:rPr>
  </w:style>
  <w:style w:type="paragraph" w:styleId="aff2">
    <w:name w:val="Revision"/>
    <w:hidden/>
    <w:uiPriority w:val="99"/>
    <w:semiHidden/>
    <w:rsid w:val="00514853"/>
    <w:pPr>
      <w:spacing w:after="0" w:line="240" w:lineRule="auto"/>
    </w:pPr>
    <w:rPr>
      <w:rFonts w:ascii="Times New Roman" w:eastAsia="Times New Roman" w:hAnsi="Times New Roman" w:cs="Times New Roman"/>
      <w:sz w:val="24"/>
      <w:szCs w:val="24"/>
      <w:lang w:eastAsia="ru-RU"/>
    </w:rPr>
  </w:style>
  <w:style w:type="paragraph" w:customStyle="1" w:styleId="26">
    <w:name w:val="Абзац списка2"/>
    <w:basedOn w:val="a0"/>
    <w:qFormat/>
    <w:rsid w:val="00514853"/>
    <w:pPr>
      <w:ind w:left="708"/>
    </w:pPr>
    <w:rPr>
      <w:rFonts w:ascii="Arial" w:hAnsi="Arial"/>
      <w:szCs w:val="20"/>
    </w:rPr>
  </w:style>
  <w:style w:type="paragraph" w:styleId="aff3">
    <w:name w:val="Document Map"/>
    <w:basedOn w:val="a0"/>
    <w:link w:val="aff4"/>
    <w:rsid w:val="00514853"/>
    <w:rPr>
      <w:rFonts w:ascii="Tahoma" w:hAnsi="Tahoma" w:cs="Tahoma"/>
      <w:sz w:val="16"/>
      <w:szCs w:val="16"/>
    </w:rPr>
  </w:style>
  <w:style w:type="character" w:customStyle="1" w:styleId="aff4">
    <w:name w:val="Схема документа Знак"/>
    <w:basedOn w:val="a1"/>
    <w:link w:val="aff3"/>
    <w:rsid w:val="00514853"/>
    <w:rPr>
      <w:rFonts w:ascii="Tahoma" w:eastAsia="Times New Roman" w:hAnsi="Tahoma" w:cs="Tahoma"/>
      <w:sz w:val="16"/>
      <w:szCs w:val="16"/>
      <w:lang w:eastAsia="ru-RU"/>
    </w:rPr>
  </w:style>
  <w:style w:type="paragraph" w:styleId="aff5">
    <w:name w:val="Plain Text"/>
    <w:basedOn w:val="a0"/>
    <w:link w:val="aff6"/>
    <w:rsid w:val="00514853"/>
    <w:rPr>
      <w:rFonts w:ascii="Courier New" w:hAnsi="Courier New"/>
      <w:sz w:val="20"/>
      <w:szCs w:val="20"/>
    </w:rPr>
  </w:style>
  <w:style w:type="character" w:customStyle="1" w:styleId="aff6">
    <w:name w:val="Текст Знак"/>
    <w:basedOn w:val="a1"/>
    <w:link w:val="aff5"/>
    <w:rsid w:val="00514853"/>
    <w:rPr>
      <w:rFonts w:ascii="Courier New" w:eastAsia="Times New Roman" w:hAnsi="Courier New" w:cs="Times New Roman"/>
      <w:sz w:val="20"/>
      <w:szCs w:val="20"/>
      <w:lang w:eastAsia="ru-RU"/>
    </w:rPr>
  </w:style>
  <w:style w:type="character" w:customStyle="1" w:styleId="label">
    <w:name w:val="label"/>
    <w:rsid w:val="00514853"/>
  </w:style>
  <w:style w:type="character" w:customStyle="1" w:styleId="apple-converted-space">
    <w:name w:val="apple-converted-space"/>
    <w:rsid w:val="00514853"/>
  </w:style>
  <w:style w:type="character" w:customStyle="1" w:styleId="value">
    <w:name w:val="value"/>
    <w:rsid w:val="00514853"/>
  </w:style>
  <w:style w:type="character" w:customStyle="1" w:styleId="apple-style-span">
    <w:name w:val="apple-style-span"/>
    <w:rsid w:val="00514853"/>
  </w:style>
  <w:style w:type="paragraph" w:customStyle="1" w:styleId="Normal1">
    <w:name w:val="Normal1"/>
    <w:rsid w:val="00514853"/>
    <w:pPr>
      <w:widowControl w:val="0"/>
      <w:spacing w:after="0" w:line="320" w:lineRule="auto"/>
      <w:ind w:firstLine="280"/>
    </w:pPr>
    <w:rPr>
      <w:rFonts w:ascii="Times New Roman" w:eastAsia="Calibri" w:hAnsi="Times New Roman" w:cs="Times New Roman"/>
      <w:sz w:val="18"/>
      <w:szCs w:val="20"/>
      <w:lang w:eastAsia="ru-RU"/>
    </w:rPr>
  </w:style>
  <w:style w:type="paragraph" w:customStyle="1" w:styleId="Schedule2">
    <w:name w:val="Schedule 2"/>
    <w:basedOn w:val="a0"/>
    <w:rsid w:val="0051485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5148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514853"/>
    <w:rPr>
      <w:rFonts w:ascii="Courier New" w:eastAsia="Calibri" w:hAnsi="Courier New" w:cs="Courier New"/>
      <w:sz w:val="20"/>
      <w:szCs w:val="20"/>
      <w:lang w:eastAsia="ru-RU"/>
    </w:rPr>
  </w:style>
  <w:style w:type="paragraph" w:customStyle="1" w:styleId="aff7">
    <w:name w:val="Îáû÷íûé"/>
    <w:rsid w:val="00514853"/>
    <w:pPr>
      <w:widowControl w:val="0"/>
      <w:spacing w:after="0" w:line="240" w:lineRule="auto"/>
    </w:pPr>
    <w:rPr>
      <w:rFonts w:ascii="Times New Roman" w:eastAsia="Calibri" w:hAnsi="Times New Roman" w:cs="Times New Roman"/>
      <w:sz w:val="20"/>
      <w:szCs w:val="20"/>
    </w:rPr>
  </w:style>
  <w:style w:type="paragraph" w:customStyle="1" w:styleId="CBREBodyText">
    <w:name w:val="CBRE Body Text"/>
    <w:basedOn w:val="a0"/>
    <w:rsid w:val="0051485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514853"/>
    <w:pPr>
      <w:ind w:firstLine="720"/>
      <w:jc w:val="both"/>
    </w:pPr>
    <w:rPr>
      <w:rFonts w:eastAsia="Calibri"/>
      <w:szCs w:val="20"/>
      <w:lang w:eastAsia="en-US"/>
    </w:rPr>
  </w:style>
  <w:style w:type="character" w:customStyle="1" w:styleId="SerjoshaSurzhin0">
    <w:name w:val="Serjosha_Surzhin Знак"/>
    <w:basedOn w:val="a1"/>
    <w:link w:val="SerjoshaSurzhin"/>
    <w:locked/>
    <w:rsid w:val="00514853"/>
    <w:rPr>
      <w:rFonts w:ascii="Times New Roman" w:eastAsia="Calibri" w:hAnsi="Times New Roman" w:cs="Times New Roman"/>
      <w:sz w:val="24"/>
      <w:szCs w:val="20"/>
    </w:rPr>
  </w:style>
  <w:style w:type="character" w:customStyle="1" w:styleId="msocomspan21">
    <w:name w:val="msocomspan21"/>
    <w:basedOn w:val="a1"/>
    <w:rsid w:val="0051485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51485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51485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514853"/>
    <w:rPr>
      <w:rFonts w:ascii="Verdana" w:eastAsia="Calibri" w:hAnsi="Verdana" w:cs="Times New Roman"/>
      <w:sz w:val="20"/>
      <w:szCs w:val="20"/>
    </w:rPr>
  </w:style>
  <w:style w:type="paragraph" w:customStyle="1" w:styleId="CharChar0">
    <w:name w:val="Знак Знак Char Char Знак Знак"/>
    <w:basedOn w:val="a0"/>
    <w:rsid w:val="0051485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514853"/>
    <w:pPr>
      <w:spacing w:after="160" w:line="240" w:lineRule="exact"/>
    </w:pPr>
    <w:rPr>
      <w:rFonts w:ascii="Verdana" w:eastAsia="Calibri" w:hAnsi="Verdana"/>
      <w:sz w:val="20"/>
      <w:szCs w:val="20"/>
      <w:lang w:eastAsia="en-US"/>
    </w:rPr>
  </w:style>
  <w:style w:type="paragraph" w:customStyle="1" w:styleId="13">
    <w:name w:val="Знак Знак1"/>
    <w:basedOn w:val="a0"/>
    <w:rsid w:val="00514853"/>
    <w:pPr>
      <w:spacing w:after="160" w:line="240" w:lineRule="exact"/>
    </w:pPr>
    <w:rPr>
      <w:rFonts w:ascii="Verdana" w:eastAsia="Calibri" w:hAnsi="Verdana"/>
      <w:sz w:val="20"/>
      <w:szCs w:val="20"/>
      <w:lang w:eastAsia="en-US"/>
    </w:rPr>
  </w:style>
  <w:style w:type="paragraph" w:customStyle="1" w:styleId="CharChar1">
    <w:name w:val="Char Char1"/>
    <w:basedOn w:val="a0"/>
    <w:rsid w:val="00514853"/>
    <w:pPr>
      <w:spacing w:after="160" w:line="240" w:lineRule="exact"/>
    </w:pPr>
    <w:rPr>
      <w:rFonts w:ascii="Verdana" w:eastAsia="Calibri" w:hAnsi="Verdana"/>
      <w:sz w:val="20"/>
      <w:szCs w:val="20"/>
      <w:lang w:eastAsia="en-US"/>
    </w:rPr>
  </w:style>
  <w:style w:type="paragraph" w:customStyle="1" w:styleId="14">
    <w:name w:val="1"/>
    <w:basedOn w:val="a0"/>
    <w:rsid w:val="0051485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514853"/>
    <w:rPr>
      <w:rFonts w:ascii="Tahoma" w:hAnsi="Tahoma"/>
      <w:sz w:val="20"/>
      <w:shd w:val="clear" w:color="auto" w:fill="000080"/>
      <w:lang w:val="en-US" w:eastAsia="x-none"/>
    </w:rPr>
  </w:style>
  <w:style w:type="character" w:customStyle="1" w:styleId="DocumentMapChar1">
    <w:name w:val="Document Map Char1"/>
    <w:basedOn w:val="a1"/>
    <w:semiHidden/>
    <w:locked/>
    <w:rsid w:val="00514853"/>
    <w:rPr>
      <w:rFonts w:ascii="Times New Roman" w:hAnsi="Times New Roman" w:cs="Times New Roman"/>
      <w:sz w:val="2"/>
      <w:lang w:val="en-US" w:eastAsia="en-US"/>
    </w:rPr>
  </w:style>
  <w:style w:type="character" w:customStyle="1" w:styleId="CommentSubjectChar">
    <w:name w:val="Comment Subject Char"/>
    <w:semiHidden/>
    <w:locked/>
    <w:rsid w:val="00514853"/>
    <w:rPr>
      <w:rFonts w:ascii="Times New Roman" w:hAnsi="Times New Roman"/>
      <w:b/>
      <w:sz w:val="20"/>
      <w:lang w:val="en-US" w:eastAsia="x-none"/>
    </w:rPr>
  </w:style>
  <w:style w:type="character" w:customStyle="1" w:styleId="CommentSubjectChar1">
    <w:name w:val="Comment Subject Char1"/>
    <w:basedOn w:val="aff"/>
    <w:semiHidden/>
    <w:locked/>
    <w:rsid w:val="00514853"/>
    <w:rPr>
      <w:rFonts w:ascii="Times New Roman" w:eastAsia="Times New Roman" w:hAnsi="Times New Roman" w:cs="Times New Roman"/>
      <w:b/>
      <w:bCs/>
      <w:sz w:val="24"/>
      <w:szCs w:val="24"/>
      <w:lang w:val="en-US" w:eastAsia="en-US"/>
    </w:rPr>
  </w:style>
  <w:style w:type="paragraph" w:customStyle="1" w:styleId="CharCharCharChar">
    <w:name w:val="Char Char Знак Знак Знак Знак Char Char"/>
    <w:basedOn w:val="a0"/>
    <w:rsid w:val="00514853"/>
    <w:pPr>
      <w:spacing w:after="160" w:line="240" w:lineRule="exact"/>
    </w:pPr>
    <w:rPr>
      <w:rFonts w:ascii="Verdana" w:eastAsia="Calibri" w:hAnsi="Verdana"/>
      <w:sz w:val="20"/>
      <w:szCs w:val="20"/>
      <w:lang w:eastAsia="en-US"/>
    </w:rPr>
  </w:style>
  <w:style w:type="paragraph" w:customStyle="1" w:styleId="15">
    <w:name w:val="Знак1"/>
    <w:basedOn w:val="a0"/>
    <w:rsid w:val="0051485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51485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qFormat/>
    <w:rsid w:val="00514853"/>
    <w:pPr>
      <w:ind w:left="720"/>
      <w:contextualSpacing/>
    </w:pPr>
    <w:rPr>
      <w:rFonts w:eastAsia="Calibri"/>
      <w:lang w:eastAsia="en-US"/>
    </w:rPr>
  </w:style>
  <w:style w:type="paragraph" w:customStyle="1" w:styleId="CharCharCharChar1">
    <w:name w:val="Char Char Знак Знак Знак Знак Char Char1"/>
    <w:basedOn w:val="a0"/>
    <w:rsid w:val="00514853"/>
    <w:pPr>
      <w:spacing w:after="160" w:line="240" w:lineRule="exact"/>
    </w:pPr>
    <w:rPr>
      <w:rFonts w:ascii="Verdana" w:eastAsia="Calibri" w:hAnsi="Verdana"/>
      <w:sz w:val="20"/>
      <w:szCs w:val="20"/>
      <w:lang w:eastAsia="en-US"/>
    </w:rPr>
  </w:style>
  <w:style w:type="paragraph" w:customStyle="1" w:styleId="Style12">
    <w:name w:val="Style12"/>
    <w:basedOn w:val="a0"/>
    <w:rsid w:val="00514853"/>
    <w:pPr>
      <w:widowControl w:val="0"/>
      <w:autoSpaceDE w:val="0"/>
      <w:autoSpaceDN w:val="0"/>
      <w:adjustRightInd w:val="0"/>
    </w:pPr>
    <w:rPr>
      <w:rFonts w:eastAsia="Calibri"/>
    </w:rPr>
  </w:style>
  <w:style w:type="paragraph" w:customStyle="1" w:styleId="Style15">
    <w:name w:val="Style15"/>
    <w:basedOn w:val="a0"/>
    <w:rsid w:val="00514853"/>
    <w:pPr>
      <w:widowControl w:val="0"/>
      <w:autoSpaceDE w:val="0"/>
      <w:autoSpaceDN w:val="0"/>
      <w:adjustRightInd w:val="0"/>
    </w:pPr>
    <w:rPr>
      <w:rFonts w:eastAsia="Calibri"/>
    </w:rPr>
  </w:style>
  <w:style w:type="paragraph" w:customStyle="1" w:styleId="Style17">
    <w:name w:val="Style17"/>
    <w:basedOn w:val="a0"/>
    <w:rsid w:val="00514853"/>
    <w:pPr>
      <w:widowControl w:val="0"/>
      <w:autoSpaceDE w:val="0"/>
      <w:autoSpaceDN w:val="0"/>
      <w:adjustRightInd w:val="0"/>
    </w:pPr>
    <w:rPr>
      <w:rFonts w:eastAsia="Calibri"/>
    </w:rPr>
  </w:style>
  <w:style w:type="paragraph" w:customStyle="1" w:styleId="Style18">
    <w:name w:val="Style18"/>
    <w:basedOn w:val="a0"/>
    <w:rsid w:val="00514853"/>
    <w:pPr>
      <w:widowControl w:val="0"/>
      <w:autoSpaceDE w:val="0"/>
      <w:autoSpaceDN w:val="0"/>
      <w:adjustRightInd w:val="0"/>
    </w:pPr>
    <w:rPr>
      <w:rFonts w:eastAsia="Calibri"/>
    </w:rPr>
  </w:style>
  <w:style w:type="character" w:customStyle="1" w:styleId="FontStyle25">
    <w:name w:val="Font Style25"/>
    <w:basedOn w:val="a1"/>
    <w:rsid w:val="00514853"/>
    <w:rPr>
      <w:rFonts w:ascii="Times New Roman" w:hAnsi="Times New Roman" w:cs="Times New Roman"/>
      <w:sz w:val="18"/>
      <w:szCs w:val="18"/>
    </w:rPr>
  </w:style>
  <w:style w:type="character" w:customStyle="1" w:styleId="FontStyle26">
    <w:name w:val="Font Style26"/>
    <w:basedOn w:val="a1"/>
    <w:rsid w:val="00514853"/>
    <w:rPr>
      <w:rFonts w:ascii="Times New Roman" w:hAnsi="Times New Roman" w:cs="Times New Roman"/>
      <w:b/>
      <w:bCs/>
      <w:i/>
      <w:iCs/>
      <w:sz w:val="18"/>
      <w:szCs w:val="18"/>
    </w:rPr>
  </w:style>
  <w:style w:type="character" w:customStyle="1" w:styleId="FontStyle28">
    <w:name w:val="Font Style28"/>
    <w:basedOn w:val="a1"/>
    <w:rsid w:val="00514853"/>
    <w:rPr>
      <w:rFonts w:ascii="Times New Roman" w:hAnsi="Times New Roman" w:cs="Times New Roman"/>
      <w:b/>
      <w:bCs/>
      <w:sz w:val="20"/>
      <w:szCs w:val="20"/>
    </w:rPr>
  </w:style>
  <w:style w:type="paragraph" w:customStyle="1" w:styleId="Style11">
    <w:name w:val="Style11"/>
    <w:basedOn w:val="a0"/>
    <w:rsid w:val="00514853"/>
    <w:pPr>
      <w:widowControl w:val="0"/>
      <w:autoSpaceDE w:val="0"/>
      <w:autoSpaceDN w:val="0"/>
      <w:adjustRightInd w:val="0"/>
    </w:pPr>
    <w:rPr>
      <w:rFonts w:eastAsia="Calibri"/>
    </w:rPr>
  </w:style>
  <w:style w:type="paragraph" w:customStyle="1" w:styleId="Style13">
    <w:name w:val="Style13"/>
    <w:basedOn w:val="a0"/>
    <w:rsid w:val="0051485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51485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514853"/>
    <w:pPr>
      <w:widowControl w:val="0"/>
      <w:autoSpaceDE w:val="0"/>
      <w:autoSpaceDN w:val="0"/>
      <w:adjustRightInd w:val="0"/>
      <w:spacing w:line="187" w:lineRule="exact"/>
    </w:pPr>
    <w:rPr>
      <w:rFonts w:eastAsia="Calibri"/>
    </w:rPr>
  </w:style>
  <w:style w:type="character" w:customStyle="1" w:styleId="FontStyle27">
    <w:name w:val="Font Style27"/>
    <w:basedOn w:val="a1"/>
    <w:rsid w:val="00514853"/>
    <w:rPr>
      <w:rFonts w:ascii="Times New Roman" w:hAnsi="Times New Roman" w:cs="Times New Roman"/>
      <w:sz w:val="16"/>
      <w:szCs w:val="16"/>
    </w:rPr>
  </w:style>
  <w:style w:type="character" w:customStyle="1" w:styleId="FontStyle29">
    <w:name w:val="Font Style29"/>
    <w:basedOn w:val="a1"/>
    <w:uiPriority w:val="99"/>
    <w:rsid w:val="00514853"/>
    <w:rPr>
      <w:rFonts w:ascii="Times New Roman" w:hAnsi="Times New Roman" w:cs="Times New Roman"/>
      <w:sz w:val="14"/>
      <w:szCs w:val="14"/>
    </w:rPr>
  </w:style>
  <w:style w:type="paragraph" w:customStyle="1" w:styleId="Style1">
    <w:name w:val="Style1"/>
    <w:basedOn w:val="a0"/>
    <w:rsid w:val="00514853"/>
    <w:pPr>
      <w:widowControl w:val="0"/>
      <w:autoSpaceDE w:val="0"/>
      <w:autoSpaceDN w:val="0"/>
      <w:adjustRightInd w:val="0"/>
    </w:pPr>
    <w:rPr>
      <w:rFonts w:eastAsia="Calibri"/>
    </w:rPr>
  </w:style>
  <w:style w:type="paragraph" w:customStyle="1" w:styleId="Style2">
    <w:name w:val="Style2"/>
    <w:basedOn w:val="a0"/>
    <w:rsid w:val="00514853"/>
    <w:pPr>
      <w:widowControl w:val="0"/>
      <w:autoSpaceDE w:val="0"/>
      <w:autoSpaceDN w:val="0"/>
      <w:adjustRightInd w:val="0"/>
    </w:pPr>
    <w:rPr>
      <w:rFonts w:eastAsia="Calibri"/>
    </w:rPr>
  </w:style>
  <w:style w:type="paragraph" w:customStyle="1" w:styleId="Style3">
    <w:name w:val="Style3"/>
    <w:basedOn w:val="a0"/>
    <w:rsid w:val="00514853"/>
    <w:pPr>
      <w:widowControl w:val="0"/>
      <w:autoSpaceDE w:val="0"/>
      <w:autoSpaceDN w:val="0"/>
      <w:adjustRightInd w:val="0"/>
    </w:pPr>
    <w:rPr>
      <w:rFonts w:eastAsia="Calibri"/>
    </w:rPr>
  </w:style>
  <w:style w:type="paragraph" w:customStyle="1" w:styleId="Style4">
    <w:name w:val="Style4"/>
    <w:basedOn w:val="a0"/>
    <w:rsid w:val="00514853"/>
    <w:pPr>
      <w:widowControl w:val="0"/>
      <w:autoSpaceDE w:val="0"/>
      <w:autoSpaceDN w:val="0"/>
      <w:adjustRightInd w:val="0"/>
    </w:pPr>
    <w:rPr>
      <w:rFonts w:eastAsia="Calibri"/>
    </w:rPr>
  </w:style>
  <w:style w:type="paragraph" w:customStyle="1" w:styleId="Style5">
    <w:name w:val="Style5"/>
    <w:basedOn w:val="a0"/>
    <w:rsid w:val="00514853"/>
    <w:pPr>
      <w:widowControl w:val="0"/>
      <w:autoSpaceDE w:val="0"/>
      <w:autoSpaceDN w:val="0"/>
      <w:adjustRightInd w:val="0"/>
    </w:pPr>
    <w:rPr>
      <w:rFonts w:eastAsia="Calibri"/>
    </w:rPr>
  </w:style>
  <w:style w:type="paragraph" w:customStyle="1" w:styleId="Style6">
    <w:name w:val="Style6"/>
    <w:basedOn w:val="a0"/>
    <w:rsid w:val="00514853"/>
    <w:pPr>
      <w:widowControl w:val="0"/>
      <w:autoSpaceDE w:val="0"/>
      <w:autoSpaceDN w:val="0"/>
      <w:adjustRightInd w:val="0"/>
    </w:pPr>
    <w:rPr>
      <w:rFonts w:eastAsia="Calibri"/>
    </w:rPr>
  </w:style>
  <w:style w:type="paragraph" w:customStyle="1" w:styleId="Style7">
    <w:name w:val="Style7"/>
    <w:basedOn w:val="a0"/>
    <w:rsid w:val="00514853"/>
    <w:pPr>
      <w:widowControl w:val="0"/>
      <w:autoSpaceDE w:val="0"/>
      <w:autoSpaceDN w:val="0"/>
      <w:adjustRightInd w:val="0"/>
    </w:pPr>
    <w:rPr>
      <w:rFonts w:eastAsia="Calibri"/>
    </w:rPr>
  </w:style>
  <w:style w:type="character" w:customStyle="1" w:styleId="FontStyle11">
    <w:name w:val="Font Style11"/>
    <w:basedOn w:val="a1"/>
    <w:rsid w:val="00514853"/>
    <w:rPr>
      <w:rFonts w:ascii="Times New Roman" w:hAnsi="Times New Roman" w:cs="Times New Roman"/>
      <w:sz w:val="18"/>
      <w:szCs w:val="18"/>
    </w:rPr>
  </w:style>
  <w:style w:type="character" w:customStyle="1" w:styleId="FontStyle12">
    <w:name w:val="Font Style12"/>
    <w:basedOn w:val="a1"/>
    <w:rsid w:val="00514853"/>
    <w:rPr>
      <w:rFonts w:ascii="Times New Roman" w:hAnsi="Times New Roman" w:cs="Times New Roman"/>
      <w:b/>
      <w:bCs/>
      <w:sz w:val="20"/>
      <w:szCs w:val="20"/>
    </w:rPr>
  </w:style>
  <w:style w:type="character" w:customStyle="1" w:styleId="FontStyle13">
    <w:name w:val="Font Style13"/>
    <w:basedOn w:val="a1"/>
    <w:rsid w:val="00514853"/>
    <w:rPr>
      <w:rFonts w:ascii="Times New Roman" w:hAnsi="Times New Roman" w:cs="Times New Roman"/>
      <w:b/>
      <w:bCs/>
      <w:sz w:val="18"/>
      <w:szCs w:val="18"/>
    </w:rPr>
  </w:style>
  <w:style w:type="character" w:customStyle="1" w:styleId="FontStyle14">
    <w:name w:val="Font Style14"/>
    <w:basedOn w:val="a1"/>
    <w:rsid w:val="00514853"/>
    <w:rPr>
      <w:rFonts w:ascii="Times New Roman" w:hAnsi="Times New Roman" w:cs="Times New Roman"/>
      <w:sz w:val="14"/>
      <w:szCs w:val="14"/>
    </w:rPr>
  </w:style>
  <w:style w:type="character" w:customStyle="1" w:styleId="FontStyle15">
    <w:name w:val="Font Style15"/>
    <w:basedOn w:val="a1"/>
    <w:rsid w:val="00514853"/>
    <w:rPr>
      <w:rFonts w:ascii="Times New Roman" w:hAnsi="Times New Roman" w:cs="Times New Roman"/>
      <w:b/>
      <w:bCs/>
      <w:i/>
      <w:iCs/>
      <w:sz w:val="18"/>
      <w:szCs w:val="18"/>
    </w:rPr>
  </w:style>
  <w:style w:type="paragraph" w:customStyle="1" w:styleId="Oaeno">
    <w:name w:val="Oaeno"/>
    <w:basedOn w:val="a0"/>
    <w:rsid w:val="00514853"/>
    <w:rPr>
      <w:rFonts w:ascii="Courier New" w:eastAsia="Calibri" w:hAnsi="Courier New"/>
      <w:b/>
      <w:sz w:val="20"/>
      <w:szCs w:val="20"/>
    </w:rPr>
  </w:style>
  <w:style w:type="character" w:customStyle="1" w:styleId="TitleChar">
    <w:name w:val="Title Char"/>
    <w:basedOn w:val="a1"/>
    <w:locked/>
    <w:rsid w:val="00514853"/>
    <w:rPr>
      <w:rFonts w:ascii="Times New Roman" w:hAnsi="Times New Roman" w:cs="Times New Roman"/>
      <w:b/>
      <w:sz w:val="20"/>
      <w:szCs w:val="20"/>
    </w:rPr>
  </w:style>
  <w:style w:type="character" w:customStyle="1" w:styleId="BodyText2Char">
    <w:name w:val="Body Text 2 Char"/>
    <w:basedOn w:val="a1"/>
    <w:locked/>
    <w:rsid w:val="00514853"/>
    <w:rPr>
      <w:rFonts w:ascii="Times New Roman" w:hAnsi="Times New Roman" w:cs="Times New Roman"/>
      <w:sz w:val="20"/>
      <w:szCs w:val="20"/>
    </w:rPr>
  </w:style>
  <w:style w:type="character" w:customStyle="1" w:styleId="BodyTextChar">
    <w:name w:val="Body Text Char"/>
    <w:basedOn w:val="a1"/>
    <w:locked/>
    <w:rsid w:val="00514853"/>
    <w:rPr>
      <w:rFonts w:ascii="Times New Roman" w:hAnsi="Times New Roman" w:cs="Times New Roman"/>
      <w:color w:val="000000"/>
      <w:sz w:val="20"/>
      <w:szCs w:val="20"/>
    </w:rPr>
  </w:style>
  <w:style w:type="paragraph" w:customStyle="1" w:styleId="msonormalcxspmiddle">
    <w:name w:val="msonormalcxspmiddle"/>
    <w:basedOn w:val="a0"/>
    <w:rsid w:val="00514853"/>
    <w:pPr>
      <w:spacing w:before="100" w:beforeAutospacing="1" w:after="100" w:afterAutospacing="1"/>
    </w:pPr>
    <w:rPr>
      <w:rFonts w:eastAsia="Calibri"/>
    </w:rPr>
  </w:style>
  <w:style w:type="character" w:customStyle="1" w:styleId="100">
    <w:name w:val="Знак Знак10"/>
    <w:basedOn w:val="a1"/>
    <w:locked/>
    <w:rsid w:val="00514853"/>
    <w:rPr>
      <w:rFonts w:ascii="Calibri" w:eastAsia="Calibri" w:hAnsi="Calibri"/>
      <w:b/>
      <w:sz w:val="24"/>
      <w:lang w:val="ru-RU" w:eastAsia="en-US" w:bidi="ar-SA"/>
    </w:rPr>
  </w:style>
  <w:style w:type="character" w:customStyle="1" w:styleId="140">
    <w:name w:val="Знак Знак14"/>
    <w:basedOn w:val="a1"/>
    <w:locked/>
    <w:rsid w:val="00514853"/>
    <w:rPr>
      <w:rFonts w:ascii="Calibri" w:eastAsia="Calibri" w:hAnsi="Calibri"/>
      <w:b/>
      <w:sz w:val="24"/>
      <w:lang w:val="ru-RU" w:eastAsia="en-US" w:bidi="ar-SA"/>
    </w:rPr>
  </w:style>
  <w:style w:type="paragraph" w:customStyle="1" w:styleId="msonormalcxsplast">
    <w:name w:val="msonormalcxsplast"/>
    <w:basedOn w:val="a0"/>
    <w:rsid w:val="00514853"/>
    <w:pPr>
      <w:spacing w:before="100" w:beforeAutospacing="1" w:after="100" w:afterAutospacing="1"/>
    </w:pPr>
  </w:style>
  <w:style w:type="paragraph" w:customStyle="1" w:styleId="120">
    <w:name w:val="Знак Знак12"/>
    <w:basedOn w:val="a0"/>
    <w:rsid w:val="00514853"/>
    <w:pPr>
      <w:spacing w:after="160" w:line="240" w:lineRule="exact"/>
    </w:pPr>
    <w:rPr>
      <w:rFonts w:ascii="Verdana" w:hAnsi="Verdana" w:cs="Verdana"/>
      <w:sz w:val="20"/>
      <w:szCs w:val="20"/>
      <w:lang w:val="en-US" w:eastAsia="en-US"/>
    </w:rPr>
  </w:style>
  <w:style w:type="paragraph" w:customStyle="1" w:styleId="17">
    <w:name w:val="Обычный1"/>
    <w:rsid w:val="00514853"/>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ConsNonformat">
    <w:name w:val="ConsNonformat"/>
    <w:rsid w:val="00514853"/>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10">
    <w:name w:val="Основной текст 21"/>
    <w:basedOn w:val="a0"/>
    <w:rsid w:val="00514853"/>
    <w:pPr>
      <w:ind w:firstLine="567"/>
      <w:jc w:val="both"/>
    </w:pPr>
    <w:rPr>
      <w:szCs w:val="20"/>
    </w:rPr>
  </w:style>
  <w:style w:type="character" w:customStyle="1" w:styleId="SpecTextCharChar">
    <w:name w:val="Spec Text Char Char"/>
    <w:link w:val="SpecText"/>
    <w:locked/>
    <w:rsid w:val="00514853"/>
    <w:rPr>
      <w:rFonts w:ascii="Arial" w:hAnsi="Arial" w:cs="Arial"/>
    </w:rPr>
  </w:style>
  <w:style w:type="paragraph" w:customStyle="1" w:styleId="SpecText">
    <w:name w:val="Spec Text"/>
    <w:link w:val="SpecTextCharChar"/>
    <w:rsid w:val="00514853"/>
    <w:pPr>
      <w:spacing w:after="120" w:line="260" w:lineRule="atLeast"/>
    </w:pPr>
    <w:rPr>
      <w:rFonts w:ascii="Arial" w:hAnsi="Arial" w:cs="Arial"/>
    </w:rPr>
  </w:style>
  <w:style w:type="paragraph" w:styleId="a">
    <w:name w:val="No Spacing"/>
    <w:uiPriority w:val="1"/>
    <w:qFormat/>
    <w:rsid w:val="00514853"/>
    <w:pPr>
      <w:numPr>
        <w:numId w:val="11"/>
      </w:numPr>
      <w:spacing w:after="0" w:line="240" w:lineRule="auto"/>
      <w:jc w:val="both"/>
    </w:pPr>
    <w:rPr>
      <w:rFonts w:ascii="Times New Roman" w:eastAsia="Times New Roman" w:hAnsi="Times New Roman" w:cs="Calibri"/>
      <w:sz w:val="24"/>
      <w:szCs w:val="24"/>
      <w:lang w:eastAsia="ru-RU"/>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514853"/>
    <w:rPr>
      <w:rFonts w:cs="Arial"/>
      <w:b/>
      <w:bCs/>
      <w:kern w:val="32"/>
      <w:sz w:val="24"/>
      <w:szCs w:val="32"/>
      <w:lang w:val="ru-RU" w:eastAsia="ru-RU" w:bidi="ar-SA"/>
    </w:rPr>
  </w:style>
  <w:style w:type="character" w:customStyle="1" w:styleId="36">
    <w:name w:val="Знак Знак3"/>
    <w:rsid w:val="00514853"/>
    <w:rPr>
      <w:rFonts w:cs="Arial"/>
      <w:b/>
      <w:bCs/>
      <w:sz w:val="24"/>
      <w:szCs w:val="26"/>
      <w:lang w:val="ru-RU" w:eastAsia="ru-RU" w:bidi="ar-SA"/>
    </w:rPr>
  </w:style>
  <w:style w:type="character" w:customStyle="1" w:styleId="27">
    <w:name w:val="Знак Знак2"/>
    <w:rsid w:val="00514853"/>
    <w:rPr>
      <w:sz w:val="24"/>
      <w:szCs w:val="24"/>
      <w:lang w:val="ru-RU" w:eastAsia="ru-RU" w:bidi="ar-SA"/>
    </w:rPr>
  </w:style>
  <w:style w:type="character" w:customStyle="1" w:styleId="aff9">
    <w:name w:val="Знак Знак"/>
    <w:rsid w:val="00514853"/>
    <w:rPr>
      <w:rFonts w:ascii="Arial" w:hAnsi="Arial" w:cs="Arial"/>
      <w:sz w:val="24"/>
      <w:szCs w:val="24"/>
      <w:lang w:val="ru-RU" w:eastAsia="ru-RU" w:bidi="ar-SA"/>
    </w:rPr>
  </w:style>
  <w:style w:type="character" w:customStyle="1" w:styleId="18">
    <w:name w:val="Основной текст Знак Знак Знак Знак1"/>
    <w:aliases w:val="Основной текст Знак Знак Знак Знак Знак,Знак1 Знак, Знак1 Знак,body text Знак Знак Знак Знак"/>
    <w:rsid w:val="00514853"/>
    <w:rPr>
      <w:sz w:val="24"/>
      <w:szCs w:val="24"/>
    </w:rPr>
  </w:style>
  <w:style w:type="character" w:customStyle="1" w:styleId="19">
    <w:name w:val="Стиль1 Знак"/>
    <w:rsid w:val="00514853"/>
    <w:rPr>
      <w:b/>
      <w:bCs/>
      <w:color w:val="000000"/>
      <w:sz w:val="24"/>
      <w:szCs w:val="24"/>
      <w:shd w:val="clear" w:color="auto" w:fill="FFFFFF"/>
      <w:lang w:val="en-US"/>
    </w:rPr>
  </w:style>
  <w:style w:type="paragraph" w:customStyle="1" w:styleId="affa">
    <w:name w:val="Знак"/>
    <w:basedOn w:val="a0"/>
    <w:rsid w:val="0051485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51485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514853"/>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51485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b">
    <w:name w:val="Знак Знак Знак Знак Знак Знак Знак Знак Знак Знак Знак Знак Знак"/>
    <w:basedOn w:val="a0"/>
    <w:rsid w:val="00514853"/>
    <w:pPr>
      <w:spacing w:after="160" w:line="240" w:lineRule="exact"/>
    </w:pPr>
    <w:rPr>
      <w:rFonts w:ascii="Verdana" w:hAnsi="Verdana"/>
      <w:lang w:val="en-US" w:eastAsia="en-US"/>
    </w:rPr>
  </w:style>
  <w:style w:type="paragraph" w:customStyle="1" w:styleId="affc">
    <w:name w:val="Таблицы (моноширинный)"/>
    <w:basedOn w:val="a0"/>
    <w:next w:val="a0"/>
    <w:rsid w:val="00514853"/>
    <w:pPr>
      <w:jc w:val="both"/>
    </w:pPr>
    <w:rPr>
      <w:rFonts w:ascii="Courier New" w:hAnsi="Courier New" w:cs="Courier New"/>
      <w:sz w:val="16"/>
      <w:szCs w:val="16"/>
    </w:rPr>
  </w:style>
  <w:style w:type="character" w:customStyle="1" w:styleId="affd">
    <w:name w:val="Цветовое выделение"/>
    <w:rsid w:val="00514853"/>
    <w:rPr>
      <w:b/>
      <w:bCs/>
      <w:color w:val="000080"/>
      <w:sz w:val="16"/>
      <w:szCs w:val="16"/>
    </w:rPr>
  </w:style>
  <w:style w:type="character" w:customStyle="1" w:styleId="affe">
    <w:name w:val="Гипертекстовая ссылка"/>
    <w:rsid w:val="00514853"/>
    <w:rPr>
      <w:b/>
      <w:bCs/>
      <w:color w:val="008000"/>
      <w:sz w:val="16"/>
      <w:szCs w:val="16"/>
      <w:u w:val="single"/>
    </w:rPr>
  </w:style>
  <w:style w:type="paragraph" w:customStyle="1" w:styleId="37">
    <w:name w:val="Знак3 Знак Знак Знак"/>
    <w:basedOn w:val="a0"/>
    <w:rsid w:val="0051485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514853"/>
    <w:pPr>
      <w:spacing w:after="160" w:line="240" w:lineRule="exact"/>
    </w:pPr>
    <w:rPr>
      <w:rFonts w:ascii="Verdana" w:hAnsi="Verdana"/>
      <w:sz w:val="20"/>
      <w:szCs w:val="20"/>
      <w:lang w:val="en-US" w:eastAsia="en-US"/>
    </w:rPr>
  </w:style>
  <w:style w:type="paragraph" w:customStyle="1" w:styleId="afff">
    <w:name w:val="Таблица шапка"/>
    <w:basedOn w:val="a0"/>
    <w:rsid w:val="00514853"/>
    <w:pPr>
      <w:keepNext/>
      <w:spacing w:before="40" w:after="40"/>
      <w:ind w:left="57" w:right="57"/>
    </w:pPr>
    <w:rPr>
      <w:sz w:val="18"/>
      <w:szCs w:val="18"/>
    </w:rPr>
  </w:style>
  <w:style w:type="paragraph" w:customStyle="1" w:styleId="111">
    <w:name w:val="заголовок 11"/>
    <w:basedOn w:val="a0"/>
    <w:next w:val="a0"/>
    <w:rsid w:val="00514853"/>
    <w:pPr>
      <w:keepNext/>
      <w:jc w:val="center"/>
    </w:pPr>
    <w:rPr>
      <w:szCs w:val="20"/>
    </w:rPr>
  </w:style>
  <w:style w:type="paragraph" w:customStyle="1" w:styleId="xl28">
    <w:name w:val="xl28"/>
    <w:basedOn w:val="a0"/>
    <w:rsid w:val="00514853"/>
    <w:pPr>
      <w:pBdr>
        <w:left w:val="single" w:sz="8" w:space="0" w:color="auto"/>
      </w:pBdr>
      <w:spacing w:before="100" w:beforeAutospacing="1" w:after="100" w:afterAutospacing="1"/>
      <w:jc w:val="center"/>
    </w:pPr>
    <w:rPr>
      <w:rFonts w:ascii="Arial Narrow" w:hAnsi="Arial Narrow"/>
      <w:b/>
      <w:bCs/>
    </w:rPr>
  </w:style>
  <w:style w:type="paragraph" w:customStyle="1" w:styleId="311">
    <w:name w:val="Заголовок 31"/>
    <w:basedOn w:val="a0"/>
    <w:next w:val="a0"/>
    <w:rsid w:val="00514853"/>
    <w:pPr>
      <w:keepNext/>
      <w:jc w:val="both"/>
      <w:outlineLvl w:val="2"/>
    </w:pPr>
    <w:rPr>
      <w:szCs w:val="20"/>
    </w:rPr>
  </w:style>
  <w:style w:type="paragraph" w:styleId="28">
    <w:name w:val="List 2"/>
    <w:basedOn w:val="a0"/>
    <w:unhideWhenUsed/>
    <w:rsid w:val="00514853"/>
    <w:pPr>
      <w:ind w:left="566" w:hanging="283"/>
    </w:pPr>
    <w:rPr>
      <w:sz w:val="20"/>
      <w:szCs w:val="20"/>
    </w:rPr>
  </w:style>
  <w:style w:type="paragraph" w:styleId="afff0">
    <w:name w:val="Date"/>
    <w:basedOn w:val="a0"/>
    <w:next w:val="a0"/>
    <w:link w:val="afff1"/>
    <w:rsid w:val="00514853"/>
    <w:pPr>
      <w:spacing w:after="60"/>
      <w:jc w:val="both"/>
    </w:pPr>
  </w:style>
  <w:style w:type="character" w:customStyle="1" w:styleId="afff1">
    <w:name w:val="Дата Знак"/>
    <w:basedOn w:val="a1"/>
    <w:link w:val="afff0"/>
    <w:rsid w:val="00514853"/>
    <w:rPr>
      <w:rFonts w:ascii="Times New Roman" w:eastAsia="Times New Roman" w:hAnsi="Times New Roman" w:cs="Times New Roman"/>
      <w:sz w:val="24"/>
      <w:szCs w:val="24"/>
      <w:lang w:eastAsia="ru-RU"/>
    </w:rPr>
  </w:style>
  <w:style w:type="paragraph" w:customStyle="1" w:styleId="afff2">
    <w:name w:val="Пункт"/>
    <w:basedOn w:val="a0"/>
    <w:rsid w:val="00514853"/>
    <w:pPr>
      <w:tabs>
        <w:tab w:val="num" w:pos="1980"/>
      </w:tabs>
      <w:ind w:left="1404" w:hanging="504"/>
      <w:jc w:val="both"/>
    </w:pPr>
    <w:rPr>
      <w:szCs w:val="28"/>
    </w:rPr>
  </w:style>
  <w:style w:type="paragraph" w:customStyle="1" w:styleId="29">
    <w:name w:val="Знак2"/>
    <w:basedOn w:val="a0"/>
    <w:rsid w:val="00514853"/>
    <w:pPr>
      <w:spacing w:after="160" w:line="240" w:lineRule="exact"/>
    </w:pPr>
    <w:rPr>
      <w:rFonts w:ascii="Verdana" w:hAnsi="Verdana"/>
      <w:sz w:val="20"/>
      <w:szCs w:val="20"/>
      <w:lang w:val="en-US" w:eastAsia="en-US"/>
    </w:rPr>
  </w:style>
  <w:style w:type="paragraph" w:customStyle="1" w:styleId="Style8">
    <w:name w:val="Style8"/>
    <w:basedOn w:val="a0"/>
    <w:rsid w:val="00514853"/>
    <w:pPr>
      <w:spacing w:line="175" w:lineRule="exact"/>
      <w:ind w:hanging="113"/>
    </w:pPr>
  </w:style>
  <w:style w:type="character" w:customStyle="1" w:styleId="FontStyle57">
    <w:name w:val="Font Style57"/>
    <w:rsid w:val="00514853"/>
    <w:rPr>
      <w:rFonts w:ascii="Arial" w:hAnsi="Arial" w:cs="Arial"/>
      <w:sz w:val="18"/>
      <w:szCs w:val="18"/>
    </w:rPr>
  </w:style>
  <w:style w:type="character" w:customStyle="1" w:styleId="FontStyle59">
    <w:name w:val="Font Style59"/>
    <w:rsid w:val="00514853"/>
    <w:rPr>
      <w:rFonts w:ascii="Impact" w:hAnsi="Impact" w:cs="Impact"/>
      <w:sz w:val="22"/>
      <w:szCs w:val="22"/>
    </w:rPr>
  </w:style>
  <w:style w:type="character" w:customStyle="1" w:styleId="FontStyle60">
    <w:name w:val="Font Style60"/>
    <w:rsid w:val="00514853"/>
    <w:rPr>
      <w:rFonts w:ascii="Georgia" w:hAnsi="Georgia" w:cs="Georgia"/>
      <w:sz w:val="26"/>
      <w:szCs w:val="26"/>
    </w:rPr>
  </w:style>
  <w:style w:type="character" w:customStyle="1" w:styleId="FontStyle68">
    <w:name w:val="Font Style68"/>
    <w:rsid w:val="00514853"/>
    <w:rPr>
      <w:rFonts w:ascii="Georgia" w:hAnsi="Georgia" w:cs="Georgia"/>
      <w:sz w:val="18"/>
      <w:szCs w:val="18"/>
    </w:rPr>
  </w:style>
  <w:style w:type="character" w:customStyle="1" w:styleId="FontStyle69">
    <w:name w:val="Font Style69"/>
    <w:rsid w:val="00514853"/>
    <w:rPr>
      <w:rFonts w:ascii="Georgia" w:hAnsi="Georgia" w:cs="Georgia"/>
      <w:i/>
      <w:iCs/>
      <w:spacing w:val="-10"/>
      <w:sz w:val="18"/>
      <w:szCs w:val="18"/>
    </w:rPr>
  </w:style>
  <w:style w:type="character" w:customStyle="1" w:styleId="FontStyle96">
    <w:name w:val="Font Style96"/>
    <w:rsid w:val="00514853"/>
    <w:rPr>
      <w:rFonts w:ascii="Arial" w:hAnsi="Arial" w:cs="Arial"/>
      <w:b/>
      <w:bCs/>
      <w:sz w:val="18"/>
      <w:szCs w:val="18"/>
    </w:rPr>
  </w:style>
  <w:style w:type="paragraph" w:customStyle="1" w:styleId="afff3">
    <w:name w:val="Знак Знак Знак Знак"/>
    <w:basedOn w:val="a0"/>
    <w:rsid w:val="00514853"/>
    <w:pPr>
      <w:spacing w:after="160" w:line="240" w:lineRule="exact"/>
    </w:pPr>
    <w:rPr>
      <w:rFonts w:ascii="Verdana" w:hAnsi="Verdana"/>
      <w:sz w:val="20"/>
      <w:szCs w:val="20"/>
      <w:lang w:val="en-US" w:eastAsia="en-US"/>
    </w:rPr>
  </w:style>
  <w:style w:type="paragraph" w:customStyle="1" w:styleId="94">
    <w:name w:val="Знак9"/>
    <w:basedOn w:val="a0"/>
    <w:rsid w:val="00514853"/>
    <w:pPr>
      <w:spacing w:after="160" w:line="240" w:lineRule="exact"/>
    </w:pPr>
    <w:rPr>
      <w:rFonts w:ascii="Verdana" w:hAnsi="Verdana"/>
      <w:sz w:val="20"/>
      <w:szCs w:val="20"/>
      <w:lang w:val="en-US" w:eastAsia="en-US"/>
    </w:rPr>
  </w:style>
  <w:style w:type="paragraph" w:customStyle="1" w:styleId="Style19">
    <w:name w:val="Style19"/>
    <w:basedOn w:val="a0"/>
    <w:rsid w:val="00514853"/>
    <w:pPr>
      <w:spacing w:line="254" w:lineRule="exact"/>
    </w:pPr>
    <w:rPr>
      <w:rFonts w:ascii="Constantia" w:hAnsi="Constantia"/>
    </w:rPr>
  </w:style>
  <w:style w:type="paragraph" w:customStyle="1" w:styleId="Style20">
    <w:name w:val="Style20"/>
    <w:basedOn w:val="a0"/>
    <w:rsid w:val="00514853"/>
    <w:rPr>
      <w:rFonts w:ascii="Constantia" w:hAnsi="Constantia"/>
    </w:rPr>
  </w:style>
  <w:style w:type="paragraph" w:customStyle="1" w:styleId="Style21">
    <w:name w:val="Style21"/>
    <w:basedOn w:val="a0"/>
    <w:rsid w:val="00514853"/>
    <w:rPr>
      <w:rFonts w:ascii="Constantia" w:hAnsi="Constantia"/>
    </w:rPr>
  </w:style>
  <w:style w:type="character" w:customStyle="1" w:styleId="FontStyle61">
    <w:name w:val="Font Style61"/>
    <w:rsid w:val="00514853"/>
    <w:rPr>
      <w:rFonts w:ascii="Georgia" w:hAnsi="Georgia" w:cs="Georgia"/>
      <w:sz w:val="20"/>
      <w:szCs w:val="20"/>
    </w:rPr>
  </w:style>
  <w:style w:type="character" w:customStyle="1" w:styleId="FontStyle62">
    <w:name w:val="Font Style62"/>
    <w:rsid w:val="00514853"/>
    <w:rPr>
      <w:rFonts w:ascii="Georgia" w:hAnsi="Georgia" w:cs="Georgia"/>
      <w:sz w:val="18"/>
      <w:szCs w:val="18"/>
    </w:rPr>
  </w:style>
  <w:style w:type="character" w:customStyle="1" w:styleId="FontStyle63">
    <w:name w:val="Font Style63"/>
    <w:rsid w:val="00514853"/>
    <w:rPr>
      <w:rFonts w:ascii="Georgia" w:hAnsi="Georgia" w:cs="Georgia"/>
      <w:sz w:val="20"/>
      <w:szCs w:val="20"/>
    </w:rPr>
  </w:style>
  <w:style w:type="paragraph" w:customStyle="1" w:styleId="Style10">
    <w:name w:val="Style10"/>
    <w:basedOn w:val="a0"/>
    <w:rsid w:val="00514853"/>
    <w:pPr>
      <w:spacing w:line="250" w:lineRule="exact"/>
      <w:jc w:val="both"/>
    </w:pPr>
    <w:rPr>
      <w:rFonts w:ascii="Constantia" w:hAnsi="Constantia"/>
    </w:rPr>
  </w:style>
  <w:style w:type="paragraph" w:customStyle="1" w:styleId="Style23">
    <w:name w:val="Style23"/>
    <w:basedOn w:val="a0"/>
    <w:rsid w:val="00514853"/>
    <w:rPr>
      <w:rFonts w:ascii="Constantia" w:hAnsi="Constantia"/>
    </w:rPr>
  </w:style>
  <w:style w:type="paragraph" w:customStyle="1" w:styleId="Style27">
    <w:name w:val="Style27"/>
    <w:basedOn w:val="a0"/>
    <w:rsid w:val="00514853"/>
    <w:rPr>
      <w:rFonts w:ascii="Constantia" w:hAnsi="Constantia"/>
    </w:rPr>
  </w:style>
  <w:style w:type="paragraph" w:customStyle="1" w:styleId="Style25">
    <w:name w:val="Style25"/>
    <w:basedOn w:val="a0"/>
    <w:rsid w:val="00514853"/>
    <w:rPr>
      <w:rFonts w:ascii="Constantia" w:hAnsi="Constantia"/>
    </w:rPr>
  </w:style>
  <w:style w:type="paragraph" w:customStyle="1" w:styleId="Style31">
    <w:name w:val="Style31"/>
    <w:basedOn w:val="a0"/>
    <w:rsid w:val="00514853"/>
    <w:rPr>
      <w:rFonts w:ascii="Constantia" w:hAnsi="Constantia"/>
    </w:rPr>
  </w:style>
  <w:style w:type="paragraph" w:customStyle="1" w:styleId="Style32">
    <w:name w:val="Style32"/>
    <w:basedOn w:val="a0"/>
    <w:rsid w:val="00514853"/>
    <w:rPr>
      <w:rFonts w:ascii="Constantia" w:hAnsi="Constantia"/>
    </w:rPr>
  </w:style>
  <w:style w:type="paragraph" w:customStyle="1" w:styleId="Style33">
    <w:name w:val="Style33"/>
    <w:basedOn w:val="a0"/>
    <w:rsid w:val="00514853"/>
    <w:rPr>
      <w:rFonts w:ascii="Constantia" w:hAnsi="Constantia"/>
    </w:rPr>
  </w:style>
  <w:style w:type="paragraph" w:customStyle="1" w:styleId="Style35">
    <w:name w:val="Style35"/>
    <w:basedOn w:val="a0"/>
    <w:rsid w:val="00514853"/>
    <w:rPr>
      <w:rFonts w:ascii="Constantia" w:hAnsi="Constantia"/>
    </w:rPr>
  </w:style>
  <w:style w:type="paragraph" w:customStyle="1" w:styleId="Style36">
    <w:name w:val="Style36"/>
    <w:basedOn w:val="a0"/>
    <w:rsid w:val="00514853"/>
    <w:pPr>
      <w:spacing w:line="250" w:lineRule="exact"/>
    </w:pPr>
    <w:rPr>
      <w:rFonts w:ascii="Constantia" w:hAnsi="Constantia"/>
    </w:rPr>
  </w:style>
  <w:style w:type="character" w:customStyle="1" w:styleId="FontStyle71">
    <w:name w:val="Font Style71"/>
    <w:rsid w:val="00514853"/>
    <w:rPr>
      <w:rFonts w:ascii="Georgia" w:hAnsi="Georgia" w:cs="Georgia"/>
      <w:sz w:val="18"/>
      <w:szCs w:val="18"/>
    </w:rPr>
  </w:style>
  <w:style w:type="character" w:customStyle="1" w:styleId="FontStyle74">
    <w:name w:val="Font Style74"/>
    <w:rsid w:val="00514853"/>
    <w:rPr>
      <w:rFonts w:ascii="Georgia" w:hAnsi="Georgia" w:cs="Georgia"/>
      <w:b/>
      <w:bCs/>
      <w:sz w:val="16"/>
      <w:szCs w:val="16"/>
    </w:rPr>
  </w:style>
  <w:style w:type="character" w:customStyle="1" w:styleId="FontStyle75">
    <w:name w:val="Font Style75"/>
    <w:rsid w:val="00514853"/>
    <w:rPr>
      <w:rFonts w:ascii="Georgia" w:hAnsi="Georgia" w:cs="Georgia"/>
      <w:i/>
      <w:iCs/>
      <w:sz w:val="20"/>
      <w:szCs w:val="20"/>
    </w:rPr>
  </w:style>
  <w:style w:type="character" w:customStyle="1" w:styleId="FontStyle78">
    <w:name w:val="Font Style78"/>
    <w:rsid w:val="00514853"/>
    <w:rPr>
      <w:rFonts w:ascii="Georgia" w:hAnsi="Georgia" w:cs="Georgia"/>
      <w:b/>
      <w:bCs/>
      <w:sz w:val="12"/>
      <w:szCs w:val="12"/>
    </w:rPr>
  </w:style>
  <w:style w:type="paragraph" w:customStyle="1" w:styleId="Style40">
    <w:name w:val="Style40"/>
    <w:basedOn w:val="a0"/>
    <w:rsid w:val="00514853"/>
    <w:rPr>
      <w:rFonts w:ascii="Constantia" w:hAnsi="Constantia"/>
    </w:rPr>
  </w:style>
  <w:style w:type="paragraph" w:customStyle="1" w:styleId="Style42">
    <w:name w:val="Style42"/>
    <w:basedOn w:val="a0"/>
    <w:rsid w:val="00514853"/>
    <w:rPr>
      <w:rFonts w:ascii="Constantia" w:hAnsi="Constantia"/>
    </w:rPr>
  </w:style>
  <w:style w:type="paragraph" w:customStyle="1" w:styleId="Style46">
    <w:name w:val="Style46"/>
    <w:basedOn w:val="a0"/>
    <w:rsid w:val="00514853"/>
    <w:rPr>
      <w:rFonts w:ascii="Constantia" w:hAnsi="Constantia"/>
    </w:rPr>
  </w:style>
  <w:style w:type="paragraph" w:customStyle="1" w:styleId="Style47">
    <w:name w:val="Style47"/>
    <w:basedOn w:val="a0"/>
    <w:rsid w:val="00514853"/>
    <w:rPr>
      <w:rFonts w:ascii="Constantia" w:hAnsi="Constantia"/>
    </w:rPr>
  </w:style>
  <w:style w:type="character" w:customStyle="1" w:styleId="FontStyle79">
    <w:name w:val="Font Style79"/>
    <w:rsid w:val="00514853"/>
    <w:rPr>
      <w:rFonts w:ascii="Georgia" w:hAnsi="Georgia" w:cs="Georgia"/>
      <w:b/>
      <w:bCs/>
      <w:sz w:val="10"/>
      <w:szCs w:val="10"/>
    </w:rPr>
  </w:style>
  <w:style w:type="character" w:customStyle="1" w:styleId="FontStyle84">
    <w:name w:val="Font Style84"/>
    <w:rsid w:val="00514853"/>
    <w:rPr>
      <w:rFonts w:ascii="Georgia" w:hAnsi="Georgia" w:cs="Georgia"/>
      <w:sz w:val="20"/>
      <w:szCs w:val="20"/>
    </w:rPr>
  </w:style>
  <w:style w:type="character" w:customStyle="1" w:styleId="FontStyle85">
    <w:name w:val="Font Style85"/>
    <w:rsid w:val="00514853"/>
    <w:rPr>
      <w:rFonts w:ascii="Georgia" w:hAnsi="Georgia" w:cs="Georgia"/>
      <w:sz w:val="20"/>
      <w:szCs w:val="20"/>
    </w:rPr>
  </w:style>
  <w:style w:type="character" w:customStyle="1" w:styleId="FontStyle86">
    <w:name w:val="Font Style86"/>
    <w:rsid w:val="00514853"/>
    <w:rPr>
      <w:rFonts w:ascii="Georgia" w:hAnsi="Georgia" w:cs="Georgia"/>
      <w:b/>
      <w:bCs/>
      <w:i/>
      <w:iCs/>
      <w:spacing w:val="-10"/>
      <w:sz w:val="10"/>
      <w:szCs w:val="10"/>
    </w:rPr>
  </w:style>
  <w:style w:type="paragraph" w:customStyle="1" w:styleId="Style26">
    <w:name w:val="Style26"/>
    <w:basedOn w:val="a0"/>
    <w:rsid w:val="00514853"/>
    <w:rPr>
      <w:rFonts w:ascii="Constantia" w:hAnsi="Constantia"/>
    </w:rPr>
  </w:style>
  <w:style w:type="paragraph" w:customStyle="1" w:styleId="Style52">
    <w:name w:val="Style52"/>
    <w:basedOn w:val="a0"/>
    <w:rsid w:val="00514853"/>
    <w:rPr>
      <w:rFonts w:ascii="Constantia" w:hAnsi="Constantia"/>
    </w:rPr>
  </w:style>
  <w:style w:type="character" w:customStyle="1" w:styleId="FontStyle87">
    <w:name w:val="Font Style87"/>
    <w:rsid w:val="00514853"/>
    <w:rPr>
      <w:rFonts w:ascii="Georgia" w:hAnsi="Georgia" w:cs="Georgia"/>
      <w:sz w:val="20"/>
      <w:szCs w:val="20"/>
    </w:rPr>
  </w:style>
  <w:style w:type="character" w:customStyle="1" w:styleId="FontStyle88">
    <w:name w:val="Font Style88"/>
    <w:rsid w:val="00514853"/>
    <w:rPr>
      <w:rFonts w:ascii="Georgia" w:hAnsi="Georgia" w:cs="Georgia"/>
      <w:b/>
      <w:bCs/>
      <w:sz w:val="18"/>
      <w:szCs w:val="18"/>
    </w:rPr>
  </w:style>
  <w:style w:type="character" w:customStyle="1" w:styleId="FontStyle89">
    <w:name w:val="Font Style89"/>
    <w:rsid w:val="00514853"/>
    <w:rPr>
      <w:rFonts w:ascii="Georgia" w:hAnsi="Georgia" w:cs="Georgia"/>
      <w:b/>
      <w:bCs/>
      <w:i/>
      <w:iCs/>
      <w:sz w:val="8"/>
      <w:szCs w:val="8"/>
    </w:rPr>
  </w:style>
  <w:style w:type="paragraph" w:customStyle="1" w:styleId="Style30">
    <w:name w:val="Style30"/>
    <w:basedOn w:val="a0"/>
    <w:rsid w:val="00514853"/>
    <w:rPr>
      <w:rFonts w:ascii="Constantia" w:hAnsi="Constantia"/>
    </w:rPr>
  </w:style>
  <w:style w:type="paragraph" w:customStyle="1" w:styleId="Style44">
    <w:name w:val="Style44"/>
    <w:basedOn w:val="a0"/>
    <w:rsid w:val="00514853"/>
    <w:rPr>
      <w:rFonts w:ascii="Constantia" w:hAnsi="Constantia"/>
    </w:rPr>
  </w:style>
  <w:style w:type="paragraph" w:customStyle="1" w:styleId="Style50">
    <w:name w:val="Style50"/>
    <w:basedOn w:val="a0"/>
    <w:rsid w:val="00514853"/>
    <w:rPr>
      <w:rFonts w:ascii="Constantia" w:hAnsi="Constantia"/>
    </w:rPr>
  </w:style>
  <w:style w:type="character" w:customStyle="1" w:styleId="FontStyle90">
    <w:name w:val="Font Style90"/>
    <w:rsid w:val="00514853"/>
    <w:rPr>
      <w:rFonts w:ascii="Georgia" w:hAnsi="Georgia" w:cs="Georgia"/>
      <w:sz w:val="18"/>
      <w:szCs w:val="18"/>
    </w:rPr>
  </w:style>
  <w:style w:type="character" w:customStyle="1" w:styleId="FontStyle91">
    <w:name w:val="Font Style91"/>
    <w:rsid w:val="00514853"/>
    <w:rPr>
      <w:rFonts w:ascii="Georgia" w:hAnsi="Georgia" w:cs="Georgia"/>
      <w:sz w:val="18"/>
      <w:szCs w:val="18"/>
    </w:rPr>
  </w:style>
  <w:style w:type="character" w:customStyle="1" w:styleId="FontStyle92">
    <w:name w:val="Font Style92"/>
    <w:rsid w:val="00514853"/>
    <w:rPr>
      <w:rFonts w:ascii="Georgia" w:hAnsi="Georgia" w:cs="Georgia"/>
      <w:sz w:val="20"/>
      <w:szCs w:val="20"/>
    </w:rPr>
  </w:style>
  <w:style w:type="character" w:customStyle="1" w:styleId="FontStyle93">
    <w:name w:val="Font Style93"/>
    <w:rsid w:val="00514853"/>
    <w:rPr>
      <w:rFonts w:ascii="Georgia" w:hAnsi="Georgia" w:cs="Georgia"/>
      <w:b/>
      <w:bCs/>
      <w:sz w:val="18"/>
      <w:szCs w:val="18"/>
    </w:rPr>
  </w:style>
  <w:style w:type="character" w:customStyle="1" w:styleId="FontStyle94">
    <w:name w:val="Font Style94"/>
    <w:rsid w:val="00514853"/>
    <w:rPr>
      <w:rFonts w:ascii="Georgia" w:hAnsi="Georgia" w:cs="Georgia"/>
      <w:b/>
      <w:bCs/>
      <w:sz w:val="18"/>
      <w:szCs w:val="18"/>
    </w:rPr>
  </w:style>
  <w:style w:type="paragraph" w:customStyle="1" w:styleId="Style34">
    <w:name w:val="Style34"/>
    <w:basedOn w:val="a0"/>
    <w:rsid w:val="00514853"/>
    <w:rPr>
      <w:rFonts w:ascii="Constantia" w:hAnsi="Constantia"/>
    </w:rPr>
  </w:style>
  <w:style w:type="character" w:customStyle="1" w:styleId="FontStyle97">
    <w:name w:val="Font Style97"/>
    <w:rsid w:val="00514853"/>
    <w:rPr>
      <w:rFonts w:ascii="Georgia" w:hAnsi="Georgia" w:cs="Georgia"/>
      <w:sz w:val="18"/>
      <w:szCs w:val="18"/>
    </w:rPr>
  </w:style>
  <w:style w:type="character" w:customStyle="1" w:styleId="FontStyle98">
    <w:name w:val="Font Style98"/>
    <w:rsid w:val="00514853"/>
    <w:rPr>
      <w:rFonts w:ascii="Georgia" w:hAnsi="Georgia" w:cs="Georgia"/>
      <w:sz w:val="20"/>
      <w:szCs w:val="20"/>
    </w:rPr>
  </w:style>
  <w:style w:type="character" w:customStyle="1" w:styleId="FontStyle99">
    <w:name w:val="Font Style99"/>
    <w:rsid w:val="00514853"/>
    <w:rPr>
      <w:rFonts w:ascii="Georgia" w:hAnsi="Georgia" w:cs="Georgia"/>
      <w:b/>
      <w:bCs/>
      <w:sz w:val="18"/>
      <w:szCs w:val="18"/>
    </w:rPr>
  </w:style>
  <w:style w:type="paragraph" w:customStyle="1" w:styleId="afff4">
    <w:name w:val="Стиль текста"/>
    <w:basedOn w:val="a8"/>
    <w:rsid w:val="00514853"/>
    <w:pPr>
      <w:keepLines/>
      <w:widowControl/>
      <w:autoSpaceDE/>
      <w:autoSpaceDN/>
      <w:adjustRightInd/>
      <w:spacing w:before="60" w:after="60"/>
    </w:pPr>
    <w:rPr>
      <w:rFonts w:ascii="Times New Roman" w:hAnsi="Times New Roman"/>
      <w:szCs w:val="20"/>
    </w:rPr>
  </w:style>
  <w:style w:type="numbering" w:customStyle="1" w:styleId="1a">
    <w:name w:val="Нет списка1"/>
    <w:next w:val="a3"/>
    <w:semiHidden/>
    <w:rsid w:val="00514853"/>
  </w:style>
  <w:style w:type="paragraph" w:styleId="afff5">
    <w:name w:val="footnote text"/>
    <w:basedOn w:val="a0"/>
    <w:link w:val="afff6"/>
    <w:rsid w:val="00514853"/>
    <w:rPr>
      <w:sz w:val="20"/>
      <w:szCs w:val="20"/>
    </w:rPr>
  </w:style>
  <w:style w:type="character" w:customStyle="1" w:styleId="afff6">
    <w:name w:val="Текст сноски Знак"/>
    <w:basedOn w:val="a1"/>
    <w:link w:val="afff5"/>
    <w:rsid w:val="00514853"/>
    <w:rPr>
      <w:rFonts w:ascii="Times New Roman" w:eastAsia="Times New Roman" w:hAnsi="Times New Roman" w:cs="Times New Roman"/>
      <w:sz w:val="20"/>
      <w:szCs w:val="20"/>
      <w:lang w:eastAsia="ru-RU"/>
    </w:rPr>
  </w:style>
  <w:style w:type="numbering" w:customStyle="1" w:styleId="2a">
    <w:name w:val="Нет списка2"/>
    <w:next w:val="a3"/>
    <w:semiHidden/>
    <w:unhideWhenUsed/>
    <w:rsid w:val="00514853"/>
  </w:style>
  <w:style w:type="character" w:styleId="afff7">
    <w:name w:val="footnote reference"/>
    <w:uiPriority w:val="99"/>
    <w:unhideWhenUsed/>
    <w:rsid w:val="00514853"/>
    <w:rPr>
      <w:vertAlign w:val="superscript"/>
    </w:rPr>
  </w:style>
  <w:style w:type="paragraph" w:customStyle="1" w:styleId="PamkaStad">
    <w:name w:val="PamkaStad"/>
    <w:basedOn w:val="a0"/>
    <w:rsid w:val="00514853"/>
    <w:pPr>
      <w:jc w:val="center"/>
    </w:pPr>
    <w:rPr>
      <w:rFonts w:ascii="Arial" w:hAnsi="Arial"/>
      <w:szCs w:val="20"/>
    </w:rPr>
  </w:style>
  <w:style w:type="paragraph" w:customStyle="1" w:styleId="formattext">
    <w:name w:val="formattext"/>
    <w:basedOn w:val="a0"/>
    <w:rsid w:val="00514853"/>
    <w:pPr>
      <w:spacing w:before="100" w:beforeAutospacing="1" w:after="100" w:afterAutospacing="1"/>
    </w:pPr>
  </w:style>
  <w:style w:type="paragraph" w:customStyle="1" w:styleId="Default">
    <w:name w:val="Default"/>
    <w:rsid w:val="00514853"/>
    <w:pPr>
      <w:autoSpaceDE w:val="0"/>
      <w:autoSpaceDN w:val="0"/>
      <w:adjustRightInd w:val="0"/>
      <w:spacing w:after="0" w:line="240" w:lineRule="auto"/>
    </w:pPr>
    <w:rPr>
      <w:rFonts w:ascii="Arial" w:eastAsia="Times New Roman" w:hAnsi="Arial" w:cs="Arial"/>
      <w:color w:val="000000"/>
      <w:sz w:val="24"/>
      <w:szCs w:val="24"/>
      <w:lang w:eastAsia="ru-RU"/>
    </w:rPr>
  </w:style>
  <w:style w:type="paragraph" w:customStyle="1" w:styleId="afff8">
    <w:name w:val="Таблица текст"/>
    <w:basedOn w:val="a0"/>
    <w:rsid w:val="00514853"/>
    <w:pPr>
      <w:spacing w:before="40" w:after="40"/>
      <w:ind w:left="57" w:right="57"/>
    </w:pPr>
    <w:rPr>
      <w:snapToGrid w:val="0"/>
      <w:sz w:val="28"/>
      <w:szCs w:val="20"/>
    </w:rPr>
  </w:style>
  <w:style w:type="paragraph" w:customStyle="1" w:styleId="112">
    <w:name w:val="Заголовок 11"/>
    <w:basedOn w:val="a0"/>
    <w:rsid w:val="00514853"/>
    <w:rPr>
      <w:b/>
      <w:sz w:val="32"/>
    </w:rPr>
  </w:style>
  <w:style w:type="paragraph" w:customStyle="1" w:styleId="211">
    <w:name w:val="Заголовок 21"/>
    <w:basedOn w:val="112"/>
    <w:rsid w:val="00514853"/>
    <w:rPr>
      <w:sz w:val="28"/>
    </w:rPr>
  </w:style>
  <w:style w:type="paragraph" w:customStyle="1" w:styleId="1b">
    <w:name w:val="Название объекта1"/>
    <w:basedOn w:val="a0"/>
    <w:rsid w:val="00514853"/>
    <w:rPr>
      <w:i/>
      <w:sz w:val="20"/>
    </w:rPr>
  </w:style>
  <w:style w:type="character" w:customStyle="1" w:styleId="HEADERFOOTER">
    <w:name w:val="HEADER_FOOTER"/>
    <w:rsid w:val="00514853"/>
    <w:rPr>
      <w:rFonts w:ascii="Arial" w:hAnsi="Arial"/>
      <w:color w:val="808080"/>
      <w:sz w:val="20"/>
    </w:rPr>
  </w:style>
  <w:style w:type="paragraph" w:customStyle="1" w:styleId="BULLETS">
    <w:name w:val="BULLETS"/>
    <w:basedOn w:val="a0"/>
    <w:autoRedefine/>
    <w:rsid w:val="00514853"/>
    <w:pPr>
      <w:numPr>
        <w:numId w:val="21"/>
      </w:numPr>
      <w:spacing w:before="100" w:beforeAutospacing="1" w:after="100" w:afterAutospacing="1"/>
    </w:pPr>
    <w:rPr>
      <w:szCs w:val="20"/>
      <w:lang w:val="en-US"/>
    </w:rPr>
  </w:style>
  <w:style w:type="paragraph" w:customStyle="1" w:styleId="-11">
    <w:name w:val="Цветной список - Акцент 11"/>
    <w:basedOn w:val="a0"/>
    <w:uiPriority w:val="34"/>
    <w:qFormat/>
    <w:rsid w:val="00514853"/>
    <w:pPr>
      <w:spacing w:after="200" w:line="276" w:lineRule="auto"/>
      <w:ind w:left="720"/>
      <w:contextualSpacing/>
    </w:pPr>
    <w:rPr>
      <w:rFonts w:ascii="Calibri" w:eastAsia="Calibri" w:hAnsi="Calibri"/>
      <w:sz w:val="22"/>
      <w:szCs w:val="22"/>
      <w:lang w:eastAsia="en-US"/>
    </w:rPr>
  </w:style>
  <w:style w:type="paragraph" w:customStyle="1" w:styleId="Style24">
    <w:name w:val="Style 2"/>
    <w:basedOn w:val="a0"/>
    <w:uiPriority w:val="99"/>
    <w:rsid w:val="00514853"/>
    <w:pPr>
      <w:autoSpaceDE w:val="0"/>
      <w:autoSpaceDN w:val="0"/>
      <w:adjustRightInd w:val="0"/>
    </w:pPr>
    <w:rPr>
      <w:rFonts w:eastAsia="MS Mincho"/>
      <w:sz w:val="20"/>
      <w:szCs w:val="20"/>
      <w:lang w:val="en-US" w:eastAsia="en-US"/>
    </w:rPr>
  </w:style>
  <w:style w:type="character" w:customStyle="1" w:styleId="CharacterStyle2">
    <w:name w:val="Character Style 2"/>
    <w:uiPriority w:val="99"/>
    <w:rsid w:val="00514853"/>
    <w:rPr>
      <w:sz w:val="20"/>
      <w:szCs w:val="20"/>
    </w:rPr>
  </w:style>
  <w:style w:type="paragraph" w:customStyle="1" w:styleId="-12">
    <w:name w:val="Цветной список - Акцент 12"/>
    <w:basedOn w:val="a0"/>
    <w:uiPriority w:val="34"/>
    <w:qFormat/>
    <w:rsid w:val="00514853"/>
    <w:pPr>
      <w:ind w:left="720"/>
      <w:contextualSpacing/>
    </w:pPr>
    <w:rPr>
      <w:szCs w:val="28"/>
    </w:rPr>
  </w:style>
  <w:style w:type="paragraph" w:styleId="afff9">
    <w:name w:val="TOC Heading"/>
    <w:basedOn w:val="1"/>
    <w:next w:val="a0"/>
    <w:uiPriority w:val="39"/>
    <w:semiHidden/>
    <w:unhideWhenUsed/>
    <w:qFormat/>
    <w:rsid w:val="00944AA7"/>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a">
    <w:name w:val="endnote text"/>
    <w:basedOn w:val="a0"/>
    <w:link w:val="afffb"/>
    <w:uiPriority w:val="99"/>
    <w:unhideWhenUsed/>
    <w:rsid w:val="00944AA7"/>
    <w:rPr>
      <w:rFonts w:eastAsia="MS Mincho"/>
      <w:sz w:val="20"/>
      <w:szCs w:val="20"/>
    </w:rPr>
  </w:style>
  <w:style w:type="character" w:customStyle="1" w:styleId="afffb">
    <w:name w:val="Текст концевой сноски Знак"/>
    <w:basedOn w:val="a1"/>
    <w:link w:val="afffa"/>
    <w:uiPriority w:val="99"/>
    <w:rsid w:val="00944AA7"/>
    <w:rPr>
      <w:rFonts w:ascii="Times New Roman" w:eastAsia="MS Mincho" w:hAnsi="Times New Roman" w:cs="Times New Roman"/>
      <w:sz w:val="20"/>
      <w:szCs w:val="20"/>
      <w:lang w:eastAsia="ru-RU"/>
    </w:rPr>
  </w:style>
  <w:style w:type="character" w:styleId="afffc">
    <w:name w:val="endnote reference"/>
    <w:basedOn w:val="a1"/>
    <w:uiPriority w:val="99"/>
    <w:unhideWhenUsed/>
    <w:rsid w:val="00944AA7"/>
    <w:rPr>
      <w:vertAlign w:val="superscript"/>
    </w:rPr>
  </w:style>
  <w:style w:type="character" w:customStyle="1" w:styleId="FontStyle37">
    <w:name w:val="Font Style37"/>
    <w:uiPriority w:val="99"/>
    <w:rsid w:val="00C11C42"/>
    <w:rPr>
      <w:rFonts w:ascii="Bookman Old Style" w:hAnsi="Bookman Old Style"/>
      <w:b/>
      <w:spacing w:val="-20"/>
      <w:sz w:val="16"/>
    </w:rPr>
  </w:style>
  <w:style w:type="paragraph" w:customStyle="1" w:styleId="font5">
    <w:name w:val="font5"/>
    <w:basedOn w:val="a0"/>
    <w:rsid w:val="00C10435"/>
    <w:pPr>
      <w:spacing w:before="100" w:beforeAutospacing="1" w:after="100" w:afterAutospacing="1"/>
    </w:pPr>
    <w:rPr>
      <w:b/>
      <w:bCs/>
      <w:i/>
      <w:iCs/>
      <w:sz w:val="18"/>
      <w:szCs w:val="18"/>
    </w:rPr>
  </w:style>
  <w:style w:type="paragraph" w:customStyle="1" w:styleId="font6">
    <w:name w:val="font6"/>
    <w:basedOn w:val="a0"/>
    <w:rsid w:val="00C10435"/>
    <w:pPr>
      <w:spacing w:before="100" w:beforeAutospacing="1" w:after="100" w:afterAutospacing="1"/>
    </w:pPr>
    <w:rPr>
      <w:i/>
      <w:iCs/>
      <w:sz w:val="18"/>
      <w:szCs w:val="18"/>
    </w:rPr>
  </w:style>
  <w:style w:type="paragraph" w:customStyle="1" w:styleId="font7">
    <w:name w:val="font7"/>
    <w:basedOn w:val="a0"/>
    <w:rsid w:val="00C10435"/>
    <w:pPr>
      <w:spacing w:before="100" w:beforeAutospacing="1" w:after="100" w:afterAutospacing="1"/>
    </w:pPr>
    <w:rPr>
      <w:b/>
      <w:bCs/>
      <w:i/>
      <w:iCs/>
      <w:color w:val="000000"/>
      <w:sz w:val="22"/>
      <w:szCs w:val="22"/>
    </w:rPr>
  </w:style>
  <w:style w:type="paragraph" w:customStyle="1" w:styleId="font8">
    <w:name w:val="font8"/>
    <w:basedOn w:val="a0"/>
    <w:rsid w:val="00C10435"/>
    <w:pPr>
      <w:spacing w:before="100" w:beforeAutospacing="1" w:after="100" w:afterAutospacing="1"/>
    </w:pPr>
    <w:rPr>
      <w:i/>
      <w:iCs/>
      <w:color w:val="000000"/>
      <w:sz w:val="22"/>
      <w:szCs w:val="22"/>
    </w:rPr>
  </w:style>
  <w:style w:type="paragraph" w:customStyle="1" w:styleId="xl95">
    <w:name w:val="xl95"/>
    <w:basedOn w:val="a0"/>
    <w:rsid w:val="00C10435"/>
    <w:pPr>
      <w:spacing w:before="100" w:beforeAutospacing="1" w:after="100" w:afterAutospacing="1"/>
    </w:pPr>
    <w:rPr>
      <w:sz w:val="20"/>
      <w:szCs w:val="20"/>
    </w:rPr>
  </w:style>
  <w:style w:type="paragraph" w:customStyle="1" w:styleId="xl96">
    <w:name w:val="xl96"/>
    <w:basedOn w:val="a0"/>
    <w:rsid w:val="00C10435"/>
    <w:pPr>
      <w:shd w:val="clear" w:color="000000" w:fill="FFFFFF"/>
      <w:spacing w:before="100" w:beforeAutospacing="1" w:after="100" w:afterAutospacing="1"/>
      <w:jc w:val="center"/>
      <w:textAlignment w:val="center"/>
    </w:pPr>
    <w:rPr>
      <w:sz w:val="20"/>
      <w:szCs w:val="20"/>
    </w:rPr>
  </w:style>
  <w:style w:type="paragraph" w:customStyle="1" w:styleId="xl97">
    <w:name w:val="xl97"/>
    <w:basedOn w:val="a0"/>
    <w:rsid w:val="00C10435"/>
    <w:pPr>
      <w:shd w:val="clear" w:color="000000" w:fill="FFFFFF"/>
      <w:spacing w:before="100" w:beforeAutospacing="1" w:after="100" w:afterAutospacing="1"/>
      <w:jc w:val="center"/>
      <w:textAlignment w:val="center"/>
    </w:pPr>
    <w:rPr>
      <w:sz w:val="20"/>
      <w:szCs w:val="20"/>
    </w:rPr>
  </w:style>
  <w:style w:type="paragraph" w:customStyle="1" w:styleId="xl98">
    <w:name w:val="xl9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99">
    <w:name w:val="xl99"/>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rPr>
  </w:style>
  <w:style w:type="paragraph" w:customStyle="1" w:styleId="xl100">
    <w:name w:val="xl100"/>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101">
    <w:name w:val="xl101"/>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0"/>
      <w:szCs w:val="20"/>
    </w:rPr>
  </w:style>
  <w:style w:type="paragraph" w:customStyle="1" w:styleId="xl102">
    <w:name w:val="xl102"/>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sz w:val="20"/>
      <w:szCs w:val="20"/>
    </w:rPr>
  </w:style>
  <w:style w:type="paragraph" w:customStyle="1" w:styleId="xl103">
    <w:name w:val="xl103"/>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4">
    <w:name w:val="xl104"/>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105">
    <w:name w:val="xl105"/>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6">
    <w:name w:val="xl10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7">
    <w:name w:val="xl107"/>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8">
    <w:name w:val="xl108"/>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09">
    <w:name w:val="xl109"/>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0">
    <w:name w:val="xl11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11">
    <w:name w:val="xl111"/>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2">
    <w:name w:val="xl112"/>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13">
    <w:name w:val="xl113"/>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14">
    <w:name w:val="xl114"/>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5">
    <w:name w:val="xl115"/>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6">
    <w:name w:val="xl116"/>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17">
    <w:name w:val="xl117"/>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18">
    <w:name w:val="xl118"/>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19">
    <w:name w:val="xl119"/>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0">
    <w:name w:val="xl12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1">
    <w:name w:val="xl121"/>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2">
    <w:name w:val="xl122"/>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23">
    <w:name w:val="xl123"/>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24">
    <w:name w:val="xl12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5">
    <w:name w:val="xl125"/>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6">
    <w:name w:val="xl126"/>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7">
    <w:name w:val="xl127"/>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128">
    <w:name w:val="xl128"/>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29">
    <w:name w:val="xl129"/>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0">
    <w:name w:val="xl130"/>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1">
    <w:name w:val="xl131"/>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2">
    <w:name w:val="xl132"/>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33">
    <w:name w:val="xl133"/>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134">
    <w:name w:val="xl13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5">
    <w:name w:val="xl135"/>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36">
    <w:name w:val="xl13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37">
    <w:name w:val="xl137"/>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8">
    <w:name w:val="xl13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39">
    <w:name w:val="xl139"/>
    <w:basedOn w:val="a0"/>
    <w:rsid w:val="00C10435"/>
    <w:pPr>
      <w:pBdr>
        <w:top w:val="single" w:sz="4" w:space="0" w:color="auto"/>
        <w:left w:val="single" w:sz="4" w:space="0" w:color="auto"/>
        <w:right w:val="single" w:sz="4" w:space="0" w:color="auto"/>
      </w:pBdr>
      <w:spacing w:before="100" w:beforeAutospacing="1" w:after="100" w:afterAutospacing="1"/>
      <w:textAlignment w:val="top"/>
    </w:pPr>
    <w:rPr>
      <w:sz w:val="20"/>
      <w:szCs w:val="20"/>
    </w:rPr>
  </w:style>
  <w:style w:type="paragraph" w:customStyle="1" w:styleId="xl140">
    <w:name w:val="xl140"/>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1">
    <w:name w:val="xl141"/>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2">
    <w:name w:val="xl142"/>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43">
    <w:name w:val="xl143"/>
    <w:basedOn w:val="a0"/>
    <w:rsid w:val="00C10435"/>
    <w:pPr>
      <w:pBdr>
        <w:top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44">
    <w:name w:val="xl14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pPr>
    <w:rPr>
      <w:sz w:val="20"/>
      <w:szCs w:val="20"/>
    </w:rPr>
  </w:style>
  <w:style w:type="paragraph" w:customStyle="1" w:styleId="xl145">
    <w:name w:val="xl145"/>
    <w:basedOn w:val="a0"/>
    <w:rsid w:val="00C10435"/>
    <w:pPr>
      <w:pBdr>
        <w:top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46">
    <w:name w:val="xl14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147">
    <w:name w:val="xl147"/>
    <w:basedOn w:val="a0"/>
    <w:rsid w:val="00C10435"/>
    <w:pPr>
      <w:pBdr>
        <w:top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48">
    <w:name w:val="xl14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sz w:val="18"/>
      <w:szCs w:val="18"/>
    </w:rPr>
  </w:style>
  <w:style w:type="paragraph" w:customStyle="1" w:styleId="xl149">
    <w:name w:val="xl149"/>
    <w:basedOn w:val="a0"/>
    <w:rsid w:val="00C10435"/>
    <w:pPr>
      <w:pBdr>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0">
    <w:name w:val="xl150"/>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1">
    <w:name w:val="xl151"/>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152">
    <w:name w:val="xl152"/>
    <w:basedOn w:val="a0"/>
    <w:rsid w:val="00C10435"/>
    <w:pPr>
      <w:pBdr>
        <w:top w:val="single" w:sz="4" w:space="0" w:color="auto"/>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53">
    <w:name w:val="xl153"/>
    <w:basedOn w:val="a0"/>
    <w:rsid w:val="00C10435"/>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154">
    <w:name w:val="xl154"/>
    <w:basedOn w:val="a0"/>
    <w:rsid w:val="00C10435"/>
    <w:pPr>
      <w:pBdr>
        <w:top w:val="single" w:sz="4" w:space="0" w:color="auto"/>
        <w:left w:val="single" w:sz="4" w:space="0" w:color="auto"/>
        <w:bottom w:val="single" w:sz="4" w:space="0" w:color="auto"/>
        <w:right w:val="single" w:sz="8" w:space="0" w:color="auto"/>
      </w:pBdr>
      <w:shd w:val="clear" w:color="000000" w:fill="FFFF00"/>
      <w:spacing w:before="100" w:beforeAutospacing="1" w:after="100" w:afterAutospacing="1"/>
    </w:pPr>
    <w:rPr>
      <w:sz w:val="20"/>
      <w:szCs w:val="20"/>
    </w:rPr>
  </w:style>
  <w:style w:type="paragraph" w:customStyle="1" w:styleId="xl155">
    <w:name w:val="xl155"/>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56">
    <w:name w:val="xl156"/>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157">
    <w:name w:val="xl15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58">
    <w:name w:val="xl158"/>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pPr>
    <w:rPr>
      <w:sz w:val="20"/>
      <w:szCs w:val="20"/>
    </w:rPr>
  </w:style>
  <w:style w:type="paragraph" w:customStyle="1" w:styleId="xl159">
    <w:name w:val="xl159"/>
    <w:basedOn w:val="a0"/>
    <w:rsid w:val="00C10435"/>
    <w:pPr>
      <w:pBdr>
        <w:top w:val="single" w:sz="4" w:space="0" w:color="auto"/>
        <w:left w:val="single" w:sz="4" w:space="0" w:color="auto"/>
        <w:bottom w:val="single" w:sz="8" w:space="0" w:color="auto"/>
        <w:right w:val="single" w:sz="8" w:space="0" w:color="auto"/>
      </w:pBdr>
      <w:spacing w:before="100" w:beforeAutospacing="1" w:after="100" w:afterAutospacing="1"/>
    </w:pPr>
    <w:rPr>
      <w:sz w:val="20"/>
      <w:szCs w:val="20"/>
    </w:rPr>
  </w:style>
  <w:style w:type="paragraph" w:customStyle="1" w:styleId="xl160">
    <w:name w:val="xl160"/>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1">
    <w:name w:val="xl161"/>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2">
    <w:name w:val="xl16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163">
    <w:name w:val="xl163"/>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164">
    <w:name w:val="xl16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65">
    <w:name w:val="xl165"/>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6">
    <w:name w:val="xl166"/>
    <w:basedOn w:val="a0"/>
    <w:rsid w:val="00C10435"/>
    <w:pPr>
      <w:pBdr>
        <w:top w:val="single" w:sz="8" w:space="0" w:color="auto"/>
        <w:left w:val="single" w:sz="4" w:space="0" w:color="auto"/>
        <w:bottom w:val="single" w:sz="4" w:space="0" w:color="auto"/>
      </w:pBdr>
      <w:shd w:val="clear" w:color="000000" w:fill="FFFFFF"/>
      <w:spacing w:before="100" w:beforeAutospacing="1" w:after="100" w:afterAutospacing="1"/>
      <w:textAlignment w:val="top"/>
    </w:pPr>
    <w:rPr>
      <w:b/>
      <w:bCs/>
      <w:sz w:val="20"/>
      <w:szCs w:val="20"/>
    </w:rPr>
  </w:style>
  <w:style w:type="paragraph" w:customStyle="1" w:styleId="xl167">
    <w:name w:val="xl16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68">
    <w:name w:val="xl168"/>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69">
    <w:name w:val="xl169"/>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70">
    <w:name w:val="xl170"/>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1">
    <w:name w:val="xl171"/>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72">
    <w:name w:val="xl172"/>
    <w:basedOn w:val="a0"/>
    <w:rsid w:val="00C10435"/>
    <w:pPr>
      <w:pBdr>
        <w:top w:val="single" w:sz="8" w:space="0" w:color="auto"/>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73">
    <w:name w:val="xl173"/>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4">
    <w:name w:val="xl17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75">
    <w:name w:val="xl175"/>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6">
    <w:name w:val="xl176"/>
    <w:basedOn w:val="a0"/>
    <w:rsid w:val="00C10435"/>
    <w:pPr>
      <w:pBdr>
        <w:left w:val="single" w:sz="4" w:space="0" w:color="auto"/>
        <w:bottom w:val="single" w:sz="4" w:space="0" w:color="auto"/>
        <w:right w:val="single" w:sz="4" w:space="0" w:color="auto"/>
      </w:pBdr>
      <w:spacing w:before="100" w:beforeAutospacing="1" w:after="100" w:afterAutospacing="1"/>
    </w:pPr>
    <w:rPr>
      <w:sz w:val="20"/>
      <w:szCs w:val="20"/>
    </w:rPr>
  </w:style>
  <w:style w:type="paragraph" w:customStyle="1" w:styleId="xl177">
    <w:name w:val="xl177"/>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78">
    <w:name w:val="xl178"/>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79">
    <w:name w:val="xl179"/>
    <w:basedOn w:val="a0"/>
    <w:rsid w:val="00C10435"/>
    <w:pPr>
      <w:pBdr>
        <w:top w:val="single" w:sz="4" w:space="0" w:color="auto"/>
        <w:left w:val="single" w:sz="4" w:space="0" w:color="auto"/>
        <w:right w:val="single" w:sz="4" w:space="0" w:color="auto"/>
      </w:pBdr>
      <w:spacing w:before="100" w:beforeAutospacing="1" w:after="100" w:afterAutospacing="1"/>
    </w:pPr>
    <w:rPr>
      <w:sz w:val="20"/>
      <w:szCs w:val="20"/>
    </w:rPr>
  </w:style>
  <w:style w:type="paragraph" w:customStyle="1" w:styleId="xl180">
    <w:name w:val="xl180"/>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1">
    <w:name w:val="xl181"/>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2">
    <w:name w:val="xl18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183">
    <w:name w:val="xl183"/>
    <w:basedOn w:val="a0"/>
    <w:rsid w:val="00C10435"/>
    <w:pPr>
      <w:pBdr>
        <w:top w:val="single" w:sz="4" w:space="0" w:color="auto"/>
        <w:left w:val="single" w:sz="4" w:space="0" w:color="auto"/>
        <w:right w:val="single" w:sz="8" w:space="0" w:color="auto"/>
      </w:pBdr>
      <w:spacing w:before="100" w:beforeAutospacing="1" w:after="100" w:afterAutospacing="1"/>
    </w:pPr>
    <w:rPr>
      <w:sz w:val="20"/>
      <w:szCs w:val="20"/>
    </w:rPr>
  </w:style>
  <w:style w:type="paragraph" w:customStyle="1" w:styleId="xl184">
    <w:name w:val="xl184"/>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85">
    <w:name w:val="xl185"/>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86">
    <w:name w:val="xl186"/>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7">
    <w:name w:val="xl187"/>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8">
    <w:name w:val="xl188"/>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189">
    <w:name w:val="xl189"/>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190">
    <w:name w:val="xl190"/>
    <w:basedOn w:val="a0"/>
    <w:rsid w:val="00C10435"/>
    <w:pPr>
      <w:pBdr>
        <w:left w:val="single" w:sz="4" w:space="0" w:color="auto"/>
        <w:bottom w:val="single" w:sz="4" w:space="0" w:color="auto"/>
        <w:right w:val="single" w:sz="8" w:space="0" w:color="auto"/>
      </w:pBdr>
      <w:spacing w:before="100" w:beforeAutospacing="1" w:after="100" w:afterAutospacing="1"/>
    </w:pPr>
    <w:rPr>
      <w:sz w:val="20"/>
      <w:szCs w:val="20"/>
    </w:rPr>
  </w:style>
  <w:style w:type="paragraph" w:customStyle="1" w:styleId="xl191">
    <w:name w:val="xl191"/>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192">
    <w:name w:val="xl19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3">
    <w:name w:val="xl193"/>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4">
    <w:name w:val="xl19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195">
    <w:name w:val="xl195"/>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196">
    <w:name w:val="xl196"/>
    <w:basedOn w:val="a0"/>
    <w:rsid w:val="00C10435"/>
    <w:pPr>
      <w:pBdr>
        <w:left w:val="single" w:sz="4" w:space="0" w:color="auto"/>
        <w:bottom w:val="single" w:sz="8" w:space="0" w:color="auto"/>
      </w:pBdr>
      <w:shd w:val="clear" w:color="000000" w:fill="FFFFFF"/>
      <w:spacing w:before="100" w:beforeAutospacing="1" w:after="100" w:afterAutospacing="1"/>
      <w:jc w:val="center"/>
      <w:textAlignment w:val="center"/>
    </w:pPr>
    <w:rPr>
      <w:color w:val="000000"/>
      <w:sz w:val="20"/>
      <w:szCs w:val="20"/>
    </w:rPr>
  </w:style>
  <w:style w:type="paragraph" w:customStyle="1" w:styleId="xl197">
    <w:name w:val="xl197"/>
    <w:basedOn w:val="a0"/>
    <w:rsid w:val="00C10435"/>
    <w:pPr>
      <w:pBdr>
        <w:top w:val="single" w:sz="4" w:space="0" w:color="auto"/>
        <w:left w:val="single" w:sz="4" w:space="0" w:color="auto"/>
        <w:bottom w:val="single" w:sz="8" w:space="0" w:color="auto"/>
      </w:pBdr>
      <w:spacing w:before="100" w:beforeAutospacing="1" w:after="100" w:afterAutospacing="1"/>
      <w:textAlignment w:val="top"/>
    </w:pPr>
    <w:rPr>
      <w:sz w:val="20"/>
      <w:szCs w:val="20"/>
    </w:rPr>
  </w:style>
  <w:style w:type="paragraph" w:customStyle="1" w:styleId="xl198">
    <w:name w:val="xl198"/>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199">
    <w:name w:val="xl199"/>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i/>
      <w:iCs/>
      <w:sz w:val="20"/>
      <w:szCs w:val="20"/>
    </w:rPr>
  </w:style>
  <w:style w:type="paragraph" w:customStyle="1" w:styleId="xl200">
    <w:name w:val="xl200"/>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01">
    <w:name w:val="xl201"/>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both"/>
    </w:pPr>
    <w:rPr>
      <w:b/>
      <w:bCs/>
      <w:sz w:val="20"/>
      <w:szCs w:val="20"/>
    </w:rPr>
  </w:style>
  <w:style w:type="paragraph" w:customStyle="1" w:styleId="xl202">
    <w:name w:val="xl202"/>
    <w:basedOn w:val="a0"/>
    <w:rsid w:val="00C10435"/>
    <w:pPr>
      <w:pBdr>
        <w:top w:val="single" w:sz="4" w:space="0" w:color="auto"/>
        <w:bottom w:val="single" w:sz="8" w:space="0" w:color="auto"/>
        <w:right w:val="single" w:sz="4" w:space="0" w:color="auto"/>
      </w:pBdr>
      <w:spacing w:before="100" w:beforeAutospacing="1" w:after="100" w:afterAutospacing="1"/>
      <w:jc w:val="center"/>
    </w:pPr>
    <w:rPr>
      <w:sz w:val="20"/>
      <w:szCs w:val="20"/>
    </w:rPr>
  </w:style>
  <w:style w:type="paragraph" w:customStyle="1" w:styleId="xl203">
    <w:name w:val="xl203"/>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04">
    <w:name w:val="xl204"/>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pPr>
    <w:rPr>
      <w:sz w:val="20"/>
      <w:szCs w:val="20"/>
    </w:rPr>
  </w:style>
  <w:style w:type="paragraph" w:customStyle="1" w:styleId="xl205">
    <w:name w:val="xl205"/>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sz w:val="20"/>
      <w:szCs w:val="20"/>
    </w:rPr>
  </w:style>
  <w:style w:type="paragraph" w:customStyle="1" w:styleId="xl206">
    <w:name w:val="xl206"/>
    <w:basedOn w:val="a0"/>
    <w:rsid w:val="00C10435"/>
    <w:pPr>
      <w:spacing w:before="100" w:beforeAutospacing="1" w:after="100" w:afterAutospacing="1"/>
      <w:textAlignment w:val="top"/>
    </w:pPr>
    <w:rPr>
      <w:sz w:val="20"/>
      <w:szCs w:val="20"/>
    </w:rPr>
  </w:style>
  <w:style w:type="paragraph" w:customStyle="1" w:styleId="xl207">
    <w:name w:val="xl207"/>
    <w:basedOn w:val="a0"/>
    <w:rsid w:val="00C10435"/>
    <w:pPr>
      <w:pBdr>
        <w:top w:val="single" w:sz="4" w:space="0" w:color="auto"/>
        <w:bottom w:val="single" w:sz="8"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208">
    <w:name w:val="xl208"/>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pPr>
    <w:rPr>
      <w:sz w:val="20"/>
      <w:szCs w:val="20"/>
    </w:rPr>
  </w:style>
  <w:style w:type="paragraph" w:customStyle="1" w:styleId="xl209">
    <w:name w:val="xl209"/>
    <w:basedOn w:val="a0"/>
    <w:rsid w:val="00C10435"/>
    <w:pPr>
      <w:pBdr>
        <w:left w:val="single" w:sz="4" w:space="0" w:color="auto"/>
        <w:right w:val="single" w:sz="4" w:space="0" w:color="auto"/>
      </w:pBdr>
      <w:shd w:val="clear" w:color="000000" w:fill="92D050"/>
      <w:spacing w:before="100" w:beforeAutospacing="1" w:after="100" w:afterAutospacing="1"/>
      <w:jc w:val="center"/>
    </w:pPr>
    <w:rPr>
      <w:b/>
      <w:bCs/>
      <w:sz w:val="20"/>
      <w:szCs w:val="20"/>
    </w:rPr>
  </w:style>
  <w:style w:type="paragraph" w:customStyle="1" w:styleId="xl210">
    <w:name w:val="xl210"/>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211">
    <w:name w:val="xl211"/>
    <w:basedOn w:val="a0"/>
    <w:rsid w:val="00C10435"/>
    <w:pPr>
      <w:pBdr>
        <w:left w:val="single" w:sz="4" w:space="0" w:color="auto"/>
        <w:bottom w:val="single" w:sz="4" w:space="0" w:color="auto"/>
        <w:right w:val="single" w:sz="4" w:space="0" w:color="auto"/>
      </w:pBdr>
      <w:spacing w:before="100" w:beforeAutospacing="1" w:after="100" w:afterAutospacing="1"/>
      <w:textAlignment w:val="top"/>
    </w:pPr>
    <w:rPr>
      <w:b/>
      <w:bCs/>
      <w:sz w:val="18"/>
      <w:szCs w:val="18"/>
    </w:rPr>
  </w:style>
  <w:style w:type="paragraph" w:customStyle="1" w:styleId="xl212">
    <w:name w:val="xl212"/>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3">
    <w:name w:val="xl213"/>
    <w:basedOn w:val="a0"/>
    <w:rsid w:val="00C10435"/>
    <w:pPr>
      <w:pBdr>
        <w:top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14">
    <w:name w:val="xl214"/>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15">
    <w:name w:val="xl215"/>
    <w:basedOn w:val="a0"/>
    <w:rsid w:val="00C10435"/>
    <w:pPr>
      <w:pBdr>
        <w:top w:val="single" w:sz="8"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6">
    <w:name w:val="xl216"/>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18"/>
      <w:szCs w:val="18"/>
    </w:rPr>
  </w:style>
  <w:style w:type="paragraph" w:customStyle="1" w:styleId="xl217">
    <w:name w:val="xl217"/>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8">
    <w:name w:val="xl218"/>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19">
    <w:name w:val="xl219"/>
    <w:basedOn w:val="a0"/>
    <w:rsid w:val="00C10435"/>
    <w:pPr>
      <w:pBdr>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0">
    <w:name w:val="xl220"/>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1">
    <w:name w:val="xl221"/>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22">
    <w:name w:val="xl222"/>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pPr>
  </w:style>
  <w:style w:type="paragraph" w:customStyle="1" w:styleId="xl223">
    <w:name w:val="xl223"/>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224">
    <w:name w:val="xl224"/>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i/>
      <w:iCs/>
      <w:sz w:val="20"/>
      <w:szCs w:val="20"/>
    </w:rPr>
  </w:style>
  <w:style w:type="paragraph" w:customStyle="1" w:styleId="xl225">
    <w:name w:val="xl225"/>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26">
    <w:name w:val="xl22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i/>
      <w:iCs/>
      <w:sz w:val="20"/>
      <w:szCs w:val="20"/>
    </w:rPr>
  </w:style>
  <w:style w:type="paragraph" w:customStyle="1" w:styleId="xl227">
    <w:name w:val="xl227"/>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i/>
      <w:iCs/>
      <w:sz w:val="20"/>
      <w:szCs w:val="20"/>
    </w:rPr>
  </w:style>
  <w:style w:type="paragraph" w:customStyle="1" w:styleId="xl228">
    <w:name w:val="xl228"/>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i/>
      <w:iCs/>
      <w:sz w:val="20"/>
      <w:szCs w:val="20"/>
    </w:rPr>
  </w:style>
  <w:style w:type="paragraph" w:customStyle="1" w:styleId="xl229">
    <w:name w:val="xl229"/>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textAlignment w:val="center"/>
    </w:pPr>
    <w:rPr>
      <w:i/>
      <w:iCs/>
      <w:sz w:val="20"/>
      <w:szCs w:val="20"/>
    </w:rPr>
  </w:style>
  <w:style w:type="paragraph" w:customStyle="1" w:styleId="xl230">
    <w:name w:val="xl23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31">
    <w:name w:val="xl231"/>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2">
    <w:name w:val="xl232"/>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3">
    <w:name w:val="xl233"/>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i/>
      <w:iCs/>
      <w:sz w:val="20"/>
      <w:szCs w:val="20"/>
    </w:rPr>
  </w:style>
  <w:style w:type="paragraph" w:customStyle="1" w:styleId="xl234">
    <w:name w:val="xl23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sz w:val="20"/>
      <w:szCs w:val="20"/>
    </w:rPr>
  </w:style>
  <w:style w:type="paragraph" w:customStyle="1" w:styleId="xl235">
    <w:name w:val="xl235"/>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i/>
      <w:iCs/>
      <w:sz w:val="20"/>
      <w:szCs w:val="20"/>
    </w:rPr>
  </w:style>
  <w:style w:type="paragraph" w:customStyle="1" w:styleId="xl236">
    <w:name w:val="xl236"/>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i/>
      <w:iCs/>
      <w:sz w:val="20"/>
      <w:szCs w:val="20"/>
    </w:rPr>
  </w:style>
  <w:style w:type="paragraph" w:customStyle="1" w:styleId="xl237">
    <w:name w:val="xl237"/>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20"/>
      <w:szCs w:val="20"/>
    </w:rPr>
  </w:style>
  <w:style w:type="paragraph" w:customStyle="1" w:styleId="xl238">
    <w:name w:val="xl238"/>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both"/>
    </w:pPr>
    <w:rPr>
      <w:b/>
      <w:bCs/>
      <w:i/>
      <w:iCs/>
      <w:sz w:val="20"/>
      <w:szCs w:val="20"/>
    </w:rPr>
  </w:style>
  <w:style w:type="paragraph" w:customStyle="1" w:styleId="xl239">
    <w:name w:val="xl239"/>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both"/>
    </w:pPr>
    <w:rPr>
      <w:i/>
      <w:iCs/>
      <w:sz w:val="20"/>
      <w:szCs w:val="20"/>
    </w:rPr>
  </w:style>
  <w:style w:type="paragraph" w:customStyle="1" w:styleId="xl240">
    <w:name w:val="xl240"/>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both"/>
    </w:pPr>
    <w:rPr>
      <w:i/>
      <w:iCs/>
      <w:sz w:val="20"/>
      <w:szCs w:val="20"/>
    </w:rPr>
  </w:style>
  <w:style w:type="paragraph" w:customStyle="1" w:styleId="xl241">
    <w:name w:val="xl241"/>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textAlignment w:val="top"/>
    </w:pPr>
    <w:rPr>
      <w:i/>
      <w:iCs/>
      <w:sz w:val="20"/>
      <w:szCs w:val="20"/>
    </w:rPr>
  </w:style>
  <w:style w:type="paragraph" w:customStyle="1" w:styleId="xl242">
    <w:name w:val="xl242"/>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center"/>
    </w:pPr>
    <w:rPr>
      <w:b/>
      <w:bCs/>
      <w:i/>
      <w:iCs/>
      <w:sz w:val="20"/>
      <w:szCs w:val="20"/>
    </w:rPr>
  </w:style>
  <w:style w:type="paragraph" w:customStyle="1" w:styleId="xl243">
    <w:name w:val="xl243"/>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i/>
      <w:iCs/>
      <w:sz w:val="18"/>
      <w:szCs w:val="18"/>
    </w:rPr>
  </w:style>
  <w:style w:type="paragraph" w:customStyle="1" w:styleId="xl244">
    <w:name w:val="xl244"/>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top"/>
    </w:pPr>
    <w:rPr>
      <w:i/>
      <w:iCs/>
      <w:sz w:val="18"/>
      <w:szCs w:val="18"/>
    </w:rPr>
  </w:style>
  <w:style w:type="paragraph" w:customStyle="1" w:styleId="xl245">
    <w:name w:val="xl245"/>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i/>
      <w:iCs/>
    </w:rPr>
  </w:style>
  <w:style w:type="paragraph" w:customStyle="1" w:styleId="xl246">
    <w:name w:val="xl246"/>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pPr>
    <w:rPr>
      <w:i/>
      <w:iCs/>
    </w:rPr>
  </w:style>
  <w:style w:type="paragraph" w:customStyle="1" w:styleId="xl247">
    <w:name w:val="xl247"/>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pPr>
    <w:rPr>
      <w:i/>
      <w:iCs/>
    </w:rPr>
  </w:style>
  <w:style w:type="paragraph" w:customStyle="1" w:styleId="xl248">
    <w:name w:val="xl248"/>
    <w:basedOn w:val="a0"/>
    <w:rsid w:val="00C10435"/>
    <w:pPr>
      <w:shd w:val="clear" w:color="000000" w:fill="FFFFFF"/>
      <w:spacing w:before="100" w:beforeAutospacing="1" w:after="100" w:afterAutospacing="1"/>
      <w:textAlignment w:val="center"/>
    </w:pPr>
    <w:rPr>
      <w:sz w:val="20"/>
      <w:szCs w:val="20"/>
    </w:rPr>
  </w:style>
  <w:style w:type="paragraph" w:customStyle="1" w:styleId="xl249">
    <w:name w:val="xl249"/>
    <w:basedOn w:val="a0"/>
    <w:rsid w:val="00C10435"/>
    <w:pPr>
      <w:pBdr>
        <w:left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50">
    <w:name w:val="xl250"/>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51">
    <w:name w:val="xl251"/>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0"/>
      <w:szCs w:val="20"/>
    </w:rPr>
  </w:style>
  <w:style w:type="paragraph" w:customStyle="1" w:styleId="xl252">
    <w:name w:val="xl252"/>
    <w:basedOn w:val="a0"/>
    <w:rsid w:val="00C10435"/>
    <w:pPr>
      <w:pBdr>
        <w:top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253">
    <w:name w:val="xl253"/>
    <w:basedOn w:val="a0"/>
    <w:rsid w:val="00C10435"/>
    <w:pPr>
      <w:pBdr>
        <w:top w:val="single" w:sz="4" w:space="0" w:color="auto"/>
        <w:bottom w:val="single" w:sz="8" w:space="0" w:color="auto"/>
        <w:right w:val="single" w:sz="4" w:space="0" w:color="auto"/>
      </w:pBdr>
      <w:spacing w:before="100" w:beforeAutospacing="1" w:after="100" w:afterAutospacing="1"/>
      <w:jc w:val="center"/>
      <w:textAlignment w:val="center"/>
    </w:pPr>
    <w:rPr>
      <w:sz w:val="18"/>
      <w:szCs w:val="18"/>
    </w:rPr>
  </w:style>
  <w:style w:type="paragraph" w:customStyle="1" w:styleId="xl254">
    <w:name w:val="xl254"/>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5">
    <w:name w:val="xl255"/>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6">
    <w:name w:val="xl256"/>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57">
    <w:name w:val="xl25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58">
    <w:name w:val="xl258"/>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59">
    <w:name w:val="xl259"/>
    <w:basedOn w:val="a0"/>
    <w:rsid w:val="00C10435"/>
    <w:pPr>
      <w:spacing w:before="100" w:beforeAutospacing="1" w:after="100" w:afterAutospacing="1"/>
      <w:jc w:val="center"/>
      <w:textAlignment w:val="center"/>
    </w:pPr>
    <w:rPr>
      <w:sz w:val="20"/>
      <w:szCs w:val="20"/>
    </w:rPr>
  </w:style>
  <w:style w:type="paragraph" w:customStyle="1" w:styleId="xl260">
    <w:name w:val="xl260"/>
    <w:basedOn w:val="a0"/>
    <w:rsid w:val="00C10435"/>
    <w:pPr>
      <w:spacing w:before="100" w:beforeAutospacing="1" w:after="100" w:afterAutospacing="1"/>
      <w:textAlignment w:val="center"/>
    </w:pPr>
    <w:rPr>
      <w:sz w:val="20"/>
      <w:szCs w:val="20"/>
    </w:rPr>
  </w:style>
  <w:style w:type="paragraph" w:customStyle="1" w:styleId="xl261">
    <w:name w:val="xl261"/>
    <w:basedOn w:val="a0"/>
    <w:rsid w:val="00C10435"/>
    <w:pPr>
      <w:spacing w:before="100" w:beforeAutospacing="1" w:after="100" w:afterAutospacing="1"/>
      <w:jc w:val="center"/>
      <w:textAlignment w:val="center"/>
    </w:pPr>
    <w:rPr>
      <w:sz w:val="20"/>
      <w:szCs w:val="20"/>
    </w:rPr>
  </w:style>
  <w:style w:type="paragraph" w:customStyle="1" w:styleId="xl262">
    <w:name w:val="xl26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3">
    <w:name w:val="xl26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4">
    <w:name w:val="xl264"/>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5">
    <w:name w:val="xl265"/>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6">
    <w:name w:val="xl266"/>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267">
    <w:name w:val="xl267"/>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68">
    <w:name w:val="xl268"/>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269">
    <w:name w:val="xl269"/>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0">
    <w:name w:val="xl270"/>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271">
    <w:name w:val="xl271"/>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style>
  <w:style w:type="paragraph" w:customStyle="1" w:styleId="xl272">
    <w:name w:val="xl272"/>
    <w:basedOn w:val="a0"/>
    <w:rsid w:val="00C10435"/>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center"/>
    </w:pPr>
  </w:style>
  <w:style w:type="paragraph" w:customStyle="1" w:styleId="xl273">
    <w:name w:val="xl273"/>
    <w:basedOn w:val="a0"/>
    <w:rsid w:val="00C10435"/>
    <w:pPr>
      <w:pBdr>
        <w:top w:val="single" w:sz="4" w:space="0" w:color="auto"/>
        <w:left w:val="single" w:sz="4" w:space="0" w:color="auto"/>
        <w:bottom w:val="single" w:sz="4" w:space="0" w:color="auto"/>
      </w:pBdr>
      <w:shd w:val="clear" w:color="000000" w:fill="FFFF00"/>
      <w:spacing w:before="100" w:beforeAutospacing="1" w:after="100" w:afterAutospacing="1"/>
    </w:pPr>
    <w:rPr>
      <w:sz w:val="20"/>
      <w:szCs w:val="20"/>
    </w:rPr>
  </w:style>
  <w:style w:type="paragraph" w:customStyle="1" w:styleId="xl274">
    <w:name w:val="xl274"/>
    <w:basedOn w:val="a0"/>
    <w:rsid w:val="00C10435"/>
    <w:pPr>
      <w:pBdr>
        <w:top w:val="single" w:sz="4" w:space="0" w:color="auto"/>
        <w:left w:val="single" w:sz="4" w:space="0" w:color="auto"/>
        <w:bottom w:val="single" w:sz="4" w:space="0" w:color="auto"/>
      </w:pBdr>
      <w:spacing w:before="100" w:beforeAutospacing="1" w:after="100" w:afterAutospacing="1"/>
    </w:pPr>
    <w:rPr>
      <w:sz w:val="20"/>
      <w:szCs w:val="20"/>
    </w:rPr>
  </w:style>
  <w:style w:type="paragraph" w:customStyle="1" w:styleId="xl275">
    <w:name w:val="xl275"/>
    <w:basedOn w:val="a0"/>
    <w:rsid w:val="00C10435"/>
    <w:pPr>
      <w:pBdr>
        <w:top w:val="single" w:sz="4" w:space="0" w:color="auto"/>
        <w:left w:val="single" w:sz="4" w:space="0" w:color="auto"/>
        <w:bottom w:val="single" w:sz="8" w:space="0" w:color="auto"/>
      </w:pBdr>
      <w:spacing w:before="100" w:beforeAutospacing="1" w:after="100" w:afterAutospacing="1"/>
    </w:pPr>
    <w:rPr>
      <w:sz w:val="20"/>
      <w:szCs w:val="20"/>
    </w:rPr>
  </w:style>
  <w:style w:type="paragraph" w:customStyle="1" w:styleId="xl276">
    <w:name w:val="xl276"/>
    <w:basedOn w:val="a0"/>
    <w:rsid w:val="00C10435"/>
    <w:pPr>
      <w:pBdr>
        <w:top w:val="single" w:sz="8" w:space="0" w:color="auto"/>
        <w:left w:val="single" w:sz="4" w:space="0" w:color="auto"/>
        <w:bottom w:val="single" w:sz="4" w:space="0" w:color="auto"/>
      </w:pBdr>
      <w:spacing w:before="100" w:beforeAutospacing="1" w:after="100" w:afterAutospacing="1"/>
    </w:pPr>
    <w:rPr>
      <w:sz w:val="20"/>
      <w:szCs w:val="20"/>
    </w:rPr>
  </w:style>
  <w:style w:type="paragraph" w:customStyle="1" w:styleId="xl277">
    <w:name w:val="xl277"/>
    <w:basedOn w:val="a0"/>
    <w:rsid w:val="00C10435"/>
    <w:pPr>
      <w:pBdr>
        <w:top w:val="single" w:sz="4" w:space="0" w:color="auto"/>
        <w:left w:val="single" w:sz="4" w:space="0" w:color="auto"/>
      </w:pBdr>
      <w:spacing w:before="100" w:beforeAutospacing="1" w:after="100" w:afterAutospacing="1"/>
    </w:pPr>
    <w:rPr>
      <w:sz w:val="20"/>
      <w:szCs w:val="20"/>
    </w:rPr>
  </w:style>
  <w:style w:type="paragraph" w:customStyle="1" w:styleId="xl278">
    <w:name w:val="xl278"/>
    <w:basedOn w:val="a0"/>
    <w:rsid w:val="00C10435"/>
    <w:pPr>
      <w:pBdr>
        <w:left w:val="single" w:sz="4" w:space="0" w:color="auto"/>
        <w:bottom w:val="single" w:sz="4" w:space="0" w:color="auto"/>
      </w:pBdr>
      <w:spacing w:before="100" w:beforeAutospacing="1" w:after="100" w:afterAutospacing="1"/>
    </w:pPr>
    <w:rPr>
      <w:sz w:val="20"/>
      <w:szCs w:val="20"/>
    </w:rPr>
  </w:style>
  <w:style w:type="paragraph" w:customStyle="1" w:styleId="xl279">
    <w:name w:val="xl279"/>
    <w:basedOn w:val="a0"/>
    <w:rsid w:val="00C10435"/>
    <w:pPr>
      <w:pBdr>
        <w:left w:val="single" w:sz="4" w:space="0" w:color="auto"/>
      </w:pBdr>
      <w:shd w:val="clear" w:color="000000" w:fill="92D050"/>
      <w:spacing w:before="100" w:beforeAutospacing="1" w:after="100" w:afterAutospacing="1"/>
      <w:jc w:val="center"/>
    </w:pPr>
    <w:rPr>
      <w:b/>
      <w:bCs/>
      <w:sz w:val="20"/>
      <w:szCs w:val="20"/>
    </w:rPr>
  </w:style>
  <w:style w:type="paragraph" w:customStyle="1" w:styleId="xl280">
    <w:name w:val="xl280"/>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sz w:val="20"/>
      <w:szCs w:val="20"/>
    </w:rPr>
  </w:style>
  <w:style w:type="paragraph" w:customStyle="1" w:styleId="xl281">
    <w:name w:val="xl281"/>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2">
    <w:name w:val="xl282"/>
    <w:basedOn w:val="a0"/>
    <w:rsid w:val="00C1043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3">
    <w:name w:val="xl283"/>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4">
    <w:name w:val="xl284"/>
    <w:basedOn w:val="a0"/>
    <w:rsid w:val="00C10435"/>
    <w:pPr>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5">
    <w:name w:val="xl285"/>
    <w:basedOn w:val="a0"/>
    <w:rsid w:val="00C10435"/>
    <w:pPr>
      <w:pBdr>
        <w:top w:val="single" w:sz="4" w:space="0" w:color="auto"/>
        <w:left w:val="single" w:sz="8" w:space="0" w:color="auto"/>
        <w:bottom w:val="single" w:sz="4" w:space="0" w:color="auto"/>
      </w:pBdr>
      <w:shd w:val="clear" w:color="000000" w:fill="FFFFFF"/>
      <w:spacing w:before="100" w:beforeAutospacing="1" w:after="100" w:afterAutospacing="1"/>
      <w:textAlignment w:val="center"/>
    </w:pPr>
    <w:rPr>
      <w:sz w:val="20"/>
      <w:szCs w:val="20"/>
    </w:rPr>
  </w:style>
  <w:style w:type="paragraph" w:customStyle="1" w:styleId="xl286">
    <w:name w:val="xl286"/>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287">
    <w:name w:val="xl287"/>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88">
    <w:name w:val="xl288"/>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color w:val="000000"/>
      <w:sz w:val="20"/>
      <w:szCs w:val="20"/>
    </w:rPr>
  </w:style>
  <w:style w:type="paragraph" w:customStyle="1" w:styleId="xl289">
    <w:name w:val="xl289"/>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90">
    <w:name w:val="xl290"/>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color w:val="000000"/>
      <w:sz w:val="20"/>
      <w:szCs w:val="20"/>
    </w:rPr>
  </w:style>
  <w:style w:type="paragraph" w:customStyle="1" w:styleId="xl291">
    <w:name w:val="xl291"/>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292">
    <w:name w:val="xl292"/>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pPr>
    <w:rPr>
      <w:sz w:val="20"/>
      <w:szCs w:val="20"/>
    </w:rPr>
  </w:style>
  <w:style w:type="paragraph" w:customStyle="1" w:styleId="xl293">
    <w:name w:val="xl293"/>
    <w:basedOn w:val="a0"/>
    <w:rsid w:val="00C10435"/>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pPr>
    <w:rPr>
      <w:sz w:val="20"/>
      <w:szCs w:val="20"/>
    </w:rPr>
  </w:style>
  <w:style w:type="paragraph" w:customStyle="1" w:styleId="xl294">
    <w:name w:val="xl294"/>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295">
    <w:name w:val="xl295"/>
    <w:basedOn w:val="a0"/>
    <w:rsid w:val="00C10435"/>
    <w:pPr>
      <w:pBdr>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296">
    <w:name w:val="xl296"/>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rPr>
  </w:style>
  <w:style w:type="paragraph" w:customStyle="1" w:styleId="xl297">
    <w:name w:val="xl297"/>
    <w:basedOn w:val="a0"/>
    <w:rsid w:val="00C10435"/>
    <w:pPr>
      <w:pBdr>
        <w:top w:val="single" w:sz="8" w:space="0" w:color="auto"/>
        <w:left w:val="single" w:sz="8" w:space="0" w:color="auto"/>
        <w:right w:val="single" w:sz="4" w:space="0" w:color="auto"/>
      </w:pBdr>
      <w:spacing w:before="100" w:beforeAutospacing="1" w:after="100" w:afterAutospacing="1"/>
      <w:textAlignment w:val="center"/>
    </w:pPr>
    <w:rPr>
      <w:b/>
      <w:bCs/>
      <w:sz w:val="20"/>
      <w:szCs w:val="20"/>
    </w:rPr>
  </w:style>
  <w:style w:type="paragraph" w:customStyle="1" w:styleId="xl298">
    <w:name w:val="xl298"/>
    <w:basedOn w:val="a0"/>
    <w:rsid w:val="00C10435"/>
    <w:pPr>
      <w:pBdr>
        <w:top w:val="single" w:sz="4" w:space="0" w:color="auto"/>
        <w:left w:val="single" w:sz="8" w:space="0" w:color="auto"/>
        <w:right w:val="single" w:sz="4" w:space="0" w:color="auto"/>
      </w:pBdr>
      <w:spacing w:before="100" w:beforeAutospacing="1" w:after="100" w:afterAutospacing="1"/>
      <w:textAlignment w:val="center"/>
    </w:pPr>
    <w:rPr>
      <w:sz w:val="20"/>
      <w:szCs w:val="20"/>
    </w:rPr>
  </w:style>
  <w:style w:type="paragraph" w:customStyle="1" w:styleId="xl299">
    <w:name w:val="xl299"/>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top"/>
    </w:pPr>
    <w:rPr>
      <w:sz w:val="20"/>
      <w:szCs w:val="20"/>
    </w:rPr>
  </w:style>
  <w:style w:type="paragraph" w:customStyle="1" w:styleId="xl300">
    <w:name w:val="xl300"/>
    <w:basedOn w:val="a0"/>
    <w:rsid w:val="00C10435"/>
    <w:pPr>
      <w:pBdr>
        <w:top w:val="single" w:sz="4" w:space="0" w:color="auto"/>
        <w:left w:val="single" w:sz="8" w:space="0" w:color="auto"/>
        <w:bottom w:val="single" w:sz="4" w:space="0" w:color="auto"/>
        <w:right w:val="single" w:sz="4" w:space="0" w:color="auto"/>
      </w:pBdr>
      <w:spacing w:before="100" w:beforeAutospacing="1" w:after="100" w:afterAutospacing="1"/>
      <w:textAlignment w:val="center"/>
    </w:pPr>
    <w:rPr>
      <w:sz w:val="20"/>
      <w:szCs w:val="20"/>
    </w:rPr>
  </w:style>
  <w:style w:type="paragraph" w:customStyle="1" w:styleId="xl301">
    <w:name w:val="xl301"/>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02">
    <w:name w:val="xl30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303">
    <w:name w:val="xl303"/>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center"/>
    </w:pPr>
    <w:rPr>
      <w:sz w:val="20"/>
      <w:szCs w:val="20"/>
    </w:rPr>
  </w:style>
  <w:style w:type="paragraph" w:customStyle="1" w:styleId="xl304">
    <w:name w:val="xl304"/>
    <w:basedOn w:val="a0"/>
    <w:rsid w:val="00C10435"/>
    <w:pPr>
      <w:pBdr>
        <w:top w:val="single" w:sz="4" w:space="0" w:color="auto"/>
        <w:left w:val="single" w:sz="4" w:space="0" w:color="auto"/>
        <w:right w:val="single" w:sz="4" w:space="0" w:color="auto"/>
      </w:pBdr>
      <w:spacing w:before="100" w:beforeAutospacing="1" w:after="100" w:afterAutospacing="1"/>
      <w:textAlignment w:val="top"/>
    </w:pPr>
    <w:rPr>
      <w:i/>
      <w:iCs/>
      <w:sz w:val="20"/>
      <w:szCs w:val="20"/>
    </w:rPr>
  </w:style>
  <w:style w:type="paragraph" w:customStyle="1" w:styleId="xl305">
    <w:name w:val="xl305"/>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306">
    <w:name w:val="xl306"/>
    <w:basedOn w:val="a0"/>
    <w:rsid w:val="00C10435"/>
    <w:pPr>
      <w:pBdr>
        <w:top w:val="single" w:sz="4" w:space="0" w:color="auto"/>
        <w:left w:val="single" w:sz="8" w:space="0" w:color="auto"/>
        <w:bottom w:val="single" w:sz="8" w:space="0" w:color="auto"/>
        <w:right w:val="single" w:sz="4" w:space="0" w:color="auto"/>
      </w:pBdr>
      <w:spacing w:before="100" w:beforeAutospacing="1" w:after="100" w:afterAutospacing="1"/>
      <w:textAlignment w:val="top"/>
    </w:pPr>
    <w:rPr>
      <w:sz w:val="20"/>
      <w:szCs w:val="20"/>
    </w:rPr>
  </w:style>
  <w:style w:type="paragraph" w:customStyle="1" w:styleId="xl307">
    <w:name w:val="xl30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top"/>
    </w:pPr>
    <w:rPr>
      <w:sz w:val="20"/>
      <w:szCs w:val="20"/>
    </w:rPr>
  </w:style>
  <w:style w:type="paragraph" w:customStyle="1" w:styleId="xl308">
    <w:name w:val="xl308"/>
    <w:basedOn w:val="a0"/>
    <w:rsid w:val="00C10435"/>
    <w:pPr>
      <w:pBdr>
        <w:top w:val="single" w:sz="4" w:space="0" w:color="auto"/>
        <w:left w:val="single" w:sz="8" w:space="0" w:color="auto"/>
        <w:right w:val="single" w:sz="4" w:space="0" w:color="auto"/>
      </w:pBdr>
      <w:spacing w:before="100" w:beforeAutospacing="1" w:after="100" w:afterAutospacing="1"/>
      <w:textAlignment w:val="center"/>
    </w:pPr>
    <w:rPr>
      <w:color w:val="000000"/>
      <w:sz w:val="20"/>
      <w:szCs w:val="20"/>
    </w:rPr>
  </w:style>
  <w:style w:type="paragraph" w:customStyle="1" w:styleId="xl309">
    <w:name w:val="xl309"/>
    <w:basedOn w:val="a0"/>
    <w:rsid w:val="00C10435"/>
    <w:pPr>
      <w:pBdr>
        <w:left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10">
    <w:name w:val="xl310"/>
    <w:basedOn w:val="a0"/>
    <w:rsid w:val="00C10435"/>
    <w:pPr>
      <w:pBdr>
        <w:top w:val="single" w:sz="4" w:space="0" w:color="auto"/>
        <w:left w:val="single" w:sz="4" w:space="0" w:color="auto"/>
        <w:right w:val="single" w:sz="4" w:space="0" w:color="auto"/>
      </w:pBdr>
      <w:spacing w:before="100" w:beforeAutospacing="1" w:after="100" w:afterAutospacing="1"/>
      <w:textAlignment w:val="center"/>
    </w:pPr>
    <w:rPr>
      <w:i/>
      <w:iCs/>
      <w:sz w:val="20"/>
      <w:szCs w:val="20"/>
    </w:rPr>
  </w:style>
  <w:style w:type="paragraph" w:customStyle="1" w:styleId="xl311">
    <w:name w:val="xl311"/>
    <w:basedOn w:val="a0"/>
    <w:rsid w:val="00C10435"/>
    <w:pPr>
      <w:pBdr>
        <w:left w:val="single" w:sz="4" w:space="0" w:color="auto"/>
        <w:right w:val="single" w:sz="4" w:space="0" w:color="auto"/>
      </w:pBdr>
      <w:spacing w:before="100" w:beforeAutospacing="1" w:after="100" w:afterAutospacing="1"/>
      <w:textAlignment w:val="top"/>
    </w:pPr>
    <w:rPr>
      <w:sz w:val="20"/>
      <w:szCs w:val="20"/>
    </w:rPr>
  </w:style>
  <w:style w:type="paragraph" w:customStyle="1" w:styleId="xl312">
    <w:name w:val="xl312"/>
    <w:basedOn w:val="a0"/>
    <w:rsid w:val="00C10435"/>
    <w:pPr>
      <w:pBdr>
        <w:left w:val="single" w:sz="4" w:space="0" w:color="auto"/>
        <w:bottom w:val="single" w:sz="8" w:space="0" w:color="auto"/>
        <w:right w:val="single" w:sz="4" w:space="0" w:color="auto"/>
      </w:pBdr>
      <w:spacing w:before="100" w:beforeAutospacing="1" w:after="100" w:afterAutospacing="1"/>
      <w:textAlignment w:val="top"/>
    </w:pPr>
    <w:rPr>
      <w:sz w:val="20"/>
      <w:szCs w:val="20"/>
    </w:rPr>
  </w:style>
  <w:style w:type="paragraph" w:customStyle="1" w:styleId="xl313">
    <w:name w:val="xl313"/>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center"/>
    </w:pPr>
    <w:rPr>
      <w:color w:val="000000"/>
      <w:sz w:val="20"/>
      <w:szCs w:val="20"/>
    </w:rPr>
  </w:style>
  <w:style w:type="paragraph" w:customStyle="1" w:styleId="xl314">
    <w:name w:val="xl314"/>
    <w:basedOn w:val="a0"/>
    <w:rsid w:val="00C10435"/>
    <w:pPr>
      <w:pBdr>
        <w:top w:val="single" w:sz="4" w:space="0" w:color="auto"/>
        <w:left w:val="single" w:sz="4" w:space="0" w:color="auto"/>
        <w:right w:val="single" w:sz="4" w:space="0" w:color="auto"/>
      </w:pBdr>
      <w:spacing w:before="100" w:beforeAutospacing="1" w:after="100" w:afterAutospacing="1"/>
      <w:textAlignment w:val="top"/>
    </w:pPr>
    <w:rPr>
      <w:i/>
      <w:iCs/>
      <w:sz w:val="20"/>
      <w:szCs w:val="20"/>
    </w:rPr>
  </w:style>
  <w:style w:type="paragraph" w:customStyle="1" w:styleId="xl315">
    <w:name w:val="xl315"/>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rPr>
  </w:style>
  <w:style w:type="paragraph" w:customStyle="1" w:styleId="xl316">
    <w:name w:val="xl316"/>
    <w:basedOn w:val="a0"/>
    <w:rsid w:val="00C10435"/>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rPr>
      <w:b/>
      <w:bCs/>
    </w:rPr>
  </w:style>
  <w:style w:type="paragraph" w:customStyle="1" w:styleId="xl317">
    <w:name w:val="xl31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18">
    <w:name w:val="xl318"/>
    <w:basedOn w:val="a0"/>
    <w:rsid w:val="00C10435"/>
    <w:pPr>
      <w:pBdr>
        <w:top w:val="single" w:sz="8" w:space="0" w:color="auto"/>
        <w:left w:val="single" w:sz="8"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19">
    <w:name w:val="xl319"/>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i/>
      <w:iCs/>
    </w:rPr>
  </w:style>
  <w:style w:type="paragraph" w:customStyle="1" w:styleId="xl320">
    <w:name w:val="xl320"/>
    <w:basedOn w:val="a0"/>
    <w:rsid w:val="00C10435"/>
    <w:pPr>
      <w:pBdr>
        <w:left w:val="single" w:sz="8" w:space="0" w:color="auto"/>
        <w:bottom w:val="single" w:sz="4" w:space="0" w:color="auto"/>
        <w:right w:val="single" w:sz="4" w:space="0" w:color="auto"/>
      </w:pBdr>
      <w:spacing w:before="100" w:beforeAutospacing="1" w:after="100" w:afterAutospacing="1"/>
      <w:textAlignment w:val="top"/>
    </w:pPr>
    <w:rPr>
      <w:b/>
      <w:bCs/>
      <w:sz w:val="20"/>
      <w:szCs w:val="20"/>
    </w:rPr>
  </w:style>
  <w:style w:type="paragraph" w:customStyle="1" w:styleId="xl321">
    <w:name w:val="xl321"/>
    <w:basedOn w:val="a0"/>
    <w:rsid w:val="00C1043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16"/>
      <w:szCs w:val="16"/>
    </w:rPr>
  </w:style>
  <w:style w:type="paragraph" w:customStyle="1" w:styleId="xl322">
    <w:name w:val="xl322"/>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sz w:val="16"/>
      <w:szCs w:val="16"/>
    </w:rPr>
  </w:style>
  <w:style w:type="paragraph" w:customStyle="1" w:styleId="xl323">
    <w:name w:val="xl323"/>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4">
    <w:name w:val="xl324"/>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5">
    <w:name w:val="xl325"/>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6">
    <w:name w:val="xl326"/>
    <w:basedOn w:val="a0"/>
    <w:rsid w:val="00C1043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7">
    <w:name w:val="xl327"/>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28">
    <w:name w:val="xl328"/>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29">
    <w:name w:val="xl329"/>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0">
    <w:name w:val="xl330"/>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1">
    <w:name w:val="xl331"/>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332">
    <w:name w:val="xl332"/>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33">
    <w:name w:val="xl333"/>
    <w:basedOn w:val="a0"/>
    <w:rsid w:val="00C10435"/>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334">
    <w:name w:val="xl334"/>
    <w:basedOn w:val="a0"/>
    <w:rsid w:val="00C1043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5">
    <w:name w:val="xl335"/>
    <w:basedOn w:val="a0"/>
    <w:rsid w:val="00C10435"/>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6">
    <w:name w:val="xl336"/>
    <w:basedOn w:val="a0"/>
    <w:rsid w:val="00C10435"/>
    <w:pPr>
      <w:pBdr>
        <w:left w:val="single" w:sz="4" w:space="0" w:color="auto"/>
        <w:right w:val="single" w:sz="4" w:space="0" w:color="auto"/>
      </w:pBdr>
      <w:shd w:val="clear" w:color="000000" w:fill="92D050"/>
      <w:spacing w:before="100" w:beforeAutospacing="1" w:after="100" w:afterAutospacing="1"/>
      <w:jc w:val="center"/>
    </w:pPr>
    <w:rPr>
      <w:b/>
      <w:bCs/>
      <w:sz w:val="16"/>
      <w:szCs w:val="16"/>
    </w:rPr>
  </w:style>
  <w:style w:type="paragraph" w:customStyle="1" w:styleId="xl337">
    <w:name w:val="xl337"/>
    <w:basedOn w:val="a0"/>
    <w:rsid w:val="00C10435"/>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8">
    <w:name w:val="xl338"/>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39">
    <w:name w:val="xl339"/>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textAlignment w:val="center"/>
    </w:pPr>
    <w:rPr>
      <w:i/>
      <w:iCs/>
      <w:sz w:val="18"/>
      <w:szCs w:val="18"/>
    </w:rPr>
  </w:style>
  <w:style w:type="paragraph" w:customStyle="1" w:styleId="xl340">
    <w:name w:val="xl340"/>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18"/>
      <w:szCs w:val="18"/>
    </w:rPr>
  </w:style>
  <w:style w:type="paragraph" w:customStyle="1" w:styleId="xl341">
    <w:name w:val="xl341"/>
    <w:basedOn w:val="a0"/>
    <w:rsid w:val="00C10435"/>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sz w:val="20"/>
      <w:szCs w:val="20"/>
    </w:rPr>
  </w:style>
  <w:style w:type="paragraph" w:customStyle="1" w:styleId="xl342">
    <w:name w:val="xl342"/>
    <w:basedOn w:val="a0"/>
    <w:rsid w:val="00C10435"/>
    <w:pPr>
      <w:pBdr>
        <w:top w:val="single" w:sz="4" w:space="0" w:color="auto"/>
        <w:left w:val="single" w:sz="4" w:space="0" w:color="auto"/>
        <w:bottom w:val="single" w:sz="4" w:space="0" w:color="auto"/>
        <w:right w:val="single" w:sz="8" w:space="0" w:color="auto"/>
      </w:pBdr>
      <w:shd w:val="clear" w:color="000000" w:fill="D8E4BC"/>
      <w:spacing w:before="100" w:beforeAutospacing="1" w:after="100" w:afterAutospacing="1"/>
      <w:jc w:val="center"/>
      <w:textAlignment w:val="center"/>
    </w:pPr>
    <w:rPr>
      <w:sz w:val="20"/>
      <w:szCs w:val="20"/>
    </w:rPr>
  </w:style>
  <w:style w:type="paragraph" w:customStyle="1" w:styleId="xl343">
    <w:name w:val="xl343"/>
    <w:basedOn w:val="a0"/>
    <w:rsid w:val="00C10435"/>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textAlignment w:val="center"/>
    </w:pPr>
    <w:rPr>
      <w:b/>
      <w:bCs/>
    </w:rPr>
  </w:style>
  <w:style w:type="paragraph" w:customStyle="1" w:styleId="xl344">
    <w:name w:val="xl344"/>
    <w:basedOn w:val="a0"/>
    <w:rsid w:val="00C10435"/>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rPr>
      <w:b/>
      <w:bCs/>
    </w:rPr>
  </w:style>
  <w:style w:type="paragraph" w:customStyle="1" w:styleId="xl345">
    <w:name w:val="xl345"/>
    <w:basedOn w:val="a0"/>
    <w:rsid w:val="00C10435"/>
    <w:pPr>
      <w:pBdr>
        <w:top w:val="single" w:sz="4" w:space="0" w:color="auto"/>
        <w:left w:val="single" w:sz="8" w:space="0" w:color="auto"/>
        <w:bottom w:val="single" w:sz="4" w:space="0" w:color="auto"/>
        <w:right w:val="single" w:sz="4" w:space="0" w:color="auto"/>
      </w:pBdr>
      <w:shd w:val="clear" w:color="000000" w:fill="FFFF00"/>
      <w:spacing w:before="100" w:beforeAutospacing="1" w:after="100" w:afterAutospacing="1"/>
      <w:textAlignment w:val="center"/>
    </w:pPr>
    <w:rPr>
      <w:b/>
      <w:bCs/>
      <w:sz w:val="28"/>
      <w:szCs w:val="28"/>
    </w:rPr>
  </w:style>
  <w:style w:type="paragraph" w:customStyle="1" w:styleId="xl346">
    <w:name w:val="xl346"/>
    <w:basedOn w:val="a0"/>
    <w:rsid w:val="00C10435"/>
    <w:pPr>
      <w:pBdr>
        <w:left w:val="single" w:sz="8" w:space="0" w:color="auto"/>
        <w:right w:val="single" w:sz="4" w:space="0" w:color="auto"/>
      </w:pBdr>
      <w:shd w:val="clear" w:color="000000" w:fill="92D050"/>
      <w:spacing w:before="100" w:beforeAutospacing="1" w:after="100" w:afterAutospacing="1"/>
    </w:pPr>
    <w:rPr>
      <w:b/>
      <w:bCs/>
      <w:sz w:val="20"/>
      <w:szCs w:val="20"/>
    </w:rPr>
  </w:style>
  <w:style w:type="paragraph" w:customStyle="1" w:styleId="xl347">
    <w:name w:val="xl347"/>
    <w:basedOn w:val="a0"/>
    <w:rsid w:val="00C10435"/>
    <w:pPr>
      <w:pBdr>
        <w:left w:val="single" w:sz="4" w:space="0" w:color="auto"/>
        <w:right w:val="single" w:sz="8" w:space="0" w:color="auto"/>
      </w:pBdr>
      <w:shd w:val="clear" w:color="000000" w:fill="92D050"/>
      <w:spacing w:before="100" w:beforeAutospacing="1" w:after="100" w:afterAutospacing="1"/>
      <w:jc w:val="center"/>
    </w:pPr>
    <w:rPr>
      <w:b/>
      <w:bCs/>
      <w:sz w:val="20"/>
      <w:szCs w:val="20"/>
    </w:rPr>
  </w:style>
  <w:style w:type="paragraph" w:customStyle="1" w:styleId="xl348">
    <w:name w:val="xl348"/>
    <w:basedOn w:val="a0"/>
    <w:rsid w:val="00C10435"/>
    <w:pPr>
      <w:pBdr>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b/>
      <w:bCs/>
    </w:rPr>
  </w:style>
  <w:style w:type="paragraph" w:customStyle="1" w:styleId="xl349">
    <w:name w:val="xl349"/>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i/>
      <w:iCs/>
      <w:sz w:val="18"/>
      <w:szCs w:val="18"/>
    </w:rPr>
  </w:style>
  <w:style w:type="paragraph" w:customStyle="1" w:styleId="xl350">
    <w:name w:val="xl350"/>
    <w:basedOn w:val="a0"/>
    <w:rsid w:val="00C10435"/>
    <w:pPr>
      <w:pBdr>
        <w:top w:val="single" w:sz="8" w:space="0" w:color="auto"/>
        <w:left w:val="single" w:sz="4" w:space="0" w:color="auto"/>
        <w:right w:val="single" w:sz="4" w:space="0" w:color="auto"/>
      </w:pBdr>
      <w:spacing w:before="100" w:beforeAutospacing="1" w:after="100" w:afterAutospacing="1"/>
    </w:pPr>
    <w:rPr>
      <w:sz w:val="20"/>
      <w:szCs w:val="20"/>
    </w:rPr>
  </w:style>
  <w:style w:type="paragraph" w:customStyle="1" w:styleId="xl351">
    <w:name w:val="xl351"/>
    <w:basedOn w:val="a0"/>
    <w:rsid w:val="00C10435"/>
    <w:pPr>
      <w:pBdr>
        <w:top w:val="single" w:sz="8" w:space="0" w:color="auto"/>
        <w:left w:val="single" w:sz="4" w:space="0" w:color="auto"/>
      </w:pBdr>
      <w:spacing w:before="100" w:beforeAutospacing="1" w:after="100" w:afterAutospacing="1"/>
    </w:pPr>
    <w:rPr>
      <w:sz w:val="20"/>
      <w:szCs w:val="20"/>
    </w:rPr>
  </w:style>
  <w:style w:type="paragraph" w:customStyle="1" w:styleId="xl352">
    <w:name w:val="xl352"/>
    <w:basedOn w:val="a0"/>
    <w:rsid w:val="00C10435"/>
    <w:pPr>
      <w:pBdr>
        <w:top w:val="single" w:sz="8" w:space="0" w:color="auto"/>
        <w:left w:val="single" w:sz="4" w:space="0" w:color="auto"/>
        <w:right w:val="single" w:sz="8" w:space="0" w:color="auto"/>
      </w:pBdr>
      <w:spacing w:before="100" w:beforeAutospacing="1" w:after="100" w:afterAutospacing="1"/>
    </w:pPr>
    <w:rPr>
      <w:sz w:val="20"/>
      <w:szCs w:val="20"/>
    </w:rPr>
  </w:style>
  <w:style w:type="paragraph" w:customStyle="1" w:styleId="xl353">
    <w:name w:val="xl35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54">
    <w:name w:val="xl354"/>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55">
    <w:name w:val="xl355"/>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56">
    <w:name w:val="xl356"/>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57">
    <w:name w:val="xl35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358">
    <w:name w:val="xl358"/>
    <w:basedOn w:val="a0"/>
    <w:rsid w:val="00C10435"/>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style>
  <w:style w:type="paragraph" w:customStyle="1" w:styleId="xl359">
    <w:name w:val="xl359"/>
    <w:basedOn w:val="a0"/>
    <w:rsid w:val="00C10435"/>
    <w:pPr>
      <w:pBdr>
        <w:top w:val="single" w:sz="8" w:space="0" w:color="auto"/>
        <w:left w:val="single" w:sz="4" w:space="0" w:color="auto"/>
        <w:bottom w:val="single" w:sz="4" w:space="0" w:color="auto"/>
      </w:pBdr>
      <w:shd w:val="clear" w:color="000000" w:fill="D9D9D9"/>
      <w:spacing w:before="100" w:beforeAutospacing="1" w:after="100" w:afterAutospacing="1"/>
      <w:jc w:val="center"/>
      <w:textAlignment w:val="center"/>
    </w:pPr>
  </w:style>
  <w:style w:type="paragraph" w:customStyle="1" w:styleId="xl360">
    <w:name w:val="xl360"/>
    <w:basedOn w:val="a0"/>
    <w:rsid w:val="00C10435"/>
    <w:pPr>
      <w:pBdr>
        <w:top w:val="single" w:sz="8" w:space="0" w:color="auto"/>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style>
  <w:style w:type="paragraph" w:customStyle="1" w:styleId="xl361">
    <w:name w:val="xl361"/>
    <w:basedOn w:val="a0"/>
    <w:rsid w:val="00C104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style>
  <w:style w:type="paragraph" w:customStyle="1" w:styleId="xl362">
    <w:name w:val="xl362"/>
    <w:basedOn w:val="a0"/>
    <w:rsid w:val="00C10435"/>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style>
  <w:style w:type="paragraph" w:customStyle="1" w:styleId="xl363">
    <w:name w:val="xl363"/>
    <w:basedOn w:val="a0"/>
    <w:rsid w:val="00C10435"/>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jc w:val="center"/>
      <w:textAlignment w:val="center"/>
    </w:pPr>
  </w:style>
  <w:style w:type="paragraph" w:customStyle="1" w:styleId="xl364">
    <w:name w:val="xl364"/>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style>
  <w:style w:type="paragraph" w:customStyle="1" w:styleId="xl365">
    <w:name w:val="xl365"/>
    <w:basedOn w:val="a0"/>
    <w:rsid w:val="00C10435"/>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style>
  <w:style w:type="paragraph" w:customStyle="1" w:styleId="xl366">
    <w:name w:val="xl366"/>
    <w:basedOn w:val="a0"/>
    <w:rsid w:val="00C10435"/>
    <w:pPr>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center"/>
      <w:textAlignment w:val="center"/>
    </w:pPr>
  </w:style>
  <w:style w:type="paragraph" w:customStyle="1" w:styleId="xl367">
    <w:name w:val="xl367"/>
    <w:basedOn w:val="a0"/>
    <w:rsid w:val="00C10435"/>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textAlignment w:val="center"/>
    </w:pPr>
  </w:style>
  <w:style w:type="paragraph" w:customStyle="1" w:styleId="xl368">
    <w:name w:val="xl368"/>
    <w:basedOn w:val="a0"/>
    <w:rsid w:val="00C10435"/>
    <w:pPr>
      <w:pBdr>
        <w:top w:val="single" w:sz="4" w:space="0" w:color="auto"/>
        <w:left w:val="single" w:sz="4" w:space="0" w:color="auto"/>
        <w:bottom w:val="single" w:sz="8" w:space="0" w:color="auto"/>
      </w:pBdr>
      <w:shd w:val="clear" w:color="000000" w:fill="92D050"/>
      <w:spacing w:before="100" w:beforeAutospacing="1" w:after="100" w:afterAutospacing="1"/>
      <w:jc w:val="center"/>
      <w:textAlignment w:val="center"/>
    </w:pPr>
  </w:style>
  <w:style w:type="paragraph" w:customStyle="1" w:styleId="xl369">
    <w:name w:val="xl369"/>
    <w:basedOn w:val="a0"/>
    <w:rsid w:val="00C10435"/>
    <w:pPr>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center"/>
      <w:textAlignment w:val="center"/>
    </w:pPr>
  </w:style>
  <w:style w:type="paragraph" w:customStyle="1" w:styleId="xl370">
    <w:name w:val="xl370"/>
    <w:basedOn w:val="a0"/>
    <w:rsid w:val="00C10435"/>
    <w:pPr>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textAlignment w:val="top"/>
    </w:pPr>
    <w:rPr>
      <w:b/>
      <w:bCs/>
    </w:rPr>
  </w:style>
  <w:style w:type="paragraph" w:customStyle="1" w:styleId="xl371">
    <w:name w:val="xl371"/>
    <w:basedOn w:val="a0"/>
    <w:rsid w:val="00C10435"/>
    <w:pPr>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textAlignment w:val="top"/>
    </w:pPr>
    <w:rPr>
      <w:b/>
      <w:bCs/>
    </w:rPr>
  </w:style>
  <w:style w:type="paragraph" w:customStyle="1" w:styleId="xl372">
    <w:name w:val="xl372"/>
    <w:basedOn w:val="a0"/>
    <w:rsid w:val="00C10435"/>
    <w:pPr>
      <w:pBdr>
        <w:top w:val="single" w:sz="8" w:space="0" w:color="auto"/>
        <w:left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373">
    <w:name w:val="xl373"/>
    <w:basedOn w:val="a0"/>
    <w:rsid w:val="00C10435"/>
    <w:pPr>
      <w:pBdr>
        <w:top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374">
    <w:name w:val="xl374"/>
    <w:basedOn w:val="a0"/>
    <w:rsid w:val="00C10435"/>
    <w:pPr>
      <w:pBdr>
        <w:top w:val="single" w:sz="8" w:space="0" w:color="auto"/>
        <w:bottom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375">
    <w:name w:val="xl375"/>
    <w:basedOn w:val="a0"/>
    <w:rsid w:val="00C10435"/>
    <w:pPr>
      <w:pBdr>
        <w:top w:val="single" w:sz="4" w:space="0" w:color="auto"/>
        <w:left w:val="single" w:sz="8" w:space="0" w:color="auto"/>
      </w:pBdr>
      <w:shd w:val="clear" w:color="000000" w:fill="D9D9D9"/>
      <w:spacing w:before="100" w:beforeAutospacing="1" w:after="100" w:afterAutospacing="1"/>
      <w:textAlignment w:val="top"/>
    </w:pPr>
    <w:rPr>
      <w:b/>
      <w:bCs/>
    </w:rPr>
  </w:style>
  <w:style w:type="paragraph" w:customStyle="1" w:styleId="xl376">
    <w:name w:val="xl376"/>
    <w:basedOn w:val="a0"/>
    <w:rsid w:val="00C10435"/>
    <w:pPr>
      <w:pBdr>
        <w:top w:val="single" w:sz="4" w:space="0" w:color="auto"/>
      </w:pBdr>
      <w:shd w:val="clear" w:color="000000" w:fill="D9D9D9"/>
      <w:spacing w:before="100" w:beforeAutospacing="1" w:after="100" w:afterAutospacing="1"/>
      <w:textAlignment w:val="top"/>
    </w:pPr>
    <w:rPr>
      <w:b/>
      <w:bCs/>
    </w:rPr>
  </w:style>
  <w:style w:type="paragraph" w:customStyle="1" w:styleId="xl377">
    <w:name w:val="xl377"/>
    <w:basedOn w:val="a0"/>
    <w:rsid w:val="00C10435"/>
    <w:pPr>
      <w:pBdr>
        <w:top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378">
    <w:name w:val="xl378"/>
    <w:basedOn w:val="a0"/>
    <w:rsid w:val="00C10435"/>
    <w:pPr>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textAlignment w:val="top"/>
    </w:pPr>
    <w:rPr>
      <w:b/>
      <w:bCs/>
    </w:rPr>
  </w:style>
  <w:style w:type="paragraph" w:customStyle="1" w:styleId="xl379">
    <w:name w:val="xl379"/>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top"/>
    </w:pPr>
    <w:rPr>
      <w:b/>
      <w:bCs/>
    </w:rPr>
  </w:style>
  <w:style w:type="paragraph" w:customStyle="1" w:styleId="xl380">
    <w:name w:val="xl380"/>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1">
    <w:name w:val="xl381"/>
    <w:basedOn w:val="a0"/>
    <w:rsid w:val="00C10435"/>
    <w:pPr>
      <w:pBdr>
        <w:left w:val="single" w:sz="8"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2">
    <w:name w:val="xl38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3">
    <w:name w:val="xl38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4">
    <w:name w:val="xl384"/>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85">
    <w:name w:val="xl385"/>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6">
    <w:name w:val="xl386"/>
    <w:basedOn w:val="a0"/>
    <w:rsid w:val="00C10435"/>
    <w:pPr>
      <w:pBdr>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7">
    <w:name w:val="xl387"/>
    <w:basedOn w:val="a0"/>
    <w:rsid w:val="00C10435"/>
    <w:pPr>
      <w:pBdr>
        <w:left w:val="single" w:sz="8" w:space="0" w:color="auto"/>
        <w:bottom w:val="single" w:sz="4"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8">
    <w:name w:val="xl388"/>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89">
    <w:name w:val="xl389"/>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0">
    <w:name w:val="xl390"/>
    <w:basedOn w:val="a0"/>
    <w:rsid w:val="00C10435"/>
    <w:pPr>
      <w:pBdr>
        <w:top w:val="single" w:sz="4"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91">
    <w:name w:val="xl391"/>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392">
    <w:name w:val="xl392"/>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3">
    <w:name w:val="xl393"/>
    <w:basedOn w:val="a0"/>
    <w:rsid w:val="00C1043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394">
    <w:name w:val="xl394"/>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color w:val="000000"/>
      <w:sz w:val="20"/>
      <w:szCs w:val="20"/>
    </w:rPr>
  </w:style>
  <w:style w:type="paragraph" w:customStyle="1" w:styleId="xl395">
    <w:name w:val="xl395"/>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color w:val="000000"/>
      <w:sz w:val="20"/>
      <w:szCs w:val="20"/>
    </w:rPr>
  </w:style>
  <w:style w:type="paragraph" w:customStyle="1" w:styleId="xl396">
    <w:name w:val="xl396"/>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97">
    <w:name w:val="xl397"/>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color w:val="000000"/>
      <w:sz w:val="20"/>
      <w:szCs w:val="20"/>
    </w:rPr>
  </w:style>
  <w:style w:type="paragraph" w:customStyle="1" w:styleId="xl398">
    <w:name w:val="xl398"/>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399">
    <w:name w:val="xl399"/>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400">
    <w:name w:val="xl400"/>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01">
    <w:name w:val="xl401"/>
    <w:basedOn w:val="a0"/>
    <w:rsid w:val="00C10435"/>
    <w:pPr>
      <w:pBdr>
        <w:top w:val="single" w:sz="8" w:space="0" w:color="auto"/>
        <w:left w:val="single" w:sz="4" w:space="0" w:color="auto"/>
        <w:right w:val="single" w:sz="4" w:space="0" w:color="auto"/>
      </w:pBdr>
      <w:spacing w:before="100" w:beforeAutospacing="1" w:after="100" w:afterAutospacing="1"/>
      <w:jc w:val="center"/>
    </w:pPr>
    <w:rPr>
      <w:color w:val="000000"/>
      <w:sz w:val="20"/>
      <w:szCs w:val="20"/>
    </w:rPr>
  </w:style>
  <w:style w:type="paragraph" w:customStyle="1" w:styleId="xl402">
    <w:name w:val="xl402"/>
    <w:basedOn w:val="a0"/>
    <w:rsid w:val="00C10435"/>
    <w:pPr>
      <w:pBdr>
        <w:left w:val="single" w:sz="4" w:space="0" w:color="auto"/>
        <w:bottom w:val="single" w:sz="8" w:space="0" w:color="auto"/>
        <w:right w:val="single" w:sz="4" w:space="0" w:color="auto"/>
      </w:pBdr>
      <w:spacing w:before="100" w:beforeAutospacing="1" w:after="100" w:afterAutospacing="1"/>
      <w:jc w:val="center"/>
    </w:pPr>
    <w:rPr>
      <w:color w:val="000000"/>
      <w:sz w:val="20"/>
      <w:szCs w:val="20"/>
    </w:rPr>
  </w:style>
  <w:style w:type="paragraph" w:customStyle="1" w:styleId="xl403">
    <w:name w:val="xl403"/>
    <w:basedOn w:val="a0"/>
    <w:rsid w:val="00C10435"/>
    <w:pPr>
      <w:pBdr>
        <w:top w:val="single" w:sz="8" w:space="0" w:color="auto"/>
        <w:left w:val="single" w:sz="4" w:space="0" w:color="auto"/>
        <w:right w:val="single" w:sz="4" w:space="0" w:color="auto"/>
      </w:pBdr>
      <w:spacing w:before="100" w:beforeAutospacing="1" w:after="100" w:afterAutospacing="1"/>
      <w:jc w:val="center"/>
    </w:pPr>
    <w:rPr>
      <w:sz w:val="16"/>
      <w:szCs w:val="16"/>
    </w:rPr>
  </w:style>
  <w:style w:type="paragraph" w:customStyle="1" w:styleId="xl404">
    <w:name w:val="xl404"/>
    <w:basedOn w:val="a0"/>
    <w:rsid w:val="00C10435"/>
    <w:pPr>
      <w:pBdr>
        <w:left w:val="single" w:sz="4" w:space="0" w:color="auto"/>
        <w:bottom w:val="single" w:sz="8" w:space="0" w:color="auto"/>
        <w:right w:val="single" w:sz="4" w:space="0" w:color="auto"/>
      </w:pBdr>
      <w:spacing w:before="100" w:beforeAutospacing="1" w:after="100" w:afterAutospacing="1"/>
      <w:jc w:val="center"/>
    </w:pPr>
    <w:rPr>
      <w:sz w:val="16"/>
      <w:szCs w:val="16"/>
    </w:rPr>
  </w:style>
  <w:style w:type="paragraph" w:customStyle="1" w:styleId="xl405">
    <w:name w:val="xl405"/>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6">
    <w:name w:val="xl406"/>
    <w:basedOn w:val="a0"/>
    <w:rsid w:val="00C10435"/>
    <w:pPr>
      <w:pBdr>
        <w:left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7">
    <w:name w:val="xl407"/>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08">
    <w:name w:val="xl408"/>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09">
    <w:name w:val="xl409"/>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0">
    <w:name w:val="xl410"/>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1">
    <w:name w:val="xl411"/>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2">
    <w:name w:val="xl412"/>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3">
    <w:name w:val="xl413"/>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4">
    <w:name w:val="xl414"/>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5">
    <w:name w:val="xl415"/>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6">
    <w:name w:val="xl416"/>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17">
    <w:name w:val="xl417"/>
    <w:basedOn w:val="a0"/>
    <w:rsid w:val="00C10435"/>
    <w:pPr>
      <w:pBdr>
        <w:top w:val="single" w:sz="8" w:space="0" w:color="auto"/>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8">
    <w:name w:val="xl418"/>
    <w:basedOn w:val="a0"/>
    <w:rsid w:val="00C10435"/>
    <w:pPr>
      <w:pBdr>
        <w:left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19">
    <w:name w:val="xl419"/>
    <w:basedOn w:val="a0"/>
    <w:rsid w:val="00C10435"/>
    <w:pPr>
      <w:pBdr>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0">
    <w:name w:val="xl420"/>
    <w:basedOn w:val="a0"/>
    <w:rsid w:val="00C10435"/>
    <w:pPr>
      <w:pBdr>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1">
    <w:name w:val="xl421"/>
    <w:basedOn w:val="a0"/>
    <w:rsid w:val="00C10435"/>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2">
    <w:name w:val="xl422"/>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3">
    <w:name w:val="xl423"/>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4">
    <w:name w:val="xl424"/>
    <w:basedOn w:val="a0"/>
    <w:rsid w:val="00C10435"/>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5">
    <w:name w:val="xl425"/>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6">
    <w:name w:val="xl426"/>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7">
    <w:name w:val="xl427"/>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28">
    <w:name w:val="xl428"/>
    <w:basedOn w:val="a0"/>
    <w:rsid w:val="00C10435"/>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29">
    <w:name w:val="xl429"/>
    <w:basedOn w:val="a0"/>
    <w:rsid w:val="00C1043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30">
    <w:name w:val="xl430"/>
    <w:basedOn w:val="a0"/>
    <w:rsid w:val="00C10435"/>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16"/>
      <w:szCs w:val="16"/>
    </w:rPr>
  </w:style>
  <w:style w:type="paragraph" w:customStyle="1" w:styleId="xl431">
    <w:name w:val="xl431"/>
    <w:basedOn w:val="a0"/>
    <w:rsid w:val="00C10435"/>
    <w:pPr>
      <w:pBdr>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32">
    <w:name w:val="xl432"/>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33">
    <w:name w:val="xl433"/>
    <w:basedOn w:val="a0"/>
    <w:rsid w:val="00C10435"/>
    <w:pPr>
      <w:pBdr>
        <w:left w:val="single" w:sz="4" w:space="0" w:color="auto"/>
        <w:bottom w:val="single" w:sz="8" w:space="0" w:color="auto"/>
      </w:pBdr>
      <w:spacing w:before="100" w:beforeAutospacing="1" w:after="100" w:afterAutospacing="1"/>
      <w:jc w:val="center"/>
      <w:textAlignment w:val="center"/>
    </w:pPr>
    <w:rPr>
      <w:sz w:val="20"/>
      <w:szCs w:val="20"/>
    </w:rPr>
  </w:style>
  <w:style w:type="paragraph" w:customStyle="1" w:styleId="xl434">
    <w:name w:val="xl434"/>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5">
    <w:name w:val="xl435"/>
    <w:basedOn w:val="a0"/>
    <w:rsid w:val="00C10435"/>
    <w:pPr>
      <w:pBdr>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6">
    <w:name w:val="xl436"/>
    <w:basedOn w:val="a0"/>
    <w:rsid w:val="00C10435"/>
    <w:pPr>
      <w:pBdr>
        <w:top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437">
    <w:name w:val="xl437"/>
    <w:basedOn w:val="a0"/>
    <w:rsid w:val="00C10435"/>
    <w:pPr>
      <w:pBdr>
        <w:top w:val="single" w:sz="8" w:space="0" w:color="auto"/>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8">
    <w:name w:val="xl438"/>
    <w:basedOn w:val="a0"/>
    <w:rsid w:val="00C10435"/>
    <w:pPr>
      <w:pBdr>
        <w:lef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39">
    <w:name w:val="xl439"/>
    <w:basedOn w:val="a0"/>
    <w:rsid w:val="00C10435"/>
    <w:pPr>
      <w:pBdr>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40">
    <w:name w:val="xl440"/>
    <w:basedOn w:val="a0"/>
    <w:rsid w:val="00C10435"/>
    <w:pPr>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1">
    <w:name w:val="xl441"/>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2">
    <w:name w:val="xl442"/>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43">
    <w:name w:val="xl443"/>
    <w:basedOn w:val="a0"/>
    <w:rsid w:val="00C10435"/>
    <w:pPr>
      <w:pBdr>
        <w:top w:val="single" w:sz="8"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4">
    <w:name w:val="xl444"/>
    <w:basedOn w:val="a0"/>
    <w:rsid w:val="00C1043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5">
    <w:name w:val="xl445"/>
    <w:basedOn w:val="a0"/>
    <w:rsid w:val="00C10435"/>
    <w:pPr>
      <w:pBdr>
        <w:top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6">
    <w:name w:val="xl446"/>
    <w:basedOn w:val="a0"/>
    <w:rsid w:val="00C10435"/>
    <w:pPr>
      <w:pBdr>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47">
    <w:name w:val="xl447"/>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48">
    <w:name w:val="xl448"/>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16"/>
      <w:szCs w:val="16"/>
    </w:rPr>
  </w:style>
  <w:style w:type="paragraph" w:customStyle="1" w:styleId="xl449">
    <w:name w:val="xl449"/>
    <w:basedOn w:val="a0"/>
    <w:rsid w:val="00C10435"/>
    <w:pPr>
      <w:pBdr>
        <w:right w:val="single" w:sz="4" w:space="0" w:color="auto"/>
      </w:pBdr>
      <w:spacing w:before="100" w:beforeAutospacing="1" w:after="100" w:afterAutospacing="1"/>
      <w:jc w:val="center"/>
      <w:textAlignment w:val="center"/>
    </w:pPr>
    <w:rPr>
      <w:sz w:val="20"/>
      <w:szCs w:val="20"/>
    </w:rPr>
  </w:style>
  <w:style w:type="paragraph" w:customStyle="1" w:styleId="xl450">
    <w:name w:val="xl450"/>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1">
    <w:name w:val="xl451"/>
    <w:basedOn w:val="a0"/>
    <w:rsid w:val="00C10435"/>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2">
    <w:name w:val="xl452"/>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53">
    <w:name w:val="xl453"/>
    <w:basedOn w:val="a0"/>
    <w:rsid w:val="00C10435"/>
    <w:pPr>
      <w:pBdr>
        <w:top w:val="single" w:sz="4" w:space="0" w:color="auto"/>
        <w:left w:val="single" w:sz="4" w:space="0" w:color="auto"/>
        <w:right w:val="single" w:sz="4" w:space="0" w:color="auto"/>
      </w:pBdr>
      <w:spacing w:before="100" w:beforeAutospacing="1" w:after="100" w:afterAutospacing="1"/>
      <w:textAlignment w:val="top"/>
    </w:pPr>
    <w:rPr>
      <w:sz w:val="18"/>
      <w:szCs w:val="18"/>
    </w:rPr>
  </w:style>
  <w:style w:type="paragraph" w:customStyle="1" w:styleId="xl454">
    <w:name w:val="xl454"/>
    <w:basedOn w:val="a0"/>
    <w:rsid w:val="00C10435"/>
    <w:pPr>
      <w:pBdr>
        <w:left w:val="single" w:sz="4" w:space="0" w:color="auto"/>
        <w:right w:val="single" w:sz="4" w:space="0" w:color="auto"/>
      </w:pBdr>
      <w:spacing w:before="100" w:beforeAutospacing="1" w:after="100" w:afterAutospacing="1"/>
      <w:textAlignment w:val="top"/>
    </w:pPr>
    <w:rPr>
      <w:sz w:val="18"/>
      <w:szCs w:val="18"/>
    </w:rPr>
  </w:style>
  <w:style w:type="paragraph" w:customStyle="1" w:styleId="xl455">
    <w:name w:val="xl455"/>
    <w:basedOn w:val="a0"/>
    <w:rsid w:val="00C10435"/>
    <w:pPr>
      <w:pBdr>
        <w:left w:val="single" w:sz="4" w:space="0" w:color="auto"/>
        <w:bottom w:val="single" w:sz="4" w:space="0" w:color="auto"/>
        <w:right w:val="single" w:sz="4" w:space="0" w:color="auto"/>
      </w:pBdr>
      <w:spacing w:before="100" w:beforeAutospacing="1" w:after="100" w:afterAutospacing="1"/>
      <w:textAlignment w:val="top"/>
    </w:pPr>
    <w:rPr>
      <w:sz w:val="18"/>
      <w:szCs w:val="18"/>
    </w:rPr>
  </w:style>
  <w:style w:type="paragraph" w:customStyle="1" w:styleId="xl456">
    <w:name w:val="xl456"/>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7">
    <w:name w:val="xl457"/>
    <w:basedOn w:val="a0"/>
    <w:rsid w:val="00C10435"/>
    <w:pPr>
      <w:pBdr>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8">
    <w:name w:val="xl458"/>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459">
    <w:name w:val="xl459"/>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60">
    <w:name w:val="xl460"/>
    <w:basedOn w:val="a0"/>
    <w:rsid w:val="00C10435"/>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61">
    <w:name w:val="xl461"/>
    <w:basedOn w:val="a0"/>
    <w:rsid w:val="00C10435"/>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2">
    <w:name w:val="xl462"/>
    <w:basedOn w:val="a0"/>
    <w:rsid w:val="00C10435"/>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3">
    <w:name w:val="xl463"/>
    <w:basedOn w:val="a0"/>
    <w:rsid w:val="00C10435"/>
    <w:pPr>
      <w:pBdr>
        <w:top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4">
    <w:name w:val="xl464"/>
    <w:basedOn w:val="a0"/>
    <w:rsid w:val="00C10435"/>
    <w:pPr>
      <w:pBdr>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5">
    <w:name w:val="xl465"/>
    <w:basedOn w:val="a0"/>
    <w:rsid w:val="00C10435"/>
    <w:pPr>
      <w:pBdr>
        <w:top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6">
    <w:name w:val="xl466"/>
    <w:basedOn w:val="a0"/>
    <w:rsid w:val="00C10435"/>
    <w:pPr>
      <w:pBdr>
        <w:top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sz w:val="20"/>
      <w:szCs w:val="20"/>
    </w:rPr>
  </w:style>
  <w:style w:type="paragraph" w:customStyle="1" w:styleId="xl467">
    <w:name w:val="xl467"/>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68">
    <w:name w:val="xl468"/>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469">
    <w:name w:val="xl469"/>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top"/>
    </w:pPr>
    <w:rPr>
      <w:b/>
      <w:bCs/>
      <w:sz w:val="20"/>
      <w:szCs w:val="20"/>
    </w:rPr>
  </w:style>
  <w:style w:type="paragraph" w:customStyle="1" w:styleId="xl470">
    <w:name w:val="xl470"/>
    <w:basedOn w:val="a0"/>
    <w:rsid w:val="00C10435"/>
    <w:pPr>
      <w:pBdr>
        <w:top w:val="single" w:sz="8" w:space="0" w:color="auto"/>
        <w:left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471">
    <w:name w:val="xl471"/>
    <w:basedOn w:val="a0"/>
    <w:rsid w:val="00C10435"/>
    <w:pPr>
      <w:pBdr>
        <w:left w:val="single" w:sz="8" w:space="0" w:color="auto"/>
        <w:bottom w:val="single" w:sz="8" w:space="0" w:color="auto"/>
        <w:right w:val="single" w:sz="4" w:space="0" w:color="auto"/>
      </w:pBdr>
      <w:shd w:val="clear" w:color="000000" w:fill="FFFFFF"/>
      <w:spacing w:before="100" w:beforeAutospacing="1" w:after="100" w:afterAutospacing="1"/>
      <w:textAlignment w:val="center"/>
    </w:pPr>
    <w:rPr>
      <w:sz w:val="20"/>
      <w:szCs w:val="20"/>
    </w:rPr>
  </w:style>
  <w:style w:type="paragraph" w:customStyle="1" w:styleId="xl472">
    <w:name w:val="xl472"/>
    <w:basedOn w:val="a0"/>
    <w:rsid w:val="00C10435"/>
    <w:pPr>
      <w:pBdr>
        <w:top w:val="single" w:sz="8" w:space="0" w:color="auto"/>
        <w:left w:val="single" w:sz="8" w:space="0" w:color="auto"/>
        <w:right w:val="single" w:sz="4" w:space="0" w:color="auto"/>
      </w:pBdr>
      <w:spacing w:before="100" w:beforeAutospacing="1" w:after="100" w:afterAutospacing="1"/>
      <w:textAlignment w:val="top"/>
    </w:pPr>
    <w:rPr>
      <w:b/>
      <w:bCs/>
      <w:sz w:val="20"/>
      <w:szCs w:val="20"/>
    </w:rPr>
  </w:style>
  <w:style w:type="paragraph" w:customStyle="1" w:styleId="xl473">
    <w:name w:val="xl473"/>
    <w:basedOn w:val="a0"/>
    <w:rsid w:val="00C10435"/>
    <w:pPr>
      <w:pBdr>
        <w:left w:val="single" w:sz="8" w:space="0" w:color="auto"/>
        <w:right w:val="single" w:sz="4" w:space="0" w:color="auto"/>
      </w:pBdr>
      <w:spacing w:before="100" w:beforeAutospacing="1" w:after="100" w:afterAutospacing="1"/>
      <w:textAlignment w:val="top"/>
    </w:pPr>
    <w:rPr>
      <w:b/>
      <w:bCs/>
      <w:sz w:val="20"/>
      <w:szCs w:val="20"/>
    </w:rPr>
  </w:style>
  <w:style w:type="paragraph" w:customStyle="1" w:styleId="xl474">
    <w:name w:val="xl474"/>
    <w:basedOn w:val="a0"/>
    <w:rsid w:val="00C10435"/>
    <w:pPr>
      <w:pBdr>
        <w:top w:val="single" w:sz="8" w:space="0" w:color="auto"/>
        <w:left w:val="single" w:sz="8" w:space="0" w:color="auto"/>
        <w:right w:val="single" w:sz="4" w:space="0" w:color="auto"/>
      </w:pBdr>
      <w:spacing w:before="100" w:beforeAutospacing="1" w:after="100" w:afterAutospacing="1"/>
      <w:textAlignment w:val="center"/>
    </w:pPr>
    <w:rPr>
      <w:sz w:val="20"/>
      <w:szCs w:val="20"/>
    </w:rPr>
  </w:style>
  <w:style w:type="paragraph" w:customStyle="1" w:styleId="xl475">
    <w:name w:val="xl475"/>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76">
    <w:name w:val="xl476"/>
    <w:basedOn w:val="a0"/>
    <w:rsid w:val="00C10435"/>
    <w:pPr>
      <w:pBdr>
        <w:left w:val="single" w:sz="4" w:space="0" w:color="auto"/>
        <w:bottom w:val="single" w:sz="8" w:space="0" w:color="auto"/>
        <w:right w:val="single" w:sz="4" w:space="0" w:color="auto"/>
      </w:pBdr>
      <w:spacing w:before="100" w:beforeAutospacing="1" w:after="100" w:afterAutospacing="1"/>
      <w:jc w:val="center"/>
      <w:textAlignment w:val="center"/>
    </w:pPr>
    <w:rPr>
      <w:sz w:val="20"/>
      <w:szCs w:val="20"/>
    </w:rPr>
  </w:style>
  <w:style w:type="paragraph" w:customStyle="1" w:styleId="xl477">
    <w:name w:val="xl477"/>
    <w:basedOn w:val="a0"/>
    <w:rsid w:val="00C10435"/>
    <w:pPr>
      <w:pBdr>
        <w:top w:val="single" w:sz="8"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78">
    <w:name w:val="xl478"/>
    <w:basedOn w:val="a0"/>
    <w:rsid w:val="00C10435"/>
    <w:pPr>
      <w:pBdr>
        <w:top w:val="single" w:sz="8" w:space="0" w:color="auto"/>
        <w:left w:val="single" w:sz="4" w:space="0" w:color="auto"/>
        <w:bottom w:val="single" w:sz="4" w:space="0" w:color="auto"/>
        <w:right w:val="single" w:sz="8" w:space="0" w:color="auto"/>
      </w:pBdr>
      <w:shd w:val="clear" w:color="000000" w:fill="D8E4BC"/>
      <w:spacing w:before="100" w:beforeAutospacing="1" w:after="100" w:afterAutospacing="1"/>
      <w:jc w:val="center"/>
      <w:textAlignment w:val="center"/>
    </w:pPr>
    <w:rPr>
      <w:b/>
      <w:bCs/>
      <w:sz w:val="20"/>
      <w:szCs w:val="20"/>
    </w:rPr>
  </w:style>
  <w:style w:type="paragraph" w:customStyle="1" w:styleId="xl479">
    <w:name w:val="xl479"/>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0">
    <w:name w:val="xl480"/>
    <w:basedOn w:val="a0"/>
    <w:rsid w:val="00C10435"/>
    <w:pPr>
      <w:pBdr>
        <w:left w:val="single" w:sz="4" w:space="0" w:color="auto"/>
      </w:pBdr>
      <w:spacing w:before="100" w:beforeAutospacing="1" w:after="100" w:afterAutospacing="1"/>
      <w:jc w:val="center"/>
      <w:textAlignment w:val="center"/>
    </w:pPr>
    <w:rPr>
      <w:sz w:val="20"/>
      <w:szCs w:val="20"/>
    </w:rPr>
  </w:style>
  <w:style w:type="paragraph" w:customStyle="1" w:styleId="xl481">
    <w:name w:val="xl481"/>
    <w:basedOn w:val="a0"/>
    <w:rsid w:val="00C10435"/>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482">
    <w:name w:val="xl482"/>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83">
    <w:name w:val="xl483"/>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84">
    <w:name w:val="xl484"/>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5">
    <w:name w:val="xl485"/>
    <w:basedOn w:val="a0"/>
    <w:rsid w:val="00C10435"/>
    <w:pPr>
      <w:pBdr>
        <w:left w:val="single" w:sz="4" w:space="0" w:color="auto"/>
        <w:bottom w:val="single" w:sz="4" w:space="0" w:color="auto"/>
      </w:pBdr>
      <w:spacing w:before="100" w:beforeAutospacing="1" w:after="100" w:afterAutospacing="1"/>
      <w:jc w:val="center"/>
      <w:textAlignment w:val="center"/>
    </w:pPr>
    <w:rPr>
      <w:sz w:val="20"/>
      <w:szCs w:val="20"/>
    </w:rPr>
  </w:style>
  <w:style w:type="paragraph" w:customStyle="1" w:styleId="xl486">
    <w:name w:val="xl486"/>
    <w:basedOn w:val="a0"/>
    <w:rsid w:val="00C10435"/>
    <w:pPr>
      <w:pBdr>
        <w:top w:val="single" w:sz="4" w:space="0" w:color="auto"/>
        <w:left w:val="single" w:sz="4" w:space="0" w:color="auto"/>
        <w:bottom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87">
    <w:name w:val="xl487"/>
    <w:basedOn w:val="a0"/>
    <w:rsid w:val="00C10435"/>
    <w:pPr>
      <w:pBdr>
        <w:top w:val="single" w:sz="8" w:space="0" w:color="auto"/>
        <w:left w:val="single" w:sz="4" w:space="0" w:color="auto"/>
      </w:pBdr>
      <w:spacing w:before="100" w:beforeAutospacing="1" w:after="100" w:afterAutospacing="1"/>
      <w:jc w:val="center"/>
      <w:textAlignment w:val="center"/>
    </w:pPr>
    <w:rPr>
      <w:sz w:val="20"/>
      <w:szCs w:val="20"/>
    </w:rPr>
  </w:style>
  <w:style w:type="paragraph" w:customStyle="1" w:styleId="xl488">
    <w:name w:val="xl488"/>
    <w:basedOn w:val="a0"/>
    <w:rsid w:val="00C10435"/>
    <w:pPr>
      <w:pBdr>
        <w:left w:val="single" w:sz="4" w:space="0" w:color="auto"/>
        <w:bottom w:val="single" w:sz="8" w:space="0" w:color="auto"/>
      </w:pBdr>
      <w:spacing w:before="100" w:beforeAutospacing="1" w:after="100" w:afterAutospacing="1"/>
      <w:jc w:val="center"/>
      <w:textAlignment w:val="center"/>
    </w:pPr>
    <w:rPr>
      <w:sz w:val="20"/>
      <w:szCs w:val="20"/>
    </w:rPr>
  </w:style>
  <w:style w:type="paragraph" w:customStyle="1" w:styleId="xl489">
    <w:name w:val="xl489"/>
    <w:basedOn w:val="a0"/>
    <w:rsid w:val="00C10435"/>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490">
    <w:name w:val="xl490"/>
    <w:basedOn w:val="a0"/>
    <w:rsid w:val="00C10435"/>
    <w:pPr>
      <w:pBdr>
        <w:top w:val="single" w:sz="8"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1">
    <w:name w:val="xl491"/>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2">
    <w:name w:val="xl492"/>
    <w:basedOn w:val="a0"/>
    <w:rsid w:val="00C10435"/>
    <w:pPr>
      <w:pBdr>
        <w:top w:val="single" w:sz="8"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3">
    <w:name w:val="xl493"/>
    <w:basedOn w:val="a0"/>
    <w:rsid w:val="00C10435"/>
    <w:pPr>
      <w:pBdr>
        <w:top w:val="single" w:sz="4" w:space="0" w:color="auto"/>
        <w:left w:val="single" w:sz="8"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4">
    <w:name w:val="xl494"/>
    <w:basedOn w:val="a0"/>
    <w:rsid w:val="00C10435"/>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jc w:val="center"/>
      <w:textAlignment w:val="center"/>
    </w:pPr>
    <w:rPr>
      <w:b/>
      <w:bCs/>
      <w:sz w:val="20"/>
      <w:szCs w:val="20"/>
    </w:rPr>
  </w:style>
  <w:style w:type="paragraph" w:customStyle="1" w:styleId="xl495">
    <w:name w:val="xl495"/>
    <w:basedOn w:val="a0"/>
    <w:rsid w:val="00C10435"/>
    <w:pPr>
      <w:pBdr>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6">
    <w:name w:val="xl496"/>
    <w:basedOn w:val="a0"/>
    <w:rsid w:val="00C1043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7">
    <w:name w:val="xl497"/>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8">
    <w:name w:val="xl498"/>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499">
    <w:name w:val="xl499"/>
    <w:basedOn w:val="a0"/>
    <w:rsid w:val="00C1043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0">
    <w:name w:val="xl500"/>
    <w:basedOn w:val="a0"/>
    <w:rsid w:val="00C10435"/>
    <w:pPr>
      <w:pBdr>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1">
    <w:name w:val="xl501"/>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2">
    <w:name w:val="xl502"/>
    <w:basedOn w:val="a0"/>
    <w:rsid w:val="00C10435"/>
    <w:pPr>
      <w:pBdr>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3">
    <w:name w:val="xl503"/>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04">
    <w:name w:val="xl504"/>
    <w:basedOn w:val="a0"/>
    <w:rsid w:val="00C10435"/>
    <w:pPr>
      <w:pBdr>
        <w:left w:val="single" w:sz="4"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505">
    <w:name w:val="xl505"/>
    <w:basedOn w:val="a0"/>
    <w:rsid w:val="00C10435"/>
    <w:pPr>
      <w:pBdr>
        <w:top w:val="single" w:sz="8" w:space="0" w:color="auto"/>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6">
    <w:name w:val="xl506"/>
    <w:basedOn w:val="a0"/>
    <w:rsid w:val="00C10435"/>
    <w:pPr>
      <w:pBdr>
        <w:left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7">
    <w:name w:val="xl507"/>
    <w:basedOn w:val="a0"/>
    <w:rsid w:val="00C10435"/>
    <w:pPr>
      <w:pBdr>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8">
    <w:name w:val="xl508"/>
    <w:basedOn w:val="a0"/>
    <w:rsid w:val="00C10435"/>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09">
    <w:name w:val="xl509"/>
    <w:basedOn w:val="a0"/>
    <w:rsid w:val="00C104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0">
    <w:name w:val="xl510"/>
    <w:basedOn w:val="a0"/>
    <w:rsid w:val="00C10435"/>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1">
    <w:name w:val="xl511"/>
    <w:basedOn w:val="a0"/>
    <w:rsid w:val="00C10435"/>
    <w:pPr>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2">
    <w:name w:val="xl512"/>
    <w:basedOn w:val="a0"/>
    <w:rsid w:val="00C10435"/>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3">
    <w:name w:val="xl513"/>
    <w:basedOn w:val="a0"/>
    <w:rsid w:val="00C10435"/>
    <w:pPr>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sz w:val="20"/>
      <w:szCs w:val="20"/>
    </w:rPr>
  </w:style>
  <w:style w:type="paragraph" w:customStyle="1" w:styleId="xl514">
    <w:name w:val="xl514"/>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5">
    <w:name w:val="xl515"/>
    <w:basedOn w:val="a0"/>
    <w:rsid w:val="00C10435"/>
    <w:pPr>
      <w:pBdr>
        <w:left w:val="single" w:sz="4" w:space="0" w:color="auto"/>
        <w:bottom w:val="single" w:sz="8" w:space="0" w:color="auto"/>
        <w:right w:val="single" w:sz="8" w:space="0" w:color="auto"/>
      </w:pBdr>
      <w:spacing w:before="100" w:beforeAutospacing="1" w:after="100" w:afterAutospacing="1"/>
      <w:jc w:val="center"/>
      <w:textAlignment w:val="center"/>
    </w:pPr>
    <w:rPr>
      <w:sz w:val="20"/>
      <w:szCs w:val="20"/>
    </w:rPr>
  </w:style>
  <w:style w:type="paragraph" w:customStyle="1" w:styleId="xl516">
    <w:name w:val="xl516"/>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7">
    <w:name w:val="xl517"/>
    <w:basedOn w:val="a0"/>
    <w:rsid w:val="00C10435"/>
    <w:pPr>
      <w:pBdr>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8">
    <w:name w:val="xl518"/>
    <w:basedOn w:val="a0"/>
    <w:rsid w:val="00C10435"/>
    <w:pPr>
      <w:pBdr>
        <w:left w:val="single" w:sz="4" w:space="0" w:color="auto"/>
        <w:bottom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19">
    <w:name w:val="xl519"/>
    <w:basedOn w:val="a0"/>
    <w:rsid w:val="00C10435"/>
    <w:pPr>
      <w:pBdr>
        <w:top w:val="single" w:sz="8" w:space="0" w:color="auto"/>
        <w:left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20">
    <w:name w:val="xl520"/>
    <w:basedOn w:val="a0"/>
    <w:rsid w:val="00C10435"/>
    <w:pPr>
      <w:pBdr>
        <w:left w:val="single" w:sz="4" w:space="0" w:color="auto"/>
        <w:bottom w:val="single" w:sz="4" w:space="0" w:color="auto"/>
        <w:right w:val="single" w:sz="8" w:space="0" w:color="auto"/>
      </w:pBdr>
      <w:spacing w:before="100" w:beforeAutospacing="1" w:after="100" w:afterAutospacing="1"/>
      <w:jc w:val="center"/>
      <w:textAlignment w:val="center"/>
    </w:pPr>
    <w:rPr>
      <w:sz w:val="20"/>
      <w:szCs w:val="20"/>
    </w:rPr>
  </w:style>
  <w:style w:type="paragraph" w:customStyle="1" w:styleId="xl521">
    <w:name w:val="xl521"/>
    <w:basedOn w:val="a0"/>
    <w:rsid w:val="00C10435"/>
    <w:pPr>
      <w:pBdr>
        <w:top w:val="single" w:sz="8" w:space="0" w:color="auto"/>
        <w:left w:val="single" w:sz="8" w:space="0" w:color="auto"/>
        <w:right w:val="single" w:sz="4" w:space="0" w:color="auto"/>
      </w:pBdr>
      <w:spacing w:before="100" w:beforeAutospacing="1" w:after="100" w:afterAutospacing="1"/>
      <w:jc w:val="center"/>
      <w:textAlignment w:val="top"/>
    </w:pPr>
    <w:rPr>
      <w:b/>
      <w:bCs/>
      <w:sz w:val="20"/>
      <w:szCs w:val="20"/>
    </w:rPr>
  </w:style>
  <w:style w:type="paragraph" w:customStyle="1" w:styleId="xl522">
    <w:name w:val="xl522"/>
    <w:basedOn w:val="a0"/>
    <w:rsid w:val="00C10435"/>
    <w:pPr>
      <w:pBdr>
        <w:left w:val="single" w:sz="8" w:space="0" w:color="auto"/>
        <w:bottom w:val="single" w:sz="4" w:space="0" w:color="auto"/>
        <w:right w:val="single" w:sz="4" w:space="0" w:color="auto"/>
      </w:pBdr>
      <w:spacing w:before="100" w:beforeAutospacing="1" w:after="100" w:afterAutospacing="1"/>
      <w:jc w:val="center"/>
      <w:textAlignment w:val="top"/>
    </w:pPr>
    <w:rPr>
      <w:b/>
      <w:bCs/>
      <w:sz w:val="20"/>
      <w:szCs w:val="20"/>
    </w:rPr>
  </w:style>
  <w:style w:type="paragraph" w:customStyle="1" w:styleId="xl523">
    <w:name w:val="xl523"/>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4">
    <w:name w:val="xl524"/>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5">
    <w:name w:val="xl525"/>
    <w:basedOn w:val="a0"/>
    <w:rsid w:val="00C10435"/>
    <w:pPr>
      <w:pBdr>
        <w:top w:val="single" w:sz="8" w:space="0" w:color="auto"/>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6">
    <w:name w:val="xl526"/>
    <w:basedOn w:val="a0"/>
    <w:rsid w:val="00C10435"/>
    <w:pPr>
      <w:pBdr>
        <w:left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7">
    <w:name w:val="xl527"/>
    <w:basedOn w:val="a0"/>
    <w:rsid w:val="00C10435"/>
    <w:pPr>
      <w:pBdr>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528">
    <w:name w:val="xl528"/>
    <w:basedOn w:val="a0"/>
    <w:rsid w:val="00C10435"/>
    <w:pPr>
      <w:pBdr>
        <w:top w:val="single" w:sz="4" w:space="0" w:color="auto"/>
        <w:left w:val="single" w:sz="8" w:space="0" w:color="auto"/>
        <w:bottom w:val="single" w:sz="4" w:space="0" w:color="auto"/>
      </w:pBdr>
      <w:shd w:val="clear" w:color="000000" w:fill="D9D9D9"/>
      <w:spacing w:before="100" w:beforeAutospacing="1" w:after="100" w:afterAutospacing="1"/>
      <w:textAlignment w:val="top"/>
    </w:pPr>
    <w:rPr>
      <w:b/>
      <w:bCs/>
    </w:rPr>
  </w:style>
  <w:style w:type="paragraph" w:customStyle="1" w:styleId="xl529">
    <w:name w:val="xl529"/>
    <w:basedOn w:val="a0"/>
    <w:rsid w:val="00C10435"/>
    <w:pPr>
      <w:pBdr>
        <w:top w:val="single" w:sz="4" w:space="0" w:color="auto"/>
        <w:bottom w:val="single" w:sz="4" w:space="0" w:color="auto"/>
      </w:pBdr>
      <w:shd w:val="clear" w:color="000000" w:fill="D9D9D9"/>
      <w:spacing w:before="100" w:beforeAutospacing="1" w:after="100" w:afterAutospacing="1"/>
      <w:textAlignment w:val="top"/>
    </w:pPr>
    <w:rPr>
      <w:b/>
      <w:bCs/>
    </w:rPr>
  </w:style>
  <w:style w:type="paragraph" w:customStyle="1" w:styleId="xl530">
    <w:name w:val="xl530"/>
    <w:basedOn w:val="a0"/>
    <w:rsid w:val="00C10435"/>
    <w:pPr>
      <w:pBdr>
        <w:top w:val="single" w:sz="4" w:space="0" w:color="auto"/>
        <w:bottom w:val="single" w:sz="4" w:space="0" w:color="auto"/>
        <w:right w:val="single" w:sz="4" w:space="0" w:color="auto"/>
      </w:pBdr>
      <w:shd w:val="clear" w:color="000000" w:fill="D9D9D9"/>
      <w:spacing w:before="100" w:beforeAutospacing="1" w:after="100" w:afterAutospacing="1"/>
      <w:textAlignment w:val="top"/>
    </w:pPr>
    <w:rPr>
      <w:b/>
      <w:bCs/>
    </w:rPr>
  </w:style>
  <w:style w:type="paragraph" w:customStyle="1" w:styleId="xl531">
    <w:name w:val="xl531"/>
    <w:basedOn w:val="a0"/>
    <w:rsid w:val="00C1043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textAlignment w:val="center"/>
    </w:pPr>
    <w:rPr>
      <w:b/>
      <w:bCs/>
    </w:rPr>
  </w:style>
  <w:style w:type="numbering" w:customStyle="1" w:styleId="38">
    <w:name w:val="Нет списка3"/>
    <w:next w:val="a3"/>
    <w:uiPriority w:val="99"/>
    <w:semiHidden/>
    <w:unhideWhenUsed/>
    <w:rsid w:val="00797E92"/>
  </w:style>
  <w:style w:type="table" w:customStyle="1" w:styleId="1c">
    <w:name w:val="Сетка таблицы1"/>
    <w:basedOn w:val="a2"/>
    <w:next w:val="afa"/>
    <w:uiPriority w:val="59"/>
    <w:rsid w:val="00797E9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Нет списка11"/>
    <w:next w:val="a3"/>
    <w:semiHidden/>
    <w:rsid w:val="00797E92"/>
  </w:style>
  <w:style w:type="numbering" w:customStyle="1" w:styleId="212">
    <w:name w:val="Нет списка21"/>
    <w:next w:val="a3"/>
    <w:semiHidden/>
    <w:unhideWhenUsed/>
    <w:rsid w:val="00797E92"/>
  </w:style>
  <w:style w:type="table" w:customStyle="1" w:styleId="2b">
    <w:name w:val="Сетка таблицы2"/>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6">
    <w:name w:val="Абзац списка Знак"/>
    <w:basedOn w:val="a1"/>
    <w:link w:val="af5"/>
    <w:uiPriority w:val="99"/>
    <w:rsid w:val="00797E92"/>
    <w:rPr>
      <w:rFonts w:ascii="Calibri" w:eastAsia="Calibri" w:hAnsi="Calibri" w:cs="Calibri"/>
    </w:rPr>
  </w:style>
  <w:style w:type="character" w:customStyle="1" w:styleId="ArialNarrow85pt">
    <w:name w:val="Основной текст + Arial Narrow;8;5 pt"/>
    <w:basedOn w:val="a1"/>
    <w:rsid w:val="00797E92"/>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797E92"/>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d">
    <w:name w:val="Основной текст_"/>
    <w:basedOn w:val="a1"/>
    <w:link w:val="1d"/>
    <w:rsid w:val="00797E92"/>
    <w:rPr>
      <w:shd w:val="clear" w:color="auto" w:fill="FFFFFF"/>
    </w:rPr>
  </w:style>
  <w:style w:type="paragraph" w:customStyle="1" w:styleId="1d">
    <w:name w:val="Основной текст1"/>
    <w:basedOn w:val="a0"/>
    <w:link w:val="afffd"/>
    <w:rsid w:val="00797E92"/>
    <w:pPr>
      <w:widowControl w:val="0"/>
      <w:shd w:val="clear" w:color="auto" w:fill="FFFFFF"/>
    </w:pPr>
    <w:rPr>
      <w:rFonts w:asciiTheme="minorHAnsi" w:eastAsiaTheme="minorHAnsi" w:hAnsiTheme="minorHAnsi" w:cstheme="minorBidi"/>
      <w:sz w:val="22"/>
      <w:szCs w:val="22"/>
      <w:lang w:eastAsia="en-US"/>
    </w:rPr>
  </w:style>
  <w:style w:type="character" w:customStyle="1" w:styleId="ArialUnicodeMS65pt0pt80">
    <w:name w:val="Основной текст + Arial Unicode MS;6;5 pt;Интервал 0 pt;Масштаб 80%"/>
    <w:basedOn w:val="afffd"/>
    <w:rsid w:val="00797E92"/>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d"/>
    <w:rsid w:val="00797E92"/>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d"/>
    <w:rsid w:val="00797E92"/>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d"/>
    <w:rsid w:val="00797E92"/>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table" w:customStyle="1" w:styleId="114">
    <w:name w:val="Сетка таблицы11"/>
    <w:basedOn w:val="a2"/>
    <w:next w:val="afa"/>
    <w:uiPriority w:val="59"/>
    <w:rsid w:val="00797E9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5">
    <w:name w:val="xl65"/>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66">
    <w:name w:val="xl66"/>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67">
    <w:name w:val="xl67"/>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8">
    <w:name w:val="xl68"/>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69">
    <w:name w:val="xl69"/>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0">
    <w:name w:val="xl70"/>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sz w:val="18"/>
      <w:szCs w:val="18"/>
    </w:rPr>
  </w:style>
  <w:style w:type="paragraph" w:customStyle="1" w:styleId="xl71">
    <w:name w:val="xl71"/>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2">
    <w:name w:val="xl72"/>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olor w:val="333333"/>
    </w:rPr>
  </w:style>
  <w:style w:type="paragraph" w:customStyle="1" w:styleId="xl73">
    <w:name w:val="xl73"/>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4">
    <w:name w:val="xl74"/>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rPr>
  </w:style>
  <w:style w:type="paragraph" w:customStyle="1" w:styleId="xl75">
    <w:name w:val="xl75"/>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right"/>
    </w:pPr>
  </w:style>
  <w:style w:type="paragraph" w:customStyle="1" w:styleId="xl76">
    <w:name w:val="xl76"/>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77">
    <w:name w:val="xl77"/>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78">
    <w:name w:val="xl78"/>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9">
    <w:name w:val="xl79"/>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b/>
      <w:bCs/>
    </w:rPr>
  </w:style>
  <w:style w:type="paragraph" w:customStyle="1" w:styleId="xl80">
    <w:name w:val="xl80"/>
    <w:basedOn w:val="a0"/>
    <w:rsid w:val="00797E92"/>
    <w:pPr>
      <w:pBdr>
        <w:top w:val="single" w:sz="4" w:space="0" w:color="auto"/>
        <w:bottom w:val="single" w:sz="4" w:space="0" w:color="auto"/>
      </w:pBdr>
      <w:spacing w:before="100" w:beforeAutospacing="1" w:after="100" w:afterAutospacing="1"/>
      <w:jc w:val="center"/>
      <w:textAlignment w:val="center"/>
    </w:pPr>
    <w:rPr>
      <w:rFonts w:ascii="Calibri" w:hAnsi="Calibri"/>
      <w:b/>
      <w:bCs/>
    </w:rPr>
  </w:style>
  <w:style w:type="paragraph" w:customStyle="1" w:styleId="xl81">
    <w:name w:val="xl81"/>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82">
    <w:name w:val="xl82"/>
    <w:basedOn w:val="a0"/>
    <w:rsid w:val="00797E92"/>
    <w:pPr>
      <w:spacing w:before="100" w:beforeAutospacing="1" w:after="100" w:afterAutospacing="1"/>
      <w:jc w:val="center"/>
      <w:textAlignment w:val="center"/>
    </w:pPr>
  </w:style>
  <w:style w:type="paragraph" w:customStyle="1" w:styleId="xl83">
    <w:name w:val="xl83"/>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pPr>
    <w:rPr>
      <w:color w:val="FF0000"/>
    </w:rPr>
  </w:style>
  <w:style w:type="paragraph" w:customStyle="1" w:styleId="xl84">
    <w:name w:val="xl84"/>
    <w:basedOn w:val="a0"/>
    <w:rsid w:val="00797E92"/>
    <w:pPr>
      <w:shd w:val="clear" w:color="000000" w:fill="D9D9D9"/>
      <w:spacing w:before="100" w:beforeAutospacing="1" w:after="100" w:afterAutospacing="1"/>
    </w:pPr>
    <w:rPr>
      <w:color w:val="FF0000"/>
    </w:rPr>
  </w:style>
  <w:style w:type="paragraph" w:customStyle="1" w:styleId="xl85">
    <w:name w:val="xl85"/>
    <w:basedOn w:val="a0"/>
    <w:rsid w:val="00797E92"/>
    <w:pPr>
      <w:shd w:val="clear" w:color="000000" w:fill="D9D9D9"/>
      <w:spacing w:before="100" w:beforeAutospacing="1" w:after="100" w:afterAutospacing="1"/>
      <w:jc w:val="center"/>
      <w:textAlignment w:val="center"/>
    </w:pPr>
    <w:rPr>
      <w:color w:val="FF0000"/>
    </w:rPr>
  </w:style>
  <w:style w:type="paragraph" w:customStyle="1" w:styleId="xl86">
    <w:name w:val="xl86"/>
    <w:basedOn w:val="a0"/>
    <w:rsid w:val="00797E9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0"/>
      <w:szCs w:val="20"/>
    </w:rPr>
  </w:style>
  <w:style w:type="paragraph" w:customStyle="1" w:styleId="xl87">
    <w:name w:val="xl87"/>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style>
  <w:style w:type="paragraph" w:customStyle="1" w:styleId="xl88">
    <w:name w:val="xl88"/>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89">
    <w:name w:val="xl89"/>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0">
    <w:name w:val="xl90"/>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sz w:val="20"/>
      <w:szCs w:val="20"/>
    </w:rPr>
  </w:style>
  <w:style w:type="paragraph" w:customStyle="1" w:styleId="xl91">
    <w:name w:val="xl91"/>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color w:val="FF0000"/>
    </w:rPr>
  </w:style>
  <w:style w:type="paragraph" w:customStyle="1" w:styleId="xl92">
    <w:name w:val="xl92"/>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color w:val="FF0000"/>
    </w:rPr>
  </w:style>
  <w:style w:type="paragraph" w:customStyle="1" w:styleId="xl93">
    <w:name w:val="xl93"/>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color w:val="FF0000"/>
    </w:rPr>
  </w:style>
  <w:style w:type="paragraph" w:customStyle="1" w:styleId="xl94">
    <w:name w:val="xl94"/>
    <w:basedOn w:val="a0"/>
    <w:rsid w:val="00797E9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pPr>
    <w:rPr>
      <w:color w:val="FF0000"/>
    </w:rPr>
  </w:style>
  <w:style w:type="numbering" w:customStyle="1" w:styleId="312">
    <w:name w:val="Нет списка31"/>
    <w:next w:val="a3"/>
    <w:uiPriority w:val="99"/>
    <w:semiHidden/>
    <w:unhideWhenUsed/>
    <w:rsid w:val="00797E92"/>
  </w:style>
  <w:style w:type="table" w:customStyle="1" w:styleId="39">
    <w:name w:val="Сетка таблицы3"/>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Сетка таблицы21"/>
    <w:basedOn w:val="a2"/>
    <w:next w:val="afa"/>
    <w:uiPriority w:val="59"/>
    <w:rsid w:val="00797E9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Сетка таблицы5"/>
    <w:basedOn w:val="a2"/>
    <w:next w:val="afa"/>
    <w:uiPriority w:val="59"/>
    <w:rsid w:val="00797E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fa"/>
    <w:uiPriority w:val="59"/>
    <w:rsid w:val="00797E92"/>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
    <w:basedOn w:val="a2"/>
    <w:uiPriority w:val="59"/>
    <w:rsid w:val="00797E92"/>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667765">
      <w:bodyDiv w:val="1"/>
      <w:marLeft w:val="0"/>
      <w:marRight w:val="0"/>
      <w:marTop w:val="0"/>
      <w:marBottom w:val="0"/>
      <w:divBdr>
        <w:top w:val="none" w:sz="0" w:space="0" w:color="auto"/>
        <w:left w:val="none" w:sz="0" w:space="0" w:color="auto"/>
        <w:bottom w:val="none" w:sz="0" w:space="0" w:color="auto"/>
        <w:right w:val="none" w:sz="0" w:space="0" w:color="auto"/>
      </w:divBdr>
    </w:div>
    <w:div w:id="138807896">
      <w:bodyDiv w:val="1"/>
      <w:marLeft w:val="0"/>
      <w:marRight w:val="0"/>
      <w:marTop w:val="0"/>
      <w:marBottom w:val="0"/>
      <w:divBdr>
        <w:top w:val="none" w:sz="0" w:space="0" w:color="auto"/>
        <w:left w:val="none" w:sz="0" w:space="0" w:color="auto"/>
        <w:bottom w:val="none" w:sz="0" w:space="0" w:color="auto"/>
        <w:right w:val="none" w:sz="0" w:space="0" w:color="auto"/>
      </w:divBdr>
    </w:div>
    <w:div w:id="160463700">
      <w:bodyDiv w:val="1"/>
      <w:marLeft w:val="0"/>
      <w:marRight w:val="0"/>
      <w:marTop w:val="0"/>
      <w:marBottom w:val="0"/>
      <w:divBdr>
        <w:top w:val="none" w:sz="0" w:space="0" w:color="auto"/>
        <w:left w:val="none" w:sz="0" w:space="0" w:color="auto"/>
        <w:bottom w:val="none" w:sz="0" w:space="0" w:color="auto"/>
        <w:right w:val="none" w:sz="0" w:space="0" w:color="auto"/>
      </w:divBdr>
    </w:div>
    <w:div w:id="188879071">
      <w:bodyDiv w:val="1"/>
      <w:marLeft w:val="0"/>
      <w:marRight w:val="0"/>
      <w:marTop w:val="0"/>
      <w:marBottom w:val="0"/>
      <w:divBdr>
        <w:top w:val="none" w:sz="0" w:space="0" w:color="auto"/>
        <w:left w:val="none" w:sz="0" w:space="0" w:color="auto"/>
        <w:bottom w:val="none" w:sz="0" w:space="0" w:color="auto"/>
        <w:right w:val="none" w:sz="0" w:space="0" w:color="auto"/>
      </w:divBdr>
    </w:div>
    <w:div w:id="223300766">
      <w:bodyDiv w:val="1"/>
      <w:marLeft w:val="0"/>
      <w:marRight w:val="0"/>
      <w:marTop w:val="0"/>
      <w:marBottom w:val="0"/>
      <w:divBdr>
        <w:top w:val="none" w:sz="0" w:space="0" w:color="auto"/>
        <w:left w:val="none" w:sz="0" w:space="0" w:color="auto"/>
        <w:bottom w:val="none" w:sz="0" w:space="0" w:color="auto"/>
        <w:right w:val="none" w:sz="0" w:space="0" w:color="auto"/>
      </w:divBdr>
    </w:div>
    <w:div w:id="503790778">
      <w:bodyDiv w:val="1"/>
      <w:marLeft w:val="0"/>
      <w:marRight w:val="0"/>
      <w:marTop w:val="0"/>
      <w:marBottom w:val="0"/>
      <w:divBdr>
        <w:top w:val="none" w:sz="0" w:space="0" w:color="auto"/>
        <w:left w:val="none" w:sz="0" w:space="0" w:color="auto"/>
        <w:bottom w:val="none" w:sz="0" w:space="0" w:color="auto"/>
        <w:right w:val="none" w:sz="0" w:space="0" w:color="auto"/>
      </w:divBdr>
    </w:div>
    <w:div w:id="510032176">
      <w:bodyDiv w:val="1"/>
      <w:marLeft w:val="0"/>
      <w:marRight w:val="0"/>
      <w:marTop w:val="0"/>
      <w:marBottom w:val="0"/>
      <w:divBdr>
        <w:top w:val="none" w:sz="0" w:space="0" w:color="auto"/>
        <w:left w:val="none" w:sz="0" w:space="0" w:color="auto"/>
        <w:bottom w:val="none" w:sz="0" w:space="0" w:color="auto"/>
        <w:right w:val="none" w:sz="0" w:space="0" w:color="auto"/>
      </w:divBdr>
    </w:div>
    <w:div w:id="601109107">
      <w:bodyDiv w:val="1"/>
      <w:marLeft w:val="0"/>
      <w:marRight w:val="0"/>
      <w:marTop w:val="0"/>
      <w:marBottom w:val="0"/>
      <w:divBdr>
        <w:top w:val="none" w:sz="0" w:space="0" w:color="auto"/>
        <w:left w:val="none" w:sz="0" w:space="0" w:color="auto"/>
        <w:bottom w:val="none" w:sz="0" w:space="0" w:color="auto"/>
        <w:right w:val="none" w:sz="0" w:space="0" w:color="auto"/>
      </w:divBdr>
    </w:div>
    <w:div w:id="854539712">
      <w:bodyDiv w:val="1"/>
      <w:marLeft w:val="0"/>
      <w:marRight w:val="0"/>
      <w:marTop w:val="0"/>
      <w:marBottom w:val="0"/>
      <w:divBdr>
        <w:top w:val="none" w:sz="0" w:space="0" w:color="auto"/>
        <w:left w:val="none" w:sz="0" w:space="0" w:color="auto"/>
        <w:bottom w:val="none" w:sz="0" w:space="0" w:color="auto"/>
        <w:right w:val="none" w:sz="0" w:space="0" w:color="auto"/>
      </w:divBdr>
    </w:div>
    <w:div w:id="1071583627">
      <w:bodyDiv w:val="1"/>
      <w:marLeft w:val="0"/>
      <w:marRight w:val="0"/>
      <w:marTop w:val="0"/>
      <w:marBottom w:val="0"/>
      <w:divBdr>
        <w:top w:val="none" w:sz="0" w:space="0" w:color="auto"/>
        <w:left w:val="none" w:sz="0" w:space="0" w:color="auto"/>
        <w:bottom w:val="none" w:sz="0" w:space="0" w:color="auto"/>
        <w:right w:val="none" w:sz="0" w:space="0" w:color="auto"/>
      </w:divBdr>
    </w:div>
    <w:div w:id="1295675812">
      <w:bodyDiv w:val="1"/>
      <w:marLeft w:val="0"/>
      <w:marRight w:val="0"/>
      <w:marTop w:val="0"/>
      <w:marBottom w:val="0"/>
      <w:divBdr>
        <w:top w:val="none" w:sz="0" w:space="0" w:color="auto"/>
        <w:left w:val="none" w:sz="0" w:space="0" w:color="auto"/>
        <w:bottom w:val="none" w:sz="0" w:space="0" w:color="auto"/>
        <w:right w:val="none" w:sz="0" w:space="0" w:color="auto"/>
      </w:divBdr>
    </w:div>
    <w:div w:id="1324162136">
      <w:bodyDiv w:val="1"/>
      <w:marLeft w:val="0"/>
      <w:marRight w:val="0"/>
      <w:marTop w:val="0"/>
      <w:marBottom w:val="0"/>
      <w:divBdr>
        <w:top w:val="none" w:sz="0" w:space="0" w:color="auto"/>
        <w:left w:val="none" w:sz="0" w:space="0" w:color="auto"/>
        <w:bottom w:val="none" w:sz="0" w:space="0" w:color="auto"/>
        <w:right w:val="none" w:sz="0" w:space="0" w:color="auto"/>
      </w:divBdr>
    </w:div>
    <w:div w:id="1356080843">
      <w:bodyDiv w:val="1"/>
      <w:marLeft w:val="0"/>
      <w:marRight w:val="0"/>
      <w:marTop w:val="0"/>
      <w:marBottom w:val="0"/>
      <w:divBdr>
        <w:top w:val="none" w:sz="0" w:space="0" w:color="auto"/>
        <w:left w:val="none" w:sz="0" w:space="0" w:color="auto"/>
        <w:bottom w:val="none" w:sz="0" w:space="0" w:color="auto"/>
        <w:right w:val="none" w:sz="0" w:space="0" w:color="auto"/>
      </w:divBdr>
    </w:div>
    <w:div w:id="1385448574">
      <w:bodyDiv w:val="1"/>
      <w:marLeft w:val="0"/>
      <w:marRight w:val="0"/>
      <w:marTop w:val="0"/>
      <w:marBottom w:val="0"/>
      <w:divBdr>
        <w:top w:val="none" w:sz="0" w:space="0" w:color="auto"/>
        <w:left w:val="none" w:sz="0" w:space="0" w:color="auto"/>
        <w:bottom w:val="none" w:sz="0" w:space="0" w:color="auto"/>
        <w:right w:val="none" w:sz="0" w:space="0" w:color="auto"/>
      </w:divBdr>
    </w:div>
    <w:div w:id="1484809654">
      <w:bodyDiv w:val="1"/>
      <w:marLeft w:val="0"/>
      <w:marRight w:val="0"/>
      <w:marTop w:val="0"/>
      <w:marBottom w:val="0"/>
      <w:divBdr>
        <w:top w:val="none" w:sz="0" w:space="0" w:color="auto"/>
        <w:left w:val="none" w:sz="0" w:space="0" w:color="auto"/>
        <w:bottom w:val="none" w:sz="0" w:space="0" w:color="auto"/>
        <w:right w:val="none" w:sz="0" w:space="0" w:color="auto"/>
      </w:divBdr>
    </w:div>
    <w:div w:id="1599212278">
      <w:bodyDiv w:val="1"/>
      <w:marLeft w:val="0"/>
      <w:marRight w:val="0"/>
      <w:marTop w:val="0"/>
      <w:marBottom w:val="0"/>
      <w:divBdr>
        <w:top w:val="none" w:sz="0" w:space="0" w:color="auto"/>
        <w:left w:val="none" w:sz="0" w:space="0" w:color="auto"/>
        <w:bottom w:val="none" w:sz="0" w:space="0" w:color="auto"/>
        <w:right w:val="none" w:sz="0" w:space="0" w:color="auto"/>
      </w:divBdr>
    </w:div>
    <w:div w:id="1966499472">
      <w:bodyDiv w:val="1"/>
      <w:marLeft w:val="0"/>
      <w:marRight w:val="0"/>
      <w:marTop w:val="0"/>
      <w:marBottom w:val="0"/>
      <w:divBdr>
        <w:top w:val="none" w:sz="0" w:space="0" w:color="auto"/>
        <w:left w:val="none" w:sz="0" w:space="0" w:color="auto"/>
        <w:bottom w:val="none" w:sz="0" w:space="0" w:color="auto"/>
        <w:right w:val="none" w:sz="0" w:space="0" w:color="auto"/>
      </w:divBdr>
    </w:div>
    <w:div w:id="2023121617">
      <w:bodyDiv w:val="1"/>
      <w:marLeft w:val="0"/>
      <w:marRight w:val="0"/>
      <w:marTop w:val="0"/>
      <w:marBottom w:val="0"/>
      <w:divBdr>
        <w:top w:val="none" w:sz="0" w:space="0" w:color="auto"/>
        <w:left w:val="none" w:sz="0" w:space="0" w:color="auto"/>
        <w:bottom w:val="none" w:sz="0" w:space="0" w:color="auto"/>
        <w:right w:val="none" w:sz="0" w:space="0" w:color="auto"/>
      </w:divBdr>
    </w:div>
    <w:div w:id="2036272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18" Type="http://schemas.openxmlformats.org/officeDocument/2006/relationships/image" Target="media/image4.emf"/><Relationship Id="rId26" Type="http://schemas.openxmlformats.org/officeDocument/2006/relationships/footer" Target="footer8.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image" Target="media/image3.emf"/><Relationship Id="rId25"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emf"/><Relationship Id="rId24" Type="http://schemas.openxmlformats.org/officeDocument/2006/relationships/footer" Target="footer7.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5.emf"/><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eader" Target="header2.xml"/><Relationship Id="rId22" Type="http://schemas.openxmlformats.org/officeDocument/2006/relationships/header" Target="header4.xml"/><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D319C7-92C7-4C8B-B05A-1B910707EC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103</Pages>
  <Words>28861</Words>
  <Characters>164513</Characters>
  <Application>Microsoft Office Word</Application>
  <DocSecurity>0</DocSecurity>
  <Lines>1370</Lines>
  <Paragraphs>385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192989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Chernegi Maksim</dc:creator>
  <cp:lastModifiedBy>Kalimullin Rinat</cp:lastModifiedBy>
  <cp:revision>17</cp:revision>
  <cp:lastPrinted>2015-10-05T07:03:00Z</cp:lastPrinted>
  <dcterms:created xsi:type="dcterms:W3CDTF">2016-02-19T10:56:00Z</dcterms:created>
  <dcterms:modified xsi:type="dcterms:W3CDTF">2016-04-28T14:06:00Z</dcterms:modified>
</cp:coreProperties>
</file>