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7515" w:rsidRDefault="004B7515" w:rsidP="004B7515">
      <w:pPr>
        <w:jc w:val="right"/>
        <w:rPr>
          <w:bCs/>
        </w:rPr>
      </w:pPr>
    </w:p>
    <w:p w:rsidR="004B7515" w:rsidRDefault="004B7515" w:rsidP="004B7515">
      <w:pPr>
        <w:jc w:val="right"/>
        <w:rPr>
          <w:bCs/>
        </w:rPr>
      </w:pPr>
    </w:p>
    <w:p w:rsidR="004C27C3" w:rsidRDefault="004C27C3" w:rsidP="00B424F4">
      <w:pPr>
        <w:jc w:val="center"/>
        <w:rPr>
          <w:b/>
          <w:sz w:val="28"/>
          <w:szCs w:val="28"/>
          <w:u w:val="single"/>
        </w:rPr>
      </w:pPr>
    </w:p>
    <w:p w:rsidR="00050B3E" w:rsidRDefault="00050B3E" w:rsidP="00B424F4">
      <w:pPr>
        <w:jc w:val="center"/>
        <w:rPr>
          <w:b/>
          <w:sz w:val="28"/>
          <w:szCs w:val="28"/>
          <w:u w:val="single"/>
        </w:rPr>
      </w:pPr>
    </w:p>
    <w:p w:rsidR="00050B3E" w:rsidRDefault="00050B3E" w:rsidP="00B424F4">
      <w:pPr>
        <w:jc w:val="center"/>
        <w:rPr>
          <w:b/>
          <w:sz w:val="28"/>
          <w:szCs w:val="28"/>
          <w:u w:val="single"/>
        </w:rPr>
      </w:pPr>
    </w:p>
    <w:p w:rsidR="00050B3E" w:rsidRDefault="00050B3E" w:rsidP="00B424F4">
      <w:pPr>
        <w:jc w:val="center"/>
        <w:rPr>
          <w:b/>
          <w:sz w:val="28"/>
          <w:szCs w:val="28"/>
          <w:u w:val="single"/>
        </w:rPr>
      </w:pPr>
    </w:p>
    <w:p w:rsidR="00050B3E" w:rsidRDefault="00050B3E" w:rsidP="00B424F4">
      <w:pPr>
        <w:jc w:val="center"/>
        <w:rPr>
          <w:b/>
          <w:sz w:val="28"/>
          <w:szCs w:val="28"/>
          <w:u w:val="single"/>
        </w:rPr>
      </w:pPr>
    </w:p>
    <w:p w:rsidR="00050B3E" w:rsidRDefault="00050B3E" w:rsidP="00B424F4">
      <w:pPr>
        <w:jc w:val="center"/>
        <w:rPr>
          <w:b/>
          <w:sz w:val="28"/>
          <w:szCs w:val="28"/>
          <w:u w:val="single"/>
        </w:rPr>
      </w:pPr>
    </w:p>
    <w:p w:rsidR="00050B3E" w:rsidRDefault="00050B3E" w:rsidP="00B424F4">
      <w:pPr>
        <w:jc w:val="center"/>
        <w:rPr>
          <w:b/>
          <w:sz w:val="28"/>
          <w:szCs w:val="28"/>
          <w:u w:val="single"/>
        </w:rPr>
      </w:pPr>
    </w:p>
    <w:p w:rsidR="00050B3E" w:rsidRDefault="00050B3E" w:rsidP="00B424F4">
      <w:pPr>
        <w:jc w:val="center"/>
        <w:rPr>
          <w:b/>
          <w:sz w:val="28"/>
          <w:szCs w:val="28"/>
          <w:u w:val="single"/>
        </w:rPr>
      </w:pPr>
    </w:p>
    <w:p w:rsidR="00050B3E" w:rsidRDefault="00050B3E"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7F1160" w:rsidRPr="00380FA2" w:rsidRDefault="007F1160" w:rsidP="007F1160">
      <w:pPr>
        <w:jc w:val="center"/>
        <w:rPr>
          <w:b/>
          <w:sz w:val="28"/>
          <w:szCs w:val="28"/>
          <w:u w:val="single"/>
        </w:rPr>
      </w:pPr>
      <w:r w:rsidRPr="00380FA2">
        <w:rPr>
          <w:b/>
          <w:sz w:val="28"/>
          <w:szCs w:val="28"/>
          <w:u w:val="single"/>
        </w:rPr>
        <w:t xml:space="preserve">ДОКУМЕНТАЦИЯ  ПО ПРОВЕДЕНИЮ </w:t>
      </w:r>
    </w:p>
    <w:p w:rsidR="007F1160" w:rsidRPr="00380FA2" w:rsidRDefault="007F1160" w:rsidP="007F1160">
      <w:pPr>
        <w:jc w:val="center"/>
        <w:rPr>
          <w:b/>
          <w:sz w:val="28"/>
          <w:szCs w:val="28"/>
          <w:u w:val="single"/>
        </w:rPr>
      </w:pPr>
      <w:r w:rsidRPr="00380FA2">
        <w:rPr>
          <w:b/>
          <w:sz w:val="28"/>
          <w:szCs w:val="28"/>
          <w:u w:val="single"/>
        </w:rPr>
        <w:t xml:space="preserve">ЗАПРОСА ПРЕДЛОЖЕНИЙ </w:t>
      </w:r>
    </w:p>
    <w:p w:rsidR="007F1160" w:rsidRPr="00380FA2" w:rsidRDefault="007F1160" w:rsidP="007F1160">
      <w:pPr>
        <w:jc w:val="center"/>
        <w:rPr>
          <w:b/>
          <w:sz w:val="28"/>
          <w:szCs w:val="28"/>
          <w:u w:val="single"/>
        </w:rPr>
      </w:pPr>
      <w:r w:rsidRPr="00380FA2">
        <w:rPr>
          <w:b/>
          <w:sz w:val="28"/>
          <w:szCs w:val="28"/>
          <w:u w:val="single"/>
        </w:rPr>
        <w:t xml:space="preserve">НА ПРАВО ЗАКЛЮЧЕНИЯ </w:t>
      </w:r>
      <w:r w:rsidR="005C68A3">
        <w:rPr>
          <w:b/>
          <w:sz w:val="28"/>
          <w:szCs w:val="28"/>
          <w:u w:val="single"/>
        </w:rPr>
        <w:t xml:space="preserve">РАМОЧНОГО </w:t>
      </w:r>
      <w:r w:rsidRPr="00380FA2">
        <w:rPr>
          <w:b/>
          <w:sz w:val="28"/>
          <w:szCs w:val="28"/>
          <w:u w:val="single"/>
        </w:rPr>
        <w:t xml:space="preserve">ДОГОВОРА </w:t>
      </w:r>
    </w:p>
    <w:p w:rsidR="004B7515" w:rsidRPr="0009165A" w:rsidRDefault="004B7515" w:rsidP="004B7515">
      <w:pPr>
        <w:tabs>
          <w:tab w:val="left" w:pos="5760"/>
        </w:tabs>
        <w:jc w:val="center"/>
        <w:rPr>
          <w:rFonts w:eastAsia="Calibri"/>
          <w:sz w:val="28"/>
          <w:szCs w:val="28"/>
          <w:lang w:eastAsia="ar-SA"/>
        </w:rPr>
      </w:pPr>
      <w:r w:rsidRPr="0009165A">
        <w:rPr>
          <w:rFonts w:eastAsia="Calibri"/>
          <w:bCs/>
          <w:sz w:val="28"/>
          <w:szCs w:val="28"/>
          <w:lang w:eastAsia="ar-SA"/>
        </w:rPr>
        <w:t xml:space="preserve">на проведение работ по дератизации и дезинсекции на территории </w:t>
      </w:r>
      <w:r w:rsidR="00B064D6" w:rsidRPr="0009165A">
        <w:rPr>
          <w:rFonts w:eastAsia="Calibri"/>
          <w:bCs/>
          <w:sz w:val="28"/>
          <w:szCs w:val="28"/>
          <w:lang w:eastAsia="ar-SA"/>
        </w:rPr>
        <w:t>и</w:t>
      </w:r>
      <w:r w:rsidRPr="0009165A">
        <w:rPr>
          <w:rFonts w:eastAsia="Calibri"/>
          <w:bCs/>
          <w:sz w:val="28"/>
          <w:szCs w:val="28"/>
          <w:lang w:eastAsia="ar-SA"/>
        </w:rPr>
        <w:t>нновационного центра «Сколково»</w:t>
      </w:r>
    </w:p>
    <w:p w:rsidR="004B7515" w:rsidRPr="00675BB1" w:rsidRDefault="004B7515" w:rsidP="004B7515">
      <w:pPr>
        <w:jc w:val="center"/>
        <w:rPr>
          <w:rFonts w:eastAsia="Calibri"/>
          <w:sz w:val="28"/>
          <w:szCs w:val="28"/>
        </w:rPr>
      </w:pPr>
      <w:r w:rsidRPr="00675BB1">
        <w:rPr>
          <w:rFonts w:eastAsia="Calibri"/>
          <w:sz w:val="28"/>
          <w:szCs w:val="28"/>
        </w:rPr>
        <w:t>для нужд</w:t>
      </w:r>
    </w:p>
    <w:p w:rsidR="004B7515" w:rsidRPr="00675BB1" w:rsidRDefault="004B7515" w:rsidP="004B7515">
      <w:pPr>
        <w:jc w:val="center"/>
        <w:rPr>
          <w:rFonts w:eastAsia="Calibri"/>
          <w:sz w:val="28"/>
          <w:szCs w:val="28"/>
        </w:rPr>
      </w:pPr>
      <w:r w:rsidRPr="00675BB1">
        <w:rPr>
          <w:sz w:val="28"/>
          <w:szCs w:val="28"/>
        </w:rPr>
        <w:t xml:space="preserve">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w:t>
      </w:r>
      <w:r w:rsidR="00B064D6">
        <w:rPr>
          <w:sz w:val="28"/>
          <w:szCs w:val="28"/>
        </w:rPr>
        <w:t>ц</w:t>
      </w:r>
      <w:r w:rsidRPr="00675BB1">
        <w:rPr>
          <w:sz w:val="28"/>
          <w:szCs w:val="28"/>
        </w:rPr>
        <w:t>ентра «Сколково»)»</w:t>
      </w:r>
    </w:p>
    <w:p w:rsidR="00C53029" w:rsidRDefault="00C53029" w:rsidP="007F1160">
      <w:pPr>
        <w:tabs>
          <w:tab w:val="left" w:pos="5760"/>
        </w:tabs>
        <w:jc w:val="center"/>
        <w:rPr>
          <w:rFonts w:eastAsia="Calibri"/>
          <w:b/>
          <w:sz w:val="28"/>
          <w:szCs w:val="28"/>
          <w:lang w:eastAsia="ar-SA"/>
        </w:rPr>
      </w:pPr>
    </w:p>
    <w:p w:rsidR="007F1160" w:rsidRPr="00C6106B" w:rsidRDefault="007F1160" w:rsidP="007F1160">
      <w:pPr>
        <w:tabs>
          <w:tab w:val="left" w:pos="5760"/>
        </w:tabs>
        <w:jc w:val="center"/>
        <w:rPr>
          <w:rFonts w:eastAsia="Calibri"/>
          <w:b/>
          <w:sz w:val="28"/>
          <w:szCs w:val="28"/>
          <w:lang w:eastAsia="ar-SA"/>
        </w:rPr>
      </w:pPr>
      <w:r w:rsidRPr="00C6106B">
        <w:rPr>
          <w:rFonts w:eastAsia="Calibri"/>
          <w:b/>
          <w:sz w:val="28"/>
          <w:szCs w:val="28"/>
          <w:lang w:eastAsia="ar-SA"/>
        </w:rPr>
        <w:t xml:space="preserve"> </w:t>
      </w:r>
    </w:p>
    <w:p w:rsidR="004C27C3" w:rsidRPr="0009165A" w:rsidRDefault="004C27C3" w:rsidP="004C27C3">
      <w:pPr>
        <w:suppressAutoHyphens/>
        <w:ind w:right="639"/>
        <w:jc w:val="center"/>
      </w:pPr>
      <w:r w:rsidRPr="0009165A">
        <w:t xml:space="preserve">Извещение № </w:t>
      </w:r>
      <w:r w:rsidR="0009165A" w:rsidRPr="0009165A">
        <w:t>16-50204/89</w:t>
      </w:r>
      <w:r w:rsidR="005C68A3" w:rsidRPr="0009165A">
        <w:t xml:space="preserve"> </w:t>
      </w:r>
      <w:r w:rsidRPr="0009165A">
        <w:rPr>
          <w:bCs/>
        </w:rPr>
        <w:t xml:space="preserve">от </w:t>
      </w:r>
      <w:r w:rsidR="0009165A" w:rsidRPr="0009165A">
        <w:rPr>
          <w:bCs/>
        </w:rPr>
        <w:t>30</w:t>
      </w:r>
      <w:r w:rsidR="00582CB4" w:rsidRPr="0009165A">
        <w:rPr>
          <w:bCs/>
        </w:rPr>
        <w:t>.</w:t>
      </w:r>
      <w:r w:rsidR="0009165A" w:rsidRPr="0009165A">
        <w:rPr>
          <w:bCs/>
        </w:rPr>
        <w:t>03</w:t>
      </w:r>
      <w:r w:rsidR="00582CB4" w:rsidRPr="0009165A">
        <w:rPr>
          <w:bCs/>
        </w:rPr>
        <w:t>.</w:t>
      </w:r>
      <w:r w:rsidR="00131E42" w:rsidRPr="0009165A">
        <w:rPr>
          <w:bCs/>
        </w:rPr>
        <w:t>2016</w:t>
      </w:r>
      <w:r w:rsidR="00AB79A4" w:rsidRPr="0009165A">
        <w:rPr>
          <w:bCs/>
        </w:rPr>
        <w:t xml:space="preserve"> г</w:t>
      </w:r>
      <w:r w:rsidRPr="0009165A">
        <w:rPr>
          <w:bCs/>
        </w:rPr>
        <w:t>.</w:t>
      </w:r>
    </w:p>
    <w:p w:rsidR="004C27C3" w:rsidRPr="00257118" w:rsidRDefault="004C27C3" w:rsidP="004C27C3">
      <w:pPr>
        <w:suppressAutoHyphens/>
        <w:ind w:right="639"/>
        <w:jc w:val="center"/>
      </w:pPr>
      <w:r w:rsidRPr="0009165A">
        <w:t xml:space="preserve">размещено на сайте </w:t>
      </w:r>
      <w:hyperlink r:id="rId9" w:history="1">
        <w:r w:rsidR="00B6401F" w:rsidRPr="0009165A">
          <w:rPr>
            <w:rStyle w:val="ad"/>
            <w:rFonts w:eastAsia="Calibri"/>
          </w:rPr>
          <w:t>www.</w:t>
        </w:r>
        <w:r w:rsidR="00B6401F" w:rsidRPr="0009165A">
          <w:rPr>
            <w:rStyle w:val="ad"/>
            <w:rFonts w:eastAsia="Calibri"/>
            <w:lang w:val="en-US"/>
          </w:rPr>
          <w:t>sk</w:t>
        </w:r>
        <w:r w:rsidR="00B6401F" w:rsidRPr="0009165A">
          <w:rPr>
            <w:rStyle w:val="ad"/>
            <w:rFonts w:eastAsia="Calibri"/>
          </w:rPr>
          <w:t>.</w:t>
        </w:r>
        <w:r w:rsidR="00B6401F" w:rsidRPr="0009165A">
          <w:rPr>
            <w:rStyle w:val="ad"/>
            <w:rFonts w:eastAsia="Calibri"/>
            <w:lang w:val="en-US"/>
          </w:rPr>
          <w:t>ru</w:t>
        </w:r>
      </w:hyperlink>
      <w:r w:rsidR="00B6401F" w:rsidRPr="0009165A">
        <w:rPr>
          <w:rFonts w:eastAsia="Calibri"/>
        </w:rPr>
        <w:t xml:space="preserve"> </w:t>
      </w:r>
      <w:r w:rsidRPr="0009165A">
        <w:t xml:space="preserve"> </w:t>
      </w:r>
      <w:r w:rsidR="00E37CF8" w:rsidRPr="0009165A">
        <w:t>«</w:t>
      </w:r>
      <w:r w:rsidR="0009165A" w:rsidRPr="0009165A">
        <w:t>11</w:t>
      </w:r>
      <w:r w:rsidR="00E37CF8" w:rsidRPr="0009165A">
        <w:t xml:space="preserve">» </w:t>
      </w:r>
      <w:r w:rsidR="0009165A" w:rsidRPr="0009165A">
        <w:t>апреля</w:t>
      </w:r>
      <w:r w:rsidRPr="0009165A">
        <w:t xml:space="preserve"> 201</w:t>
      </w:r>
      <w:r w:rsidR="00131E42" w:rsidRPr="0009165A">
        <w:t>6</w:t>
      </w:r>
      <w:r w:rsidRPr="0009165A">
        <w:t xml:space="preserve"> года</w:t>
      </w:r>
      <w:r w:rsidRPr="00257118">
        <w:t xml:space="preserve"> </w:t>
      </w:r>
    </w:p>
    <w:p w:rsidR="004C27C3" w:rsidRPr="007D0935" w:rsidRDefault="004C27C3" w:rsidP="004C27C3">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C27C3" w:rsidRDefault="004C27C3" w:rsidP="00B424F4">
      <w:pPr>
        <w:jc w:val="center"/>
        <w:rPr>
          <w:sz w:val="22"/>
          <w:szCs w:val="28"/>
        </w:rPr>
      </w:pPr>
    </w:p>
    <w:p w:rsidR="0009165A" w:rsidRDefault="0009165A" w:rsidP="00B424F4">
      <w:pPr>
        <w:jc w:val="center"/>
        <w:rPr>
          <w:sz w:val="22"/>
          <w:szCs w:val="28"/>
        </w:rPr>
      </w:pPr>
    </w:p>
    <w:p w:rsidR="0009165A" w:rsidRDefault="0009165A" w:rsidP="00B424F4">
      <w:pPr>
        <w:jc w:val="center"/>
        <w:rPr>
          <w:sz w:val="22"/>
          <w:szCs w:val="28"/>
        </w:rPr>
      </w:pPr>
    </w:p>
    <w:p w:rsidR="0009165A" w:rsidRDefault="0009165A" w:rsidP="00B424F4">
      <w:pPr>
        <w:jc w:val="center"/>
        <w:rPr>
          <w:sz w:val="22"/>
          <w:szCs w:val="28"/>
        </w:rPr>
      </w:pPr>
    </w:p>
    <w:p w:rsidR="0009165A" w:rsidRDefault="0009165A" w:rsidP="00B424F4">
      <w:pPr>
        <w:jc w:val="center"/>
        <w:rPr>
          <w:sz w:val="22"/>
          <w:szCs w:val="28"/>
        </w:rPr>
      </w:pPr>
    </w:p>
    <w:p w:rsidR="004C27C3" w:rsidRDefault="004C27C3" w:rsidP="00B424F4">
      <w:pPr>
        <w:jc w:val="center"/>
        <w:rPr>
          <w:sz w:val="22"/>
          <w:szCs w:val="28"/>
        </w:rPr>
      </w:pPr>
    </w:p>
    <w:p w:rsidR="00B52BD5" w:rsidRDefault="00B52BD5" w:rsidP="00B424F4">
      <w:pPr>
        <w:jc w:val="center"/>
        <w:rPr>
          <w:sz w:val="22"/>
          <w:szCs w:val="28"/>
        </w:rPr>
      </w:pPr>
    </w:p>
    <w:p w:rsidR="004940F2" w:rsidRDefault="004940F2" w:rsidP="00F86B3A">
      <w:pP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131E42" w:rsidRPr="0009165A">
        <w:rPr>
          <w:sz w:val="22"/>
          <w:szCs w:val="28"/>
        </w:rPr>
        <w:t>6</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0A615C">
          <w:footerReference w:type="default" r:id="rId10"/>
          <w:headerReference w:type="first" r:id="rId11"/>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050B3E"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48162087" w:history="1">
        <w:r w:rsidR="00050B3E" w:rsidRPr="00853B1F">
          <w:rPr>
            <w:rStyle w:val="ad"/>
          </w:rPr>
          <w:t>1.</w:t>
        </w:r>
        <w:r w:rsidR="00050B3E">
          <w:rPr>
            <w:rFonts w:asciiTheme="minorHAnsi" w:eastAsiaTheme="minorEastAsia" w:hAnsiTheme="minorHAnsi" w:cstheme="minorBidi"/>
            <w:bCs w:val="0"/>
            <w:caps w:val="0"/>
            <w:sz w:val="22"/>
            <w:szCs w:val="22"/>
          </w:rPr>
          <w:tab/>
        </w:r>
        <w:r w:rsidR="00050B3E" w:rsidRPr="00853B1F">
          <w:rPr>
            <w:rStyle w:val="ad"/>
          </w:rPr>
          <w:t>ОСНОВНЫЕ ТЕРМИНЫ, ИСПОЛЬЗУЕМЫЕ В ДОКУМЕНТАЦИИ ПРОЦЕДУРЫ  ЗАКУПОК</w:t>
        </w:r>
        <w:r w:rsidR="00050B3E">
          <w:rPr>
            <w:webHidden/>
          </w:rPr>
          <w:tab/>
        </w:r>
        <w:r w:rsidR="00050B3E">
          <w:rPr>
            <w:webHidden/>
          </w:rPr>
          <w:fldChar w:fldCharType="begin"/>
        </w:r>
        <w:r w:rsidR="00050B3E">
          <w:rPr>
            <w:webHidden/>
          </w:rPr>
          <w:instrText xml:space="preserve"> PAGEREF _Toc448162087 \h </w:instrText>
        </w:r>
        <w:r w:rsidR="00050B3E">
          <w:rPr>
            <w:webHidden/>
          </w:rPr>
        </w:r>
        <w:r w:rsidR="00050B3E">
          <w:rPr>
            <w:webHidden/>
          </w:rPr>
          <w:fldChar w:fldCharType="separate"/>
        </w:r>
        <w:r w:rsidR="00050B3E">
          <w:rPr>
            <w:webHidden/>
          </w:rPr>
          <w:t>3</w:t>
        </w:r>
        <w:r w:rsidR="00050B3E">
          <w:rPr>
            <w:webHidden/>
          </w:rPr>
          <w:fldChar w:fldCharType="end"/>
        </w:r>
      </w:hyperlink>
    </w:p>
    <w:p w:rsidR="00050B3E" w:rsidRDefault="00050B3E">
      <w:pPr>
        <w:pStyle w:val="14"/>
        <w:rPr>
          <w:rFonts w:asciiTheme="minorHAnsi" w:eastAsiaTheme="minorEastAsia" w:hAnsiTheme="minorHAnsi" w:cstheme="minorBidi"/>
          <w:bCs w:val="0"/>
          <w:caps w:val="0"/>
          <w:sz w:val="22"/>
          <w:szCs w:val="22"/>
        </w:rPr>
      </w:pPr>
      <w:hyperlink w:anchor="_Toc448162088" w:history="1">
        <w:r w:rsidRPr="00853B1F">
          <w:rPr>
            <w:rStyle w:val="ad"/>
          </w:rPr>
          <w:t>2.</w:t>
        </w:r>
        <w:r>
          <w:rPr>
            <w:rFonts w:asciiTheme="minorHAnsi" w:eastAsiaTheme="minorEastAsia" w:hAnsiTheme="minorHAnsi" w:cstheme="minorBidi"/>
            <w:bCs w:val="0"/>
            <w:caps w:val="0"/>
            <w:sz w:val="22"/>
            <w:szCs w:val="22"/>
          </w:rPr>
          <w:tab/>
        </w:r>
        <w:r w:rsidRPr="00853B1F">
          <w:rPr>
            <w:rStyle w:val="ad"/>
          </w:rPr>
          <w:t>ОБЩИЕ СВЕДЕНИЯ О ПРОЦЕДУРЕ ЗАКУПКИ</w:t>
        </w:r>
        <w:r>
          <w:rPr>
            <w:webHidden/>
          </w:rPr>
          <w:tab/>
        </w:r>
        <w:r>
          <w:rPr>
            <w:webHidden/>
          </w:rPr>
          <w:fldChar w:fldCharType="begin"/>
        </w:r>
        <w:r>
          <w:rPr>
            <w:webHidden/>
          </w:rPr>
          <w:instrText xml:space="preserve"> PAGEREF _Toc448162088 \h </w:instrText>
        </w:r>
        <w:r>
          <w:rPr>
            <w:webHidden/>
          </w:rPr>
        </w:r>
        <w:r>
          <w:rPr>
            <w:webHidden/>
          </w:rPr>
          <w:fldChar w:fldCharType="separate"/>
        </w:r>
        <w:r>
          <w:rPr>
            <w:webHidden/>
          </w:rPr>
          <w:t>3</w:t>
        </w:r>
        <w:r>
          <w:rPr>
            <w:webHidden/>
          </w:rPr>
          <w:fldChar w:fldCharType="end"/>
        </w:r>
      </w:hyperlink>
    </w:p>
    <w:p w:rsidR="00050B3E" w:rsidRDefault="00050B3E">
      <w:pPr>
        <w:pStyle w:val="22"/>
        <w:rPr>
          <w:rFonts w:asciiTheme="minorHAnsi" w:eastAsiaTheme="minorEastAsia" w:hAnsiTheme="minorHAnsi" w:cstheme="minorBidi"/>
          <w:bCs w:val="0"/>
          <w:sz w:val="22"/>
          <w:szCs w:val="22"/>
        </w:rPr>
      </w:pPr>
      <w:hyperlink w:anchor="_Toc448162089" w:history="1">
        <w:r w:rsidRPr="00853B1F">
          <w:rPr>
            <w:rStyle w:val="ad"/>
          </w:rPr>
          <w:t>2.1.</w:t>
        </w:r>
        <w:r>
          <w:rPr>
            <w:rFonts w:asciiTheme="minorHAnsi" w:eastAsiaTheme="minorEastAsia" w:hAnsiTheme="minorHAnsi" w:cstheme="minorBidi"/>
            <w:bCs w:val="0"/>
            <w:sz w:val="22"/>
            <w:szCs w:val="22"/>
          </w:rPr>
          <w:tab/>
        </w:r>
        <w:r w:rsidRPr="00853B1F">
          <w:rPr>
            <w:rStyle w:val="ad"/>
          </w:rPr>
          <w:t>Наименование, способ и предмет Процедуры закупки</w:t>
        </w:r>
        <w:r>
          <w:rPr>
            <w:webHidden/>
          </w:rPr>
          <w:tab/>
        </w:r>
        <w:r>
          <w:rPr>
            <w:webHidden/>
          </w:rPr>
          <w:fldChar w:fldCharType="begin"/>
        </w:r>
        <w:r>
          <w:rPr>
            <w:webHidden/>
          </w:rPr>
          <w:instrText xml:space="preserve"> PAGEREF _Toc448162089 \h </w:instrText>
        </w:r>
        <w:r>
          <w:rPr>
            <w:webHidden/>
          </w:rPr>
        </w:r>
        <w:r>
          <w:rPr>
            <w:webHidden/>
          </w:rPr>
          <w:fldChar w:fldCharType="separate"/>
        </w:r>
        <w:r>
          <w:rPr>
            <w:webHidden/>
          </w:rPr>
          <w:t>3</w:t>
        </w:r>
        <w:r>
          <w:rPr>
            <w:webHidden/>
          </w:rPr>
          <w:fldChar w:fldCharType="end"/>
        </w:r>
      </w:hyperlink>
    </w:p>
    <w:p w:rsidR="00050B3E" w:rsidRDefault="00050B3E">
      <w:pPr>
        <w:pStyle w:val="22"/>
        <w:rPr>
          <w:rFonts w:asciiTheme="minorHAnsi" w:eastAsiaTheme="minorEastAsia" w:hAnsiTheme="minorHAnsi" w:cstheme="minorBidi"/>
          <w:bCs w:val="0"/>
          <w:sz w:val="22"/>
          <w:szCs w:val="22"/>
        </w:rPr>
      </w:pPr>
      <w:hyperlink w:anchor="_Toc448162090" w:history="1">
        <w:r w:rsidRPr="00853B1F">
          <w:rPr>
            <w:rStyle w:val="ad"/>
          </w:rPr>
          <w:t>2.2.</w:t>
        </w:r>
        <w:r>
          <w:rPr>
            <w:rFonts w:asciiTheme="minorHAnsi" w:eastAsiaTheme="minorEastAsia" w:hAnsiTheme="minorHAnsi" w:cstheme="minorBidi"/>
            <w:bCs w:val="0"/>
            <w:sz w:val="22"/>
            <w:szCs w:val="22"/>
          </w:rPr>
          <w:tab/>
        </w:r>
        <w:r w:rsidRPr="00853B1F">
          <w:rPr>
            <w:rStyle w:val="ad"/>
          </w:rPr>
          <w:t>Отказ от проведения Процедуры закупки</w:t>
        </w:r>
        <w:r>
          <w:rPr>
            <w:webHidden/>
          </w:rPr>
          <w:tab/>
        </w:r>
        <w:r>
          <w:rPr>
            <w:webHidden/>
          </w:rPr>
          <w:fldChar w:fldCharType="begin"/>
        </w:r>
        <w:r>
          <w:rPr>
            <w:webHidden/>
          </w:rPr>
          <w:instrText xml:space="preserve"> PAGEREF _Toc448162090 \h </w:instrText>
        </w:r>
        <w:r>
          <w:rPr>
            <w:webHidden/>
          </w:rPr>
        </w:r>
        <w:r>
          <w:rPr>
            <w:webHidden/>
          </w:rPr>
          <w:fldChar w:fldCharType="separate"/>
        </w:r>
        <w:r>
          <w:rPr>
            <w:webHidden/>
          </w:rPr>
          <w:t>3</w:t>
        </w:r>
        <w:r>
          <w:rPr>
            <w:webHidden/>
          </w:rPr>
          <w:fldChar w:fldCharType="end"/>
        </w:r>
      </w:hyperlink>
    </w:p>
    <w:p w:rsidR="00050B3E" w:rsidRDefault="00050B3E">
      <w:pPr>
        <w:pStyle w:val="22"/>
        <w:rPr>
          <w:rFonts w:asciiTheme="minorHAnsi" w:eastAsiaTheme="minorEastAsia" w:hAnsiTheme="minorHAnsi" w:cstheme="minorBidi"/>
          <w:bCs w:val="0"/>
          <w:sz w:val="22"/>
          <w:szCs w:val="22"/>
        </w:rPr>
      </w:pPr>
      <w:hyperlink w:anchor="_Toc448162091" w:history="1">
        <w:r w:rsidRPr="00853B1F">
          <w:rPr>
            <w:rStyle w:val="ad"/>
          </w:rPr>
          <w:t>2.3.</w:t>
        </w:r>
        <w:r>
          <w:rPr>
            <w:rFonts w:asciiTheme="minorHAnsi" w:eastAsiaTheme="minorEastAsia" w:hAnsiTheme="minorHAnsi" w:cstheme="minorBidi"/>
            <w:bCs w:val="0"/>
            <w:sz w:val="22"/>
            <w:szCs w:val="22"/>
          </w:rPr>
          <w:tab/>
        </w:r>
        <w:r w:rsidRPr="00853B1F">
          <w:rPr>
            <w:rStyle w:val="ad"/>
          </w:rPr>
          <w:t>Затраты на участие в Процедуре закупки</w:t>
        </w:r>
        <w:r>
          <w:rPr>
            <w:webHidden/>
          </w:rPr>
          <w:tab/>
        </w:r>
        <w:r>
          <w:rPr>
            <w:webHidden/>
          </w:rPr>
          <w:fldChar w:fldCharType="begin"/>
        </w:r>
        <w:r>
          <w:rPr>
            <w:webHidden/>
          </w:rPr>
          <w:instrText xml:space="preserve"> PAGEREF _Toc448162091 \h </w:instrText>
        </w:r>
        <w:r>
          <w:rPr>
            <w:webHidden/>
          </w:rPr>
        </w:r>
        <w:r>
          <w:rPr>
            <w:webHidden/>
          </w:rPr>
          <w:fldChar w:fldCharType="separate"/>
        </w:r>
        <w:r>
          <w:rPr>
            <w:webHidden/>
          </w:rPr>
          <w:t>3</w:t>
        </w:r>
        <w:r>
          <w:rPr>
            <w:webHidden/>
          </w:rPr>
          <w:fldChar w:fldCharType="end"/>
        </w:r>
      </w:hyperlink>
    </w:p>
    <w:p w:rsidR="00050B3E" w:rsidRDefault="00050B3E">
      <w:pPr>
        <w:pStyle w:val="14"/>
        <w:rPr>
          <w:rFonts w:asciiTheme="minorHAnsi" w:eastAsiaTheme="minorEastAsia" w:hAnsiTheme="minorHAnsi" w:cstheme="minorBidi"/>
          <w:bCs w:val="0"/>
          <w:caps w:val="0"/>
          <w:sz w:val="22"/>
          <w:szCs w:val="22"/>
        </w:rPr>
      </w:pPr>
      <w:hyperlink w:anchor="_Toc448162092" w:history="1">
        <w:r w:rsidRPr="00853B1F">
          <w:rPr>
            <w:rStyle w:val="ad"/>
          </w:rPr>
          <w:t>3.</w:t>
        </w:r>
        <w:r>
          <w:rPr>
            <w:rFonts w:asciiTheme="minorHAnsi" w:eastAsiaTheme="minorEastAsia" w:hAnsiTheme="minorHAnsi" w:cstheme="minorBidi"/>
            <w:bCs w:val="0"/>
            <w:caps w:val="0"/>
            <w:sz w:val="22"/>
            <w:szCs w:val="22"/>
          </w:rPr>
          <w:tab/>
        </w:r>
        <w:r w:rsidRPr="00853B1F">
          <w:rPr>
            <w:rStyle w:val="ad"/>
          </w:rPr>
          <w:t>ТРЕБОВАНИЯ К СОДЕРЖАНИЮ, ФОРМЕ И СОСТАВУ ЗАЯВКИ, ИНСТРУКЦИЯ ПО ЕЕ ЗАПОЛНЕНИЮ</w:t>
        </w:r>
        <w:r>
          <w:rPr>
            <w:webHidden/>
          </w:rPr>
          <w:tab/>
        </w:r>
        <w:r>
          <w:rPr>
            <w:webHidden/>
          </w:rPr>
          <w:fldChar w:fldCharType="begin"/>
        </w:r>
        <w:r>
          <w:rPr>
            <w:webHidden/>
          </w:rPr>
          <w:instrText xml:space="preserve"> PAGEREF _Toc448162092 \h </w:instrText>
        </w:r>
        <w:r>
          <w:rPr>
            <w:webHidden/>
          </w:rPr>
        </w:r>
        <w:r>
          <w:rPr>
            <w:webHidden/>
          </w:rPr>
          <w:fldChar w:fldCharType="separate"/>
        </w:r>
        <w:r>
          <w:rPr>
            <w:webHidden/>
          </w:rPr>
          <w:t>3</w:t>
        </w:r>
        <w:r>
          <w:rPr>
            <w:webHidden/>
          </w:rPr>
          <w:fldChar w:fldCharType="end"/>
        </w:r>
      </w:hyperlink>
    </w:p>
    <w:p w:rsidR="00050B3E" w:rsidRDefault="00050B3E">
      <w:pPr>
        <w:pStyle w:val="22"/>
        <w:rPr>
          <w:rFonts w:asciiTheme="minorHAnsi" w:eastAsiaTheme="minorEastAsia" w:hAnsiTheme="minorHAnsi" w:cstheme="minorBidi"/>
          <w:bCs w:val="0"/>
          <w:sz w:val="22"/>
          <w:szCs w:val="22"/>
        </w:rPr>
      </w:pPr>
      <w:hyperlink w:anchor="_Toc448162093" w:history="1">
        <w:r w:rsidRPr="00853B1F">
          <w:rPr>
            <w:rStyle w:val="ad"/>
          </w:rPr>
          <w:t>3.1.</w:t>
        </w:r>
        <w:r>
          <w:rPr>
            <w:rFonts w:asciiTheme="minorHAnsi" w:eastAsiaTheme="minorEastAsia" w:hAnsiTheme="minorHAnsi" w:cstheme="minorBidi"/>
            <w:bCs w:val="0"/>
            <w:sz w:val="22"/>
            <w:szCs w:val="22"/>
          </w:rPr>
          <w:tab/>
        </w:r>
        <w:r w:rsidRPr="00853B1F">
          <w:rPr>
            <w:rStyle w:val="ad"/>
          </w:rPr>
          <w:t>Форма Заявки</w:t>
        </w:r>
        <w:r>
          <w:rPr>
            <w:webHidden/>
          </w:rPr>
          <w:tab/>
        </w:r>
        <w:r>
          <w:rPr>
            <w:webHidden/>
          </w:rPr>
          <w:fldChar w:fldCharType="begin"/>
        </w:r>
        <w:r>
          <w:rPr>
            <w:webHidden/>
          </w:rPr>
          <w:instrText xml:space="preserve"> PAGEREF _Toc448162093 \h </w:instrText>
        </w:r>
        <w:r>
          <w:rPr>
            <w:webHidden/>
          </w:rPr>
        </w:r>
        <w:r>
          <w:rPr>
            <w:webHidden/>
          </w:rPr>
          <w:fldChar w:fldCharType="separate"/>
        </w:r>
        <w:r>
          <w:rPr>
            <w:webHidden/>
          </w:rPr>
          <w:t>3</w:t>
        </w:r>
        <w:r>
          <w:rPr>
            <w:webHidden/>
          </w:rPr>
          <w:fldChar w:fldCharType="end"/>
        </w:r>
      </w:hyperlink>
    </w:p>
    <w:p w:rsidR="00050B3E" w:rsidRDefault="00050B3E">
      <w:pPr>
        <w:pStyle w:val="22"/>
        <w:rPr>
          <w:rFonts w:asciiTheme="minorHAnsi" w:eastAsiaTheme="minorEastAsia" w:hAnsiTheme="minorHAnsi" w:cstheme="minorBidi"/>
          <w:bCs w:val="0"/>
          <w:sz w:val="22"/>
          <w:szCs w:val="22"/>
        </w:rPr>
      </w:pPr>
      <w:hyperlink w:anchor="_Toc448162094" w:history="1">
        <w:r w:rsidRPr="00853B1F">
          <w:rPr>
            <w:rStyle w:val="ad"/>
          </w:rPr>
          <w:t>3.2.</w:t>
        </w:r>
        <w:r>
          <w:rPr>
            <w:rFonts w:asciiTheme="minorHAnsi" w:eastAsiaTheme="minorEastAsia" w:hAnsiTheme="minorHAnsi" w:cstheme="minorBidi"/>
            <w:bCs w:val="0"/>
            <w:sz w:val="22"/>
            <w:szCs w:val="22"/>
          </w:rPr>
          <w:tab/>
        </w:r>
        <w:r w:rsidRPr="00853B1F">
          <w:rPr>
            <w:rStyle w:val="ad"/>
          </w:rPr>
          <w:t>Подготовка Заявки</w:t>
        </w:r>
        <w:r>
          <w:rPr>
            <w:webHidden/>
          </w:rPr>
          <w:tab/>
        </w:r>
        <w:r>
          <w:rPr>
            <w:webHidden/>
          </w:rPr>
          <w:fldChar w:fldCharType="begin"/>
        </w:r>
        <w:r>
          <w:rPr>
            <w:webHidden/>
          </w:rPr>
          <w:instrText xml:space="preserve"> PAGEREF _Toc448162094 \h </w:instrText>
        </w:r>
        <w:r>
          <w:rPr>
            <w:webHidden/>
          </w:rPr>
        </w:r>
        <w:r>
          <w:rPr>
            <w:webHidden/>
          </w:rPr>
          <w:fldChar w:fldCharType="separate"/>
        </w:r>
        <w:r>
          <w:rPr>
            <w:webHidden/>
          </w:rPr>
          <w:t>3</w:t>
        </w:r>
        <w:r>
          <w:rPr>
            <w:webHidden/>
          </w:rPr>
          <w:fldChar w:fldCharType="end"/>
        </w:r>
      </w:hyperlink>
    </w:p>
    <w:p w:rsidR="00050B3E" w:rsidRDefault="00050B3E">
      <w:pPr>
        <w:pStyle w:val="22"/>
        <w:rPr>
          <w:rFonts w:asciiTheme="minorHAnsi" w:eastAsiaTheme="minorEastAsia" w:hAnsiTheme="minorHAnsi" w:cstheme="minorBidi"/>
          <w:bCs w:val="0"/>
          <w:sz w:val="22"/>
          <w:szCs w:val="22"/>
        </w:rPr>
      </w:pPr>
      <w:hyperlink w:anchor="_Toc448162095" w:history="1">
        <w:r w:rsidRPr="00853B1F">
          <w:rPr>
            <w:rStyle w:val="ad"/>
          </w:rPr>
          <w:t>3.3.</w:t>
        </w:r>
        <w:r>
          <w:rPr>
            <w:rFonts w:asciiTheme="minorHAnsi" w:eastAsiaTheme="minorEastAsia" w:hAnsiTheme="minorHAnsi" w:cstheme="minorBidi"/>
            <w:bCs w:val="0"/>
            <w:sz w:val="22"/>
            <w:szCs w:val="22"/>
          </w:rPr>
          <w:tab/>
        </w:r>
        <w:r w:rsidRPr="00853B1F">
          <w:rPr>
            <w:rStyle w:val="ad"/>
          </w:rPr>
          <w:t>Подготовка Предложения на поставку товаров, выполнение работ и оказание услуг</w:t>
        </w:r>
        <w:r>
          <w:rPr>
            <w:webHidden/>
          </w:rPr>
          <w:tab/>
        </w:r>
        <w:r>
          <w:rPr>
            <w:webHidden/>
          </w:rPr>
          <w:fldChar w:fldCharType="begin"/>
        </w:r>
        <w:r>
          <w:rPr>
            <w:webHidden/>
          </w:rPr>
          <w:instrText xml:space="preserve"> PAGEREF _Toc448162095 \h </w:instrText>
        </w:r>
        <w:r>
          <w:rPr>
            <w:webHidden/>
          </w:rPr>
        </w:r>
        <w:r>
          <w:rPr>
            <w:webHidden/>
          </w:rPr>
          <w:fldChar w:fldCharType="separate"/>
        </w:r>
        <w:r>
          <w:rPr>
            <w:webHidden/>
          </w:rPr>
          <w:t>7</w:t>
        </w:r>
        <w:r>
          <w:rPr>
            <w:webHidden/>
          </w:rPr>
          <w:fldChar w:fldCharType="end"/>
        </w:r>
      </w:hyperlink>
    </w:p>
    <w:p w:rsidR="00050B3E" w:rsidRDefault="00050B3E">
      <w:pPr>
        <w:pStyle w:val="22"/>
        <w:rPr>
          <w:rFonts w:asciiTheme="minorHAnsi" w:eastAsiaTheme="minorEastAsia" w:hAnsiTheme="minorHAnsi" w:cstheme="minorBidi"/>
          <w:bCs w:val="0"/>
          <w:sz w:val="22"/>
          <w:szCs w:val="22"/>
        </w:rPr>
      </w:pPr>
      <w:hyperlink w:anchor="_Toc448162096" w:history="1">
        <w:r w:rsidRPr="00853B1F">
          <w:rPr>
            <w:rStyle w:val="ad"/>
          </w:rPr>
          <w:t>3.4.</w:t>
        </w:r>
        <w:r>
          <w:rPr>
            <w:rFonts w:asciiTheme="minorHAnsi" w:eastAsiaTheme="minorEastAsia" w:hAnsiTheme="minorHAnsi" w:cstheme="minorBidi"/>
            <w:bCs w:val="0"/>
            <w:sz w:val="22"/>
            <w:szCs w:val="22"/>
          </w:rPr>
          <w:tab/>
        </w:r>
        <w:r w:rsidRPr="00853B1F">
          <w:rPr>
            <w:rStyle w:val="ad"/>
          </w:rPr>
          <w:t>Расчет цены Договора</w:t>
        </w:r>
        <w:r>
          <w:rPr>
            <w:webHidden/>
          </w:rPr>
          <w:tab/>
        </w:r>
        <w:r>
          <w:rPr>
            <w:webHidden/>
          </w:rPr>
          <w:fldChar w:fldCharType="begin"/>
        </w:r>
        <w:r>
          <w:rPr>
            <w:webHidden/>
          </w:rPr>
          <w:instrText xml:space="preserve"> PAGEREF _Toc448162096 \h </w:instrText>
        </w:r>
        <w:r>
          <w:rPr>
            <w:webHidden/>
          </w:rPr>
        </w:r>
        <w:r>
          <w:rPr>
            <w:webHidden/>
          </w:rPr>
          <w:fldChar w:fldCharType="separate"/>
        </w:r>
        <w:r>
          <w:rPr>
            <w:webHidden/>
          </w:rPr>
          <w:t>7</w:t>
        </w:r>
        <w:r>
          <w:rPr>
            <w:webHidden/>
          </w:rPr>
          <w:fldChar w:fldCharType="end"/>
        </w:r>
      </w:hyperlink>
    </w:p>
    <w:p w:rsidR="00050B3E" w:rsidRDefault="00050B3E">
      <w:pPr>
        <w:pStyle w:val="22"/>
        <w:rPr>
          <w:rFonts w:asciiTheme="minorHAnsi" w:eastAsiaTheme="minorEastAsia" w:hAnsiTheme="minorHAnsi" w:cstheme="minorBidi"/>
          <w:bCs w:val="0"/>
          <w:sz w:val="22"/>
          <w:szCs w:val="22"/>
        </w:rPr>
      </w:pPr>
      <w:hyperlink w:anchor="_Toc448162097" w:history="1">
        <w:r w:rsidRPr="00853B1F">
          <w:rPr>
            <w:rStyle w:val="ad"/>
          </w:rPr>
          <w:t>3.5.</w:t>
        </w:r>
        <w:r>
          <w:rPr>
            <w:rFonts w:asciiTheme="minorHAnsi" w:eastAsiaTheme="minorEastAsia" w:hAnsiTheme="minorHAnsi" w:cstheme="minorBidi"/>
            <w:bCs w:val="0"/>
            <w:sz w:val="22"/>
            <w:szCs w:val="22"/>
          </w:rPr>
          <w:tab/>
        </w:r>
        <w:r w:rsidRPr="00853B1F">
          <w:rPr>
            <w:rStyle w:val="ad"/>
          </w:rPr>
          <w:t>Оформление и подписание Заявки</w:t>
        </w:r>
        <w:r>
          <w:rPr>
            <w:webHidden/>
          </w:rPr>
          <w:tab/>
        </w:r>
        <w:r>
          <w:rPr>
            <w:webHidden/>
          </w:rPr>
          <w:fldChar w:fldCharType="begin"/>
        </w:r>
        <w:r>
          <w:rPr>
            <w:webHidden/>
          </w:rPr>
          <w:instrText xml:space="preserve"> PAGEREF _Toc448162097 \h </w:instrText>
        </w:r>
        <w:r>
          <w:rPr>
            <w:webHidden/>
          </w:rPr>
        </w:r>
        <w:r>
          <w:rPr>
            <w:webHidden/>
          </w:rPr>
          <w:fldChar w:fldCharType="separate"/>
        </w:r>
        <w:r>
          <w:rPr>
            <w:webHidden/>
          </w:rPr>
          <w:t>8</w:t>
        </w:r>
        <w:r>
          <w:rPr>
            <w:webHidden/>
          </w:rPr>
          <w:fldChar w:fldCharType="end"/>
        </w:r>
      </w:hyperlink>
    </w:p>
    <w:p w:rsidR="00050B3E" w:rsidRDefault="00050B3E">
      <w:pPr>
        <w:pStyle w:val="22"/>
        <w:rPr>
          <w:rFonts w:asciiTheme="minorHAnsi" w:eastAsiaTheme="minorEastAsia" w:hAnsiTheme="minorHAnsi" w:cstheme="minorBidi"/>
          <w:bCs w:val="0"/>
          <w:sz w:val="22"/>
          <w:szCs w:val="22"/>
        </w:rPr>
      </w:pPr>
      <w:hyperlink w:anchor="_Toc448162098" w:history="1">
        <w:r w:rsidRPr="00853B1F">
          <w:rPr>
            <w:rStyle w:val="ad"/>
          </w:rPr>
          <w:t>3.6.</w:t>
        </w:r>
        <w:r>
          <w:rPr>
            <w:rFonts w:asciiTheme="minorHAnsi" w:eastAsiaTheme="minorEastAsia" w:hAnsiTheme="minorHAnsi" w:cstheme="minorBidi"/>
            <w:bCs w:val="0"/>
            <w:sz w:val="22"/>
            <w:szCs w:val="22"/>
          </w:rPr>
          <w:tab/>
        </w:r>
        <w:r w:rsidRPr="00853B1F">
          <w:rPr>
            <w:rStyle w:val="ad"/>
          </w:rPr>
          <w:t>Опечатывание и маркировка конвертов с Заявками</w:t>
        </w:r>
        <w:r>
          <w:rPr>
            <w:webHidden/>
          </w:rPr>
          <w:tab/>
        </w:r>
        <w:r>
          <w:rPr>
            <w:webHidden/>
          </w:rPr>
          <w:fldChar w:fldCharType="begin"/>
        </w:r>
        <w:r>
          <w:rPr>
            <w:webHidden/>
          </w:rPr>
          <w:instrText xml:space="preserve"> PAGEREF _Toc448162098 \h </w:instrText>
        </w:r>
        <w:r>
          <w:rPr>
            <w:webHidden/>
          </w:rPr>
        </w:r>
        <w:r>
          <w:rPr>
            <w:webHidden/>
          </w:rPr>
          <w:fldChar w:fldCharType="separate"/>
        </w:r>
        <w:r>
          <w:rPr>
            <w:webHidden/>
          </w:rPr>
          <w:t>8</w:t>
        </w:r>
        <w:r>
          <w:rPr>
            <w:webHidden/>
          </w:rPr>
          <w:fldChar w:fldCharType="end"/>
        </w:r>
      </w:hyperlink>
    </w:p>
    <w:p w:rsidR="00050B3E" w:rsidRDefault="00050B3E">
      <w:pPr>
        <w:pStyle w:val="22"/>
        <w:rPr>
          <w:rFonts w:asciiTheme="minorHAnsi" w:eastAsiaTheme="minorEastAsia" w:hAnsiTheme="minorHAnsi" w:cstheme="minorBidi"/>
          <w:bCs w:val="0"/>
          <w:sz w:val="22"/>
          <w:szCs w:val="22"/>
        </w:rPr>
      </w:pPr>
      <w:hyperlink w:anchor="_Toc448162099" w:history="1">
        <w:r w:rsidRPr="00853B1F">
          <w:rPr>
            <w:rStyle w:val="ad"/>
          </w:rPr>
          <w:t>3.7.</w:t>
        </w:r>
        <w:r>
          <w:rPr>
            <w:rFonts w:asciiTheme="minorHAnsi" w:eastAsiaTheme="minorEastAsia" w:hAnsiTheme="minorHAnsi" w:cstheme="minorBidi"/>
            <w:bCs w:val="0"/>
            <w:sz w:val="22"/>
            <w:szCs w:val="22"/>
          </w:rPr>
          <w:tab/>
        </w:r>
        <w:r w:rsidRPr="00853B1F">
          <w:rPr>
            <w:rStyle w:val="ad"/>
          </w:rPr>
          <w:t>Возврат Заявок</w:t>
        </w:r>
        <w:r>
          <w:rPr>
            <w:webHidden/>
          </w:rPr>
          <w:tab/>
        </w:r>
        <w:r>
          <w:rPr>
            <w:webHidden/>
          </w:rPr>
          <w:fldChar w:fldCharType="begin"/>
        </w:r>
        <w:r>
          <w:rPr>
            <w:webHidden/>
          </w:rPr>
          <w:instrText xml:space="preserve"> PAGEREF _Toc448162099 \h </w:instrText>
        </w:r>
        <w:r>
          <w:rPr>
            <w:webHidden/>
          </w:rPr>
        </w:r>
        <w:r>
          <w:rPr>
            <w:webHidden/>
          </w:rPr>
          <w:fldChar w:fldCharType="separate"/>
        </w:r>
        <w:r>
          <w:rPr>
            <w:webHidden/>
          </w:rPr>
          <w:t>9</w:t>
        </w:r>
        <w:r>
          <w:rPr>
            <w:webHidden/>
          </w:rPr>
          <w:fldChar w:fldCharType="end"/>
        </w:r>
      </w:hyperlink>
    </w:p>
    <w:p w:rsidR="00050B3E" w:rsidRDefault="00050B3E">
      <w:pPr>
        <w:pStyle w:val="22"/>
        <w:rPr>
          <w:rFonts w:asciiTheme="minorHAnsi" w:eastAsiaTheme="minorEastAsia" w:hAnsiTheme="minorHAnsi" w:cstheme="minorBidi"/>
          <w:bCs w:val="0"/>
          <w:sz w:val="22"/>
          <w:szCs w:val="22"/>
        </w:rPr>
      </w:pPr>
      <w:hyperlink w:anchor="_Toc448162100" w:history="1">
        <w:r w:rsidRPr="00853B1F">
          <w:rPr>
            <w:rStyle w:val="ad"/>
          </w:rPr>
          <w:t>3.8.</w:t>
        </w:r>
        <w:r>
          <w:rPr>
            <w:rFonts w:asciiTheme="minorHAnsi" w:eastAsiaTheme="minorEastAsia" w:hAnsiTheme="minorHAnsi" w:cstheme="minorBidi"/>
            <w:bCs w:val="0"/>
            <w:sz w:val="22"/>
            <w:szCs w:val="22"/>
          </w:rPr>
          <w:tab/>
        </w:r>
        <w:r w:rsidRPr="00853B1F">
          <w:rPr>
            <w:rStyle w:val="ad"/>
          </w:rPr>
          <w:t>Уточнение Заказчиком сведений Заявок</w:t>
        </w:r>
        <w:r>
          <w:rPr>
            <w:webHidden/>
          </w:rPr>
          <w:tab/>
        </w:r>
        <w:r>
          <w:rPr>
            <w:webHidden/>
          </w:rPr>
          <w:fldChar w:fldCharType="begin"/>
        </w:r>
        <w:r>
          <w:rPr>
            <w:webHidden/>
          </w:rPr>
          <w:instrText xml:space="preserve"> PAGEREF _Toc448162100 \h </w:instrText>
        </w:r>
        <w:r>
          <w:rPr>
            <w:webHidden/>
          </w:rPr>
        </w:r>
        <w:r>
          <w:rPr>
            <w:webHidden/>
          </w:rPr>
          <w:fldChar w:fldCharType="separate"/>
        </w:r>
        <w:r>
          <w:rPr>
            <w:webHidden/>
          </w:rPr>
          <w:t>9</w:t>
        </w:r>
        <w:r>
          <w:rPr>
            <w:webHidden/>
          </w:rPr>
          <w:fldChar w:fldCharType="end"/>
        </w:r>
      </w:hyperlink>
    </w:p>
    <w:p w:rsidR="00050B3E" w:rsidRDefault="00050B3E">
      <w:pPr>
        <w:pStyle w:val="14"/>
        <w:rPr>
          <w:rFonts w:asciiTheme="minorHAnsi" w:eastAsiaTheme="minorEastAsia" w:hAnsiTheme="minorHAnsi" w:cstheme="minorBidi"/>
          <w:bCs w:val="0"/>
          <w:caps w:val="0"/>
          <w:sz w:val="22"/>
          <w:szCs w:val="22"/>
        </w:rPr>
      </w:pPr>
      <w:hyperlink w:anchor="_Toc448162101" w:history="1">
        <w:r w:rsidRPr="00853B1F">
          <w:rPr>
            <w:rStyle w:val="ad"/>
          </w:rPr>
          <w:t>4.</w:t>
        </w:r>
        <w:r>
          <w:rPr>
            <w:rFonts w:asciiTheme="minorHAnsi" w:eastAsiaTheme="minorEastAsia" w:hAnsiTheme="minorHAnsi" w:cstheme="minorBidi"/>
            <w:bCs w:val="0"/>
            <w:caps w:val="0"/>
            <w:sz w:val="22"/>
            <w:szCs w:val="22"/>
          </w:rPr>
          <w:tab/>
        </w:r>
        <w:r w:rsidRPr="00853B1F">
          <w:rPr>
            <w:rStyle w:val="ad"/>
          </w:rPr>
          <w:t>ТРЕБОВАНИЯ К УЧАСТНИКАМ ПРОЦЕДУРЫ ЗАКУПКИ</w:t>
        </w:r>
        <w:r>
          <w:rPr>
            <w:webHidden/>
          </w:rPr>
          <w:tab/>
        </w:r>
        <w:r>
          <w:rPr>
            <w:webHidden/>
          </w:rPr>
          <w:fldChar w:fldCharType="begin"/>
        </w:r>
        <w:r>
          <w:rPr>
            <w:webHidden/>
          </w:rPr>
          <w:instrText xml:space="preserve"> PAGEREF _Toc448162101 \h </w:instrText>
        </w:r>
        <w:r>
          <w:rPr>
            <w:webHidden/>
          </w:rPr>
        </w:r>
        <w:r>
          <w:rPr>
            <w:webHidden/>
          </w:rPr>
          <w:fldChar w:fldCharType="separate"/>
        </w:r>
        <w:r>
          <w:rPr>
            <w:webHidden/>
          </w:rPr>
          <w:t>9</w:t>
        </w:r>
        <w:r>
          <w:rPr>
            <w:webHidden/>
          </w:rPr>
          <w:fldChar w:fldCharType="end"/>
        </w:r>
      </w:hyperlink>
    </w:p>
    <w:p w:rsidR="00050B3E" w:rsidRDefault="00050B3E">
      <w:pPr>
        <w:pStyle w:val="22"/>
        <w:rPr>
          <w:rFonts w:asciiTheme="minorHAnsi" w:eastAsiaTheme="minorEastAsia" w:hAnsiTheme="minorHAnsi" w:cstheme="minorBidi"/>
          <w:bCs w:val="0"/>
          <w:sz w:val="22"/>
          <w:szCs w:val="22"/>
        </w:rPr>
      </w:pPr>
      <w:hyperlink w:anchor="_Toc448162102" w:history="1">
        <w:r w:rsidRPr="00853B1F">
          <w:rPr>
            <w:rStyle w:val="ad"/>
          </w:rPr>
          <w:t>4.1.</w:t>
        </w:r>
        <w:r>
          <w:rPr>
            <w:rFonts w:asciiTheme="minorHAnsi" w:eastAsiaTheme="minorEastAsia" w:hAnsiTheme="minorHAnsi" w:cstheme="minorBidi"/>
            <w:bCs w:val="0"/>
            <w:sz w:val="22"/>
            <w:szCs w:val="22"/>
          </w:rPr>
          <w:tab/>
        </w:r>
        <w:r w:rsidRPr="00853B1F">
          <w:rPr>
            <w:rStyle w:val="ad"/>
          </w:rPr>
          <w:t>Обязательные требования к Участникам Процедуры закупки</w:t>
        </w:r>
        <w:r>
          <w:rPr>
            <w:webHidden/>
          </w:rPr>
          <w:tab/>
        </w:r>
        <w:r>
          <w:rPr>
            <w:webHidden/>
          </w:rPr>
          <w:fldChar w:fldCharType="begin"/>
        </w:r>
        <w:r>
          <w:rPr>
            <w:webHidden/>
          </w:rPr>
          <w:instrText xml:space="preserve"> PAGEREF _Toc448162102 \h </w:instrText>
        </w:r>
        <w:r>
          <w:rPr>
            <w:webHidden/>
          </w:rPr>
        </w:r>
        <w:r>
          <w:rPr>
            <w:webHidden/>
          </w:rPr>
          <w:fldChar w:fldCharType="separate"/>
        </w:r>
        <w:r>
          <w:rPr>
            <w:webHidden/>
          </w:rPr>
          <w:t>9</w:t>
        </w:r>
        <w:r>
          <w:rPr>
            <w:webHidden/>
          </w:rPr>
          <w:fldChar w:fldCharType="end"/>
        </w:r>
      </w:hyperlink>
    </w:p>
    <w:p w:rsidR="00050B3E" w:rsidRDefault="00050B3E">
      <w:pPr>
        <w:pStyle w:val="14"/>
        <w:rPr>
          <w:rFonts w:asciiTheme="minorHAnsi" w:eastAsiaTheme="minorEastAsia" w:hAnsiTheme="minorHAnsi" w:cstheme="minorBidi"/>
          <w:bCs w:val="0"/>
          <w:caps w:val="0"/>
          <w:sz w:val="22"/>
          <w:szCs w:val="22"/>
        </w:rPr>
      </w:pPr>
      <w:hyperlink w:anchor="_Toc448162103" w:history="1">
        <w:r w:rsidRPr="00853B1F">
          <w:rPr>
            <w:rStyle w:val="ad"/>
          </w:rPr>
          <w:t>5.</w:t>
        </w:r>
        <w:r>
          <w:rPr>
            <w:rFonts w:asciiTheme="minorHAnsi" w:eastAsiaTheme="minorEastAsia" w:hAnsiTheme="minorHAnsi" w:cstheme="minorBidi"/>
            <w:bCs w:val="0"/>
            <w:caps w:val="0"/>
            <w:sz w:val="22"/>
            <w:szCs w:val="22"/>
          </w:rPr>
          <w:tab/>
        </w:r>
        <w:r w:rsidRPr="00853B1F">
          <w:rPr>
            <w:rStyle w:val="ad"/>
          </w:rPr>
          <w:t>ПОРЯДОК ПРЕДОСТАВЛЕНИЯ ОБЕСПЕЧЕНИЯ ЗАЯВКИ, ОБЕСПЕЧЕНИЯ ИСПОЛНЕНИЯ ДОГОВОРА И ОБЕСПЕЧЕНИЯ ВОЗВРАТА АВАНСА</w:t>
        </w:r>
        <w:r>
          <w:rPr>
            <w:webHidden/>
          </w:rPr>
          <w:tab/>
        </w:r>
        <w:r>
          <w:rPr>
            <w:webHidden/>
          </w:rPr>
          <w:fldChar w:fldCharType="begin"/>
        </w:r>
        <w:r>
          <w:rPr>
            <w:webHidden/>
          </w:rPr>
          <w:instrText xml:space="preserve"> PAGEREF _Toc448162103 \h </w:instrText>
        </w:r>
        <w:r>
          <w:rPr>
            <w:webHidden/>
          </w:rPr>
        </w:r>
        <w:r>
          <w:rPr>
            <w:webHidden/>
          </w:rPr>
          <w:fldChar w:fldCharType="separate"/>
        </w:r>
        <w:r>
          <w:rPr>
            <w:webHidden/>
          </w:rPr>
          <w:t>10</w:t>
        </w:r>
        <w:r>
          <w:rPr>
            <w:webHidden/>
          </w:rPr>
          <w:fldChar w:fldCharType="end"/>
        </w:r>
      </w:hyperlink>
    </w:p>
    <w:p w:rsidR="00050B3E" w:rsidRDefault="00050B3E">
      <w:pPr>
        <w:pStyle w:val="22"/>
        <w:rPr>
          <w:rFonts w:asciiTheme="minorHAnsi" w:eastAsiaTheme="minorEastAsia" w:hAnsiTheme="minorHAnsi" w:cstheme="minorBidi"/>
          <w:bCs w:val="0"/>
          <w:sz w:val="22"/>
          <w:szCs w:val="22"/>
        </w:rPr>
      </w:pPr>
      <w:hyperlink w:anchor="_Toc448162104" w:history="1">
        <w:r w:rsidRPr="00853B1F">
          <w:rPr>
            <w:rStyle w:val="ad"/>
          </w:rPr>
          <w:t>5.1.</w:t>
        </w:r>
        <w:r>
          <w:rPr>
            <w:rFonts w:asciiTheme="minorHAnsi" w:eastAsiaTheme="minorEastAsia" w:hAnsiTheme="minorHAnsi" w:cstheme="minorBidi"/>
            <w:bCs w:val="0"/>
            <w:sz w:val="22"/>
            <w:szCs w:val="22"/>
          </w:rPr>
          <w:tab/>
        </w:r>
        <w:r w:rsidRPr="00853B1F">
          <w:rPr>
            <w:rStyle w:val="ad"/>
          </w:rPr>
          <w:t>Обеспечение Заявки</w:t>
        </w:r>
        <w:r>
          <w:rPr>
            <w:webHidden/>
          </w:rPr>
          <w:tab/>
        </w:r>
        <w:r>
          <w:rPr>
            <w:webHidden/>
          </w:rPr>
          <w:fldChar w:fldCharType="begin"/>
        </w:r>
        <w:r>
          <w:rPr>
            <w:webHidden/>
          </w:rPr>
          <w:instrText xml:space="preserve"> PAGEREF _Toc448162104 \h </w:instrText>
        </w:r>
        <w:r>
          <w:rPr>
            <w:webHidden/>
          </w:rPr>
        </w:r>
        <w:r>
          <w:rPr>
            <w:webHidden/>
          </w:rPr>
          <w:fldChar w:fldCharType="separate"/>
        </w:r>
        <w:r>
          <w:rPr>
            <w:webHidden/>
          </w:rPr>
          <w:t>10</w:t>
        </w:r>
        <w:r>
          <w:rPr>
            <w:webHidden/>
          </w:rPr>
          <w:fldChar w:fldCharType="end"/>
        </w:r>
      </w:hyperlink>
    </w:p>
    <w:p w:rsidR="00050B3E" w:rsidRDefault="00050B3E">
      <w:pPr>
        <w:pStyle w:val="14"/>
        <w:rPr>
          <w:rFonts w:asciiTheme="minorHAnsi" w:eastAsiaTheme="minorEastAsia" w:hAnsiTheme="minorHAnsi" w:cstheme="minorBidi"/>
          <w:bCs w:val="0"/>
          <w:caps w:val="0"/>
          <w:sz w:val="22"/>
          <w:szCs w:val="22"/>
        </w:rPr>
      </w:pPr>
      <w:hyperlink w:anchor="_Toc448162105" w:history="1">
        <w:r w:rsidRPr="00853B1F">
          <w:rPr>
            <w:rStyle w:val="ad"/>
          </w:rPr>
          <w:t>6.</w:t>
        </w:r>
        <w:r>
          <w:rPr>
            <w:rFonts w:asciiTheme="minorHAnsi" w:eastAsiaTheme="minorEastAsia" w:hAnsiTheme="minorHAnsi" w:cstheme="minorBidi"/>
            <w:bCs w:val="0"/>
            <w:caps w:val="0"/>
            <w:sz w:val="22"/>
            <w:szCs w:val="22"/>
          </w:rPr>
          <w:tab/>
        </w:r>
        <w:r w:rsidRPr="00853B1F">
          <w:rPr>
            <w:rStyle w:val="ad"/>
          </w:rPr>
          <w:t>ОПИСАНИЕ ПРОЦЕДУРЫ ОЗНАКОМЛЕНИЯ УЧАСТНИКОВ ПРОЦЕДУРЫ ЗАКУПКИ С МЕСТОМ ПОСТАВКИ ТОВАРОВ, ВЫПОЛНЕНИЯ РАБОТ ИЛИ ОКАЗАНИЯ УСЛУГ.</w:t>
        </w:r>
        <w:r>
          <w:rPr>
            <w:webHidden/>
          </w:rPr>
          <w:tab/>
        </w:r>
        <w:r>
          <w:rPr>
            <w:webHidden/>
          </w:rPr>
          <w:fldChar w:fldCharType="begin"/>
        </w:r>
        <w:r>
          <w:rPr>
            <w:webHidden/>
          </w:rPr>
          <w:instrText xml:space="preserve"> PAGEREF _Toc448162105 \h </w:instrText>
        </w:r>
        <w:r>
          <w:rPr>
            <w:webHidden/>
          </w:rPr>
        </w:r>
        <w:r>
          <w:rPr>
            <w:webHidden/>
          </w:rPr>
          <w:fldChar w:fldCharType="separate"/>
        </w:r>
        <w:r>
          <w:rPr>
            <w:webHidden/>
          </w:rPr>
          <w:t>16</w:t>
        </w:r>
        <w:r>
          <w:rPr>
            <w:webHidden/>
          </w:rPr>
          <w:fldChar w:fldCharType="end"/>
        </w:r>
      </w:hyperlink>
    </w:p>
    <w:p w:rsidR="00050B3E" w:rsidRDefault="00050B3E">
      <w:pPr>
        <w:pStyle w:val="14"/>
        <w:rPr>
          <w:rFonts w:asciiTheme="minorHAnsi" w:eastAsiaTheme="minorEastAsia" w:hAnsiTheme="minorHAnsi" w:cstheme="minorBidi"/>
          <w:bCs w:val="0"/>
          <w:caps w:val="0"/>
          <w:sz w:val="22"/>
          <w:szCs w:val="22"/>
        </w:rPr>
      </w:pPr>
      <w:hyperlink w:anchor="_Toc448162106" w:history="1">
        <w:r w:rsidRPr="00853B1F">
          <w:rPr>
            <w:rStyle w:val="ad"/>
          </w:rPr>
          <w:t>7.</w:t>
        </w:r>
        <w:r>
          <w:rPr>
            <w:rFonts w:asciiTheme="minorHAnsi" w:eastAsiaTheme="minorEastAsia" w:hAnsiTheme="minorHAnsi" w:cstheme="minorBidi"/>
            <w:bCs w:val="0"/>
            <w:caps w:val="0"/>
            <w:sz w:val="22"/>
            <w:szCs w:val="22"/>
          </w:rPr>
          <w:tab/>
        </w:r>
        <w:r w:rsidRPr="00853B1F">
          <w:rPr>
            <w:rStyle w:val="ad"/>
          </w:rPr>
          <w:t>ПОРЯДОК ПРОВЕДЕНИЯ ПРОЦЕДУРЫ ЗАКУПКИ И ЗАКЛЮЧЕНИЯ ДОГОВОРА</w:t>
        </w:r>
        <w:r>
          <w:rPr>
            <w:webHidden/>
          </w:rPr>
          <w:tab/>
        </w:r>
        <w:r>
          <w:rPr>
            <w:webHidden/>
          </w:rPr>
          <w:fldChar w:fldCharType="begin"/>
        </w:r>
        <w:r>
          <w:rPr>
            <w:webHidden/>
          </w:rPr>
          <w:instrText xml:space="preserve"> PAGEREF _Toc448162106 \h </w:instrText>
        </w:r>
        <w:r>
          <w:rPr>
            <w:webHidden/>
          </w:rPr>
        </w:r>
        <w:r>
          <w:rPr>
            <w:webHidden/>
          </w:rPr>
          <w:fldChar w:fldCharType="separate"/>
        </w:r>
        <w:r>
          <w:rPr>
            <w:webHidden/>
          </w:rPr>
          <w:t>16</w:t>
        </w:r>
        <w:r>
          <w:rPr>
            <w:webHidden/>
          </w:rPr>
          <w:fldChar w:fldCharType="end"/>
        </w:r>
      </w:hyperlink>
    </w:p>
    <w:p w:rsidR="00050B3E" w:rsidRDefault="00050B3E">
      <w:pPr>
        <w:pStyle w:val="22"/>
        <w:rPr>
          <w:rFonts w:asciiTheme="minorHAnsi" w:eastAsiaTheme="minorEastAsia" w:hAnsiTheme="minorHAnsi" w:cstheme="minorBidi"/>
          <w:bCs w:val="0"/>
          <w:sz w:val="22"/>
          <w:szCs w:val="22"/>
        </w:rPr>
      </w:pPr>
      <w:hyperlink w:anchor="_Toc448162107" w:history="1">
        <w:r w:rsidRPr="00853B1F">
          <w:rPr>
            <w:rStyle w:val="ad"/>
          </w:rPr>
          <w:t>7.1.</w:t>
        </w:r>
        <w:r>
          <w:rPr>
            <w:rFonts w:asciiTheme="minorHAnsi" w:eastAsiaTheme="minorEastAsia" w:hAnsiTheme="minorHAnsi" w:cstheme="minorBidi"/>
            <w:bCs w:val="0"/>
            <w:sz w:val="22"/>
            <w:szCs w:val="22"/>
          </w:rPr>
          <w:tab/>
        </w:r>
        <w:r w:rsidRPr="00853B1F">
          <w:rPr>
            <w:rStyle w:val="ad"/>
          </w:rPr>
          <w:t>Получение Документации процедуры закупки</w:t>
        </w:r>
        <w:r>
          <w:rPr>
            <w:webHidden/>
          </w:rPr>
          <w:tab/>
        </w:r>
        <w:r>
          <w:rPr>
            <w:webHidden/>
          </w:rPr>
          <w:fldChar w:fldCharType="begin"/>
        </w:r>
        <w:r>
          <w:rPr>
            <w:webHidden/>
          </w:rPr>
          <w:instrText xml:space="preserve"> PAGEREF _Toc448162107 \h </w:instrText>
        </w:r>
        <w:r>
          <w:rPr>
            <w:webHidden/>
          </w:rPr>
        </w:r>
        <w:r>
          <w:rPr>
            <w:webHidden/>
          </w:rPr>
          <w:fldChar w:fldCharType="separate"/>
        </w:r>
        <w:r>
          <w:rPr>
            <w:webHidden/>
          </w:rPr>
          <w:t>16</w:t>
        </w:r>
        <w:r>
          <w:rPr>
            <w:webHidden/>
          </w:rPr>
          <w:fldChar w:fldCharType="end"/>
        </w:r>
      </w:hyperlink>
    </w:p>
    <w:p w:rsidR="00050B3E" w:rsidRDefault="00050B3E">
      <w:pPr>
        <w:pStyle w:val="22"/>
        <w:rPr>
          <w:rFonts w:asciiTheme="minorHAnsi" w:eastAsiaTheme="minorEastAsia" w:hAnsiTheme="minorHAnsi" w:cstheme="minorBidi"/>
          <w:bCs w:val="0"/>
          <w:sz w:val="22"/>
          <w:szCs w:val="22"/>
        </w:rPr>
      </w:pPr>
      <w:hyperlink w:anchor="_Toc448162108" w:history="1">
        <w:r w:rsidRPr="00853B1F">
          <w:rPr>
            <w:rStyle w:val="ad"/>
          </w:rPr>
          <w:t>7.2.</w:t>
        </w:r>
        <w:r>
          <w:rPr>
            <w:rFonts w:asciiTheme="minorHAnsi" w:eastAsiaTheme="minorEastAsia" w:hAnsiTheme="minorHAnsi" w:cstheme="minorBidi"/>
            <w:bCs w:val="0"/>
            <w:sz w:val="22"/>
            <w:szCs w:val="22"/>
          </w:rPr>
          <w:tab/>
        </w:r>
        <w:r w:rsidRPr="00853B1F">
          <w:rPr>
            <w:rStyle w:val="ad"/>
          </w:rPr>
          <w:t>Разъяснение положений  Документации Процедуры закупки</w:t>
        </w:r>
        <w:r>
          <w:rPr>
            <w:webHidden/>
          </w:rPr>
          <w:tab/>
        </w:r>
        <w:r>
          <w:rPr>
            <w:webHidden/>
          </w:rPr>
          <w:fldChar w:fldCharType="begin"/>
        </w:r>
        <w:r>
          <w:rPr>
            <w:webHidden/>
          </w:rPr>
          <w:instrText xml:space="preserve"> PAGEREF _Toc448162108 \h </w:instrText>
        </w:r>
        <w:r>
          <w:rPr>
            <w:webHidden/>
          </w:rPr>
        </w:r>
        <w:r>
          <w:rPr>
            <w:webHidden/>
          </w:rPr>
          <w:fldChar w:fldCharType="separate"/>
        </w:r>
        <w:r>
          <w:rPr>
            <w:webHidden/>
          </w:rPr>
          <w:t>17</w:t>
        </w:r>
        <w:r>
          <w:rPr>
            <w:webHidden/>
          </w:rPr>
          <w:fldChar w:fldCharType="end"/>
        </w:r>
      </w:hyperlink>
    </w:p>
    <w:p w:rsidR="00050B3E" w:rsidRDefault="00050B3E">
      <w:pPr>
        <w:pStyle w:val="22"/>
        <w:rPr>
          <w:rFonts w:asciiTheme="minorHAnsi" w:eastAsiaTheme="minorEastAsia" w:hAnsiTheme="minorHAnsi" w:cstheme="minorBidi"/>
          <w:bCs w:val="0"/>
          <w:sz w:val="22"/>
          <w:szCs w:val="22"/>
        </w:rPr>
      </w:pPr>
      <w:hyperlink w:anchor="_Toc448162109" w:history="1">
        <w:r w:rsidRPr="00853B1F">
          <w:rPr>
            <w:rStyle w:val="ad"/>
          </w:rPr>
          <w:t>7.3.</w:t>
        </w:r>
        <w:r>
          <w:rPr>
            <w:rFonts w:asciiTheme="minorHAnsi" w:eastAsiaTheme="minorEastAsia" w:hAnsiTheme="minorHAnsi" w:cstheme="minorBidi"/>
            <w:bCs w:val="0"/>
            <w:sz w:val="22"/>
            <w:szCs w:val="22"/>
          </w:rPr>
          <w:tab/>
        </w:r>
        <w:r w:rsidRPr="00853B1F">
          <w:rPr>
            <w:rStyle w:val="ad"/>
          </w:rPr>
          <w:t>Внесение изменений в Документацию процедуры закупки</w:t>
        </w:r>
        <w:r>
          <w:rPr>
            <w:webHidden/>
          </w:rPr>
          <w:tab/>
        </w:r>
        <w:r>
          <w:rPr>
            <w:webHidden/>
          </w:rPr>
          <w:fldChar w:fldCharType="begin"/>
        </w:r>
        <w:r>
          <w:rPr>
            <w:webHidden/>
          </w:rPr>
          <w:instrText xml:space="preserve"> PAGEREF _Toc448162109 \h </w:instrText>
        </w:r>
        <w:r>
          <w:rPr>
            <w:webHidden/>
          </w:rPr>
        </w:r>
        <w:r>
          <w:rPr>
            <w:webHidden/>
          </w:rPr>
          <w:fldChar w:fldCharType="separate"/>
        </w:r>
        <w:r>
          <w:rPr>
            <w:webHidden/>
          </w:rPr>
          <w:t>17</w:t>
        </w:r>
        <w:r>
          <w:rPr>
            <w:webHidden/>
          </w:rPr>
          <w:fldChar w:fldCharType="end"/>
        </w:r>
      </w:hyperlink>
    </w:p>
    <w:p w:rsidR="00050B3E" w:rsidRDefault="00050B3E">
      <w:pPr>
        <w:pStyle w:val="22"/>
        <w:rPr>
          <w:rFonts w:asciiTheme="minorHAnsi" w:eastAsiaTheme="minorEastAsia" w:hAnsiTheme="minorHAnsi" w:cstheme="minorBidi"/>
          <w:bCs w:val="0"/>
          <w:sz w:val="22"/>
          <w:szCs w:val="22"/>
        </w:rPr>
      </w:pPr>
      <w:hyperlink w:anchor="_Toc448162110" w:history="1">
        <w:r w:rsidRPr="00853B1F">
          <w:rPr>
            <w:rStyle w:val="ad"/>
          </w:rPr>
          <w:t>7.4.</w:t>
        </w:r>
        <w:r>
          <w:rPr>
            <w:rFonts w:asciiTheme="minorHAnsi" w:eastAsiaTheme="minorEastAsia" w:hAnsiTheme="minorHAnsi" w:cstheme="minorBidi"/>
            <w:bCs w:val="0"/>
            <w:sz w:val="22"/>
            <w:szCs w:val="22"/>
          </w:rPr>
          <w:tab/>
        </w:r>
        <w:r w:rsidRPr="00853B1F">
          <w:rPr>
            <w:rStyle w:val="ad"/>
          </w:rPr>
          <w:t>Официальный язык Процедуры закупки</w:t>
        </w:r>
        <w:r>
          <w:rPr>
            <w:webHidden/>
          </w:rPr>
          <w:tab/>
        </w:r>
        <w:r>
          <w:rPr>
            <w:webHidden/>
          </w:rPr>
          <w:fldChar w:fldCharType="begin"/>
        </w:r>
        <w:r>
          <w:rPr>
            <w:webHidden/>
          </w:rPr>
          <w:instrText xml:space="preserve"> PAGEREF _Toc448162110 \h </w:instrText>
        </w:r>
        <w:r>
          <w:rPr>
            <w:webHidden/>
          </w:rPr>
        </w:r>
        <w:r>
          <w:rPr>
            <w:webHidden/>
          </w:rPr>
          <w:fldChar w:fldCharType="separate"/>
        </w:r>
        <w:r>
          <w:rPr>
            <w:webHidden/>
          </w:rPr>
          <w:t>17</w:t>
        </w:r>
        <w:r>
          <w:rPr>
            <w:webHidden/>
          </w:rPr>
          <w:fldChar w:fldCharType="end"/>
        </w:r>
      </w:hyperlink>
    </w:p>
    <w:p w:rsidR="00050B3E" w:rsidRDefault="00050B3E">
      <w:pPr>
        <w:pStyle w:val="22"/>
        <w:rPr>
          <w:rFonts w:asciiTheme="minorHAnsi" w:eastAsiaTheme="minorEastAsia" w:hAnsiTheme="minorHAnsi" w:cstheme="minorBidi"/>
          <w:bCs w:val="0"/>
          <w:sz w:val="22"/>
          <w:szCs w:val="22"/>
        </w:rPr>
      </w:pPr>
      <w:hyperlink w:anchor="_Toc448162111" w:history="1">
        <w:r w:rsidRPr="00853B1F">
          <w:rPr>
            <w:rStyle w:val="ad"/>
          </w:rPr>
          <w:t>7.5.</w:t>
        </w:r>
        <w:r>
          <w:rPr>
            <w:rFonts w:asciiTheme="minorHAnsi" w:eastAsiaTheme="minorEastAsia" w:hAnsiTheme="minorHAnsi" w:cstheme="minorBidi"/>
            <w:bCs w:val="0"/>
            <w:sz w:val="22"/>
            <w:szCs w:val="22"/>
          </w:rPr>
          <w:tab/>
        </w:r>
        <w:r w:rsidRPr="00853B1F">
          <w:rPr>
            <w:rStyle w:val="ad"/>
          </w:rPr>
          <w:t>Валюта Процедуры закупки</w:t>
        </w:r>
        <w:r>
          <w:rPr>
            <w:webHidden/>
          </w:rPr>
          <w:tab/>
        </w:r>
        <w:r>
          <w:rPr>
            <w:webHidden/>
          </w:rPr>
          <w:fldChar w:fldCharType="begin"/>
        </w:r>
        <w:r>
          <w:rPr>
            <w:webHidden/>
          </w:rPr>
          <w:instrText xml:space="preserve"> PAGEREF _Toc448162111 \h </w:instrText>
        </w:r>
        <w:r>
          <w:rPr>
            <w:webHidden/>
          </w:rPr>
        </w:r>
        <w:r>
          <w:rPr>
            <w:webHidden/>
          </w:rPr>
          <w:fldChar w:fldCharType="separate"/>
        </w:r>
        <w:r>
          <w:rPr>
            <w:webHidden/>
          </w:rPr>
          <w:t>18</w:t>
        </w:r>
        <w:r>
          <w:rPr>
            <w:webHidden/>
          </w:rPr>
          <w:fldChar w:fldCharType="end"/>
        </w:r>
      </w:hyperlink>
    </w:p>
    <w:p w:rsidR="00050B3E" w:rsidRDefault="00050B3E">
      <w:pPr>
        <w:pStyle w:val="22"/>
        <w:rPr>
          <w:rFonts w:asciiTheme="minorHAnsi" w:eastAsiaTheme="minorEastAsia" w:hAnsiTheme="minorHAnsi" w:cstheme="minorBidi"/>
          <w:bCs w:val="0"/>
          <w:sz w:val="22"/>
          <w:szCs w:val="22"/>
        </w:rPr>
      </w:pPr>
      <w:hyperlink w:anchor="_Toc448162112" w:history="1">
        <w:r w:rsidRPr="00853B1F">
          <w:rPr>
            <w:rStyle w:val="ad"/>
          </w:rPr>
          <w:t>7.6.</w:t>
        </w:r>
        <w:r>
          <w:rPr>
            <w:rFonts w:asciiTheme="minorHAnsi" w:eastAsiaTheme="minorEastAsia" w:hAnsiTheme="minorHAnsi" w:cstheme="minorBidi"/>
            <w:bCs w:val="0"/>
            <w:sz w:val="22"/>
            <w:szCs w:val="22"/>
          </w:rPr>
          <w:tab/>
        </w:r>
        <w:r w:rsidRPr="00853B1F">
          <w:rPr>
            <w:rStyle w:val="ad"/>
          </w:rPr>
          <w:t>Подача и прием конвертов с Заявками</w:t>
        </w:r>
        <w:r>
          <w:rPr>
            <w:webHidden/>
          </w:rPr>
          <w:tab/>
        </w:r>
        <w:r>
          <w:rPr>
            <w:webHidden/>
          </w:rPr>
          <w:fldChar w:fldCharType="begin"/>
        </w:r>
        <w:r>
          <w:rPr>
            <w:webHidden/>
          </w:rPr>
          <w:instrText xml:space="preserve"> PAGEREF _Toc448162112 \h </w:instrText>
        </w:r>
        <w:r>
          <w:rPr>
            <w:webHidden/>
          </w:rPr>
        </w:r>
        <w:r>
          <w:rPr>
            <w:webHidden/>
          </w:rPr>
          <w:fldChar w:fldCharType="separate"/>
        </w:r>
        <w:r>
          <w:rPr>
            <w:webHidden/>
          </w:rPr>
          <w:t>18</w:t>
        </w:r>
        <w:r>
          <w:rPr>
            <w:webHidden/>
          </w:rPr>
          <w:fldChar w:fldCharType="end"/>
        </w:r>
      </w:hyperlink>
    </w:p>
    <w:p w:rsidR="00050B3E" w:rsidRDefault="00050B3E">
      <w:pPr>
        <w:pStyle w:val="22"/>
        <w:rPr>
          <w:rFonts w:asciiTheme="minorHAnsi" w:eastAsiaTheme="minorEastAsia" w:hAnsiTheme="minorHAnsi" w:cstheme="minorBidi"/>
          <w:bCs w:val="0"/>
          <w:sz w:val="22"/>
          <w:szCs w:val="22"/>
        </w:rPr>
      </w:pPr>
      <w:hyperlink w:anchor="_Toc448162113" w:history="1">
        <w:r w:rsidRPr="00853B1F">
          <w:rPr>
            <w:rStyle w:val="ad"/>
          </w:rPr>
          <w:t>7.7.</w:t>
        </w:r>
        <w:r>
          <w:rPr>
            <w:rFonts w:asciiTheme="minorHAnsi" w:eastAsiaTheme="minorEastAsia" w:hAnsiTheme="minorHAnsi" w:cstheme="minorBidi"/>
            <w:bCs w:val="0"/>
            <w:sz w:val="22"/>
            <w:szCs w:val="22"/>
          </w:rPr>
          <w:tab/>
        </w:r>
        <w:r w:rsidRPr="00853B1F">
          <w:rPr>
            <w:rStyle w:val="ad"/>
          </w:rPr>
          <w:t>Опоздавшие Заявки</w:t>
        </w:r>
        <w:r>
          <w:rPr>
            <w:webHidden/>
          </w:rPr>
          <w:tab/>
        </w:r>
        <w:r>
          <w:rPr>
            <w:webHidden/>
          </w:rPr>
          <w:fldChar w:fldCharType="begin"/>
        </w:r>
        <w:r>
          <w:rPr>
            <w:webHidden/>
          </w:rPr>
          <w:instrText xml:space="preserve"> PAGEREF _Toc448162113 \h </w:instrText>
        </w:r>
        <w:r>
          <w:rPr>
            <w:webHidden/>
          </w:rPr>
        </w:r>
        <w:r>
          <w:rPr>
            <w:webHidden/>
          </w:rPr>
          <w:fldChar w:fldCharType="separate"/>
        </w:r>
        <w:r>
          <w:rPr>
            <w:webHidden/>
          </w:rPr>
          <w:t>18</w:t>
        </w:r>
        <w:r>
          <w:rPr>
            <w:webHidden/>
          </w:rPr>
          <w:fldChar w:fldCharType="end"/>
        </w:r>
      </w:hyperlink>
    </w:p>
    <w:p w:rsidR="00050B3E" w:rsidRDefault="00050B3E">
      <w:pPr>
        <w:pStyle w:val="22"/>
        <w:rPr>
          <w:rFonts w:asciiTheme="minorHAnsi" w:eastAsiaTheme="minorEastAsia" w:hAnsiTheme="minorHAnsi" w:cstheme="minorBidi"/>
          <w:bCs w:val="0"/>
          <w:sz w:val="22"/>
          <w:szCs w:val="22"/>
        </w:rPr>
      </w:pPr>
      <w:hyperlink w:anchor="_Toc448162114" w:history="1">
        <w:r w:rsidRPr="00853B1F">
          <w:rPr>
            <w:rStyle w:val="ad"/>
          </w:rPr>
          <w:t>7.8.</w:t>
        </w:r>
        <w:r>
          <w:rPr>
            <w:rFonts w:asciiTheme="minorHAnsi" w:eastAsiaTheme="minorEastAsia" w:hAnsiTheme="minorHAnsi" w:cstheme="minorBidi"/>
            <w:bCs w:val="0"/>
            <w:sz w:val="22"/>
            <w:szCs w:val="22"/>
          </w:rPr>
          <w:tab/>
        </w:r>
        <w:r w:rsidRPr="00853B1F">
          <w:rPr>
            <w:rStyle w:val="ad"/>
          </w:rPr>
          <w:t>Изменение Заявок и их отзыв</w:t>
        </w:r>
        <w:r>
          <w:rPr>
            <w:webHidden/>
          </w:rPr>
          <w:tab/>
        </w:r>
        <w:r>
          <w:rPr>
            <w:webHidden/>
          </w:rPr>
          <w:fldChar w:fldCharType="begin"/>
        </w:r>
        <w:r>
          <w:rPr>
            <w:webHidden/>
          </w:rPr>
          <w:instrText xml:space="preserve"> PAGEREF _Toc448162114 \h </w:instrText>
        </w:r>
        <w:r>
          <w:rPr>
            <w:webHidden/>
          </w:rPr>
        </w:r>
        <w:r>
          <w:rPr>
            <w:webHidden/>
          </w:rPr>
          <w:fldChar w:fldCharType="separate"/>
        </w:r>
        <w:r>
          <w:rPr>
            <w:webHidden/>
          </w:rPr>
          <w:t>18</w:t>
        </w:r>
        <w:r>
          <w:rPr>
            <w:webHidden/>
          </w:rPr>
          <w:fldChar w:fldCharType="end"/>
        </w:r>
      </w:hyperlink>
    </w:p>
    <w:p w:rsidR="00050B3E" w:rsidRDefault="00050B3E">
      <w:pPr>
        <w:pStyle w:val="22"/>
        <w:rPr>
          <w:rFonts w:asciiTheme="minorHAnsi" w:eastAsiaTheme="minorEastAsia" w:hAnsiTheme="minorHAnsi" w:cstheme="minorBidi"/>
          <w:bCs w:val="0"/>
          <w:sz w:val="22"/>
          <w:szCs w:val="22"/>
        </w:rPr>
      </w:pPr>
      <w:hyperlink w:anchor="_Toc448162115" w:history="1">
        <w:r w:rsidRPr="00853B1F">
          <w:rPr>
            <w:rStyle w:val="ad"/>
          </w:rPr>
          <w:t>7.9.</w:t>
        </w:r>
        <w:r>
          <w:rPr>
            <w:rFonts w:asciiTheme="minorHAnsi" w:eastAsiaTheme="minorEastAsia" w:hAnsiTheme="minorHAnsi" w:cstheme="minorBidi"/>
            <w:bCs w:val="0"/>
            <w:sz w:val="22"/>
            <w:szCs w:val="22"/>
          </w:rPr>
          <w:tab/>
        </w:r>
        <w:r w:rsidRPr="00853B1F">
          <w:rPr>
            <w:rStyle w:val="ad"/>
          </w:rPr>
          <w:t>Вскрытие, рассмотрение и оценка Заявок.</w:t>
        </w:r>
        <w:r>
          <w:rPr>
            <w:webHidden/>
          </w:rPr>
          <w:tab/>
        </w:r>
        <w:r>
          <w:rPr>
            <w:webHidden/>
          </w:rPr>
          <w:fldChar w:fldCharType="begin"/>
        </w:r>
        <w:r>
          <w:rPr>
            <w:webHidden/>
          </w:rPr>
          <w:instrText xml:space="preserve"> PAGEREF _Toc448162115 \h </w:instrText>
        </w:r>
        <w:r>
          <w:rPr>
            <w:webHidden/>
          </w:rPr>
        </w:r>
        <w:r>
          <w:rPr>
            <w:webHidden/>
          </w:rPr>
          <w:fldChar w:fldCharType="separate"/>
        </w:r>
        <w:r>
          <w:rPr>
            <w:webHidden/>
          </w:rPr>
          <w:t>18</w:t>
        </w:r>
        <w:r>
          <w:rPr>
            <w:webHidden/>
          </w:rPr>
          <w:fldChar w:fldCharType="end"/>
        </w:r>
      </w:hyperlink>
    </w:p>
    <w:p w:rsidR="00050B3E" w:rsidRDefault="00050B3E">
      <w:pPr>
        <w:pStyle w:val="22"/>
        <w:rPr>
          <w:rFonts w:asciiTheme="minorHAnsi" w:eastAsiaTheme="minorEastAsia" w:hAnsiTheme="minorHAnsi" w:cstheme="minorBidi"/>
          <w:bCs w:val="0"/>
          <w:sz w:val="22"/>
          <w:szCs w:val="22"/>
        </w:rPr>
      </w:pPr>
      <w:hyperlink w:anchor="_Toc448162116" w:history="1">
        <w:r w:rsidRPr="00853B1F">
          <w:rPr>
            <w:rStyle w:val="ad"/>
          </w:rPr>
          <w:t>7.10.</w:t>
        </w:r>
        <w:r>
          <w:rPr>
            <w:rFonts w:asciiTheme="minorHAnsi" w:eastAsiaTheme="minorEastAsia" w:hAnsiTheme="minorHAnsi" w:cstheme="minorBidi"/>
            <w:bCs w:val="0"/>
            <w:sz w:val="22"/>
            <w:szCs w:val="22"/>
          </w:rPr>
          <w:tab/>
        </w:r>
        <w:r w:rsidRPr="00853B1F">
          <w:rPr>
            <w:rStyle w:val="ad"/>
          </w:rPr>
          <w:t>Переговоры с Участниками Процедуры закупки</w:t>
        </w:r>
        <w:r>
          <w:rPr>
            <w:webHidden/>
          </w:rPr>
          <w:tab/>
        </w:r>
        <w:r>
          <w:rPr>
            <w:webHidden/>
          </w:rPr>
          <w:fldChar w:fldCharType="begin"/>
        </w:r>
        <w:r>
          <w:rPr>
            <w:webHidden/>
          </w:rPr>
          <w:instrText xml:space="preserve"> PAGEREF _Toc448162116 \h </w:instrText>
        </w:r>
        <w:r>
          <w:rPr>
            <w:webHidden/>
          </w:rPr>
        </w:r>
        <w:r>
          <w:rPr>
            <w:webHidden/>
          </w:rPr>
          <w:fldChar w:fldCharType="separate"/>
        </w:r>
        <w:r>
          <w:rPr>
            <w:webHidden/>
          </w:rPr>
          <w:t>19</w:t>
        </w:r>
        <w:r>
          <w:rPr>
            <w:webHidden/>
          </w:rPr>
          <w:fldChar w:fldCharType="end"/>
        </w:r>
      </w:hyperlink>
    </w:p>
    <w:p w:rsidR="00050B3E" w:rsidRDefault="00050B3E">
      <w:pPr>
        <w:pStyle w:val="22"/>
        <w:rPr>
          <w:rFonts w:asciiTheme="minorHAnsi" w:eastAsiaTheme="minorEastAsia" w:hAnsiTheme="minorHAnsi" w:cstheme="minorBidi"/>
          <w:bCs w:val="0"/>
          <w:sz w:val="22"/>
          <w:szCs w:val="22"/>
        </w:rPr>
      </w:pPr>
      <w:hyperlink w:anchor="_Toc448162117" w:history="1">
        <w:r w:rsidRPr="00853B1F">
          <w:rPr>
            <w:rStyle w:val="ad"/>
          </w:rPr>
          <w:t>7.10.1.</w:t>
        </w:r>
        <w:r>
          <w:rPr>
            <w:rFonts w:asciiTheme="minorHAnsi" w:eastAsiaTheme="minorEastAsia" w:hAnsiTheme="minorHAnsi" w:cstheme="minorBidi"/>
            <w:bCs w:val="0"/>
            <w:sz w:val="22"/>
            <w:szCs w:val="22"/>
          </w:rPr>
          <w:tab/>
        </w:r>
        <w:r w:rsidRPr="00853B1F">
          <w:rPr>
            <w:rStyle w:val="ad"/>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r>
          <w:rPr>
            <w:webHidden/>
          </w:rPr>
          <w:tab/>
        </w:r>
        <w:r>
          <w:rPr>
            <w:webHidden/>
          </w:rPr>
          <w:fldChar w:fldCharType="begin"/>
        </w:r>
        <w:r>
          <w:rPr>
            <w:webHidden/>
          </w:rPr>
          <w:instrText xml:space="preserve"> PAGEREF _Toc448162117 \h </w:instrText>
        </w:r>
        <w:r>
          <w:rPr>
            <w:webHidden/>
          </w:rPr>
        </w:r>
        <w:r>
          <w:rPr>
            <w:webHidden/>
          </w:rPr>
          <w:fldChar w:fldCharType="separate"/>
        </w:r>
        <w:r>
          <w:rPr>
            <w:webHidden/>
          </w:rPr>
          <w:t>19</w:t>
        </w:r>
        <w:r>
          <w:rPr>
            <w:webHidden/>
          </w:rPr>
          <w:fldChar w:fldCharType="end"/>
        </w:r>
      </w:hyperlink>
    </w:p>
    <w:p w:rsidR="00050B3E" w:rsidRDefault="00050B3E">
      <w:pPr>
        <w:pStyle w:val="22"/>
        <w:rPr>
          <w:rFonts w:asciiTheme="minorHAnsi" w:eastAsiaTheme="minorEastAsia" w:hAnsiTheme="minorHAnsi" w:cstheme="minorBidi"/>
          <w:bCs w:val="0"/>
          <w:sz w:val="22"/>
          <w:szCs w:val="22"/>
        </w:rPr>
      </w:pPr>
      <w:hyperlink w:anchor="_Toc448162118" w:history="1">
        <w:r w:rsidRPr="00853B1F">
          <w:rPr>
            <w:rStyle w:val="ad"/>
          </w:rPr>
          <w:t>7.11.</w:t>
        </w:r>
        <w:r>
          <w:rPr>
            <w:rFonts w:asciiTheme="minorHAnsi" w:eastAsiaTheme="minorEastAsia" w:hAnsiTheme="minorHAnsi" w:cstheme="minorBidi"/>
            <w:bCs w:val="0"/>
            <w:sz w:val="22"/>
            <w:szCs w:val="22"/>
          </w:rPr>
          <w:tab/>
        </w:r>
        <w:r w:rsidRPr="00853B1F">
          <w:rPr>
            <w:rStyle w:val="ad"/>
          </w:rPr>
          <w:t>Рассмотрение и оценка Заявок</w:t>
        </w:r>
        <w:r>
          <w:rPr>
            <w:webHidden/>
          </w:rPr>
          <w:tab/>
        </w:r>
        <w:r>
          <w:rPr>
            <w:webHidden/>
          </w:rPr>
          <w:fldChar w:fldCharType="begin"/>
        </w:r>
        <w:r>
          <w:rPr>
            <w:webHidden/>
          </w:rPr>
          <w:instrText xml:space="preserve"> PAGEREF _Toc448162118 \h </w:instrText>
        </w:r>
        <w:r>
          <w:rPr>
            <w:webHidden/>
          </w:rPr>
        </w:r>
        <w:r>
          <w:rPr>
            <w:webHidden/>
          </w:rPr>
          <w:fldChar w:fldCharType="separate"/>
        </w:r>
        <w:r>
          <w:rPr>
            <w:webHidden/>
          </w:rPr>
          <w:t>19</w:t>
        </w:r>
        <w:r>
          <w:rPr>
            <w:webHidden/>
          </w:rPr>
          <w:fldChar w:fldCharType="end"/>
        </w:r>
      </w:hyperlink>
    </w:p>
    <w:p w:rsidR="00050B3E" w:rsidRDefault="00050B3E">
      <w:pPr>
        <w:pStyle w:val="22"/>
        <w:rPr>
          <w:rFonts w:asciiTheme="minorHAnsi" w:eastAsiaTheme="minorEastAsia" w:hAnsiTheme="minorHAnsi" w:cstheme="minorBidi"/>
          <w:bCs w:val="0"/>
          <w:sz w:val="22"/>
          <w:szCs w:val="22"/>
        </w:rPr>
      </w:pPr>
      <w:hyperlink w:anchor="_Toc448162119" w:history="1">
        <w:r w:rsidRPr="00853B1F">
          <w:rPr>
            <w:rStyle w:val="ad"/>
          </w:rPr>
          <w:t>7.12.</w:t>
        </w:r>
        <w:r>
          <w:rPr>
            <w:rFonts w:asciiTheme="minorHAnsi" w:eastAsiaTheme="minorEastAsia" w:hAnsiTheme="minorHAnsi" w:cstheme="minorBidi"/>
            <w:bCs w:val="0"/>
            <w:sz w:val="22"/>
            <w:szCs w:val="22"/>
          </w:rPr>
          <w:tab/>
        </w:r>
        <w:r w:rsidRPr="00853B1F">
          <w:rPr>
            <w:rStyle w:val="ad"/>
          </w:rPr>
          <w:t>Определение Победителя Процедуры закупки</w:t>
        </w:r>
        <w:r>
          <w:rPr>
            <w:webHidden/>
          </w:rPr>
          <w:tab/>
        </w:r>
        <w:r>
          <w:rPr>
            <w:webHidden/>
          </w:rPr>
          <w:fldChar w:fldCharType="begin"/>
        </w:r>
        <w:r>
          <w:rPr>
            <w:webHidden/>
          </w:rPr>
          <w:instrText xml:space="preserve"> PAGEREF _Toc448162119 \h </w:instrText>
        </w:r>
        <w:r>
          <w:rPr>
            <w:webHidden/>
          </w:rPr>
        </w:r>
        <w:r>
          <w:rPr>
            <w:webHidden/>
          </w:rPr>
          <w:fldChar w:fldCharType="separate"/>
        </w:r>
        <w:r>
          <w:rPr>
            <w:webHidden/>
          </w:rPr>
          <w:t>19</w:t>
        </w:r>
        <w:r>
          <w:rPr>
            <w:webHidden/>
          </w:rPr>
          <w:fldChar w:fldCharType="end"/>
        </w:r>
      </w:hyperlink>
    </w:p>
    <w:p w:rsidR="00050B3E" w:rsidRDefault="00050B3E">
      <w:pPr>
        <w:pStyle w:val="22"/>
        <w:rPr>
          <w:rFonts w:asciiTheme="minorHAnsi" w:eastAsiaTheme="minorEastAsia" w:hAnsiTheme="minorHAnsi" w:cstheme="minorBidi"/>
          <w:bCs w:val="0"/>
          <w:sz w:val="22"/>
          <w:szCs w:val="22"/>
        </w:rPr>
      </w:pPr>
      <w:hyperlink w:anchor="_Toc448162120" w:history="1">
        <w:r w:rsidRPr="00853B1F">
          <w:rPr>
            <w:rStyle w:val="ad"/>
          </w:rPr>
          <w:t>7.13.</w:t>
        </w:r>
        <w:r>
          <w:rPr>
            <w:rFonts w:asciiTheme="minorHAnsi" w:eastAsiaTheme="minorEastAsia" w:hAnsiTheme="minorHAnsi" w:cstheme="minorBidi"/>
            <w:bCs w:val="0"/>
            <w:sz w:val="22"/>
            <w:szCs w:val="22"/>
          </w:rPr>
          <w:tab/>
        </w:r>
        <w:r w:rsidRPr="00853B1F">
          <w:rPr>
            <w:rStyle w:val="ad"/>
          </w:rPr>
          <w:t>Порядок заключения Договора</w:t>
        </w:r>
        <w:r>
          <w:rPr>
            <w:webHidden/>
          </w:rPr>
          <w:tab/>
        </w:r>
        <w:r>
          <w:rPr>
            <w:webHidden/>
          </w:rPr>
          <w:fldChar w:fldCharType="begin"/>
        </w:r>
        <w:r>
          <w:rPr>
            <w:webHidden/>
          </w:rPr>
          <w:instrText xml:space="preserve"> PAGEREF _Toc448162120 \h </w:instrText>
        </w:r>
        <w:r>
          <w:rPr>
            <w:webHidden/>
          </w:rPr>
        </w:r>
        <w:r>
          <w:rPr>
            <w:webHidden/>
          </w:rPr>
          <w:fldChar w:fldCharType="separate"/>
        </w:r>
        <w:r>
          <w:rPr>
            <w:webHidden/>
          </w:rPr>
          <w:t>20</w:t>
        </w:r>
        <w:r>
          <w:rPr>
            <w:webHidden/>
          </w:rPr>
          <w:fldChar w:fldCharType="end"/>
        </w:r>
      </w:hyperlink>
    </w:p>
    <w:p w:rsidR="00050B3E" w:rsidRDefault="00050B3E">
      <w:pPr>
        <w:pStyle w:val="22"/>
        <w:rPr>
          <w:rFonts w:asciiTheme="minorHAnsi" w:eastAsiaTheme="minorEastAsia" w:hAnsiTheme="minorHAnsi" w:cstheme="minorBidi"/>
          <w:bCs w:val="0"/>
          <w:sz w:val="22"/>
          <w:szCs w:val="22"/>
        </w:rPr>
      </w:pPr>
      <w:hyperlink w:anchor="_Toc448162121" w:history="1">
        <w:r w:rsidRPr="00853B1F">
          <w:rPr>
            <w:rStyle w:val="ad"/>
          </w:rPr>
          <w:t>7.14.</w:t>
        </w:r>
        <w:r>
          <w:rPr>
            <w:rFonts w:asciiTheme="minorHAnsi" w:eastAsiaTheme="minorEastAsia" w:hAnsiTheme="minorHAnsi" w:cstheme="minorBidi"/>
            <w:bCs w:val="0"/>
            <w:sz w:val="22"/>
            <w:szCs w:val="22"/>
          </w:rPr>
          <w:tab/>
        </w:r>
        <w:r w:rsidRPr="00853B1F">
          <w:rPr>
            <w:rStyle w:val="ad"/>
          </w:rPr>
          <w:t>Режим обмена информацией.</w:t>
        </w:r>
        <w:r>
          <w:rPr>
            <w:webHidden/>
          </w:rPr>
          <w:tab/>
        </w:r>
        <w:r>
          <w:rPr>
            <w:webHidden/>
          </w:rPr>
          <w:fldChar w:fldCharType="begin"/>
        </w:r>
        <w:r>
          <w:rPr>
            <w:webHidden/>
          </w:rPr>
          <w:instrText xml:space="preserve"> PAGEREF _Toc448162121 \h </w:instrText>
        </w:r>
        <w:r>
          <w:rPr>
            <w:webHidden/>
          </w:rPr>
        </w:r>
        <w:r>
          <w:rPr>
            <w:webHidden/>
          </w:rPr>
          <w:fldChar w:fldCharType="separate"/>
        </w:r>
        <w:r>
          <w:rPr>
            <w:webHidden/>
          </w:rPr>
          <w:t>21</w:t>
        </w:r>
        <w:r>
          <w:rPr>
            <w:webHidden/>
          </w:rPr>
          <w:fldChar w:fldCharType="end"/>
        </w:r>
      </w:hyperlink>
    </w:p>
    <w:p w:rsidR="00050B3E" w:rsidRDefault="00050B3E">
      <w:pPr>
        <w:pStyle w:val="22"/>
        <w:rPr>
          <w:rFonts w:asciiTheme="minorHAnsi" w:eastAsiaTheme="minorEastAsia" w:hAnsiTheme="minorHAnsi" w:cstheme="minorBidi"/>
          <w:bCs w:val="0"/>
          <w:sz w:val="22"/>
          <w:szCs w:val="22"/>
        </w:rPr>
      </w:pPr>
      <w:hyperlink w:anchor="_Toc448162122" w:history="1">
        <w:r w:rsidRPr="00853B1F">
          <w:rPr>
            <w:rStyle w:val="ad"/>
          </w:rPr>
          <w:t>7.15.</w:t>
        </w:r>
        <w:r>
          <w:rPr>
            <w:rFonts w:asciiTheme="minorHAnsi" w:eastAsiaTheme="minorEastAsia" w:hAnsiTheme="minorHAnsi" w:cstheme="minorBidi"/>
            <w:bCs w:val="0"/>
            <w:sz w:val="22"/>
            <w:szCs w:val="22"/>
          </w:rPr>
          <w:tab/>
        </w:r>
        <w:r w:rsidRPr="00853B1F">
          <w:rPr>
            <w:rStyle w:val="ad"/>
          </w:rPr>
          <w:t>Переторжка</w:t>
        </w:r>
        <w:r>
          <w:rPr>
            <w:webHidden/>
          </w:rPr>
          <w:tab/>
        </w:r>
        <w:r>
          <w:rPr>
            <w:webHidden/>
          </w:rPr>
          <w:fldChar w:fldCharType="begin"/>
        </w:r>
        <w:r>
          <w:rPr>
            <w:webHidden/>
          </w:rPr>
          <w:instrText xml:space="preserve"> PAGEREF _Toc448162122 \h </w:instrText>
        </w:r>
        <w:r>
          <w:rPr>
            <w:webHidden/>
          </w:rPr>
        </w:r>
        <w:r>
          <w:rPr>
            <w:webHidden/>
          </w:rPr>
          <w:fldChar w:fldCharType="separate"/>
        </w:r>
        <w:r>
          <w:rPr>
            <w:webHidden/>
          </w:rPr>
          <w:t>21</w:t>
        </w:r>
        <w:r>
          <w:rPr>
            <w:webHidden/>
          </w:rPr>
          <w:fldChar w:fldCharType="end"/>
        </w:r>
      </w:hyperlink>
    </w:p>
    <w:p w:rsidR="00050B3E" w:rsidRDefault="00050B3E">
      <w:pPr>
        <w:pStyle w:val="22"/>
        <w:rPr>
          <w:rFonts w:asciiTheme="minorHAnsi" w:eastAsiaTheme="minorEastAsia" w:hAnsiTheme="minorHAnsi" w:cstheme="minorBidi"/>
          <w:bCs w:val="0"/>
          <w:sz w:val="22"/>
          <w:szCs w:val="22"/>
        </w:rPr>
      </w:pPr>
      <w:hyperlink w:anchor="_Toc448162123" w:history="1">
        <w:r w:rsidRPr="00853B1F">
          <w:rPr>
            <w:rStyle w:val="ad"/>
          </w:rPr>
          <w:t>7.16.</w:t>
        </w:r>
        <w:r>
          <w:rPr>
            <w:rFonts w:asciiTheme="minorHAnsi" w:eastAsiaTheme="minorEastAsia" w:hAnsiTheme="minorHAnsi" w:cstheme="minorBidi"/>
            <w:bCs w:val="0"/>
            <w:sz w:val="22"/>
            <w:szCs w:val="22"/>
          </w:rPr>
          <w:tab/>
        </w:r>
        <w:r w:rsidRPr="00853B1F">
          <w:rPr>
            <w:rStyle w:val="ad"/>
          </w:rPr>
          <w:t>Разделение объема закупки между Участниками Процедур закупок</w:t>
        </w:r>
        <w:r>
          <w:rPr>
            <w:webHidden/>
          </w:rPr>
          <w:tab/>
        </w:r>
        <w:r>
          <w:rPr>
            <w:webHidden/>
          </w:rPr>
          <w:fldChar w:fldCharType="begin"/>
        </w:r>
        <w:r>
          <w:rPr>
            <w:webHidden/>
          </w:rPr>
          <w:instrText xml:space="preserve"> PAGEREF _Toc448162123 \h </w:instrText>
        </w:r>
        <w:r>
          <w:rPr>
            <w:webHidden/>
          </w:rPr>
        </w:r>
        <w:r>
          <w:rPr>
            <w:webHidden/>
          </w:rPr>
          <w:fldChar w:fldCharType="separate"/>
        </w:r>
        <w:r>
          <w:rPr>
            <w:webHidden/>
          </w:rPr>
          <w:t>22</w:t>
        </w:r>
        <w:r>
          <w:rPr>
            <w:webHidden/>
          </w:rPr>
          <w:fldChar w:fldCharType="end"/>
        </w:r>
      </w:hyperlink>
    </w:p>
    <w:p w:rsidR="00050B3E" w:rsidRDefault="00050B3E">
      <w:pPr>
        <w:pStyle w:val="14"/>
        <w:rPr>
          <w:rFonts w:asciiTheme="minorHAnsi" w:eastAsiaTheme="minorEastAsia" w:hAnsiTheme="minorHAnsi" w:cstheme="minorBidi"/>
          <w:bCs w:val="0"/>
          <w:caps w:val="0"/>
          <w:sz w:val="22"/>
          <w:szCs w:val="22"/>
        </w:rPr>
      </w:pPr>
      <w:hyperlink w:anchor="_Toc448162124" w:history="1">
        <w:r w:rsidRPr="00853B1F">
          <w:rPr>
            <w:rStyle w:val="ad"/>
          </w:rPr>
          <w:t>8.</w:t>
        </w:r>
        <w:r>
          <w:rPr>
            <w:rFonts w:asciiTheme="minorHAnsi" w:eastAsiaTheme="minorEastAsia" w:hAnsiTheme="minorHAnsi" w:cstheme="minorBidi"/>
            <w:bCs w:val="0"/>
            <w:caps w:val="0"/>
            <w:sz w:val="22"/>
            <w:szCs w:val="22"/>
          </w:rPr>
          <w:tab/>
        </w:r>
        <w:r w:rsidRPr="00853B1F">
          <w:rPr>
            <w:rStyle w:val="ad"/>
          </w:rPr>
          <w:t>ИНФОРМАЦИОННАЯ КАРТА</w:t>
        </w:r>
        <w:r>
          <w:rPr>
            <w:webHidden/>
          </w:rPr>
          <w:tab/>
        </w:r>
        <w:r>
          <w:rPr>
            <w:webHidden/>
          </w:rPr>
          <w:fldChar w:fldCharType="begin"/>
        </w:r>
        <w:r>
          <w:rPr>
            <w:webHidden/>
          </w:rPr>
          <w:instrText xml:space="preserve"> PAGEREF _Toc448162124 \h </w:instrText>
        </w:r>
        <w:r>
          <w:rPr>
            <w:webHidden/>
          </w:rPr>
        </w:r>
        <w:r>
          <w:rPr>
            <w:webHidden/>
          </w:rPr>
          <w:fldChar w:fldCharType="separate"/>
        </w:r>
        <w:r>
          <w:rPr>
            <w:webHidden/>
          </w:rPr>
          <w:t>23</w:t>
        </w:r>
        <w:r>
          <w:rPr>
            <w:webHidden/>
          </w:rPr>
          <w:fldChar w:fldCharType="end"/>
        </w:r>
      </w:hyperlink>
    </w:p>
    <w:p w:rsidR="00050B3E" w:rsidRDefault="00050B3E">
      <w:pPr>
        <w:pStyle w:val="14"/>
        <w:rPr>
          <w:rFonts w:asciiTheme="minorHAnsi" w:eastAsiaTheme="minorEastAsia" w:hAnsiTheme="minorHAnsi" w:cstheme="minorBidi"/>
          <w:bCs w:val="0"/>
          <w:caps w:val="0"/>
          <w:sz w:val="22"/>
          <w:szCs w:val="22"/>
        </w:rPr>
      </w:pPr>
      <w:hyperlink w:anchor="_Toc448162125" w:history="1">
        <w:r w:rsidRPr="00853B1F">
          <w:rPr>
            <w:rStyle w:val="ad"/>
          </w:rPr>
          <w:t>9.</w:t>
        </w:r>
        <w:r>
          <w:rPr>
            <w:rFonts w:asciiTheme="minorHAnsi" w:eastAsiaTheme="minorEastAsia" w:hAnsiTheme="minorHAnsi" w:cstheme="minorBidi"/>
            <w:bCs w:val="0"/>
            <w:caps w:val="0"/>
            <w:sz w:val="22"/>
            <w:szCs w:val="22"/>
          </w:rPr>
          <w:tab/>
        </w:r>
        <w:r w:rsidRPr="00853B1F">
          <w:rPr>
            <w:rStyle w:val="ad"/>
          </w:rPr>
          <w:t>ОБРАЗЦЫ ФОРМ И ДОКУМЕНТОВ ДЛЯ ЗАПОЛНЕНИЯ УЧАСТНИКАМИ ПРОЦЕДУРЫ ЗАКУПКИ</w:t>
        </w:r>
        <w:r>
          <w:rPr>
            <w:webHidden/>
          </w:rPr>
          <w:tab/>
        </w:r>
        <w:r>
          <w:rPr>
            <w:webHidden/>
          </w:rPr>
          <w:fldChar w:fldCharType="begin"/>
        </w:r>
        <w:r>
          <w:rPr>
            <w:webHidden/>
          </w:rPr>
          <w:instrText xml:space="preserve"> PAGEREF _Toc448162125 \h </w:instrText>
        </w:r>
        <w:r>
          <w:rPr>
            <w:webHidden/>
          </w:rPr>
        </w:r>
        <w:r>
          <w:rPr>
            <w:webHidden/>
          </w:rPr>
          <w:fldChar w:fldCharType="separate"/>
        </w:r>
        <w:r>
          <w:rPr>
            <w:webHidden/>
          </w:rPr>
          <w:t>28</w:t>
        </w:r>
        <w:r>
          <w:rPr>
            <w:webHidden/>
          </w:rPr>
          <w:fldChar w:fldCharType="end"/>
        </w:r>
      </w:hyperlink>
    </w:p>
    <w:p w:rsidR="00050B3E" w:rsidRDefault="00050B3E">
      <w:pPr>
        <w:pStyle w:val="22"/>
        <w:rPr>
          <w:rFonts w:asciiTheme="minorHAnsi" w:eastAsiaTheme="minorEastAsia" w:hAnsiTheme="minorHAnsi" w:cstheme="minorBidi"/>
          <w:bCs w:val="0"/>
          <w:sz w:val="22"/>
          <w:szCs w:val="22"/>
        </w:rPr>
      </w:pPr>
      <w:hyperlink w:anchor="_Toc448162126" w:history="1">
        <w:r w:rsidRPr="00853B1F">
          <w:rPr>
            <w:rStyle w:val="ad"/>
          </w:rPr>
          <w:t>9.1.</w:t>
        </w:r>
        <w:r>
          <w:rPr>
            <w:rFonts w:asciiTheme="minorHAnsi" w:eastAsiaTheme="minorEastAsia" w:hAnsiTheme="minorHAnsi" w:cstheme="minorBidi"/>
            <w:bCs w:val="0"/>
            <w:sz w:val="22"/>
            <w:szCs w:val="22"/>
          </w:rPr>
          <w:tab/>
        </w:r>
        <w:r w:rsidRPr="00853B1F">
          <w:rPr>
            <w:rStyle w:val="ad"/>
          </w:rPr>
          <w:t>ФОРМА ОПИСИ ДОКУМЕНТОВ, ПРЕДСТАВЛЯЕМЫХ В СОСТАВЕ ЗАЯВКИ</w:t>
        </w:r>
        <w:r>
          <w:rPr>
            <w:webHidden/>
          </w:rPr>
          <w:tab/>
        </w:r>
        <w:r>
          <w:rPr>
            <w:webHidden/>
          </w:rPr>
          <w:fldChar w:fldCharType="begin"/>
        </w:r>
        <w:r>
          <w:rPr>
            <w:webHidden/>
          </w:rPr>
          <w:instrText xml:space="preserve"> PAGEREF _Toc448162126 \h </w:instrText>
        </w:r>
        <w:r>
          <w:rPr>
            <w:webHidden/>
          </w:rPr>
        </w:r>
        <w:r>
          <w:rPr>
            <w:webHidden/>
          </w:rPr>
          <w:fldChar w:fldCharType="separate"/>
        </w:r>
        <w:r>
          <w:rPr>
            <w:webHidden/>
          </w:rPr>
          <w:t>28</w:t>
        </w:r>
        <w:r>
          <w:rPr>
            <w:webHidden/>
          </w:rPr>
          <w:fldChar w:fldCharType="end"/>
        </w:r>
      </w:hyperlink>
    </w:p>
    <w:p w:rsidR="00050B3E" w:rsidRDefault="00050B3E">
      <w:pPr>
        <w:pStyle w:val="22"/>
        <w:rPr>
          <w:rFonts w:asciiTheme="minorHAnsi" w:eastAsiaTheme="minorEastAsia" w:hAnsiTheme="minorHAnsi" w:cstheme="minorBidi"/>
          <w:bCs w:val="0"/>
          <w:sz w:val="22"/>
          <w:szCs w:val="22"/>
        </w:rPr>
      </w:pPr>
      <w:hyperlink w:anchor="_Toc448162127" w:history="1">
        <w:r w:rsidRPr="00853B1F">
          <w:rPr>
            <w:rStyle w:val="ad"/>
          </w:rPr>
          <w:t>9.2.</w:t>
        </w:r>
        <w:r>
          <w:rPr>
            <w:rFonts w:asciiTheme="minorHAnsi" w:eastAsiaTheme="minorEastAsia" w:hAnsiTheme="minorHAnsi" w:cstheme="minorBidi"/>
            <w:bCs w:val="0"/>
            <w:sz w:val="22"/>
            <w:szCs w:val="22"/>
          </w:rPr>
          <w:tab/>
        </w:r>
        <w:r w:rsidRPr="00853B1F">
          <w:rPr>
            <w:rStyle w:val="ad"/>
          </w:rPr>
          <w:t>ФОРМА ЗАЯВКИ</w:t>
        </w:r>
        <w:r>
          <w:rPr>
            <w:webHidden/>
          </w:rPr>
          <w:tab/>
        </w:r>
        <w:r>
          <w:rPr>
            <w:webHidden/>
          </w:rPr>
          <w:fldChar w:fldCharType="begin"/>
        </w:r>
        <w:r>
          <w:rPr>
            <w:webHidden/>
          </w:rPr>
          <w:instrText xml:space="preserve"> PAGEREF _Toc448162127 \h </w:instrText>
        </w:r>
        <w:r>
          <w:rPr>
            <w:webHidden/>
          </w:rPr>
        </w:r>
        <w:r>
          <w:rPr>
            <w:webHidden/>
          </w:rPr>
          <w:fldChar w:fldCharType="separate"/>
        </w:r>
        <w:r>
          <w:rPr>
            <w:webHidden/>
          </w:rPr>
          <w:t>31</w:t>
        </w:r>
        <w:r>
          <w:rPr>
            <w:webHidden/>
          </w:rPr>
          <w:fldChar w:fldCharType="end"/>
        </w:r>
      </w:hyperlink>
    </w:p>
    <w:p w:rsidR="00050B3E" w:rsidRDefault="00050B3E">
      <w:pPr>
        <w:pStyle w:val="22"/>
        <w:rPr>
          <w:rFonts w:asciiTheme="minorHAnsi" w:eastAsiaTheme="minorEastAsia" w:hAnsiTheme="minorHAnsi" w:cstheme="minorBidi"/>
          <w:bCs w:val="0"/>
          <w:sz w:val="22"/>
          <w:szCs w:val="22"/>
        </w:rPr>
      </w:pPr>
      <w:hyperlink w:anchor="_Toc448162128" w:history="1">
        <w:r w:rsidRPr="00853B1F">
          <w:rPr>
            <w:rStyle w:val="ad"/>
          </w:rPr>
          <w:t>9.2.1.</w:t>
        </w:r>
        <w:r>
          <w:rPr>
            <w:rFonts w:asciiTheme="minorHAnsi" w:eastAsiaTheme="minorEastAsia" w:hAnsiTheme="minorHAnsi" w:cstheme="minorBidi"/>
            <w:bCs w:val="0"/>
            <w:sz w:val="22"/>
            <w:szCs w:val="22"/>
          </w:rPr>
          <w:tab/>
        </w:r>
        <w:r w:rsidRPr="00853B1F">
          <w:rPr>
            <w:rStyle w:val="ad"/>
          </w:rPr>
          <w:t>ФОРМА «ПРЕДЛОЖЕНИЕ О ЦЕНЕ ДОГОВОРА»</w:t>
        </w:r>
        <w:r>
          <w:rPr>
            <w:webHidden/>
          </w:rPr>
          <w:tab/>
        </w:r>
        <w:r>
          <w:rPr>
            <w:webHidden/>
          </w:rPr>
          <w:fldChar w:fldCharType="begin"/>
        </w:r>
        <w:r>
          <w:rPr>
            <w:webHidden/>
          </w:rPr>
          <w:instrText xml:space="preserve"> PAGEREF _Toc448162128 \h </w:instrText>
        </w:r>
        <w:r>
          <w:rPr>
            <w:webHidden/>
          </w:rPr>
        </w:r>
        <w:r>
          <w:rPr>
            <w:webHidden/>
          </w:rPr>
          <w:fldChar w:fldCharType="separate"/>
        </w:r>
        <w:r>
          <w:rPr>
            <w:webHidden/>
          </w:rPr>
          <w:t>34</w:t>
        </w:r>
        <w:r>
          <w:rPr>
            <w:webHidden/>
          </w:rPr>
          <w:fldChar w:fldCharType="end"/>
        </w:r>
      </w:hyperlink>
    </w:p>
    <w:p w:rsidR="00050B3E" w:rsidRDefault="00050B3E">
      <w:pPr>
        <w:pStyle w:val="22"/>
        <w:rPr>
          <w:rFonts w:asciiTheme="minorHAnsi" w:eastAsiaTheme="minorEastAsia" w:hAnsiTheme="minorHAnsi" w:cstheme="minorBidi"/>
          <w:bCs w:val="0"/>
          <w:sz w:val="22"/>
          <w:szCs w:val="22"/>
        </w:rPr>
      </w:pPr>
      <w:hyperlink w:anchor="_Toc448162129" w:history="1">
        <w:r w:rsidRPr="00853B1F">
          <w:rPr>
            <w:rStyle w:val="ad"/>
          </w:rPr>
          <w:t>9.2.2.</w:t>
        </w:r>
        <w:r>
          <w:rPr>
            <w:rFonts w:asciiTheme="minorHAnsi" w:eastAsiaTheme="minorEastAsia" w:hAnsiTheme="minorHAnsi" w:cstheme="minorBidi"/>
            <w:bCs w:val="0"/>
            <w:sz w:val="22"/>
            <w:szCs w:val="22"/>
          </w:rPr>
          <w:tab/>
        </w:r>
        <w:r w:rsidRPr="00853B1F">
          <w:rPr>
            <w:rStyle w:val="ad"/>
          </w:rPr>
          <w:t>ФОРМА ПРЕДЛОЖЕНИЯ О ФУНКЦИОНАЛЬНЫХ, КОЛИЧЕСТВЕННЫХ И КАЧЕСТВЕННЫХ ХАРАКТЕРИСТИКАХ ТОВАРОВ, КАЧЕСТВЕ РАБОТ, УСЛУГ</w:t>
        </w:r>
        <w:r>
          <w:rPr>
            <w:webHidden/>
          </w:rPr>
          <w:tab/>
        </w:r>
        <w:r>
          <w:rPr>
            <w:webHidden/>
          </w:rPr>
          <w:fldChar w:fldCharType="begin"/>
        </w:r>
        <w:r>
          <w:rPr>
            <w:webHidden/>
          </w:rPr>
          <w:instrText xml:space="preserve"> PAGEREF _Toc448162129 \h </w:instrText>
        </w:r>
        <w:r>
          <w:rPr>
            <w:webHidden/>
          </w:rPr>
        </w:r>
        <w:r>
          <w:rPr>
            <w:webHidden/>
          </w:rPr>
          <w:fldChar w:fldCharType="separate"/>
        </w:r>
        <w:r>
          <w:rPr>
            <w:webHidden/>
          </w:rPr>
          <w:t>36</w:t>
        </w:r>
        <w:r>
          <w:rPr>
            <w:webHidden/>
          </w:rPr>
          <w:fldChar w:fldCharType="end"/>
        </w:r>
      </w:hyperlink>
    </w:p>
    <w:p w:rsidR="00050B3E" w:rsidRDefault="00050B3E">
      <w:pPr>
        <w:pStyle w:val="22"/>
        <w:rPr>
          <w:rFonts w:asciiTheme="minorHAnsi" w:eastAsiaTheme="minorEastAsia" w:hAnsiTheme="minorHAnsi" w:cstheme="minorBidi"/>
          <w:bCs w:val="0"/>
          <w:sz w:val="22"/>
          <w:szCs w:val="22"/>
        </w:rPr>
      </w:pPr>
      <w:hyperlink w:anchor="_Toc448162130" w:history="1">
        <w:r w:rsidRPr="00853B1F">
          <w:rPr>
            <w:rStyle w:val="ad"/>
          </w:rPr>
          <w:t>Таблица № 1 «СПРАВКА О ПЕРЕЧНЕ И ОБЪЕМАХ ВЫПОЛНЕНИЯ АНАЛОГИЧНЫХ ДОГОВОРОВ»</w:t>
        </w:r>
        <w:r>
          <w:rPr>
            <w:webHidden/>
          </w:rPr>
          <w:tab/>
        </w:r>
        <w:r>
          <w:rPr>
            <w:webHidden/>
          </w:rPr>
          <w:fldChar w:fldCharType="begin"/>
        </w:r>
        <w:r>
          <w:rPr>
            <w:webHidden/>
          </w:rPr>
          <w:instrText xml:space="preserve"> PAGEREF _Toc448162130 \h </w:instrText>
        </w:r>
        <w:r>
          <w:rPr>
            <w:webHidden/>
          </w:rPr>
        </w:r>
        <w:r>
          <w:rPr>
            <w:webHidden/>
          </w:rPr>
          <w:fldChar w:fldCharType="separate"/>
        </w:r>
        <w:r>
          <w:rPr>
            <w:webHidden/>
          </w:rPr>
          <w:t>36</w:t>
        </w:r>
        <w:r>
          <w:rPr>
            <w:webHidden/>
          </w:rPr>
          <w:fldChar w:fldCharType="end"/>
        </w:r>
      </w:hyperlink>
    </w:p>
    <w:p w:rsidR="00050B3E" w:rsidRDefault="00050B3E">
      <w:pPr>
        <w:pStyle w:val="22"/>
        <w:rPr>
          <w:rFonts w:asciiTheme="minorHAnsi" w:eastAsiaTheme="minorEastAsia" w:hAnsiTheme="minorHAnsi" w:cstheme="minorBidi"/>
          <w:bCs w:val="0"/>
          <w:sz w:val="22"/>
          <w:szCs w:val="22"/>
        </w:rPr>
      </w:pPr>
      <w:hyperlink w:anchor="_Toc448162131" w:history="1">
        <w:r w:rsidRPr="00853B1F">
          <w:rPr>
            <w:rStyle w:val="ad"/>
          </w:rPr>
          <w:t>9.3.</w:t>
        </w:r>
        <w:r>
          <w:rPr>
            <w:rFonts w:asciiTheme="minorHAnsi" w:eastAsiaTheme="minorEastAsia" w:hAnsiTheme="minorHAnsi" w:cstheme="minorBidi"/>
            <w:bCs w:val="0"/>
            <w:sz w:val="22"/>
            <w:szCs w:val="22"/>
          </w:rPr>
          <w:tab/>
        </w:r>
        <w:r w:rsidRPr="00853B1F">
          <w:rPr>
            <w:rStyle w:val="ad"/>
          </w:rPr>
          <w:t>ФОРМА АНКЕТЫ УЧАСТНИКА ПРОЦЕДУРЫ ЗАКУПКИ</w:t>
        </w:r>
        <w:r>
          <w:rPr>
            <w:webHidden/>
          </w:rPr>
          <w:tab/>
        </w:r>
        <w:r>
          <w:rPr>
            <w:webHidden/>
          </w:rPr>
          <w:fldChar w:fldCharType="begin"/>
        </w:r>
        <w:r>
          <w:rPr>
            <w:webHidden/>
          </w:rPr>
          <w:instrText xml:space="preserve"> PAGEREF _Toc448162131 \h </w:instrText>
        </w:r>
        <w:r>
          <w:rPr>
            <w:webHidden/>
          </w:rPr>
        </w:r>
        <w:r>
          <w:rPr>
            <w:webHidden/>
          </w:rPr>
          <w:fldChar w:fldCharType="separate"/>
        </w:r>
        <w:r>
          <w:rPr>
            <w:webHidden/>
          </w:rPr>
          <w:t>38</w:t>
        </w:r>
        <w:r>
          <w:rPr>
            <w:webHidden/>
          </w:rPr>
          <w:fldChar w:fldCharType="end"/>
        </w:r>
      </w:hyperlink>
    </w:p>
    <w:p w:rsidR="00050B3E" w:rsidRDefault="00050B3E">
      <w:pPr>
        <w:pStyle w:val="22"/>
        <w:rPr>
          <w:rFonts w:asciiTheme="minorHAnsi" w:eastAsiaTheme="minorEastAsia" w:hAnsiTheme="minorHAnsi" w:cstheme="minorBidi"/>
          <w:bCs w:val="0"/>
          <w:sz w:val="22"/>
          <w:szCs w:val="22"/>
        </w:rPr>
      </w:pPr>
      <w:hyperlink w:anchor="_Toc448162132" w:history="1">
        <w:r w:rsidRPr="00853B1F">
          <w:rPr>
            <w:rStyle w:val="ad"/>
          </w:rPr>
          <w:t>9.4.</w:t>
        </w:r>
        <w:r>
          <w:rPr>
            <w:rFonts w:asciiTheme="minorHAnsi" w:eastAsiaTheme="minorEastAsia" w:hAnsiTheme="minorHAnsi" w:cstheme="minorBidi"/>
            <w:bCs w:val="0"/>
            <w:sz w:val="22"/>
            <w:szCs w:val="22"/>
          </w:rPr>
          <w:tab/>
        </w:r>
        <w:r w:rsidRPr="00853B1F">
          <w:rPr>
            <w:rStyle w:val="ad"/>
          </w:rPr>
          <w:t>ФОРМА ДОВЕРЕННОСТИ НА УПОЛНОМОЧЕННОЕ ЛИЦО, ИМЕЮЩЕЕ ПРАВО ПОДПИСИ ДОКУМЕНТОВ ОРГАНИЗАЦИИ – УЧАСТНИКА ПРОЦЕДУРЫ ЗАКУПКИ</w:t>
        </w:r>
        <w:r>
          <w:rPr>
            <w:webHidden/>
          </w:rPr>
          <w:tab/>
        </w:r>
        <w:r>
          <w:rPr>
            <w:webHidden/>
          </w:rPr>
          <w:fldChar w:fldCharType="begin"/>
        </w:r>
        <w:r>
          <w:rPr>
            <w:webHidden/>
          </w:rPr>
          <w:instrText xml:space="preserve"> PAGEREF _Toc448162132 \h </w:instrText>
        </w:r>
        <w:r>
          <w:rPr>
            <w:webHidden/>
          </w:rPr>
        </w:r>
        <w:r>
          <w:rPr>
            <w:webHidden/>
          </w:rPr>
          <w:fldChar w:fldCharType="separate"/>
        </w:r>
        <w:r>
          <w:rPr>
            <w:webHidden/>
          </w:rPr>
          <w:t>40</w:t>
        </w:r>
        <w:r>
          <w:rPr>
            <w:webHidden/>
          </w:rPr>
          <w:fldChar w:fldCharType="end"/>
        </w:r>
      </w:hyperlink>
    </w:p>
    <w:p w:rsidR="00050B3E" w:rsidRDefault="00050B3E">
      <w:pPr>
        <w:pStyle w:val="22"/>
        <w:rPr>
          <w:rFonts w:asciiTheme="minorHAnsi" w:eastAsiaTheme="minorEastAsia" w:hAnsiTheme="minorHAnsi" w:cstheme="minorBidi"/>
          <w:bCs w:val="0"/>
          <w:sz w:val="22"/>
          <w:szCs w:val="22"/>
        </w:rPr>
      </w:pPr>
      <w:hyperlink w:anchor="_Toc448162133" w:history="1">
        <w:r w:rsidRPr="00853B1F">
          <w:rPr>
            <w:rStyle w:val="ad"/>
          </w:rPr>
          <w:t xml:space="preserve">9.5. ФОРМА БАНКОВСКОЙ ГАРАНТИИ </w:t>
        </w:r>
        <w:r w:rsidRPr="00853B1F">
          <w:rPr>
            <w:rStyle w:val="ad"/>
            <w:caps/>
          </w:rPr>
          <w:t>обеспечения Заявки</w:t>
        </w:r>
        <w:r>
          <w:rPr>
            <w:webHidden/>
          </w:rPr>
          <w:tab/>
        </w:r>
        <w:r>
          <w:rPr>
            <w:webHidden/>
          </w:rPr>
          <w:fldChar w:fldCharType="begin"/>
        </w:r>
        <w:r>
          <w:rPr>
            <w:webHidden/>
          </w:rPr>
          <w:instrText xml:space="preserve"> PAGEREF _Toc448162133 \h </w:instrText>
        </w:r>
        <w:r>
          <w:rPr>
            <w:webHidden/>
          </w:rPr>
        </w:r>
        <w:r>
          <w:rPr>
            <w:webHidden/>
          </w:rPr>
          <w:fldChar w:fldCharType="separate"/>
        </w:r>
        <w:r>
          <w:rPr>
            <w:webHidden/>
          </w:rPr>
          <w:t>41</w:t>
        </w:r>
        <w:r>
          <w:rPr>
            <w:webHidden/>
          </w:rPr>
          <w:fldChar w:fldCharType="end"/>
        </w:r>
      </w:hyperlink>
    </w:p>
    <w:p w:rsidR="00050B3E" w:rsidRDefault="00050B3E">
      <w:pPr>
        <w:pStyle w:val="22"/>
        <w:rPr>
          <w:rFonts w:asciiTheme="minorHAnsi" w:eastAsiaTheme="minorEastAsia" w:hAnsiTheme="minorHAnsi" w:cstheme="minorBidi"/>
          <w:bCs w:val="0"/>
          <w:sz w:val="22"/>
          <w:szCs w:val="22"/>
        </w:rPr>
      </w:pPr>
      <w:hyperlink w:anchor="_Toc448162134" w:history="1">
        <w:r w:rsidRPr="00853B1F">
          <w:rPr>
            <w:rStyle w:val="ad"/>
            <w:caps/>
          </w:rPr>
          <w:t>9.6. ФОРМА ЗаявлениЯ о безусловном согласии с условиями договора</w:t>
        </w:r>
        <w:r>
          <w:rPr>
            <w:webHidden/>
          </w:rPr>
          <w:tab/>
        </w:r>
        <w:r>
          <w:rPr>
            <w:webHidden/>
          </w:rPr>
          <w:fldChar w:fldCharType="begin"/>
        </w:r>
        <w:r>
          <w:rPr>
            <w:webHidden/>
          </w:rPr>
          <w:instrText xml:space="preserve"> PAGEREF _Toc448162134 \h </w:instrText>
        </w:r>
        <w:r>
          <w:rPr>
            <w:webHidden/>
          </w:rPr>
        </w:r>
        <w:r>
          <w:rPr>
            <w:webHidden/>
          </w:rPr>
          <w:fldChar w:fldCharType="separate"/>
        </w:r>
        <w:r>
          <w:rPr>
            <w:webHidden/>
          </w:rPr>
          <w:t>43</w:t>
        </w:r>
        <w:r>
          <w:rPr>
            <w:webHidden/>
          </w:rPr>
          <w:fldChar w:fldCharType="end"/>
        </w:r>
      </w:hyperlink>
    </w:p>
    <w:p w:rsidR="00050B3E" w:rsidRDefault="00050B3E">
      <w:pPr>
        <w:pStyle w:val="22"/>
        <w:rPr>
          <w:rFonts w:asciiTheme="minorHAnsi" w:eastAsiaTheme="minorEastAsia" w:hAnsiTheme="minorHAnsi" w:cstheme="minorBidi"/>
          <w:bCs w:val="0"/>
          <w:sz w:val="22"/>
          <w:szCs w:val="22"/>
        </w:rPr>
      </w:pPr>
      <w:hyperlink w:anchor="_Toc448162135" w:history="1">
        <w:r w:rsidRPr="00853B1F">
          <w:rPr>
            <w:rStyle w:val="ad"/>
            <w:caps/>
          </w:rPr>
          <w:t>9.7. ФОРМА обязательства о неразглашении информации третьим лицам</w:t>
        </w:r>
        <w:r>
          <w:rPr>
            <w:webHidden/>
          </w:rPr>
          <w:tab/>
        </w:r>
        <w:r>
          <w:rPr>
            <w:webHidden/>
          </w:rPr>
          <w:fldChar w:fldCharType="begin"/>
        </w:r>
        <w:r>
          <w:rPr>
            <w:webHidden/>
          </w:rPr>
          <w:instrText xml:space="preserve"> PAGEREF _Toc448162135 \h </w:instrText>
        </w:r>
        <w:r>
          <w:rPr>
            <w:webHidden/>
          </w:rPr>
        </w:r>
        <w:r>
          <w:rPr>
            <w:webHidden/>
          </w:rPr>
          <w:fldChar w:fldCharType="separate"/>
        </w:r>
        <w:r>
          <w:rPr>
            <w:webHidden/>
          </w:rPr>
          <w:t>44</w:t>
        </w:r>
        <w:r>
          <w:rPr>
            <w:webHidden/>
          </w:rPr>
          <w:fldChar w:fldCharType="end"/>
        </w:r>
      </w:hyperlink>
    </w:p>
    <w:p w:rsidR="00050B3E" w:rsidRDefault="00050B3E">
      <w:pPr>
        <w:pStyle w:val="22"/>
        <w:rPr>
          <w:rFonts w:asciiTheme="minorHAnsi" w:eastAsiaTheme="minorEastAsia" w:hAnsiTheme="minorHAnsi" w:cstheme="minorBidi"/>
          <w:bCs w:val="0"/>
          <w:sz w:val="22"/>
          <w:szCs w:val="22"/>
        </w:rPr>
      </w:pPr>
      <w:hyperlink w:anchor="_Toc448162136" w:history="1">
        <w:r w:rsidRPr="00853B1F">
          <w:rPr>
            <w:rStyle w:val="ad"/>
            <w:caps/>
          </w:rPr>
          <w:t>10.  ТЕХНИЧЕСКАЯ ЧАСТЬ</w:t>
        </w:r>
        <w:r>
          <w:rPr>
            <w:webHidden/>
          </w:rPr>
          <w:tab/>
        </w:r>
        <w:r>
          <w:rPr>
            <w:webHidden/>
          </w:rPr>
          <w:fldChar w:fldCharType="begin"/>
        </w:r>
        <w:r>
          <w:rPr>
            <w:webHidden/>
          </w:rPr>
          <w:instrText xml:space="preserve"> PAGEREF _Toc448162136 \h </w:instrText>
        </w:r>
        <w:r>
          <w:rPr>
            <w:webHidden/>
          </w:rPr>
        </w:r>
        <w:r>
          <w:rPr>
            <w:webHidden/>
          </w:rPr>
          <w:fldChar w:fldCharType="separate"/>
        </w:r>
        <w:r>
          <w:rPr>
            <w:webHidden/>
          </w:rPr>
          <w:t>45</w:t>
        </w:r>
        <w:r>
          <w:rPr>
            <w:webHidden/>
          </w:rPr>
          <w:fldChar w:fldCharType="end"/>
        </w:r>
      </w:hyperlink>
    </w:p>
    <w:p w:rsidR="00050B3E" w:rsidRDefault="00050B3E">
      <w:pPr>
        <w:pStyle w:val="22"/>
        <w:rPr>
          <w:rFonts w:asciiTheme="minorHAnsi" w:eastAsiaTheme="minorEastAsia" w:hAnsiTheme="minorHAnsi" w:cstheme="minorBidi"/>
          <w:bCs w:val="0"/>
          <w:sz w:val="22"/>
          <w:szCs w:val="22"/>
        </w:rPr>
      </w:pPr>
      <w:hyperlink w:anchor="_Toc448162137" w:history="1">
        <w:r w:rsidRPr="00853B1F">
          <w:rPr>
            <w:rStyle w:val="ad"/>
            <w:caps/>
          </w:rPr>
          <w:t>11.  ПРОЕКТ ДОГОВОРА ИЛИ УСЛОВИЯ, НА КОТОРЫХ ДОГОВОР ДОЛЖЕН БЫТЬ ЗАКЛЮЧЕН</w:t>
        </w:r>
        <w:r>
          <w:rPr>
            <w:webHidden/>
          </w:rPr>
          <w:tab/>
        </w:r>
        <w:r>
          <w:rPr>
            <w:webHidden/>
          </w:rPr>
          <w:fldChar w:fldCharType="begin"/>
        </w:r>
        <w:r>
          <w:rPr>
            <w:webHidden/>
          </w:rPr>
          <w:instrText xml:space="preserve"> PAGEREF _Toc448162137 \h </w:instrText>
        </w:r>
        <w:r>
          <w:rPr>
            <w:webHidden/>
          </w:rPr>
        </w:r>
        <w:r>
          <w:rPr>
            <w:webHidden/>
          </w:rPr>
          <w:fldChar w:fldCharType="separate"/>
        </w:r>
        <w:r>
          <w:rPr>
            <w:webHidden/>
          </w:rPr>
          <w:t>46</w:t>
        </w:r>
        <w:r>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5C147D" w:rsidRPr="002440E8" w:rsidRDefault="005C147D" w:rsidP="005C147D">
      <w:pPr>
        <w:pStyle w:val="10"/>
        <w:numPr>
          <w:ilvl w:val="0"/>
          <w:numId w:val="16"/>
        </w:numPr>
        <w:tabs>
          <w:tab w:val="clear" w:pos="540"/>
          <w:tab w:val="clear" w:pos="1134"/>
          <w:tab w:val="left" w:pos="0"/>
        </w:tabs>
        <w:spacing w:before="240" w:after="240" w:line="240" w:lineRule="auto"/>
        <w:jc w:val="both"/>
      </w:pPr>
      <w:bookmarkStart w:id="5" w:name="_Toc448162087"/>
      <w:r w:rsidRPr="002440E8">
        <w:lastRenderedPageBreak/>
        <w:t xml:space="preserve">ОСНОВНЫЕ </w:t>
      </w:r>
      <w:r w:rsidRPr="00B424F4">
        <w:t>ТЕРМИНЫ</w:t>
      </w:r>
      <w:r w:rsidRPr="002440E8">
        <w:t>, ИСПОЛЬЗУЕМЫЕ В ДОКУМЕНТАЦИИ ПРОЦЕДУРЫ  ЗАКУПОК</w:t>
      </w:r>
      <w:bookmarkEnd w:id="5"/>
    </w:p>
    <w:p w:rsidR="005C147D" w:rsidRPr="002440E8" w:rsidRDefault="005C147D" w:rsidP="005C147D">
      <w:pPr>
        <w:pStyle w:val="ab"/>
        <w:numPr>
          <w:ilvl w:val="1"/>
          <w:numId w:val="16"/>
        </w:numPr>
        <w:spacing w:before="60"/>
        <w:jc w:val="both"/>
      </w:pPr>
      <w:r w:rsidRPr="002440E8">
        <w:t>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w:t>
      </w:r>
      <w:r>
        <w:t>ого</w:t>
      </w:r>
      <w:r w:rsidRPr="002440E8">
        <w:t xml:space="preserve"> по адресу </w:t>
      </w:r>
      <w:hyperlink r:id="rId12" w:history="1">
        <w:r w:rsidRPr="002440E8">
          <w:rPr>
            <w:rStyle w:val="ad"/>
          </w:rPr>
          <w:t>www.sk.ru</w:t>
        </w:r>
      </w:hyperlink>
    </w:p>
    <w:p w:rsidR="005C147D" w:rsidRPr="002440E8" w:rsidRDefault="005C147D" w:rsidP="005C147D">
      <w:pPr>
        <w:pStyle w:val="10"/>
        <w:numPr>
          <w:ilvl w:val="0"/>
          <w:numId w:val="16"/>
        </w:numPr>
        <w:spacing w:before="240" w:after="240" w:line="240" w:lineRule="auto"/>
        <w:jc w:val="both"/>
      </w:pPr>
      <w:bookmarkStart w:id="6" w:name="_Toc448162088"/>
      <w:r w:rsidRPr="002440E8">
        <w:t>ОБЩИЕ СВЕДЕНИЯ О ПРОЦЕДУРЕ ЗАКУПКИ</w:t>
      </w:r>
      <w:bookmarkEnd w:id="6"/>
    </w:p>
    <w:p w:rsidR="005C147D" w:rsidRPr="002440E8" w:rsidRDefault="005C147D" w:rsidP="005C147D">
      <w:pPr>
        <w:pStyle w:val="4"/>
        <w:numPr>
          <w:ilvl w:val="1"/>
          <w:numId w:val="16"/>
        </w:numPr>
        <w:spacing w:before="120" w:after="0"/>
        <w:jc w:val="both"/>
      </w:pPr>
      <w:bookmarkStart w:id="7" w:name="_Toc448162089"/>
      <w:r w:rsidRPr="002440E8">
        <w:t>Наименование, способ и предмет Процедуры закупки</w:t>
      </w:r>
      <w:bookmarkEnd w:id="7"/>
    </w:p>
    <w:p w:rsidR="005C147D" w:rsidRPr="002440E8" w:rsidRDefault="005C147D" w:rsidP="005C147D">
      <w:pPr>
        <w:pStyle w:val="ab"/>
        <w:numPr>
          <w:ilvl w:val="2"/>
          <w:numId w:val="16"/>
        </w:numPr>
        <w:spacing w:before="60"/>
        <w:ind w:left="1224"/>
        <w:jc w:val="both"/>
      </w:pPr>
      <w:r w:rsidRPr="002440E8">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8 «ИНФОРМАЦИОННАЯ КАРТА»</w:t>
      </w:r>
      <w:r w:rsidRPr="002440E8">
        <w:t xml:space="preserve"> настоящей Документации процедуры закупки</w:t>
      </w:r>
      <w:r>
        <w:t xml:space="preserve"> </w:t>
      </w:r>
      <w:r w:rsidRPr="002440E8">
        <w:t xml:space="preserve">(далее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
    <w:p w:rsidR="005C147D" w:rsidRPr="002440E8" w:rsidRDefault="005C147D" w:rsidP="005C147D">
      <w:pPr>
        <w:pStyle w:val="ab"/>
        <w:numPr>
          <w:ilvl w:val="2"/>
          <w:numId w:val="16"/>
        </w:numPr>
        <w:spacing w:before="60"/>
        <w:ind w:left="1224"/>
        <w:jc w:val="both"/>
      </w:pPr>
      <w:r w:rsidRPr="002440E8">
        <w:t>Наименование, колич</w:t>
      </w:r>
      <w:bookmarkStart w:id="8" w:name="_GoBack"/>
      <w:bookmarkEnd w:id="8"/>
      <w:r w:rsidRPr="002440E8">
        <w:t xml:space="preserve">ество и характеристики поставляемых по Договору товаров (выполняемых работ и оказываемых услуг) указаны в разделе </w:t>
      </w:r>
      <w:r>
        <w:t>11 «ТЕХНИЧЕСКАЯ ЧАСТЬ»</w:t>
      </w:r>
      <w:r w:rsidRPr="002440E8">
        <w:t xml:space="preserve">. </w:t>
      </w:r>
    </w:p>
    <w:p w:rsidR="005C147D" w:rsidRPr="002440E8" w:rsidRDefault="005C147D" w:rsidP="005C147D">
      <w:pPr>
        <w:pStyle w:val="4"/>
        <w:numPr>
          <w:ilvl w:val="1"/>
          <w:numId w:val="16"/>
        </w:numPr>
        <w:spacing w:before="120" w:after="0"/>
        <w:jc w:val="both"/>
      </w:pPr>
      <w:bookmarkStart w:id="9" w:name="_Toc448162090"/>
      <w:r w:rsidRPr="002440E8">
        <w:t>Отказ от проведения Процедуры закупки</w:t>
      </w:r>
      <w:bookmarkEnd w:id="9"/>
    </w:p>
    <w:p w:rsidR="005C147D" w:rsidRPr="002440E8" w:rsidRDefault="005C147D" w:rsidP="005C147D">
      <w:pPr>
        <w:pStyle w:val="ab"/>
        <w:numPr>
          <w:ilvl w:val="2"/>
          <w:numId w:val="16"/>
        </w:numPr>
        <w:spacing w:before="60"/>
        <w:ind w:left="1224"/>
        <w:jc w:val="both"/>
      </w:pPr>
      <w:r w:rsidRPr="002440E8">
        <w:t xml:space="preserve">Заказчик вправе отказаться от проведения Процедуры закупки на любом этапе проведения.  </w:t>
      </w:r>
    </w:p>
    <w:p w:rsidR="005C147D" w:rsidRPr="002440E8" w:rsidRDefault="005C147D" w:rsidP="005C147D">
      <w:pPr>
        <w:pStyle w:val="ab"/>
        <w:numPr>
          <w:ilvl w:val="2"/>
          <w:numId w:val="16"/>
        </w:numPr>
        <w:spacing w:before="60"/>
        <w:ind w:left="1224"/>
        <w:jc w:val="both"/>
      </w:pPr>
      <w:r w:rsidRPr="002440E8">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3" w:history="1">
        <w:r w:rsidRPr="002440E8">
          <w:rPr>
            <w:rStyle w:val="ad"/>
          </w:rPr>
          <w:t>www.sk.ru</w:t>
        </w:r>
      </w:hyperlink>
      <w:r w:rsidRPr="002440E8">
        <w:t>.</w:t>
      </w:r>
    </w:p>
    <w:p w:rsidR="005C147D" w:rsidRPr="002440E8" w:rsidRDefault="005C147D" w:rsidP="005C147D">
      <w:pPr>
        <w:pStyle w:val="4"/>
        <w:numPr>
          <w:ilvl w:val="1"/>
          <w:numId w:val="16"/>
        </w:numPr>
        <w:spacing w:before="120" w:after="0"/>
        <w:jc w:val="both"/>
      </w:pPr>
      <w:bookmarkStart w:id="10" w:name="_Toc448162091"/>
      <w:r w:rsidRPr="002440E8">
        <w:t>Затраты на участие в Процедуре закупки</w:t>
      </w:r>
      <w:bookmarkEnd w:id="10"/>
    </w:p>
    <w:p w:rsidR="005C147D" w:rsidRPr="002440E8" w:rsidRDefault="005C147D" w:rsidP="005C147D">
      <w:pPr>
        <w:pStyle w:val="ab"/>
        <w:numPr>
          <w:ilvl w:val="2"/>
          <w:numId w:val="16"/>
        </w:numPr>
        <w:spacing w:before="60"/>
        <w:ind w:left="1224"/>
        <w:jc w:val="both"/>
      </w:pPr>
      <w:r w:rsidRPr="002440E8">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обязательств в связи с такими расходами.</w:t>
      </w:r>
    </w:p>
    <w:p w:rsidR="005C147D" w:rsidRPr="002440E8" w:rsidRDefault="005C147D" w:rsidP="005C147D">
      <w:pPr>
        <w:pStyle w:val="10"/>
        <w:numPr>
          <w:ilvl w:val="0"/>
          <w:numId w:val="16"/>
        </w:numPr>
        <w:spacing w:before="240" w:after="240" w:line="240" w:lineRule="auto"/>
        <w:jc w:val="both"/>
      </w:pPr>
      <w:bookmarkStart w:id="11" w:name="_Toc448162092"/>
      <w:r w:rsidRPr="002440E8">
        <w:t>ТРЕБОВАНИЯ К СОДЕРЖАНИЮ, ФОРМЕ И СОСТАВУ ЗАЯВКИ, ИНСТРУКЦИЯ ПО ЕЕ ЗАПОЛНЕНИЮ</w:t>
      </w:r>
      <w:bookmarkEnd w:id="11"/>
      <w:r w:rsidRPr="002440E8">
        <w:t xml:space="preserve"> </w:t>
      </w:r>
    </w:p>
    <w:p w:rsidR="005C147D" w:rsidRPr="002440E8" w:rsidRDefault="005C147D" w:rsidP="005C147D">
      <w:pPr>
        <w:pStyle w:val="4"/>
        <w:numPr>
          <w:ilvl w:val="1"/>
          <w:numId w:val="16"/>
        </w:numPr>
        <w:spacing w:before="120" w:after="0"/>
        <w:jc w:val="both"/>
      </w:pPr>
      <w:bookmarkStart w:id="12" w:name="_Toc448162093"/>
      <w:r w:rsidRPr="002440E8">
        <w:t>Форма Заявки</w:t>
      </w:r>
      <w:bookmarkEnd w:id="12"/>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подает Заявку в письменной форме в запечатанном конверте в порядке, установленном в разделе </w:t>
      </w:r>
      <w:r>
        <w:t>8 «ИНФОРМАЦИОННАЯ КАРТА»</w:t>
      </w:r>
    </w:p>
    <w:p w:rsidR="005C147D" w:rsidRPr="002440E8" w:rsidRDefault="005C147D" w:rsidP="005C147D">
      <w:pPr>
        <w:pStyle w:val="4"/>
        <w:numPr>
          <w:ilvl w:val="1"/>
          <w:numId w:val="16"/>
        </w:numPr>
        <w:spacing w:before="120" w:after="0"/>
        <w:jc w:val="both"/>
      </w:pPr>
      <w:bookmarkStart w:id="13" w:name="_Toc448162094"/>
      <w:r w:rsidRPr="002440E8">
        <w:t>Подготовка Заявки</w:t>
      </w:r>
      <w:bookmarkEnd w:id="13"/>
      <w:r w:rsidRPr="002440E8">
        <w:t xml:space="preserve"> </w:t>
      </w:r>
    </w:p>
    <w:p w:rsidR="005C147D" w:rsidRPr="002440E8" w:rsidRDefault="005C147D" w:rsidP="005C147D">
      <w:pPr>
        <w:pStyle w:val="ab"/>
        <w:numPr>
          <w:ilvl w:val="2"/>
          <w:numId w:val="16"/>
        </w:numPr>
        <w:spacing w:before="60"/>
        <w:ind w:left="1224"/>
        <w:jc w:val="both"/>
      </w:pPr>
      <w:r w:rsidRPr="002440E8">
        <w:t>Заявка должна быть подготовлена на русском языке.</w:t>
      </w:r>
    </w:p>
    <w:p w:rsidR="005C147D" w:rsidRPr="002440E8" w:rsidRDefault="005C147D" w:rsidP="005C147D">
      <w:pPr>
        <w:pStyle w:val="ab"/>
        <w:numPr>
          <w:ilvl w:val="2"/>
          <w:numId w:val="16"/>
        </w:numPr>
        <w:spacing w:before="60"/>
        <w:ind w:left="1224"/>
        <w:jc w:val="both"/>
      </w:pPr>
      <w:r w:rsidRPr="002440E8">
        <w:t>Заявка на участие в Процедуре закупки должна содержать следующие документы Участника Процедуры закупки:</w:t>
      </w:r>
    </w:p>
    <w:p w:rsidR="005C147D" w:rsidRPr="002440E8" w:rsidRDefault="005C147D" w:rsidP="005C147D">
      <w:pPr>
        <w:pStyle w:val="ab"/>
        <w:numPr>
          <w:ilvl w:val="3"/>
          <w:numId w:val="16"/>
        </w:numPr>
        <w:spacing w:before="40"/>
        <w:jc w:val="both"/>
      </w:pPr>
      <w:r w:rsidRPr="002440E8">
        <w:t>Письмо - Заявку на участие в Процедуре закупки</w:t>
      </w:r>
      <w:r>
        <w:t>,</w:t>
      </w:r>
      <w:r w:rsidRPr="002440E8">
        <w:t xml:space="preserve"> подписанную руководителем Участника Процедуры закупки или уполномоченным им </w:t>
      </w:r>
      <w:r w:rsidRPr="002440E8">
        <w:lastRenderedPageBreak/>
        <w:t xml:space="preserve">лицом, содержащую сведения об Участнике Процедуры закупки, подавшем Заявку, в том числе: </w:t>
      </w:r>
    </w:p>
    <w:p w:rsidR="005C147D" w:rsidRPr="002440E8" w:rsidRDefault="005C147D" w:rsidP="005C147D">
      <w:pPr>
        <w:pStyle w:val="ab"/>
        <w:numPr>
          <w:ilvl w:val="0"/>
          <w:numId w:val="6"/>
        </w:numPr>
        <w:spacing w:before="20"/>
        <w:ind w:left="714" w:hanging="357"/>
        <w:jc w:val="both"/>
      </w:pPr>
      <w:r w:rsidRPr="002440E8">
        <w:t xml:space="preserve">фирменное наименование (наименование), </w:t>
      </w:r>
    </w:p>
    <w:p w:rsidR="005C147D" w:rsidRPr="002440E8" w:rsidRDefault="005C147D" w:rsidP="005C147D">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5C147D" w:rsidRPr="002440E8" w:rsidRDefault="005C147D" w:rsidP="005C147D">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5C147D" w:rsidRPr="002440E8" w:rsidRDefault="005C147D" w:rsidP="005C147D">
      <w:pPr>
        <w:pStyle w:val="ab"/>
        <w:numPr>
          <w:ilvl w:val="0"/>
          <w:numId w:val="6"/>
        </w:numPr>
        <w:spacing w:before="20"/>
        <w:ind w:left="714" w:hanging="357"/>
        <w:jc w:val="both"/>
      </w:pPr>
      <w:r w:rsidRPr="002440E8">
        <w:t>номер контактного телефона, адрес электронной почты,</w:t>
      </w:r>
    </w:p>
    <w:p w:rsidR="005C147D" w:rsidRPr="002440E8" w:rsidRDefault="005C147D" w:rsidP="005C147D">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p>
    <w:p w:rsidR="005C147D" w:rsidRPr="002440E8" w:rsidRDefault="005C147D" w:rsidP="005C147D">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5C147D" w:rsidRPr="002440E8" w:rsidRDefault="005C147D" w:rsidP="005C147D">
      <w:pPr>
        <w:pStyle w:val="ab"/>
        <w:numPr>
          <w:ilvl w:val="0"/>
          <w:numId w:val="6"/>
        </w:numPr>
        <w:spacing w:before="20"/>
        <w:ind w:left="714" w:hanging="357"/>
        <w:jc w:val="both"/>
      </w:pPr>
      <w:r w:rsidRPr="002440E8">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5C147D" w:rsidRPr="002440E8" w:rsidRDefault="005C147D" w:rsidP="005C147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rsidR="005C147D" w:rsidRPr="002440E8" w:rsidRDefault="005C147D" w:rsidP="005C147D">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5C147D" w:rsidRPr="002440E8" w:rsidRDefault="005C147D" w:rsidP="005C147D">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5C147D" w:rsidRPr="002440E8" w:rsidRDefault="005C147D" w:rsidP="005C147D">
      <w:pPr>
        <w:pStyle w:val="ab"/>
        <w:numPr>
          <w:ilvl w:val="3"/>
          <w:numId w:val="16"/>
        </w:numPr>
        <w:spacing w:before="40"/>
        <w:jc w:val="both"/>
      </w:pPr>
      <w:r w:rsidRPr="002440E8">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5C147D" w:rsidRPr="002440E8" w:rsidRDefault="005C147D" w:rsidP="005C147D">
      <w:pPr>
        <w:pStyle w:val="ab"/>
        <w:numPr>
          <w:ilvl w:val="3"/>
          <w:numId w:val="16"/>
        </w:numPr>
        <w:spacing w:before="40"/>
        <w:ind w:hanging="1161"/>
        <w:jc w:val="both"/>
      </w:pPr>
      <w:r w:rsidRPr="002440E8">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5C147D" w:rsidRPr="002440E8" w:rsidRDefault="005C147D" w:rsidP="005C147D">
      <w:pPr>
        <w:pStyle w:val="ab"/>
        <w:numPr>
          <w:ilvl w:val="3"/>
          <w:numId w:val="16"/>
        </w:numPr>
        <w:spacing w:before="40"/>
        <w:jc w:val="both"/>
      </w:pPr>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5C147D" w:rsidRPr="002440E8" w:rsidRDefault="005C147D" w:rsidP="005C147D">
      <w:pPr>
        <w:pStyle w:val="ab"/>
        <w:numPr>
          <w:ilvl w:val="3"/>
          <w:numId w:val="16"/>
        </w:numPr>
        <w:spacing w:before="40"/>
        <w:jc w:val="both"/>
      </w:pPr>
      <w:r w:rsidRPr="002440E8">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разделе </w:t>
      </w:r>
      <w:r>
        <w:t>8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5C147D" w:rsidRPr="002440E8" w:rsidRDefault="005C147D" w:rsidP="005C147D">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Pr="002440E8" w:rsidRDefault="005C147D" w:rsidP="005C147D">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5C147D" w:rsidRPr="002440E8" w:rsidRDefault="005C147D" w:rsidP="005C147D">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5C147D" w:rsidRPr="002440E8" w:rsidRDefault="005C147D" w:rsidP="005C147D">
      <w:pPr>
        <w:pStyle w:val="ab"/>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5C147D" w:rsidRPr="002440E8" w:rsidRDefault="005C147D" w:rsidP="005C147D">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Pr="002440E8">
        <w:lastRenderedPageBreak/>
        <w:t xml:space="preserve">разделе </w:t>
      </w:r>
      <w:r>
        <w:t>8 «ИНФОРМАЦИОННАЯ КАРТА»</w:t>
      </w:r>
      <w:r w:rsidRPr="002440E8">
        <w:t xml:space="preserve"> и/или разделе </w:t>
      </w:r>
      <w:r>
        <w:t>11 «ТЕХНИЧЕСКАЯ ЧАСТЬ»</w:t>
      </w:r>
      <w:r w:rsidRPr="002440E8">
        <w:t xml:space="preserve"> установлены требования к квалификации Участника Процедуры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5C147D" w:rsidRPr="002440E8" w:rsidRDefault="005C147D" w:rsidP="005C147D">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в разделе </w:t>
      </w:r>
      <w:r>
        <w:t>8 «ИНФОРМАЦИОННАЯ КАРТА»</w:t>
      </w:r>
      <w:r w:rsidRPr="002440E8">
        <w:t xml:space="preserve"> и/или в разделе </w:t>
      </w:r>
      <w:r>
        <w:t>9 «ОБРАЗЦЫ ФОРМ И ДОКУМЕНТОВ ДЛЯ ЗАПОЛНЕНИЯ УЧАСТНИКАМИ ПРОЦЕДУРЫ ЗАКУПКИ»</w:t>
      </w:r>
      <w:r w:rsidRPr="002440E8">
        <w:t>.</w:t>
      </w:r>
    </w:p>
    <w:p w:rsidR="005C147D" w:rsidRPr="002440E8" w:rsidRDefault="005C147D" w:rsidP="005C147D">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5C147D" w:rsidRPr="002440E8" w:rsidRDefault="005C147D" w:rsidP="005C147D">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5C147D" w:rsidRPr="002440E8" w:rsidRDefault="005C147D" w:rsidP="005C147D">
      <w:pPr>
        <w:pStyle w:val="ab"/>
        <w:numPr>
          <w:ilvl w:val="2"/>
          <w:numId w:val="16"/>
        </w:numPr>
        <w:spacing w:before="60"/>
        <w:ind w:left="1224"/>
        <w:jc w:val="both"/>
      </w:pPr>
      <w:r w:rsidRPr="002440E8">
        <w:t>Непредставление документов, указанных в подпунктах 3.2.2.15 – 3.2.2.16,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5C147D" w:rsidRPr="002440E8" w:rsidRDefault="005C147D" w:rsidP="005C147D">
      <w:pPr>
        <w:pStyle w:val="ab"/>
        <w:numPr>
          <w:ilvl w:val="2"/>
          <w:numId w:val="16"/>
        </w:numPr>
        <w:spacing w:before="60"/>
        <w:ind w:left="1224"/>
        <w:jc w:val="both"/>
      </w:pPr>
      <w:r w:rsidRPr="002440E8">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5C147D" w:rsidRPr="002440E8" w:rsidRDefault="005C147D" w:rsidP="005C147D">
      <w:pPr>
        <w:pStyle w:val="ab"/>
        <w:numPr>
          <w:ilvl w:val="2"/>
          <w:numId w:val="16"/>
        </w:numPr>
        <w:spacing w:before="60"/>
        <w:ind w:left="1224"/>
        <w:jc w:val="both"/>
      </w:pPr>
      <w:r w:rsidRPr="002440E8">
        <w:t xml:space="preserve">В случае необходимости, если это предусмотрено в разделе </w:t>
      </w:r>
      <w:r>
        <w:t>8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r>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5C147D" w:rsidRPr="002440E8" w:rsidRDefault="005C147D" w:rsidP="005C147D">
      <w:pPr>
        <w:pStyle w:val="ab"/>
        <w:numPr>
          <w:ilvl w:val="2"/>
          <w:numId w:val="16"/>
        </w:numPr>
        <w:spacing w:before="60"/>
        <w:ind w:left="1224"/>
        <w:jc w:val="both"/>
      </w:pPr>
      <w:r w:rsidRPr="002440E8">
        <w:t xml:space="preserve">В том случае, если установленная в разделе </w:t>
      </w:r>
      <w:r>
        <w:t>8 «ИНФОРМАЦИОННАЯ КАРТА»</w:t>
      </w:r>
      <w:r w:rsidRPr="002440E8">
        <w:t xml:space="preserve"> сумма обеспечения Заявки своевременно поступила на соответствующий расчетный счет, то непредставление копии платежного </w:t>
      </w:r>
      <w:r w:rsidRPr="002440E8">
        <w:lastRenderedPageBreak/>
        <w:t>документа в составе своей Заявки Участником Процедуры закупки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 xml:space="preserve">Участникам Процедуры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w:t>
      </w:r>
      <w:r>
        <w:t>9 «ОБРАЗЦЫ ФОРМ И ДОКУМЕНТОВ ДЛЯ ЗАПОЛНЕНИЯ УЧАСТНИКАМИ ПРОЦЕДУРЫ ЗАКУПКИ»</w:t>
      </w:r>
      <w:r w:rsidRPr="002440E8">
        <w:t>, может быть расценено Комиссией как несоответствие Заявки требованиям, установленным в настоящей Документации Процедуры закупки.</w:t>
      </w:r>
    </w:p>
    <w:p w:rsidR="005C147D" w:rsidRPr="002440E8" w:rsidRDefault="005C147D" w:rsidP="005C147D">
      <w:pPr>
        <w:pStyle w:val="4"/>
        <w:numPr>
          <w:ilvl w:val="1"/>
          <w:numId w:val="16"/>
        </w:numPr>
        <w:spacing w:before="120" w:after="0"/>
        <w:jc w:val="both"/>
      </w:pPr>
      <w:bookmarkStart w:id="14" w:name="_Toc448162095"/>
      <w:r w:rsidRPr="002440E8">
        <w:t>Подготовка Предложения на поставку товаров, выполнение работ и оказание услуг</w:t>
      </w:r>
      <w:bookmarkEnd w:id="14"/>
    </w:p>
    <w:p w:rsidR="005C147D" w:rsidRDefault="005C147D" w:rsidP="005C147D">
      <w:pPr>
        <w:pStyle w:val="ab"/>
        <w:numPr>
          <w:ilvl w:val="2"/>
          <w:numId w:val="16"/>
        </w:numPr>
        <w:spacing w:before="60"/>
        <w:ind w:left="1224"/>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t>11 «ТЕХНИЧЕСКАЯ ЧАСТЬ»</w:t>
      </w:r>
      <w:r w:rsidRPr="002440E8">
        <w:t>.</w:t>
      </w:r>
    </w:p>
    <w:p w:rsidR="005C147D" w:rsidRPr="002440E8" w:rsidRDefault="005C147D" w:rsidP="005C147D">
      <w:pPr>
        <w:pStyle w:val="ab"/>
        <w:numPr>
          <w:ilvl w:val="2"/>
          <w:numId w:val="16"/>
        </w:numPr>
        <w:spacing w:before="60"/>
        <w:ind w:left="1224"/>
        <w:jc w:val="both"/>
      </w:pPr>
      <w:r w:rsidRPr="002440E8">
        <w:t>Участник Процедуры закупки представляет в составе своей Заявк</w:t>
      </w:r>
      <w:r>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w:t>
      </w:r>
      <w:r>
        <w:t>11 «ТЕХНИЧЕСКАЯ ЧАСТЬ»</w:t>
      </w:r>
      <w:r w:rsidRPr="002440E8">
        <w:t xml:space="preserve">, которые Участник Процедуры закупки предлагает поставить (выполнить/оказать) в соответствии с условиями Договора. </w:t>
      </w:r>
    </w:p>
    <w:p w:rsidR="005C147D" w:rsidRPr="002440E8" w:rsidRDefault="005C147D" w:rsidP="005C147D">
      <w:pPr>
        <w:pStyle w:val="ab"/>
        <w:numPr>
          <w:ilvl w:val="2"/>
          <w:numId w:val="16"/>
        </w:numPr>
        <w:spacing w:before="60"/>
        <w:ind w:left="1224"/>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w:t>
      </w:r>
      <w:r>
        <w:t>9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t>Форме 9.2.2</w:t>
      </w:r>
      <w:r w:rsidRPr="002440E8">
        <w:t>.</w:t>
      </w:r>
    </w:p>
    <w:p w:rsidR="005C147D" w:rsidRPr="002440E8" w:rsidRDefault="005C147D" w:rsidP="005C147D">
      <w:pPr>
        <w:pStyle w:val="4"/>
        <w:numPr>
          <w:ilvl w:val="1"/>
          <w:numId w:val="16"/>
        </w:numPr>
        <w:spacing w:before="120" w:after="0"/>
        <w:jc w:val="both"/>
      </w:pPr>
      <w:bookmarkStart w:id="15" w:name="_Toc448162096"/>
      <w:r w:rsidRPr="002440E8">
        <w:t>Расчет цены Договора</w:t>
      </w:r>
      <w:bookmarkEnd w:id="15"/>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производит расчет цены Договора в соответствии с требованиями раздела </w:t>
      </w:r>
      <w:r>
        <w:t>9 - Форма 9.2.1.</w:t>
      </w:r>
      <w:r w:rsidRPr="002440E8">
        <w:t xml:space="preserve"> «</w:t>
      </w:r>
      <w:r w:rsidRPr="002A0BF2">
        <w:rPr>
          <w:caps/>
        </w:rPr>
        <w:t>предложение о цене договора</w:t>
      </w:r>
      <w:r w:rsidRPr="002440E8">
        <w:t>»</w:t>
      </w:r>
      <w:r>
        <w:t xml:space="preserve"> и раздела 11 «ТЕХНИЧЕСКАЯ ЧАСТЬ»</w:t>
      </w:r>
      <w:r w:rsidRPr="002440E8">
        <w:t xml:space="preserve"> и приводит его в Предложении о функциональных, количественных и качественных характеристиках товаров (выполнения работ и оказания услуг). </w:t>
      </w:r>
    </w:p>
    <w:p w:rsidR="005C147D" w:rsidRPr="002440E8" w:rsidRDefault="005C147D" w:rsidP="005C147D">
      <w:pPr>
        <w:pStyle w:val="ab"/>
        <w:numPr>
          <w:ilvl w:val="2"/>
          <w:numId w:val="16"/>
        </w:numPr>
        <w:spacing w:before="60"/>
        <w:ind w:left="1224"/>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5C147D" w:rsidRPr="002440E8" w:rsidRDefault="005C147D" w:rsidP="005C147D">
      <w:pPr>
        <w:pStyle w:val="ab"/>
        <w:numPr>
          <w:ilvl w:val="2"/>
          <w:numId w:val="16"/>
        </w:numPr>
        <w:spacing w:before="60"/>
        <w:ind w:left="1224"/>
        <w:jc w:val="both"/>
      </w:pPr>
      <w:r w:rsidRPr="002440E8">
        <w:t>Оговорки относительно условий оплаты, а также указание неполной информации не допускаются.</w:t>
      </w:r>
    </w:p>
    <w:p w:rsidR="005C147D" w:rsidRPr="002440E8" w:rsidRDefault="005C147D" w:rsidP="005C147D">
      <w:pPr>
        <w:pStyle w:val="4"/>
        <w:numPr>
          <w:ilvl w:val="1"/>
          <w:numId w:val="16"/>
        </w:numPr>
        <w:spacing w:before="120" w:after="0"/>
        <w:jc w:val="both"/>
      </w:pPr>
      <w:bookmarkStart w:id="16" w:name="_Toc448162097"/>
      <w:r w:rsidRPr="002440E8">
        <w:lastRenderedPageBreak/>
        <w:t>Оформление и подписание Заявки</w:t>
      </w:r>
      <w:bookmarkEnd w:id="16"/>
      <w:r w:rsidRPr="002440E8">
        <w:t xml:space="preserve"> </w:t>
      </w:r>
    </w:p>
    <w:p w:rsidR="005C147D" w:rsidRPr="002440E8" w:rsidRDefault="005C147D" w:rsidP="005C147D">
      <w:pPr>
        <w:pStyle w:val="ab"/>
        <w:numPr>
          <w:ilvl w:val="2"/>
          <w:numId w:val="16"/>
        </w:numPr>
        <w:spacing w:before="60"/>
        <w:ind w:left="1224"/>
        <w:jc w:val="both"/>
      </w:pPr>
      <w:r w:rsidRPr="002440E8">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5C147D" w:rsidRPr="002440E8" w:rsidRDefault="005C147D" w:rsidP="005C147D">
      <w:pPr>
        <w:pStyle w:val="ab"/>
        <w:numPr>
          <w:ilvl w:val="2"/>
          <w:numId w:val="16"/>
        </w:numPr>
        <w:spacing w:before="60"/>
        <w:ind w:left="1224"/>
        <w:jc w:val="both"/>
      </w:pPr>
      <w:r w:rsidRPr="002440E8">
        <w:t xml:space="preserve">Сведения, которые содержатся в Заявках Участников Процедуры закупки, не должны допускать двусмысленных толкований. </w:t>
      </w:r>
    </w:p>
    <w:p w:rsidR="005C147D" w:rsidRPr="002440E8" w:rsidRDefault="005C147D" w:rsidP="005C147D">
      <w:pPr>
        <w:pStyle w:val="ab"/>
        <w:numPr>
          <w:ilvl w:val="2"/>
          <w:numId w:val="16"/>
        </w:numPr>
        <w:spacing w:before="60"/>
        <w:ind w:left="1224"/>
        <w:jc w:val="both"/>
      </w:pPr>
      <w:r w:rsidRPr="002440E8">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5C147D" w:rsidRPr="002440E8" w:rsidRDefault="005C147D" w:rsidP="005C147D">
      <w:pPr>
        <w:pStyle w:val="ab"/>
        <w:numPr>
          <w:ilvl w:val="2"/>
          <w:numId w:val="16"/>
        </w:numPr>
        <w:spacing w:before="60"/>
        <w:ind w:left="1224"/>
        <w:jc w:val="both"/>
      </w:pPr>
      <w:r w:rsidRPr="002440E8">
        <w:t>Все документы, представленные в Заявке должны быть четко отпечатаны или написаны чернилами.</w:t>
      </w:r>
    </w:p>
    <w:p w:rsidR="005C147D" w:rsidRPr="002440E8" w:rsidRDefault="005C147D" w:rsidP="005C147D">
      <w:pPr>
        <w:pStyle w:val="ab"/>
        <w:numPr>
          <w:ilvl w:val="2"/>
          <w:numId w:val="16"/>
        </w:numPr>
        <w:spacing w:before="60"/>
        <w:ind w:left="1224"/>
        <w:jc w:val="both"/>
      </w:pPr>
      <w:r w:rsidRPr="002440E8">
        <w:t>При подготовке Заявки и документов, прилагаемых к этой Заявке, не допускается применение факсимильных подписей.</w:t>
      </w:r>
    </w:p>
    <w:p w:rsidR="005C147D" w:rsidRPr="002440E8" w:rsidRDefault="005C147D" w:rsidP="005C147D">
      <w:pPr>
        <w:pStyle w:val="ab"/>
        <w:numPr>
          <w:ilvl w:val="2"/>
          <w:numId w:val="16"/>
        </w:numPr>
        <w:spacing w:before="60"/>
        <w:ind w:left="1224"/>
        <w:jc w:val="both"/>
      </w:pPr>
      <w:r w:rsidRPr="002440E8">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Заявки, приведена в разделе </w:t>
      </w:r>
      <w:r>
        <w:t>9 «ОБРАЗЦЫ ФОРМ И ДОКУМЕНТОВ ДЛЯ ЗАПОЛНЕНИЯ УЧАСТНИКАМИ ПРОЦЕДУРЫ ЗАКУПКИ»</w:t>
      </w:r>
      <w:r w:rsidRPr="002440E8">
        <w:t xml:space="preserve">, форма </w:t>
      </w:r>
      <w:r>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5C147D" w:rsidRPr="002440E8" w:rsidRDefault="005C147D" w:rsidP="005C147D">
      <w:pPr>
        <w:pStyle w:val="ab"/>
        <w:numPr>
          <w:ilvl w:val="2"/>
          <w:numId w:val="16"/>
        </w:numPr>
        <w:spacing w:before="60"/>
        <w:ind w:left="1224"/>
        <w:jc w:val="both"/>
      </w:pPr>
      <w:r w:rsidRPr="002440E8">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5C147D" w:rsidRPr="002440E8" w:rsidRDefault="005C147D" w:rsidP="005C147D">
      <w:pPr>
        <w:pStyle w:val="ab"/>
        <w:numPr>
          <w:ilvl w:val="2"/>
          <w:numId w:val="16"/>
        </w:numPr>
        <w:spacing w:before="60"/>
        <w:ind w:left="1224"/>
        <w:jc w:val="both"/>
      </w:pPr>
      <w:r w:rsidRPr="002440E8">
        <w:t>Никакие исправления не будут иметь силу, за исключением тех случаев, когда они заверены лицом или лицами, имеющими право подписывать Заявку.</w:t>
      </w:r>
    </w:p>
    <w:p w:rsidR="005C147D" w:rsidRPr="002440E8" w:rsidRDefault="005C147D" w:rsidP="005C147D">
      <w:pPr>
        <w:pStyle w:val="ab"/>
        <w:numPr>
          <w:ilvl w:val="2"/>
          <w:numId w:val="16"/>
        </w:numPr>
        <w:spacing w:before="60"/>
        <w:ind w:left="1224"/>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К Заявке, подаваемой в бумажном виде, должна быть приложена копия документов Заявки в электронном отсканированном виде.</w:t>
      </w:r>
    </w:p>
    <w:p w:rsidR="005C147D" w:rsidRPr="002440E8" w:rsidRDefault="005C147D" w:rsidP="005C147D">
      <w:pPr>
        <w:pStyle w:val="4"/>
        <w:numPr>
          <w:ilvl w:val="1"/>
          <w:numId w:val="16"/>
        </w:numPr>
        <w:spacing w:before="120" w:after="0"/>
        <w:jc w:val="both"/>
      </w:pPr>
      <w:bookmarkStart w:id="17" w:name="_Toc448162098"/>
      <w:r w:rsidRPr="002440E8">
        <w:t>Опечатывание и маркировка конвертов с Заявками</w:t>
      </w:r>
      <w:bookmarkEnd w:id="17"/>
      <w:r w:rsidRPr="002440E8">
        <w:t xml:space="preserve"> </w:t>
      </w:r>
    </w:p>
    <w:p w:rsidR="005C147D" w:rsidRPr="002440E8" w:rsidRDefault="005C147D" w:rsidP="005C147D">
      <w:pPr>
        <w:pStyle w:val="ab"/>
        <w:numPr>
          <w:ilvl w:val="2"/>
          <w:numId w:val="16"/>
        </w:numPr>
        <w:spacing w:before="60"/>
        <w:ind w:left="1224"/>
        <w:jc w:val="both"/>
      </w:pPr>
      <w:r w:rsidRPr="002440E8">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5C147D" w:rsidRPr="002440E8" w:rsidRDefault="005C147D" w:rsidP="005C147D">
      <w:pPr>
        <w:pStyle w:val="ab"/>
        <w:numPr>
          <w:ilvl w:val="2"/>
          <w:numId w:val="16"/>
        </w:numPr>
        <w:spacing w:before="60"/>
        <w:ind w:left="1224"/>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5C147D" w:rsidRPr="002440E8" w:rsidRDefault="005C147D" w:rsidP="005C147D">
      <w:pPr>
        <w:pStyle w:val="ab"/>
        <w:numPr>
          <w:ilvl w:val="2"/>
          <w:numId w:val="16"/>
        </w:numPr>
        <w:spacing w:before="60"/>
        <w:ind w:left="1224"/>
        <w:jc w:val="both"/>
      </w:pPr>
      <w:r w:rsidRPr="002440E8">
        <w:lastRenderedPageBreak/>
        <w:t xml:space="preserve">Конверт должен быть запечатан способом, исключающим возможность вскрытия конверта без разрушения его целостности. </w:t>
      </w:r>
    </w:p>
    <w:p w:rsidR="005C147D" w:rsidRPr="002440E8" w:rsidRDefault="005C147D" w:rsidP="005C147D">
      <w:pPr>
        <w:pStyle w:val="ab"/>
        <w:numPr>
          <w:ilvl w:val="2"/>
          <w:numId w:val="16"/>
        </w:numPr>
        <w:spacing w:before="60"/>
        <w:ind w:left="1224"/>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5C147D" w:rsidRPr="002440E8" w:rsidRDefault="005C147D" w:rsidP="005C147D">
      <w:pPr>
        <w:pStyle w:val="4"/>
        <w:numPr>
          <w:ilvl w:val="1"/>
          <w:numId w:val="16"/>
        </w:numPr>
        <w:spacing w:before="120" w:after="0"/>
        <w:jc w:val="both"/>
      </w:pPr>
      <w:bookmarkStart w:id="18" w:name="_Toc448162099"/>
      <w:r w:rsidRPr="002440E8">
        <w:t>Возврат Заявок</w:t>
      </w:r>
      <w:bookmarkEnd w:id="18"/>
      <w:r w:rsidRPr="002440E8">
        <w:t xml:space="preserve"> </w:t>
      </w:r>
    </w:p>
    <w:p w:rsidR="005C147D" w:rsidRPr="002440E8" w:rsidRDefault="005C147D" w:rsidP="005C147D">
      <w:pPr>
        <w:pStyle w:val="ab"/>
        <w:numPr>
          <w:ilvl w:val="2"/>
          <w:numId w:val="16"/>
        </w:numPr>
        <w:spacing w:before="60"/>
        <w:ind w:left="1224"/>
        <w:jc w:val="both"/>
      </w:pPr>
      <w:r w:rsidRPr="002440E8">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5C147D" w:rsidRPr="002440E8" w:rsidRDefault="005C147D" w:rsidP="005C147D">
      <w:pPr>
        <w:pStyle w:val="4"/>
        <w:numPr>
          <w:ilvl w:val="1"/>
          <w:numId w:val="16"/>
        </w:numPr>
        <w:spacing w:before="120" w:after="0"/>
        <w:jc w:val="both"/>
      </w:pPr>
      <w:bookmarkStart w:id="19" w:name="_Toc448162100"/>
      <w:r w:rsidRPr="002440E8">
        <w:t>Уточнение Заказчиком сведений Заявок</w:t>
      </w:r>
      <w:bookmarkEnd w:id="19"/>
    </w:p>
    <w:p w:rsidR="005C147D" w:rsidRPr="002440E8" w:rsidRDefault="005C147D" w:rsidP="005C147D">
      <w:pPr>
        <w:pStyle w:val="ab"/>
        <w:numPr>
          <w:ilvl w:val="2"/>
          <w:numId w:val="16"/>
        </w:numPr>
        <w:spacing w:before="60"/>
        <w:ind w:left="1224"/>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5C147D" w:rsidRPr="002440E8" w:rsidRDefault="005C147D" w:rsidP="005C147D">
      <w:pPr>
        <w:pStyle w:val="ab"/>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5C147D" w:rsidRPr="002440E8" w:rsidRDefault="005C147D" w:rsidP="005C147D">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5C147D" w:rsidRPr="002440E8" w:rsidRDefault="005C147D" w:rsidP="005C147D">
      <w:pPr>
        <w:pStyle w:val="ab"/>
        <w:numPr>
          <w:ilvl w:val="0"/>
          <w:numId w:val="9"/>
        </w:numPr>
        <w:spacing w:before="20"/>
        <w:ind w:left="714" w:hanging="357"/>
        <w:jc w:val="both"/>
      </w:pPr>
      <w:r w:rsidRPr="002440E8">
        <w:t>Об уточнении и (или) разъяснении положений Заявки.</w:t>
      </w:r>
    </w:p>
    <w:p w:rsidR="005C147D" w:rsidRPr="002440E8" w:rsidRDefault="005C147D" w:rsidP="005C147D">
      <w:pPr>
        <w:pStyle w:val="ab"/>
        <w:numPr>
          <w:ilvl w:val="2"/>
          <w:numId w:val="16"/>
        </w:numPr>
        <w:spacing w:before="60"/>
        <w:ind w:left="1224"/>
        <w:jc w:val="both"/>
      </w:pPr>
      <w:r w:rsidRPr="002440E8">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5C147D" w:rsidRPr="002440E8" w:rsidRDefault="005C147D" w:rsidP="005C147D">
      <w:pPr>
        <w:pStyle w:val="10"/>
        <w:numPr>
          <w:ilvl w:val="0"/>
          <w:numId w:val="16"/>
        </w:numPr>
        <w:spacing w:before="240" w:after="240" w:line="240" w:lineRule="auto"/>
        <w:jc w:val="both"/>
      </w:pPr>
      <w:bookmarkStart w:id="20" w:name="_Toc448162101"/>
      <w:r w:rsidRPr="002440E8">
        <w:t>ТРЕБОВАНИЯ К УЧАСТНИКАМ ПРОЦЕДУРЫ ЗАКУПКИ</w:t>
      </w:r>
      <w:bookmarkEnd w:id="20"/>
    </w:p>
    <w:p w:rsidR="005C147D" w:rsidRPr="002440E8" w:rsidRDefault="005C147D" w:rsidP="005C147D">
      <w:pPr>
        <w:pStyle w:val="4"/>
        <w:numPr>
          <w:ilvl w:val="1"/>
          <w:numId w:val="16"/>
        </w:numPr>
        <w:spacing w:before="120" w:after="0"/>
        <w:jc w:val="both"/>
      </w:pPr>
      <w:bookmarkStart w:id="21" w:name="_Toc448162102"/>
      <w:r w:rsidRPr="002440E8">
        <w:t>Обязательные требования к Участникам Процедуры закупки</w:t>
      </w:r>
      <w:bookmarkEnd w:id="21"/>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5C147D" w:rsidRPr="002440E8" w:rsidRDefault="005C147D" w:rsidP="005C147D">
      <w:pPr>
        <w:pStyle w:val="ab"/>
        <w:numPr>
          <w:ilvl w:val="2"/>
          <w:numId w:val="16"/>
        </w:numPr>
        <w:spacing w:before="60"/>
        <w:ind w:left="1224"/>
        <w:jc w:val="both"/>
      </w:pPr>
      <w:r w:rsidRPr="002440E8">
        <w:t>Участник Процедуры закупки, для того, чтобы принять участие в Процедуре закупки, должен удовлетворять требованиям, установленным в пункте 4.1.3.</w:t>
      </w:r>
    </w:p>
    <w:p w:rsidR="005C147D" w:rsidRDefault="005C147D" w:rsidP="005C147D">
      <w:pPr>
        <w:pStyle w:val="ab"/>
        <w:numPr>
          <w:ilvl w:val="2"/>
          <w:numId w:val="16"/>
        </w:numPr>
        <w:spacing w:before="60"/>
        <w:ind w:left="1224"/>
        <w:jc w:val="both"/>
      </w:pPr>
      <w:r w:rsidRPr="002440E8">
        <w:t xml:space="preserve">Обязательные требования к Участникам Процедуры закупки:  </w:t>
      </w:r>
    </w:p>
    <w:p w:rsidR="005C147D" w:rsidRDefault="005C147D" w:rsidP="005C147D">
      <w:pPr>
        <w:pStyle w:val="ab"/>
        <w:numPr>
          <w:ilvl w:val="3"/>
          <w:numId w:val="16"/>
        </w:numPr>
        <w:spacing w:before="60"/>
        <w:jc w:val="both"/>
      </w:pPr>
      <w:r w:rsidRPr="002440E8">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Default="005C147D" w:rsidP="005C147D">
      <w:pPr>
        <w:pStyle w:val="ab"/>
        <w:numPr>
          <w:ilvl w:val="3"/>
          <w:numId w:val="16"/>
        </w:numPr>
        <w:spacing w:before="60"/>
        <w:jc w:val="both"/>
      </w:pPr>
      <w:r w:rsidRPr="002440E8">
        <w:lastRenderedPageBreak/>
        <w:t>Не находиться в процессе ликвидации (для юридического лица) и не быть признанным по решению суда несостоятельным (банкротом);</w:t>
      </w:r>
    </w:p>
    <w:p w:rsidR="005C147D" w:rsidRDefault="005C147D" w:rsidP="005C147D">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5C147D" w:rsidRDefault="005C147D" w:rsidP="005C147D">
      <w:pPr>
        <w:pStyle w:val="ab"/>
        <w:numPr>
          <w:ilvl w:val="3"/>
          <w:numId w:val="16"/>
        </w:numPr>
        <w:spacing w:before="60"/>
        <w:jc w:val="both"/>
      </w:pPr>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5C147D" w:rsidRDefault="005C147D" w:rsidP="005C147D">
      <w:pPr>
        <w:pStyle w:val="ab"/>
        <w:numPr>
          <w:ilvl w:val="3"/>
          <w:numId w:val="16"/>
        </w:numPr>
        <w:spacing w:before="60"/>
        <w:jc w:val="both"/>
      </w:pPr>
      <w:r w:rsidRPr="002440E8">
        <w:t xml:space="preserve">Отсутствовать в </w:t>
      </w:r>
      <w:r w:rsidRPr="003D1A52">
        <w:t>Реестре недобросовестных Поставщиков</w:t>
      </w:r>
      <w:r w:rsidRPr="002440E8">
        <w:t>;</w:t>
      </w:r>
    </w:p>
    <w:p w:rsidR="005C147D" w:rsidRDefault="005C147D" w:rsidP="005C147D">
      <w:pPr>
        <w:pStyle w:val="ab"/>
        <w:numPr>
          <w:ilvl w:val="3"/>
          <w:numId w:val="16"/>
        </w:numPr>
        <w:spacing w:before="60"/>
        <w:jc w:val="both"/>
      </w:pPr>
      <w:r w:rsidRPr="002440E8">
        <w:t xml:space="preserve">Соответствовать иным требованиям, установленным в </w:t>
      </w:r>
      <w:r w:rsidRPr="00EE5BF3">
        <w:t>разделе 8 «ИНФОРМАЦИОННАЯ КАРТА»</w:t>
      </w:r>
      <w:r>
        <w:t xml:space="preserve"> </w:t>
      </w:r>
      <w:r w:rsidRPr="002440E8">
        <w:t>Документации Процедуры закупки.</w:t>
      </w:r>
    </w:p>
    <w:p w:rsidR="005C147D" w:rsidRDefault="005C147D" w:rsidP="005C147D">
      <w:pPr>
        <w:pStyle w:val="ab"/>
        <w:numPr>
          <w:ilvl w:val="2"/>
          <w:numId w:val="16"/>
        </w:numPr>
        <w:spacing w:before="20"/>
        <w:ind w:left="1224"/>
        <w:jc w:val="both"/>
      </w:pPr>
      <w:r>
        <w:t xml:space="preserve">Возможность привлечения </w:t>
      </w:r>
      <w:r w:rsidRPr="00837ED6">
        <w:t>соисполнителей (субподрядчиков) для исполнения Договора</w:t>
      </w:r>
      <w:r>
        <w:t>, а также в</w:t>
      </w:r>
      <w:r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t xml:space="preserve">у указана в </w:t>
      </w:r>
      <w:r w:rsidRPr="00837ED6">
        <w:t>разделе 8 «ИНФОРМАЦИОННАЯ КАРТА» Документации Процедуры закупки.</w:t>
      </w:r>
    </w:p>
    <w:p w:rsidR="005C147D" w:rsidRPr="002440E8" w:rsidRDefault="005C147D" w:rsidP="005C147D">
      <w:pPr>
        <w:pStyle w:val="ab"/>
        <w:numPr>
          <w:ilvl w:val="2"/>
          <w:numId w:val="16"/>
        </w:numPr>
        <w:spacing w:before="20"/>
        <w:ind w:left="1224"/>
        <w:jc w:val="both"/>
      </w:pPr>
      <w:r w:rsidRPr="002440E8">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5C147D" w:rsidRPr="000B372A" w:rsidRDefault="005C147D" w:rsidP="005C147D">
      <w:pPr>
        <w:pStyle w:val="10"/>
        <w:numPr>
          <w:ilvl w:val="0"/>
          <w:numId w:val="16"/>
        </w:numPr>
        <w:spacing w:before="240" w:after="240" w:line="240" w:lineRule="auto"/>
        <w:jc w:val="both"/>
      </w:pPr>
      <w:bookmarkStart w:id="22" w:name="_Toc356380864"/>
      <w:bookmarkStart w:id="23" w:name="_Toc448162103"/>
      <w:r w:rsidRPr="000B372A">
        <w:t>ПОРЯДОК ПРЕДОСТАВЛЕНИЯ ОБЕСПЕЧЕНИЯ ЗАЯВКИ, ОБЕСПЕЧЕНИЯ ИСПОЛНЕНИЯ ДОГОВОРА И ОБЕСПЕЧЕНИЯ ВОЗВРАТА АВАНСА</w:t>
      </w:r>
      <w:bookmarkEnd w:id="22"/>
      <w:bookmarkEnd w:id="23"/>
    </w:p>
    <w:p w:rsidR="005C147D" w:rsidRPr="000B372A" w:rsidRDefault="005C147D" w:rsidP="005C147D">
      <w:pPr>
        <w:pStyle w:val="4"/>
        <w:numPr>
          <w:ilvl w:val="1"/>
          <w:numId w:val="16"/>
        </w:numPr>
        <w:spacing w:before="120" w:after="0"/>
        <w:jc w:val="both"/>
      </w:pPr>
      <w:bookmarkStart w:id="24" w:name="_Toc356380865"/>
      <w:bookmarkStart w:id="25" w:name="_Toc448162104"/>
      <w:r w:rsidRPr="000B372A">
        <w:t>Обеспечение Заявки</w:t>
      </w:r>
      <w:bookmarkEnd w:id="24"/>
      <w:bookmarkEnd w:id="25"/>
      <w:r w:rsidRPr="000B372A">
        <w:t xml:space="preserve">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5C147D" w:rsidRPr="000B372A" w:rsidRDefault="005C147D" w:rsidP="005C147D">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5C147D" w:rsidRPr="000B372A" w:rsidRDefault="005C147D" w:rsidP="005C147D">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5C147D" w:rsidRPr="000B372A" w:rsidRDefault="005C147D" w:rsidP="005C147D">
      <w:pPr>
        <w:pStyle w:val="ab"/>
        <w:numPr>
          <w:ilvl w:val="2"/>
          <w:numId w:val="16"/>
        </w:numPr>
        <w:spacing w:before="60"/>
        <w:ind w:left="1224"/>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5C147D" w:rsidRPr="000B372A" w:rsidRDefault="005C147D" w:rsidP="005C147D">
      <w:pPr>
        <w:pStyle w:val="ab"/>
        <w:numPr>
          <w:ilvl w:val="2"/>
          <w:numId w:val="16"/>
        </w:numPr>
        <w:spacing w:before="60"/>
        <w:ind w:left="1224"/>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5C147D" w:rsidRPr="000B372A" w:rsidRDefault="005C147D" w:rsidP="005C147D">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5C147D" w:rsidRPr="000B372A" w:rsidRDefault="005C147D" w:rsidP="005C147D">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5C147D" w:rsidRPr="000B372A" w:rsidRDefault="005C147D" w:rsidP="005C147D">
      <w:pPr>
        <w:numPr>
          <w:ilvl w:val="0"/>
          <w:numId w:val="7"/>
        </w:numPr>
        <w:spacing w:before="20"/>
        <w:ind w:left="714" w:hanging="357"/>
        <w:jc w:val="both"/>
      </w:pPr>
      <w:r w:rsidRPr="000B372A">
        <w:lastRenderedPageBreak/>
        <w:t>признания Процедуры закупки несостоявшейся;</w:t>
      </w:r>
    </w:p>
    <w:p w:rsidR="005C147D" w:rsidRPr="000B372A" w:rsidRDefault="005C147D" w:rsidP="005C147D">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5C147D" w:rsidRPr="000B372A" w:rsidRDefault="005C147D" w:rsidP="005C147D">
      <w:pPr>
        <w:pStyle w:val="ab"/>
        <w:numPr>
          <w:ilvl w:val="2"/>
          <w:numId w:val="16"/>
        </w:numPr>
        <w:spacing w:before="60"/>
        <w:ind w:left="1224"/>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5C147D" w:rsidRPr="000B372A" w:rsidRDefault="005C147D" w:rsidP="005C147D">
      <w:pPr>
        <w:pStyle w:val="ab"/>
        <w:numPr>
          <w:ilvl w:val="2"/>
          <w:numId w:val="16"/>
        </w:numPr>
        <w:spacing w:before="60"/>
        <w:ind w:left="1224"/>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Default="005C147D" w:rsidP="005C147D">
      <w:pPr>
        <w:pStyle w:val="ab"/>
        <w:numPr>
          <w:ilvl w:val="2"/>
          <w:numId w:val="16"/>
        </w:numPr>
        <w:spacing w:before="60"/>
        <w:ind w:left="1224"/>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5C147D" w:rsidRPr="00A157DF" w:rsidRDefault="005C147D" w:rsidP="005C147D">
      <w:pPr>
        <w:pStyle w:val="ab"/>
        <w:numPr>
          <w:ilvl w:val="2"/>
          <w:numId w:val="16"/>
        </w:numPr>
        <w:tabs>
          <w:tab w:val="left" w:pos="142"/>
          <w:tab w:val="left" w:pos="709"/>
          <w:tab w:val="left" w:pos="851"/>
        </w:tabs>
        <w:ind w:left="1224"/>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обеспечения заявки участника Процедуры закупки:</w:t>
            </w:r>
          </w:p>
        </w:tc>
      </w:tr>
      <w:tr w:rsidR="005C147D" w:rsidRPr="00A157DF" w:rsidTr="0053786E">
        <w:trPr>
          <w:cantSplit/>
          <w:trHeight w:val="411"/>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5C147D" w:rsidRPr="00A157DF" w:rsidRDefault="005C147D" w:rsidP="005C147D">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Standard&amp;Poor’s, Moody’s или Fitch Ratings. Кредитные рейтинги могут быть проверены на сайтах рейтинговых агентств: http://www.standardandpoors.ru/, http://www.moodys.com/pages/default_ee.aspx, http://www.fitchratings.ru/ или в карточке банка на сайте ИА Финмаркет: http://www.finmarket.ru/z/els/ank_orgind.asp.</w:t>
      </w:r>
      <w:r w:rsidRPr="00A157DF">
        <w:rPr>
          <w:b w:val="0"/>
          <w:szCs w:val="24"/>
        </w:rPr>
        <w:tab/>
        <w:t>Значения кредитных рейтингов, при которых допускается принятие банковских гарантий:</w:t>
      </w:r>
    </w:p>
    <w:p w:rsidR="005C147D" w:rsidRPr="00A157DF" w:rsidRDefault="005C147D" w:rsidP="005C147D">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5C147D" w:rsidRPr="00A157DF" w:rsidTr="0053786E">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Standard&amp;Poor’s: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Moody’s: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Fitch Ratings: Долгосрочный рейтинг дефолта эмитента по международной шкале</w:t>
            </w:r>
          </w:p>
        </w:tc>
      </w:tr>
      <w:tr w:rsidR="005C147D" w:rsidRPr="00050B3E" w:rsidTr="0053786E">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Aaa,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5C147D" w:rsidRPr="00A157DF" w:rsidRDefault="005C147D" w:rsidP="005C147D">
      <w:pPr>
        <w:spacing w:before="60"/>
        <w:ind w:left="720"/>
        <w:jc w:val="both"/>
        <w:rPr>
          <w:lang w:val="en-US"/>
        </w:rPr>
      </w:pPr>
    </w:p>
    <w:p w:rsidR="005C147D" w:rsidRPr="00A157DF" w:rsidRDefault="005C147D" w:rsidP="005C147D">
      <w:pPr>
        <w:pStyle w:val="ab"/>
        <w:numPr>
          <w:ilvl w:val="2"/>
          <w:numId w:val="16"/>
        </w:numPr>
        <w:spacing w:before="60"/>
        <w:ind w:left="1224"/>
        <w:jc w:val="both"/>
      </w:pPr>
      <w:r w:rsidRPr="00A157DF">
        <w:t>Срок действия Обеспечения Заявки устанавливается не менее срока действия самой Заявки.</w:t>
      </w:r>
    </w:p>
    <w:p w:rsidR="005C147D" w:rsidRPr="006377A7" w:rsidRDefault="005C147D" w:rsidP="005C147D">
      <w:pPr>
        <w:pStyle w:val="ab"/>
        <w:keepNext/>
        <w:numPr>
          <w:ilvl w:val="1"/>
          <w:numId w:val="16"/>
        </w:numPr>
        <w:spacing w:before="120"/>
        <w:jc w:val="both"/>
        <w:outlineLvl w:val="3"/>
        <w:rPr>
          <w:b/>
          <w:bCs/>
          <w:szCs w:val="28"/>
        </w:rPr>
      </w:pPr>
      <w:bookmarkStart w:id="26" w:name="_Toc356380866"/>
      <w:r w:rsidRPr="006377A7">
        <w:rPr>
          <w:b/>
          <w:bCs/>
          <w:szCs w:val="28"/>
        </w:rPr>
        <w:t>Обеспечение исполнения Договора и (или) обеспечения возврата аванса</w:t>
      </w:r>
      <w:bookmarkEnd w:id="26"/>
    </w:p>
    <w:p w:rsidR="005C147D" w:rsidRPr="000B372A" w:rsidRDefault="005C147D" w:rsidP="005C147D">
      <w:pPr>
        <w:pStyle w:val="ab"/>
        <w:numPr>
          <w:ilvl w:val="2"/>
          <w:numId w:val="16"/>
        </w:numPr>
        <w:spacing w:before="60"/>
        <w:ind w:left="1224"/>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
    <w:p w:rsidR="005C147D" w:rsidRPr="000B372A" w:rsidRDefault="005C147D" w:rsidP="005C147D">
      <w:pPr>
        <w:pStyle w:val="ab"/>
        <w:numPr>
          <w:ilvl w:val="2"/>
          <w:numId w:val="16"/>
        </w:numPr>
        <w:spacing w:before="60"/>
        <w:ind w:left="1224"/>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w:t>
      </w:r>
      <w:r w:rsidRPr="000B372A">
        <w:lastRenderedPageBreak/>
        <w:t xml:space="preserve">безотзывной банковской гарантии, обеспечивающей выплату денежных средств Поставщиком Заказчику в случае неисполнения Договора. </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исполнения Договора может составлять от 5 до 30 процентов цены Договора. </w:t>
      </w:r>
    </w:p>
    <w:p w:rsidR="005C147D" w:rsidRPr="000B372A" w:rsidRDefault="005C147D" w:rsidP="005C147D">
      <w:pPr>
        <w:pStyle w:val="ab"/>
        <w:numPr>
          <w:ilvl w:val="2"/>
          <w:numId w:val="16"/>
        </w:numPr>
        <w:spacing w:before="60"/>
        <w:ind w:left="1224"/>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5C147D" w:rsidRPr="000B372A" w:rsidRDefault="005C147D" w:rsidP="005C147D">
      <w:pPr>
        <w:pStyle w:val="ab"/>
        <w:numPr>
          <w:ilvl w:val="2"/>
          <w:numId w:val="16"/>
        </w:numPr>
        <w:spacing w:before="60"/>
        <w:ind w:left="1224"/>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5C147D" w:rsidRPr="000B372A" w:rsidRDefault="005C147D" w:rsidP="005C147D">
      <w:pPr>
        <w:pStyle w:val="ab"/>
        <w:numPr>
          <w:ilvl w:val="2"/>
          <w:numId w:val="16"/>
        </w:numPr>
        <w:spacing w:before="60"/>
        <w:ind w:left="1224"/>
        <w:jc w:val="both"/>
      </w:pPr>
      <w:r w:rsidRPr="000B372A">
        <w:t>Подтверждение финансовой устойчивости Контрагента осуществляется в следующем порядке:</w:t>
      </w:r>
    </w:p>
    <w:p w:rsidR="005C147D" w:rsidRPr="000B372A" w:rsidRDefault="005C147D" w:rsidP="005C147D">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5C147D" w:rsidRPr="000B372A" w:rsidRDefault="005C147D" w:rsidP="005C147D">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5C147D" w:rsidRPr="000B372A" w:rsidRDefault="005C147D" w:rsidP="005C147D">
      <w:pPr>
        <w:spacing w:before="40"/>
        <w:ind w:left="567"/>
        <w:jc w:val="both"/>
      </w:pPr>
      <w:r w:rsidRPr="000B372A">
        <w:t>либо</w:t>
      </w:r>
    </w:p>
    <w:p w:rsidR="005C147D" w:rsidRPr="000B372A" w:rsidRDefault="005C147D" w:rsidP="005C147D">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5C147D" w:rsidRPr="000B372A" w:rsidRDefault="005C147D" w:rsidP="005C147D">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5C147D" w:rsidRPr="000B372A" w:rsidRDefault="005C147D" w:rsidP="005C147D">
      <w:pPr>
        <w:pStyle w:val="ab"/>
        <w:numPr>
          <w:ilvl w:val="3"/>
          <w:numId w:val="16"/>
        </w:numPr>
        <w:spacing w:before="40"/>
        <w:jc w:val="both"/>
      </w:pPr>
      <w:r w:rsidRPr="000B372A">
        <w:lastRenderedPageBreak/>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5C147D" w:rsidRPr="000B372A" w:rsidRDefault="005C147D" w:rsidP="005C147D">
      <w:pPr>
        <w:spacing w:before="40"/>
        <w:ind w:left="1134"/>
        <w:jc w:val="both"/>
      </w:pPr>
      <w:r w:rsidRPr="000B372A">
        <w:t>- бухгалтерский баланс (форма №1);</w:t>
      </w:r>
    </w:p>
    <w:p w:rsidR="005C147D" w:rsidRPr="000B372A" w:rsidRDefault="005C147D" w:rsidP="005C147D">
      <w:pPr>
        <w:spacing w:before="40"/>
        <w:ind w:left="1134"/>
        <w:jc w:val="both"/>
      </w:pPr>
      <w:r w:rsidRPr="000B372A">
        <w:t>- отчет о прибылях и убытках (форма №2).</w:t>
      </w:r>
    </w:p>
    <w:p w:rsidR="005C147D" w:rsidRPr="000B372A" w:rsidRDefault="005C147D" w:rsidP="005C147D">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5C147D" w:rsidRDefault="005C147D" w:rsidP="005C147D">
      <w:pPr>
        <w:pStyle w:val="ab"/>
        <w:numPr>
          <w:ilvl w:val="3"/>
          <w:numId w:val="16"/>
        </w:numPr>
        <w:spacing w:before="40"/>
        <w:jc w:val="both"/>
      </w:pPr>
      <w:r w:rsidRPr="000B372A">
        <w:t>При оценке применяется следующая методика:</w:t>
      </w:r>
    </w:p>
    <w:p w:rsidR="005C147D" w:rsidRPr="000B372A" w:rsidRDefault="005C147D" w:rsidP="005C147D">
      <w:pPr>
        <w:pStyle w:val="ab"/>
        <w:numPr>
          <w:ilvl w:val="4"/>
          <w:numId w:val="16"/>
        </w:numPr>
        <w:spacing w:before="40"/>
        <w:jc w:val="both"/>
      </w:pPr>
      <w:r w:rsidRPr="000B372A">
        <w:t>Основными критериями оценки финансового состояния компании выступают:</w:t>
      </w:r>
    </w:p>
    <w:p w:rsidR="005C147D" w:rsidRPr="000B372A" w:rsidRDefault="005C147D" w:rsidP="005C147D">
      <w:pPr>
        <w:numPr>
          <w:ilvl w:val="0"/>
          <w:numId w:val="10"/>
        </w:numPr>
        <w:spacing w:before="20"/>
        <w:jc w:val="both"/>
      </w:pPr>
      <w:r w:rsidRPr="000B372A">
        <w:t xml:space="preserve">Величина чистых активов (ЧА), рассчитанная в соответствии с методикой, определенной в приказе Минфина РФ № 10н, ФКЦБ РФ № 03-6/пз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5C147D" w:rsidRPr="000B372A" w:rsidRDefault="005C147D" w:rsidP="005C147D">
      <w:pPr>
        <w:numPr>
          <w:ilvl w:val="0"/>
          <w:numId w:val="10"/>
        </w:numPr>
        <w:spacing w:before="20"/>
        <w:jc w:val="both"/>
      </w:pPr>
      <w:r w:rsidRPr="000B372A">
        <w:t>Коэффициент текущей ликвидности (Ктл).</w:t>
      </w:r>
    </w:p>
    <w:p w:rsidR="005C147D" w:rsidRPr="000B372A" w:rsidRDefault="005C147D" w:rsidP="005C147D">
      <w:pPr>
        <w:spacing w:before="20"/>
        <w:ind w:left="709"/>
        <w:jc w:val="center"/>
        <w:rPr>
          <w:i/>
        </w:rPr>
      </w:pPr>
      <w:r w:rsidRPr="000B372A">
        <w:rPr>
          <w:i/>
        </w:rPr>
        <w:t>Ктл = Оборотные активы / Краткосрочные обязательства</w:t>
      </w:r>
    </w:p>
    <w:p w:rsidR="005C147D" w:rsidRPr="000B372A" w:rsidRDefault="005C147D" w:rsidP="005C147D">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5C147D" w:rsidRPr="000B372A" w:rsidRDefault="005C147D" w:rsidP="005C147D">
      <w:pPr>
        <w:numPr>
          <w:ilvl w:val="0"/>
          <w:numId w:val="10"/>
        </w:numPr>
        <w:spacing w:before="20"/>
        <w:jc w:val="both"/>
      </w:pPr>
      <w:r w:rsidRPr="000B372A">
        <w:t>Коэффициент абсолютной ликвидности (Кал).</w:t>
      </w:r>
    </w:p>
    <w:p w:rsidR="005C147D" w:rsidRPr="000B372A" w:rsidRDefault="005C147D" w:rsidP="005C147D">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5C147D" w:rsidRPr="000B372A" w:rsidRDefault="005C147D" w:rsidP="005C147D">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5C147D" w:rsidRPr="000B372A" w:rsidRDefault="005C147D" w:rsidP="005C147D">
      <w:pPr>
        <w:numPr>
          <w:ilvl w:val="0"/>
          <w:numId w:val="10"/>
        </w:numPr>
        <w:spacing w:before="20"/>
        <w:jc w:val="both"/>
      </w:pPr>
      <w:r w:rsidRPr="000B372A">
        <w:t>Коэффициент финансовой устойчивости (Кфу).</w:t>
      </w:r>
    </w:p>
    <w:p w:rsidR="005C147D" w:rsidRPr="000B372A" w:rsidRDefault="005C147D" w:rsidP="005C147D">
      <w:pPr>
        <w:spacing w:before="20"/>
        <w:ind w:left="709"/>
        <w:jc w:val="center"/>
        <w:rPr>
          <w:i/>
        </w:rPr>
      </w:pPr>
      <w:r w:rsidRPr="000B372A">
        <w:rPr>
          <w:i/>
        </w:rPr>
        <w:t>Кфу = (Капитал и резервы + Долгосрочные обязательства)/Валюта баланса</w:t>
      </w:r>
    </w:p>
    <w:p w:rsidR="005C147D" w:rsidRPr="000B372A" w:rsidRDefault="005C147D" w:rsidP="005C147D">
      <w:pPr>
        <w:spacing w:before="20"/>
        <w:ind w:left="709"/>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rsidR="005C147D" w:rsidRPr="000B372A" w:rsidRDefault="005C147D" w:rsidP="005C147D">
      <w:pPr>
        <w:numPr>
          <w:ilvl w:val="0"/>
          <w:numId w:val="10"/>
        </w:numPr>
        <w:spacing w:before="20"/>
        <w:jc w:val="both"/>
      </w:pPr>
      <w:r w:rsidRPr="000B372A">
        <w:t>Сопоставимость оборотов Контрагента (выручка) с Ценой договора.</w:t>
      </w:r>
    </w:p>
    <w:p w:rsidR="005C147D" w:rsidRDefault="005C147D" w:rsidP="005C147D">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5C147D" w:rsidRPr="000B372A" w:rsidRDefault="005C147D" w:rsidP="005C147D">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5C147D" w:rsidRPr="000B372A" w:rsidRDefault="005C147D" w:rsidP="005C147D">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5C147D" w:rsidRPr="00A157DF" w:rsidTr="0053786E">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 xml:space="preserve">Балл за </w:t>
            </w:r>
          </w:p>
          <w:p w:rsidR="005C147D" w:rsidRPr="00A157DF" w:rsidRDefault="005C147D" w:rsidP="0053786E">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РБ</w:t>
            </w:r>
          </w:p>
          <w:p w:rsidR="005C147D" w:rsidRPr="00A157DF" w:rsidRDefault="005C147D" w:rsidP="0053786E">
            <w:pPr>
              <w:jc w:val="center"/>
              <w:rPr>
                <w:b/>
                <w:bCs/>
                <w:color w:val="000000"/>
                <w:sz w:val="20"/>
                <w:szCs w:val="20"/>
              </w:rPr>
            </w:pPr>
            <w:r w:rsidRPr="00A157DF">
              <w:rPr>
                <w:b/>
                <w:bCs/>
                <w:color w:val="000000"/>
                <w:sz w:val="20"/>
                <w:szCs w:val="20"/>
              </w:rPr>
              <w:t xml:space="preserve"> Контрагента</w:t>
            </w:r>
          </w:p>
        </w:tc>
      </w:tr>
      <w:tr w:rsidR="005C147D" w:rsidRPr="00A157DF" w:rsidTr="0053786E">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lastRenderedPageBreak/>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Ктл &gt; 1</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Кфу &gt; 0,5</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lang w:val="en-US"/>
              </w:rPr>
              <w:t>max</w:t>
            </w:r>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Х</w:t>
            </w:r>
          </w:p>
        </w:tc>
      </w:tr>
    </w:tbl>
    <w:p w:rsidR="005C147D" w:rsidRPr="000B372A" w:rsidRDefault="005C147D" w:rsidP="005C147D">
      <w:pPr>
        <w:spacing w:before="20"/>
        <w:jc w:val="both"/>
        <w:rPr>
          <w:highlight w:val="yellow"/>
        </w:rPr>
      </w:pPr>
      <w:r w:rsidRPr="000B372A">
        <w:t>*- при расчете норматива размер аванса не включает НДС/</w:t>
      </w:r>
    </w:p>
    <w:p w:rsidR="005C147D" w:rsidRPr="000B372A" w:rsidRDefault="005C147D" w:rsidP="005C147D">
      <w:pPr>
        <w:pStyle w:val="ab"/>
        <w:numPr>
          <w:ilvl w:val="2"/>
          <w:numId w:val="16"/>
        </w:numPr>
        <w:spacing w:before="60"/>
        <w:ind w:left="1224"/>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Pr="000B372A" w:rsidRDefault="005C147D" w:rsidP="005C147D">
      <w:pPr>
        <w:pStyle w:val="ab"/>
        <w:numPr>
          <w:ilvl w:val="2"/>
          <w:numId w:val="16"/>
        </w:numPr>
        <w:spacing w:before="60"/>
        <w:ind w:left="1224"/>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5C147D" w:rsidRPr="002440E8" w:rsidRDefault="005C147D" w:rsidP="005C147D">
      <w:pPr>
        <w:pStyle w:val="10"/>
        <w:numPr>
          <w:ilvl w:val="0"/>
          <w:numId w:val="16"/>
        </w:numPr>
        <w:spacing w:before="240" w:after="240" w:line="240" w:lineRule="auto"/>
        <w:jc w:val="both"/>
      </w:pPr>
      <w:bookmarkStart w:id="27" w:name="_Toc448162105"/>
      <w:r w:rsidRPr="002440E8">
        <w:lastRenderedPageBreak/>
        <w:t>ОПИСАНИЕ ПРОЦЕДУРЫ ОЗНАКОМЛЕНИЯ УЧАСТНИКОВ ПРОЦЕДУРЫ ЗАКУПКИ С МЕСТОМ ПОСТАВКИ ТОВАРОВ, ВЫПОЛНЕНИЯ РАБОТ ИЛИ ОКАЗАНИЯ УСЛУГ</w:t>
      </w:r>
      <w:r>
        <w:t>.</w:t>
      </w:r>
      <w:bookmarkEnd w:id="27"/>
    </w:p>
    <w:p w:rsidR="005C147D" w:rsidRPr="002440E8" w:rsidRDefault="005C147D" w:rsidP="005C147D">
      <w:pPr>
        <w:pStyle w:val="ab"/>
        <w:numPr>
          <w:ilvl w:val="1"/>
          <w:numId w:val="16"/>
        </w:numPr>
        <w:spacing w:before="60"/>
        <w:jc w:val="both"/>
      </w:pPr>
      <w:r w:rsidRPr="002440E8">
        <w:t xml:space="preserve">Возможность посещения Участниками Процедуры закупки места поставки товара, выполнения работ, оказания услуг установлена в разделе </w:t>
      </w:r>
      <w:r>
        <w:t>8 «ИНФОРМАЦИОННАЯ КАРТА»</w:t>
      </w:r>
      <w:r w:rsidRPr="002440E8">
        <w:t xml:space="preserve">. </w:t>
      </w:r>
    </w:p>
    <w:p w:rsidR="005C147D" w:rsidRPr="002440E8" w:rsidRDefault="005C147D" w:rsidP="005C147D">
      <w:pPr>
        <w:pStyle w:val="ab"/>
        <w:numPr>
          <w:ilvl w:val="1"/>
          <w:numId w:val="16"/>
        </w:numPr>
        <w:spacing w:before="60"/>
        <w:jc w:val="both"/>
      </w:pPr>
      <w:r w:rsidRPr="002440E8">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5C147D" w:rsidRPr="002440E8" w:rsidRDefault="005C147D" w:rsidP="005C147D">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5C147D" w:rsidRPr="002440E8" w:rsidRDefault="005C147D" w:rsidP="005C147D">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5C147D" w:rsidRPr="002440E8" w:rsidRDefault="005C147D" w:rsidP="005C147D">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5C147D" w:rsidRPr="002440E8" w:rsidRDefault="005C147D" w:rsidP="005C147D">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5C147D" w:rsidRPr="002440E8" w:rsidRDefault="005C147D" w:rsidP="005C147D">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5C147D" w:rsidRPr="002440E8" w:rsidRDefault="005C147D" w:rsidP="005C147D">
      <w:pPr>
        <w:pStyle w:val="10"/>
        <w:numPr>
          <w:ilvl w:val="0"/>
          <w:numId w:val="16"/>
        </w:numPr>
        <w:spacing w:before="240" w:after="240" w:line="240" w:lineRule="auto"/>
        <w:jc w:val="both"/>
      </w:pPr>
      <w:bookmarkStart w:id="28" w:name="_Toc448162106"/>
      <w:r w:rsidRPr="002440E8">
        <w:t>ПОРЯДОК ПРОВЕДЕНИЯ ПРОЦЕДУРЫ ЗАКУПКИ И ЗАКЛЮЧЕНИЯ ДОГОВОРА</w:t>
      </w:r>
      <w:bookmarkEnd w:id="28"/>
    </w:p>
    <w:p w:rsidR="005C147D" w:rsidRPr="002440E8" w:rsidRDefault="005C147D" w:rsidP="005C147D">
      <w:pPr>
        <w:pStyle w:val="4"/>
        <w:numPr>
          <w:ilvl w:val="1"/>
          <w:numId w:val="16"/>
        </w:numPr>
        <w:spacing w:before="120" w:after="0"/>
        <w:jc w:val="both"/>
      </w:pPr>
      <w:bookmarkStart w:id="29" w:name="_Toc448162107"/>
      <w:r w:rsidRPr="002440E8">
        <w:t>Получение Документации процедуры закупки</w:t>
      </w:r>
      <w:bookmarkEnd w:id="29"/>
    </w:p>
    <w:p w:rsidR="005C147D" w:rsidRPr="002440E8" w:rsidRDefault="005C147D" w:rsidP="005C147D">
      <w:pPr>
        <w:pStyle w:val="ab"/>
        <w:numPr>
          <w:ilvl w:val="2"/>
          <w:numId w:val="16"/>
        </w:numPr>
        <w:spacing w:before="60"/>
        <w:ind w:left="1224"/>
        <w:jc w:val="both"/>
      </w:pPr>
      <w:r w:rsidRPr="002440E8">
        <w:t xml:space="preserve">В разделе </w:t>
      </w:r>
      <w:r>
        <w:t>8 «ИНФОРМАЦИОННАЯ КАРТА»</w:t>
      </w:r>
      <w:r w:rsidRPr="002440E8">
        <w:t xml:space="preserve">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5C147D" w:rsidRPr="002440E8" w:rsidRDefault="005C147D" w:rsidP="005C147D">
      <w:pPr>
        <w:spacing w:before="20"/>
        <w:jc w:val="both"/>
      </w:pPr>
      <w:r w:rsidRPr="002440E8">
        <w:t xml:space="preserve">В случае установления возможности предоставления Документации Процедуры закупки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w:t>
      </w:r>
      <w:r>
        <w:t>8 «ИНФОРМАЦИОННАЯ КАРТА»</w:t>
      </w:r>
      <w:r w:rsidRPr="002440E8">
        <w:t xml:space="preserve">. </w:t>
      </w:r>
    </w:p>
    <w:p w:rsidR="005C147D" w:rsidRPr="002440E8" w:rsidRDefault="005C147D" w:rsidP="005C147D">
      <w:pPr>
        <w:pStyle w:val="4"/>
        <w:numPr>
          <w:ilvl w:val="1"/>
          <w:numId w:val="16"/>
        </w:numPr>
        <w:spacing w:before="120" w:after="0"/>
        <w:jc w:val="both"/>
      </w:pPr>
      <w:bookmarkStart w:id="30" w:name="_Toc448162108"/>
      <w:r w:rsidRPr="002440E8">
        <w:lastRenderedPageBreak/>
        <w:t>Разъяснение положений  Документации Процедуры закупки</w:t>
      </w:r>
      <w:bookmarkEnd w:id="30"/>
    </w:p>
    <w:p w:rsidR="005C147D" w:rsidRPr="002440E8" w:rsidRDefault="005C147D" w:rsidP="005C147D">
      <w:pPr>
        <w:pStyle w:val="ab"/>
        <w:numPr>
          <w:ilvl w:val="2"/>
          <w:numId w:val="16"/>
        </w:numPr>
        <w:spacing w:before="60"/>
        <w:ind w:left="1224"/>
        <w:jc w:val="both"/>
      </w:pPr>
      <w:r w:rsidRPr="002440E8">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5C147D" w:rsidRPr="002440E8" w:rsidRDefault="005C147D" w:rsidP="005C147D">
      <w:pPr>
        <w:pStyle w:val="ab"/>
        <w:numPr>
          <w:ilvl w:val="2"/>
          <w:numId w:val="16"/>
        </w:numPr>
        <w:spacing w:before="60"/>
        <w:ind w:left="1224"/>
        <w:jc w:val="both"/>
      </w:pPr>
      <w:r w:rsidRPr="002440E8">
        <w:t>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позднее чем за два рабочих дня до дня окончания подачи Заявок.</w:t>
      </w:r>
    </w:p>
    <w:p w:rsidR="005C147D" w:rsidRPr="002440E8" w:rsidRDefault="005C147D" w:rsidP="005C147D">
      <w:pPr>
        <w:pStyle w:val="ab"/>
        <w:numPr>
          <w:ilvl w:val="2"/>
          <w:numId w:val="16"/>
        </w:numPr>
        <w:spacing w:before="60"/>
        <w:ind w:left="1224"/>
        <w:jc w:val="both"/>
      </w:pPr>
      <w:r w:rsidRPr="002440E8">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5C147D" w:rsidRPr="002440E8" w:rsidRDefault="005C147D" w:rsidP="005C147D">
      <w:pPr>
        <w:pStyle w:val="4"/>
        <w:numPr>
          <w:ilvl w:val="1"/>
          <w:numId w:val="16"/>
        </w:numPr>
        <w:spacing w:before="120" w:after="0"/>
        <w:jc w:val="both"/>
      </w:pPr>
      <w:bookmarkStart w:id="31" w:name="_Toc448162109"/>
      <w:r w:rsidRPr="002440E8">
        <w:t>Внесение изменений в Документацию процедуры закупки</w:t>
      </w:r>
      <w:bookmarkEnd w:id="31"/>
    </w:p>
    <w:p w:rsidR="005C147D" w:rsidRPr="002440E8" w:rsidRDefault="005C147D" w:rsidP="005C147D">
      <w:pPr>
        <w:pStyle w:val="ab"/>
        <w:numPr>
          <w:ilvl w:val="2"/>
          <w:numId w:val="16"/>
        </w:numPr>
        <w:spacing w:before="60"/>
        <w:ind w:left="1224"/>
        <w:jc w:val="both"/>
      </w:pPr>
      <w:r w:rsidRPr="002440E8">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5C147D" w:rsidRPr="002440E8" w:rsidRDefault="005C147D" w:rsidP="005C147D">
      <w:pPr>
        <w:pStyle w:val="ab"/>
        <w:numPr>
          <w:ilvl w:val="2"/>
          <w:numId w:val="16"/>
        </w:numPr>
        <w:spacing w:before="60"/>
        <w:ind w:left="1224"/>
        <w:jc w:val="both"/>
      </w:pPr>
      <w:r w:rsidRPr="002440E8">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5C147D" w:rsidRPr="002440E8" w:rsidRDefault="005C147D" w:rsidP="005C147D">
      <w:pPr>
        <w:pStyle w:val="4"/>
        <w:numPr>
          <w:ilvl w:val="1"/>
          <w:numId w:val="16"/>
        </w:numPr>
        <w:spacing w:before="120" w:after="0"/>
        <w:jc w:val="both"/>
      </w:pPr>
      <w:bookmarkStart w:id="32" w:name="_Toc448162110"/>
      <w:r w:rsidRPr="002440E8">
        <w:t>Официальный язык Процедуры закупки</w:t>
      </w:r>
      <w:bookmarkEnd w:id="32"/>
      <w:r w:rsidRPr="002440E8">
        <w:t xml:space="preserve">  </w:t>
      </w:r>
    </w:p>
    <w:p w:rsidR="005C147D" w:rsidRPr="002440E8" w:rsidRDefault="005C147D" w:rsidP="005C147D">
      <w:pPr>
        <w:pStyle w:val="ab"/>
        <w:numPr>
          <w:ilvl w:val="2"/>
          <w:numId w:val="16"/>
        </w:numPr>
        <w:spacing w:before="60"/>
        <w:ind w:left="1224"/>
        <w:jc w:val="both"/>
      </w:pPr>
      <w:r w:rsidRPr="002440E8">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5C147D" w:rsidRPr="002440E8" w:rsidRDefault="005C147D" w:rsidP="005C147D">
      <w:pPr>
        <w:pStyle w:val="ab"/>
        <w:numPr>
          <w:ilvl w:val="2"/>
          <w:numId w:val="16"/>
        </w:numPr>
        <w:spacing w:before="60"/>
        <w:ind w:left="1224"/>
        <w:jc w:val="both"/>
      </w:pPr>
      <w:r w:rsidRPr="002440E8">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5C147D" w:rsidRPr="002440E8" w:rsidRDefault="005C147D" w:rsidP="005C147D">
      <w:pPr>
        <w:pStyle w:val="ab"/>
        <w:numPr>
          <w:ilvl w:val="2"/>
          <w:numId w:val="16"/>
        </w:numPr>
        <w:spacing w:before="60"/>
        <w:ind w:left="1224"/>
        <w:jc w:val="both"/>
      </w:pPr>
      <w:r w:rsidRPr="002440E8">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5C147D" w:rsidRPr="002440E8" w:rsidRDefault="005C147D" w:rsidP="005C147D">
      <w:pPr>
        <w:pStyle w:val="ab"/>
        <w:numPr>
          <w:ilvl w:val="2"/>
          <w:numId w:val="16"/>
        </w:numPr>
        <w:spacing w:before="60"/>
        <w:ind w:left="1224"/>
        <w:jc w:val="both"/>
      </w:pPr>
      <w:r w:rsidRPr="002440E8">
        <w:t>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апостиль (удостоверительная надпись), либо документ должен быть подвергнут консульской легализации.</w:t>
      </w:r>
    </w:p>
    <w:p w:rsidR="005C147D" w:rsidRPr="002440E8" w:rsidRDefault="005C147D" w:rsidP="005C147D">
      <w:pPr>
        <w:pStyle w:val="ab"/>
        <w:numPr>
          <w:ilvl w:val="2"/>
          <w:numId w:val="16"/>
        </w:numPr>
        <w:spacing w:before="60"/>
        <w:ind w:left="1224"/>
        <w:jc w:val="both"/>
      </w:pPr>
      <w:r w:rsidRPr="002440E8">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5C147D" w:rsidRPr="002440E8" w:rsidRDefault="005C147D" w:rsidP="005C147D">
      <w:pPr>
        <w:pStyle w:val="4"/>
        <w:numPr>
          <w:ilvl w:val="1"/>
          <w:numId w:val="16"/>
        </w:numPr>
        <w:spacing w:before="120" w:after="0"/>
        <w:jc w:val="both"/>
      </w:pPr>
      <w:bookmarkStart w:id="33" w:name="_Toc448162111"/>
      <w:r w:rsidRPr="002440E8">
        <w:lastRenderedPageBreak/>
        <w:t>Валюта Процедуры закупки</w:t>
      </w:r>
      <w:bookmarkEnd w:id="33"/>
      <w:r w:rsidRPr="002440E8">
        <w:t xml:space="preserve"> </w:t>
      </w:r>
    </w:p>
    <w:p w:rsidR="005C147D" w:rsidRPr="002440E8" w:rsidRDefault="005C147D" w:rsidP="005C147D">
      <w:pPr>
        <w:pStyle w:val="ab"/>
        <w:numPr>
          <w:ilvl w:val="2"/>
          <w:numId w:val="16"/>
        </w:numPr>
        <w:spacing w:before="60"/>
        <w:ind w:left="1224"/>
        <w:jc w:val="both"/>
      </w:pPr>
      <w:r w:rsidRPr="002440E8">
        <w:t xml:space="preserve">Все суммы денежных средств в Заявке и приложениях к ней должны быть выражены в российских рублях, за исключением случаев, установленных в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Выражение денежных сумм в других валютах, за исключением случаев, предусмотренных пунктом </w:t>
      </w:r>
      <w:r>
        <w:t>7</w:t>
      </w:r>
      <w:r w:rsidRPr="002440E8">
        <w:t xml:space="preserve">.5.1, может быть расценено Комиссией как не соответствие Заявки требованиям, установленным Документацией Процедуры закупки, если иное не предусмотрено в разделе </w:t>
      </w:r>
      <w:r>
        <w:t>8 «ИНФОРМАЦИОННАЯ КАРТА»</w:t>
      </w:r>
      <w:r w:rsidRPr="002440E8">
        <w:t>.</w:t>
      </w:r>
    </w:p>
    <w:p w:rsidR="005C147D" w:rsidRPr="002440E8" w:rsidRDefault="005C147D" w:rsidP="005C147D">
      <w:pPr>
        <w:pStyle w:val="4"/>
        <w:numPr>
          <w:ilvl w:val="1"/>
          <w:numId w:val="16"/>
        </w:numPr>
        <w:spacing w:before="120" w:after="0"/>
        <w:jc w:val="both"/>
      </w:pPr>
      <w:bookmarkStart w:id="34" w:name="_Toc448162112"/>
      <w:r w:rsidRPr="002440E8">
        <w:t>Подача и прием конвертов с Заявками</w:t>
      </w:r>
      <w:bookmarkEnd w:id="34"/>
      <w:r w:rsidRPr="002440E8">
        <w:t xml:space="preserve"> </w:t>
      </w:r>
    </w:p>
    <w:p w:rsidR="005C147D" w:rsidRPr="002440E8" w:rsidRDefault="005C147D" w:rsidP="005C147D">
      <w:pPr>
        <w:pStyle w:val="ab"/>
        <w:numPr>
          <w:ilvl w:val="2"/>
          <w:numId w:val="16"/>
        </w:numPr>
        <w:spacing w:before="60"/>
        <w:ind w:left="1224"/>
        <w:jc w:val="both"/>
      </w:pPr>
      <w:r w:rsidRPr="00A96B04">
        <w:t>Место, порядок и срок подачи Заявок</w:t>
      </w:r>
      <w:r>
        <w:t xml:space="preserve"> указаны в </w:t>
      </w:r>
      <w:r w:rsidRPr="00A96B04">
        <w:t>разделе 8 «ИНФОРМАЦИОННАЯ КАРТА»</w:t>
      </w:r>
      <w:r w:rsidRPr="002440E8">
        <w:t>.</w:t>
      </w:r>
    </w:p>
    <w:p w:rsidR="005C147D" w:rsidRPr="002440E8" w:rsidRDefault="005C147D" w:rsidP="005C147D">
      <w:pPr>
        <w:pStyle w:val="4"/>
        <w:numPr>
          <w:ilvl w:val="1"/>
          <w:numId w:val="16"/>
        </w:numPr>
        <w:spacing w:before="120" w:after="0"/>
        <w:jc w:val="both"/>
      </w:pPr>
      <w:bookmarkStart w:id="35" w:name="_Toc448162113"/>
      <w:r w:rsidRPr="002440E8">
        <w:t>Опоздавшие Заявки</w:t>
      </w:r>
      <w:bookmarkEnd w:id="35"/>
      <w:r w:rsidRPr="002440E8">
        <w:t xml:space="preserve"> </w:t>
      </w:r>
    </w:p>
    <w:p w:rsidR="005C147D" w:rsidRPr="002440E8" w:rsidRDefault="005C147D" w:rsidP="005C147D">
      <w:pPr>
        <w:pStyle w:val="ab"/>
        <w:numPr>
          <w:ilvl w:val="2"/>
          <w:numId w:val="16"/>
        </w:numPr>
        <w:spacing w:before="60"/>
        <w:ind w:left="1224"/>
        <w:jc w:val="both"/>
      </w:pPr>
      <w:r w:rsidRPr="002440E8">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5C147D" w:rsidRPr="002440E8" w:rsidRDefault="005C147D" w:rsidP="005C147D">
      <w:pPr>
        <w:pStyle w:val="4"/>
        <w:numPr>
          <w:ilvl w:val="1"/>
          <w:numId w:val="16"/>
        </w:numPr>
        <w:spacing w:before="120" w:after="0"/>
        <w:jc w:val="both"/>
      </w:pPr>
      <w:bookmarkStart w:id="36" w:name="_Toc448162114"/>
      <w:r w:rsidRPr="002440E8">
        <w:t>Изменение Заявок и их отзыв</w:t>
      </w:r>
      <w:bookmarkEnd w:id="36"/>
    </w:p>
    <w:p w:rsidR="005C147D" w:rsidRPr="002440E8" w:rsidRDefault="005C147D" w:rsidP="005C147D">
      <w:pPr>
        <w:pStyle w:val="ab"/>
        <w:numPr>
          <w:ilvl w:val="2"/>
          <w:numId w:val="16"/>
        </w:numPr>
        <w:spacing w:before="60"/>
        <w:ind w:left="1224"/>
        <w:jc w:val="both"/>
      </w:pPr>
      <w:r w:rsidRPr="002440E8">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5C147D" w:rsidRPr="002440E8" w:rsidRDefault="005C147D" w:rsidP="005C147D">
      <w:pPr>
        <w:pStyle w:val="4"/>
        <w:numPr>
          <w:ilvl w:val="1"/>
          <w:numId w:val="16"/>
        </w:numPr>
        <w:spacing w:before="120" w:after="0"/>
        <w:jc w:val="both"/>
      </w:pPr>
      <w:bookmarkStart w:id="37" w:name="_Toc448162115"/>
      <w:r w:rsidRPr="002440E8">
        <w:t>Вскрытие, рассмотрение и оценка Заявок.</w:t>
      </w:r>
      <w:bookmarkEnd w:id="37"/>
    </w:p>
    <w:p w:rsidR="005C147D" w:rsidRPr="002440E8" w:rsidRDefault="005C147D" w:rsidP="005C147D">
      <w:pPr>
        <w:pStyle w:val="ab"/>
        <w:numPr>
          <w:ilvl w:val="2"/>
          <w:numId w:val="16"/>
        </w:numPr>
        <w:spacing w:before="60"/>
        <w:ind w:left="1224"/>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5C147D" w:rsidRPr="002440E8" w:rsidRDefault="005C147D" w:rsidP="005C147D">
      <w:pPr>
        <w:pStyle w:val="ab"/>
        <w:numPr>
          <w:ilvl w:val="2"/>
          <w:numId w:val="16"/>
        </w:numPr>
        <w:spacing w:before="60"/>
        <w:ind w:left="1224"/>
        <w:jc w:val="both"/>
      </w:pPr>
      <w:r w:rsidRPr="002440E8">
        <w:t>При рассмотрении Заявок Участников Процедуры закупки Комиссия проверяет:</w:t>
      </w:r>
    </w:p>
    <w:p w:rsidR="005C147D" w:rsidRPr="002440E8" w:rsidRDefault="005C147D" w:rsidP="005C147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5C147D" w:rsidRPr="002440E8" w:rsidRDefault="005C147D" w:rsidP="005C147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Заявка Участник</w:t>
      </w:r>
      <w:r>
        <w:t>а</w:t>
      </w:r>
      <w:r w:rsidRPr="002440E8">
        <w:t xml:space="preserve"> Процедуры закупки не допускается к участию в Процедуры закупки в следующих случаях:</w:t>
      </w:r>
    </w:p>
    <w:p w:rsidR="005C147D" w:rsidRPr="002440E8" w:rsidRDefault="005C147D" w:rsidP="005C147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5C147D" w:rsidRPr="002440E8" w:rsidRDefault="005C147D" w:rsidP="005C147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lastRenderedPageBreak/>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5C147D" w:rsidRDefault="005C147D" w:rsidP="005C147D">
      <w:pPr>
        <w:pStyle w:val="4"/>
        <w:numPr>
          <w:ilvl w:val="1"/>
          <w:numId w:val="16"/>
        </w:numPr>
        <w:spacing w:before="120" w:after="0"/>
        <w:jc w:val="both"/>
      </w:pPr>
      <w:bookmarkStart w:id="38" w:name="_Toc448162116"/>
      <w:r w:rsidRPr="002440E8">
        <w:t>Переговоры с Участниками Процедуры закупки</w:t>
      </w:r>
      <w:bookmarkEnd w:id="38"/>
      <w:r w:rsidRPr="002440E8">
        <w:t xml:space="preserve"> </w:t>
      </w:r>
    </w:p>
    <w:p w:rsidR="005C147D" w:rsidRPr="00814832" w:rsidRDefault="005C147D" w:rsidP="005C147D">
      <w:pPr>
        <w:pStyle w:val="4"/>
        <w:numPr>
          <w:ilvl w:val="2"/>
          <w:numId w:val="16"/>
        </w:numPr>
        <w:spacing w:before="120" w:after="0"/>
        <w:ind w:left="1224"/>
        <w:jc w:val="both"/>
        <w:rPr>
          <w:b w:val="0"/>
        </w:rPr>
      </w:pPr>
      <w:bookmarkStart w:id="39" w:name="_Toc426618700"/>
      <w:bookmarkStart w:id="40" w:name="_Toc448162117"/>
      <w:r w:rsidRPr="00814832">
        <w:rPr>
          <w:b w:val="0"/>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bookmarkEnd w:id="39"/>
      <w:bookmarkEnd w:id="40"/>
      <w:r w:rsidRPr="00814832">
        <w:rPr>
          <w:b w:val="0"/>
        </w:rPr>
        <w:t xml:space="preserve"> </w:t>
      </w:r>
    </w:p>
    <w:p w:rsidR="005C147D" w:rsidRPr="002440E8" w:rsidRDefault="005C147D" w:rsidP="005C147D">
      <w:pPr>
        <w:pStyle w:val="4"/>
        <w:numPr>
          <w:ilvl w:val="1"/>
          <w:numId w:val="16"/>
        </w:numPr>
        <w:spacing w:before="120" w:after="0"/>
        <w:jc w:val="both"/>
      </w:pPr>
      <w:bookmarkStart w:id="41" w:name="_Toc448162118"/>
      <w:r w:rsidRPr="002440E8">
        <w:t>Рассмотрение и оценка Заявок</w:t>
      </w:r>
      <w:bookmarkEnd w:id="41"/>
      <w:r w:rsidRPr="002440E8">
        <w:t xml:space="preserve">  </w:t>
      </w:r>
    </w:p>
    <w:p w:rsidR="005C147D" w:rsidRPr="002440E8" w:rsidRDefault="005C147D" w:rsidP="005C147D">
      <w:pPr>
        <w:pStyle w:val="ab"/>
        <w:numPr>
          <w:ilvl w:val="2"/>
          <w:numId w:val="16"/>
        </w:numPr>
        <w:spacing w:before="60"/>
        <w:ind w:left="1224"/>
        <w:jc w:val="both"/>
      </w:pPr>
      <w:r w:rsidRPr="002440E8">
        <w:t>Результаты рассмотрения Заявок Участников Процедуры закупки указываются Комиссией в протоколе рассмотрения и оценки.</w:t>
      </w:r>
    </w:p>
    <w:p w:rsidR="005C147D" w:rsidRPr="002440E8" w:rsidRDefault="005C147D" w:rsidP="005C147D">
      <w:pPr>
        <w:pStyle w:val="ab"/>
        <w:numPr>
          <w:ilvl w:val="2"/>
          <w:numId w:val="16"/>
        </w:numPr>
        <w:spacing w:before="60"/>
        <w:ind w:left="1224"/>
        <w:jc w:val="both"/>
      </w:pPr>
      <w:r w:rsidRPr="002440E8">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5C147D" w:rsidRPr="002440E8" w:rsidRDefault="005C147D" w:rsidP="005C147D">
      <w:pPr>
        <w:pStyle w:val="ab"/>
        <w:numPr>
          <w:ilvl w:val="2"/>
          <w:numId w:val="16"/>
        </w:numPr>
        <w:spacing w:before="60"/>
        <w:ind w:left="1224"/>
        <w:jc w:val="both"/>
      </w:pPr>
      <w:r w:rsidRPr="002440E8">
        <w:t>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w:t>
      </w:r>
      <w:r>
        <w:t>,</w:t>
      </w:r>
      <w:r w:rsidRPr="002440E8">
        <w:t xml:space="preserve"> установленными в Документации Процедуры закупки.  </w:t>
      </w:r>
    </w:p>
    <w:p w:rsidR="005C147D" w:rsidRPr="002440E8" w:rsidRDefault="005C147D" w:rsidP="005C147D">
      <w:pPr>
        <w:pStyle w:val="4"/>
        <w:numPr>
          <w:ilvl w:val="1"/>
          <w:numId w:val="16"/>
        </w:numPr>
        <w:spacing w:before="120" w:after="0"/>
        <w:jc w:val="both"/>
      </w:pPr>
      <w:bookmarkStart w:id="42" w:name="_Toc448162119"/>
      <w:r w:rsidRPr="002440E8">
        <w:t>Определение Победителя Процедуры закупки</w:t>
      </w:r>
      <w:bookmarkEnd w:id="42"/>
    </w:p>
    <w:p w:rsidR="005C147D" w:rsidRPr="002440E8" w:rsidRDefault="005C147D" w:rsidP="005C147D">
      <w:pPr>
        <w:pStyle w:val="ab"/>
        <w:numPr>
          <w:ilvl w:val="2"/>
          <w:numId w:val="16"/>
        </w:numPr>
        <w:spacing w:before="60"/>
        <w:ind w:left="1224"/>
        <w:jc w:val="both"/>
      </w:pPr>
      <w:r w:rsidRPr="002440E8">
        <w:t>По результатам рассмотрения и оценки Заявок Комиссия принимает решение о выборе Победителя Процедуры закупки.</w:t>
      </w:r>
    </w:p>
    <w:p w:rsidR="005C147D" w:rsidRPr="002440E8" w:rsidRDefault="005C147D" w:rsidP="005C147D">
      <w:pPr>
        <w:pStyle w:val="ab"/>
        <w:numPr>
          <w:ilvl w:val="2"/>
          <w:numId w:val="16"/>
        </w:numPr>
        <w:spacing w:before="60"/>
        <w:ind w:left="1224"/>
        <w:jc w:val="both"/>
      </w:pPr>
      <w:r w:rsidRPr="002440E8">
        <w:t>Комиссия ведет протокол рассмотрения и оценки Заявок, в котором должны содержаться сведения:</w:t>
      </w:r>
    </w:p>
    <w:p w:rsidR="005C147D" w:rsidRPr="002440E8" w:rsidRDefault="005C147D" w:rsidP="005C147D">
      <w:pPr>
        <w:pStyle w:val="ab"/>
        <w:numPr>
          <w:ilvl w:val="0"/>
          <w:numId w:val="12"/>
        </w:numPr>
        <w:spacing w:before="20"/>
        <w:ind w:left="714" w:hanging="357"/>
        <w:jc w:val="both"/>
      </w:pPr>
      <w:r w:rsidRPr="002440E8">
        <w:t xml:space="preserve">о месте, дате, времени рассмотрения и оценки Заявок; </w:t>
      </w:r>
    </w:p>
    <w:p w:rsidR="005C147D" w:rsidRPr="002440E8" w:rsidRDefault="005C147D" w:rsidP="005C147D">
      <w:pPr>
        <w:pStyle w:val="ab"/>
        <w:numPr>
          <w:ilvl w:val="0"/>
          <w:numId w:val="12"/>
        </w:numPr>
        <w:spacing w:before="20"/>
        <w:ind w:left="714" w:hanging="357"/>
        <w:jc w:val="both"/>
      </w:pPr>
      <w:r w:rsidRPr="002440E8">
        <w:t xml:space="preserve">об Участниках Процедуры закупки, допущенных к участию в Процедуре закупки после проведения рассмотрения Заявок в порядке, установленном в статье </w:t>
      </w:r>
      <w:r>
        <w:t>7</w:t>
      </w:r>
      <w:r w:rsidRPr="002440E8">
        <w:t>.11;</w:t>
      </w:r>
    </w:p>
    <w:p w:rsidR="005C147D" w:rsidRPr="002440E8" w:rsidRDefault="005C147D" w:rsidP="005C147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5C147D" w:rsidRPr="002440E8" w:rsidRDefault="005C147D" w:rsidP="005C147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5C147D" w:rsidRPr="002440E8" w:rsidRDefault="005C147D" w:rsidP="005C147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5C147D" w:rsidRPr="002440E8" w:rsidRDefault="005C147D" w:rsidP="005C147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5C147D" w:rsidRPr="002440E8" w:rsidRDefault="005C147D" w:rsidP="005C147D">
      <w:pPr>
        <w:pStyle w:val="ab"/>
        <w:numPr>
          <w:ilvl w:val="2"/>
          <w:numId w:val="16"/>
        </w:numPr>
        <w:spacing w:before="60"/>
        <w:ind w:left="1224"/>
        <w:jc w:val="both"/>
      </w:pPr>
      <w:r w:rsidRPr="002440E8">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5C147D" w:rsidRPr="002440E8" w:rsidRDefault="005C147D" w:rsidP="005C147D">
      <w:pPr>
        <w:pStyle w:val="ab"/>
        <w:numPr>
          <w:ilvl w:val="2"/>
          <w:numId w:val="16"/>
        </w:numPr>
        <w:spacing w:before="60"/>
        <w:ind w:left="1224"/>
        <w:jc w:val="both"/>
      </w:pPr>
      <w:r w:rsidRPr="002440E8">
        <w:t xml:space="preserve">В случае если на основании результатов рассмотрения Заявок принято решение об отказе в допуске к участию в Процедуре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5C147D" w:rsidRPr="002440E8" w:rsidRDefault="005C147D" w:rsidP="005C147D">
      <w:pPr>
        <w:pStyle w:val="ab"/>
        <w:numPr>
          <w:ilvl w:val="2"/>
          <w:numId w:val="16"/>
        </w:numPr>
        <w:spacing w:before="60"/>
        <w:ind w:left="1224"/>
        <w:jc w:val="both"/>
      </w:pPr>
      <w:r w:rsidRPr="002440E8">
        <w:lastRenderedPageBreak/>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принятия решения, указанного в пункте </w:t>
      </w:r>
      <w:r>
        <w:t>7</w:t>
      </w:r>
      <w:r w:rsidRPr="002440E8">
        <w:t>.12.5,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5C147D" w:rsidRPr="002440E8" w:rsidRDefault="005C147D" w:rsidP="005C147D">
      <w:pPr>
        <w:pStyle w:val="ab"/>
        <w:numPr>
          <w:ilvl w:val="2"/>
          <w:numId w:val="16"/>
        </w:numPr>
        <w:spacing w:before="60"/>
        <w:ind w:left="1224"/>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5C147D" w:rsidRPr="002440E8" w:rsidRDefault="005C147D" w:rsidP="005C147D">
      <w:pPr>
        <w:pStyle w:val="ab"/>
        <w:numPr>
          <w:ilvl w:val="2"/>
          <w:numId w:val="16"/>
        </w:numPr>
        <w:spacing w:before="60"/>
        <w:ind w:left="1224"/>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5C147D" w:rsidRPr="002440E8" w:rsidRDefault="005C147D" w:rsidP="005C147D">
      <w:pPr>
        <w:pStyle w:val="4"/>
        <w:numPr>
          <w:ilvl w:val="1"/>
          <w:numId w:val="16"/>
        </w:numPr>
        <w:spacing w:before="120" w:after="0"/>
        <w:jc w:val="both"/>
      </w:pPr>
      <w:bookmarkStart w:id="43" w:name="_Toc448162120"/>
      <w:r w:rsidRPr="002440E8">
        <w:t>Порядок заключения Договора</w:t>
      </w:r>
      <w:bookmarkEnd w:id="43"/>
    </w:p>
    <w:p w:rsidR="005C147D" w:rsidRPr="002440E8" w:rsidRDefault="005C147D" w:rsidP="005C147D">
      <w:pPr>
        <w:pStyle w:val="ab"/>
        <w:numPr>
          <w:ilvl w:val="2"/>
          <w:numId w:val="16"/>
        </w:numPr>
        <w:spacing w:before="60"/>
        <w:ind w:left="1224"/>
        <w:jc w:val="both"/>
      </w:pPr>
      <w:r w:rsidRPr="002440E8">
        <w:t>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5C147D" w:rsidRPr="002440E8" w:rsidRDefault="005C147D" w:rsidP="005C147D">
      <w:pPr>
        <w:spacing w:before="20"/>
        <w:jc w:val="both"/>
      </w:pPr>
      <w:r w:rsidRPr="002440E8">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5C147D" w:rsidRDefault="005C147D" w:rsidP="005C147D">
      <w:pPr>
        <w:pStyle w:val="ab"/>
        <w:numPr>
          <w:ilvl w:val="2"/>
          <w:numId w:val="16"/>
        </w:numPr>
        <w:spacing w:before="60"/>
        <w:ind w:left="1224"/>
        <w:jc w:val="both"/>
      </w:pPr>
      <w:r w:rsidRPr="002440E8">
        <w:t>Участник Процедуры закупки признается уклонившимся от заключения Договора в случае:</w:t>
      </w:r>
    </w:p>
    <w:p w:rsidR="005C147D" w:rsidRDefault="005C147D" w:rsidP="005C147D">
      <w:pPr>
        <w:pStyle w:val="ab"/>
        <w:numPr>
          <w:ilvl w:val="3"/>
          <w:numId w:val="16"/>
        </w:numPr>
        <w:spacing w:before="60"/>
        <w:jc w:val="both"/>
      </w:pPr>
      <w:r w:rsidRPr="002440E8">
        <w:t xml:space="preserve">Не предоставления подписанного Договора Участником Процедуры закупки, с которым заключается Договор, в срок, предусмотренный пунктом </w:t>
      </w:r>
      <w:r>
        <w:t>7</w:t>
      </w:r>
      <w:r w:rsidRPr="002440E8">
        <w:t>.13.1.</w:t>
      </w:r>
    </w:p>
    <w:p w:rsidR="005C147D" w:rsidRDefault="005C147D" w:rsidP="005C147D">
      <w:pPr>
        <w:pStyle w:val="ab"/>
        <w:numPr>
          <w:ilvl w:val="3"/>
          <w:numId w:val="16"/>
        </w:numPr>
        <w:spacing w:before="60"/>
        <w:jc w:val="both"/>
      </w:pPr>
      <w:r w:rsidRPr="002440E8">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5C147D" w:rsidRPr="002440E8" w:rsidRDefault="005C147D" w:rsidP="005C147D">
      <w:pPr>
        <w:pStyle w:val="ab"/>
        <w:numPr>
          <w:ilvl w:val="3"/>
          <w:numId w:val="16"/>
        </w:numPr>
        <w:spacing w:before="60"/>
        <w:jc w:val="both"/>
      </w:pPr>
      <w:r w:rsidRPr="002440E8">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rsidR="005C147D" w:rsidRPr="002440E8" w:rsidRDefault="005C147D" w:rsidP="005C147D">
      <w:pPr>
        <w:pStyle w:val="ab"/>
        <w:numPr>
          <w:ilvl w:val="2"/>
          <w:numId w:val="16"/>
        </w:numPr>
        <w:spacing w:before="60"/>
        <w:ind w:left="1224"/>
        <w:jc w:val="both"/>
      </w:pPr>
      <w:r w:rsidRPr="002440E8">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5C147D" w:rsidRDefault="005C147D" w:rsidP="005C147D">
      <w:pPr>
        <w:pStyle w:val="ab"/>
        <w:numPr>
          <w:ilvl w:val="2"/>
          <w:numId w:val="16"/>
        </w:numPr>
        <w:spacing w:before="60"/>
        <w:ind w:left="1224"/>
        <w:jc w:val="both"/>
      </w:pPr>
      <w:r w:rsidRPr="002440E8">
        <w:t>В случае если Победитель Процедуры закупки признан уклонившимся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5C147D" w:rsidRDefault="005C147D" w:rsidP="005C147D">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5C147D" w:rsidRPr="002440E8" w:rsidRDefault="005C147D" w:rsidP="005C147D">
      <w:pPr>
        <w:pStyle w:val="ab"/>
        <w:numPr>
          <w:ilvl w:val="3"/>
          <w:numId w:val="16"/>
        </w:numPr>
        <w:spacing w:before="60"/>
        <w:jc w:val="both"/>
      </w:pPr>
      <w:r w:rsidRPr="002440E8">
        <w:t xml:space="preserve">Принять решение о признании Процедуры закупки несостоявшейся. </w:t>
      </w:r>
    </w:p>
    <w:p w:rsidR="005C147D" w:rsidRDefault="005C147D" w:rsidP="005C147D">
      <w:pPr>
        <w:pStyle w:val="ab"/>
        <w:numPr>
          <w:ilvl w:val="2"/>
          <w:numId w:val="16"/>
        </w:numPr>
        <w:spacing w:before="60"/>
        <w:ind w:left="1224"/>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5C147D" w:rsidRPr="002440E8" w:rsidRDefault="005C147D" w:rsidP="005C147D">
      <w:pPr>
        <w:pStyle w:val="ab"/>
        <w:numPr>
          <w:ilvl w:val="3"/>
          <w:numId w:val="16"/>
        </w:numPr>
        <w:spacing w:before="60"/>
        <w:jc w:val="both"/>
      </w:pPr>
      <w:r w:rsidRPr="002440E8">
        <w:t>Принять решение о признании Процедуры закупки несостоявшейся.</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w:t>
      </w:r>
      <w:r>
        <w:t>7</w:t>
      </w:r>
      <w:r w:rsidRPr="002440E8">
        <w:t>.13.2.</w:t>
      </w:r>
    </w:p>
    <w:p w:rsidR="005C147D" w:rsidRPr="002440E8" w:rsidRDefault="005C147D" w:rsidP="005C147D">
      <w:pPr>
        <w:pStyle w:val="ab"/>
        <w:numPr>
          <w:ilvl w:val="2"/>
          <w:numId w:val="16"/>
        </w:numPr>
        <w:spacing w:before="60"/>
        <w:ind w:left="1224"/>
        <w:jc w:val="both"/>
      </w:pPr>
      <w:r w:rsidRPr="002440E8">
        <w:t xml:space="preserve">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t>момента</w:t>
      </w:r>
      <w:r w:rsidRPr="002440E8">
        <w:t xml:space="preserve"> заключения Договора и о выплате аванса Поставщику только после предоставления обеспечения возврата аванса.</w:t>
      </w:r>
    </w:p>
    <w:p w:rsidR="005C147D" w:rsidRPr="002440E8" w:rsidRDefault="005C147D" w:rsidP="005C147D">
      <w:pPr>
        <w:pStyle w:val="4"/>
        <w:numPr>
          <w:ilvl w:val="1"/>
          <w:numId w:val="16"/>
        </w:numPr>
        <w:spacing w:before="120" w:after="0"/>
        <w:jc w:val="both"/>
      </w:pPr>
      <w:bookmarkStart w:id="44" w:name="_Toc448162121"/>
      <w:r w:rsidRPr="002440E8">
        <w:t>Режим обмена информацией.</w:t>
      </w:r>
      <w:bookmarkEnd w:id="44"/>
    </w:p>
    <w:p w:rsidR="005C147D" w:rsidRPr="002440E8" w:rsidRDefault="005C147D" w:rsidP="005C147D">
      <w:pPr>
        <w:pStyle w:val="ab"/>
        <w:numPr>
          <w:ilvl w:val="2"/>
          <w:numId w:val="16"/>
        </w:numPr>
        <w:spacing w:before="60"/>
        <w:ind w:left="1224"/>
        <w:jc w:val="both"/>
      </w:pPr>
      <w:r w:rsidRPr="002440E8">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5C147D" w:rsidRPr="002440E8" w:rsidRDefault="005C147D" w:rsidP="005C147D">
      <w:pPr>
        <w:pStyle w:val="4"/>
        <w:numPr>
          <w:ilvl w:val="1"/>
          <w:numId w:val="16"/>
        </w:numPr>
        <w:spacing w:before="120" w:after="0"/>
        <w:jc w:val="both"/>
      </w:pPr>
      <w:bookmarkStart w:id="45" w:name="_Toc448162122"/>
      <w:r w:rsidRPr="002440E8">
        <w:t>Переторжка</w:t>
      </w:r>
      <w:bookmarkEnd w:id="45"/>
      <w:r w:rsidRPr="002440E8">
        <w:t xml:space="preserve"> </w:t>
      </w:r>
    </w:p>
    <w:p w:rsidR="005C147D" w:rsidRPr="002440E8" w:rsidRDefault="005C147D" w:rsidP="005C147D">
      <w:pPr>
        <w:pStyle w:val="ab"/>
        <w:numPr>
          <w:ilvl w:val="2"/>
          <w:numId w:val="16"/>
        </w:numPr>
        <w:spacing w:before="60"/>
        <w:ind w:left="1224"/>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5C147D" w:rsidRPr="002440E8" w:rsidRDefault="005C147D" w:rsidP="005C147D">
      <w:pPr>
        <w:pStyle w:val="ab"/>
        <w:numPr>
          <w:ilvl w:val="2"/>
          <w:numId w:val="16"/>
        </w:numPr>
        <w:spacing w:before="60"/>
        <w:ind w:left="1224"/>
        <w:jc w:val="both"/>
      </w:pPr>
      <w:r w:rsidRPr="002440E8">
        <w:t>Решение Комиссии о проведении Переторжки вносится в протокол предварительной оценки Заявок Участников Процедуры закупки.</w:t>
      </w:r>
    </w:p>
    <w:p w:rsidR="005C147D" w:rsidRPr="002440E8" w:rsidRDefault="005C147D" w:rsidP="005C147D">
      <w:pPr>
        <w:pStyle w:val="ab"/>
        <w:numPr>
          <w:ilvl w:val="2"/>
          <w:numId w:val="16"/>
        </w:numPr>
        <w:spacing w:before="60"/>
        <w:ind w:left="1224"/>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5C147D" w:rsidRPr="002440E8" w:rsidRDefault="005C147D" w:rsidP="005C147D">
      <w:pPr>
        <w:pStyle w:val="ab"/>
        <w:numPr>
          <w:ilvl w:val="2"/>
          <w:numId w:val="16"/>
        </w:numPr>
        <w:spacing w:before="60"/>
        <w:ind w:left="1224"/>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5C147D" w:rsidRPr="002440E8" w:rsidRDefault="005C147D" w:rsidP="005C147D">
      <w:pPr>
        <w:pStyle w:val="ab"/>
        <w:numPr>
          <w:ilvl w:val="2"/>
          <w:numId w:val="16"/>
        </w:numPr>
        <w:spacing w:before="60"/>
        <w:ind w:left="1224"/>
        <w:jc w:val="both"/>
      </w:pPr>
      <w:r w:rsidRPr="002440E8">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5C147D" w:rsidRDefault="005C147D" w:rsidP="005C147D">
      <w:pPr>
        <w:pStyle w:val="ab"/>
        <w:numPr>
          <w:ilvl w:val="2"/>
          <w:numId w:val="16"/>
        </w:numPr>
        <w:spacing w:before="60"/>
        <w:ind w:left="1224"/>
        <w:jc w:val="both"/>
      </w:pPr>
      <w:r w:rsidRPr="002440E8">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5C147D" w:rsidRPr="002440E8" w:rsidRDefault="005C147D" w:rsidP="005C147D">
      <w:pPr>
        <w:pStyle w:val="ab"/>
        <w:numPr>
          <w:ilvl w:val="2"/>
          <w:numId w:val="16"/>
        </w:numPr>
        <w:spacing w:before="60"/>
        <w:ind w:left="1224"/>
        <w:jc w:val="both"/>
      </w:pPr>
      <w:r w:rsidRPr="002440E8">
        <w:t>Переторжка может быть полной или частичной:</w:t>
      </w:r>
    </w:p>
    <w:p w:rsidR="005C147D" w:rsidRPr="002440E8" w:rsidRDefault="005C147D" w:rsidP="005C147D">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5C147D" w:rsidRPr="002440E8" w:rsidRDefault="005C147D" w:rsidP="005C147D">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5C147D" w:rsidRPr="002440E8" w:rsidRDefault="005C147D" w:rsidP="005C147D">
      <w:pPr>
        <w:pStyle w:val="ab"/>
        <w:numPr>
          <w:ilvl w:val="2"/>
          <w:numId w:val="16"/>
        </w:numPr>
        <w:spacing w:before="40"/>
        <w:ind w:left="1224"/>
        <w:jc w:val="both"/>
      </w:pPr>
      <w:r w:rsidRPr="002440E8">
        <w:t>Цена Договора, единицы Продукции является обязательным критерием для включения в Переторжку.</w:t>
      </w:r>
    </w:p>
    <w:p w:rsidR="005C147D" w:rsidRPr="002440E8" w:rsidRDefault="005C147D" w:rsidP="005C147D">
      <w:pPr>
        <w:pStyle w:val="4"/>
        <w:numPr>
          <w:ilvl w:val="1"/>
          <w:numId w:val="16"/>
        </w:numPr>
        <w:spacing w:before="120" w:after="0"/>
        <w:jc w:val="both"/>
      </w:pPr>
      <w:bookmarkStart w:id="46" w:name="_Toc448162123"/>
      <w:r w:rsidRPr="002440E8">
        <w:t>Разделение объема закупки между Участниками Процедур закупок</w:t>
      </w:r>
      <w:bookmarkEnd w:id="46"/>
    </w:p>
    <w:p w:rsidR="005C147D" w:rsidRPr="002440E8" w:rsidRDefault="005C147D" w:rsidP="005C147D">
      <w:pPr>
        <w:pStyle w:val="ab"/>
        <w:numPr>
          <w:ilvl w:val="2"/>
          <w:numId w:val="16"/>
        </w:numPr>
        <w:spacing w:before="60"/>
        <w:ind w:left="1224"/>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5C147D" w:rsidRPr="002440E8" w:rsidRDefault="005C147D" w:rsidP="005C147D">
      <w:pPr>
        <w:pStyle w:val="ab"/>
        <w:numPr>
          <w:ilvl w:val="2"/>
          <w:numId w:val="16"/>
        </w:numPr>
        <w:spacing w:before="60"/>
        <w:ind w:left="1224"/>
        <w:jc w:val="both"/>
      </w:pPr>
      <w:r w:rsidRPr="002440E8">
        <w:t xml:space="preserve">Возможность применения итогового разделения объема закупки между Участниками Процедуры закупки должна быть предусмотрена в Извещении и/или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Если предусмотрено разделение объема закупки между Участниками Процедуры закупки, то в Извещении и/или разделе </w:t>
      </w:r>
      <w:r>
        <w:t>8 «ИНФОРМАЦИОННАЯ КАРТА»</w:t>
      </w:r>
      <w:r w:rsidRPr="002440E8">
        <w:t xml:space="preserve"> указываются следующие условия:</w:t>
      </w:r>
    </w:p>
    <w:p w:rsidR="005C147D" w:rsidRPr="002440E8" w:rsidRDefault="005C147D" w:rsidP="005C147D">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5C147D" w:rsidRPr="002440E8" w:rsidRDefault="005C147D" w:rsidP="005C147D">
      <w:pPr>
        <w:pStyle w:val="ab"/>
        <w:numPr>
          <w:ilvl w:val="3"/>
          <w:numId w:val="16"/>
        </w:numPr>
        <w:spacing w:before="40"/>
        <w:jc w:val="both"/>
      </w:pPr>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5C147D" w:rsidRPr="002440E8" w:rsidRDefault="005C147D" w:rsidP="005C147D">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r>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5C147D" w:rsidRPr="00B21E07" w:rsidRDefault="005C147D" w:rsidP="005C147D">
      <w:pPr>
        <w:pStyle w:val="ab"/>
        <w:numPr>
          <w:ilvl w:val="2"/>
          <w:numId w:val="16"/>
        </w:numPr>
        <w:spacing w:before="60"/>
        <w:ind w:left="1224"/>
        <w:jc w:val="both"/>
        <w:rPr>
          <w:rFonts w:eastAsia="Calibri"/>
        </w:rPr>
      </w:pPr>
      <w:r w:rsidRPr="002440E8">
        <w:lastRenderedPageBreak/>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bookmarkStart w:id="47" w:name="_Toc448162124"/>
      <w:r w:rsidRPr="002440E8">
        <w:t>ИНФОРМАЦИОННАЯ КАРТА</w:t>
      </w:r>
      <w:bookmarkEnd w:id="47"/>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54F2A" w:rsidRPr="00B22A81" w:rsidRDefault="00854F2A" w:rsidP="00854F2A">
            <w:pPr>
              <w:rPr>
                <w:rFonts w:eastAsia="Calibri"/>
                <w:b/>
                <w:sz w:val="20"/>
                <w:szCs w:val="20"/>
              </w:rPr>
            </w:pPr>
            <w:r w:rsidRPr="00B22A81">
              <w:rPr>
                <w:rFonts w:eastAsia="Calibri"/>
                <w:b/>
                <w:sz w:val="20"/>
                <w:szCs w:val="20"/>
              </w:rPr>
              <w:t>Сведения о Заказчике:</w:t>
            </w:r>
          </w:p>
          <w:p w:rsidR="00854F2A" w:rsidRPr="001B0AFA" w:rsidRDefault="00854F2A" w:rsidP="00854F2A">
            <w:pPr>
              <w:jc w:val="both"/>
              <w:rPr>
                <w:sz w:val="20"/>
                <w:szCs w:val="20"/>
              </w:rPr>
            </w:pPr>
            <w:r w:rsidRPr="00B22A81">
              <w:rPr>
                <w:sz w:val="20"/>
                <w:szCs w:val="20"/>
              </w:rPr>
              <w:t xml:space="preserve">Полное фирменное наименование: </w:t>
            </w:r>
            <w:r w:rsidRPr="001B0AFA">
              <w:rPr>
                <w:sz w:val="20"/>
                <w:szCs w:val="20"/>
              </w:rPr>
              <w:t xml:space="preserve">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w:t>
            </w:r>
            <w:r w:rsidR="001328D9">
              <w:rPr>
                <w:sz w:val="20"/>
                <w:szCs w:val="20"/>
              </w:rPr>
              <w:t>ц</w:t>
            </w:r>
            <w:r w:rsidRPr="001B0AFA">
              <w:rPr>
                <w:sz w:val="20"/>
                <w:szCs w:val="20"/>
              </w:rPr>
              <w:t>ентра «Сколково»)»</w:t>
            </w:r>
          </w:p>
          <w:p w:rsidR="00854F2A" w:rsidRPr="001B0AFA" w:rsidRDefault="00854F2A" w:rsidP="00854F2A">
            <w:pPr>
              <w:jc w:val="both"/>
              <w:rPr>
                <w:b/>
                <w:sz w:val="20"/>
                <w:szCs w:val="20"/>
              </w:rPr>
            </w:pPr>
            <w:r w:rsidRPr="001B0AFA">
              <w:rPr>
                <w:b/>
                <w:sz w:val="20"/>
                <w:szCs w:val="20"/>
              </w:rPr>
              <w:t xml:space="preserve">Юридический адрес: </w:t>
            </w:r>
          </w:p>
          <w:p w:rsidR="00854F2A" w:rsidRPr="001B0AFA" w:rsidRDefault="00854F2A" w:rsidP="00854F2A">
            <w:pPr>
              <w:jc w:val="both"/>
              <w:rPr>
                <w:sz w:val="20"/>
                <w:szCs w:val="20"/>
              </w:rPr>
            </w:pPr>
            <w:r w:rsidRPr="001B0AFA">
              <w:rPr>
                <w:sz w:val="20"/>
                <w:szCs w:val="20"/>
              </w:rPr>
              <w:t>1430</w:t>
            </w:r>
            <w:r w:rsidR="001C0682">
              <w:rPr>
                <w:sz w:val="20"/>
                <w:szCs w:val="20"/>
              </w:rPr>
              <w:t>26</w:t>
            </w:r>
            <w:r w:rsidRPr="001B0AFA">
              <w:rPr>
                <w:sz w:val="20"/>
                <w:szCs w:val="20"/>
              </w:rPr>
              <w:t xml:space="preserve">, </w:t>
            </w:r>
            <w:r w:rsidR="001C0682">
              <w:rPr>
                <w:sz w:val="20"/>
                <w:szCs w:val="20"/>
              </w:rPr>
              <w:t>г.</w:t>
            </w:r>
            <w:r w:rsidR="00A70596">
              <w:rPr>
                <w:sz w:val="20"/>
                <w:szCs w:val="20"/>
              </w:rPr>
              <w:t xml:space="preserve"> </w:t>
            </w:r>
            <w:r w:rsidR="001C0682">
              <w:rPr>
                <w:sz w:val="20"/>
                <w:szCs w:val="20"/>
              </w:rPr>
              <w:t>Москва, территория инновационного центра «Сколково»</w:t>
            </w:r>
            <w:r w:rsidRPr="001B0AFA">
              <w:rPr>
                <w:sz w:val="20"/>
                <w:szCs w:val="20"/>
              </w:rPr>
              <w:t xml:space="preserve">, </w:t>
            </w:r>
            <w:r w:rsidR="008F5822">
              <w:rPr>
                <w:sz w:val="20"/>
                <w:szCs w:val="20"/>
              </w:rPr>
              <w:t>ул. Луговая, 4, корп.2</w:t>
            </w:r>
          </w:p>
          <w:p w:rsidR="00854F2A" w:rsidRPr="00B22A81" w:rsidRDefault="00854F2A" w:rsidP="00854F2A">
            <w:pPr>
              <w:rPr>
                <w:b/>
                <w:sz w:val="20"/>
                <w:szCs w:val="20"/>
              </w:rPr>
            </w:pPr>
            <w:r w:rsidRPr="00B22A81">
              <w:rPr>
                <w:b/>
                <w:sz w:val="20"/>
                <w:szCs w:val="20"/>
              </w:rPr>
              <w:t>Сведения об Организаторе Процедуры закупки:</w:t>
            </w:r>
          </w:p>
          <w:p w:rsidR="004B018E" w:rsidRDefault="004B7515" w:rsidP="00854F2A">
            <w:pPr>
              <w:rPr>
                <w:sz w:val="20"/>
                <w:szCs w:val="20"/>
              </w:rPr>
            </w:pPr>
            <w:r w:rsidRPr="004B7515">
              <w:rPr>
                <w:sz w:val="20"/>
                <w:szCs w:val="20"/>
              </w:rPr>
              <w:t>Некоммерческая организация Фонд развития Центра разработки и коммерциализации новых технологий</w:t>
            </w:r>
          </w:p>
          <w:p w:rsidR="00854F2A" w:rsidRPr="00B22A81" w:rsidRDefault="00854F2A" w:rsidP="00854F2A">
            <w:pPr>
              <w:rPr>
                <w:sz w:val="20"/>
                <w:szCs w:val="20"/>
              </w:rPr>
            </w:pPr>
            <w:r w:rsidRPr="00B22A81">
              <w:rPr>
                <w:sz w:val="20"/>
                <w:szCs w:val="20"/>
              </w:rPr>
              <w:t xml:space="preserve">Адрес Организатора Процедуры закупки: </w:t>
            </w:r>
          </w:p>
          <w:p w:rsidR="004B018E" w:rsidRDefault="00854F2A" w:rsidP="00854F2A">
            <w:pPr>
              <w:rPr>
                <w:sz w:val="20"/>
                <w:szCs w:val="20"/>
              </w:rPr>
            </w:pPr>
            <w:r w:rsidRPr="00B22A81">
              <w:rPr>
                <w:b/>
                <w:sz w:val="20"/>
                <w:szCs w:val="20"/>
              </w:rPr>
              <w:t>Почтовый адрес:</w:t>
            </w:r>
            <w:r w:rsidRPr="00B22A81">
              <w:rPr>
                <w:sz w:val="20"/>
                <w:szCs w:val="20"/>
              </w:rPr>
              <w:t xml:space="preserve"> </w:t>
            </w:r>
            <w:r w:rsidR="004B018E" w:rsidRPr="001B0AFA">
              <w:rPr>
                <w:sz w:val="20"/>
                <w:szCs w:val="20"/>
              </w:rPr>
              <w:t>1430</w:t>
            </w:r>
            <w:r w:rsidR="004B018E">
              <w:rPr>
                <w:sz w:val="20"/>
                <w:szCs w:val="20"/>
              </w:rPr>
              <w:t>26</w:t>
            </w:r>
            <w:r w:rsidR="004B018E" w:rsidRPr="001B0AFA">
              <w:rPr>
                <w:sz w:val="20"/>
                <w:szCs w:val="20"/>
              </w:rPr>
              <w:t xml:space="preserve">, </w:t>
            </w:r>
            <w:r w:rsidR="004B018E">
              <w:rPr>
                <w:sz w:val="20"/>
                <w:szCs w:val="20"/>
              </w:rPr>
              <w:t>г. Москва, территория инновационного центра «Сколково»</w:t>
            </w:r>
            <w:r w:rsidR="004B018E" w:rsidRPr="001B0AFA">
              <w:rPr>
                <w:sz w:val="20"/>
                <w:szCs w:val="20"/>
              </w:rPr>
              <w:t xml:space="preserve">, </w:t>
            </w:r>
            <w:r w:rsidR="004B018E">
              <w:rPr>
                <w:sz w:val="20"/>
                <w:szCs w:val="20"/>
              </w:rPr>
              <w:t xml:space="preserve">ул. </w:t>
            </w:r>
            <w:r w:rsidR="004B7515">
              <w:rPr>
                <w:sz w:val="20"/>
                <w:szCs w:val="20"/>
              </w:rPr>
              <w:t>Нобеля, д. 5 (ОЦ Технопарк)</w:t>
            </w:r>
          </w:p>
          <w:p w:rsidR="00854F2A" w:rsidRDefault="00854F2A" w:rsidP="00854F2A">
            <w:pPr>
              <w:rPr>
                <w:sz w:val="20"/>
                <w:szCs w:val="20"/>
              </w:rPr>
            </w:pPr>
            <w:r w:rsidRPr="00B22A81">
              <w:rPr>
                <w:b/>
                <w:sz w:val="20"/>
                <w:szCs w:val="20"/>
              </w:rPr>
              <w:t>Контактное лицо:</w:t>
            </w:r>
            <w:r w:rsidRPr="00B22A81">
              <w:rPr>
                <w:sz w:val="20"/>
                <w:szCs w:val="20"/>
              </w:rPr>
              <w:t xml:space="preserve"> </w:t>
            </w:r>
            <w:r w:rsidR="0083561B">
              <w:rPr>
                <w:sz w:val="20"/>
                <w:szCs w:val="20"/>
              </w:rPr>
              <w:t>Калимуллин Ринат</w:t>
            </w:r>
            <w:r w:rsidR="004B7515" w:rsidRPr="004B7515">
              <w:rPr>
                <w:sz w:val="20"/>
                <w:szCs w:val="20"/>
              </w:rPr>
              <w:t xml:space="preserve"> </w:t>
            </w:r>
          </w:p>
          <w:p w:rsidR="00C6106B" w:rsidRDefault="00C6106B" w:rsidP="00C6106B">
            <w:pPr>
              <w:rPr>
                <w:sz w:val="20"/>
                <w:szCs w:val="20"/>
              </w:rPr>
            </w:pPr>
            <w:r>
              <w:rPr>
                <w:sz w:val="20"/>
                <w:szCs w:val="20"/>
              </w:rPr>
              <w:t xml:space="preserve">Телефон: (495) 956-00-33 доб. </w:t>
            </w:r>
            <w:r w:rsidR="004B7515" w:rsidRPr="004B7515">
              <w:rPr>
                <w:sz w:val="20"/>
                <w:szCs w:val="20"/>
              </w:rPr>
              <w:t>2</w:t>
            </w:r>
            <w:r w:rsidR="0083561B">
              <w:rPr>
                <w:sz w:val="20"/>
                <w:szCs w:val="20"/>
              </w:rPr>
              <w:t>14</w:t>
            </w:r>
            <w:r w:rsidR="004B7515" w:rsidRPr="004B7515">
              <w:rPr>
                <w:sz w:val="20"/>
                <w:szCs w:val="20"/>
              </w:rPr>
              <w:t>8</w:t>
            </w:r>
          </w:p>
          <w:p w:rsidR="00854F2A" w:rsidRPr="004B7515" w:rsidRDefault="00854F2A" w:rsidP="00854F2A">
            <w:pPr>
              <w:rPr>
                <w:sz w:val="20"/>
                <w:szCs w:val="20"/>
              </w:rPr>
            </w:pPr>
            <w:r w:rsidRPr="00B22A81">
              <w:rPr>
                <w:sz w:val="20"/>
                <w:szCs w:val="20"/>
              </w:rPr>
              <w:t xml:space="preserve">Сайт, на котором размещена Документация процедуры </w:t>
            </w:r>
            <w:r w:rsidRPr="004B7515">
              <w:rPr>
                <w:sz w:val="20"/>
                <w:szCs w:val="20"/>
              </w:rPr>
              <w:t xml:space="preserve">закупки: </w:t>
            </w:r>
            <w:hyperlink r:id="rId14" w:history="1">
              <w:r w:rsidRPr="004B7515">
                <w:rPr>
                  <w:rStyle w:val="ad"/>
                  <w:sz w:val="20"/>
                  <w:szCs w:val="20"/>
                </w:rPr>
                <w:t>www.sk.ru</w:t>
              </w:r>
            </w:hyperlink>
            <w:r w:rsidRPr="004B7515">
              <w:rPr>
                <w:sz w:val="20"/>
                <w:szCs w:val="20"/>
              </w:rPr>
              <w:t xml:space="preserve"> </w:t>
            </w:r>
          </w:p>
          <w:p w:rsidR="00E3119F" w:rsidRPr="004B7515" w:rsidRDefault="00854F2A" w:rsidP="00854F2A">
            <w:pPr>
              <w:rPr>
                <w:sz w:val="20"/>
                <w:szCs w:val="20"/>
              </w:rPr>
            </w:pPr>
            <w:r w:rsidRPr="004B7515">
              <w:rPr>
                <w:sz w:val="20"/>
                <w:szCs w:val="20"/>
              </w:rPr>
              <w:t xml:space="preserve">Адрес электронной почты: </w:t>
            </w:r>
            <w:hyperlink r:id="rId15" w:history="1">
              <w:r w:rsidR="004B7515" w:rsidRPr="004B7515">
                <w:rPr>
                  <w:rStyle w:val="ad"/>
                  <w:sz w:val="20"/>
                  <w:szCs w:val="20"/>
                  <w:lang w:val="en-US"/>
                </w:rPr>
                <w:t>sk</w:t>
              </w:r>
              <w:r w:rsidR="004B7515" w:rsidRPr="004B7515">
                <w:rPr>
                  <w:rStyle w:val="ad"/>
                  <w:sz w:val="20"/>
                  <w:szCs w:val="20"/>
                </w:rPr>
                <w:t>zakupki@</w:t>
              </w:r>
              <w:r w:rsidR="004B7515" w:rsidRPr="004B7515">
                <w:rPr>
                  <w:rStyle w:val="ad"/>
                  <w:sz w:val="20"/>
                  <w:szCs w:val="20"/>
                  <w:lang w:val="en-US"/>
                </w:rPr>
                <w:t>sk</w:t>
              </w:r>
              <w:r w:rsidR="004B7515" w:rsidRPr="004B7515">
                <w:rPr>
                  <w:rStyle w:val="ad"/>
                  <w:sz w:val="20"/>
                  <w:szCs w:val="20"/>
                </w:rPr>
                <w:t>.</w:t>
              </w:r>
              <w:r w:rsidR="004B7515" w:rsidRPr="004B7515">
                <w:rPr>
                  <w:rStyle w:val="ad"/>
                  <w:sz w:val="20"/>
                  <w:szCs w:val="20"/>
                  <w:lang w:val="en-US"/>
                </w:rPr>
                <w:t>ru</w:t>
              </w:r>
            </w:hyperlink>
            <w:r w:rsidR="004B7515">
              <w:rPr>
                <w:u w:val="single"/>
              </w:rPr>
              <w:t xml:space="preserve"> </w:t>
            </w:r>
          </w:p>
        </w:tc>
      </w:tr>
      <w:tr w:rsidR="007F1160" w:rsidRPr="00B22A81" w:rsidTr="00B22A81">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highlight w:val="yellow"/>
              </w:rPr>
            </w:pPr>
            <w:r w:rsidRPr="00B22A81">
              <w:rPr>
                <w:sz w:val="20"/>
                <w:szCs w:val="20"/>
              </w:rPr>
              <w:t>Пункт 2.1.1.</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Способ закупки, форма проведения – открытая/закрытая, одноэтапная/многоэтапная, предмет закупки.</w:t>
            </w:r>
          </w:p>
        </w:tc>
        <w:tc>
          <w:tcPr>
            <w:tcW w:w="4677" w:type="dxa"/>
            <w:tcMar>
              <w:top w:w="57" w:type="dxa"/>
              <w:left w:w="57" w:type="dxa"/>
              <w:bottom w:w="57" w:type="dxa"/>
              <w:right w:w="57" w:type="dxa"/>
            </w:tcMar>
          </w:tcPr>
          <w:p w:rsidR="002A776B" w:rsidRPr="002A776B" w:rsidRDefault="007F1160" w:rsidP="002A776B">
            <w:pPr>
              <w:rPr>
                <w:sz w:val="20"/>
                <w:szCs w:val="20"/>
              </w:rPr>
            </w:pPr>
            <w:r w:rsidRPr="00CD4112">
              <w:rPr>
                <w:sz w:val="20"/>
                <w:szCs w:val="20"/>
              </w:rPr>
              <w:t xml:space="preserve">Открытый Запрос предложений </w:t>
            </w:r>
            <w:r w:rsidR="004B018E" w:rsidRPr="004B018E">
              <w:rPr>
                <w:sz w:val="20"/>
                <w:szCs w:val="20"/>
              </w:rPr>
              <w:t xml:space="preserve">на право заключения </w:t>
            </w:r>
            <w:r w:rsidR="00703DA6">
              <w:rPr>
                <w:sz w:val="20"/>
                <w:szCs w:val="20"/>
              </w:rPr>
              <w:t xml:space="preserve">рамочного </w:t>
            </w:r>
            <w:r w:rsidR="004B018E" w:rsidRPr="004B018E">
              <w:rPr>
                <w:sz w:val="20"/>
                <w:szCs w:val="20"/>
              </w:rPr>
              <w:t xml:space="preserve">договора </w:t>
            </w:r>
            <w:r w:rsidR="002A776B" w:rsidRPr="002A776B">
              <w:rPr>
                <w:sz w:val="20"/>
                <w:szCs w:val="20"/>
              </w:rPr>
              <w:t>на выполнение работ по дератизации и дезинсекции на территории Инновационного центра «Сколково»</w:t>
            </w:r>
          </w:p>
          <w:p w:rsidR="007F1160" w:rsidRPr="00B22A81" w:rsidRDefault="007F1160" w:rsidP="002A776B">
            <w:pPr>
              <w:rPr>
                <w:sz w:val="20"/>
                <w:szCs w:val="20"/>
              </w:rPr>
            </w:pPr>
          </w:p>
        </w:tc>
      </w:tr>
      <w:tr w:rsidR="007F1160" w:rsidRPr="00B22A81" w:rsidTr="00B22A81">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C27D7D">
            <w:pPr>
              <w:rPr>
                <w:sz w:val="20"/>
                <w:szCs w:val="20"/>
                <w:highlight w:val="yellow"/>
              </w:rPr>
            </w:pPr>
            <w:r w:rsidRPr="00B22A81">
              <w:rPr>
                <w:sz w:val="20"/>
                <w:szCs w:val="20"/>
              </w:rPr>
              <w:t xml:space="preserve">Пункт </w:t>
            </w:r>
            <w:r>
              <w:rPr>
                <w:sz w:val="20"/>
                <w:szCs w:val="20"/>
              </w:rPr>
              <w:t>7</w:t>
            </w:r>
            <w:r w:rsidRPr="00B22A81">
              <w:rPr>
                <w:sz w:val="20"/>
                <w:szCs w:val="20"/>
              </w:rPr>
              <w:t>.1.1.</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7F1160" w:rsidRPr="00B22A81" w:rsidRDefault="007F1160" w:rsidP="00C27D7D">
            <w:pPr>
              <w:keepNext/>
              <w:jc w:val="both"/>
              <w:rPr>
                <w:sz w:val="20"/>
                <w:szCs w:val="20"/>
              </w:rPr>
            </w:pPr>
            <w:r>
              <w:rPr>
                <w:sz w:val="20"/>
                <w:szCs w:val="20"/>
              </w:rPr>
              <w:t>Не предусмотрен</w:t>
            </w:r>
          </w:p>
        </w:tc>
      </w:tr>
      <w:tr w:rsidR="007F1160" w:rsidRPr="00B22A81" w:rsidTr="00B22A81">
        <w:trPr>
          <w:trHeight w:val="451"/>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A2264">
            <w:pPr>
              <w:rPr>
                <w:sz w:val="20"/>
                <w:szCs w:val="20"/>
                <w:highlight w:val="yellow"/>
              </w:rPr>
            </w:pPr>
            <w:r w:rsidRPr="00B22A81">
              <w:rPr>
                <w:sz w:val="20"/>
                <w:szCs w:val="20"/>
              </w:rPr>
              <w:t>Статья 3.</w:t>
            </w:r>
            <w:r>
              <w:rPr>
                <w:sz w:val="20"/>
                <w:szCs w:val="20"/>
              </w:rPr>
              <w:t>1</w:t>
            </w:r>
            <w:r w:rsidRPr="00B22A81">
              <w:rPr>
                <w:sz w:val="20"/>
                <w:szCs w:val="20"/>
              </w:rPr>
              <w:t>.</w:t>
            </w:r>
            <w:r>
              <w:rPr>
                <w:sz w:val="20"/>
                <w:szCs w:val="20"/>
              </w:rPr>
              <w:t>1</w:t>
            </w:r>
          </w:p>
        </w:tc>
        <w:tc>
          <w:tcPr>
            <w:tcW w:w="2694" w:type="dxa"/>
            <w:tcMar>
              <w:top w:w="57" w:type="dxa"/>
              <w:left w:w="57" w:type="dxa"/>
              <w:bottom w:w="57" w:type="dxa"/>
              <w:right w:w="57" w:type="dxa"/>
            </w:tcMar>
          </w:tcPr>
          <w:p w:rsidR="007F1160" w:rsidRPr="00B22A81" w:rsidRDefault="007F1160"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7F1160" w:rsidRPr="00B22A81" w:rsidRDefault="007F1160"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7F1160" w:rsidRDefault="007F1160"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7F1160" w:rsidRPr="008F3C61" w:rsidRDefault="007F1160" w:rsidP="00B22A81">
            <w:pPr>
              <w:jc w:val="both"/>
              <w:rPr>
                <w:sz w:val="20"/>
                <w:szCs w:val="20"/>
              </w:rPr>
            </w:pPr>
            <w:r w:rsidRPr="008F3C61">
              <w:rPr>
                <w:sz w:val="20"/>
                <w:szCs w:val="20"/>
              </w:rPr>
              <w:t xml:space="preserve">Заявка должна содержать документы, указанные в </w:t>
            </w:r>
            <w:r w:rsidRPr="008F3C61">
              <w:rPr>
                <w:sz w:val="20"/>
                <w:szCs w:val="20"/>
              </w:rPr>
              <w:lastRenderedPageBreak/>
              <w:t>п.3.2.2 данной Документации проведения процедуры закупки.</w:t>
            </w:r>
          </w:p>
        </w:tc>
      </w:tr>
      <w:tr w:rsidR="007F1160" w:rsidRPr="00B22A81" w:rsidTr="00B22A81">
        <w:trPr>
          <w:trHeight w:val="318"/>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7F1160" w:rsidRPr="00B22A81" w:rsidRDefault="007F1160"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7F1160" w:rsidRPr="004B018E" w:rsidRDefault="007F1160" w:rsidP="007F1160">
            <w:pPr>
              <w:jc w:val="both"/>
              <w:rPr>
                <w:color w:val="FF0000"/>
                <w:sz w:val="20"/>
                <w:szCs w:val="20"/>
              </w:rPr>
            </w:pPr>
            <w:r w:rsidRPr="00B22A81">
              <w:rPr>
                <w:sz w:val="20"/>
                <w:szCs w:val="20"/>
              </w:rPr>
              <w:t xml:space="preserve">Почтовый адрес (Адрес подачи Заявок): </w:t>
            </w:r>
            <w:r w:rsidR="004B018E" w:rsidRPr="004B018E">
              <w:rPr>
                <w:rFonts w:eastAsia="Calibri"/>
                <w:b/>
                <w:sz w:val="20"/>
                <w:szCs w:val="20"/>
              </w:rPr>
              <w:t xml:space="preserve">143026, г.Москва, территория инновационного центра «Сколково», </w:t>
            </w:r>
            <w:r w:rsidR="00FE52C0">
              <w:rPr>
                <w:rFonts w:eastAsia="Calibri"/>
                <w:b/>
                <w:sz w:val="20"/>
                <w:szCs w:val="20"/>
              </w:rPr>
              <w:t>Нобеля</w:t>
            </w:r>
            <w:r w:rsidR="004B018E" w:rsidRPr="004B018E">
              <w:rPr>
                <w:rFonts w:eastAsia="Calibri"/>
                <w:b/>
                <w:sz w:val="20"/>
                <w:szCs w:val="20"/>
              </w:rPr>
              <w:t xml:space="preserve"> ул., </w:t>
            </w:r>
            <w:r w:rsidR="00FE52C0">
              <w:rPr>
                <w:rFonts w:eastAsia="Calibri"/>
                <w:b/>
                <w:sz w:val="20"/>
                <w:szCs w:val="20"/>
              </w:rPr>
              <w:t>5</w:t>
            </w:r>
            <w:r w:rsidR="00EC796A" w:rsidRPr="00EC796A" w:rsidDel="00EC796A">
              <w:rPr>
                <w:rFonts w:eastAsia="Calibri"/>
                <w:b/>
                <w:sz w:val="20"/>
                <w:szCs w:val="20"/>
              </w:rPr>
              <w:t xml:space="preserve"> </w:t>
            </w:r>
            <w:r w:rsidRPr="00447547">
              <w:rPr>
                <w:color w:val="FF0000"/>
                <w:sz w:val="20"/>
                <w:szCs w:val="20"/>
              </w:rPr>
              <w:t xml:space="preserve">Заявки принимаются ежедневно по рабочим дням с </w:t>
            </w:r>
            <w:r w:rsidR="00447547" w:rsidRPr="00447547">
              <w:rPr>
                <w:color w:val="FF0000"/>
                <w:sz w:val="20"/>
                <w:szCs w:val="20"/>
              </w:rPr>
              <w:t xml:space="preserve">«12» </w:t>
            </w:r>
            <w:r w:rsidR="0083561B" w:rsidRPr="00447547">
              <w:rPr>
                <w:color w:val="FF0000"/>
                <w:sz w:val="20"/>
                <w:szCs w:val="20"/>
              </w:rPr>
              <w:t>апреля</w:t>
            </w:r>
            <w:r w:rsidRPr="00447547">
              <w:rPr>
                <w:color w:val="FF0000"/>
                <w:sz w:val="20"/>
                <w:szCs w:val="20"/>
              </w:rPr>
              <w:t xml:space="preserve"> 201</w:t>
            </w:r>
            <w:r w:rsidR="009D2D5B" w:rsidRPr="00447547">
              <w:rPr>
                <w:color w:val="FF0000"/>
                <w:sz w:val="20"/>
                <w:szCs w:val="20"/>
              </w:rPr>
              <w:t>6</w:t>
            </w:r>
            <w:r w:rsidRPr="00447547">
              <w:rPr>
                <w:color w:val="FF0000"/>
                <w:sz w:val="20"/>
                <w:szCs w:val="20"/>
              </w:rPr>
              <w:t xml:space="preserve"> года до </w:t>
            </w:r>
            <w:r w:rsidR="00FE52C0" w:rsidRPr="00447547">
              <w:rPr>
                <w:color w:val="FF0000"/>
                <w:sz w:val="20"/>
                <w:szCs w:val="20"/>
              </w:rPr>
              <w:t>1</w:t>
            </w:r>
            <w:r w:rsidR="0083561B" w:rsidRPr="00447547">
              <w:rPr>
                <w:color w:val="FF0000"/>
                <w:sz w:val="20"/>
                <w:szCs w:val="20"/>
              </w:rPr>
              <w:t>8</w:t>
            </w:r>
            <w:r w:rsidR="00FE52C0" w:rsidRPr="00447547">
              <w:rPr>
                <w:color w:val="FF0000"/>
                <w:sz w:val="20"/>
                <w:szCs w:val="20"/>
              </w:rPr>
              <w:t>:</w:t>
            </w:r>
            <w:r w:rsidRPr="00447547">
              <w:rPr>
                <w:color w:val="FF0000"/>
                <w:sz w:val="20"/>
                <w:szCs w:val="20"/>
              </w:rPr>
              <w:t xml:space="preserve">00 </w:t>
            </w:r>
            <w:r w:rsidR="00447547" w:rsidRPr="00447547">
              <w:rPr>
                <w:color w:val="FF0000"/>
                <w:sz w:val="20"/>
                <w:szCs w:val="20"/>
              </w:rPr>
              <w:t xml:space="preserve">«21» </w:t>
            </w:r>
            <w:r w:rsidR="0055771A" w:rsidRPr="00447547">
              <w:rPr>
                <w:color w:val="FF0000"/>
                <w:sz w:val="20"/>
                <w:szCs w:val="20"/>
              </w:rPr>
              <w:t>апреля</w:t>
            </w:r>
            <w:r w:rsidR="00FE52C0" w:rsidRPr="00447547">
              <w:rPr>
                <w:color w:val="FF0000"/>
                <w:sz w:val="20"/>
                <w:szCs w:val="20"/>
              </w:rPr>
              <w:t xml:space="preserve"> </w:t>
            </w:r>
            <w:r w:rsidRPr="00447547">
              <w:rPr>
                <w:color w:val="FF0000"/>
                <w:sz w:val="20"/>
                <w:szCs w:val="20"/>
              </w:rPr>
              <w:t>201</w:t>
            </w:r>
            <w:r w:rsidR="009D2D5B" w:rsidRPr="00447547">
              <w:rPr>
                <w:color w:val="FF0000"/>
                <w:sz w:val="20"/>
                <w:szCs w:val="20"/>
              </w:rPr>
              <w:t>6</w:t>
            </w:r>
            <w:r w:rsidR="00582CB4" w:rsidRPr="00447547">
              <w:rPr>
                <w:color w:val="FF0000"/>
                <w:sz w:val="20"/>
                <w:szCs w:val="20"/>
              </w:rPr>
              <w:t xml:space="preserve"> года</w:t>
            </w:r>
            <w:r w:rsidRPr="00447547">
              <w:rPr>
                <w:color w:val="FF0000"/>
                <w:sz w:val="20"/>
                <w:szCs w:val="20"/>
              </w:rPr>
              <w:t xml:space="preserve"> (время московское).</w:t>
            </w:r>
          </w:p>
          <w:p w:rsidR="007F1160" w:rsidRPr="00B22A81" w:rsidRDefault="007F1160" w:rsidP="007F1160">
            <w:pPr>
              <w:rPr>
                <w:sz w:val="20"/>
                <w:szCs w:val="20"/>
              </w:rPr>
            </w:pPr>
          </w:p>
        </w:tc>
      </w:tr>
      <w:tr w:rsidR="007F1160" w:rsidRPr="00B22A81" w:rsidTr="00B22A81">
        <w:trPr>
          <w:trHeight w:val="318"/>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15223B">
            <w:pPr>
              <w:rPr>
                <w:sz w:val="20"/>
                <w:szCs w:val="20"/>
                <w:highlight w:val="yellow"/>
              </w:rPr>
            </w:pPr>
            <w:r w:rsidRPr="00B22A81">
              <w:rPr>
                <w:sz w:val="20"/>
                <w:szCs w:val="20"/>
              </w:rPr>
              <w:t xml:space="preserve">Статья </w:t>
            </w:r>
            <w:r>
              <w:rPr>
                <w:sz w:val="20"/>
                <w:szCs w:val="20"/>
              </w:rPr>
              <w:t>7</w:t>
            </w:r>
            <w:r w:rsidRPr="00B22A81">
              <w:rPr>
                <w:sz w:val="20"/>
                <w:szCs w:val="20"/>
              </w:rPr>
              <w:t>.15.</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7F1160" w:rsidRPr="00B22A81" w:rsidRDefault="007F1160" w:rsidP="00B22A81">
            <w:pPr>
              <w:rPr>
                <w:sz w:val="20"/>
                <w:szCs w:val="20"/>
                <w:highlight w:val="yellow"/>
                <w:lang w:val="en-US"/>
              </w:rPr>
            </w:pPr>
            <w:r w:rsidRPr="00B22A81">
              <w:rPr>
                <w:sz w:val="20"/>
                <w:szCs w:val="20"/>
              </w:rPr>
              <w:t>Устанавливается</w:t>
            </w:r>
          </w:p>
        </w:tc>
      </w:tr>
      <w:tr w:rsidR="007F1160" w:rsidRPr="00B22A81" w:rsidTr="00B22A81">
        <w:trPr>
          <w:trHeight w:val="675"/>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043AA8" w:rsidRDefault="007F1160" w:rsidP="00043AA8">
            <w:pPr>
              <w:rPr>
                <w:sz w:val="20"/>
                <w:szCs w:val="20"/>
              </w:rPr>
            </w:pPr>
            <w:r w:rsidRPr="00043AA8">
              <w:rPr>
                <w:sz w:val="20"/>
                <w:szCs w:val="20"/>
              </w:rPr>
              <w:t>Раздел 6.</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 xml:space="preserve">Предусмотрено (при необходимости) </w:t>
            </w:r>
          </w:p>
          <w:p w:rsidR="007F1160" w:rsidRPr="00B22A81" w:rsidRDefault="007F1160" w:rsidP="00B22A81">
            <w:pPr>
              <w:rPr>
                <w:sz w:val="20"/>
                <w:szCs w:val="20"/>
              </w:rPr>
            </w:pPr>
            <w:r w:rsidRPr="00B22A81">
              <w:rPr>
                <w:sz w:val="20"/>
                <w:szCs w:val="20"/>
              </w:rPr>
              <w:t>Сроки посещения: с даты публикации Извещения о Процедуре закупки и не позднее, чем за три рабочих дня до окончания срока подачи Заявок.</w:t>
            </w:r>
          </w:p>
          <w:p w:rsidR="007F1160" w:rsidRPr="00A672B2" w:rsidRDefault="007F1160" w:rsidP="00FE52C0">
            <w:pPr>
              <w:rPr>
                <w:sz w:val="20"/>
                <w:szCs w:val="20"/>
              </w:rPr>
            </w:pPr>
            <w:r w:rsidRPr="00B22A81">
              <w:rPr>
                <w:sz w:val="20"/>
                <w:szCs w:val="20"/>
              </w:rPr>
              <w:t>Допустимое количество представителей Участника Процедуры закупки: 3 человека.</w:t>
            </w:r>
            <w:r w:rsidR="00A672B2">
              <w:rPr>
                <w:sz w:val="20"/>
                <w:szCs w:val="20"/>
              </w:rPr>
              <w:t xml:space="preserve"> Для посещения необходимо заблаговременно  направить заявку на эл. Почтовый ящик </w:t>
            </w:r>
            <w:hyperlink r:id="rId16" w:history="1">
              <w:r w:rsidR="00A672B2" w:rsidRPr="004B7515">
                <w:rPr>
                  <w:rStyle w:val="ad"/>
                  <w:sz w:val="20"/>
                  <w:szCs w:val="20"/>
                  <w:lang w:val="en-US"/>
                </w:rPr>
                <w:t>sk</w:t>
              </w:r>
              <w:r w:rsidR="00A672B2" w:rsidRPr="004B7515">
                <w:rPr>
                  <w:rStyle w:val="ad"/>
                  <w:sz w:val="20"/>
                  <w:szCs w:val="20"/>
                </w:rPr>
                <w:t>zakupki@</w:t>
              </w:r>
              <w:r w:rsidR="00A672B2" w:rsidRPr="004B7515">
                <w:rPr>
                  <w:rStyle w:val="ad"/>
                  <w:sz w:val="20"/>
                  <w:szCs w:val="20"/>
                  <w:lang w:val="en-US"/>
                </w:rPr>
                <w:t>sk</w:t>
              </w:r>
              <w:r w:rsidR="00A672B2" w:rsidRPr="004B7515">
                <w:rPr>
                  <w:rStyle w:val="ad"/>
                  <w:sz w:val="20"/>
                  <w:szCs w:val="20"/>
                </w:rPr>
                <w:t>.</w:t>
              </w:r>
              <w:r w:rsidR="00A672B2" w:rsidRPr="004B7515">
                <w:rPr>
                  <w:rStyle w:val="ad"/>
                  <w:sz w:val="20"/>
                  <w:szCs w:val="20"/>
                  <w:lang w:val="en-US"/>
                </w:rPr>
                <w:t>ru</w:t>
              </w:r>
            </w:hyperlink>
            <w:r w:rsidR="00A672B2">
              <w:rPr>
                <w:rStyle w:val="ad"/>
                <w:sz w:val="20"/>
                <w:szCs w:val="20"/>
              </w:rPr>
              <w:t xml:space="preserve"> </w:t>
            </w:r>
            <w:r w:rsidR="00A672B2" w:rsidRPr="009D2D5B">
              <w:rPr>
                <w:sz w:val="20"/>
                <w:szCs w:val="20"/>
              </w:rPr>
              <w:t>с просьбой организовать посещение объекта.</w:t>
            </w:r>
          </w:p>
        </w:tc>
      </w:tr>
      <w:tr w:rsidR="007F1160" w:rsidRPr="00B22A81" w:rsidTr="00B22A81">
        <w:trPr>
          <w:trHeight w:val="675"/>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highlight w:val="yellow"/>
              </w:rPr>
            </w:pP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9921F8" w:rsidRPr="009921F8" w:rsidRDefault="009921F8" w:rsidP="009921F8">
            <w:pPr>
              <w:pStyle w:val="afc"/>
              <w:rPr>
                <w:b w:val="0"/>
              </w:rPr>
            </w:pPr>
            <w:r w:rsidRPr="009921F8">
              <w:rPr>
                <w:b w:val="0"/>
              </w:rPr>
              <w:t>Не устанавливается.</w:t>
            </w:r>
          </w:p>
          <w:p w:rsidR="007F1160" w:rsidRPr="001E205E" w:rsidRDefault="009921F8" w:rsidP="00447547">
            <w:pPr>
              <w:pStyle w:val="afc"/>
            </w:pPr>
            <w:r w:rsidRPr="009921F8">
              <w:rPr>
                <w:b w:val="0"/>
              </w:rPr>
              <w:t xml:space="preserve">С победителем будет заключен Рамочный Договор в соответствии со статьей 42 Положения о закупках Некоммерческой организации Фонд развития Центра разработки и коммерциализации новых технологий утвержденного Приказом № 88 от «13» сентября 2012 года. На выполнение всего комплекса работ по результатам настоящей закупки Заказчиком предусмотрен лимит финансирования в размере, не превышающем </w:t>
            </w:r>
            <w:r w:rsidR="003F6A8A" w:rsidRPr="003F6A8A">
              <w:rPr>
                <w:b w:val="0"/>
              </w:rPr>
              <w:t>6 690 135,94 (Шесть миллионов шестьсот девяносто тысяч сто тридцать пять и 94/100) рублей</w:t>
            </w:r>
            <w:r w:rsidR="001E205E" w:rsidRPr="001E205E">
              <w:rPr>
                <w:b w:val="0"/>
              </w:rPr>
              <w:t>, в том числе НДС 18% на весь период</w:t>
            </w:r>
            <w:r w:rsidR="00447547">
              <w:rPr>
                <w:b w:val="0"/>
              </w:rPr>
              <w:t xml:space="preserve"> действия Договора</w:t>
            </w:r>
            <w:r w:rsidR="001E205E" w:rsidRPr="001E205E">
              <w:rPr>
                <w:b w:val="0"/>
              </w:rPr>
              <w:t>.</w:t>
            </w:r>
          </w:p>
        </w:tc>
      </w:tr>
      <w:tr w:rsidR="007F1160" w:rsidRPr="00B22A81" w:rsidTr="00B22A81">
        <w:trPr>
          <w:trHeight w:val="25"/>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Default="007F1160" w:rsidP="00B22A81">
            <w:pPr>
              <w:rPr>
                <w:sz w:val="20"/>
                <w:szCs w:val="20"/>
              </w:rPr>
            </w:pPr>
          </w:p>
        </w:tc>
        <w:tc>
          <w:tcPr>
            <w:tcW w:w="2694" w:type="dxa"/>
            <w:tcMar>
              <w:top w:w="57" w:type="dxa"/>
              <w:left w:w="57" w:type="dxa"/>
              <w:bottom w:w="57" w:type="dxa"/>
              <w:right w:w="57" w:type="dxa"/>
            </w:tcMar>
          </w:tcPr>
          <w:p w:rsidR="007F1160" w:rsidRDefault="007F1160">
            <w:pPr>
              <w:rPr>
                <w:sz w:val="20"/>
                <w:szCs w:val="20"/>
              </w:rPr>
            </w:pPr>
            <w:r>
              <w:rPr>
                <w:sz w:val="20"/>
                <w:szCs w:val="20"/>
              </w:rPr>
              <w:t>Срок выполнения работ/ оказания услуг</w:t>
            </w:r>
          </w:p>
        </w:tc>
        <w:tc>
          <w:tcPr>
            <w:tcW w:w="4677" w:type="dxa"/>
            <w:tcMar>
              <w:top w:w="57" w:type="dxa"/>
              <w:left w:w="57" w:type="dxa"/>
              <w:bottom w:w="57" w:type="dxa"/>
              <w:right w:w="57" w:type="dxa"/>
            </w:tcMar>
          </w:tcPr>
          <w:p w:rsidR="007F1160" w:rsidRPr="00447547" w:rsidRDefault="00A43AFD" w:rsidP="00A43AFD">
            <w:pPr>
              <w:pStyle w:val="afc"/>
              <w:rPr>
                <w:b w:val="0"/>
              </w:rPr>
            </w:pPr>
            <w:r w:rsidRPr="00447547">
              <w:rPr>
                <w:b w:val="0"/>
              </w:rPr>
              <w:t xml:space="preserve">Период </w:t>
            </w:r>
            <w:r w:rsidR="00FE52C0" w:rsidRPr="00447547">
              <w:rPr>
                <w:b w:val="0"/>
              </w:rPr>
              <w:t xml:space="preserve">выполнения работ: </w:t>
            </w:r>
            <w:r w:rsidR="0095380B" w:rsidRPr="00447547">
              <w:rPr>
                <w:b w:val="0"/>
              </w:rPr>
              <w:t xml:space="preserve">с даты подписания договора </w:t>
            </w:r>
            <w:r w:rsidRPr="00447547">
              <w:rPr>
                <w:b w:val="0"/>
              </w:rPr>
              <w:t>по</w:t>
            </w:r>
            <w:r w:rsidR="00FE52C0" w:rsidRPr="00447547">
              <w:rPr>
                <w:b w:val="0"/>
              </w:rPr>
              <w:t xml:space="preserve"> 31 октября  2016 года</w:t>
            </w:r>
            <w:r w:rsidR="0055771A" w:rsidRPr="00447547">
              <w:rPr>
                <w:b w:val="0"/>
              </w:rPr>
              <w:t xml:space="preserve"> включительно.</w:t>
            </w:r>
          </w:p>
          <w:p w:rsidR="00A43AFD" w:rsidRPr="00447547" w:rsidRDefault="00A43AFD" w:rsidP="00A43AFD">
            <w:pPr>
              <w:pStyle w:val="afc"/>
              <w:rPr>
                <w:b w:val="0"/>
              </w:rPr>
            </w:pPr>
            <w:r w:rsidRPr="00447547">
              <w:rPr>
                <w:b w:val="0"/>
              </w:rPr>
              <w:t>Сроки выполнения Работ устанавливается в заявках  Заказчика.</w:t>
            </w:r>
          </w:p>
        </w:tc>
      </w:tr>
      <w:tr w:rsidR="007F1160" w:rsidRPr="00B22A81" w:rsidTr="00B22A81">
        <w:trPr>
          <w:trHeight w:val="25"/>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rPr>
            </w:pPr>
            <w:r>
              <w:rPr>
                <w:sz w:val="20"/>
                <w:szCs w:val="20"/>
              </w:rPr>
              <w:t>Статья 7.5.1.</w:t>
            </w:r>
          </w:p>
        </w:tc>
        <w:tc>
          <w:tcPr>
            <w:tcW w:w="2694" w:type="dxa"/>
            <w:tcMar>
              <w:top w:w="57" w:type="dxa"/>
              <w:left w:w="57" w:type="dxa"/>
              <w:bottom w:w="57" w:type="dxa"/>
              <w:right w:w="57" w:type="dxa"/>
            </w:tcMar>
          </w:tcPr>
          <w:p w:rsidR="007F1160" w:rsidRPr="00B22A81" w:rsidRDefault="007F1160"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7F1160" w:rsidRPr="00B22A81" w:rsidRDefault="007F1160" w:rsidP="00B22A81">
            <w:pPr>
              <w:rPr>
                <w:sz w:val="20"/>
                <w:szCs w:val="20"/>
              </w:rPr>
            </w:pPr>
            <w:r w:rsidRPr="0005229D">
              <w:rPr>
                <w:sz w:val="20"/>
                <w:szCs w:val="20"/>
              </w:rPr>
              <w:t>Российский рубль</w:t>
            </w:r>
          </w:p>
        </w:tc>
      </w:tr>
      <w:tr w:rsidR="007F1160" w:rsidRPr="00B22A81" w:rsidTr="002467FA">
        <w:trPr>
          <w:trHeight w:val="947"/>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highlight w:val="yellow"/>
              </w:rPr>
            </w:pPr>
            <w:r w:rsidRPr="00B22A81">
              <w:rPr>
                <w:sz w:val="20"/>
                <w:szCs w:val="20"/>
              </w:rPr>
              <w:t>Статья 4.1.</w:t>
            </w:r>
            <w:r>
              <w:rPr>
                <w:sz w:val="20"/>
                <w:szCs w:val="20"/>
              </w:rPr>
              <w:t>3 пункт 6</w:t>
            </w:r>
          </w:p>
        </w:tc>
        <w:tc>
          <w:tcPr>
            <w:tcW w:w="2694" w:type="dxa"/>
            <w:tcMar>
              <w:top w:w="57" w:type="dxa"/>
              <w:left w:w="57" w:type="dxa"/>
              <w:bottom w:w="57" w:type="dxa"/>
              <w:right w:w="57" w:type="dxa"/>
            </w:tcMar>
          </w:tcPr>
          <w:p w:rsidR="007F1160" w:rsidRDefault="007F1160" w:rsidP="00DC4491">
            <w:pPr>
              <w:rPr>
                <w:sz w:val="20"/>
                <w:szCs w:val="20"/>
              </w:rPr>
            </w:pPr>
            <w:r>
              <w:rPr>
                <w:sz w:val="20"/>
                <w:szCs w:val="20"/>
              </w:rPr>
              <w:t>Дополнительное т</w:t>
            </w:r>
            <w:r w:rsidRPr="00B22A81">
              <w:rPr>
                <w:sz w:val="20"/>
                <w:szCs w:val="20"/>
              </w:rPr>
              <w:t>ребов</w:t>
            </w:r>
            <w:r>
              <w:rPr>
                <w:sz w:val="20"/>
                <w:szCs w:val="20"/>
              </w:rPr>
              <w:t>ание, установленное Заказчиком</w:t>
            </w:r>
            <w:r w:rsidRPr="00B22A81">
              <w:rPr>
                <w:sz w:val="20"/>
                <w:szCs w:val="20"/>
              </w:rPr>
              <w:t xml:space="preserve"> </w:t>
            </w:r>
          </w:p>
          <w:p w:rsidR="007F1160" w:rsidRPr="000E16F4" w:rsidRDefault="007F1160" w:rsidP="000E16F4">
            <w:pPr>
              <w:rPr>
                <w:sz w:val="20"/>
                <w:szCs w:val="20"/>
              </w:rPr>
            </w:pPr>
          </w:p>
          <w:p w:rsidR="007F1160" w:rsidRPr="000E16F4" w:rsidRDefault="007F1160" w:rsidP="000E16F4">
            <w:pPr>
              <w:rPr>
                <w:sz w:val="20"/>
                <w:szCs w:val="20"/>
              </w:rPr>
            </w:pPr>
          </w:p>
        </w:tc>
        <w:tc>
          <w:tcPr>
            <w:tcW w:w="4677" w:type="dxa"/>
            <w:tcMar>
              <w:top w:w="57" w:type="dxa"/>
              <w:left w:w="57" w:type="dxa"/>
              <w:bottom w:w="57" w:type="dxa"/>
              <w:right w:w="57" w:type="dxa"/>
            </w:tcMar>
          </w:tcPr>
          <w:p w:rsidR="007F1160" w:rsidRPr="00C6106B" w:rsidRDefault="007F1160" w:rsidP="00C6106B">
            <w:pPr>
              <w:rPr>
                <w:bCs/>
                <w:sz w:val="20"/>
                <w:szCs w:val="20"/>
              </w:rPr>
            </w:pPr>
            <w:r>
              <w:rPr>
                <w:bCs/>
                <w:sz w:val="20"/>
                <w:szCs w:val="20"/>
              </w:rPr>
              <w:t>Не устанавливается</w:t>
            </w:r>
          </w:p>
        </w:tc>
      </w:tr>
      <w:tr w:rsidR="007F1160" w:rsidRPr="00B22A81" w:rsidTr="00FF7B81">
        <w:trPr>
          <w:trHeight w:val="482"/>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A2264">
            <w:pPr>
              <w:rPr>
                <w:sz w:val="20"/>
                <w:szCs w:val="20"/>
              </w:rPr>
            </w:pPr>
            <w:r>
              <w:rPr>
                <w:sz w:val="20"/>
                <w:szCs w:val="20"/>
              </w:rPr>
              <w:t>Статья 4.1.</w:t>
            </w:r>
          </w:p>
        </w:tc>
        <w:tc>
          <w:tcPr>
            <w:tcW w:w="2694" w:type="dxa"/>
            <w:tcMar>
              <w:top w:w="57" w:type="dxa"/>
              <w:left w:w="57" w:type="dxa"/>
              <w:bottom w:w="57" w:type="dxa"/>
              <w:right w:w="57" w:type="dxa"/>
            </w:tcMar>
          </w:tcPr>
          <w:p w:rsidR="007F1160" w:rsidRPr="00FB4376" w:rsidRDefault="007F1160" w:rsidP="008A2264">
            <w:pPr>
              <w:rPr>
                <w:sz w:val="20"/>
                <w:szCs w:val="20"/>
              </w:rPr>
            </w:pPr>
            <w:r w:rsidRPr="00FB4376">
              <w:rPr>
                <w:sz w:val="20"/>
                <w:szCs w:val="20"/>
              </w:rPr>
              <w:t>Требования к участникам процедуры закупки, к субподрядчикам</w:t>
            </w:r>
          </w:p>
        </w:tc>
        <w:tc>
          <w:tcPr>
            <w:tcW w:w="4677" w:type="dxa"/>
            <w:tcMar>
              <w:top w:w="57" w:type="dxa"/>
              <w:left w:w="57" w:type="dxa"/>
              <w:bottom w:w="57" w:type="dxa"/>
              <w:right w:w="57" w:type="dxa"/>
            </w:tcMar>
          </w:tcPr>
          <w:p w:rsidR="002F4D86" w:rsidRPr="00BB1BAC" w:rsidRDefault="002F4D86" w:rsidP="002F4D86">
            <w:pPr>
              <w:jc w:val="both"/>
              <w:rPr>
                <w:sz w:val="20"/>
                <w:szCs w:val="20"/>
              </w:rPr>
            </w:pPr>
            <w:r w:rsidRPr="00BB1BAC">
              <w:rPr>
                <w:sz w:val="20"/>
                <w:szCs w:val="20"/>
              </w:rPr>
              <w:t>Участники Процедуры закупки должны представить:</w:t>
            </w:r>
          </w:p>
          <w:p w:rsidR="002F4D86" w:rsidRPr="00BB1BAC" w:rsidRDefault="002F4D86" w:rsidP="003F4BC0">
            <w:pPr>
              <w:pStyle w:val="ab"/>
              <w:numPr>
                <w:ilvl w:val="0"/>
                <w:numId w:val="14"/>
              </w:numPr>
              <w:ind w:left="368"/>
              <w:jc w:val="both"/>
              <w:rPr>
                <w:sz w:val="20"/>
                <w:szCs w:val="20"/>
              </w:rPr>
            </w:pPr>
            <w:r w:rsidRPr="00BB1BAC">
              <w:rPr>
                <w:sz w:val="20"/>
                <w:szCs w:val="20"/>
              </w:rPr>
              <w:t>Копии лицензий, разрешений, свидетельств</w:t>
            </w:r>
            <w:r w:rsidR="008B59BB">
              <w:rPr>
                <w:sz w:val="20"/>
                <w:szCs w:val="20"/>
              </w:rPr>
              <w:t xml:space="preserve">, </w:t>
            </w:r>
            <w:r w:rsidR="008B59BB" w:rsidRPr="008B59BB">
              <w:rPr>
                <w:b/>
                <w:sz w:val="20"/>
                <w:szCs w:val="20"/>
                <w:u w:val="single"/>
              </w:rPr>
              <w:t>сертификатов на применяемые препараты</w:t>
            </w:r>
            <w:r w:rsidR="002467FA">
              <w:rPr>
                <w:sz w:val="20"/>
                <w:szCs w:val="20"/>
              </w:rPr>
              <w:t xml:space="preserve"> и иных документов</w:t>
            </w:r>
            <w:r w:rsidR="003F4BC0" w:rsidRPr="00BB1BAC">
              <w:rPr>
                <w:sz w:val="20"/>
                <w:szCs w:val="20"/>
              </w:rPr>
              <w:t>,</w:t>
            </w:r>
            <w:r w:rsidR="00422529" w:rsidRPr="00422529">
              <w:rPr>
                <w:sz w:val="20"/>
                <w:szCs w:val="20"/>
              </w:rPr>
              <w:t xml:space="preserve"> </w:t>
            </w:r>
            <w:r w:rsidR="003F4BC0" w:rsidRPr="00BB1BAC">
              <w:rPr>
                <w:sz w:val="20"/>
                <w:szCs w:val="20"/>
              </w:rPr>
              <w:t xml:space="preserve"> необходимых в соответствии с законодательством Российской Федерации  для выполнения работ и оказания услуг, являющихся Предметом закупки</w:t>
            </w:r>
            <w:r w:rsidRPr="00BB1BAC">
              <w:rPr>
                <w:sz w:val="20"/>
                <w:szCs w:val="20"/>
              </w:rPr>
              <w:t>;</w:t>
            </w:r>
          </w:p>
          <w:p w:rsidR="002F4D86" w:rsidRPr="00B22A81" w:rsidRDefault="002F4D86" w:rsidP="002F4D86">
            <w:pPr>
              <w:pStyle w:val="ab"/>
              <w:numPr>
                <w:ilvl w:val="0"/>
                <w:numId w:val="14"/>
              </w:numPr>
              <w:ind w:left="368" w:hanging="368"/>
              <w:jc w:val="both"/>
              <w:rPr>
                <w:sz w:val="20"/>
                <w:szCs w:val="20"/>
              </w:rPr>
            </w:pPr>
            <w:r w:rsidRPr="00B22A81">
              <w:rPr>
                <w:sz w:val="20"/>
                <w:szCs w:val="20"/>
              </w:rPr>
              <w:t xml:space="preserve">Представить в составе своей Заявки соглашения </w:t>
            </w:r>
            <w:r w:rsidRPr="00B22A81">
              <w:rPr>
                <w:sz w:val="20"/>
                <w:szCs w:val="20"/>
              </w:rPr>
              <w:lastRenderedPageBreak/>
              <w:t>о намерениях с компаниями, которые планируются к привлечению для проведения работ (услуг) которые будут выполнятся с привлечением третьих лиц</w:t>
            </w:r>
            <w:r w:rsidR="0020099C">
              <w:rPr>
                <w:sz w:val="20"/>
                <w:szCs w:val="20"/>
              </w:rPr>
              <w:t xml:space="preserve"> (в случае привлечения </w:t>
            </w:r>
            <w:r w:rsidR="0020099C" w:rsidRPr="00B22A81">
              <w:rPr>
                <w:sz w:val="20"/>
                <w:szCs w:val="20"/>
              </w:rPr>
              <w:t>третьих лиц</w:t>
            </w:r>
            <w:r w:rsidR="0020099C">
              <w:rPr>
                <w:sz w:val="20"/>
                <w:szCs w:val="20"/>
              </w:rPr>
              <w:t xml:space="preserve"> к выполнению работ)</w:t>
            </w:r>
            <w:r w:rsidRPr="00B22A81">
              <w:rPr>
                <w:sz w:val="20"/>
                <w:szCs w:val="20"/>
              </w:rPr>
              <w:t>;</w:t>
            </w:r>
          </w:p>
          <w:p w:rsidR="007F1160" w:rsidRPr="002F4D86" w:rsidRDefault="007F1160" w:rsidP="002F4D86">
            <w:pPr>
              <w:rPr>
                <w:sz w:val="20"/>
                <w:szCs w:val="20"/>
              </w:rPr>
            </w:pPr>
          </w:p>
        </w:tc>
      </w:tr>
      <w:tr w:rsidR="007F1160" w:rsidRPr="00B22A81" w:rsidTr="00B22A81">
        <w:trPr>
          <w:trHeight w:val="1156"/>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7F1160" w:rsidRPr="003F4BC0" w:rsidRDefault="007F1160" w:rsidP="00C369CE">
            <w:pPr>
              <w:rPr>
                <w:sz w:val="20"/>
                <w:szCs w:val="20"/>
              </w:rPr>
            </w:pPr>
            <w:r w:rsidRPr="003F4BC0">
              <w:rPr>
                <w:sz w:val="20"/>
                <w:szCs w:val="20"/>
              </w:rPr>
              <w:t xml:space="preserve">Привлечение субподрядчиков и возможность учета соответствующих показателей соисполнителей (субподрядчиков), указанных в Заявке Участника Процедуры закупки, </w:t>
            </w:r>
          </w:p>
        </w:tc>
        <w:tc>
          <w:tcPr>
            <w:tcW w:w="4677" w:type="dxa"/>
            <w:tcMar>
              <w:top w:w="57" w:type="dxa"/>
              <w:left w:w="57" w:type="dxa"/>
              <w:bottom w:w="57" w:type="dxa"/>
              <w:right w:w="57" w:type="dxa"/>
            </w:tcMar>
          </w:tcPr>
          <w:p w:rsidR="007F1160" w:rsidRPr="003F4BC0" w:rsidRDefault="005D38A9" w:rsidP="00B22A81">
            <w:pPr>
              <w:rPr>
                <w:strike/>
                <w:sz w:val="20"/>
                <w:szCs w:val="20"/>
              </w:rPr>
            </w:pPr>
            <w:r w:rsidRPr="003F4BC0">
              <w:rPr>
                <w:sz w:val="20"/>
                <w:szCs w:val="20"/>
              </w:rPr>
              <w:t>Предусматривается</w:t>
            </w:r>
          </w:p>
          <w:p w:rsidR="007F1160" w:rsidRPr="003F4BC0" w:rsidRDefault="007F1160" w:rsidP="00B22A81">
            <w:pPr>
              <w:rPr>
                <w:strike/>
                <w:sz w:val="20"/>
                <w:szCs w:val="20"/>
              </w:rPr>
            </w:pPr>
          </w:p>
          <w:p w:rsidR="007F1160" w:rsidRPr="003F4BC0" w:rsidRDefault="007F1160" w:rsidP="00B22A81">
            <w:pPr>
              <w:rPr>
                <w:sz w:val="20"/>
                <w:szCs w:val="20"/>
              </w:rPr>
            </w:pPr>
          </w:p>
        </w:tc>
      </w:tr>
      <w:tr w:rsidR="007F1160" w:rsidRPr="00B22A81" w:rsidTr="000E16F4">
        <w:trPr>
          <w:trHeight w:val="482"/>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7F1160" w:rsidRPr="00B22A81" w:rsidRDefault="007F1160" w:rsidP="00B22A81">
            <w:pPr>
              <w:rPr>
                <w:sz w:val="20"/>
                <w:szCs w:val="20"/>
              </w:rPr>
            </w:pPr>
            <w:r w:rsidRPr="0009575D">
              <w:rPr>
                <w:sz w:val="20"/>
                <w:szCs w:val="20"/>
              </w:rPr>
              <w:t>Не предусмотрена</w:t>
            </w:r>
          </w:p>
        </w:tc>
      </w:tr>
      <w:tr w:rsidR="007F1160" w:rsidRPr="00B22A81" w:rsidTr="00B22A81">
        <w:trPr>
          <w:trHeight w:val="675"/>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rPr>
            </w:pP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7F1160" w:rsidRPr="00B22A81" w:rsidRDefault="002F4D86" w:rsidP="001F5CC2">
            <w:pPr>
              <w:rPr>
                <w:sz w:val="20"/>
                <w:szCs w:val="20"/>
              </w:rPr>
            </w:pPr>
            <w:r>
              <w:rPr>
                <w:sz w:val="20"/>
                <w:szCs w:val="20"/>
              </w:rPr>
              <w:t xml:space="preserve">Не </w:t>
            </w:r>
            <w:r w:rsidR="001F5CC2">
              <w:rPr>
                <w:sz w:val="20"/>
                <w:szCs w:val="20"/>
              </w:rPr>
              <w:t>п</w:t>
            </w:r>
            <w:r w:rsidR="007F1160" w:rsidRPr="0003779F">
              <w:rPr>
                <w:sz w:val="20"/>
                <w:szCs w:val="20"/>
              </w:rPr>
              <w:t>редусмотрена</w:t>
            </w:r>
            <w:r w:rsidR="007F1160">
              <w:rPr>
                <w:sz w:val="20"/>
                <w:szCs w:val="20"/>
              </w:rPr>
              <w:t xml:space="preserve"> </w:t>
            </w:r>
          </w:p>
        </w:tc>
      </w:tr>
      <w:tr w:rsidR="007F1160" w:rsidRPr="00B22A81" w:rsidTr="00B22A81">
        <w:trPr>
          <w:trHeight w:val="527"/>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7F1160" w:rsidRPr="00252946" w:rsidRDefault="007F1160" w:rsidP="000F43AD">
            <w:pPr>
              <w:jc w:val="both"/>
              <w:rPr>
                <w:b/>
                <w:sz w:val="20"/>
                <w:szCs w:val="20"/>
              </w:rPr>
            </w:pPr>
            <w:r w:rsidRPr="00252946">
              <w:rPr>
                <w:sz w:val="20"/>
                <w:szCs w:val="20"/>
              </w:rPr>
              <w:t>Не предусмотрено</w:t>
            </w:r>
          </w:p>
        </w:tc>
      </w:tr>
      <w:tr w:rsidR="007F1160" w:rsidRPr="00B22A81" w:rsidTr="00DF629F">
        <w:trPr>
          <w:trHeight w:val="773"/>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r>
              <w:rPr>
                <w:sz w:val="20"/>
                <w:szCs w:val="20"/>
              </w:rPr>
              <w:t>С</w:t>
            </w:r>
          </w:p>
        </w:tc>
        <w:tc>
          <w:tcPr>
            <w:tcW w:w="1842" w:type="dxa"/>
            <w:tcMar>
              <w:top w:w="57" w:type="dxa"/>
              <w:left w:w="57" w:type="dxa"/>
              <w:bottom w:w="57" w:type="dxa"/>
              <w:right w:w="57" w:type="dxa"/>
            </w:tcMar>
          </w:tcPr>
          <w:p w:rsidR="007F1160" w:rsidRPr="00B22A81" w:rsidRDefault="007F1160"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7F1160" w:rsidRPr="00252946" w:rsidRDefault="007F1160" w:rsidP="00B22A81">
            <w:pPr>
              <w:rPr>
                <w:sz w:val="20"/>
                <w:szCs w:val="20"/>
              </w:rPr>
            </w:pPr>
            <w:r w:rsidRPr="00252946">
              <w:rPr>
                <w:sz w:val="20"/>
                <w:szCs w:val="20"/>
              </w:rPr>
              <w:t>Не применимо</w:t>
            </w:r>
          </w:p>
        </w:tc>
      </w:tr>
      <w:tr w:rsidR="007F1160" w:rsidRPr="00B22A81" w:rsidTr="00DF629F">
        <w:trPr>
          <w:trHeight w:val="574"/>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7F1160" w:rsidRPr="00252946" w:rsidRDefault="007F1160" w:rsidP="005D622F">
            <w:pPr>
              <w:rPr>
                <w:sz w:val="20"/>
                <w:szCs w:val="20"/>
              </w:rPr>
            </w:pPr>
            <w:r w:rsidRPr="00252946">
              <w:rPr>
                <w:sz w:val="20"/>
                <w:szCs w:val="20"/>
              </w:rPr>
              <w:t>Не требуется</w:t>
            </w:r>
          </w:p>
        </w:tc>
      </w:tr>
      <w:tr w:rsidR="007F1160" w:rsidRPr="00B22A81" w:rsidTr="00B22A81">
        <w:trPr>
          <w:trHeight w:val="134"/>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043AA8">
            <w:pPr>
              <w:rPr>
                <w:sz w:val="20"/>
                <w:szCs w:val="20"/>
                <w:highlight w:val="yellow"/>
              </w:rPr>
            </w:pPr>
          </w:p>
        </w:tc>
        <w:tc>
          <w:tcPr>
            <w:tcW w:w="7371" w:type="dxa"/>
            <w:gridSpan w:val="2"/>
            <w:tcMar>
              <w:top w:w="57" w:type="dxa"/>
              <w:left w:w="57" w:type="dxa"/>
              <w:bottom w:w="57" w:type="dxa"/>
              <w:right w:w="57" w:type="dxa"/>
            </w:tcMar>
          </w:tcPr>
          <w:p w:rsidR="007F1160" w:rsidRDefault="007F1160" w:rsidP="00B22A81">
            <w:pPr>
              <w:rPr>
                <w:sz w:val="20"/>
                <w:szCs w:val="20"/>
              </w:rPr>
            </w:pPr>
            <w:r w:rsidRPr="00B22A81">
              <w:rPr>
                <w:sz w:val="20"/>
                <w:szCs w:val="20"/>
              </w:rPr>
              <w:t xml:space="preserve">Критерии оценки Заявок и порядок оценки: </w:t>
            </w:r>
          </w:p>
          <w:tbl>
            <w:tblPr>
              <w:tblW w:w="69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3970"/>
              <w:gridCol w:w="1276"/>
              <w:gridCol w:w="1134"/>
            </w:tblGrid>
            <w:tr w:rsidR="007F1160" w:rsidRPr="00E621E6" w:rsidTr="006F0BEC">
              <w:trPr>
                <w:trHeight w:val="704"/>
                <w:tblHeader/>
              </w:trPr>
              <w:tc>
                <w:tcPr>
                  <w:tcW w:w="584" w:type="dxa"/>
                  <w:tcMar>
                    <w:top w:w="57" w:type="dxa"/>
                    <w:left w:w="57" w:type="dxa"/>
                    <w:bottom w:w="57" w:type="dxa"/>
                    <w:right w:w="57" w:type="dxa"/>
                  </w:tcMar>
                  <w:vAlign w:val="center"/>
                </w:tcPr>
                <w:p w:rsidR="007F1160" w:rsidRPr="00E621E6" w:rsidRDefault="007F1160" w:rsidP="006A10A4">
                  <w:pPr>
                    <w:widowControl w:val="0"/>
                    <w:ind w:left="-58" w:right="-52"/>
                    <w:jc w:val="center"/>
                    <w:rPr>
                      <w:b/>
                      <w:sz w:val="20"/>
                      <w:szCs w:val="20"/>
                    </w:rPr>
                  </w:pPr>
                  <w:r w:rsidRPr="00E621E6">
                    <w:rPr>
                      <w:b/>
                      <w:sz w:val="20"/>
                      <w:szCs w:val="20"/>
                    </w:rPr>
                    <w:t>№</w:t>
                  </w:r>
                </w:p>
              </w:tc>
              <w:tc>
                <w:tcPr>
                  <w:tcW w:w="3970" w:type="dxa"/>
                  <w:tcMar>
                    <w:top w:w="57" w:type="dxa"/>
                    <w:left w:w="57" w:type="dxa"/>
                    <w:bottom w:w="57" w:type="dxa"/>
                    <w:right w:w="57" w:type="dxa"/>
                  </w:tcMar>
                  <w:vAlign w:val="center"/>
                </w:tcPr>
                <w:p w:rsidR="007F1160" w:rsidRPr="00E621E6" w:rsidRDefault="007F1160" w:rsidP="006A10A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7F1160" w:rsidRPr="00E621E6" w:rsidRDefault="007F1160" w:rsidP="006A10A4">
                  <w:pPr>
                    <w:widowControl w:val="0"/>
                    <w:ind w:left="-57" w:right="-43"/>
                    <w:jc w:val="center"/>
                    <w:rPr>
                      <w:b/>
                      <w:sz w:val="20"/>
                      <w:szCs w:val="20"/>
                    </w:rPr>
                  </w:pPr>
                  <w:r w:rsidRPr="00E621E6">
                    <w:rPr>
                      <w:b/>
                      <w:sz w:val="20"/>
                      <w:szCs w:val="20"/>
                    </w:rPr>
                    <w:t xml:space="preserve">Содержание критериев оценки </w:t>
                  </w:r>
                </w:p>
              </w:tc>
              <w:tc>
                <w:tcPr>
                  <w:tcW w:w="1134" w:type="dxa"/>
                  <w:tcMar>
                    <w:top w:w="57" w:type="dxa"/>
                    <w:left w:w="57" w:type="dxa"/>
                    <w:bottom w:w="57" w:type="dxa"/>
                    <w:right w:w="57" w:type="dxa"/>
                  </w:tcMar>
                </w:tcPr>
                <w:p w:rsidR="007F1160" w:rsidRPr="00E621E6" w:rsidRDefault="007F1160" w:rsidP="006A10A4">
                  <w:pPr>
                    <w:widowControl w:val="0"/>
                    <w:ind w:left="-75" w:right="-66"/>
                    <w:jc w:val="center"/>
                    <w:rPr>
                      <w:b/>
                      <w:sz w:val="20"/>
                      <w:szCs w:val="20"/>
                    </w:rPr>
                  </w:pPr>
                  <w:r w:rsidRPr="00E621E6">
                    <w:rPr>
                      <w:b/>
                      <w:sz w:val="20"/>
                      <w:szCs w:val="20"/>
                    </w:rPr>
                    <w:t xml:space="preserve">Значимость критериев оценки </w:t>
                  </w:r>
                </w:p>
                <w:p w:rsidR="007F1160" w:rsidRPr="00E621E6" w:rsidRDefault="007F1160" w:rsidP="006A10A4">
                  <w:pPr>
                    <w:widowControl w:val="0"/>
                    <w:ind w:left="-75" w:right="-66"/>
                    <w:jc w:val="center"/>
                    <w:rPr>
                      <w:b/>
                      <w:sz w:val="20"/>
                      <w:szCs w:val="20"/>
                    </w:rPr>
                  </w:pPr>
                  <w:r w:rsidRPr="00E621E6">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7F1160" w:rsidRPr="00E621E6" w:rsidTr="006F0BEC">
              <w:trPr>
                <w:trHeight w:val="245"/>
              </w:trPr>
              <w:tc>
                <w:tcPr>
                  <w:tcW w:w="584"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r>
                    <w:rPr>
                      <w:b/>
                      <w:sz w:val="22"/>
                      <w:szCs w:val="22"/>
                    </w:rPr>
                    <w:t>1.</w:t>
                  </w:r>
                </w:p>
              </w:tc>
              <w:tc>
                <w:tcPr>
                  <w:tcW w:w="3970" w:type="dxa"/>
                  <w:tcBorders>
                    <w:bottom w:val="single" w:sz="4" w:space="0" w:color="auto"/>
                  </w:tcBorders>
                  <w:tcMar>
                    <w:top w:w="57" w:type="dxa"/>
                    <w:left w:w="57" w:type="dxa"/>
                    <w:bottom w:w="57" w:type="dxa"/>
                    <w:right w:w="57" w:type="dxa"/>
                  </w:tcMar>
                </w:tcPr>
                <w:p w:rsidR="00E545C2" w:rsidRPr="002919EB" w:rsidRDefault="00E545C2" w:rsidP="00E545C2">
                  <w:pPr>
                    <w:widowControl w:val="0"/>
                    <w:ind w:right="-28"/>
                    <w:jc w:val="both"/>
                    <w:rPr>
                      <w:i/>
                      <w:sz w:val="22"/>
                      <w:szCs w:val="22"/>
                    </w:rPr>
                  </w:pPr>
                  <w:r>
                    <w:rPr>
                      <w:b/>
                      <w:sz w:val="22"/>
                      <w:szCs w:val="22"/>
                    </w:rPr>
                    <w:t xml:space="preserve">Общая стоимость </w:t>
                  </w:r>
                  <w:r w:rsidRPr="002919EB">
                    <w:rPr>
                      <w:i/>
                      <w:sz w:val="22"/>
                      <w:szCs w:val="22"/>
                    </w:rPr>
                    <w:t>(в соответствии с формой 9.2.1)</w:t>
                  </w:r>
                  <w:r w:rsidRPr="002919EB">
                    <w:rPr>
                      <w:b/>
                      <w:sz w:val="22"/>
                      <w:szCs w:val="22"/>
                    </w:rPr>
                    <w:t>:</w:t>
                  </w:r>
                </w:p>
                <w:p w:rsidR="007F1160" w:rsidRDefault="007F1160">
                  <w:pPr>
                    <w:widowControl w:val="0"/>
                    <w:ind w:right="-28"/>
                    <w:jc w:val="both"/>
                    <w:rPr>
                      <w:b/>
                      <w:sz w:val="22"/>
                      <w:szCs w:val="22"/>
                    </w:rPr>
                  </w:pPr>
                </w:p>
                <w:p w:rsidR="007F1160" w:rsidRDefault="007F1160" w:rsidP="009921F8">
                  <w:pPr>
                    <w:widowControl w:val="0"/>
                    <w:ind w:right="-28"/>
                    <w:jc w:val="both"/>
                    <w:rPr>
                      <w:sz w:val="20"/>
                      <w:szCs w:val="20"/>
                    </w:rPr>
                  </w:pPr>
                  <w:r>
                    <w:rPr>
                      <w:sz w:val="20"/>
                      <w:szCs w:val="20"/>
                    </w:rPr>
                    <w:t>Стоимость предложения Участника Процедуры закупки</w:t>
                  </w:r>
                  <w:r>
                    <w:rPr>
                      <w:i/>
                      <w:sz w:val="20"/>
                      <w:szCs w:val="20"/>
                    </w:rPr>
                    <w:t xml:space="preserve">, но не более </w:t>
                  </w:r>
                  <w:r w:rsidR="009921F8">
                    <w:rPr>
                      <w:i/>
                      <w:sz w:val="20"/>
                      <w:szCs w:val="20"/>
                    </w:rPr>
                    <w:t xml:space="preserve">предусмотренного в Документации Процедуры закупки </w:t>
                  </w:r>
                  <w:r w:rsidR="009921F8" w:rsidRPr="009921F8">
                    <w:rPr>
                      <w:i/>
                      <w:sz w:val="20"/>
                      <w:szCs w:val="20"/>
                    </w:rPr>
                    <w:t>лимит</w:t>
                  </w:r>
                  <w:r w:rsidR="009921F8">
                    <w:rPr>
                      <w:i/>
                      <w:sz w:val="20"/>
                      <w:szCs w:val="20"/>
                    </w:rPr>
                    <w:t>а</w:t>
                  </w:r>
                  <w:r w:rsidR="009921F8" w:rsidRPr="009921F8">
                    <w:rPr>
                      <w:i/>
                      <w:sz w:val="20"/>
                      <w:szCs w:val="20"/>
                    </w:rPr>
                    <w:t xml:space="preserve"> финансирования</w:t>
                  </w:r>
                </w:p>
              </w:tc>
              <w:tc>
                <w:tcPr>
                  <w:tcW w:w="1276"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r>
                    <w:rPr>
                      <w:b/>
                      <w:sz w:val="22"/>
                      <w:szCs w:val="22"/>
                    </w:rPr>
                    <w:t>*</w:t>
                  </w:r>
                </w:p>
              </w:tc>
              <w:tc>
                <w:tcPr>
                  <w:tcW w:w="1134" w:type="dxa"/>
                  <w:tcBorders>
                    <w:bottom w:val="single" w:sz="4" w:space="0" w:color="auto"/>
                  </w:tcBorders>
                  <w:tcMar>
                    <w:top w:w="57" w:type="dxa"/>
                    <w:left w:w="57" w:type="dxa"/>
                    <w:bottom w:w="57" w:type="dxa"/>
                    <w:right w:w="57" w:type="dxa"/>
                  </w:tcMar>
                </w:tcPr>
                <w:p w:rsidR="007F1160" w:rsidRDefault="002B402D">
                  <w:pPr>
                    <w:widowControl w:val="0"/>
                    <w:jc w:val="center"/>
                    <w:rPr>
                      <w:b/>
                      <w:sz w:val="22"/>
                      <w:szCs w:val="22"/>
                    </w:rPr>
                  </w:pPr>
                  <w:r>
                    <w:rPr>
                      <w:b/>
                      <w:sz w:val="22"/>
                      <w:szCs w:val="22"/>
                    </w:rPr>
                    <w:t>6</w:t>
                  </w:r>
                  <w:r w:rsidR="0020099C">
                    <w:rPr>
                      <w:b/>
                      <w:sz w:val="22"/>
                      <w:szCs w:val="22"/>
                    </w:rPr>
                    <w:t>0</w:t>
                  </w:r>
                  <w:r w:rsidR="007F1160">
                    <w:rPr>
                      <w:b/>
                      <w:sz w:val="22"/>
                      <w:szCs w:val="22"/>
                    </w:rPr>
                    <w:t>%</w:t>
                  </w:r>
                </w:p>
              </w:tc>
            </w:tr>
            <w:tr w:rsidR="007F1160" w:rsidRPr="00E621E6" w:rsidTr="006F0BEC">
              <w:trPr>
                <w:trHeight w:val="305"/>
              </w:trPr>
              <w:tc>
                <w:tcPr>
                  <w:tcW w:w="584" w:type="dxa"/>
                  <w:tcBorders>
                    <w:bottom w:val="single" w:sz="4" w:space="0" w:color="auto"/>
                  </w:tcBorders>
                  <w:tcMar>
                    <w:top w:w="57" w:type="dxa"/>
                    <w:left w:w="57" w:type="dxa"/>
                    <w:bottom w:w="57" w:type="dxa"/>
                    <w:right w:w="57" w:type="dxa"/>
                  </w:tcMar>
                </w:tcPr>
                <w:p w:rsidR="007F1160" w:rsidRDefault="008933CA">
                  <w:pPr>
                    <w:widowControl w:val="0"/>
                    <w:jc w:val="center"/>
                    <w:rPr>
                      <w:b/>
                      <w:sz w:val="22"/>
                      <w:szCs w:val="22"/>
                    </w:rPr>
                  </w:pPr>
                  <w:r>
                    <w:rPr>
                      <w:b/>
                      <w:sz w:val="22"/>
                      <w:szCs w:val="22"/>
                    </w:rPr>
                    <w:lastRenderedPageBreak/>
                    <w:t>2</w:t>
                  </w:r>
                  <w:r w:rsidR="007F1160">
                    <w:rPr>
                      <w:b/>
                      <w:sz w:val="22"/>
                      <w:szCs w:val="22"/>
                    </w:rPr>
                    <w:t>.</w:t>
                  </w:r>
                </w:p>
              </w:tc>
              <w:tc>
                <w:tcPr>
                  <w:tcW w:w="3970" w:type="dxa"/>
                  <w:tcBorders>
                    <w:bottom w:val="single" w:sz="4" w:space="0" w:color="auto"/>
                  </w:tcBorders>
                  <w:tcMar>
                    <w:top w:w="57" w:type="dxa"/>
                    <w:left w:w="57" w:type="dxa"/>
                    <w:bottom w:w="57" w:type="dxa"/>
                    <w:right w:w="57" w:type="dxa"/>
                  </w:tcMar>
                </w:tcPr>
                <w:p w:rsidR="007F1160" w:rsidRDefault="007F1160">
                  <w:pPr>
                    <w:widowControl w:val="0"/>
                    <w:rPr>
                      <w:b/>
                      <w:sz w:val="22"/>
                      <w:szCs w:val="22"/>
                    </w:rPr>
                  </w:pPr>
                  <w:r>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rsidR="007F1160" w:rsidRDefault="0083561B">
                  <w:pPr>
                    <w:widowControl w:val="0"/>
                    <w:jc w:val="center"/>
                    <w:rPr>
                      <w:b/>
                      <w:sz w:val="22"/>
                      <w:szCs w:val="22"/>
                    </w:rPr>
                  </w:pPr>
                  <w:r>
                    <w:rPr>
                      <w:b/>
                      <w:sz w:val="22"/>
                      <w:szCs w:val="22"/>
                    </w:rPr>
                    <w:t>40</w:t>
                  </w:r>
                  <w:r w:rsidR="007F1160">
                    <w:rPr>
                      <w:b/>
                      <w:sz w:val="22"/>
                      <w:szCs w:val="22"/>
                    </w:rPr>
                    <w:t>%</w:t>
                  </w:r>
                </w:p>
              </w:tc>
            </w:tr>
            <w:tr w:rsidR="007F1160" w:rsidRPr="00E621E6" w:rsidTr="006F0BEC">
              <w:trPr>
                <w:trHeight w:val="210"/>
              </w:trPr>
              <w:tc>
                <w:tcPr>
                  <w:tcW w:w="584" w:type="dxa"/>
                  <w:tcBorders>
                    <w:bottom w:val="single" w:sz="4" w:space="0" w:color="auto"/>
                  </w:tcBorders>
                  <w:tcMar>
                    <w:top w:w="57" w:type="dxa"/>
                    <w:left w:w="57" w:type="dxa"/>
                    <w:bottom w:w="57" w:type="dxa"/>
                    <w:right w:w="57" w:type="dxa"/>
                  </w:tcMar>
                </w:tcPr>
                <w:p w:rsidR="007F1160" w:rsidRPr="00EA48CC" w:rsidRDefault="007F1160">
                  <w:pPr>
                    <w:rPr>
                      <w:sz w:val="20"/>
                      <w:szCs w:val="20"/>
                    </w:rPr>
                  </w:pPr>
                </w:p>
              </w:tc>
              <w:tc>
                <w:tcPr>
                  <w:tcW w:w="3970" w:type="dxa"/>
                  <w:tcBorders>
                    <w:bottom w:val="single" w:sz="4" w:space="0" w:color="auto"/>
                  </w:tcBorders>
                  <w:tcMar>
                    <w:top w:w="57" w:type="dxa"/>
                    <w:left w:w="57" w:type="dxa"/>
                    <w:bottom w:w="57" w:type="dxa"/>
                    <w:right w:w="57" w:type="dxa"/>
                  </w:tcMar>
                </w:tcPr>
                <w:p w:rsidR="00D871C3" w:rsidRDefault="00D871C3" w:rsidP="00D871C3">
                  <w:pPr>
                    <w:jc w:val="both"/>
                    <w:rPr>
                      <w:i/>
                      <w:sz w:val="20"/>
                      <w:szCs w:val="20"/>
                    </w:rPr>
                  </w:pPr>
                  <w:r>
                    <w:rPr>
                      <w:sz w:val="20"/>
                      <w:szCs w:val="20"/>
                    </w:rPr>
                    <w:t>Н</w:t>
                  </w:r>
                  <w:r w:rsidRPr="008C2502">
                    <w:rPr>
                      <w:sz w:val="20"/>
                      <w:szCs w:val="20"/>
                    </w:rPr>
                    <w:t xml:space="preserve">аличие опыта </w:t>
                  </w:r>
                  <w:r w:rsidRPr="008A5A17">
                    <w:rPr>
                      <w:sz w:val="20"/>
                      <w:szCs w:val="20"/>
                    </w:rPr>
                    <w:t>вып</w:t>
                  </w:r>
                  <w:r>
                    <w:rPr>
                      <w:sz w:val="20"/>
                      <w:szCs w:val="20"/>
                    </w:rPr>
                    <w:t xml:space="preserve">олнения </w:t>
                  </w:r>
                  <w:r w:rsidRPr="00742026">
                    <w:rPr>
                      <w:sz w:val="20"/>
                      <w:szCs w:val="20"/>
                    </w:rPr>
                    <w:t xml:space="preserve">комплекса работ/услуг </w:t>
                  </w:r>
                  <w:r w:rsidRPr="00D871C3">
                    <w:rPr>
                      <w:sz w:val="20"/>
                      <w:szCs w:val="20"/>
                    </w:rPr>
                    <w:t xml:space="preserve">по дератизации и дезинсекции </w:t>
                  </w:r>
                  <w:r>
                    <w:rPr>
                      <w:sz w:val="20"/>
                      <w:szCs w:val="20"/>
                    </w:rPr>
                    <w:t xml:space="preserve"> на территории площадью не менее 100 га за последние 3 года. </w:t>
                  </w:r>
                </w:p>
                <w:p w:rsidR="008D0550" w:rsidRPr="00EA48CC" w:rsidRDefault="00D871C3" w:rsidP="008D0550">
                  <w:pPr>
                    <w:rPr>
                      <w:sz w:val="20"/>
                      <w:szCs w:val="20"/>
                    </w:rPr>
                  </w:pPr>
                  <w:r w:rsidRPr="008132D9">
                    <w:rPr>
                      <w:i/>
                      <w:sz w:val="20"/>
                      <w:szCs w:val="20"/>
                    </w:rPr>
                    <w:t xml:space="preserve">(подтверждается копиями договоров и актов выполненных работ, оценивается по сумме </w:t>
                  </w:r>
                  <w:r w:rsidRPr="00785DDA">
                    <w:rPr>
                      <w:i/>
                      <w:sz w:val="20"/>
                      <w:szCs w:val="20"/>
                    </w:rPr>
                    <w:t>выполненных работ по предоставленным актам</w:t>
                  </w:r>
                  <w:r w:rsidRPr="008132D9">
                    <w:rPr>
                      <w:i/>
                      <w:sz w:val="20"/>
                      <w:szCs w:val="20"/>
                    </w:rPr>
                    <w:t>)</w:t>
                  </w:r>
                </w:p>
              </w:tc>
              <w:tc>
                <w:tcPr>
                  <w:tcW w:w="1276" w:type="dxa"/>
                  <w:tcBorders>
                    <w:bottom w:val="single" w:sz="4" w:space="0" w:color="auto"/>
                  </w:tcBorders>
                  <w:tcMar>
                    <w:top w:w="57" w:type="dxa"/>
                    <w:left w:w="57" w:type="dxa"/>
                    <w:bottom w:w="57" w:type="dxa"/>
                    <w:right w:w="57" w:type="dxa"/>
                  </w:tcMar>
                </w:tcPr>
                <w:p w:rsidR="007F1160" w:rsidRDefault="007F1160" w:rsidP="008D0550">
                  <w:pPr>
                    <w:jc w:val="center"/>
                    <w:rPr>
                      <w:sz w:val="22"/>
                      <w:szCs w:val="22"/>
                    </w:rPr>
                  </w:pPr>
                  <w:r w:rsidRPr="009E6013">
                    <w:rPr>
                      <w:sz w:val="22"/>
                      <w:szCs w:val="22"/>
                    </w:rPr>
                    <w:t>0-</w:t>
                  </w:r>
                  <w:r w:rsidR="008D0550">
                    <w:rPr>
                      <w:sz w:val="22"/>
                      <w:szCs w:val="22"/>
                    </w:rPr>
                    <w:t>100</w:t>
                  </w:r>
                </w:p>
              </w:tc>
              <w:tc>
                <w:tcPr>
                  <w:tcW w:w="1134" w:type="dxa"/>
                  <w:tcBorders>
                    <w:bottom w:val="single" w:sz="4" w:space="0" w:color="auto"/>
                  </w:tcBorders>
                  <w:tcMar>
                    <w:top w:w="57" w:type="dxa"/>
                    <w:left w:w="57" w:type="dxa"/>
                    <w:bottom w:w="57" w:type="dxa"/>
                    <w:right w:w="57" w:type="dxa"/>
                  </w:tcMar>
                </w:tcPr>
                <w:p w:rsidR="007F1160" w:rsidRDefault="007F1160">
                  <w:pPr>
                    <w:widowControl w:val="0"/>
                    <w:jc w:val="center"/>
                    <w:rPr>
                      <w:b/>
                      <w:sz w:val="20"/>
                      <w:szCs w:val="20"/>
                    </w:rPr>
                  </w:pPr>
                </w:p>
              </w:tc>
            </w:tr>
            <w:tr w:rsidR="007F1160" w:rsidRPr="00E621E6" w:rsidTr="006F0BEC">
              <w:trPr>
                <w:trHeight w:val="236"/>
              </w:trPr>
              <w:tc>
                <w:tcPr>
                  <w:tcW w:w="5830" w:type="dxa"/>
                  <w:gridSpan w:val="3"/>
                  <w:tcMar>
                    <w:top w:w="57" w:type="dxa"/>
                    <w:left w:w="57" w:type="dxa"/>
                    <w:bottom w:w="57" w:type="dxa"/>
                    <w:right w:w="57" w:type="dxa"/>
                  </w:tcMar>
                </w:tcPr>
                <w:p w:rsidR="007F1160" w:rsidRPr="00E621E6" w:rsidRDefault="007F1160" w:rsidP="006A10A4">
                  <w:pPr>
                    <w:widowControl w:val="0"/>
                    <w:jc w:val="both"/>
                    <w:rPr>
                      <w:b/>
                      <w:sz w:val="20"/>
                      <w:szCs w:val="20"/>
                    </w:rPr>
                  </w:pPr>
                  <w:r w:rsidRPr="00E621E6">
                    <w:rPr>
                      <w:b/>
                      <w:sz w:val="20"/>
                      <w:szCs w:val="20"/>
                    </w:rPr>
                    <w:t>Совокупная значимость всех критериев в процентах</w:t>
                  </w:r>
                </w:p>
              </w:tc>
              <w:tc>
                <w:tcPr>
                  <w:tcW w:w="1134" w:type="dxa"/>
                  <w:tcMar>
                    <w:top w:w="57" w:type="dxa"/>
                    <w:left w:w="57" w:type="dxa"/>
                    <w:bottom w:w="57" w:type="dxa"/>
                    <w:right w:w="57" w:type="dxa"/>
                  </w:tcMar>
                </w:tcPr>
                <w:p w:rsidR="007F1160" w:rsidRPr="00E621E6" w:rsidRDefault="007F1160" w:rsidP="006A10A4">
                  <w:pPr>
                    <w:widowControl w:val="0"/>
                    <w:jc w:val="center"/>
                    <w:rPr>
                      <w:b/>
                      <w:sz w:val="20"/>
                      <w:szCs w:val="20"/>
                    </w:rPr>
                  </w:pPr>
                  <w:r w:rsidRPr="00E621E6">
                    <w:rPr>
                      <w:b/>
                      <w:sz w:val="20"/>
                      <w:szCs w:val="20"/>
                    </w:rPr>
                    <w:t>100%</w:t>
                  </w:r>
                </w:p>
              </w:tc>
            </w:tr>
          </w:tbl>
          <w:p w:rsidR="007F1160" w:rsidRPr="00B22A81" w:rsidRDefault="007F1160" w:rsidP="00B22A81">
            <w:pPr>
              <w:rPr>
                <w:sz w:val="20"/>
                <w:szCs w:val="20"/>
              </w:rPr>
            </w:pPr>
          </w:p>
          <w:p w:rsidR="007F1160" w:rsidRDefault="007F1160" w:rsidP="00FF5519">
            <w:pPr>
              <w:widowControl w:val="0"/>
              <w:jc w:val="both"/>
              <w:rPr>
                <w:i/>
                <w:sz w:val="20"/>
                <w:szCs w:val="20"/>
                <w:u w:val="single"/>
              </w:rPr>
            </w:pPr>
            <w:r>
              <w:rPr>
                <w:i/>
                <w:sz w:val="20"/>
                <w:szCs w:val="20"/>
                <w:u w:val="single"/>
              </w:rPr>
              <w:t>Примечание:</w:t>
            </w:r>
          </w:p>
          <w:p w:rsidR="007F1160" w:rsidRPr="00B615B3" w:rsidRDefault="007F1160" w:rsidP="006F0BEC">
            <w:pPr>
              <w:widowControl w:val="0"/>
              <w:jc w:val="both"/>
              <w:rPr>
                <w:i/>
                <w:sz w:val="20"/>
                <w:szCs w:val="20"/>
              </w:rPr>
            </w:pPr>
            <w:r>
              <w:rPr>
                <w:i/>
                <w:sz w:val="20"/>
                <w:szCs w:val="20"/>
              </w:rPr>
              <w:t xml:space="preserve">* – </w:t>
            </w:r>
            <w:r w:rsidRPr="00A824DB">
              <w:rPr>
                <w:i/>
                <w:sz w:val="20"/>
                <w:szCs w:val="20"/>
              </w:rPr>
              <w:t xml:space="preserve">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rsidR="007F1160" w:rsidRPr="00A824DB" w:rsidRDefault="007F1160" w:rsidP="006F0BEC">
            <w:pPr>
              <w:widowControl w:val="0"/>
              <w:jc w:val="both"/>
              <w:rPr>
                <w:sz w:val="20"/>
                <w:szCs w:val="20"/>
              </w:rPr>
            </w:pPr>
            <w:r w:rsidRPr="00B615B3">
              <w:rPr>
                <w:i/>
                <w:sz w:val="20"/>
                <w:szCs w:val="20"/>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7F1160" w:rsidRDefault="007F1160" w:rsidP="00FF5519">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7F1160" w:rsidRDefault="007F1160" w:rsidP="00FF5519">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7F1160" w:rsidRPr="00B22A81" w:rsidRDefault="007F1160" w:rsidP="00FC54C3">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tc>
      </w:tr>
      <w:tr w:rsidR="007F1160" w:rsidRPr="00B22A81" w:rsidTr="00271F57">
        <w:trPr>
          <w:trHeight w:val="766"/>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A2264">
            <w:pPr>
              <w:rPr>
                <w:sz w:val="20"/>
                <w:szCs w:val="20"/>
                <w:highlight w:val="yellow"/>
              </w:rPr>
            </w:pPr>
          </w:p>
        </w:tc>
        <w:tc>
          <w:tcPr>
            <w:tcW w:w="2694" w:type="dxa"/>
            <w:tcMar>
              <w:top w:w="57" w:type="dxa"/>
              <w:left w:w="57" w:type="dxa"/>
              <w:bottom w:w="57" w:type="dxa"/>
              <w:right w:w="57" w:type="dxa"/>
            </w:tcMar>
          </w:tcPr>
          <w:p w:rsidR="007F1160" w:rsidRPr="00B22A81" w:rsidRDefault="007F1160"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7F1160" w:rsidRPr="00B22A81" w:rsidRDefault="00A35F81" w:rsidP="00447547">
            <w:pPr>
              <w:rPr>
                <w:sz w:val="20"/>
                <w:szCs w:val="20"/>
              </w:rPr>
            </w:pPr>
            <w:r w:rsidRPr="0009165A">
              <w:rPr>
                <w:color w:val="FF0000"/>
                <w:sz w:val="20"/>
                <w:szCs w:val="20"/>
              </w:rPr>
              <w:t xml:space="preserve">Не позднее </w:t>
            </w:r>
            <w:r w:rsidR="00582CB4" w:rsidRPr="0009165A">
              <w:rPr>
                <w:color w:val="FF0000"/>
                <w:sz w:val="20"/>
                <w:szCs w:val="20"/>
              </w:rPr>
              <w:t>«</w:t>
            </w:r>
            <w:r w:rsidR="00447547" w:rsidRPr="0009165A">
              <w:rPr>
                <w:color w:val="FF0000"/>
                <w:sz w:val="20"/>
                <w:szCs w:val="20"/>
              </w:rPr>
              <w:t>10</w:t>
            </w:r>
            <w:r w:rsidR="00582CB4" w:rsidRPr="0009165A">
              <w:rPr>
                <w:color w:val="FF0000"/>
                <w:sz w:val="20"/>
                <w:szCs w:val="20"/>
              </w:rPr>
              <w:t>»</w:t>
            </w:r>
            <w:r w:rsidR="0065412A" w:rsidRPr="0009165A">
              <w:rPr>
                <w:color w:val="FF0000"/>
                <w:sz w:val="20"/>
                <w:szCs w:val="20"/>
              </w:rPr>
              <w:t xml:space="preserve"> </w:t>
            </w:r>
            <w:r w:rsidR="00835199" w:rsidRPr="0009165A">
              <w:rPr>
                <w:color w:val="FF0000"/>
                <w:sz w:val="20"/>
                <w:szCs w:val="20"/>
              </w:rPr>
              <w:t xml:space="preserve">мая </w:t>
            </w:r>
            <w:r w:rsidRPr="0009165A">
              <w:rPr>
                <w:color w:val="FF0000"/>
                <w:sz w:val="20"/>
                <w:szCs w:val="20"/>
              </w:rPr>
              <w:t>201</w:t>
            </w:r>
            <w:r w:rsidR="001F406F" w:rsidRPr="0009165A">
              <w:rPr>
                <w:color w:val="FF0000"/>
                <w:sz w:val="20"/>
                <w:szCs w:val="20"/>
              </w:rPr>
              <w:t>6</w:t>
            </w:r>
            <w:r w:rsidRPr="0009165A">
              <w:rPr>
                <w:color w:val="FF0000"/>
                <w:sz w:val="20"/>
                <w:szCs w:val="20"/>
              </w:rPr>
              <w:t xml:space="preserve"> года</w:t>
            </w:r>
            <w:r w:rsidRPr="0065412A">
              <w:rPr>
                <w:color w:val="FF0000"/>
                <w:sz w:val="20"/>
                <w:szCs w:val="20"/>
              </w:rPr>
              <w:t xml:space="preserve"> </w:t>
            </w:r>
            <w:r>
              <w:rPr>
                <w:sz w:val="20"/>
                <w:szCs w:val="20"/>
              </w:rPr>
              <w:t xml:space="preserve">по адресу Организатора Процедуры закупки: </w:t>
            </w:r>
            <w:r w:rsidR="0065412A" w:rsidRPr="0065412A">
              <w:rPr>
                <w:sz w:val="20"/>
                <w:szCs w:val="20"/>
              </w:rPr>
              <w:t xml:space="preserve">143026, г.Москва, территория инновационного центра «Сколково», </w:t>
            </w:r>
            <w:r w:rsidR="0020099C">
              <w:rPr>
                <w:sz w:val="20"/>
                <w:szCs w:val="20"/>
              </w:rPr>
              <w:t>Нобеля</w:t>
            </w:r>
            <w:r w:rsidR="0065412A" w:rsidRPr="0065412A">
              <w:rPr>
                <w:sz w:val="20"/>
                <w:szCs w:val="20"/>
              </w:rPr>
              <w:t xml:space="preserve"> ул., </w:t>
            </w:r>
            <w:r w:rsidR="0020099C">
              <w:rPr>
                <w:sz w:val="20"/>
                <w:szCs w:val="20"/>
              </w:rPr>
              <w:t>5 (ОЦ Технопарк)</w:t>
            </w:r>
          </w:p>
        </w:tc>
      </w:tr>
      <w:tr w:rsidR="007F1160" w:rsidRPr="00B22A81" w:rsidTr="00982B0D">
        <w:trPr>
          <w:trHeight w:val="1142"/>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Устанавливается (по необходимости)</w:t>
            </w:r>
          </w:p>
          <w:p w:rsidR="007F1160" w:rsidRPr="00B22A81" w:rsidRDefault="007F1160" w:rsidP="00B22A81">
            <w:pPr>
              <w:rPr>
                <w:sz w:val="20"/>
                <w:szCs w:val="20"/>
              </w:rPr>
            </w:pPr>
          </w:p>
        </w:tc>
      </w:tr>
      <w:tr w:rsidR="007F1160" w:rsidRPr="00B22A81" w:rsidTr="00B50E48">
        <w:trPr>
          <w:trHeight w:val="907"/>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523862">
            <w:pPr>
              <w:rPr>
                <w:sz w:val="20"/>
                <w:szCs w:val="20"/>
              </w:rPr>
            </w:pPr>
            <w:r w:rsidRPr="008B03AF">
              <w:rPr>
                <w:sz w:val="20"/>
                <w:szCs w:val="20"/>
              </w:rPr>
              <w:t>Статья 3.4.</w:t>
            </w:r>
          </w:p>
        </w:tc>
        <w:tc>
          <w:tcPr>
            <w:tcW w:w="2694" w:type="dxa"/>
            <w:tcMar>
              <w:top w:w="57" w:type="dxa"/>
              <w:left w:w="57" w:type="dxa"/>
              <w:bottom w:w="57" w:type="dxa"/>
              <w:right w:w="57" w:type="dxa"/>
            </w:tcMar>
          </w:tcPr>
          <w:p w:rsidR="007F1160" w:rsidRPr="00B22A81" w:rsidRDefault="007F1160" w:rsidP="0052386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rsidR="00856501" w:rsidRDefault="00856501" w:rsidP="0009165A">
            <w:pPr>
              <w:jc w:val="both"/>
              <w:rPr>
                <w:sz w:val="20"/>
                <w:szCs w:val="20"/>
              </w:rPr>
            </w:pPr>
            <w:r w:rsidRPr="00B50E48">
              <w:rPr>
                <w:sz w:val="20"/>
                <w:szCs w:val="20"/>
              </w:rPr>
              <w:t xml:space="preserve">В Цену договора должны быть </w:t>
            </w:r>
            <w:r w:rsidR="009921F8" w:rsidRPr="009921F8">
              <w:rPr>
                <w:sz w:val="20"/>
                <w:szCs w:val="20"/>
              </w:rPr>
              <w:t>включены работы по обследованию территории, разработке оптимальной стратегии обработки, обработка территории, мониторинг и контроль результатов обработки, а также в полном объеме все расходы и издержки Исполнителя, необходимые для выполнения работ, включая, но, не ограничиваясь, стоимость</w:t>
            </w:r>
            <w:r w:rsidR="00703DA6">
              <w:rPr>
                <w:sz w:val="20"/>
                <w:szCs w:val="20"/>
              </w:rPr>
              <w:t>ю</w:t>
            </w:r>
            <w:r w:rsidR="009921F8" w:rsidRPr="009921F8">
              <w:rPr>
                <w:sz w:val="20"/>
                <w:szCs w:val="20"/>
              </w:rPr>
              <w:t xml:space="preserve"> материалов и оборудования, необходимых для выполнения работ, все расходы Исполнителя по оплате труда, материальных ресурсов, прочие (любые) непредвиденные затраты и расходы Исполнителя, связанные с выполнением работ, </w:t>
            </w:r>
            <w:r w:rsidR="009921F8" w:rsidRPr="009921F8">
              <w:rPr>
                <w:sz w:val="20"/>
                <w:szCs w:val="20"/>
              </w:rPr>
              <w:lastRenderedPageBreak/>
              <w:t>расходы на  оплату пошлин, налогов, сборов и других обязательных платежей в соответствии с законодательством Российской Федерации</w:t>
            </w:r>
            <w:r w:rsidRPr="00B50E48">
              <w:rPr>
                <w:sz w:val="20"/>
                <w:szCs w:val="20"/>
              </w:rPr>
              <w:t>.</w:t>
            </w:r>
          </w:p>
          <w:p w:rsidR="00856501" w:rsidRPr="003F4BC0" w:rsidRDefault="00856501" w:rsidP="00856501">
            <w:pPr>
              <w:rPr>
                <w:sz w:val="20"/>
                <w:szCs w:val="20"/>
              </w:rPr>
            </w:pPr>
          </w:p>
          <w:p w:rsidR="007F1160" w:rsidRPr="00DE0BDA" w:rsidRDefault="00856501" w:rsidP="00856501">
            <w:pPr>
              <w:rPr>
                <w:sz w:val="20"/>
                <w:szCs w:val="20"/>
              </w:rPr>
            </w:pPr>
            <w:r w:rsidRPr="003F4BC0">
              <w:rPr>
                <w:sz w:val="20"/>
                <w:szCs w:val="20"/>
              </w:rPr>
              <w:t xml:space="preserve">Форма расчета стоимости </w:t>
            </w:r>
            <w:r w:rsidRPr="00B50E48">
              <w:rPr>
                <w:sz w:val="20"/>
                <w:szCs w:val="20"/>
              </w:rPr>
              <w:t>работ («Цена договора») определена в ФОРМЕ 9.2.1. ФОРМА «ПРЕДЛОЖЕНИЕ О ЦЕНЕ ДОГОВОРА»</w:t>
            </w:r>
          </w:p>
        </w:tc>
      </w:tr>
      <w:tr w:rsidR="007F1160" w:rsidRPr="00B22A81" w:rsidTr="001270D9">
        <w:trPr>
          <w:trHeight w:val="330"/>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523862">
            <w:pPr>
              <w:rPr>
                <w:sz w:val="20"/>
                <w:szCs w:val="20"/>
              </w:rPr>
            </w:pPr>
            <w:r>
              <w:rPr>
                <w:sz w:val="20"/>
                <w:szCs w:val="20"/>
              </w:rPr>
              <w:t>Статья 5.2.</w:t>
            </w:r>
          </w:p>
        </w:tc>
        <w:tc>
          <w:tcPr>
            <w:tcW w:w="2694" w:type="dxa"/>
            <w:tcMar>
              <w:top w:w="57" w:type="dxa"/>
              <w:left w:w="57" w:type="dxa"/>
              <w:bottom w:w="57" w:type="dxa"/>
              <w:right w:w="57" w:type="dxa"/>
            </w:tcMar>
          </w:tcPr>
          <w:p w:rsidR="007F1160" w:rsidRPr="003F4BC0" w:rsidRDefault="007F1160" w:rsidP="00523862">
            <w:pPr>
              <w:rPr>
                <w:sz w:val="20"/>
                <w:szCs w:val="20"/>
              </w:rPr>
            </w:pPr>
            <w:r w:rsidRPr="003F4BC0">
              <w:rPr>
                <w:sz w:val="20"/>
                <w:szCs w:val="20"/>
              </w:rPr>
              <w:t>Обеспечение возврата аванса</w:t>
            </w:r>
          </w:p>
        </w:tc>
        <w:tc>
          <w:tcPr>
            <w:tcW w:w="4677" w:type="dxa"/>
            <w:tcMar>
              <w:top w:w="57" w:type="dxa"/>
              <w:left w:w="57" w:type="dxa"/>
              <w:bottom w:w="57" w:type="dxa"/>
              <w:right w:w="57" w:type="dxa"/>
            </w:tcMar>
          </w:tcPr>
          <w:p w:rsidR="007F1160" w:rsidRPr="003F4BC0" w:rsidRDefault="003F4BC0" w:rsidP="00B50E48">
            <w:pPr>
              <w:rPr>
                <w:sz w:val="20"/>
                <w:szCs w:val="20"/>
              </w:rPr>
            </w:pPr>
            <w:r w:rsidRPr="003F4BC0">
              <w:rPr>
                <w:sz w:val="20"/>
                <w:szCs w:val="20"/>
              </w:rPr>
              <w:t>Авансирование не предусмотрено</w:t>
            </w:r>
            <w:r w:rsidR="007F1160" w:rsidRPr="003F4BC0">
              <w:rPr>
                <w:sz w:val="20"/>
                <w:szCs w:val="20"/>
              </w:rPr>
              <w:t>.</w:t>
            </w:r>
          </w:p>
        </w:tc>
      </w:tr>
    </w:tbl>
    <w:p w:rsidR="002F4D86" w:rsidRDefault="002F4D86"/>
    <w:p w:rsidR="00DA300A" w:rsidRDefault="00DA300A" w:rsidP="00B424F4"/>
    <w:p w:rsidR="00447547" w:rsidRDefault="00447547">
      <w:r>
        <w:br w:type="page"/>
      </w:r>
    </w:p>
    <w:p w:rsidR="002D7E0C" w:rsidRPr="002440E8" w:rsidRDefault="002D7E0C" w:rsidP="00B73ACE">
      <w:pPr>
        <w:pStyle w:val="10"/>
        <w:numPr>
          <w:ilvl w:val="0"/>
          <w:numId w:val="16"/>
        </w:numPr>
        <w:spacing w:before="240" w:after="240" w:line="240" w:lineRule="auto"/>
      </w:pPr>
      <w:bookmarkStart w:id="48" w:name="_Toc448162125"/>
      <w:r w:rsidRPr="002440E8">
        <w:lastRenderedPageBreak/>
        <w:t>ОБРАЗЦЫ ФОРМ И ДОКУМЕНТОВ ДЛЯ ЗАПОЛНЕНИЯ УЧАСТНИКАМИ</w:t>
      </w:r>
      <w:r w:rsidR="00797B09" w:rsidRPr="002440E8">
        <w:t xml:space="preserve"> ПРОЦЕДУРЫ ЗАКУПКИ</w:t>
      </w:r>
      <w:bookmarkEnd w:id="48"/>
    </w:p>
    <w:p w:rsidR="0048346A" w:rsidRPr="0048346A" w:rsidRDefault="002D7E0C" w:rsidP="00B73ACE">
      <w:pPr>
        <w:pStyle w:val="4"/>
        <w:numPr>
          <w:ilvl w:val="1"/>
          <w:numId w:val="16"/>
        </w:numPr>
        <w:spacing w:after="0"/>
      </w:pPr>
      <w:bookmarkStart w:id="49" w:name="_Toc448162126"/>
      <w:r w:rsidRPr="002440E8">
        <w:t>ФОРМА ОПИСИ ДОКУМЕНТОВ, ПРЕДСТАВЛЯЕМЫХ В СОСТАВЕ ЗАЯВКИ</w:t>
      </w:r>
      <w:bookmarkEnd w:id="49"/>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0C1D76" w:rsidRPr="002440E8" w:rsidRDefault="000C1D76" w:rsidP="00017F6E">
            <w:r>
              <w:t xml:space="preserve">- </w:t>
            </w:r>
            <w:r w:rsidR="007233CB" w:rsidRPr="003856F9">
              <w:rPr>
                <w:caps/>
              </w:rPr>
              <w:t>Справку о перечне и объемах выполнения аналогичных договоров</w:t>
            </w:r>
            <w:r w:rsidR="00017F6E">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0A4"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w:t>
            </w:r>
            <w:r w:rsidR="0083561B">
              <w:t>–</w:t>
            </w:r>
            <w:r w:rsidRPr="002440E8">
              <w:t xml:space="preserve">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52181" w:rsidRPr="00752181" w:rsidRDefault="00752181" w:rsidP="00752181">
            <w:r>
              <w:t xml:space="preserve">- </w:t>
            </w:r>
            <w:r w:rsidRPr="00752181">
              <w:t xml:space="preserve">Копии лицензий, разрешений, свидетельств, </w:t>
            </w:r>
            <w:r w:rsidRPr="00752181">
              <w:rPr>
                <w:b/>
                <w:u w:val="single"/>
              </w:rPr>
              <w:t>сертификатов на применяемые препараты</w:t>
            </w:r>
            <w:r w:rsidRPr="00752181">
              <w:t xml:space="preserve"> и иных документов,  необходимых в соответствии с законодательством Российской Федерации  для выполнения работ и оказания услуг, являющихся Предметом закупки;</w:t>
            </w:r>
          </w:p>
          <w:p w:rsidR="00752181" w:rsidRDefault="00752181" w:rsidP="00752181">
            <w:r>
              <w:t>- С</w:t>
            </w:r>
            <w:r w:rsidRPr="00752181">
              <w:t>оглашения о намерениях с компаниями, которые планируются к привлечению для проведения работ (услуг) которые будут выполнятся с привлечением третьих лиц (в случае привлечения третьих лиц к выполнению работ);</w:t>
            </w:r>
          </w:p>
          <w:p w:rsidR="007E628E" w:rsidRPr="002440E8" w:rsidRDefault="007E628E" w:rsidP="00B424F4">
            <w:r w:rsidRPr="002440E8">
              <w:t>- иные документы</w:t>
            </w:r>
            <w:r w:rsidR="008D4E3B">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lastRenderedPageBreak/>
              <w:t>1</w:t>
            </w:r>
            <w:r w:rsidR="00A93C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83561B"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3561B" w:rsidRDefault="0083561B" w:rsidP="00A93C28">
            <w:r>
              <w:t>15.</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3561B" w:rsidRPr="002440E8" w:rsidRDefault="0083561B" w:rsidP="00B424F4">
            <w:r>
              <w:t>Заявление о безусловном согласии с условиями договора</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3561B" w:rsidRPr="002440E8" w:rsidRDefault="0083561B"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83561B" w:rsidP="0083561B">
            <w:r>
              <w:t>16</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7D107B">
            <w:r>
              <w:t xml:space="preserve">Бухгалтерский баланс и Отчет о прибылях и убытках (за </w:t>
            </w:r>
            <w:r w:rsidR="007D107B">
              <w:t xml:space="preserve">последний полный </w:t>
            </w:r>
            <w:r>
              <w:t>год</w:t>
            </w:r>
            <w:r w:rsidR="00B3568C">
              <w:t xml:space="preserve"> и последний отчетный период текущего 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83561B" w:rsidP="0083561B">
            <w:r>
              <w:t>17</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B73ACE">
      <w:pPr>
        <w:pStyle w:val="4"/>
        <w:numPr>
          <w:ilvl w:val="1"/>
          <w:numId w:val="16"/>
        </w:numPr>
        <w:spacing w:before="0" w:after="0"/>
      </w:pPr>
      <w:r w:rsidRPr="002440E8">
        <w:br w:type="page"/>
      </w:r>
      <w:bookmarkStart w:id="50" w:name="_Toc448162127"/>
      <w:r w:rsidRPr="002440E8">
        <w:lastRenderedPageBreak/>
        <w:t>ФОРМА ЗАЯВКИ</w:t>
      </w:r>
      <w:bookmarkEnd w:id="50"/>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Договора на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ED7B75"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A91FCD" w:rsidRDefault="002D7E0C" w:rsidP="00B424F4">
            <w:r w:rsidRPr="00A91FCD">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A91FCD" w:rsidRDefault="002D7E0C" w:rsidP="00F94407">
            <w:r w:rsidRPr="00A91FCD">
              <w:t xml:space="preserve">Предлагаемая </w:t>
            </w:r>
            <w:r w:rsidR="0096389C" w:rsidRPr="00A91FCD">
              <w:t>цена дератизационной обработки</w:t>
            </w:r>
            <w:r w:rsidR="00E545C2">
              <w:t xml:space="preserve"> 1 </w:t>
            </w:r>
            <w:r w:rsidR="009D368C">
              <w:t>м</w:t>
            </w:r>
            <w:r w:rsidR="009D368C">
              <w:rPr>
                <w:vertAlign w:val="superscript"/>
              </w:rPr>
              <w:t>2</w:t>
            </w:r>
            <w:r w:rsidRPr="00A91FCD">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A91FCD" w:rsidRDefault="002D7E0C" w:rsidP="00B424F4">
            <w:r w:rsidRPr="00A91FCD">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A91FCD"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A91FCD" w:rsidRDefault="006A1770" w:rsidP="003C72C2">
            <w:r w:rsidRPr="00A91FCD">
              <w:t xml:space="preserve">в соответствии с формой </w:t>
            </w:r>
            <w:r w:rsidR="003C72C2" w:rsidRPr="00A91FCD">
              <w:t>9</w:t>
            </w:r>
            <w:r w:rsidR="002D7E0C" w:rsidRPr="00A91FCD">
              <w:t xml:space="preserve">.2.1. (Приложение №__ к </w:t>
            </w:r>
            <w:r w:rsidR="007F2B5B" w:rsidRPr="00A91FCD">
              <w:t>Заявке</w:t>
            </w:r>
            <w:r w:rsidR="002D7E0C" w:rsidRPr="00A91FCD">
              <w:t>)</w:t>
            </w:r>
          </w:p>
        </w:tc>
      </w:tr>
      <w:tr w:rsidR="0096389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6389C" w:rsidRPr="00A91FCD" w:rsidRDefault="0096389C" w:rsidP="00ED7B75">
            <w:r w:rsidRPr="00A91FCD">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6389C" w:rsidRPr="00A91FCD" w:rsidRDefault="0096389C" w:rsidP="009D368C">
            <w:r w:rsidRPr="00A91FCD">
              <w:t xml:space="preserve">Предлагаемая цена дезинсекционной обработки </w:t>
            </w:r>
            <w:r w:rsidR="00E545C2">
              <w:t>1</w:t>
            </w:r>
            <w:r w:rsidR="009D368C">
              <w:t>м</w:t>
            </w:r>
            <w:r w:rsidR="009D368C">
              <w:rPr>
                <w:vertAlign w:val="superscript"/>
              </w:rPr>
              <w:t>2</w:t>
            </w:r>
            <w:r w:rsidRPr="00A91FCD">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6389C" w:rsidRPr="00A91FCD" w:rsidRDefault="00772DAB" w:rsidP="00B424F4">
            <w:r w:rsidRPr="00A91FCD">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6389C" w:rsidRPr="00A91FCD" w:rsidRDefault="0096389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6389C" w:rsidRPr="00A91FCD" w:rsidRDefault="00772DAB" w:rsidP="003C72C2">
            <w:r w:rsidRPr="00A91FCD">
              <w:t>в соответствии с формой 9.2.1. (Приложение №__ к Заявке)</w:t>
            </w:r>
          </w:p>
        </w:tc>
      </w:tr>
      <w:tr w:rsidR="0096389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6389C" w:rsidRDefault="0096389C" w:rsidP="00ED7B75">
            <w:r>
              <w:t xml:space="preserve">3. </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6389C" w:rsidRPr="002440E8" w:rsidRDefault="0096389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6389C" w:rsidRPr="002440E8" w:rsidRDefault="0096389C" w:rsidP="00B424F4">
            <w:r w:rsidRPr="002440E8">
              <w:t>есть/нет</w:t>
            </w:r>
          </w:p>
          <w:p w:rsidR="0096389C" w:rsidRPr="002440E8" w:rsidRDefault="0096389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6389C" w:rsidRPr="002440E8" w:rsidRDefault="0096389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6389C" w:rsidRPr="002440E8" w:rsidRDefault="0096389C" w:rsidP="003C72C2">
            <w:r w:rsidRPr="002440E8">
              <w:t xml:space="preserve">в соответствии с формой </w:t>
            </w:r>
            <w:r>
              <w:t>9</w:t>
            </w:r>
            <w:r w:rsidRPr="002440E8">
              <w:t>.2.2. (Приложение №__ к Заявке)</w:t>
            </w:r>
          </w:p>
        </w:tc>
      </w:tr>
      <w:tr w:rsidR="0096389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6389C" w:rsidRDefault="0096389C" w:rsidP="00EB4876">
            <w:r>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6389C" w:rsidRPr="002440E8" w:rsidRDefault="0096389C" w:rsidP="00B424F4">
            <w:r w:rsidRPr="00EB4876">
              <w:t xml:space="preserve">Гарантийный срок на выполненные работы  </w:t>
            </w:r>
            <w:r>
              <w:t xml:space="preserve">(с даты </w:t>
            </w:r>
            <w:r w:rsidRPr="00EB4876">
              <w:t>приемки выполненных работ</w:t>
            </w:r>
            <w: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6389C" w:rsidRPr="002440E8" w:rsidRDefault="0096389C" w:rsidP="00B424F4">
            <w:r>
              <w:t>месяцев</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6389C" w:rsidRPr="002440E8" w:rsidRDefault="0096389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6389C" w:rsidRPr="002440E8" w:rsidRDefault="0096389C" w:rsidP="003C72C2"/>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301187">
      <w:pPr>
        <w:jc w:val="both"/>
      </w:pPr>
      <w:r w:rsidRPr="002440E8">
        <w:lastRenderedPageBreak/>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301187">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301187">
      <w:pPr>
        <w:jc w:val="both"/>
      </w:pPr>
      <w:r w:rsidRPr="002440E8">
        <w:t>Условие об авансировании мною поняты</w:t>
      </w:r>
      <w:r w:rsidR="00A54D9F">
        <w:t>.</w:t>
      </w:r>
    </w:p>
    <w:p w:rsidR="00620914" w:rsidRPr="002440E8" w:rsidRDefault="006A4A3D" w:rsidP="00301187">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301187">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301187">
      <w:pPr>
        <w:jc w:val="both"/>
      </w:pPr>
      <w:r w:rsidRPr="002440E8">
        <w:t xml:space="preserve">6. Настоящей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301187">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301187">
      <w:pPr>
        <w:jc w:val="both"/>
      </w:pPr>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301187">
      <w:pPr>
        <w:jc w:val="both"/>
      </w:pPr>
      <w:r w:rsidRPr="002440E8">
        <w:t xml:space="preserve">7. </w:t>
      </w:r>
      <w:r w:rsidR="00620914" w:rsidRPr="002440E8">
        <w:t>___________________________ (</w:t>
      </w:r>
      <w:r w:rsidR="008D3FCD" w:rsidRPr="002440E8">
        <w:t>организации или Ф.И.О. Участника Процедуры закупки</w:t>
      </w:r>
      <w:r w:rsidR="008D3FCD" w:rsidRPr="002440E8" w:rsidDel="008D3FCD">
        <w:t xml:space="preserve"> </w:t>
      </w:r>
      <w:r w:rsidR="00620914" w:rsidRPr="002440E8">
        <w:t>)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0C1D76">
        <w:t>позднее</w:t>
      </w:r>
      <w:r w:rsidRPr="002440E8">
        <w:t xml:space="preserve">, чем 10 (десять) </w:t>
      </w:r>
      <w:r w:rsidR="000C1D76">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301187">
      <w:pPr>
        <w:jc w:val="both"/>
      </w:pPr>
      <w:r w:rsidRPr="002440E8">
        <w:t xml:space="preserve"> ___________________________ (организации или Ф.И.О. Участника Процедуры закупки )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301187">
      <w:pPr>
        <w:jc w:val="both"/>
      </w:pPr>
      <w:r w:rsidRPr="002440E8">
        <w:t xml:space="preserve">8. </w:t>
      </w:r>
      <w:r w:rsidR="008D3FCD" w:rsidRPr="002440E8">
        <w:t xml:space="preserve"> _________________________________ (организации или Ф.И.О. Участника Процедуры закупки)согласно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301187">
      <w:pPr>
        <w:jc w:val="both"/>
      </w:pPr>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Заказчику ни к Организатору процедуры закупки.</w:t>
      </w:r>
    </w:p>
    <w:p w:rsidR="002D7E0C" w:rsidRPr="002440E8" w:rsidRDefault="009A70B4" w:rsidP="00301187">
      <w:pPr>
        <w:jc w:val="both"/>
      </w:pPr>
      <w:r w:rsidRPr="002440E8">
        <w:t>9</w:t>
      </w:r>
      <w:r w:rsidR="002D7E0C" w:rsidRPr="002440E8">
        <w:t>. 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 xml:space="preserve">будет представлено обеспечение исполнения договора в виде безотзывной банковской гарантии. </w:t>
      </w:r>
      <w:r w:rsidR="006A4A3D" w:rsidRPr="002440E8">
        <w:t xml:space="preserve">Реквизиты перечисления </w:t>
      </w:r>
    </w:p>
    <w:p w:rsidR="002D7E0C" w:rsidRPr="002440E8" w:rsidRDefault="002D7E0C" w:rsidP="00301187">
      <w:pPr>
        <w:jc w:val="both"/>
      </w:pPr>
      <w:r w:rsidRPr="002440E8">
        <w:lastRenderedPageBreak/>
        <w:t xml:space="preserve"> (В случае, если обеспечение не требуется – этот пункт не нужен)</w:t>
      </w:r>
    </w:p>
    <w:p w:rsidR="00143334" w:rsidRPr="002440E8" w:rsidRDefault="00143334" w:rsidP="00301187">
      <w:pPr>
        <w:jc w:val="both"/>
      </w:pPr>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301187">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301187">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301187">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e-mail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e-mail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5C2067" w:rsidRPr="002440E8" w:rsidRDefault="005C2067" w:rsidP="00B424F4"/>
    <w:p w:rsidR="002D7E0C" w:rsidRPr="002440E8" w:rsidRDefault="002D7E0C" w:rsidP="00B73ACE">
      <w:pPr>
        <w:pStyle w:val="4"/>
        <w:numPr>
          <w:ilvl w:val="2"/>
          <w:numId w:val="16"/>
        </w:numPr>
        <w:spacing w:before="0" w:after="0"/>
      </w:pPr>
      <w:bookmarkStart w:id="51" w:name="_Toc448162128"/>
      <w:r w:rsidRPr="002440E8">
        <w:t>ФОРМА «ПРЕДЛОЖЕНИЕ О ЦЕНЕ ДОГОВОРА»</w:t>
      </w:r>
      <w:bookmarkEnd w:id="51"/>
    </w:p>
    <w:p w:rsidR="00835BF9" w:rsidRPr="002440E8" w:rsidRDefault="00835BF9" w:rsidP="00B424F4">
      <w:pPr>
        <w:rPr>
          <w:highlight w:val="green"/>
        </w:rPr>
      </w:pPr>
    </w:p>
    <w:p w:rsidR="002D7E0C" w:rsidRDefault="002D7E0C" w:rsidP="00B424F4">
      <w:r w:rsidRPr="002440E8">
        <w:t xml:space="preserve"> Приложение № ___ к </w:t>
      </w:r>
      <w:r w:rsidR="007F2B5B" w:rsidRPr="002440E8">
        <w:t xml:space="preserve">Заявке </w:t>
      </w:r>
    </w:p>
    <w:p w:rsidR="00F315BD" w:rsidRDefault="00F315BD" w:rsidP="00B424F4"/>
    <w:tbl>
      <w:tblPr>
        <w:tblW w:w="14898" w:type="dxa"/>
        <w:jc w:val="center"/>
        <w:tblInd w:w="73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1"/>
        <w:gridCol w:w="3561"/>
        <w:gridCol w:w="908"/>
        <w:gridCol w:w="1986"/>
        <w:gridCol w:w="2126"/>
        <w:gridCol w:w="1955"/>
        <w:gridCol w:w="1901"/>
        <w:gridCol w:w="1920"/>
      </w:tblGrid>
      <w:tr w:rsidR="00301187" w:rsidRPr="000A702F" w:rsidTr="00301187">
        <w:trPr>
          <w:trHeight w:val="597"/>
          <w:tblHeader/>
          <w:jc w:val="center"/>
        </w:trPr>
        <w:tc>
          <w:tcPr>
            <w:tcW w:w="541" w:type="dxa"/>
            <w:vMerge w:val="restart"/>
            <w:shd w:val="clear" w:color="auto" w:fill="auto"/>
            <w:vAlign w:val="center"/>
            <w:hideMark/>
          </w:tcPr>
          <w:p w:rsidR="00301187" w:rsidRPr="000A702F" w:rsidRDefault="00301187" w:rsidP="00CC46E4">
            <w:pPr>
              <w:jc w:val="center"/>
              <w:rPr>
                <w:b/>
              </w:rPr>
            </w:pPr>
            <w:r w:rsidRPr="000A702F">
              <w:rPr>
                <w:b/>
              </w:rPr>
              <w:t>№ пп</w:t>
            </w:r>
          </w:p>
        </w:tc>
        <w:tc>
          <w:tcPr>
            <w:tcW w:w="3561" w:type="dxa"/>
            <w:vMerge w:val="restart"/>
            <w:shd w:val="clear" w:color="auto" w:fill="auto"/>
            <w:vAlign w:val="center"/>
            <w:hideMark/>
          </w:tcPr>
          <w:p w:rsidR="00301187" w:rsidRPr="000A702F" w:rsidRDefault="00301187" w:rsidP="00CC46E4">
            <w:pPr>
              <w:jc w:val="center"/>
              <w:rPr>
                <w:b/>
              </w:rPr>
            </w:pPr>
            <w:r w:rsidRPr="000A702F">
              <w:rPr>
                <w:b/>
              </w:rPr>
              <w:t>Наименование</w:t>
            </w:r>
            <w:r>
              <w:rPr>
                <w:b/>
              </w:rPr>
              <w:t xml:space="preserve"> работ</w:t>
            </w:r>
          </w:p>
        </w:tc>
        <w:tc>
          <w:tcPr>
            <w:tcW w:w="908" w:type="dxa"/>
            <w:vMerge w:val="restart"/>
            <w:shd w:val="clear" w:color="auto" w:fill="auto"/>
            <w:vAlign w:val="center"/>
            <w:hideMark/>
          </w:tcPr>
          <w:p w:rsidR="00301187" w:rsidRPr="000A702F" w:rsidRDefault="00301187" w:rsidP="00CC46E4">
            <w:pPr>
              <w:jc w:val="center"/>
              <w:rPr>
                <w:b/>
              </w:rPr>
            </w:pPr>
            <w:r w:rsidRPr="000A702F">
              <w:rPr>
                <w:b/>
              </w:rPr>
              <w:t>Ед. изм.</w:t>
            </w:r>
          </w:p>
        </w:tc>
        <w:tc>
          <w:tcPr>
            <w:tcW w:w="1986" w:type="dxa"/>
            <w:vMerge w:val="restart"/>
            <w:vAlign w:val="center"/>
          </w:tcPr>
          <w:p w:rsidR="00301187" w:rsidRDefault="00301187" w:rsidP="00A96823">
            <w:pPr>
              <w:jc w:val="center"/>
              <w:rPr>
                <w:b/>
              </w:rPr>
            </w:pPr>
            <w:r>
              <w:rPr>
                <w:b/>
              </w:rPr>
              <w:t>Цена за ед. изм. (обработку 1 кв.м), руб. с НДС 18%</w:t>
            </w:r>
          </w:p>
        </w:tc>
        <w:tc>
          <w:tcPr>
            <w:tcW w:w="2126" w:type="dxa"/>
            <w:vMerge w:val="restart"/>
            <w:vAlign w:val="center"/>
          </w:tcPr>
          <w:p w:rsidR="00301187" w:rsidRDefault="00301187" w:rsidP="00CC46E4">
            <w:pPr>
              <w:jc w:val="center"/>
              <w:rPr>
                <w:b/>
              </w:rPr>
            </w:pPr>
            <w:r>
              <w:rPr>
                <w:b/>
              </w:rPr>
              <w:t>Площадь обрабатываемой территории</w:t>
            </w:r>
          </w:p>
        </w:tc>
        <w:tc>
          <w:tcPr>
            <w:tcW w:w="1955" w:type="dxa"/>
            <w:vMerge w:val="restart"/>
            <w:shd w:val="clear" w:color="auto" w:fill="auto"/>
            <w:vAlign w:val="center"/>
            <w:hideMark/>
          </w:tcPr>
          <w:p w:rsidR="00301187" w:rsidRPr="00671D96" w:rsidRDefault="00301187" w:rsidP="00A96823">
            <w:pPr>
              <w:jc w:val="center"/>
              <w:rPr>
                <w:b/>
              </w:rPr>
            </w:pPr>
            <w:r>
              <w:rPr>
                <w:b/>
              </w:rPr>
              <w:t xml:space="preserve">Ориентировочное </w:t>
            </w:r>
            <w:r w:rsidRPr="00960802">
              <w:rPr>
                <w:b/>
              </w:rPr>
              <w:t>количество</w:t>
            </w:r>
            <w:r>
              <w:rPr>
                <w:b/>
                <w:vertAlign w:val="superscript"/>
              </w:rPr>
              <w:t xml:space="preserve"> </w:t>
            </w:r>
            <w:r>
              <w:rPr>
                <w:b/>
              </w:rPr>
              <w:t>обработок</w:t>
            </w:r>
            <w:r>
              <w:rPr>
                <w:b/>
                <w:vertAlign w:val="superscript"/>
              </w:rPr>
              <w:t>2</w:t>
            </w:r>
          </w:p>
        </w:tc>
        <w:tc>
          <w:tcPr>
            <w:tcW w:w="1901" w:type="dxa"/>
            <w:vMerge w:val="restart"/>
            <w:shd w:val="clear" w:color="auto" w:fill="auto"/>
            <w:noWrap/>
            <w:vAlign w:val="center"/>
            <w:hideMark/>
          </w:tcPr>
          <w:p w:rsidR="00301187" w:rsidRPr="000A702F" w:rsidRDefault="00301187" w:rsidP="00CC46E4">
            <w:pPr>
              <w:spacing w:line="276" w:lineRule="auto"/>
              <w:jc w:val="center"/>
              <w:rPr>
                <w:b/>
                <w:lang w:eastAsia="en-US"/>
              </w:rPr>
            </w:pPr>
            <w:r w:rsidRPr="000A702F">
              <w:rPr>
                <w:b/>
                <w:lang w:eastAsia="en-US"/>
              </w:rPr>
              <w:t xml:space="preserve">Цена за </w:t>
            </w:r>
            <w:r>
              <w:rPr>
                <w:b/>
                <w:lang w:eastAsia="en-US"/>
              </w:rPr>
              <w:t>1 обработку</w:t>
            </w:r>
            <w:r w:rsidRPr="000A702F">
              <w:rPr>
                <w:b/>
                <w:lang w:eastAsia="en-US"/>
              </w:rPr>
              <w:t xml:space="preserve"> с НДС 18%, руб.</w:t>
            </w:r>
          </w:p>
        </w:tc>
        <w:tc>
          <w:tcPr>
            <w:tcW w:w="1920" w:type="dxa"/>
            <w:vMerge w:val="restart"/>
            <w:vAlign w:val="center"/>
          </w:tcPr>
          <w:p w:rsidR="00301187" w:rsidRPr="000A702F" w:rsidRDefault="00301187" w:rsidP="00CC46E4">
            <w:pPr>
              <w:spacing w:line="276" w:lineRule="auto"/>
              <w:jc w:val="center"/>
              <w:rPr>
                <w:b/>
                <w:lang w:eastAsia="en-US"/>
              </w:rPr>
            </w:pPr>
            <w:r w:rsidRPr="000A702F">
              <w:rPr>
                <w:b/>
                <w:lang w:eastAsia="en-US"/>
              </w:rPr>
              <w:t>Стоимость ВСЕГО с НДС 18%, руб</w:t>
            </w:r>
            <w:r>
              <w:rPr>
                <w:b/>
                <w:lang w:eastAsia="en-US"/>
              </w:rPr>
              <w:t>.</w:t>
            </w:r>
          </w:p>
        </w:tc>
      </w:tr>
      <w:tr w:rsidR="00301187" w:rsidRPr="000A702F" w:rsidTr="00301187">
        <w:trPr>
          <w:trHeight w:val="597"/>
          <w:tblHeader/>
          <w:jc w:val="center"/>
        </w:trPr>
        <w:tc>
          <w:tcPr>
            <w:tcW w:w="541" w:type="dxa"/>
            <w:vMerge/>
            <w:shd w:val="clear" w:color="auto" w:fill="auto"/>
            <w:vAlign w:val="center"/>
          </w:tcPr>
          <w:p w:rsidR="00301187" w:rsidRPr="000A702F" w:rsidRDefault="00301187" w:rsidP="00CC46E4">
            <w:pPr>
              <w:jc w:val="center"/>
              <w:rPr>
                <w:b/>
              </w:rPr>
            </w:pPr>
          </w:p>
        </w:tc>
        <w:tc>
          <w:tcPr>
            <w:tcW w:w="3561" w:type="dxa"/>
            <w:vMerge/>
            <w:shd w:val="clear" w:color="auto" w:fill="auto"/>
            <w:vAlign w:val="center"/>
          </w:tcPr>
          <w:p w:rsidR="00301187" w:rsidRPr="000A702F" w:rsidRDefault="00301187" w:rsidP="00CC46E4">
            <w:pPr>
              <w:jc w:val="center"/>
              <w:rPr>
                <w:b/>
              </w:rPr>
            </w:pPr>
          </w:p>
        </w:tc>
        <w:tc>
          <w:tcPr>
            <w:tcW w:w="908" w:type="dxa"/>
            <w:vMerge/>
            <w:shd w:val="clear" w:color="auto" w:fill="auto"/>
            <w:vAlign w:val="center"/>
          </w:tcPr>
          <w:p w:rsidR="00301187" w:rsidRPr="000A702F" w:rsidRDefault="00301187" w:rsidP="00CC46E4">
            <w:pPr>
              <w:jc w:val="center"/>
              <w:rPr>
                <w:b/>
              </w:rPr>
            </w:pPr>
          </w:p>
        </w:tc>
        <w:tc>
          <w:tcPr>
            <w:tcW w:w="1986" w:type="dxa"/>
            <w:vMerge/>
            <w:vAlign w:val="center"/>
          </w:tcPr>
          <w:p w:rsidR="00301187" w:rsidRDefault="00301187" w:rsidP="00CC46E4">
            <w:pPr>
              <w:jc w:val="center"/>
              <w:rPr>
                <w:b/>
              </w:rPr>
            </w:pPr>
          </w:p>
        </w:tc>
        <w:tc>
          <w:tcPr>
            <w:tcW w:w="2126" w:type="dxa"/>
            <w:vMerge/>
            <w:vAlign w:val="center"/>
          </w:tcPr>
          <w:p w:rsidR="00301187" w:rsidRDefault="00301187" w:rsidP="00CC46E4">
            <w:pPr>
              <w:jc w:val="center"/>
              <w:rPr>
                <w:b/>
              </w:rPr>
            </w:pPr>
          </w:p>
        </w:tc>
        <w:tc>
          <w:tcPr>
            <w:tcW w:w="1955" w:type="dxa"/>
            <w:vMerge/>
            <w:shd w:val="clear" w:color="auto" w:fill="auto"/>
            <w:vAlign w:val="center"/>
          </w:tcPr>
          <w:p w:rsidR="00301187" w:rsidRDefault="00301187" w:rsidP="00CC46E4">
            <w:pPr>
              <w:jc w:val="center"/>
              <w:rPr>
                <w:b/>
              </w:rPr>
            </w:pPr>
          </w:p>
        </w:tc>
        <w:tc>
          <w:tcPr>
            <w:tcW w:w="1901" w:type="dxa"/>
            <w:vMerge/>
            <w:shd w:val="clear" w:color="auto" w:fill="auto"/>
            <w:noWrap/>
            <w:vAlign w:val="center"/>
          </w:tcPr>
          <w:p w:rsidR="00301187" w:rsidRPr="000A702F" w:rsidRDefault="00301187" w:rsidP="00CC46E4">
            <w:pPr>
              <w:spacing w:line="276" w:lineRule="auto"/>
              <w:jc w:val="center"/>
              <w:rPr>
                <w:b/>
                <w:lang w:eastAsia="en-US"/>
              </w:rPr>
            </w:pPr>
          </w:p>
        </w:tc>
        <w:tc>
          <w:tcPr>
            <w:tcW w:w="1920" w:type="dxa"/>
            <w:vMerge/>
            <w:vAlign w:val="center"/>
          </w:tcPr>
          <w:p w:rsidR="00301187" w:rsidRPr="000A702F" w:rsidRDefault="00301187" w:rsidP="00CC46E4">
            <w:pPr>
              <w:spacing w:line="276" w:lineRule="auto"/>
              <w:jc w:val="center"/>
              <w:rPr>
                <w:b/>
                <w:lang w:eastAsia="en-US"/>
              </w:rPr>
            </w:pPr>
          </w:p>
        </w:tc>
      </w:tr>
      <w:tr w:rsidR="00301187" w:rsidRPr="00CC46E4" w:rsidTr="00301187">
        <w:trPr>
          <w:trHeight w:val="357"/>
          <w:jc w:val="center"/>
        </w:trPr>
        <w:tc>
          <w:tcPr>
            <w:tcW w:w="541" w:type="dxa"/>
            <w:shd w:val="clear" w:color="auto" w:fill="auto"/>
            <w:noWrap/>
            <w:vAlign w:val="center"/>
          </w:tcPr>
          <w:p w:rsidR="00301187" w:rsidRPr="00CC46E4" w:rsidRDefault="00301187" w:rsidP="00CC46E4">
            <w:pPr>
              <w:jc w:val="center"/>
              <w:rPr>
                <w:i/>
              </w:rPr>
            </w:pPr>
            <w:r>
              <w:rPr>
                <w:i/>
              </w:rPr>
              <w:t>1</w:t>
            </w:r>
          </w:p>
        </w:tc>
        <w:tc>
          <w:tcPr>
            <w:tcW w:w="3561" w:type="dxa"/>
            <w:shd w:val="clear" w:color="auto" w:fill="auto"/>
            <w:vAlign w:val="center"/>
          </w:tcPr>
          <w:p w:rsidR="00301187" w:rsidRPr="00CC46E4" w:rsidRDefault="00301187" w:rsidP="00CC46E4">
            <w:pPr>
              <w:jc w:val="center"/>
              <w:rPr>
                <w:i/>
              </w:rPr>
            </w:pPr>
            <w:r>
              <w:rPr>
                <w:i/>
              </w:rPr>
              <w:t>2</w:t>
            </w:r>
          </w:p>
        </w:tc>
        <w:tc>
          <w:tcPr>
            <w:tcW w:w="908" w:type="dxa"/>
            <w:shd w:val="clear" w:color="auto" w:fill="auto"/>
            <w:vAlign w:val="center"/>
          </w:tcPr>
          <w:p w:rsidR="00301187" w:rsidRPr="00CC46E4" w:rsidRDefault="00301187" w:rsidP="00CC46E4">
            <w:pPr>
              <w:jc w:val="center"/>
              <w:rPr>
                <w:i/>
              </w:rPr>
            </w:pPr>
            <w:r>
              <w:rPr>
                <w:i/>
              </w:rPr>
              <w:t>3</w:t>
            </w:r>
          </w:p>
        </w:tc>
        <w:tc>
          <w:tcPr>
            <w:tcW w:w="1986" w:type="dxa"/>
            <w:vAlign w:val="center"/>
          </w:tcPr>
          <w:p w:rsidR="00301187" w:rsidRPr="00CC46E4" w:rsidDel="00474072" w:rsidRDefault="00301187" w:rsidP="00CC46E4">
            <w:pPr>
              <w:jc w:val="center"/>
              <w:rPr>
                <w:i/>
              </w:rPr>
            </w:pPr>
            <w:r>
              <w:rPr>
                <w:i/>
              </w:rPr>
              <w:t>4</w:t>
            </w:r>
          </w:p>
        </w:tc>
        <w:tc>
          <w:tcPr>
            <w:tcW w:w="2126" w:type="dxa"/>
            <w:vAlign w:val="center"/>
          </w:tcPr>
          <w:p w:rsidR="00301187" w:rsidRPr="00CC46E4" w:rsidRDefault="00301187" w:rsidP="00CC46E4">
            <w:pPr>
              <w:jc w:val="center"/>
              <w:rPr>
                <w:i/>
              </w:rPr>
            </w:pPr>
            <w:r>
              <w:rPr>
                <w:i/>
              </w:rPr>
              <w:t>5</w:t>
            </w:r>
          </w:p>
        </w:tc>
        <w:tc>
          <w:tcPr>
            <w:tcW w:w="1955" w:type="dxa"/>
            <w:shd w:val="clear" w:color="auto" w:fill="auto"/>
            <w:noWrap/>
            <w:vAlign w:val="center"/>
          </w:tcPr>
          <w:p w:rsidR="00301187" w:rsidRPr="00CC46E4" w:rsidRDefault="00301187" w:rsidP="00CC46E4">
            <w:pPr>
              <w:jc w:val="center"/>
              <w:rPr>
                <w:i/>
              </w:rPr>
            </w:pPr>
            <w:r>
              <w:rPr>
                <w:i/>
              </w:rPr>
              <w:t>6</w:t>
            </w:r>
          </w:p>
        </w:tc>
        <w:tc>
          <w:tcPr>
            <w:tcW w:w="1901" w:type="dxa"/>
            <w:shd w:val="clear" w:color="auto" w:fill="auto"/>
            <w:noWrap/>
            <w:vAlign w:val="center"/>
          </w:tcPr>
          <w:p w:rsidR="00301187" w:rsidRPr="00CC46E4" w:rsidRDefault="00301187" w:rsidP="00CC46E4">
            <w:pPr>
              <w:jc w:val="center"/>
              <w:rPr>
                <w:i/>
              </w:rPr>
            </w:pPr>
            <w:r>
              <w:rPr>
                <w:i/>
              </w:rPr>
              <w:t>7</w:t>
            </w:r>
          </w:p>
        </w:tc>
        <w:tc>
          <w:tcPr>
            <w:tcW w:w="1920" w:type="dxa"/>
            <w:vAlign w:val="center"/>
          </w:tcPr>
          <w:p w:rsidR="00301187" w:rsidRPr="00CC46E4" w:rsidRDefault="00301187" w:rsidP="00CC46E4">
            <w:pPr>
              <w:jc w:val="center"/>
              <w:rPr>
                <w:bCs/>
                <w:i/>
              </w:rPr>
            </w:pPr>
            <w:r>
              <w:rPr>
                <w:bCs/>
                <w:i/>
              </w:rPr>
              <w:t>8</w:t>
            </w:r>
          </w:p>
        </w:tc>
      </w:tr>
      <w:tr w:rsidR="00301187" w:rsidRPr="001A2112" w:rsidTr="00301187">
        <w:trPr>
          <w:trHeight w:val="1114"/>
          <w:jc w:val="center"/>
        </w:trPr>
        <w:tc>
          <w:tcPr>
            <w:tcW w:w="541" w:type="dxa"/>
            <w:shd w:val="clear" w:color="auto" w:fill="auto"/>
            <w:noWrap/>
            <w:vAlign w:val="center"/>
          </w:tcPr>
          <w:p w:rsidR="00301187" w:rsidRPr="001A2112" w:rsidRDefault="00301187" w:rsidP="006E309F">
            <w:r>
              <w:t>1.</w:t>
            </w:r>
          </w:p>
        </w:tc>
        <w:tc>
          <w:tcPr>
            <w:tcW w:w="3561" w:type="dxa"/>
            <w:shd w:val="clear" w:color="auto" w:fill="auto"/>
            <w:vAlign w:val="center"/>
          </w:tcPr>
          <w:p w:rsidR="00301187" w:rsidRPr="001A2112" w:rsidRDefault="00301187" w:rsidP="00E545C2">
            <w:r w:rsidRPr="001A2112">
              <w:t>Дератизация территории</w:t>
            </w:r>
            <w:r>
              <w:rPr>
                <w:vertAlign w:val="superscript"/>
              </w:rPr>
              <w:t>1</w:t>
            </w:r>
            <w:r>
              <w:t xml:space="preserve"> </w:t>
            </w:r>
          </w:p>
        </w:tc>
        <w:tc>
          <w:tcPr>
            <w:tcW w:w="908" w:type="dxa"/>
            <w:shd w:val="clear" w:color="auto" w:fill="auto"/>
            <w:vAlign w:val="center"/>
          </w:tcPr>
          <w:p w:rsidR="00301187" w:rsidRDefault="00301187" w:rsidP="00671D96">
            <w:pPr>
              <w:jc w:val="center"/>
            </w:pPr>
          </w:p>
          <w:p w:rsidR="00301187" w:rsidRPr="009D368C" w:rsidRDefault="00301187" w:rsidP="00671D96">
            <w:pPr>
              <w:jc w:val="center"/>
              <w:rPr>
                <w:vertAlign w:val="superscript"/>
              </w:rPr>
            </w:pPr>
            <w:r w:rsidRPr="00A96823">
              <w:t>кв.м</w:t>
            </w:r>
          </w:p>
        </w:tc>
        <w:tc>
          <w:tcPr>
            <w:tcW w:w="1986" w:type="dxa"/>
            <w:vAlign w:val="center"/>
          </w:tcPr>
          <w:p w:rsidR="00301187" w:rsidDel="00474072" w:rsidRDefault="00301187" w:rsidP="00671D96">
            <w:pPr>
              <w:jc w:val="center"/>
            </w:pPr>
          </w:p>
        </w:tc>
        <w:tc>
          <w:tcPr>
            <w:tcW w:w="2126" w:type="dxa"/>
            <w:vAlign w:val="center"/>
          </w:tcPr>
          <w:p w:rsidR="00301187" w:rsidDel="00474072" w:rsidRDefault="00301187" w:rsidP="009D368C">
            <w:pPr>
              <w:jc w:val="center"/>
            </w:pPr>
            <w:r w:rsidRPr="001F406F">
              <w:t>1</w:t>
            </w:r>
            <w:r>
              <w:t> </w:t>
            </w:r>
            <w:r w:rsidRPr="001F406F">
              <w:t>142</w:t>
            </w:r>
            <w:r>
              <w:t> </w:t>
            </w:r>
            <w:r w:rsidRPr="001F406F">
              <w:t>059</w:t>
            </w:r>
            <w:r>
              <w:t xml:space="preserve"> </w:t>
            </w:r>
            <w:r w:rsidRPr="00A96823">
              <w:t>кв.м</w:t>
            </w:r>
          </w:p>
        </w:tc>
        <w:tc>
          <w:tcPr>
            <w:tcW w:w="1955" w:type="dxa"/>
            <w:shd w:val="clear" w:color="auto" w:fill="auto"/>
            <w:noWrap/>
            <w:vAlign w:val="center"/>
          </w:tcPr>
          <w:p w:rsidR="00301187" w:rsidRDefault="00301187" w:rsidP="0096389C">
            <w:pPr>
              <w:jc w:val="center"/>
            </w:pPr>
            <w:r>
              <w:t>4</w:t>
            </w:r>
          </w:p>
        </w:tc>
        <w:tc>
          <w:tcPr>
            <w:tcW w:w="1901" w:type="dxa"/>
            <w:shd w:val="clear" w:color="auto" w:fill="auto"/>
            <w:noWrap/>
            <w:vAlign w:val="center"/>
          </w:tcPr>
          <w:p w:rsidR="00301187" w:rsidRPr="001A2112" w:rsidRDefault="00301187" w:rsidP="0096389C">
            <w:pPr>
              <w:jc w:val="center"/>
            </w:pPr>
          </w:p>
        </w:tc>
        <w:tc>
          <w:tcPr>
            <w:tcW w:w="1920" w:type="dxa"/>
            <w:vAlign w:val="center"/>
          </w:tcPr>
          <w:p w:rsidR="00301187" w:rsidRPr="001A2112" w:rsidRDefault="00301187" w:rsidP="00671D96">
            <w:pPr>
              <w:jc w:val="center"/>
              <w:rPr>
                <w:bCs/>
              </w:rPr>
            </w:pPr>
          </w:p>
        </w:tc>
      </w:tr>
      <w:tr w:rsidR="00301187" w:rsidRPr="001A2112" w:rsidTr="00301187">
        <w:trPr>
          <w:trHeight w:val="1114"/>
          <w:jc w:val="center"/>
        </w:trPr>
        <w:tc>
          <w:tcPr>
            <w:tcW w:w="541" w:type="dxa"/>
            <w:shd w:val="clear" w:color="auto" w:fill="auto"/>
            <w:noWrap/>
            <w:vAlign w:val="center"/>
          </w:tcPr>
          <w:p w:rsidR="00301187" w:rsidRDefault="00301187" w:rsidP="006E309F"/>
        </w:tc>
        <w:tc>
          <w:tcPr>
            <w:tcW w:w="3561" w:type="dxa"/>
            <w:shd w:val="clear" w:color="auto" w:fill="auto"/>
            <w:vAlign w:val="center"/>
          </w:tcPr>
          <w:p w:rsidR="00301187" w:rsidRPr="00301187" w:rsidRDefault="00301187" w:rsidP="00835199">
            <w:pPr>
              <w:rPr>
                <w:i/>
                <w:sz w:val="22"/>
              </w:rPr>
            </w:pPr>
            <w:r w:rsidRPr="00301187">
              <w:rPr>
                <w:i/>
                <w:sz w:val="22"/>
              </w:rPr>
              <w:t>В том числе (наименование препарата для проведения Дератизации)</w:t>
            </w:r>
          </w:p>
        </w:tc>
        <w:tc>
          <w:tcPr>
            <w:tcW w:w="908" w:type="dxa"/>
            <w:shd w:val="clear" w:color="auto" w:fill="auto"/>
            <w:vAlign w:val="center"/>
          </w:tcPr>
          <w:p w:rsidR="00301187" w:rsidRDefault="00301187" w:rsidP="00671D96">
            <w:pPr>
              <w:jc w:val="center"/>
            </w:pPr>
            <w:r>
              <w:t>кг</w:t>
            </w:r>
          </w:p>
        </w:tc>
        <w:tc>
          <w:tcPr>
            <w:tcW w:w="1986" w:type="dxa"/>
            <w:vAlign w:val="center"/>
          </w:tcPr>
          <w:p w:rsidR="00301187" w:rsidDel="00474072" w:rsidRDefault="00301187" w:rsidP="00671D96">
            <w:pPr>
              <w:jc w:val="center"/>
            </w:pPr>
          </w:p>
        </w:tc>
        <w:tc>
          <w:tcPr>
            <w:tcW w:w="2126" w:type="dxa"/>
            <w:vAlign w:val="center"/>
          </w:tcPr>
          <w:p w:rsidR="00301187" w:rsidRPr="001F406F" w:rsidRDefault="00301187" w:rsidP="009D368C">
            <w:pPr>
              <w:jc w:val="center"/>
            </w:pPr>
            <w:r w:rsidRPr="001F406F">
              <w:t>1</w:t>
            </w:r>
            <w:r>
              <w:t> </w:t>
            </w:r>
            <w:r w:rsidRPr="001F406F">
              <w:t>142</w:t>
            </w:r>
            <w:r>
              <w:t> </w:t>
            </w:r>
            <w:r w:rsidRPr="001F406F">
              <w:t>059</w:t>
            </w:r>
            <w:r>
              <w:t xml:space="preserve"> </w:t>
            </w:r>
            <w:r w:rsidRPr="00A96823">
              <w:t>кв.м</w:t>
            </w:r>
          </w:p>
        </w:tc>
        <w:tc>
          <w:tcPr>
            <w:tcW w:w="1955" w:type="dxa"/>
            <w:shd w:val="clear" w:color="auto" w:fill="auto"/>
            <w:noWrap/>
            <w:vAlign w:val="center"/>
          </w:tcPr>
          <w:p w:rsidR="00301187" w:rsidRDefault="00301187" w:rsidP="0096389C">
            <w:pPr>
              <w:jc w:val="center"/>
            </w:pPr>
            <w:r>
              <w:t>4</w:t>
            </w:r>
          </w:p>
        </w:tc>
        <w:tc>
          <w:tcPr>
            <w:tcW w:w="1901" w:type="dxa"/>
            <w:shd w:val="clear" w:color="auto" w:fill="auto"/>
            <w:noWrap/>
            <w:vAlign w:val="center"/>
          </w:tcPr>
          <w:p w:rsidR="00301187" w:rsidRPr="001A2112" w:rsidRDefault="00301187" w:rsidP="0096389C">
            <w:pPr>
              <w:jc w:val="center"/>
            </w:pPr>
          </w:p>
        </w:tc>
        <w:tc>
          <w:tcPr>
            <w:tcW w:w="1920" w:type="dxa"/>
            <w:vAlign w:val="center"/>
          </w:tcPr>
          <w:p w:rsidR="00301187" w:rsidRPr="001A2112" w:rsidRDefault="00301187" w:rsidP="00671D96">
            <w:pPr>
              <w:jc w:val="center"/>
              <w:rPr>
                <w:bCs/>
              </w:rPr>
            </w:pPr>
          </w:p>
        </w:tc>
      </w:tr>
      <w:tr w:rsidR="00301187" w:rsidRPr="001A2112" w:rsidTr="00301187">
        <w:trPr>
          <w:trHeight w:val="1114"/>
          <w:jc w:val="center"/>
        </w:trPr>
        <w:tc>
          <w:tcPr>
            <w:tcW w:w="541" w:type="dxa"/>
            <w:shd w:val="clear" w:color="auto" w:fill="auto"/>
            <w:noWrap/>
            <w:vAlign w:val="center"/>
          </w:tcPr>
          <w:p w:rsidR="00301187" w:rsidRDefault="00301187" w:rsidP="006E309F"/>
        </w:tc>
        <w:tc>
          <w:tcPr>
            <w:tcW w:w="3561" w:type="dxa"/>
            <w:shd w:val="clear" w:color="auto" w:fill="auto"/>
            <w:vAlign w:val="center"/>
          </w:tcPr>
          <w:p w:rsidR="00301187" w:rsidRPr="001A2112" w:rsidRDefault="00301187" w:rsidP="00E545C2">
            <w:r>
              <w:t>…</w:t>
            </w:r>
          </w:p>
        </w:tc>
        <w:tc>
          <w:tcPr>
            <w:tcW w:w="908" w:type="dxa"/>
            <w:shd w:val="clear" w:color="auto" w:fill="auto"/>
            <w:vAlign w:val="center"/>
          </w:tcPr>
          <w:p w:rsidR="00301187" w:rsidRDefault="00301187" w:rsidP="00671D96">
            <w:pPr>
              <w:jc w:val="center"/>
            </w:pPr>
          </w:p>
        </w:tc>
        <w:tc>
          <w:tcPr>
            <w:tcW w:w="1986" w:type="dxa"/>
            <w:vAlign w:val="center"/>
          </w:tcPr>
          <w:p w:rsidR="00301187" w:rsidDel="00474072" w:rsidRDefault="00301187" w:rsidP="00671D96">
            <w:pPr>
              <w:jc w:val="center"/>
            </w:pPr>
          </w:p>
        </w:tc>
        <w:tc>
          <w:tcPr>
            <w:tcW w:w="2126" w:type="dxa"/>
            <w:vAlign w:val="center"/>
          </w:tcPr>
          <w:p w:rsidR="00301187" w:rsidRPr="001F406F" w:rsidRDefault="00301187" w:rsidP="009D368C">
            <w:pPr>
              <w:jc w:val="center"/>
            </w:pPr>
          </w:p>
        </w:tc>
        <w:tc>
          <w:tcPr>
            <w:tcW w:w="1955" w:type="dxa"/>
            <w:shd w:val="clear" w:color="auto" w:fill="auto"/>
            <w:noWrap/>
            <w:vAlign w:val="center"/>
          </w:tcPr>
          <w:p w:rsidR="00301187" w:rsidRDefault="00301187" w:rsidP="0096389C">
            <w:pPr>
              <w:jc w:val="center"/>
            </w:pPr>
          </w:p>
        </w:tc>
        <w:tc>
          <w:tcPr>
            <w:tcW w:w="1901" w:type="dxa"/>
            <w:shd w:val="clear" w:color="auto" w:fill="auto"/>
            <w:noWrap/>
            <w:vAlign w:val="center"/>
          </w:tcPr>
          <w:p w:rsidR="00301187" w:rsidRPr="001A2112" w:rsidRDefault="00301187" w:rsidP="0096389C">
            <w:pPr>
              <w:jc w:val="center"/>
            </w:pPr>
          </w:p>
        </w:tc>
        <w:tc>
          <w:tcPr>
            <w:tcW w:w="1920" w:type="dxa"/>
            <w:vAlign w:val="center"/>
          </w:tcPr>
          <w:p w:rsidR="00301187" w:rsidRPr="001A2112" w:rsidRDefault="00301187" w:rsidP="00671D96">
            <w:pPr>
              <w:jc w:val="center"/>
              <w:rPr>
                <w:bCs/>
              </w:rPr>
            </w:pPr>
          </w:p>
        </w:tc>
      </w:tr>
      <w:tr w:rsidR="00301187" w:rsidRPr="001A2112" w:rsidTr="00301187">
        <w:trPr>
          <w:trHeight w:val="20"/>
          <w:jc w:val="center"/>
        </w:trPr>
        <w:tc>
          <w:tcPr>
            <w:tcW w:w="541" w:type="dxa"/>
            <w:shd w:val="clear" w:color="auto" w:fill="auto"/>
            <w:noWrap/>
            <w:vAlign w:val="center"/>
          </w:tcPr>
          <w:p w:rsidR="00301187" w:rsidRPr="001A2112" w:rsidRDefault="00301187" w:rsidP="006E309F">
            <w:r>
              <w:t>2.</w:t>
            </w:r>
          </w:p>
        </w:tc>
        <w:tc>
          <w:tcPr>
            <w:tcW w:w="3561" w:type="dxa"/>
            <w:shd w:val="clear" w:color="auto" w:fill="auto"/>
            <w:vAlign w:val="center"/>
          </w:tcPr>
          <w:p w:rsidR="00301187" w:rsidRPr="001A2112" w:rsidRDefault="00301187" w:rsidP="00E545C2">
            <w:r w:rsidRPr="001A2112">
              <w:t>Дезинсекция территории</w:t>
            </w:r>
            <w:r>
              <w:t xml:space="preserve"> </w:t>
            </w:r>
          </w:p>
        </w:tc>
        <w:tc>
          <w:tcPr>
            <w:tcW w:w="908" w:type="dxa"/>
            <w:shd w:val="clear" w:color="auto" w:fill="auto"/>
            <w:vAlign w:val="center"/>
          </w:tcPr>
          <w:p w:rsidR="00301187" w:rsidRPr="001A2112" w:rsidRDefault="00301187" w:rsidP="00671D96">
            <w:pPr>
              <w:jc w:val="center"/>
            </w:pPr>
            <w:r w:rsidRPr="00A96823">
              <w:t>кв.м</w:t>
            </w:r>
          </w:p>
        </w:tc>
        <w:tc>
          <w:tcPr>
            <w:tcW w:w="1986" w:type="dxa"/>
            <w:vAlign w:val="center"/>
          </w:tcPr>
          <w:p w:rsidR="00301187" w:rsidRDefault="00301187" w:rsidP="00671D96">
            <w:pPr>
              <w:jc w:val="center"/>
            </w:pPr>
          </w:p>
        </w:tc>
        <w:tc>
          <w:tcPr>
            <w:tcW w:w="2126" w:type="dxa"/>
            <w:vAlign w:val="center"/>
          </w:tcPr>
          <w:p w:rsidR="00301187" w:rsidRDefault="00301187" w:rsidP="00671D96">
            <w:pPr>
              <w:jc w:val="center"/>
            </w:pPr>
            <w:r w:rsidRPr="001F406F">
              <w:t>1</w:t>
            </w:r>
            <w:r>
              <w:t> </w:t>
            </w:r>
            <w:r w:rsidRPr="001F406F">
              <w:t>142</w:t>
            </w:r>
            <w:r>
              <w:t> </w:t>
            </w:r>
            <w:r w:rsidRPr="001F406F">
              <w:t>059</w:t>
            </w:r>
            <w:r>
              <w:t xml:space="preserve"> </w:t>
            </w:r>
            <w:r w:rsidRPr="00A96823">
              <w:t>кв.м</w:t>
            </w:r>
          </w:p>
        </w:tc>
        <w:tc>
          <w:tcPr>
            <w:tcW w:w="1955" w:type="dxa"/>
            <w:shd w:val="clear" w:color="auto" w:fill="auto"/>
            <w:noWrap/>
            <w:vAlign w:val="center"/>
          </w:tcPr>
          <w:p w:rsidR="00301187" w:rsidRDefault="00301187" w:rsidP="0096389C">
            <w:pPr>
              <w:jc w:val="center"/>
            </w:pPr>
            <w:r>
              <w:t>3</w:t>
            </w:r>
          </w:p>
        </w:tc>
        <w:tc>
          <w:tcPr>
            <w:tcW w:w="1901" w:type="dxa"/>
            <w:shd w:val="clear" w:color="auto" w:fill="auto"/>
            <w:noWrap/>
            <w:vAlign w:val="center"/>
          </w:tcPr>
          <w:p w:rsidR="00301187" w:rsidRPr="001A2112" w:rsidRDefault="00301187" w:rsidP="0096389C">
            <w:pPr>
              <w:jc w:val="center"/>
            </w:pPr>
          </w:p>
        </w:tc>
        <w:tc>
          <w:tcPr>
            <w:tcW w:w="1920" w:type="dxa"/>
            <w:vAlign w:val="center"/>
          </w:tcPr>
          <w:p w:rsidR="00301187" w:rsidRPr="001A2112" w:rsidRDefault="00301187" w:rsidP="0096389C">
            <w:pPr>
              <w:jc w:val="center"/>
            </w:pPr>
          </w:p>
        </w:tc>
      </w:tr>
      <w:tr w:rsidR="00301187" w:rsidRPr="001A2112" w:rsidTr="00301187">
        <w:trPr>
          <w:trHeight w:val="20"/>
          <w:jc w:val="center"/>
        </w:trPr>
        <w:tc>
          <w:tcPr>
            <w:tcW w:w="541" w:type="dxa"/>
            <w:shd w:val="clear" w:color="auto" w:fill="auto"/>
            <w:noWrap/>
            <w:vAlign w:val="center"/>
          </w:tcPr>
          <w:p w:rsidR="00301187" w:rsidRDefault="00301187" w:rsidP="006E309F"/>
        </w:tc>
        <w:tc>
          <w:tcPr>
            <w:tcW w:w="3561" w:type="dxa"/>
            <w:shd w:val="clear" w:color="auto" w:fill="auto"/>
            <w:vAlign w:val="center"/>
          </w:tcPr>
          <w:p w:rsidR="00301187" w:rsidRPr="00301187" w:rsidRDefault="00301187" w:rsidP="00835199">
            <w:pPr>
              <w:rPr>
                <w:i/>
                <w:sz w:val="22"/>
              </w:rPr>
            </w:pPr>
            <w:r w:rsidRPr="00301187">
              <w:rPr>
                <w:i/>
                <w:sz w:val="22"/>
              </w:rPr>
              <w:t>В том числе (наименование препарата для проведения Дезинсекции)</w:t>
            </w:r>
          </w:p>
        </w:tc>
        <w:tc>
          <w:tcPr>
            <w:tcW w:w="908" w:type="dxa"/>
            <w:shd w:val="clear" w:color="auto" w:fill="auto"/>
            <w:vAlign w:val="center"/>
          </w:tcPr>
          <w:p w:rsidR="00301187" w:rsidRPr="00A96823" w:rsidRDefault="00301187" w:rsidP="00671D96">
            <w:pPr>
              <w:jc w:val="center"/>
            </w:pPr>
            <w:r>
              <w:t>кг</w:t>
            </w:r>
          </w:p>
        </w:tc>
        <w:tc>
          <w:tcPr>
            <w:tcW w:w="1986" w:type="dxa"/>
            <w:vAlign w:val="center"/>
          </w:tcPr>
          <w:p w:rsidR="00301187" w:rsidRDefault="00301187" w:rsidP="00671D96">
            <w:pPr>
              <w:jc w:val="center"/>
            </w:pPr>
          </w:p>
        </w:tc>
        <w:tc>
          <w:tcPr>
            <w:tcW w:w="2126" w:type="dxa"/>
            <w:vAlign w:val="center"/>
          </w:tcPr>
          <w:p w:rsidR="00301187" w:rsidRPr="001F406F" w:rsidRDefault="00301187" w:rsidP="00671D96">
            <w:pPr>
              <w:jc w:val="center"/>
            </w:pPr>
            <w:r w:rsidRPr="001F406F">
              <w:t>1</w:t>
            </w:r>
            <w:r>
              <w:t> </w:t>
            </w:r>
            <w:r w:rsidRPr="001F406F">
              <w:t>142</w:t>
            </w:r>
            <w:r>
              <w:t> </w:t>
            </w:r>
            <w:r w:rsidRPr="001F406F">
              <w:t>059</w:t>
            </w:r>
            <w:r>
              <w:t xml:space="preserve"> </w:t>
            </w:r>
            <w:r w:rsidRPr="00A96823">
              <w:t>кв.м</w:t>
            </w:r>
          </w:p>
        </w:tc>
        <w:tc>
          <w:tcPr>
            <w:tcW w:w="1955" w:type="dxa"/>
            <w:shd w:val="clear" w:color="auto" w:fill="auto"/>
            <w:noWrap/>
            <w:vAlign w:val="center"/>
          </w:tcPr>
          <w:p w:rsidR="00301187" w:rsidRDefault="00301187" w:rsidP="0096389C">
            <w:pPr>
              <w:jc w:val="center"/>
            </w:pPr>
            <w:r>
              <w:t>3</w:t>
            </w:r>
          </w:p>
        </w:tc>
        <w:tc>
          <w:tcPr>
            <w:tcW w:w="1901" w:type="dxa"/>
            <w:shd w:val="clear" w:color="auto" w:fill="auto"/>
            <w:noWrap/>
            <w:vAlign w:val="center"/>
          </w:tcPr>
          <w:p w:rsidR="00301187" w:rsidRPr="001A2112" w:rsidRDefault="00301187" w:rsidP="0096389C">
            <w:pPr>
              <w:jc w:val="center"/>
            </w:pPr>
          </w:p>
        </w:tc>
        <w:tc>
          <w:tcPr>
            <w:tcW w:w="1920" w:type="dxa"/>
            <w:vAlign w:val="center"/>
          </w:tcPr>
          <w:p w:rsidR="00301187" w:rsidRPr="001A2112" w:rsidRDefault="00301187" w:rsidP="0096389C">
            <w:pPr>
              <w:jc w:val="center"/>
            </w:pPr>
          </w:p>
        </w:tc>
      </w:tr>
      <w:tr w:rsidR="00301187" w:rsidRPr="001A2112" w:rsidTr="00301187">
        <w:trPr>
          <w:trHeight w:val="20"/>
          <w:jc w:val="center"/>
        </w:trPr>
        <w:tc>
          <w:tcPr>
            <w:tcW w:w="541" w:type="dxa"/>
            <w:shd w:val="clear" w:color="auto" w:fill="auto"/>
            <w:noWrap/>
            <w:vAlign w:val="center"/>
          </w:tcPr>
          <w:p w:rsidR="00301187" w:rsidRDefault="00301187" w:rsidP="006E309F"/>
        </w:tc>
        <w:tc>
          <w:tcPr>
            <w:tcW w:w="3561" w:type="dxa"/>
            <w:shd w:val="clear" w:color="auto" w:fill="auto"/>
            <w:vAlign w:val="center"/>
          </w:tcPr>
          <w:p w:rsidR="00301187" w:rsidRPr="001A2112" w:rsidRDefault="00301187" w:rsidP="00E545C2"/>
        </w:tc>
        <w:tc>
          <w:tcPr>
            <w:tcW w:w="908" w:type="dxa"/>
            <w:shd w:val="clear" w:color="auto" w:fill="auto"/>
            <w:vAlign w:val="center"/>
          </w:tcPr>
          <w:p w:rsidR="00301187" w:rsidRPr="00A96823" w:rsidRDefault="00301187" w:rsidP="00671D96">
            <w:pPr>
              <w:jc w:val="center"/>
            </w:pPr>
          </w:p>
        </w:tc>
        <w:tc>
          <w:tcPr>
            <w:tcW w:w="1986" w:type="dxa"/>
            <w:vAlign w:val="center"/>
          </w:tcPr>
          <w:p w:rsidR="00301187" w:rsidRDefault="00301187" w:rsidP="00671D96">
            <w:pPr>
              <w:jc w:val="center"/>
            </w:pPr>
          </w:p>
        </w:tc>
        <w:tc>
          <w:tcPr>
            <w:tcW w:w="2126" w:type="dxa"/>
            <w:vAlign w:val="center"/>
          </w:tcPr>
          <w:p w:rsidR="00301187" w:rsidRPr="001F406F" w:rsidRDefault="00301187" w:rsidP="00671D96">
            <w:pPr>
              <w:jc w:val="center"/>
            </w:pPr>
          </w:p>
        </w:tc>
        <w:tc>
          <w:tcPr>
            <w:tcW w:w="1955" w:type="dxa"/>
            <w:shd w:val="clear" w:color="auto" w:fill="auto"/>
            <w:noWrap/>
            <w:vAlign w:val="center"/>
          </w:tcPr>
          <w:p w:rsidR="00301187" w:rsidRDefault="00301187" w:rsidP="0096389C">
            <w:pPr>
              <w:jc w:val="center"/>
            </w:pPr>
          </w:p>
        </w:tc>
        <w:tc>
          <w:tcPr>
            <w:tcW w:w="1901" w:type="dxa"/>
            <w:shd w:val="clear" w:color="auto" w:fill="auto"/>
            <w:noWrap/>
            <w:vAlign w:val="center"/>
          </w:tcPr>
          <w:p w:rsidR="00301187" w:rsidRPr="001A2112" w:rsidRDefault="00301187" w:rsidP="0096389C">
            <w:pPr>
              <w:jc w:val="center"/>
            </w:pPr>
          </w:p>
        </w:tc>
        <w:tc>
          <w:tcPr>
            <w:tcW w:w="1920" w:type="dxa"/>
            <w:vAlign w:val="center"/>
          </w:tcPr>
          <w:p w:rsidR="00301187" w:rsidRPr="001A2112" w:rsidRDefault="00301187" w:rsidP="0096389C">
            <w:pPr>
              <w:jc w:val="center"/>
            </w:pPr>
          </w:p>
        </w:tc>
      </w:tr>
      <w:tr w:rsidR="00301187" w:rsidRPr="00F315BD" w:rsidTr="00301187">
        <w:trPr>
          <w:trHeight w:val="20"/>
          <w:jc w:val="center"/>
        </w:trPr>
        <w:tc>
          <w:tcPr>
            <w:tcW w:w="12978" w:type="dxa"/>
            <w:gridSpan w:val="7"/>
          </w:tcPr>
          <w:p w:rsidR="00301187" w:rsidRPr="009D0B60" w:rsidRDefault="00301187" w:rsidP="00A96823">
            <w:pPr>
              <w:jc w:val="right"/>
              <w:rPr>
                <w:b/>
              </w:rPr>
            </w:pPr>
            <w:r>
              <w:rPr>
                <w:b/>
                <w:lang w:eastAsia="en-US"/>
              </w:rPr>
              <w:t>Общая стоимость</w:t>
            </w:r>
            <w:r>
              <w:rPr>
                <w:b/>
                <w:vertAlign w:val="superscript"/>
                <w:lang w:eastAsia="en-US"/>
              </w:rPr>
              <w:t>4</w:t>
            </w:r>
            <w:r>
              <w:rPr>
                <w:b/>
                <w:lang w:eastAsia="en-US"/>
              </w:rPr>
              <w:t>, руб. с учетом НДС 18%</w:t>
            </w:r>
          </w:p>
        </w:tc>
        <w:tc>
          <w:tcPr>
            <w:tcW w:w="1920" w:type="dxa"/>
          </w:tcPr>
          <w:p w:rsidR="00301187" w:rsidRPr="00F315BD" w:rsidRDefault="00301187" w:rsidP="00F315BD"/>
        </w:tc>
      </w:tr>
    </w:tbl>
    <w:p w:rsidR="00A96823" w:rsidRDefault="0096389C" w:rsidP="00AD04BC">
      <w:pPr>
        <w:ind w:left="993" w:right="1103"/>
        <w:jc w:val="both"/>
        <w:rPr>
          <w:i/>
          <w:sz w:val="20"/>
          <w:szCs w:val="20"/>
        </w:rPr>
      </w:pPr>
      <w:r w:rsidRPr="00622A24">
        <w:rPr>
          <w:i/>
          <w:sz w:val="20"/>
          <w:szCs w:val="20"/>
          <w:highlight w:val="yellow"/>
          <w:vertAlign w:val="superscript"/>
        </w:rPr>
        <w:t>1</w:t>
      </w:r>
      <w:r w:rsidR="00A96823" w:rsidRPr="00622A24">
        <w:rPr>
          <w:i/>
          <w:sz w:val="20"/>
          <w:szCs w:val="20"/>
          <w:highlight w:val="yellow"/>
        </w:rPr>
        <w:t xml:space="preserve">Не менее 100 закладок на 1 </w:t>
      </w:r>
      <w:r w:rsidR="0016460F">
        <w:rPr>
          <w:i/>
          <w:sz w:val="20"/>
          <w:szCs w:val="20"/>
          <w:highlight w:val="yellow"/>
        </w:rPr>
        <w:t>000 000 кв.м</w:t>
      </w:r>
      <w:r w:rsidR="00A96823" w:rsidRPr="00622A24">
        <w:rPr>
          <w:i/>
          <w:sz w:val="20"/>
          <w:szCs w:val="20"/>
          <w:highlight w:val="yellow"/>
        </w:rPr>
        <w:t>.</w:t>
      </w:r>
    </w:p>
    <w:p w:rsidR="00A96823" w:rsidRDefault="00A96823" w:rsidP="00AD04BC">
      <w:pPr>
        <w:ind w:left="993" w:right="1103"/>
        <w:jc w:val="both"/>
        <w:rPr>
          <w:i/>
          <w:sz w:val="20"/>
          <w:szCs w:val="20"/>
        </w:rPr>
      </w:pPr>
      <w:r>
        <w:rPr>
          <w:i/>
          <w:sz w:val="20"/>
          <w:szCs w:val="20"/>
          <w:vertAlign w:val="superscript"/>
        </w:rPr>
        <w:t>2</w:t>
      </w:r>
      <w:r w:rsidR="0096389C" w:rsidRPr="0096389C">
        <w:rPr>
          <w:i/>
          <w:sz w:val="20"/>
          <w:szCs w:val="20"/>
        </w:rPr>
        <w:t xml:space="preserve">Указанное количество обработок является ориентировочным (расчетным). С победителем будет заключен Рамочный Договор в соответствии со статьей 42 Положения о закупках Некоммерческой организации Фонд развития Центра разработки и коммерциализации новых технологий утвержденного Приказом № 88 от «13» сентября 2012 года.  </w:t>
      </w:r>
      <w:r w:rsidR="0096389C">
        <w:rPr>
          <w:i/>
          <w:sz w:val="20"/>
          <w:szCs w:val="20"/>
        </w:rPr>
        <w:t>По</w:t>
      </w:r>
      <w:r w:rsidR="0096389C" w:rsidRPr="0096389C">
        <w:rPr>
          <w:i/>
          <w:sz w:val="20"/>
          <w:szCs w:val="20"/>
        </w:rPr>
        <w:t xml:space="preserve"> результатам настоящей закупки Заказчиком предусмотрен лимит финансирования в размере</w:t>
      </w:r>
      <w:r w:rsidR="0096389C" w:rsidRPr="001E205E">
        <w:rPr>
          <w:i/>
          <w:sz w:val="20"/>
          <w:szCs w:val="20"/>
        </w:rPr>
        <w:t xml:space="preserve">, не превышающем </w:t>
      </w:r>
      <w:r w:rsidR="003F6A8A" w:rsidRPr="003F6A8A">
        <w:rPr>
          <w:i/>
          <w:sz w:val="20"/>
          <w:szCs w:val="20"/>
        </w:rPr>
        <w:t xml:space="preserve">6 690 135,94 </w:t>
      </w:r>
      <w:r w:rsidR="003F6A8A">
        <w:rPr>
          <w:i/>
          <w:sz w:val="20"/>
          <w:szCs w:val="20"/>
        </w:rPr>
        <w:t>(Шес</w:t>
      </w:r>
      <w:r w:rsidR="001E205E" w:rsidRPr="001E205E">
        <w:rPr>
          <w:i/>
          <w:sz w:val="20"/>
          <w:szCs w:val="20"/>
        </w:rPr>
        <w:t xml:space="preserve">ть миллионов </w:t>
      </w:r>
      <w:r w:rsidR="003F6A8A">
        <w:rPr>
          <w:i/>
          <w:sz w:val="20"/>
          <w:szCs w:val="20"/>
        </w:rPr>
        <w:t>шестьсот девяносто</w:t>
      </w:r>
      <w:r w:rsidR="001E205E" w:rsidRPr="001E205E">
        <w:rPr>
          <w:i/>
          <w:sz w:val="20"/>
          <w:szCs w:val="20"/>
        </w:rPr>
        <w:t xml:space="preserve"> тысяч </w:t>
      </w:r>
      <w:r w:rsidR="003F6A8A">
        <w:rPr>
          <w:i/>
          <w:sz w:val="20"/>
          <w:szCs w:val="20"/>
        </w:rPr>
        <w:t>сто тридцать пять</w:t>
      </w:r>
      <w:r w:rsidR="001E205E" w:rsidRPr="001E205E">
        <w:rPr>
          <w:i/>
          <w:sz w:val="20"/>
          <w:szCs w:val="20"/>
        </w:rPr>
        <w:t xml:space="preserve"> и </w:t>
      </w:r>
      <w:r w:rsidR="003F6A8A">
        <w:rPr>
          <w:i/>
          <w:sz w:val="20"/>
          <w:szCs w:val="20"/>
        </w:rPr>
        <w:t>94</w:t>
      </w:r>
      <w:r w:rsidR="001E205E" w:rsidRPr="001E205E">
        <w:rPr>
          <w:i/>
          <w:sz w:val="20"/>
          <w:szCs w:val="20"/>
        </w:rPr>
        <w:t>/100) рублей, в том числе НДС 18% на весь период действия Договора, заключаемого на срок до «31» октября 2016 г. включительно</w:t>
      </w:r>
      <w:r w:rsidR="0096389C" w:rsidRPr="001E205E">
        <w:rPr>
          <w:i/>
          <w:sz w:val="20"/>
          <w:szCs w:val="20"/>
        </w:rPr>
        <w:t>.</w:t>
      </w:r>
    </w:p>
    <w:p w:rsidR="00A96823" w:rsidRDefault="00A96823" w:rsidP="00A96823">
      <w:pPr>
        <w:ind w:left="993" w:right="1103"/>
        <w:jc w:val="both"/>
        <w:rPr>
          <w:i/>
          <w:sz w:val="20"/>
          <w:szCs w:val="20"/>
        </w:rPr>
      </w:pPr>
      <w:r>
        <w:rPr>
          <w:i/>
          <w:sz w:val="20"/>
          <w:szCs w:val="20"/>
          <w:vertAlign w:val="superscript"/>
        </w:rPr>
        <w:lastRenderedPageBreak/>
        <w:t>3</w:t>
      </w:r>
      <w:r w:rsidR="006E309F">
        <w:rPr>
          <w:i/>
          <w:sz w:val="20"/>
          <w:szCs w:val="20"/>
          <w:vertAlign w:val="superscript"/>
        </w:rPr>
        <w:t xml:space="preserve"> </w:t>
      </w:r>
      <w:r w:rsidR="00CD1DA3" w:rsidRPr="00CD1DA3">
        <w:rPr>
          <w:b/>
          <w:i/>
          <w:sz w:val="20"/>
          <w:szCs w:val="20"/>
          <w:u w:val="single"/>
        </w:rPr>
        <w:t>Стоимость препарата должна быть включена в стоимость, указанную в столбце 8, а также должна быть выделена отдельно в столбце 9</w:t>
      </w:r>
      <w:r>
        <w:rPr>
          <w:i/>
          <w:sz w:val="20"/>
          <w:szCs w:val="20"/>
        </w:rPr>
        <w:t>.</w:t>
      </w:r>
    </w:p>
    <w:p w:rsidR="0096389C" w:rsidRPr="00A96823" w:rsidRDefault="00A96823" w:rsidP="00A96823">
      <w:pPr>
        <w:ind w:left="993" w:right="1103"/>
        <w:jc w:val="both"/>
        <w:rPr>
          <w:i/>
          <w:sz w:val="20"/>
          <w:szCs w:val="20"/>
        </w:rPr>
      </w:pPr>
      <w:r>
        <w:rPr>
          <w:i/>
          <w:sz w:val="20"/>
          <w:szCs w:val="20"/>
          <w:vertAlign w:val="superscript"/>
        </w:rPr>
        <w:t>4</w:t>
      </w:r>
      <w:r w:rsidR="0096389C" w:rsidRPr="001E205E">
        <w:rPr>
          <w:i/>
          <w:sz w:val="20"/>
          <w:szCs w:val="20"/>
          <w:vertAlign w:val="superscript"/>
        </w:rPr>
        <w:t xml:space="preserve"> </w:t>
      </w:r>
      <w:r w:rsidR="00442E5C" w:rsidRPr="001E205E">
        <w:rPr>
          <w:i/>
          <w:sz w:val="20"/>
          <w:szCs w:val="20"/>
        </w:rPr>
        <w:t>Общая стоимость не должна превышать лимит финансирования.  Указанная общая стоимость будет учитываться при оценке заявок по критерию «</w:t>
      </w:r>
      <w:r w:rsidR="00671D96" w:rsidRPr="001E205E">
        <w:rPr>
          <w:i/>
          <w:sz w:val="20"/>
          <w:szCs w:val="20"/>
        </w:rPr>
        <w:t>Общая стоимость</w:t>
      </w:r>
      <w:r w:rsidR="00442E5C" w:rsidRPr="001E205E">
        <w:rPr>
          <w:i/>
          <w:sz w:val="20"/>
          <w:szCs w:val="20"/>
        </w:rPr>
        <w:t>»</w:t>
      </w:r>
      <w:r w:rsidR="0096389C" w:rsidRPr="001E205E">
        <w:rPr>
          <w:i/>
          <w:sz w:val="20"/>
          <w:szCs w:val="20"/>
        </w:rPr>
        <w:t>.</w:t>
      </w:r>
    </w:p>
    <w:p w:rsidR="00E056C8" w:rsidRPr="009D0B60" w:rsidRDefault="00E056C8" w:rsidP="00301187">
      <w:pPr>
        <w:jc w:val="both"/>
      </w:pPr>
    </w:p>
    <w:p w:rsidR="00E5529B" w:rsidRDefault="00701DD8" w:rsidP="00301187">
      <w:pPr>
        <w:jc w:val="both"/>
      </w:pPr>
      <w:r w:rsidRPr="00701DD8">
        <w:t xml:space="preserve">В </w:t>
      </w:r>
      <w:r w:rsidRPr="00D14553">
        <w:t xml:space="preserve">Цену договора должны быть </w:t>
      </w:r>
      <w:r w:rsidRPr="00701DD8">
        <w:t>включены работы по обследованию территории, разработке оптимальной стратегии обработки, обработка территории, мониторинг и контроль результатов обработки, а также в полном объеме все расходы и издержки Исполнителя, необходимые для выполнения работ, включая, но, не ограничиваясь, стоимость материалов и оборудования, необходимых для выполнения работ, все расходы Исполнителя по оплате труда, материальных ресурсов, прочие (любые) непредвиденные затраты и расходы Исполнителя, связанные с выполнением работ, расходы на  оплату пошлин, налогов, сборов и других обязательных платежей в соответствии с законодательством Российской Федерации</w:t>
      </w:r>
    </w:p>
    <w:p w:rsidR="00E5529B" w:rsidRDefault="00E5529B" w:rsidP="00301187">
      <w:pPr>
        <w:jc w:val="both"/>
      </w:pPr>
    </w:p>
    <w:p w:rsidR="00CB321C" w:rsidRDefault="00CB321C" w:rsidP="00301187">
      <w:pPr>
        <w:jc w:val="both"/>
      </w:pPr>
      <w:r w:rsidRPr="002440E8">
        <w:t>Условие об авансировании</w:t>
      </w:r>
      <w:r>
        <w:t>:</w:t>
      </w:r>
      <w:r w:rsidR="00C83E4B">
        <w:t xml:space="preserve"> Авансирование не предусмотрено.</w:t>
      </w:r>
    </w:p>
    <w:p w:rsidR="00CB321C" w:rsidRPr="002440E8" w:rsidRDefault="00CB321C" w:rsidP="00301187">
      <w:pPr>
        <w:jc w:val="both"/>
      </w:pPr>
    </w:p>
    <w:p w:rsidR="005C147D" w:rsidRPr="002440E8" w:rsidRDefault="005C147D"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BD52DF" w:rsidRDefault="002D7E0C">
      <w:r w:rsidRPr="002440E8">
        <w:t>М.П.</w:t>
      </w:r>
      <w:r w:rsidR="00BD52DF">
        <w:br w:type="page"/>
      </w:r>
    </w:p>
    <w:p w:rsidR="004D1DC3" w:rsidRPr="002440E8" w:rsidRDefault="004D1DC3" w:rsidP="00B424F4"/>
    <w:p w:rsidR="004B6249" w:rsidRPr="002440E8" w:rsidRDefault="004B6249" w:rsidP="00B73ACE">
      <w:pPr>
        <w:pStyle w:val="4"/>
        <w:numPr>
          <w:ilvl w:val="2"/>
          <w:numId w:val="16"/>
        </w:numPr>
        <w:spacing w:before="0" w:after="0"/>
      </w:pPr>
      <w:bookmarkStart w:id="52" w:name="_Toc448162129"/>
      <w:r w:rsidRPr="002440E8">
        <w:t>ФОРМА ПРЕДЛОЖЕНИЯ О ФУНКЦИОНАЛЬНЫХ, КОЛИЧЕСТВЕННЫХ И КАЧЕСТВЕННЫХ ХАРАКТЕРИСТИКАХ ТОВАРОВ, КАЧЕСТВЕ РАБОТ, УСЛУГ</w:t>
      </w:r>
      <w:bookmarkEnd w:id="52"/>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 xml:space="preserve">и на условиях, указанных в </w:t>
      </w:r>
      <w:r w:rsidR="0077638A" w:rsidRPr="002440E8">
        <w:t>нижеприведенн</w:t>
      </w:r>
      <w:r w:rsidR="0077638A">
        <w:t>ой</w:t>
      </w:r>
      <w:r w:rsidR="0077638A" w:rsidRPr="002440E8">
        <w:t xml:space="preserve"> таблиц</w:t>
      </w:r>
      <w:r w:rsidR="0077638A">
        <w:t>е</w:t>
      </w:r>
      <w:r w:rsidR="004B6249" w:rsidRPr="002440E8">
        <w:t>:</w:t>
      </w:r>
    </w:p>
    <w:p w:rsidR="00547A33" w:rsidRDefault="00547A33" w:rsidP="00B424F4"/>
    <w:p w:rsidR="00A45122" w:rsidRPr="002440E8" w:rsidRDefault="00547A33" w:rsidP="00B424F4">
      <w:pPr>
        <w:pStyle w:val="4"/>
        <w:spacing w:before="0" w:after="0"/>
      </w:pPr>
      <w:bookmarkStart w:id="53" w:name="_Toc448162130"/>
      <w:r>
        <w:t xml:space="preserve">Таблица № </w:t>
      </w:r>
      <w:r w:rsidR="00701DD8" w:rsidRPr="00701DD8">
        <w:t>1</w:t>
      </w:r>
      <w:r>
        <w:t xml:space="preserve"> </w:t>
      </w:r>
      <w:r w:rsidR="000C3BA2">
        <w:t>«</w:t>
      </w:r>
      <w:r w:rsidR="008E68F8">
        <w:t xml:space="preserve">СПРАВКА О </w:t>
      </w:r>
      <w:r w:rsidR="00754C04">
        <w:t>ПЕРЕЧНЕ И ОБЪЕМАХ ВЫПОЛНЕНИЯ АНАЛОГИЧНЫХ ДОГОВОРОВ</w:t>
      </w:r>
      <w:r w:rsidR="000C3BA2">
        <w:t>»</w:t>
      </w:r>
      <w:bookmarkEnd w:id="53"/>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r w:rsidRPr="00BA65FC">
              <w:rPr>
                <w:b/>
                <w:i/>
                <w:snapToGrid w:val="0"/>
              </w:rPr>
              <w:t>п/п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0464A8" w:rsidRPr="00856501" w:rsidTr="000A6453">
        <w:trPr>
          <w:cantSplit/>
        </w:trPr>
        <w:tc>
          <w:tcPr>
            <w:tcW w:w="15309" w:type="dxa"/>
            <w:gridSpan w:val="8"/>
          </w:tcPr>
          <w:p w:rsidR="000464A8" w:rsidRPr="00856501" w:rsidRDefault="0044285D" w:rsidP="0044285D">
            <w:pPr>
              <w:rPr>
                <w:i/>
                <w:sz w:val="20"/>
              </w:rPr>
            </w:pPr>
            <w:r>
              <w:rPr>
                <w:sz w:val="20"/>
                <w:szCs w:val="20"/>
              </w:rPr>
              <w:t>О</w:t>
            </w:r>
            <w:r w:rsidRPr="008C2502">
              <w:rPr>
                <w:sz w:val="20"/>
                <w:szCs w:val="20"/>
              </w:rPr>
              <w:t xml:space="preserve">пыт </w:t>
            </w:r>
            <w:r w:rsidRPr="008A5A17">
              <w:rPr>
                <w:sz w:val="20"/>
                <w:szCs w:val="20"/>
              </w:rPr>
              <w:t>вып</w:t>
            </w:r>
            <w:r>
              <w:rPr>
                <w:sz w:val="20"/>
                <w:szCs w:val="20"/>
              </w:rPr>
              <w:t xml:space="preserve">олнения </w:t>
            </w:r>
            <w:r w:rsidRPr="00742026">
              <w:rPr>
                <w:sz w:val="20"/>
                <w:szCs w:val="20"/>
              </w:rPr>
              <w:t xml:space="preserve">комплекса работ/услуг </w:t>
            </w:r>
            <w:r w:rsidRPr="00D871C3">
              <w:rPr>
                <w:sz w:val="20"/>
                <w:szCs w:val="20"/>
              </w:rPr>
              <w:t xml:space="preserve">по дератизации и дезинсекции </w:t>
            </w:r>
            <w:r>
              <w:rPr>
                <w:sz w:val="20"/>
                <w:szCs w:val="20"/>
              </w:rPr>
              <w:t xml:space="preserve"> на территории площадью не менее 100 га за последние 3 года</w:t>
            </w:r>
            <w:r w:rsidRPr="000C1D76">
              <w:rPr>
                <w:i/>
                <w:sz w:val="20"/>
              </w:rPr>
              <w:t xml:space="preserve"> </w:t>
            </w:r>
            <w:r w:rsidR="000C1D76" w:rsidRPr="000C1D76">
              <w:rPr>
                <w:i/>
                <w:sz w:val="20"/>
              </w:rPr>
              <w:t>(оцениваются только завершенные проекты, подтвержденные договорами и</w:t>
            </w:r>
            <w:r w:rsidR="00701DD8" w:rsidRPr="00701DD8">
              <w:rPr>
                <w:i/>
                <w:sz w:val="20"/>
              </w:rPr>
              <w:t xml:space="preserve"> </w:t>
            </w:r>
            <w:r w:rsidR="000C1D76" w:rsidRPr="000C1D76">
              <w:rPr>
                <w:i/>
                <w:sz w:val="20"/>
              </w:rPr>
              <w:t xml:space="preserve"> актами выполненных работ)</w:t>
            </w:r>
          </w:p>
        </w:tc>
      </w:tr>
      <w:tr w:rsidR="000464A8" w:rsidRPr="00F36F14" w:rsidTr="005D7B3F">
        <w:trPr>
          <w:cantSplit/>
        </w:trPr>
        <w:tc>
          <w:tcPr>
            <w:tcW w:w="567" w:type="dxa"/>
          </w:tcPr>
          <w:p w:rsidR="000464A8" w:rsidRPr="00F36F14" w:rsidRDefault="000464A8" w:rsidP="00B424F4">
            <w:pPr>
              <w:rPr>
                <w:snapToGrid w:val="0"/>
              </w:rPr>
            </w:pPr>
            <w:r>
              <w:rPr>
                <w:snapToGrid w:val="0"/>
              </w:rPr>
              <w:t>1</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0464A8" w:rsidRPr="00F36F14" w:rsidTr="005D7B3F">
        <w:trPr>
          <w:cantSplit/>
        </w:trPr>
        <w:tc>
          <w:tcPr>
            <w:tcW w:w="567" w:type="dxa"/>
          </w:tcPr>
          <w:p w:rsidR="000464A8" w:rsidRPr="00F36F14" w:rsidRDefault="000464A8" w:rsidP="00B424F4">
            <w:pPr>
              <w:rPr>
                <w:snapToGrid w:val="0"/>
              </w:rPr>
            </w:pPr>
            <w:r>
              <w:rPr>
                <w:snapToGrid w:val="0"/>
              </w:rPr>
              <w:t>2</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5D7B3F" w:rsidRPr="00F36F14" w:rsidTr="005D7B3F">
        <w:trPr>
          <w:cantSplit/>
        </w:trPr>
        <w:tc>
          <w:tcPr>
            <w:tcW w:w="567" w:type="dxa"/>
          </w:tcPr>
          <w:p w:rsidR="00830E25" w:rsidRPr="00F36F14" w:rsidRDefault="000464A8" w:rsidP="00B424F4">
            <w:pPr>
              <w:rPr>
                <w:snapToGrid w:val="0"/>
              </w:rPr>
            </w:pPr>
            <w:r>
              <w:rPr>
                <w:snapToGrid w:val="0"/>
              </w:rPr>
              <w:t>…</w:t>
            </w:r>
          </w:p>
        </w:tc>
        <w:tc>
          <w:tcPr>
            <w:tcW w:w="1701" w:type="dxa"/>
          </w:tcPr>
          <w:p w:rsidR="00830E25" w:rsidRPr="00F36F14" w:rsidRDefault="00830E25" w:rsidP="00B424F4">
            <w:pPr>
              <w:rPr>
                <w:snapToGrid w:val="0"/>
              </w:rPr>
            </w:pPr>
          </w:p>
        </w:tc>
        <w:tc>
          <w:tcPr>
            <w:tcW w:w="2694" w:type="dxa"/>
          </w:tcPr>
          <w:p w:rsidR="00830E25" w:rsidRPr="00F36F14" w:rsidRDefault="00830E25" w:rsidP="000464A8">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r w:rsidR="00910973" w:rsidRPr="00F36F14" w:rsidTr="005D7B3F">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F36F14" w:rsidRDefault="00910973" w:rsidP="000464A8">
            <w:pPr>
              <w:rPr>
                <w:snapToGrid w:val="0"/>
              </w:rPr>
            </w:pPr>
          </w:p>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r w:rsidR="00910973" w:rsidRPr="00F36F14" w:rsidTr="005D7B3F">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0464A8" w:rsidRDefault="00910973" w:rsidP="000464A8"/>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bl>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5C2986" w:rsidRDefault="005C2986" w:rsidP="00B424F4">
      <w:pPr>
        <w:rPr>
          <w:b/>
          <w:i/>
          <w:snapToGrid w:val="0"/>
        </w:rPr>
      </w:pPr>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объема выполненных им работ/оказанных услуг (копиями </w:t>
      </w:r>
      <w:r w:rsidR="003D62C9" w:rsidRPr="009443EF">
        <w:rPr>
          <w:b/>
          <w:i/>
          <w:snapToGrid w:val="0"/>
        </w:rPr>
        <w:t>договоров</w:t>
      </w:r>
      <w:r w:rsidR="0077638A">
        <w:rPr>
          <w:b/>
          <w:i/>
          <w:snapToGrid w:val="0"/>
        </w:rPr>
        <w:t>,</w:t>
      </w:r>
      <w:r w:rsidR="00A91FCD">
        <w:rPr>
          <w:b/>
          <w:i/>
          <w:snapToGrid w:val="0"/>
        </w:rPr>
        <w:t xml:space="preserve"> </w:t>
      </w:r>
      <w:r w:rsidRPr="009443EF">
        <w:rPr>
          <w:b/>
          <w:i/>
          <w:snapToGrid w:val="0"/>
        </w:rPr>
        <w:t xml:space="preserve">актов </w:t>
      </w:r>
      <w:r w:rsidR="008D69BC">
        <w:rPr>
          <w:b/>
          <w:i/>
          <w:snapToGrid w:val="0"/>
        </w:rPr>
        <w:t xml:space="preserve">приемки выполненных работ </w:t>
      </w:r>
      <w:r w:rsidR="00A91FCD">
        <w:rPr>
          <w:b/>
          <w:i/>
          <w:snapToGrid w:val="0"/>
        </w:rPr>
        <w:t>и т.п.)</w:t>
      </w:r>
    </w:p>
    <w:p w:rsidR="00E324DC" w:rsidRPr="009443EF" w:rsidRDefault="00E324DC" w:rsidP="00B424F4"/>
    <w:p w:rsidR="000915BB" w:rsidRPr="000915BB" w:rsidRDefault="00FF550A" w:rsidP="000915BB">
      <w:r>
        <w:t>2</w:t>
      </w:r>
      <w:r w:rsidR="000915BB" w:rsidRPr="000915BB">
        <w:t>.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т.ч. на стоимость сопутствующих (поставке) работ.</w:t>
      </w:r>
    </w:p>
    <w:p w:rsidR="00BD52DF" w:rsidRDefault="00BD52DF" w:rsidP="000915BB"/>
    <w:p w:rsidR="000915BB" w:rsidRPr="000915BB" w:rsidRDefault="000915BB" w:rsidP="000915BB">
      <w:r w:rsidRPr="000915BB">
        <w:t xml:space="preserve">_______________________ </w:t>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r w:rsidRPr="000915BB">
        <w:t>М.П.</w:t>
      </w:r>
    </w:p>
    <w:p w:rsidR="000915BB" w:rsidRPr="000915BB" w:rsidRDefault="000915BB" w:rsidP="000915BB"/>
    <w:p w:rsidR="000915BB" w:rsidRPr="000915BB" w:rsidRDefault="000915BB" w:rsidP="000915BB">
      <w:r w:rsidRPr="000915BB">
        <w:t xml:space="preserve">Главный бухгалтер </w:t>
      </w:r>
      <w:r w:rsidRPr="000915BB">
        <w:tab/>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 </w:t>
      </w:r>
      <w:r w:rsidRPr="000915BB">
        <w:tab/>
      </w:r>
      <w:r w:rsidRPr="000915BB">
        <w:tab/>
      </w:r>
      <w:r w:rsidRPr="000915BB">
        <w:tab/>
      </w:r>
      <w:r w:rsidRPr="000915BB">
        <w:tab/>
      </w:r>
      <w:r w:rsidR="00BD52DF">
        <w:tab/>
      </w:r>
      <w:r w:rsidR="00BD52DF">
        <w:tab/>
      </w:r>
      <w:r w:rsidRPr="000915BB">
        <w:t xml:space="preserve">(подпись) </w:t>
      </w:r>
      <w:r w:rsidRPr="000915BB">
        <w:tab/>
      </w:r>
      <w:r w:rsidRPr="000915BB">
        <w:tab/>
      </w:r>
      <w:r w:rsidRPr="000915BB">
        <w:tab/>
        <w:t>(ФИО)</w:t>
      </w:r>
    </w:p>
    <w:p w:rsidR="000915BB" w:rsidRPr="000915BB" w:rsidRDefault="000915BB" w:rsidP="000915BB"/>
    <w:p w:rsidR="000915BB" w:rsidRPr="000915BB" w:rsidRDefault="000915BB" w:rsidP="000915BB">
      <w:r w:rsidRPr="000915BB">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headerReference w:type="first" r:id="rId17"/>
          <w:pgSz w:w="16838" w:h="11906" w:orient="landscape"/>
          <w:pgMar w:top="1418" w:right="1871" w:bottom="851" w:left="964" w:header="709" w:footer="0" w:gutter="0"/>
          <w:cols w:space="708"/>
          <w:titlePg/>
          <w:docGrid w:linePitch="360"/>
        </w:sectPr>
      </w:pPr>
    </w:p>
    <w:p w:rsidR="004B6249" w:rsidRPr="002440E8" w:rsidRDefault="004B6249" w:rsidP="00B73ACE">
      <w:pPr>
        <w:pStyle w:val="4"/>
        <w:numPr>
          <w:ilvl w:val="1"/>
          <w:numId w:val="16"/>
        </w:numPr>
        <w:spacing w:before="0" w:after="0"/>
      </w:pPr>
      <w:bookmarkStart w:id="54" w:name="_Toc448162131"/>
      <w:r w:rsidRPr="002440E8">
        <w:lastRenderedPageBreak/>
        <w:t xml:space="preserve">ФОРМА АНКЕТЫ УЧАСТНИКА </w:t>
      </w:r>
      <w:r w:rsidR="0095220D" w:rsidRPr="002440E8">
        <w:t>ПРОЦЕДУРЫ ЗАКУПКИ</w:t>
      </w:r>
      <w:bookmarkEnd w:id="54"/>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5"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lastRenderedPageBreak/>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w:t>
      </w:r>
      <w:r w:rsidR="002F4D86">
        <w:t xml:space="preserve">последний полный </w:t>
      </w:r>
      <w:r w:rsidRPr="002440E8">
        <w:t xml:space="preserve"> год,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r>
      <w:r w:rsidR="009806EB">
        <w:tab/>
      </w:r>
      <w:r w:rsidRPr="002440E8">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6" w:name="_Toc448162132"/>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6"/>
    </w:p>
    <w:p w:rsidR="004B6249" w:rsidRPr="002440E8" w:rsidRDefault="004B6249" w:rsidP="00B424F4">
      <w:r w:rsidRPr="002440E8">
        <w:t>(представляется в случае</w:t>
      </w:r>
      <w:r w:rsidR="009806EB">
        <w:t>,</w:t>
      </w:r>
      <w:r w:rsidRPr="002440E8">
        <w:t xml:space="preserve">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4B6249" w:rsidRPr="002440E8" w:rsidRDefault="000C1D76" w:rsidP="00B424F4">
      <w:r>
        <w:t>\</w:t>
      </w:r>
      <w:r w:rsidR="004B6249"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Default="004B6249" w:rsidP="00B424F4"/>
    <w:p w:rsidR="009806EB" w:rsidRPr="002440E8" w:rsidRDefault="009806EB" w:rsidP="00B424F4"/>
    <w:p w:rsidR="004B6249" w:rsidRPr="002440E8" w:rsidRDefault="004B6249" w:rsidP="00B424F4">
      <w:r w:rsidRPr="002440E8">
        <w:t xml:space="preserve">Руководитель организации ________________________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9806EB" w:rsidRDefault="009806EB" w:rsidP="00B424F4"/>
    <w:p w:rsidR="004B6249" w:rsidRPr="002440E8" w:rsidRDefault="004B6249" w:rsidP="00B424F4">
      <w:r w:rsidRPr="002440E8">
        <w:t xml:space="preserve">Главный бухгалтер _______________________________ </w:t>
      </w:r>
      <w:r w:rsidRPr="002440E8">
        <w:tab/>
      </w:r>
      <w:r w:rsidRPr="002440E8">
        <w:tab/>
        <w:t>(___________________)</w:t>
      </w:r>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5"/>
    </w:p>
    <w:p w:rsidR="004C27C3" w:rsidRDefault="004D1DC3" w:rsidP="004C27C3">
      <w:pPr>
        <w:pStyle w:val="4"/>
        <w:spacing w:before="0" w:after="0"/>
      </w:pPr>
      <w:r w:rsidRPr="002440E8">
        <w:br w:type="page"/>
      </w:r>
      <w:bookmarkStart w:id="57" w:name="_ЧАСТЬ_II._ПРОЕКТ_ГОСУДАРСТВЕННОГО_К"/>
      <w:bookmarkStart w:id="58" w:name="_Toc413254852"/>
      <w:bookmarkStart w:id="59" w:name="_Toc122404110"/>
      <w:bookmarkStart w:id="60" w:name="_Toc448162133"/>
      <w:bookmarkEnd w:id="57"/>
      <w:r w:rsidR="004C27C3">
        <w:lastRenderedPageBreak/>
        <w:t>9</w:t>
      </w:r>
      <w:r w:rsidR="004C27C3" w:rsidRPr="002440E8">
        <w:t xml:space="preserve">.5. ФОРМА БАНКОВСКОЙ ГАРАНТИИ </w:t>
      </w:r>
      <w:r w:rsidR="004C27C3" w:rsidRPr="00BE300D">
        <w:rPr>
          <w:caps/>
        </w:rPr>
        <w:t>обеспечения Заявки</w:t>
      </w:r>
      <w:bookmarkEnd w:id="58"/>
      <w:bookmarkEnd w:id="60"/>
      <w:r w:rsidR="004C27C3" w:rsidRPr="002440E8">
        <w:t xml:space="preserve">  </w:t>
      </w:r>
    </w:p>
    <w:p w:rsidR="004C27C3" w:rsidRPr="004C27C3" w:rsidRDefault="004C27C3" w:rsidP="004C27C3">
      <w:pPr>
        <w:rPr>
          <w:b/>
        </w:rPr>
      </w:pPr>
      <w:r w:rsidRPr="00912D4E">
        <w:rPr>
          <w:b/>
          <w:color w:val="FF0000"/>
          <w:highlight w:val="yellow"/>
        </w:rPr>
        <w:t>НЕ ПРИМЕНЯЕТСЯ В ДАННОЙ ПРОЦЕДУРЕ ЗАКУПКИ</w:t>
      </w:r>
    </w:p>
    <w:p w:rsidR="004C27C3" w:rsidRPr="002440E8" w:rsidRDefault="004C27C3" w:rsidP="004C27C3"/>
    <w:p w:rsidR="004C27C3" w:rsidRPr="002440E8" w:rsidRDefault="004C27C3" w:rsidP="004C27C3">
      <w:pPr>
        <w:jc w:val="both"/>
      </w:pPr>
      <w:r w:rsidRPr="002440E8">
        <w:t>БАНКОВСКАЯ ГАРАНТИЯ № ..-…-XX-XXXX</w:t>
      </w:r>
    </w:p>
    <w:p w:rsidR="004C27C3" w:rsidRPr="002440E8" w:rsidRDefault="004C27C3" w:rsidP="004C27C3">
      <w:pPr>
        <w:jc w:val="both"/>
      </w:pPr>
      <w:r w:rsidRPr="002440E8">
        <w:t>Москва                                                                                                                     __  _________ г</w:t>
      </w:r>
    </w:p>
    <w:p w:rsidR="004C27C3" w:rsidRPr="002440E8" w:rsidRDefault="004C27C3" w:rsidP="004C27C3">
      <w:pPr>
        <w:jc w:val="both"/>
      </w:pPr>
      <w:r w:rsidRPr="002440E8">
        <w:t>Гарант:: __________________________________________________________ (наименование банка, адрес, ИНН и т.д.)</w:t>
      </w:r>
    </w:p>
    <w:p w:rsidR="004C27C3" w:rsidRPr="002440E8" w:rsidRDefault="004C27C3" w:rsidP="004C27C3">
      <w:pPr>
        <w:jc w:val="both"/>
      </w:pPr>
      <w:r w:rsidRPr="002440E8">
        <w:t>Принципал: _______________________________________________________________________ (наименование, адрес, ИНН и т.д.)_</w:t>
      </w:r>
    </w:p>
    <w:p w:rsidR="004C27C3" w:rsidRPr="002440E8" w:rsidRDefault="004C27C3" w:rsidP="004C27C3">
      <w:pPr>
        <w:jc w:val="both"/>
      </w:pPr>
      <w:r w:rsidRPr="002440E8">
        <w:t>Бенефициар:________________________________________________________________________ (наименование, адрес, ИНН и т.д.)</w:t>
      </w:r>
    </w:p>
    <w:p w:rsidR="004C27C3" w:rsidRPr="002440E8" w:rsidRDefault="004C27C3" w:rsidP="004C27C3">
      <w:pPr>
        <w:jc w:val="both"/>
      </w:pPr>
    </w:p>
    <w:p w:rsidR="004C27C3" w:rsidRPr="002440E8" w:rsidRDefault="004C27C3" w:rsidP="004C27C3">
      <w:pPr>
        <w:jc w:val="both"/>
      </w:pPr>
      <w:r w:rsidRPr="002440E8">
        <w:t xml:space="preserve"> </w:t>
      </w:r>
      <w:r w:rsidRPr="002440E8">
        <w:tab/>
        <w:t>Мы- Гарант были проинформированы, что ________________________ (наименование Участника Процедуры закупки - юридического лица, зарегистрирован</w:t>
      </w:r>
      <w:r>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4C27C3" w:rsidRPr="002440E8" w:rsidRDefault="004C27C3" w:rsidP="004C27C3">
      <w:pPr>
        <w:jc w:val="both"/>
      </w:pPr>
      <w:r w:rsidRPr="002440E8">
        <w:t xml:space="preserve"> _______________________________________________________________________________ по _______________________________________________________________________________ на общую сумму _____________ (__________________).</w:t>
      </w:r>
    </w:p>
    <w:p w:rsidR="004C27C3" w:rsidRPr="002440E8" w:rsidRDefault="004C27C3" w:rsidP="004C27C3">
      <w:pPr>
        <w:jc w:val="both"/>
      </w:pPr>
      <w:r w:rsidRPr="002440E8">
        <w:t>Мы - Гарант принимаем, соглашаемся и основываемся на том положении что, Порядок проведения Процедуры закупки,  терминология которая используется в тексте настоящей Банковской гарантии, регламентируются Положением о закупках</w:t>
      </w:r>
      <w:r>
        <w:t xml:space="preserve"> </w:t>
      </w:r>
      <w:r w:rsidRPr="002440E8">
        <w:t>Некоммерческой организации Фонд развития Центра разработки и коммерциализации новых технологий.</w:t>
      </w:r>
    </w:p>
    <w:p w:rsidR="004C27C3" w:rsidRPr="002440E8" w:rsidRDefault="004C27C3" w:rsidP="004C27C3">
      <w:pPr>
        <w:jc w:val="both"/>
      </w:pPr>
    </w:p>
    <w:p w:rsidR="004C27C3" w:rsidRPr="002440E8" w:rsidRDefault="004C27C3" w:rsidP="004C27C3">
      <w:pPr>
        <w:jc w:val="both"/>
      </w:pPr>
      <w:r w:rsidRPr="002440E8">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 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Заявки в виде банковской гарантии.</w:t>
      </w:r>
    </w:p>
    <w:p w:rsidR="004C27C3" w:rsidRPr="002440E8" w:rsidRDefault="004C27C3" w:rsidP="004C27C3">
      <w:pPr>
        <w:jc w:val="both"/>
      </w:pPr>
      <w:r w:rsidRPr="002440E8">
        <w:lastRenderedPageBreak/>
        <w:t xml:space="preserve"> </w:t>
      </w:r>
      <w:r w:rsidRPr="002440E8">
        <w:tab/>
        <w:t>В связи с этим Мы-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4C27C3" w:rsidRPr="002440E8" w:rsidRDefault="004C27C3" w:rsidP="004C27C3">
      <w:pPr>
        <w:jc w:val="both"/>
      </w:pPr>
    </w:p>
    <w:p w:rsidR="004C27C3" w:rsidRPr="002440E8" w:rsidRDefault="004C27C3" w:rsidP="004C27C3">
      <w:pPr>
        <w:jc w:val="both"/>
      </w:pPr>
      <w:r w:rsidRPr="002440E8">
        <w:t>а)</w:t>
      </w:r>
      <w:r w:rsidRPr="002440E8">
        <w:tab/>
        <w:t>уклонения Принципала</w:t>
      </w:r>
      <w:r>
        <w:t xml:space="preserve"> </w:t>
      </w:r>
      <w:r w:rsidRPr="00B07121">
        <w:t>(признания Бенефициаром Принципала уклонившимся)</w:t>
      </w:r>
      <w:r w:rsidRPr="002440E8">
        <w:t>,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rsidR="004C27C3" w:rsidRPr="002440E8" w:rsidRDefault="004C27C3" w:rsidP="004C27C3">
      <w:pPr>
        <w:jc w:val="both"/>
      </w:pPr>
      <w:r w:rsidRPr="002440E8">
        <w:t>б)</w:t>
      </w:r>
      <w:r w:rsidRPr="002440E8">
        <w:tab/>
        <w:t>уклонения Принципала</w:t>
      </w:r>
      <w:r>
        <w:t xml:space="preserve"> </w:t>
      </w:r>
      <w:r w:rsidRPr="00B07121">
        <w:t>(признания Бенефициаром Принципала уклонившимся)</w:t>
      </w:r>
      <w:r w:rsidRPr="002440E8">
        <w:t>,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rsidR="004C27C3" w:rsidRPr="002440E8" w:rsidRDefault="004C27C3" w:rsidP="004C27C3">
      <w:pPr>
        <w:jc w:val="both"/>
      </w:pPr>
      <w:r w:rsidRPr="002440E8">
        <w:t>в)</w:t>
      </w:r>
      <w:r w:rsidRPr="002440E8">
        <w:tab/>
        <w:t>уклонения Принципала</w:t>
      </w:r>
      <w:r>
        <w:t xml:space="preserve"> </w:t>
      </w:r>
      <w:r w:rsidRPr="00F20710">
        <w:t>(признания Бенефициаром Принципала уклонившимся)</w:t>
      </w:r>
      <w:r w:rsidRPr="002440E8">
        <w:t>, являющегося Участником Процедуры закупки, подавшего единственную Заявку на участие в Процедуре закупки от заключения Договора с Бенефициаром на_____________________________________, если указанная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4C27C3" w:rsidRPr="002440E8" w:rsidRDefault="004C27C3" w:rsidP="004C27C3">
      <w:pPr>
        <w:jc w:val="both"/>
      </w:pPr>
      <w:r w:rsidRPr="002440E8">
        <w:t>г)</w:t>
      </w:r>
      <w:r w:rsidRPr="002440E8">
        <w:tab/>
        <w:t>уклонения Принципала</w:t>
      </w:r>
      <w:r>
        <w:t xml:space="preserve"> </w:t>
      </w:r>
      <w:r w:rsidRPr="00F20710">
        <w:t>(признания Бенефициаром Принципала уклонившимся)</w:t>
      </w:r>
      <w:r w:rsidRPr="002440E8">
        <w:t>, являющегося Единственным Участником 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p>
    <w:p w:rsidR="004C27C3" w:rsidRPr="002440E8" w:rsidRDefault="004C27C3" w:rsidP="004C27C3">
      <w:pPr>
        <w:jc w:val="both"/>
      </w:pPr>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rsidR="004C27C3" w:rsidRPr="002440E8" w:rsidRDefault="004C27C3" w:rsidP="004C27C3">
      <w:pPr>
        <w:jc w:val="both"/>
      </w:pPr>
    </w:p>
    <w:p w:rsidR="004C27C3" w:rsidRPr="002440E8" w:rsidRDefault="004C27C3" w:rsidP="004C27C3">
      <w:pPr>
        <w:jc w:val="both"/>
      </w:pPr>
      <w:r w:rsidRPr="002440E8">
        <w:t>Данная гарантия  вступает в силу со дня выдачи.</w:t>
      </w:r>
    </w:p>
    <w:p w:rsidR="004C27C3" w:rsidRPr="002440E8" w:rsidRDefault="004C27C3" w:rsidP="004C27C3">
      <w:pPr>
        <w:jc w:val="both"/>
      </w:pPr>
      <w:r w:rsidRPr="002440E8">
        <w:t xml:space="preserve"> Данная гарантия действует до «___» ___________ .</w:t>
      </w:r>
    </w:p>
    <w:p w:rsidR="004C27C3" w:rsidRPr="002440E8" w:rsidRDefault="004C27C3" w:rsidP="004C27C3">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4C27C3" w:rsidRPr="002440E8" w:rsidRDefault="004C27C3" w:rsidP="004C27C3">
      <w:pPr>
        <w:jc w:val="both"/>
      </w:pPr>
    </w:p>
    <w:p w:rsidR="004C27C3" w:rsidRPr="002440E8" w:rsidRDefault="004C27C3" w:rsidP="004C27C3">
      <w:pPr>
        <w:jc w:val="both"/>
      </w:pPr>
      <w:r w:rsidRPr="002440E8">
        <w:t xml:space="preserve">«БАНК» ___                                                                           </w:t>
      </w:r>
    </w:p>
    <w:p w:rsidR="004C27C3" w:rsidRPr="002440E8" w:rsidRDefault="004C27C3" w:rsidP="004C27C3">
      <w:pPr>
        <w:jc w:val="both"/>
      </w:pPr>
    </w:p>
    <w:p w:rsidR="004C27C3" w:rsidRPr="002440E8" w:rsidRDefault="004C27C3" w:rsidP="004C27C3">
      <w:pPr>
        <w:jc w:val="both"/>
      </w:pPr>
      <w:r w:rsidRPr="002440E8">
        <w:t xml:space="preserve">Руководитель                                           ______________                </w:t>
      </w:r>
    </w:p>
    <w:p w:rsidR="004C27C3" w:rsidRPr="002440E8" w:rsidRDefault="004C27C3" w:rsidP="004C27C3">
      <w:pPr>
        <w:jc w:val="both"/>
      </w:pPr>
    </w:p>
    <w:p w:rsidR="004C27C3" w:rsidRPr="002440E8" w:rsidRDefault="004C27C3" w:rsidP="004C27C3">
      <w:pPr>
        <w:jc w:val="both"/>
      </w:pPr>
      <w:r w:rsidRPr="002440E8">
        <w:t xml:space="preserve">Главный  бухгалтер                             ______________          </w:t>
      </w:r>
    </w:p>
    <w:p w:rsidR="004C27C3" w:rsidRPr="002440E8" w:rsidRDefault="004C27C3" w:rsidP="004C27C3"/>
    <w:p w:rsidR="004C27C3" w:rsidRPr="002440E8" w:rsidRDefault="004C27C3" w:rsidP="004C27C3">
      <w:r w:rsidRPr="002440E8">
        <w:t xml:space="preserve">                                                                                              М.П.</w:t>
      </w:r>
      <w:r w:rsidRPr="002440E8">
        <w:br w:type="page"/>
      </w:r>
    </w:p>
    <w:p w:rsidR="000C1D76" w:rsidRPr="004C27C3" w:rsidRDefault="000C1D76" w:rsidP="004C27C3">
      <w:pPr>
        <w:pStyle w:val="4"/>
        <w:spacing w:before="0" w:after="0"/>
        <w:rPr>
          <w:caps/>
        </w:rPr>
      </w:pPr>
      <w:bookmarkStart w:id="61" w:name="_Toc448162134"/>
      <w:r w:rsidRPr="004C27C3">
        <w:rPr>
          <w:caps/>
        </w:rPr>
        <w:lastRenderedPageBreak/>
        <w:t>9.</w:t>
      </w:r>
      <w:r w:rsidR="004C27C3" w:rsidRPr="004C27C3">
        <w:rPr>
          <w:caps/>
        </w:rPr>
        <w:t>6</w:t>
      </w:r>
      <w:r w:rsidRPr="004C27C3">
        <w:rPr>
          <w:caps/>
        </w:rPr>
        <w:t>. ФОРМА ЗаявлениЯ о безусловном согласии с условиями договора</w:t>
      </w:r>
      <w:bookmarkEnd w:id="61"/>
    </w:p>
    <w:p w:rsidR="000C1D76" w:rsidRPr="00F36F14" w:rsidRDefault="000C1D76" w:rsidP="000C1D76">
      <w:pPr>
        <w:keepNext/>
        <w:spacing w:before="100"/>
        <w:rPr>
          <w:b/>
          <w:caps/>
        </w:rPr>
      </w:pPr>
    </w:p>
    <w:p w:rsidR="000C1D76" w:rsidRPr="00F36F14" w:rsidRDefault="000C1D76" w:rsidP="000C1D76">
      <w:pPr>
        <w:keepNext/>
        <w:spacing w:before="100"/>
      </w:pPr>
      <w:r w:rsidRPr="00F36F14">
        <w:t>Настоящим, ___________________________________________________________________</w:t>
      </w:r>
    </w:p>
    <w:p w:rsidR="000C1D76" w:rsidRPr="00F36F14" w:rsidRDefault="000C1D76" w:rsidP="000C1D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C1D76" w:rsidRPr="00F36F14" w:rsidRDefault="000C1D76" w:rsidP="000C1D76">
      <w:pPr>
        <w:keepNext/>
        <w:spacing w:before="100"/>
        <w:jc w:val="both"/>
        <w:rPr>
          <w:b/>
        </w:rPr>
      </w:pPr>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Запрос предложений </w:t>
      </w:r>
      <w:r w:rsidRPr="00A91FCD">
        <w:t xml:space="preserve">№ </w:t>
      </w:r>
      <w:r w:rsidR="00A91FCD">
        <w:t>___________________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0C1D76" w:rsidRPr="00F36F14" w:rsidRDefault="000C1D76" w:rsidP="000C1D76">
      <w:pPr>
        <w:rPr>
          <w:b/>
        </w:rPr>
      </w:pPr>
    </w:p>
    <w:p w:rsidR="000C1D76" w:rsidRPr="00F36F14" w:rsidRDefault="000C1D76" w:rsidP="000C1D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1D76" w:rsidRPr="00F36F14" w:rsidRDefault="000C1D76" w:rsidP="000C1D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1D76" w:rsidRPr="00F36F14" w:rsidRDefault="000C1D76" w:rsidP="000C1D76">
      <w:pPr>
        <w:keepNext/>
        <w:spacing w:before="100" w:after="100"/>
        <w:jc w:val="both"/>
      </w:pPr>
      <w:r w:rsidRPr="00F36F14">
        <w:t>М.П.</w:t>
      </w:r>
    </w:p>
    <w:p w:rsidR="00476748" w:rsidRDefault="00476748" w:rsidP="000C1D76">
      <w:pPr>
        <w:keepNext/>
        <w:spacing w:before="100" w:after="100"/>
        <w:jc w:val="both"/>
      </w:pPr>
    </w:p>
    <w:p w:rsidR="000C1D76" w:rsidRPr="00F36F14" w:rsidRDefault="000C1D76" w:rsidP="000C1D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1D76" w:rsidRDefault="000C1D76" w:rsidP="000C1D76">
      <w:r w:rsidRPr="00F36F14">
        <w:rPr>
          <w:i/>
        </w:rPr>
        <w:t xml:space="preserve"> </w:t>
      </w:r>
      <w:r w:rsidRPr="00F36F14">
        <w:rPr>
          <w:i/>
        </w:rPr>
        <w:tab/>
      </w:r>
      <w:r w:rsidRPr="00F36F14">
        <w:rPr>
          <w:i/>
        </w:rPr>
        <w:tab/>
      </w:r>
      <w:r w:rsidRPr="00F36F14">
        <w:rPr>
          <w:i/>
        </w:rPr>
        <w:tab/>
      </w:r>
      <w:r w:rsidR="00476748">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1D76" w:rsidRPr="004C27C3" w:rsidRDefault="000C1D76" w:rsidP="004C27C3">
      <w:pPr>
        <w:pStyle w:val="4"/>
        <w:spacing w:before="0" w:after="0"/>
        <w:rPr>
          <w:caps/>
        </w:rPr>
      </w:pPr>
      <w:bookmarkStart w:id="62" w:name="_Toc448162135"/>
      <w:r w:rsidRPr="004C27C3">
        <w:rPr>
          <w:caps/>
        </w:rPr>
        <w:lastRenderedPageBreak/>
        <w:t>9.</w:t>
      </w:r>
      <w:r w:rsidR="004C27C3" w:rsidRPr="004C27C3">
        <w:rPr>
          <w:caps/>
        </w:rPr>
        <w:t>7</w:t>
      </w:r>
      <w:r w:rsidRPr="004C27C3">
        <w:rPr>
          <w:caps/>
        </w:rPr>
        <w:t>. ФОРМА обязательства о неразглашении информации третьим лицам</w:t>
      </w:r>
      <w:bookmarkEnd w:id="62"/>
    </w:p>
    <w:p w:rsidR="004C27C3" w:rsidRPr="004C27C3" w:rsidRDefault="004C27C3" w:rsidP="004C27C3">
      <w:pPr>
        <w:rPr>
          <w:b/>
        </w:rPr>
      </w:pPr>
      <w:r w:rsidRPr="00912D4E">
        <w:rPr>
          <w:b/>
          <w:color w:val="FF0000"/>
          <w:highlight w:val="yellow"/>
        </w:rPr>
        <w:t>НЕ ПРИМЕНЯЕТСЯ В ДАННОЙ ПРОЦЕДУРЕ ЗАКУПКИ</w:t>
      </w:r>
    </w:p>
    <w:p w:rsidR="000C1D76" w:rsidRPr="00F36F14" w:rsidRDefault="000C1D76" w:rsidP="000C1D76">
      <w:pPr>
        <w:keepNext/>
        <w:spacing w:before="100" w:after="100"/>
        <w:rPr>
          <w:b/>
        </w:rPr>
      </w:pPr>
    </w:p>
    <w:p w:rsidR="000C1D76" w:rsidRPr="00F36F14" w:rsidRDefault="000C1D76" w:rsidP="000C1D76">
      <w:pPr>
        <w:keepNext/>
        <w:spacing w:before="100" w:after="100"/>
        <w:jc w:val="both"/>
      </w:pPr>
      <w:r w:rsidRPr="00F36F14">
        <w:t>На бланке организации</w:t>
      </w:r>
    </w:p>
    <w:p w:rsidR="000C1D76" w:rsidRPr="00F36F14" w:rsidRDefault="000C1D76" w:rsidP="000C1D76">
      <w:pPr>
        <w:keepNext/>
        <w:spacing w:before="100" w:after="100"/>
        <w:rPr>
          <w:b/>
          <w:caps/>
        </w:rPr>
      </w:pPr>
      <w:r w:rsidRPr="00F36F14">
        <w:t>Дата</w:t>
      </w:r>
    </w:p>
    <w:p w:rsidR="000C1D76" w:rsidRPr="00F36F14" w:rsidRDefault="000C1D76" w:rsidP="000C1D76">
      <w:pPr>
        <w:keepNext/>
        <w:spacing w:before="100" w:after="100"/>
        <w:jc w:val="center"/>
        <w:rPr>
          <w:b/>
          <w:caps/>
        </w:rPr>
      </w:pPr>
    </w:p>
    <w:p w:rsidR="000C1D76" w:rsidRPr="00F36F14" w:rsidRDefault="000C1D76" w:rsidP="000C1D76">
      <w:pPr>
        <w:keepNext/>
        <w:spacing w:before="100" w:after="100"/>
        <w:jc w:val="center"/>
        <w:rPr>
          <w:b/>
        </w:rPr>
      </w:pPr>
      <w:r w:rsidRPr="00F36F14">
        <w:rPr>
          <w:b/>
          <w:caps/>
        </w:rPr>
        <w:t>обязательство о неразглашении информации третьим лицам</w:t>
      </w:r>
    </w:p>
    <w:p w:rsidR="000C1D76" w:rsidRPr="00F36F14" w:rsidRDefault="000C1D76" w:rsidP="000C1D76">
      <w:pPr>
        <w:keepNext/>
        <w:spacing w:before="120" w:after="120"/>
        <w:rPr>
          <w:b/>
          <w:bCs/>
          <w:snapToGrid w:val="0"/>
        </w:rPr>
      </w:pPr>
    </w:p>
    <w:p w:rsidR="000C1D76" w:rsidRPr="00F36F14" w:rsidRDefault="000C1D76" w:rsidP="000C1D76">
      <w:pPr>
        <w:keepNext/>
        <w:spacing w:before="120" w:after="120"/>
        <w:rPr>
          <w:snapToGrid w:val="0"/>
        </w:rPr>
      </w:pPr>
      <w:r w:rsidRPr="00F36F14">
        <w:rPr>
          <w:b/>
          <w:bCs/>
          <w:snapToGrid w:val="0"/>
        </w:rPr>
        <w:t>_______________________________________________________________________</w:t>
      </w:r>
    </w:p>
    <w:p w:rsidR="000C1D76" w:rsidRPr="00F36F14" w:rsidRDefault="000C1D76" w:rsidP="00301187">
      <w:pPr>
        <w:keepNext/>
        <w:tabs>
          <w:tab w:val="left" w:pos="540"/>
          <w:tab w:val="left" w:pos="993"/>
        </w:tabs>
        <w:spacing w:before="120" w:after="120" w:line="276" w:lineRule="auto"/>
        <w:jc w:val="both"/>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rsidR="000C1D76" w:rsidRPr="00F36F14" w:rsidRDefault="000C1D76" w:rsidP="00301187">
      <w:pPr>
        <w:keepNext/>
        <w:autoSpaceDE w:val="0"/>
        <w:autoSpaceDN w:val="0"/>
        <w:adjustRightInd w:val="0"/>
        <w:jc w:val="both"/>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1D76" w:rsidRPr="00F36F14" w:rsidRDefault="000C1D76" w:rsidP="00301187">
      <w:pPr>
        <w:keepNext/>
        <w:autoSpaceDE w:val="0"/>
        <w:autoSpaceDN w:val="0"/>
        <w:adjustRightInd w:val="0"/>
        <w:jc w:val="both"/>
      </w:pPr>
    </w:p>
    <w:p w:rsidR="000C1D76" w:rsidRPr="00D1263F" w:rsidRDefault="000C1D76" w:rsidP="00301187">
      <w:pPr>
        <w:keepNext/>
        <w:autoSpaceDE w:val="0"/>
        <w:autoSpaceDN w:val="0"/>
        <w:adjustRightInd w:val="0"/>
        <w:jc w:val="both"/>
        <w:rPr>
          <w:snapToGrid w:val="0"/>
        </w:rPr>
      </w:pPr>
      <w:r w:rsidRPr="00D1263F">
        <w:rPr>
          <w:snapToGrid w:val="0"/>
        </w:rPr>
        <w:t xml:space="preserve">Нарушение настоящего обязательства влечет за собой </w:t>
      </w:r>
      <w:hyperlink r:id="rId18" w:history="1">
        <w:r w:rsidRPr="00D1263F">
          <w:rPr>
            <w:snapToGrid w:val="0"/>
          </w:rPr>
          <w:t>административную</w:t>
        </w:r>
      </w:hyperlink>
      <w:r w:rsidRPr="00D1263F">
        <w:rPr>
          <w:snapToGrid w:val="0"/>
        </w:rPr>
        <w:t xml:space="preserve"> или </w:t>
      </w:r>
      <w:hyperlink r:id="rId19"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1D76" w:rsidRPr="00F36F14" w:rsidRDefault="000C1D76" w:rsidP="00301187">
      <w:pPr>
        <w:keepNext/>
        <w:autoSpaceDE w:val="0"/>
        <w:autoSpaceDN w:val="0"/>
        <w:adjustRightInd w:val="0"/>
        <w:jc w:val="both"/>
      </w:pPr>
    </w:p>
    <w:p w:rsidR="000C1D76" w:rsidRPr="00F36F14" w:rsidRDefault="000C1D76" w:rsidP="00301187">
      <w:pPr>
        <w:keepNext/>
        <w:autoSpaceDE w:val="0"/>
        <w:autoSpaceDN w:val="0"/>
        <w:adjustRightInd w:val="0"/>
        <w:jc w:val="both"/>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rsidR="000C1D76" w:rsidRPr="00F36F14" w:rsidRDefault="000C1D76" w:rsidP="000C1D76">
      <w:pPr>
        <w:keepNext/>
        <w:spacing w:before="100" w:after="100"/>
        <w:rPr>
          <w:b/>
        </w:rPr>
      </w:pPr>
    </w:p>
    <w:p w:rsidR="000C1D76" w:rsidRPr="00F36F14" w:rsidRDefault="000C1D76" w:rsidP="000C1D76">
      <w:pPr>
        <w:keepNext/>
        <w:spacing w:before="100" w:after="100"/>
      </w:pPr>
    </w:p>
    <w:p w:rsidR="000C1D76" w:rsidRPr="00F36F14" w:rsidRDefault="000C1D76" w:rsidP="000C1D76">
      <w:pPr>
        <w:keepNext/>
        <w:spacing w:before="100" w:after="100"/>
        <w:jc w:val="both"/>
      </w:pPr>
      <w:r w:rsidRPr="00F36F14">
        <w:t xml:space="preserve">Руководитель организации ________________________ </w:t>
      </w:r>
      <w:r w:rsidRPr="00F36F14">
        <w:tab/>
      </w:r>
      <w:r w:rsidRPr="00F36F14">
        <w:tab/>
        <w:t>(___________________)</w:t>
      </w:r>
    </w:p>
    <w:p w:rsidR="000C1D76" w:rsidRPr="00F36F14" w:rsidRDefault="000C1D76" w:rsidP="000C1D76">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pPr>
      <w:r w:rsidRPr="00F36F14">
        <w:t xml:space="preserve">Главный бухгалтер _______________________________ </w:t>
      </w:r>
      <w:r w:rsidRPr="00F36F14">
        <w:tab/>
      </w:r>
      <w:r w:rsidRPr="00F36F14">
        <w:tab/>
        <w:t>(___________________)</w:t>
      </w:r>
    </w:p>
    <w:p w:rsidR="000C1D76" w:rsidRPr="00F36F14" w:rsidRDefault="000C1D76" w:rsidP="000C1D76">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1D76" w:rsidRDefault="000C1D76" w:rsidP="000C1D76"/>
    <w:p w:rsidR="000C1D76" w:rsidRDefault="000C1D76" w:rsidP="000C1D76">
      <w:r>
        <w:br w:type="page"/>
      </w:r>
    </w:p>
    <w:p w:rsidR="009D0B60" w:rsidRPr="004C27C3" w:rsidRDefault="009D0B60" w:rsidP="009D0B60">
      <w:pPr>
        <w:pStyle w:val="4"/>
        <w:spacing w:before="0" w:after="0"/>
        <w:rPr>
          <w:caps/>
        </w:rPr>
      </w:pPr>
      <w:bookmarkStart w:id="63" w:name="_Toc403472600"/>
      <w:bookmarkStart w:id="64" w:name="_Toc403472599"/>
      <w:bookmarkStart w:id="65" w:name="_Toc448162136"/>
      <w:r>
        <w:rPr>
          <w:caps/>
        </w:rPr>
        <w:lastRenderedPageBreak/>
        <w:t>10</w:t>
      </w:r>
      <w:r w:rsidRPr="004C27C3">
        <w:rPr>
          <w:caps/>
        </w:rPr>
        <w:t>.  ТЕХНИЧЕСКАЯ ЧАСТЬ</w:t>
      </w:r>
      <w:bookmarkEnd w:id="63"/>
      <w:bookmarkEnd w:id="65"/>
    </w:p>
    <w:p w:rsidR="006B2861" w:rsidRDefault="006B2861" w:rsidP="009D0B60">
      <w:pPr>
        <w:tabs>
          <w:tab w:val="left" w:pos="1134"/>
        </w:tabs>
        <w:jc w:val="both"/>
        <w:rPr>
          <w:b/>
        </w:rPr>
      </w:pPr>
    </w:p>
    <w:p w:rsidR="009D0B60" w:rsidRPr="00582CB4" w:rsidRDefault="009D0B60" w:rsidP="009D0B60">
      <w:pPr>
        <w:tabs>
          <w:tab w:val="left" w:pos="1134"/>
        </w:tabs>
        <w:jc w:val="both"/>
        <w:rPr>
          <w:b/>
        </w:rPr>
      </w:pPr>
      <w:r>
        <w:rPr>
          <w:b/>
        </w:rPr>
        <w:t xml:space="preserve">Техническое задание </w:t>
      </w:r>
      <w:r>
        <w:t>представлено в Приложении 1</w:t>
      </w:r>
      <w:r w:rsidR="00811B2C">
        <w:t>.</w:t>
      </w:r>
    </w:p>
    <w:p w:rsidR="009D0B60" w:rsidRDefault="009D0B60" w:rsidP="004C27C3">
      <w:pPr>
        <w:pStyle w:val="4"/>
        <w:spacing w:before="0" w:after="0"/>
        <w:rPr>
          <w:caps/>
        </w:rPr>
      </w:pPr>
    </w:p>
    <w:p w:rsidR="009D0B60" w:rsidRDefault="009D0B60" w:rsidP="004C27C3">
      <w:pPr>
        <w:pStyle w:val="4"/>
        <w:spacing w:before="0" w:after="0"/>
        <w:rPr>
          <w:caps/>
        </w:rPr>
      </w:pPr>
    </w:p>
    <w:p w:rsidR="009D0B60" w:rsidRDefault="009D0B60" w:rsidP="004C27C3">
      <w:pPr>
        <w:pStyle w:val="4"/>
        <w:spacing w:before="0" w:after="0"/>
        <w:rPr>
          <w:caps/>
        </w:rPr>
      </w:pPr>
    </w:p>
    <w:p w:rsidR="009D0B60" w:rsidRDefault="009D0B60">
      <w:pPr>
        <w:rPr>
          <w:b/>
          <w:bCs/>
          <w:caps/>
          <w:szCs w:val="28"/>
        </w:rPr>
      </w:pPr>
      <w:r>
        <w:rPr>
          <w:caps/>
        </w:rPr>
        <w:br w:type="page"/>
      </w:r>
    </w:p>
    <w:p w:rsidR="000C1D76" w:rsidRPr="004C27C3" w:rsidRDefault="000C1D76" w:rsidP="004C27C3">
      <w:pPr>
        <w:pStyle w:val="4"/>
        <w:spacing w:before="0" w:after="0"/>
        <w:rPr>
          <w:caps/>
        </w:rPr>
      </w:pPr>
      <w:bookmarkStart w:id="66" w:name="_Toc448162137"/>
      <w:r w:rsidRPr="004C27C3">
        <w:rPr>
          <w:caps/>
        </w:rPr>
        <w:lastRenderedPageBreak/>
        <w:t>1</w:t>
      </w:r>
      <w:r w:rsidR="009D0B60">
        <w:rPr>
          <w:caps/>
        </w:rPr>
        <w:t>1</w:t>
      </w:r>
      <w:r w:rsidRPr="004C27C3">
        <w:rPr>
          <w:caps/>
        </w:rPr>
        <w:t>.  ПРОЕКТ ДОГОВОРА ИЛИ УСЛОВИЯ, НА КОТОРЫХ ДОГОВОР ДОЛЖЕН БЫТЬ ЗАКЛЮЧЕН</w:t>
      </w:r>
      <w:bookmarkEnd w:id="64"/>
      <w:bookmarkEnd w:id="66"/>
    </w:p>
    <w:p w:rsidR="006B2861" w:rsidRDefault="006B2861" w:rsidP="00511074">
      <w:pPr>
        <w:rPr>
          <w:b/>
        </w:rPr>
      </w:pPr>
    </w:p>
    <w:p w:rsidR="00EC0852" w:rsidRDefault="000C1D76" w:rsidP="00511074">
      <w:r w:rsidRPr="009D0B60">
        <w:rPr>
          <w:b/>
        </w:rPr>
        <w:t>Проект Договора</w:t>
      </w:r>
      <w:r w:rsidR="00476748">
        <w:t xml:space="preserve"> пред</w:t>
      </w:r>
      <w:r>
        <w:t xml:space="preserve">ставлен в Приложении </w:t>
      </w:r>
      <w:r w:rsidR="009D0B60">
        <w:t>2</w:t>
      </w:r>
      <w:r w:rsidRPr="003C2104">
        <w:t>.</w:t>
      </w:r>
      <w:bookmarkEnd w:id="59"/>
    </w:p>
    <w:p w:rsidR="001F5CC2" w:rsidRDefault="001F5CC2" w:rsidP="00511074">
      <w:pPr>
        <w:rPr>
          <w:color w:val="000000"/>
        </w:rPr>
      </w:pPr>
    </w:p>
    <w:p w:rsidR="001F5CC2" w:rsidRPr="00AA745B" w:rsidRDefault="001F5CC2" w:rsidP="00511074"/>
    <w:sectPr w:rsidR="001F5CC2" w:rsidRPr="00AA745B" w:rsidSect="002A0015">
      <w:footerReference w:type="default" r:id="rId20"/>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4285D" w:rsidRDefault="0044285D" w:rsidP="00E10162">
      <w:r>
        <w:separator/>
      </w:r>
    </w:p>
  </w:endnote>
  <w:endnote w:type="continuationSeparator" w:id="0">
    <w:p w:rsidR="0044285D" w:rsidRDefault="0044285D"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CC"/>
    <w:family w:val="swiss"/>
    <w:pitch w:val="variable"/>
    <w:sig w:usb0="E10022FF" w:usb1="C000E47F" w:usb2="00000029" w:usb3="00000000" w:csb0="000001DF" w:csb1="00000000"/>
  </w:font>
  <w:font w:name="Open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285D" w:rsidRPr="00DF646A" w:rsidRDefault="0044285D"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050B3E" w:rsidRPr="00050B3E">
      <w:rPr>
        <w:rFonts w:asciiTheme="majorHAnsi" w:eastAsiaTheme="majorEastAsia" w:hAnsiTheme="majorHAnsi" w:cstheme="majorBidi"/>
        <w:noProof/>
        <w:sz w:val="20"/>
        <w:szCs w:val="20"/>
      </w:rPr>
      <w:t>4</w:t>
    </w:r>
    <w:r w:rsidRPr="00DF646A">
      <w:rPr>
        <w:rFonts w:asciiTheme="majorHAnsi" w:eastAsiaTheme="majorEastAsia" w:hAnsiTheme="majorHAnsi" w:cstheme="majorBidi"/>
        <w:sz w:val="20"/>
        <w:szCs w:val="20"/>
      </w:rPr>
      <w:fldChar w:fldCharType="end"/>
    </w:r>
  </w:p>
  <w:p w:rsidR="0044285D" w:rsidRPr="00E10162" w:rsidRDefault="0044285D"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44285D" w:rsidRDefault="0044285D">
        <w:pPr>
          <w:pStyle w:val="ae"/>
          <w:jc w:val="center"/>
        </w:pPr>
        <w:r>
          <w:fldChar w:fldCharType="begin"/>
        </w:r>
        <w:r>
          <w:instrText>PAGE   \* MERGEFORMAT</w:instrText>
        </w:r>
        <w:r>
          <w:fldChar w:fldCharType="separate"/>
        </w:r>
        <w:r w:rsidR="00050B3E">
          <w:rPr>
            <w:noProof/>
          </w:rPr>
          <w:t>46</w:t>
        </w:r>
        <w:r>
          <w:fldChar w:fldCharType="end"/>
        </w:r>
      </w:p>
    </w:sdtContent>
  </w:sdt>
  <w:p w:rsidR="0044285D" w:rsidRDefault="0044285D">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4285D" w:rsidRDefault="0044285D" w:rsidP="00E10162">
      <w:r>
        <w:separator/>
      </w:r>
    </w:p>
  </w:footnote>
  <w:footnote w:type="continuationSeparator" w:id="0">
    <w:p w:rsidR="0044285D" w:rsidRDefault="0044285D"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285D" w:rsidRDefault="0044285D">
    <w:pPr>
      <w:pStyle w:val="af2"/>
    </w:pPr>
    <w:r w:rsidRPr="004A28B7">
      <w:rPr>
        <w:noProof/>
        <w:sz w:val="28"/>
        <w:szCs w:val="28"/>
      </w:rPr>
      <w:drawing>
        <wp:anchor distT="0" distB="0" distL="114300" distR="114300" simplePos="0" relativeHeight="251659264" behindDoc="0" locked="0" layoutInCell="1" allowOverlap="1" wp14:anchorId="4E247782" wp14:editId="68098D84">
          <wp:simplePos x="0" y="0"/>
          <wp:positionH relativeFrom="column">
            <wp:posOffset>-910933</wp:posOffset>
          </wp:positionH>
          <wp:positionV relativeFrom="paragraph">
            <wp:posOffset>-453922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285D" w:rsidRDefault="0044285D">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2">
    <w:nsid w:val="0000000B"/>
    <w:multiLevelType w:val="multilevel"/>
    <w:tmpl w:val="0000000B"/>
    <w:lvl w:ilvl="0">
      <w:start w:val="1"/>
      <w:numFmt w:val="bullet"/>
      <w:lvlText w:val="−"/>
      <w:lvlJc w:val="left"/>
      <w:pPr>
        <w:tabs>
          <w:tab w:val="num" w:pos="1440"/>
        </w:tabs>
        <w:ind w:left="1440" w:hanging="360"/>
      </w:pPr>
      <w:rPr>
        <w:rFonts w:ascii="Segoe UI" w:hAnsi="Segoe UI"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Wingdings 2" w:hAnsi="Wingdings 2"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Wingdings 2" w:hAnsi="Wingdings 2"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3">
    <w:nsid w:val="00000011"/>
    <w:multiLevelType w:val="multilevel"/>
    <w:tmpl w:val="03E6E87E"/>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Segoe UI" w:hAnsi="Segoe UI" w:cs="OpenSymbol"/>
      </w:rPr>
    </w:lvl>
    <w:lvl w:ilvl="3">
      <w:start w:val="1"/>
      <w:numFmt w:val="bullet"/>
      <w:lvlText w:val=""/>
      <w:lvlJc w:val="left"/>
      <w:pPr>
        <w:tabs>
          <w:tab w:val="num" w:pos="1800"/>
        </w:tabs>
        <w:ind w:left="1800" w:hanging="360"/>
      </w:pPr>
      <w:rPr>
        <w:rFonts w:ascii="Symbol" w:hAnsi="Symbol" w:hint="default"/>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873C6B"/>
    <w:multiLevelType w:val="hybridMultilevel"/>
    <w:tmpl w:val="7ED402A4"/>
    <w:lvl w:ilvl="0" w:tplc="F9EA37A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8">
    <w:nsid w:val="1EEB6670"/>
    <w:multiLevelType w:val="hybridMultilevel"/>
    <w:tmpl w:val="625256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F745678"/>
    <w:multiLevelType w:val="hybridMultilevel"/>
    <w:tmpl w:val="94FA9DAA"/>
    <w:lvl w:ilvl="0" w:tplc="AA7CD07A">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0">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3024BC1"/>
    <w:multiLevelType w:val="multilevel"/>
    <w:tmpl w:val="E58E2C70"/>
    <w:lvl w:ilvl="0">
      <w:start w:val="1"/>
      <w:numFmt w:val="decimal"/>
      <w:lvlText w:val="%1."/>
      <w:lvlJc w:val="left"/>
      <w:pPr>
        <w:ind w:left="720" w:hanging="360"/>
      </w:pPr>
      <w:rPr>
        <w:rFonts w:hint="default"/>
      </w:rPr>
    </w:lvl>
    <w:lvl w:ilvl="1">
      <w:start w:val="2"/>
      <w:numFmt w:val="decimal"/>
      <w:isLgl/>
      <w:lvlText w:val="%1.%2"/>
      <w:lvlJc w:val="left"/>
      <w:pPr>
        <w:ind w:left="1590" w:hanging="1050"/>
      </w:pPr>
      <w:rPr>
        <w:rFonts w:hint="default"/>
      </w:rPr>
    </w:lvl>
    <w:lvl w:ilvl="2">
      <w:start w:val="11"/>
      <w:numFmt w:val="decimal"/>
      <w:isLgl/>
      <w:lvlText w:val="%1.%2.%3"/>
      <w:lvlJc w:val="left"/>
      <w:pPr>
        <w:ind w:left="1770" w:hanging="1050"/>
      </w:pPr>
      <w:rPr>
        <w:rFonts w:hint="default"/>
      </w:rPr>
    </w:lvl>
    <w:lvl w:ilvl="3">
      <w:start w:val="1"/>
      <w:numFmt w:val="decimal"/>
      <w:isLgl/>
      <w:lvlText w:val="%1.%2.%3.%4"/>
      <w:lvlJc w:val="left"/>
      <w:pPr>
        <w:ind w:left="1950" w:hanging="105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12">
    <w:nsid w:val="262B0846"/>
    <w:multiLevelType w:val="hybridMultilevel"/>
    <w:tmpl w:val="3E721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A7C04F2"/>
    <w:multiLevelType w:val="hybridMultilevel"/>
    <w:tmpl w:val="DB8C1E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5">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6">
    <w:nsid w:val="30915600"/>
    <w:multiLevelType w:val="multilevel"/>
    <w:tmpl w:val="410E190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7">
    <w:nsid w:val="32663AB5"/>
    <w:multiLevelType w:val="hybridMultilevel"/>
    <w:tmpl w:val="A1EEC75A"/>
    <w:lvl w:ilvl="0" w:tplc="631CB498">
      <w:start w:val="1"/>
      <w:numFmt w:val="decimal"/>
      <w:lvlText w:val="%1."/>
      <w:lvlJc w:val="left"/>
      <w:pPr>
        <w:ind w:left="1065" w:hanging="360"/>
      </w:pPr>
      <w:rPr>
        <w:rFonts w:cs="Times New Roman" w:hint="default"/>
        <w:b/>
      </w:rPr>
    </w:lvl>
    <w:lvl w:ilvl="1" w:tplc="04190001">
      <w:start w:val="1"/>
      <w:numFmt w:val="bullet"/>
      <w:lvlText w:val=""/>
      <w:lvlJc w:val="left"/>
      <w:pPr>
        <w:tabs>
          <w:tab w:val="num" w:pos="1785"/>
        </w:tabs>
        <w:ind w:left="1785" w:hanging="360"/>
      </w:pPr>
      <w:rPr>
        <w:rFonts w:ascii="Symbol" w:hAnsi="Symbol" w:hint="default"/>
        <w:b/>
      </w:rPr>
    </w:lvl>
    <w:lvl w:ilvl="2" w:tplc="0419001B" w:tentative="1">
      <w:start w:val="1"/>
      <w:numFmt w:val="lowerRoman"/>
      <w:lvlText w:val="%3."/>
      <w:lvlJc w:val="right"/>
      <w:pPr>
        <w:ind w:left="2505" w:hanging="180"/>
      </w:pPr>
      <w:rPr>
        <w:rFonts w:cs="Times New Roman"/>
      </w:rPr>
    </w:lvl>
    <w:lvl w:ilvl="3" w:tplc="0419000F" w:tentative="1">
      <w:start w:val="1"/>
      <w:numFmt w:val="decimal"/>
      <w:lvlText w:val="%4."/>
      <w:lvlJc w:val="left"/>
      <w:pPr>
        <w:ind w:left="3225" w:hanging="360"/>
      </w:pPr>
      <w:rPr>
        <w:rFonts w:cs="Times New Roman"/>
      </w:rPr>
    </w:lvl>
    <w:lvl w:ilvl="4" w:tplc="04190019" w:tentative="1">
      <w:start w:val="1"/>
      <w:numFmt w:val="lowerLetter"/>
      <w:lvlText w:val="%5."/>
      <w:lvlJc w:val="left"/>
      <w:pPr>
        <w:ind w:left="3945" w:hanging="360"/>
      </w:pPr>
      <w:rPr>
        <w:rFonts w:cs="Times New Roman"/>
      </w:rPr>
    </w:lvl>
    <w:lvl w:ilvl="5" w:tplc="0419001B" w:tentative="1">
      <w:start w:val="1"/>
      <w:numFmt w:val="lowerRoman"/>
      <w:lvlText w:val="%6."/>
      <w:lvlJc w:val="right"/>
      <w:pPr>
        <w:ind w:left="4665" w:hanging="180"/>
      </w:pPr>
      <w:rPr>
        <w:rFonts w:cs="Times New Roman"/>
      </w:rPr>
    </w:lvl>
    <w:lvl w:ilvl="6" w:tplc="0419000F" w:tentative="1">
      <w:start w:val="1"/>
      <w:numFmt w:val="decimal"/>
      <w:lvlText w:val="%7."/>
      <w:lvlJc w:val="left"/>
      <w:pPr>
        <w:ind w:left="5385" w:hanging="360"/>
      </w:pPr>
      <w:rPr>
        <w:rFonts w:cs="Times New Roman"/>
      </w:rPr>
    </w:lvl>
    <w:lvl w:ilvl="7" w:tplc="04190019" w:tentative="1">
      <w:start w:val="1"/>
      <w:numFmt w:val="lowerLetter"/>
      <w:lvlText w:val="%8."/>
      <w:lvlJc w:val="left"/>
      <w:pPr>
        <w:ind w:left="6105" w:hanging="360"/>
      </w:pPr>
      <w:rPr>
        <w:rFonts w:cs="Times New Roman"/>
      </w:rPr>
    </w:lvl>
    <w:lvl w:ilvl="8" w:tplc="0419001B" w:tentative="1">
      <w:start w:val="1"/>
      <w:numFmt w:val="lowerRoman"/>
      <w:lvlText w:val="%9."/>
      <w:lvlJc w:val="right"/>
      <w:pPr>
        <w:ind w:left="6825" w:hanging="180"/>
      </w:pPr>
      <w:rPr>
        <w:rFonts w:cs="Times New Roman"/>
      </w:rPr>
    </w:lvl>
  </w:abstractNum>
  <w:abstractNum w:abstractNumId="18">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0">
    <w:nsid w:val="3DF76748"/>
    <w:multiLevelType w:val="hybridMultilevel"/>
    <w:tmpl w:val="1F485C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2">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4007992"/>
    <w:multiLevelType w:val="hybridMultilevel"/>
    <w:tmpl w:val="6044A80A"/>
    <w:lvl w:ilvl="0" w:tplc="893E9BB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4">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E87609F"/>
    <w:multiLevelType w:val="hybridMultilevel"/>
    <w:tmpl w:val="25745DE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4ED20BF0"/>
    <w:multiLevelType w:val="hybridMultilevel"/>
    <w:tmpl w:val="B9F8EA94"/>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27">
    <w:nsid w:val="4F8B5899"/>
    <w:multiLevelType w:val="hybridMultilevel"/>
    <w:tmpl w:val="4EBABA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nsid w:val="62632AB0"/>
    <w:multiLevelType w:val="hybridMultilevel"/>
    <w:tmpl w:val="F4727FD2"/>
    <w:lvl w:ilvl="0" w:tplc="AF420F8A">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7F67754F"/>
    <w:multiLevelType w:val="hybridMultilevel"/>
    <w:tmpl w:val="D64E0970"/>
    <w:lvl w:ilvl="0" w:tplc="7CB0F61A">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num w:numId="1">
    <w:abstractNumId w:val="0"/>
  </w:num>
  <w:num w:numId="2">
    <w:abstractNumId w:val="14"/>
  </w:num>
  <w:num w:numId="3">
    <w:abstractNumId w:val="21"/>
  </w:num>
  <w:num w:numId="4">
    <w:abstractNumId w:val="19"/>
  </w:num>
  <w:num w:numId="5">
    <w:abstractNumId w:val="15"/>
  </w:num>
  <w:num w:numId="6">
    <w:abstractNumId w:val="6"/>
  </w:num>
  <w:num w:numId="7">
    <w:abstractNumId w:val="5"/>
  </w:num>
  <w:num w:numId="8">
    <w:abstractNumId w:val="30"/>
  </w:num>
  <w:num w:numId="9">
    <w:abstractNumId w:val="24"/>
  </w:num>
  <w:num w:numId="10">
    <w:abstractNumId w:val="22"/>
  </w:num>
  <w:num w:numId="11">
    <w:abstractNumId w:val="4"/>
  </w:num>
  <w:num w:numId="12">
    <w:abstractNumId w:val="32"/>
  </w:num>
  <w:num w:numId="13">
    <w:abstractNumId w:val="10"/>
  </w:num>
  <w:num w:numId="14">
    <w:abstractNumId w:val="31"/>
  </w:num>
  <w:num w:numId="15">
    <w:abstractNumId w:val="28"/>
  </w:num>
  <w:num w:numId="16">
    <w:abstractNumId w:val="18"/>
  </w:num>
  <w:num w:numId="17">
    <w:abstractNumId w:val="11"/>
  </w:num>
  <w:num w:numId="18">
    <w:abstractNumId w:val="17"/>
  </w:num>
  <w:num w:numId="19">
    <w:abstractNumId w:val="26"/>
  </w:num>
  <w:num w:numId="20">
    <w:abstractNumId w:val="23"/>
  </w:num>
  <w:num w:numId="21">
    <w:abstractNumId w:val="16"/>
  </w:num>
  <w:num w:numId="22">
    <w:abstractNumId w:val="12"/>
  </w:num>
  <w:num w:numId="23">
    <w:abstractNumId w:val="1"/>
  </w:num>
  <w:num w:numId="24">
    <w:abstractNumId w:val="2"/>
  </w:num>
  <w:num w:numId="25">
    <w:abstractNumId w:val="3"/>
  </w:num>
  <w:num w:numId="26">
    <w:abstractNumId w:val="9"/>
  </w:num>
  <w:num w:numId="27">
    <w:abstractNumId w:val="7"/>
  </w:num>
  <w:num w:numId="28">
    <w:abstractNumId w:val="31"/>
  </w:num>
  <w:num w:numId="29">
    <w:abstractNumId w:val="20"/>
  </w:num>
  <w:num w:numId="30">
    <w:abstractNumId w:val="27"/>
  </w:num>
  <w:num w:numId="31">
    <w:abstractNumId w:val="8"/>
  </w:num>
  <w:num w:numId="32">
    <w:abstractNumId w:val="13"/>
  </w:num>
  <w:num w:numId="33">
    <w:abstractNumId w:val="29"/>
  </w:num>
  <w:num w:numId="34">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8CF"/>
    <w:rsid w:val="00005964"/>
    <w:rsid w:val="00006337"/>
    <w:rsid w:val="000068DE"/>
    <w:rsid w:val="00006A0B"/>
    <w:rsid w:val="00007103"/>
    <w:rsid w:val="00007158"/>
    <w:rsid w:val="00007772"/>
    <w:rsid w:val="00010C84"/>
    <w:rsid w:val="0001183A"/>
    <w:rsid w:val="00011B86"/>
    <w:rsid w:val="00011FC6"/>
    <w:rsid w:val="00012001"/>
    <w:rsid w:val="00012403"/>
    <w:rsid w:val="0001288B"/>
    <w:rsid w:val="00012B63"/>
    <w:rsid w:val="00012E1E"/>
    <w:rsid w:val="00013559"/>
    <w:rsid w:val="000145E6"/>
    <w:rsid w:val="000152FF"/>
    <w:rsid w:val="00015667"/>
    <w:rsid w:val="000169B3"/>
    <w:rsid w:val="0001760B"/>
    <w:rsid w:val="00017C44"/>
    <w:rsid w:val="00017F6E"/>
    <w:rsid w:val="00020413"/>
    <w:rsid w:val="000217A5"/>
    <w:rsid w:val="00021E96"/>
    <w:rsid w:val="0002225C"/>
    <w:rsid w:val="00023314"/>
    <w:rsid w:val="00024514"/>
    <w:rsid w:val="000245DC"/>
    <w:rsid w:val="000247AD"/>
    <w:rsid w:val="00024F58"/>
    <w:rsid w:val="0002531B"/>
    <w:rsid w:val="000257D1"/>
    <w:rsid w:val="00025DCB"/>
    <w:rsid w:val="00026A7B"/>
    <w:rsid w:val="000270F7"/>
    <w:rsid w:val="00027830"/>
    <w:rsid w:val="00027C08"/>
    <w:rsid w:val="00027EA1"/>
    <w:rsid w:val="00031A21"/>
    <w:rsid w:val="0003219C"/>
    <w:rsid w:val="0003308B"/>
    <w:rsid w:val="00034287"/>
    <w:rsid w:val="00034F72"/>
    <w:rsid w:val="00035A3F"/>
    <w:rsid w:val="000366A1"/>
    <w:rsid w:val="000366B3"/>
    <w:rsid w:val="00036E96"/>
    <w:rsid w:val="00037254"/>
    <w:rsid w:val="0003779F"/>
    <w:rsid w:val="00037C10"/>
    <w:rsid w:val="00040437"/>
    <w:rsid w:val="000406A9"/>
    <w:rsid w:val="0004181A"/>
    <w:rsid w:val="00041E72"/>
    <w:rsid w:val="000422F3"/>
    <w:rsid w:val="00042936"/>
    <w:rsid w:val="000429E8"/>
    <w:rsid w:val="00042D85"/>
    <w:rsid w:val="00042EA5"/>
    <w:rsid w:val="00043AA8"/>
    <w:rsid w:val="00043D12"/>
    <w:rsid w:val="000444B5"/>
    <w:rsid w:val="00044B56"/>
    <w:rsid w:val="00045F46"/>
    <w:rsid w:val="00046098"/>
    <w:rsid w:val="000464A8"/>
    <w:rsid w:val="0004669C"/>
    <w:rsid w:val="000505FB"/>
    <w:rsid w:val="00050709"/>
    <w:rsid w:val="00050A84"/>
    <w:rsid w:val="00050B3E"/>
    <w:rsid w:val="00050BF3"/>
    <w:rsid w:val="0005137A"/>
    <w:rsid w:val="00051FE5"/>
    <w:rsid w:val="0005229D"/>
    <w:rsid w:val="0005278D"/>
    <w:rsid w:val="00052955"/>
    <w:rsid w:val="0005499A"/>
    <w:rsid w:val="00055ABC"/>
    <w:rsid w:val="00056AAB"/>
    <w:rsid w:val="00062257"/>
    <w:rsid w:val="0006272F"/>
    <w:rsid w:val="00062B26"/>
    <w:rsid w:val="00062FB7"/>
    <w:rsid w:val="00063B4D"/>
    <w:rsid w:val="00063FB7"/>
    <w:rsid w:val="0006408F"/>
    <w:rsid w:val="00064D94"/>
    <w:rsid w:val="000650CE"/>
    <w:rsid w:val="0006528A"/>
    <w:rsid w:val="000665A9"/>
    <w:rsid w:val="00067551"/>
    <w:rsid w:val="0007008E"/>
    <w:rsid w:val="00070129"/>
    <w:rsid w:val="000716EA"/>
    <w:rsid w:val="00072049"/>
    <w:rsid w:val="00074CE1"/>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0A14"/>
    <w:rsid w:val="000915BB"/>
    <w:rsid w:val="0009165A"/>
    <w:rsid w:val="00091808"/>
    <w:rsid w:val="00091E4F"/>
    <w:rsid w:val="000925EC"/>
    <w:rsid w:val="00092C35"/>
    <w:rsid w:val="00094545"/>
    <w:rsid w:val="0009575D"/>
    <w:rsid w:val="0009652F"/>
    <w:rsid w:val="000A002A"/>
    <w:rsid w:val="000A14A7"/>
    <w:rsid w:val="000A2FED"/>
    <w:rsid w:val="000A33E3"/>
    <w:rsid w:val="000A4AF4"/>
    <w:rsid w:val="000A56FE"/>
    <w:rsid w:val="000A5DF9"/>
    <w:rsid w:val="000A615C"/>
    <w:rsid w:val="000A6453"/>
    <w:rsid w:val="000A702F"/>
    <w:rsid w:val="000A7034"/>
    <w:rsid w:val="000B09B7"/>
    <w:rsid w:val="000B1D99"/>
    <w:rsid w:val="000B27A5"/>
    <w:rsid w:val="000B3484"/>
    <w:rsid w:val="000B3CB8"/>
    <w:rsid w:val="000B4223"/>
    <w:rsid w:val="000B5636"/>
    <w:rsid w:val="000B65E8"/>
    <w:rsid w:val="000B6F8C"/>
    <w:rsid w:val="000B765F"/>
    <w:rsid w:val="000B777A"/>
    <w:rsid w:val="000C0129"/>
    <w:rsid w:val="000C033C"/>
    <w:rsid w:val="000C0E3F"/>
    <w:rsid w:val="000C0E95"/>
    <w:rsid w:val="000C143B"/>
    <w:rsid w:val="000C1D76"/>
    <w:rsid w:val="000C3BA2"/>
    <w:rsid w:val="000C4292"/>
    <w:rsid w:val="000C4354"/>
    <w:rsid w:val="000C4DDB"/>
    <w:rsid w:val="000C598B"/>
    <w:rsid w:val="000C6A5C"/>
    <w:rsid w:val="000C6CE6"/>
    <w:rsid w:val="000C78CB"/>
    <w:rsid w:val="000C7A81"/>
    <w:rsid w:val="000D0749"/>
    <w:rsid w:val="000D0B04"/>
    <w:rsid w:val="000D0D2C"/>
    <w:rsid w:val="000D1CCF"/>
    <w:rsid w:val="000D2584"/>
    <w:rsid w:val="000D2DF7"/>
    <w:rsid w:val="000D33DE"/>
    <w:rsid w:val="000D355B"/>
    <w:rsid w:val="000D63C4"/>
    <w:rsid w:val="000D6D41"/>
    <w:rsid w:val="000D7A62"/>
    <w:rsid w:val="000E16F4"/>
    <w:rsid w:val="000E263C"/>
    <w:rsid w:val="000E47B5"/>
    <w:rsid w:val="000E4A6C"/>
    <w:rsid w:val="000E4B94"/>
    <w:rsid w:val="000E5036"/>
    <w:rsid w:val="000E5762"/>
    <w:rsid w:val="000E6469"/>
    <w:rsid w:val="000E6E61"/>
    <w:rsid w:val="000E75AF"/>
    <w:rsid w:val="000E7609"/>
    <w:rsid w:val="000E7D1C"/>
    <w:rsid w:val="000F10F0"/>
    <w:rsid w:val="000F14BB"/>
    <w:rsid w:val="000F30D3"/>
    <w:rsid w:val="000F3761"/>
    <w:rsid w:val="000F3918"/>
    <w:rsid w:val="000F43AD"/>
    <w:rsid w:val="000F4DBE"/>
    <w:rsid w:val="000F6029"/>
    <w:rsid w:val="000F64E0"/>
    <w:rsid w:val="000F6D9D"/>
    <w:rsid w:val="000F70CA"/>
    <w:rsid w:val="000F7789"/>
    <w:rsid w:val="000F7999"/>
    <w:rsid w:val="000F7CB7"/>
    <w:rsid w:val="000F7EE2"/>
    <w:rsid w:val="000F7FAC"/>
    <w:rsid w:val="00100E73"/>
    <w:rsid w:val="00102A3F"/>
    <w:rsid w:val="001031DC"/>
    <w:rsid w:val="001032EF"/>
    <w:rsid w:val="00104F5B"/>
    <w:rsid w:val="00105427"/>
    <w:rsid w:val="001059FE"/>
    <w:rsid w:val="001102ED"/>
    <w:rsid w:val="00110449"/>
    <w:rsid w:val="001105A9"/>
    <w:rsid w:val="00110F3D"/>
    <w:rsid w:val="001112EE"/>
    <w:rsid w:val="001117EF"/>
    <w:rsid w:val="001127EC"/>
    <w:rsid w:val="0011474B"/>
    <w:rsid w:val="00115B14"/>
    <w:rsid w:val="00117074"/>
    <w:rsid w:val="001176CF"/>
    <w:rsid w:val="00117A62"/>
    <w:rsid w:val="00120181"/>
    <w:rsid w:val="0012061F"/>
    <w:rsid w:val="0012063A"/>
    <w:rsid w:val="00120AC5"/>
    <w:rsid w:val="00120C38"/>
    <w:rsid w:val="0012314F"/>
    <w:rsid w:val="00123CE3"/>
    <w:rsid w:val="00124065"/>
    <w:rsid w:val="00124824"/>
    <w:rsid w:val="00124D3C"/>
    <w:rsid w:val="00125040"/>
    <w:rsid w:val="001254A2"/>
    <w:rsid w:val="00126575"/>
    <w:rsid w:val="001270D9"/>
    <w:rsid w:val="001302BB"/>
    <w:rsid w:val="001319D2"/>
    <w:rsid w:val="00131E42"/>
    <w:rsid w:val="00132515"/>
    <w:rsid w:val="001328D9"/>
    <w:rsid w:val="00133C00"/>
    <w:rsid w:val="00133E76"/>
    <w:rsid w:val="0013433D"/>
    <w:rsid w:val="0013535C"/>
    <w:rsid w:val="00136280"/>
    <w:rsid w:val="001366D2"/>
    <w:rsid w:val="00136784"/>
    <w:rsid w:val="00140659"/>
    <w:rsid w:val="00141FF6"/>
    <w:rsid w:val="00142554"/>
    <w:rsid w:val="00142D18"/>
    <w:rsid w:val="00143334"/>
    <w:rsid w:val="001433BE"/>
    <w:rsid w:val="001443F8"/>
    <w:rsid w:val="00144DA5"/>
    <w:rsid w:val="00144FDE"/>
    <w:rsid w:val="001455B4"/>
    <w:rsid w:val="00145A0B"/>
    <w:rsid w:val="001508A8"/>
    <w:rsid w:val="00150B22"/>
    <w:rsid w:val="00151175"/>
    <w:rsid w:val="00151255"/>
    <w:rsid w:val="0015176A"/>
    <w:rsid w:val="0015223B"/>
    <w:rsid w:val="00152302"/>
    <w:rsid w:val="0015388C"/>
    <w:rsid w:val="00153894"/>
    <w:rsid w:val="00153E6A"/>
    <w:rsid w:val="0015685F"/>
    <w:rsid w:val="00156D6B"/>
    <w:rsid w:val="0015737F"/>
    <w:rsid w:val="00157874"/>
    <w:rsid w:val="00160678"/>
    <w:rsid w:val="00160A5D"/>
    <w:rsid w:val="00160E8B"/>
    <w:rsid w:val="00161753"/>
    <w:rsid w:val="00161DA8"/>
    <w:rsid w:val="00162E6C"/>
    <w:rsid w:val="0016399E"/>
    <w:rsid w:val="0016460F"/>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406A"/>
    <w:rsid w:val="00184F87"/>
    <w:rsid w:val="001869E4"/>
    <w:rsid w:val="00187B29"/>
    <w:rsid w:val="001908BD"/>
    <w:rsid w:val="00191D66"/>
    <w:rsid w:val="00192577"/>
    <w:rsid w:val="001926B6"/>
    <w:rsid w:val="0019273E"/>
    <w:rsid w:val="001927E9"/>
    <w:rsid w:val="001934B9"/>
    <w:rsid w:val="00193CA4"/>
    <w:rsid w:val="00193CAF"/>
    <w:rsid w:val="0019427B"/>
    <w:rsid w:val="0019440B"/>
    <w:rsid w:val="0019456D"/>
    <w:rsid w:val="00194D4C"/>
    <w:rsid w:val="00195904"/>
    <w:rsid w:val="00195BFC"/>
    <w:rsid w:val="001978D4"/>
    <w:rsid w:val="001A0730"/>
    <w:rsid w:val="001A0FED"/>
    <w:rsid w:val="001A1CB0"/>
    <w:rsid w:val="001A2112"/>
    <w:rsid w:val="001A26C7"/>
    <w:rsid w:val="001A28E0"/>
    <w:rsid w:val="001A32F8"/>
    <w:rsid w:val="001A3960"/>
    <w:rsid w:val="001A3C1B"/>
    <w:rsid w:val="001A3CAA"/>
    <w:rsid w:val="001A3E8C"/>
    <w:rsid w:val="001A41B7"/>
    <w:rsid w:val="001A45A2"/>
    <w:rsid w:val="001A4B91"/>
    <w:rsid w:val="001A550C"/>
    <w:rsid w:val="001A593B"/>
    <w:rsid w:val="001A62EF"/>
    <w:rsid w:val="001A749E"/>
    <w:rsid w:val="001A782F"/>
    <w:rsid w:val="001B0BFB"/>
    <w:rsid w:val="001B11D8"/>
    <w:rsid w:val="001B5CAA"/>
    <w:rsid w:val="001B639F"/>
    <w:rsid w:val="001B6789"/>
    <w:rsid w:val="001B6F0F"/>
    <w:rsid w:val="001C0682"/>
    <w:rsid w:val="001C08A6"/>
    <w:rsid w:val="001C0B61"/>
    <w:rsid w:val="001C1580"/>
    <w:rsid w:val="001C1D40"/>
    <w:rsid w:val="001C2BB4"/>
    <w:rsid w:val="001C3713"/>
    <w:rsid w:val="001C3A76"/>
    <w:rsid w:val="001C5025"/>
    <w:rsid w:val="001C589E"/>
    <w:rsid w:val="001C6503"/>
    <w:rsid w:val="001C6966"/>
    <w:rsid w:val="001C6E71"/>
    <w:rsid w:val="001C717A"/>
    <w:rsid w:val="001C7641"/>
    <w:rsid w:val="001D149B"/>
    <w:rsid w:val="001D1994"/>
    <w:rsid w:val="001D2036"/>
    <w:rsid w:val="001D4B19"/>
    <w:rsid w:val="001D5925"/>
    <w:rsid w:val="001D5A7D"/>
    <w:rsid w:val="001D6738"/>
    <w:rsid w:val="001D6DAB"/>
    <w:rsid w:val="001D7BF9"/>
    <w:rsid w:val="001E0312"/>
    <w:rsid w:val="001E091D"/>
    <w:rsid w:val="001E09F4"/>
    <w:rsid w:val="001E15FE"/>
    <w:rsid w:val="001E1837"/>
    <w:rsid w:val="001E205E"/>
    <w:rsid w:val="001E43D8"/>
    <w:rsid w:val="001E4E1F"/>
    <w:rsid w:val="001E5CFD"/>
    <w:rsid w:val="001E781B"/>
    <w:rsid w:val="001F0E0D"/>
    <w:rsid w:val="001F158F"/>
    <w:rsid w:val="001F1C35"/>
    <w:rsid w:val="001F1ED7"/>
    <w:rsid w:val="001F2ABD"/>
    <w:rsid w:val="001F3E29"/>
    <w:rsid w:val="001F406F"/>
    <w:rsid w:val="001F4718"/>
    <w:rsid w:val="001F4B57"/>
    <w:rsid w:val="001F5CC2"/>
    <w:rsid w:val="001F6A2F"/>
    <w:rsid w:val="0020007E"/>
    <w:rsid w:val="0020074D"/>
    <w:rsid w:val="0020099C"/>
    <w:rsid w:val="00203253"/>
    <w:rsid w:val="002052EF"/>
    <w:rsid w:val="00205D6E"/>
    <w:rsid w:val="00207729"/>
    <w:rsid w:val="002111D2"/>
    <w:rsid w:val="00211629"/>
    <w:rsid w:val="00211751"/>
    <w:rsid w:val="00211FF1"/>
    <w:rsid w:val="00212365"/>
    <w:rsid w:val="00212DE4"/>
    <w:rsid w:val="00213738"/>
    <w:rsid w:val="0021470B"/>
    <w:rsid w:val="00215013"/>
    <w:rsid w:val="00215843"/>
    <w:rsid w:val="0021593D"/>
    <w:rsid w:val="00215EF9"/>
    <w:rsid w:val="00215F0A"/>
    <w:rsid w:val="0021607C"/>
    <w:rsid w:val="00216CDD"/>
    <w:rsid w:val="00216E96"/>
    <w:rsid w:val="00217063"/>
    <w:rsid w:val="002177DB"/>
    <w:rsid w:val="00217843"/>
    <w:rsid w:val="00217A13"/>
    <w:rsid w:val="00217D22"/>
    <w:rsid w:val="0022009B"/>
    <w:rsid w:val="00220F67"/>
    <w:rsid w:val="00221DDA"/>
    <w:rsid w:val="00223241"/>
    <w:rsid w:val="002238ED"/>
    <w:rsid w:val="00225711"/>
    <w:rsid w:val="00226AFF"/>
    <w:rsid w:val="0023045B"/>
    <w:rsid w:val="00230EE6"/>
    <w:rsid w:val="002311EF"/>
    <w:rsid w:val="00231789"/>
    <w:rsid w:val="002317BF"/>
    <w:rsid w:val="00231942"/>
    <w:rsid w:val="00231EC3"/>
    <w:rsid w:val="002328A8"/>
    <w:rsid w:val="00232965"/>
    <w:rsid w:val="0023390C"/>
    <w:rsid w:val="00234821"/>
    <w:rsid w:val="00234862"/>
    <w:rsid w:val="00236717"/>
    <w:rsid w:val="002368C7"/>
    <w:rsid w:val="00236A9C"/>
    <w:rsid w:val="00236B69"/>
    <w:rsid w:val="00236BBB"/>
    <w:rsid w:val="00237B8B"/>
    <w:rsid w:val="002402C7"/>
    <w:rsid w:val="00240530"/>
    <w:rsid w:val="00240819"/>
    <w:rsid w:val="00240994"/>
    <w:rsid w:val="00240B6E"/>
    <w:rsid w:val="00241E1D"/>
    <w:rsid w:val="00242C6E"/>
    <w:rsid w:val="002440E8"/>
    <w:rsid w:val="00244237"/>
    <w:rsid w:val="00245638"/>
    <w:rsid w:val="00245794"/>
    <w:rsid w:val="00246468"/>
    <w:rsid w:val="002467FA"/>
    <w:rsid w:val="00247280"/>
    <w:rsid w:val="0024734E"/>
    <w:rsid w:val="00247354"/>
    <w:rsid w:val="0024762A"/>
    <w:rsid w:val="00247FE1"/>
    <w:rsid w:val="00251074"/>
    <w:rsid w:val="002518B9"/>
    <w:rsid w:val="00251F0D"/>
    <w:rsid w:val="0025228E"/>
    <w:rsid w:val="00252946"/>
    <w:rsid w:val="002534B0"/>
    <w:rsid w:val="00254B52"/>
    <w:rsid w:val="00255CF2"/>
    <w:rsid w:val="00257118"/>
    <w:rsid w:val="00257988"/>
    <w:rsid w:val="00260C96"/>
    <w:rsid w:val="00260FFD"/>
    <w:rsid w:val="002610FD"/>
    <w:rsid w:val="00261E36"/>
    <w:rsid w:val="00261E73"/>
    <w:rsid w:val="0026281F"/>
    <w:rsid w:val="0026392B"/>
    <w:rsid w:val="00265066"/>
    <w:rsid w:val="0026725B"/>
    <w:rsid w:val="00267C79"/>
    <w:rsid w:val="00267E37"/>
    <w:rsid w:val="00270486"/>
    <w:rsid w:val="00270550"/>
    <w:rsid w:val="00271B51"/>
    <w:rsid w:val="00271F57"/>
    <w:rsid w:val="0027269C"/>
    <w:rsid w:val="00272738"/>
    <w:rsid w:val="00273FB6"/>
    <w:rsid w:val="002745D3"/>
    <w:rsid w:val="00277394"/>
    <w:rsid w:val="00277676"/>
    <w:rsid w:val="00277DEB"/>
    <w:rsid w:val="00277F9A"/>
    <w:rsid w:val="002811C8"/>
    <w:rsid w:val="002816C4"/>
    <w:rsid w:val="002818C4"/>
    <w:rsid w:val="00281D8B"/>
    <w:rsid w:val="00281DC0"/>
    <w:rsid w:val="00282EDD"/>
    <w:rsid w:val="002831C2"/>
    <w:rsid w:val="002839F3"/>
    <w:rsid w:val="00283C28"/>
    <w:rsid w:val="00284711"/>
    <w:rsid w:val="00285787"/>
    <w:rsid w:val="002858F6"/>
    <w:rsid w:val="00285AA2"/>
    <w:rsid w:val="00285AB1"/>
    <w:rsid w:val="0028639A"/>
    <w:rsid w:val="0028645B"/>
    <w:rsid w:val="0028765E"/>
    <w:rsid w:val="00290C51"/>
    <w:rsid w:val="00291ED7"/>
    <w:rsid w:val="00291F98"/>
    <w:rsid w:val="00292932"/>
    <w:rsid w:val="00292CA2"/>
    <w:rsid w:val="0029362B"/>
    <w:rsid w:val="00295C1F"/>
    <w:rsid w:val="00297E16"/>
    <w:rsid w:val="002A0015"/>
    <w:rsid w:val="002A06C4"/>
    <w:rsid w:val="002A089B"/>
    <w:rsid w:val="002A0BF2"/>
    <w:rsid w:val="002A1C95"/>
    <w:rsid w:val="002A1DD9"/>
    <w:rsid w:val="002A4138"/>
    <w:rsid w:val="002A604E"/>
    <w:rsid w:val="002A776B"/>
    <w:rsid w:val="002A7881"/>
    <w:rsid w:val="002A7C10"/>
    <w:rsid w:val="002B02B7"/>
    <w:rsid w:val="002B1008"/>
    <w:rsid w:val="002B13F4"/>
    <w:rsid w:val="002B2C66"/>
    <w:rsid w:val="002B2F8F"/>
    <w:rsid w:val="002B31F8"/>
    <w:rsid w:val="002B402D"/>
    <w:rsid w:val="002B56AA"/>
    <w:rsid w:val="002B6868"/>
    <w:rsid w:val="002B6A4C"/>
    <w:rsid w:val="002B769E"/>
    <w:rsid w:val="002C171D"/>
    <w:rsid w:val="002C50DB"/>
    <w:rsid w:val="002C5AFA"/>
    <w:rsid w:val="002C5EDF"/>
    <w:rsid w:val="002C6C2D"/>
    <w:rsid w:val="002C799B"/>
    <w:rsid w:val="002C7EFD"/>
    <w:rsid w:val="002D1425"/>
    <w:rsid w:val="002D18A6"/>
    <w:rsid w:val="002D2E4B"/>
    <w:rsid w:val="002D3318"/>
    <w:rsid w:val="002D3F89"/>
    <w:rsid w:val="002D411C"/>
    <w:rsid w:val="002D4DFB"/>
    <w:rsid w:val="002D5ACE"/>
    <w:rsid w:val="002D5C2A"/>
    <w:rsid w:val="002D7E0C"/>
    <w:rsid w:val="002E2574"/>
    <w:rsid w:val="002E2C3B"/>
    <w:rsid w:val="002E2F7C"/>
    <w:rsid w:val="002E4F9A"/>
    <w:rsid w:val="002E5E30"/>
    <w:rsid w:val="002E6DD5"/>
    <w:rsid w:val="002F05EE"/>
    <w:rsid w:val="002F07CC"/>
    <w:rsid w:val="002F09C8"/>
    <w:rsid w:val="002F0EEB"/>
    <w:rsid w:val="002F0F0D"/>
    <w:rsid w:val="002F23FC"/>
    <w:rsid w:val="002F2E4D"/>
    <w:rsid w:val="002F2FB0"/>
    <w:rsid w:val="002F3451"/>
    <w:rsid w:val="002F424F"/>
    <w:rsid w:val="002F4CD5"/>
    <w:rsid w:val="002F4D86"/>
    <w:rsid w:val="002F53B7"/>
    <w:rsid w:val="002F62C3"/>
    <w:rsid w:val="002F631F"/>
    <w:rsid w:val="002F64CE"/>
    <w:rsid w:val="002F65E3"/>
    <w:rsid w:val="002F6F72"/>
    <w:rsid w:val="00300688"/>
    <w:rsid w:val="00301187"/>
    <w:rsid w:val="003013F7"/>
    <w:rsid w:val="00302314"/>
    <w:rsid w:val="00302AA2"/>
    <w:rsid w:val="00302ED4"/>
    <w:rsid w:val="003039F1"/>
    <w:rsid w:val="00303B39"/>
    <w:rsid w:val="003052FF"/>
    <w:rsid w:val="003053B0"/>
    <w:rsid w:val="0030615A"/>
    <w:rsid w:val="0030684F"/>
    <w:rsid w:val="003069A8"/>
    <w:rsid w:val="003071A5"/>
    <w:rsid w:val="00307757"/>
    <w:rsid w:val="00307820"/>
    <w:rsid w:val="00307B56"/>
    <w:rsid w:val="00313322"/>
    <w:rsid w:val="00314F42"/>
    <w:rsid w:val="00315EE4"/>
    <w:rsid w:val="0031651C"/>
    <w:rsid w:val="00316909"/>
    <w:rsid w:val="00317B2C"/>
    <w:rsid w:val="003212B5"/>
    <w:rsid w:val="00324398"/>
    <w:rsid w:val="003257AF"/>
    <w:rsid w:val="00325F04"/>
    <w:rsid w:val="00326004"/>
    <w:rsid w:val="00326E8E"/>
    <w:rsid w:val="0032761A"/>
    <w:rsid w:val="00327DA7"/>
    <w:rsid w:val="00330599"/>
    <w:rsid w:val="003308E6"/>
    <w:rsid w:val="003313CA"/>
    <w:rsid w:val="0033170E"/>
    <w:rsid w:val="00333B9E"/>
    <w:rsid w:val="00333D92"/>
    <w:rsid w:val="003341F1"/>
    <w:rsid w:val="003407B3"/>
    <w:rsid w:val="0034248A"/>
    <w:rsid w:val="00343A14"/>
    <w:rsid w:val="00344C0B"/>
    <w:rsid w:val="00351BEF"/>
    <w:rsid w:val="00353DEB"/>
    <w:rsid w:val="00354043"/>
    <w:rsid w:val="00354CAD"/>
    <w:rsid w:val="003555DB"/>
    <w:rsid w:val="003557BE"/>
    <w:rsid w:val="00355847"/>
    <w:rsid w:val="00356ABB"/>
    <w:rsid w:val="0035795D"/>
    <w:rsid w:val="00357A69"/>
    <w:rsid w:val="003602E7"/>
    <w:rsid w:val="00360C7E"/>
    <w:rsid w:val="00362360"/>
    <w:rsid w:val="0036257B"/>
    <w:rsid w:val="00362878"/>
    <w:rsid w:val="00362A29"/>
    <w:rsid w:val="00363A64"/>
    <w:rsid w:val="00364471"/>
    <w:rsid w:val="003648D9"/>
    <w:rsid w:val="00366488"/>
    <w:rsid w:val="003664E3"/>
    <w:rsid w:val="00366FE2"/>
    <w:rsid w:val="003673C6"/>
    <w:rsid w:val="0037112D"/>
    <w:rsid w:val="00371438"/>
    <w:rsid w:val="00371564"/>
    <w:rsid w:val="003717C0"/>
    <w:rsid w:val="00373136"/>
    <w:rsid w:val="00373260"/>
    <w:rsid w:val="003739DB"/>
    <w:rsid w:val="00374CD7"/>
    <w:rsid w:val="00375001"/>
    <w:rsid w:val="0037587B"/>
    <w:rsid w:val="00377446"/>
    <w:rsid w:val="00380FA2"/>
    <w:rsid w:val="003812F8"/>
    <w:rsid w:val="003819F9"/>
    <w:rsid w:val="00382824"/>
    <w:rsid w:val="00382F4D"/>
    <w:rsid w:val="003839B5"/>
    <w:rsid w:val="00384679"/>
    <w:rsid w:val="003856F9"/>
    <w:rsid w:val="00387147"/>
    <w:rsid w:val="00390158"/>
    <w:rsid w:val="00390390"/>
    <w:rsid w:val="0039216E"/>
    <w:rsid w:val="003928F8"/>
    <w:rsid w:val="00392E3E"/>
    <w:rsid w:val="003936B5"/>
    <w:rsid w:val="00394037"/>
    <w:rsid w:val="003943B2"/>
    <w:rsid w:val="00395935"/>
    <w:rsid w:val="0039658E"/>
    <w:rsid w:val="00396715"/>
    <w:rsid w:val="00396E4E"/>
    <w:rsid w:val="003A022D"/>
    <w:rsid w:val="003A16D8"/>
    <w:rsid w:val="003A2349"/>
    <w:rsid w:val="003A387B"/>
    <w:rsid w:val="003A42B9"/>
    <w:rsid w:val="003A4AA9"/>
    <w:rsid w:val="003A672C"/>
    <w:rsid w:val="003A68EB"/>
    <w:rsid w:val="003A6B65"/>
    <w:rsid w:val="003A73CA"/>
    <w:rsid w:val="003B044B"/>
    <w:rsid w:val="003B0CA6"/>
    <w:rsid w:val="003B342F"/>
    <w:rsid w:val="003B357B"/>
    <w:rsid w:val="003B37FF"/>
    <w:rsid w:val="003B397C"/>
    <w:rsid w:val="003B4FC2"/>
    <w:rsid w:val="003B5008"/>
    <w:rsid w:val="003B540A"/>
    <w:rsid w:val="003B6E77"/>
    <w:rsid w:val="003B7172"/>
    <w:rsid w:val="003B7784"/>
    <w:rsid w:val="003B7E95"/>
    <w:rsid w:val="003C027D"/>
    <w:rsid w:val="003C02AB"/>
    <w:rsid w:val="003C099A"/>
    <w:rsid w:val="003C1A69"/>
    <w:rsid w:val="003C2104"/>
    <w:rsid w:val="003C341B"/>
    <w:rsid w:val="003C341E"/>
    <w:rsid w:val="003C3DB3"/>
    <w:rsid w:val="003C4087"/>
    <w:rsid w:val="003C517D"/>
    <w:rsid w:val="003C5D15"/>
    <w:rsid w:val="003C5E5E"/>
    <w:rsid w:val="003C72C2"/>
    <w:rsid w:val="003C7D72"/>
    <w:rsid w:val="003C7EA2"/>
    <w:rsid w:val="003D0758"/>
    <w:rsid w:val="003D0A34"/>
    <w:rsid w:val="003D1A52"/>
    <w:rsid w:val="003D1BB9"/>
    <w:rsid w:val="003D1D33"/>
    <w:rsid w:val="003D21A1"/>
    <w:rsid w:val="003D2B37"/>
    <w:rsid w:val="003D4426"/>
    <w:rsid w:val="003D4E29"/>
    <w:rsid w:val="003D62C9"/>
    <w:rsid w:val="003D6D74"/>
    <w:rsid w:val="003D762E"/>
    <w:rsid w:val="003D7957"/>
    <w:rsid w:val="003D7C58"/>
    <w:rsid w:val="003E2F65"/>
    <w:rsid w:val="003E3284"/>
    <w:rsid w:val="003E3CE8"/>
    <w:rsid w:val="003E4755"/>
    <w:rsid w:val="003E4C7B"/>
    <w:rsid w:val="003E6243"/>
    <w:rsid w:val="003E6A00"/>
    <w:rsid w:val="003E6B38"/>
    <w:rsid w:val="003E6B59"/>
    <w:rsid w:val="003E7417"/>
    <w:rsid w:val="003F03A5"/>
    <w:rsid w:val="003F0896"/>
    <w:rsid w:val="003F20B1"/>
    <w:rsid w:val="003F237C"/>
    <w:rsid w:val="003F355F"/>
    <w:rsid w:val="003F3E0F"/>
    <w:rsid w:val="003F407E"/>
    <w:rsid w:val="003F477C"/>
    <w:rsid w:val="003F4BC0"/>
    <w:rsid w:val="003F52E9"/>
    <w:rsid w:val="003F5CE3"/>
    <w:rsid w:val="003F63F9"/>
    <w:rsid w:val="003F64D7"/>
    <w:rsid w:val="003F6A8A"/>
    <w:rsid w:val="003F759E"/>
    <w:rsid w:val="003F77CE"/>
    <w:rsid w:val="003F7FF7"/>
    <w:rsid w:val="004003BA"/>
    <w:rsid w:val="004005B6"/>
    <w:rsid w:val="0040070A"/>
    <w:rsid w:val="00400E80"/>
    <w:rsid w:val="0040172E"/>
    <w:rsid w:val="0040260A"/>
    <w:rsid w:val="004027D9"/>
    <w:rsid w:val="00403E1E"/>
    <w:rsid w:val="00405372"/>
    <w:rsid w:val="0040554E"/>
    <w:rsid w:val="00405BB4"/>
    <w:rsid w:val="0040601D"/>
    <w:rsid w:val="004065A7"/>
    <w:rsid w:val="00407830"/>
    <w:rsid w:val="004078AE"/>
    <w:rsid w:val="00407B6E"/>
    <w:rsid w:val="00407C12"/>
    <w:rsid w:val="00407D98"/>
    <w:rsid w:val="004110C8"/>
    <w:rsid w:val="004113AD"/>
    <w:rsid w:val="0041150A"/>
    <w:rsid w:val="004122BB"/>
    <w:rsid w:val="00412435"/>
    <w:rsid w:val="00412CC7"/>
    <w:rsid w:val="00412F9A"/>
    <w:rsid w:val="00413AC8"/>
    <w:rsid w:val="00415377"/>
    <w:rsid w:val="004158AF"/>
    <w:rsid w:val="00417062"/>
    <w:rsid w:val="0041796C"/>
    <w:rsid w:val="00420539"/>
    <w:rsid w:val="0042069B"/>
    <w:rsid w:val="00420F05"/>
    <w:rsid w:val="00421BBE"/>
    <w:rsid w:val="00422428"/>
    <w:rsid w:val="00422529"/>
    <w:rsid w:val="00422A4A"/>
    <w:rsid w:val="00424BDD"/>
    <w:rsid w:val="00424D5D"/>
    <w:rsid w:val="00424DAA"/>
    <w:rsid w:val="00424FD7"/>
    <w:rsid w:val="00425D37"/>
    <w:rsid w:val="00425E04"/>
    <w:rsid w:val="004277AC"/>
    <w:rsid w:val="00430666"/>
    <w:rsid w:val="00430BD7"/>
    <w:rsid w:val="00430CB0"/>
    <w:rsid w:val="00430FDF"/>
    <w:rsid w:val="0043130B"/>
    <w:rsid w:val="004318BA"/>
    <w:rsid w:val="00431AF1"/>
    <w:rsid w:val="00432204"/>
    <w:rsid w:val="0043271C"/>
    <w:rsid w:val="004328D5"/>
    <w:rsid w:val="00432A4D"/>
    <w:rsid w:val="00432CD3"/>
    <w:rsid w:val="00433464"/>
    <w:rsid w:val="00433703"/>
    <w:rsid w:val="00433FA8"/>
    <w:rsid w:val="00435767"/>
    <w:rsid w:val="0043634B"/>
    <w:rsid w:val="00436512"/>
    <w:rsid w:val="0043677C"/>
    <w:rsid w:val="00436B77"/>
    <w:rsid w:val="00436C50"/>
    <w:rsid w:val="00436D41"/>
    <w:rsid w:val="0043706D"/>
    <w:rsid w:val="00440247"/>
    <w:rsid w:val="004403B2"/>
    <w:rsid w:val="004403F2"/>
    <w:rsid w:val="004405CD"/>
    <w:rsid w:val="004405E7"/>
    <w:rsid w:val="00442640"/>
    <w:rsid w:val="0044285D"/>
    <w:rsid w:val="00442E5C"/>
    <w:rsid w:val="004449E0"/>
    <w:rsid w:val="00444A4A"/>
    <w:rsid w:val="00445167"/>
    <w:rsid w:val="00445B0A"/>
    <w:rsid w:val="00445B21"/>
    <w:rsid w:val="00446DDA"/>
    <w:rsid w:val="00446EAD"/>
    <w:rsid w:val="0044741D"/>
    <w:rsid w:val="00447547"/>
    <w:rsid w:val="00450266"/>
    <w:rsid w:val="00452DF0"/>
    <w:rsid w:val="004533B4"/>
    <w:rsid w:val="00453B69"/>
    <w:rsid w:val="00454D72"/>
    <w:rsid w:val="00454E97"/>
    <w:rsid w:val="0045572A"/>
    <w:rsid w:val="00456785"/>
    <w:rsid w:val="004578E4"/>
    <w:rsid w:val="00460BC5"/>
    <w:rsid w:val="00462923"/>
    <w:rsid w:val="00462C49"/>
    <w:rsid w:val="004630B6"/>
    <w:rsid w:val="004634E2"/>
    <w:rsid w:val="00463C40"/>
    <w:rsid w:val="00463ECC"/>
    <w:rsid w:val="004641D7"/>
    <w:rsid w:val="004676E2"/>
    <w:rsid w:val="00467F61"/>
    <w:rsid w:val="00470C6F"/>
    <w:rsid w:val="004718FB"/>
    <w:rsid w:val="00471912"/>
    <w:rsid w:val="0047237B"/>
    <w:rsid w:val="00473437"/>
    <w:rsid w:val="004734EE"/>
    <w:rsid w:val="00473A31"/>
    <w:rsid w:val="00474072"/>
    <w:rsid w:val="0047472E"/>
    <w:rsid w:val="00476748"/>
    <w:rsid w:val="0048015E"/>
    <w:rsid w:val="004808B2"/>
    <w:rsid w:val="00480E90"/>
    <w:rsid w:val="004815E0"/>
    <w:rsid w:val="004831CA"/>
    <w:rsid w:val="0048346A"/>
    <w:rsid w:val="00484504"/>
    <w:rsid w:val="00486470"/>
    <w:rsid w:val="00491A7E"/>
    <w:rsid w:val="00493E2B"/>
    <w:rsid w:val="004940F2"/>
    <w:rsid w:val="004962F3"/>
    <w:rsid w:val="00496A9F"/>
    <w:rsid w:val="0049746D"/>
    <w:rsid w:val="00497946"/>
    <w:rsid w:val="004A1FF7"/>
    <w:rsid w:val="004A2F81"/>
    <w:rsid w:val="004A33D5"/>
    <w:rsid w:val="004A3E17"/>
    <w:rsid w:val="004A4CED"/>
    <w:rsid w:val="004A5064"/>
    <w:rsid w:val="004A5C06"/>
    <w:rsid w:val="004A5D4E"/>
    <w:rsid w:val="004A6137"/>
    <w:rsid w:val="004A77AB"/>
    <w:rsid w:val="004A7D78"/>
    <w:rsid w:val="004B018E"/>
    <w:rsid w:val="004B052B"/>
    <w:rsid w:val="004B1D99"/>
    <w:rsid w:val="004B1FA7"/>
    <w:rsid w:val="004B4DB2"/>
    <w:rsid w:val="004B52FB"/>
    <w:rsid w:val="004B6249"/>
    <w:rsid w:val="004B6986"/>
    <w:rsid w:val="004B6B35"/>
    <w:rsid w:val="004B7515"/>
    <w:rsid w:val="004C11AD"/>
    <w:rsid w:val="004C1296"/>
    <w:rsid w:val="004C1FD9"/>
    <w:rsid w:val="004C24D7"/>
    <w:rsid w:val="004C2726"/>
    <w:rsid w:val="004C27C3"/>
    <w:rsid w:val="004C31A9"/>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197E"/>
    <w:rsid w:val="004E2383"/>
    <w:rsid w:val="004E23D3"/>
    <w:rsid w:val="004E36F1"/>
    <w:rsid w:val="004E372B"/>
    <w:rsid w:val="004E3A20"/>
    <w:rsid w:val="004E4DF8"/>
    <w:rsid w:val="004E51FE"/>
    <w:rsid w:val="004E598A"/>
    <w:rsid w:val="004E5BB3"/>
    <w:rsid w:val="004E6AB3"/>
    <w:rsid w:val="004E77D7"/>
    <w:rsid w:val="004F008D"/>
    <w:rsid w:val="004F29BA"/>
    <w:rsid w:val="004F2BD2"/>
    <w:rsid w:val="004F374A"/>
    <w:rsid w:val="004F41F3"/>
    <w:rsid w:val="004F4C59"/>
    <w:rsid w:val="004F5DDC"/>
    <w:rsid w:val="004F6111"/>
    <w:rsid w:val="004F67B0"/>
    <w:rsid w:val="004F6B13"/>
    <w:rsid w:val="004F6EBA"/>
    <w:rsid w:val="004F747B"/>
    <w:rsid w:val="0050107D"/>
    <w:rsid w:val="005022E0"/>
    <w:rsid w:val="0050405F"/>
    <w:rsid w:val="005040D4"/>
    <w:rsid w:val="00504EEF"/>
    <w:rsid w:val="00504FF4"/>
    <w:rsid w:val="00505404"/>
    <w:rsid w:val="00505542"/>
    <w:rsid w:val="00505658"/>
    <w:rsid w:val="00506426"/>
    <w:rsid w:val="00506F43"/>
    <w:rsid w:val="00507195"/>
    <w:rsid w:val="00507954"/>
    <w:rsid w:val="005107C8"/>
    <w:rsid w:val="00511074"/>
    <w:rsid w:val="00511EC5"/>
    <w:rsid w:val="0051285F"/>
    <w:rsid w:val="00513E7E"/>
    <w:rsid w:val="005148BB"/>
    <w:rsid w:val="005152C5"/>
    <w:rsid w:val="00515ACA"/>
    <w:rsid w:val="00515DF5"/>
    <w:rsid w:val="00516E6E"/>
    <w:rsid w:val="00517275"/>
    <w:rsid w:val="005174BF"/>
    <w:rsid w:val="00521116"/>
    <w:rsid w:val="00521472"/>
    <w:rsid w:val="005230B0"/>
    <w:rsid w:val="00523862"/>
    <w:rsid w:val="005246E3"/>
    <w:rsid w:val="00524A4C"/>
    <w:rsid w:val="005250BA"/>
    <w:rsid w:val="00525912"/>
    <w:rsid w:val="00525EC7"/>
    <w:rsid w:val="005271C2"/>
    <w:rsid w:val="005315A6"/>
    <w:rsid w:val="00531F1E"/>
    <w:rsid w:val="00531F8A"/>
    <w:rsid w:val="00534932"/>
    <w:rsid w:val="0053607E"/>
    <w:rsid w:val="00536E0D"/>
    <w:rsid w:val="00537655"/>
    <w:rsid w:val="0053786E"/>
    <w:rsid w:val="0054005A"/>
    <w:rsid w:val="005406C9"/>
    <w:rsid w:val="00541656"/>
    <w:rsid w:val="00541F89"/>
    <w:rsid w:val="00542037"/>
    <w:rsid w:val="005430EA"/>
    <w:rsid w:val="00543341"/>
    <w:rsid w:val="00544353"/>
    <w:rsid w:val="00545EAA"/>
    <w:rsid w:val="005473B1"/>
    <w:rsid w:val="00547685"/>
    <w:rsid w:val="00547A33"/>
    <w:rsid w:val="00550624"/>
    <w:rsid w:val="00550B64"/>
    <w:rsid w:val="00550C52"/>
    <w:rsid w:val="0055149D"/>
    <w:rsid w:val="005518FB"/>
    <w:rsid w:val="00551DBA"/>
    <w:rsid w:val="005521D2"/>
    <w:rsid w:val="00552458"/>
    <w:rsid w:val="00553E85"/>
    <w:rsid w:val="00554C90"/>
    <w:rsid w:val="005557D0"/>
    <w:rsid w:val="00555CF2"/>
    <w:rsid w:val="00555F10"/>
    <w:rsid w:val="005566B1"/>
    <w:rsid w:val="0055771A"/>
    <w:rsid w:val="005577AE"/>
    <w:rsid w:val="00557C19"/>
    <w:rsid w:val="00557C89"/>
    <w:rsid w:val="00557E0A"/>
    <w:rsid w:val="00560A12"/>
    <w:rsid w:val="00560B51"/>
    <w:rsid w:val="00560D19"/>
    <w:rsid w:val="00562042"/>
    <w:rsid w:val="00562397"/>
    <w:rsid w:val="00562F6D"/>
    <w:rsid w:val="005633F9"/>
    <w:rsid w:val="0056498B"/>
    <w:rsid w:val="00566B84"/>
    <w:rsid w:val="0056769F"/>
    <w:rsid w:val="00570659"/>
    <w:rsid w:val="00570E8F"/>
    <w:rsid w:val="00571464"/>
    <w:rsid w:val="005719C1"/>
    <w:rsid w:val="00571EC6"/>
    <w:rsid w:val="00572053"/>
    <w:rsid w:val="00572B93"/>
    <w:rsid w:val="0057446E"/>
    <w:rsid w:val="00574D10"/>
    <w:rsid w:val="0057649D"/>
    <w:rsid w:val="00576670"/>
    <w:rsid w:val="00577559"/>
    <w:rsid w:val="0057774C"/>
    <w:rsid w:val="005800CF"/>
    <w:rsid w:val="00580597"/>
    <w:rsid w:val="00580631"/>
    <w:rsid w:val="00581467"/>
    <w:rsid w:val="00582CB4"/>
    <w:rsid w:val="00586D19"/>
    <w:rsid w:val="0058791E"/>
    <w:rsid w:val="005903C1"/>
    <w:rsid w:val="00590AA3"/>
    <w:rsid w:val="00591DFD"/>
    <w:rsid w:val="00592884"/>
    <w:rsid w:val="00593088"/>
    <w:rsid w:val="00593146"/>
    <w:rsid w:val="005936E6"/>
    <w:rsid w:val="00593723"/>
    <w:rsid w:val="005940B7"/>
    <w:rsid w:val="005943A1"/>
    <w:rsid w:val="0059483B"/>
    <w:rsid w:val="005948C2"/>
    <w:rsid w:val="005953BA"/>
    <w:rsid w:val="0059579E"/>
    <w:rsid w:val="00595BBB"/>
    <w:rsid w:val="00596083"/>
    <w:rsid w:val="005964D8"/>
    <w:rsid w:val="00596799"/>
    <w:rsid w:val="005973C0"/>
    <w:rsid w:val="005979A4"/>
    <w:rsid w:val="005A0F31"/>
    <w:rsid w:val="005A1156"/>
    <w:rsid w:val="005A32DA"/>
    <w:rsid w:val="005A36D6"/>
    <w:rsid w:val="005A4607"/>
    <w:rsid w:val="005A4C44"/>
    <w:rsid w:val="005A52D5"/>
    <w:rsid w:val="005A627D"/>
    <w:rsid w:val="005A70CC"/>
    <w:rsid w:val="005B1076"/>
    <w:rsid w:val="005B16EE"/>
    <w:rsid w:val="005B2F3D"/>
    <w:rsid w:val="005B3187"/>
    <w:rsid w:val="005B372E"/>
    <w:rsid w:val="005B3902"/>
    <w:rsid w:val="005B3DAD"/>
    <w:rsid w:val="005B4B95"/>
    <w:rsid w:val="005B541C"/>
    <w:rsid w:val="005B6B47"/>
    <w:rsid w:val="005B6DEE"/>
    <w:rsid w:val="005B7B34"/>
    <w:rsid w:val="005C147D"/>
    <w:rsid w:val="005C153C"/>
    <w:rsid w:val="005C18AA"/>
    <w:rsid w:val="005C2067"/>
    <w:rsid w:val="005C251A"/>
    <w:rsid w:val="005C2986"/>
    <w:rsid w:val="005C3522"/>
    <w:rsid w:val="005C5BAA"/>
    <w:rsid w:val="005C68A3"/>
    <w:rsid w:val="005C6CAC"/>
    <w:rsid w:val="005C7CB1"/>
    <w:rsid w:val="005D0135"/>
    <w:rsid w:val="005D01A9"/>
    <w:rsid w:val="005D2A46"/>
    <w:rsid w:val="005D2C0F"/>
    <w:rsid w:val="005D38A9"/>
    <w:rsid w:val="005D3A46"/>
    <w:rsid w:val="005D47E7"/>
    <w:rsid w:val="005D4B70"/>
    <w:rsid w:val="005D6135"/>
    <w:rsid w:val="005D622F"/>
    <w:rsid w:val="005D63EC"/>
    <w:rsid w:val="005D6F05"/>
    <w:rsid w:val="005D7824"/>
    <w:rsid w:val="005D7B3F"/>
    <w:rsid w:val="005E04F0"/>
    <w:rsid w:val="005E06AE"/>
    <w:rsid w:val="005E1561"/>
    <w:rsid w:val="005E160D"/>
    <w:rsid w:val="005E1794"/>
    <w:rsid w:val="005E1EDB"/>
    <w:rsid w:val="005E2BC7"/>
    <w:rsid w:val="005E3305"/>
    <w:rsid w:val="005E43E5"/>
    <w:rsid w:val="005E4B88"/>
    <w:rsid w:val="005E5B6E"/>
    <w:rsid w:val="005E63BB"/>
    <w:rsid w:val="005E6863"/>
    <w:rsid w:val="005E6876"/>
    <w:rsid w:val="005E7493"/>
    <w:rsid w:val="005E7BE1"/>
    <w:rsid w:val="005F1D37"/>
    <w:rsid w:val="005F1F24"/>
    <w:rsid w:val="005F212E"/>
    <w:rsid w:val="005F2142"/>
    <w:rsid w:val="005F2A66"/>
    <w:rsid w:val="005F3FE4"/>
    <w:rsid w:val="005F51DC"/>
    <w:rsid w:val="005F52E0"/>
    <w:rsid w:val="005F5881"/>
    <w:rsid w:val="005F735B"/>
    <w:rsid w:val="00601395"/>
    <w:rsid w:val="00602211"/>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0A21"/>
    <w:rsid w:val="00611D58"/>
    <w:rsid w:val="00612F49"/>
    <w:rsid w:val="00613B8E"/>
    <w:rsid w:val="00615050"/>
    <w:rsid w:val="00615393"/>
    <w:rsid w:val="00615789"/>
    <w:rsid w:val="0061592B"/>
    <w:rsid w:val="00615C90"/>
    <w:rsid w:val="00616884"/>
    <w:rsid w:val="00617E54"/>
    <w:rsid w:val="00620346"/>
    <w:rsid w:val="00620914"/>
    <w:rsid w:val="00621FAF"/>
    <w:rsid w:val="00622A24"/>
    <w:rsid w:val="00624345"/>
    <w:rsid w:val="006249FC"/>
    <w:rsid w:val="00625346"/>
    <w:rsid w:val="0062577E"/>
    <w:rsid w:val="00625D0A"/>
    <w:rsid w:val="00626666"/>
    <w:rsid w:val="006268E0"/>
    <w:rsid w:val="0062739B"/>
    <w:rsid w:val="00630901"/>
    <w:rsid w:val="0063129B"/>
    <w:rsid w:val="00631D91"/>
    <w:rsid w:val="00632225"/>
    <w:rsid w:val="0063222F"/>
    <w:rsid w:val="0063427F"/>
    <w:rsid w:val="00635461"/>
    <w:rsid w:val="00635AFE"/>
    <w:rsid w:val="0063618D"/>
    <w:rsid w:val="00636279"/>
    <w:rsid w:val="00636B66"/>
    <w:rsid w:val="00636F63"/>
    <w:rsid w:val="006377A7"/>
    <w:rsid w:val="006377FA"/>
    <w:rsid w:val="00637A1B"/>
    <w:rsid w:val="006419B2"/>
    <w:rsid w:val="0064247B"/>
    <w:rsid w:val="0064276C"/>
    <w:rsid w:val="00642DD8"/>
    <w:rsid w:val="0064449B"/>
    <w:rsid w:val="00644BF3"/>
    <w:rsid w:val="006459F1"/>
    <w:rsid w:val="00645D54"/>
    <w:rsid w:val="00646BD6"/>
    <w:rsid w:val="00646DE7"/>
    <w:rsid w:val="0065142A"/>
    <w:rsid w:val="006515E9"/>
    <w:rsid w:val="00652FAA"/>
    <w:rsid w:val="00653394"/>
    <w:rsid w:val="0065412A"/>
    <w:rsid w:val="00654401"/>
    <w:rsid w:val="00656CE3"/>
    <w:rsid w:val="006578C3"/>
    <w:rsid w:val="0066018E"/>
    <w:rsid w:val="00661129"/>
    <w:rsid w:val="00667953"/>
    <w:rsid w:val="00670BAD"/>
    <w:rsid w:val="00670ECD"/>
    <w:rsid w:val="006717D8"/>
    <w:rsid w:val="00671D96"/>
    <w:rsid w:val="00672B3B"/>
    <w:rsid w:val="00672D3D"/>
    <w:rsid w:val="00673618"/>
    <w:rsid w:val="00674391"/>
    <w:rsid w:val="00675650"/>
    <w:rsid w:val="00675B87"/>
    <w:rsid w:val="0067602A"/>
    <w:rsid w:val="00676633"/>
    <w:rsid w:val="00677138"/>
    <w:rsid w:val="00680343"/>
    <w:rsid w:val="00680396"/>
    <w:rsid w:val="00680414"/>
    <w:rsid w:val="00681E37"/>
    <w:rsid w:val="00682180"/>
    <w:rsid w:val="0068458F"/>
    <w:rsid w:val="0068586E"/>
    <w:rsid w:val="006858A0"/>
    <w:rsid w:val="00685D58"/>
    <w:rsid w:val="006872A2"/>
    <w:rsid w:val="00690695"/>
    <w:rsid w:val="00690886"/>
    <w:rsid w:val="00690EE2"/>
    <w:rsid w:val="00691EE9"/>
    <w:rsid w:val="00692267"/>
    <w:rsid w:val="006935BF"/>
    <w:rsid w:val="0069470A"/>
    <w:rsid w:val="00695992"/>
    <w:rsid w:val="00695FC1"/>
    <w:rsid w:val="0069615E"/>
    <w:rsid w:val="00696C6C"/>
    <w:rsid w:val="006A002B"/>
    <w:rsid w:val="006A03D8"/>
    <w:rsid w:val="006A10A4"/>
    <w:rsid w:val="006A1770"/>
    <w:rsid w:val="006A1CF4"/>
    <w:rsid w:val="006A27A1"/>
    <w:rsid w:val="006A3176"/>
    <w:rsid w:val="006A39EC"/>
    <w:rsid w:val="006A3B1C"/>
    <w:rsid w:val="006A3B61"/>
    <w:rsid w:val="006A3C37"/>
    <w:rsid w:val="006A3E25"/>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30"/>
    <w:rsid w:val="006B2861"/>
    <w:rsid w:val="006B40F9"/>
    <w:rsid w:val="006B56A2"/>
    <w:rsid w:val="006B65D5"/>
    <w:rsid w:val="006B65FB"/>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2F63"/>
    <w:rsid w:val="006E309F"/>
    <w:rsid w:val="006E30C2"/>
    <w:rsid w:val="006E445F"/>
    <w:rsid w:val="006E4F40"/>
    <w:rsid w:val="006E5CF1"/>
    <w:rsid w:val="006E725D"/>
    <w:rsid w:val="006E75F9"/>
    <w:rsid w:val="006F0792"/>
    <w:rsid w:val="006F07EE"/>
    <w:rsid w:val="006F0BEC"/>
    <w:rsid w:val="006F29AE"/>
    <w:rsid w:val="006F3307"/>
    <w:rsid w:val="006F367D"/>
    <w:rsid w:val="006F3701"/>
    <w:rsid w:val="006F3991"/>
    <w:rsid w:val="006F3F99"/>
    <w:rsid w:val="006F6336"/>
    <w:rsid w:val="006F6B1A"/>
    <w:rsid w:val="006F71C0"/>
    <w:rsid w:val="006F731F"/>
    <w:rsid w:val="006F787D"/>
    <w:rsid w:val="00701DD1"/>
    <w:rsid w:val="00701DD8"/>
    <w:rsid w:val="00702329"/>
    <w:rsid w:val="00703DA6"/>
    <w:rsid w:val="00703FFF"/>
    <w:rsid w:val="00704443"/>
    <w:rsid w:val="00705220"/>
    <w:rsid w:val="00705360"/>
    <w:rsid w:val="007074EC"/>
    <w:rsid w:val="00707A4C"/>
    <w:rsid w:val="00707DAF"/>
    <w:rsid w:val="00712786"/>
    <w:rsid w:val="00713034"/>
    <w:rsid w:val="00713111"/>
    <w:rsid w:val="007136F3"/>
    <w:rsid w:val="00714137"/>
    <w:rsid w:val="0071452F"/>
    <w:rsid w:val="00714556"/>
    <w:rsid w:val="007148FE"/>
    <w:rsid w:val="0071565D"/>
    <w:rsid w:val="00717189"/>
    <w:rsid w:val="00720522"/>
    <w:rsid w:val="00720D34"/>
    <w:rsid w:val="007215B2"/>
    <w:rsid w:val="007233CB"/>
    <w:rsid w:val="00723945"/>
    <w:rsid w:val="00724197"/>
    <w:rsid w:val="0072492B"/>
    <w:rsid w:val="00724A16"/>
    <w:rsid w:val="0072578C"/>
    <w:rsid w:val="00727572"/>
    <w:rsid w:val="00727F7C"/>
    <w:rsid w:val="00730BFD"/>
    <w:rsid w:val="00730C69"/>
    <w:rsid w:val="00731508"/>
    <w:rsid w:val="0073180F"/>
    <w:rsid w:val="00731BDF"/>
    <w:rsid w:val="00731CE9"/>
    <w:rsid w:val="00731F7E"/>
    <w:rsid w:val="00732923"/>
    <w:rsid w:val="00733122"/>
    <w:rsid w:val="00733402"/>
    <w:rsid w:val="00734274"/>
    <w:rsid w:val="00734C6D"/>
    <w:rsid w:val="0073558C"/>
    <w:rsid w:val="007363BC"/>
    <w:rsid w:val="0073650E"/>
    <w:rsid w:val="0073675F"/>
    <w:rsid w:val="00736B51"/>
    <w:rsid w:val="00736F16"/>
    <w:rsid w:val="0073726D"/>
    <w:rsid w:val="007372F1"/>
    <w:rsid w:val="0073745E"/>
    <w:rsid w:val="0074347F"/>
    <w:rsid w:val="00743872"/>
    <w:rsid w:val="00743E73"/>
    <w:rsid w:val="00743EB9"/>
    <w:rsid w:val="007468D8"/>
    <w:rsid w:val="00750916"/>
    <w:rsid w:val="007511AD"/>
    <w:rsid w:val="007517AA"/>
    <w:rsid w:val="00752181"/>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2096"/>
    <w:rsid w:val="00772DAB"/>
    <w:rsid w:val="007752A7"/>
    <w:rsid w:val="0077638A"/>
    <w:rsid w:val="00777A6E"/>
    <w:rsid w:val="00780EF5"/>
    <w:rsid w:val="00781293"/>
    <w:rsid w:val="00781B0C"/>
    <w:rsid w:val="00781C84"/>
    <w:rsid w:val="007824AC"/>
    <w:rsid w:val="00782D00"/>
    <w:rsid w:val="00783B70"/>
    <w:rsid w:val="00784559"/>
    <w:rsid w:val="00784772"/>
    <w:rsid w:val="00785F19"/>
    <w:rsid w:val="00787290"/>
    <w:rsid w:val="00791359"/>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926"/>
    <w:rsid w:val="007B0CE3"/>
    <w:rsid w:val="007B0E76"/>
    <w:rsid w:val="007B1700"/>
    <w:rsid w:val="007B1B9A"/>
    <w:rsid w:val="007B2059"/>
    <w:rsid w:val="007B39E9"/>
    <w:rsid w:val="007B71BA"/>
    <w:rsid w:val="007B7EB0"/>
    <w:rsid w:val="007C1B5C"/>
    <w:rsid w:val="007C2042"/>
    <w:rsid w:val="007C245E"/>
    <w:rsid w:val="007C2D11"/>
    <w:rsid w:val="007C441C"/>
    <w:rsid w:val="007C56D3"/>
    <w:rsid w:val="007C635C"/>
    <w:rsid w:val="007C6AAA"/>
    <w:rsid w:val="007C6F64"/>
    <w:rsid w:val="007C794F"/>
    <w:rsid w:val="007C7A2C"/>
    <w:rsid w:val="007D0935"/>
    <w:rsid w:val="007D107B"/>
    <w:rsid w:val="007D3ED2"/>
    <w:rsid w:val="007D556F"/>
    <w:rsid w:val="007D5DC2"/>
    <w:rsid w:val="007D6257"/>
    <w:rsid w:val="007D65F6"/>
    <w:rsid w:val="007D7BB5"/>
    <w:rsid w:val="007D7CA1"/>
    <w:rsid w:val="007E029D"/>
    <w:rsid w:val="007E0522"/>
    <w:rsid w:val="007E0A09"/>
    <w:rsid w:val="007E0ABB"/>
    <w:rsid w:val="007E0CB4"/>
    <w:rsid w:val="007E147E"/>
    <w:rsid w:val="007E1682"/>
    <w:rsid w:val="007E1C10"/>
    <w:rsid w:val="007E1D56"/>
    <w:rsid w:val="007E3A2C"/>
    <w:rsid w:val="007E3E42"/>
    <w:rsid w:val="007E452B"/>
    <w:rsid w:val="007E48E4"/>
    <w:rsid w:val="007E5719"/>
    <w:rsid w:val="007E608C"/>
    <w:rsid w:val="007E628E"/>
    <w:rsid w:val="007E6312"/>
    <w:rsid w:val="007E642E"/>
    <w:rsid w:val="007E6934"/>
    <w:rsid w:val="007E702C"/>
    <w:rsid w:val="007E70B2"/>
    <w:rsid w:val="007E7B50"/>
    <w:rsid w:val="007E7C88"/>
    <w:rsid w:val="007F1160"/>
    <w:rsid w:val="007F2B5B"/>
    <w:rsid w:val="007F2BB3"/>
    <w:rsid w:val="007F343F"/>
    <w:rsid w:val="007F377B"/>
    <w:rsid w:val="007F3878"/>
    <w:rsid w:val="007F47B9"/>
    <w:rsid w:val="007F5A58"/>
    <w:rsid w:val="007F5DA2"/>
    <w:rsid w:val="007F637E"/>
    <w:rsid w:val="007F6552"/>
    <w:rsid w:val="007F663A"/>
    <w:rsid w:val="007F6BEF"/>
    <w:rsid w:val="008037D7"/>
    <w:rsid w:val="0080475B"/>
    <w:rsid w:val="00805B3B"/>
    <w:rsid w:val="0080709F"/>
    <w:rsid w:val="00807C82"/>
    <w:rsid w:val="0081185A"/>
    <w:rsid w:val="00811B2C"/>
    <w:rsid w:val="00814832"/>
    <w:rsid w:val="00815211"/>
    <w:rsid w:val="008161F8"/>
    <w:rsid w:val="008171E7"/>
    <w:rsid w:val="00821227"/>
    <w:rsid w:val="00822074"/>
    <w:rsid w:val="00822412"/>
    <w:rsid w:val="00824717"/>
    <w:rsid w:val="008249C3"/>
    <w:rsid w:val="00825744"/>
    <w:rsid w:val="00826CFE"/>
    <w:rsid w:val="0082791A"/>
    <w:rsid w:val="008308C9"/>
    <w:rsid w:val="00830E25"/>
    <w:rsid w:val="008318E7"/>
    <w:rsid w:val="00831BF9"/>
    <w:rsid w:val="00832998"/>
    <w:rsid w:val="00832ED2"/>
    <w:rsid w:val="008331C9"/>
    <w:rsid w:val="00833603"/>
    <w:rsid w:val="00833E0B"/>
    <w:rsid w:val="00834B2F"/>
    <w:rsid w:val="00835199"/>
    <w:rsid w:val="008354E3"/>
    <w:rsid w:val="0083561B"/>
    <w:rsid w:val="00835BF9"/>
    <w:rsid w:val="008378A9"/>
    <w:rsid w:val="00837ED6"/>
    <w:rsid w:val="008407B5"/>
    <w:rsid w:val="008410F3"/>
    <w:rsid w:val="008412CD"/>
    <w:rsid w:val="0084328F"/>
    <w:rsid w:val="0084337D"/>
    <w:rsid w:val="008436AC"/>
    <w:rsid w:val="00843EC3"/>
    <w:rsid w:val="0084422B"/>
    <w:rsid w:val="00845C77"/>
    <w:rsid w:val="00846B82"/>
    <w:rsid w:val="00847B54"/>
    <w:rsid w:val="008507D7"/>
    <w:rsid w:val="00850BD1"/>
    <w:rsid w:val="00850C72"/>
    <w:rsid w:val="00850CEB"/>
    <w:rsid w:val="00851369"/>
    <w:rsid w:val="0085242B"/>
    <w:rsid w:val="008527AC"/>
    <w:rsid w:val="00852A7B"/>
    <w:rsid w:val="0085302F"/>
    <w:rsid w:val="0085304C"/>
    <w:rsid w:val="00853874"/>
    <w:rsid w:val="00854298"/>
    <w:rsid w:val="0085463B"/>
    <w:rsid w:val="00854F2A"/>
    <w:rsid w:val="008553A1"/>
    <w:rsid w:val="00856152"/>
    <w:rsid w:val="00856501"/>
    <w:rsid w:val="00856D57"/>
    <w:rsid w:val="0085751B"/>
    <w:rsid w:val="008577BB"/>
    <w:rsid w:val="00857A1C"/>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852"/>
    <w:rsid w:val="0087796F"/>
    <w:rsid w:val="00877D4A"/>
    <w:rsid w:val="00877DB3"/>
    <w:rsid w:val="008807DA"/>
    <w:rsid w:val="00880814"/>
    <w:rsid w:val="008815EA"/>
    <w:rsid w:val="00881C7C"/>
    <w:rsid w:val="0088207E"/>
    <w:rsid w:val="00882676"/>
    <w:rsid w:val="00882A69"/>
    <w:rsid w:val="008838B1"/>
    <w:rsid w:val="00884131"/>
    <w:rsid w:val="00884341"/>
    <w:rsid w:val="00884863"/>
    <w:rsid w:val="008912C9"/>
    <w:rsid w:val="00892326"/>
    <w:rsid w:val="008923E7"/>
    <w:rsid w:val="00892C3B"/>
    <w:rsid w:val="008933CA"/>
    <w:rsid w:val="008938D1"/>
    <w:rsid w:val="00894231"/>
    <w:rsid w:val="008951CC"/>
    <w:rsid w:val="00896F72"/>
    <w:rsid w:val="008977EE"/>
    <w:rsid w:val="008A020F"/>
    <w:rsid w:val="008A2264"/>
    <w:rsid w:val="008A3700"/>
    <w:rsid w:val="008A420C"/>
    <w:rsid w:val="008A4391"/>
    <w:rsid w:val="008A4934"/>
    <w:rsid w:val="008A58CB"/>
    <w:rsid w:val="008B0282"/>
    <w:rsid w:val="008B292A"/>
    <w:rsid w:val="008B396F"/>
    <w:rsid w:val="008B3DFA"/>
    <w:rsid w:val="008B3EAD"/>
    <w:rsid w:val="008B41FC"/>
    <w:rsid w:val="008B463C"/>
    <w:rsid w:val="008B484A"/>
    <w:rsid w:val="008B59BB"/>
    <w:rsid w:val="008B5E9E"/>
    <w:rsid w:val="008C06BF"/>
    <w:rsid w:val="008C173F"/>
    <w:rsid w:val="008C1A27"/>
    <w:rsid w:val="008C3C7C"/>
    <w:rsid w:val="008C53D6"/>
    <w:rsid w:val="008C67BF"/>
    <w:rsid w:val="008C69EA"/>
    <w:rsid w:val="008D0550"/>
    <w:rsid w:val="008D0CDD"/>
    <w:rsid w:val="008D1BF9"/>
    <w:rsid w:val="008D2AA7"/>
    <w:rsid w:val="008D3443"/>
    <w:rsid w:val="008D3501"/>
    <w:rsid w:val="008D3FCD"/>
    <w:rsid w:val="008D4859"/>
    <w:rsid w:val="008D4AAB"/>
    <w:rsid w:val="008D4E3B"/>
    <w:rsid w:val="008D5541"/>
    <w:rsid w:val="008D5E49"/>
    <w:rsid w:val="008D6021"/>
    <w:rsid w:val="008D64B0"/>
    <w:rsid w:val="008D69BC"/>
    <w:rsid w:val="008D69FA"/>
    <w:rsid w:val="008D6A11"/>
    <w:rsid w:val="008D7DEB"/>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5822"/>
    <w:rsid w:val="008F62ED"/>
    <w:rsid w:val="008F6D27"/>
    <w:rsid w:val="008F71D2"/>
    <w:rsid w:val="008F72B4"/>
    <w:rsid w:val="008F765A"/>
    <w:rsid w:val="008F7C5F"/>
    <w:rsid w:val="009008B5"/>
    <w:rsid w:val="0090182F"/>
    <w:rsid w:val="009019B0"/>
    <w:rsid w:val="00901E4F"/>
    <w:rsid w:val="009028B7"/>
    <w:rsid w:val="009028C7"/>
    <w:rsid w:val="009029E7"/>
    <w:rsid w:val="00903313"/>
    <w:rsid w:val="00905EEA"/>
    <w:rsid w:val="009069D3"/>
    <w:rsid w:val="009075B4"/>
    <w:rsid w:val="00910973"/>
    <w:rsid w:val="00911999"/>
    <w:rsid w:val="009124FF"/>
    <w:rsid w:val="00912D4E"/>
    <w:rsid w:val="0091318C"/>
    <w:rsid w:val="009135D9"/>
    <w:rsid w:val="0091414A"/>
    <w:rsid w:val="009143C9"/>
    <w:rsid w:val="00914A87"/>
    <w:rsid w:val="00915063"/>
    <w:rsid w:val="009210D8"/>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5C34"/>
    <w:rsid w:val="00946098"/>
    <w:rsid w:val="00946311"/>
    <w:rsid w:val="009502BB"/>
    <w:rsid w:val="00950C1A"/>
    <w:rsid w:val="0095220D"/>
    <w:rsid w:val="0095299D"/>
    <w:rsid w:val="0095380B"/>
    <w:rsid w:val="00954F2E"/>
    <w:rsid w:val="00955D69"/>
    <w:rsid w:val="0095751E"/>
    <w:rsid w:val="00957563"/>
    <w:rsid w:val="00957947"/>
    <w:rsid w:val="00957CA8"/>
    <w:rsid w:val="009601F0"/>
    <w:rsid w:val="009602C6"/>
    <w:rsid w:val="00960899"/>
    <w:rsid w:val="00960C7B"/>
    <w:rsid w:val="00961392"/>
    <w:rsid w:val="00962B84"/>
    <w:rsid w:val="00962C3D"/>
    <w:rsid w:val="0096388E"/>
    <w:rsid w:val="0096389C"/>
    <w:rsid w:val="009638CE"/>
    <w:rsid w:val="00963A55"/>
    <w:rsid w:val="009642C2"/>
    <w:rsid w:val="0096461B"/>
    <w:rsid w:val="00964A12"/>
    <w:rsid w:val="00965BE1"/>
    <w:rsid w:val="00965FF4"/>
    <w:rsid w:val="009661B2"/>
    <w:rsid w:val="009667E4"/>
    <w:rsid w:val="009668B5"/>
    <w:rsid w:val="0096748A"/>
    <w:rsid w:val="009676FA"/>
    <w:rsid w:val="009713AC"/>
    <w:rsid w:val="009717A2"/>
    <w:rsid w:val="0097226E"/>
    <w:rsid w:val="00972CB7"/>
    <w:rsid w:val="00973600"/>
    <w:rsid w:val="0097382A"/>
    <w:rsid w:val="009759A4"/>
    <w:rsid w:val="009759F4"/>
    <w:rsid w:val="00976F1A"/>
    <w:rsid w:val="009776E2"/>
    <w:rsid w:val="00977B60"/>
    <w:rsid w:val="00977E88"/>
    <w:rsid w:val="009806EB"/>
    <w:rsid w:val="009812E7"/>
    <w:rsid w:val="00981E4D"/>
    <w:rsid w:val="009824EF"/>
    <w:rsid w:val="009829D6"/>
    <w:rsid w:val="00982B0D"/>
    <w:rsid w:val="00982DF6"/>
    <w:rsid w:val="00983968"/>
    <w:rsid w:val="00983CE2"/>
    <w:rsid w:val="00984EBB"/>
    <w:rsid w:val="0098739E"/>
    <w:rsid w:val="00990406"/>
    <w:rsid w:val="0099106B"/>
    <w:rsid w:val="009921F8"/>
    <w:rsid w:val="00993F81"/>
    <w:rsid w:val="00994220"/>
    <w:rsid w:val="00994269"/>
    <w:rsid w:val="00994EFE"/>
    <w:rsid w:val="00995891"/>
    <w:rsid w:val="00995A50"/>
    <w:rsid w:val="00995AA2"/>
    <w:rsid w:val="00995FF5"/>
    <w:rsid w:val="0099657B"/>
    <w:rsid w:val="009969C9"/>
    <w:rsid w:val="009A018E"/>
    <w:rsid w:val="009A0469"/>
    <w:rsid w:val="009A0B96"/>
    <w:rsid w:val="009A0E10"/>
    <w:rsid w:val="009A1765"/>
    <w:rsid w:val="009A2BBF"/>
    <w:rsid w:val="009A54BB"/>
    <w:rsid w:val="009A70B4"/>
    <w:rsid w:val="009B0244"/>
    <w:rsid w:val="009B0C61"/>
    <w:rsid w:val="009B1221"/>
    <w:rsid w:val="009B2528"/>
    <w:rsid w:val="009B2572"/>
    <w:rsid w:val="009B2A85"/>
    <w:rsid w:val="009B476A"/>
    <w:rsid w:val="009B5007"/>
    <w:rsid w:val="009B5A03"/>
    <w:rsid w:val="009B5DFB"/>
    <w:rsid w:val="009B603D"/>
    <w:rsid w:val="009B6129"/>
    <w:rsid w:val="009B6A51"/>
    <w:rsid w:val="009B6B8F"/>
    <w:rsid w:val="009B7E98"/>
    <w:rsid w:val="009C19C5"/>
    <w:rsid w:val="009C2A3E"/>
    <w:rsid w:val="009C2FA4"/>
    <w:rsid w:val="009C3E9A"/>
    <w:rsid w:val="009C401E"/>
    <w:rsid w:val="009C47D6"/>
    <w:rsid w:val="009C48D8"/>
    <w:rsid w:val="009C4B50"/>
    <w:rsid w:val="009C5BA1"/>
    <w:rsid w:val="009C5C0C"/>
    <w:rsid w:val="009C5CD2"/>
    <w:rsid w:val="009C6300"/>
    <w:rsid w:val="009C63D0"/>
    <w:rsid w:val="009C6FF4"/>
    <w:rsid w:val="009C705E"/>
    <w:rsid w:val="009C7DBD"/>
    <w:rsid w:val="009D0B60"/>
    <w:rsid w:val="009D0F4B"/>
    <w:rsid w:val="009D14DC"/>
    <w:rsid w:val="009D19F8"/>
    <w:rsid w:val="009D2D5B"/>
    <w:rsid w:val="009D3662"/>
    <w:rsid w:val="009D368C"/>
    <w:rsid w:val="009D4421"/>
    <w:rsid w:val="009D5A06"/>
    <w:rsid w:val="009E05F1"/>
    <w:rsid w:val="009E2587"/>
    <w:rsid w:val="009E28B5"/>
    <w:rsid w:val="009E40FF"/>
    <w:rsid w:val="009E4356"/>
    <w:rsid w:val="009E4AEE"/>
    <w:rsid w:val="009E4E6C"/>
    <w:rsid w:val="009E6013"/>
    <w:rsid w:val="009E7D1E"/>
    <w:rsid w:val="009F00D5"/>
    <w:rsid w:val="009F0DA2"/>
    <w:rsid w:val="009F1AC1"/>
    <w:rsid w:val="009F1E07"/>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323"/>
    <w:rsid w:val="00A057E8"/>
    <w:rsid w:val="00A07654"/>
    <w:rsid w:val="00A108DF"/>
    <w:rsid w:val="00A10C42"/>
    <w:rsid w:val="00A11203"/>
    <w:rsid w:val="00A1190F"/>
    <w:rsid w:val="00A12C0B"/>
    <w:rsid w:val="00A1528D"/>
    <w:rsid w:val="00A157DF"/>
    <w:rsid w:val="00A15B16"/>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5B00"/>
    <w:rsid w:val="00A2716C"/>
    <w:rsid w:val="00A271F2"/>
    <w:rsid w:val="00A30ACE"/>
    <w:rsid w:val="00A31726"/>
    <w:rsid w:val="00A3228A"/>
    <w:rsid w:val="00A3242C"/>
    <w:rsid w:val="00A3340E"/>
    <w:rsid w:val="00A33951"/>
    <w:rsid w:val="00A33D9F"/>
    <w:rsid w:val="00A34146"/>
    <w:rsid w:val="00A34C75"/>
    <w:rsid w:val="00A35355"/>
    <w:rsid w:val="00A35AAD"/>
    <w:rsid w:val="00A35F81"/>
    <w:rsid w:val="00A40261"/>
    <w:rsid w:val="00A405D9"/>
    <w:rsid w:val="00A421D6"/>
    <w:rsid w:val="00A42B3A"/>
    <w:rsid w:val="00A42E5A"/>
    <w:rsid w:val="00A43754"/>
    <w:rsid w:val="00A43AFD"/>
    <w:rsid w:val="00A45122"/>
    <w:rsid w:val="00A45873"/>
    <w:rsid w:val="00A45D14"/>
    <w:rsid w:val="00A45D86"/>
    <w:rsid w:val="00A46377"/>
    <w:rsid w:val="00A46C44"/>
    <w:rsid w:val="00A46F82"/>
    <w:rsid w:val="00A477AD"/>
    <w:rsid w:val="00A4787B"/>
    <w:rsid w:val="00A47987"/>
    <w:rsid w:val="00A50188"/>
    <w:rsid w:val="00A50BED"/>
    <w:rsid w:val="00A525AF"/>
    <w:rsid w:val="00A5292F"/>
    <w:rsid w:val="00A53593"/>
    <w:rsid w:val="00A537D3"/>
    <w:rsid w:val="00A5440B"/>
    <w:rsid w:val="00A54D9F"/>
    <w:rsid w:val="00A57EF9"/>
    <w:rsid w:val="00A6022E"/>
    <w:rsid w:val="00A6034F"/>
    <w:rsid w:val="00A60A07"/>
    <w:rsid w:val="00A611E1"/>
    <w:rsid w:val="00A61926"/>
    <w:rsid w:val="00A61E32"/>
    <w:rsid w:val="00A6336B"/>
    <w:rsid w:val="00A64289"/>
    <w:rsid w:val="00A65C80"/>
    <w:rsid w:val="00A660D8"/>
    <w:rsid w:val="00A6633B"/>
    <w:rsid w:val="00A66560"/>
    <w:rsid w:val="00A66731"/>
    <w:rsid w:val="00A672B2"/>
    <w:rsid w:val="00A67B4B"/>
    <w:rsid w:val="00A70596"/>
    <w:rsid w:val="00A70B86"/>
    <w:rsid w:val="00A714AB"/>
    <w:rsid w:val="00A71F24"/>
    <w:rsid w:val="00A732A1"/>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0D3C"/>
    <w:rsid w:val="00A91127"/>
    <w:rsid w:val="00A9129F"/>
    <w:rsid w:val="00A9179D"/>
    <w:rsid w:val="00A9191F"/>
    <w:rsid w:val="00A91A21"/>
    <w:rsid w:val="00A91D5F"/>
    <w:rsid w:val="00A91E80"/>
    <w:rsid w:val="00A91FCD"/>
    <w:rsid w:val="00A92695"/>
    <w:rsid w:val="00A92E3E"/>
    <w:rsid w:val="00A93C28"/>
    <w:rsid w:val="00A94845"/>
    <w:rsid w:val="00A95AD9"/>
    <w:rsid w:val="00A96469"/>
    <w:rsid w:val="00A96823"/>
    <w:rsid w:val="00A96B04"/>
    <w:rsid w:val="00A97508"/>
    <w:rsid w:val="00AA05F5"/>
    <w:rsid w:val="00AA0E66"/>
    <w:rsid w:val="00AA1786"/>
    <w:rsid w:val="00AA1D8D"/>
    <w:rsid w:val="00AA2165"/>
    <w:rsid w:val="00AA271A"/>
    <w:rsid w:val="00AA2D35"/>
    <w:rsid w:val="00AA466C"/>
    <w:rsid w:val="00AA5AB7"/>
    <w:rsid w:val="00AA5F42"/>
    <w:rsid w:val="00AA62A8"/>
    <w:rsid w:val="00AA745B"/>
    <w:rsid w:val="00AB008A"/>
    <w:rsid w:val="00AB03B9"/>
    <w:rsid w:val="00AB04A8"/>
    <w:rsid w:val="00AB0B50"/>
    <w:rsid w:val="00AB1CA9"/>
    <w:rsid w:val="00AB31A7"/>
    <w:rsid w:val="00AB3CCC"/>
    <w:rsid w:val="00AB590B"/>
    <w:rsid w:val="00AB622A"/>
    <w:rsid w:val="00AB6C0D"/>
    <w:rsid w:val="00AB79A4"/>
    <w:rsid w:val="00AB7B26"/>
    <w:rsid w:val="00AB7B79"/>
    <w:rsid w:val="00AC1733"/>
    <w:rsid w:val="00AC1A76"/>
    <w:rsid w:val="00AC1B0C"/>
    <w:rsid w:val="00AC2160"/>
    <w:rsid w:val="00AC2D1A"/>
    <w:rsid w:val="00AC2EF7"/>
    <w:rsid w:val="00AC3822"/>
    <w:rsid w:val="00AC4C6C"/>
    <w:rsid w:val="00AC6F40"/>
    <w:rsid w:val="00AC700E"/>
    <w:rsid w:val="00AD028D"/>
    <w:rsid w:val="00AD04BC"/>
    <w:rsid w:val="00AD0760"/>
    <w:rsid w:val="00AD0DBD"/>
    <w:rsid w:val="00AD14D6"/>
    <w:rsid w:val="00AD1872"/>
    <w:rsid w:val="00AD1E39"/>
    <w:rsid w:val="00AD1EDF"/>
    <w:rsid w:val="00AD28D6"/>
    <w:rsid w:val="00AD29D9"/>
    <w:rsid w:val="00AD2C1D"/>
    <w:rsid w:val="00AD3E86"/>
    <w:rsid w:val="00AD4CE6"/>
    <w:rsid w:val="00AD572B"/>
    <w:rsid w:val="00AD584C"/>
    <w:rsid w:val="00AD58AB"/>
    <w:rsid w:val="00AD5953"/>
    <w:rsid w:val="00AD5959"/>
    <w:rsid w:val="00AD5CCF"/>
    <w:rsid w:val="00AD6013"/>
    <w:rsid w:val="00AD7F06"/>
    <w:rsid w:val="00AE0D8B"/>
    <w:rsid w:val="00AE1843"/>
    <w:rsid w:val="00AE1979"/>
    <w:rsid w:val="00AE3995"/>
    <w:rsid w:val="00AE3B89"/>
    <w:rsid w:val="00AE3D86"/>
    <w:rsid w:val="00AE428A"/>
    <w:rsid w:val="00AE4585"/>
    <w:rsid w:val="00AE49D3"/>
    <w:rsid w:val="00AE4DFE"/>
    <w:rsid w:val="00AE5374"/>
    <w:rsid w:val="00AE5B5B"/>
    <w:rsid w:val="00AE6399"/>
    <w:rsid w:val="00AE65C1"/>
    <w:rsid w:val="00AE7368"/>
    <w:rsid w:val="00AE7FEA"/>
    <w:rsid w:val="00AF08DF"/>
    <w:rsid w:val="00AF0C64"/>
    <w:rsid w:val="00AF0F21"/>
    <w:rsid w:val="00AF232E"/>
    <w:rsid w:val="00AF2845"/>
    <w:rsid w:val="00AF3406"/>
    <w:rsid w:val="00AF5419"/>
    <w:rsid w:val="00AF597D"/>
    <w:rsid w:val="00AF66ED"/>
    <w:rsid w:val="00AF6D48"/>
    <w:rsid w:val="00B0040F"/>
    <w:rsid w:val="00B00DF0"/>
    <w:rsid w:val="00B02140"/>
    <w:rsid w:val="00B025AD"/>
    <w:rsid w:val="00B02CA1"/>
    <w:rsid w:val="00B02DE8"/>
    <w:rsid w:val="00B06059"/>
    <w:rsid w:val="00B064D6"/>
    <w:rsid w:val="00B07121"/>
    <w:rsid w:val="00B07FB7"/>
    <w:rsid w:val="00B1043F"/>
    <w:rsid w:val="00B1048C"/>
    <w:rsid w:val="00B10C37"/>
    <w:rsid w:val="00B1264E"/>
    <w:rsid w:val="00B134EB"/>
    <w:rsid w:val="00B135DD"/>
    <w:rsid w:val="00B154A7"/>
    <w:rsid w:val="00B15AF4"/>
    <w:rsid w:val="00B15B70"/>
    <w:rsid w:val="00B15DB6"/>
    <w:rsid w:val="00B15F33"/>
    <w:rsid w:val="00B16932"/>
    <w:rsid w:val="00B16E3E"/>
    <w:rsid w:val="00B178B8"/>
    <w:rsid w:val="00B21CE1"/>
    <w:rsid w:val="00B21E07"/>
    <w:rsid w:val="00B221E7"/>
    <w:rsid w:val="00B22A81"/>
    <w:rsid w:val="00B22FF7"/>
    <w:rsid w:val="00B25367"/>
    <w:rsid w:val="00B2554C"/>
    <w:rsid w:val="00B26077"/>
    <w:rsid w:val="00B27AE8"/>
    <w:rsid w:val="00B30547"/>
    <w:rsid w:val="00B316C4"/>
    <w:rsid w:val="00B316CC"/>
    <w:rsid w:val="00B316DC"/>
    <w:rsid w:val="00B32EEA"/>
    <w:rsid w:val="00B34EBE"/>
    <w:rsid w:val="00B353AD"/>
    <w:rsid w:val="00B3568C"/>
    <w:rsid w:val="00B3620F"/>
    <w:rsid w:val="00B3637C"/>
    <w:rsid w:val="00B36E0C"/>
    <w:rsid w:val="00B36FBC"/>
    <w:rsid w:val="00B40353"/>
    <w:rsid w:val="00B40C5D"/>
    <w:rsid w:val="00B42383"/>
    <w:rsid w:val="00B424F4"/>
    <w:rsid w:val="00B42AE2"/>
    <w:rsid w:val="00B4378B"/>
    <w:rsid w:val="00B44408"/>
    <w:rsid w:val="00B4475E"/>
    <w:rsid w:val="00B44C9C"/>
    <w:rsid w:val="00B45DD1"/>
    <w:rsid w:val="00B45F71"/>
    <w:rsid w:val="00B465FF"/>
    <w:rsid w:val="00B50E48"/>
    <w:rsid w:val="00B511B1"/>
    <w:rsid w:val="00B51AEA"/>
    <w:rsid w:val="00B51C59"/>
    <w:rsid w:val="00B528CB"/>
    <w:rsid w:val="00B52BD5"/>
    <w:rsid w:val="00B52E35"/>
    <w:rsid w:val="00B53AE5"/>
    <w:rsid w:val="00B54B36"/>
    <w:rsid w:val="00B55637"/>
    <w:rsid w:val="00B55E80"/>
    <w:rsid w:val="00B57086"/>
    <w:rsid w:val="00B60140"/>
    <w:rsid w:val="00B60479"/>
    <w:rsid w:val="00B60914"/>
    <w:rsid w:val="00B615B3"/>
    <w:rsid w:val="00B6179A"/>
    <w:rsid w:val="00B624CE"/>
    <w:rsid w:val="00B6305C"/>
    <w:rsid w:val="00B637B6"/>
    <w:rsid w:val="00B6401F"/>
    <w:rsid w:val="00B64CF9"/>
    <w:rsid w:val="00B658E8"/>
    <w:rsid w:val="00B66512"/>
    <w:rsid w:val="00B66582"/>
    <w:rsid w:val="00B678E1"/>
    <w:rsid w:val="00B73ACE"/>
    <w:rsid w:val="00B75791"/>
    <w:rsid w:val="00B75F81"/>
    <w:rsid w:val="00B766A9"/>
    <w:rsid w:val="00B76C26"/>
    <w:rsid w:val="00B76FBA"/>
    <w:rsid w:val="00B7773C"/>
    <w:rsid w:val="00B808F0"/>
    <w:rsid w:val="00B80D19"/>
    <w:rsid w:val="00B80ED5"/>
    <w:rsid w:val="00B82F5B"/>
    <w:rsid w:val="00B85DCF"/>
    <w:rsid w:val="00B8641E"/>
    <w:rsid w:val="00B8784A"/>
    <w:rsid w:val="00B92F01"/>
    <w:rsid w:val="00B93E59"/>
    <w:rsid w:val="00B94904"/>
    <w:rsid w:val="00B95C84"/>
    <w:rsid w:val="00B963C5"/>
    <w:rsid w:val="00B970DA"/>
    <w:rsid w:val="00BA0072"/>
    <w:rsid w:val="00BA0192"/>
    <w:rsid w:val="00BA156C"/>
    <w:rsid w:val="00BA16B7"/>
    <w:rsid w:val="00BA172F"/>
    <w:rsid w:val="00BA2072"/>
    <w:rsid w:val="00BA3AB0"/>
    <w:rsid w:val="00BA46D3"/>
    <w:rsid w:val="00BA5266"/>
    <w:rsid w:val="00BA535B"/>
    <w:rsid w:val="00BA65FC"/>
    <w:rsid w:val="00BA6DEA"/>
    <w:rsid w:val="00BA7666"/>
    <w:rsid w:val="00BB0873"/>
    <w:rsid w:val="00BB0D75"/>
    <w:rsid w:val="00BB1344"/>
    <w:rsid w:val="00BB1BAC"/>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43D0"/>
    <w:rsid w:val="00BC6771"/>
    <w:rsid w:val="00BC7103"/>
    <w:rsid w:val="00BC7212"/>
    <w:rsid w:val="00BC7754"/>
    <w:rsid w:val="00BD0931"/>
    <w:rsid w:val="00BD26FB"/>
    <w:rsid w:val="00BD2FC0"/>
    <w:rsid w:val="00BD4624"/>
    <w:rsid w:val="00BD4AB3"/>
    <w:rsid w:val="00BD52DF"/>
    <w:rsid w:val="00BD5E34"/>
    <w:rsid w:val="00BD691D"/>
    <w:rsid w:val="00BD6A97"/>
    <w:rsid w:val="00BD714C"/>
    <w:rsid w:val="00BE0709"/>
    <w:rsid w:val="00BE139E"/>
    <w:rsid w:val="00BE2BC0"/>
    <w:rsid w:val="00BE2DC4"/>
    <w:rsid w:val="00BE2EEF"/>
    <w:rsid w:val="00BE300D"/>
    <w:rsid w:val="00BE377A"/>
    <w:rsid w:val="00BE39AE"/>
    <w:rsid w:val="00BE576B"/>
    <w:rsid w:val="00BE6B00"/>
    <w:rsid w:val="00BE775C"/>
    <w:rsid w:val="00BE7AD1"/>
    <w:rsid w:val="00BF06E2"/>
    <w:rsid w:val="00BF0B76"/>
    <w:rsid w:val="00BF0C7C"/>
    <w:rsid w:val="00BF1708"/>
    <w:rsid w:val="00BF2487"/>
    <w:rsid w:val="00BF4291"/>
    <w:rsid w:val="00BF4315"/>
    <w:rsid w:val="00BF4774"/>
    <w:rsid w:val="00BF4AF2"/>
    <w:rsid w:val="00BF4F1B"/>
    <w:rsid w:val="00BF526D"/>
    <w:rsid w:val="00BF5389"/>
    <w:rsid w:val="00BF60A1"/>
    <w:rsid w:val="00BF60D1"/>
    <w:rsid w:val="00BF6CF2"/>
    <w:rsid w:val="00BF6F0C"/>
    <w:rsid w:val="00C00051"/>
    <w:rsid w:val="00C00AAA"/>
    <w:rsid w:val="00C015D8"/>
    <w:rsid w:val="00C01969"/>
    <w:rsid w:val="00C01BE6"/>
    <w:rsid w:val="00C0201B"/>
    <w:rsid w:val="00C03192"/>
    <w:rsid w:val="00C0390C"/>
    <w:rsid w:val="00C040CD"/>
    <w:rsid w:val="00C05788"/>
    <w:rsid w:val="00C05DE2"/>
    <w:rsid w:val="00C05FEF"/>
    <w:rsid w:val="00C06F5B"/>
    <w:rsid w:val="00C07619"/>
    <w:rsid w:val="00C07FB8"/>
    <w:rsid w:val="00C10673"/>
    <w:rsid w:val="00C10819"/>
    <w:rsid w:val="00C12537"/>
    <w:rsid w:val="00C1278C"/>
    <w:rsid w:val="00C12F2F"/>
    <w:rsid w:val="00C1324D"/>
    <w:rsid w:val="00C137F3"/>
    <w:rsid w:val="00C1569C"/>
    <w:rsid w:val="00C157CF"/>
    <w:rsid w:val="00C15EB3"/>
    <w:rsid w:val="00C15ECA"/>
    <w:rsid w:val="00C1621D"/>
    <w:rsid w:val="00C164B0"/>
    <w:rsid w:val="00C17E13"/>
    <w:rsid w:val="00C21690"/>
    <w:rsid w:val="00C219F5"/>
    <w:rsid w:val="00C21D61"/>
    <w:rsid w:val="00C22715"/>
    <w:rsid w:val="00C22EC1"/>
    <w:rsid w:val="00C23385"/>
    <w:rsid w:val="00C24171"/>
    <w:rsid w:val="00C24CF8"/>
    <w:rsid w:val="00C25B00"/>
    <w:rsid w:val="00C27D7D"/>
    <w:rsid w:val="00C3012C"/>
    <w:rsid w:val="00C30DA3"/>
    <w:rsid w:val="00C314AA"/>
    <w:rsid w:val="00C32813"/>
    <w:rsid w:val="00C32D67"/>
    <w:rsid w:val="00C32E37"/>
    <w:rsid w:val="00C3408A"/>
    <w:rsid w:val="00C354D8"/>
    <w:rsid w:val="00C35540"/>
    <w:rsid w:val="00C356E5"/>
    <w:rsid w:val="00C369CE"/>
    <w:rsid w:val="00C36DCA"/>
    <w:rsid w:val="00C3708C"/>
    <w:rsid w:val="00C37434"/>
    <w:rsid w:val="00C374ED"/>
    <w:rsid w:val="00C4033D"/>
    <w:rsid w:val="00C404AC"/>
    <w:rsid w:val="00C41B33"/>
    <w:rsid w:val="00C421C4"/>
    <w:rsid w:val="00C421C6"/>
    <w:rsid w:val="00C42C97"/>
    <w:rsid w:val="00C43C64"/>
    <w:rsid w:val="00C44476"/>
    <w:rsid w:val="00C4492A"/>
    <w:rsid w:val="00C44A1F"/>
    <w:rsid w:val="00C46A99"/>
    <w:rsid w:val="00C4798F"/>
    <w:rsid w:val="00C47F30"/>
    <w:rsid w:val="00C47F8F"/>
    <w:rsid w:val="00C47FB9"/>
    <w:rsid w:val="00C500DD"/>
    <w:rsid w:val="00C5196D"/>
    <w:rsid w:val="00C52C1E"/>
    <w:rsid w:val="00C53029"/>
    <w:rsid w:val="00C53742"/>
    <w:rsid w:val="00C5473C"/>
    <w:rsid w:val="00C54B0E"/>
    <w:rsid w:val="00C57ADE"/>
    <w:rsid w:val="00C60351"/>
    <w:rsid w:val="00C6106B"/>
    <w:rsid w:val="00C6173E"/>
    <w:rsid w:val="00C61BBE"/>
    <w:rsid w:val="00C62CFC"/>
    <w:rsid w:val="00C62DE1"/>
    <w:rsid w:val="00C667C2"/>
    <w:rsid w:val="00C66BA6"/>
    <w:rsid w:val="00C675C8"/>
    <w:rsid w:val="00C67A26"/>
    <w:rsid w:val="00C67ABE"/>
    <w:rsid w:val="00C67E1B"/>
    <w:rsid w:val="00C71550"/>
    <w:rsid w:val="00C72CF5"/>
    <w:rsid w:val="00C74115"/>
    <w:rsid w:val="00C74A69"/>
    <w:rsid w:val="00C74D94"/>
    <w:rsid w:val="00C7727E"/>
    <w:rsid w:val="00C77D49"/>
    <w:rsid w:val="00C80114"/>
    <w:rsid w:val="00C80EF8"/>
    <w:rsid w:val="00C81732"/>
    <w:rsid w:val="00C82B14"/>
    <w:rsid w:val="00C833E2"/>
    <w:rsid w:val="00C83442"/>
    <w:rsid w:val="00C83E4B"/>
    <w:rsid w:val="00C8524C"/>
    <w:rsid w:val="00C859DB"/>
    <w:rsid w:val="00C86665"/>
    <w:rsid w:val="00C86D1F"/>
    <w:rsid w:val="00C87AF8"/>
    <w:rsid w:val="00C919F6"/>
    <w:rsid w:val="00C953B3"/>
    <w:rsid w:val="00C95FAA"/>
    <w:rsid w:val="00C976FA"/>
    <w:rsid w:val="00C97E00"/>
    <w:rsid w:val="00CA053E"/>
    <w:rsid w:val="00CA1D37"/>
    <w:rsid w:val="00CA2213"/>
    <w:rsid w:val="00CA2319"/>
    <w:rsid w:val="00CA29D2"/>
    <w:rsid w:val="00CA689B"/>
    <w:rsid w:val="00CA7129"/>
    <w:rsid w:val="00CB004B"/>
    <w:rsid w:val="00CB047D"/>
    <w:rsid w:val="00CB0A02"/>
    <w:rsid w:val="00CB1233"/>
    <w:rsid w:val="00CB154B"/>
    <w:rsid w:val="00CB321C"/>
    <w:rsid w:val="00CB432B"/>
    <w:rsid w:val="00CB475E"/>
    <w:rsid w:val="00CB53D5"/>
    <w:rsid w:val="00CB54F1"/>
    <w:rsid w:val="00CB60F8"/>
    <w:rsid w:val="00CB65D5"/>
    <w:rsid w:val="00CB7395"/>
    <w:rsid w:val="00CB7D05"/>
    <w:rsid w:val="00CC0A27"/>
    <w:rsid w:val="00CC1AFE"/>
    <w:rsid w:val="00CC2A85"/>
    <w:rsid w:val="00CC3228"/>
    <w:rsid w:val="00CC4267"/>
    <w:rsid w:val="00CC430A"/>
    <w:rsid w:val="00CC46E4"/>
    <w:rsid w:val="00CC4B97"/>
    <w:rsid w:val="00CC60F1"/>
    <w:rsid w:val="00CC73F8"/>
    <w:rsid w:val="00CC7CAF"/>
    <w:rsid w:val="00CD1DA3"/>
    <w:rsid w:val="00CD292A"/>
    <w:rsid w:val="00CD30C3"/>
    <w:rsid w:val="00CD3562"/>
    <w:rsid w:val="00CD4112"/>
    <w:rsid w:val="00CD4A6C"/>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E7FE3"/>
    <w:rsid w:val="00CF0093"/>
    <w:rsid w:val="00CF0BCE"/>
    <w:rsid w:val="00CF1263"/>
    <w:rsid w:val="00CF13C5"/>
    <w:rsid w:val="00CF16A7"/>
    <w:rsid w:val="00CF2C82"/>
    <w:rsid w:val="00CF2CD9"/>
    <w:rsid w:val="00CF50F2"/>
    <w:rsid w:val="00CF521B"/>
    <w:rsid w:val="00CF5E1E"/>
    <w:rsid w:val="00CF66C7"/>
    <w:rsid w:val="00CF67D8"/>
    <w:rsid w:val="00CF71F6"/>
    <w:rsid w:val="00CF78E3"/>
    <w:rsid w:val="00CF7C7C"/>
    <w:rsid w:val="00D00120"/>
    <w:rsid w:val="00D0180E"/>
    <w:rsid w:val="00D03604"/>
    <w:rsid w:val="00D03F92"/>
    <w:rsid w:val="00D04967"/>
    <w:rsid w:val="00D052FE"/>
    <w:rsid w:val="00D05DED"/>
    <w:rsid w:val="00D05F2C"/>
    <w:rsid w:val="00D06200"/>
    <w:rsid w:val="00D06214"/>
    <w:rsid w:val="00D077DB"/>
    <w:rsid w:val="00D07E37"/>
    <w:rsid w:val="00D10075"/>
    <w:rsid w:val="00D119CF"/>
    <w:rsid w:val="00D13DC4"/>
    <w:rsid w:val="00D1562C"/>
    <w:rsid w:val="00D15BDB"/>
    <w:rsid w:val="00D15DA7"/>
    <w:rsid w:val="00D16F55"/>
    <w:rsid w:val="00D20AE4"/>
    <w:rsid w:val="00D20E15"/>
    <w:rsid w:val="00D20E45"/>
    <w:rsid w:val="00D21A74"/>
    <w:rsid w:val="00D22365"/>
    <w:rsid w:val="00D225E3"/>
    <w:rsid w:val="00D22670"/>
    <w:rsid w:val="00D23CE7"/>
    <w:rsid w:val="00D23E43"/>
    <w:rsid w:val="00D24497"/>
    <w:rsid w:val="00D24FF6"/>
    <w:rsid w:val="00D251A3"/>
    <w:rsid w:val="00D26B7E"/>
    <w:rsid w:val="00D272A6"/>
    <w:rsid w:val="00D30874"/>
    <w:rsid w:val="00D30925"/>
    <w:rsid w:val="00D3227D"/>
    <w:rsid w:val="00D33B19"/>
    <w:rsid w:val="00D34200"/>
    <w:rsid w:val="00D347A7"/>
    <w:rsid w:val="00D357BD"/>
    <w:rsid w:val="00D359D3"/>
    <w:rsid w:val="00D36D09"/>
    <w:rsid w:val="00D36F2C"/>
    <w:rsid w:val="00D4012B"/>
    <w:rsid w:val="00D41C56"/>
    <w:rsid w:val="00D42C86"/>
    <w:rsid w:val="00D431D2"/>
    <w:rsid w:val="00D455AB"/>
    <w:rsid w:val="00D456D4"/>
    <w:rsid w:val="00D46B54"/>
    <w:rsid w:val="00D4759F"/>
    <w:rsid w:val="00D475EA"/>
    <w:rsid w:val="00D50474"/>
    <w:rsid w:val="00D51103"/>
    <w:rsid w:val="00D51FCB"/>
    <w:rsid w:val="00D52B07"/>
    <w:rsid w:val="00D52B49"/>
    <w:rsid w:val="00D535C2"/>
    <w:rsid w:val="00D54B10"/>
    <w:rsid w:val="00D555E6"/>
    <w:rsid w:val="00D55D37"/>
    <w:rsid w:val="00D55DFF"/>
    <w:rsid w:val="00D55E30"/>
    <w:rsid w:val="00D5749C"/>
    <w:rsid w:val="00D60890"/>
    <w:rsid w:val="00D612D7"/>
    <w:rsid w:val="00D62A42"/>
    <w:rsid w:val="00D64275"/>
    <w:rsid w:val="00D64EFC"/>
    <w:rsid w:val="00D65182"/>
    <w:rsid w:val="00D65EFF"/>
    <w:rsid w:val="00D66832"/>
    <w:rsid w:val="00D673BF"/>
    <w:rsid w:val="00D70016"/>
    <w:rsid w:val="00D707D1"/>
    <w:rsid w:val="00D709C9"/>
    <w:rsid w:val="00D711FF"/>
    <w:rsid w:val="00D718A3"/>
    <w:rsid w:val="00D71ACE"/>
    <w:rsid w:val="00D72429"/>
    <w:rsid w:val="00D74E57"/>
    <w:rsid w:val="00D758D1"/>
    <w:rsid w:val="00D75A78"/>
    <w:rsid w:val="00D76F9A"/>
    <w:rsid w:val="00D778AC"/>
    <w:rsid w:val="00D80BCC"/>
    <w:rsid w:val="00D811F8"/>
    <w:rsid w:val="00D81AC3"/>
    <w:rsid w:val="00D82D1B"/>
    <w:rsid w:val="00D8518D"/>
    <w:rsid w:val="00D851D7"/>
    <w:rsid w:val="00D8578E"/>
    <w:rsid w:val="00D85E9C"/>
    <w:rsid w:val="00D86174"/>
    <w:rsid w:val="00D861F6"/>
    <w:rsid w:val="00D86DBC"/>
    <w:rsid w:val="00D870AF"/>
    <w:rsid w:val="00D871C3"/>
    <w:rsid w:val="00D87E05"/>
    <w:rsid w:val="00D90054"/>
    <w:rsid w:val="00D90157"/>
    <w:rsid w:val="00D90219"/>
    <w:rsid w:val="00D904C6"/>
    <w:rsid w:val="00D9213E"/>
    <w:rsid w:val="00D938F4"/>
    <w:rsid w:val="00D946BF"/>
    <w:rsid w:val="00D958C4"/>
    <w:rsid w:val="00D95F4A"/>
    <w:rsid w:val="00D96875"/>
    <w:rsid w:val="00D97F76"/>
    <w:rsid w:val="00DA0248"/>
    <w:rsid w:val="00DA0255"/>
    <w:rsid w:val="00DA07CC"/>
    <w:rsid w:val="00DA1769"/>
    <w:rsid w:val="00DA17B4"/>
    <w:rsid w:val="00DA300A"/>
    <w:rsid w:val="00DA34A8"/>
    <w:rsid w:val="00DA3708"/>
    <w:rsid w:val="00DA3810"/>
    <w:rsid w:val="00DA70F4"/>
    <w:rsid w:val="00DA7848"/>
    <w:rsid w:val="00DB00AD"/>
    <w:rsid w:val="00DB04DA"/>
    <w:rsid w:val="00DB0D79"/>
    <w:rsid w:val="00DB1CD7"/>
    <w:rsid w:val="00DB1F07"/>
    <w:rsid w:val="00DB29A0"/>
    <w:rsid w:val="00DB3170"/>
    <w:rsid w:val="00DB3473"/>
    <w:rsid w:val="00DB5FB0"/>
    <w:rsid w:val="00DB626A"/>
    <w:rsid w:val="00DB6C0E"/>
    <w:rsid w:val="00DB717C"/>
    <w:rsid w:val="00DC00CF"/>
    <w:rsid w:val="00DC0D23"/>
    <w:rsid w:val="00DC1523"/>
    <w:rsid w:val="00DC3F35"/>
    <w:rsid w:val="00DC41E2"/>
    <w:rsid w:val="00DC4491"/>
    <w:rsid w:val="00DC463E"/>
    <w:rsid w:val="00DC4981"/>
    <w:rsid w:val="00DC5902"/>
    <w:rsid w:val="00DC5F3C"/>
    <w:rsid w:val="00DC7534"/>
    <w:rsid w:val="00DC7A30"/>
    <w:rsid w:val="00DC7F65"/>
    <w:rsid w:val="00DD2567"/>
    <w:rsid w:val="00DD28D6"/>
    <w:rsid w:val="00DD2CFE"/>
    <w:rsid w:val="00DD2F59"/>
    <w:rsid w:val="00DD446C"/>
    <w:rsid w:val="00DD4A2A"/>
    <w:rsid w:val="00DD606A"/>
    <w:rsid w:val="00DD6091"/>
    <w:rsid w:val="00DD6B04"/>
    <w:rsid w:val="00DE20DA"/>
    <w:rsid w:val="00DE2D31"/>
    <w:rsid w:val="00DE3118"/>
    <w:rsid w:val="00DE5F54"/>
    <w:rsid w:val="00DE64AD"/>
    <w:rsid w:val="00DE687E"/>
    <w:rsid w:val="00DE7F7A"/>
    <w:rsid w:val="00DF0089"/>
    <w:rsid w:val="00DF13C9"/>
    <w:rsid w:val="00DF241D"/>
    <w:rsid w:val="00DF3062"/>
    <w:rsid w:val="00DF3716"/>
    <w:rsid w:val="00DF3CD4"/>
    <w:rsid w:val="00DF3CF3"/>
    <w:rsid w:val="00DF3FDF"/>
    <w:rsid w:val="00DF40B0"/>
    <w:rsid w:val="00DF629F"/>
    <w:rsid w:val="00DF646A"/>
    <w:rsid w:val="00DF67C4"/>
    <w:rsid w:val="00E00D75"/>
    <w:rsid w:val="00E01346"/>
    <w:rsid w:val="00E016BA"/>
    <w:rsid w:val="00E02094"/>
    <w:rsid w:val="00E02330"/>
    <w:rsid w:val="00E0287C"/>
    <w:rsid w:val="00E02A13"/>
    <w:rsid w:val="00E02AE5"/>
    <w:rsid w:val="00E0318E"/>
    <w:rsid w:val="00E03EEC"/>
    <w:rsid w:val="00E0472F"/>
    <w:rsid w:val="00E056C8"/>
    <w:rsid w:val="00E05A57"/>
    <w:rsid w:val="00E06C88"/>
    <w:rsid w:val="00E10162"/>
    <w:rsid w:val="00E115C5"/>
    <w:rsid w:val="00E120E2"/>
    <w:rsid w:val="00E12615"/>
    <w:rsid w:val="00E13433"/>
    <w:rsid w:val="00E13531"/>
    <w:rsid w:val="00E14085"/>
    <w:rsid w:val="00E14713"/>
    <w:rsid w:val="00E15834"/>
    <w:rsid w:val="00E167E4"/>
    <w:rsid w:val="00E16DE6"/>
    <w:rsid w:val="00E170B2"/>
    <w:rsid w:val="00E2038F"/>
    <w:rsid w:val="00E20A71"/>
    <w:rsid w:val="00E21687"/>
    <w:rsid w:val="00E225AB"/>
    <w:rsid w:val="00E24459"/>
    <w:rsid w:val="00E25762"/>
    <w:rsid w:val="00E2613B"/>
    <w:rsid w:val="00E26D87"/>
    <w:rsid w:val="00E2799D"/>
    <w:rsid w:val="00E30340"/>
    <w:rsid w:val="00E3119F"/>
    <w:rsid w:val="00E32049"/>
    <w:rsid w:val="00E32261"/>
    <w:rsid w:val="00E32427"/>
    <w:rsid w:val="00E324DC"/>
    <w:rsid w:val="00E34AE6"/>
    <w:rsid w:val="00E34CC4"/>
    <w:rsid w:val="00E350EF"/>
    <w:rsid w:val="00E35A60"/>
    <w:rsid w:val="00E35FE0"/>
    <w:rsid w:val="00E3624B"/>
    <w:rsid w:val="00E37318"/>
    <w:rsid w:val="00E37832"/>
    <w:rsid w:val="00E37CF8"/>
    <w:rsid w:val="00E37DDD"/>
    <w:rsid w:val="00E402E1"/>
    <w:rsid w:val="00E432B2"/>
    <w:rsid w:val="00E44526"/>
    <w:rsid w:val="00E46E8B"/>
    <w:rsid w:val="00E47F65"/>
    <w:rsid w:val="00E50870"/>
    <w:rsid w:val="00E51A56"/>
    <w:rsid w:val="00E52398"/>
    <w:rsid w:val="00E52F8F"/>
    <w:rsid w:val="00E537F4"/>
    <w:rsid w:val="00E545C2"/>
    <w:rsid w:val="00E54ABB"/>
    <w:rsid w:val="00E551D3"/>
    <w:rsid w:val="00E5529B"/>
    <w:rsid w:val="00E5617E"/>
    <w:rsid w:val="00E564BE"/>
    <w:rsid w:val="00E56FBE"/>
    <w:rsid w:val="00E57555"/>
    <w:rsid w:val="00E57D68"/>
    <w:rsid w:val="00E57D89"/>
    <w:rsid w:val="00E6063E"/>
    <w:rsid w:val="00E608F3"/>
    <w:rsid w:val="00E61538"/>
    <w:rsid w:val="00E61A23"/>
    <w:rsid w:val="00E61ED8"/>
    <w:rsid w:val="00E621E6"/>
    <w:rsid w:val="00E62F19"/>
    <w:rsid w:val="00E643F9"/>
    <w:rsid w:val="00E6486D"/>
    <w:rsid w:val="00E64C24"/>
    <w:rsid w:val="00E65085"/>
    <w:rsid w:val="00E655AC"/>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8378E"/>
    <w:rsid w:val="00E83A11"/>
    <w:rsid w:val="00E83A34"/>
    <w:rsid w:val="00E83F68"/>
    <w:rsid w:val="00E8494E"/>
    <w:rsid w:val="00E84FAB"/>
    <w:rsid w:val="00E85360"/>
    <w:rsid w:val="00E85F44"/>
    <w:rsid w:val="00E86732"/>
    <w:rsid w:val="00E86AC4"/>
    <w:rsid w:val="00E86CF5"/>
    <w:rsid w:val="00E873F5"/>
    <w:rsid w:val="00E90B89"/>
    <w:rsid w:val="00E915D1"/>
    <w:rsid w:val="00E9205D"/>
    <w:rsid w:val="00E92488"/>
    <w:rsid w:val="00E92584"/>
    <w:rsid w:val="00E92C2F"/>
    <w:rsid w:val="00E9308B"/>
    <w:rsid w:val="00E93DDD"/>
    <w:rsid w:val="00E96194"/>
    <w:rsid w:val="00E969B8"/>
    <w:rsid w:val="00E96CE6"/>
    <w:rsid w:val="00E97470"/>
    <w:rsid w:val="00EA011A"/>
    <w:rsid w:val="00EA01E3"/>
    <w:rsid w:val="00EA0E9A"/>
    <w:rsid w:val="00EA1406"/>
    <w:rsid w:val="00EA162C"/>
    <w:rsid w:val="00EA1AB5"/>
    <w:rsid w:val="00EA3875"/>
    <w:rsid w:val="00EA48CC"/>
    <w:rsid w:val="00EA4CA0"/>
    <w:rsid w:val="00EA5168"/>
    <w:rsid w:val="00EA5989"/>
    <w:rsid w:val="00EA5D48"/>
    <w:rsid w:val="00EA689B"/>
    <w:rsid w:val="00EA6C47"/>
    <w:rsid w:val="00EA7E1C"/>
    <w:rsid w:val="00EB11E6"/>
    <w:rsid w:val="00EB262D"/>
    <w:rsid w:val="00EB2E1B"/>
    <w:rsid w:val="00EB2F7F"/>
    <w:rsid w:val="00EB3BF7"/>
    <w:rsid w:val="00EB3E32"/>
    <w:rsid w:val="00EB4876"/>
    <w:rsid w:val="00EB53A6"/>
    <w:rsid w:val="00EB5AA7"/>
    <w:rsid w:val="00EB5BD9"/>
    <w:rsid w:val="00EB5DBF"/>
    <w:rsid w:val="00EB7199"/>
    <w:rsid w:val="00EC0852"/>
    <w:rsid w:val="00EC107B"/>
    <w:rsid w:val="00EC1B02"/>
    <w:rsid w:val="00EC49A2"/>
    <w:rsid w:val="00EC56E4"/>
    <w:rsid w:val="00EC5905"/>
    <w:rsid w:val="00EC5910"/>
    <w:rsid w:val="00EC5D51"/>
    <w:rsid w:val="00EC796A"/>
    <w:rsid w:val="00ED0BC5"/>
    <w:rsid w:val="00ED2022"/>
    <w:rsid w:val="00ED23AA"/>
    <w:rsid w:val="00ED3963"/>
    <w:rsid w:val="00ED466F"/>
    <w:rsid w:val="00ED4AA3"/>
    <w:rsid w:val="00ED5902"/>
    <w:rsid w:val="00ED5EAB"/>
    <w:rsid w:val="00ED62DB"/>
    <w:rsid w:val="00ED78B2"/>
    <w:rsid w:val="00ED7B75"/>
    <w:rsid w:val="00ED7D89"/>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07D1C"/>
    <w:rsid w:val="00F10784"/>
    <w:rsid w:val="00F10C0A"/>
    <w:rsid w:val="00F1126A"/>
    <w:rsid w:val="00F12D14"/>
    <w:rsid w:val="00F14338"/>
    <w:rsid w:val="00F14CA3"/>
    <w:rsid w:val="00F15878"/>
    <w:rsid w:val="00F15A72"/>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6D2"/>
    <w:rsid w:val="00F257FF"/>
    <w:rsid w:val="00F2628E"/>
    <w:rsid w:val="00F2676D"/>
    <w:rsid w:val="00F2761B"/>
    <w:rsid w:val="00F30A66"/>
    <w:rsid w:val="00F31271"/>
    <w:rsid w:val="00F315BD"/>
    <w:rsid w:val="00F34510"/>
    <w:rsid w:val="00F349E0"/>
    <w:rsid w:val="00F350C1"/>
    <w:rsid w:val="00F3585F"/>
    <w:rsid w:val="00F35D1C"/>
    <w:rsid w:val="00F35DCB"/>
    <w:rsid w:val="00F37B67"/>
    <w:rsid w:val="00F4252A"/>
    <w:rsid w:val="00F432AB"/>
    <w:rsid w:val="00F4439D"/>
    <w:rsid w:val="00F44665"/>
    <w:rsid w:val="00F4489A"/>
    <w:rsid w:val="00F44FB5"/>
    <w:rsid w:val="00F5008F"/>
    <w:rsid w:val="00F51455"/>
    <w:rsid w:val="00F516AA"/>
    <w:rsid w:val="00F520A4"/>
    <w:rsid w:val="00F54280"/>
    <w:rsid w:val="00F56290"/>
    <w:rsid w:val="00F56ADD"/>
    <w:rsid w:val="00F56FA0"/>
    <w:rsid w:val="00F6003F"/>
    <w:rsid w:val="00F60829"/>
    <w:rsid w:val="00F60B12"/>
    <w:rsid w:val="00F63FBA"/>
    <w:rsid w:val="00F6491C"/>
    <w:rsid w:val="00F64B54"/>
    <w:rsid w:val="00F65047"/>
    <w:rsid w:val="00F651D2"/>
    <w:rsid w:val="00F65210"/>
    <w:rsid w:val="00F6532D"/>
    <w:rsid w:val="00F654E1"/>
    <w:rsid w:val="00F661CC"/>
    <w:rsid w:val="00F66B64"/>
    <w:rsid w:val="00F67DF7"/>
    <w:rsid w:val="00F70835"/>
    <w:rsid w:val="00F70D26"/>
    <w:rsid w:val="00F71118"/>
    <w:rsid w:val="00F71433"/>
    <w:rsid w:val="00F71AF6"/>
    <w:rsid w:val="00F71D3F"/>
    <w:rsid w:val="00F72FE9"/>
    <w:rsid w:val="00F73AB3"/>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6B3A"/>
    <w:rsid w:val="00F87208"/>
    <w:rsid w:val="00F9076C"/>
    <w:rsid w:val="00F92C27"/>
    <w:rsid w:val="00F93508"/>
    <w:rsid w:val="00F94407"/>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1B44"/>
    <w:rsid w:val="00FB23A1"/>
    <w:rsid w:val="00FB4376"/>
    <w:rsid w:val="00FB494F"/>
    <w:rsid w:val="00FB4BF0"/>
    <w:rsid w:val="00FB5013"/>
    <w:rsid w:val="00FB53A7"/>
    <w:rsid w:val="00FB61F7"/>
    <w:rsid w:val="00FB62A0"/>
    <w:rsid w:val="00FB6ABC"/>
    <w:rsid w:val="00FB7983"/>
    <w:rsid w:val="00FC0CAA"/>
    <w:rsid w:val="00FC0FCA"/>
    <w:rsid w:val="00FC293C"/>
    <w:rsid w:val="00FC296F"/>
    <w:rsid w:val="00FC2BC2"/>
    <w:rsid w:val="00FC35BB"/>
    <w:rsid w:val="00FC3FBF"/>
    <w:rsid w:val="00FC54C3"/>
    <w:rsid w:val="00FC6282"/>
    <w:rsid w:val="00FD3B12"/>
    <w:rsid w:val="00FD48EC"/>
    <w:rsid w:val="00FD6520"/>
    <w:rsid w:val="00FD68D1"/>
    <w:rsid w:val="00FE182E"/>
    <w:rsid w:val="00FE33D8"/>
    <w:rsid w:val="00FE381C"/>
    <w:rsid w:val="00FE40B9"/>
    <w:rsid w:val="00FE480A"/>
    <w:rsid w:val="00FE4AFC"/>
    <w:rsid w:val="00FE52C0"/>
    <w:rsid w:val="00FE690D"/>
    <w:rsid w:val="00FE780C"/>
    <w:rsid w:val="00FE7828"/>
    <w:rsid w:val="00FF132A"/>
    <w:rsid w:val="00FF1355"/>
    <w:rsid w:val="00FF26EB"/>
    <w:rsid w:val="00FF2C3D"/>
    <w:rsid w:val="00FF331C"/>
    <w:rsid w:val="00FF3E39"/>
    <w:rsid w:val="00FF550A"/>
    <w:rsid w:val="00FF5519"/>
    <w:rsid w:val="00FF5AF0"/>
    <w:rsid w:val="00FF6014"/>
    <w:rsid w:val="00FF6580"/>
    <w:rsid w:val="00FF71E8"/>
    <w:rsid w:val="00FF7B81"/>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CF2CD9"/>
    <w:pPr>
      <w:widowControl w:val="0"/>
      <w:jc w:val="both"/>
    </w:pPr>
    <w:rPr>
      <w:b/>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CF2CD9"/>
    <w:pPr>
      <w:widowControl w:val="0"/>
      <w:jc w:val="both"/>
    </w:pPr>
    <w:rPr>
      <w:b/>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270208">
      <w:bodyDiv w:val="1"/>
      <w:marLeft w:val="0"/>
      <w:marRight w:val="0"/>
      <w:marTop w:val="0"/>
      <w:marBottom w:val="0"/>
      <w:divBdr>
        <w:top w:val="none" w:sz="0" w:space="0" w:color="auto"/>
        <w:left w:val="none" w:sz="0" w:space="0" w:color="auto"/>
        <w:bottom w:val="none" w:sz="0" w:space="0" w:color="auto"/>
        <w:right w:val="none" w:sz="0" w:space="0" w:color="auto"/>
      </w:divBdr>
    </w:div>
    <w:div w:id="14536375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585846875">
      <w:bodyDiv w:val="1"/>
      <w:marLeft w:val="0"/>
      <w:marRight w:val="0"/>
      <w:marTop w:val="0"/>
      <w:marBottom w:val="0"/>
      <w:divBdr>
        <w:top w:val="none" w:sz="0" w:space="0" w:color="auto"/>
        <w:left w:val="none" w:sz="0" w:space="0" w:color="auto"/>
        <w:bottom w:val="none" w:sz="0" w:space="0" w:color="auto"/>
        <w:right w:val="none" w:sz="0" w:space="0" w:color="auto"/>
      </w:divBdr>
    </w:div>
    <w:div w:id="623119940">
      <w:bodyDiv w:val="1"/>
      <w:marLeft w:val="0"/>
      <w:marRight w:val="0"/>
      <w:marTop w:val="0"/>
      <w:marBottom w:val="0"/>
      <w:divBdr>
        <w:top w:val="none" w:sz="0" w:space="0" w:color="auto"/>
        <w:left w:val="none" w:sz="0" w:space="0" w:color="auto"/>
        <w:bottom w:val="none" w:sz="0" w:space="0" w:color="auto"/>
        <w:right w:val="none" w:sz="0" w:space="0" w:color="auto"/>
      </w:divBdr>
    </w:div>
    <w:div w:id="73027061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0441939">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110317081">
      <w:bodyDiv w:val="1"/>
      <w:marLeft w:val="0"/>
      <w:marRight w:val="0"/>
      <w:marTop w:val="0"/>
      <w:marBottom w:val="0"/>
      <w:divBdr>
        <w:top w:val="none" w:sz="0" w:space="0" w:color="auto"/>
        <w:left w:val="none" w:sz="0" w:space="0" w:color="auto"/>
        <w:bottom w:val="none" w:sz="0" w:space="0" w:color="auto"/>
        <w:right w:val="none" w:sz="0" w:space="0" w:color="auto"/>
      </w:divBdr>
    </w:div>
    <w:div w:id="1148009269">
      <w:bodyDiv w:val="1"/>
      <w:marLeft w:val="0"/>
      <w:marRight w:val="0"/>
      <w:marTop w:val="0"/>
      <w:marBottom w:val="0"/>
      <w:divBdr>
        <w:top w:val="none" w:sz="0" w:space="0" w:color="auto"/>
        <w:left w:val="none" w:sz="0" w:space="0" w:color="auto"/>
        <w:bottom w:val="none" w:sz="0" w:space="0" w:color="auto"/>
        <w:right w:val="none" w:sz="0" w:space="0" w:color="auto"/>
      </w:divBdr>
    </w:div>
    <w:div w:id="1177960113">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02824495">
      <w:bodyDiv w:val="1"/>
      <w:marLeft w:val="0"/>
      <w:marRight w:val="0"/>
      <w:marTop w:val="0"/>
      <w:marBottom w:val="0"/>
      <w:divBdr>
        <w:top w:val="none" w:sz="0" w:space="0" w:color="auto"/>
        <w:left w:val="none" w:sz="0" w:space="0" w:color="auto"/>
        <w:bottom w:val="none" w:sz="0" w:space="0" w:color="auto"/>
        <w:right w:val="none" w:sz="0" w:space="0" w:color="auto"/>
      </w:divBdr>
    </w:div>
    <w:div w:id="1411806450">
      <w:bodyDiv w:val="1"/>
      <w:marLeft w:val="0"/>
      <w:marRight w:val="0"/>
      <w:marTop w:val="0"/>
      <w:marBottom w:val="0"/>
      <w:divBdr>
        <w:top w:val="none" w:sz="0" w:space="0" w:color="auto"/>
        <w:left w:val="none" w:sz="0" w:space="0" w:color="auto"/>
        <w:bottom w:val="none" w:sz="0" w:space="0" w:color="auto"/>
        <w:right w:val="none" w:sz="0" w:space="0" w:color="auto"/>
      </w:divBdr>
    </w:div>
    <w:div w:id="1636637603">
      <w:bodyDiv w:val="1"/>
      <w:marLeft w:val="0"/>
      <w:marRight w:val="0"/>
      <w:marTop w:val="0"/>
      <w:marBottom w:val="0"/>
      <w:divBdr>
        <w:top w:val="none" w:sz="0" w:space="0" w:color="auto"/>
        <w:left w:val="none" w:sz="0" w:space="0" w:color="auto"/>
        <w:bottom w:val="none" w:sz="0" w:space="0" w:color="auto"/>
        <w:right w:val="none" w:sz="0" w:space="0" w:color="auto"/>
      </w:divBdr>
    </w:div>
    <w:div w:id="1789812912">
      <w:bodyDiv w:val="1"/>
      <w:marLeft w:val="0"/>
      <w:marRight w:val="0"/>
      <w:marTop w:val="0"/>
      <w:marBottom w:val="0"/>
      <w:divBdr>
        <w:top w:val="none" w:sz="0" w:space="0" w:color="auto"/>
        <w:left w:val="none" w:sz="0" w:space="0" w:color="auto"/>
        <w:bottom w:val="none" w:sz="0" w:space="0" w:color="auto"/>
        <w:right w:val="none" w:sz="0" w:space="0" w:color="auto"/>
      </w:divBdr>
    </w:div>
    <w:div w:id="2094475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7342;fld=134;dst=101154"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yperlink" Target="mailto:skzakupki@sk.ru"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yperlink" Target="mailto:skzakupki@sk.ru" TargetMode="External"/><Relationship Id="rId10" Type="http://schemas.openxmlformats.org/officeDocument/2006/relationships/footer" Target="footer1.xml"/><Relationship Id="rId19" Type="http://schemas.openxmlformats.org/officeDocument/2006/relationships/hyperlink" Target="consultantplus://offline/main?base=LAW;n=116786;fld=134;dst=101135" TargetMode="External"/><Relationship Id="rId4" Type="http://schemas.microsoft.com/office/2007/relationships/stylesWithEffects" Target="stylesWithEffects.xml"/><Relationship Id="rId9" Type="http://schemas.openxmlformats.org/officeDocument/2006/relationships/hyperlink" Target="http://www.sk.ru" TargetMode="External"/><Relationship Id="rId14" Type="http://schemas.openxmlformats.org/officeDocument/2006/relationships/hyperlink" Target="http://www.sk.ru"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3A0A34-2486-4C94-8F79-505BD07EB4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46</Pages>
  <Words>15275</Words>
  <Characters>87071</Characters>
  <Application>Microsoft Office Word</Application>
  <DocSecurity>0</DocSecurity>
  <Lines>725</Lines>
  <Paragraphs>204</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102142</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5</cp:revision>
  <cp:lastPrinted>2015-09-15T13:27:00Z</cp:lastPrinted>
  <dcterms:created xsi:type="dcterms:W3CDTF">2016-04-11T10:04:00Z</dcterms:created>
  <dcterms:modified xsi:type="dcterms:W3CDTF">2016-04-11T15:18:00Z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-575123577</vt:i4>
  </property>
</Properties>
</file>