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E62" w:rsidRDefault="00830E62" w:rsidP="004E5494">
      <w:pPr>
        <w:tabs>
          <w:tab w:val="left" w:pos="284"/>
        </w:tabs>
        <w:ind w:left="284"/>
        <w:jc w:val="right"/>
        <w:rPr>
          <w:b/>
          <w:sz w:val="24"/>
          <w:szCs w:val="24"/>
        </w:rPr>
      </w:pPr>
      <w:bookmarkStart w:id="0" w:name="_Toc254968905"/>
      <w:r>
        <w:rPr>
          <w:b/>
          <w:sz w:val="24"/>
          <w:szCs w:val="24"/>
        </w:rPr>
        <w:t xml:space="preserve">Приложение №1 к Документации по проведению </w:t>
      </w:r>
    </w:p>
    <w:p w:rsidR="00264986" w:rsidRPr="009D1C7B" w:rsidRDefault="00830E62" w:rsidP="00830E62">
      <w:pPr>
        <w:tabs>
          <w:tab w:val="left" w:pos="284"/>
        </w:tabs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запроса предложений №______________________</w:t>
      </w:r>
    </w:p>
    <w:p w:rsidR="00830E62" w:rsidRDefault="00830E62" w:rsidP="00C83B7B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30E62" w:rsidRDefault="00830E62" w:rsidP="00C83B7B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830E62" w:rsidRDefault="00830E62" w:rsidP="00C83B7B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ED46AB" w:rsidRPr="009D1C7B" w:rsidRDefault="00E921A6" w:rsidP="00C83B7B">
      <w:pPr>
        <w:tabs>
          <w:tab w:val="left" w:pos="284"/>
        </w:tabs>
        <w:jc w:val="center"/>
        <w:rPr>
          <w:b/>
          <w:sz w:val="24"/>
          <w:szCs w:val="24"/>
        </w:rPr>
      </w:pPr>
      <w:r w:rsidRPr="009D1C7B">
        <w:rPr>
          <w:b/>
          <w:sz w:val="24"/>
          <w:szCs w:val="24"/>
        </w:rPr>
        <w:t>Техническ</w:t>
      </w:r>
      <w:bookmarkEnd w:id="0"/>
      <w:r w:rsidRPr="009D1C7B">
        <w:rPr>
          <w:b/>
          <w:sz w:val="24"/>
          <w:szCs w:val="24"/>
        </w:rPr>
        <w:t>ое задание</w:t>
      </w:r>
    </w:p>
    <w:p w:rsidR="00C83B7B" w:rsidRPr="009D1C7B" w:rsidRDefault="00264986" w:rsidP="00C83B7B">
      <w:pPr>
        <w:tabs>
          <w:tab w:val="left" w:pos="284"/>
        </w:tabs>
        <w:jc w:val="center"/>
        <w:rPr>
          <w:sz w:val="24"/>
          <w:szCs w:val="24"/>
        </w:rPr>
      </w:pPr>
      <w:r w:rsidRPr="009D1C7B">
        <w:rPr>
          <w:b/>
          <w:sz w:val="24"/>
          <w:szCs w:val="24"/>
        </w:rPr>
        <w:t xml:space="preserve">на </w:t>
      </w:r>
      <w:r w:rsidR="00C6657C" w:rsidRPr="009D1C7B">
        <w:rPr>
          <w:b/>
          <w:sz w:val="24"/>
          <w:szCs w:val="24"/>
        </w:rPr>
        <w:t>проведение работ по</w:t>
      </w:r>
      <w:r w:rsidR="00DC610E" w:rsidRPr="00DC610E">
        <w:rPr>
          <w:b/>
          <w:sz w:val="24"/>
          <w:szCs w:val="24"/>
        </w:rPr>
        <w:t xml:space="preserve"> </w:t>
      </w:r>
      <w:r w:rsidR="00ED46AB" w:rsidRPr="009D1C7B">
        <w:rPr>
          <w:b/>
          <w:sz w:val="24"/>
          <w:szCs w:val="24"/>
        </w:rPr>
        <w:t xml:space="preserve">дератизации </w:t>
      </w:r>
      <w:r w:rsidR="00AC30D7" w:rsidRPr="009D1C7B">
        <w:rPr>
          <w:b/>
          <w:sz w:val="24"/>
          <w:szCs w:val="24"/>
        </w:rPr>
        <w:t xml:space="preserve">и дезинсекции </w:t>
      </w:r>
      <w:r w:rsidR="00C83B7B" w:rsidRPr="009D1C7B">
        <w:rPr>
          <w:b/>
          <w:sz w:val="24"/>
          <w:szCs w:val="24"/>
        </w:rPr>
        <w:t xml:space="preserve">на территории </w:t>
      </w:r>
      <w:r w:rsidR="00C6657C" w:rsidRPr="009D1C7B">
        <w:rPr>
          <w:b/>
          <w:sz w:val="24"/>
          <w:szCs w:val="24"/>
        </w:rPr>
        <w:t>Инновационного центра «Сколково»</w:t>
      </w:r>
    </w:p>
    <w:p w:rsidR="00264986" w:rsidRDefault="00264986" w:rsidP="00264986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164BB8" w:rsidRPr="009D1C7B" w:rsidRDefault="00164BB8" w:rsidP="00264986">
      <w:pPr>
        <w:tabs>
          <w:tab w:val="left" w:pos="284"/>
        </w:tabs>
        <w:jc w:val="center"/>
        <w:rPr>
          <w:b/>
          <w:sz w:val="24"/>
          <w:szCs w:val="24"/>
        </w:rPr>
      </w:pPr>
    </w:p>
    <w:p w:rsidR="0066247A" w:rsidRPr="009D1C7B" w:rsidRDefault="0066247A" w:rsidP="0026498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 w:rsidRPr="009D1C7B">
        <w:rPr>
          <w:b/>
          <w:sz w:val="22"/>
          <w:szCs w:val="22"/>
        </w:rPr>
        <w:t>Термины и определения</w:t>
      </w:r>
    </w:p>
    <w:p w:rsidR="0066247A" w:rsidRPr="009D1C7B" w:rsidRDefault="0066247A" w:rsidP="00264986">
      <w:pPr>
        <w:ind w:left="1211"/>
        <w:jc w:val="both"/>
        <w:rPr>
          <w:b/>
          <w:sz w:val="22"/>
          <w:szCs w:val="22"/>
        </w:rPr>
      </w:pPr>
    </w:p>
    <w:p w:rsidR="009543D4" w:rsidRDefault="00C83B7B" w:rsidP="009543D4">
      <w:pPr>
        <w:pStyle w:val="ConsPlusNormal"/>
        <w:ind w:firstLine="540"/>
        <w:jc w:val="both"/>
      </w:pPr>
      <w:r w:rsidRPr="009D1C7B">
        <w:rPr>
          <w:rFonts w:eastAsia="MS Mincho"/>
          <w:b/>
        </w:rPr>
        <w:t>Дератизация</w:t>
      </w:r>
      <w:r w:rsidRPr="009D1C7B">
        <w:rPr>
          <w:rFonts w:eastAsia="MS Mincho"/>
        </w:rPr>
        <w:t xml:space="preserve"> – </w:t>
      </w:r>
      <w:proofErr w:type="spellStart"/>
      <w:r w:rsidR="009543D4">
        <w:t>Дератизационные</w:t>
      </w:r>
      <w:proofErr w:type="spellEnd"/>
      <w:r w:rsidR="009543D4">
        <w:t xml:space="preserve"> мероприятия включают в себя комплекс организационных, профилактических, истребительных мер, проводимых юридическими и физическими лицами, с целью ликвидации или снижения численности грызунов и уменьшения их вредного воздействия на человека и окружающую его среду.</w:t>
      </w:r>
    </w:p>
    <w:p w:rsidR="00C83B7B" w:rsidRPr="009D1C7B" w:rsidRDefault="00C83B7B" w:rsidP="00C83B7B">
      <w:pPr>
        <w:tabs>
          <w:tab w:val="left" w:pos="-993"/>
          <w:tab w:val="left" w:pos="3024"/>
        </w:tabs>
        <w:ind w:right="43"/>
        <w:jc w:val="both"/>
        <w:rPr>
          <w:rFonts w:eastAsia="MS Mincho"/>
          <w:sz w:val="22"/>
          <w:szCs w:val="22"/>
          <w:lang w:eastAsia="en-US"/>
        </w:rPr>
      </w:pPr>
    </w:p>
    <w:p w:rsidR="009543D4" w:rsidRDefault="00AC30D7" w:rsidP="009543D4">
      <w:pPr>
        <w:pStyle w:val="ConsPlusNormal"/>
        <w:ind w:firstLine="540"/>
        <w:jc w:val="both"/>
      </w:pPr>
      <w:r w:rsidRPr="009D1C7B">
        <w:rPr>
          <w:rFonts w:eastAsia="MS Mincho"/>
          <w:b/>
        </w:rPr>
        <w:t>Дезинсекция</w:t>
      </w:r>
      <w:r w:rsidRPr="009D1C7B">
        <w:rPr>
          <w:rFonts w:eastAsia="MS Mincho"/>
        </w:rPr>
        <w:t xml:space="preserve"> – </w:t>
      </w:r>
      <w:r w:rsidR="009543D4">
        <w:t>Дезинсекция осуществляется с целью обеспечения санитарно-эпидемиологического благополучия населения, создания благоприятных условий жизнедеятельности человека и включает в себя организационные, санитарно-технические, санитарно-гигиенические и истребительные мероприятия, направленные на уничтожение синантропных членистоногих, включая переносчиков возбудителей инфекционных заболеваний человека, а также на создание условий, неблагоприятных для их жизни.</w:t>
      </w:r>
    </w:p>
    <w:p w:rsidR="00AC30D7" w:rsidRPr="009D1C7B" w:rsidRDefault="00AC30D7" w:rsidP="00C83B7B">
      <w:pPr>
        <w:tabs>
          <w:tab w:val="left" w:pos="-993"/>
          <w:tab w:val="left" w:pos="3024"/>
        </w:tabs>
        <w:ind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="MS Mincho"/>
          <w:sz w:val="22"/>
          <w:szCs w:val="22"/>
          <w:lang w:eastAsia="en-US"/>
        </w:rPr>
        <w:t>.</w:t>
      </w:r>
    </w:p>
    <w:p w:rsidR="0066247A" w:rsidRPr="009D1C7B" w:rsidRDefault="0066247A" w:rsidP="00FE3220">
      <w:pPr>
        <w:tabs>
          <w:tab w:val="left" w:pos="-993"/>
          <w:tab w:val="left" w:pos="3024"/>
        </w:tabs>
        <w:ind w:right="43"/>
        <w:jc w:val="both"/>
        <w:rPr>
          <w:sz w:val="22"/>
          <w:szCs w:val="22"/>
        </w:rPr>
      </w:pPr>
    </w:p>
    <w:p w:rsidR="0066247A" w:rsidRPr="009D1C7B" w:rsidRDefault="0066247A" w:rsidP="00264986">
      <w:pPr>
        <w:ind w:left="1211"/>
        <w:jc w:val="both"/>
        <w:rPr>
          <w:sz w:val="22"/>
          <w:szCs w:val="22"/>
        </w:rPr>
      </w:pPr>
    </w:p>
    <w:p w:rsidR="00E921A6" w:rsidRPr="009D1C7B" w:rsidRDefault="00E921A6" w:rsidP="0026498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 w:rsidRPr="009D1C7B">
        <w:rPr>
          <w:b/>
          <w:sz w:val="22"/>
          <w:szCs w:val="22"/>
        </w:rPr>
        <w:t>Перечень, наименова</w:t>
      </w:r>
      <w:r w:rsidR="00D66E8A">
        <w:rPr>
          <w:b/>
          <w:sz w:val="22"/>
          <w:szCs w:val="22"/>
        </w:rPr>
        <w:t>ния и объемы Работ</w:t>
      </w:r>
      <w:r w:rsidRPr="009D1C7B">
        <w:rPr>
          <w:b/>
          <w:sz w:val="22"/>
          <w:szCs w:val="22"/>
        </w:rPr>
        <w:t>:</w:t>
      </w:r>
    </w:p>
    <w:p w:rsidR="000A1895" w:rsidRPr="009D1C7B" w:rsidRDefault="000A1895" w:rsidP="00264986">
      <w:pPr>
        <w:ind w:right="2861"/>
        <w:jc w:val="both"/>
        <w:rPr>
          <w:rFonts w:eastAsia="Arial"/>
          <w:sz w:val="22"/>
          <w:szCs w:val="22"/>
        </w:rPr>
      </w:pPr>
    </w:p>
    <w:p w:rsidR="009A4341" w:rsidRPr="009D1C7B" w:rsidRDefault="00520F62" w:rsidP="00E21AC1">
      <w:pPr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2.1. </w:t>
      </w:r>
      <w:r w:rsidR="000A1895" w:rsidRPr="009D1C7B">
        <w:rPr>
          <w:sz w:val="22"/>
          <w:szCs w:val="22"/>
        </w:rPr>
        <w:t xml:space="preserve">Проведение работ </w:t>
      </w:r>
      <w:r w:rsidR="00C83B7B" w:rsidRPr="009D1C7B">
        <w:rPr>
          <w:sz w:val="22"/>
          <w:szCs w:val="22"/>
        </w:rPr>
        <w:t xml:space="preserve">по дератизации </w:t>
      </w:r>
      <w:r w:rsidR="00AC30D7" w:rsidRPr="009D1C7B">
        <w:rPr>
          <w:sz w:val="22"/>
          <w:szCs w:val="22"/>
        </w:rPr>
        <w:t xml:space="preserve">и дезинсекции </w:t>
      </w:r>
      <w:r w:rsidR="00C83B7B" w:rsidRPr="009D1C7B">
        <w:rPr>
          <w:sz w:val="22"/>
          <w:szCs w:val="22"/>
        </w:rPr>
        <w:t>на территории</w:t>
      </w:r>
      <w:r w:rsidR="00D66E8A">
        <w:rPr>
          <w:sz w:val="22"/>
          <w:szCs w:val="22"/>
        </w:rPr>
        <w:t xml:space="preserve"> и</w:t>
      </w:r>
      <w:r w:rsidR="009A4341" w:rsidRPr="009D1C7B">
        <w:rPr>
          <w:sz w:val="22"/>
          <w:szCs w:val="22"/>
        </w:rPr>
        <w:t>нновационного центра «Сколково».</w:t>
      </w:r>
    </w:p>
    <w:p w:rsidR="00D66E8A" w:rsidRDefault="00520F62" w:rsidP="00D66E8A">
      <w:pPr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2.2.  </w:t>
      </w:r>
      <w:proofErr w:type="gramStart"/>
      <w:r w:rsidR="009A4341" w:rsidRPr="009D1C7B">
        <w:rPr>
          <w:sz w:val="22"/>
          <w:szCs w:val="22"/>
        </w:rPr>
        <w:t xml:space="preserve">Место </w:t>
      </w:r>
      <w:r w:rsidR="00D66E8A">
        <w:rPr>
          <w:sz w:val="22"/>
          <w:szCs w:val="22"/>
        </w:rPr>
        <w:t>выполнения Работ:</w:t>
      </w:r>
      <w:r w:rsidR="005C6805" w:rsidRPr="009D1C7B">
        <w:rPr>
          <w:sz w:val="22"/>
          <w:szCs w:val="22"/>
        </w:rPr>
        <w:t xml:space="preserve"> территория инновационного центра «Сколково</w:t>
      </w:r>
      <w:r w:rsidR="00D66E8A">
        <w:rPr>
          <w:sz w:val="22"/>
          <w:szCs w:val="22"/>
        </w:rPr>
        <w:t xml:space="preserve">», состоящая из земельных участков, указанных в Приложениях №1,2 к Техническому заданию (включая площади открытой территории, </w:t>
      </w:r>
      <w:proofErr w:type="spellStart"/>
      <w:r w:rsidR="00D66E8A">
        <w:rPr>
          <w:sz w:val="22"/>
          <w:szCs w:val="22"/>
        </w:rPr>
        <w:t>отмостки</w:t>
      </w:r>
      <w:proofErr w:type="spellEnd"/>
      <w:r w:rsidR="00D66E8A">
        <w:rPr>
          <w:sz w:val="22"/>
          <w:szCs w:val="22"/>
        </w:rPr>
        <w:t>, грунт, газон, мусорные контейнерные площадки (далее – прилегающие территории).</w:t>
      </w:r>
      <w:proofErr w:type="gramEnd"/>
    </w:p>
    <w:p w:rsidR="00ED46AB" w:rsidRDefault="00D66E8A" w:rsidP="00D66E8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 Общая площадь прилегающей территории – 1 142 059 </w:t>
      </w:r>
      <w:proofErr w:type="spellStart"/>
      <w:r>
        <w:rPr>
          <w:sz w:val="22"/>
          <w:szCs w:val="22"/>
        </w:rPr>
        <w:t>кв.м</w:t>
      </w:r>
      <w:proofErr w:type="spellEnd"/>
      <w:r>
        <w:rPr>
          <w:sz w:val="22"/>
          <w:szCs w:val="22"/>
        </w:rPr>
        <w:t>. (Приложение №2 к Техническому заданию)</w:t>
      </w:r>
      <w:r w:rsidR="009A4341" w:rsidRPr="00164BB8">
        <w:rPr>
          <w:sz w:val="22"/>
          <w:szCs w:val="22"/>
        </w:rPr>
        <w:t>.</w:t>
      </w:r>
    </w:p>
    <w:p w:rsidR="00520F62" w:rsidRPr="009D1C7B" w:rsidRDefault="00520F6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 xml:space="preserve">2.4.      </w:t>
      </w:r>
      <w:r w:rsidRPr="009D1C7B">
        <w:rPr>
          <w:rFonts w:ascii="Times New Roman" w:hAnsi="Times New Roman"/>
          <w:b/>
          <w:sz w:val="22"/>
          <w:szCs w:val="22"/>
        </w:rPr>
        <w:t>Дератизация</w:t>
      </w:r>
      <w:r w:rsidRPr="009D1C7B">
        <w:rPr>
          <w:rFonts w:ascii="Times New Roman" w:hAnsi="Times New Roman"/>
          <w:sz w:val="22"/>
          <w:szCs w:val="22"/>
        </w:rPr>
        <w:t xml:space="preserve"> прилегающих территорий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2.4.1.</w:t>
      </w:r>
      <w:r w:rsidRPr="009D1C7B">
        <w:rPr>
          <w:rFonts w:ascii="Times New Roman" w:hAnsi="Times New Roman"/>
          <w:sz w:val="22"/>
          <w:szCs w:val="22"/>
        </w:rPr>
        <w:tab/>
        <w:t>Тактика дератизации определяется численностью и видовым составом грызунов и предусматривает выбор времени, объема дератизации, количества и состава приманки, осуществление специальных мероприятий, направленных на повышение эффективности дератизации.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2.4.2</w:t>
      </w:r>
      <w:r w:rsidRPr="009D1C7B">
        <w:rPr>
          <w:rFonts w:ascii="Times New Roman" w:hAnsi="Times New Roman"/>
          <w:sz w:val="22"/>
          <w:szCs w:val="22"/>
        </w:rPr>
        <w:tab/>
        <w:t>Дератизация проводится одновременно на всей территории прилегающих территорий, заселенной грызунами, сплошным методом.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2.4.3</w:t>
      </w:r>
      <w:r w:rsidRPr="009D1C7B">
        <w:rPr>
          <w:rFonts w:ascii="Times New Roman" w:hAnsi="Times New Roman"/>
          <w:sz w:val="22"/>
          <w:szCs w:val="22"/>
        </w:rPr>
        <w:tab/>
        <w:t>Прилегающие территории</w:t>
      </w:r>
      <w:r w:rsidR="00E16682" w:rsidRPr="009D1C7B">
        <w:rPr>
          <w:rFonts w:ascii="Times New Roman" w:hAnsi="Times New Roman"/>
          <w:sz w:val="22"/>
          <w:szCs w:val="22"/>
        </w:rPr>
        <w:t>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2.4.3.1. Приманки размещают под искусственными укрытиями, которые используются грызунами в качестве убежищ: ниши, скопления строительных материалов, кучки хвороста, соломы, сена. Сами приманки размещают не на земле, а в емкостях (контейнерах), помещая их в укрытия, расположенные на приподнятых участках грунта, во избежание затопления водой.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2.4.3.2. Расход приманки для разовой обработки территории зависит от характера родентицида, целевого вида грызуна, численности грызунов на участке, которую определяют по количеству видимых жилых нор грызунов. В тех местах, где отравленную приманку растаскивают птицы, укрытия и емкости для раскладки приманок должны быть оборудованы особенно тщательно, для того чтобы обеспечить их недоступность для птиц. Дополнительной мерой защиты является использование водостойких парафинированных приманок в виде блоков (брикетов).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 xml:space="preserve">2.4.3.3. При повторном осмотре приманок через 15-30 дней всю приманку обновляют с учетом ее </w:t>
      </w:r>
      <w:proofErr w:type="spellStart"/>
      <w:r w:rsidRPr="009D1C7B">
        <w:rPr>
          <w:rFonts w:ascii="Times New Roman" w:hAnsi="Times New Roman"/>
          <w:sz w:val="22"/>
          <w:szCs w:val="22"/>
        </w:rPr>
        <w:t>поедаемости</w:t>
      </w:r>
      <w:proofErr w:type="spellEnd"/>
      <w:r w:rsidRPr="009D1C7B">
        <w:rPr>
          <w:rFonts w:ascii="Times New Roman" w:hAnsi="Times New Roman"/>
          <w:sz w:val="22"/>
          <w:szCs w:val="22"/>
        </w:rPr>
        <w:t xml:space="preserve"> - вдвое больше, чем было съедено.</w:t>
      </w:r>
    </w:p>
    <w:p w:rsidR="00C22942" w:rsidRPr="009D1C7B" w:rsidRDefault="00C22942" w:rsidP="00AA6EE6">
      <w:pPr>
        <w:pStyle w:val="ab"/>
        <w:shd w:val="clear" w:color="auto" w:fill="FFFFFF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2.4.3.4. В результате дератизации должно быть достигнуто значительное (более 80%) снижение популяции</w:t>
      </w:r>
      <w:r w:rsidR="00214546" w:rsidRPr="00AA6EE6">
        <w:rPr>
          <w:rFonts w:ascii="Times New Roman" w:hAnsi="Times New Roman"/>
          <w:sz w:val="22"/>
          <w:szCs w:val="22"/>
        </w:rPr>
        <w:t xml:space="preserve"> </w:t>
      </w:r>
      <w:r w:rsidR="00214546" w:rsidRPr="009D1C7B">
        <w:rPr>
          <w:rFonts w:ascii="Times New Roman" w:hAnsi="Times New Roman"/>
          <w:sz w:val="22"/>
          <w:szCs w:val="22"/>
        </w:rPr>
        <w:t>грызунов</w:t>
      </w:r>
      <w:r w:rsidRPr="009D1C7B">
        <w:rPr>
          <w:rFonts w:ascii="Times New Roman" w:hAnsi="Times New Roman"/>
          <w:sz w:val="22"/>
          <w:szCs w:val="22"/>
        </w:rPr>
        <w:t>.</w:t>
      </w:r>
    </w:p>
    <w:p w:rsidR="00C22942" w:rsidRPr="009D1C7B" w:rsidRDefault="00D66E8A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lastRenderedPageBreak/>
        <w:t>2.4.4</w:t>
      </w:r>
      <w:r w:rsidR="00C22942" w:rsidRPr="009D1C7B">
        <w:rPr>
          <w:rFonts w:ascii="Times New Roman" w:hAnsi="Times New Roman"/>
          <w:sz w:val="22"/>
          <w:szCs w:val="22"/>
        </w:rPr>
        <w:t>.</w:t>
      </w:r>
      <w:r w:rsidR="00C22942" w:rsidRPr="009D1C7B">
        <w:rPr>
          <w:rFonts w:ascii="Times New Roman" w:hAnsi="Times New Roman"/>
          <w:sz w:val="22"/>
          <w:szCs w:val="22"/>
        </w:rPr>
        <w:tab/>
        <w:t xml:space="preserve">Средства дератизации размещают в местах заселенных грызунами. Приманки добавляют по мере их поедания грызунами. Входные отверстия нор грызунов изнутри обсыпают или обмазывают </w:t>
      </w:r>
      <w:proofErr w:type="spellStart"/>
      <w:r w:rsidR="00C22942" w:rsidRPr="009D1C7B">
        <w:rPr>
          <w:rFonts w:ascii="Times New Roman" w:hAnsi="Times New Roman"/>
          <w:sz w:val="22"/>
          <w:szCs w:val="22"/>
        </w:rPr>
        <w:t>родентицидными</w:t>
      </w:r>
      <w:proofErr w:type="spellEnd"/>
      <w:r w:rsidR="00C22942" w:rsidRPr="009D1C7B">
        <w:rPr>
          <w:rFonts w:ascii="Times New Roman" w:hAnsi="Times New Roman"/>
          <w:sz w:val="22"/>
          <w:szCs w:val="22"/>
        </w:rPr>
        <w:t xml:space="preserve"> покрытиями.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 xml:space="preserve">2.5.     </w:t>
      </w:r>
      <w:r w:rsidRPr="009D1C7B">
        <w:rPr>
          <w:rFonts w:ascii="Times New Roman" w:hAnsi="Times New Roman"/>
          <w:i/>
          <w:sz w:val="22"/>
          <w:szCs w:val="22"/>
        </w:rPr>
        <w:t>Состав работ</w:t>
      </w:r>
      <w:r w:rsidRPr="009D1C7B">
        <w:rPr>
          <w:rFonts w:ascii="Times New Roman" w:hAnsi="Times New Roman"/>
          <w:sz w:val="22"/>
          <w:szCs w:val="22"/>
        </w:rPr>
        <w:t>: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2.5.1.</w:t>
      </w:r>
      <w:r w:rsidRPr="009D1C7B">
        <w:rPr>
          <w:rFonts w:ascii="Times New Roman" w:hAnsi="Times New Roman"/>
          <w:sz w:val="22"/>
          <w:szCs w:val="22"/>
        </w:rPr>
        <w:tab/>
        <w:t>Обследование прилегающих территорий на наличие грызунов, в том числе с применением объективных методов исследований (клеевые площадки, следовые площадки, ловушки).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2.5.1.</w:t>
      </w:r>
      <w:r w:rsidR="006871EE" w:rsidRPr="009D1C7B">
        <w:rPr>
          <w:rFonts w:ascii="Times New Roman" w:hAnsi="Times New Roman"/>
          <w:sz w:val="22"/>
          <w:szCs w:val="22"/>
        </w:rPr>
        <w:t>1.</w:t>
      </w:r>
      <w:r w:rsidRPr="009D1C7B">
        <w:rPr>
          <w:rFonts w:ascii="Times New Roman" w:hAnsi="Times New Roman"/>
          <w:sz w:val="22"/>
          <w:szCs w:val="22"/>
        </w:rPr>
        <w:tab/>
        <w:t>Сбор информации о наличии грызунов или следов их пребывания.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2.5.1.</w:t>
      </w:r>
      <w:r w:rsidR="006871EE" w:rsidRPr="009D1C7B">
        <w:rPr>
          <w:rFonts w:ascii="Times New Roman" w:hAnsi="Times New Roman"/>
          <w:sz w:val="22"/>
          <w:szCs w:val="22"/>
        </w:rPr>
        <w:t>2.</w:t>
      </w:r>
      <w:r w:rsidRPr="009D1C7B">
        <w:rPr>
          <w:rFonts w:ascii="Times New Roman" w:hAnsi="Times New Roman"/>
          <w:sz w:val="22"/>
          <w:szCs w:val="22"/>
        </w:rPr>
        <w:tab/>
        <w:t>Осмотр прилегающих территорий</w:t>
      </w:r>
      <w:r w:rsidR="001B1C2A" w:rsidRPr="009D1C7B">
        <w:rPr>
          <w:rFonts w:ascii="Times New Roman" w:hAnsi="Times New Roman"/>
          <w:sz w:val="22"/>
          <w:szCs w:val="22"/>
        </w:rPr>
        <w:t>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2.5.1.</w:t>
      </w:r>
      <w:r w:rsidR="006871EE" w:rsidRPr="009D1C7B">
        <w:rPr>
          <w:rFonts w:ascii="Times New Roman" w:hAnsi="Times New Roman"/>
          <w:sz w:val="22"/>
          <w:szCs w:val="22"/>
        </w:rPr>
        <w:t>3.</w:t>
      </w:r>
      <w:r w:rsidRPr="009D1C7B">
        <w:rPr>
          <w:rFonts w:ascii="Times New Roman" w:hAnsi="Times New Roman"/>
          <w:sz w:val="22"/>
          <w:szCs w:val="22"/>
        </w:rPr>
        <w:tab/>
        <w:t>При необходимости, отлов и доставка грызунов в специализированные лаборатории в периоды проведения общегородских учетов численности грызунов.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2.5.1.</w:t>
      </w:r>
      <w:r w:rsidR="006871EE" w:rsidRPr="009D1C7B">
        <w:rPr>
          <w:rFonts w:ascii="Times New Roman" w:hAnsi="Times New Roman"/>
          <w:sz w:val="22"/>
          <w:szCs w:val="22"/>
        </w:rPr>
        <w:t>4.</w:t>
      </w:r>
      <w:r w:rsidRPr="009D1C7B">
        <w:rPr>
          <w:rFonts w:ascii="Times New Roman" w:hAnsi="Times New Roman"/>
          <w:sz w:val="22"/>
          <w:szCs w:val="22"/>
        </w:rPr>
        <w:tab/>
        <w:t xml:space="preserve">Подготовка рекомендаций о необходимости проведения мероприятий, для защиты </w:t>
      </w:r>
      <w:r w:rsidR="00D338C1">
        <w:rPr>
          <w:rFonts w:ascii="Times New Roman" w:hAnsi="Times New Roman"/>
          <w:sz w:val="22"/>
          <w:szCs w:val="22"/>
        </w:rPr>
        <w:t>территории инновационного центра «Сколково»</w:t>
      </w:r>
      <w:r w:rsidRPr="009D1C7B">
        <w:rPr>
          <w:rFonts w:ascii="Times New Roman" w:hAnsi="Times New Roman"/>
          <w:sz w:val="22"/>
          <w:szCs w:val="22"/>
        </w:rPr>
        <w:t xml:space="preserve"> от грызунов.</w:t>
      </w:r>
    </w:p>
    <w:p w:rsidR="00C22942" w:rsidRPr="009D1C7B" w:rsidRDefault="006871EE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2.5.2.</w:t>
      </w:r>
      <w:r w:rsidR="00C22942" w:rsidRPr="009D1C7B">
        <w:rPr>
          <w:rFonts w:ascii="Times New Roman" w:hAnsi="Times New Roman"/>
          <w:sz w:val="22"/>
          <w:szCs w:val="22"/>
        </w:rPr>
        <w:tab/>
        <w:t>Выбор метода борьбы и разработка тактики.</w:t>
      </w:r>
    </w:p>
    <w:p w:rsidR="00C22942" w:rsidRPr="009D1C7B" w:rsidRDefault="006871EE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2.5.3.</w:t>
      </w:r>
      <w:r w:rsidR="00C22942" w:rsidRPr="009D1C7B">
        <w:rPr>
          <w:rFonts w:ascii="Times New Roman" w:hAnsi="Times New Roman"/>
          <w:sz w:val="22"/>
          <w:szCs w:val="22"/>
        </w:rPr>
        <w:tab/>
        <w:t xml:space="preserve">Выполнение инженерно-технических и санитарно-гигиенических </w:t>
      </w:r>
      <w:proofErr w:type="spellStart"/>
      <w:r w:rsidR="00C22942" w:rsidRPr="009D1C7B">
        <w:rPr>
          <w:rFonts w:ascii="Times New Roman" w:hAnsi="Times New Roman"/>
          <w:sz w:val="22"/>
          <w:szCs w:val="22"/>
        </w:rPr>
        <w:t>дератизационных</w:t>
      </w:r>
      <w:proofErr w:type="spellEnd"/>
      <w:r w:rsidR="00C22942" w:rsidRPr="009D1C7B">
        <w:rPr>
          <w:rFonts w:ascii="Times New Roman" w:hAnsi="Times New Roman"/>
          <w:sz w:val="22"/>
          <w:szCs w:val="22"/>
        </w:rPr>
        <w:t xml:space="preserve"> мероприятий.</w:t>
      </w:r>
    </w:p>
    <w:p w:rsidR="00C22942" w:rsidRPr="009D1C7B" w:rsidRDefault="006871EE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2.5.4.</w:t>
      </w:r>
      <w:r w:rsidR="00C22942" w:rsidRPr="009D1C7B">
        <w:rPr>
          <w:rFonts w:ascii="Times New Roman" w:hAnsi="Times New Roman"/>
          <w:sz w:val="22"/>
          <w:szCs w:val="22"/>
        </w:rPr>
        <w:tab/>
        <w:t>Контроль результатов проводимых мероприятий, в том числе с применением объективных методов исследований (клеевые площадки, следовые площадки, ловушки).</w:t>
      </w:r>
    </w:p>
    <w:p w:rsidR="00C22942" w:rsidRPr="009D1C7B" w:rsidRDefault="006871EE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2.5.5.</w:t>
      </w:r>
      <w:r w:rsidR="00C22942" w:rsidRPr="009D1C7B">
        <w:rPr>
          <w:rFonts w:ascii="Times New Roman" w:hAnsi="Times New Roman"/>
          <w:sz w:val="22"/>
          <w:szCs w:val="22"/>
        </w:rPr>
        <w:tab/>
      </w:r>
      <w:r w:rsidR="004D0441">
        <w:rPr>
          <w:rFonts w:ascii="Times New Roman" w:hAnsi="Times New Roman"/>
          <w:sz w:val="22"/>
          <w:szCs w:val="22"/>
        </w:rPr>
        <w:t>Выполнение работ</w:t>
      </w:r>
      <w:r w:rsidR="00C22942" w:rsidRPr="009D1C7B">
        <w:rPr>
          <w:rFonts w:ascii="Times New Roman" w:hAnsi="Times New Roman"/>
          <w:sz w:val="22"/>
          <w:szCs w:val="22"/>
        </w:rPr>
        <w:t xml:space="preserve"> по дератизации </w:t>
      </w:r>
      <w:r w:rsidR="00C85F3A" w:rsidRPr="009D1C7B">
        <w:rPr>
          <w:rFonts w:ascii="Times New Roman" w:hAnsi="Times New Roman"/>
          <w:sz w:val="22"/>
          <w:szCs w:val="22"/>
        </w:rPr>
        <w:t>провод</w:t>
      </w:r>
      <w:r w:rsidR="00C85F3A">
        <w:rPr>
          <w:rFonts w:ascii="Times New Roman" w:hAnsi="Times New Roman"/>
          <w:sz w:val="22"/>
          <w:szCs w:val="22"/>
        </w:rPr>
        <w:t>и</w:t>
      </w:r>
      <w:r w:rsidR="00C85F3A" w:rsidRPr="009D1C7B">
        <w:rPr>
          <w:rFonts w:ascii="Times New Roman" w:hAnsi="Times New Roman"/>
          <w:sz w:val="22"/>
          <w:szCs w:val="22"/>
        </w:rPr>
        <w:t>тся</w:t>
      </w:r>
      <w:r w:rsidR="00C22942" w:rsidRPr="009D1C7B">
        <w:rPr>
          <w:rFonts w:ascii="Times New Roman" w:hAnsi="Times New Roman"/>
          <w:sz w:val="22"/>
          <w:szCs w:val="22"/>
        </w:rPr>
        <w:t xml:space="preserve"> только в присутствии уполномоченного представителя Заказчика.</w:t>
      </w:r>
    </w:p>
    <w:p w:rsidR="00C22942" w:rsidRPr="009D1C7B" w:rsidRDefault="006871EE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2.5.6.</w:t>
      </w:r>
      <w:r w:rsidR="00C22942" w:rsidRPr="009D1C7B">
        <w:rPr>
          <w:rFonts w:ascii="Times New Roman" w:hAnsi="Times New Roman"/>
          <w:sz w:val="22"/>
          <w:szCs w:val="22"/>
        </w:rPr>
        <w:tab/>
        <w:t xml:space="preserve">Перед началом </w:t>
      </w:r>
      <w:r w:rsidR="00D246D2">
        <w:rPr>
          <w:rFonts w:ascii="Times New Roman" w:hAnsi="Times New Roman"/>
          <w:sz w:val="22"/>
          <w:szCs w:val="22"/>
        </w:rPr>
        <w:t xml:space="preserve">выполнения работ </w:t>
      </w:r>
      <w:r w:rsidR="00D338C1">
        <w:rPr>
          <w:rFonts w:ascii="Times New Roman" w:hAnsi="Times New Roman"/>
          <w:sz w:val="22"/>
          <w:szCs w:val="22"/>
        </w:rPr>
        <w:t>Подрядчик</w:t>
      </w:r>
      <w:r w:rsidR="00C22942" w:rsidRPr="009D1C7B">
        <w:rPr>
          <w:rFonts w:ascii="Times New Roman" w:hAnsi="Times New Roman"/>
          <w:sz w:val="22"/>
          <w:szCs w:val="22"/>
        </w:rPr>
        <w:t xml:space="preserve"> проводит инструктаж по технике безопасности уполномоченного представителя Заказчика.</w:t>
      </w:r>
    </w:p>
    <w:p w:rsidR="00C22942" w:rsidRPr="009D1C7B" w:rsidRDefault="006871EE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2.5.7.</w:t>
      </w:r>
      <w:r w:rsidR="00C22942" w:rsidRPr="009D1C7B">
        <w:rPr>
          <w:rFonts w:ascii="Times New Roman" w:hAnsi="Times New Roman"/>
          <w:sz w:val="22"/>
          <w:szCs w:val="22"/>
        </w:rPr>
        <w:tab/>
      </w:r>
      <w:proofErr w:type="gramStart"/>
      <w:r w:rsidR="00C22942" w:rsidRPr="009D1C7B">
        <w:rPr>
          <w:rFonts w:ascii="Times New Roman" w:hAnsi="Times New Roman"/>
          <w:sz w:val="22"/>
          <w:szCs w:val="22"/>
        </w:rPr>
        <w:t>Дератизация прилегающих территорий и контейнерных площадок должна осуществляться в соответствии с Федеральным законом от 2</w:t>
      </w:r>
      <w:r w:rsidR="00146260" w:rsidRPr="001572F2">
        <w:rPr>
          <w:rFonts w:ascii="Times New Roman" w:hAnsi="Times New Roman"/>
          <w:sz w:val="22"/>
          <w:szCs w:val="22"/>
        </w:rPr>
        <w:t>1</w:t>
      </w:r>
      <w:r w:rsidR="00C22942" w:rsidRPr="009D1C7B">
        <w:rPr>
          <w:rFonts w:ascii="Times New Roman" w:hAnsi="Times New Roman"/>
          <w:sz w:val="22"/>
          <w:szCs w:val="22"/>
        </w:rPr>
        <w:t>.</w:t>
      </w:r>
      <w:r w:rsidR="00146260" w:rsidRPr="001572F2">
        <w:rPr>
          <w:rFonts w:ascii="Times New Roman" w:hAnsi="Times New Roman"/>
          <w:sz w:val="22"/>
          <w:szCs w:val="22"/>
        </w:rPr>
        <w:t>11</w:t>
      </w:r>
      <w:r w:rsidR="00C22942" w:rsidRPr="009D1C7B">
        <w:rPr>
          <w:rFonts w:ascii="Times New Roman" w:hAnsi="Times New Roman"/>
          <w:sz w:val="22"/>
          <w:szCs w:val="22"/>
        </w:rPr>
        <w:t>.</w:t>
      </w:r>
      <w:r w:rsidR="00146260" w:rsidRPr="001572F2">
        <w:rPr>
          <w:rFonts w:ascii="Times New Roman" w:hAnsi="Times New Roman"/>
          <w:sz w:val="22"/>
          <w:szCs w:val="22"/>
        </w:rPr>
        <w:t>2011</w:t>
      </w:r>
      <w:r w:rsidR="00C22942" w:rsidRPr="009D1C7B">
        <w:rPr>
          <w:rFonts w:ascii="Times New Roman" w:hAnsi="Times New Roman"/>
          <w:sz w:val="22"/>
          <w:szCs w:val="22"/>
        </w:rPr>
        <w:t xml:space="preserve"> г. N </w:t>
      </w:r>
      <w:r w:rsidR="00146260" w:rsidRPr="001572F2">
        <w:rPr>
          <w:rFonts w:ascii="Times New Roman" w:hAnsi="Times New Roman"/>
          <w:sz w:val="22"/>
          <w:szCs w:val="22"/>
        </w:rPr>
        <w:t>323</w:t>
      </w:r>
      <w:r w:rsidR="00C22942" w:rsidRPr="009D1C7B">
        <w:rPr>
          <w:rFonts w:ascii="Times New Roman" w:hAnsi="Times New Roman"/>
          <w:sz w:val="22"/>
          <w:szCs w:val="22"/>
        </w:rPr>
        <w:t>"</w:t>
      </w:r>
      <w:r w:rsidR="00146260">
        <w:rPr>
          <w:rFonts w:ascii="Times New Roman" w:hAnsi="Times New Roman"/>
          <w:sz w:val="22"/>
          <w:szCs w:val="22"/>
        </w:rPr>
        <w:t>Об основах охраны здоровья граждан в Российской Федерации</w:t>
      </w:r>
      <w:r w:rsidR="00C22942" w:rsidRPr="009D1C7B">
        <w:rPr>
          <w:rFonts w:ascii="Times New Roman" w:hAnsi="Times New Roman"/>
          <w:sz w:val="22"/>
          <w:szCs w:val="22"/>
        </w:rPr>
        <w:t>", Федеральным законом от 30.03.1999 г. №52-ФЗ «О санитарно-эпидемиологическом благополучии населения», постановлением Правительства Москвы от 30.12.</w:t>
      </w:r>
      <w:r w:rsidR="00195C8D">
        <w:rPr>
          <w:rFonts w:ascii="Times New Roman" w:hAnsi="Times New Roman"/>
          <w:sz w:val="22"/>
          <w:szCs w:val="22"/>
        </w:rPr>
        <w:t>20</w:t>
      </w:r>
      <w:r w:rsidR="00C22942" w:rsidRPr="009D1C7B">
        <w:rPr>
          <w:rFonts w:ascii="Times New Roman" w:hAnsi="Times New Roman"/>
          <w:sz w:val="22"/>
          <w:szCs w:val="22"/>
        </w:rPr>
        <w:t xml:space="preserve">03 г. № 1065-1111 «О совершенствовании организации и проведения дезинфекционных и </w:t>
      </w:r>
      <w:proofErr w:type="spellStart"/>
      <w:r w:rsidR="00C22942" w:rsidRPr="009D1C7B">
        <w:rPr>
          <w:rFonts w:ascii="Times New Roman" w:hAnsi="Times New Roman"/>
          <w:sz w:val="22"/>
          <w:szCs w:val="22"/>
        </w:rPr>
        <w:t>дератизационных</w:t>
      </w:r>
      <w:proofErr w:type="spellEnd"/>
      <w:r w:rsidR="00DC610E" w:rsidRPr="00DC610E">
        <w:rPr>
          <w:rFonts w:ascii="Times New Roman" w:hAnsi="Times New Roman"/>
          <w:sz w:val="22"/>
          <w:szCs w:val="22"/>
        </w:rPr>
        <w:t xml:space="preserve"> </w:t>
      </w:r>
      <w:r w:rsidR="00C22942" w:rsidRPr="009D1C7B">
        <w:rPr>
          <w:rFonts w:ascii="Times New Roman" w:hAnsi="Times New Roman"/>
          <w:sz w:val="22"/>
          <w:szCs w:val="22"/>
        </w:rPr>
        <w:t>мероприятий на объектах города Москвы», санитарными нормами и правилами</w:t>
      </w:r>
      <w:proofErr w:type="gramEnd"/>
      <w:r w:rsidR="00C22942" w:rsidRPr="009D1C7B">
        <w:rPr>
          <w:rFonts w:ascii="Times New Roman" w:hAnsi="Times New Roman"/>
          <w:sz w:val="22"/>
          <w:szCs w:val="22"/>
        </w:rPr>
        <w:t xml:space="preserve">, </w:t>
      </w:r>
      <w:hyperlink r:id="rId12" w:history="1">
        <w:r w:rsidR="008D7C33" w:rsidRPr="006F005F">
          <w:rPr>
            <w:rStyle w:val="af1"/>
            <w:rFonts w:ascii="Times New Roman" w:hAnsi="Times New Roman"/>
            <w:color w:val="auto"/>
            <w:spacing w:val="1"/>
            <w:sz w:val="22"/>
            <w:szCs w:val="22"/>
            <w:u w:val="none"/>
            <w:shd w:val="clear" w:color="auto" w:fill="FFFFFF"/>
          </w:rPr>
          <w:t>СП 3.5.3.3223-14</w:t>
        </w:r>
        <w:r w:rsidR="008D7C33" w:rsidRPr="009D1C7B">
          <w:rPr>
            <w:rStyle w:val="af1"/>
            <w:rFonts w:ascii="Times New Roman" w:hAnsi="Times New Roman"/>
            <w:color w:val="auto"/>
            <w:spacing w:val="1"/>
            <w:sz w:val="24"/>
            <w:szCs w:val="24"/>
            <w:u w:val="none"/>
            <w:shd w:val="clear" w:color="auto" w:fill="FFFFFF"/>
          </w:rPr>
          <w:t>,</w:t>
        </w:r>
      </w:hyperlink>
      <w:r w:rsidR="00C22942" w:rsidRPr="009D1C7B">
        <w:rPr>
          <w:rFonts w:ascii="Times New Roman" w:hAnsi="Times New Roman"/>
          <w:sz w:val="22"/>
          <w:szCs w:val="22"/>
        </w:rPr>
        <w:t xml:space="preserve"> СП 1.1.1058-01, </w:t>
      </w:r>
      <w:r w:rsidR="00195C8D">
        <w:rPr>
          <w:rFonts w:ascii="Times New Roman" w:hAnsi="Times New Roman"/>
          <w:sz w:val="22"/>
          <w:szCs w:val="22"/>
        </w:rPr>
        <w:t>СП</w:t>
      </w:r>
      <w:r w:rsidR="00195C8D" w:rsidRPr="009D1C7B">
        <w:rPr>
          <w:rFonts w:ascii="Times New Roman" w:hAnsi="Times New Roman"/>
          <w:sz w:val="22"/>
          <w:szCs w:val="22"/>
        </w:rPr>
        <w:t xml:space="preserve"> </w:t>
      </w:r>
      <w:r w:rsidR="00C22942" w:rsidRPr="009D1C7B">
        <w:rPr>
          <w:rFonts w:ascii="Times New Roman" w:hAnsi="Times New Roman"/>
          <w:sz w:val="22"/>
          <w:szCs w:val="22"/>
        </w:rPr>
        <w:t>3.5.1378-03.</w:t>
      </w:r>
    </w:p>
    <w:p w:rsidR="00C22942" w:rsidRPr="009D1C7B" w:rsidRDefault="006871EE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2.5.8.</w:t>
      </w:r>
      <w:r w:rsidR="00C22942" w:rsidRPr="009D1C7B">
        <w:rPr>
          <w:rFonts w:ascii="Times New Roman" w:hAnsi="Times New Roman"/>
          <w:sz w:val="22"/>
          <w:szCs w:val="22"/>
        </w:rPr>
        <w:tab/>
      </w:r>
      <w:r w:rsidR="00C85F3A">
        <w:rPr>
          <w:rFonts w:ascii="Times New Roman" w:hAnsi="Times New Roman"/>
          <w:sz w:val="22"/>
          <w:szCs w:val="22"/>
        </w:rPr>
        <w:t>Р</w:t>
      </w:r>
      <w:r w:rsidR="00D246D2">
        <w:rPr>
          <w:rFonts w:ascii="Times New Roman" w:hAnsi="Times New Roman"/>
          <w:sz w:val="22"/>
          <w:szCs w:val="22"/>
        </w:rPr>
        <w:t>абот</w:t>
      </w:r>
      <w:r w:rsidR="00C85F3A">
        <w:rPr>
          <w:rFonts w:ascii="Times New Roman" w:hAnsi="Times New Roman"/>
          <w:sz w:val="22"/>
          <w:szCs w:val="22"/>
        </w:rPr>
        <w:t>ы</w:t>
      </w:r>
      <w:r w:rsidR="00C22942" w:rsidRPr="009D1C7B">
        <w:rPr>
          <w:rFonts w:ascii="Times New Roman" w:hAnsi="Times New Roman"/>
          <w:sz w:val="22"/>
          <w:szCs w:val="22"/>
        </w:rPr>
        <w:t xml:space="preserve"> по дератизации должны </w:t>
      </w:r>
      <w:r w:rsidR="00C85F3A">
        <w:rPr>
          <w:rFonts w:ascii="Times New Roman" w:hAnsi="Times New Roman"/>
          <w:sz w:val="22"/>
          <w:szCs w:val="22"/>
        </w:rPr>
        <w:t>выполняться</w:t>
      </w:r>
      <w:r w:rsidR="00C85F3A" w:rsidRPr="009D1C7B">
        <w:rPr>
          <w:rFonts w:ascii="Times New Roman" w:hAnsi="Times New Roman"/>
          <w:sz w:val="22"/>
          <w:szCs w:val="22"/>
        </w:rPr>
        <w:t xml:space="preserve"> </w:t>
      </w:r>
      <w:r w:rsidR="00214546" w:rsidRPr="00214546">
        <w:rPr>
          <w:rFonts w:ascii="Times New Roman" w:hAnsi="Times New Roman"/>
          <w:sz w:val="22"/>
          <w:szCs w:val="22"/>
        </w:rPr>
        <w:t>специалист</w:t>
      </w:r>
      <w:r w:rsidR="00214546">
        <w:rPr>
          <w:rFonts w:ascii="Times New Roman" w:hAnsi="Times New Roman"/>
          <w:sz w:val="22"/>
          <w:szCs w:val="22"/>
        </w:rPr>
        <w:t>ами,</w:t>
      </w:r>
      <w:r w:rsidR="00214546" w:rsidRPr="00214546">
        <w:rPr>
          <w:rFonts w:ascii="Times New Roman" w:hAnsi="Times New Roman"/>
          <w:sz w:val="22"/>
          <w:szCs w:val="22"/>
        </w:rPr>
        <w:t xml:space="preserve"> прошедши</w:t>
      </w:r>
      <w:r w:rsidR="00214546">
        <w:rPr>
          <w:rFonts w:ascii="Times New Roman" w:hAnsi="Times New Roman"/>
          <w:sz w:val="22"/>
          <w:szCs w:val="22"/>
        </w:rPr>
        <w:t>ми</w:t>
      </w:r>
      <w:r w:rsidR="00214546" w:rsidRPr="00214546">
        <w:rPr>
          <w:rFonts w:ascii="Times New Roman" w:hAnsi="Times New Roman"/>
          <w:sz w:val="22"/>
          <w:szCs w:val="22"/>
        </w:rPr>
        <w:t xml:space="preserve"> специальную подготовку с приложением соответствующих удостоверений</w:t>
      </w:r>
      <w:r w:rsidR="00386138">
        <w:rPr>
          <w:rFonts w:ascii="Times New Roman" w:hAnsi="Times New Roman"/>
          <w:sz w:val="22"/>
          <w:szCs w:val="22"/>
        </w:rPr>
        <w:t xml:space="preserve"> (подтверждается </w:t>
      </w:r>
      <w:r w:rsidR="00214546">
        <w:rPr>
          <w:rFonts w:ascii="Times New Roman" w:hAnsi="Times New Roman"/>
          <w:sz w:val="22"/>
          <w:szCs w:val="22"/>
        </w:rPr>
        <w:t>предоставлением копий действующих</w:t>
      </w:r>
      <w:r w:rsidR="00214546" w:rsidRPr="00214546">
        <w:rPr>
          <w:rFonts w:ascii="Times New Roman" w:hAnsi="Times New Roman"/>
          <w:sz w:val="22"/>
          <w:szCs w:val="22"/>
        </w:rPr>
        <w:t xml:space="preserve"> удостоверений</w:t>
      </w:r>
      <w:r w:rsidR="00386138">
        <w:rPr>
          <w:rFonts w:ascii="Times New Roman" w:hAnsi="Times New Roman"/>
          <w:sz w:val="22"/>
          <w:szCs w:val="22"/>
        </w:rPr>
        <w:t>)</w:t>
      </w:r>
      <w:r w:rsidR="00C22942" w:rsidRPr="009D1C7B">
        <w:rPr>
          <w:rFonts w:ascii="Times New Roman" w:hAnsi="Times New Roman"/>
          <w:sz w:val="22"/>
          <w:szCs w:val="22"/>
        </w:rPr>
        <w:t>.</w:t>
      </w:r>
      <w:r w:rsidR="00386138">
        <w:rPr>
          <w:rFonts w:ascii="Times New Roman" w:hAnsi="Times New Roman"/>
          <w:sz w:val="22"/>
          <w:szCs w:val="22"/>
        </w:rPr>
        <w:t xml:space="preserve"> </w:t>
      </w:r>
      <w:r w:rsidR="00386138" w:rsidRPr="00386138">
        <w:t xml:space="preserve"> </w:t>
      </w:r>
    </w:p>
    <w:p w:rsidR="00C22942" w:rsidRPr="009D1C7B" w:rsidRDefault="006871EE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2.5.</w:t>
      </w:r>
      <w:r w:rsidR="00C22942" w:rsidRPr="009D1C7B">
        <w:rPr>
          <w:rFonts w:ascii="Times New Roman" w:hAnsi="Times New Roman"/>
          <w:sz w:val="22"/>
          <w:szCs w:val="22"/>
        </w:rPr>
        <w:t>9.</w:t>
      </w:r>
      <w:r w:rsidR="00C22942" w:rsidRPr="009D1C7B">
        <w:rPr>
          <w:rFonts w:ascii="Times New Roman" w:hAnsi="Times New Roman"/>
          <w:sz w:val="22"/>
          <w:szCs w:val="22"/>
        </w:rPr>
        <w:tab/>
        <w:t xml:space="preserve">При </w:t>
      </w:r>
      <w:r w:rsidR="00D246D2">
        <w:rPr>
          <w:rFonts w:ascii="Times New Roman" w:hAnsi="Times New Roman"/>
          <w:sz w:val="22"/>
          <w:szCs w:val="22"/>
        </w:rPr>
        <w:t xml:space="preserve">выполнении работ </w:t>
      </w:r>
      <w:r w:rsidR="00E8214B">
        <w:rPr>
          <w:rFonts w:ascii="Times New Roman" w:hAnsi="Times New Roman"/>
          <w:sz w:val="22"/>
          <w:szCs w:val="22"/>
        </w:rPr>
        <w:t>могут</w:t>
      </w:r>
      <w:r w:rsidR="00E8214B" w:rsidRPr="009D1C7B">
        <w:rPr>
          <w:rFonts w:ascii="Times New Roman" w:hAnsi="Times New Roman"/>
          <w:sz w:val="22"/>
          <w:szCs w:val="22"/>
        </w:rPr>
        <w:t xml:space="preserve"> </w:t>
      </w:r>
      <w:r w:rsidR="00C22942" w:rsidRPr="009D1C7B">
        <w:rPr>
          <w:rFonts w:ascii="Times New Roman" w:hAnsi="Times New Roman"/>
          <w:sz w:val="22"/>
          <w:szCs w:val="22"/>
        </w:rPr>
        <w:t>использоваться  препараты, содержащие вещества следующих групп: антикоагулянты I и/или II поколения.</w:t>
      </w:r>
    </w:p>
    <w:p w:rsidR="00C22942" w:rsidRPr="009D1C7B" w:rsidRDefault="00C22942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</w:p>
    <w:p w:rsidR="00C22942" w:rsidRPr="009D1C7B" w:rsidRDefault="007B2361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2.6.</w:t>
      </w:r>
      <w:r w:rsidR="00C22942" w:rsidRPr="009D1C7B">
        <w:rPr>
          <w:rFonts w:ascii="Times New Roman" w:hAnsi="Times New Roman"/>
          <w:sz w:val="22"/>
          <w:szCs w:val="22"/>
        </w:rPr>
        <w:tab/>
      </w:r>
      <w:r w:rsidR="00C22942" w:rsidRPr="009D1C7B">
        <w:rPr>
          <w:rFonts w:ascii="Times New Roman" w:hAnsi="Times New Roman"/>
          <w:b/>
          <w:sz w:val="22"/>
          <w:szCs w:val="22"/>
        </w:rPr>
        <w:t>Дезинсекция</w:t>
      </w:r>
      <w:r w:rsidR="00C22942" w:rsidRPr="009D1C7B">
        <w:rPr>
          <w:rFonts w:ascii="Times New Roman" w:hAnsi="Times New Roman"/>
          <w:sz w:val="22"/>
          <w:szCs w:val="22"/>
        </w:rPr>
        <w:t xml:space="preserve"> прилегающих территорий</w:t>
      </w:r>
      <w:r w:rsidR="001B1C2A" w:rsidRPr="009D1C7B">
        <w:rPr>
          <w:rFonts w:ascii="Times New Roman" w:hAnsi="Times New Roman"/>
          <w:sz w:val="22"/>
          <w:szCs w:val="22"/>
        </w:rPr>
        <w:t>.</w:t>
      </w:r>
    </w:p>
    <w:p w:rsidR="00FE2B8D" w:rsidRPr="009D1C7B" w:rsidRDefault="007B2361" w:rsidP="00626944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2.6.</w:t>
      </w:r>
      <w:r w:rsidR="00E767D6" w:rsidRPr="009D1C7B">
        <w:rPr>
          <w:rFonts w:ascii="Times New Roman" w:hAnsi="Times New Roman"/>
          <w:sz w:val="22"/>
          <w:szCs w:val="22"/>
        </w:rPr>
        <w:t>1</w:t>
      </w:r>
      <w:r w:rsidR="00C22942" w:rsidRPr="009D1C7B">
        <w:rPr>
          <w:rFonts w:ascii="Times New Roman" w:hAnsi="Times New Roman"/>
          <w:sz w:val="22"/>
          <w:szCs w:val="22"/>
        </w:rPr>
        <w:t>.</w:t>
      </w:r>
      <w:r w:rsidR="00C22942" w:rsidRPr="009D1C7B">
        <w:rPr>
          <w:rFonts w:ascii="Times New Roman" w:hAnsi="Times New Roman"/>
          <w:sz w:val="22"/>
          <w:szCs w:val="22"/>
        </w:rPr>
        <w:tab/>
        <w:t xml:space="preserve">Тактика дезинсекции определяется численностью и видовым составом синантропных насекомых и предусматривает выбор времени, объема дезинсекции, количества и состава </w:t>
      </w:r>
      <w:r w:rsidR="00DC610E" w:rsidRPr="009D1C7B">
        <w:rPr>
          <w:rFonts w:ascii="Times New Roman" w:hAnsi="Times New Roman"/>
          <w:sz w:val="22"/>
          <w:szCs w:val="22"/>
        </w:rPr>
        <w:t>инсектицидов</w:t>
      </w:r>
      <w:r w:rsidR="00C22942" w:rsidRPr="009D1C7B">
        <w:rPr>
          <w:rFonts w:ascii="Times New Roman" w:hAnsi="Times New Roman"/>
          <w:sz w:val="22"/>
          <w:szCs w:val="22"/>
        </w:rPr>
        <w:t>, осуществление специальных мероприятий, направленных на повы</w:t>
      </w:r>
      <w:r w:rsidR="00626944" w:rsidRPr="009D1C7B">
        <w:rPr>
          <w:rFonts w:ascii="Times New Roman" w:hAnsi="Times New Roman"/>
          <w:sz w:val="22"/>
          <w:szCs w:val="22"/>
        </w:rPr>
        <w:t>шение эффективности дезинсекции.</w:t>
      </w:r>
    </w:p>
    <w:p w:rsidR="00FE2B8D" w:rsidRPr="009D1C7B" w:rsidRDefault="00FE2B8D" w:rsidP="00626944">
      <w:pPr>
        <w:pStyle w:val="ab"/>
        <w:shd w:val="clear" w:color="auto" w:fill="FFFFFF"/>
        <w:spacing w:before="0" w:beforeAutospacing="0" w:after="0" w:afterAutospacing="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rFonts w:ascii="Times New Roman" w:hAnsi="Times New Roman"/>
          <w:sz w:val="22"/>
          <w:szCs w:val="22"/>
        </w:rPr>
        <w:t>2.6.2.</w:t>
      </w:r>
      <w:r w:rsidRPr="009D1C7B">
        <w:rPr>
          <w:rFonts w:ascii="Times New Roman" w:hAnsi="Times New Roman"/>
          <w:sz w:val="22"/>
          <w:szCs w:val="22"/>
        </w:rPr>
        <w:tab/>
        <w:t xml:space="preserve">Дезинсекция проводится одновременно на всей территории прилегающих территорий, заселенной насекомыми, сплошным методом </w:t>
      </w:r>
      <w:r w:rsidR="00C03E6C">
        <w:rPr>
          <w:rFonts w:ascii="Times New Roman" w:hAnsi="Times New Roman"/>
          <w:sz w:val="22"/>
          <w:szCs w:val="22"/>
        </w:rPr>
        <w:t xml:space="preserve">в объемах и в сроки, определяемые </w:t>
      </w:r>
      <w:r w:rsidR="00E8214B">
        <w:rPr>
          <w:rFonts w:ascii="Times New Roman" w:hAnsi="Times New Roman"/>
          <w:sz w:val="22"/>
          <w:szCs w:val="22"/>
        </w:rPr>
        <w:t>Заказчиком</w:t>
      </w:r>
      <w:r w:rsidRPr="009D1C7B">
        <w:rPr>
          <w:rFonts w:ascii="Times New Roman" w:hAnsi="Times New Roman"/>
          <w:sz w:val="22"/>
          <w:szCs w:val="22"/>
        </w:rPr>
        <w:t>.</w:t>
      </w:r>
    </w:p>
    <w:p w:rsidR="00FE2B8D" w:rsidRPr="009D1C7B" w:rsidRDefault="00FE2B8D" w:rsidP="00626944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2.6.3. </w:t>
      </w:r>
      <w:r w:rsidR="009968C9" w:rsidRPr="009D1C7B">
        <w:rPr>
          <w:i/>
          <w:sz w:val="22"/>
          <w:szCs w:val="22"/>
        </w:rPr>
        <w:t>Состав работ</w:t>
      </w:r>
      <w:r w:rsidR="009968C9" w:rsidRPr="009D1C7B">
        <w:rPr>
          <w:sz w:val="22"/>
          <w:szCs w:val="22"/>
        </w:rPr>
        <w:t>:</w:t>
      </w:r>
    </w:p>
    <w:p w:rsidR="00FE2B8D" w:rsidRPr="009D1C7B" w:rsidRDefault="009968C9" w:rsidP="00626944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2.6.3.1. </w:t>
      </w:r>
      <w:r w:rsidR="00FE2B8D" w:rsidRPr="009D1C7B">
        <w:rPr>
          <w:sz w:val="22"/>
          <w:szCs w:val="22"/>
        </w:rPr>
        <w:t xml:space="preserve"> </w:t>
      </w:r>
      <w:r w:rsidRPr="009D1C7B">
        <w:rPr>
          <w:sz w:val="22"/>
          <w:szCs w:val="22"/>
        </w:rPr>
        <w:t>П</w:t>
      </w:r>
      <w:r w:rsidR="00FE2B8D" w:rsidRPr="009D1C7B">
        <w:rPr>
          <w:sz w:val="22"/>
          <w:szCs w:val="22"/>
        </w:rPr>
        <w:t xml:space="preserve">редварительное обследование </w:t>
      </w:r>
      <w:r w:rsidR="00626944" w:rsidRPr="009D1C7B">
        <w:rPr>
          <w:sz w:val="22"/>
          <w:szCs w:val="22"/>
        </w:rPr>
        <w:t xml:space="preserve">прилегающих территорий </w:t>
      </w:r>
      <w:r w:rsidR="00FE2B8D" w:rsidRPr="009D1C7B">
        <w:rPr>
          <w:sz w:val="22"/>
          <w:szCs w:val="22"/>
        </w:rPr>
        <w:t>с целью выявления наличия насекомых, определения их видов, установления мест локализации и уровня их численности;</w:t>
      </w:r>
    </w:p>
    <w:p w:rsidR="00FE2B8D" w:rsidRPr="009D1C7B" w:rsidRDefault="009968C9" w:rsidP="00626944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2.6.3.2. </w:t>
      </w:r>
      <w:r w:rsidR="00FE2B8D" w:rsidRPr="009D1C7B">
        <w:rPr>
          <w:sz w:val="22"/>
          <w:szCs w:val="22"/>
        </w:rPr>
        <w:t xml:space="preserve"> </w:t>
      </w:r>
      <w:r w:rsidRPr="009D1C7B">
        <w:rPr>
          <w:sz w:val="22"/>
          <w:szCs w:val="22"/>
        </w:rPr>
        <w:t xml:space="preserve"> Р</w:t>
      </w:r>
      <w:r w:rsidR="00FE2B8D" w:rsidRPr="009D1C7B">
        <w:rPr>
          <w:sz w:val="22"/>
          <w:szCs w:val="22"/>
        </w:rPr>
        <w:t>азработка тактики дезинсекции по материалам обследования;</w:t>
      </w:r>
    </w:p>
    <w:p w:rsidR="00FE2B8D" w:rsidRPr="009D1C7B" w:rsidRDefault="009968C9" w:rsidP="008E67BF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2.6.3.3. </w:t>
      </w:r>
      <w:r w:rsidR="00FE2B8D" w:rsidRPr="009D1C7B">
        <w:rPr>
          <w:sz w:val="22"/>
          <w:szCs w:val="22"/>
        </w:rPr>
        <w:t xml:space="preserve"> </w:t>
      </w:r>
      <w:r w:rsidRPr="009D1C7B">
        <w:rPr>
          <w:sz w:val="22"/>
          <w:szCs w:val="22"/>
        </w:rPr>
        <w:t>П</w:t>
      </w:r>
      <w:r w:rsidR="00626944" w:rsidRPr="009D1C7B">
        <w:rPr>
          <w:sz w:val="22"/>
          <w:szCs w:val="22"/>
        </w:rPr>
        <w:t xml:space="preserve">роведение непосредственно </w:t>
      </w:r>
      <w:r w:rsidR="00FE2B8D" w:rsidRPr="009D1C7B">
        <w:rPr>
          <w:sz w:val="22"/>
          <w:szCs w:val="22"/>
        </w:rPr>
        <w:t>истребительны</w:t>
      </w:r>
      <w:r w:rsidR="00626944" w:rsidRPr="009D1C7B">
        <w:rPr>
          <w:sz w:val="22"/>
          <w:szCs w:val="22"/>
        </w:rPr>
        <w:t>х</w:t>
      </w:r>
      <w:r w:rsidR="00FE2B8D" w:rsidRPr="009D1C7B">
        <w:rPr>
          <w:sz w:val="22"/>
          <w:szCs w:val="22"/>
        </w:rPr>
        <w:t xml:space="preserve"> </w:t>
      </w:r>
      <w:r w:rsidR="00626944" w:rsidRPr="009D1C7B">
        <w:rPr>
          <w:sz w:val="22"/>
          <w:szCs w:val="22"/>
        </w:rPr>
        <w:t>мероприятий</w:t>
      </w:r>
      <w:r w:rsidR="00FE2B8D" w:rsidRPr="009D1C7B">
        <w:rPr>
          <w:sz w:val="22"/>
          <w:szCs w:val="22"/>
        </w:rPr>
        <w:t xml:space="preserve"> на основании разработанной тактики;</w:t>
      </w:r>
    </w:p>
    <w:p w:rsidR="00FE2B8D" w:rsidRPr="009D1C7B" w:rsidRDefault="009968C9" w:rsidP="008E67BF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>2.6.3.4. К</w:t>
      </w:r>
      <w:r w:rsidR="00FE2B8D" w:rsidRPr="009D1C7B">
        <w:rPr>
          <w:sz w:val="22"/>
          <w:szCs w:val="22"/>
        </w:rPr>
        <w:t xml:space="preserve">онтрольные обследования с целью своевременной регистрации фактов наличия членистоногих, восстановления их численности и заселенности ими </w:t>
      </w:r>
      <w:r w:rsidR="00626944" w:rsidRPr="009D1C7B">
        <w:rPr>
          <w:sz w:val="22"/>
          <w:szCs w:val="22"/>
        </w:rPr>
        <w:t>прилегающих территорий</w:t>
      </w:r>
      <w:r w:rsidR="00FE2B8D" w:rsidRPr="009D1C7B">
        <w:rPr>
          <w:sz w:val="22"/>
          <w:szCs w:val="22"/>
        </w:rPr>
        <w:t>.</w:t>
      </w:r>
    </w:p>
    <w:p w:rsidR="008E67BF" w:rsidRPr="009D1C7B" w:rsidRDefault="009968C9" w:rsidP="008E67BF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2.6.3.5. </w:t>
      </w:r>
      <w:r w:rsidR="008E67BF" w:rsidRPr="009D1C7B">
        <w:rPr>
          <w:sz w:val="22"/>
          <w:szCs w:val="22"/>
        </w:rPr>
        <w:t xml:space="preserve"> </w:t>
      </w:r>
      <w:r w:rsidRPr="009D1C7B">
        <w:rPr>
          <w:sz w:val="22"/>
          <w:szCs w:val="22"/>
        </w:rPr>
        <w:t>И</w:t>
      </w:r>
      <w:r w:rsidR="008E67BF" w:rsidRPr="009D1C7B">
        <w:rPr>
          <w:sz w:val="22"/>
          <w:szCs w:val="22"/>
        </w:rPr>
        <w:t xml:space="preserve">нформирование Заказчика перед проведением дезинсекционных мероприятий о дате, времени их проведения, применяемых средствах и мерах предосторожности, </w:t>
      </w:r>
      <w:r w:rsidR="00D338C1">
        <w:rPr>
          <w:sz w:val="22"/>
          <w:szCs w:val="22"/>
        </w:rPr>
        <w:t>а также оповещение сотрудников инновационного центра «Сколково»</w:t>
      </w:r>
      <w:r w:rsidR="008E67BF" w:rsidRPr="009D1C7B">
        <w:rPr>
          <w:sz w:val="22"/>
          <w:szCs w:val="22"/>
        </w:rPr>
        <w:t xml:space="preserve"> о проводимой дезинсекции;</w:t>
      </w:r>
    </w:p>
    <w:p w:rsidR="008E67BF" w:rsidRPr="009D1C7B" w:rsidRDefault="009968C9" w:rsidP="008E67BF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2.6.3.6. </w:t>
      </w:r>
      <w:r w:rsidR="005B5023">
        <w:rPr>
          <w:sz w:val="22"/>
          <w:szCs w:val="22"/>
        </w:rPr>
        <w:t>Осуществлять</w:t>
      </w:r>
      <w:r w:rsidR="008E67BF" w:rsidRPr="009D1C7B">
        <w:rPr>
          <w:sz w:val="22"/>
          <w:szCs w:val="22"/>
        </w:rPr>
        <w:t xml:space="preserve"> </w:t>
      </w:r>
      <w:r w:rsidR="005B5023" w:rsidRPr="009D1C7B">
        <w:rPr>
          <w:sz w:val="22"/>
          <w:szCs w:val="22"/>
        </w:rPr>
        <w:t>контрол</w:t>
      </w:r>
      <w:r w:rsidR="005B5023">
        <w:rPr>
          <w:sz w:val="22"/>
          <w:szCs w:val="22"/>
        </w:rPr>
        <w:t>ь</w:t>
      </w:r>
      <w:r w:rsidR="005B5023" w:rsidRPr="009D1C7B">
        <w:rPr>
          <w:sz w:val="22"/>
          <w:szCs w:val="22"/>
        </w:rPr>
        <w:t xml:space="preserve"> </w:t>
      </w:r>
      <w:r w:rsidR="008E67BF" w:rsidRPr="009D1C7B">
        <w:rPr>
          <w:sz w:val="22"/>
          <w:szCs w:val="22"/>
        </w:rPr>
        <w:t>результатов проведенных мероприятий и проведение контроля</w:t>
      </w:r>
      <w:r w:rsidR="0019123A" w:rsidRPr="001572F2">
        <w:rPr>
          <w:sz w:val="22"/>
          <w:szCs w:val="22"/>
        </w:rPr>
        <w:t xml:space="preserve"> </w:t>
      </w:r>
      <w:r w:rsidR="0019123A">
        <w:rPr>
          <w:sz w:val="22"/>
          <w:szCs w:val="22"/>
        </w:rPr>
        <w:t>в течение гарантийного срока</w:t>
      </w:r>
      <w:r w:rsidR="008E67BF" w:rsidRPr="009D1C7B">
        <w:rPr>
          <w:sz w:val="22"/>
          <w:szCs w:val="22"/>
        </w:rPr>
        <w:t>.</w:t>
      </w:r>
    </w:p>
    <w:p w:rsidR="008E67BF" w:rsidRPr="009D1C7B" w:rsidRDefault="008E67BF" w:rsidP="008E67BF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2.6.4. </w:t>
      </w:r>
      <w:r w:rsidR="00D246D2">
        <w:rPr>
          <w:sz w:val="22"/>
          <w:szCs w:val="22"/>
        </w:rPr>
        <w:t xml:space="preserve">Работы </w:t>
      </w:r>
      <w:r w:rsidR="00D246D2" w:rsidRPr="009D1C7B">
        <w:rPr>
          <w:sz w:val="22"/>
          <w:szCs w:val="22"/>
        </w:rPr>
        <w:t xml:space="preserve"> </w:t>
      </w:r>
      <w:r w:rsidRPr="009D1C7B">
        <w:rPr>
          <w:sz w:val="22"/>
          <w:szCs w:val="22"/>
        </w:rPr>
        <w:t xml:space="preserve">по дезинсекции должны </w:t>
      </w:r>
      <w:r w:rsidR="00C85F3A">
        <w:rPr>
          <w:sz w:val="22"/>
          <w:szCs w:val="22"/>
        </w:rPr>
        <w:t>выполняться</w:t>
      </w:r>
      <w:r w:rsidR="00C85F3A" w:rsidRPr="009D1C7B">
        <w:rPr>
          <w:sz w:val="22"/>
          <w:szCs w:val="22"/>
        </w:rPr>
        <w:t xml:space="preserve"> </w:t>
      </w:r>
      <w:r w:rsidR="00E8214B" w:rsidRPr="00214546">
        <w:rPr>
          <w:sz w:val="22"/>
          <w:szCs w:val="22"/>
        </w:rPr>
        <w:t>специалист</w:t>
      </w:r>
      <w:r w:rsidR="00E8214B">
        <w:rPr>
          <w:sz w:val="22"/>
          <w:szCs w:val="22"/>
        </w:rPr>
        <w:t>ами,</w:t>
      </w:r>
      <w:r w:rsidR="00E8214B" w:rsidRPr="00214546">
        <w:rPr>
          <w:sz w:val="22"/>
          <w:szCs w:val="22"/>
        </w:rPr>
        <w:t xml:space="preserve"> прошедши</w:t>
      </w:r>
      <w:r w:rsidR="00E8214B">
        <w:rPr>
          <w:sz w:val="22"/>
          <w:szCs w:val="22"/>
        </w:rPr>
        <w:t>ми</w:t>
      </w:r>
      <w:r w:rsidR="00E8214B" w:rsidRPr="00214546">
        <w:rPr>
          <w:sz w:val="22"/>
          <w:szCs w:val="22"/>
        </w:rPr>
        <w:t xml:space="preserve"> специальную подготовку с приложением соответствующих удостоверений</w:t>
      </w:r>
      <w:r w:rsidR="00E8214B" w:rsidRPr="009D1C7B" w:rsidDel="00E8214B">
        <w:rPr>
          <w:sz w:val="22"/>
          <w:szCs w:val="22"/>
        </w:rPr>
        <w:t xml:space="preserve"> </w:t>
      </w:r>
      <w:r w:rsidR="00386138">
        <w:rPr>
          <w:sz w:val="22"/>
          <w:szCs w:val="22"/>
        </w:rPr>
        <w:t xml:space="preserve">(подтверждается предоставлением </w:t>
      </w:r>
      <w:r w:rsidR="00E8214B">
        <w:rPr>
          <w:sz w:val="22"/>
          <w:szCs w:val="22"/>
        </w:rPr>
        <w:t>копий действующих</w:t>
      </w:r>
      <w:r w:rsidR="00E8214B" w:rsidRPr="00214546">
        <w:rPr>
          <w:sz w:val="22"/>
          <w:szCs w:val="22"/>
        </w:rPr>
        <w:t xml:space="preserve"> удостоверений</w:t>
      </w:r>
      <w:r w:rsidR="00386138">
        <w:rPr>
          <w:sz w:val="22"/>
          <w:szCs w:val="22"/>
        </w:rPr>
        <w:t>)</w:t>
      </w:r>
      <w:r w:rsidRPr="009D1C7B">
        <w:rPr>
          <w:sz w:val="22"/>
          <w:szCs w:val="22"/>
        </w:rPr>
        <w:t>.</w:t>
      </w:r>
    </w:p>
    <w:p w:rsidR="00C22942" w:rsidRPr="009D1C7B" w:rsidRDefault="009968C9" w:rsidP="00C22942">
      <w:pPr>
        <w:pStyle w:val="ab"/>
        <w:shd w:val="clear" w:color="auto" w:fill="FFFFFF"/>
        <w:spacing w:after="150"/>
        <w:contextualSpacing/>
        <w:jc w:val="both"/>
        <w:rPr>
          <w:rFonts w:ascii="Times New Roman" w:hAnsi="Times New Roman"/>
          <w:sz w:val="22"/>
          <w:szCs w:val="22"/>
        </w:rPr>
      </w:pPr>
      <w:r w:rsidRPr="009D1C7B">
        <w:rPr>
          <w:sz w:val="22"/>
          <w:szCs w:val="22"/>
        </w:rPr>
        <w:t>2.6.</w:t>
      </w:r>
      <w:r w:rsidR="00CD5318">
        <w:rPr>
          <w:sz w:val="22"/>
          <w:szCs w:val="22"/>
        </w:rPr>
        <w:t>5</w:t>
      </w:r>
      <w:r w:rsidRPr="009D1C7B">
        <w:rPr>
          <w:sz w:val="22"/>
          <w:szCs w:val="22"/>
        </w:rPr>
        <w:t xml:space="preserve">. </w:t>
      </w:r>
      <w:proofErr w:type="gramStart"/>
      <w:r w:rsidRPr="009D1C7B">
        <w:rPr>
          <w:sz w:val="22"/>
          <w:szCs w:val="22"/>
        </w:rPr>
        <w:t xml:space="preserve">Все дезинсекционные мероприятия осуществляются в соответствии с требованиями Федеральных законов  от 30.03.1999 г. № 52-ФЗ «О санитарно-эпидемиологическом благополучии населения» и от 24.06.1998 г. № 89-ФЗ «Об отходах производства и потребления», а также </w:t>
      </w:r>
      <w:r w:rsidR="00195C8D" w:rsidRPr="009D1C7B">
        <w:rPr>
          <w:sz w:val="22"/>
          <w:szCs w:val="22"/>
        </w:rPr>
        <w:t>санитарн</w:t>
      </w:r>
      <w:r w:rsidR="00195C8D">
        <w:rPr>
          <w:sz w:val="22"/>
          <w:szCs w:val="22"/>
        </w:rPr>
        <w:t>о-эпидемиологических</w:t>
      </w:r>
      <w:r w:rsidR="00195C8D" w:rsidRPr="009D1C7B">
        <w:rPr>
          <w:sz w:val="22"/>
          <w:szCs w:val="22"/>
        </w:rPr>
        <w:t xml:space="preserve"> </w:t>
      </w:r>
      <w:r w:rsidRPr="009D1C7B">
        <w:rPr>
          <w:sz w:val="22"/>
          <w:szCs w:val="22"/>
        </w:rPr>
        <w:lastRenderedPageBreak/>
        <w:t>правил СП 3.4.2318-08 «Санитарная охрана территории Российской Федерации», СП 3.5.1378-03 «Санитарно-эпидемиологические требования к организации и осуществлению дезинфекционной деятельности», СанПиН 3.5.2.1376-03 «Санитарно-эпидемиологические требования к организации и проведению</w:t>
      </w:r>
      <w:proofErr w:type="gramEnd"/>
      <w:r w:rsidRPr="009D1C7B">
        <w:rPr>
          <w:sz w:val="22"/>
          <w:szCs w:val="22"/>
        </w:rPr>
        <w:t xml:space="preserve"> дезинсекционных мероприятий против синантропных членистоногих», СанПиН 1.2.2584-10 «Гигиенические требования безопасности процессов испытания, хранения, перевозки, реализации, применения, обезвреживания и утилизации пестицидов и </w:t>
      </w:r>
      <w:proofErr w:type="spellStart"/>
      <w:r w:rsidRPr="009D1C7B">
        <w:rPr>
          <w:sz w:val="22"/>
          <w:szCs w:val="22"/>
        </w:rPr>
        <w:t>агрохимикатов</w:t>
      </w:r>
      <w:proofErr w:type="spellEnd"/>
      <w:r w:rsidRPr="009D1C7B">
        <w:rPr>
          <w:sz w:val="22"/>
          <w:szCs w:val="22"/>
        </w:rPr>
        <w:t>».</w:t>
      </w:r>
    </w:p>
    <w:p w:rsidR="00E921A6" w:rsidRPr="009D1C7B" w:rsidRDefault="00994480" w:rsidP="00534814">
      <w:pPr>
        <w:ind w:firstLine="708"/>
        <w:jc w:val="both"/>
        <w:rPr>
          <w:sz w:val="22"/>
          <w:szCs w:val="22"/>
        </w:rPr>
      </w:pPr>
      <w:r w:rsidRPr="00994480">
        <w:rPr>
          <w:b/>
          <w:sz w:val="22"/>
          <w:szCs w:val="22"/>
        </w:rPr>
        <w:t>3.</w:t>
      </w:r>
      <w:r w:rsidRPr="00994480">
        <w:rPr>
          <w:b/>
          <w:sz w:val="22"/>
          <w:szCs w:val="22"/>
        </w:rPr>
        <w:tab/>
      </w:r>
      <w:r w:rsidR="00E921A6" w:rsidRPr="009D1C7B">
        <w:rPr>
          <w:b/>
          <w:sz w:val="22"/>
          <w:szCs w:val="22"/>
        </w:rPr>
        <w:t>Требования к техническим характеристикам</w:t>
      </w:r>
      <w:r w:rsidR="009D35E1" w:rsidRPr="009D1C7B">
        <w:rPr>
          <w:b/>
          <w:sz w:val="22"/>
          <w:szCs w:val="22"/>
        </w:rPr>
        <w:t xml:space="preserve"> </w:t>
      </w:r>
      <w:r w:rsidR="00B4190E" w:rsidRPr="009D1C7B">
        <w:rPr>
          <w:b/>
          <w:sz w:val="22"/>
          <w:szCs w:val="22"/>
        </w:rPr>
        <w:t>выполняемых работ</w:t>
      </w:r>
      <w:r w:rsidR="00A77935" w:rsidRPr="009D1C7B">
        <w:rPr>
          <w:b/>
          <w:sz w:val="22"/>
          <w:szCs w:val="22"/>
        </w:rPr>
        <w:t>.</w:t>
      </w:r>
    </w:p>
    <w:p w:rsidR="00B4190E" w:rsidRPr="009D1C7B" w:rsidRDefault="00B4190E" w:rsidP="00264986">
      <w:pPr>
        <w:jc w:val="both"/>
        <w:rPr>
          <w:sz w:val="22"/>
          <w:szCs w:val="22"/>
        </w:rPr>
      </w:pP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 xml:space="preserve">3.1. </w:t>
      </w:r>
      <w:proofErr w:type="gramStart"/>
      <w:r w:rsidR="00D338C1">
        <w:rPr>
          <w:rFonts w:eastAsia="MS Mincho"/>
          <w:bCs/>
          <w:sz w:val="22"/>
          <w:szCs w:val="22"/>
          <w:lang w:eastAsia="en-US"/>
        </w:rPr>
        <w:t>Подрядчик</w:t>
      </w:r>
      <w:r w:rsidRPr="009D1C7B">
        <w:rPr>
          <w:rFonts w:eastAsia="MS Mincho"/>
          <w:bCs/>
          <w:sz w:val="22"/>
          <w:szCs w:val="22"/>
          <w:lang w:eastAsia="en-US"/>
        </w:rPr>
        <w:t xml:space="preserve"> за счет своих средств обязан в соответствии с установленными нормами обеспечивать своевременную выдачу работникам специальной одежды, специальной обуви и других средств индивидуальной защиты, а также смывающих и (или) обезвреживающих средств, прошедших обязательную сертификацию или декларирование соответствия.</w:t>
      </w:r>
      <w:proofErr w:type="gramEnd"/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3.2.</w:t>
      </w:r>
      <w:r w:rsidRPr="009D1C7B">
        <w:rPr>
          <w:rFonts w:eastAsia="MS Mincho"/>
          <w:bCs/>
          <w:sz w:val="22"/>
          <w:szCs w:val="22"/>
          <w:lang w:eastAsia="en-US"/>
        </w:rPr>
        <w:tab/>
      </w:r>
      <w:r w:rsidR="00D338C1">
        <w:rPr>
          <w:rFonts w:eastAsia="MS Mincho"/>
          <w:bCs/>
          <w:sz w:val="22"/>
          <w:szCs w:val="22"/>
          <w:lang w:eastAsia="en-US"/>
        </w:rPr>
        <w:t>Подрядчик</w:t>
      </w:r>
      <w:r w:rsidRPr="009D1C7B">
        <w:rPr>
          <w:rFonts w:eastAsia="MS Mincho"/>
          <w:bCs/>
          <w:sz w:val="22"/>
          <w:szCs w:val="22"/>
          <w:lang w:eastAsia="en-US"/>
        </w:rPr>
        <w:t xml:space="preserve"> обязан допускать к </w:t>
      </w:r>
      <w:r w:rsidR="00D246D2">
        <w:rPr>
          <w:sz w:val="22"/>
          <w:szCs w:val="22"/>
        </w:rPr>
        <w:t xml:space="preserve">выполнению работ </w:t>
      </w:r>
      <w:r w:rsidRPr="009D1C7B">
        <w:rPr>
          <w:rFonts w:eastAsia="MS Mincho"/>
          <w:bCs/>
          <w:sz w:val="22"/>
          <w:szCs w:val="22"/>
          <w:lang w:eastAsia="en-US"/>
        </w:rPr>
        <w:t>только тех работников, которые прошли инструктаж по технике безопасности и охране труда в соответствии со спецификой своей деятельности, стажировку и проверку знаний.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3.3.</w:t>
      </w:r>
      <w:r w:rsidRPr="009D1C7B">
        <w:rPr>
          <w:rFonts w:eastAsia="MS Mincho"/>
          <w:bCs/>
          <w:sz w:val="22"/>
          <w:szCs w:val="22"/>
          <w:lang w:eastAsia="en-US"/>
        </w:rPr>
        <w:tab/>
      </w:r>
      <w:r w:rsidR="00D338C1">
        <w:rPr>
          <w:rFonts w:eastAsia="MS Mincho"/>
          <w:bCs/>
          <w:sz w:val="22"/>
          <w:szCs w:val="22"/>
          <w:lang w:eastAsia="en-US"/>
        </w:rPr>
        <w:t>Подрядчик</w:t>
      </w:r>
      <w:r w:rsidRPr="009D1C7B">
        <w:rPr>
          <w:rFonts w:eastAsia="MS Mincho"/>
          <w:bCs/>
          <w:sz w:val="22"/>
          <w:szCs w:val="22"/>
          <w:lang w:eastAsia="en-US"/>
        </w:rPr>
        <w:t xml:space="preserve"> должен</w:t>
      </w:r>
      <w:r w:rsidR="00131ACC">
        <w:rPr>
          <w:rFonts w:eastAsia="MS Mincho"/>
          <w:bCs/>
          <w:sz w:val="22"/>
          <w:szCs w:val="22"/>
          <w:lang w:eastAsia="en-US"/>
        </w:rPr>
        <w:t>:</w:t>
      </w:r>
      <w:r w:rsidRPr="009D1C7B">
        <w:rPr>
          <w:rFonts w:eastAsia="MS Mincho"/>
          <w:bCs/>
          <w:sz w:val="22"/>
          <w:szCs w:val="22"/>
          <w:lang w:eastAsia="en-US"/>
        </w:rPr>
        <w:t xml:space="preserve"> иметь в наличии:</w:t>
      </w:r>
    </w:p>
    <w:p w:rsidR="00E767D6" w:rsidRPr="009D1C7B" w:rsidRDefault="00E767D6" w:rsidP="00AA6EE6">
      <w:pPr>
        <w:widowControl w:val="0"/>
        <w:tabs>
          <w:tab w:val="left" w:pos="-993"/>
          <w:tab w:val="left" w:pos="709"/>
        </w:tabs>
        <w:autoSpaceDE w:val="0"/>
        <w:autoSpaceDN w:val="0"/>
        <w:adjustRightInd w:val="0"/>
        <w:spacing w:after="120"/>
        <w:ind w:left="709" w:hanging="283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-</w:t>
      </w:r>
      <w:r w:rsidRPr="009D1C7B">
        <w:rPr>
          <w:rFonts w:eastAsia="MS Mincho"/>
          <w:bCs/>
          <w:sz w:val="22"/>
          <w:szCs w:val="22"/>
          <w:lang w:eastAsia="en-US"/>
        </w:rPr>
        <w:tab/>
      </w:r>
      <w:r w:rsidR="00131ACC" w:rsidRPr="009D1C7B">
        <w:rPr>
          <w:rFonts w:eastAsia="MS Mincho"/>
          <w:bCs/>
          <w:sz w:val="22"/>
          <w:szCs w:val="22"/>
          <w:lang w:eastAsia="en-US"/>
        </w:rPr>
        <w:t>использ</w:t>
      </w:r>
      <w:r w:rsidR="00131ACC">
        <w:rPr>
          <w:rFonts w:eastAsia="MS Mincho"/>
          <w:bCs/>
          <w:sz w:val="22"/>
          <w:szCs w:val="22"/>
          <w:lang w:eastAsia="en-US"/>
        </w:rPr>
        <w:t>овать</w:t>
      </w:r>
      <w:r w:rsidR="00131ACC" w:rsidRPr="009D1C7B">
        <w:rPr>
          <w:rFonts w:eastAsia="MS Mincho"/>
          <w:bCs/>
          <w:sz w:val="22"/>
          <w:szCs w:val="22"/>
          <w:lang w:eastAsia="en-US"/>
        </w:rPr>
        <w:t xml:space="preserve"> </w:t>
      </w:r>
      <w:proofErr w:type="spellStart"/>
      <w:r w:rsidRPr="009D1C7B">
        <w:rPr>
          <w:rFonts w:eastAsia="MS Mincho"/>
          <w:bCs/>
          <w:sz w:val="22"/>
          <w:szCs w:val="22"/>
          <w:lang w:eastAsia="en-US"/>
        </w:rPr>
        <w:t>родентицидные</w:t>
      </w:r>
      <w:proofErr w:type="spellEnd"/>
      <w:r w:rsidRPr="009D1C7B">
        <w:rPr>
          <w:rFonts w:eastAsia="MS Mincho"/>
          <w:bCs/>
          <w:sz w:val="22"/>
          <w:szCs w:val="22"/>
          <w:lang w:eastAsia="en-US"/>
        </w:rPr>
        <w:t xml:space="preserve"> средства </w:t>
      </w:r>
      <w:proofErr w:type="spellStart"/>
      <w:r w:rsidRPr="009D1C7B">
        <w:rPr>
          <w:rFonts w:eastAsia="MS Mincho"/>
          <w:bCs/>
          <w:sz w:val="22"/>
          <w:szCs w:val="22"/>
          <w:lang w:eastAsia="en-US"/>
        </w:rPr>
        <w:t>допущены</w:t>
      </w:r>
      <w:r w:rsidR="00AA6EE6">
        <w:rPr>
          <w:rFonts w:eastAsia="MS Mincho"/>
          <w:bCs/>
          <w:sz w:val="22"/>
          <w:szCs w:val="22"/>
          <w:lang w:eastAsia="en-US"/>
        </w:rPr>
        <w:t>е</w:t>
      </w:r>
      <w:proofErr w:type="spellEnd"/>
      <w:r w:rsidRPr="009D1C7B">
        <w:rPr>
          <w:rFonts w:eastAsia="MS Mincho"/>
          <w:bCs/>
          <w:sz w:val="22"/>
          <w:szCs w:val="22"/>
          <w:lang w:eastAsia="en-US"/>
        </w:rPr>
        <w:t xml:space="preserve"> к применению в порядке, предусмотренном действующим законодательством;</w:t>
      </w:r>
    </w:p>
    <w:p w:rsidR="00131ACC" w:rsidRPr="00AA6EE6" w:rsidRDefault="00AA6EE6" w:rsidP="00AA6EE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ind w:left="708" w:hanging="282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>
        <w:rPr>
          <w:rFonts w:eastAsia="MS Mincho"/>
          <w:bCs/>
          <w:sz w:val="22"/>
          <w:szCs w:val="22"/>
          <w:lang w:eastAsia="en-US"/>
        </w:rPr>
        <w:t>-  о</w:t>
      </w:r>
      <w:r w:rsidR="00131ACC" w:rsidRPr="00AA6EE6">
        <w:rPr>
          <w:rFonts w:eastAsia="MS Mincho"/>
          <w:bCs/>
          <w:sz w:val="22"/>
          <w:szCs w:val="22"/>
          <w:lang w:eastAsia="en-US"/>
        </w:rPr>
        <w:t xml:space="preserve">беспечить прохождение предварительных и периодических </w:t>
      </w:r>
      <w:hyperlink r:id="rId13" w:history="1">
        <w:r w:rsidR="00131ACC" w:rsidRPr="00AA6EE6">
          <w:rPr>
            <w:rFonts w:eastAsia="MS Mincho"/>
            <w:bCs/>
            <w:sz w:val="22"/>
            <w:szCs w:val="22"/>
            <w:lang w:eastAsia="en-US"/>
          </w:rPr>
          <w:t>медицинских осмотров</w:t>
        </w:r>
      </w:hyperlink>
      <w:r w:rsidR="00131ACC" w:rsidRPr="00AA6EE6">
        <w:rPr>
          <w:rFonts w:eastAsia="MS Mincho"/>
          <w:bCs/>
          <w:sz w:val="22"/>
          <w:szCs w:val="22"/>
          <w:lang w:eastAsia="en-US"/>
        </w:rPr>
        <w:t xml:space="preserve"> в соответствии с законодательством Российской Федерации (</w:t>
      </w:r>
      <w:hyperlink r:id="rId14" w:history="1">
        <w:r w:rsidR="00131ACC" w:rsidRPr="00AA6EE6">
          <w:rPr>
            <w:rFonts w:eastAsia="MS Mincho"/>
            <w:bCs/>
            <w:sz w:val="22"/>
            <w:szCs w:val="22"/>
            <w:lang w:eastAsia="en-US"/>
          </w:rPr>
          <w:t>ст. 34</w:t>
        </w:r>
      </w:hyperlink>
      <w:r w:rsidR="00131ACC" w:rsidRPr="00AA6EE6">
        <w:rPr>
          <w:rFonts w:eastAsia="MS Mincho"/>
          <w:bCs/>
          <w:sz w:val="22"/>
          <w:szCs w:val="22"/>
          <w:lang w:eastAsia="en-US"/>
        </w:rPr>
        <w:t xml:space="preserve"> Федерального закона от 30.03.1999 N 52-ФЗ "О санитарно-эпидемиологическом благополучии населения").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3.4.</w:t>
      </w:r>
      <w:r w:rsidRPr="009D1C7B">
        <w:rPr>
          <w:rFonts w:eastAsia="MS Mincho"/>
          <w:bCs/>
          <w:sz w:val="22"/>
          <w:szCs w:val="22"/>
          <w:lang w:eastAsia="en-US"/>
        </w:rPr>
        <w:tab/>
      </w:r>
      <w:r w:rsidR="00D338C1">
        <w:rPr>
          <w:rFonts w:eastAsia="MS Mincho"/>
          <w:bCs/>
          <w:sz w:val="22"/>
          <w:szCs w:val="22"/>
          <w:lang w:eastAsia="en-US"/>
        </w:rPr>
        <w:t>Подрядчик</w:t>
      </w:r>
      <w:r w:rsidRPr="009D1C7B">
        <w:rPr>
          <w:rFonts w:eastAsia="MS Mincho"/>
          <w:bCs/>
          <w:sz w:val="22"/>
          <w:szCs w:val="22"/>
          <w:lang w:eastAsia="en-US"/>
        </w:rPr>
        <w:t xml:space="preserve"> должен контролировать состояние условий труда на рабочих местах, соблюдение правил безопасности и охраны труда, правильность применения работниками средств индивидуальной и коллективной защиты.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3.5.</w:t>
      </w:r>
      <w:r w:rsidRPr="009D1C7B">
        <w:rPr>
          <w:rFonts w:eastAsia="MS Mincho"/>
          <w:bCs/>
          <w:sz w:val="22"/>
          <w:szCs w:val="22"/>
          <w:lang w:eastAsia="en-US"/>
        </w:rPr>
        <w:tab/>
        <w:t xml:space="preserve">Для проведения дератизации </w:t>
      </w:r>
      <w:r w:rsidR="00D338C1">
        <w:rPr>
          <w:rFonts w:eastAsia="MS Mincho"/>
          <w:bCs/>
          <w:sz w:val="22"/>
          <w:szCs w:val="22"/>
          <w:lang w:eastAsia="en-US"/>
        </w:rPr>
        <w:t>Подрядчик</w:t>
      </w:r>
      <w:r w:rsidRPr="009D1C7B">
        <w:rPr>
          <w:rFonts w:eastAsia="MS Mincho"/>
          <w:bCs/>
          <w:sz w:val="22"/>
          <w:szCs w:val="22"/>
          <w:lang w:eastAsia="en-US"/>
        </w:rPr>
        <w:t xml:space="preserve"> должен использовать химические и биологические средства в таре и с этикеткой производителя, оборудование, аппаратуру и материалы, допущенные к применению в установленном порядке, не оказывающие неблагоприятного воздействия на человека.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3.6.</w:t>
      </w:r>
      <w:r w:rsidRPr="009D1C7B">
        <w:rPr>
          <w:rFonts w:eastAsia="MS Mincho"/>
          <w:bCs/>
          <w:sz w:val="22"/>
          <w:szCs w:val="22"/>
          <w:lang w:eastAsia="en-US"/>
        </w:rPr>
        <w:tab/>
      </w:r>
      <w:proofErr w:type="spellStart"/>
      <w:r w:rsidRPr="009D1C7B">
        <w:rPr>
          <w:rFonts w:eastAsia="MS Mincho"/>
          <w:bCs/>
          <w:sz w:val="22"/>
          <w:szCs w:val="22"/>
          <w:lang w:eastAsia="en-US"/>
        </w:rPr>
        <w:t>Родентицидные</w:t>
      </w:r>
      <w:proofErr w:type="spellEnd"/>
      <w:r w:rsidRPr="009D1C7B">
        <w:rPr>
          <w:rFonts w:eastAsia="MS Mincho"/>
          <w:bCs/>
          <w:sz w:val="22"/>
          <w:szCs w:val="22"/>
          <w:lang w:eastAsia="en-US"/>
        </w:rPr>
        <w:t xml:space="preserve"> средства должны размещаться в местах недоступных для людей.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3.7.</w:t>
      </w:r>
      <w:r w:rsidRPr="009D1C7B">
        <w:rPr>
          <w:rFonts w:eastAsia="MS Mincho"/>
          <w:bCs/>
          <w:sz w:val="22"/>
          <w:szCs w:val="22"/>
          <w:lang w:eastAsia="en-US"/>
        </w:rPr>
        <w:tab/>
        <w:t xml:space="preserve">В ходе </w:t>
      </w:r>
      <w:r w:rsidR="00D246D2">
        <w:rPr>
          <w:sz w:val="22"/>
          <w:szCs w:val="22"/>
        </w:rPr>
        <w:t xml:space="preserve">выполнения работ </w:t>
      </w:r>
      <w:r w:rsidR="00D338C1">
        <w:rPr>
          <w:rFonts w:eastAsia="MS Mincho"/>
          <w:bCs/>
          <w:sz w:val="22"/>
          <w:szCs w:val="22"/>
          <w:lang w:eastAsia="en-US"/>
        </w:rPr>
        <w:t>Подрядчик</w:t>
      </w:r>
      <w:r w:rsidRPr="009D1C7B">
        <w:rPr>
          <w:rFonts w:eastAsia="MS Mincho"/>
          <w:bCs/>
          <w:sz w:val="22"/>
          <w:szCs w:val="22"/>
          <w:lang w:eastAsia="en-US"/>
        </w:rPr>
        <w:t xml:space="preserve"> </w:t>
      </w:r>
      <w:r w:rsidR="00C85F3A">
        <w:rPr>
          <w:rFonts w:eastAsia="MS Mincho"/>
          <w:bCs/>
          <w:sz w:val="22"/>
          <w:szCs w:val="22"/>
          <w:lang w:eastAsia="en-US"/>
        </w:rPr>
        <w:t>проводит</w:t>
      </w:r>
      <w:r w:rsidR="00C85F3A" w:rsidRPr="009D1C7B">
        <w:rPr>
          <w:rFonts w:eastAsia="MS Mincho"/>
          <w:bCs/>
          <w:sz w:val="22"/>
          <w:szCs w:val="22"/>
          <w:lang w:eastAsia="en-US"/>
        </w:rPr>
        <w:t xml:space="preserve"> </w:t>
      </w:r>
      <w:r w:rsidRPr="009D1C7B">
        <w:rPr>
          <w:rFonts w:eastAsia="MS Mincho"/>
          <w:bCs/>
          <w:sz w:val="22"/>
          <w:szCs w:val="22"/>
          <w:lang w:eastAsia="en-US"/>
        </w:rPr>
        <w:t>мероприятия по охране окружающей среды, зеленых насаждений и почв согласно действующему законодательству и нормативным актам.</w:t>
      </w:r>
    </w:p>
    <w:p w:rsidR="003D0325" w:rsidRDefault="00E767D6" w:rsidP="003C7A40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3.8.</w:t>
      </w:r>
      <w:r w:rsidRPr="009D1C7B">
        <w:rPr>
          <w:rFonts w:eastAsia="MS Mincho"/>
          <w:bCs/>
          <w:sz w:val="22"/>
          <w:szCs w:val="22"/>
          <w:lang w:eastAsia="en-US"/>
        </w:rPr>
        <w:tab/>
        <w:t xml:space="preserve">При выполнении работ необходимо обеспечить комплекс мер по недопущению отравления населения, детей, специалистов Заказчика, сотрудников коммунальных и других служб, в том числе и специалистов </w:t>
      </w:r>
      <w:r w:rsidR="00D338C1">
        <w:rPr>
          <w:rFonts w:eastAsia="MS Mincho"/>
          <w:bCs/>
          <w:sz w:val="22"/>
          <w:szCs w:val="22"/>
          <w:lang w:eastAsia="en-US"/>
        </w:rPr>
        <w:t>Подрядчика</w:t>
      </w:r>
      <w:r w:rsidRPr="009D1C7B">
        <w:rPr>
          <w:rFonts w:eastAsia="MS Mincho"/>
          <w:bCs/>
          <w:sz w:val="22"/>
          <w:szCs w:val="22"/>
          <w:lang w:eastAsia="en-US"/>
        </w:rPr>
        <w:t>, работающих на обрабатываемой территории, а также домашних животных.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</w:t>
      </w:r>
      <w:r w:rsidR="00E46C98">
        <w:rPr>
          <w:rFonts w:eastAsia="MS Mincho"/>
          <w:bCs/>
          <w:sz w:val="22"/>
          <w:szCs w:val="22"/>
          <w:lang w:eastAsia="en-US"/>
        </w:rPr>
        <w:t>9</w:t>
      </w:r>
      <w:r w:rsidRPr="009D1C7B">
        <w:rPr>
          <w:rFonts w:eastAsia="MS Mincho"/>
          <w:bCs/>
          <w:sz w:val="22"/>
          <w:szCs w:val="22"/>
          <w:lang w:eastAsia="en-US"/>
        </w:rPr>
        <w:t>.     Требования к используемым материалам и оборудованию: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</w:t>
      </w:r>
      <w:r w:rsidR="00E46C98">
        <w:rPr>
          <w:rFonts w:eastAsia="MS Mincho"/>
          <w:bCs/>
          <w:sz w:val="22"/>
          <w:szCs w:val="22"/>
          <w:lang w:eastAsia="en-US"/>
        </w:rPr>
        <w:t>9</w:t>
      </w:r>
      <w:r w:rsidRPr="009D1C7B">
        <w:rPr>
          <w:rFonts w:eastAsia="MS Mincho"/>
          <w:bCs/>
          <w:sz w:val="22"/>
          <w:szCs w:val="22"/>
          <w:lang w:eastAsia="en-US"/>
        </w:rPr>
        <w:t>.1.</w:t>
      </w:r>
      <w:r w:rsidRPr="009D1C7B">
        <w:rPr>
          <w:rFonts w:eastAsia="MS Mincho"/>
          <w:bCs/>
          <w:sz w:val="22"/>
          <w:szCs w:val="22"/>
          <w:lang w:eastAsia="en-US"/>
        </w:rPr>
        <w:tab/>
        <w:t xml:space="preserve">Все материалы, применяемые для </w:t>
      </w:r>
      <w:r w:rsidR="00D246D2">
        <w:rPr>
          <w:sz w:val="22"/>
          <w:szCs w:val="22"/>
        </w:rPr>
        <w:t>выполнения работ</w:t>
      </w:r>
      <w:r w:rsidRPr="009D1C7B">
        <w:rPr>
          <w:rFonts w:eastAsia="MS Mincho"/>
          <w:bCs/>
          <w:sz w:val="22"/>
          <w:szCs w:val="22"/>
          <w:lang w:eastAsia="en-US"/>
        </w:rPr>
        <w:t xml:space="preserve">, должны сопровождаться соответствующей документацией, подтверждающей качество материалов, и должны быть разрешены к использованию на территории Российской Федерации. Стоимость материалов, необходимых для оказания всего объема </w:t>
      </w:r>
      <w:r w:rsidR="00ED4B91">
        <w:rPr>
          <w:rFonts w:eastAsia="MS Mincho"/>
          <w:bCs/>
          <w:sz w:val="22"/>
          <w:szCs w:val="22"/>
          <w:lang w:eastAsia="en-US"/>
        </w:rPr>
        <w:t>работ</w:t>
      </w:r>
      <w:r w:rsidRPr="009D1C7B">
        <w:rPr>
          <w:rFonts w:eastAsia="MS Mincho"/>
          <w:bCs/>
          <w:sz w:val="22"/>
          <w:szCs w:val="22"/>
          <w:lang w:eastAsia="en-US"/>
        </w:rPr>
        <w:t xml:space="preserve">, включена в цену </w:t>
      </w:r>
      <w:r w:rsidR="004D5343">
        <w:rPr>
          <w:rFonts w:eastAsia="MS Mincho"/>
          <w:bCs/>
          <w:sz w:val="22"/>
          <w:szCs w:val="22"/>
          <w:lang w:eastAsia="en-US"/>
        </w:rPr>
        <w:t>Договора</w:t>
      </w:r>
      <w:r w:rsidRPr="009D1C7B">
        <w:rPr>
          <w:rFonts w:eastAsia="MS Mincho"/>
          <w:bCs/>
          <w:sz w:val="22"/>
          <w:szCs w:val="22"/>
          <w:lang w:eastAsia="en-US"/>
        </w:rPr>
        <w:t>.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</w:t>
      </w:r>
      <w:r w:rsidR="00E46C98">
        <w:rPr>
          <w:rFonts w:eastAsia="MS Mincho"/>
          <w:bCs/>
          <w:sz w:val="22"/>
          <w:szCs w:val="22"/>
          <w:lang w:eastAsia="en-US"/>
        </w:rPr>
        <w:t>9</w:t>
      </w:r>
      <w:r w:rsidRPr="009D1C7B">
        <w:rPr>
          <w:rFonts w:eastAsia="MS Mincho"/>
          <w:bCs/>
          <w:sz w:val="22"/>
          <w:szCs w:val="22"/>
          <w:lang w:eastAsia="en-US"/>
        </w:rPr>
        <w:t>.2.</w:t>
      </w:r>
      <w:r w:rsidRPr="009D1C7B">
        <w:rPr>
          <w:rFonts w:eastAsia="MS Mincho"/>
          <w:bCs/>
          <w:sz w:val="22"/>
          <w:szCs w:val="22"/>
          <w:lang w:eastAsia="en-US"/>
        </w:rPr>
        <w:tab/>
        <w:t xml:space="preserve">Все оборудование и инструменты, необходимые для </w:t>
      </w:r>
      <w:r w:rsidR="00ED4B91">
        <w:rPr>
          <w:rFonts w:eastAsia="MS Mincho"/>
          <w:bCs/>
          <w:sz w:val="22"/>
          <w:szCs w:val="22"/>
          <w:lang w:eastAsia="en-US"/>
        </w:rPr>
        <w:t>выполнения</w:t>
      </w:r>
      <w:r w:rsidR="00ED4B91" w:rsidRPr="009D1C7B">
        <w:rPr>
          <w:rFonts w:eastAsia="MS Mincho"/>
          <w:bCs/>
          <w:sz w:val="22"/>
          <w:szCs w:val="22"/>
          <w:lang w:eastAsia="en-US"/>
        </w:rPr>
        <w:t xml:space="preserve"> </w:t>
      </w:r>
      <w:r w:rsidR="00D338C1">
        <w:rPr>
          <w:rFonts w:eastAsia="MS Mincho"/>
          <w:bCs/>
          <w:sz w:val="22"/>
          <w:szCs w:val="22"/>
          <w:lang w:eastAsia="en-US"/>
        </w:rPr>
        <w:t>Р</w:t>
      </w:r>
      <w:r w:rsidR="00ED4B91">
        <w:rPr>
          <w:rFonts w:eastAsia="MS Mincho"/>
          <w:bCs/>
          <w:sz w:val="22"/>
          <w:szCs w:val="22"/>
          <w:lang w:eastAsia="en-US"/>
        </w:rPr>
        <w:t>абот</w:t>
      </w:r>
      <w:r w:rsidRPr="009D1C7B">
        <w:rPr>
          <w:rFonts w:eastAsia="MS Mincho"/>
          <w:bCs/>
          <w:sz w:val="22"/>
          <w:szCs w:val="22"/>
          <w:lang w:eastAsia="en-US"/>
        </w:rPr>
        <w:t xml:space="preserve">, предоставляются </w:t>
      </w:r>
      <w:r w:rsidR="00D338C1">
        <w:rPr>
          <w:rFonts w:eastAsia="MS Mincho"/>
          <w:bCs/>
          <w:sz w:val="22"/>
          <w:szCs w:val="22"/>
          <w:lang w:eastAsia="en-US"/>
        </w:rPr>
        <w:t>Подрядчиком</w:t>
      </w:r>
      <w:r w:rsidRPr="009D1C7B">
        <w:rPr>
          <w:rFonts w:eastAsia="MS Mincho"/>
          <w:bCs/>
          <w:sz w:val="22"/>
          <w:szCs w:val="22"/>
          <w:lang w:eastAsia="en-US"/>
        </w:rPr>
        <w:t xml:space="preserve"> своими силами и за свой счет.</w:t>
      </w:r>
    </w:p>
    <w:p w:rsidR="00E767D6" w:rsidRPr="009D1C7B" w:rsidRDefault="00E767D6" w:rsidP="00E767D6">
      <w:pPr>
        <w:widowControl w:val="0"/>
        <w:tabs>
          <w:tab w:val="left" w:pos="-993"/>
          <w:tab w:val="left" w:pos="0"/>
        </w:tabs>
        <w:autoSpaceDE w:val="0"/>
        <w:autoSpaceDN w:val="0"/>
        <w:adjustRightInd w:val="0"/>
        <w:spacing w:after="120"/>
        <w:contextualSpacing/>
        <w:jc w:val="both"/>
        <w:rPr>
          <w:rFonts w:eastAsia="MS Mincho"/>
          <w:bCs/>
          <w:sz w:val="22"/>
          <w:szCs w:val="22"/>
          <w:lang w:eastAsia="en-US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</w:t>
      </w:r>
      <w:r w:rsidR="00E46C98">
        <w:rPr>
          <w:rFonts w:eastAsia="MS Mincho"/>
          <w:bCs/>
          <w:sz w:val="22"/>
          <w:szCs w:val="22"/>
          <w:lang w:eastAsia="en-US"/>
        </w:rPr>
        <w:t>9</w:t>
      </w:r>
      <w:r w:rsidRPr="009D1C7B">
        <w:rPr>
          <w:rFonts w:eastAsia="MS Mincho"/>
          <w:bCs/>
          <w:sz w:val="22"/>
          <w:szCs w:val="22"/>
          <w:lang w:eastAsia="en-US"/>
        </w:rPr>
        <w:t>.3.</w:t>
      </w:r>
      <w:r w:rsidRPr="009D1C7B">
        <w:rPr>
          <w:rFonts w:eastAsia="MS Mincho"/>
          <w:bCs/>
          <w:sz w:val="22"/>
          <w:szCs w:val="22"/>
          <w:lang w:eastAsia="en-US"/>
        </w:rPr>
        <w:tab/>
        <w:t>Родентициды, инсектициды и приманки, приготовленные с их использованием, транспортируются в плотно закрывающейся таре на специально выделенном транспорте. На тару наносится этикетка с указанием названия содержимого, его назначения, концентрации родентицида, даты изготовления приманки, мер предосторожности при транспортировке и пользовании, реквизитов изготовителя (поставщика).</w:t>
      </w:r>
    </w:p>
    <w:p w:rsidR="009968C9" w:rsidRPr="009D1C7B" w:rsidRDefault="009968C9" w:rsidP="009968C9">
      <w:pPr>
        <w:widowControl w:val="0"/>
        <w:autoSpaceDE w:val="0"/>
        <w:autoSpaceDN w:val="0"/>
        <w:adjustRightInd w:val="0"/>
        <w:contextualSpacing/>
        <w:jc w:val="both"/>
        <w:rPr>
          <w:bCs/>
          <w:i/>
          <w:sz w:val="22"/>
          <w:szCs w:val="22"/>
        </w:rPr>
      </w:pPr>
      <w:r w:rsidRPr="009D1C7B">
        <w:rPr>
          <w:rFonts w:eastAsia="MS Mincho"/>
          <w:bCs/>
          <w:sz w:val="22"/>
          <w:szCs w:val="22"/>
          <w:lang w:eastAsia="en-US"/>
        </w:rPr>
        <w:t>3.</w:t>
      </w:r>
      <w:r w:rsidR="00E46C98">
        <w:rPr>
          <w:rFonts w:eastAsia="MS Mincho"/>
          <w:bCs/>
          <w:sz w:val="22"/>
          <w:szCs w:val="22"/>
          <w:lang w:eastAsia="en-US"/>
        </w:rPr>
        <w:t>9</w:t>
      </w:r>
      <w:r w:rsidRPr="009D1C7B">
        <w:rPr>
          <w:rFonts w:eastAsia="MS Mincho"/>
          <w:bCs/>
          <w:sz w:val="22"/>
          <w:szCs w:val="22"/>
          <w:lang w:eastAsia="en-US"/>
        </w:rPr>
        <w:t xml:space="preserve">.4. </w:t>
      </w:r>
      <w:r w:rsidRPr="009D1C7B">
        <w:rPr>
          <w:bCs/>
          <w:i/>
          <w:sz w:val="22"/>
          <w:szCs w:val="22"/>
        </w:rPr>
        <w:t>Требования по утилизации дезинсекционных средств:</w:t>
      </w:r>
    </w:p>
    <w:p w:rsidR="009968C9" w:rsidRPr="009D1C7B" w:rsidRDefault="009968C9" w:rsidP="009968C9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>- тара и неиспользованные дезинсекционные средства подлежат утилизации с учётом требований санитарного законодательства.</w:t>
      </w:r>
    </w:p>
    <w:p w:rsidR="009D35E1" w:rsidRDefault="009D35E1" w:rsidP="009D35E1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 w:rsidRPr="009D1C7B">
        <w:rPr>
          <w:sz w:val="22"/>
          <w:szCs w:val="22"/>
        </w:rPr>
        <w:t>3.</w:t>
      </w:r>
      <w:r w:rsidR="00E46C98">
        <w:rPr>
          <w:sz w:val="22"/>
          <w:szCs w:val="22"/>
        </w:rPr>
        <w:t>9</w:t>
      </w:r>
      <w:r w:rsidRPr="009D1C7B">
        <w:rPr>
          <w:sz w:val="22"/>
          <w:szCs w:val="22"/>
        </w:rPr>
        <w:t xml:space="preserve">.5. </w:t>
      </w:r>
      <w:r w:rsidRPr="009D1C7B">
        <w:rPr>
          <w:sz w:val="22"/>
          <w:szCs w:val="22"/>
        </w:rPr>
        <w:tab/>
        <w:t xml:space="preserve">При </w:t>
      </w:r>
      <w:r w:rsidR="00ED4B91">
        <w:rPr>
          <w:sz w:val="22"/>
          <w:szCs w:val="22"/>
        </w:rPr>
        <w:t>выполнении работ</w:t>
      </w:r>
      <w:r w:rsidRPr="009D1C7B">
        <w:rPr>
          <w:sz w:val="22"/>
          <w:szCs w:val="22"/>
        </w:rPr>
        <w:t xml:space="preserve"> должны использоваться исключительно препараты, </w:t>
      </w:r>
      <w:r w:rsidR="000D2D71" w:rsidRPr="000D2D71">
        <w:rPr>
          <w:sz w:val="22"/>
          <w:szCs w:val="22"/>
        </w:rPr>
        <w:t>сертифицированны</w:t>
      </w:r>
      <w:r w:rsidR="000D2D71">
        <w:rPr>
          <w:sz w:val="22"/>
          <w:szCs w:val="22"/>
        </w:rPr>
        <w:t>е</w:t>
      </w:r>
      <w:r w:rsidR="000D2D71" w:rsidRPr="000D2D71">
        <w:rPr>
          <w:sz w:val="22"/>
          <w:szCs w:val="22"/>
        </w:rPr>
        <w:t xml:space="preserve"> и одобре</w:t>
      </w:r>
      <w:r w:rsidR="000D2D71">
        <w:rPr>
          <w:sz w:val="22"/>
          <w:szCs w:val="22"/>
        </w:rPr>
        <w:t>н</w:t>
      </w:r>
      <w:r w:rsidR="000D2D71" w:rsidRPr="000D2D71">
        <w:rPr>
          <w:sz w:val="22"/>
          <w:szCs w:val="22"/>
        </w:rPr>
        <w:t>ны</w:t>
      </w:r>
      <w:r w:rsidR="000D2D71">
        <w:rPr>
          <w:sz w:val="22"/>
          <w:szCs w:val="22"/>
        </w:rPr>
        <w:t>е</w:t>
      </w:r>
      <w:r w:rsidR="000D2D71" w:rsidRPr="000D2D71">
        <w:rPr>
          <w:sz w:val="22"/>
          <w:szCs w:val="22"/>
        </w:rPr>
        <w:t xml:space="preserve">  в порядке действующего законодательства</w:t>
      </w:r>
      <w:r w:rsidR="000D2D71">
        <w:rPr>
          <w:sz w:val="22"/>
          <w:szCs w:val="22"/>
        </w:rPr>
        <w:t xml:space="preserve"> Российской Федерации</w:t>
      </w:r>
      <w:r w:rsidRPr="009D1C7B">
        <w:rPr>
          <w:sz w:val="22"/>
          <w:szCs w:val="22"/>
        </w:rPr>
        <w:t>.</w:t>
      </w:r>
    </w:p>
    <w:p w:rsidR="002C6F55" w:rsidRPr="009D1C7B" w:rsidRDefault="002C6F55" w:rsidP="009D35E1">
      <w:pPr>
        <w:widowControl w:val="0"/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</w:p>
    <w:p w:rsidR="00A77935" w:rsidRPr="00994480" w:rsidRDefault="00994480" w:rsidP="00534814">
      <w:pPr>
        <w:spacing w:line="360" w:lineRule="auto"/>
        <w:ind w:firstLine="708"/>
        <w:jc w:val="both"/>
        <w:rPr>
          <w:rFonts w:eastAsia="Arial Narrow"/>
          <w:sz w:val="22"/>
          <w:szCs w:val="22"/>
        </w:rPr>
      </w:pPr>
      <w:r w:rsidRPr="00994480">
        <w:rPr>
          <w:b/>
          <w:sz w:val="22"/>
          <w:szCs w:val="22"/>
        </w:rPr>
        <w:t>4.</w:t>
      </w:r>
      <w:r w:rsidRPr="00994480">
        <w:rPr>
          <w:b/>
          <w:sz w:val="22"/>
          <w:szCs w:val="22"/>
        </w:rPr>
        <w:tab/>
      </w:r>
      <w:r w:rsidR="00E921A6" w:rsidRPr="00994480">
        <w:rPr>
          <w:b/>
          <w:sz w:val="22"/>
          <w:szCs w:val="22"/>
        </w:rPr>
        <w:t xml:space="preserve">Требования к сроку и/или объему </w:t>
      </w:r>
      <w:r w:rsidR="000E05B4" w:rsidRPr="00994480">
        <w:rPr>
          <w:b/>
          <w:sz w:val="22"/>
          <w:szCs w:val="22"/>
        </w:rPr>
        <w:t>выполняемых работ</w:t>
      </w:r>
      <w:r w:rsidR="00A77935" w:rsidRPr="00994480">
        <w:rPr>
          <w:b/>
          <w:sz w:val="22"/>
          <w:szCs w:val="22"/>
        </w:rPr>
        <w:t>.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"/>
        <w:gridCol w:w="2014"/>
        <w:gridCol w:w="1809"/>
        <w:gridCol w:w="1974"/>
        <w:gridCol w:w="3948"/>
      </w:tblGrid>
      <w:tr w:rsidR="00411315" w:rsidRPr="009D1C7B" w:rsidTr="001572F2">
        <w:trPr>
          <w:trHeight w:val="1443"/>
          <w:jc w:val="center"/>
        </w:trPr>
        <w:tc>
          <w:tcPr>
            <w:tcW w:w="397" w:type="dxa"/>
            <w:shd w:val="clear" w:color="000000" w:fill="EAF1DD"/>
            <w:vAlign w:val="center"/>
            <w:hideMark/>
          </w:tcPr>
          <w:p w:rsidR="00411315" w:rsidRPr="009D1C7B" w:rsidRDefault="00411315" w:rsidP="00B12265">
            <w:pPr>
              <w:jc w:val="center"/>
              <w:rPr>
                <w:b/>
                <w:bCs/>
                <w:sz w:val="18"/>
                <w:szCs w:val="18"/>
              </w:rPr>
            </w:pPr>
            <w:r w:rsidRPr="009D1C7B">
              <w:rPr>
                <w:b/>
                <w:bCs/>
                <w:sz w:val="18"/>
                <w:szCs w:val="18"/>
              </w:rPr>
              <w:lastRenderedPageBreak/>
              <w:t>№</w:t>
            </w:r>
          </w:p>
        </w:tc>
        <w:tc>
          <w:tcPr>
            <w:tcW w:w="1735" w:type="dxa"/>
            <w:shd w:val="clear" w:color="000000" w:fill="EAF1DD"/>
            <w:vAlign w:val="center"/>
            <w:hideMark/>
          </w:tcPr>
          <w:p w:rsidR="00411315" w:rsidRPr="009D1C7B" w:rsidRDefault="00411315" w:rsidP="00B12265">
            <w:pPr>
              <w:jc w:val="center"/>
              <w:rPr>
                <w:b/>
                <w:bCs/>
                <w:sz w:val="18"/>
                <w:szCs w:val="18"/>
              </w:rPr>
            </w:pPr>
            <w:r w:rsidRPr="009D1C7B">
              <w:rPr>
                <w:b/>
                <w:bCs/>
                <w:sz w:val="18"/>
                <w:szCs w:val="18"/>
              </w:rPr>
              <w:t>Наименование работ</w:t>
            </w:r>
          </w:p>
        </w:tc>
        <w:tc>
          <w:tcPr>
            <w:tcW w:w="1559" w:type="dxa"/>
            <w:shd w:val="clear" w:color="000000" w:fill="EAF1DD"/>
            <w:vAlign w:val="center"/>
            <w:hideMark/>
          </w:tcPr>
          <w:p w:rsidR="00411315" w:rsidRPr="009D1C7B" w:rsidRDefault="00411315" w:rsidP="00B12265">
            <w:pPr>
              <w:jc w:val="center"/>
              <w:rPr>
                <w:b/>
                <w:bCs/>
                <w:sz w:val="18"/>
                <w:szCs w:val="18"/>
              </w:rPr>
            </w:pPr>
            <w:r w:rsidRPr="009D1C7B">
              <w:rPr>
                <w:b/>
                <w:bCs/>
                <w:sz w:val="18"/>
                <w:szCs w:val="18"/>
              </w:rPr>
              <w:t>Ед. измерения площади, количества, объема, длины</w:t>
            </w:r>
          </w:p>
        </w:tc>
        <w:tc>
          <w:tcPr>
            <w:tcW w:w="1701" w:type="dxa"/>
            <w:shd w:val="clear" w:color="000000" w:fill="EAF1DD"/>
            <w:vAlign w:val="center"/>
          </w:tcPr>
          <w:p w:rsidR="00411315" w:rsidRDefault="00411315" w:rsidP="00B94885">
            <w:pPr>
              <w:jc w:val="center"/>
              <w:rPr>
                <w:b/>
                <w:bCs/>
                <w:sz w:val="18"/>
                <w:szCs w:val="18"/>
              </w:rPr>
            </w:pPr>
            <w:r w:rsidRPr="009D1C7B">
              <w:rPr>
                <w:b/>
                <w:bCs/>
                <w:sz w:val="18"/>
                <w:szCs w:val="18"/>
              </w:rPr>
              <w:t xml:space="preserve">Площадь, в </w:t>
            </w:r>
            <w:proofErr w:type="spellStart"/>
            <w:r w:rsidRPr="009D1C7B">
              <w:rPr>
                <w:b/>
                <w:bCs/>
                <w:sz w:val="18"/>
                <w:szCs w:val="18"/>
              </w:rPr>
              <w:t>ед</w:t>
            </w:r>
            <w:proofErr w:type="gramStart"/>
            <w:r w:rsidRPr="009D1C7B">
              <w:rPr>
                <w:b/>
                <w:bCs/>
                <w:sz w:val="18"/>
                <w:szCs w:val="18"/>
              </w:rPr>
              <w:t>.и</w:t>
            </w:r>
            <w:proofErr w:type="gramEnd"/>
            <w:r w:rsidRPr="009D1C7B">
              <w:rPr>
                <w:b/>
                <w:bCs/>
                <w:sz w:val="18"/>
                <w:szCs w:val="18"/>
              </w:rPr>
              <w:t>змерения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:rsidR="00411315" w:rsidRPr="009D1C7B" w:rsidRDefault="00411315" w:rsidP="00B9488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2016г.</w:t>
            </w:r>
          </w:p>
        </w:tc>
        <w:tc>
          <w:tcPr>
            <w:tcW w:w="3402" w:type="dxa"/>
            <w:shd w:val="clear" w:color="000000" w:fill="EAF1DD"/>
            <w:vAlign w:val="center"/>
            <w:hideMark/>
          </w:tcPr>
          <w:p w:rsidR="00411315" w:rsidRPr="009D1C7B" w:rsidRDefault="00411315" w:rsidP="00B12265">
            <w:pPr>
              <w:jc w:val="center"/>
              <w:rPr>
                <w:b/>
                <w:bCs/>
                <w:sz w:val="18"/>
                <w:szCs w:val="18"/>
              </w:rPr>
            </w:pPr>
            <w:r w:rsidRPr="009D1C7B">
              <w:rPr>
                <w:b/>
                <w:bCs/>
                <w:sz w:val="18"/>
                <w:szCs w:val="18"/>
              </w:rPr>
              <w:t>Периодичность выполнения работ</w:t>
            </w:r>
          </w:p>
        </w:tc>
      </w:tr>
      <w:tr w:rsidR="00411315" w:rsidRPr="009D1C7B" w:rsidTr="001572F2">
        <w:trPr>
          <w:trHeight w:val="255"/>
          <w:jc w:val="center"/>
        </w:trPr>
        <w:tc>
          <w:tcPr>
            <w:tcW w:w="397" w:type="dxa"/>
            <w:shd w:val="clear" w:color="auto" w:fill="auto"/>
            <w:noWrap/>
            <w:vAlign w:val="center"/>
            <w:hideMark/>
          </w:tcPr>
          <w:p w:rsidR="00411315" w:rsidRPr="009D1C7B" w:rsidRDefault="00411315" w:rsidP="00B12265">
            <w:pPr>
              <w:jc w:val="center"/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>1</w:t>
            </w:r>
          </w:p>
        </w:tc>
        <w:tc>
          <w:tcPr>
            <w:tcW w:w="1735" w:type="dxa"/>
            <w:shd w:val="clear" w:color="auto" w:fill="auto"/>
            <w:noWrap/>
            <w:vAlign w:val="center"/>
            <w:hideMark/>
          </w:tcPr>
          <w:p w:rsidR="00411315" w:rsidRPr="009D1C7B" w:rsidRDefault="00411315" w:rsidP="00B12265">
            <w:pPr>
              <w:jc w:val="center"/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411315" w:rsidRPr="009D1C7B" w:rsidRDefault="00411315" w:rsidP="00B12265">
            <w:pPr>
              <w:jc w:val="center"/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>3</w:t>
            </w:r>
          </w:p>
        </w:tc>
        <w:tc>
          <w:tcPr>
            <w:tcW w:w="1701" w:type="dxa"/>
            <w:vAlign w:val="center"/>
          </w:tcPr>
          <w:p w:rsidR="00411315" w:rsidRPr="009D1C7B" w:rsidRDefault="00411315" w:rsidP="00B948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411315" w:rsidRPr="009D1C7B" w:rsidRDefault="00411315" w:rsidP="00B1226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</w:tr>
      <w:tr w:rsidR="00411315" w:rsidRPr="009D1C7B" w:rsidTr="001572F2">
        <w:trPr>
          <w:trHeight w:val="451"/>
          <w:jc w:val="center"/>
        </w:trPr>
        <w:tc>
          <w:tcPr>
            <w:tcW w:w="397" w:type="dxa"/>
            <w:shd w:val="clear" w:color="auto" w:fill="auto"/>
            <w:noWrap/>
            <w:vAlign w:val="center"/>
            <w:hideMark/>
          </w:tcPr>
          <w:p w:rsidR="00411315" w:rsidRPr="009D1C7B" w:rsidRDefault="00411315" w:rsidP="00B12265">
            <w:pPr>
              <w:jc w:val="center"/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>1</w:t>
            </w:r>
          </w:p>
        </w:tc>
        <w:tc>
          <w:tcPr>
            <w:tcW w:w="1735" w:type="dxa"/>
            <w:shd w:val="clear" w:color="auto" w:fill="auto"/>
            <w:vAlign w:val="center"/>
            <w:hideMark/>
          </w:tcPr>
          <w:p w:rsidR="00411315" w:rsidRPr="009D1C7B" w:rsidRDefault="00411315" w:rsidP="00B12265">
            <w:pPr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>Дератизация территории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411315" w:rsidRPr="009D1C7B" w:rsidRDefault="00302F8D" w:rsidP="00B12265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кв.м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:rsidR="00411315" w:rsidRPr="00411315" w:rsidRDefault="00411315" w:rsidP="00B9488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 w:rsidR="00302F8D">
              <w:rPr>
                <w:sz w:val="22"/>
                <w:szCs w:val="22"/>
              </w:rPr>
              <w:t> </w:t>
            </w:r>
            <w:r>
              <w:rPr>
                <w:sz w:val="22"/>
                <w:szCs w:val="22"/>
                <w:lang w:val="en-US"/>
              </w:rPr>
              <w:t>14</w:t>
            </w:r>
            <w:r w:rsidR="00302F8D">
              <w:rPr>
                <w:sz w:val="22"/>
                <w:szCs w:val="22"/>
              </w:rPr>
              <w:t>2 059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411315" w:rsidRPr="007D04F5" w:rsidRDefault="007B0001" w:rsidP="000F00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по заявке в период </w:t>
            </w:r>
            <w:proofErr w:type="gramStart"/>
            <w:r>
              <w:rPr>
                <w:sz w:val="18"/>
                <w:szCs w:val="18"/>
              </w:rPr>
              <w:t xml:space="preserve">с </w:t>
            </w:r>
            <w:r w:rsidR="000F00B6">
              <w:rPr>
                <w:sz w:val="18"/>
                <w:szCs w:val="18"/>
              </w:rPr>
              <w:t>даты подписания</w:t>
            </w:r>
            <w:proofErr w:type="gramEnd"/>
            <w:r w:rsidR="000F00B6">
              <w:rPr>
                <w:sz w:val="18"/>
                <w:szCs w:val="18"/>
              </w:rPr>
              <w:t xml:space="preserve"> договора (апрель 20</w:t>
            </w:r>
            <w:r>
              <w:rPr>
                <w:sz w:val="18"/>
                <w:szCs w:val="18"/>
              </w:rPr>
              <w:t>16</w:t>
            </w:r>
            <w:r w:rsidR="000F00B6">
              <w:rPr>
                <w:sz w:val="18"/>
                <w:szCs w:val="18"/>
              </w:rPr>
              <w:t xml:space="preserve"> года) </w:t>
            </w:r>
            <w:r>
              <w:rPr>
                <w:sz w:val="18"/>
                <w:szCs w:val="18"/>
              </w:rPr>
              <w:t xml:space="preserve"> по 31.10.16 ориентировочно </w:t>
            </w:r>
            <w:r w:rsidRPr="007D04F5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 xml:space="preserve"> раза</w:t>
            </w:r>
          </w:p>
        </w:tc>
      </w:tr>
      <w:tr w:rsidR="00411315" w:rsidRPr="009D1C7B" w:rsidTr="001572F2">
        <w:trPr>
          <w:trHeight w:val="255"/>
          <w:jc w:val="center"/>
        </w:trPr>
        <w:tc>
          <w:tcPr>
            <w:tcW w:w="397" w:type="dxa"/>
            <w:shd w:val="clear" w:color="auto" w:fill="auto"/>
            <w:noWrap/>
            <w:vAlign w:val="center"/>
          </w:tcPr>
          <w:p w:rsidR="00411315" w:rsidRPr="009D1C7B" w:rsidRDefault="00411315" w:rsidP="00AC30D7">
            <w:pPr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 xml:space="preserve"> 2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411315" w:rsidRPr="009D1C7B" w:rsidRDefault="00411315" w:rsidP="00B12265">
            <w:pPr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>Дезинсекция территории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11315" w:rsidRPr="009D1C7B" w:rsidRDefault="00302F8D" w:rsidP="00B12265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кв.м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701" w:type="dxa"/>
            <w:vAlign w:val="center"/>
          </w:tcPr>
          <w:p w:rsidR="00411315" w:rsidRPr="009D1C7B" w:rsidRDefault="00302F8D" w:rsidP="00B94885">
            <w:pPr>
              <w:jc w:val="center"/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1 142 059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411315" w:rsidRPr="009D1C7B" w:rsidRDefault="007B0001" w:rsidP="00635241">
            <w:pPr>
              <w:jc w:val="center"/>
              <w:rPr>
                <w:sz w:val="18"/>
                <w:szCs w:val="18"/>
              </w:rPr>
            </w:pPr>
            <w:r w:rsidRPr="009D1C7B">
              <w:rPr>
                <w:sz w:val="18"/>
                <w:szCs w:val="18"/>
              </w:rPr>
              <w:t xml:space="preserve">Сроки, объем мероприятий, кратность их выполнения определяют специалисты территориальных управлений </w:t>
            </w:r>
            <w:proofErr w:type="spellStart"/>
            <w:r w:rsidRPr="009D1C7B">
              <w:rPr>
                <w:sz w:val="18"/>
                <w:szCs w:val="18"/>
              </w:rPr>
              <w:t>Роспотребнадзора</w:t>
            </w:r>
            <w:proofErr w:type="spellEnd"/>
            <w:r w:rsidRPr="00C85F3A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 xml:space="preserve">ориентировочно 3 раза в период </w:t>
            </w:r>
            <w:proofErr w:type="gramStart"/>
            <w:r>
              <w:rPr>
                <w:sz w:val="18"/>
                <w:szCs w:val="18"/>
              </w:rPr>
              <w:t xml:space="preserve">с </w:t>
            </w:r>
            <w:r w:rsidR="000F00B6">
              <w:rPr>
                <w:sz w:val="18"/>
                <w:szCs w:val="18"/>
              </w:rPr>
              <w:t>даты подписания</w:t>
            </w:r>
            <w:proofErr w:type="gramEnd"/>
            <w:r w:rsidR="000F00B6">
              <w:rPr>
                <w:sz w:val="18"/>
                <w:szCs w:val="18"/>
              </w:rPr>
              <w:t xml:space="preserve"> договора (апрель 2016 года)  </w:t>
            </w:r>
            <w:r>
              <w:rPr>
                <w:sz w:val="18"/>
                <w:szCs w:val="18"/>
              </w:rPr>
              <w:t>по 31.10.16</w:t>
            </w:r>
          </w:p>
        </w:tc>
      </w:tr>
    </w:tbl>
    <w:p w:rsidR="00F90DBE" w:rsidRPr="009D1C7B" w:rsidRDefault="00F90DBE" w:rsidP="005B51DB">
      <w:pPr>
        <w:pStyle w:val="a6"/>
        <w:tabs>
          <w:tab w:val="left" w:pos="-993"/>
        </w:tabs>
        <w:ind w:left="0" w:right="43"/>
        <w:jc w:val="both"/>
        <w:rPr>
          <w:rFonts w:eastAsia="MS Mincho"/>
          <w:sz w:val="22"/>
          <w:szCs w:val="22"/>
          <w:lang w:eastAsia="en-US"/>
        </w:rPr>
      </w:pPr>
    </w:p>
    <w:p w:rsidR="009C3553" w:rsidRPr="009D1C7B" w:rsidRDefault="00864303" w:rsidP="00864303">
      <w:pPr>
        <w:tabs>
          <w:tab w:val="left" w:pos="-993"/>
        </w:tabs>
        <w:ind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="MS Mincho"/>
          <w:sz w:val="22"/>
          <w:szCs w:val="22"/>
          <w:lang w:eastAsia="en-US"/>
        </w:rPr>
        <w:t xml:space="preserve">4.1. </w:t>
      </w:r>
      <w:r w:rsidR="009C3553" w:rsidRPr="009D1C7B">
        <w:rPr>
          <w:rFonts w:eastAsia="MS Mincho"/>
          <w:sz w:val="22"/>
          <w:szCs w:val="22"/>
          <w:lang w:eastAsia="en-US"/>
        </w:rPr>
        <w:t>Мероприятия выполняются по заявкам Заказчика, с указанием вида, объемов и сроков выполнения работ.</w:t>
      </w:r>
    </w:p>
    <w:p w:rsidR="007A6502" w:rsidRPr="009D1C7B" w:rsidRDefault="00864303" w:rsidP="007A6502">
      <w:pPr>
        <w:pStyle w:val="a6"/>
        <w:tabs>
          <w:tab w:val="left" w:pos="-993"/>
        </w:tabs>
        <w:ind w:left="0" w:right="43"/>
        <w:jc w:val="both"/>
        <w:rPr>
          <w:rFonts w:eastAsiaTheme="minorEastAsia"/>
          <w:bCs/>
          <w:sz w:val="22"/>
          <w:szCs w:val="22"/>
        </w:rPr>
      </w:pPr>
      <w:r w:rsidRPr="009D1C7B">
        <w:rPr>
          <w:rFonts w:eastAsiaTheme="minorEastAsia"/>
          <w:bCs/>
          <w:sz w:val="22"/>
          <w:szCs w:val="22"/>
        </w:rPr>
        <w:t xml:space="preserve">4.2. </w:t>
      </w:r>
      <w:r w:rsidR="007A6502" w:rsidRPr="009D1C7B">
        <w:rPr>
          <w:rFonts w:eastAsiaTheme="minorEastAsia"/>
          <w:bCs/>
          <w:sz w:val="22"/>
          <w:szCs w:val="22"/>
        </w:rPr>
        <w:t>Порядок (последов</w:t>
      </w:r>
      <w:r w:rsidR="002C1AEC">
        <w:rPr>
          <w:rFonts w:eastAsiaTheme="minorEastAsia"/>
          <w:bCs/>
          <w:sz w:val="22"/>
          <w:szCs w:val="22"/>
        </w:rPr>
        <w:t>ательность, этапы) выполнения Р</w:t>
      </w:r>
      <w:r w:rsidR="007A6502" w:rsidRPr="009D1C7B">
        <w:rPr>
          <w:rFonts w:eastAsiaTheme="minorEastAsia"/>
          <w:bCs/>
          <w:sz w:val="22"/>
          <w:szCs w:val="22"/>
        </w:rPr>
        <w:t>абот:</w:t>
      </w:r>
    </w:p>
    <w:p w:rsidR="007A6502" w:rsidRPr="009D1C7B" w:rsidRDefault="007A6502" w:rsidP="007A6502">
      <w:pPr>
        <w:rPr>
          <w:rFonts w:eastAsiaTheme="minorEastAsia"/>
          <w:sz w:val="22"/>
          <w:szCs w:val="22"/>
        </w:rPr>
      </w:pPr>
      <w:r w:rsidRPr="009D1C7B">
        <w:rPr>
          <w:rFonts w:eastAsiaTheme="minorEastAsia"/>
          <w:sz w:val="22"/>
          <w:szCs w:val="22"/>
        </w:rPr>
        <w:t>В соответствии с действующими санитарными нормами и правилами:</w:t>
      </w:r>
    </w:p>
    <w:p w:rsidR="007A6502" w:rsidRPr="009D1C7B" w:rsidRDefault="002C1AEC" w:rsidP="007A6502">
      <w:pPr>
        <w:rPr>
          <w:rFonts w:eastAsiaTheme="minorEastAsia"/>
          <w:sz w:val="22"/>
          <w:szCs w:val="22"/>
        </w:rPr>
      </w:pPr>
      <w:r>
        <w:rPr>
          <w:rFonts w:eastAsiaTheme="minorEastAsia"/>
          <w:sz w:val="22"/>
          <w:szCs w:val="22"/>
        </w:rPr>
        <w:t>-обследование территории инновационного центра «Сколково» из числа земельных участков, указанных в Приложениях №1,2 к настоящему Техническому заданию</w:t>
      </w:r>
      <w:r w:rsidR="007A6502" w:rsidRPr="009D1C7B">
        <w:rPr>
          <w:rFonts w:eastAsiaTheme="minorEastAsia"/>
          <w:sz w:val="22"/>
          <w:szCs w:val="22"/>
        </w:rPr>
        <w:t>,</w:t>
      </w:r>
    </w:p>
    <w:p w:rsidR="007A6502" w:rsidRPr="009D1C7B" w:rsidRDefault="007A6502" w:rsidP="007A6502">
      <w:pPr>
        <w:rPr>
          <w:rFonts w:eastAsiaTheme="minorEastAsia"/>
          <w:sz w:val="22"/>
          <w:szCs w:val="22"/>
        </w:rPr>
      </w:pPr>
      <w:r w:rsidRPr="009D1C7B">
        <w:rPr>
          <w:rFonts w:eastAsiaTheme="minorEastAsia"/>
          <w:sz w:val="22"/>
          <w:szCs w:val="22"/>
        </w:rPr>
        <w:t>-разработка плана дератизации</w:t>
      </w:r>
      <w:r w:rsidR="00C6657C" w:rsidRPr="009D1C7B">
        <w:rPr>
          <w:rFonts w:eastAsiaTheme="minorEastAsia"/>
          <w:sz w:val="22"/>
          <w:szCs w:val="22"/>
        </w:rPr>
        <w:t xml:space="preserve"> и дезинсекции</w:t>
      </w:r>
      <w:r w:rsidRPr="009D1C7B">
        <w:rPr>
          <w:rFonts w:eastAsiaTheme="minorEastAsia"/>
          <w:sz w:val="22"/>
          <w:szCs w:val="22"/>
        </w:rPr>
        <w:t>,</w:t>
      </w:r>
    </w:p>
    <w:p w:rsidR="007A6502" w:rsidRPr="009D1C7B" w:rsidRDefault="007A6502" w:rsidP="007A6502">
      <w:pPr>
        <w:rPr>
          <w:rFonts w:eastAsiaTheme="minorEastAsia"/>
          <w:sz w:val="22"/>
          <w:szCs w:val="22"/>
        </w:rPr>
      </w:pPr>
      <w:r w:rsidRPr="009D1C7B">
        <w:rPr>
          <w:rFonts w:eastAsiaTheme="minorEastAsia"/>
          <w:sz w:val="22"/>
          <w:szCs w:val="22"/>
        </w:rPr>
        <w:t>-истребительные мероприятия,</w:t>
      </w:r>
    </w:p>
    <w:p w:rsidR="007A6502" w:rsidRPr="009D1C7B" w:rsidRDefault="007A6502" w:rsidP="007A6502">
      <w:pPr>
        <w:pStyle w:val="a6"/>
        <w:tabs>
          <w:tab w:val="left" w:pos="-993"/>
        </w:tabs>
        <w:ind w:left="0"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Theme="minorEastAsia"/>
          <w:sz w:val="22"/>
          <w:szCs w:val="22"/>
        </w:rPr>
        <w:t>-контроль эффективности.</w:t>
      </w:r>
    </w:p>
    <w:p w:rsidR="007A6502" w:rsidRPr="004D0441" w:rsidRDefault="00864303" w:rsidP="004D0441">
      <w:pPr>
        <w:pStyle w:val="a6"/>
        <w:tabs>
          <w:tab w:val="left" w:pos="-993"/>
        </w:tabs>
        <w:ind w:left="0"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="MS Mincho"/>
          <w:sz w:val="22"/>
          <w:szCs w:val="22"/>
          <w:lang w:eastAsia="en-US"/>
        </w:rPr>
        <w:t xml:space="preserve">4.3. </w:t>
      </w:r>
      <w:r w:rsidR="007A6502" w:rsidRPr="009D1C7B">
        <w:rPr>
          <w:rFonts w:eastAsia="MS Mincho"/>
          <w:sz w:val="22"/>
          <w:szCs w:val="22"/>
          <w:lang w:eastAsia="en-US"/>
        </w:rPr>
        <w:t xml:space="preserve">Все работы должны быть осуществлены с учетом всех сопутствующих затрат включая расходы на страхование, транспортные расходы, расходы на используемые материалы. </w:t>
      </w:r>
    </w:p>
    <w:p w:rsidR="007A6502" w:rsidRPr="009D1C7B" w:rsidRDefault="00864303" w:rsidP="00805518">
      <w:pPr>
        <w:tabs>
          <w:tab w:val="left" w:pos="-993"/>
        </w:tabs>
        <w:ind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="MS Mincho"/>
          <w:sz w:val="22"/>
          <w:szCs w:val="22"/>
          <w:lang w:eastAsia="en-US"/>
        </w:rPr>
        <w:t>4.4.</w:t>
      </w:r>
      <w:r w:rsidR="004F5959">
        <w:rPr>
          <w:rFonts w:eastAsia="MS Mincho"/>
          <w:sz w:val="22"/>
          <w:szCs w:val="22"/>
          <w:lang w:eastAsia="en-US"/>
        </w:rPr>
        <w:t xml:space="preserve"> </w:t>
      </w:r>
      <w:r w:rsidR="007A6502" w:rsidRPr="009D1C7B">
        <w:rPr>
          <w:rFonts w:eastAsia="MS Mincho"/>
          <w:sz w:val="22"/>
          <w:szCs w:val="22"/>
          <w:lang w:eastAsia="en-US"/>
        </w:rPr>
        <w:t>При получении уведомления  (рекламации) от Заказчика, необходимо в течение 2 рабочих дней направить своего представителя для составления акта о наступлении гарантийного случая. В акте перечисляются выявленные недостатки.</w:t>
      </w:r>
    </w:p>
    <w:p w:rsidR="004B3FC6" w:rsidRDefault="00864303" w:rsidP="007F4FCA">
      <w:pPr>
        <w:tabs>
          <w:tab w:val="left" w:pos="-993"/>
        </w:tabs>
        <w:ind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="MS Mincho"/>
          <w:sz w:val="22"/>
          <w:szCs w:val="22"/>
          <w:lang w:eastAsia="en-US"/>
        </w:rPr>
        <w:t xml:space="preserve">4.5. </w:t>
      </w:r>
      <w:r w:rsidR="007A6502" w:rsidRPr="009D1C7B">
        <w:rPr>
          <w:rFonts w:eastAsia="MS Mincho"/>
          <w:sz w:val="22"/>
          <w:szCs w:val="22"/>
          <w:lang w:eastAsia="en-US"/>
        </w:rPr>
        <w:t xml:space="preserve">Исправление недостатков должно быть осуществлено не позднее 10 рабочих дней с момента получения соответствующего уведомления (рекламации) Заказчика. В случае просрочки исполнения Подрядчиком гарантийных обязательств Заказчик, предварительно уведомив об этом Подрядчика, вправе осуществить их устранение своими силами и за свой счет, взыскав с Подрядчика денежную сумму за выполненные работы. </w:t>
      </w:r>
    </w:p>
    <w:p w:rsidR="00164BB8" w:rsidRDefault="00864303" w:rsidP="004B3FC6">
      <w:pPr>
        <w:tabs>
          <w:tab w:val="left" w:pos="-993"/>
        </w:tabs>
        <w:ind w:right="43"/>
        <w:contextualSpacing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sz w:val="22"/>
          <w:szCs w:val="22"/>
        </w:rPr>
        <w:t>4</w:t>
      </w:r>
      <w:r w:rsidR="00E767D6" w:rsidRPr="009D1C7B">
        <w:rPr>
          <w:sz w:val="22"/>
          <w:szCs w:val="22"/>
        </w:rPr>
        <w:t>.</w:t>
      </w:r>
      <w:r w:rsidRPr="009D1C7B">
        <w:rPr>
          <w:sz w:val="22"/>
          <w:szCs w:val="22"/>
        </w:rPr>
        <w:t>6</w:t>
      </w:r>
      <w:r w:rsidR="00E767D6" w:rsidRPr="009D1C7B">
        <w:rPr>
          <w:sz w:val="22"/>
          <w:szCs w:val="22"/>
        </w:rPr>
        <w:t xml:space="preserve">. </w:t>
      </w:r>
      <w:r w:rsidR="00E767D6" w:rsidRPr="004B3FC6">
        <w:rPr>
          <w:rFonts w:eastAsia="MS Mincho"/>
          <w:sz w:val="22"/>
          <w:szCs w:val="22"/>
          <w:lang w:eastAsia="en-US"/>
        </w:rPr>
        <w:t>Объем и сроки гарантий качества:</w:t>
      </w:r>
    </w:p>
    <w:p w:rsidR="00E767D6" w:rsidRPr="004B3FC6" w:rsidRDefault="0003441D" w:rsidP="004B3FC6">
      <w:pPr>
        <w:tabs>
          <w:tab w:val="left" w:pos="-993"/>
        </w:tabs>
        <w:ind w:right="43"/>
        <w:contextualSpacing/>
        <w:jc w:val="both"/>
        <w:rPr>
          <w:rFonts w:eastAsia="MS Mincho"/>
          <w:sz w:val="22"/>
          <w:szCs w:val="22"/>
          <w:lang w:eastAsia="en-US"/>
        </w:rPr>
      </w:pPr>
      <w:r w:rsidRPr="004B3FC6">
        <w:rPr>
          <w:rFonts w:eastAsia="MS Mincho"/>
          <w:sz w:val="22"/>
          <w:szCs w:val="22"/>
          <w:lang w:eastAsia="en-US"/>
        </w:rPr>
        <w:t>4.6</w:t>
      </w:r>
      <w:r w:rsidR="00E767D6" w:rsidRPr="004B3FC6">
        <w:rPr>
          <w:rFonts w:eastAsia="MS Mincho"/>
          <w:sz w:val="22"/>
          <w:szCs w:val="22"/>
          <w:lang w:eastAsia="en-US"/>
        </w:rPr>
        <w:t>.1.</w:t>
      </w:r>
      <w:r w:rsidR="00E767D6" w:rsidRPr="004B3FC6">
        <w:rPr>
          <w:rFonts w:eastAsia="MS Mincho"/>
          <w:sz w:val="22"/>
          <w:szCs w:val="22"/>
          <w:lang w:eastAsia="en-US"/>
        </w:rPr>
        <w:tab/>
      </w:r>
      <w:r w:rsidR="002C1AEC">
        <w:rPr>
          <w:rFonts w:eastAsia="MS Mincho"/>
          <w:bCs/>
          <w:sz w:val="22"/>
          <w:szCs w:val="22"/>
          <w:lang w:eastAsia="en-US"/>
        </w:rPr>
        <w:t>Подрядчик</w:t>
      </w:r>
      <w:r w:rsidR="00E767D6" w:rsidRPr="004B3FC6">
        <w:rPr>
          <w:rFonts w:eastAsia="MS Mincho"/>
          <w:sz w:val="22"/>
          <w:szCs w:val="22"/>
          <w:lang w:eastAsia="en-US"/>
        </w:rPr>
        <w:t xml:space="preserve"> предоставляет гарантию качества </w:t>
      </w:r>
      <w:r w:rsidR="00ED4B91" w:rsidRPr="004B3FC6">
        <w:rPr>
          <w:rFonts w:eastAsia="MS Mincho"/>
          <w:sz w:val="22"/>
          <w:szCs w:val="22"/>
          <w:lang w:eastAsia="en-US"/>
        </w:rPr>
        <w:t>на выполненные работы</w:t>
      </w:r>
      <w:r w:rsidR="00E767D6" w:rsidRPr="004B3FC6">
        <w:rPr>
          <w:rFonts w:eastAsia="MS Mincho"/>
          <w:sz w:val="22"/>
          <w:szCs w:val="22"/>
          <w:lang w:eastAsia="en-US"/>
        </w:rPr>
        <w:t xml:space="preserve"> в полном объеме, в том числе на используемые материалы.</w:t>
      </w:r>
    </w:p>
    <w:p w:rsidR="00E767D6" w:rsidRPr="004B3FC6" w:rsidRDefault="0003441D" w:rsidP="00E767D6">
      <w:pPr>
        <w:pStyle w:val="ab"/>
        <w:shd w:val="clear" w:color="auto" w:fill="FFFFFF"/>
        <w:spacing w:after="150"/>
        <w:contextualSpacing/>
        <w:jc w:val="both"/>
        <w:rPr>
          <w:rFonts w:ascii="Times New Roman" w:eastAsia="MS Mincho" w:hAnsi="Times New Roman"/>
          <w:sz w:val="22"/>
          <w:szCs w:val="22"/>
        </w:rPr>
      </w:pPr>
      <w:r w:rsidRPr="004B3FC6">
        <w:rPr>
          <w:rFonts w:ascii="Times New Roman" w:eastAsia="MS Mincho" w:hAnsi="Times New Roman"/>
          <w:sz w:val="22"/>
          <w:szCs w:val="22"/>
        </w:rPr>
        <w:t>4.6</w:t>
      </w:r>
      <w:r w:rsidR="00E767D6" w:rsidRPr="004B3FC6">
        <w:rPr>
          <w:rFonts w:ascii="Times New Roman" w:eastAsia="MS Mincho" w:hAnsi="Times New Roman"/>
          <w:sz w:val="22"/>
          <w:szCs w:val="22"/>
        </w:rPr>
        <w:t>.2.</w:t>
      </w:r>
      <w:r w:rsidR="00E767D6" w:rsidRPr="004B3FC6">
        <w:rPr>
          <w:rFonts w:ascii="Times New Roman" w:eastAsia="MS Mincho" w:hAnsi="Times New Roman"/>
          <w:sz w:val="22"/>
          <w:szCs w:val="22"/>
        </w:rPr>
        <w:tab/>
        <w:t xml:space="preserve">Срок предоставления гарантии качества составляет </w:t>
      </w:r>
      <w:r w:rsidR="00830E62">
        <w:rPr>
          <w:rFonts w:ascii="Times New Roman" w:eastAsia="MS Mincho" w:hAnsi="Times New Roman"/>
          <w:sz w:val="22"/>
          <w:szCs w:val="22"/>
        </w:rPr>
        <w:t xml:space="preserve">не менее </w:t>
      </w:r>
      <w:r w:rsidR="00FC58E9">
        <w:rPr>
          <w:rFonts w:ascii="Times New Roman" w:eastAsia="MS Mincho" w:hAnsi="Times New Roman"/>
          <w:sz w:val="22"/>
          <w:szCs w:val="22"/>
        </w:rPr>
        <w:t>1</w:t>
      </w:r>
      <w:r w:rsidR="00FC58E9" w:rsidRPr="004B3FC6">
        <w:rPr>
          <w:rFonts w:ascii="Times New Roman" w:eastAsia="MS Mincho" w:hAnsi="Times New Roman"/>
          <w:sz w:val="22"/>
          <w:szCs w:val="22"/>
        </w:rPr>
        <w:t xml:space="preserve"> </w:t>
      </w:r>
      <w:r w:rsidR="00E767D6" w:rsidRPr="004B3FC6">
        <w:rPr>
          <w:rFonts w:ascii="Times New Roman" w:eastAsia="MS Mincho" w:hAnsi="Times New Roman"/>
          <w:sz w:val="22"/>
          <w:szCs w:val="22"/>
        </w:rPr>
        <w:t>(</w:t>
      </w:r>
      <w:r w:rsidR="00FC58E9">
        <w:rPr>
          <w:rFonts w:ascii="Times New Roman" w:eastAsia="MS Mincho" w:hAnsi="Times New Roman"/>
          <w:sz w:val="22"/>
          <w:szCs w:val="22"/>
        </w:rPr>
        <w:t>од</w:t>
      </w:r>
      <w:r w:rsidR="00830E62">
        <w:rPr>
          <w:rFonts w:ascii="Times New Roman" w:eastAsia="MS Mincho" w:hAnsi="Times New Roman"/>
          <w:sz w:val="22"/>
          <w:szCs w:val="22"/>
        </w:rPr>
        <w:t>ного</w:t>
      </w:r>
      <w:r w:rsidR="00E767D6" w:rsidRPr="004B3FC6">
        <w:rPr>
          <w:rFonts w:ascii="Times New Roman" w:eastAsia="MS Mincho" w:hAnsi="Times New Roman"/>
          <w:sz w:val="22"/>
          <w:szCs w:val="22"/>
        </w:rPr>
        <w:t>) месяц</w:t>
      </w:r>
      <w:r w:rsidR="00830E62">
        <w:rPr>
          <w:rFonts w:ascii="Times New Roman" w:eastAsia="MS Mincho" w:hAnsi="Times New Roman"/>
          <w:sz w:val="22"/>
          <w:szCs w:val="22"/>
        </w:rPr>
        <w:t>а</w:t>
      </w:r>
      <w:r w:rsidR="00E767D6" w:rsidRPr="004B3FC6">
        <w:rPr>
          <w:rFonts w:ascii="Times New Roman" w:eastAsia="MS Mincho" w:hAnsi="Times New Roman"/>
          <w:sz w:val="22"/>
          <w:szCs w:val="22"/>
        </w:rPr>
        <w:t xml:space="preserve"> </w:t>
      </w:r>
      <w:proofErr w:type="gramStart"/>
      <w:r w:rsidR="00E767D6" w:rsidRPr="004B3FC6">
        <w:rPr>
          <w:rFonts w:ascii="Times New Roman" w:eastAsia="MS Mincho" w:hAnsi="Times New Roman"/>
          <w:sz w:val="22"/>
          <w:szCs w:val="22"/>
        </w:rPr>
        <w:t>с даты подписания</w:t>
      </w:r>
      <w:proofErr w:type="gramEnd"/>
      <w:r w:rsidR="00E767D6" w:rsidRPr="004B3FC6">
        <w:rPr>
          <w:rFonts w:ascii="Times New Roman" w:eastAsia="MS Mincho" w:hAnsi="Times New Roman"/>
          <w:sz w:val="22"/>
          <w:szCs w:val="22"/>
        </w:rPr>
        <w:t xml:space="preserve"> акта приемки </w:t>
      </w:r>
      <w:r w:rsidR="00ED4B91" w:rsidRPr="004B3FC6">
        <w:rPr>
          <w:rFonts w:ascii="Times New Roman" w:eastAsia="MS Mincho" w:hAnsi="Times New Roman"/>
          <w:sz w:val="22"/>
          <w:szCs w:val="22"/>
        </w:rPr>
        <w:t xml:space="preserve">выполненных работ </w:t>
      </w:r>
      <w:r w:rsidR="00E767D6" w:rsidRPr="004B3FC6">
        <w:rPr>
          <w:rFonts w:ascii="Times New Roman" w:eastAsia="MS Mincho" w:hAnsi="Times New Roman"/>
          <w:sz w:val="22"/>
          <w:szCs w:val="22"/>
        </w:rPr>
        <w:t>при условии соблюдения санитарно-технических норм.</w:t>
      </w:r>
    </w:p>
    <w:p w:rsidR="00E767D6" w:rsidRPr="009D1C7B" w:rsidRDefault="0003441D" w:rsidP="00E767D6">
      <w:pPr>
        <w:pStyle w:val="ab"/>
        <w:shd w:val="clear" w:color="auto" w:fill="FFFFFF"/>
        <w:spacing w:before="0" w:beforeAutospacing="0" w:after="150" w:afterAutospacing="0"/>
        <w:contextualSpacing/>
        <w:jc w:val="both"/>
        <w:rPr>
          <w:rFonts w:ascii="Times New Roman" w:hAnsi="Times New Roman"/>
          <w:sz w:val="22"/>
          <w:szCs w:val="22"/>
        </w:rPr>
      </w:pPr>
      <w:r w:rsidRPr="004B3FC6">
        <w:rPr>
          <w:rFonts w:ascii="Times New Roman" w:eastAsia="MS Mincho" w:hAnsi="Times New Roman"/>
          <w:sz w:val="22"/>
          <w:szCs w:val="22"/>
        </w:rPr>
        <w:t>4.6</w:t>
      </w:r>
      <w:r w:rsidR="00E767D6" w:rsidRPr="004B3FC6">
        <w:rPr>
          <w:rFonts w:ascii="Times New Roman" w:eastAsia="MS Mincho" w:hAnsi="Times New Roman"/>
          <w:sz w:val="22"/>
          <w:szCs w:val="22"/>
        </w:rPr>
        <w:t>.3.</w:t>
      </w:r>
      <w:r w:rsidR="00E767D6" w:rsidRPr="004B3FC6">
        <w:rPr>
          <w:rFonts w:ascii="Times New Roman" w:eastAsia="MS Mincho" w:hAnsi="Times New Roman"/>
          <w:sz w:val="22"/>
          <w:szCs w:val="22"/>
        </w:rPr>
        <w:tab/>
        <w:t>Если в течение срока гарантии</w:t>
      </w:r>
      <w:r w:rsidR="00E767D6" w:rsidRPr="009D1C7B">
        <w:rPr>
          <w:rFonts w:ascii="Times New Roman" w:hAnsi="Times New Roman"/>
          <w:sz w:val="22"/>
          <w:szCs w:val="22"/>
        </w:rPr>
        <w:t xml:space="preserve"> обнаружится факт некачественного </w:t>
      </w:r>
      <w:r w:rsidR="00ED4B91">
        <w:rPr>
          <w:rFonts w:ascii="Times New Roman" w:hAnsi="Times New Roman"/>
          <w:sz w:val="22"/>
          <w:szCs w:val="22"/>
        </w:rPr>
        <w:t xml:space="preserve">выполнения работ </w:t>
      </w:r>
      <w:r w:rsidR="00E767D6" w:rsidRPr="009D1C7B">
        <w:rPr>
          <w:rFonts w:ascii="Times New Roman" w:hAnsi="Times New Roman"/>
          <w:sz w:val="22"/>
          <w:szCs w:val="22"/>
        </w:rPr>
        <w:t xml:space="preserve">или несоответствия </w:t>
      </w:r>
      <w:r w:rsidR="00ED4B91">
        <w:rPr>
          <w:rFonts w:ascii="Times New Roman" w:hAnsi="Times New Roman"/>
          <w:sz w:val="22"/>
          <w:szCs w:val="22"/>
        </w:rPr>
        <w:t>выполненных работ</w:t>
      </w:r>
      <w:r w:rsidR="00ED4B91" w:rsidRPr="009D1C7B" w:rsidDel="00ED4B91">
        <w:rPr>
          <w:rFonts w:ascii="Times New Roman" w:hAnsi="Times New Roman"/>
          <w:sz w:val="22"/>
          <w:szCs w:val="22"/>
        </w:rPr>
        <w:t xml:space="preserve"> </w:t>
      </w:r>
      <w:r w:rsidR="00ED4B91">
        <w:rPr>
          <w:rFonts w:ascii="Times New Roman" w:hAnsi="Times New Roman"/>
          <w:sz w:val="22"/>
          <w:szCs w:val="22"/>
        </w:rPr>
        <w:t xml:space="preserve"> </w:t>
      </w:r>
      <w:r w:rsidR="00E767D6" w:rsidRPr="009D1C7B">
        <w:rPr>
          <w:rFonts w:ascii="Times New Roman" w:hAnsi="Times New Roman"/>
          <w:sz w:val="22"/>
          <w:szCs w:val="22"/>
        </w:rPr>
        <w:t xml:space="preserve">условиям технического задания, </w:t>
      </w:r>
      <w:r w:rsidR="002C1AEC">
        <w:rPr>
          <w:rFonts w:eastAsia="MS Mincho"/>
          <w:bCs/>
          <w:sz w:val="22"/>
          <w:szCs w:val="22"/>
        </w:rPr>
        <w:t>Подрядчик</w:t>
      </w:r>
      <w:r w:rsidR="00E767D6" w:rsidRPr="009D1C7B">
        <w:rPr>
          <w:rFonts w:ascii="Times New Roman" w:hAnsi="Times New Roman"/>
          <w:sz w:val="22"/>
          <w:szCs w:val="22"/>
        </w:rPr>
        <w:t xml:space="preserve"> обязан за свой счет устранить недостатки либо повторно </w:t>
      </w:r>
      <w:r w:rsidR="00ED4B91">
        <w:rPr>
          <w:rFonts w:ascii="Times New Roman" w:hAnsi="Times New Roman"/>
          <w:sz w:val="22"/>
          <w:szCs w:val="22"/>
        </w:rPr>
        <w:t>выполнить  работы</w:t>
      </w:r>
      <w:r w:rsidR="00E767D6" w:rsidRPr="009D1C7B">
        <w:rPr>
          <w:rFonts w:ascii="Times New Roman" w:hAnsi="Times New Roman"/>
          <w:sz w:val="22"/>
          <w:szCs w:val="22"/>
        </w:rPr>
        <w:t xml:space="preserve"> в срок, согласованный сторонами.</w:t>
      </w:r>
    </w:p>
    <w:p w:rsidR="0003441D" w:rsidRPr="009D1C7B" w:rsidRDefault="0003441D" w:rsidP="0003441D">
      <w:pPr>
        <w:tabs>
          <w:tab w:val="left" w:pos="-993"/>
        </w:tabs>
        <w:ind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="MS Mincho"/>
          <w:sz w:val="22"/>
          <w:szCs w:val="22"/>
          <w:lang w:eastAsia="en-US"/>
        </w:rPr>
        <w:t>4.7.      Порядок сдачи и приемки результатов работ</w:t>
      </w:r>
    </w:p>
    <w:p w:rsidR="00E767D6" w:rsidRPr="009D1C7B" w:rsidRDefault="0003441D" w:rsidP="0003441D">
      <w:pPr>
        <w:tabs>
          <w:tab w:val="left" w:pos="-993"/>
        </w:tabs>
        <w:ind w:right="43"/>
        <w:jc w:val="both"/>
        <w:rPr>
          <w:rFonts w:eastAsia="MS Mincho"/>
          <w:sz w:val="22"/>
          <w:szCs w:val="22"/>
          <w:lang w:eastAsia="en-US"/>
        </w:rPr>
      </w:pPr>
      <w:r w:rsidRPr="009D1C7B">
        <w:rPr>
          <w:rFonts w:eastAsia="MS Mincho"/>
          <w:sz w:val="22"/>
          <w:szCs w:val="22"/>
          <w:lang w:eastAsia="en-US"/>
        </w:rPr>
        <w:t>4.7.1</w:t>
      </w:r>
      <w:r w:rsidR="002C1AEC">
        <w:rPr>
          <w:rFonts w:eastAsia="MS Mincho"/>
          <w:sz w:val="22"/>
          <w:szCs w:val="22"/>
          <w:lang w:eastAsia="en-US"/>
        </w:rPr>
        <w:t xml:space="preserve">.   После окончания выполнения Работ </w:t>
      </w:r>
      <w:r w:rsidRPr="009D1C7B">
        <w:rPr>
          <w:rFonts w:eastAsia="MS Mincho"/>
          <w:sz w:val="22"/>
          <w:szCs w:val="22"/>
          <w:lang w:eastAsia="en-US"/>
        </w:rPr>
        <w:t xml:space="preserve">подписываются акты у представителя Заказчика (на все виды работ). </w:t>
      </w:r>
    </w:p>
    <w:p w:rsidR="00E921A6" w:rsidRPr="009D1C7B" w:rsidRDefault="00E921A6" w:rsidP="005B51DB">
      <w:pPr>
        <w:jc w:val="both"/>
        <w:rPr>
          <w:b/>
          <w:sz w:val="22"/>
          <w:szCs w:val="22"/>
        </w:rPr>
      </w:pPr>
    </w:p>
    <w:p w:rsidR="00E921A6" w:rsidRPr="00994480" w:rsidRDefault="00994480" w:rsidP="00534814">
      <w:pPr>
        <w:ind w:left="360"/>
        <w:jc w:val="both"/>
        <w:rPr>
          <w:b/>
          <w:sz w:val="22"/>
          <w:szCs w:val="22"/>
        </w:rPr>
      </w:pPr>
      <w:r w:rsidRPr="00994480">
        <w:rPr>
          <w:b/>
          <w:sz w:val="22"/>
          <w:szCs w:val="22"/>
        </w:rPr>
        <w:t>5.</w:t>
      </w:r>
      <w:r w:rsidRPr="00994480">
        <w:rPr>
          <w:b/>
          <w:sz w:val="22"/>
          <w:szCs w:val="22"/>
        </w:rPr>
        <w:tab/>
      </w:r>
      <w:r w:rsidR="00E921A6" w:rsidRPr="00994480">
        <w:rPr>
          <w:b/>
          <w:sz w:val="22"/>
          <w:szCs w:val="22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выполнение работ, являющихся предметом торгов (лицензии, свидетельство СРО и т.д.):</w:t>
      </w:r>
    </w:p>
    <w:p w:rsidR="00F90DBE" w:rsidRPr="009D1C7B" w:rsidRDefault="00F90DBE" w:rsidP="00F90DBE">
      <w:pPr>
        <w:pStyle w:val="a6"/>
        <w:ind w:left="1211"/>
        <w:jc w:val="both"/>
        <w:rPr>
          <w:b/>
          <w:sz w:val="22"/>
          <w:szCs w:val="22"/>
        </w:rPr>
      </w:pPr>
    </w:p>
    <w:p w:rsidR="00B12265" w:rsidRPr="009D1C7B" w:rsidRDefault="00B12265" w:rsidP="00E52C72">
      <w:pPr>
        <w:pStyle w:val="a6"/>
        <w:numPr>
          <w:ilvl w:val="0"/>
          <w:numId w:val="8"/>
        </w:numPr>
        <w:spacing w:before="20"/>
        <w:jc w:val="both"/>
        <w:rPr>
          <w:sz w:val="22"/>
          <w:szCs w:val="22"/>
        </w:rPr>
      </w:pPr>
      <w:r w:rsidRPr="009D1C7B">
        <w:rPr>
          <w:sz w:val="22"/>
          <w:szCs w:val="22"/>
        </w:rPr>
        <w:t>наличие разрешений, свидетельств и иных документов, необходимых в соответствии с законодательством Российской Федерации  для выполнения работ, являющихся Предметом закупки;</w:t>
      </w:r>
    </w:p>
    <w:p w:rsidR="00E52C72" w:rsidRPr="009D1C7B" w:rsidRDefault="00E52C72" w:rsidP="00AA6EE6">
      <w:pPr>
        <w:pStyle w:val="a6"/>
        <w:numPr>
          <w:ilvl w:val="0"/>
          <w:numId w:val="8"/>
        </w:numPr>
        <w:spacing w:before="240"/>
        <w:jc w:val="both"/>
        <w:rPr>
          <w:sz w:val="22"/>
          <w:szCs w:val="22"/>
        </w:rPr>
      </w:pPr>
      <w:r w:rsidRPr="009D1C7B">
        <w:rPr>
          <w:sz w:val="22"/>
          <w:szCs w:val="22"/>
        </w:rPr>
        <w:t xml:space="preserve">средства для дератизации и дезинсекции территории, </w:t>
      </w:r>
      <w:r w:rsidR="0003441D" w:rsidRPr="009D1C7B">
        <w:rPr>
          <w:sz w:val="22"/>
          <w:szCs w:val="22"/>
        </w:rPr>
        <w:t>представленные</w:t>
      </w:r>
      <w:r w:rsidRPr="009D1C7B">
        <w:rPr>
          <w:sz w:val="22"/>
          <w:szCs w:val="22"/>
        </w:rPr>
        <w:t xml:space="preserve"> различными видами порошков, приманок, аэрозолей, присыпок, </w:t>
      </w:r>
      <w:r w:rsidR="00CE380C" w:rsidRPr="009D1C7B">
        <w:rPr>
          <w:sz w:val="22"/>
          <w:szCs w:val="22"/>
        </w:rPr>
        <w:t xml:space="preserve">и др. </w:t>
      </w:r>
      <w:r w:rsidRPr="009D1C7B">
        <w:rPr>
          <w:sz w:val="22"/>
          <w:szCs w:val="22"/>
        </w:rPr>
        <w:t xml:space="preserve">обязательно должны быть сертифицированными </w:t>
      </w:r>
      <w:r w:rsidR="00CF2845" w:rsidRPr="00AA6EE6">
        <w:rPr>
          <w:sz w:val="22"/>
          <w:szCs w:val="22"/>
        </w:rPr>
        <w:t xml:space="preserve">в соответствии с требованиями СП 3.5.1378-03) </w:t>
      </w:r>
      <w:r w:rsidRPr="009D1C7B">
        <w:rPr>
          <w:sz w:val="22"/>
          <w:szCs w:val="22"/>
        </w:rPr>
        <w:t>на применение организацией данного средства.</w:t>
      </w:r>
    </w:p>
    <w:p w:rsidR="00E52C72" w:rsidRDefault="00E52C72" w:rsidP="00B12265">
      <w:pPr>
        <w:spacing w:before="20"/>
        <w:jc w:val="both"/>
        <w:rPr>
          <w:sz w:val="22"/>
          <w:szCs w:val="22"/>
        </w:rPr>
      </w:pPr>
    </w:p>
    <w:p w:rsidR="00164BB8" w:rsidRPr="009D1C7B" w:rsidRDefault="00164BB8" w:rsidP="00B12265">
      <w:pPr>
        <w:spacing w:before="20"/>
        <w:jc w:val="both"/>
        <w:rPr>
          <w:sz w:val="22"/>
          <w:szCs w:val="22"/>
        </w:rPr>
      </w:pPr>
    </w:p>
    <w:p w:rsidR="00D73649" w:rsidRPr="009D1C7B" w:rsidRDefault="00D73649" w:rsidP="00D73649">
      <w:pPr>
        <w:pStyle w:val="a6"/>
        <w:ind w:left="0"/>
        <w:jc w:val="both"/>
        <w:rPr>
          <w:sz w:val="22"/>
          <w:szCs w:val="22"/>
        </w:rPr>
      </w:pPr>
    </w:p>
    <w:p w:rsidR="00CE380C" w:rsidRPr="00994480" w:rsidRDefault="00994480" w:rsidP="00534814">
      <w:pPr>
        <w:ind w:firstLine="284"/>
        <w:jc w:val="both"/>
        <w:rPr>
          <w:b/>
          <w:sz w:val="22"/>
          <w:szCs w:val="22"/>
        </w:rPr>
      </w:pPr>
      <w:r w:rsidRPr="000F00B6">
        <w:rPr>
          <w:b/>
          <w:sz w:val="22"/>
          <w:szCs w:val="22"/>
        </w:rPr>
        <w:t>6.</w:t>
      </w:r>
      <w:r w:rsidRPr="000F00B6">
        <w:rPr>
          <w:b/>
          <w:sz w:val="22"/>
          <w:szCs w:val="22"/>
        </w:rPr>
        <w:tab/>
      </w:r>
      <w:r w:rsidR="00CE380C" w:rsidRPr="00994480">
        <w:rPr>
          <w:b/>
          <w:sz w:val="22"/>
          <w:szCs w:val="22"/>
        </w:rPr>
        <w:t xml:space="preserve">Планируемые сроки, </w:t>
      </w:r>
      <w:r w:rsidR="00223C71" w:rsidRPr="00994480">
        <w:rPr>
          <w:b/>
          <w:sz w:val="22"/>
          <w:szCs w:val="22"/>
        </w:rPr>
        <w:t>выполнения работ</w:t>
      </w:r>
      <w:r w:rsidR="00CE380C" w:rsidRPr="00994480">
        <w:rPr>
          <w:b/>
          <w:sz w:val="22"/>
          <w:szCs w:val="22"/>
        </w:rPr>
        <w:t>.</w:t>
      </w:r>
    </w:p>
    <w:p w:rsidR="00CE380C" w:rsidRPr="009D1C7B" w:rsidRDefault="00CE380C" w:rsidP="00CE380C">
      <w:pPr>
        <w:pStyle w:val="a6"/>
        <w:ind w:left="0"/>
        <w:rPr>
          <w:sz w:val="22"/>
          <w:szCs w:val="22"/>
        </w:rPr>
      </w:pPr>
    </w:p>
    <w:p w:rsidR="00CE380C" w:rsidRPr="009D1C7B" w:rsidRDefault="00CE380C" w:rsidP="00CE380C">
      <w:pPr>
        <w:pStyle w:val="a6"/>
        <w:ind w:left="0" w:firstLine="284"/>
        <w:rPr>
          <w:sz w:val="22"/>
          <w:szCs w:val="22"/>
        </w:rPr>
      </w:pPr>
      <w:r w:rsidRPr="009D1C7B">
        <w:rPr>
          <w:sz w:val="22"/>
          <w:szCs w:val="22"/>
        </w:rPr>
        <w:t>Сроки выполнения работ:</w:t>
      </w:r>
      <w:r w:rsidR="002C1AEC">
        <w:rPr>
          <w:sz w:val="22"/>
          <w:szCs w:val="22"/>
        </w:rPr>
        <w:t xml:space="preserve"> на основании заявок заказчика в период </w:t>
      </w:r>
      <w:proofErr w:type="gramStart"/>
      <w:r w:rsidR="002C1AEC">
        <w:rPr>
          <w:sz w:val="22"/>
          <w:szCs w:val="22"/>
        </w:rPr>
        <w:t xml:space="preserve">с </w:t>
      </w:r>
      <w:r w:rsidR="00F11C88">
        <w:rPr>
          <w:sz w:val="22"/>
          <w:szCs w:val="22"/>
        </w:rPr>
        <w:t>даты подписания</w:t>
      </w:r>
      <w:proofErr w:type="gramEnd"/>
      <w:r w:rsidR="00F11C88">
        <w:rPr>
          <w:sz w:val="22"/>
          <w:szCs w:val="22"/>
        </w:rPr>
        <w:t xml:space="preserve"> договора </w:t>
      </w:r>
      <w:r w:rsidR="002C1AEC">
        <w:rPr>
          <w:sz w:val="22"/>
          <w:szCs w:val="22"/>
        </w:rPr>
        <w:t>по 31 октября 2016 года</w:t>
      </w:r>
    </w:p>
    <w:p w:rsidR="00164BB8" w:rsidRDefault="00164BB8" w:rsidP="00CE380C">
      <w:pPr>
        <w:ind w:firstLine="284"/>
        <w:rPr>
          <w:sz w:val="22"/>
          <w:szCs w:val="22"/>
        </w:rPr>
      </w:pPr>
    </w:p>
    <w:p w:rsidR="00164BB8" w:rsidRPr="009D1C7B" w:rsidRDefault="00164BB8" w:rsidP="00CE380C">
      <w:pPr>
        <w:ind w:firstLine="284"/>
        <w:rPr>
          <w:sz w:val="22"/>
          <w:szCs w:val="22"/>
        </w:rPr>
      </w:pPr>
    </w:p>
    <w:p w:rsidR="00343052" w:rsidRPr="009D1C7B" w:rsidRDefault="00343052" w:rsidP="00343052">
      <w:pPr>
        <w:tabs>
          <w:tab w:val="left" w:pos="1134"/>
        </w:tabs>
        <w:spacing w:line="276" w:lineRule="auto"/>
        <w:contextualSpacing/>
        <w:jc w:val="both"/>
        <w:rPr>
          <w:b/>
          <w:sz w:val="24"/>
          <w:szCs w:val="24"/>
          <w:lang w:eastAsia="en-US"/>
        </w:rPr>
      </w:pPr>
      <w:r w:rsidRPr="009D1C7B">
        <w:rPr>
          <w:b/>
          <w:sz w:val="24"/>
          <w:szCs w:val="24"/>
          <w:lang w:eastAsia="en-US"/>
        </w:rPr>
        <w:t>Приложения:</w:t>
      </w:r>
    </w:p>
    <w:p w:rsidR="00343052" w:rsidRPr="009D1C7B" w:rsidRDefault="00343052" w:rsidP="00343052">
      <w:pPr>
        <w:tabs>
          <w:tab w:val="left" w:pos="1134"/>
        </w:tabs>
        <w:spacing w:line="276" w:lineRule="auto"/>
        <w:contextualSpacing/>
        <w:jc w:val="both"/>
        <w:rPr>
          <w:sz w:val="22"/>
          <w:szCs w:val="22"/>
          <w:lang w:eastAsia="en-US"/>
        </w:rPr>
      </w:pPr>
      <w:r w:rsidRPr="009D1C7B">
        <w:rPr>
          <w:sz w:val="22"/>
          <w:szCs w:val="22"/>
          <w:lang w:eastAsia="en-US"/>
        </w:rPr>
        <w:t xml:space="preserve">Приложение №1   Карта Земельных участков, подлежащих </w:t>
      </w:r>
      <w:r w:rsidR="002C1AEC">
        <w:rPr>
          <w:sz w:val="22"/>
          <w:szCs w:val="22"/>
          <w:lang w:eastAsia="en-US"/>
        </w:rPr>
        <w:t>дератизации и дезинсекции</w:t>
      </w:r>
      <w:r w:rsidR="002C1AEC">
        <w:rPr>
          <w:sz w:val="22"/>
          <w:szCs w:val="22"/>
          <w:lang w:eastAsia="en-US"/>
        </w:rPr>
        <w:tab/>
      </w:r>
      <w:r w:rsidRPr="009D1C7B">
        <w:rPr>
          <w:sz w:val="22"/>
          <w:szCs w:val="22"/>
          <w:lang w:eastAsia="en-US"/>
        </w:rPr>
        <w:t>- на 1 листе</w:t>
      </w:r>
    </w:p>
    <w:p w:rsidR="00D73649" w:rsidRPr="009D1C7B" w:rsidRDefault="00343052" w:rsidP="00E21AC1">
      <w:pPr>
        <w:spacing w:after="200" w:line="276" w:lineRule="auto"/>
      </w:pPr>
      <w:r w:rsidRPr="009D1C7B">
        <w:rPr>
          <w:sz w:val="22"/>
          <w:szCs w:val="22"/>
          <w:lang w:eastAsia="en-US"/>
        </w:rPr>
        <w:t>Приложение №2 Список земельных участков подлежащих дератизации и дезинсекции</w:t>
      </w:r>
      <w:r w:rsidRPr="009D1C7B">
        <w:rPr>
          <w:sz w:val="22"/>
          <w:szCs w:val="22"/>
          <w:lang w:eastAsia="en-US"/>
        </w:rPr>
        <w:tab/>
        <w:t xml:space="preserve"> </w:t>
      </w:r>
      <w:proofErr w:type="gramStart"/>
      <w:r w:rsidRPr="009D1C7B">
        <w:rPr>
          <w:sz w:val="22"/>
          <w:szCs w:val="22"/>
          <w:lang w:eastAsia="en-US"/>
        </w:rPr>
        <w:t>-н</w:t>
      </w:r>
      <w:proofErr w:type="gramEnd"/>
      <w:r w:rsidRPr="009D1C7B">
        <w:rPr>
          <w:sz w:val="22"/>
          <w:szCs w:val="22"/>
          <w:lang w:eastAsia="en-US"/>
        </w:rPr>
        <w:t xml:space="preserve">а </w:t>
      </w:r>
      <w:r w:rsidR="000F00B6">
        <w:rPr>
          <w:sz w:val="22"/>
          <w:szCs w:val="22"/>
          <w:lang w:eastAsia="en-US"/>
        </w:rPr>
        <w:t>1</w:t>
      </w:r>
      <w:r w:rsidR="00164BB8" w:rsidRPr="009D1C7B">
        <w:rPr>
          <w:sz w:val="22"/>
          <w:szCs w:val="22"/>
          <w:lang w:eastAsia="en-US"/>
        </w:rPr>
        <w:t xml:space="preserve"> </w:t>
      </w:r>
      <w:r w:rsidRPr="009D1C7B">
        <w:rPr>
          <w:sz w:val="22"/>
          <w:szCs w:val="22"/>
          <w:lang w:eastAsia="en-US"/>
        </w:rPr>
        <w:t>лист</w:t>
      </w:r>
      <w:r w:rsidR="000F00B6">
        <w:rPr>
          <w:sz w:val="22"/>
          <w:szCs w:val="22"/>
          <w:lang w:eastAsia="en-US"/>
        </w:rPr>
        <w:t>е</w:t>
      </w: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  <w:bookmarkStart w:id="1" w:name="_GoBack"/>
      <w:bookmarkEnd w:id="1"/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Pr="00994480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2F466E" w:rsidRPr="00994480" w:rsidRDefault="002F466E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2F466E" w:rsidRPr="00994480" w:rsidRDefault="002F466E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2F466E" w:rsidRPr="00994480" w:rsidRDefault="002F466E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2F466E" w:rsidRPr="00994480" w:rsidRDefault="002F466E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2C1AEC" w:rsidRDefault="002C1AEC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E21AC1" w:rsidRDefault="00E21AC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1D4885" w:rsidRPr="00D40D87" w:rsidRDefault="001D4885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0F00B6" w:rsidRDefault="000F00B6">
      <w:pPr>
        <w:spacing w:after="200" w:line="276" w:lineRule="auto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br w:type="page"/>
      </w:r>
    </w:p>
    <w:p w:rsidR="009A4341" w:rsidRPr="009D1C7B" w:rsidRDefault="009A4341" w:rsidP="009A4341">
      <w:pPr>
        <w:spacing w:line="276" w:lineRule="auto"/>
        <w:jc w:val="right"/>
        <w:rPr>
          <w:sz w:val="24"/>
          <w:szCs w:val="24"/>
          <w:lang w:eastAsia="en-US"/>
        </w:rPr>
      </w:pPr>
      <w:r w:rsidRPr="009D1C7B">
        <w:rPr>
          <w:sz w:val="24"/>
          <w:szCs w:val="24"/>
          <w:lang w:eastAsia="en-US"/>
        </w:rPr>
        <w:lastRenderedPageBreak/>
        <w:t>Приложение №1</w:t>
      </w:r>
    </w:p>
    <w:p w:rsidR="009A4341" w:rsidRPr="00D40D87" w:rsidRDefault="009A4341" w:rsidP="009A4341">
      <w:pPr>
        <w:spacing w:line="276" w:lineRule="auto"/>
        <w:jc w:val="right"/>
        <w:rPr>
          <w:sz w:val="24"/>
          <w:szCs w:val="24"/>
          <w:lang w:eastAsia="en-US"/>
        </w:rPr>
      </w:pPr>
      <w:r w:rsidRPr="009D1C7B">
        <w:rPr>
          <w:sz w:val="24"/>
          <w:szCs w:val="24"/>
          <w:lang w:eastAsia="en-US"/>
        </w:rPr>
        <w:t>К техническому заданию</w:t>
      </w:r>
    </w:p>
    <w:p w:rsidR="001D4885" w:rsidRPr="00D40D87" w:rsidRDefault="001D4885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9A4341" w:rsidRPr="009D1C7B" w:rsidRDefault="009A4341" w:rsidP="009A4341">
      <w:pPr>
        <w:spacing w:line="276" w:lineRule="auto"/>
        <w:jc w:val="center"/>
        <w:rPr>
          <w:b/>
          <w:sz w:val="24"/>
          <w:szCs w:val="24"/>
          <w:lang w:eastAsia="en-US"/>
        </w:rPr>
      </w:pPr>
      <w:r w:rsidRPr="009D1C7B">
        <w:rPr>
          <w:b/>
          <w:sz w:val="24"/>
          <w:szCs w:val="24"/>
          <w:lang w:eastAsia="en-US"/>
        </w:rPr>
        <w:t>Карта Земельных участков, подлежащих дератизации и дезинсекции</w:t>
      </w:r>
    </w:p>
    <w:p w:rsidR="00F138C1" w:rsidRPr="009D1C7B" w:rsidRDefault="00C76772" w:rsidP="009A4341">
      <w:pPr>
        <w:spacing w:after="200" w:line="276" w:lineRule="auto"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E9217E4" wp14:editId="35AB3F4D">
            <wp:extent cx="6015600" cy="8494603"/>
            <wp:effectExtent l="0" t="0" r="4445" b="1905"/>
            <wp:docPr id="2" name="Рисунок 2" descr="C:\Users\OPitsakova\Documents\Дератизация 2016 год договор\дератизация 2016 закупки\Уборка 2015_12_15_без_ммм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Pitsakova\Documents\Дератизация 2016 год договор\дератизация 2016 закупки\Уборка 2015_12_15_без_мммк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4285" cy="8506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341" w:rsidRPr="009D1C7B" w:rsidRDefault="009A4341" w:rsidP="009A4341">
      <w:pPr>
        <w:spacing w:line="276" w:lineRule="auto"/>
        <w:jc w:val="right"/>
        <w:rPr>
          <w:sz w:val="24"/>
          <w:szCs w:val="24"/>
          <w:lang w:eastAsia="en-US"/>
        </w:rPr>
      </w:pPr>
      <w:r w:rsidRPr="009D1C7B">
        <w:rPr>
          <w:sz w:val="24"/>
          <w:szCs w:val="24"/>
          <w:lang w:eastAsia="en-US"/>
        </w:rPr>
        <w:lastRenderedPageBreak/>
        <w:t>Приложение №2</w:t>
      </w:r>
    </w:p>
    <w:p w:rsidR="009A4341" w:rsidRPr="007D04F5" w:rsidRDefault="009A4341" w:rsidP="009A4341">
      <w:pPr>
        <w:spacing w:line="276" w:lineRule="auto"/>
        <w:jc w:val="right"/>
        <w:rPr>
          <w:sz w:val="24"/>
          <w:szCs w:val="24"/>
          <w:lang w:eastAsia="en-US"/>
        </w:rPr>
      </w:pPr>
      <w:r w:rsidRPr="009D1C7B">
        <w:rPr>
          <w:sz w:val="24"/>
          <w:szCs w:val="24"/>
          <w:lang w:eastAsia="en-US"/>
        </w:rPr>
        <w:t>К техническому заданию</w:t>
      </w:r>
    </w:p>
    <w:p w:rsidR="007D6161" w:rsidRPr="007D04F5" w:rsidRDefault="007D6161" w:rsidP="009A4341">
      <w:pPr>
        <w:spacing w:line="276" w:lineRule="auto"/>
        <w:jc w:val="right"/>
        <w:rPr>
          <w:sz w:val="24"/>
          <w:szCs w:val="24"/>
          <w:lang w:eastAsia="en-US"/>
        </w:rPr>
      </w:pPr>
    </w:p>
    <w:p w:rsidR="009A4341" w:rsidRPr="007D04F5" w:rsidRDefault="009A4341" w:rsidP="004B3FC6">
      <w:pPr>
        <w:spacing w:line="276" w:lineRule="auto"/>
        <w:jc w:val="center"/>
        <w:rPr>
          <w:b/>
          <w:sz w:val="24"/>
          <w:szCs w:val="24"/>
          <w:lang w:eastAsia="en-US"/>
        </w:rPr>
      </w:pPr>
      <w:r w:rsidRPr="009D1C7B">
        <w:rPr>
          <w:b/>
          <w:sz w:val="24"/>
          <w:szCs w:val="24"/>
          <w:lang w:eastAsia="en-US"/>
        </w:rPr>
        <w:t>Список земельных участков, подлежащих дератизации и дезинсекции</w:t>
      </w:r>
    </w:p>
    <w:p w:rsidR="007D6161" w:rsidRPr="007D04F5" w:rsidRDefault="007D6161" w:rsidP="004B3FC6">
      <w:pPr>
        <w:spacing w:line="276" w:lineRule="auto"/>
        <w:jc w:val="center"/>
        <w:rPr>
          <w:b/>
          <w:sz w:val="24"/>
          <w:szCs w:val="24"/>
          <w:lang w:eastAsia="en-US"/>
        </w:rPr>
      </w:pPr>
    </w:p>
    <w:tbl>
      <w:tblPr>
        <w:tblStyle w:val="af3"/>
        <w:tblW w:w="1073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1701"/>
        <w:gridCol w:w="850"/>
        <w:gridCol w:w="992"/>
        <w:gridCol w:w="1518"/>
        <w:gridCol w:w="974"/>
        <w:gridCol w:w="1052"/>
        <w:gridCol w:w="1542"/>
        <w:gridCol w:w="974"/>
      </w:tblGrid>
      <w:tr w:rsidR="00D40D87" w:rsidRPr="00D40D87" w:rsidTr="000F00B6">
        <w:tc>
          <w:tcPr>
            <w:tcW w:w="1135" w:type="dxa"/>
          </w:tcPr>
          <w:p w:rsidR="00D40D87" w:rsidRPr="00D40D87" w:rsidRDefault="00D40D87" w:rsidP="00094335">
            <w:pPr>
              <w:jc w:val="center"/>
              <w:rPr>
                <w:rFonts w:ascii="Calibri" w:hAnsi="Calibri"/>
                <w:b/>
                <w:noProof/>
                <w:sz w:val="16"/>
                <w:szCs w:val="16"/>
              </w:rPr>
            </w:pPr>
            <w:r w:rsidRPr="00D40D87">
              <w:rPr>
                <w:rFonts w:ascii="Calibri" w:hAnsi="Calibri"/>
                <w:b/>
                <w:noProof/>
                <w:sz w:val="16"/>
                <w:szCs w:val="16"/>
              </w:rPr>
              <w:t>Порядковый номер</w:t>
            </w:r>
          </w:p>
        </w:tc>
        <w:tc>
          <w:tcPr>
            <w:tcW w:w="1701" w:type="dxa"/>
          </w:tcPr>
          <w:p w:rsidR="00D40D87" w:rsidRPr="00D40D87" w:rsidRDefault="00D40D87" w:rsidP="00D40D87">
            <w:pPr>
              <w:jc w:val="both"/>
              <w:rPr>
                <w:rFonts w:ascii="Calibri" w:hAnsi="Calibri"/>
                <w:noProof/>
                <w:sz w:val="16"/>
                <w:szCs w:val="16"/>
              </w:rPr>
            </w:pPr>
            <w:r w:rsidRPr="00D40D87">
              <w:rPr>
                <w:rFonts w:ascii="Calibri" w:hAnsi="Calibri"/>
                <w:noProof/>
                <w:sz w:val="16"/>
                <w:szCs w:val="16"/>
              </w:rPr>
              <w:t>Кадастровый номер</w:t>
            </w:r>
          </w:p>
        </w:tc>
        <w:tc>
          <w:tcPr>
            <w:tcW w:w="850" w:type="dxa"/>
          </w:tcPr>
          <w:p w:rsidR="00D40D87" w:rsidRPr="00D40D87" w:rsidRDefault="00D40D87" w:rsidP="00D40D87">
            <w:pPr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D40D87">
              <w:rPr>
                <w:rFonts w:ascii="Calibri" w:hAnsi="Calibri"/>
                <w:noProof/>
                <w:sz w:val="16"/>
                <w:szCs w:val="16"/>
              </w:rPr>
              <w:t xml:space="preserve">Площадь для уборки, </w:t>
            </w:r>
          </w:p>
          <w:p w:rsidR="00D40D87" w:rsidRPr="00D40D87" w:rsidRDefault="00D40D87" w:rsidP="00D40D87">
            <w:pPr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D40D87">
              <w:rPr>
                <w:rFonts w:ascii="Calibri" w:hAnsi="Calibri"/>
                <w:noProof/>
                <w:sz w:val="16"/>
                <w:szCs w:val="16"/>
              </w:rPr>
              <w:t>кв. м</w:t>
            </w:r>
          </w:p>
        </w:tc>
        <w:tc>
          <w:tcPr>
            <w:tcW w:w="992" w:type="dxa"/>
          </w:tcPr>
          <w:p w:rsidR="00D40D87" w:rsidRPr="00D40D87" w:rsidRDefault="00D40D87" w:rsidP="00FE34E2">
            <w:pPr>
              <w:jc w:val="center"/>
              <w:rPr>
                <w:rFonts w:ascii="Calibri" w:hAnsi="Calibri"/>
                <w:b/>
                <w:noProof/>
                <w:sz w:val="16"/>
                <w:szCs w:val="16"/>
              </w:rPr>
            </w:pPr>
            <w:r w:rsidRPr="00D40D87">
              <w:rPr>
                <w:rFonts w:ascii="Calibri" w:hAnsi="Calibri"/>
                <w:b/>
                <w:noProof/>
                <w:sz w:val="16"/>
                <w:szCs w:val="16"/>
              </w:rPr>
              <w:t>Порядковый номер</w:t>
            </w:r>
          </w:p>
        </w:tc>
        <w:tc>
          <w:tcPr>
            <w:tcW w:w="1518" w:type="dxa"/>
          </w:tcPr>
          <w:p w:rsidR="00D40D87" w:rsidRPr="00D40D87" w:rsidRDefault="00D40D87" w:rsidP="00FE34E2">
            <w:pPr>
              <w:jc w:val="center"/>
              <w:rPr>
                <w:rFonts w:ascii="Calibri" w:hAnsi="Calibri"/>
                <w:noProof/>
                <w:sz w:val="16"/>
                <w:szCs w:val="16"/>
                <w:lang w:val="en-US"/>
              </w:rPr>
            </w:pPr>
            <w:r w:rsidRPr="00D40D87">
              <w:rPr>
                <w:rFonts w:ascii="Calibri" w:hAnsi="Calibri"/>
                <w:noProof/>
                <w:sz w:val="16"/>
                <w:szCs w:val="16"/>
                <w:lang w:val="en-US"/>
              </w:rPr>
              <w:t>Кадастровый номер</w:t>
            </w:r>
          </w:p>
        </w:tc>
        <w:tc>
          <w:tcPr>
            <w:tcW w:w="974" w:type="dxa"/>
          </w:tcPr>
          <w:p w:rsidR="00D40D87" w:rsidRPr="00D40D87" w:rsidRDefault="00D40D87" w:rsidP="00D40D87">
            <w:pPr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D40D87">
              <w:rPr>
                <w:rFonts w:ascii="Calibri" w:hAnsi="Calibri"/>
                <w:noProof/>
                <w:sz w:val="16"/>
                <w:szCs w:val="16"/>
              </w:rPr>
              <w:t xml:space="preserve">Площадь для уборки, </w:t>
            </w:r>
          </w:p>
          <w:p w:rsidR="00D40D87" w:rsidRPr="00D40D87" w:rsidRDefault="00D40D87" w:rsidP="00D40D87">
            <w:pPr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D40D87">
              <w:rPr>
                <w:rFonts w:ascii="Calibri" w:hAnsi="Calibri"/>
                <w:noProof/>
                <w:sz w:val="16"/>
                <w:szCs w:val="16"/>
              </w:rPr>
              <w:t>кв. м</w:t>
            </w:r>
          </w:p>
        </w:tc>
        <w:tc>
          <w:tcPr>
            <w:tcW w:w="1052" w:type="dxa"/>
          </w:tcPr>
          <w:p w:rsidR="00D40D87" w:rsidRPr="00D40D87" w:rsidRDefault="00D40D87" w:rsidP="00094335">
            <w:pPr>
              <w:tabs>
                <w:tab w:val="left" w:pos="519"/>
              </w:tabs>
              <w:jc w:val="center"/>
              <w:rPr>
                <w:rFonts w:ascii="Calibri" w:hAnsi="Calibri"/>
                <w:b/>
                <w:noProof/>
                <w:sz w:val="16"/>
                <w:szCs w:val="16"/>
              </w:rPr>
            </w:pPr>
            <w:r w:rsidRPr="00D40D87">
              <w:rPr>
                <w:rFonts w:ascii="Calibri" w:hAnsi="Calibri"/>
                <w:b/>
                <w:noProof/>
                <w:sz w:val="16"/>
                <w:szCs w:val="16"/>
              </w:rPr>
              <w:t>Порядковый номер</w:t>
            </w:r>
          </w:p>
        </w:tc>
        <w:tc>
          <w:tcPr>
            <w:tcW w:w="1542" w:type="dxa"/>
          </w:tcPr>
          <w:p w:rsidR="00D40D87" w:rsidRPr="00D40D87" w:rsidRDefault="00D40D87" w:rsidP="00FE34E2">
            <w:pPr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D40D87">
              <w:rPr>
                <w:rFonts w:ascii="Calibri" w:hAnsi="Calibri"/>
                <w:noProof/>
                <w:sz w:val="16"/>
                <w:szCs w:val="16"/>
              </w:rPr>
              <w:t>Кадастровый номер</w:t>
            </w:r>
          </w:p>
        </w:tc>
        <w:tc>
          <w:tcPr>
            <w:tcW w:w="974" w:type="dxa"/>
          </w:tcPr>
          <w:p w:rsidR="00D40D87" w:rsidRPr="00D40D87" w:rsidRDefault="00D40D87" w:rsidP="00D40D87">
            <w:pPr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D40D87">
              <w:rPr>
                <w:rFonts w:ascii="Calibri" w:hAnsi="Calibri"/>
                <w:noProof/>
                <w:sz w:val="16"/>
                <w:szCs w:val="16"/>
              </w:rPr>
              <w:t xml:space="preserve">Площадь для уборки, </w:t>
            </w:r>
          </w:p>
          <w:p w:rsidR="00D40D87" w:rsidRPr="00D40D87" w:rsidRDefault="00D40D87" w:rsidP="00D40D87">
            <w:pPr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D40D87">
              <w:rPr>
                <w:rFonts w:ascii="Calibri" w:hAnsi="Calibri"/>
                <w:noProof/>
                <w:sz w:val="16"/>
                <w:szCs w:val="16"/>
              </w:rPr>
              <w:t>кв. м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50:20:0020109:776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1664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47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77:15:0020109:217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26510</w:t>
            </w:r>
          </w:p>
        </w:tc>
        <w:tc>
          <w:tcPr>
            <w:tcW w:w="105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93</w:t>
            </w:r>
          </w:p>
        </w:tc>
        <w:tc>
          <w:tcPr>
            <w:tcW w:w="1542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77:15:0020321:184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5348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2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50:20:0020109:777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57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48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77:15:0020109:218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2258</w:t>
            </w:r>
          </w:p>
        </w:tc>
        <w:tc>
          <w:tcPr>
            <w:tcW w:w="105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94</w:t>
            </w:r>
          </w:p>
        </w:tc>
        <w:tc>
          <w:tcPr>
            <w:tcW w:w="1542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77:15:0020321:185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6373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3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50:20:0020109:778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80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49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77:15:0020109:219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17017</w:t>
            </w:r>
          </w:p>
        </w:tc>
        <w:tc>
          <w:tcPr>
            <w:tcW w:w="105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95</w:t>
            </w:r>
          </w:p>
        </w:tc>
        <w:tc>
          <w:tcPr>
            <w:tcW w:w="1542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77:15:0020321:195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3327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4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50:20:0020109:816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3149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50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77:15:0020109:220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8484</w:t>
            </w:r>
          </w:p>
        </w:tc>
        <w:tc>
          <w:tcPr>
            <w:tcW w:w="105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96</w:t>
            </w:r>
          </w:p>
        </w:tc>
        <w:tc>
          <w:tcPr>
            <w:tcW w:w="1542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77:15:0020321:197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7773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5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50:20:0020321:2822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3909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51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77:15:0020109:221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7151</w:t>
            </w:r>
          </w:p>
        </w:tc>
        <w:tc>
          <w:tcPr>
            <w:tcW w:w="105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97</w:t>
            </w:r>
          </w:p>
        </w:tc>
        <w:tc>
          <w:tcPr>
            <w:tcW w:w="1542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77:15:0020321:211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2388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6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50:20:0020321:2823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2564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52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77:15:0020109:223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25569</w:t>
            </w:r>
          </w:p>
        </w:tc>
        <w:tc>
          <w:tcPr>
            <w:tcW w:w="105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98</w:t>
            </w:r>
          </w:p>
        </w:tc>
        <w:tc>
          <w:tcPr>
            <w:tcW w:w="1542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77:15:0020321:212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5978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7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50:20:0020321:937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541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53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77:15:0020109:253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23</w:t>
            </w:r>
          </w:p>
        </w:tc>
        <w:tc>
          <w:tcPr>
            <w:tcW w:w="105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99</w:t>
            </w:r>
          </w:p>
        </w:tc>
        <w:tc>
          <w:tcPr>
            <w:tcW w:w="1542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77:15:0020321:213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8826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8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50:20:0020321:938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302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54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77:15:0020109:271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25895</w:t>
            </w:r>
          </w:p>
        </w:tc>
        <w:tc>
          <w:tcPr>
            <w:tcW w:w="105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100</w:t>
            </w:r>
          </w:p>
        </w:tc>
        <w:tc>
          <w:tcPr>
            <w:tcW w:w="1542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77:15:0020321:218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82026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9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77:15:0020109:126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6428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55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77:15:0020109:274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1722</w:t>
            </w:r>
          </w:p>
        </w:tc>
        <w:tc>
          <w:tcPr>
            <w:tcW w:w="105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101</w:t>
            </w:r>
          </w:p>
        </w:tc>
        <w:tc>
          <w:tcPr>
            <w:tcW w:w="1542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77:15:0020321:222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8049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10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77:15:0020109:130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4706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56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77:15:0020109:312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10254</w:t>
            </w:r>
          </w:p>
        </w:tc>
        <w:tc>
          <w:tcPr>
            <w:tcW w:w="105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102</w:t>
            </w:r>
          </w:p>
        </w:tc>
        <w:tc>
          <w:tcPr>
            <w:tcW w:w="1542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77:15:0020321:223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24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11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77:15:0020109:133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26498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57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77:15:0020109:316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19704</w:t>
            </w:r>
          </w:p>
        </w:tc>
        <w:tc>
          <w:tcPr>
            <w:tcW w:w="105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103</w:t>
            </w:r>
          </w:p>
        </w:tc>
        <w:tc>
          <w:tcPr>
            <w:tcW w:w="1542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77:15:0020321:233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24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12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77:15:0020109:134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17947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58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77:15:0020109:318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10284</w:t>
            </w:r>
          </w:p>
        </w:tc>
        <w:tc>
          <w:tcPr>
            <w:tcW w:w="1052" w:type="dxa"/>
          </w:tcPr>
          <w:p w:rsidR="000F00B6" w:rsidRPr="007D6161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104</w:t>
            </w:r>
          </w:p>
        </w:tc>
        <w:tc>
          <w:tcPr>
            <w:tcW w:w="1542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77:15:0020321:235</w:t>
            </w:r>
          </w:p>
        </w:tc>
        <w:tc>
          <w:tcPr>
            <w:tcW w:w="974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32631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13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77:15:0020109:136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17271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59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77:15:0020109:319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4289</w:t>
            </w:r>
          </w:p>
        </w:tc>
        <w:tc>
          <w:tcPr>
            <w:tcW w:w="1052" w:type="dxa"/>
          </w:tcPr>
          <w:p w:rsidR="000F00B6" w:rsidRPr="007D6161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105</w:t>
            </w:r>
          </w:p>
        </w:tc>
        <w:tc>
          <w:tcPr>
            <w:tcW w:w="1542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77:15:0020321:295</w:t>
            </w:r>
          </w:p>
        </w:tc>
        <w:tc>
          <w:tcPr>
            <w:tcW w:w="974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763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14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77:15:0020109:137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13678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60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77:15:0020109:321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2356</w:t>
            </w:r>
          </w:p>
        </w:tc>
        <w:tc>
          <w:tcPr>
            <w:tcW w:w="1052" w:type="dxa"/>
          </w:tcPr>
          <w:p w:rsidR="000F00B6" w:rsidRPr="007D6161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106</w:t>
            </w:r>
          </w:p>
        </w:tc>
        <w:tc>
          <w:tcPr>
            <w:tcW w:w="1542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77:15:0020321:3</w:t>
            </w:r>
          </w:p>
        </w:tc>
        <w:tc>
          <w:tcPr>
            <w:tcW w:w="974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1288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15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77:15:0020109:139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655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61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77:15:0020109:323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582</w:t>
            </w:r>
          </w:p>
        </w:tc>
        <w:tc>
          <w:tcPr>
            <w:tcW w:w="1052" w:type="dxa"/>
          </w:tcPr>
          <w:p w:rsidR="000F00B6" w:rsidRPr="007D6161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107</w:t>
            </w:r>
          </w:p>
        </w:tc>
        <w:tc>
          <w:tcPr>
            <w:tcW w:w="1542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77:15:0020321:302</w:t>
            </w:r>
          </w:p>
        </w:tc>
        <w:tc>
          <w:tcPr>
            <w:tcW w:w="974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9831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16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77:15:0020109:141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1046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62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77:15:0020109:324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23725</w:t>
            </w:r>
          </w:p>
        </w:tc>
        <w:tc>
          <w:tcPr>
            <w:tcW w:w="1052" w:type="dxa"/>
          </w:tcPr>
          <w:p w:rsidR="000F00B6" w:rsidRPr="007D6161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108</w:t>
            </w:r>
          </w:p>
        </w:tc>
        <w:tc>
          <w:tcPr>
            <w:tcW w:w="1542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77:15:0020321:304</w:t>
            </w:r>
          </w:p>
        </w:tc>
        <w:tc>
          <w:tcPr>
            <w:tcW w:w="974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3986</w:t>
            </w:r>
          </w:p>
        </w:tc>
      </w:tr>
      <w:tr w:rsidR="000F00B6" w:rsidRPr="00D40D87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17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77:15:0020109:142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80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63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77:15:0020109:325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12166</w:t>
            </w:r>
          </w:p>
        </w:tc>
        <w:tc>
          <w:tcPr>
            <w:tcW w:w="1052" w:type="dxa"/>
          </w:tcPr>
          <w:p w:rsidR="000F00B6" w:rsidRPr="007D6161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109</w:t>
            </w:r>
          </w:p>
        </w:tc>
        <w:tc>
          <w:tcPr>
            <w:tcW w:w="1542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77:15:0020321:306</w:t>
            </w:r>
          </w:p>
        </w:tc>
        <w:tc>
          <w:tcPr>
            <w:tcW w:w="974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46338</w:t>
            </w:r>
          </w:p>
        </w:tc>
      </w:tr>
      <w:tr w:rsidR="000F00B6" w:rsidRPr="007E4D33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18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77:15:0020109:146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1315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64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77:15:0020109:327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4284</w:t>
            </w:r>
          </w:p>
        </w:tc>
        <w:tc>
          <w:tcPr>
            <w:tcW w:w="1052" w:type="dxa"/>
          </w:tcPr>
          <w:p w:rsidR="000F00B6" w:rsidRPr="007D6161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110</w:t>
            </w:r>
          </w:p>
        </w:tc>
        <w:tc>
          <w:tcPr>
            <w:tcW w:w="1542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77:15:0020321:307</w:t>
            </w:r>
          </w:p>
        </w:tc>
        <w:tc>
          <w:tcPr>
            <w:tcW w:w="974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3626</w:t>
            </w:r>
          </w:p>
        </w:tc>
      </w:tr>
      <w:tr w:rsidR="000F00B6" w:rsidRPr="007E4D33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19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77:15:0020109:151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3909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65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77:15:0020109:328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1444</w:t>
            </w:r>
          </w:p>
        </w:tc>
        <w:tc>
          <w:tcPr>
            <w:tcW w:w="1052" w:type="dxa"/>
          </w:tcPr>
          <w:p w:rsidR="000F00B6" w:rsidRPr="007D6161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111</w:t>
            </w:r>
          </w:p>
        </w:tc>
        <w:tc>
          <w:tcPr>
            <w:tcW w:w="1542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77:15:0020321:308</w:t>
            </w:r>
          </w:p>
        </w:tc>
        <w:tc>
          <w:tcPr>
            <w:tcW w:w="974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21663</w:t>
            </w:r>
          </w:p>
        </w:tc>
      </w:tr>
      <w:tr w:rsidR="000F00B6" w:rsidRPr="007E4D33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20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77:15:0020109:152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23378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66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77:15:0020109:329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24065</w:t>
            </w:r>
          </w:p>
        </w:tc>
        <w:tc>
          <w:tcPr>
            <w:tcW w:w="1052" w:type="dxa"/>
          </w:tcPr>
          <w:p w:rsidR="000F00B6" w:rsidRPr="007D6161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112</w:t>
            </w:r>
          </w:p>
        </w:tc>
        <w:tc>
          <w:tcPr>
            <w:tcW w:w="1542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77:15:0020321:311</w:t>
            </w:r>
          </w:p>
        </w:tc>
        <w:tc>
          <w:tcPr>
            <w:tcW w:w="974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5838</w:t>
            </w:r>
          </w:p>
        </w:tc>
      </w:tr>
      <w:tr w:rsidR="000F00B6" w:rsidRPr="007E4D33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21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77:15:0020109:153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6563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67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77:15:0020109:330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22096</w:t>
            </w:r>
          </w:p>
        </w:tc>
        <w:tc>
          <w:tcPr>
            <w:tcW w:w="1052" w:type="dxa"/>
          </w:tcPr>
          <w:p w:rsidR="000F00B6" w:rsidRPr="007D6161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113</w:t>
            </w:r>
          </w:p>
        </w:tc>
        <w:tc>
          <w:tcPr>
            <w:tcW w:w="1542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77:15:0020321:319</w:t>
            </w:r>
          </w:p>
        </w:tc>
        <w:tc>
          <w:tcPr>
            <w:tcW w:w="974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97</w:t>
            </w:r>
          </w:p>
        </w:tc>
      </w:tr>
      <w:tr w:rsidR="000F00B6" w:rsidRPr="007E4D33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22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77:15:0020109:157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9888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68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77:15:0020109:333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7616</w:t>
            </w:r>
          </w:p>
        </w:tc>
        <w:tc>
          <w:tcPr>
            <w:tcW w:w="1052" w:type="dxa"/>
          </w:tcPr>
          <w:p w:rsidR="000F00B6" w:rsidRPr="007D6161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114</w:t>
            </w:r>
          </w:p>
        </w:tc>
        <w:tc>
          <w:tcPr>
            <w:tcW w:w="1542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77:15:0020321:32</w:t>
            </w:r>
          </w:p>
        </w:tc>
        <w:tc>
          <w:tcPr>
            <w:tcW w:w="974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23936</w:t>
            </w:r>
          </w:p>
        </w:tc>
      </w:tr>
      <w:tr w:rsidR="000F00B6" w:rsidRPr="007E4D33" w:rsidTr="000F00B6">
        <w:tc>
          <w:tcPr>
            <w:tcW w:w="1135" w:type="dxa"/>
          </w:tcPr>
          <w:p w:rsidR="000F00B6" w:rsidRPr="00D40D87" w:rsidRDefault="000F00B6" w:rsidP="00094335">
            <w:pPr>
              <w:jc w:val="center"/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23</w:t>
            </w:r>
          </w:p>
        </w:tc>
        <w:tc>
          <w:tcPr>
            <w:tcW w:w="1701" w:type="dxa"/>
          </w:tcPr>
          <w:p w:rsidR="000F00B6" w:rsidRPr="00D40D87" w:rsidRDefault="000F00B6" w:rsidP="00D40D87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77:15:0020109:160</w:t>
            </w:r>
          </w:p>
        </w:tc>
        <w:tc>
          <w:tcPr>
            <w:tcW w:w="850" w:type="dxa"/>
          </w:tcPr>
          <w:p w:rsidR="000F00B6" w:rsidRPr="00D40D87" w:rsidRDefault="000F00B6" w:rsidP="00094335">
            <w:pPr>
              <w:rPr>
                <w:sz w:val="16"/>
                <w:szCs w:val="16"/>
              </w:rPr>
            </w:pPr>
            <w:r w:rsidRPr="00D40D87">
              <w:rPr>
                <w:sz w:val="16"/>
                <w:szCs w:val="16"/>
              </w:rPr>
              <w:t>6016</w:t>
            </w:r>
          </w:p>
        </w:tc>
        <w:tc>
          <w:tcPr>
            <w:tcW w:w="992" w:type="dxa"/>
          </w:tcPr>
          <w:p w:rsidR="000F00B6" w:rsidRPr="00094335" w:rsidRDefault="000F00B6" w:rsidP="007E4D3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69</w:t>
            </w:r>
          </w:p>
        </w:tc>
        <w:tc>
          <w:tcPr>
            <w:tcW w:w="1518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77:15:0020109:334</w:t>
            </w:r>
          </w:p>
        </w:tc>
        <w:tc>
          <w:tcPr>
            <w:tcW w:w="974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726</w:t>
            </w:r>
          </w:p>
        </w:tc>
        <w:tc>
          <w:tcPr>
            <w:tcW w:w="1052" w:type="dxa"/>
          </w:tcPr>
          <w:p w:rsidR="000F00B6" w:rsidRPr="007D6161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115</w:t>
            </w:r>
          </w:p>
        </w:tc>
        <w:tc>
          <w:tcPr>
            <w:tcW w:w="1542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77:15:0020321:321</w:t>
            </w:r>
          </w:p>
        </w:tc>
        <w:tc>
          <w:tcPr>
            <w:tcW w:w="974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55</w:t>
            </w:r>
          </w:p>
        </w:tc>
      </w:tr>
      <w:tr w:rsidR="000F00B6" w:rsidRPr="007E4D33" w:rsidTr="000F00B6"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24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77:15:0020109:165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3842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70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77:15:0020109:338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72</w:t>
            </w:r>
          </w:p>
        </w:tc>
        <w:tc>
          <w:tcPr>
            <w:tcW w:w="1052" w:type="dxa"/>
          </w:tcPr>
          <w:p w:rsidR="000F00B6" w:rsidRPr="007D6161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116</w:t>
            </w:r>
          </w:p>
        </w:tc>
        <w:tc>
          <w:tcPr>
            <w:tcW w:w="1542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77:15:0020321:332</w:t>
            </w:r>
          </w:p>
        </w:tc>
        <w:tc>
          <w:tcPr>
            <w:tcW w:w="974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2864</w:t>
            </w:r>
          </w:p>
        </w:tc>
      </w:tr>
      <w:tr w:rsidR="000F00B6" w:rsidRPr="007E4D33" w:rsidTr="000F00B6"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25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77:15:0020109:166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23136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71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77:15:0020109:34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5571</w:t>
            </w:r>
          </w:p>
        </w:tc>
        <w:tc>
          <w:tcPr>
            <w:tcW w:w="1052" w:type="dxa"/>
          </w:tcPr>
          <w:p w:rsidR="000F00B6" w:rsidRPr="007D6161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117</w:t>
            </w:r>
          </w:p>
        </w:tc>
        <w:tc>
          <w:tcPr>
            <w:tcW w:w="1542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77:15:0020321:333</w:t>
            </w:r>
          </w:p>
        </w:tc>
        <w:tc>
          <w:tcPr>
            <w:tcW w:w="974" w:type="dxa"/>
          </w:tcPr>
          <w:p w:rsidR="000F00B6" w:rsidRPr="007D6161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D6161">
              <w:rPr>
                <w:rFonts w:ascii="Calibri" w:hAnsi="Calibri"/>
                <w:sz w:val="16"/>
                <w:szCs w:val="16"/>
              </w:rPr>
              <w:t>23959</w:t>
            </w:r>
          </w:p>
        </w:tc>
      </w:tr>
      <w:tr w:rsidR="000F00B6" w:rsidRPr="007E4D33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26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77:15:0020109:169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1420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72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77:15:0020109:92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628</w:t>
            </w:r>
          </w:p>
        </w:tc>
      </w:tr>
      <w:tr w:rsidR="000F00B6" w:rsidRPr="007E4D33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27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77:15:0020109:170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8591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73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77:15:0020321:101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6196</w:t>
            </w:r>
          </w:p>
        </w:tc>
      </w:tr>
      <w:tr w:rsidR="000F00B6" w:rsidRPr="007E4D33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28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77:15:0020109:172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64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74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77:15:0020321:102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4032</w:t>
            </w:r>
          </w:p>
        </w:tc>
      </w:tr>
      <w:tr w:rsidR="000F00B6" w:rsidRPr="007E4D33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29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77:15:0020109:175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4991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75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77:15:0020321:103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8993</w:t>
            </w:r>
          </w:p>
        </w:tc>
      </w:tr>
      <w:tr w:rsidR="000F00B6" w:rsidRPr="007E4D33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30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77:15:0020109:176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4058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76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77:15:0020321:104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92</w:t>
            </w:r>
          </w:p>
        </w:tc>
      </w:tr>
      <w:tr w:rsidR="000F00B6" w:rsidRPr="00D40D87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31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77:15:0020109:179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4116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77:15:0020321:105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5756</w:t>
            </w:r>
          </w:p>
        </w:tc>
      </w:tr>
      <w:tr w:rsidR="000F00B6" w:rsidRPr="00D40D87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32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77:15:0020109:190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21892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78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77:15:0020321:106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2549</w:t>
            </w:r>
          </w:p>
        </w:tc>
      </w:tr>
      <w:tr w:rsidR="000F00B6" w:rsidRPr="00D40D87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33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77:15:0020109:191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26123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79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77:15:0020321:107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2847</w:t>
            </w:r>
          </w:p>
        </w:tc>
      </w:tr>
      <w:tr w:rsidR="000F00B6" w:rsidRPr="00D40D87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34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77:15:0020109:192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312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80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77:15:0020321:108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1939</w:t>
            </w:r>
          </w:p>
        </w:tc>
      </w:tr>
      <w:tr w:rsidR="000F00B6" w:rsidRPr="00D40D87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35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77:15:0020109:193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8493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81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77:15:0020321:109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4298</w:t>
            </w:r>
          </w:p>
        </w:tc>
      </w:tr>
      <w:tr w:rsidR="000F00B6" w:rsidRPr="00D40D87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36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77:15:0020109:194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9918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82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77:15:0020321:123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29307</w:t>
            </w:r>
          </w:p>
        </w:tc>
      </w:tr>
      <w:tr w:rsidR="000F00B6" w:rsidRPr="00D40D87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37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77:15:0020109:195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3360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83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77:15:0020321:124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43224</w:t>
            </w:r>
          </w:p>
        </w:tc>
      </w:tr>
      <w:tr w:rsidR="000F00B6" w:rsidRPr="00D40D87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38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77:15:0020109:202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1864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84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77:15:0020321:127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30132</w:t>
            </w:r>
          </w:p>
        </w:tc>
      </w:tr>
      <w:tr w:rsidR="000F00B6" w:rsidRPr="00D40D87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39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77:15:0020109:203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5544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85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77:15:0020321:130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6020</w:t>
            </w:r>
          </w:p>
        </w:tc>
      </w:tr>
      <w:tr w:rsidR="000F00B6" w:rsidRPr="00D40D87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40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77:15:0020109:209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479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86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77:15:0020321:148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3620</w:t>
            </w:r>
          </w:p>
        </w:tc>
      </w:tr>
      <w:tr w:rsidR="000F00B6" w:rsidRPr="00D40D87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41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77:15:0020109:210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815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87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77:15:0020321:162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35860</w:t>
            </w:r>
          </w:p>
        </w:tc>
      </w:tr>
      <w:tr w:rsidR="000F00B6" w:rsidRPr="00D40D87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42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77:15:0020109:211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1398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88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77:15:0020321:166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21927</w:t>
            </w:r>
          </w:p>
        </w:tc>
      </w:tr>
      <w:tr w:rsidR="000F00B6" w:rsidRPr="00D40D87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43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77:15:0020109:213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19264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89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77:15:0020321:175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3294</w:t>
            </w:r>
          </w:p>
        </w:tc>
      </w:tr>
      <w:tr w:rsidR="000F00B6" w:rsidRPr="00D40D87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44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77:15:0020109:214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1884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90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77:15:0020321:176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2257</w:t>
            </w:r>
          </w:p>
        </w:tc>
      </w:tr>
      <w:tr w:rsidR="000F00B6" w:rsidRPr="00D40D87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45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77:15:0020109:215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582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91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77:15:0020321:182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1130</w:t>
            </w:r>
          </w:p>
        </w:tc>
      </w:tr>
      <w:tr w:rsidR="000F00B6" w:rsidRPr="00D40D87" w:rsidTr="000F00B6">
        <w:trPr>
          <w:gridAfter w:val="3"/>
          <w:wAfter w:w="3568" w:type="dxa"/>
        </w:trPr>
        <w:tc>
          <w:tcPr>
            <w:tcW w:w="1135" w:type="dxa"/>
          </w:tcPr>
          <w:p w:rsidR="000F00B6" w:rsidRPr="00094335" w:rsidRDefault="000F00B6" w:rsidP="00094335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46</w:t>
            </w:r>
          </w:p>
        </w:tc>
        <w:tc>
          <w:tcPr>
            <w:tcW w:w="1701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77:15:0020109:216</w:t>
            </w:r>
          </w:p>
        </w:tc>
        <w:tc>
          <w:tcPr>
            <w:tcW w:w="850" w:type="dxa"/>
          </w:tcPr>
          <w:p w:rsidR="000F00B6" w:rsidRPr="00094335" w:rsidRDefault="000F00B6" w:rsidP="00094335">
            <w:pPr>
              <w:rPr>
                <w:rFonts w:ascii="Calibri" w:hAnsi="Calibri"/>
                <w:sz w:val="16"/>
                <w:szCs w:val="16"/>
              </w:rPr>
            </w:pPr>
            <w:r w:rsidRPr="00094335">
              <w:rPr>
                <w:rFonts w:ascii="Calibri" w:hAnsi="Calibri"/>
                <w:sz w:val="16"/>
                <w:szCs w:val="16"/>
              </w:rPr>
              <w:t>48242</w:t>
            </w:r>
          </w:p>
        </w:tc>
        <w:tc>
          <w:tcPr>
            <w:tcW w:w="992" w:type="dxa"/>
          </w:tcPr>
          <w:p w:rsidR="000F00B6" w:rsidRPr="007E4D33" w:rsidRDefault="000F00B6" w:rsidP="000F00B6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92</w:t>
            </w:r>
          </w:p>
        </w:tc>
        <w:tc>
          <w:tcPr>
            <w:tcW w:w="1518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77:15:0020321:183</w:t>
            </w:r>
          </w:p>
        </w:tc>
        <w:tc>
          <w:tcPr>
            <w:tcW w:w="974" w:type="dxa"/>
          </w:tcPr>
          <w:p w:rsidR="000F00B6" w:rsidRPr="007E4D33" w:rsidRDefault="000F00B6" w:rsidP="00B535B7">
            <w:pPr>
              <w:rPr>
                <w:rFonts w:ascii="Calibri" w:hAnsi="Calibri"/>
                <w:sz w:val="16"/>
                <w:szCs w:val="16"/>
              </w:rPr>
            </w:pPr>
            <w:r w:rsidRPr="007E4D33">
              <w:rPr>
                <w:rFonts w:ascii="Calibri" w:hAnsi="Calibri"/>
                <w:sz w:val="16"/>
                <w:szCs w:val="16"/>
              </w:rPr>
              <w:t>5052</w:t>
            </w:r>
          </w:p>
        </w:tc>
      </w:tr>
    </w:tbl>
    <w:p w:rsidR="009A4341" w:rsidRDefault="009A4341" w:rsidP="00FE34E2">
      <w:pPr>
        <w:jc w:val="center"/>
        <w:rPr>
          <w:rFonts w:ascii="Calibri" w:hAnsi="Calibri"/>
          <w:noProof/>
          <w:lang w:val="en-US"/>
        </w:rPr>
      </w:pPr>
    </w:p>
    <w:p w:rsidR="007D6161" w:rsidRPr="007D6161" w:rsidRDefault="007D6161" w:rsidP="007D6161">
      <w:pPr>
        <w:ind w:left="7788"/>
        <w:rPr>
          <w:rFonts w:ascii="Calibri" w:hAnsi="Calibri"/>
          <w:b/>
          <w:noProof/>
          <w:sz w:val="22"/>
          <w:szCs w:val="22"/>
          <w:lang w:val="en-US"/>
        </w:rPr>
      </w:pPr>
      <w:r w:rsidRPr="007D6161">
        <w:rPr>
          <w:rFonts w:ascii="Calibri" w:hAnsi="Calibri"/>
          <w:b/>
          <w:noProof/>
          <w:sz w:val="22"/>
          <w:szCs w:val="22"/>
          <w:lang w:val="en-US"/>
        </w:rPr>
        <w:t>ИТОГО:  1 142 059 кв. м</w:t>
      </w:r>
    </w:p>
    <w:p w:rsidR="009A4341" w:rsidRPr="007D6161" w:rsidRDefault="009A4341" w:rsidP="009A4341">
      <w:pPr>
        <w:spacing w:after="200" w:line="276" w:lineRule="auto"/>
        <w:rPr>
          <w:noProof/>
          <w:sz w:val="22"/>
          <w:szCs w:val="22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p w:rsidR="00164BB8" w:rsidRDefault="00164BB8" w:rsidP="009A4341">
      <w:pPr>
        <w:spacing w:after="200" w:line="276" w:lineRule="auto"/>
        <w:rPr>
          <w:noProof/>
          <w:sz w:val="24"/>
          <w:szCs w:val="24"/>
        </w:rPr>
      </w:pPr>
    </w:p>
    <w:sectPr w:rsidR="00164BB8" w:rsidSect="00784A56">
      <w:headerReference w:type="default" r:id="rId16"/>
      <w:footerReference w:type="default" r:id="rId17"/>
      <w:pgSz w:w="11906" w:h="16838"/>
      <w:pgMar w:top="709" w:right="709" w:bottom="1134" w:left="1134" w:header="709" w:footer="8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C3B" w:rsidRDefault="002C0C3B" w:rsidP="008E632C">
      <w:r>
        <w:separator/>
      </w:r>
    </w:p>
  </w:endnote>
  <w:endnote w:type="continuationSeparator" w:id="0">
    <w:p w:rsidR="002C0C3B" w:rsidRDefault="002C0C3B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214546" w:rsidRDefault="0021454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1C88">
          <w:rPr>
            <w:noProof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C3B" w:rsidRDefault="002C0C3B" w:rsidP="008E632C">
      <w:r>
        <w:separator/>
      </w:r>
    </w:p>
  </w:footnote>
  <w:footnote w:type="continuationSeparator" w:id="0">
    <w:p w:rsidR="002C0C3B" w:rsidRDefault="002C0C3B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4546" w:rsidRDefault="00214546" w:rsidP="008E632C">
    <w:pPr>
      <w:pStyle w:val="a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278B1"/>
    <w:multiLevelType w:val="hybridMultilevel"/>
    <w:tmpl w:val="E6FE5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F3352F"/>
    <w:multiLevelType w:val="multilevel"/>
    <w:tmpl w:val="1D00F6F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8176D18"/>
    <w:multiLevelType w:val="hybridMultilevel"/>
    <w:tmpl w:val="6C883A9C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1D1A1FFF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25A307A1"/>
    <w:multiLevelType w:val="hybridMultilevel"/>
    <w:tmpl w:val="5C382BBC"/>
    <w:lvl w:ilvl="0" w:tplc="759C66B6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>
    <w:nsid w:val="296965B7"/>
    <w:multiLevelType w:val="hybridMultilevel"/>
    <w:tmpl w:val="70F6F322"/>
    <w:lvl w:ilvl="0" w:tplc="759C66B6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>
    <w:nsid w:val="32663AB5"/>
    <w:multiLevelType w:val="multilevel"/>
    <w:tmpl w:val="4EB87C76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abstractNum w:abstractNumId="7">
    <w:nsid w:val="37FC0885"/>
    <w:multiLevelType w:val="hybridMultilevel"/>
    <w:tmpl w:val="00B6C5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6E780F"/>
    <w:multiLevelType w:val="multilevel"/>
    <w:tmpl w:val="4EB87C76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abstractNum w:abstractNumId="9">
    <w:nsid w:val="657D481E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7043190E"/>
    <w:multiLevelType w:val="hybridMultilevel"/>
    <w:tmpl w:val="A51EF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086609"/>
    <w:multiLevelType w:val="hybridMultilevel"/>
    <w:tmpl w:val="B150E3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6"/>
  </w:num>
  <w:num w:numId="3">
    <w:abstractNumId w:val="4"/>
  </w:num>
  <w:num w:numId="4">
    <w:abstractNumId w:val="5"/>
  </w:num>
  <w:num w:numId="5">
    <w:abstractNumId w:val="8"/>
  </w:num>
  <w:num w:numId="6">
    <w:abstractNumId w:val="2"/>
  </w:num>
  <w:num w:numId="7">
    <w:abstractNumId w:val="10"/>
  </w:num>
  <w:num w:numId="8">
    <w:abstractNumId w:val="0"/>
  </w:num>
  <w:num w:numId="9">
    <w:abstractNumId w:val="11"/>
  </w:num>
  <w:num w:numId="10">
    <w:abstractNumId w:val="9"/>
  </w:num>
  <w:num w:numId="11">
    <w:abstractNumId w:val="3"/>
  </w:num>
  <w:num w:numId="12">
    <w:abstractNumId w:val="7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1DF2"/>
    <w:rsid w:val="00024DCE"/>
    <w:rsid w:val="0003441D"/>
    <w:rsid w:val="000369A3"/>
    <w:rsid w:val="00037CA2"/>
    <w:rsid w:val="00040B3F"/>
    <w:rsid w:val="00054A7A"/>
    <w:rsid w:val="00081E56"/>
    <w:rsid w:val="000855A8"/>
    <w:rsid w:val="00094335"/>
    <w:rsid w:val="000A1895"/>
    <w:rsid w:val="000B55D5"/>
    <w:rsid w:val="000B61A4"/>
    <w:rsid w:val="000C5CE9"/>
    <w:rsid w:val="000D13D8"/>
    <w:rsid w:val="000D2D71"/>
    <w:rsid w:val="000D786C"/>
    <w:rsid w:val="000E05B4"/>
    <w:rsid w:val="000E1D17"/>
    <w:rsid w:val="000E2660"/>
    <w:rsid w:val="000E5FE7"/>
    <w:rsid w:val="000F00B6"/>
    <w:rsid w:val="000F3C44"/>
    <w:rsid w:val="0010610A"/>
    <w:rsid w:val="001132CF"/>
    <w:rsid w:val="001261D0"/>
    <w:rsid w:val="00131ACC"/>
    <w:rsid w:val="00135635"/>
    <w:rsid w:val="00143122"/>
    <w:rsid w:val="00146260"/>
    <w:rsid w:val="001559A0"/>
    <w:rsid w:val="001572F2"/>
    <w:rsid w:val="00164BB8"/>
    <w:rsid w:val="0019123A"/>
    <w:rsid w:val="00195C8D"/>
    <w:rsid w:val="001A02CD"/>
    <w:rsid w:val="001A13CF"/>
    <w:rsid w:val="001B1C2A"/>
    <w:rsid w:val="001C3802"/>
    <w:rsid w:val="001C679E"/>
    <w:rsid w:val="001D29DD"/>
    <w:rsid w:val="001D4885"/>
    <w:rsid w:val="001F30FE"/>
    <w:rsid w:val="001F7F91"/>
    <w:rsid w:val="0020094E"/>
    <w:rsid w:val="00206B40"/>
    <w:rsid w:val="00214546"/>
    <w:rsid w:val="00214FC8"/>
    <w:rsid w:val="00223812"/>
    <w:rsid w:val="00223C71"/>
    <w:rsid w:val="00223D9B"/>
    <w:rsid w:val="00256B7A"/>
    <w:rsid w:val="00257A8C"/>
    <w:rsid w:val="00264986"/>
    <w:rsid w:val="00266093"/>
    <w:rsid w:val="00280314"/>
    <w:rsid w:val="002B6E18"/>
    <w:rsid w:val="002C0C3B"/>
    <w:rsid w:val="002C1AEC"/>
    <w:rsid w:val="002C6F55"/>
    <w:rsid w:val="002D184C"/>
    <w:rsid w:val="002F466E"/>
    <w:rsid w:val="002F4780"/>
    <w:rsid w:val="0030073E"/>
    <w:rsid w:val="00302F8D"/>
    <w:rsid w:val="00326EF3"/>
    <w:rsid w:val="00343052"/>
    <w:rsid w:val="003450EF"/>
    <w:rsid w:val="0035562F"/>
    <w:rsid w:val="00362684"/>
    <w:rsid w:val="0037670F"/>
    <w:rsid w:val="00386138"/>
    <w:rsid w:val="003A0013"/>
    <w:rsid w:val="003B380B"/>
    <w:rsid w:val="003C5222"/>
    <w:rsid w:val="003C59DD"/>
    <w:rsid w:val="003C7A40"/>
    <w:rsid w:val="003D0325"/>
    <w:rsid w:val="003F3E1D"/>
    <w:rsid w:val="004006BF"/>
    <w:rsid w:val="00411315"/>
    <w:rsid w:val="0041365D"/>
    <w:rsid w:val="00454F95"/>
    <w:rsid w:val="00462021"/>
    <w:rsid w:val="00467B7C"/>
    <w:rsid w:val="004730E6"/>
    <w:rsid w:val="00477AA8"/>
    <w:rsid w:val="00491D7C"/>
    <w:rsid w:val="004A11BA"/>
    <w:rsid w:val="004B3FC6"/>
    <w:rsid w:val="004D0441"/>
    <w:rsid w:val="004D5343"/>
    <w:rsid w:val="004E5494"/>
    <w:rsid w:val="004F1F18"/>
    <w:rsid w:val="004F5959"/>
    <w:rsid w:val="004F6CCC"/>
    <w:rsid w:val="00520F62"/>
    <w:rsid w:val="00522BB0"/>
    <w:rsid w:val="00526F00"/>
    <w:rsid w:val="00527D9B"/>
    <w:rsid w:val="00530381"/>
    <w:rsid w:val="00531A52"/>
    <w:rsid w:val="00534814"/>
    <w:rsid w:val="0053782E"/>
    <w:rsid w:val="00545D32"/>
    <w:rsid w:val="00580BEB"/>
    <w:rsid w:val="005A1CF2"/>
    <w:rsid w:val="005A330E"/>
    <w:rsid w:val="005B47C5"/>
    <w:rsid w:val="005B4E0D"/>
    <w:rsid w:val="005B5023"/>
    <w:rsid w:val="005B51DB"/>
    <w:rsid w:val="005C6805"/>
    <w:rsid w:val="00612B5B"/>
    <w:rsid w:val="00614FE6"/>
    <w:rsid w:val="00617471"/>
    <w:rsid w:val="00626598"/>
    <w:rsid w:val="00626944"/>
    <w:rsid w:val="00635241"/>
    <w:rsid w:val="0066247A"/>
    <w:rsid w:val="006871EE"/>
    <w:rsid w:val="006A01C5"/>
    <w:rsid w:val="006A341F"/>
    <w:rsid w:val="006B58EF"/>
    <w:rsid w:val="006C7983"/>
    <w:rsid w:val="006D08BC"/>
    <w:rsid w:val="006D21BB"/>
    <w:rsid w:val="006D3523"/>
    <w:rsid w:val="006D6246"/>
    <w:rsid w:val="006E578F"/>
    <w:rsid w:val="006F005F"/>
    <w:rsid w:val="00702D8C"/>
    <w:rsid w:val="00711E98"/>
    <w:rsid w:val="00721B94"/>
    <w:rsid w:val="00731818"/>
    <w:rsid w:val="0075739E"/>
    <w:rsid w:val="00771D6D"/>
    <w:rsid w:val="00784A56"/>
    <w:rsid w:val="007A03B5"/>
    <w:rsid w:val="007A6502"/>
    <w:rsid w:val="007B0001"/>
    <w:rsid w:val="007B1D93"/>
    <w:rsid w:val="007B2361"/>
    <w:rsid w:val="007C48DF"/>
    <w:rsid w:val="007D04F5"/>
    <w:rsid w:val="007D6161"/>
    <w:rsid w:val="007D79C9"/>
    <w:rsid w:val="007E4D33"/>
    <w:rsid w:val="007E7024"/>
    <w:rsid w:val="007F1313"/>
    <w:rsid w:val="007F4FCA"/>
    <w:rsid w:val="00801EF9"/>
    <w:rsid w:val="00805518"/>
    <w:rsid w:val="00814249"/>
    <w:rsid w:val="008165AE"/>
    <w:rsid w:val="008174C2"/>
    <w:rsid w:val="00821407"/>
    <w:rsid w:val="00830E62"/>
    <w:rsid w:val="008559A2"/>
    <w:rsid w:val="008634A3"/>
    <w:rsid w:val="00864303"/>
    <w:rsid w:val="00870871"/>
    <w:rsid w:val="008C29F0"/>
    <w:rsid w:val="008D3F24"/>
    <w:rsid w:val="008D6225"/>
    <w:rsid w:val="008D7C33"/>
    <w:rsid w:val="008E632C"/>
    <w:rsid w:val="008E67BF"/>
    <w:rsid w:val="008F41C7"/>
    <w:rsid w:val="008F44E3"/>
    <w:rsid w:val="00902C1B"/>
    <w:rsid w:val="009069D0"/>
    <w:rsid w:val="009316CF"/>
    <w:rsid w:val="00937465"/>
    <w:rsid w:val="00942887"/>
    <w:rsid w:val="009448DF"/>
    <w:rsid w:val="00952ADA"/>
    <w:rsid w:val="009543D4"/>
    <w:rsid w:val="00954451"/>
    <w:rsid w:val="009559AA"/>
    <w:rsid w:val="00957BC6"/>
    <w:rsid w:val="009647A1"/>
    <w:rsid w:val="00965220"/>
    <w:rsid w:val="00966153"/>
    <w:rsid w:val="00967CBB"/>
    <w:rsid w:val="00990905"/>
    <w:rsid w:val="00994480"/>
    <w:rsid w:val="009968C9"/>
    <w:rsid w:val="009A4341"/>
    <w:rsid w:val="009B4CEA"/>
    <w:rsid w:val="009C3553"/>
    <w:rsid w:val="009D1C7B"/>
    <w:rsid w:val="009D35E1"/>
    <w:rsid w:val="009D3A60"/>
    <w:rsid w:val="009F6031"/>
    <w:rsid w:val="00A212D1"/>
    <w:rsid w:val="00A2173B"/>
    <w:rsid w:val="00A3225F"/>
    <w:rsid w:val="00A34E32"/>
    <w:rsid w:val="00A55D11"/>
    <w:rsid w:val="00A63AD9"/>
    <w:rsid w:val="00A77935"/>
    <w:rsid w:val="00A911C6"/>
    <w:rsid w:val="00AA6EE6"/>
    <w:rsid w:val="00AB1E5D"/>
    <w:rsid w:val="00AC1807"/>
    <w:rsid w:val="00AC2965"/>
    <w:rsid w:val="00AC30D7"/>
    <w:rsid w:val="00AD261C"/>
    <w:rsid w:val="00AD7C9D"/>
    <w:rsid w:val="00B01882"/>
    <w:rsid w:val="00B12265"/>
    <w:rsid w:val="00B13CC3"/>
    <w:rsid w:val="00B2393A"/>
    <w:rsid w:val="00B273E0"/>
    <w:rsid w:val="00B379F5"/>
    <w:rsid w:val="00B4190E"/>
    <w:rsid w:val="00B435D7"/>
    <w:rsid w:val="00B464C3"/>
    <w:rsid w:val="00B519AE"/>
    <w:rsid w:val="00B535B7"/>
    <w:rsid w:val="00B64C36"/>
    <w:rsid w:val="00B713F7"/>
    <w:rsid w:val="00B8024F"/>
    <w:rsid w:val="00B93C00"/>
    <w:rsid w:val="00B94885"/>
    <w:rsid w:val="00BA7E0B"/>
    <w:rsid w:val="00BB0AC8"/>
    <w:rsid w:val="00BC15CC"/>
    <w:rsid w:val="00BC5965"/>
    <w:rsid w:val="00BE7F07"/>
    <w:rsid w:val="00C03E6C"/>
    <w:rsid w:val="00C061B7"/>
    <w:rsid w:val="00C20058"/>
    <w:rsid w:val="00C20CF4"/>
    <w:rsid w:val="00C22942"/>
    <w:rsid w:val="00C30061"/>
    <w:rsid w:val="00C44679"/>
    <w:rsid w:val="00C46F36"/>
    <w:rsid w:val="00C56C0D"/>
    <w:rsid w:val="00C61DC3"/>
    <w:rsid w:val="00C6657C"/>
    <w:rsid w:val="00C727E3"/>
    <w:rsid w:val="00C752C0"/>
    <w:rsid w:val="00C76772"/>
    <w:rsid w:val="00C83B7B"/>
    <w:rsid w:val="00C85F3A"/>
    <w:rsid w:val="00C8767B"/>
    <w:rsid w:val="00CB5708"/>
    <w:rsid w:val="00CD2C3D"/>
    <w:rsid w:val="00CD5318"/>
    <w:rsid w:val="00CD6056"/>
    <w:rsid w:val="00CE28DB"/>
    <w:rsid w:val="00CE380C"/>
    <w:rsid w:val="00CE4257"/>
    <w:rsid w:val="00CE44EA"/>
    <w:rsid w:val="00CE57F6"/>
    <w:rsid w:val="00CF2845"/>
    <w:rsid w:val="00CF3A94"/>
    <w:rsid w:val="00CF5AFB"/>
    <w:rsid w:val="00D053A2"/>
    <w:rsid w:val="00D13FCF"/>
    <w:rsid w:val="00D17BEA"/>
    <w:rsid w:val="00D246D2"/>
    <w:rsid w:val="00D260C9"/>
    <w:rsid w:val="00D316DB"/>
    <w:rsid w:val="00D32333"/>
    <w:rsid w:val="00D338C1"/>
    <w:rsid w:val="00D40D87"/>
    <w:rsid w:val="00D46683"/>
    <w:rsid w:val="00D60950"/>
    <w:rsid w:val="00D665EA"/>
    <w:rsid w:val="00D66E8A"/>
    <w:rsid w:val="00D73649"/>
    <w:rsid w:val="00D83890"/>
    <w:rsid w:val="00DA7974"/>
    <w:rsid w:val="00DB2BDB"/>
    <w:rsid w:val="00DC610E"/>
    <w:rsid w:val="00E00962"/>
    <w:rsid w:val="00E022CE"/>
    <w:rsid w:val="00E10E69"/>
    <w:rsid w:val="00E16682"/>
    <w:rsid w:val="00E21AC1"/>
    <w:rsid w:val="00E23DE5"/>
    <w:rsid w:val="00E33397"/>
    <w:rsid w:val="00E46C98"/>
    <w:rsid w:val="00E52C72"/>
    <w:rsid w:val="00E54ACE"/>
    <w:rsid w:val="00E767D6"/>
    <w:rsid w:val="00E8214B"/>
    <w:rsid w:val="00E921A6"/>
    <w:rsid w:val="00EA037E"/>
    <w:rsid w:val="00EA7707"/>
    <w:rsid w:val="00ED46AB"/>
    <w:rsid w:val="00ED4B91"/>
    <w:rsid w:val="00EE57E7"/>
    <w:rsid w:val="00EE6442"/>
    <w:rsid w:val="00EF081F"/>
    <w:rsid w:val="00F0418D"/>
    <w:rsid w:val="00F071AE"/>
    <w:rsid w:val="00F11C88"/>
    <w:rsid w:val="00F138C1"/>
    <w:rsid w:val="00F40F31"/>
    <w:rsid w:val="00F509F7"/>
    <w:rsid w:val="00F67395"/>
    <w:rsid w:val="00F7491A"/>
    <w:rsid w:val="00F90DBE"/>
    <w:rsid w:val="00FC58E9"/>
    <w:rsid w:val="00FD63BD"/>
    <w:rsid w:val="00FE0453"/>
    <w:rsid w:val="00FE2B8D"/>
    <w:rsid w:val="00FE3220"/>
    <w:rsid w:val="00FE34E2"/>
    <w:rsid w:val="00FF5EE4"/>
    <w:rsid w:val="00FF7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3C7A4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99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C83B7B"/>
    <w:pPr>
      <w:spacing w:before="100" w:beforeAutospacing="1" w:after="100" w:afterAutospacing="1"/>
    </w:pPr>
    <w:rPr>
      <w:rFonts w:ascii="Times" w:eastAsiaTheme="minorEastAsia" w:hAnsi="Times"/>
      <w:lang w:eastAsia="en-US"/>
    </w:rPr>
  </w:style>
  <w:style w:type="character" w:styleId="ac">
    <w:name w:val="annotation reference"/>
    <w:basedOn w:val="a0"/>
    <w:uiPriority w:val="99"/>
    <w:semiHidden/>
    <w:unhideWhenUsed/>
    <w:rsid w:val="00530381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530381"/>
  </w:style>
  <w:style w:type="character" w:customStyle="1" w:styleId="ae">
    <w:name w:val="Текст примечания Знак"/>
    <w:basedOn w:val="a0"/>
    <w:link w:val="ad"/>
    <w:uiPriority w:val="99"/>
    <w:rsid w:val="005303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30381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53038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1">
    <w:name w:val="Hyperlink"/>
    <w:basedOn w:val="a0"/>
    <w:uiPriority w:val="99"/>
    <w:semiHidden/>
    <w:unhideWhenUsed/>
    <w:rsid w:val="008D7C33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C7A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f2">
    <w:name w:val="Revision"/>
    <w:hidden/>
    <w:uiPriority w:val="99"/>
    <w:semiHidden/>
    <w:rsid w:val="004B3F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odyText1">
    <w:name w:val="Body Text 1"/>
    <w:basedOn w:val="a"/>
    <w:rsid w:val="004B3FC6"/>
    <w:pPr>
      <w:spacing w:before="120" w:after="120"/>
      <w:jc w:val="both"/>
    </w:pPr>
    <w:rPr>
      <w:sz w:val="22"/>
      <w:lang w:val="en-GB" w:eastAsia="en-US"/>
    </w:rPr>
  </w:style>
  <w:style w:type="table" w:styleId="af3">
    <w:name w:val="Table Grid"/>
    <w:basedOn w:val="a1"/>
    <w:uiPriority w:val="59"/>
    <w:rsid w:val="00D40D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131A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3C7A4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99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C83B7B"/>
    <w:pPr>
      <w:spacing w:before="100" w:beforeAutospacing="1" w:after="100" w:afterAutospacing="1"/>
    </w:pPr>
    <w:rPr>
      <w:rFonts w:ascii="Times" w:eastAsiaTheme="minorEastAsia" w:hAnsi="Times"/>
      <w:lang w:eastAsia="en-US"/>
    </w:rPr>
  </w:style>
  <w:style w:type="character" w:styleId="ac">
    <w:name w:val="annotation reference"/>
    <w:basedOn w:val="a0"/>
    <w:uiPriority w:val="99"/>
    <w:semiHidden/>
    <w:unhideWhenUsed/>
    <w:rsid w:val="00530381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530381"/>
  </w:style>
  <w:style w:type="character" w:customStyle="1" w:styleId="ae">
    <w:name w:val="Текст примечания Знак"/>
    <w:basedOn w:val="a0"/>
    <w:link w:val="ad"/>
    <w:uiPriority w:val="99"/>
    <w:rsid w:val="005303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30381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53038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1">
    <w:name w:val="Hyperlink"/>
    <w:basedOn w:val="a0"/>
    <w:uiPriority w:val="99"/>
    <w:semiHidden/>
    <w:unhideWhenUsed/>
    <w:rsid w:val="008D7C33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3C7A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f2">
    <w:name w:val="Revision"/>
    <w:hidden/>
    <w:uiPriority w:val="99"/>
    <w:semiHidden/>
    <w:rsid w:val="004B3F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odyText1">
    <w:name w:val="Body Text 1"/>
    <w:basedOn w:val="a"/>
    <w:rsid w:val="004B3FC6"/>
    <w:pPr>
      <w:spacing w:before="120" w:after="120"/>
      <w:jc w:val="both"/>
    </w:pPr>
    <w:rPr>
      <w:sz w:val="22"/>
      <w:lang w:val="en-GB" w:eastAsia="en-US"/>
    </w:rPr>
  </w:style>
  <w:style w:type="table" w:styleId="af3">
    <w:name w:val="Table Grid"/>
    <w:basedOn w:val="a1"/>
    <w:uiPriority w:val="59"/>
    <w:rsid w:val="00D40D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131A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3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4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consultantplus://offline/ref=25E18100AA323EF2CBD6886B276EB8879A16498A32A7944A32638211E0B60BFE95C851F321115AE6y9L7O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docs.cntd.ru/document/420223924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image" Target="media/image1.jpeg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consultantplus://offline/ref=25E18100AA323EF2CBD6886B276EB8879A19448535A6944A32638211E0B60BFE95C851F321115EE6y9LD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4.xml><?xml version="1.0" encoding="utf-8"?>
<ds:datastoreItem xmlns:ds="http://schemas.openxmlformats.org/officeDocument/2006/customXml" ds:itemID="{E686D5A1-D8D7-40F0-9B08-180AFEF47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2773</Words>
  <Characters>15812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Vykhristyuk Tatyana</cp:lastModifiedBy>
  <cp:revision>3</cp:revision>
  <cp:lastPrinted>2016-03-24T11:50:00Z</cp:lastPrinted>
  <dcterms:created xsi:type="dcterms:W3CDTF">2016-04-11T09:28:00Z</dcterms:created>
  <dcterms:modified xsi:type="dcterms:W3CDTF">2016-04-11T14:26:00Z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