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4A14" w:rsidRDefault="000C4A14" w:rsidP="00603B82">
      <w:pPr>
        <w:tabs>
          <w:tab w:val="left" w:pos="709"/>
        </w:tabs>
        <w:spacing w:before="60"/>
        <w:ind w:left="709"/>
        <w:jc w:val="both"/>
        <w:rPr>
          <w:i/>
        </w:rPr>
      </w:pPr>
    </w:p>
    <w:p w:rsidR="000C4A14" w:rsidRDefault="000C4A14" w:rsidP="00603B82">
      <w:pPr>
        <w:tabs>
          <w:tab w:val="left" w:pos="709"/>
        </w:tabs>
        <w:spacing w:before="60"/>
        <w:ind w:left="709"/>
        <w:jc w:val="both"/>
        <w:rPr>
          <w:i/>
        </w:rPr>
      </w:pPr>
    </w:p>
    <w:p w:rsidR="000C4A14" w:rsidRDefault="000C4A14" w:rsidP="000C4A14">
      <w:pPr>
        <w:jc w:val="center"/>
        <w:rPr>
          <w:b/>
          <w:sz w:val="28"/>
          <w:szCs w:val="28"/>
          <w:u w:val="single"/>
        </w:rPr>
      </w:pPr>
    </w:p>
    <w:p w:rsidR="00983720" w:rsidRDefault="00983720" w:rsidP="000C4A14">
      <w:pPr>
        <w:jc w:val="center"/>
        <w:rPr>
          <w:b/>
          <w:sz w:val="28"/>
          <w:szCs w:val="28"/>
          <w:u w:val="single"/>
        </w:rPr>
      </w:pPr>
    </w:p>
    <w:p w:rsidR="00983720" w:rsidRDefault="00983720" w:rsidP="000C4A14">
      <w:pPr>
        <w:jc w:val="center"/>
        <w:rPr>
          <w:b/>
          <w:sz w:val="28"/>
          <w:szCs w:val="28"/>
          <w:u w:val="single"/>
        </w:rPr>
      </w:pPr>
    </w:p>
    <w:p w:rsidR="000C4A14" w:rsidRDefault="000C4A14" w:rsidP="000C4A14">
      <w:pPr>
        <w:jc w:val="center"/>
        <w:rPr>
          <w:b/>
          <w:sz w:val="28"/>
          <w:szCs w:val="28"/>
          <w:u w:val="single"/>
        </w:rPr>
      </w:pPr>
    </w:p>
    <w:p w:rsidR="000C4A14" w:rsidRDefault="000C4A14" w:rsidP="000C4A14">
      <w:pPr>
        <w:jc w:val="center"/>
        <w:rPr>
          <w:b/>
          <w:sz w:val="28"/>
          <w:szCs w:val="28"/>
          <w:u w:val="single"/>
        </w:rPr>
      </w:pPr>
    </w:p>
    <w:p w:rsidR="000C4A14" w:rsidRPr="00380FA2" w:rsidRDefault="000C4A14" w:rsidP="000C4A14">
      <w:pPr>
        <w:jc w:val="center"/>
        <w:rPr>
          <w:b/>
          <w:sz w:val="28"/>
          <w:szCs w:val="28"/>
          <w:u w:val="single"/>
        </w:rPr>
      </w:pPr>
      <w:r w:rsidRPr="00380FA2">
        <w:rPr>
          <w:b/>
          <w:sz w:val="28"/>
          <w:szCs w:val="28"/>
          <w:u w:val="single"/>
        </w:rPr>
        <w:t xml:space="preserve">ДОКУМЕНТАЦИЯ  ПО ПРОВЕДЕНИЮ </w:t>
      </w:r>
    </w:p>
    <w:p w:rsidR="000C4A14" w:rsidRPr="00380FA2" w:rsidRDefault="000C4A14" w:rsidP="000C4A14">
      <w:pPr>
        <w:jc w:val="center"/>
        <w:rPr>
          <w:b/>
          <w:sz w:val="28"/>
          <w:szCs w:val="28"/>
          <w:u w:val="single"/>
        </w:rPr>
      </w:pPr>
      <w:r w:rsidRPr="00380FA2">
        <w:rPr>
          <w:b/>
          <w:sz w:val="28"/>
          <w:szCs w:val="28"/>
          <w:u w:val="single"/>
        </w:rPr>
        <w:t xml:space="preserve">ЗАПРОСА ПРЕДЛОЖЕНИЙ </w:t>
      </w:r>
    </w:p>
    <w:p w:rsidR="000C4A14" w:rsidRPr="00380FA2" w:rsidRDefault="000C4A14" w:rsidP="000C4A14">
      <w:pPr>
        <w:jc w:val="center"/>
        <w:rPr>
          <w:b/>
          <w:sz w:val="28"/>
          <w:szCs w:val="28"/>
          <w:u w:val="single"/>
        </w:rPr>
      </w:pPr>
      <w:r w:rsidRPr="00380FA2">
        <w:rPr>
          <w:b/>
          <w:sz w:val="28"/>
          <w:szCs w:val="28"/>
          <w:u w:val="single"/>
        </w:rPr>
        <w:t xml:space="preserve">НА ПРАВО ЗАКЛЮЧЕНИЯ ДОГОВОРА </w:t>
      </w:r>
    </w:p>
    <w:p w:rsidR="000C4A14" w:rsidRDefault="00B257BE" w:rsidP="000C4A14">
      <w:pPr>
        <w:tabs>
          <w:tab w:val="left" w:pos="5760"/>
        </w:tabs>
        <w:jc w:val="center"/>
        <w:rPr>
          <w:rFonts w:eastAsia="Calibri"/>
          <w:b/>
          <w:sz w:val="28"/>
          <w:szCs w:val="28"/>
          <w:lang w:eastAsia="ar-SA"/>
        </w:rPr>
      </w:pPr>
      <w:r w:rsidRPr="00B257BE">
        <w:rPr>
          <w:b/>
          <w:bCs/>
          <w:sz w:val="28"/>
          <w:szCs w:val="28"/>
        </w:rPr>
        <w:t>на выполнение работ по ремонту дорожного покрытия на временном паркинге Р-3 по адресу: Россия, г. Москва, территория И</w:t>
      </w:r>
      <w:r>
        <w:rPr>
          <w:b/>
          <w:bCs/>
          <w:sz w:val="28"/>
          <w:szCs w:val="28"/>
        </w:rPr>
        <w:t>нновационного центра «</w:t>
      </w:r>
      <w:proofErr w:type="spellStart"/>
      <w:r>
        <w:rPr>
          <w:b/>
          <w:bCs/>
          <w:sz w:val="28"/>
          <w:szCs w:val="28"/>
        </w:rPr>
        <w:t>Сколково</w:t>
      </w:r>
      <w:proofErr w:type="spellEnd"/>
      <w:r>
        <w:rPr>
          <w:b/>
          <w:bCs/>
          <w:sz w:val="28"/>
          <w:szCs w:val="28"/>
        </w:rPr>
        <w:t>»</w:t>
      </w:r>
      <w:r w:rsidR="000C4A14" w:rsidRPr="00C6106B">
        <w:rPr>
          <w:rFonts w:eastAsia="Calibri"/>
          <w:b/>
          <w:sz w:val="28"/>
          <w:szCs w:val="28"/>
          <w:lang w:eastAsia="ar-SA"/>
        </w:rPr>
        <w:t xml:space="preserve"> </w:t>
      </w:r>
    </w:p>
    <w:p w:rsidR="008149BF" w:rsidRPr="00C6106B" w:rsidRDefault="008149BF" w:rsidP="000C4A14">
      <w:pPr>
        <w:tabs>
          <w:tab w:val="left" w:pos="5760"/>
        </w:tabs>
        <w:jc w:val="center"/>
        <w:rPr>
          <w:rFonts w:eastAsia="Calibri"/>
          <w:b/>
          <w:sz w:val="28"/>
          <w:szCs w:val="28"/>
          <w:lang w:eastAsia="ar-SA"/>
        </w:rPr>
      </w:pPr>
    </w:p>
    <w:p w:rsidR="000C4A14" w:rsidRPr="00157AEB" w:rsidRDefault="000C4A14" w:rsidP="000C4A14">
      <w:pPr>
        <w:suppressAutoHyphens/>
        <w:ind w:right="639"/>
        <w:jc w:val="center"/>
        <w:rPr>
          <w:b/>
        </w:rPr>
      </w:pPr>
      <w:r w:rsidRPr="00257118">
        <w:t xml:space="preserve">Извещение </w:t>
      </w:r>
      <w:r w:rsidRPr="00157AEB">
        <w:rPr>
          <w:b/>
        </w:rPr>
        <w:t xml:space="preserve">№ </w:t>
      </w:r>
      <w:r w:rsidR="008149BF">
        <w:rPr>
          <w:b/>
        </w:rPr>
        <w:t>16-50204/93 от 06.04.2016г.</w:t>
      </w:r>
    </w:p>
    <w:p w:rsidR="000C4A14" w:rsidRPr="00257118" w:rsidRDefault="000C4A14" w:rsidP="000C4A14">
      <w:pPr>
        <w:suppressAutoHyphens/>
        <w:ind w:right="639"/>
        <w:jc w:val="center"/>
      </w:pPr>
      <w:r w:rsidRPr="00257118">
        <w:t xml:space="preserve">размещено на </w:t>
      </w:r>
      <w:r w:rsidRPr="00CE5219">
        <w:t xml:space="preserve">сайте </w:t>
      </w:r>
      <w:hyperlink r:id="rId10" w:history="1">
        <w:r w:rsidRPr="001822CA">
          <w:rPr>
            <w:rStyle w:val="aff7"/>
            <w:rFonts w:eastAsia="Calibri"/>
          </w:rPr>
          <w:t>www.</w:t>
        </w:r>
        <w:r w:rsidRPr="001822CA">
          <w:rPr>
            <w:rStyle w:val="aff7"/>
            <w:rFonts w:eastAsia="Calibri"/>
            <w:lang w:val="en-US"/>
          </w:rPr>
          <w:t>sk</w:t>
        </w:r>
        <w:r w:rsidRPr="001822CA">
          <w:rPr>
            <w:rStyle w:val="aff7"/>
            <w:rFonts w:eastAsia="Calibri"/>
          </w:rPr>
          <w:t>.</w:t>
        </w:r>
        <w:proofErr w:type="spellStart"/>
        <w:r w:rsidRPr="001822CA">
          <w:rPr>
            <w:rStyle w:val="aff7"/>
            <w:rFonts w:eastAsia="Calibri"/>
            <w:lang w:val="en-US"/>
          </w:rPr>
          <w:t>ru</w:t>
        </w:r>
        <w:proofErr w:type="spellEnd"/>
      </w:hyperlink>
      <w:r>
        <w:rPr>
          <w:rFonts w:eastAsia="Calibri"/>
        </w:rPr>
        <w:t xml:space="preserve"> </w:t>
      </w:r>
      <w:r w:rsidRPr="00CE5219">
        <w:t xml:space="preserve"> </w:t>
      </w:r>
    </w:p>
    <w:p w:rsidR="000C4A14" w:rsidRPr="007D0935" w:rsidRDefault="000C4A14" w:rsidP="000C4A14">
      <w:pPr>
        <w:rPr>
          <w:rFonts w:eastAsia="Calibri"/>
          <w:sz w:val="28"/>
          <w:szCs w:val="28"/>
        </w:rPr>
      </w:pPr>
    </w:p>
    <w:p w:rsidR="000C4A14" w:rsidRDefault="000C4A14" w:rsidP="000C4A14">
      <w:pPr>
        <w:tabs>
          <w:tab w:val="left" w:pos="5040"/>
        </w:tabs>
        <w:ind w:left="5040" w:right="639" w:hanging="5040"/>
        <w:jc w:val="both"/>
        <w:rPr>
          <w:b/>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A07A7C" w:rsidRDefault="00A07A7C" w:rsidP="000C4A14">
      <w:pPr>
        <w:jc w:val="center"/>
        <w:rPr>
          <w:sz w:val="22"/>
          <w:szCs w:val="28"/>
        </w:rPr>
      </w:pPr>
    </w:p>
    <w:p w:rsidR="00A07A7C" w:rsidRDefault="00A07A7C" w:rsidP="000C4A14">
      <w:pPr>
        <w:jc w:val="center"/>
        <w:rPr>
          <w:sz w:val="22"/>
          <w:szCs w:val="28"/>
        </w:rPr>
      </w:pPr>
    </w:p>
    <w:p w:rsidR="00A07A7C" w:rsidRDefault="00A07A7C" w:rsidP="000C4A14">
      <w:pPr>
        <w:jc w:val="center"/>
        <w:rPr>
          <w:sz w:val="22"/>
          <w:szCs w:val="28"/>
        </w:rPr>
      </w:pPr>
    </w:p>
    <w:p w:rsidR="00A07A7C" w:rsidRDefault="00A07A7C" w:rsidP="000C4A14">
      <w:pPr>
        <w:jc w:val="center"/>
        <w:rPr>
          <w:sz w:val="22"/>
          <w:szCs w:val="28"/>
        </w:rPr>
      </w:pPr>
    </w:p>
    <w:p w:rsidR="00A07A7C" w:rsidRDefault="00A07A7C" w:rsidP="000C4A14">
      <w:pPr>
        <w:jc w:val="center"/>
        <w:rPr>
          <w:sz w:val="22"/>
          <w:szCs w:val="28"/>
        </w:rPr>
      </w:pPr>
    </w:p>
    <w:p w:rsidR="00A07A7C" w:rsidRDefault="00A07A7C" w:rsidP="000C4A14">
      <w:pPr>
        <w:jc w:val="center"/>
        <w:rPr>
          <w:sz w:val="22"/>
          <w:szCs w:val="28"/>
        </w:rPr>
      </w:pPr>
    </w:p>
    <w:p w:rsidR="00A07A7C" w:rsidRDefault="00A07A7C" w:rsidP="003E57D0">
      <w:pPr>
        <w:rPr>
          <w:sz w:val="22"/>
          <w:szCs w:val="28"/>
        </w:rPr>
      </w:pPr>
    </w:p>
    <w:p w:rsidR="000C4A14" w:rsidRDefault="000C4A14" w:rsidP="000C4A14">
      <w:pPr>
        <w:jc w:val="center"/>
        <w:rPr>
          <w:sz w:val="22"/>
          <w:szCs w:val="28"/>
        </w:rPr>
      </w:pPr>
    </w:p>
    <w:p w:rsidR="000C4A14" w:rsidRDefault="000C4A14" w:rsidP="000C4A14">
      <w:pPr>
        <w:rPr>
          <w:sz w:val="22"/>
          <w:szCs w:val="28"/>
        </w:rPr>
      </w:pPr>
    </w:p>
    <w:p w:rsidR="000C4A14" w:rsidRDefault="000C4A14" w:rsidP="000C4A14">
      <w:pPr>
        <w:jc w:val="center"/>
        <w:rPr>
          <w:sz w:val="22"/>
          <w:szCs w:val="28"/>
        </w:rPr>
      </w:pPr>
    </w:p>
    <w:p w:rsidR="000C4A14" w:rsidRPr="00A86B30" w:rsidRDefault="000C4A14" w:rsidP="000C4A14">
      <w:pPr>
        <w:jc w:val="center"/>
        <w:rPr>
          <w:sz w:val="22"/>
          <w:szCs w:val="28"/>
        </w:rPr>
      </w:pPr>
      <w:r w:rsidRPr="00A86B30">
        <w:rPr>
          <w:sz w:val="22"/>
          <w:szCs w:val="28"/>
        </w:rPr>
        <w:t xml:space="preserve">Москва, </w:t>
      </w:r>
      <w:r w:rsidR="00F32CD5">
        <w:rPr>
          <w:sz w:val="22"/>
          <w:szCs w:val="28"/>
        </w:rPr>
        <w:t>2016</w:t>
      </w:r>
      <w:r w:rsidRPr="00A86B30">
        <w:rPr>
          <w:sz w:val="22"/>
          <w:szCs w:val="28"/>
        </w:rPr>
        <w:t xml:space="preserve"> г.</w:t>
      </w:r>
    </w:p>
    <w:p w:rsidR="000C4A14" w:rsidRDefault="000C4A14" w:rsidP="000C4A14">
      <w:pPr>
        <w:rPr>
          <w:b/>
          <w:caps/>
          <w:sz w:val="28"/>
          <w:szCs w:val="28"/>
        </w:rPr>
        <w:sectPr w:rsidR="000C4A14" w:rsidSect="000C4A14">
          <w:footerReference w:type="default" r:id="rId11"/>
          <w:headerReference w:type="first" r:id="rId12"/>
          <w:pgSz w:w="11906" w:h="16838"/>
          <w:pgMar w:top="1871" w:right="851" w:bottom="964" w:left="1418" w:header="709" w:footer="0" w:gutter="0"/>
          <w:cols w:space="708"/>
          <w:titlePg/>
          <w:docGrid w:linePitch="360"/>
        </w:sectPr>
      </w:pPr>
    </w:p>
    <w:p w:rsidR="000C4A14" w:rsidRPr="00067551" w:rsidRDefault="000C4A14" w:rsidP="000C4A14">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FA0856" w:rsidRDefault="000C4A14">
      <w:pPr>
        <w:pStyle w:val="14"/>
        <w:tabs>
          <w:tab w:val="left" w:pos="480"/>
          <w:tab w:val="right" w:leader="dot" w:pos="9627"/>
        </w:tabs>
        <w:rPr>
          <w:rFonts w:asciiTheme="minorHAnsi" w:eastAsiaTheme="minorEastAsia" w:hAnsiTheme="minorHAnsi" w:cstheme="minorBidi"/>
          <w:noProof/>
          <w:sz w:val="22"/>
          <w:szCs w:val="22"/>
          <w:lang w:eastAsia="ru-RU"/>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44163383" w:history="1">
        <w:r w:rsidR="00FA0856" w:rsidRPr="00215D50">
          <w:rPr>
            <w:rStyle w:val="aff7"/>
            <w:noProof/>
          </w:rPr>
          <w:t>1.</w:t>
        </w:r>
        <w:r w:rsidR="00FA0856">
          <w:rPr>
            <w:rFonts w:asciiTheme="minorHAnsi" w:eastAsiaTheme="minorEastAsia" w:hAnsiTheme="minorHAnsi" w:cstheme="minorBidi"/>
            <w:noProof/>
            <w:sz w:val="22"/>
            <w:szCs w:val="22"/>
            <w:lang w:eastAsia="ru-RU"/>
          </w:rPr>
          <w:tab/>
        </w:r>
        <w:r w:rsidR="00FA0856" w:rsidRPr="00215D50">
          <w:rPr>
            <w:rStyle w:val="aff7"/>
            <w:noProof/>
          </w:rPr>
          <w:t>ОСНОВНЫЕ ТЕРМИНЫ, ИСПОЛЬЗУЕМЫЕ В ДОКУМЕНТАЦИИ ПРОЦЕДУРЫ  ЗАКУПОК</w:t>
        </w:r>
        <w:r w:rsidR="00FA0856">
          <w:rPr>
            <w:noProof/>
            <w:webHidden/>
          </w:rPr>
          <w:tab/>
        </w:r>
        <w:r w:rsidR="00FA0856">
          <w:rPr>
            <w:noProof/>
            <w:webHidden/>
          </w:rPr>
          <w:fldChar w:fldCharType="begin"/>
        </w:r>
        <w:r w:rsidR="00FA0856">
          <w:rPr>
            <w:noProof/>
            <w:webHidden/>
          </w:rPr>
          <w:instrText xml:space="preserve"> PAGEREF _Toc444163383 \h </w:instrText>
        </w:r>
        <w:r w:rsidR="00FA0856">
          <w:rPr>
            <w:noProof/>
            <w:webHidden/>
          </w:rPr>
        </w:r>
        <w:r w:rsidR="00FA0856">
          <w:rPr>
            <w:noProof/>
            <w:webHidden/>
          </w:rPr>
          <w:fldChar w:fldCharType="separate"/>
        </w:r>
        <w:r w:rsidR="00FA0856">
          <w:rPr>
            <w:noProof/>
            <w:webHidden/>
          </w:rPr>
          <w:t>3</w:t>
        </w:r>
        <w:r w:rsidR="00FA0856">
          <w:rPr>
            <w:noProof/>
            <w:webHidden/>
          </w:rPr>
          <w:fldChar w:fldCharType="end"/>
        </w:r>
      </w:hyperlink>
    </w:p>
    <w:p w:rsidR="00FA0856" w:rsidRDefault="004F3686">
      <w:pPr>
        <w:pStyle w:val="14"/>
        <w:tabs>
          <w:tab w:val="left" w:pos="480"/>
          <w:tab w:val="right" w:leader="dot" w:pos="9627"/>
        </w:tabs>
        <w:rPr>
          <w:rFonts w:asciiTheme="minorHAnsi" w:eastAsiaTheme="minorEastAsia" w:hAnsiTheme="minorHAnsi" w:cstheme="minorBidi"/>
          <w:noProof/>
          <w:sz w:val="22"/>
          <w:szCs w:val="22"/>
          <w:lang w:eastAsia="ru-RU"/>
        </w:rPr>
      </w:pPr>
      <w:hyperlink w:anchor="_Toc444163384" w:history="1">
        <w:r w:rsidR="00FA0856" w:rsidRPr="00215D50">
          <w:rPr>
            <w:rStyle w:val="aff7"/>
            <w:noProof/>
          </w:rPr>
          <w:t>2.</w:t>
        </w:r>
        <w:r w:rsidR="00FA0856">
          <w:rPr>
            <w:rFonts w:asciiTheme="minorHAnsi" w:eastAsiaTheme="minorEastAsia" w:hAnsiTheme="minorHAnsi" w:cstheme="minorBidi"/>
            <w:noProof/>
            <w:sz w:val="22"/>
            <w:szCs w:val="22"/>
            <w:lang w:eastAsia="ru-RU"/>
          </w:rPr>
          <w:tab/>
        </w:r>
        <w:r w:rsidR="00FA0856" w:rsidRPr="00215D50">
          <w:rPr>
            <w:rStyle w:val="aff7"/>
            <w:noProof/>
          </w:rPr>
          <w:t>ИНФОРМАЦИОННАЯ КАРТА</w:t>
        </w:r>
        <w:r w:rsidR="00FA0856">
          <w:rPr>
            <w:noProof/>
            <w:webHidden/>
          </w:rPr>
          <w:tab/>
        </w:r>
        <w:r w:rsidR="00FA0856">
          <w:rPr>
            <w:noProof/>
            <w:webHidden/>
          </w:rPr>
          <w:fldChar w:fldCharType="begin"/>
        </w:r>
        <w:r w:rsidR="00FA0856">
          <w:rPr>
            <w:noProof/>
            <w:webHidden/>
          </w:rPr>
          <w:instrText xml:space="preserve"> PAGEREF _Toc444163384 \h </w:instrText>
        </w:r>
        <w:r w:rsidR="00FA0856">
          <w:rPr>
            <w:noProof/>
            <w:webHidden/>
          </w:rPr>
        </w:r>
        <w:r w:rsidR="00FA0856">
          <w:rPr>
            <w:noProof/>
            <w:webHidden/>
          </w:rPr>
          <w:fldChar w:fldCharType="separate"/>
        </w:r>
        <w:r w:rsidR="00FA0856">
          <w:rPr>
            <w:noProof/>
            <w:webHidden/>
          </w:rPr>
          <w:t>3</w:t>
        </w:r>
        <w:r w:rsidR="00FA0856">
          <w:rPr>
            <w:noProof/>
            <w:webHidden/>
          </w:rPr>
          <w:fldChar w:fldCharType="end"/>
        </w:r>
      </w:hyperlink>
    </w:p>
    <w:p w:rsidR="00FA0856" w:rsidRDefault="004F3686">
      <w:pPr>
        <w:pStyle w:val="14"/>
        <w:tabs>
          <w:tab w:val="left" w:pos="480"/>
          <w:tab w:val="right" w:leader="dot" w:pos="9627"/>
        </w:tabs>
        <w:rPr>
          <w:rFonts w:asciiTheme="minorHAnsi" w:eastAsiaTheme="minorEastAsia" w:hAnsiTheme="minorHAnsi" w:cstheme="minorBidi"/>
          <w:noProof/>
          <w:sz w:val="22"/>
          <w:szCs w:val="22"/>
          <w:lang w:eastAsia="ru-RU"/>
        </w:rPr>
      </w:pPr>
      <w:hyperlink w:anchor="_Toc444163385" w:history="1">
        <w:r w:rsidR="00FA0856" w:rsidRPr="00215D50">
          <w:rPr>
            <w:rStyle w:val="aff7"/>
            <w:noProof/>
          </w:rPr>
          <w:t>3.</w:t>
        </w:r>
        <w:r w:rsidR="00FA0856">
          <w:rPr>
            <w:rFonts w:asciiTheme="minorHAnsi" w:eastAsiaTheme="minorEastAsia" w:hAnsiTheme="minorHAnsi" w:cstheme="minorBidi"/>
            <w:noProof/>
            <w:sz w:val="22"/>
            <w:szCs w:val="22"/>
            <w:lang w:eastAsia="ru-RU"/>
          </w:rPr>
          <w:tab/>
        </w:r>
        <w:r w:rsidR="00FA0856" w:rsidRPr="00215D50">
          <w:rPr>
            <w:rStyle w:val="aff7"/>
            <w:noProof/>
          </w:rPr>
          <w:t>ОБРАЗЦЫ ФОРМ И ДОКУМЕНТОВ ДЛЯ ЗАПОЛНЕНИЯ УЧАСТНИКАМИ ПРОЦЕДУРЫ ЗАКУПКИ</w:t>
        </w:r>
        <w:r w:rsidR="00FA0856">
          <w:rPr>
            <w:noProof/>
            <w:webHidden/>
          </w:rPr>
          <w:tab/>
        </w:r>
        <w:r w:rsidR="00FA0856">
          <w:rPr>
            <w:noProof/>
            <w:webHidden/>
          </w:rPr>
          <w:fldChar w:fldCharType="begin"/>
        </w:r>
        <w:r w:rsidR="00FA0856">
          <w:rPr>
            <w:noProof/>
            <w:webHidden/>
          </w:rPr>
          <w:instrText xml:space="preserve"> PAGEREF _Toc444163385 \h </w:instrText>
        </w:r>
        <w:r w:rsidR="00FA0856">
          <w:rPr>
            <w:noProof/>
            <w:webHidden/>
          </w:rPr>
        </w:r>
        <w:r w:rsidR="00FA0856">
          <w:rPr>
            <w:noProof/>
            <w:webHidden/>
          </w:rPr>
          <w:fldChar w:fldCharType="separate"/>
        </w:r>
        <w:r w:rsidR="00FA0856">
          <w:rPr>
            <w:noProof/>
            <w:webHidden/>
          </w:rPr>
          <w:t>6</w:t>
        </w:r>
        <w:r w:rsidR="00FA0856">
          <w:rPr>
            <w:noProof/>
            <w:webHidden/>
          </w:rPr>
          <w:fldChar w:fldCharType="end"/>
        </w:r>
      </w:hyperlink>
    </w:p>
    <w:p w:rsidR="00FA0856" w:rsidRDefault="004F3686">
      <w:pPr>
        <w:pStyle w:val="26"/>
        <w:tabs>
          <w:tab w:val="left" w:pos="720"/>
          <w:tab w:val="right" w:leader="dot" w:pos="9627"/>
        </w:tabs>
        <w:rPr>
          <w:rFonts w:asciiTheme="minorHAnsi" w:eastAsiaTheme="minorEastAsia" w:hAnsiTheme="minorHAnsi" w:cstheme="minorBidi"/>
          <w:noProof/>
          <w:sz w:val="22"/>
          <w:szCs w:val="22"/>
          <w:lang w:eastAsia="ru-RU"/>
        </w:rPr>
      </w:pPr>
      <w:hyperlink w:anchor="_Toc444163386" w:history="1">
        <w:r w:rsidR="00FA0856" w:rsidRPr="00215D50">
          <w:rPr>
            <w:rStyle w:val="aff7"/>
            <w:noProof/>
          </w:rPr>
          <w:t>3.1.</w:t>
        </w:r>
        <w:r w:rsidR="00FA0856">
          <w:rPr>
            <w:rFonts w:asciiTheme="minorHAnsi" w:eastAsiaTheme="minorEastAsia" w:hAnsiTheme="minorHAnsi" w:cstheme="minorBidi"/>
            <w:noProof/>
            <w:sz w:val="22"/>
            <w:szCs w:val="22"/>
            <w:lang w:eastAsia="ru-RU"/>
          </w:rPr>
          <w:tab/>
        </w:r>
        <w:r w:rsidR="00FA0856" w:rsidRPr="00215D50">
          <w:rPr>
            <w:rStyle w:val="aff7"/>
            <w:noProof/>
          </w:rPr>
          <w:t>ФОРМА ОПИСИ ДОКУМЕНТОВ, ПРЕДСТАВЛЯЕМЫХ В СОСТАВЕ ЗАЯВКИ</w:t>
        </w:r>
        <w:r w:rsidR="00FA0856">
          <w:rPr>
            <w:noProof/>
            <w:webHidden/>
          </w:rPr>
          <w:tab/>
        </w:r>
        <w:r w:rsidR="00FA0856">
          <w:rPr>
            <w:noProof/>
            <w:webHidden/>
          </w:rPr>
          <w:fldChar w:fldCharType="begin"/>
        </w:r>
        <w:r w:rsidR="00FA0856">
          <w:rPr>
            <w:noProof/>
            <w:webHidden/>
          </w:rPr>
          <w:instrText xml:space="preserve"> PAGEREF _Toc444163386 \h </w:instrText>
        </w:r>
        <w:r w:rsidR="00FA0856">
          <w:rPr>
            <w:noProof/>
            <w:webHidden/>
          </w:rPr>
        </w:r>
        <w:r w:rsidR="00FA0856">
          <w:rPr>
            <w:noProof/>
            <w:webHidden/>
          </w:rPr>
          <w:fldChar w:fldCharType="separate"/>
        </w:r>
        <w:r w:rsidR="00FA0856">
          <w:rPr>
            <w:noProof/>
            <w:webHidden/>
          </w:rPr>
          <w:t>6</w:t>
        </w:r>
        <w:r w:rsidR="00FA0856">
          <w:rPr>
            <w:noProof/>
            <w:webHidden/>
          </w:rPr>
          <w:fldChar w:fldCharType="end"/>
        </w:r>
      </w:hyperlink>
    </w:p>
    <w:p w:rsidR="00FA0856" w:rsidRDefault="004F3686">
      <w:pPr>
        <w:pStyle w:val="26"/>
        <w:tabs>
          <w:tab w:val="left" w:pos="720"/>
          <w:tab w:val="right" w:leader="dot" w:pos="9627"/>
        </w:tabs>
        <w:rPr>
          <w:rFonts w:asciiTheme="minorHAnsi" w:eastAsiaTheme="minorEastAsia" w:hAnsiTheme="minorHAnsi" w:cstheme="minorBidi"/>
          <w:noProof/>
          <w:sz w:val="22"/>
          <w:szCs w:val="22"/>
          <w:lang w:eastAsia="ru-RU"/>
        </w:rPr>
      </w:pPr>
      <w:hyperlink w:anchor="_Toc444163387" w:history="1">
        <w:r w:rsidR="00FA0856" w:rsidRPr="00215D50">
          <w:rPr>
            <w:rStyle w:val="aff7"/>
            <w:noProof/>
          </w:rPr>
          <w:t>3.2.</w:t>
        </w:r>
        <w:r w:rsidR="00FA0856">
          <w:rPr>
            <w:rFonts w:asciiTheme="minorHAnsi" w:eastAsiaTheme="minorEastAsia" w:hAnsiTheme="minorHAnsi" w:cstheme="minorBidi"/>
            <w:noProof/>
            <w:sz w:val="22"/>
            <w:szCs w:val="22"/>
            <w:lang w:eastAsia="ru-RU"/>
          </w:rPr>
          <w:tab/>
        </w:r>
        <w:r w:rsidR="00FA0856" w:rsidRPr="00215D50">
          <w:rPr>
            <w:rStyle w:val="aff7"/>
            <w:noProof/>
          </w:rPr>
          <w:t>ФОРМА ЗАЯВКИ</w:t>
        </w:r>
        <w:r w:rsidR="00FA0856">
          <w:rPr>
            <w:noProof/>
            <w:webHidden/>
          </w:rPr>
          <w:tab/>
        </w:r>
        <w:r w:rsidR="00FA0856">
          <w:rPr>
            <w:noProof/>
            <w:webHidden/>
          </w:rPr>
          <w:fldChar w:fldCharType="begin"/>
        </w:r>
        <w:r w:rsidR="00FA0856">
          <w:rPr>
            <w:noProof/>
            <w:webHidden/>
          </w:rPr>
          <w:instrText xml:space="preserve"> PAGEREF _Toc444163387 \h </w:instrText>
        </w:r>
        <w:r w:rsidR="00FA0856">
          <w:rPr>
            <w:noProof/>
            <w:webHidden/>
          </w:rPr>
        </w:r>
        <w:r w:rsidR="00FA0856">
          <w:rPr>
            <w:noProof/>
            <w:webHidden/>
          </w:rPr>
          <w:fldChar w:fldCharType="separate"/>
        </w:r>
        <w:r w:rsidR="00FA0856">
          <w:rPr>
            <w:noProof/>
            <w:webHidden/>
          </w:rPr>
          <w:t>10</w:t>
        </w:r>
        <w:r w:rsidR="00FA0856">
          <w:rPr>
            <w:noProof/>
            <w:webHidden/>
          </w:rPr>
          <w:fldChar w:fldCharType="end"/>
        </w:r>
      </w:hyperlink>
    </w:p>
    <w:p w:rsidR="00FA0856" w:rsidRDefault="004F3686">
      <w:pPr>
        <w:pStyle w:val="26"/>
        <w:tabs>
          <w:tab w:val="left" w:pos="960"/>
          <w:tab w:val="right" w:leader="dot" w:pos="9627"/>
        </w:tabs>
        <w:rPr>
          <w:rFonts w:asciiTheme="minorHAnsi" w:eastAsiaTheme="minorEastAsia" w:hAnsiTheme="minorHAnsi" w:cstheme="minorBidi"/>
          <w:noProof/>
          <w:sz w:val="22"/>
          <w:szCs w:val="22"/>
          <w:lang w:eastAsia="ru-RU"/>
        </w:rPr>
      </w:pPr>
      <w:hyperlink w:anchor="_Toc444163388" w:history="1">
        <w:r w:rsidR="00FA0856" w:rsidRPr="00215D50">
          <w:rPr>
            <w:rStyle w:val="aff7"/>
            <w:noProof/>
          </w:rPr>
          <w:t>3.2.1.</w:t>
        </w:r>
        <w:r w:rsidR="00FA0856">
          <w:rPr>
            <w:rFonts w:asciiTheme="minorHAnsi" w:eastAsiaTheme="minorEastAsia" w:hAnsiTheme="minorHAnsi" w:cstheme="minorBidi"/>
            <w:noProof/>
            <w:sz w:val="22"/>
            <w:szCs w:val="22"/>
            <w:lang w:eastAsia="ru-RU"/>
          </w:rPr>
          <w:tab/>
        </w:r>
        <w:r w:rsidR="00FA0856" w:rsidRPr="00215D50">
          <w:rPr>
            <w:rStyle w:val="aff7"/>
            <w:noProof/>
          </w:rPr>
          <w:t>ФОРМА «ПРЕДЛОЖЕНИЕ О ЦЕНЕ ДОГОВОРА»</w:t>
        </w:r>
        <w:r w:rsidR="00FA0856">
          <w:rPr>
            <w:noProof/>
            <w:webHidden/>
          </w:rPr>
          <w:tab/>
        </w:r>
        <w:r w:rsidR="00FA0856">
          <w:rPr>
            <w:noProof/>
            <w:webHidden/>
          </w:rPr>
          <w:fldChar w:fldCharType="begin"/>
        </w:r>
        <w:r w:rsidR="00FA0856">
          <w:rPr>
            <w:noProof/>
            <w:webHidden/>
          </w:rPr>
          <w:instrText xml:space="preserve"> PAGEREF _Toc444163388 \h </w:instrText>
        </w:r>
        <w:r w:rsidR="00FA0856">
          <w:rPr>
            <w:noProof/>
            <w:webHidden/>
          </w:rPr>
        </w:r>
        <w:r w:rsidR="00FA0856">
          <w:rPr>
            <w:noProof/>
            <w:webHidden/>
          </w:rPr>
          <w:fldChar w:fldCharType="separate"/>
        </w:r>
        <w:r w:rsidR="00FA0856">
          <w:rPr>
            <w:noProof/>
            <w:webHidden/>
          </w:rPr>
          <w:t>12</w:t>
        </w:r>
        <w:r w:rsidR="00FA0856">
          <w:rPr>
            <w:noProof/>
            <w:webHidden/>
          </w:rPr>
          <w:fldChar w:fldCharType="end"/>
        </w:r>
      </w:hyperlink>
    </w:p>
    <w:p w:rsidR="00FA0856" w:rsidRDefault="004F3686">
      <w:pPr>
        <w:pStyle w:val="26"/>
        <w:tabs>
          <w:tab w:val="left" w:pos="960"/>
          <w:tab w:val="right" w:leader="dot" w:pos="9627"/>
        </w:tabs>
        <w:rPr>
          <w:rFonts w:asciiTheme="minorHAnsi" w:eastAsiaTheme="minorEastAsia" w:hAnsiTheme="minorHAnsi" w:cstheme="minorBidi"/>
          <w:noProof/>
          <w:sz w:val="22"/>
          <w:szCs w:val="22"/>
          <w:lang w:eastAsia="ru-RU"/>
        </w:rPr>
      </w:pPr>
      <w:hyperlink w:anchor="_Toc444163389" w:history="1">
        <w:r w:rsidR="00FA0856" w:rsidRPr="00215D50">
          <w:rPr>
            <w:rStyle w:val="aff7"/>
            <w:noProof/>
          </w:rPr>
          <w:t>3.2.2.</w:t>
        </w:r>
        <w:r w:rsidR="00FA0856">
          <w:rPr>
            <w:rFonts w:asciiTheme="minorHAnsi" w:eastAsiaTheme="minorEastAsia" w:hAnsiTheme="minorHAnsi" w:cstheme="minorBidi"/>
            <w:noProof/>
            <w:sz w:val="22"/>
            <w:szCs w:val="22"/>
            <w:lang w:eastAsia="ru-RU"/>
          </w:rPr>
          <w:tab/>
        </w:r>
        <w:r w:rsidR="00FA0856" w:rsidRPr="00215D50">
          <w:rPr>
            <w:rStyle w:val="aff7"/>
            <w:noProof/>
          </w:rPr>
          <w:t>ФОРМА ПРЕДЛОЖЕНИЯ О ФУНКЦИОНАЛЬНЫХ, КОЛИЧЕСТВЕННЫХ И КАЧЕСТВЕННЫХ ХАРАКТЕРИСТИКАХ ТОВАРОВ, КАЧЕСТВЕ РАБОТ, УСЛУГ</w:t>
        </w:r>
        <w:r w:rsidR="00FA0856">
          <w:rPr>
            <w:noProof/>
            <w:webHidden/>
          </w:rPr>
          <w:tab/>
        </w:r>
        <w:r w:rsidR="00FA0856">
          <w:rPr>
            <w:noProof/>
            <w:webHidden/>
          </w:rPr>
          <w:fldChar w:fldCharType="begin"/>
        </w:r>
        <w:r w:rsidR="00FA0856">
          <w:rPr>
            <w:noProof/>
            <w:webHidden/>
          </w:rPr>
          <w:instrText xml:space="preserve"> PAGEREF _Toc444163389 \h </w:instrText>
        </w:r>
        <w:r w:rsidR="00FA0856">
          <w:rPr>
            <w:noProof/>
            <w:webHidden/>
          </w:rPr>
        </w:r>
        <w:r w:rsidR="00FA0856">
          <w:rPr>
            <w:noProof/>
            <w:webHidden/>
          </w:rPr>
          <w:fldChar w:fldCharType="separate"/>
        </w:r>
        <w:r w:rsidR="00FA0856">
          <w:rPr>
            <w:noProof/>
            <w:webHidden/>
          </w:rPr>
          <w:t>1</w:t>
        </w:r>
        <w:r w:rsidR="00A07A7C">
          <w:rPr>
            <w:noProof/>
            <w:webHidden/>
          </w:rPr>
          <w:t>4</w:t>
        </w:r>
        <w:r w:rsidR="00FA0856">
          <w:rPr>
            <w:noProof/>
            <w:webHidden/>
          </w:rPr>
          <w:fldChar w:fldCharType="end"/>
        </w:r>
      </w:hyperlink>
    </w:p>
    <w:p w:rsidR="00FA0856" w:rsidRDefault="004F3686">
      <w:pPr>
        <w:pStyle w:val="26"/>
        <w:tabs>
          <w:tab w:val="left" w:pos="720"/>
          <w:tab w:val="right" w:leader="dot" w:pos="9627"/>
        </w:tabs>
        <w:rPr>
          <w:rFonts w:asciiTheme="minorHAnsi" w:eastAsiaTheme="minorEastAsia" w:hAnsiTheme="minorHAnsi" w:cstheme="minorBidi"/>
          <w:noProof/>
          <w:sz w:val="22"/>
          <w:szCs w:val="22"/>
          <w:lang w:eastAsia="ru-RU"/>
        </w:rPr>
      </w:pPr>
      <w:hyperlink w:anchor="_Toc444163390" w:history="1">
        <w:r w:rsidR="00FA0856" w:rsidRPr="00215D50">
          <w:rPr>
            <w:rStyle w:val="aff7"/>
            <w:noProof/>
          </w:rPr>
          <w:t>3.3.</w:t>
        </w:r>
        <w:r w:rsidR="00FA0856">
          <w:rPr>
            <w:rFonts w:asciiTheme="minorHAnsi" w:eastAsiaTheme="minorEastAsia" w:hAnsiTheme="minorHAnsi" w:cstheme="minorBidi"/>
            <w:noProof/>
            <w:sz w:val="22"/>
            <w:szCs w:val="22"/>
            <w:lang w:eastAsia="ru-RU"/>
          </w:rPr>
          <w:tab/>
        </w:r>
        <w:r w:rsidR="00FA0856" w:rsidRPr="00215D50">
          <w:rPr>
            <w:rStyle w:val="aff7"/>
            <w:noProof/>
          </w:rPr>
          <w:t>ФОРМА АНКЕТЫ УЧАСТНИКА ПРОЦЕДУРЫ ЗАКУПКИ</w:t>
        </w:r>
        <w:r w:rsidR="00FA0856">
          <w:rPr>
            <w:noProof/>
            <w:webHidden/>
          </w:rPr>
          <w:tab/>
        </w:r>
        <w:r w:rsidR="00FA0856">
          <w:rPr>
            <w:noProof/>
            <w:webHidden/>
          </w:rPr>
          <w:fldChar w:fldCharType="begin"/>
        </w:r>
        <w:r w:rsidR="00FA0856">
          <w:rPr>
            <w:noProof/>
            <w:webHidden/>
          </w:rPr>
          <w:instrText xml:space="preserve"> PAGEREF _Toc444163390 \h </w:instrText>
        </w:r>
        <w:r w:rsidR="00FA0856">
          <w:rPr>
            <w:noProof/>
            <w:webHidden/>
          </w:rPr>
        </w:r>
        <w:r w:rsidR="00FA0856">
          <w:rPr>
            <w:noProof/>
            <w:webHidden/>
          </w:rPr>
          <w:fldChar w:fldCharType="separate"/>
        </w:r>
        <w:r w:rsidR="00FA0856">
          <w:rPr>
            <w:noProof/>
            <w:webHidden/>
          </w:rPr>
          <w:t>1</w:t>
        </w:r>
        <w:r w:rsidR="00A07A7C">
          <w:rPr>
            <w:noProof/>
            <w:webHidden/>
          </w:rPr>
          <w:t>7</w:t>
        </w:r>
        <w:r w:rsidR="00FA0856">
          <w:rPr>
            <w:noProof/>
            <w:webHidden/>
          </w:rPr>
          <w:fldChar w:fldCharType="end"/>
        </w:r>
      </w:hyperlink>
    </w:p>
    <w:p w:rsidR="00FA0856" w:rsidRDefault="004F3686">
      <w:pPr>
        <w:pStyle w:val="26"/>
        <w:tabs>
          <w:tab w:val="left" w:pos="720"/>
          <w:tab w:val="right" w:leader="dot" w:pos="9627"/>
        </w:tabs>
        <w:rPr>
          <w:rFonts w:asciiTheme="minorHAnsi" w:eastAsiaTheme="minorEastAsia" w:hAnsiTheme="minorHAnsi" w:cstheme="minorBidi"/>
          <w:noProof/>
          <w:sz w:val="22"/>
          <w:szCs w:val="22"/>
          <w:lang w:eastAsia="ru-RU"/>
        </w:rPr>
      </w:pPr>
      <w:hyperlink w:anchor="_Toc444163391" w:history="1">
        <w:r w:rsidR="00FA0856" w:rsidRPr="00215D50">
          <w:rPr>
            <w:rStyle w:val="aff7"/>
            <w:noProof/>
          </w:rPr>
          <w:t>3.4.</w:t>
        </w:r>
        <w:r w:rsidR="00FA0856">
          <w:rPr>
            <w:rFonts w:asciiTheme="minorHAnsi" w:eastAsiaTheme="minorEastAsia" w:hAnsiTheme="minorHAnsi" w:cstheme="minorBidi"/>
            <w:noProof/>
            <w:sz w:val="22"/>
            <w:szCs w:val="22"/>
            <w:lang w:eastAsia="ru-RU"/>
          </w:rPr>
          <w:tab/>
        </w:r>
        <w:r w:rsidR="00FA0856" w:rsidRPr="00215D50">
          <w:rPr>
            <w:rStyle w:val="aff7"/>
            <w:noProof/>
          </w:rPr>
          <w:t>ФОРМА БАНКОВСКОЙ ГАРАНТИИ обеспечения Заявки</w:t>
        </w:r>
        <w:r w:rsidR="00FA0856">
          <w:rPr>
            <w:noProof/>
            <w:webHidden/>
          </w:rPr>
          <w:tab/>
        </w:r>
        <w:r w:rsidR="00FA0856">
          <w:rPr>
            <w:noProof/>
            <w:webHidden/>
          </w:rPr>
          <w:fldChar w:fldCharType="begin"/>
        </w:r>
        <w:r w:rsidR="00FA0856">
          <w:rPr>
            <w:noProof/>
            <w:webHidden/>
          </w:rPr>
          <w:instrText xml:space="preserve"> PAGEREF _Toc444163391 \h </w:instrText>
        </w:r>
        <w:r w:rsidR="00FA0856">
          <w:rPr>
            <w:noProof/>
            <w:webHidden/>
          </w:rPr>
        </w:r>
        <w:r w:rsidR="00FA0856">
          <w:rPr>
            <w:noProof/>
            <w:webHidden/>
          </w:rPr>
          <w:fldChar w:fldCharType="separate"/>
        </w:r>
        <w:r w:rsidR="00FA0856">
          <w:rPr>
            <w:noProof/>
            <w:webHidden/>
          </w:rPr>
          <w:t>1</w:t>
        </w:r>
        <w:r w:rsidR="00A07A7C">
          <w:rPr>
            <w:noProof/>
            <w:webHidden/>
          </w:rPr>
          <w:t>9</w:t>
        </w:r>
        <w:r w:rsidR="00FA0856">
          <w:rPr>
            <w:noProof/>
            <w:webHidden/>
          </w:rPr>
          <w:fldChar w:fldCharType="end"/>
        </w:r>
      </w:hyperlink>
    </w:p>
    <w:p w:rsidR="00FA0856" w:rsidRDefault="004F3686">
      <w:pPr>
        <w:pStyle w:val="26"/>
        <w:tabs>
          <w:tab w:val="left" w:pos="720"/>
          <w:tab w:val="right" w:leader="dot" w:pos="9627"/>
        </w:tabs>
        <w:rPr>
          <w:rFonts w:asciiTheme="minorHAnsi" w:eastAsiaTheme="minorEastAsia" w:hAnsiTheme="minorHAnsi" w:cstheme="minorBidi"/>
          <w:noProof/>
          <w:sz w:val="22"/>
          <w:szCs w:val="22"/>
          <w:lang w:eastAsia="ru-RU"/>
        </w:rPr>
      </w:pPr>
      <w:hyperlink w:anchor="_Toc444163392" w:history="1">
        <w:r w:rsidR="00FA0856" w:rsidRPr="00215D50">
          <w:rPr>
            <w:rStyle w:val="aff7"/>
            <w:noProof/>
          </w:rPr>
          <w:t>3.5.</w:t>
        </w:r>
        <w:r w:rsidR="00FA0856">
          <w:rPr>
            <w:rFonts w:asciiTheme="minorHAnsi" w:eastAsiaTheme="minorEastAsia" w:hAnsiTheme="minorHAnsi" w:cstheme="minorBidi"/>
            <w:noProof/>
            <w:sz w:val="22"/>
            <w:szCs w:val="22"/>
            <w:lang w:eastAsia="ru-RU"/>
          </w:rPr>
          <w:tab/>
        </w:r>
        <w:r w:rsidR="00FA0856" w:rsidRPr="00215D50">
          <w:rPr>
            <w:rStyle w:val="aff7"/>
            <w:noProof/>
          </w:rPr>
          <w:t>ФОРМА Заявления о безусловном согласии с условиями договора</w:t>
        </w:r>
        <w:r w:rsidR="00FA0856">
          <w:rPr>
            <w:noProof/>
            <w:webHidden/>
          </w:rPr>
          <w:tab/>
        </w:r>
        <w:r w:rsidR="00FA0856">
          <w:rPr>
            <w:noProof/>
            <w:webHidden/>
          </w:rPr>
          <w:fldChar w:fldCharType="begin"/>
        </w:r>
        <w:r w:rsidR="00FA0856">
          <w:rPr>
            <w:noProof/>
            <w:webHidden/>
          </w:rPr>
          <w:instrText xml:space="preserve"> PAGEREF _Toc444163392 \h </w:instrText>
        </w:r>
        <w:r w:rsidR="00FA0856">
          <w:rPr>
            <w:noProof/>
            <w:webHidden/>
          </w:rPr>
        </w:r>
        <w:r w:rsidR="00FA0856">
          <w:rPr>
            <w:noProof/>
            <w:webHidden/>
          </w:rPr>
          <w:fldChar w:fldCharType="separate"/>
        </w:r>
        <w:r w:rsidR="00FA0856">
          <w:rPr>
            <w:noProof/>
            <w:webHidden/>
          </w:rPr>
          <w:t>2</w:t>
        </w:r>
        <w:r w:rsidR="00A07A7C">
          <w:rPr>
            <w:noProof/>
            <w:webHidden/>
          </w:rPr>
          <w:t>1</w:t>
        </w:r>
        <w:r w:rsidR="00FA0856">
          <w:rPr>
            <w:noProof/>
            <w:webHidden/>
          </w:rPr>
          <w:fldChar w:fldCharType="end"/>
        </w:r>
      </w:hyperlink>
    </w:p>
    <w:p w:rsidR="00FA0856" w:rsidRDefault="004F3686">
      <w:pPr>
        <w:pStyle w:val="26"/>
        <w:tabs>
          <w:tab w:val="left" w:pos="720"/>
          <w:tab w:val="right" w:leader="dot" w:pos="9627"/>
        </w:tabs>
        <w:rPr>
          <w:rFonts w:asciiTheme="minorHAnsi" w:eastAsiaTheme="minorEastAsia" w:hAnsiTheme="minorHAnsi" w:cstheme="minorBidi"/>
          <w:noProof/>
          <w:sz w:val="22"/>
          <w:szCs w:val="22"/>
          <w:lang w:eastAsia="ru-RU"/>
        </w:rPr>
      </w:pPr>
      <w:hyperlink w:anchor="_Toc444163393" w:history="1">
        <w:r w:rsidR="00FA0856" w:rsidRPr="00215D50">
          <w:rPr>
            <w:rStyle w:val="aff7"/>
            <w:noProof/>
          </w:rPr>
          <w:t>3.6.</w:t>
        </w:r>
        <w:r w:rsidR="00FA0856">
          <w:rPr>
            <w:rFonts w:asciiTheme="minorHAnsi" w:eastAsiaTheme="minorEastAsia" w:hAnsiTheme="minorHAnsi" w:cstheme="minorBidi"/>
            <w:noProof/>
            <w:sz w:val="22"/>
            <w:szCs w:val="22"/>
            <w:lang w:eastAsia="ru-RU"/>
          </w:rPr>
          <w:tab/>
        </w:r>
        <w:r w:rsidR="00FA0856" w:rsidRPr="00215D50">
          <w:rPr>
            <w:rStyle w:val="aff7"/>
            <w:noProof/>
          </w:rPr>
          <w:t>ФОРМА обязательства о неразглашении информации третьим лицам</w:t>
        </w:r>
        <w:r w:rsidR="00FA0856">
          <w:rPr>
            <w:noProof/>
            <w:webHidden/>
          </w:rPr>
          <w:tab/>
        </w:r>
        <w:r w:rsidR="00FA0856">
          <w:rPr>
            <w:noProof/>
            <w:webHidden/>
          </w:rPr>
          <w:fldChar w:fldCharType="begin"/>
        </w:r>
        <w:r w:rsidR="00FA0856">
          <w:rPr>
            <w:noProof/>
            <w:webHidden/>
          </w:rPr>
          <w:instrText xml:space="preserve"> PAGEREF _Toc444163393 \h </w:instrText>
        </w:r>
        <w:r w:rsidR="00FA0856">
          <w:rPr>
            <w:noProof/>
            <w:webHidden/>
          </w:rPr>
        </w:r>
        <w:r w:rsidR="00FA0856">
          <w:rPr>
            <w:noProof/>
            <w:webHidden/>
          </w:rPr>
          <w:fldChar w:fldCharType="separate"/>
        </w:r>
        <w:r w:rsidR="00FA0856">
          <w:rPr>
            <w:noProof/>
            <w:webHidden/>
          </w:rPr>
          <w:t>2</w:t>
        </w:r>
        <w:r w:rsidR="00A07A7C">
          <w:rPr>
            <w:noProof/>
            <w:webHidden/>
          </w:rPr>
          <w:t>2</w:t>
        </w:r>
        <w:r w:rsidR="00FA0856">
          <w:rPr>
            <w:noProof/>
            <w:webHidden/>
          </w:rPr>
          <w:fldChar w:fldCharType="end"/>
        </w:r>
      </w:hyperlink>
    </w:p>
    <w:p w:rsidR="00FA0856" w:rsidRDefault="004F3686">
      <w:pPr>
        <w:pStyle w:val="14"/>
        <w:tabs>
          <w:tab w:val="left" w:pos="480"/>
          <w:tab w:val="right" w:leader="dot" w:pos="9627"/>
        </w:tabs>
        <w:rPr>
          <w:rFonts w:asciiTheme="minorHAnsi" w:eastAsiaTheme="minorEastAsia" w:hAnsiTheme="minorHAnsi" w:cstheme="minorBidi"/>
          <w:noProof/>
          <w:sz w:val="22"/>
          <w:szCs w:val="22"/>
          <w:lang w:eastAsia="ru-RU"/>
        </w:rPr>
      </w:pPr>
      <w:hyperlink w:anchor="_Toc444163394" w:history="1">
        <w:r w:rsidR="00FA0856" w:rsidRPr="00215D50">
          <w:rPr>
            <w:rStyle w:val="aff7"/>
            <w:noProof/>
          </w:rPr>
          <w:t>4.</w:t>
        </w:r>
        <w:r w:rsidR="00FA0856">
          <w:rPr>
            <w:rFonts w:asciiTheme="minorHAnsi" w:eastAsiaTheme="minorEastAsia" w:hAnsiTheme="minorHAnsi" w:cstheme="minorBidi"/>
            <w:noProof/>
            <w:sz w:val="22"/>
            <w:szCs w:val="22"/>
            <w:lang w:eastAsia="ru-RU"/>
          </w:rPr>
          <w:tab/>
        </w:r>
        <w:r w:rsidR="00FA0856" w:rsidRPr="00215D50">
          <w:rPr>
            <w:rStyle w:val="aff7"/>
            <w:noProof/>
          </w:rPr>
          <w:t>ТЕХНИЧЕСКАЯ ЧАСТЬ</w:t>
        </w:r>
        <w:r w:rsidR="00FA0856">
          <w:rPr>
            <w:noProof/>
            <w:webHidden/>
          </w:rPr>
          <w:tab/>
        </w:r>
        <w:r w:rsidR="00FA0856">
          <w:rPr>
            <w:noProof/>
            <w:webHidden/>
          </w:rPr>
          <w:fldChar w:fldCharType="begin"/>
        </w:r>
        <w:r w:rsidR="00FA0856">
          <w:rPr>
            <w:noProof/>
            <w:webHidden/>
          </w:rPr>
          <w:instrText xml:space="preserve"> PAGEREF _Toc444163394 \h </w:instrText>
        </w:r>
        <w:r w:rsidR="00FA0856">
          <w:rPr>
            <w:noProof/>
            <w:webHidden/>
          </w:rPr>
        </w:r>
        <w:r w:rsidR="00FA0856">
          <w:rPr>
            <w:noProof/>
            <w:webHidden/>
          </w:rPr>
          <w:fldChar w:fldCharType="separate"/>
        </w:r>
        <w:r w:rsidR="00FA0856">
          <w:rPr>
            <w:noProof/>
            <w:webHidden/>
          </w:rPr>
          <w:t>2</w:t>
        </w:r>
        <w:r w:rsidR="00A07A7C">
          <w:rPr>
            <w:noProof/>
            <w:webHidden/>
          </w:rPr>
          <w:t>3</w:t>
        </w:r>
        <w:r w:rsidR="00FA0856">
          <w:rPr>
            <w:noProof/>
            <w:webHidden/>
          </w:rPr>
          <w:fldChar w:fldCharType="end"/>
        </w:r>
      </w:hyperlink>
    </w:p>
    <w:p w:rsidR="00FA0856" w:rsidRDefault="004F3686">
      <w:pPr>
        <w:pStyle w:val="14"/>
        <w:tabs>
          <w:tab w:val="left" w:pos="480"/>
          <w:tab w:val="right" w:leader="dot" w:pos="9627"/>
        </w:tabs>
        <w:rPr>
          <w:rFonts w:asciiTheme="minorHAnsi" w:eastAsiaTheme="minorEastAsia" w:hAnsiTheme="minorHAnsi" w:cstheme="minorBidi"/>
          <w:noProof/>
          <w:sz w:val="22"/>
          <w:szCs w:val="22"/>
          <w:lang w:eastAsia="ru-RU"/>
        </w:rPr>
      </w:pPr>
      <w:hyperlink w:anchor="_Toc444163395" w:history="1">
        <w:r w:rsidR="00FA0856" w:rsidRPr="00215D50">
          <w:rPr>
            <w:rStyle w:val="aff7"/>
            <w:noProof/>
          </w:rPr>
          <w:t>5.</w:t>
        </w:r>
        <w:r w:rsidR="00FA0856">
          <w:rPr>
            <w:rFonts w:asciiTheme="minorHAnsi" w:eastAsiaTheme="minorEastAsia" w:hAnsiTheme="minorHAnsi" w:cstheme="minorBidi"/>
            <w:noProof/>
            <w:sz w:val="22"/>
            <w:szCs w:val="22"/>
            <w:lang w:eastAsia="ru-RU"/>
          </w:rPr>
          <w:tab/>
        </w:r>
        <w:r w:rsidR="00FA0856" w:rsidRPr="00215D50">
          <w:rPr>
            <w:rStyle w:val="aff7"/>
            <w:noProof/>
          </w:rPr>
          <w:t>ПРОЕКТ ДОГОВОРА ИЛИ УСЛОВИЯ, НА КОТОРЫХ ДОГОВОР ДОЛЖЕН БЫТЬ ЗАКЛЮЧЕН</w:t>
        </w:r>
        <w:r w:rsidR="00FA0856">
          <w:rPr>
            <w:noProof/>
            <w:webHidden/>
          </w:rPr>
          <w:tab/>
        </w:r>
        <w:r w:rsidR="00FA0856">
          <w:rPr>
            <w:noProof/>
            <w:webHidden/>
          </w:rPr>
          <w:fldChar w:fldCharType="begin"/>
        </w:r>
        <w:r w:rsidR="00FA0856">
          <w:rPr>
            <w:noProof/>
            <w:webHidden/>
          </w:rPr>
          <w:instrText xml:space="preserve"> PAGEREF _Toc444163395 \h </w:instrText>
        </w:r>
        <w:r w:rsidR="00FA0856">
          <w:rPr>
            <w:noProof/>
            <w:webHidden/>
          </w:rPr>
        </w:r>
        <w:r w:rsidR="00FA0856">
          <w:rPr>
            <w:noProof/>
            <w:webHidden/>
          </w:rPr>
          <w:fldChar w:fldCharType="separate"/>
        </w:r>
        <w:r w:rsidR="00FA0856">
          <w:rPr>
            <w:noProof/>
            <w:webHidden/>
          </w:rPr>
          <w:t>2</w:t>
        </w:r>
        <w:r w:rsidR="00A07A7C">
          <w:rPr>
            <w:noProof/>
            <w:webHidden/>
          </w:rPr>
          <w:t>4</w:t>
        </w:r>
        <w:r w:rsidR="00FA0856">
          <w:rPr>
            <w:noProof/>
            <w:webHidden/>
          </w:rPr>
          <w:fldChar w:fldCharType="end"/>
        </w:r>
      </w:hyperlink>
    </w:p>
    <w:p w:rsidR="000C4A14" w:rsidRPr="00A2448F" w:rsidRDefault="000C4A14" w:rsidP="000C4A14">
      <w:pPr>
        <w:tabs>
          <w:tab w:val="left" w:pos="5040"/>
        </w:tabs>
        <w:ind w:left="5040" w:right="639" w:hanging="5040"/>
        <w:jc w:val="both"/>
        <w:rPr>
          <w:sz w:val="20"/>
          <w:szCs w:val="20"/>
        </w:rPr>
      </w:pPr>
      <w:r w:rsidRPr="00A2448F">
        <w:rPr>
          <w:sz w:val="20"/>
          <w:szCs w:val="20"/>
        </w:rPr>
        <w:fldChar w:fldCharType="end"/>
      </w:r>
    </w:p>
    <w:p w:rsidR="000C4A14" w:rsidRPr="00A2448F" w:rsidRDefault="000C4A14" w:rsidP="000C4A14">
      <w:pPr>
        <w:rPr>
          <w:sz w:val="20"/>
          <w:szCs w:val="20"/>
        </w:rPr>
      </w:pPr>
      <w:r w:rsidRPr="00A2448F">
        <w:rPr>
          <w:sz w:val="20"/>
          <w:szCs w:val="20"/>
        </w:rPr>
        <w:br w:type="page"/>
      </w:r>
    </w:p>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5" w:name="_Toc441144964"/>
      <w:bookmarkStart w:id="6" w:name="_Toc444163383"/>
      <w:r w:rsidRPr="004039E6">
        <w:rPr>
          <w:rFonts w:ascii="Times New Roman" w:hAnsi="Times New Roman" w:cs="Times New Roman"/>
          <w:sz w:val="24"/>
          <w:szCs w:val="24"/>
        </w:rPr>
        <w:lastRenderedPageBreak/>
        <w:t>ОСНОВНЫЕ ТЕРМИНЫ, ИСПОЛЬЗУЕМЫЕ В ДОКУМЕНТАЦИИ ПРОЦЕДУРЫ  ЗАКУПОК</w:t>
      </w:r>
      <w:bookmarkEnd w:id="5"/>
      <w:bookmarkEnd w:id="6"/>
    </w:p>
    <w:p w:rsidR="000C4A14" w:rsidRPr="002440E8" w:rsidRDefault="000C4A14" w:rsidP="007B1D12">
      <w:pPr>
        <w:pStyle w:val="ab"/>
        <w:numPr>
          <w:ilvl w:val="1"/>
          <w:numId w:val="5"/>
        </w:numPr>
        <w:spacing w:before="60"/>
        <w:jc w:val="both"/>
      </w:pPr>
      <w:proofErr w:type="gramStart"/>
      <w:r w:rsidRPr="002440E8">
        <w:t xml:space="preserve">Содержание терминов, используемых в настоящей Документации Процедуры закупки, </w:t>
      </w:r>
      <w:r>
        <w:t>требования к Участникам, оформлению Заявок определены в Правилах в области закупок товаров, работ и услуг для обеспечения деятельности Общества с ограниченной ответственностью «</w:t>
      </w:r>
      <w:r w:rsidRPr="00E7182D">
        <w:t>«Объединенная дирекция по управлению активами и сервисами Центра разработки и коммерциализации новых технологий (инновационного центра «Сколково»)»</w:t>
      </w:r>
      <w:r>
        <w:t xml:space="preserve"> </w:t>
      </w:r>
      <w:r w:rsidRPr="002440E8">
        <w:t xml:space="preserve">(далее по тексту - </w:t>
      </w:r>
      <w:r>
        <w:t>Правила</w:t>
      </w:r>
      <w:r w:rsidRPr="002440E8">
        <w:t xml:space="preserve">) </w:t>
      </w:r>
      <w:r w:rsidR="0017169A" w:rsidRPr="00FD409D">
        <w:t xml:space="preserve">размещенных </w:t>
      </w:r>
      <w:r w:rsidR="0017169A">
        <w:t>в</w:t>
      </w:r>
      <w:r w:rsidR="0017169A" w:rsidRPr="00FD409D">
        <w:t xml:space="preserve"> составе Документации процедуры закупки</w:t>
      </w:r>
      <w:r w:rsidR="0017169A">
        <w:t>.</w:t>
      </w:r>
      <w:proofErr w:type="gramEnd"/>
    </w:p>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7" w:name="_Toc435627720"/>
      <w:bookmarkStart w:id="8" w:name="_Toc435627940"/>
      <w:bookmarkStart w:id="9" w:name="_Toc437084070"/>
      <w:bookmarkStart w:id="10" w:name="_Toc437087036"/>
      <w:bookmarkStart w:id="11" w:name="_Toc435627744"/>
      <w:bookmarkStart w:id="12" w:name="_Toc435627964"/>
      <w:bookmarkStart w:id="13" w:name="_Toc437084094"/>
      <w:bookmarkStart w:id="14" w:name="_Toc437087060"/>
      <w:bookmarkStart w:id="15" w:name="_Toc435627745"/>
      <w:bookmarkStart w:id="16" w:name="_Toc435627965"/>
      <w:bookmarkStart w:id="17" w:name="_Toc437084095"/>
      <w:bookmarkStart w:id="18" w:name="_Toc437087061"/>
      <w:bookmarkStart w:id="19" w:name="_Toc435627746"/>
      <w:bookmarkStart w:id="20" w:name="_Toc435627966"/>
      <w:bookmarkStart w:id="21" w:name="_Toc437084096"/>
      <w:bookmarkStart w:id="22" w:name="_Toc437087062"/>
      <w:bookmarkStart w:id="23" w:name="_Toc435627749"/>
      <w:bookmarkStart w:id="24" w:name="_Toc435627969"/>
      <w:bookmarkStart w:id="25" w:name="_Toc437084099"/>
      <w:bookmarkStart w:id="26" w:name="_Toc437087065"/>
      <w:bookmarkStart w:id="27" w:name="_Toc435627750"/>
      <w:bookmarkStart w:id="28" w:name="_Toc435627970"/>
      <w:bookmarkStart w:id="29" w:name="_Toc437084100"/>
      <w:bookmarkStart w:id="30" w:name="_Toc437087066"/>
      <w:bookmarkStart w:id="31" w:name="_Toc435627751"/>
      <w:bookmarkStart w:id="32" w:name="_Toc435627971"/>
      <w:bookmarkStart w:id="33" w:name="_Toc437084101"/>
      <w:bookmarkStart w:id="34" w:name="_Toc437087067"/>
      <w:bookmarkStart w:id="35" w:name="_Toc435627753"/>
      <w:bookmarkStart w:id="36" w:name="_Toc435627973"/>
      <w:bookmarkStart w:id="37" w:name="_Toc437084103"/>
      <w:bookmarkStart w:id="38" w:name="_Toc437087069"/>
      <w:bookmarkStart w:id="39" w:name="_Toc435627754"/>
      <w:bookmarkStart w:id="40" w:name="_Toc435627974"/>
      <w:bookmarkStart w:id="41" w:name="_Toc437084104"/>
      <w:bookmarkStart w:id="42" w:name="_Toc437087070"/>
      <w:bookmarkStart w:id="43" w:name="_Toc435627766"/>
      <w:bookmarkStart w:id="44" w:name="_Toc435627986"/>
      <w:bookmarkStart w:id="45" w:name="_Toc437084116"/>
      <w:bookmarkStart w:id="46" w:name="_Toc437087082"/>
      <w:bookmarkStart w:id="47" w:name="_Toc435627778"/>
      <w:bookmarkStart w:id="48" w:name="_Toc435627998"/>
      <w:bookmarkStart w:id="49" w:name="_Toc437084128"/>
      <w:bookmarkStart w:id="50" w:name="_Toc437087094"/>
      <w:bookmarkStart w:id="51" w:name="_Toc441144965"/>
      <w:bookmarkStart w:id="52" w:name="_Toc444163384"/>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r w:rsidRPr="004039E6">
        <w:rPr>
          <w:rFonts w:ascii="Times New Roman" w:hAnsi="Times New Roman" w:cs="Times New Roman"/>
          <w:sz w:val="24"/>
          <w:szCs w:val="24"/>
        </w:rPr>
        <w:t>ИНФОРМАЦИОННАЯ КАРТА</w:t>
      </w:r>
      <w:bookmarkEnd w:id="51"/>
      <w:bookmarkEnd w:id="52"/>
    </w:p>
    <w:p w:rsidR="000C4A14" w:rsidRPr="002440E8" w:rsidRDefault="000C4A14" w:rsidP="007B1D12">
      <w:pPr>
        <w:pStyle w:val="ab"/>
        <w:numPr>
          <w:ilvl w:val="1"/>
          <w:numId w:val="5"/>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w:t>
      </w:r>
      <w:r>
        <w:t>Правил</w:t>
      </w:r>
      <w:r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2694"/>
        <w:gridCol w:w="6519"/>
      </w:tblGrid>
      <w:tr w:rsidR="000C4A14" w:rsidRPr="00B22A81" w:rsidTr="000C4A14">
        <w:trPr>
          <w:trHeight w:val="410"/>
          <w:tblHeader/>
        </w:trPr>
        <w:tc>
          <w:tcPr>
            <w:tcW w:w="483"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 п/п</w:t>
            </w:r>
          </w:p>
        </w:tc>
        <w:tc>
          <w:tcPr>
            <w:tcW w:w="2694"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Название раздела, статьи, пункта</w:t>
            </w:r>
          </w:p>
        </w:tc>
        <w:tc>
          <w:tcPr>
            <w:tcW w:w="6519"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Текст пояснений</w:t>
            </w:r>
          </w:p>
        </w:tc>
      </w:tr>
      <w:tr w:rsidR="000C4A14" w:rsidRPr="00B22A81" w:rsidTr="008149BF">
        <w:trPr>
          <w:trHeight w:val="2949"/>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Наименование Заказчика/ Организатора Процедуры закупки контактная информация</w:t>
            </w:r>
          </w:p>
        </w:tc>
        <w:tc>
          <w:tcPr>
            <w:tcW w:w="6519" w:type="dxa"/>
            <w:tcMar>
              <w:top w:w="57" w:type="dxa"/>
              <w:left w:w="57" w:type="dxa"/>
              <w:bottom w:w="57" w:type="dxa"/>
              <w:right w:w="57" w:type="dxa"/>
            </w:tcMar>
          </w:tcPr>
          <w:p w:rsidR="000C4A14" w:rsidRPr="00B22A81" w:rsidRDefault="000C4A14" w:rsidP="000C4A14">
            <w:pPr>
              <w:rPr>
                <w:rFonts w:eastAsia="Calibri"/>
                <w:b/>
                <w:sz w:val="20"/>
                <w:szCs w:val="20"/>
              </w:rPr>
            </w:pPr>
            <w:r w:rsidRPr="00B22A81">
              <w:rPr>
                <w:rFonts w:eastAsia="Calibri"/>
                <w:b/>
                <w:sz w:val="20"/>
                <w:szCs w:val="20"/>
              </w:rPr>
              <w:t>Сведения о Заказчике</w:t>
            </w:r>
            <w:r>
              <w:rPr>
                <w:rFonts w:eastAsia="Calibri"/>
                <w:b/>
                <w:sz w:val="20"/>
                <w:szCs w:val="20"/>
              </w:rPr>
              <w:t>/Организаторе Пр</w:t>
            </w:r>
            <w:r w:rsidR="00BE2FD4">
              <w:rPr>
                <w:rFonts w:eastAsia="Calibri"/>
                <w:b/>
                <w:sz w:val="20"/>
                <w:szCs w:val="20"/>
              </w:rPr>
              <w:t>о</w:t>
            </w:r>
            <w:r>
              <w:rPr>
                <w:rFonts w:eastAsia="Calibri"/>
                <w:b/>
                <w:sz w:val="20"/>
                <w:szCs w:val="20"/>
              </w:rPr>
              <w:t>цедуры закупки</w:t>
            </w:r>
            <w:r w:rsidRPr="00B22A81">
              <w:rPr>
                <w:rFonts w:eastAsia="Calibri"/>
                <w:b/>
                <w:sz w:val="20"/>
                <w:szCs w:val="20"/>
              </w:rPr>
              <w:t>:</w:t>
            </w:r>
          </w:p>
          <w:p w:rsidR="000C4A14" w:rsidRPr="001B0AFA" w:rsidRDefault="000C4A14" w:rsidP="000C4A14">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0C4A14" w:rsidRPr="001B0AFA" w:rsidRDefault="000C4A14" w:rsidP="000C4A14">
            <w:pPr>
              <w:jc w:val="both"/>
              <w:rPr>
                <w:b/>
                <w:sz w:val="20"/>
                <w:szCs w:val="20"/>
              </w:rPr>
            </w:pPr>
            <w:r w:rsidRPr="001B0AFA">
              <w:rPr>
                <w:b/>
                <w:sz w:val="20"/>
                <w:szCs w:val="20"/>
              </w:rPr>
              <w:t xml:space="preserve">Юридический адрес: </w:t>
            </w:r>
          </w:p>
          <w:p w:rsidR="000C4A14" w:rsidRPr="001B0AFA" w:rsidRDefault="000C4A14" w:rsidP="000C4A14">
            <w:pPr>
              <w:jc w:val="both"/>
              <w:rPr>
                <w:sz w:val="20"/>
                <w:szCs w:val="20"/>
              </w:rPr>
            </w:pPr>
            <w:r w:rsidRPr="001B0AFA">
              <w:rPr>
                <w:sz w:val="20"/>
                <w:szCs w:val="20"/>
              </w:rPr>
              <w:t>1430</w:t>
            </w:r>
            <w:r>
              <w:rPr>
                <w:sz w:val="20"/>
                <w:szCs w:val="20"/>
              </w:rPr>
              <w:t>26</w:t>
            </w:r>
            <w:r w:rsidRPr="001B0AFA">
              <w:rPr>
                <w:sz w:val="20"/>
                <w:szCs w:val="20"/>
              </w:rPr>
              <w:t xml:space="preserve">, </w:t>
            </w:r>
            <w:r>
              <w:rPr>
                <w:sz w:val="20"/>
                <w:szCs w:val="20"/>
              </w:rPr>
              <w:t>г. Москва, территория инновационного центра «Сколково»</w:t>
            </w:r>
            <w:r w:rsidRPr="001B0AFA">
              <w:rPr>
                <w:sz w:val="20"/>
                <w:szCs w:val="20"/>
              </w:rPr>
              <w:t xml:space="preserve">, </w:t>
            </w:r>
            <w:r>
              <w:rPr>
                <w:sz w:val="20"/>
                <w:szCs w:val="20"/>
              </w:rPr>
              <w:t>ул. Луговая, 4, корп.2</w:t>
            </w:r>
          </w:p>
          <w:p w:rsidR="000C4A14" w:rsidRPr="008149BF" w:rsidRDefault="000C4A14" w:rsidP="000C4A14">
            <w:r w:rsidRPr="00B22A81">
              <w:rPr>
                <w:b/>
                <w:sz w:val="20"/>
                <w:szCs w:val="20"/>
              </w:rPr>
              <w:t>Контактн</w:t>
            </w:r>
            <w:r>
              <w:rPr>
                <w:b/>
                <w:sz w:val="20"/>
                <w:szCs w:val="20"/>
              </w:rPr>
              <w:t>ы</w:t>
            </w:r>
            <w:r w:rsidRPr="00B22A81">
              <w:rPr>
                <w:b/>
                <w:sz w:val="20"/>
                <w:szCs w:val="20"/>
              </w:rPr>
              <w:t>е лиц</w:t>
            </w:r>
            <w:r>
              <w:rPr>
                <w:b/>
                <w:sz w:val="20"/>
                <w:szCs w:val="20"/>
              </w:rPr>
              <w:t>а</w:t>
            </w:r>
            <w:r w:rsidRPr="00B22A81">
              <w:rPr>
                <w:b/>
                <w:sz w:val="20"/>
                <w:szCs w:val="20"/>
              </w:rPr>
              <w:t>:</w:t>
            </w:r>
            <w:r>
              <w:t xml:space="preserve"> </w:t>
            </w:r>
            <w:r w:rsidR="00B1215C" w:rsidRPr="00B1215C">
              <w:rPr>
                <w:sz w:val="20"/>
                <w:szCs w:val="20"/>
              </w:rPr>
              <w:t>Курбатова Елена или Андреева Юлия</w:t>
            </w:r>
          </w:p>
          <w:p w:rsidR="000C4A14" w:rsidRDefault="000C4A14" w:rsidP="000C4A14">
            <w:r w:rsidRPr="00B22A81">
              <w:rPr>
                <w:sz w:val="20"/>
                <w:szCs w:val="20"/>
              </w:rPr>
              <w:t>Адрес</w:t>
            </w:r>
            <w:r w:rsidR="00B1215C">
              <w:rPr>
                <w:sz w:val="20"/>
                <w:szCs w:val="20"/>
              </w:rPr>
              <w:t>а</w:t>
            </w:r>
            <w:r w:rsidRPr="00B22A81">
              <w:rPr>
                <w:sz w:val="20"/>
                <w:szCs w:val="20"/>
              </w:rPr>
              <w:t xml:space="preserve"> электронной</w:t>
            </w:r>
            <w:r w:rsidRPr="004B018E">
              <w:rPr>
                <w:sz w:val="20"/>
                <w:szCs w:val="20"/>
              </w:rPr>
              <w:t xml:space="preserve"> почты:</w:t>
            </w:r>
            <w:r>
              <w:t xml:space="preserve"> </w:t>
            </w:r>
            <w:hyperlink r:id="rId13" w:history="1">
              <w:r w:rsidR="00B1215C" w:rsidRPr="00AA417F">
                <w:rPr>
                  <w:rStyle w:val="aff7"/>
                  <w:sz w:val="20"/>
                  <w:szCs w:val="20"/>
                </w:rPr>
                <w:t>EKurbatova@sk.ru,YAndreeva@sk.ru</w:t>
              </w:r>
            </w:hyperlink>
            <w:r w:rsidR="00B1215C">
              <w:rPr>
                <w:sz w:val="20"/>
                <w:szCs w:val="20"/>
              </w:rPr>
              <w:t xml:space="preserve"> </w:t>
            </w:r>
          </w:p>
          <w:p w:rsidR="000C4A14" w:rsidRDefault="000C4A14" w:rsidP="000C4A14">
            <w:pPr>
              <w:rPr>
                <w:sz w:val="20"/>
                <w:szCs w:val="20"/>
              </w:rPr>
            </w:pPr>
          </w:p>
          <w:p w:rsidR="000C4A14" w:rsidRPr="00B22A81" w:rsidRDefault="000C4A14" w:rsidP="00DE2A90">
            <w:pPr>
              <w:rPr>
                <w:sz w:val="20"/>
                <w:szCs w:val="20"/>
              </w:rPr>
            </w:pPr>
            <w:r w:rsidRPr="00B22A81">
              <w:rPr>
                <w:sz w:val="20"/>
                <w:szCs w:val="20"/>
              </w:rPr>
              <w:t xml:space="preserve">Сайт, на котором размещена Документация процедуры закупки: </w:t>
            </w:r>
            <w:hyperlink r:id="rId14" w:history="1">
              <w:r w:rsidRPr="00B22A81">
                <w:rPr>
                  <w:rStyle w:val="aff7"/>
                  <w:sz w:val="20"/>
                  <w:szCs w:val="20"/>
                </w:rPr>
                <w:t>www.sk.ru</w:t>
              </w:r>
            </w:hyperlink>
            <w:r w:rsidRPr="0051248E">
              <w:rPr>
                <w:rStyle w:val="aff7"/>
                <w:sz w:val="20"/>
                <w:szCs w:val="20"/>
              </w:rPr>
              <w:t xml:space="preserve"> </w:t>
            </w:r>
          </w:p>
        </w:tc>
      </w:tr>
      <w:tr w:rsidR="000C4A14" w:rsidRPr="00B22A81" w:rsidTr="000C4A14">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Способ закупки, форма проведения – открытая/закрытая, одноэтапная/многоэтапная, предмет закупки.</w:t>
            </w:r>
          </w:p>
        </w:tc>
        <w:tc>
          <w:tcPr>
            <w:tcW w:w="6519" w:type="dxa"/>
            <w:tcMar>
              <w:top w:w="57" w:type="dxa"/>
              <w:left w:w="57" w:type="dxa"/>
              <w:bottom w:w="57" w:type="dxa"/>
              <w:right w:w="57" w:type="dxa"/>
            </w:tcMar>
          </w:tcPr>
          <w:p w:rsidR="000C4A14" w:rsidRPr="00B22A81" w:rsidRDefault="00B1215C" w:rsidP="000C4A14">
            <w:pPr>
              <w:rPr>
                <w:sz w:val="20"/>
                <w:szCs w:val="20"/>
              </w:rPr>
            </w:pPr>
            <w:r>
              <w:rPr>
                <w:sz w:val="20"/>
                <w:szCs w:val="20"/>
              </w:rPr>
              <w:t>О</w:t>
            </w:r>
            <w:r w:rsidRPr="00B1215C">
              <w:rPr>
                <w:sz w:val="20"/>
                <w:szCs w:val="20"/>
              </w:rPr>
              <w:t>ткрытый Запрос предложений с возможностью проведения переторжки</w:t>
            </w:r>
          </w:p>
        </w:tc>
      </w:tr>
      <w:tr w:rsidR="000C4A14" w:rsidRPr="00B22A81" w:rsidTr="000C4A14">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6519" w:type="dxa"/>
            <w:tcMar>
              <w:top w:w="57" w:type="dxa"/>
              <w:left w:w="57" w:type="dxa"/>
              <w:bottom w:w="57" w:type="dxa"/>
              <w:right w:w="57" w:type="dxa"/>
            </w:tcMar>
          </w:tcPr>
          <w:p w:rsidR="000C4A14" w:rsidRPr="00B22A81" w:rsidRDefault="000C4A14" w:rsidP="000C4A14">
            <w:pPr>
              <w:keepNext/>
              <w:jc w:val="both"/>
              <w:rPr>
                <w:sz w:val="20"/>
                <w:szCs w:val="20"/>
              </w:rPr>
            </w:pPr>
            <w:r>
              <w:rPr>
                <w:sz w:val="20"/>
                <w:szCs w:val="20"/>
              </w:rPr>
              <w:t>Не предусмотрен</w:t>
            </w:r>
          </w:p>
        </w:tc>
      </w:tr>
      <w:tr w:rsidR="000C4A14" w:rsidRPr="00B22A81" w:rsidTr="008149BF">
        <w:trPr>
          <w:trHeight w:val="1609"/>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8F3C61">
              <w:rPr>
                <w:sz w:val="20"/>
                <w:szCs w:val="20"/>
              </w:rPr>
              <w:t>Форма подачи Заявок</w:t>
            </w:r>
          </w:p>
        </w:tc>
        <w:tc>
          <w:tcPr>
            <w:tcW w:w="6519" w:type="dxa"/>
            <w:tcMar>
              <w:top w:w="57" w:type="dxa"/>
              <w:left w:w="57" w:type="dxa"/>
              <w:bottom w:w="57" w:type="dxa"/>
              <w:right w:w="57" w:type="dxa"/>
            </w:tcMar>
            <w:vAlign w:val="center"/>
          </w:tcPr>
          <w:p w:rsidR="000C4A14" w:rsidRPr="00B22A81" w:rsidRDefault="000C4A14" w:rsidP="000C4A14">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0C4A14" w:rsidRDefault="000C4A14" w:rsidP="000C4A14">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0C4A14" w:rsidRPr="008F3C61" w:rsidRDefault="000C4A14" w:rsidP="000C4A14">
            <w:pPr>
              <w:jc w:val="both"/>
              <w:rPr>
                <w:sz w:val="20"/>
                <w:szCs w:val="20"/>
              </w:rPr>
            </w:pPr>
          </w:p>
        </w:tc>
      </w:tr>
      <w:tr w:rsidR="000C4A14" w:rsidRPr="00B22A81" w:rsidTr="000C4A14">
        <w:trPr>
          <w:trHeight w:val="318"/>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Место, порядок и срок подачи Заявок </w:t>
            </w:r>
          </w:p>
        </w:tc>
        <w:tc>
          <w:tcPr>
            <w:tcW w:w="6519" w:type="dxa"/>
            <w:tcMar>
              <w:top w:w="57" w:type="dxa"/>
              <w:left w:w="57" w:type="dxa"/>
              <w:bottom w:w="57" w:type="dxa"/>
              <w:right w:w="57" w:type="dxa"/>
            </w:tcMar>
          </w:tcPr>
          <w:p w:rsidR="00191A04" w:rsidRDefault="000C4A14" w:rsidP="000C4A14">
            <w:pPr>
              <w:jc w:val="both"/>
              <w:rPr>
                <w:rFonts w:eastAsia="Calibri"/>
                <w:b/>
                <w:sz w:val="20"/>
                <w:szCs w:val="20"/>
              </w:rPr>
            </w:pPr>
            <w:r w:rsidRPr="00B22A81">
              <w:rPr>
                <w:sz w:val="20"/>
                <w:szCs w:val="20"/>
              </w:rPr>
              <w:t xml:space="preserve">Почтовый адрес (Адрес подачи Заявок): </w:t>
            </w:r>
            <w:r w:rsidRPr="004B018E">
              <w:rPr>
                <w:rFonts w:eastAsia="Calibri"/>
                <w:b/>
                <w:sz w:val="20"/>
                <w:szCs w:val="20"/>
              </w:rPr>
              <w:t xml:space="preserve">143026, </w:t>
            </w:r>
            <w:proofErr w:type="spellStart"/>
            <w:r w:rsidRPr="004B018E">
              <w:rPr>
                <w:rFonts w:eastAsia="Calibri"/>
                <w:b/>
                <w:sz w:val="20"/>
                <w:szCs w:val="20"/>
              </w:rPr>
              <w:t>г.Москва</w:t>
            </w:r>
            <w:proofErr w:type="spellEnd"/>
            <w:r w:rsidRPr="004B018E">
              <w:rPr>
                <w:rFonts w:eastAsia="Calibri"/>
                <w:b/>
                <w:sz w:val="20"/>
                <w:szCs w:val="20"/>
              </w:rPr>
              <w:t xml:space="preserve">, территория инновационного центра «Сколково», Луговая ул., 4, </w:t>
            </w:r>
            <w:proofErr w:type="spellStart"/>
            <w:r w:rsidRPr="004B018E">
              <w:rPr>
                <w:rFonts w:eastAsia="Calibri"/>
                <w:b/>
                <w:sz w:val="20"/>
                <w:szCs w:val="20"/>
              </w:rPr>
              <w:t>кор</w:t>
            </w:r>
            <w:proofErr w:type="spellEnd"/>
            <w:r w:rsidRPr="004B018E">
              <w:rPr>
                <w:rFonts w:eastAsia="Calibri"/>
                <w:b/>
                <w:sz w:val="20"/>
                <w:szCs w:val="20"/>
              </w:rPr>
              <w:t>. 2</w:t>
            </w:r>
            <w:r w:rsidRPr="00EC796A" w:rsidDel="00EC796A">
              <w:rPr>
                <w:rFonts w:eastAsia="Calibri"/>
                <w:b/>
                <w:sz w:val="20"/>
                <w:szCs w:val="20"/>
              </w:rPr>
              <w:t xml:space="preserve"> </w:t>
            </w:r>
          </w:p>
          <w:p w:rsidR="000C4A14" w:rsidRPr="008149BF" w:rsidRDefault="000C4A14" w:rsidP="00961758">
            <w:pPr>
              <w:jc w:val="both"/>
              <w:rPr>
                <w:color w:val="FF0000"/>
                <w:sz w:val="20"/>
                <w:szCs w:val="20"/>
              </w:rPr>
            </w:pPr>
            <w:r w:rsidRPr="004B018E">
              <w:rPr>
                <w:color w:val="FF0000"/>
                <w:sz w:val="20"/>
                <w:szCs w:val="20"/>
              </w:rPr>
              <w:t xml:space="preserve">Заявки принимаются ежедневно по рабочим дням </w:t>
            </w:r>
            <w:r w:rsidR="00B62B90">
              <w:rPr>
                <w:color w:val="FF0000"/>
                <w:sz w:val="20"/>
                <w:szCs w:val="20"/>
              </w:rPr>
              <w:t xml:space="preserve">(с 09:00 до 18:00) </w:t>
            </w:r>
            <w:r w:rsidRPr="004B018E">
              <w:rPr>
                <w:color w:val="FF0000"/>
                <w:sz w:val="20"/>
                <w:szCs w:val="20"/>
              </w:rPr>
              <w:t>с</w:t>
            </w:r>
            <w:r w:rsidR="00B1215C">
              <w:rPr>
                <w:color w:val="FF0000"/>
                <w:sz w:val="20"/>
                <w:szCs w:val="20"/>
              </w:rPr>
              <w:t xml:space="preserve">  </w:t>
            </w:r>
            <w:r w:rsidRPr="004B018E">
              <w:rPr>
                <w:color w:val="FF0000"/>
                <w:sz w:val="20"/>
                <w:szCs w:val="20"/>
              </w:rPr>
              <w:t>«</w:t>
            </w:r>
            <w:r w:rsidR="00E96EA8">
              <w:rPr>
                <w:color w:val="FF0000"/>
                <w:sz w:val="20"/>
                <w:szCs w:val="20"/>
              </w:rPr>
              <w:t>0</w:t>
            </w:r>
            <w:r w:rsidR="00961758">
              <w:rPr>
                <w:color w:val="FF0000"/>
                <w:sz w:val="20"/>
                <w:szCs w:val="20"/>
              </w:rPr>
              <w:t>8</w:t>
            </w:r>
            <w:r w:rsidRPr="004B018E">
              <w:rPr>
                <w:color w:val="FF0000"/>
                <w:sz w:val="20"/>
                <w:szCs w:val="20"/>
              </w:rPr>
              <w:t xml:space="preserve">» </w:t>
            </w:r>
            <w:r w:rsidR="00E96EA8">
              <w:rPr>
                <w:color w:val="FF0000"/>
                <w:sz w:val="20"/>
                <w:szCs w:val="20"/>
              </w:rPr>
              <w:t>апреля</w:t>
            </w:r>
            <w:r w:rsidR="00EF708B" w:rsidRPr="004B018E">
              <w:rPr>
                <w:color w:val="FF0000"/>
                <w:sz w:val="20"/>
                <w:szCs w:val="20"/>
              </w:rPr>
              <w:t xml:space="preserve"> </w:t>
            </w:r>
            <w:r w:rsidRPr="004B018E">
              <w:rPr>
                <w:color w:val="FF0000"/>
                <w:sz w:val="20"/>
                <w:szCs w:val="20"/>
              </w:rPr>
              <w:t>201</w:t>
            </w:r>
            <w:r w:rsidR="00B1215C">
              <w:rPr>
                <w:color w:val="FF0000"/>
                <w:sz w:val="20"/>
                <w:szCs w:val="20"/>
              </w:rPr>
              <w:t>6</w:t>
            </w:r>
            <w:r w:rsidRPr="004B018E">
              <w:rPr>
                <w:color w:val="FF0000"/>
                <w:sz w:val="20"/>
                <w:szCs w:val="20"/>
              </w:rPr>
              <w:t xml:space="preserve"> года до </w:t>
            </w:r>
            <w:r w:rsidR="00B11A3F">
              <w:rPr>
                <w:color w:val="FF0000"/>
                <w:sz w:val="20"/>
                <w:szCs w:val="20"/>
              </w:rPr>
              <w:t>1</w:t>
            </w:r>
            <w:r w:rsidR="00B62B90">
              <w:rPr>
                <w:color w:val="FF0000"/>
                <w:sz w:val="20"/>
                <w:szCs w:val="20"/>
              </w:rPr>
              <w:t>5</w:t>
            </w:r>
            <w:r w:rsidR="00B11A3F">
              <w:rPr>
                <w:color w:val="FF0000"/>
                <w:sz w:val="20"/>
                <w:szCs w:val="20"/>
              </w:rPr>
              <w:t>:00</w:t>
            </w:r>
            <w:r w:rsidRPr="004B018E">
              <w:rPr>
                <w:color w:val="FF0000"/>
                <w:sz w:val="20"/>
                <w:szCs w:val="20"/>
              </w:rPr>
              <w:t xml:space="preserve"> «</w:t>
            </w:r>
            <w:r w:rsidR="00EC148F">
              <w:rPr>
                <w:color w:val="FF0000"/>
                <w:sz w:val="20"/>
                <w:szCs w:val="20"/>
              </w:rPr>
              <w:t>2</w:t>
            </w:r>
            <w:r w:rsidR="00961758">
              <w:rPr>
                <w:color w:val="FF0000"/>
                <w:sz w:val="20"/>
                <w:szCs w:val="20"/>
              </w:rPr>
              <w:t>2</w:t>
            </w:r>
            <w:r w:rsidRPr="004B018E">
              <w:rPr>
                <w:color w:val="FF0000"/>
                <w:sz w:val="20"/>
                <w:szCs w:val="20"/>
              </w:rPr>
              <w:t xml:space="preserve">» </w:t>
            </w:r>
            <w:r w:rsidR="00E96EA8">
              <w:rPr>
                <w:color w:val="FF0000"/>
                <w:sz w:val="20"/>
                <w:szCs w:val="20"/>
              </w:rPr>
              <w:t>апреля</w:t>
            </w:r>
            <w:r w:rsidRPr="004B018E">
              <w:rPr>
                <w:color w:val="FF0000"/>
                <w:sz w:val="20"/>
                <w:szCs w:val="20"/>
              </w:rPr>
              <w:t xml:space="preserve"> 201</w:t>
            </w:r>
            <w:r w:rsidR="00B1215C">
              <w:rPr>
                <w:color w:val="FF0000"/>
                <w:sz w:val="20"/>
                <w:szCs w:val="20"/>
              </w:rPr>
              <w:t>6</w:t>
            </w:r>
            <w:r w:rsidRPr="004B018E">
              <w:rPr>
                <w:color w:val="FF0000"/>
                <w:sz w:val="20"/>
                <w:szCs w:val="20"/>
              </w:rPr>
              <w:t xml:space="preserve"> года (время московское).</w:t>
            </w:r>
          </w:p>
        </w:tc>
      </w:tr>
      <w:tr w:rsidR="000C4A14" w:rsidRPr="00B22A81" w:rsidTr="000C4A14">
        <w:trPr>
          <w:trHeight w:val="318"/>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Возможность проведения переторжки</w:t>
            </w:r>
          </w:p>
        </w:tc>
        <w:tc>
          <w:tcPr>
            <w:tcW w:w="6519" w:type="dxa"/>
            <w:tcMar>
              <w:top w:w="57" w:type="dxa"/>
              <w:left w:w="57" w:type="dxa"/>
              <w:bottom w:w="57" w:type="dxa"/>
              <w:right w:w="57" w:type="dxa"/>
            </w:tcMar>
          </w:tcPr>
          <w:p w:rsidR="000C4A14" w:rsidRPr="00B22A81" w:rsidRDefault="000C4A14" w:rsidP="000C4A14">
            <w:pPr>
              <w:rPr>
                <w:sz w:val="20"/>
                <w:szCs w:val="20"/>
                <w:highlight w:val="yellow"/>
                <w:lang w:val="en-US"/>
              </w:rPr>
            </w:pPr>
            <w:r w:rsidRPr="00B22A81">
              <w:rPr>
                <w:sz w:val="20"/>
                <w:szCs w:val="20"/>
              </w:rPr>
              <w:t>Устанавливается</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Посещение Участниками Процедуры закупки места поставки товара, выполнения </w:t>
            </w:r>
            <w:r w:rsidRPr="00B22A81">
              <w:rPr>
                <w:sz w:val="20"/>
                <w:szCs w:val="20"/>
              </w:rPr>
              <w:lastRenderedPageBreak/>
              <w:t>работ, оказания услуг</w:t>
            </w:r>
          </w:p>
        </w:tc>
        <w:tc>
          <w:tcPr>
            <w:tcW w:w="6519"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lastRenderedPageBreak/>
              <w:t xml:space="preserve">Предусмотрено (при необходимости) </w:t>
            </w:r>
          </w:p>
          <w:p w:rsidR="000C4A14" w:rsidRPr="00B22A81" w:rsidRDefault="000C4A14" w:rsidP="000C4A14">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0C4A14" w:rsidRPr="00B22A81" w:rsidRDefault="000C4A14" w:rsidP="00E96EA8">
            <w:pPr>
              <w:rPr>
                <w:sz w:val="20"/>
                <w:szCs w:val="20"/>
              </w:rPr>
            </w:pPr>
            <w:r w:rsidRPr="00CF2CD9">
              <w:rPr>
                <w:b/>
                <w:sz w:val="20"/>
                <w:szCs w:val="20"/>
              </w:rPr>
              <w:lastRenderedPageBreak/>
              <w:t xml:space="preserve">Ответственное за организацию посещения лицо: </w:t>
            </w:r>
            <w:r w:rsidR="00E96EA8">
              <w:rPr>
                <w:b/>
                <w:sz w:val="20"/>
                <w:szCs w:val="20"/>
              </w:rPr>
              <w:t xml:space="preserve">Бражный Александр </w:t>
            </w:r>
            <w:r w:rsidR="00B1215C" w:rsidRPr="00CF2CD9">
              <w:rPr>
                <w:b/>
                <w:sz w:val="20"/>
                <w:szCs w:val="20"/>
              </w:rPr>
              <w:t xml:space="preserve"> </w:t>
            </w:r>
            <w:r w:rsidR="00B1215C">
              <w:rPr>
                <w:b/>
                <w:sz w:val="20"/>
                <w:szCs w:val="20"/>
              </w:rPr>
              <w:t>+</w:t>
            </w:r>
            <w:r w:rsidR="00B1215C" w:rsidRPr="00EE10DD">
              <w:rPr>
                <w:b/>
                <w:sz w:val="20"/>
                <w:szCs w:val="20"/>
              </w:rPr>
              <w:t>7 (91</w:t>
            </w:r>
            <w:r w:rsidR="00E96EA8">
              <w:rPr>
                <w:b/>
                <w:sz w:val="20"/>
                <w:szCs w:val="20"/>
              </w:rPr>
              <w:t>5</w:t>
            </w:r>
            <w:r w:rsidR="00B1215C" w:rsidRPr="00EE10DD">
              <w:rPr>
                <w:b/>
                <w:sz w:val="20"/>
                <w:szCs w:val="20"/>
              </w:rPr>
              <w:t xml:space="preserve">) </w:t>
            </w:r>
            <w:r w:rsidR="00E96EA8">
              <w:rPr>
                <w:b/>
                <w:sz w:val="20"/>
                <w:szCs w:val="20"/>
              </w:rPr>
              <w:t xml:space="preserve">272-82-98 </w:t>
            </w:r>
            <w:r w:rsidRPr="00B22A81">
              <w:rPr>
                <w:sz w:val="20"/>
                <w:szCs w:val="20"/>
              </w:rPr>
              <w:t>Допустимое количество представителей Участника Процедуры закупки: 3 человека.</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6519" w:type="dxa"/>
            <w:tcMar>
              <w:top w:w="57" w:type="dxa"/>
              <w:left w:w="57" w:type="dxa"/>
              <w:bottom w:w="57" w:type="dxa"/>
              <w:right w:w="57" w:type="dxa"/>
            </w:tcMar>
          </w:tcPr>
          <w:p w:rsidR="000C4A14" w:rsidRPr="00C6106B" w:rsidRDefault="00E96EA8" w:rsidP="00DB27A5">
            <w:pPr>
              <w:pStyle w:val="affd"/>
            </w:pPr>
            <w:r w:rsidRPr="00E96EA8">
              <w:t>4 835 370,96</w:t>
            </w:r>
            <w:r w:rsidRPr="00E96EA8">
              <w:rPr>
                <w:b w:val="0"/>
              </w:rPr>
              <w:t xml:space="preserve"> (Четыре миллиона восемьсот тридцать пять тысяч триста семьдесят и 96/100) рублей, в том числе НДС 18%.</w:t>
            </w:r>
          </w:p>
        </w:tc>
      </w:tr>
      <w:tr w:rsidR="000C4A14" w:rsidRPr="00B22A81" w:rsidTr="000C4A14">
        <w:trPr>
          <w:trHeight w:val="2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Default="000C4A14" w:rsidP="000C4A14">
            <w:pPr>
              <w:rPr>
                <w:sz w:val="20"/>
                <w:szCs w:val="20"/>
              </w:rPr>
            </w:pPr>
            <w:r>
              <w:rPr>
                <w:sz w:val="20"/>
                <w:szCs w:val="20"/>
              </w:rPr>
              <w:t>Срок выполнения работ/ оказания услуг</w:t>
            </w:r>
          </w:p>
        </w:tc>
        <w:tc>
          <w:tcPr>
            <w:tcW w:w="6519" w:type="dxa"/>
            <w:tcMar>
              <w:top w:w="57" w:type="dxa"/>
              <w:left w:w="57" w:type="dxa"/>
              <w:bottom w:w="57" w:type="dxa"/>
              <w:right w:w="57" w:type="dxa"/>
            </w:tcMar>
          </w:tcPr>
          <w:p w:rsidR="008149BF" w:rsidRDefault="00E96EA8" w:rsidP="00B1215C">
            <w:pPr>
              <w:pStyle w:val="affd"/>
            </w:pPr>
            <w:r w:rsidRPr="00E96EA8">
              <w:t xml:space="preserve">Сроки </w:t>
            </w:r>
            <w:proofErr w:type="gramStart"/>
            <w:r w:rsidRPr="00E96EA8">
              <w:t>поставки/выполнения работ/оказания услуг</w:t>
            </w:r>
            <w:proofErr w:type="gramEnd"/>
            <w:r w:rsidRPr="00E96EA8">
              <w:t xml:space="preserve">:  </w:t>
            </w:r>
          </w:p>
          <w:p w:rsidR="008149BF" w:rsidRDefault="00E96EA8" w:rsidP="00B1215C">
            <w:pPr>
              <w:pStyle w:val="affd"/>
              <w:rPr>
                <w:b w:val="0"/>
              </w:rPr>
            </w:pPr>
            <w:r w:rsidRPr="00E96EA8">
              <w:rPr>
                <w:b w:val="0"/>
              </w:rPr>
              <w:t xml:space="preserve">Начало работ: не позднее 5 календарных дней после получения Заявки Заказчика. </w:t>
            </w:r>
          </w:p>
          <w:p w:rsidR="000C4A14" w:rsidRDefault="00E96EA8" w:rsidP="00B1215C">
            <w:pPr>
              <w:pStyle w:val="affd"/>
            </w:pPr>
            <w:r w:rsidRPr="00E96EA8">
              <w:rPr>
                <w:b w:val="0"/>
              </w:rPr>
              <w:t>Окончание работ: не более 30 календарных дней после получения Заявки Заказчика, работы выполняются по нескольким заявкам (в несколько этапов).</w:t>
            </w:r>
          </w:p>
        </w:tc>
      </w:tr>
      <w:tr w:rsidR="000C4A14" w:rsidRPr="00B22A81" w:rsidTr="000C4A14">
        <w:trPr>
          <w:trHeight w:val="2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Pr>
                <w:sz w:val="20"/>
                <w:szCs w:val="20"/>
              </w:rPr>
              <w:t>Валюта процедуры закупки</w:t>
            </w:r>
          </w:p>
        </w:tc>
        <w:tc>
          <w:tcPr>
            <w:tcW w:w="6519" w:type="dxa"/>
            <w:tcMar>
              <w:top w:w="57" w:type="dxa"/>
              <w:left w:w="57" w:type="dxa"/>
              <w:bottom w:w="57" w:type="dxa"/>
              <w:right w:w="57" w:type="dxa"/>
            </w:tcMar>
          </w:tcPr>
          <w:p w:rsidR="000C4A14" w:rsidRPr="00B22A81" w:rsidRDefault="000C4A14" w:rsidP="000C4A14">
            <w:pPr>
              <w:rPr>
                <w:sz w:val="20"/>
                <w:szCs w:val="20"/>
              </w:rPr>
            </w:pPr>
            <w:r w:rsidRPr="0005229D">
              <w:rPr>
                <w:sz w:val="20"/>
                <w:szCs w:val="20"/>
              </w:rPr>
              <w:t>Российский рубль</w:t>
            </w:r>
          </w:p>
        </w:tc>
      </w:tr>
      <w:tr w:rsidR="000C4A14" w:rsidRPr="00B22A81" w:rsidTr="00B11A3F">
        <w:trPr>
          <w:trHeight w:val="523"/>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0E16F4" w:rsidRDefault="000C4A14" w:rsidP="000C4A14">
            <w:pPr>
              <w:rPr>
                <w:sz w:val="20"/>
                <w:szCs w:val="20"/>
              </w:rPr>
            </w:pPr>
            <w:r>
              <w:rPr>
                <w:sz w:val="20"/>
                <w:szCs w:val="20"/>
              </w:rPr>
              <w:t>Дополнительное т</w:t>
            </w:r>
            <w:r w:rsidRPr="00B22A81">
              <w:rPr>
                <w:sz w:val="20"/>
                <w:szCs w:val="20"/>
              </w:rPr>
              <w:t>ребов</w:t>
            </w:r>
            <w:r>
              <w:rPr>
                <w:sz w:val="20"/>
                <w:szCs w:val="20"/>
              </w:rPr>
              <w:t>ание, установленное Заказчиком</w:t>
            </w:r>
            <w:r w:rsidRPr="00B22A81">
              <w:rPr>
                <w:sz w:val="20"/>
                <w:szCs w:val="20"/>
              </w:rPr>
              <w:t xml:space="preserve"> </w:t>
            </w:r>
          </w:p>
        </w:tc>
        <w:tc>
          <w:tcPr>
            <w:tcW w:w="6519" w:type="dxa"/>
            <w:tcMar>
              <w:top w:w="57" w:type="dxa"/>
              <w:left w:w="57" w:type="dxa"/>
              <w:bottom w:w="57" w:type="dxa"/>
              <w:right w:w="57" w:type="dxa"/>
            </w:tcMar>
          </w:tcPr>
          <w:p w:rsidR="000C4A14" w:rsidRPr="00C6106B" w:rsidRDefault="000C4A14" w:rsidP="000C4A14">
            <w:pPr>
              <w:rPr>
                <w:bCs/>
                <w:sz w:val="20"/>
                <w:szCs w:val="20"/>
              </w:rPr>
            </w:pPr>
            <w:r>
              <w:rPr>
                <w:bCs/>
                <w:sz w:val="20"/>
                <w:szCs w:val="20"/>
              </w:rPr>
              <w:t>Не устанавливается</w:t>
            </w:r>
          </w:p>
        </w:tc>
      </w:tr>
      <w:tr w:rsidR="000C4A14" w:rsidRPr="00B22A81" w:rsidTr="00E96EA8">
        <w:trPr>
          <w:trHeight w:val="193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FB4376" w:rsidRDefault="000C4A14" w:rsidP="000C4A14">
            <w:pPr>
              <w:rPr>
                <w:sz w:val="20"/>
                <w:szCs w:val="20"/>
              </w:rPr>
            </w:pPr>
            <w:r w:rsidRPr="00FB4376">
              <w:rPr>
                <w:sz w:val="20"/>
                <w:szCs w:val="20"/>
              </w:rPr>
              <w:t>Требования к участникам процедуры закупки, к субподрядчикам</w:t>
            </w:r>
          </w:p>
        </w:tc>
        <w:tc>
          <w:tcPr>
            <w:tcW w:w="6519" w:type="dxa"/>
            <w:tcMar>
              <w:top w:w="57" w:type="dxa"/>
              <w:left w:w="57" w:type="dxa"/>
              <w:bottom w:w="57" w:type="dxa"/>
              <w:right w:w="57" w:type="dxa"/>
            </w:tcMar>
          </w:tcPr>
          <w:p w:rsidR="000C4A14" w:rsidRPr="00BB1BAC" w:rsidRDefault="000C4A14" w:rsidP="000C4A14">
            <w:pPr>
              <w:jc w:val="both"/>
              <w:rPr>
                <w:sz w:val="20"/>
                <w:szCs w:val="20"/>
              </w:rPr>
            </w:pPr>
            <w:r w:rsidRPr="00BB1BAC">
              <w:rPr>
                <w:sz w:val="20"/>
                <w:szCs w:val="20"/>
              </w:rPr>
              <w:t>Участники Процедуры закупки должны представить:</w:t>
            </w:r>
          </w:p>
          <w:p w:rsidR="000C4A14" w:rsidRPr="00BB1BAC" w:rsidRDefault="000C4A14" w:rsidP="007B1D12">
            <w:pPr>
              <w:pStyle w:val="ab"/>
              <w:numPr>
                <w:ilvl w:val="0"/>
                <w:numId w:val="18"/>
              </w:numPr>
              <w:ind w:left="368"/>
              <w:jc w:val="both"/>
              <w:rPr>
                <w:sz w:val="20"/>
                <w:szCs w:val="20"/>
              </w:rPr>
            </w:pPr>
            <w:r w:rsidRPr="00BB1BAC">
              <w:rPr>
                <w:sz w:val="20"/>
                <w:szCs w:val="20"/>
              </w:rPr>
              <w:t>Копии лицензий, разрешений, свидетельств,</w:t>
            </w:r>
            <w:r w:rsidRPr="00422529">
              <w:rPr>
                <w:sz w:val="20"/>
                <w:szCs w:val="20"/>
              </w:rPr>
              <w:t xml:space="preserve"> </w:t>
            </w:r>
            <w:r w:rsidRPr="00BB1BAC">
              <w:rPr>
                <w:sz w:val="20"/>
                <w:szCs w:val="20"/>
              </w:rPr>
              <w:t xml:space="preserve"> необходимых в соответствии с законодательством Российской Федерации  для выполнения работ и оказания услуг, являющихся Предметом закупки</w:t>
            </w:r>
            <w:r w:rsidR="00B1215C" w:rsidRPr="00BB1BAC">
              <w:rPr>
                <w:sz w:val="20"/>
                <w:szCs w:val="20"/>
              </w:rPr>
              <w:t>;</w:t>
            </w:r>
          </w:p>
          <w:p w:rsidR="000C4A14" w:rsidRPr="00B11A3F" w:rsidRDefault="000C4A14" w:rsidP="000C4A14">
            <w:pPr>
              <w:pStyle w:val="ab"/>
              <w:numPr>
                <w:ilvl w:val="0"/>
                <w:numId w:val="18"/>
              </w:numPr>
              <w:ind w:left="368" w:hanging="368"/>
              <w:jc w:val="both"/>
              <w:rPr>
                <w:sz w:val="20"/>
                <w:szCs w:val="20"/>
              </w:rPr>
            </w:pPr>
            <w:r w:rsidRPr="00B22A81">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 которые будут выполнят</w:t>
            </w:r>
            <w:r>
              <w:rPr>
                <w:sz w:val="20"/>
                <w:szCs w:val="20"/>
              </w:rPr>
              <w:t>ь</w:t>
            </w:r>
            <w:r w:rsidRPr="00B22A81">
              <w:rPr>
                <w:sz w:val="20"/>
                <w:szCs w:val="20"/>
              </w:rPr>
              <w:t>ся с привлечением третьих лиц</w:t>
            </w:r>
            <w:r w:rsidR="00E96EA8">
              <w:rPr>
                <w:sz w:val="20"/>
                <w:szCs w:val="20"/>
              </w:rPr>
              <w:t>.</w:t>
            </w:r>
          </w:p>
        </w:tc>
      </w:tr>
      <w:tr w:rsidR="000C4A14" w:rsidRPr="00B22A81" w:rsidTr="000C4A14">
        <w:trPr>
          <w:trHeight w:val="1156"/>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3F4BC0" w:rsidRDefault="000C4A14" w:rsidP="000C4A14">
            <w:pPr>
              <w:rPr>
                <w:sz w:val="20"/>
                <w:szCs w:val="20"/>
              </w:rPr>
            </w:pPr>
            <w:r w:rsidRPr="003F4BC0">
              <w:rPr>
                <w:sz w:val="20"/>
                <w:szCs w:val="20"/>
              </w:rPr>
              <w:t xml:space="preserve">Привлечение субподрядчиков и возможность учета соответствующих показателей соисполнителей (субподрядчиков), указанных в Заявке Участника Процедуры закупки, </w:t>
            </w:r>
          </w:p>
        </w:tc>
        <w:tc>
          <w:tcPr>
            <w:tcW w:w="6519" w:type="dxa"/>
            <w:tcMar>
              <w:top w:w="57" w:type="dxa"/>
              <w:left w:w="57" w:type="dxa"/>
              <w:bottom w:w="57" w:type="dxa"/>
              <w:right w:w="57" w:type="dxa"/>
            </w:tcMar>
          </w:tcPr>
          <w:p w:rsidR="000C4A14" w:rsidRPr="003F4BC0" w:rsidRDefault="000C4A14" w:rsidP="000C4A14">
            <w:pPr>
              <w:rPr>
                <w:strike/>
                <w:sz w:val="20"/>
                <w:szCs w:val="20"/>
              </w:rPr>
            </w:pPr>
            <w:r w:rsidRPr="003F4BC0">
              <w:rPr>
                <w:sz w:val="20"/>
                <w:szCs w:val="20"/>
              </w:rPr>
              <w:t>Предусматривается</w:t>
            </w:r>
          </w:p>
          <w:p w:rsidR="000C4A14" w:rsidRPr="003F4BC0" w:rsidRDefault="000C4A14" w:rsidP="000C4A14">
            <w:pPr>
              <w:rPr>
                <w:strike/>
                <w:sz w:val="20"/>
                <w:szCs w:val="20"/>
              </w:rPr>
            </w:pPr>
          </w:p>
          <w:p w:rsidR="000C4A14" w:rsidRPr="003F4BC0" w:rsidRDefault="000C4A14" w:rsidP="000C4A14">
            <w:pPr>
              <w:rPr>
                <w:sz w:val="20"/>
                <w:szCs w:val="20"/>
              </w:rPr>
            </w:pPr>
          </w:p>
        </w:tc>
      </w:tr>
      <w:tr w:rsidR="000C4A14" w:rsidRPr="00B22A81" w:rsidTr="000C4A14">
        <w:trPr>
          <w:trHeight w:val="48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6519" w:type="dxa"/>
            <w:tcMar>
              <w:top w:w="57" w:type="dxa"/>
              <w:left w:w="57" w:type="dxa"/>
              <w:bottom w:w="57" w:type="dxa"/>
              <w:right w:w="57" w:type="dxa"/>
            </w:tcMar>
          </w:tcPr>
          <w:p w:rsidR="000C4A14" w:rsidRPr="00B22A81" w:rsidRDefault="000C4A14" w:rsidP="000C4A14">
            <w:pPr>
              <w:rPr>
                <w:sz w:val="20"/>
                <w:szCs w:val="20"/>
              </w:rPr>
            </w:pPr>
            <w:r w:rsidRPr="0009575D">
              <w:rPr>
                <w:sz w:val="20"/>
                <w:szCs w:val="20"/>
              </w:rPr>
              <w:t>Не предусмотрена</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6519" w:type="dxa"/>
            <w:tcMar>
              <w:top w:w="57" w:type="dxa"/>
              <w:left w:w="57" w:type="dxa"/>
              <w:bottom w:w="57" w:type="dxa"/>
              <w:right w:w="57" w:type="dxa"/>
            </w:tcMar>
          </w:tcPr>
          <w:p w:rsidR="000C4A14" w:rsidRPr="00B22A81" w:rsidRDefault="000C4A14" w:rsidP="000C4A14">
            <w:pPr>
              <w:rPr>
                <w:sz w:val="20"/>
                <w:szCs w:val="20"/>
              </w:rPr>
            </w:pPr>
            <w:r>
              <w:rPr>
                <w:sz w:val="20"/>
                <w:szCs w:val="20"/>
              </w:rPr>
              <w:t>Не п</w:t>
            </w:r>
            <w:r w:rsidRPr="0003779F">
              <w:rPr>
                <w:sz w:val="20"/>
                <w:szCs w:val="20"/>
              </w:rPr>
              <w:t>редусмотрена</w:t>
            </w:r>
            <w:r>
              <w:rPr>
                <w:sz w:val="20"/>
                <w:szCs w:val="20"/>
              </w:rPr>
              <w:t xml:space="preserve"> </w:t>
            </w:r>
          </w:p>
        </w:tc>
      </w:tr>
      <w:tr w:rsidR="000C4A14" w:rsidRPr="00B22A81" w:rsidTr="000C4A14">
        <w:trPr>
          <w:trHeight w:val="527"/>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Обеспечение Заявки: вид обеспечения, размер и валюта  обеспечения</w:t>
            </w:r>
          </w:p>
        </w:tc>
        <w:tc>
          <w:tcPr>
            <w:tcW w:w="6519" w:type="dxa"/>
            <w:tcMar>
              <w:top w:w="57" w:type="dxa"/>
              <w:left w:w="57" w:type="dxa"/>
              <w:bottom w:w="57" w:type="dxa"/>
              <w:right w:w="57" w:type="dxa"/>
            </w:tcMar>
          </w:tcPr>
          <w:p w:rsidR="000C4A14" w:rsidRPr="00252946" w:rsidRDefault="000C4A14" w:rsidP="000C4A14">
            <w:pPr>
              <w:jc w:val="both"/>
              <w:rPr>
                <w:b/>
                <w:sz w:val="20"/>
                <w:szCs w:val="20"/>
              </w:rPr>
            </w:pPr>
            <w:r w:rsidRPr="00252946">
              <w:rPr>
                <w:sz w:val="20"/>
                <w:szCs w:val="20"/>
              </w:rPr>
              <w:t>Не предусмотрено</w:t>
            </w:r>
          </w:p>
        </w:tc>
      </w:tr>
      <w:tr w:rsidR="000C4A14" w:rsidRPr="00B22A81" w:rsidTr="000C4A14">
        <w:trPr>
          <w:trHeight w:val="773"/>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r>
              <w:rPr>
                <w:sz w:val="20"/>
                <w:szCs w:val="20"/>
              </w:rPr>
              <w:t>С</w:t>
            </w: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Требование к Банку, выдающему Банковскую гарантию обеспечения Заявок</w:t>
            </w:r>
          </w:p>
        </w:tc>
        <w:tc>
          <w:tcPr>
            <w:tcW w:w="6519" w:type="dxa"/>
            <w:tcMar>
              <w:top w:w="57" w:type="dxa"/>
              <w:left w:w="57" w:type="dxa"/>
              <w:bottom w:w="57" w:type="dxa"/>
              <w:right w:w="57" w:type="dxa"/>
            </w:tcMar>
          </w:tcPr>
          <w:p w:rsidR="000C4A14" w:rsidRPr="00252946" w:rsidRDefault="000C4A14" w:rsidP="000C4A14">
            <w:pPr>
              <w:rPr>
                <w:sz w:val="20"/>
                <w:szCs w:val="20"/>
              </w:rPr>
            </w:pPr>
            <w:r w:rsidRPr="00252946">
              <w:rPr>
                <w:sz w:val="20"/>
                <w:szCs w:val="20"/>
              </w:rPr>
              <w:t>Не применимо</w:t>
            </w:r>
          </w:p>
        </w:tc>
      </w:tr>
      <w:tr w:rsidR="000C4A14" w:rsidRPr="00B22A81" w:rsidTr="000C4A14">
        <w:trPr>
          <w:trHeight w:val="574"/>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Реквизиты для перечисления обеспечения Заявок </w:t>
            </w:r>
          </w:p>
        </w:tc>
        <w:tc>
          <w:tcPr>
            <w:tcW w:w="6519" w:type="dxa"/>
            <w:tcMar>
              <w:top w:w="57" w:type="dxa"/>
              <w:left w:w="57" w:type="dxa"/>
              <w:bottom w:w="57" w:type="dxa"/>
              <w:right w:w="57" w:type="dxa"/>
            </w:tcMar>
          </w:tcPr>
          <w:p w:rsidR="000C4A14" w:rsidRPr="00252946" w:rsidRDefault="000C4A14" w:rsidP="000C4A14">
            <w:pPr>
              <w:rPr>
                <w:sz w:val="20"/>
                <w:szCs w:val="20"/>
              </w:rPr>
            </w:pPr>
            <w:r w:rsidRPr="00252946">
              <w:rPr>
                <w:sz w:val="20"/>
                <w:szCs w:val="20"/>
              </w:rPr>
              <w:t>Не требуется</w:t>
            </w:r>
          </w:p>
        </w:tc>
      </w:tr>
      <w:tr w:rsidR="000C4A14" w:rsidRPr="00B22A81" w:rsidTr="000C4A14">
        <w:trPr>
          <w:trHeight w:val="134"/>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9213" w:type="dxa"/>
            <w:gridSpan w:val="2"/>
            <w:tcMar>
              <w:top w:w="57" w:type="dxa"/>
              <w:left w:w="57" w:type="dxa"/>
              <w:bottom w:w="57" w:type="dxa"/>
              <w:right w:w="57" w:type="dxa"/>
            </w:tcMar>
          </w:tcPr>
          <w:p w:rsidR="000C4A14" w:rsidRDefault="000C4A14" w:rsidP="000C4A14">
            <w:pPr>
              <w:rPr>
                <w:sz w:val="20"/>
                <w:szCs w:val="20"/>
              </w:rPr>
            </w:pPr>
            <w:r w:rsidRPr="00B22A81">
              <w:rPr>
                <w:sz w:val="20"/>
                <w:szCs w:val="20"/>
              </w:rPr>
              <w:t xml:space="preserve">Критерии оценки Заявок и порядок оценки: </w:t>
            </w:r>
          </w:p>
          <w:p w:rsidR="000C4A14" w:rsidRPr="006377FC" w:rsidRDefault="000C4A14" w:rsidP="000C4A14">
            <w:pPr>
              <w:rPr>
                <w:i/>
                <w:sz w:val="20"/>
                <w:szCs w:val="20"/>
              </w:rPr>
            </w:pPr>
          </w:p>
          <w:tbl>
            <w:tblPr>
              <w:tblW w:w="86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395"/>
              <w:gridCol w:w="1701"/>
              <w:gridCol w:w="1984"/>
            </w:tblGrid>
            <w:tr w:rsidR="000C4A14" w:rsidRPr="00E621E6" w:rsidTr="00961B72">
              <w:trPr>
                <w:trHeight w:val="704"/>
                <w:tblHeader/>
              </w:trPr>
              <w:tc>
                <w:tcPr>
                  <w:tcW w:w="584" w:type="dxa"/>
                  <w:tcMar>
                    <w:top w:w="57" w:type="dxa"/>
                    <w:left w:w="57" w:type="dxa"/>
                    <w:bottom w:w="57" w:type="dxa"/>
                    <w:right w:w="57" w:type="dxa"/>
                  </w:tcMar>
                  <w:vAlign w:val="center"/>
                </w:tcPr>
                <w:p w:rsidR="000C4A14" w:rsidRPr="00E621E6" w:rsidRDefault="000C4A14" w:rsidP="000C4A14">
                  <w:pPr>
                    <w:widowControl w:val="0"/>
                    <w:ind w:left="-58" w:right="-52"/>
                    <w:jc w:val="center"/>
                    <w:rPr>
                      <w:b/>
                      <w:sz w:val="20"/>
                      <w:szCs w:val="20"/>
                    </w:rPr>
                  </w:pPr>
                  <w:r w:rsidRPr="00E621E6">
                    <w:rPr>
                      <w:b/>
                      <w:sz w:val="20"/>
                      <w:szCs w:val="20"/>
                    </w:rPr>
                    <w:t>№</w:t>
                  </w:r>
                </w:p>
              </w:tc>
              <w:tc>
                <w:tcPr>
                  <w:tcW w:w="4395" w:type="dxa"/>
                  <w:tcMar>
                    <w:top w:w="57" w:type="dxa"/>
                    <w:left w:w="57" w:type="dxa"/>
                    <w:bottom w:w="57" w:type="dxa"/>
                    <w:right w:w="57" w:type="dxa"/>
                  </w:tcMar>
                  <w:vAlign w:val="center"/>
                </w:tcPr>
                <w:p w:rsidR="000C4A14" w:rsidRPr="00E621E6" w:rsidRDefault="000C4A14" w:rsidP="000C4A1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701" w:type="dxa"/>
                  <w:tcMar>
                    <w:top w:w="57" w:type="dxa"/>
                    <w:left w:w="57" w:type="dxa"/>
                    <w:bottom w:w="57" w:type="dxa"/>
                    <w:right w:w="57" w:type="dxa"/>
                  </w:tcMar>
                  <w:vAlign w:val="center"/>
                </w:tcPr>
                <w:p w:rsidR="000C4A14" w:rsidRPr="00E621E6" w:rsidRDefault="000C4A14" w:rsidP="000C4A14">
                  <w:pPr>
                    <w:widowControl w:val="0"/>
                    <w:ind w:left="-57" w:right="-43"/>
                    <w:jc w:val="center"/>
                    <w:rPr>
                      <w:b/>
                      <w:sz w:val="20"/>
                      <w:szCs w:val="20"/>
                    </w:rPr>
                  </w:pPr>
                  <w:r w:rsidRPr="00E621E6">
                    <w:rPr>
                      <w:b/>
                      <w:sz w:val="20"/>
                      <w:szCs w:val="20"/>
                    </w:rPr>
                    <w:t xml:space="preserve">Содержание критериев оценки </w:t>
                  </w:r>
                </w:p>
              </w:tc>
              <w:tc>
                <w:tcPr>
                  <w:tcW w:w="1984" w:type="dxa"/>
                  <w:tcMar>
                    <w:top w:w="57" w:type="dxa"/>
                    <w:left w:w="57" w:type="dxa"/>
                    <w:bottom w:w="57" w:type="dxa"/>
                    <w:right w:w="57" w:type="dxa"/>
                  </w:tcMar>
                </w:tcPr>
                <w:p w:rsidR="000C4A14" w:rsidRPr="00E621E6" w:rsidRDefault="000C4A14" w:rsidP="000C4A14">
                  <w:pPr>
                    <w:widowControl w:val="0"/>
                    <w:ind w:left="-75" w:right="-66"/>
                    <w:jc w:val="center"/>
                    <w:rPr>
                      <w:b/>
                      <w:sz w:val="20"/>
                      <w:szCs w:val="20"/>
                    </w:rPr>
                  </w:pPr>
                  <w:r w:rsidRPr="00E621E6">
                    <w:rPr>
                      <w:b/>
                      <w:sz w:val="20"/>
                      <w:szCs w:val="20"/>
                    </w:rPr>
                    <w:t xml:space="preserve">Значимость критериев оценки </w:t>
                  </w:r>
                </w:p>
                <w:p w:rsidR="000C4A14" w:rsidRPr="00E621E6" w:rsidRDefault="000C4A14" w:rsidP="000C4A14">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0C4A14" w:rsidRPr="00E621E6" w:rsidTr="00961B72">
              <w:trPr>
                <w:trHeight w:val="245"/>
              </w:trPr>
              <w:tc>
                <w:tcPr>
                  <w:tcW w:w="584"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1.</w:t>
                  </w:r>
                </w:p>
              </w:tc>
              <w:tc>
                <w:tcPr>
                  <w:tcW w:w="4395" w:type="dxa"/>
                  <w:tcBorders>
                    <w:bottom w:val="single" w:sz="4" w:space="0" w:color="auto"/>
                  </w:tcBorders>
                  <w:tcMar>
                    <w:top w:w="57" w:type="dxa"/>
                    <w:left w:w="57" w:type="dxa"/>
                    <w:bottom w:w="57" w:type="dxa"/>
                    <w:right w:w="57" w:type="dxa"/>
                  </w:tcMar>
                </w:tcPr>
                <w:p w:rsidR="00A363DF" w:rsidRDefault="00A363DF" w:rsidP="00A363DF">
                  <w:pPr>
                    <w:widowControl w:val="0"/>
                    <w:ind w:right="-28"/>
                    <w:jc w:val="both"/>
                    <w:rPr>
                      <w:b/>
                      <w:sz w:val="22"/>
                      <w:szCs w:val="22"/>
                    </w:rPr>
                  </w:pPr>
                  <w:r>
                    <w:rPr>
                      <w:b/>
                      <w:sz w:val="22"/>
                      <w:szCs w:val="22"/>
                    </w:rPr>
                    <w:t>Цена Договора:</w:t>
                  </w:r>
                </w:p>
                <w:p w:rsidR="0029021D" w:rsidRPr="00D15537" w:rsidRDefault="00A363DF" w:rsidP="00A363DF">
                  <w:pPr>
                    <w:widowControl w:val="0"/>
                    <w:ind w:right="-28"/>
                    <w:jc w:val="both"/>
                    <w:rPr>
                      <w:i/>
                      <w:sz w:val="20"/>
                      <w:szCs w:val="20"/>
                    </w:rPr>
                  </w:pPr>
                  <w:r>
                    <w:rPr>
                      <w:sz w:val="20"/>
                      <w:szCs w:val="20"/>
                    </w:rPr>
                    <w:t>Стоимость предложения Участника Процедуры закупки</w:t>
                  </w:r>
                  <w:r>
                    <w:rPr>
                      <w:i/>
                      <w:sz w:val="20"/>
                      <w:szCs w:val="20"/>
                    </w:rPr>
                    <w:t>, но не более Начальной (максимальной) цены Процедуры закупки</w:t>
                  </w:r>
                </w:p>
              </w:tc>
              <w:tc>
                <w:tcPr>
                  <w:tcW w:w="1701"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w:t>
                  </w:r>
                </w:p>
              </w:tc>
              <w:tc>
                <w:tcPr>
                  <w:tcW w:w="1984" w:type="dxa"/>
                  <w:tcBorders>
                    <w:bottom w:val="single" w:sz="4" w:space="0" w:color="auto"/>
                  </w:tcBorders>
                  <w:tcMar>
                    <w:top w:w="57" w:type="dxa"/>
                    <w:left w:w="57" w:type="dxa"/>
                    <w:bottom w:w="57" w:type="dxa"/>
                    <w:right w:w="57" w:type="dxa"/>
                  </w:tcMar>
                </w:tcPr>
                <w:p w:rsidR="000C4A14" w:rsidRDefault="003F7BCC" w:rsidP="000C4A14">
                  <w:pPr>
                    <w:widowControl w:val="0"/>
                    <w:jc w:val="center"/>
                    <w:rPr>
                      <w:b/>
                      <w:sz w:val="22"/>
                      <w:szCs w:val="22"/>
                    </w:rPr>
                  </w:pPr>
                  <w:r>
                    <w:rPr>
                      <w:b/>
                      <w:sz w:val="22"/>
                      <w:szCs w:val="22"/>
                    </w:rPr>
                    <w:t>5</w:t>
                  </w:r>
                  <w:r w:rsidR="000C4A14">
                    <w:rPr>
                      <w:b/>
                      <w:sz w:val="22"/>
                      <w:szCs w:val="22"/>
                    </w:rPr>
                    <w:t>0%</w:t>
                  </w:r>
                </w:p>
              </w:tc>
            </w:tr>
            <w:tr w:rsidR="00293DBE" w:rsidTr="00293DBE">
              <w:trPr>
                <w:trHeight w:val="305"/>
              </w:trPr>
              <w:tc>
                <w:tcPr>
                  <w:tcW w:w="58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93DBE" w:rsidRDefault="003F7BCC">
                  <w:pPr>
                    <w:widowControl w:val="0"/>
                    <w:jc w:val="center"/>
                    <w:rPr>
                      <w:b/>
                      <w:sz w:val="22"/>
                      <w:szCs w:val="22"/>
                    </w:rPr>
                  </w:pPr>
                  <w:r>
                    <w:rPr>
                      <w:b/>
                      <w:sz w:val="22"/>
                      <w:szCs w:val="22"/>
                    </w:rPr>
                    <w:t>2</w:t>
                  </w:r>
                  <w:r w:rsidR="00293DBE">
                    <w:rPr>
                      <w:b/>
                      <w:sz w:val="22"/>
                      <w:szCs w:val="22"/>
                    </w:rPr>
                    <w:t>.</w:t>
                  </w:r>
                </w:p>
              </w:tc>
              <w:tc>
                <w:tcPr>
                  <w:tcW w:w="439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93DBE" w:rsidRDefault="00293DBE">
                  <w:pPr>
                    <w:widowControl w:val="0"/>
                    <w:rPr>
                      <w:b/>
                      <w:sz w:val="22"/>
                      <w:szCs w:val="22"/>
                    </w:rPr>
                  </w:pPr>
                  <w:r>
                    <w:rPr>
                      <w:b/>
                      <w:sz w:val="22"/>
                      <w:szCs w:val="22"/>
                    </w:rPr>
                    <w:t>Срок выполнения работ</w:t>
                  </w:r>
                  <w:r w:rsidR="008C6C3D">
                    <w:rPr>
                      <w:b/>
                      <w:sz w:val="22"/>
                      <w:szCs w:val="22"/>
                    </w:rPr>
                    <w:t>:</w:t>
                  </w:r>
                </w:p>
                <w:p w:rsidR="008C6C3D" w:rsidRDefault="008C6C3D">
                  <w:pPr>
                    <w:widowControl w:val="0"/>
                    <w:rPr>
                      <w:b/>
                      <w:sz w:val="22"/>
                      <w:szCs w:val="22"/>
                    </w:rPr>
                  </w:pPr>
                  <w:r w:rsidRPr="008C6C3D">
                    <w:rPr>
                      <w:b/>
                      <w:sz w:val="22"/>
                      <w:szCs w:val="22"/>
                    </w:rPr>
                    <w:t>в соответствии с полным объемом по Техническому заданию</w:t>
                  </w:r>
                </w:p>
              </w:tc>
              <w:tc>
                <w:tcPr>
                  <w:tcW w:w="170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93DBE" w:rsidRDefault="00293DBE">
                  <w:pPr>
                    <w:widowControl w:val="0"/>
                    <w:jc w:val="center"/>
                    <w:rPr>
                      <w:b/>
                      <w:sz w:val="22"/>
                      <w:szCs w:val="22"/>
                    </w:rPr>
                  </w:pPr>
                  <w:r>
                    <w:rPr>
                      <w:b/>
                      <w:sz w:val="22"/>
                      <w:szCs w:val="22"/>
                    </w:rPr>
                    <w:t>0…100</w:t>
                  </w:r>
                </w:p>
              </w:tc>
              <w:tc>
                <w:tcPr>
                  <w:tcW w:w="198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93DBE" w:rsidRDefault="00293DBE">
                  <w:pPr>
                    <w:widowControl w:val="0"/>
                    <w:jc w:val="center"/>
                    <w:rPr>
                      <w:b/>
                      <w:sz w:val="22"/>
                      <w:szCs w:val="22"/>
                    </w:rPr>
                  </w:pPr>
                  <w:r>
                    <w:rPr>
                      <w:b/>
                      <w:sz w:val="22"/>
                      <w:szCs w:val="22"/>
                    </w:rPr>
                    <w:t>20%</w:t>
                  </w:r>
                </w:p>
              </w:tc>
            </w:tr>
            <w:tr w:rsidR="00293DBE" w:rsidTr="00293DBE">
              <w:trPr>
                <w:trHeight w:val="305"/>
              </w:trPr>
              <w:tc>
                <w:tcPr>
                  <w:tcW w:w="58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93DBE" w:rsidRDefault="003F7BCC">
                  <w:pPr>
                    <w:widowControl w:val="0"/>
                    <w:jc w:val="center"/>
                    <w:rPr>
                      <w:b/>
                      <w:sz w:val="22"/>
                      <w:szCs w:val="22"/>
                    </w:rPr>
                  </w:pPr>
                  <w:r>
                    <w:rPr>
                      <w:b/>
                      <w:sz w:val="22"/>
                      <w:szCs w:val="22"/>
                    </w:rPr>
                    <w:t>2</w:t>
                  </w:r>
                  <w:r w:rsidR="00293DBE">
                    <w:rPr>
                      <w:b/>
                      <w:sz w:val="22"/>
                      <w:szCs w:val="22"/>
                    </w:rPr>
                    <w:t>.1.</w:t>
                  </w:r>
                </w:p>
              </w:tc>
              <w:tc>
                <w:tcPr>
                  <w:tcW w:w="439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93DBE" w:rsidRDefault="00720C9A" w:rsidP="00293DBE">
                  <w:pPr>
                    <w:widowControl w:val="0"/>
                    <w:rPr>
                      <w:i/>
                      <w:sz w:val="22"/>
                      <w:szCs w:val="22"/>
                    </w:rPr>
                  </w:pPr>
                  <w:r>
                    <w:rPr>
                      <w:i/>
                      <w:sz w:val="22"/>
                      <w:szCs w:val="22"/>
                    </w:rPr>
                    <w:t>30</w:t>
                  </w:r>
                  <w:r w:rsidR="00293DBE" w:rsidRPr="00293DBE">
                    <w:rPr>
                      <w:i/>
                      <w:sz w:val="22"/>
                      <w:szCs w:val="22"/>
                    </w:rPr>
                    <w:t xml:space="preserve">  </w:t>
                  </w:r>
                  <w:r w:rsidR="00E812C1">
                    <w:rPr>
                      <w:i/>
                      <w:sz w:val="22"/>
                      <w:szCs w:val="22"/>
                    </w:rPr>
                    <w:t xml:space="preserve">календарных </w:t>
                  </w:r>
                  <w:r w:rsidR="00293DBE" w:rsidRPr="00293DBE">
                    <w:rPr>
                      <w:i/>
                      <w:sz w:val="22"/>
                      <w:szCs w:val="22"/>
                    </w:rPr>
                    <w:t>дней – 0 баллов</w:t>
                  </w:r>
                </w:p>
                <w:p w:rsidR="00E812C1" w:rsidRPr="00E812C1" w:rsidRDefault="00E812C1" w:rsidP="00E812C1">
                  <w:pPr>
                    <w:widowControl w:val="0"/>
                    <w:rPr>
                      <w:i/>
                      <w:sz w:val="22"/>
                      <w:szCs w:val="22"/>
                    </w:rPr>
                  </w:pPr>
                  <w:r w:rsidRPr="00E812C1">
                    <w:rPr>
                      <w:i/>
                      <w:sz w:val="22"/>
                      <w:szCs w:val="22"/>
                    </w:rPr>
                    <w:t>от 2</w:t>
                  </w:r>
                  <w:r>
                    <w:rPr>
                      <w:i/>
                      <w:sz w:val="22"/>
                      <w:szCs w:val="22"/>
                    </w:rPr>
                    <w:t>5</w:t>
                  </w:r>
                  <w:r w:rsidRPr="00E812C1">
                    <w:rPr>
                      <w:i/>
                      <w:sz w:val="22"/>
                      <w:szCs w:val="22"/>
                    </w:rPr>
                    <w:t xml:space="preserve"> до 29  календарных  дней – </w:t>
                  </w:r>
                  <w:r w:rsidR="002150CE">
                    <w:rPr>
                      <w:i/>
                      <w:sz w:val="22"/>
                      <w:szCs w:val="22"/>
                    </w:rPr>
                    <w:t>25</w:t>
                  </w:r>
                  <w:r w:rsidRPr="00E812C1">
                    <w:rPr>
                      <w:i/>
                      <w:sz w:val="22"/>
                      <w:szCs w:val="22"/>
                    </w:rPr>
                    <w:t xml:space="preserve"> баллов</w:t>
                  </w:r>
                </w:p>
                <w:p w:rsidR="00293DBE" w:rsidRDefault="00E812C1" w:rsidP="00293DBE">
                  <w:pPr>
                    <w:widowControl w:val="0"/>
                    <w:rPr>
                      <w:i/>
                      <w:sz w:val="22"/>
                      <w:szCs w:val="22"/>
                    </w:rPr>
                  </w:pPr>
                  <w:r w:rsidRPr="00E812C1">
                    <w:rPr>
                      <w:i/>
                      <w:sz w:val="22"/>
                      <w:szCs w:val="22"/>
                    </w:rPr>
                    <w:t>от 2</w:t>
                  </w:r>
                  <w:r>
                    <w:rPr>
                      <w:i/>
                      <w:sz w:val="22"/>
                      <w:szCs w:val="22"/>
                    </w:rPr>
                    <w:t>0</w:t>
                  </w:r>
                  <w:r w:rsidRPr="00E812C1">
                    <w:rPr>
                      <w:i/>
                      <w:sz w:val="22"/>
                      <w:szCs w:val="22"/>
                    </w:rPr>
                    <w:t xml:space="preserve"> до 2</w:t>
                  </w:r>
                  <w:r>
                    <w:rPr>
                      <w:i/>
                      <w:sz w:val="22"/>
                      <w:szCs w:val="22"/>
                    </w:rPr>
                    <w:t>4</w:t>
                  </w:r>
                  <w:r w:rsidRPr="00E812C1">
                    <w:rPr>
                      <w:i/>
                      <w:sz w:val="22"/>
                      <w:szCs w:val="22"/>
                    </w:rPr>
                    <w:t xml:space="preserve">  календарных  дней – </w:t>
                  </w:r>
                  <w:r w:rsidR="002150CE">
                    <w:rPr>
                      <w:i/>
                      <w:sz w:val="22"/>
                      <w:szCs w:val="22"/>
                    </w:rPr>
                    <w:t>50</w:t>
                  </w:r>
                  <w:r w:rsidRPr="00E812C1">
                    <w:rPr>
                      <w:i/>
                      <w:sz w:val="22"/>
                      <w:szCs w:val="22"/>
                    </w:rPr>
                    <w:t xml:space="preserve"> баллов</w:t>
                  </w:r>
                </w:p>
                <w:p w:rsidR="00E812C1" w:rsidRPr="00E812C1" w:rsidRDefault="00E812C1" w:rsidP="00293DBE">
                  <w:pPr>
                    <w:widowControl w:val="0"/>
                    <w:rPr>
                      <w:i/>
                      <w:sz w:val="22"/>
                      <w:szCs w:val="22"/>
                    </w:rPr>
                  </w:pPr>
                  <w:r w:rsidRPr="00E812C1">
                    <w:rPr>
                      <w:i/>
                      <w:sz w:val="22"/>
                      <w:szCs w:val="22"/>
                    </w:rPr>
                    <w:t xml:space="preserve">от </w:t>
                  </w:r>
                  <w:r>
                    <w:rPr>
                      <w:i/>
                      <w:sz w:val="22"/>
                      <w:szCs w:val="22"/>
                    </w:rPr>
                    <w:t>15</w:t>
                  </w:r>
                  <w:r w:rsidRPr="00E812C1">
                    <w:rPr>
                      <w:i/>
                      <w:sz w:val="22"/>
                      <w:szCs w:val="22"/>
                    </w:rPr>
                    <w:t xml:space="preserve"> до </w:t>
                  </w:r>
                  <w:r>
                    <w:rPr>
                      <w:i/>
                      <w:sz w:val="22"/>
                      <w:szCs w:val="22"/>
                    </w:rPr>
                    <w:t>1</w:t>
                  </w:r>
                  <w:r w:rsidRPr="00E812C1">
                    <w:rPr>
                      <w:i/>
                      <w:sz w:val="22"/>
                      <w:szCs w:val="22"/>
                    </w:rPr>
                    <w:t xml:space="preserve">9  календарных  дней – </w:t>
                  </w:r>
                  <w:r w:rsidR="002150CE">
                    <w:rPr>
                      <w:i/>
                      <w:sz w:val="22"/>
                      <w:szCs w:val="22"/>
                    </w:rPr>
                    <w:t xml:space="preserve">75 </w:t>
                  </w:r>
                  <w:r w:rsidRPr="00E812C1">
                    <w:rPr>
                      <w:i/>
                      <w:sz w:val="22"/>
                      <w:szCs w:val="22"/>
                    </w:rPr>
                    <w:t>баллов</w:t>
                  </w:r>
                </w:p>
                <w:p w:rsidR="00E812C1" w:rsidRPr="00293DBE" w:rsidRDefault="00E812C1" w:rsidP="00293DBE">
                  <w:pPr>
                    <w:widowControl w:val="0"/>
                    <w:rPr>
                      <w:b/>
                      <w:sz w:val="22"/>
                      <w:szCs w:val="22"/>
                    </w:rPr>
                  </w:pPr>
                  <w:r>
                    <w:rPr>
                      <w:i/>
                      <w:sz w:val="22"/>
                      <w:szCs w:val="22"/>
                    </w:rPr>
                    <w:t xml:space="preserve">до 14  календарных  дней – 100 </w:t>
                  </w:r>
                  <w:r w:rsidRPr="00E812C1">
                    <w:rPr>
                      <w:i/>
                      <w:sz w:val="22"/>
                      <w:szCs w:val="22"/>
                    </w:rPr>
                    <w:t>баллов</w:t>
                  </w:r>
                </w:p>
              </w:tc>
              <w:tc>
                <w:tcPr>
                  <w:tcW w:w="170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93DBE" w:rsidRDefault="00293DBE">
                  <w:pPr>
                    <w:widowControl w:val="0"/>
                    <w:jc w:val="center"/>
                    <w:rPr>
                      <w:b/>
                      <w:sz w:val="22"/>
                      <w:szCs w:val="22"/>
                    </w:rPr>
                  </w:pPr>
                </w:p>
              </w:tc>
              <w:tc>
                <w:tcPr>
                  <w:tcW w:w="198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93DBE" w:rsidRDefault="00293DBE">
                  <w:pPr>
                    <w:widowControl w:val="0"/>
                    <w:jc w:val="center"/>
                    <w:rPr>
                      <w:b/>
                      <w:sz w:val="22"/>
                      <w:szCs w:val="22"/>
                    </w:rPr>
                  </w:pPr>
                </w:p>
              </w:tc>
            </w:tr>
            <w:tr w:rsidR="000C4A14" w:rsidRPr="00E621E6" w:rsidTr="00961B72">
              <w:trPr>
                <w:trHeight w:val="305"/>
              </w:trPr>
              <w:tc>
                <w:tcPr>
                  <w:tcW w:w="584" w:type="dxa"/>
                  <w:tcBorders>
                    <w:bottom w:val="single" w:sz="4" w:space="0" w:color="auto"/>
                  </w:tcBorders>
                  <w:tcMar>
                    <w:top w:w="57" w:type="dxa"/>
                    <w:left w:w="57" w:type="dxa"/>
                    <w:bottom w:w="57" w:type="dxa"/>
                    <w:right w:w="57" w:type="dxa"/>
                  </w:tcMar>
                </w:tcPr>
                <w:p w:rsidR="000C4A14" w:rsidRDefault="00293DBE" w:rsidP="000C4A14">
                  <w:pPr>
                    <w:widowControl w:val="0"/>
                    <w:jc w:val="center"/>
                    <w:rPr>
                      <w:b/>
                      <w:sz w:val="22"/>
                      <w:szCs w:val="22"/>
                    </w:rPr>
                  </w:pPr>
                  <w:r>
                    <w:rPr>
                      <w:b/>
                      <w:sz w:val="22"/>
                      <w:szCs w:val="22"/>
                    </w:rPr>
                    <w:t>3</w:t>
                  </w:r>
                  <w:r w:rsidR="000C4A14">
                    <w:rPr>
                      <w:b/>
                      <w:sz w:val="22"/>
                      <w:szCs w:val="22"/>
                    </w:rPr>
                    <w:t>.</w:t>
                  </w:r>
                </w:p>
              </w:tc>
              <w:tc>
                <w:tcPr>
                  <w:tcW w:w="4395" w:type="dxa"/>
                  <w:tcBorders>
                    <w:bottom w:val="single" w:sz="4" w:space="0" w:color="auto"/>
                  </w:tcBorders>
                  <w:tcMar>
                    <w:top w:w="57" w:type="dxa"/>
                    <w:left w:w="57" w:type="dxa"/>
                    <w:bottom w:w="57" w:type="dxa"/>
                    <w:right w:w="57" w:type="dxa"/>
                  </w:tcMar>
                </w:tcPr>
                <w:p w:rsidR="000C4A14" w:rsidRDefault="000C4A14" w:rsidP="000C4A14">
                  <w:pPr>
                    <w:widowControl w:val="0"/>
                    <w:rPr>
                      <w:b/>
                      <w:sz w:val="22"/>
                      <w:szCs w:val="22"/>
                    </w:rPr>
                  </w:pPr>
                  <w:r>
                    <w:rPr>
                      <w:b/>
                      <w:sz w:val="22"/>
                      <w:szCs w:val="22"/>
                    </w:rPr>
                    <w:t>Квалификация Участника Процедуры закупки:</w:t>
                  </w:r>
                </w:p>
              </w:tc>
              <w:tc>
                <w:tcPr>
                  <w:tcW w:w="1701"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0…100</w:t>
                  </w:r>
                </w:p>
              </w:tc>
              <w:tc>
                <w:tcPr>
                  <w:tcW w:w="1984" w:type="dxa"/>
                  <w:tcBorders>
                    <w:bottom w:val="single" w:sz="4" w:space="0" w:color="auto"/>
                  </w:tcBorders>
                  <w:tcMar>
                    <w:top w:w="57" w:type="dxa"/>
                    <w:left w:w="57" w:type="dxa"/>
                    <w:bottom w:w="57" w:type="dxa"/>
                    <w:right w:w="57" w:type="dxa"/>
                  </w:tcMar>
                </w:tcPr>
                <w:p w:rsidR="000C4A14" w:rsidRDefault="003F7BCC" w:rsidP="000C4A14">
                  <w:pPr>
                    <w:widowControl w:val="0"/>
                    <w:jc w:val="center"/>
                    <w:rPr>
                      <w:b/>
                      <w:sz w:val="22"/>
                      <w:szCs w:val="22"/>
                    </w:rPr>
                  </w:pPr>
                  <w:r>
                    <w:rPr>
                      <w:b/>
                      <w:sz w:val="22"/>
                      <w:szCs w:val="22"/>
                    </w:rPr>
                    <w:t>3</w:t>
                  </w:r>
                  <w:r w:rsidR="0029021D">
                    <w:rPr>
                      <w:b/>
                      <w:sz w:val="22"/>
                      <w:szCs w:val="22"/>
                    </w:rPr>
                    <w:t>0%</w:t>
                  </w:r>
                </w:p>
              </w:tc>
            </w:tr>
            <w:tr w:rsidR="0029021D" w:rsidRPr="00E621E6" w:rsidTr="00961B72">
              <w:trPr>
                <w:trHeight w:val="210"/>
              </w:trPr>
              <w:tc>
                <w:tcPr>
                  <w:tcW w:w="584" w:type="dxa"/>
                  <w:tcBorders>
                    <w:bottom w:val="single" w:sz="4" w:space="0" w:color="auto"/>
                  </w:tcBorders>
                  <w:tcMar>
                    <w:top w:w="57" w:type="dxa"/>
                    <w:left w:w="57" w:type="dxa"/>
                    <w:bottom w:w="57" w:type="dxa"/>
                    <w:right w:w="57" w:type="dxa"/>
                  </w:tcMar>
                </w:tcPr>
                <w:p w:rsidR="0029021D" w:rsidRPr="00EA48CC" w:rsidRDefault="00C84056" w:rsidP="0029021D">
                  <w:pPr>
                    <w:jc w:val="center"/>
                    <w:rPr>
                      <w:sz w:val="20"/>
                      <w:szCs w:val="20"/>
                    </w:rPr>
                  </w:pPr>
                  <w:r>
                    <w:rPr>
                      <w:sz w:val="20"/>
                      <w:szCs w:val="20"/>
                    </w:rPr>
                    <w:t>3</w:t>
                  </w:r>
                  <w:r w:rsidR="0029021D">
                    <w:rPr>
                      <w:sz w:val="20"/>
                      <w:szCs w:val="20"/>
                    </w:rPr>
                    <w:t>.1</w:t>
                  </w:r>
                </w:p>
              </w:tc>
              <w:tc>
                <w:tcPr>
                  <w:tcW w:w="4395" w:type="dxa"/>
                  <w:tcBorders>
                    <w:bottom w:val="single" w:sz="4" w:space="0" w:color="auto"/>
                  </w:tcBorders>
                  <w:tcMar>
                    <w:top w:w="57" w:type="dxa"/>
                    <w:left w:w="57" w:type="dxa"/>
                    <w:bottom w:w="57" w:type="dxa"/>
                    <w:right w:w="57" w:type="dxa"/>
                  </w:tcMar>
                </w:tcPr>
                <w:p w:rsidR="0029021D" w:rsidRDefault="0029021D" w:rsidP="0017169A">
                  <w:pPr>
                    <w:rPr>
                      <w:bCs/>
                      <w:sz w:val="20"/>
                      <w:szCs w:val="20"/>
                    </w:rPr>
                  </w:pPr>
                  <w:r>
                    <w:rPr>
                      <w:sz w:val="20"/>
                      <w:szCs w:val="20"/>
                    </w:rPr>
                    <w:t>Наличие опыта оказания</w:t>
                  </w:r>
                  <w:r w:rsidRPr="00BC27FD">
                    <w:rPr>
                      <w:sz w:val="20"/>
                      <w:szCs w:val="20"/>
                    </w:rPr>
                    <w:t xml:space="preserve"> </w:t>
                  </w:r>
                  <w:r>
                    <w:rPr>
                      <w:sz w:val="20"/>
                      <w:szCs w:val="20"/>
                    </w:rPr>
                    <w:t>комплекса</w:t>
                  </w:r>
                  <w:r w:rsidRPr="00BC27FD">
                    <w:rPr>
                      <w:sz w:val="20"/>
                      <w:szCs w:val="20"/>
                    </w:rPr>
                    <w:t xml:space="preserve"> </w:t>
                  </w:r>
                  <w:r>
                    <w:rPr>
                      <w:sz w:val="20"/>
                      <w:szCs w:val="20"/>
                    </w:rPr>
                    <w:t xml:space="preserve">услуг, </w:t>
                  </w:r>
                  <w:r w:rsidRPr="00BC27FD">
                    <w:rPr>
                      <w:sz w:val="20"/>
                      <w:szCs w:val="20"/>
                    </w:rPr>
                    <w:t xml:space="preserve"> </w:t>
                  </w:r>
                  <w:r>
                    <w:rPr>
                      <w:sz w:val="20"/>
                      <w:szCs w:val="20"/>
                    </w:rPr>
                    <w:t>аналогичных Предмету закупки (с предоставлением подтверждающих документов: копии</w:t>
                  </w:r>
                  <w:r w:rsidRPr="00AE3B89">
                    <w:rPr>
                      <w:sz w:val="20"/>
                      <w:szCs w:val="20"/>
                    </w:rPr>
                    <w:t xml:space="preserve"> договор</w:t>
                  </w:r>
                  <w:r>
                    <w:rPr>
                      <w:sz w:val="20"/>
                      <w:szCs w:val="20"/>
                    </w:rPr>
                    <w:t>ов</w:t>
                  </w:r>
                  <w:r w:rsidRPr="00AE3B89">
                    <w:rPr>
                      <w:sz w:val="20"/>
                      <w:szCs w:val="20"/>
                    </w:rPr>
                    <w:t xml:space="preserve"> и</w:t>
                  </w:r>
                  <w:r>
                    <w:rPr>
                      <w:sz w:val="20"/>
                      <w:szCs w:val="20"/>
                    </w:rPr>
                    <w:t xml:space="preserve"> </w:t>
                  </w:r>
                  <w:r w:rsidRPr="00AE3B89">
                    <w:rPr>
                      <w:sz w:val="20"/>
                      <w:szCs w:val="20"/>
                    </w:rPr>
                    <w:t>акт</w:t>
                  </w:r>
                  <w:r>
                    <w:rPr>
                      <w:sz w:val="20"/>
                      <w:szCs w:val="20"/>
                    </w:rPr>
                    <w:t>ов сдачи-приемки оказанных услуг/</w:t>
                  </w:r>
                  <w:r w:rsidRPr="00AE3B89">
                    <w:rPr>
                      <w:sz w:val="20"/>
                      <w:szCs w:val="20"/>
                    </w:rPr>
                    <w:t>выполненных работ)</w:t>
                  </w:r>
                  <w:r>
                    <w:rPr>
                      <w:bCs/>
                      <w:sz w:val="20"/>
                      <w:szCs w:val="20"/>
                    </w:rPr>
                    <w:t xml:space="preserve"> </w:t>
                  </w:r>
                </w:p>
                <w:p w:rsidR="0029021D" w:rsidRPr="008C6C3D" w:rsidRDefault="0029021D" w:rsidP="0017169A">
                  <w:pPr>
                    <w:rPr>
                      <w:bCs/>
                      <w:i/>
                      <w:sz w:val="22"/>
                      <w:szCs w:val="22"/>
                    </w:rPr>
                  </w:pPr>
                  <w:r w:rsidRPr="008C6C3D">
                    <w:rPr>
                      <w:bCs/>
                      <w:i/>
                      <w:sz w:val="22"/>
                      <w:szCs w:val="22"/>
                    </w:rPr>
                    <w:t>менее 1-го года – 0 баллов</w:t>
                  </w:r>
                </w:p>
                <w:p w:rsidR="0029021D" w:rsidRPr="008C6C3D" w:rsidRDefault="0029021D" w:rsidP="0017169A">
                  <w:pPr>
                    <w:rPr>
                      <w:bCs/>
                      <w:i/>
                      <w:sz w:val="22"/>
                      <w:szCs w:val="22"/>
                    </w:rPr>
                  </w:pPr>
                  <w:r w:rsidRPr="008C6C3D">
                    <w:rPr>
                      <w:bCs/>
                      <w:i/>
                      <w:sz w:val="22"/>
                      <w:szCs w:val="22"/>
                    </w:rPr>
                    <w:t xml:space="preserve">от 1-го до 2-х лет – </w:t>
                  </w:r>
                  <w:r w:rsidR="003F7BCC" w:rsidRPr="008C6C3D">
                    <w:rPr>
                      <w:bCs/>
                      <w:i/>
                      <w:sz w:val="22"/>
                      <w:szCs w:val="22"/>
                    </w:rPr>
                    <w:t>3</w:t>
                  </w:r>
                  <w:r w:rsidRPr="008C6C3D">
                    <w:rPr>
                      <w:bCs/>
                      <w:i/>
                      <w:sz w:val="22"/>
                      <w:szCs w:val="22"/>
                    </w:rPr>
                    <w:t>0 баллов</w:t>
                  </w:r>
                </w:p>
                <w:p w:rsidR="0029021D" w:rsidRPr="008C6C3D" w:rsidRDefault="0029021D" w:rsidP="0017169A">
                  <w:pPr>
                    <w:rPr>
                      <w:bCs/>
                      <w:i/>
                      <w:sz w:val="22"/>
                      <w:szCs w:val="22"/>
                    </w:rPr>
                  </w:pPr>
                  <w:r w:rsidRPr="008C6C3D">
                    <w:rPr>
                      <w:bCs/>
                      <w:i/>
                      <w:sz w:val="22"/>
                      <w:szCs w:val="22"/>
                    </w:rPr>
                    <w:t>от 2-х  до 3-х лет – 40 баллов</w:t>
                  </w:r>
                </w:p>
                <w:p w:rsidR="0029021D" w:rsidRPr="00EA48CC" w:rsidRDefault="0029021D" w:rsidP="00C84056">
                  <w:pPr>
                    <w:rPr>
                      <w:sz w:val="20"/>
                      <w:szCs w:val="20"/>
                    </w:rPr>
                  </w:pPr>
                  <w:r w:rsidRPr="008C6C3D">
                    <w:rPr>
                      <w:bCs/>
                      <w:i/>
                      <w:sz w:val="22"/>
                      <w:szCs w:val="22"/>
                    </w:rPr>
                    <w:t xml:space="preserve">от 3-х лет и более – </w:t>
                  </w:r>
                  <w:r w:rsidR="00C84056" w:rsidRPr="008C6C3D">
                    <w:rPr>
                      <w:bCs/>
                      <w:i/>
                      <w:sz w:val="22"/>
                      <w:szCs w:val="22"/>
                    </w:rPr>
                    <w:t>5</w:t>
                  </w:r>
                  <w:r w:rsidRPr="008C6C3D">
                    <w:rPr>
                      <w:bCs/>
                      <w:i/>
                      <w:sz w:val="22"/>
                      <w:szCs w:val="22"/>
                    </w:rPr>
                    <w:t>0  баллов</w:t>
                  </w:r>
                </w:p>
              </w:tc>
              <w:tc>
                <w:tcPr>
                  <w:tcW w:w="1701" w:type="dxa"/>
                  <w:tcBorders>
                    <w:bottom w:val="single" w:sz="4" w:space="0" w:color="auto"/>
                  </w:tcBorders>
                  <w:tcMar>
                    <w:top w:w="57" w:type="dxa"/>
                    <w:left w:w="57" w:type="dxa"/>
                    <w:bottom w:w="57" w:type="dxa"/>
                    <w:right w:w="57" w:type="dxa"/>
                  </w:tcMar>
                </w:tcPr>
                <w:p w:rsidR="0029021D" w:rsidRDefault="0029021D" w:rsidP="00C84056">
                  <w:pPr>
                    <w:jc w:val="center"/>
                    <w:rPr>
                      <w:sz w:val="22"/>
                      <w:szCs w:val="22"/>
                    </w:rPr>
                  </w:pPr>
                  <w:r w:rsidRPr="009E6013">
                    <w:rPr>
                      <w:sz w:val="22"/>
                      <w:szCs w:val="22"/>
                    </w:rPr>
                    <w:t>0-</w:t>
                  </w:r>
                  <w:r w:rsidR="00C84056">
                    <w:rPr>
                      <w:sz w:val="22"/>
                      <w:szCs w:val="22"/>
                    </w:rPr>
                    <w:t>5</w:t>
                  </w:r>
                  <w:r>
                    <w:rPr>
                      <w:sz w:val="22"/>
                      <w:szCs w:val="22"/>
                    </w:rPr>
                    <w:t>0</w:t>
                  </w:r>
                </w:p>
              </w:tc>
              <w:tc>
                <w:tcPr>
                  <w:tcW w:w="1984" w:type="dxa"/>
                  <w:tcBorders>
                    <w:bottom w:val="single" w:sz="4" w:space="0" w:color="auto"/>
                  </w:tcBorders>
                  <w:tcMar>
                    <w:top w:w="57" w:type="dxa"/>
                    <w:left w:w="57" w:type="dxa"/>
                    <w:bottom w:w="57" w:type="dxa"/>
                    <w:right w:w="57" w:type="dxa"/>
                  </w:tcMar>
                </w:tcPr>
                <w:p w:rsidR="0029021D" w:rsidRDefault="0029021D" w:rsidP="000C4A14">
                  <w:pPr>
                    <w:widowControl w:val="0"/>
                    <w:jc w:val="center"/>
                    <w:rPr>
                      <w:b/>
                      <w:sz w:val="20"/>
                      <w:szCs w:val="20"/>
                    </w:rPr>
                  </w:pPr>
                  <w:bookmarkStart w:id="53" w:name="_GoBack"/>
                  <w:bookmarkEnd w:id="53"/>
                </w:p>
              </w:tc>
            </w:tr>
            <w:tr w:rsidR="0029021D" w:rsidRPr="00E621E6" w:rsidTr="00961B72">
              <w:trPr>
                <w:trHeight w:val="210"/>
              </w:trPr>
              <w:tc>
                <w:tcPr>
                  <w:tcW w:w="584" w:type="dxa"/>
                  <w:tcBorders>
                    <w:bottom w:val="single" w:sz="4" w:space="0" w:color="auto"/>
                  </w:tcBorders>
                  <w:tcMar>
                    <w:top w:w="57" w:type="dxa"/>
                    <w:left w:w="57" w:type="dxa"/>
                    <w:bottom w:w="57" w:type="dxa"/>
                    <w:right w:w="57" w:type="dxa"/>
                  </w:tcMar>
                </w:tcPr>
                <w:p w:rsidR="0029021D" w:rsidRPr="0029021D" w:rsidRDefault="00C84056" w:rsidP="0029021D">
                  <w:pPr>
                    <w:jc w:val="center"/>
                    <w:rPr>
                      <w:sz w:val="20"/>
                      <w:szCs w:val="20"/>
                    </w:rPr>
                  </w:pPr>
                  <w:r>
                    <w:rPr>
                      <w:sz w:val="20"/>
                      <w:szCs w:val="20"/>
                    </w:rPr>
                    <w:t>3</w:t>
                  </w:r>
                  <w:r w:rsidR="008C6C3D">
                    <w:rPr>
                      <w:sz w:val="20"/>
                      <w:szCs w:val="20"/>
                    </w:rPr>
                    <w:t>.2</w:t>
                  </w:r>
                </w:p>
              </w:tc>
              <w:tc>
                <w:tcPr>
                  <w:tcW w:w="4395" w:type="dxa"/>
                  <w:tcBorders>
                    <w:bottom w:val="single" w:sz="4" w:space="0" w:color="auto"/>
                  </w:tcBorders>
                  <w:tcMar>
                    <w:top w:w="57" w:type="dxa"/>
                    <w:left w:w="57" w:type="dxa"/>
                    <w:bottom w:w="57" w:type="dxa"/>
                    <w:right w:w="57" w:type="dxa"/>
                  </w:tcMar>
                </w:tcPr>
                <w:p w:rsidR="0029021D" w:rsidRPr="00AE3B89" w:rsidRDefault="0029021D" w:rsidP="00AB4085">
                  <w:pPr>
                    <w:rPr>
                      <w:strike/>
                      <w:sz w:val="20"/>
                      <w:szCs w:val="20"/>
                    </w:rPr>
                  </w:pPr>
                  <w:r>
                    <w:rPr>
                      <w:sz w:val="20"/>
                      <w:szCs w:val="20"/>
                    </w:rPr>
                    <w:t xml:space="preserve">Наличие </w:t>
                  </w:r>
                  <w:r w:rsidR="00AB4085">
                    <w:rPr>
                      <w:sz w:val="20"/>
                      <w:szCs w:val="20"/>
                    </w:rPr>
                    <w:t xml:space="preserve">в </w:t>
                  </w:r>
                  <w:r w:rsidR="00AB4085" w:rsidRPr="00AE7FEA">
                    <w:rPr>
                      <w:sz w:val="20"/>
                      <w:szCs w:val="20"/>
                    </w:rPr>
                    <w:t>с</w:t>
                  </w:r>
                  <w:r w:rsidR="00AB4085">
                    <w:rPr>
                      <w:sz w:val="20"/>
                      <w:szCs w:val="20"/>
                    </w:rPr>
                    <w:t>обственности, аренде, лизинге</w:t>
                  </w:r>
                  <w:r w:rsidR="00AB4085" w:rsidRPr="00EA48CC">
                    <w:rPr>
                      <w:sz w:val="20"/>
                      <w:szCs w:val="20"/>
                    </w:rPr>
                    <w:t xml:space="preserve"> </w:t>
                  </w:r>
                  <w:r w:rsidRPr="00EA48CC">
                    <w:rPr>
                      <w:sz w:val="20"/>
                      <w:szCs w:val="20"/>
                    </w:rPr>
                    <w:t>материально-технически</w:t>
                  </w:r>
                  <w:r>
                    <w:rPr>
                      <w:sz w:val="20"/>
                      <w:szCs w:val="20"/>
                    </w:rPr>
                    <w:t>х</w:t>
                  </w:r>
                  <w:r w:rsidRPr="00EA48CC">
                    <w:rPr>
                      <w:sz w:val="20"/>
                      <w:szCs w:val="20"/>
                    </w:rPr>
                    <w:t xml:space="preserve"> ресурс</w:t>
                  </w:r>
                  <w:r>
                    <w:rPr>
                      <w:sz w:val="20"/>
                      <w:szCs w:val="20"/>
                    </w:rPr>
                    <w:t>ов</w:t>
                  </w:r>
                  <w:r w:rsidR="00AB4085">
                    <w:rPr>
                      <w:sz w:val="20"/>
                      <w:szCs w:val="20"/>
                    </w:rPr>
                    <w:t xml:space="preserve"> необходимых для оказания услуг</w:t>
                  </w:r>
                  <w:r>
                    <w:rPr>
                      <w:sz w:val="20"/>
                      <w:szCs w:val="20"/>
                    </w:rPr>
                    <w:t xml:space="preserve"> </w:t>
                  </w:r>
                  <w:r w:rsidR="00AB4085" w:rsidRPr="00AE7FEA">
                    <w:rPr>
                      <w:sz w:val="20"/>
                      <w:szCs w:val="20"/>
                    </w:rPr>
                    <w:t xml:space="preserve">согласно </w:t>
                  </w:r>
                  <w:r w:rsidR="00AB4085">
                    <w:rPr>
                      <w:sz w:val="20"/>
                      <w:szCs w:val="20"/>
                    </w:rPr>
                    <w:t>П</w:t>
                  </w:r>
                  <w:r w:rsidR="00AB4085" w:rsidRPr="00AE7FEA">
                    <w:rPr>
                      <w:sz w:val="20"/>
                      <w:szCs w:val="20"/>
                    </w:rPr>
                    <w:t xml:space="preserve">редмету </w:t>
                  </w:r>
                  <w:r w:rsidR="00AB4085">
                    <w:rPr>
                      <w:sz w:val="20"/>
                      <w:szCs w:val="20"/>
                    </w:rPr>
                    <w:t>З</w:t>
                  </w:r>
                  <w:r w:rsidR="00293DBE">
                    <w:rPr>
                      <w:sz w:val="20"/>
                      <w:szCs w:val="20"/>
                    </w:rPr>
                    <w:t>акупки</w:t>
                  </w:r>
                  <w:r>
                    <w:rPr>
                      <w:sz w:val="20"/>
                      <w:szCs w:val="20"/>
                    </w:rPr>
                    <w:t xml:space="preserve">: специальной </w:t>
                  </w:r>
                  <w:r w:rsidRPr="00AE7FEA">
                    <w:rPr>
                      <w:sz w:val="20"/>
                      <w:szCs w:val="20"/>
                    </w:rPr>
                    <w:t>техники</w:t>
                  </w:r>
                  <w:r>
                    <w:rPr>
                      <w:sz w:val="20"/>
                      <w:szCs w:val="20"/>
                    </w:rPr>
                    <w:t xml:space="preserve"> для погрузки и вывоза отходов с их последующей утилизацией</w:t>
                  </w:r>
                  <w:r w:rsidRPr="00AE7FEA">
                    <w:rPr>
                      <w:sz w:val="20"/>
                      <w:szCs w:val="20"/>
                    </w:rPr>
                    <w:t xml:space="preserve"> (подтверждается копиями ПТС, копиями договоров аренды, лизинга</w:t>
                  </w:r>
                  <w:r>
                    <w:rPr>
                      <w:sz w:val="20"/>
                      <w:szCs w:val="20"/>
                    </w:rPr>
                    <w:t xml:space="preserve"> и др.</w:t>
                  </w:r>
                  <w:r w:rsidRPr="00AE7FEA">
                    <w:rPr>
                      <w:sz w:val="20"/>
                      <w:szCs w:val="20"/>
                    </w:rPr>
                    <w:t>)</w:t>
                  </w:r>
                </w:p>
              </w:tc>
              <w:tc>
                <w:tcPr>
                  <w:tcW w:w="1701" w:type="dxa"/>
                  <w:tcBorders>
                    <w:bottom w:val="single" w:sz="4" w:space="0" w:color="auto"/>
                  </w:tcBorders>
                  <w:tcMar>
                    <w:top w:w="57" w:type="dxa"/>
                    <w:left w:w="57" w:type="dxa"/>
                    <w:bottom w:w="57" w:type="dxa"/>
                    <w:right w:w="57" w:type="dxa"/>
                  </w:tcMar>
                </w:tcPr>
                <w:p w:rsidR="0029021D" w:rsidRPr="00AE3B89" w:rsidRDefault="0029021D" w:rsidP="0017169A">
                  <w:pPr>
                    <w:jc w:val="center"/>
                    <w:rPr>
                      <w:strike/>
                      <w:sz w:val="22"/>
                      <w:szCs w:val="22"/>
                    </w:rPr>
                  </w:pPr>
                  <w:r>
                    <w:rPr>
                      <w:sz w:val="22"/>
                      <w:szCs w:val="22"/>
                    </w:rPr>
                    <w:t>0-40</w:t>
                  </w:r>
                </w:p>
              </w:tc>
              <w:tc>
                <w:tcPr>
                  <w:tcW w:w="1984" w:type="dxa"/>
                  <w:tcBorders>
                    <w:bottom w:val="single" w:sz="4" w:space="0" w:color="auto"/>
                  </w:tcBorders>
                  <w:tcMar>
                    <w:top w:w="57" w:type="dxa"/>
                    <w:left w:w="57" w:type="dxa"/>
                    <w:bottom w:w="57" w:type="dxa"/>
                    <w:right w:w="57" w:type="dxa"/>
                  </w:tcMar>
                </w:tcPr>
                <w:p w:rsidR="0029021D" w:rsidRPr="00AE3B89" w:rsidRDefault="0029021D" w:rsidP="000C4A14">
                  <w:pPr>
                    <w:widowControl w:val="0"/>
                    <w:jc w:val="center"/>
                    <w:rPr>
                      <w:b/>
                      <w:strike/>
                      <w:sz w:val="20"/>
                      <w:szCs w:val="20"/>
                    </w:rPr>
                  </w:pPr>
                </w:p>
              </w:tc>
            </w:tr>
            <w:tr w:rsidR="00C84056" w:rsidRPr="00E621E6" w:rsidTr="00961B72">
              <w:trPr>
                <w:trHeight w:val="210"/>
              </w:trPr>
              <w:tc>
                <w:tcPr>
                  <w:tcW w:w="584" w:type="dxa"/>
                  <w:tcBorders>
                    <w:bottom w:val="single" w:sz="4" w:space="0" w:color="auto"/>
                  </w:tcBorders>
                  <w:tcMar>
                    <w:top w:w="57" w:type="dxa"/>
                    <w:left w:w="57" w:type="dxa"/>
                    <w:bottom w:w="57" w:type="dxa"/>
                    <w:right w:w="57" w:type="dxa"/>
                  </w:tcMar>
                </w:tcPr>
                <w:p w:rsidR="00C84056" w:rsidRDefault="00C84056" w:rsidP="0029021D">
                  <w:pPr>
                    <w:jc w:val="center"/>
                    <w:rPr>
                      <w:sz w:val="20"/>
                      <w:szCs w:val="20"/>
                    </w:rPr>
                  </w:pPr>
                  <w:r>
                    <w:rPr>
                      <w:sz w:val="20"/>
                      <w:szCs w:val="20"/>
                    </w:rPr>
                    <w:t>3.3</w:t>
                  </w:r>
                </w:p>
              </w:tc>
              <w:tc>
                <w:tcPr>
                  <w:tcW w:w="4395" w:type="dxa"/>
                  <w:tcBorders>
                    <w:bottom w:val="single" w:sz="4" w:space="0" w:color="auto"/>
                  </w:tcBorders>
                  <w:tcMar>
                    <w:top w:w="57" w:type="dxa"/>
                    <w:left w:w="57" w:type="dxa"/>
                    <w:bottom w:w="57" w:type="dxa"/>
                    <w:right w:w="57" w:type="dxa"/>
                  </w:tcMar>
                </w:tcPr>
                <w:p w:rsidR="00C84056" w:rsidRDefault="00C84056" w:rsidP="00AB4085">
                  <w:pPr>
                    <w:rPr>
                      <w:sz w:val="20"/>
                      <w:szCs w:val="20"/>
                    </w:rPr>
                  </w:pPr>
                  <w:r>
                    <w:rPr>
                      <w:sz w:val="20"/>
                      <w:szCs w:val="20"/>
                    </w:rPr>
                    <w:t xml:space="preserve">Наличие </w:t>
                  </w:r>
                  <w:r w:rsidR="008C6C3D">
                    <w:rPr>
                      <w:sz w:val="20"/>
                      <w:szCs w:val="20"/>
                    </w:rPr>
                    <w:t xml:space="preserve">проекта </w:t>
                  </w:r>
                  <w:r>
                    <w:rPr>
                      <w:sz w:val="20"/>
                      <w:szCs w:val="20"/>
                    </w:rPr>
                    <w:t>плана-графика выполнения работ</w:t>
                  </w:r>
                  <w:r w:rsidR="008C6C3D">
                    <w:rPr>
                      <w:sz w:val="20"/>
                      <w:szCs w:val="20"/>
                    </w:rPr>
                    <w:t xml:space="preserve"> в соответствии с полным объемом </w:t>
                  </w:r>
                  <w:r w:rsidR="00CC6EDB">
                    <w:rPr>
                      <w:sz w:val="20"/>
                      <w:szCs w:val="20"/>
                    </w:rPr>
                    <w:t xml:space="preserve">работ </w:t>
                  </w:r>
                  <w:r w:rsidR="008C6C3D">
                    <w:rPr>
                      <w:sz w:val="20"/>
                      <w:szCs w:val="20"/>
                    </w:rPr>
                    <w:t>по Техническому заданию</w:t>
                  </w:r>
                </w:p>
                <w:p w:rsidR="00C84056" w:rsidRPr="008C6C3D" w:rsidRDefault="00C84056" w:rsidP="00C84056">
                  <w:pPr>
                    <w:rPr>
                      <w:i/>
                      <w:sz w:val="22"/>
                      <w:szCs w:val="22"/>
                    </w:rPr>
                  </w:pPr>
                  <w:r w:rsidRPr="008C6C3D">
                    <w:rPr>
                      <w:i/>
                      <w:sz w:val="22"/>
                      <w:szCs w:val="22"/>
                    </w:rPr>
                    <w:t xml:space="preserve">Не </w:t>
                  </w:r>
                  <w:proofErr w:type="gramStart"/>
                  <w:r w:rsidRPr="008C6C3D">
                    <w:rPr>
                      <w:i/>
                      <w:sz w:val="22"/>
                      <w:szCs w:val="22"/>
                    </w:rPr>
                    <w:t>предоставлен</w:t>
                  </w:r>
                  <w:proofErr w:type="gramEnd"/>
                  <w:r w:rsidRPr="008C6C3D">
                    <w:rPr>
                      <w:i/>
                      <w:sz w:val="22"/>
                      <w:szCs w:val="22"/>
                    </w:rPr>
                    <w:t xml:space="preserve"> – 0 баллов</w:t>
                  </w:r>
                </w:p>
                <w:p w:rsidR="00C84056" w:rsidRDefault="004F3686" w:rsidP="00C84056">
                  <w:pPr>
                    <w:rPr>
                      <w:sz w:val="20"/>
                      <w:szCs w:val="20"/>
                    </w:rPr>
                  </w:pPr>
                  <w:proofErr w:type="gramStart"/>
                  <w:r>
                    <w:rPr>
                      <w:i/>
                      <w:sz w:val="22"/>
                      <w:szCs w:val="22"/>
                    </w:rPr>
                    <w:t>Предоставлен</w:t>
                  </w:r>
                  <w:proofErr w:type="gramEnd"/>
                  <w:r>
                    <w:rPr>
                      <w:i/>
                      <w:sz w:val="22"/>
                      <w:szCs w:val="22"/>
                    </w:rPr>
                    <w:t xml:space="preserve"> – 10</w:t>
                  </w:r>
                  <w:r w:rsidR="00C84056" w:rsidRPr="008C6C3D">
                    <w:rPr>
                      <w:i/>
                      <w:sz w:val="22"/>
                      <w:szCs w:val="22"/>
                    </w:rPr>
                    <w:t xml:space="preserve"> баллов</w:t>
                  </w:r>
                </w:p>
              </w:tc>
              <w:tc>
                <w:tcPr>
                  <w:tcW w:w="1701" w:type="dxa"/>
                  <w:tcBorders>
                    <w:bottom w:val="single" w:sz="4" w:space="0" w:color="auto"/>
                  </w:tcBorders>
                  <w:tcMar>
                    <w:top w:w="57" w:type="dxa"/>
                    <w:left w:w="57" w:type="dxa"/>
                    <w:bottom w:w="57" w:type="dxa"/>
                    <w:right w:w="57" w:type="dxa"/>
                  </w:tcMar>
                </w:tcPr>
                <w:p w:rsidR="00C84056" w:rsidRDefault="00C84056" w:rsidP="0017169A">
                  <w:pPr>
                    <w:jc w:val="center"/>
                    <w:rPr>
                      <w:sz w:val="22"/>
                      <w:szCs w:val="22"/>
                    </w:rPr>
                  </w:pPr>
                  <w:r>
                    <w:rPr>
                      <w:sz w:val="22"/>
                      <w:szCs w:val="22"/>
                    </w:rPr>
                    <w:t>0-10</w:t>
                  </w:r>
                </w:p>
              </w:tc>
              <w:tc>
                <w:tcPr>
                  <w:tcW w:w="1984" w:type="dxa"/>
                  <w:tcBorders>
                    <w:bottom w:val="single" w:sz="4" w:space="0" w:color="auto"/>
                  </w:tcBorders>
                  <w:tcMar>
                    <w:top w:w="57" w:type="dxa"/>
                    <w:left w:w="57" w:type="dxa"/>
                    <w:bottom w:w="57" w:type="dxa"/>
                    <w:right w:w="57" w:type="dxa"/>
                  </w:tcMar>
                </w:tcPr>
                <w:p w:rsidR="00C84056" w:rsidRPr="00AE3B89" w:rsidRDefault="00C84056" w:rsidP="000C4A14">
                  <w:pPr>
                    <w:widowControl w:val="0"/>
                    <w:jc w:val="center"/>
                    <w:rPr>
                      <w:b/>
                      <w:strike/>
                      <w:sz w:val="20"/>
                      <w:szCs w:val="20"/>
                    </w:rPr>
                  </w:pPr>
                </w:p>
              </w:tc>
            </w:tr>
            <w:tr w:rsidR="0029021D" w:rsidRPr="00E621E6" w:rsidTr="00961B72">
              <w:trPr>
                <w:trHeight w:val="236"/>
              </w:trPr>
              <w:tc>
                <w:tcPr>
                  <w:tcW w:w="6680" w:type="dxa"/>
                  <w:gridSpan w:val="3"/>
                  <w:tcMar>
                    <w:top w:w="57" w:type="dxa"/>
                    <w:left w:w="57" w:type="dxa"/>
                    <w:bottom w:w="57" w:type="dxa"/>
                    <w:right w:w="57" w:type="dxa"/>
                  </w:tcMar>
                </w:tcPr>
                <w:p w:rsidR="0029021D" w:rsidRPr="00E621E6" w:rsidRDefault="0029021D" w:rsidP="000C4A14">
                  <w:pPr>
                    <w:widowControl w:val="0"/>
                    <w:jc w:val="both"/>
                    <w:rPr>
                      <w:b/>
                      <w:sz w:val="20"/>
                      <w:szCs w:val="20"/>
                    </w:rPr>
                  </w:pPr>
                  <w:r w:rsidRPr="00E621E6">
                    <w:rPr>
                      <w:b/>
                      <w:sz w:val="20"/>
                      <w:szCs w:val="20"/>
                    </w:rPr>
                    <w:t>Совокупная значимость всех критериев в процентах</w:t>
                  </w:r>
                </w:p>
              </w:tc>
              <w:tc>
                <w:tcPr>
                  <w:tcW w:w="1984" w:type="dxa"/>
                  <w:tcMar>
                    <w:top w:w="57" w:type="dxa"/>
                    <w:left w:w="57" w:type="dxa"/>
                    <w:bottom w:w="57" w:type="dxa"/>
                    <w:right w:w="57" w:type="dxa"/>
                  </w:tcMar>
                </w:tcPr>
                <w:p w:rsidR="0029021D" w:rsidRPr="00E621E6" w:rsidRDefault="0029021D" w:rsidP="000C4A14">
                  <w:pPr>
                    <w:widowControl w:val="0"/>
                    <w:jc w:val="center"/>
                    <w:rPr>
                      <w:b/>
                      <w:sz w:val="20"/>
                      <w:szCs w:val="20"/>
                    </w:rPr>
                  </w:pPr>
                  <w:r w:rsidRPr="00E621E6">
                    <w:rPr>
                      <w:b/>
                      <w:sz w:val="20"/>
                      <w:szCs w:val="20"/>
                    </w:rPr>
                    <w:t>100%</w:t>
                  </w:r>
                </w:p>
              </w:tc>
            </w:tr>
          </w:tbl>
          <w:p w:rsidR="000C4A14" w:rsidRPr="00B22A81" w:rsidRDefault="000C4A14" w:rsidP="000C4A14">
            <w:pPr>
              <w:rPr>
                <w:sz w:val="20"/>
                <w:szCs w:val="20"/>
              </w:rPr>
            </w:pPr>
          </w:p>
          <w:p w:rsidR="000C4A14" w:rsidRDefault="000C4A14" w:rsidP="000C4A14">
            <w:pPr>
              <w:widowControl w:val="0"/>
              <w:jc w:val="both"/>
              <w:rPr>
                <w:i/>
                <w:sz w:val="20"/>
                <w:szCs w:val="20"/>
                <w:u w:val="single"/>
              </w:rPr>
            </w:pPr>
            <w:r>
              <w:rPr>
                <w:i/>
                <w:sz w:val="20"/>
                <w:szCs w:val="20"/>
                <w:u w:val="single"/>
              </w:rPr>
              <w:t>Примечание:</w:t>
            </w:r>
          </w:p>
          <w:p w:rsidR="000C4A14" w:rsidRPr="00A824DB" w:rsidRDefault="000C4A14" w:rsidP="000C4A14">
            <w:pPr>
              <w:widowControl w:val="0"/>
              <w:jc w:val="both"/>
              <w:rPr>
                <w:sz w:val="20"/>
                <w:szCs w:val="20"/>
              </w:rPr>
            </w:pPr>
            <w:r>
              <w:rPr>
                <w:i/>
                <w:sz w:val="20"/>
                <w:szCs w:val="20"/>
              </w:rPr>
              <w:t xml:space="preserve">* – </w:t>
            </w:r>
            <w:r w:rsidRPr="00A824DB">
              <w:rPr>
                <w:i/>
                <w:sz w:val="20"/>
                <w:szCs w:val="20"/>
              </w:rPr>
              <w:t xml:space="preserve">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ОЦЕНКИ ЗАЯВОК НА УЧАСТИЕ В </w:t>
            </w:r>
            <w:r>
              <w:rPr>
                <w:i/>
                <w:sz w:val="20"/>
                <w:szCs w:val="20"/>
              </w:rPr>
              <w:t>ПРОЦЕДУРЕ ЗАКУПКИ</w:t>
            </w:r>
            <w:r w:rsidRPr="00B615B3">
              <w:rPr>
                <w:i/>
                <w:sz w:val="20"/>
                <w:szCs w:val="20"/>
              </w:rPr>
              <w:t xml:space="preserve"> НА ПРАВО ЗАКЛЮЧЕНИЯ ДОГОВОРА ДЛЯ НУЖД </w:t>
            </w:r>
            <w:r>
              <w:rPr>
                <w:i/>
                <w:sz w:val="20"/>
                <w:szCs w:val="20"/>
              </w:rPr>
              <w:t>ООО «ОДАС СКОЛКОВО»</w:t>
            </w:r>
            <w:r w:rsidRPr="00A824DB">
              <w:rPr>
                <w:i/>
                <w:sz w:val="20"/>
                <w:szCs w:val="20"/>
              </w:rPr>
              <w:t>.</w:t>
            </w:r>
          </w:p>
          <w:p w:rsidR="000C4A14" w:rsidRDefault="000C4A14" w:rsidP="000C4A14">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При расчете рейтинга применяется коэффициент значимости, соответствующий каждому из критериев. </w:t>
            </w:r>
          </w:p>
          <w:p w:rsidR="000C4A14" w:rsidRDefault="000C4A14" w:rsidP="000C4A14">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0C4A14" w:rsidRPr="00B22A81" w:rsidRDefault="000C4A14" w:rsidP="000C4A14">
            <w:pPr>
              <w:jc w:val="both"/>
              <w:rPr>
                <w:sz w:val="20"/>
                <w:szCs w:val="20"/>
              </w:rPr>
            </w:pPr>
            <w:r>
              <w:rPr>
                <w:sz w:val="20"/>
                <w:szCs w:val="20"/>
              </w:rPr>
              <w:lastRenderedPageBreak/>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w:t>
            </w:r>
          </w:p>
        </w:tc>
      </w:tr>
      <w:tr w:rsidR="000C4A14" w:rsidRPr="00B22A81" w:rsidTr="000C4A14">
        <w:trPr>
          <w:trHeight w:val="766"/>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Дата окончания рассмотрения и оценки Заявок:</w:t>
            </w:r>
          </w:p>
        </w:tc>
        <w:tc>
          <w:tcPr>
            <w:tcW w:w="6519" w:type="dxa"/>
            <w:tcMar>
              <w:top w:w="57" w:type="dxa"/>
              <w:left w:w="57" w:type="dxa"/>
              <w:bottom w:w="57" w:type="dxa"/>
              <w:right w:w="57" w:type="dxa"/>
            </w:tcMar>
            <w:vAlign w:val="center"/>
          </w:tcPr>
          <w:p w:rsidR="000C4A14" w:rsidRDefault="000C4A14" w:rsidP="000C4A14">
            <w:pPr>
              <w:rPr>
                <w:color w:val="FF0000"/>
                <w:sz w:val="20"/>
                <w:szCs w:val="20"/>
              </w:rPr>
            </w:pPr>
            <w:r w:rsidRPr="0065412A">
              <w:rPr>
                <w:color w:val="FF0000"/>
                <w:sz w:val="20"/>
                <w:szCs w:val="20"/>
              </w:rPr>
              <w:t>Не позднее «</w:t>
            </w:r>
            <w:r w:rsidR="00E96EA8">
              <w:rPr>
                <w:color w:val="FF0000"/>
                <w:sz w:val="20"/>
                <w:szCs w:val="20"/>
              </w:rPr>
              <w:t>05</w:t>
            </w:r>
            <w:r w:rsidRPr="0065412A">
              <w:rPr>
                <w:color w:val="FF0000"/>
                <w:sz w:val="20"/>
                <w:szCs w:val="20"/>
              </w:rPr>
              <w:t xml:space="preserve">» </w:t>
            </w:r>
            <w:r w:rsidR="0029021D">
              <w:rPr>
                <w:color w:val="FF0000"/>
                <w:sz w:val="20"/>
                <w:szCs w:val="20"/>
              </w:rPr>
              <w:t>ма</w:t>
            </w:r>
            <w:r w:rsidR="00E96EA8">
              <w:rPr>
                <w:color w:val="FF0000"/>
                <w:sz w:val="20"/>
                <w:szCs w:val="20"/>
              </w:rPr>
              <w:t>я</w:t>
            </w:r>
            <w:r w:rsidRPr="0065412A">
              <w:rPr>
                <w:color w:val="FF0000"/>
                <w:sz w:val="20"/>
                <w:szCs w:val="20"/>
              </w:rPr>
              <w:t xml:space="preserve"> 201</w:t>
            </w:r>
            <w:r w:rsidR="0029021D">
              <w:rPr>
                <w:color w:val="FF0000"/>
                <w:sz w:val="20"/>
                <w:szCs w:val="20"/>
              </w:rPr>
              <w:t>6</w:t>
            </w:r>
            <w:r w:rsidRPr="0065412A">
              <w:rPr>
                <w:color w:val="FF0000"/>
                <w:sz w:val="20"/>
                <w:szCs w:val="20"/>
              </w:rPr>
              <w:t xml:space="preserve"> года </w:t>
            </w:r>
          </w:p>
          <w:p w:rsidR="000C4A14" w:rsidRPr="00B22A81" w:rsidRDefault="000C4A14" w:rsidP="000C4A14">
            <w:pPr>
              <w:rPr>
                <w:sz w:val="20"/>
                <w:szCs w:val="20"/>
              </w:rPr>
            </w:pPr>
            <w:r>
              <w:rPr>
                <w:sz w:val="20"/>
                <w:szCs w:val="20"/>
              </w:rPr>
              <w:t xml:space="preserve">по адресу Организатора Процедуры закупки: </w:t>
            </w:r>
            <w:r w:rsidRPr="0065412A">
              <w:rPr>
                <w:sz w:val="20"/>
                <w:szCs w:val="20"/>
              </w:rPr>
              <w:t xml:space="preserve">143026, </w:t>
            </w:r>
            <w:proofErr w:type="spellStart"/>
            <w:r w:rsidRPr="0065412A">
              <w:rPr>
                <w:sz w:val="20"/>
                <w:szCs w:val="20"/>
              </w:rPr>
              <w:t>г.Москва</w:t>
            </w:r>
            <w:proofErr w:type="spellEnd"/>
            <w:r w:rsidRPr="0065412A">
              <w:rPr>
                <w:sz w:val="20"/>
                <w:szCs w:val="20"/>
              </w:rPr>
              <w:t>, территория инновационного центра «Сколково», Луговая ул., 4, кор</w:t>
            </w:r>
            <w:r>
              <w:rPr>
                <w:sz w:val="20"/>
                <w:szCs w:val="20"/>
              </w:rPr>
              <w:t>п</w:t>
            </w:r>
            <w:r w:rsidRPr="0065412A">
              <w:rPr>
                <w:sz w:val="20"/>
                <w:szCs w:val="20"/>
              </w:rPr>
              <w:t>. 2</w:t>
            </w:r>
          </w:p>
        </w:tc>
      </w:tr>
      <w:tr w:rsidR="000C4A14" w:rsidRPr="00B22A81" w:rsidTr="000C4A14">
        <w:trPr>
          <w:trHeight w:val="1142"/>
        </w:trPr>
        <w:tc>
          <w:tcPr>
            <w:tcW w:w="483" w:type="dxa"/>
            <w:tcMar>
              <w:top w:w="57" w:type="dxa"/>
              <w:left w:w="57" w:type="dxa"/>
              <w:bottom w:w="57" w:type="dxa"/>
              <w:right w:w="57" w:type="dxa"/>
            </w:tcMar>
          </w:tcPr>
          <w:p w:rsidR="000C4A14" w:rsidRPr="00224AD2"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224AD2" w:rsidRDefault="000C4A14" w:rsidP="000C4A14">
            <w:pPr>
              <w:rPr>
                <w:sz w:val="20"/>
                <w:szCs w:val="20"/>
              </w:rPr>
            </w:pPr>
            <w:r w:rsidRPr="00224AD2">
              <w:rPr>
                <w:sz w:val="20"/>
                <w:szCs w:val="20"/>
              </w:rPr>
              <w:t>Посещение представителями Заказчика или Комиссии места нахождения мощностей, оборудования, ресурсов и (или) товара</w:t>
            </w:r>
          </w:p>
        </w:tc>
        <w:tc>
          <w:tcPr>
            <w:tcW w:w="6519" w:type="dxa"/>
            <w:tcMar>
              <w:top w:w="57" w:type="dxa"/>
              <w:left w:w="57" w:type="dxa"/>
              <w:bottom w:w="57" w:type="dxa"/>
              <w:right w:w="57" w:type="dxa"/>
            </w:tcMar>
          </w:tcPr>
          <w:p w:rsidR="000C4A14" w:rsidRPr="00224AD2" w:rsidRDefault="000C4A14" w:rsidP="000C4A14">
            <w:pPr>
              <w:rPr>
                <w:sz w:val="20"/>
                <w:szCs w:val="20"/>
              </w:rPr>
            </w:pPr>
            <w:r w:rsidRPr="00224AD2">
              <w:rPr>
                <w:sz w:val="20"/>
                <w:szCs w:val="20"/>
              </w:rPr>
              <w:t>Устанавливается (по необходимости)</w:t>
            </w:r>
          </w:p>
          <w:p w:rsidR="000C4A14" w:rsidRPr="00224AD2" w:rsidRDefault="000C4A14" w:rsidP="000C4A14">
            <w:pPr>
              <w:rPr>
                <w:sz w:val="20"/>
                <w:szCs w:val="20"/>
              </w:rPr>
            </w:pPr>
          </w:p>
        </w:tc>
      </w:tr>
      <w:tr w:rsidR="000C4A14" w:rsidRPr="00B22A81" w:rsidTr="000C4A14">
        <w:trPr>
          <w:trHeight w:val="2390"/>
        </w:trPr>
        <w:tc>
          <w:tcPr>
            <w:tcW w:w="483" w:type="dxa"/>
            <w:tcMar>
              <w:top w:w="57" w:type="dxa"/>
              <w:left w:w="57" w:type="dxa"/>
              <w:bottom w:w="57" w:type="dxa"/>
              <w:right w:w="57" w:type="dxa"/>
            </w:tcMar>
          </w:tcPr>
          <w:p w:rsidR="000C4A14" w:rsidRPr="00224AD2"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224AD2" w:rsidRDefault="000C4A14" w:rsidP="000C4A14">
            <w:pPr>
              <w:rPr>
                <w:sz w:val="20"/>
                <w:szCs w:val="20"/>
              </w:rPr>
            </w:pPr>
            <w:r w:rsidRPr="00224AD2">
              <w:rPr>
                <w:sz w:val="20"/>
                <w:szCs w:val="20"/>
              </w:rPr>
              <w:t>Порядок формирования Цены д</w:t>
            </w:r>
            <w:r w:rsidR="00AB4085" w:rsidRPr="00224AD2">
              <w:rPr>
                <w:sz w:val="20"/>
                <w:szCs w:val="20"/>
              </w:rPr>
              <w:t xml:space="preserve">оговора </w:t>
            </w:r>
            <w:r w:rsidRPr="00224AD2">
              <w:rPr>
                <w:sz w:val="20"/>
                <w:szCs w:val="20"/>
              </w:rPr>
              <w:t>(с учетом или без учета расходов на перевозку, страхование, уплату таможенных пошлин, налогов и других обязательных платежей)</w:t>
            </w:r>
          </w:p>
        </w:tc>
        <w:tc>
          <w:tcPr>
            <w:tcW w:w="6519" w:type="dxa"/>
            <w:tcMar>
              <w:top w:w="57" w:type="dxa"/>
              <w:left w:w="57" w:type="dxa"/>
              <w:bottom w:w="57" w:type="dxa"/>
              <w:right w:w="57" w:type="dxa"/>
            </w:tcMar>
          </w:tcPr>
          <w:p w:rsidR="00A363DF" w:rsidRPr="00A363DF" w:rsidRDefault="00A363DF" w:rsidP="00A363DF">
            <w:pPr>
              <w:rPr>
                <w:sz w:val="20"/>
                <w:szCs w:val="20"/>
              </w:rPr>
            </w:pPr>
            <w:r w:rsidRPr="00A363DF">
              <w:rPr>
                <w:sz w:val="20"/>
                <w:szCs w:val="20"/>
              </w:rPr>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A363DF" w:rsidRPr="00A363DF" w:rsidRDefault="00A363DF" w:rsidP="00A363DF">
            <w:pPr>
              <w:rPr>
                <w:sz w:val="20"/>
                <w:szCs w:val="20"/>
              </w:rPr>
            </w:pPr>
            <w:r w:rsidRPr="00A363DF">
              <w:rPr>
                <w:sz w:val="20"/>
                <w:szCs w:val="20"/>
              </w:rPr>
              <w:t>Расчёт стоимости выполнения работ производится на основании  расцено</w:t>
            </w:r>
            <w:r>
              <w:rPr>
                <w:sz w:val="20"/>
                <w:szCs w:val="20"/>
              </w:rPr>
              <w:t>к ФЕР -2001 (в редакции 2014г).</w:t>
            </w:r>
          </w:p>
          <w:p w:rsidR="00A363DF" w:rsidRPr="00A363DF" w:rsidRDefault="00A363DF" w:rsidP="00A363DF">
            <w:pPr>
              <w:rPr>
                <w:sz w:val="20"/>
                <w:szCs w:val="20"/>
              </w:rPr>
            </w:pPr>
            <w:r w:rsidRPr="00A363DF">
              <w:rPr>
                <w:sz w:val="20"/>
                <w:szCs w:val="20"/>
              </w:rPr>
              <w:t>Расходы на выполнение сопутствующих работ (в том числе погрузка и вывоз строительного мусора, расходные материалы) учитываются Подрядчиком в локальных сметах.</w:t>
            </w:r>
          </w:p>
          <w:p w:rsidR="000C4A14" w:rsidRPr="00224AD2" w:rsidRDefault="00A363DF" w:rsidP="00A363DF">
            <w:pPr>
              <w:rPr>
                <w:sz w:val="20"/>
                <w:szCs w:val="20"/>
              </w:rPr>
            </w:pPr>
            <w:r w:rsidRPr="00A363DF">
              <w:rPr>
                <w:sz w:val="20"/>
                <w:szCs w:val="20"/>
              </w:rPr>
              <w:t xml:space="preserve">Форма расчета стоимости работ («Цена договора») определена в ФОРМЕ </w:t>
            </w:r>
            <w:r>
              <w:rPr>
                <w:sz w:val="20"/>
                <w:szCs w:val="20"/>
              </w:rPr>
              <w:t>3</w:t>
            </w:r>
            <w:r w:rsidRPr="00A363DF">
              <w:rPr>
                <w:sz w:val="20"/>
                <w:szCs w:val="20"/>
              </w:rPr>
              <w:t>.2.1. ФОРМА «ПРЕДЛОЖЕНИЕ О ЦЕНЕ ДОГОВОРА»</w:t>
            </w:r>
          </w:p>
        </w:tc>
      </w:tr>
      <w:tr w:rsidR="00BF798C" w:rsidRPr="00B22A81" w:rsidTr="000C4A14">
        <w:trPr>
          <w:trHeight w:val="330"/>
        </w:trPr>
        <w:tc>
          <w:tcPr>
            <w:tcW w:w="483" w:type="dxa"/>
            <w:tcMar>
              <w:top w:w="57" w:type="dxa"/>
              <w:left w:w="57" w:type="dxa"/>
              <w:bottom w:w="57" w:type="dxa"/>
              <w:right w:w="57" w:type="dxa"/>
            </w:tcMar>
          </w:tcPr>
          <w:p w:rsidR="00BF798C" w:rsidRPr="00B22A81" w:rsidRDefault="00BF798C"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BF798C" w:rsidRPr="003F4BC0" w:rsidRDefault="00BF798C" w:rsidP="000C4A14">
            <w:pPr>
              <w:rPr>
                <w:sz w:val="20"/>
                <w:szCs w:val="20"/>
              </w:rPr>
            </w:pPr>
            <w:r w:rsidRPr="003F4BC0">
              <w:rPr>
                <w:sz w:val="20"/>
                <w:szCs w:val="20"/>
              </w:rPr>
              <w:t>Обеспечение возврата аванса</w:t>
            </w:r>
          </w:p>
        </w:tc>
        <w:tc>
          <w:tcPr>
            <w:tcW w:w="6519" w:type="dxa"/>
            <w:tcMar>
              <w:top w:w="57" w:type="dxa"/>
              <w:left w:w="57" w:type="dxa"/>
              <w:bottom w:w="57" w:type="dxa"/>
              <w:right w:w="57" w:type="dxa"/>
            </w:tcMar>
          </w:tcPr>
          <w:p w:rsidR="00BF798C" w:rsidRPr="003F4BC0" w:rsidRDefault="00BF798C" w:rsidP="0017169A">
            <w:pPr>
              <w:rPr>
                <w:sz w:val="20"/>
                <w:szCs w:val="20"/>
              </w:rPr>
            </w:pPr>
            <w:r>
              <w:rPr>
                <w:sz w:val="20"/>
                <w:szCs w:val="20"/>
              </w:rPr>
              <w:t>Авансирование не предусматривается</w:t>
            </w:r>
            <w:r w:rsidRPr="001C5CE6">
              <w:rPr>
                <w:sz w:val="20"/>
                <w:szCs w:val="20"/>
              </w:rPr>
              <w:t>.</w:t>
            </w:r>
          </w:p>
        </w:tc>
      </w:tr>
    </w:tbl>
    <w:p w:rsidR="000C4A14" w:rsidRDefault="000C4A14" w:rsidP="000C4A14"/>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54" w:name="_Toc441144966"/>
      <w:bookmarkStart w:id="55" w:name="_Toc444163385"/>
      <w:r w:rsidRPr="004039E6">
        <w:rPr>
          <w:rFonts w:ascii="Times New Roman" w:hAnsi="Times New Roman" w:cs="Times New Roman"/>
          <w:sz w:val="24"/>
          <w:szCs w:val="24"/>
        </w:rPr>
        <w:t>ОБРАЗЦЫ ФОРМ И ДОКУМЕНТОВ ДЛЯ ЗАПОЛНЕНИЯ УЧАСТНИКАМИ ПРОЦЕДУРЫ ЗАКУПКИ</w:t>
      </w:r>
      <w:bookmarkEnd w:id="54"/>
      <w:bookmarkEnd w:id="55"/>
    </w:p>
    <w:p w:rsidR="000C4A14" w:rsidRPr="004039E6" w:rsidRDefault="000C4A14" w:rsidP="007B1D12">
      <w:pPr>
        <w:pStyle w:val="4"/>
        <w:numPr>
          <w:ilvl w:val="1"/>
          <w:numId w:val="5"/>
        </w:numPr>
        <w:spacing w:after="0"/>
        <w:rPr>
          <w:rFonts w:ascii="Times New Roman" w:hAnsi="Times New Roman"/>
          <w:sz w:val="24"/>
          <w:szCs w:val="24"/>
        </w:rPr>
      </w:pPr>
      <w:bookmarkStart w:id="56" w:name="_Toc444163386"/>
      <w:r w:rsidRPr="004039E6">
        <w:rPr>
          <w:rFonts w:ascii="Times New Roman" w:hAnsi="Times New Roman"/>
          <w:sz w:val="24"/>
          <w:szCs w:val="24"/>
        </w:rPr>
        <w:t>ФОРМА ОПИСИ ДОКУМЕНТОВ, ПРЕДСТАВЛЯЕМЫХ В СОСТАВЕ ЗАЯВКИ</w:t>
      </w:r>
      <w:bookmarkEnd w:id="56"/>
      <w:r w:rsidRPr="004039E6">
        <w:rPr>
          <w:rFonts w:ascii="Times New Roman" w:hAnsi="Times New Roman"/>
          <w:sz w:val="24"/>
          <w:szCs w:val="24"/>
        </w:rPr>
        <w:t xml:space="preserve"> </w:t>
      </w:r>
    </w:p>
    <w:p w:rsidR="000C4A14" w:rsidRPr="00067551" w:rsidRDefault="000C4A14" w:rsidP="000C4A14"/>
    <w:p w:rsidR="000C4A14" w:rsidRPr="00067551" w:rsidRDefault="000C4A14" w:rsidP="000C4A14">
      <w:pPr>
        <w:jc w:val="center"/>
      </w:pPr>
      <w:r w:rsidRPr="0048346A">
        <w:t>ОПИСЬ ДОКУМЕНТОВ,</w:t>
      </w:r>
    </w:p>
    <w:p w:rsidR="000C4A14" w:rsidRPr="002440E8" w:rsidRDefault="000C4A14" w:rsidP="000C4A14">
      <w:r w:rsidRPr="002440E8">
        <w:t>представляемых для участия в Процедуре закупки на право заключения Договора на поставку товаров, выполнение работ, оказание услуг __________________________________</w:t>
      </w:r>
    </w:p>
    <w:p w:rsidR="000C4A14" w:rsidRPr="002440E8" w:rsidRDefault="000C4A14" w:rsidP="000C4A14">
      <w:r w:rsidRPr="002440E8">
        <w:t>Настоящим __________________________________________________ подтверждает, что для участия</w:t>
      </w:r>
    </w:p>
    <w:p w:rsidR="000C4A14" w:rsidRPr="002440E8" w:rsidRDefault="000C4A14" w:rsidP="000C4A14">
      <w:r w:rsidRPr="002440E8">
        <w:t xml:space="preserve">         (наименование или Ф.И.О. Участника Процедуры закупки)</w:t>
      </w:r>
    </w:p>
    <w:p w:rsidR="000C4A14" w:rsidRPr="002440E8" w:rsidRDefault="000C4A14" w:rsidP="000C4A14">
      <w:r w:rsidRPr="002440E8">
        <w:t>в Процедуре закупки нами направляются нижеперечисленные документы:</w:t>
      </w:r>
    </w:p>
    <w:tbl>
      <w:tblPr>
        <w:tblW w:w="10348" w:type="dxa"/>
        <w:tblInd w:w="-510"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2268"/>
        <w:gridCol w:w="5528"/>
        <w:gridCol w:w="1843"/>
      </w:tblGrid>
      <w:tr w:rsidR="000C4A14" w:rsidRPr="00695FC1" w:rsidTr="000C4A14">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 п\</w:t>
            </w:r>
            <w:proofErr w:type="gramStart"/>
            <w:r w:rsidRPr="00695FC1">
              <w:rPr>
                <w:b/>
                <w:i/>
              </w:rPr>
              <w:t>п</w:t>
            </w:r>
            <w:proofErr w:type="gramEnd"/>
          </w:p>
        </w:tc>
        <w:tc>
          <w:tcPr>
            <w:tcW w:w="2268" w:type="dxa"/>
            <w:tcBorders>
              <w:top w:val="single" w:sz="4" w:space="0" w:color="auto"/>
              <w:left w:val="single" w:sz="4" w:space="0" w:color="auto"/>
              <w:bottom w:val="single" w:sz="4" w:space="0" w:color="auto"/>
              <w:right w:val="single" w:sz="4" w:space="0" w:color="auto"/>
            </w:tcBorders>
          </w:tcPr>
          <w:p w:rsidR="000C4A14" w:rsidRPr="00695FC1" w:rsidRDefault="000C4A14" w:rsidP="000C4A14">
            <w:pPr>
              <w:jc w:val="center"/>
              <w:rPr>
                <w:b/>
                <w:i/>
              </w:rPr>
            </w:pPr>
            <w:r>
              <w:rPr>
                <w:b/>
                <w:i/>
              </w:rPr>
              <w:t>Обязательность предоставления</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Наименование</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номера страниц</w:t>
            </w:r>
          </w:p>
        </w:tc>
      </w:tr>
      <w:tr w:rsidR="000C4A14" w:rsidRPr="002440E8" w:rsidTr="000C4A14">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1.</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Заявка </w:t>
            </w:r>
            <w:r>
              <w:t>(по Форме 3.2.)</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1.1.</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Приложение №1 к Заявке - </w:t>
            </w:r>
            <w:r w:rsidRPr="002440E8">
              <w:t>Предложение о цене договора</w:t>
            </w:r>
            <w:r>
              <w:t xml:space="preserve"> (по Форме 3.2.1.)</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1.2.</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t xml:space="preserve">Приложение №2 к Заявке  - </w:t>
            </w:r>
            <w:r w:rsidRPr="002440E8">
              <w:t>Предложение о функциональных, количественных и качественных характеристиках товаров, качестве выполнения работ, оказания услуг</w:t>
            </w:r>
            <w:r>
              <w:t xml:space="preserve"> (по Форме 3.2.2.), включая:</w:t>
            </w:r>
          </w:p>
          <w:p w:rsidR="000C4A14" w:rsidRDefault="000C4A14" w:rsidP="000C4A14">
            <w:r>
              <w:t xml:space="preserve">- </w:t>
            </w:r>
            <w:r w:rsidRPr="003856F9">
              <w:rPr>
                <w:caps/>
              </w:rPr>
              <w:t>Справку о перечне и объемах выполнения аналогичных договоров</w:t>
            </w:r>
            <w:r>
              <w:t>;</w:t>
            </w:r>
          </w:p>
          <w:p w:rsidR="000C4A14" w:rsidRPr="002440E8" w:rsidRDefault="000C4A14" w:rsidP="000C4A14">
            <w:r>
              <w:lastRenderedPageBreak/>
              <w:t>- СПРАВКУ О ТЕХНИЧЕСКОЙ ОСНАЩЕННОСТИ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6C134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Del="007A0ABE" w:rsidRDefault="006C1344" w:rsidP="000C4A14">
            <w:r>
              <w:lastRenderedPageBreak/>
              <w:t>1.3.</w:t>
            </w:r>
          </w:p>
        </w:tc>
        <w:tc>
          <w:tcPr>
            <w:tcW w:w="2268" w:type="dxa"/>
            <w:tcBorders>
              <w:top w:val="single" w:sz="4" w:space="0" w:color="auto"/>
              <w:left w:val="single" w:sz="4" w:space="0" w:color="auto"/>
              <w:bottom w:val="single" w:sz="4" w:space="0" w:color="auto"/>
              <w:right w:val="single" w:sz="4" w:space="0" w:color="auto"/>
            </w:tcBorders>
          </w:tcPr>
          <w:p w:rsidR="006C1344" w:rsidRDefault="006C1344" w:rsidP="0017169A">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F21770" w:rsidRDefault="006C1344" w:rsidP="000C4A14">
            <w:r w:rsidRPr="00F21770">
              <w:t>Копии договоров и актов выполненных работ/оказания Услуг, заверенных</w:t>
            </w:r>
            <w:r>
              <w:t xml:space="preserve"> </w:t>
            </w:r>
            <w:r w:rsidRPr="00F21770">
              <w:t>Участником Процедуры закупки</w:t>
            </w:r>
            <w:r>
              <w:t>.</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tc>
      </w:tr>
      <w:tr w:rsidR="006C134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Del="007A0ABE" w:rsidRDefault="006C1344" w:rsidP="000C4A14">
            <w:r>
              <w:t>1.4.</w:t>
            </w:r>
          </w:p>
        </w:tc>
        <w:tc>
          <w:tcPr>
            <w:tcW w:w="2268" w:type="dxa"/>
            <w:tcBorders>
              <w:top w:val="single" w:sz="4" w:space="0" w:color="auto"/>
              <w:left w:val="single" w:sz="4" w:space="0" w:color="auto"/>
              <w:bottom w:val="single" w:sz="4" w:space="0" w:color="auto"/>
              <w:right w:val="single" w:sz="4" w:space="0" w:color="auto"/>
            </w:tcBorders>
          </w:tcPr>
          <w:p w:rsidR="006C1344" w:rsidRDefault="0017169A" w:rsidP="000C4A14">
            <w:r>
              <w:t xml:space="preserve">Не </w:t>
            </w:r>
            <w:r w:rsidR="006C1344">
              <w:t>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r>
              <w:t xml:space="preserve">Копия Штатного расписания  и штатного замещения (расстановки), заверенные </w:t>
            </w:r>
            <w:r w:rsidRPr="00F21770">
              <w:t>Участником Процедуры закупки</w:t>
            </w:r>
            <w:r>
              <w:t>.</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tc>
      </w:tr>
      <w:tr w:rsidR="006C134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Del="007A0ABE" w:rsidRDefault="006C1344" w:rsidP="000C4A14">
            <w:r>
              <w:t>1.5.</w:t>
            </w:r>
          </w:p>
        </w:tc>
        <w:tc>
          <w:tcPr>
            <w:tcW w:w="2268" w:type="dxa"/>
            <w:tcBorders>
              <w:top w:val="single" w:sz="4" w:space="0" w:color="auto"/>
              <w:left w:val="single" w:sz="4" w:space="0" w:color="auto"/>
              <w:bottom w:val="single" w:sz="4" w:space="0" w:color="auto"/>
              <w:right w:val="single" w:sz="4" w:space="0" w:color="auto"/>
            </w:tcBorders>
          </w:tcPr>
          <w:p w:rsidR="006C1344" w:rsidRPr="002440E8" w:rsidRDefault="006C134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6C1344">
            <w:r>
              <w:t>Копии ПТС (паспорт транспортного средства), договоров аренды, лизинга и др.</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tc>
      </w:tr>
      <w:tr w:rsidR="006C134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r>
              <w:t>2</w:t>
            </w:r>
            <w:r w:rsidRPr="002440E8">
              <w:t>.</w:t>
            </w:r>
          </w:p>
        </w:tc>
        <w:tc>
          <w:tcPr>
            <w:tcW w:w="2268" w:type="dxa"/>
            <w:tcBorders>
              <w:top w:val="single" w:sz="4" w:space="0" w:color="auto"/>
              <w:left w:val="single" w:sz="4" w:space="0" w:color="auto"/>
              <w:bottom w:val="single" w:sz="4" w:space="0" w:color="auto"/>
              <w:right w:val="single" w:sz="4" w:space="0" w:color="auto"/>
            </w:tcBorders>
          </w:tcPr>
          <w:p w:rsidR="006C1344" w:rsidRPr="002440E8" w:rsidRDefault="006C134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r w:rsidRPr="002440E8">
              <w:t>Анкета Участника Процедуры закупки</w:t>
            </w:r>
            <w:r>
              <w:t xml:space="preserve"> (по Форме 3.3.), включая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tc>
      </w:tr>
      <w:tr w:rsidR="006C1344" w:rsidRPr="002440E8" w:rsidTr="000C4A14">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7A0ABE" w:rsidDel="007A0ABE" w:rsidRDefault="006C1344" w:rsidP="000C4A14"/>
        </w:tc>
        <w:tc>
          <w:tcPr>
            <w:tcW w:w="2268" w:type="dxa"/>
            <w:tcBorders>
              <w:top w:val="single" w:sz="4" w:space="0" w:color="auto"/>
              <w:left w:val="single" w:sz="4" w:space="0" w:color="auto"/>
              <w:bottom w:val="single" w:sz="4" w:space="0" w:color="auto"/>
              <w:right w:val="single" w:sz="4" w:space="0" w:color="auto"/>
            </w:tcBorders>
          </w:tcPr>
          <w:p w:rsidR="006C1344" w:rsidRPr="007A0ABE" w:rsidRDefault="006C134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7A0ABE" w:rsidRDefault="006C1344" w:rsidP="000C4A14">
            <w:r w:rsidRPr="007A0ABE">
              <w:t>- Информационное письмо об учете в ЕГРПО;</w:t>
            </w:r>
          </w:p>
          <w:p w:rsidR="006C1344" w:rsidRPr="007A0ABE" w:rsidRDefault="006C1344" w:rsidP="000C4A14">
            <w:r w:rsidRPr="007A0ABE">
              <w:t>- Свидетельство о постановке на учет в налоговом органе;</w:t>
            </w:r>
          </w:p>
          <w:p w:rsidR="006C1344" w:rsidRPr="007A0ABE" w:rsidRDefault="006C1344" w:rsidP="000C4A14">
            <w:r w:rsidRPr="007A0ABE">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6C1344" w:rsidRPr="007A0ABE" w:rsidDel="00491A19" w:rsidRDefault="006C1344" w:rsidP="000C4A14"/>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tc>
      </w:tr>
      <w:tr w:rsidR="006C1344" w:rsidRPr="00CE4745" w:rsidTr="000C4A14">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CE4745" w:rsidRDefault="006C1344" w:rsidP="000C4A14">
            <w:r w:rsidRPr="00CE4745">
              <w:t>3.</w:t>
            </w:r>
          </w:p>
        </w:tc>
        <w:tc>
          <w:tcPr>
            <w:tcW w:w="2268" w:type="dxa"/>
            <w:tcBorders>
              <w:top w:val="single" w:sz="4" w:space="0" w:color="auto"/>
              <w:left w:val="single" w:sz="4" w:space="0" w:color="auto"/>
              <w:bottom w:val="single" w:sz="4" w:space="0" w:color="auto"/>
              <w:right w:val="single" w:sz="4" w:space="0" w:color="auto"/>
            </w:tcBorders>
          </w:tcPr>
          <w:p w:rsidR="006C1344" w:rsidRPr="00CE4745" w:rsidDel="00491A19" w:rsidRDefault="006C1344" w:rsidP="000C4A14">
            <w:r w:rsidRPr="00CE4745">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CE4745" w:rsidRDefault="006C1344" w:rsidP="000C4A14">
            <w:r w:rsidRPr="00CE4745">
              <w:t>Выписка или заверенная Участником процедуры закупки копия выписки из Единого государственного реестра юридических лиц, выданная ФНС России не ранее чем за три месяца до дня размещения на сайте Заказчика извещения о проведении Процедуры закупки (для юридических лиц, в выписке должны быть представлены все сведения, содержащиеся в ЕРГЮЛ)</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CE4745" w:rsidRDefault="006C1344" w:rsidP="000C4A14"/>
        </w:tc>
      </w:tr>
      <w:tr w:rsidR="006C134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CE4745" w:rsidRDefault="006C1344" w:rsidP="000C4A14">
            <w:r w:rsidRPr="00CE4745">
              <w:t>5.</w:t>
            </w:r>
          </w:p>
        </w:tc>
        <w:tc>
          <w:tcPr>
            <w:tcW w:w="2268" w:type="dxa"/>
            <w:tcBorders>
              <w:top w:val="single" w:sz="4" w:space="0" w:color="auto"/>
              <w:left w:val="single" w:sz="4" w:space="0" w:color="auto"/>
              <w:bottom w:val="single" w:sz="4" w:space="0" w:color="auto"/>
              <w:right w:val="single" w:sz="4" w:space="0" w:color="auto"/>
            </w:tcBorders>
          </w:tcPr>
          <w:p w:rsidR="006C1344" w:rsidRPr="00CE4745" w:rsidRDefault="006C1344" w:rsidP="000C4A14">
            <w:r w:rsidRPr="00CE4745">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CE4745" w:rsidRDefault="006C1344" w:rsidP="000C4A14">
            <w:r w:rsidRPr="00CE4745">
              <w:t>Выписка или заверенная Участником процедуры закупки</w:t>
            </w:r>
            <w:r w:rsidRPr="00CE4745" w:rsidDel="00491A19">
              <w:t xml:space="preserve"> </w:t>
            </w:r>
            <w:r w:rsidRPr="00CE4745">
              <w:t xml:space="preserve">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tc>
      </w:tr>
      <w:tr w:rsidR="006C134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r>
              <w:t>6</w:t>
            </w:r>
            <w:r w:rsidRPr="002440E8">
              <w:t>.</w:t>
            </w:r>
          </w:p>
        </w:tc>
        <w:tc>
          <w:tcPr>
            <w:tcW w:w="2268" w:type="dxa"/>
            <w:tcBorders>
              <w:top w:val="single" w:sz="4" w:space="0" w:color="auto"/>
              <w:left w:val="single" w:sz="4" w:space="0" w:color="auto"/>
              <w:bottom w:val="single" w:sz="4" w:space="0" w:color="auto"/>
              <w:right w:val="single" w:sz="4" w:space="0" w:color="auto"/>
            </w:tcBorders>
          </w:tcPr>
          <w:p w:rsidR="006C1344" w:rsidRPr="002440E8" w:rsidDel="00491A19" w:rsidRDefault="006C134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r>
              <w:t>З</w:t>
            </w:r>
            <w:r w:rsidRPr="002440E8">
              <w:t xml:space="preserve">аверенные </w:t>
            </w:r>
            <w:r>
              <w:t>Участником процедуры закупки</w:t>
            </w:r>
            <w:r w:rsidRPr="002440E8">
              <w:t xml:space="preserve"> копии учредительных документов (для юридических лиц)</w:t>
            </w:r>
            <w:r>
              <w:t xml:space="preserve"> (Устав)</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tc>
      </w:tr>
      <w:tr w:rsidR="006C134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r>
              <w:t>8.</w:t>
            </w:r>
          </w:p>
        </w:tc>
        <w:tc>
          <w:tcPr>
            <w:tcW w:w="2268" w:type="dxa"/>
            <w:tcBorders>
              <w:top w:val="single" w:sz="4" w:space="0" w:color="auto"/>
              <w:left w:val="single" w:sz="4" w:space="0" w:color="auto"/>
              <w:bottom w:val="single" w:sz="4" w:space="0" w:color="auto"/>
              <w:right w:val="single" w:sz="4" w:space="0" w:color="auto"/>
            </w:tcBorders>
          </w:tcPr>
          <w:p w:rsidR="006C1344" w:rsidRPr="002440E8" w:rsidRDefault="006C134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tc>
      </w:tr>
      <w:tr w:rsidR="006C134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tc>
        <w:tc>
          <w:tcPr>
            <w:tcW w:w="2268" w:type="dxa"/>
            <w:tcBorders>
              <w:top w:val="single" w:sz="4" w:space="0" w:color="auto"/>
              <w:left w:val="single" w:sz="4" w:space="0" w:color="auto"/>
              <w:bottom w:val="single" w:sz="4" w:space="0" w:color="auto"/>
              <w:right w:val="single" w:sz="4" w:space="0" w:color="auto"/>
            </w:tcBorders>
          </w:tcPr>
          <w:p w:rsidR="006C1344" w:rsidRPr="002440E8" w:rsidRDefault="006C1344" w:rsidP="000C4A14"/>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r>
              <w:t xml:space="preserve">А) </w:t>
            </w:r>
            <w:r w:rsidRPr="002440E8">
              <w:t>В случае если Заявка подписывается руководителем:</w:t>
            </w:r>
            <w:r>
              <w:t xml:space="preserve"> </w:t>
            </w:r>
            <w:r w:rsidRPr="002440E8">
              <w:t xml:space="preserve">копия решения о назначении или об избрании либо приказа о назначении физического лица на должность, в соответствии с которым такое </w:t>
            </w:r>
            <w:r w:rsidRPr="002440E8">
              <w:lastRenderedPageBreak/>
              <w:t>физическое лицо (руководитель) обладает правом действовать от имени Участника Процедуры закупки без доверенности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tc>
      </w:tr>
      <w:tr w:rsidR="006C1344" w:rsidRPr="002440E8" w:rsidTr="000C4A14">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tc>
        <w:tc>
          <w:tcPr>
            <w:tcW w:w="2268" w:type="dxa"/>
            <w:tcBorders>
              <w:top w:val="single" w:sz="4" w:space="0" w:color="auto"/>
              <w:left w:val="single" w:sz="4" w:space="0" w:color="auto"/>
              <w:bottom w:val="single" w:sz="4" w:space="0" w:color="auto"/>
              <w:right w:val="single" w:sz="4" w:space="0" w:color="auto"/>
            </w:tcBorders>
          </w:tcPr>
          <w:p w:rsidR="006C1344" w:rsidRPr="002440E8" w:rsidRDefault="006C1344" w:rsidP="000C4A14"/>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r>
              <w:t xml:space="preserve">Б) </w:t>
            </w:r>
            <w:r w:rsidRPr="002440E8">
              <w:t>В случае, если от имени Участника Процедуры закупки действует иное лицо представляется:</w:t>
            </w:r>
            <w:r>
              <w:t xml:space="preserve"> </w:t>
            </w:r>
            <w:r w:rsidRPr="002440E8">
              <w:t>доверенность на осуществление действий Участника Процедуры закупки</w:t>
            </w:r>
            <w:proofErr w:type="gramStart"/>
            <w:r>
              <w:t xml:space="preserve"> ,</w:t>
            </w:r>
            <w:proofErr w:type="gramEnd"/>
            <w:r w:rsidRPr="002440E8">
              <w:t xml:space="preserve">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w:t>
            </w:r>
            <w:proofErr w:type="gramStart"/>
            <w:r w:rsidRPr="002440E8">
              <w:t>случае</w:t>
            </w:r>
            <w:proofErr w:type="gramEnd"/>
            <w:r w:rsidRPr="002440E8">
              <w:t>,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tc>
      </w:tr>
      <w:tr w:rsidR="006C134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r>
              <w:t>9</w:t>
            </w:r>
            <w:r w:rsidRPr="002440E8">
              <w:t>.</w:t>
            </w:r>
          </w:p>
        </w:tc>
        <w:tc>
          <w:tcPr>
            <w:tcW w:w="2268" w:type="dxa"/>
            <w:tcBorders>
              <w:top w:val="single" w:sz="4" w:space="0" w:color="auto"/>
              <w:left w:val="single" w:sz="4" w:space="0" w:color="auto"/>
              <w:bottom w:val="single" w:sz="4" w:space="0" w:color="auto"/>
              <w:right w:val="single" w:sz="4" w:space="0" w:color="auto"/>
            </w:tcBorders>
          </w:tcPr>
          <w:p w:rsidR="006C1344" w:rsidRPr="002440E8" w:rsidRDefault="006C134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Default="006C1344" w:rsidP="000C4A1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w:t>
            </w:r>
          </w:p>
          <w:p w:rsidR="006C1344" w:rsidRPr="00B11A3F" w:rsidRDefault="006C1344" w:rsidP="000C4A14">
            <w:pPr>
              <w:rPr>
                <w:b/>
              </w:rPr>
            </w:pPr>
            <w:r w:rsidRPr="00B11A3F">
              <w:rPr>
                <w:b/>
              </w:rPr>
              <w:t>В случае если одобрение не требуется, Участник Процедуры закупки предоставляет соответствующее письмо об отсутствии необходимости данного Решения</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tc>
      </w:tr>
      <w:tr w:rsidR="006C134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r>
              <w:t>10</w:t>
            </w:r>
            <w:r w:rsidRPr="002440E8">
              <w:t>.</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6C1344" w:rsidRPr="002440E8" w:rsidRDefault="006C134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6C1344" w:rsidRPr="002440E8" w:rsidRDefault="006C1344" w:rsidP="000C4A1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6C1344" w:rsidRDefault="006C1344" w:rsidP="000C4A14">
            <w:r w:rsidRPr="002440E8">
              <w:t xml:space="preserve">- </w:t>
            </w:r>
            <w:r w:rsidRPr="008D4E3B">
              <w:t xml:space="preserve">Копии лицензий, разрешений, свидетельств, </w:t>
            </w:r>
            <w:r>
              <w:t xml:space="preserve">удостоверений, допусков и т.д., </w:t>
            </w:r>
            <w:r w:rsidRPr="008D4E3B">
              <w:t xml:space="preserve">необходимых в соответствии с законодательством </w:t>
            </w:r>
            <w:r>
              <w:t>РФ</w:t>
            </w:r>
            <w:r w:rsidRPr="008D4E3B">
              <w:t xml:space="preserve"> для выполнения работ и оказания услуг, являющихся Предметом закупки</w:t>
            </w:r>
            <w:r>
              <w:t xml:space="preserve"> на Участника Процедуры закупки и предполагаемых субподрядчиков, в случае их привлечения</w:t>
            </w:r>
            <w:r w:rsidRPr="002440E8">
              <w:t>;</w:t>
            </w:r>
          </w:p>
          <w:p w:rsidR="006C1344" w:rsidRPr="002440E8" w:rsidRDefault="006C1344" w:rsidP="000C4A14">
            <w:r w:rsidRPr="002440E8">
              <w:t>- иные документы</w:t>
            </w:r>
            <w:r>
              <w:t>, установленные требованиями Документации Процедуры закупки.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tc>
      </w:tr>
      <w:tr w:rsidR="006C134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r>
              <w:t>11</w:t>
            </w:r>
            <w:r w:rsidRPr="002440E8">
              <w:t>.</w:t>
            </w:r>
          </w:p>
        </w:tc>
        <w:tc>
          <w:tcPr>
            <w:tcW w:w="2268" w:type="dxa"/>
            <w:tcBorders>
              <w:top w:val="single" w:sz="4" w:space="0" w:color="auto"/>
              <w:left w:val="single" w:sz="4" w:space="0" w:color="auto"/>
              <w:bottom w:val="single" w:sz="4" w:space="0" w:color="auto"/>
              <w:right w:val="single" w:sz="4" w:space="0" w:color="auto"/>
            </w:tcBorders>
          </w:tcPr>
          <w:p w:rsidR="006C1344" w:rsidRPr="002440E8" w:rsidRDefault="0017169A" w:rsidP="000C4A14">
            <w:r>
              <w:t xml:space="preserve">Не </w:t>
            </w:r>
            <w:r w:rsidR="006C1344">
              <w:t>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r w:rsidRPr="002440E8">
              <w:t xml:space="preserve">Документ, подтверждающий </w:t>
            </w:r>
            <w:r>
              <w:t xml:space="preserve">предоставление </w:t>
            </w:r>
            <w:r w:rsidRPr="002440E8">
              <w:t>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3.4.</w:t>
            </w:r>
            <w:r w:rsidRPr="002440E8">
              <w:t>)</w:t>
            </w:r>
            <w:r>
              <w:t xml:space="preserve">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424DAA" w:rsidRDefault="006C1344" w:rsidP="000C4A14"/>
        </w:tc>
      </w:tr>
      <w:tr w:rsidR="006C134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r>
              <w:t>12.</w:t>
            </w:r>
          </w:p>
        </w:tc>
        <w:tc>
          <w:tcPr>
            <w:tcW w:w="2268" w:type="dxa"/>
            <w:tcBorders>
              <w:top w:val="single" w:sz="4" w:space="0" w:color="auto"/>
              <w:left w:val="single" w:sz="4" w:space="0" w:color="auto"/>
              <w:bottom w:val="single" w:sz="4" w:space="0" w:color="auto"/>
              <w:right w:val="single" w:sz="4" w:space="0" w:color="auto"/>
            </w:tcBorders>
          </w:tcPr>
          <w:p w:rsidR="006C1344" w:rsidRPr="002440E8" w:rsidRDefault="0017169A" w:rsidP="000C4A14">
            <w:r>
              <w:t xml:space="preserve">Не </w:t>
            </w:r>
            <w:r w:rsidR="006C1344">
              <w:t>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r w:rsidRPr="002440E8">
              <w:t xml:space="preserve">Копии документов, подтверждающих соответствие </w:t>
            </w:r>
            <w:r w:rsidRPr="002440E8">
              <w:lastRenderedPageBreak/>
              <w:t>товара требованиям, установленным в соответствии с законодательством Российской Федерации</w:t>
            </w:r>
            <w:r>
              <w:t xml:space="preserve"> </w:t>
            </w:r>
            <w:r w:rsidRPr="002440E8">
              <w:t>(предоставления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tc>
      </w:tr>
      <w:tr w:rsidR="006C134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Default="006C1344" w:rsidP="000C4A14">
            <w:r>
              <w:lastRenderedPageBreak/>
              <w:t>13.</w:t>
            </w:r>
          </w:p>
        </w:tc>
        <w:tc>
          <w:tcPr>
            <w:tcW w:w="2268" w:type="dxa"/>
            <w:tcBorders>
              <w:top w:val="single" w:sz="4" w:space="0" w:color="auto"/>
              <w:left w:val="single" w:sz="4" w:space="0" w:color="auto"/>
              <w:bottom w:val="single" w:sz="4" w:space="0" w:color="auto"/>
              <w:right w:val="single" w:sz="4" w:space="0" w:color="auto"/>
            </w:tcBorders>
          </w:tcPr>
          <w:p w:rsidR="006C1344" w:rsidRDefault="006C134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r>
              <w:t>Бухгалтерский баланс и Отчет о прибылях и убытках (за 1 полный предыдущий год и последний отчетный период текущего года).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tc>
      </w:tr>
      <w:tr w:rsidR="006C134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Default="006C1344" w:rsidP="000C4A14">
            <w:r>
              <w:t>14.</w:t>
            </w:r>
          </w:p>
        </w:tc>
        <w:tc>
          <w:tcPr>
            <w:tcW w:w="2268" w:type="dxa"/>
            <w:tcBorders>
              <w:top w:val="single" w:sz="4" w:space="0" w:color="auto"/>
              <w:left w:val="single" w:sz="4" w:space="0" w:color="auto"/>
              <w:bottom w:val="single" w:sz="4" w:space="0" w:color="auto"/>
              <w:right w:val="single" w:sz="4" w:space="0" w:color="auto"/>
            </w:tcBorders>
          </w:tcPr>
          <w:p w:rsidR="006C1344" w:rsidRPr="00876486" w:rsidRDefault="006C134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Default="006C1344" w:rsidP="000C4A14">
            <w:r w:rsidRPr="003C0411">
              <w:t>Заявление о безусловном согласии с условиями Договора  (по Форме 3.5.)</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tc>
      </w:tr>
      <w:tr w:rsidR="006C134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Del="007A0ABE" w:rsidRDefault="006C1344" w:rsidP="000C4A14">
            <w:r>
              <w:t>15</w:t>
            </w:r>
          </w:p>
        </w:tc>
        <w:tc>
          <w:tcPr>
            <w:tcW w:w="2268" w:type="dxa"/>
            <w:tcBorders>
              <w:top w:val="single" w:sz="4" w:space="0" w:color="auto"/>
              <w:left w:val="single" w:sz="4" w:space="0" w:color="auto"/>
              <w:bottom w:val="single" w:sz="4" w:space="0" w:color="auto"/>
              <w:right w:val="single" w:sz="4" w:space="0" w:color="auto"/>
            </w:tcBorders>
          </w:tcPr>
          <w:p w:rsidR="006C1344" w:rsidRDefault="0017169A" w:rsidP="000C4A14">
            <w:r w:rsidRPr="0017169A">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r>
              <w:t>Обязательно о неразглашении информации третьим лицам (по Форме 3.6)</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tc>
      </w:tr>
      <w:tr w:rsidR="006C134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r>
              <w:t>15.</w:t>
            </w:r>
          </w:p>
        </w:tc>
        <w:tc>
          <w:tcPr>
            <w:tcW w:w="2268" w:type="dxa"/>
            <w:tcBorders>
              <w:top w:val="single" w:sz="4" w:space="0" w:color="auto"/>
              <w:left w:val="single" w:sz="4" w:space="0" w:color="auto"/>
              <w:bottom w:val="single" w:sz="4" w:space="0" w:color="auto"/>
              <w:right w:val="single" w:sz="4" w:space="0" w:color="auto"/>
            </w:tcBorders>
          </w:tcPr>
          <w:p w:rsidR="006C1344" w:rsidRPr="002440E8" w:rsidRDefault="006C1344" w:rsidP="000C4A14">
            <w:r>
              <w:t xml:space="preserve">На усмотрение Участника Процедуры закупки </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r w:rsidRPr="002440E8">
              <w:t>Другие документы, прикладываемые по усмотрению Участника Процедуры закупки (всего - количество листов)</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tc>
      </w:tr>
    </w:tbl>
    <w:p w:rsidR="000C4A14" w:rsidRDefault="000C4A14" w:rsidP="000C4A14"/>
    <w:p w:rsidR="000C4A14" w:rsidRPr="002440E8" w:rsidRDefault="000C4A14" w:rsidP="000C4A14">
      <w:r w:rsidRPr="002440E8">
        <w:t>Руководитель _______________/_________/</w:t>
      </w:r>
    </w:p>
    <w:p w:rsidR="000C4A14" w:rsidRDefault="000C4A14" w:rsidP="000C4A14"/>
    <w:p w:rsidR="000C4A14" w:rsidRPr="00A6022E" w:rsidRDefault="000C4A14" w:rsidP="000C4A14">
      <w:pPr>
        <w:rPr>
          <w:color w:val="FF0000"/>
        </w:rPr>
      </w:pPr>
      <w:r w:rsidRPr="00A6022E">
        <w:rPr>
          <w:color w:val="FF0000"/>
          <w:u w:val="single"/>
        </w:rPr>
        <w:t>Примечания:</w:t>
      </w:r>
      <w:r w:rsidRPr="00A6022E">
        <w:rPr>
          <w:color w:val="FF0000"/>
        </w:rPr>
        <w:t xml:space="preserve"> </w:t>
      </w:r>
    </w:p>
    <w:p w:rsidR="000C4A14" w:rsidRPr="00A6022E" w:rsidRDefault="000C4A14" w:rsidP="007B1D12">
      <w:pPr>
        <w:pStyle w:val="ab"/>
        <w:numPr>
          <w:ilvl w:val="0"/>
          <w:numId w:val="17"/>
        </w:numPr>
        <w:spacing w:before="120"/>
        <w:ind w:left="714" w:hanging="357"/>
        <w:rPr>
          <w:color w:val="FF0000"/>
        </w:rPr>
      </w:pPr>
      <w:r w:rsidRPr="00A6022E">
        <w:rPr>
          <w:color w:val="FF0000"/>
        </w:rPr>
        <w:t>Таблица Формы описи документов не подлежит редак</w:t>
      </w:r>
      <w:r>
        <w:rPr>
          <w:color w:val="FF0000"/>
        </w:rPr>
        <w:t>тированию и форматированию</w:t>
      </w:r>
      <w:r w:rsidRPr="00A6022E">
        <w:rPr>
          <w:color w:val="FF0000"/>
        </w:rPr>
        <w:t xml:space="preserve">. </w:t>
      </w:r>
    </w:p>
    <w:p w:rsidR="000C4A14" w:rsidRPr="00A6022E" w:rsidRDefault="000C4A14" w:rsidP="007B1D12">
      <w:pPr>
        <w:pStyle w:val="ab"/>
        <w:numPr>
          <w:ilvl w:val="0"/>
          <w:numId w:val="17"/>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C4A14" w:rsidRPr="00A6022E" w:rsidRDefault="000C4A14" w:rsidP="007B1D12">
      <w:pPr>
        <w:pStyle w:val="ab"/>
        <w:numPr>
          <w:ilvl w:val="0"/>
          <w:numId w:val="17"/>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0C4A14" w:rsidRPr="004039E6" w:rsidRDefault="000C4A14" w:rsidP="007B1D12">
      <w:pPr>
        <w:pStyle w:val="4"/>
        <w:numPr>
          <w:ilvl w:val="1"/>
          <w:numId w:val="5"/>
        </w:numPr>
        <w:spacing w:after="0"/>
        <w:rPr>
          <w:rFonts w:ascii="Times New Roman" w:hAnsi="Times New Roman"/>
          <w:sz w:val="24"/>
          <w:szCs w:val="24"/>
        </w:rPr>
      </w:pPr>
      <w:r w:rsidRPr="002440E8">
        <w:br w:type="page"/>
      </w:r>
      <w:bookmarkStart w:id="57" w:name="_Toc444163387"/>
      <w:r w:rsidRPr="004039E6">
        <w:rPr>
          <w:rFonts w:ascii="Times New Roman" w:hAnsi="Times New Roman"/>
          <w:sz w:val="24"/>
          <w:szCs w:val="24"/>
        </w:rPr>
        <w:lastRenderedPageBreak/>
        <w:t>ФОРМА ЗАЯВКИ</w:t>
      </w:r>
      <w:bookmarkEnd w:id="57"/>
      <w:r w:rsidRPr="004039E6">
        <w:rPr>
          <w:rFonts w:ascii="Times New Roman" w:hAnsi="Times New Roman"/>
          <w:sz w:val="24"/>
          <w:szCs w:val="24"/>
        </w:rPr>
        <w:t xml:space="preserve"> </w:t>
      </w:r>
    </w:p>
    <w:p w:rsidR="000C4A14" w:rsidRPr="002440E8" w:rsidRDefault="000C4A14" w:rsidP="000C4A14">
      <w:r w:rsidRPr="002440E8">
        <w:t xml:space="preserve">                                                                                                          На бланке организации</w:t>
      </w:r>
    </w:p>
    <w:p w:rsidR="000C4A14" w:rsidRPr="002440E8" w:rsidRDefault="000C4A14" w:rsidP="000C4A14">
      <w:r w:rsidRPr="002440E8">
        <w:t xml:space="preserve">                                                                                                          Дата, исх. Номер </w:t>
      </w:r>
    </w:p>
    <w:p w:rsidR="000C4A14" w:rsidRPr="002440E8" w:rsidRDefault="000C4A14" w:rsidP="000C4A14">
      <w:r w:rsidRPr="002440E8">
        <w:t xml:space="preserve">Заказчику/Организатору     Процедуры закупки </w:t>
      </w:r>
    </w:p>
    <w:p w:rsidR="000C4A14" w:rsidRPr="002440E8" w:rsidRDefault="000C4A14" w:rsidP="000C4A14"/>
    <w:p w:rsidR="000C4A14" w:rsidRPr="000505FB" w:rsidRDefault="000C4A14" w:rsidP="000C4A14">
      <w:pPr>
        <w:jc w:val="center"/>
        <w:rPr>
          <w:b/>
        </w:rPr>
      </w:pPr>
      <w:r w:rsidRPr="000505FB">
        <w:rPr>
          <w:b/>
        </w:rPr>
        <w:t>ЗАЯВКА (ОФЕРТА)</w:t>
      </w:r>
    </w:p>
    <w:p w:rsidR="000C4A14" w:rsidRPr="002440E8" w:rsidRDefault="000C4A14" w:rsidP="000C4A14">
      <w:r w:rsidRPr="002440E8">
        <w:t>на заключение Договора на ________________</w:t>
      </w:r>
    </w:p>
    <w:p w:rsidR="000C4A14" w:rsidRPr="002440E8" w:rsidRDefault="000C4A14" w:rsidP="000C4A14">
      <w:pPr>
        <w:jc w:val="both"/>
      </w:pPr>
      <w:r w:rsidRPr="002440E8">
        <w:t>1. Изучив Документацию Процедуры закупки на право заключения вышеупомянутого Договора, а также применимые к данной Процедуре закупки законодательство и нормативно-правовые акты</w:t>
      </w:r>
    </w:p>
    <w:p w:rsidR="000C4A14" w:rsidRPr="002440E8" w:rsidRDefault="000C4A14" w:rsidP="000C4A14">
      <w:r>
        <w:t>___________________</w:t>
      </w:r>
      <w:r w:rsidRPr="002440E8">
        <w:t>_____________________________________________________________</w:t>
      </w:r>
    </w:p>
    <w:p w:rsidR="000C4A14" w:rsidRPr="0070191E" w:rsidRDefault="000C4A14" w:rsidP="000C4A14">
      <w:pPr>
        <w:rPr>
          <w:sz w:val="18"/>
          <w:szCs w:val="18"/>
        </w:rPr>
      </w:pPr>
      <w:proofErr w:type="gramStart"/>
      <w:r w:rsidRPr="0070191E">
        <w:rPr>
          <w:sz w:val="18"/>
          <w:szCs w:val="18"/>
        </w:rPr>
        <w:t>(фирменное наименование (наименование) Участника процедуры закупки,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0C4A14" w:rsidRPr="002440E8" w:rsidRDefault="000C4A14" w:rsidP="000C4A14">
      <w:r w:rsidRPr="002440E8">
        <w:t xml:space="preserve"> в лице, _________________________________________________________________________</w:t>
      </w:r>
    </w:p>
    <w:p w:rsidR="000C4A14" w:rsidRPr="0070191E" w:rsidRDefault="000C4A14" w:rsidP="000C4A14">
      <w:pPr>
        <w:rPr>
          <w:sz w:val="18"/>
          <w:szCs w:val="18"/>
        </w:rPr>
      </w:pPr>
      <w:r w:rsidRPr="0070191E">
        <w:rPr>
          <w:sz w:val="18"/>
          <w:szCs w:val="18"/>
        </w:rPr>
        <w:t>(наименование должности руководителя (уполномоченного лица) и его Ф.И.О.)</w:t>
      </w:r>
    </w:p>
    <w:p w:rsidR="000C4A14" w:rsidRPr="002440E8" w:rsidRDefault="000C4A14" w:rsidP="000C4A14">
      <w:pPr>
        <w:jc w:val="both"/>
      </w:pPr>
      <w:r w:rsidRPr="002440E8">
        <w:t>сообщает о согласии участвовать в Процедуре закупки на условиях, установленных в указанных выше документах, и направляет настоящую Заявку.</w:t>
      </w:r>
    </w:p>
    <w:p w:rsidR="000C4A14" w:rsidRPr="002440E8" w:rsidRDefault="000C4A14" w:rsidP="000C4A14">
      <w:r>
        <w:t>2._______________________</w:t>
      </w:r>
      <w:r w:rsidRPr="002440E8">
        <w:t>_______________________________________________________</w:t>
      </w:r>
    </w:p>
    <w:p w:rsidR="000C4A14" w:rsidRPr="0070191E" w:rsidRDefault="000C4A14" w:rsidP="000C4A14">
      <w:pPr>
        <w:rPr>
          <w:sz w:val="18"/>
          <w:szCs w:val="18"/>
        </w:rPr>
      </w:pPr>
      <w:proofErr w:type="gramStart"/>
      <w:r w:rsidRPr="0070191E">
        <w:rPr>
          <w:sz w:val="18"/>
          <w:szCs w:val="18"/>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0C4A14" w:rsidRPr="002440E8" w:rsidRDefault="000C4A14" w:rsidP="000C4A14">
      <w:pPr>
        <w:jc w:val="both"/>
      </w:pPr>
      <w:r w:rsidRPr="002440E8">
        <w:t>согласно поставить товары, выполнить работы и оказать услуги, предусмотренные Документаци</w:t>
      </w:r>
      <w:r>
        <w:t>ей</w:t>
      </w:r>
      <w:r w:rsidRPr="002440E8">
        <w:t xml:space="preserve"> Процедуры закупки 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0C4A14" w:rsidRPr="00636279" w:rsidTr="000C4A14">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Данные Участника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Примечание</w:t>
            </w:r>
          </w:p>
        </w:tc>
      </w:tr>
      <w:tr w:rsidR="00692630" w:rsidRPr="002440E8" w:rsidTr="000C4A14">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92630" w:rsidRPr="002440E8" w:rsidRDefault="00692630" w:rsidP="0017169A">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1A33" w:rsidRDefault="00692630" w:rsidP="00D21A33">
            <w:r w:rsidRPr="002440E8">
              <w:t xml:space="preserve">Предлагаемая </w:t>
            </w:r>
            <w:r w:rsidR="00D21A33">
              <w:t>Цена Договора:</w:t>
            </w:r>
          </w:p>
          <w:p w:rsidR="00692630" w:rsidRPr="002440E8" w:rsidRDefault="00D21A33" w:rsidP="00D21A33">
            <w:r w:rsidRPr="007F1037">
              <w:rPr>
                <w:sz w:val="22"/>
                <w:szCs w:val="22"/>
              </w:rPr>
              <w:t xml:space="preserve">Стоимость предложения Участника Процедуры закупки, но не </w:t>
            </w:r>
            <w:proofErr w:type="gramStart"/>
            <w:r w:rsidRPr="007F1037">
              <w:rPr>
                <w:sz w:val="22"/>
                <w:szCs w:val="22"/>
              </w:rPr>
              <w:t>более Начальной</w:t>
            </w:r>
            <w:proofErr w:type="gramEnd"/>
            <w:r w:rsidRPr="007F1037">
              <w:rPr>
                <w:sz w:val="22"/>
                <w:szCs w:val="22"/>
              </w:rPr>
              <w:t xml:space="preserve"> (максимальной) цены Процедуры закупки,</w:t>
            </w:r>
            <w:r w:rsidRPr="00B10168">
              <w:rPr>
                <w:sz w:val="22"/>
                <w:szCs w:val="22"/>
              </w:rPr>
              <w:t xml:space="preserve">  </w:t>
            </w:r>
            <w:r w:rsidR="00692630" w:rsidRPr="007F1037">
              <w:rPr>
                <w:sz w:val="22"/>
                <w:szCs w:val="22"/>
              </w:rPr>
              <w:t>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92630" w:rsidRPr="002440E8" w:rsidRDefault="00692630" w:rsidP="0017169A">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692630" w:rsidRPr="002440E8" w:rsidRDefault="00692630" w:rsidP="00830830"/>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692630" w:rsidRPr="002440E8" w:rsidRDefault="00692630" w:rsidP="000C4A14">
            <w:r>
              <w:t>в соответствии с формой 3</w:t>
            </w:r>
            <w:r w:rsidRPr="002440E8">
              <w:t>.2.1. (Приложение №__ к Заявке)</w:t>
            </w:r>
          </w:p>
        </w:tc>
      </w:tr>
      <w:tr w:rsidR="00692630" w:rsidRPr="002440E8" w:rsidTr="000C4A14">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92630" w:rsidRPr="00E02799" w:rsidRDefault="00692630" w:rsidP="0017169A">
            <w:pPr>
              <w:rPr>
                <w:lang w:val="en-US"/>
              </w:rPr>
            </w:pPr>
            <w:r>
              <w:rPr>
                <w:lang w:val="en-US"/>
              </w:rPr>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92630" w:rsidRPr="002440E8" w:rsidRDefault="00D21A33" w:rsidP="00293DBE">
            <w:r w:rsidRPr="00D21A33">
              <w:t xml:space="preserve">Размер аванса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92630" w:rsidRPr="002440E8" w:rsidRDefault="00D21A33" w:rsidP="0017169A">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692630" w:rsidRPr="002440E8" w:rsidRDefault="00293DBE" w:rsidP="00830830">
            <w:r>
              <w:t>не предусмотрен</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692630" w:rsidRPr="002440E8" w:rsidRDefault="00692630" w:rsidP="000C4A14">
            <w:r>
              <w:t>в соответствии с формой 3</w:t>
            </w:r>
            <w:r w:rsidRPr="002440E8">
              <w:t>.2.</w:t>
            </w:r>
            <w:r>
              <w:t>1</w:t>
            </w:r>
            <w:r w:rsidRPr="002440E8">
              <w:t>. (Приложение №__ к Заявке)</w:t>
            </w:r>
          </w:p>
        </w:tc>
      </w:tr>
      <w:tr w:rsidR="003F7BCC" w:rsidRPr="002440E8" w:rsidTr="003F7BCC">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F7BCC" w:rsidRPr="00E02799" w:rsidRDefault="003F7BCC" w:rsidP="0017169A">
            <w:pPr>
              <w:rPr>
                <w:lang w:val="en-US"/>
              </w:rPr>
            </w:pPr>
            <w:r>
              <w:rPr>
                <w:lang w:val="en-US"/>
              </w:rPr>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10168" w:rsidRDefault="003F7BCC" w:rsidP="003F7BCC">
            <w:r>
              <w:t>Срок выполнения работ:</w:t>
            </w:r>
          </w:p>
          <w:p w:rsidR="003F7BCC" w:rsidRPr="00B10168" w:rsidRDefault="003F7BCC" w:rsidP="003F7BCC">
            <w:pPr>
              <w:rPr>
                <w:i/>
                <w:sz w:val="22"/>
                <w:szCs w:val="22"/>
              </w:rPr>
            </w:pPr>
            <w:r w:rsidRPr="00B10168">
              <w:rPr>
                <w:i/>
                <w:sz w:val="22"/>
                <w:szCs w:val="22"/>
              </w:rPr>
              <w:t>не более 30 календарных дней после получения Заявки Заказчика</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F7BCC" w:rsidRPr="002440E8" w:rsidRDefault="00B10168" w:rsidP="000C4A14">
            <w:r>
              <w:t>календарные дни</w:t>
            </w:r>
          </w:p>
        </w:tc>
        <w:tc>
          <w:tcPr>
            <w:tcW w:w="1551" w:type="dxa"/>
            <w:tcBorders>
              <w:top w:val="single" w:sz="4" w:space="0" w:color="auto"/>
              <w:left w:val="single" w:sz="4" w:space="0" w:color="auto"/>
              <w:bottom w:val="single" w:sz="4" w:space="0" w:color="auto"/>
              <w:right w:val="single" w:sz="4" w:space="0" w:color="auto"/>
            </w:tcBorders>
          </w:tcPr>
          <w:p w:rsidR="003F7BCC" w:rsidRPr="002440E8" w:rsidRDefault="003F7BCC"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3F7BCC" w:rsidRPr="002440E8" w:rsidRDefault="003F7BCC" w:rsidP="00271776"/>
        </w:tc>
      </w:tr>
      <w:tr w:rsidR="000C4A14" w:rsidRPr="002440E8" w:rsidTr="000C4A14">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4</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есть/нет</w:t>
            </w:r>
          </w:p>
          <w:p w:rsidR="000C4A14" w:rsidRPr="002440E8" w:rsidRDefault="000C4A14" w:rsidP="000C4A1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rsidRPr="002440E8">
              <w:t xml:space="preserve">в соответствии с формой </w:t>
            </w:r>
            <w:r>
              <w:t>3</w:t>
            </w:r>
            <w:r w:rsidRPr="002440E8">
              <w:t>.2.2. (Приложение №__ к Заявке)</w:t>
            </w:r>
          </w:p>
        </w:tc>
      </w:tr>
    </w:tbl>
    <w:p w:rsidR="000C4A14" w:rsidRPr="002440E8" w:rsidRDefault="000C4A14" w:rsidP="000C4A14">
      <w:pPr>
        <w:jc w:val="both"/>
      </w:pPr>
      <w:r w:rsidRPr="002440E8">
        <w:t xml:space="preserve">3. </w:t>
      </w:r>
      <w:r>
        <w:t>Заявка (оферта)</w:t>
      </w:r>
      <w:r w:rsidRPr="002440E8">
        <w:t xml:space="preserve"> имеет следующие приложения:</w:t>
      </w:r>
    </w:p>
    <w:p w:rsidR="000C4A14" w:rsidRPr="002440E8" w:rsidRDefault="000C4A14" w:rsidP="000C4A14">
      <w:pPr>
        <w:jc w:val="both"/>
      </w:pPr>
      <w:r w:rsidRPr="002440E8">
        <w:t>3.1. Предложение о цене Договора на _______ лист___. (Приложение №__ к Заявке).</w:t>
      </w:r>
      <w:r>
        <w:t xml:space="preserve"> </w:t>
      </w:r>
      <w:r w:rsidRPr="002440E8">
        <w:t>Цена, указанная в настоящем предложении, включает в себя все налоги и пошлины, которые необходимо выплатить при исполнении Договора.</w:t>
      </w:r>
    </w:p>
    <w:p w:rsidR="000C4A14" w:rsidRPr="002440E8" w:rsidRDefault="000C4A14" w:rsidP="000C4A14">
      <w:pPr>
        <w:jc w:val="both"/>
      </w:pPr>
      <w:r w:rsidRPr="002440E8">
        <w:t>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Заявке на участие в Процедуре закупки).</w:t>
      </w:r>
    </w:p>
    <w:p w:rsidR="000C4A14" w:rsidRPr="002440E8" w:rsidRDefault="000C4A14" w:rsidP="000C4A14">
      <w:pPr>
        <w:jc w:val="both"/>
      </w:pPr>
      <w:r w:rsidRPr="002440E8">
        <w:t>Условие об авансировании мною поняты</w:t>
      </w:r>
      <w:r>
        <w:t>.</w:t>
      </w:r>
    </w:p>
    <w:p w:rsidR="000C4A14" w:rsidRDefault="000C4A14" w:rsidP="007B1D12">
      <w:pPr>
        <w:pStyle w:val="ab"/>
        <w:numPr>
          <w:ilvl w:val="0"/>
          <w:numId w:val="5"/>
        </w:numPr>
        <w:jc w:val="both"/>
      </w:pPr>
      <w:r w:rsidRPr="002440E8">
        <w:lastRenderedPageBreak/>
        <w:t>___________________________</w:t>
      </w:r>
      <w:r>
        <w:t>______________________________________</w:t>
      </w:r>
    </w:p>
    <w:p w:rsidR="000C4A14" w:rsidRPr="0070191E" w:rsidRDefault="000C4A14" w:rsidP="000C4A14">
      <w:pPr>
        <w:pStyle w:val="ab"/>
        <w:ind w:left="360"/>
        <w:jc w:val="center"/>
        <w:rPr>
          <w:sz w:val="18"/>
          <w:szCs w:val="18"/>
        </w:rPr>
      </w:pPr>
      <w:r w:rsidRPr="0070191E">
        <w:rPr>
          <w:sz w:val="18"/>
          <w:szCs w:val="18"/>
        </w:rPr>
        <w:t>(наименование организации или Ф.И.О. Участника Процедуры закупки)</w:t>
      </w:r>
    </w:p>
    <w:p w:rsidR="000C4A14" w:rsidRDefault="000C4A14" w:rsidP="000C4A14">
      <w:pPr>
        <w:pStyle w:val="ab"/>
        <w:ind w:left="360"/>
        <w:jc w:val="both"/>
      </w:pPr>
    </w:p>
    <w:p w:rsidR="000C4A14" w:rsidRPr="002440E8" w:rsidRDefault="000C4A14" w:rsidP="007B1D12">
      <w:pPr>
        <w:pStyle w:val="ab"/>
        <w:numPr>
          <w:ilvl w:val="1"/>
          <w:numId w:val="5"/>
        </w:numPr>
        <w:jc w:val="both"/>
      </w:pPr>
      <w:r w:rsidRPr="002440E8">
        <w:t xml:space="preserve">берет на себя обязательство поставить товары, выполнить работы, оказать услуги в соответствии с требованиями Документации процедуры </w:t>
      </w:r>
      <w:proofErr w:type="gramStart"/>
      <w:r w:rsidRPr="002440E8">
        <w:t>закупки</w:t>
      </w:r>
      <w:proofErr w:type="gramEnd"/>
      <w:r w:rsidRPr="002440E8" w:rsidDel="0070191E">
        <w:t xml:space="preserve"> </w:t>
      </w:r>
      <w:r>
        <w:t>е</w:t>
      </w:r>
      <w:r w:rsidRPr="002440E8">
        <w:t>сли  предложения, изложенные выше, будут приняты</w:t>
      </w:r>
      <w:r>
        <w:t>;</w:t>
      </w:r>
      <w:r w:rsidRPr="002440E8">
        <w:t xml:space="preserve"> </w:t>
      </w:r>
    </w:p>
    <w:p w:rsidR="000C4A14" w:rsidRDefault="000C4A14" w:rsidP="007B1D12">
      <w:pPr>
        <w:pStyle w:val="ab"/>
        <w:numPr>
          <w:ilvl w:val="1"/>
          <w:numId w:val="5"/>
        </w:numPr>
        <w:jc w:val="both"/>
      </w:pPr>
      <w:r w:rsidRPr="002440E8" w:rsidDel="0070191E">
        <w:t xml:space="preserve"> </w:t>
      </w:r>
      <w:r w:rsidRPr="002440E8">
        <w:t>подтверждает, что против нашей компании</w:t>
      </w:r>
      <w:r>
        <w:t xml:space="preserve"> </w:t>
      </w:r>
      <w:r w:rsidRPr="002440E8">
        <w:t xml:space="preserve">не проводится процедура ликвидации, не принято арбитражным судом решения о признании банкротом и об открытии Конкурсного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w:t>
      </w:r>
    </w:p>
    <w:p w:rsidR="000C4A14" w:rsidRDefault="000C4A14" w:rsidP="000C4A14">
      <w:pPr>
        <w:pStyle w:val="ab"/>
        <w:ind w:left="792"/>
        <w:jc w:val="both"/>
      </w:pPr>
      <w:r w:rsidRPr="002440E8">
        <w:t>____ %________________________________</w:t>
      </w:r>
      <w:r>
        <w:t xml:space="preserve">______________________________                                             </w:t>
      </w:r>
    </w:p>
    <w:p w:rsidR="000C4A14" w:rsidRDefault="000C4A14" w:rsidP="000C4A14">
      <w:pPr>
        <w:pStyle w:val="ab"/>
        <w:ind w:left="792"/>
        <w:jc w:val="center"/>
      </w:pPr>
      <w:r w:rsidRPr="00FA5B36">
        <w:rPr>
          <w:sz w:val="18"/>
          <w:szCs w:val="18"/>
        </w:rPr>
        <w:t>(значение указать цифрами и прописью)</w:t>
      </w:r>
    </w:p>
    <w:p w:rsidR="000C4A14" w:rsidRDefault="000C4A14" w:rsidP="000C4A14">
      <w:pPr>
        <w:pStyle w:val="ab"/>
        <w:ind w:left="792"/>
        <w:jc w:val="both"/>
      </w:pPr>
      <w:r w:rsidRPr="002440E8">
        <w:t>балансовой стоимости активов Участника Процедуры закупки по данным бухгалтерской отчетности за последний завершенный отчетный период</w:t>
      </w:r>
      <w:r>
        <w:t>;</w:t>
      </w:r>
    </w:p>
    <w:p w:rsidR="000C4A14" w:rsidRDefault="000C4A14" w:rsidP="007B1D12">
      <w:pPr>
        <w:pStyle w:val="ab"/>
        <w:numPr>
          <w:ilvl w:val="1"/>
          <w:numId w:val="5"/>
        </w:numPr>
        <w:jc w:val="both"/>
      </w:pPr>
      <w:r w:rsidRPr="002440E8">
        <w:t xml:space="preserve">берет на себя обязательства подписать со своей стороны Договор  на поставку товаров, выполнение работ, оказание услуг в соответствии с требованиями Документации Процедуры закупки и условиями наших предложений, в срок не </w:t>
      </w:r>
      <w:r>
        <w:t>позднее</w:t>
      </w:r>
      <w:r w:rsidRPr="002440E8">
        <w:t>, чем</w:t>
      </w:r>
      <w:r>
        <w:t xml:space="preserve"> 5 </w:t>
      </w:r>
      <w:r w:rsidRPr="002440E8">
        <w:t>(</w:t>
      </w:r>
      <w:r>
        <w:t>Пять) рабочих</w:t>
      </w:r>
      <w:r w:rsidRPr="002440E8">
        <w:t xml:space="preserve"> дней со дня получения проекта Договора от Заказчика, Организатора процедуры закупки</w:t>
      </w:r>
      <w:r>
        <w:t>;</w:t>
      </w:r>
    </w:p>
    <w:p w:rsidR="000C4A14" w:rsidRPr="002440E8" w:rsidRDefault="000C4A14" w:rsidP="007B1D12">
      <w:pPr>
        <w:pStyle w:val="ab"/>
        <w:numPr>
          <w:ilvl w:val="1"/>
          <w:numId w:val="5"/>
        </w:numPr>
        <w:jc w:val="both"/>
      </w:pPr>
      <w:r w:rsidRPr="002440E8">
        <w:t xml:space="preserve">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w:t>
      </w:r>
      <w:r>
        <w:t>нем</w:t>
      </w:r>
      <w:r w:rsidRPr="002440E8">
        <w:t xml:space="preserve"> будут внесены в Реестр недобросовестных Поставщиков</w:t>
      </w:r>
      <w:r>
        <w:t>;</w:t>
      </w:r>
    </w:p>
    <w:p w:rsidR="000C4A14" w:rsidRDefault="000C4A14" w:rsidP="007B1D12">
      <w:pPr>
        <w:pStyle w:val="ab"/>
        <w:numPr>
          <w:ilvl w:val="1"/>
          <w:numId w:val="5"/>
        </w:numPr>
        <w:jc w:val="both"/>
      </w:pPr>
      <w:r w:rsidRPr="002440E8">
        <w:t>понимает и соглашается с тем</w:t>
      </w:r>
      <w:r>
        <w:t xml:space="preserve">, что: </w:t>
      </w:r>
    </w:p>
    <w:p w:rsidR="000C4A14" w:rsidRPr="002440E8" w:rsidRDefault="000C4A14" w:rsidP="000C4A14">
      <w:pPr>
        <w:pStyle w:val="ab"/>
        <w:ind w:left="792"/>
        <w:jc w:val="both"/>
      </w:pPr>
      <w:r>
        <w:t xml:space="preserve">- </w:t>
      </w:r>
      <w:r w:rsidRPr="002440E8">
        <w:t xml:space="preserve">проведение Процедуры закупки, на участие в которой </w:t>
      </w:r>
      <w:proofErr w:type="gramStart"/>
      <w:r w:rsidRPr="002440E8">
        <w:t>подана настоящая Заявка может</w:t>
      </w:r>
      <w:proofErr w:type="gramEnd"/>
      <w:r w:rsidRPr="002440E8">
        <w:t xml:space="preserve"> быть приостановлено на любом этапе ее проведения, в том числе по решению Арбитражного комитета</w:t>
      </w:r>
      <w:r>
        <w:t>,</w:t>
      </w:r>
      <w:r w:rsidRPr="002440E8">
        <w:t xml:space="preserve"> </w:t>
      </w:r>
    </w:p>
    <w:p w:rsidR="000C4A14" w:rsidRDefault="000C4A14" w:rsidP="000C4A14">
      <w:pPr>
        <w:pStyle w:val="ab"/>
        <w:ind w:left="792"/>
        <w:jc w:val="both"/>
      </w:pPr>
      <w:r>
        <w:t xml:space="preserve">- </w:t>
      </w:r>
      <w:r w:rsidRPr="002440E8">
        <w:t>результаты Процедуры закупки могут быть отменены по решению компетентного органа (организации), в том числе Арбитражного комитета</w:t>
      </w:r>
      <w:r>
        <w:t>,</w:t>
      </w:r>
    </w:p>
    <w:p w:rsidR="000C4A14" w:rsidRPr="002440E8" w:rsidRDefault="000C4A14" w:rsidP="000C4A14">
      <w:pPr>
        <w:pStyle w:val="ab"/>
        <w:ind w:left="792"/>
        <w:jc w:val="both"/>
      </w:pPr>
      <w:r w:rsidRPr="002440E8">
        <w:t xml:space="preserve">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r>
        <w:t>;</w:t>
      </w:r>
    </w:p>
    <w:p w:rsidR="000C4A14" w:rsidRPr="002440E8" w:rsidRDefault="000C4A14" w:rsidP="007B1D12">
      <w:pPr>
        <w:pStyle w:val="ab"/>
        <w:numPr>
          <w:ilvl w:val="1"/>
          <w:numId w:val="5"/>
        </w:numPr>
        <w:jc w:val="both"/>
      </w:pPr>
      <w:r w:rsidRPr="002440E8">
        <w:t>согла</w:t>
      </w:r>
      <w:r>
        <w:t>шается</w:t>
      </w:r>
      <w:r w:rsidRPr="002440E8">
        <w:t xml:space="preserve">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r>
        <w:t>;</w:t>
      </w:r>
    </w:p>
    <w:p w:rsidR="000C4A14" w:rsidRDefault="000C4A14" w:rsidP="007B1D12">
      <w:pPr>
        <w:pStyle w:val="ab"/>
        <w:numPr>
          <w:ilvl w:val="1"/>
          <w:numId w:val="5"/>
        </w:numPr>
        <w:jc w:val="both"/>
      </w:pPr>
      <w:r>
        <w:t>с</w:t>
      </w:r>
      <w:r w:rsidRPr="002440E8">
        <w:t>ообщае</w:t>
      </w:r>
      <w:r>
        <w:t>т</w:t>
      </w:r>
      <w:r w:rsidRPr="002440E8">
        <w:t>, что для оперативного уведомления нас по вопросам организационного характера и взаимодействия с Заказчиком, уполномочен</w:t>
      </w:r>
    </w:p>
    <w:p w:rsidR="000C4A14" w:rsidRPr="00FA5B36" w:rsidRDefault="000C4A14" w:rsidP="000C4A14">
      <w:pPr>
        <w:pStyle w:val="ab"/>
        <w:ind w:left="792"/>
        <w:jc w:val="center"/>
        <w:rPr>
          <w:sz w:val="18"/>
          <w:szCs w:val="18"/>
        </w:rPr>
      </w:pPr>
      <w:r w:rsidRPr="002440E8">
        <w:t>__________________________</w:t>
      </w:r>
      <w:r>
        <w:t>_______________________________________________</w:t>
      </w:r>
      <w:r w:rsidRPr="002440E8">
        <w:t xml:space="preserve"> </w:t>
      </w:r>
      <w:r w:rsidRPr="00FA5B36">
        <w:rPr>
          <w:sz w:val="18"/>
          <w:szCs w:val="18"/>
        </w:rPr>
        <w:t>(Ф.И.О., телефон представителя Участника процедуры закупки)</w:t>
      </w:r>
    </w:p>
    <w:p w:rsidR="000C4A14" w:rsidRPr="002440E8" w:rsidRDefault="000C4A14" w:rsidP="000C4A14">
      <w:pPr>
        <w:pStyle w:val="ab"/>
        <w:ind w:left="792"/>
        <w:jc w:val="both"/>
      </w:pPr>
      <w:r w:rsidRPr="002440E8">
        <w:t>Все сведения о проведении Процедуры закупки проси</w:t>
      </w:r>
      <w:r>
        <w:t>т</w:t>
      </w:r>
      <w:r w:rsidRPr="002440E8">
        <w:t xml:space="preserve"> сообщать уполномоченному лицу.</w:t>
      </w:r>
    </w:p>
    <w:p w:rsidR="000C4A14" w:rsidRDefault="000C4A14" w:rsidP="000C4A14">
      <w:r>
        <w:t xml:space="preserve">5. </w:t>
      </w:r>
      <w:r w:rsidRPr="002440E8">
        <w:t xml:space="preserve"> Настоящая Заявка действует не менее </w:t>
      </w:r>
      <w:r w:rsidRPr="00804B22">
        <w:rPr>
          <w:b/>
        </w:rPr>
        <w:t xml:space="preserve">90 дней </w:t>
      </w:r>
      <w:proofErr w:type="gramStart"/>
      <w:r w:rsidRPr="00804B22">
        <w:rPr>
          <w:b/>
        </w:rPr>
        <w:t>с даты окончания</w:t>
      </w:r>
      <w:proofErr w:type="gramEnd"/>
      <w:r w:rsidRPr="00804B22">
        <w:rPr>
          <w:b/>
        </w:rPr>
        <w:t xml:space="preserve"> приема Заявок</w:t>
      </w:r>
      <w:r w:rsidRPr="002440E8">
        <w:t>.</w:t>
      </w:r>
    </w:p>
    <w:p w:rsidR="000C4A14" w:rsidRPr="00DF3FDF" w:rsidRDefault="000C4A14" w:rsidP="000C4A14">
      <w:r>
        <w:t xml:space="preserve">6. </w:t>
      </w:r>
      <w:r w:rsidRPr="00395935">
        <w:rPr>
          <w:b/>
        </w:rPr>
        <w:t>Настоящая Заявка является Офертой  согласно положениям Гражданского кодекса РФ</w:t>
      </w:r>
    </w:p>
    <w:p w:rsidR="000C4A14" w:rsidRPr="002440E8" w:rsidRDefault="000C4A14" w:rsidP="000C4A14">
      <w:r>
        <w:t xml:space="preserve">7. </w:t>
      </w:r>
      <w:r w:rsidRPr="002440E8" w:rsidDel="00FA5B36">
        <w:t xml:space="preserve"> </w:t>
      </w:r>
      <w:r w:rsidRPr="002440E8">
        <w:t>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0C4A14" w:rsidRPr="002440E8" w:rsidRDefault="000C4A14" w:rsidP="000C4A14">
      <w:r>
        <w:t xml:space="preserve">8. </w:t>
      </w:r>
      <w:r w:rsidRPr="002440E8">
        <w:t>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0C4A14" w:rsidRDefault="000C4A14" w:rsidP="000C4A14"/>
    <w:p w:rsidR="000C4A14" w:rsidRDefault="000C4A14"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0C4A14" w:rsidRDefault="000C4A14" w:rsidP="000C4A14">
      <w:r w:rsidRPr="002440E8">
        <w:t>М.П.</w:t>
      </w:r>
    </w:p>
    <w:p w:rsidR="000C4A14" w:rsidRDefault="000C4A14" w:rsidP="000C4A14">
      <w:pPr>
        <w:sectPr w:rsidR="000C4A14" w:rsidSect="000C4A14">
          <w:pgSz w:w="11906" w:h="16838"/>
          <w:pgMar w:top="1135" w:right="851" w:bottom="964" w:left="1418" w:header="709" w:footer="0" w:gutter="0"/>
          <w:cols w:space="708"/>
          <w:titlePg/>
          <w:docGrid w:linePitch="360"/>
        </w:sectPr>
      </w:pPr>
      <w:r w:rsidRPr="002440E8">
        <w:br w:type="page"/>
      </w:r>
    </w:p>
    <w:p w:rsidR="000C4A14" w:rsidRPr="002440E8" w:rsidRDefault="000C4A14" w:rsidP="000C4A14"/>
    <w:p w:rsidR="000C4A14" w:rsidRPr="004039E6" w:rsidRDefault="000C4A14" w:rsidP="007B1D12">
      <w:pPr>
        <w:pStyle w:val="4"/>
        <w:numPr>
          <w:ilvl w:val="2"/>
          <w:numId w:val="17"/>
        </w:numPr>
        <w:spacing w:after="0"/>
        <w:rPr>
          <w:rFonts w:ascii="Times New Roman" w:hAnsi="Times New Roman"/>
          <w:sz w:val="24"/>
          <w:szCs w:val="24"/>
        </w:rPr>
      </w:pPr>
      <w:bookmarkStart w:id="58" w:name="_Toc444163388"/>
      <w:r w:rsidRPr="004039E6">
        <w:rPr>
          <w:rFonts w:ascii="Times New Roman" w:hAnsi="Times New Roman"/>
          <w:sz w:val="24"/>
          <w:szCs w:val="24"/>
        </w:rPr>
        <w:t>ФОРМА «ПРЕДЛОЖЕНИЕ О ЦЕНЕ ДОГОВОРА»</w:t>
      </w:r>
      <w:bookmarkEnd w:id="58"/>
    </w:p>
    <w:p w:rsidR="000C4A14" w:rsidRPr="002440E8" w:rsidRDefault="000C4A14" w:rsidP="000C4A14">
      <w:pPr>
        <w:rPr>
          <w:highlight w:val="green"/>
        </w:rPr>
      </w:pPr>
    </w:p>
    <w:p w:rsidR="000C4A14" w:rsidRDefault="000C4A14" w:rsidP="000C4A14">
      <w:r w:rsidRPr="002440E8">
        <w:t xml:space="preserve"> Приложение № </w:t>
      </w:r>
      <w:r>
        <w:t>1</w:t>
      </w:r>
      <w:r w:rsidRPr="002440E8">
        <w:t xml:space="preserve"> к Заявке </w:t>
      </w:r>
    </w:p>
    <w:tbl>
      <w:tblPr>
        <w:tblW w:w="14440" w:type="dxa"/>
        <w:tblInd w:w="103" w:type="dxa"/>
        <w:tblLook w:val="04A0" w:firstRow="1" w:lastRow="0" w:firstColumn="1" w:lastColumn="0" w:noHBand="0" w:noVBand="1"/>
      </w:tblPr>
      <w:tblGrid>
        <w:gridCol w:w="680"/>
        <w:gridCol w:w="5720"/>
        <w:gridCol w:w="1480"/>
        <w:gridCol w:w="2020"/>
        <w:gridCol w:w="2340"/>
        <w:gridCol w:w="2200"/>
      </w:tblGrid>
      <w:tr w:rsidR="004C51DA" w:rsidTr="004C51DA">
        <w:trPr>
          <w:trHeight w:val="870"/>
        </w:trPr>
        <w:tc>
          <w:tcPr>
            <w:tcW w:w="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C51DA" w:rsidRDefault="004C51DA">
            <w:pPr>
              <w:jc w:val="center"/>
              <w:rPr>
                <w:b/>
                <w:bCs/>
                <w:sz w:val="22"/>
                <w:szCs w:val="22"/>
              </w:rPr>
            </w:pPr>
            <w:r>
              <w:rPr>
                <w:b/>
                <w:bCs/>
                <w:sz w:val="22"/>
                <w:szCs w:val="22"/>
              </w:rPr>
              <w:t xml:space="preserve">№ </w:t>
            </w:r>
            <w:proofErr w:type="spellStart"/>
            <w:r>
              <w:rPr>
                <w:b/>
                <w:bCs/>
                <w:sz w:val="22"/>
                <w:szCs w:val="22"/>
              </w:rPr>
              <w:t>пп</w:t>
            </w:r>
            <w:proofErr w:type="spellEnd"/>
          </w:p>
        </w:tc>
        <w:tc>
          <w:tcPr>
            <w:tcW w:w="5720" w:type="dxa"/>
            <w:tcBorders>
              <w:top w:val="single" w:sz="4" w:space="0" w:color="auto"/>
              <w:left w:val="nil"/>
              <w:bottom w:val="single" w:sz="4" w:space="0" w:color="auto"/>
              <w:right w:val="single" w:sz="4" w:space="0" w:color="auto"/>
            </w:tcBorders>
            <w:shd w:val="clear" w:color="auto" w:fill="auto"/>
            <w:vAlign w:val="center"/>
            <w:hideMark/>
          </w:tcPr>
          <w:p w:rsidR="004C51DA" w:rsidRDefault="004C51DA">
            <w:pPr>
              <w:jc w:val="center"/>
              <w:rPr>
                <w:b/>
                <w:bCs/>
                <w:sz w:val="22"/>
                <w:szCs w:val="22"/>
              </w:rPr>
            </w:pPr>
            <w:r>
              <w:rPr>
                <w:b/>
                <w:bCs/>
                <w:sz w:val="22"/>
                <w:szCs w:val="22"/>
              </w:rPr>
              <w:t>Наименование Работ</w:t>
            </w:r>
          </w:p>
        </w:tc>
        <w:tc>
          <w:tcPr>
            <w:tcW w:w="1480" w:type="dxa"/>
            <w:tcBorders>
              <w:top w:val="single" w:sz="4" w:space="0" w:color="auto"/>
              <w:left w:val="nil"/>
              <w:bottom w:val="single" w:sz="4" w:space="0" w:color="auto"/>
              <w:right w:val="single" w:sz="4" w:space="0" w:color="auto"/>
            </w:tcBorders>
            <w:shd w:val="clear" w:color="auto" w:fill="auto"/>
            <w:vAlign w:val="center"/>
            <w:hideMark/>
          </w:tcPr>
          <w:p w:rsidR="004C51DA" w:rsidRDefault="004C51DA">
            <w:pPr>
              <w:jc w:val="center"/>
              <w:rPr>
                <w:b/>
                <w:bCs/>
                <w:sz w:val="22"/>
                <w:szCs w:val="22"/>
              </w:rPr>
            </w:pPr>
            <w:r>
              <w:rPr>
                <w:b/>
                <w:bCs/>
                <w:sz w:val="22"/>
                <w:szCs w:val="22"/>
              </w:rPr>
              <w:t>Ед. изм.</w:t>
            </w:r>
          </w:p>
        </w:tc>
        <w:tc>
          <w:tcPr>
            <w:tcW w:w="2020" w:type="dxa"/>
            <w:tcBorders>
              <w:top w:val="single" w:sz="4" w:space="0" w:color="auto"/>
              <w:left w:val="nil"/>
              <w:bottom w:val="single" w:sz="4" w:space="0" w:color="auto"/>
              <w:right w:val="single" w:sz="4" w:space="0" w:color="auto"/>
            </w:tcBorders>
            <w:shd w:val="clear" w:color="auto" w:fill="auto"/>
            <w:vAlign w:val="center"/>
            <w:hideMark/>
          </w:tcPr>
          <w:p w:rsidR="004C51DA" w:rsidRDefault="004C51DA">
            <w:pPr>
              <w:jc w:val="center"/>
              <w:rPr>
                <w:b/>
                <w:bCs/>
                <w:sz w:val="22"/>
                <w:szCs w:val="22"/>
              </w:rPr>
            </w:pPr>
            <w:r>
              <w:rPr>
                <w:b/>
                <w:bCs/>
                <w:sz w:val="22"/>
                <w:szCs w:val="22"/>
              </w:rPr>
              <w:t>Объемы Работ</w:t>
            </w:r>
          </w:p>
        </w:tc>
        <w:tc>
          <w:tcPr>
            <w:tcW w:w="2340" w:type="dxa"/>
            <w:tcBorders>
              <w:top w:val="single" w:sz="4" w:space="0" w:color="auto"/>
              <w:left w:val="nil"/>
              <w:bottom w:val="single" w:sz="4" w:space="0" w:color="auto"/>
              <w:right w:val="single" w:sz="4" w:space="0" w:color="auto"/>
            </w:tcBorders>
            <w:shd w:val="clear" w:color="auto" w:fill="auto"/>
            <w:vAlign w:val="center"/>
            <w:hideMark/>
          </w:tcPr>
          <w:p w:rsidR="004C51DA" w:rsidRDefault="004C51DA">
            <w:pPr>
              <w:jc w:val="center"/>
              <w:rPr>
                <w:b/>
                <w:bCs/>
                <w:sz w:val="22"/>
                <w:szCs w:val="22"/>
              </w:rPr>
            </w:pPr>
            <w:r>
              <w:rPr>
                <w:b/>
                <w:bCs/>
                <w:sz w:val="22"/>
                <w:szCs w:val="22"/>
              </w:rPr>
              <w:t>Цена за ед. измерения, руб. включая НДС 18%</w:t>
            </w:r>
          </w:p>
        </w:tc>
        <w:tc>
          <w:tcPr>
            <w:tcW w:w="2200" w:type="dxa"/>
            <w:tcBorders>
              <w:top w:val="single" w:sz="4" w:space="0" w:color="auto"/>
              <w:left w:val="nil"/>
              <w:bottom w:val="single" w:sz="4" w:space="0" w:color="auto"/>
              <w:right w:val="single" w:sz="4" w:space="0" w:color="auto"/>
            </w:tcBorders>
            <w:shd w:val="clear" w:color="auto" w:fill="auto"/>
            <w:vAlign w:val="center"/>
            <w:hideMark/>
          </w:tcPr>
          <w:p w:rsidR="004C51DA" w:rsidRDefault="004C51DA">
            <w:pPr>
              <w:jc w:val="center"/>
              <w:rPr>
                <w:b/>
                <w:bCs/>
                <w:sz w:val="22"/>
                <w:szCs w:val="22"/>
              </w:rPr>
            </w:pPr>
            <w:r>
              <w:rPr>
                <w:b/>
                <w:bCs/>
                <w:sz w:val="22"/>
                <w:szCs w:val="22"/>
              </w:rPr>
              <w:t>Стоимость Работ, руб., включая НДС 18%</w:t>
            </w:r>
          </w:p>
        </w:tc>
      </w:tr>
      <w:tr w:rsidR="004C51DA" w:rsidTr="004C51DA">
        <w:trPr>
          <w:trHeight w:val="30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4C51DA" w:rsidRDefault="004C51DA">
            <w:pPr>
              <w:jc w:val="center"/>
              <w:rPr>
                <w:sz w:val="22"/>
                <w:szCs w:val="22"/>
              </w:rPr>
            </w:pPr>
            <w:r>
              <w:rPr>
                <w:sz w:val="22"/>
                <w:szCs w:val="22"/>
              </w:rPr>
              <w:t>1</w:t>
            </w:r>
          </w:p>
        </w:tc>
        <w:tc>
          <w:tcPr>
            <w:tcW w:w="5720" w:type="dxa"/>
            <w:tcBorders>
              <w:top w:val="nil"/>
              <w:left w:val="nil"/>
              <w:bottom w:val="single" w:sz="4" w:space="0" w:color="auto"/>
              <w:right w:val="single" w:sz="4" w:space="0" w:color="auto"/>
            </w:tcBorders>
            <w:shd w:val="clear" w:color="auto" w:fill="auto"/>
            <w:noWrap/>
            <w:vAlign w:val="center"/>
            <w:hideMark/>
          </w:tcPr>
          <w:p w:rsidR="004C51DA" w:rsidRDefault="004C51DA">
            <w:pPr>
              <w:jc w:val="center"/>
              <w:rPr>
                <w:sz w:val="22"/>
                <w:szCs w:val="22"/>
              </w:rPr>
            </w:pPr>
            <w:r>
              <w:rPr>
                <w:sz w:val="22"/>
                <w:szCs w:val="22"/>
              </w:rPr>
              <w:t>2</w:t>
            </w:r>
          </w:p>
        </w:tc>
        <w:tc>
          <w:tcPr>
            <w:tcW w:w="1480" w:type="dxa"/>
            <w:tcBorders>
              <w:top w:val="nil"/>
              <w:left w:val="nil"/>
              <w:bottom w:val="single" w:sz="4" w:space="0" w:color="auto"/>
              <w:right w:val="single" w:sz="4" w:space="0" w:color="auto"/>
            </w:tcBorders>
            <w:shd w:val="clear" w:color="auto" w:fill="auto"/>
            <w:noWrap/>
            <w:vAlign w:val="center"/>
            <w:hideMark/>
          </w:tcPr>
          <w:p w:rsidR="004C51DA" w:rsidRDefault="004C51DA">
            <w:pPr>
              <w:jc w:val="center"/>
              <w:rPr>
                <w:sz w:val="22"/>
                <w:szCs w:val="22"/>
              </w:rPr>
            </w:pPr>
            <w:r>
              <w:rPr>
                <w:sz w:val="22"/>
                <w:szCs w:val="22"/>
              </w:rPr>
              <w:t>3</w:t>
            </w:r>
          </w:p>
        </w:tc>
        <w:tc>
          <w:tcPr>
            <w:tcW w:w="2020" w:type="dxa"/>
            <w:tcBorders>
              <w:top w:val="nil"/>
              <w:left w:val="nil"/>
              <w:bottom w:val="single" w:sz="4" w:space="0" w:color="auto"/>
              <w:right w:val="single" w:sz="4" w:space="0" w:color="auto"/>
            </w:tcBorders>
            <w:shd w:val="clear" w:color="auto" w:fill="auto"/>
            <w:noWrap/>
            <w:vAlign w:val="center"/>
            <w:hideMark/>
          </w:tcPr>
          <w:p w:rsidR="004C51DA" w:rsidRDefault="004C51DA">
            <w:pPr>
              <w:jc w:val="center"/>
              <w:rPr>
                <w:sz w:val="22"/>
                <w:szCs w:val="22"/>
              </w:rPr>
            </w:pPr>
            <w:r>
              <w:rPr>
                <w:sz w:val="22"/>
                <w:szCs w:val="22"/>
              </w:rPr>
              <w:t>4</w:t>
            </w:r>
          </w:p>
        </w:tc>
        <w:tc>
          <w:tcPr>
            <w:tcW w:w="2340" w:type="dxa"/>
            <w:tcBorders>
              <w:top w:val="nil"/>
              <w:left w:val="nil"/>
              <w:bottom w:val="single" w:sz="4" w:space="0" w:color="auto"/>
              <w:right w:val="single" w:sz="4" w:space="0" w:color="auto"/>
            </w:tcBorders>
            <w:shd w:val="clear" w:color="auto" w:fill="auto"/>
            <w:noWrap/>
            <w:vAlign w:val="center"/>
            <w:hideMark/>
          </w:tcPr>
          <w:p w:rsidR="004C51DA" w:rsidRDefault="004C51DA">
            <w:pPr>
              <w:jc w:val="center"/>
              <w:rPr>
                <w:sz w:val="22"/>
                <w:szCs w:val="22"/>
              </w:rPr>
            </w:pPr>
            <w:r>
              <w:rPr>
                <w:sz w:val="22"/>
                <w:szCs w:val="22"/>
              </w:rPr>
              <w:t>5</w:t>
            </w:r>
          </w:p>
        </w:tc>
        <w:tc>
          <w:tcPr>
            <w:tcW w:w="2200" w:type="dxa"/>
            <w:tcBorders>
              <w:top w:val="nil"/>
              <w:left w:val="nil"/>
              <w:bottom w:val="single" w:sz="4" w:space="0" w:color="auto"/>
              <w:right w:val="single" w:sz="4" w:space="0" w:color="auto"/>
            </w:tcBorders>
            <w:shd w:val="clear" w:color="auto" w:fill="auto"/>
            <w:noWrap/>
            <w:vAlign w:val="center"/>
            <w:hideMark/>
          </w:tcPr>
          <w:p w:rsidR="004C51DA" w:rsidRDefault="004C51DA">
            <w:pPr>
              <w:jc w:val="center"/>
              <w:rPr>
                <w:sz w:val="22"/>
                <w:szCs w:val="22"/>
              </w:rPr>
            </w:pPr>
            <w:r>
              <w:rPr>
                <w:sz w:val="22"/>
                <w:szCs w:val="22"/>
              </w:rPr>
              <w:t>6</w:t>
            </w:r>
          </w:p>
        </w:tc>
      </w:tr>
      <w:tr w:rsidR="004C51DA" w:rsidTr="004C51DA">
        <w:trPr>
          <w:trHeight w:val="450"/>
        </w:trPr>
        <w:tc>
          <w:tcPr>
            <w:tcW w:w="14440" w:type="dxa"/>
            <w:gridSpan w:val="6"/>
            <w:tcBorders>
              <w:top w:val="single" w:sz="4" w:space="0" w:color="auto"/>
              <w:left w:val="single" w:sz="4" w:space="0" w:color="auto"/>
              <w:bottom w:val="single" w:sz="4" w:space="0" w:color="auto"/>
              <w:right w:val="single" w:sz="4" w:space="0" w:color="auto"/>
            </w:tcBorders>
            <w:shd w:val="clear" w:color="000000" w:fill="EBF1DE"/>
            <w:hideMark/>
          </w:tcPr>
          <w:p w:rsidR="004C51DA" w:rsidRDefault="004C51DA">
            <w:pPr>
              <w:jc w:val="center"/>
              <w:rPr>
                <w:b/>
                <w:bCs/>
                <w:sz w:val="22"/>
                <w:szCs w:val="22"/>
              </w:rPr>
            </w:pPr>
            <w:r>
              <w:rPr>
                <w:b/>
                <w:bCs/>
                <w:sz w:val="22"/>
                <w:szCs w:val="22"/>
              </w:rPr>
              <w:t>Участки с ремонтом основания</w:t>
            </w:r>
          </w:p>
        </w:tc>
      </w:tr>
      <w:tr w:rsidR="004C51DA" w:rsidTr="00CF6152">
        <w:trPr>
          <w:trHeight w:val="600"/>
        </w:trPr>
        <w:tc>
          <w:tcPr>
            <w:tcW w:w="680" w:type="dxa"/>
            <w:tcBorders>
              <w:top w:val="nil"/>
              <w:left w:val="single" w:sz="4" w:space="0" w:color="auto"/>
              <w:bottom w:val="single" w:sz="4" w:space="0" w:color="auto"/>
              <w:right w:val="single" w:sz="4" w:space="0" w:color="auto"/>
            </w:tcBorders>
            <w:shd w:val="clear" w:color="auto" w:fill="auto"/>
            <w:noWrap/>
            <w:hideMark/>
          </w:tcPr>
          <w:p w:rsidR="004C51DA" w:rsidRDefault="004C51DA">
            <w:pPr>
              <w:jc w:val="center"/>
              <w:rPr>
                <w:sz w:val="22"/>
                <w:szCs w:val="22"/>
              </w:rPr>
            </w:pPr>
            <w:r>
              <w:rPr>
                <w:sz w:val="22"/>
                <w:szCs w:val="22"/>
              </w:rPr>
              <w:t>1</w:t>
            </w:r>
          </w:p>
        </w:tc>
        <w:tc>
          <w:tcPr>
            <w:tcW w:w="5720" w:type="dxa"/>
            <w:tcBorders>
              <w:top w:val="nil"/>
              <w:left w:val="nil"/>
              <w:bottom w:val="single" w:sz="4" w:space="0" w:color="auto"/>
              <w:right w:val="single" w:sz="4" w:space="0" w:color="auto"/>
            </w:tcBorders>
            <w:shd w:val="clear" w:color="auto" w:fill="auto"/>
            <w:hideMark/>
          </w:tcPr>
          <w:p w:rsidR="004C51DA" w:rsidRDefault="004C51DA">
            <w:pPr>
              <w:rPr>
                <w:sz w:val="22"/>
                <w:szCs w:val="22"/>
              </w:rPr>
            </w:pPr>
            <w:r>
              <w:rPr>
                <w:sz w:val="22"/>
                <w:szCs w:val="22"/>
              </w:rPr>
              <w:t>Снятие деформированных асфальтобетонных покрытий  самоходными холодными фрезами</w:t>
            </w:r>
          </w:p>
        </w:tc>
        <w:tc>
          <w:tcPr>
            <w:tcW w:w="1480" w:type="dxa"/>
            <w:tcBorders>
              <w:top w:val="nil"/>
              <w:left w:val="nil"/>
              <w:bottom w:val="single" w:sz="4" w:space="0" w:color="auto"/>
              <w:right w:val="single" w:sz="4" w:space="0" w:color="auto"/>
            </w:tcBorders>
            <w:shd w:val="clear" w:color="auto" w:fill="auto"/>
            <w:vAlign w:val="center"/>
            <w:hideMark/>
          </w:tcPr>
          <w:p w:rsidR="004C51DA" w:rsidRDefault="004C51DA" w:rsidP="00CF6152">
            <w:pPr>
              <w:jc w:val="center"/>
              <w:rPr>
                <w:sz w:val="22"/>
                <w:szCs w:val="22"/>
              </w:rPr>
            </w:pPr>
            <w:r>
              <w:rPr>
                <w:sz w:val="22"/>
                <w:szCs w:val="22"/>
              </w:rPr>
              <w:t>м</w:t>
            </w:r>
            <w:proofErr w:type="gramStart"/>
            <w:r>
              <w:rPr>
                <w:sz w:val="22"/>
                <w:szCs w:val="22"/>
              </w:rPr>
              <w:t>2</w:t>
            </w:r>
            <w:proofErr w:type="gramEnd"/>
          </w:p>
        </w:tc>
        <w:tc>
          <w:tcPr>
            <w:tcW w:w="2020" w:type="dxa"/>
            <w:tcBorders>
              <w:top w:val="nil"/>
              <w:left w:val="nil"/>
              <w:bottom w:val="single" w:sz="4" w:space="0" w:color="auto"/>
              <w:right w:val="single" w:sz="4" w:space="0" w:color="auto"/>
            </w:tcBorders>
            <w:shd w:val="clear" w:color="auto" w:fill="auto"/>
            <w:noWrap/>
            <w:vAlign w:val="center"/>
            <w:hideMark/>
          </w:tcPr>
          <w:p w:rsidR="004C51DA" w:rsidRDefault="004C51DA" w:rsidP="00CF6152">
            <w:pPr>
              <w:jc w:val="center"/>
              <w:rPr>
                <w:sz w:val="22"/>
                <w:szCs w:val="22"/>
              </w:rPr>
            </w:pPr>
            <w:r>
              <w:rPr>
                <w:sz w:val="22"/>
                <w:szCs w:val="22"/>
              </w:rPr>
              <w:t>1400</w:t>
            </w:r>
            <w:r w:rsidR="00CF6152">
              <w:rPr>
                <w:sz w:val="22"/>
                <w:szCs w:val="22"/>
              </w:rPr>
              <w:t>,00</w:t>
            </w:r>
          </w:p>
        </w:tc>
        <w:tc>
          <w:tcPr>
            <w:tcW w:w="2340" w:type="dxa"/>
            <w:tcBorders>
              <w:top w:val="nil"/>
              <w:left w:val="nil"/>
              <w:bottom w:val="single" w:sz="4" w:space="0" w:color="auto"/>
              <w:right w:val="single" w:sz="4" w:space="0" w:color="auto"/>
            </w:tcBorders>
            <w:shd w:val="clear" w:color="auto" w:fill="auto"/>
            <w:noWrap/>
            <w:vAlign w:val="center"/>
            <w:hideMark/>
          </w:tcPr>
          <w:p w:rsidR="004C51DA" w:rsidRDefault="004C51DA" w:rsidP="00CF6152">
            <w:pPr>
              <w:jc w:val="center"/>
              <w:rPr>
                <w:sz w:val="22"/>
                <w:szCs w:val="22"/>
              </w:rPr>
            </w:pPr>
          </w:p>
        </w:tc>
        <w:tc>
          <w:tcPr>
            <w:tcW w:w="2200" w:type="dxa"/>
            <w:tcBorders>
              <w:top w:val="nil"/>
              <w:left w:val="nil"/>
              <w:bottom w:val="single" w:sz="4" w:space="0" w:color="auto"/>
              <w:right w:val="single" w:sz="4" w:space="0" w:color="auto"/>
            </w:tcBorders>
            <w:shd w:val="clear" w:color="auto" w:fill="auto"/>
            <w:noWrap/>
            <w:vAlign w:val="center"/>
            <w:hideMark/>
          </w:tcPr>
          <w:p w:rsidR="004C51DA" w:rsidRDefault="004C51DA" w:rsidP="00CF6152">
            <w:pPr>
              <w:jc w:val="center"/>
              <w:rPr>
                <w:sz w:val="22"/>
                <w:szCs w:val="22"/>
              </w:rPr>
            </w:pPr>
          </w:p>
        </w:tc>
      </w:tr>
      <w:tr w:rsidR="004C51DA" w:rsidTr="00CF6152">
        <w:trPr>
          <w:trHeight w:val="600"/>
        </w:trPr>
        <w:tc>
          <w:tcPr>
            <w:tcW w:w="680" w:type="dxa"/>
            <w:tcBorders>
              <w:top w:val="nil"/>
              <w:left w:val="single" w:sz="4" w:space="0" w:color="auto"/>
              <w:bottom w:val="single" w:sz="4" w:space="0" w:color="auto"/>
              <w:right w:val="single" w:sz="4" w:space="0" w:color="auto"/>
            </w:tcBorders>
            <w:shd w:val="clear" w:color="auto" w:fill="auto"/>
            <w:noWrap/>
            <w:hideMark/>
          </w:tcPr>
          <w:p w:rsidR="004C51DA" w:rsidRDefault="004C51DA">
            <w:pPr>
              <w:jc w:val="center"/>
              <w:rPr>
                <w:sz w:val="22"/>
                <w:szCs w:val="22"/>
              </w:rPr>
            </w:pPr>
            <w:r>
              <w:rPr>
                <w:sz w:val="22"/>
                <w:szCs w:val="22"/>
              </w:rPr>
              <w:t>2</w:t>
            </w:r>
          </w:p>
        </w:tc>
        <w:tc>
          <w:tcPr>
            <w:tcW w:w="5720" w:type="dxa"/>
            <w:tcBorders>
              <w:top w:val="nil"/>
              <w:left w:val="nil"/>
              <w:bottom w:val="single" w:sz="4" w:space="0" w:color="auto"/>
              <w:right w:val="single" w:sz="4" w:space="0" w:color="auto"/>
            </w:tcBorders>
            <w:shd w:val="clear" w:color="auto" w:fill="auto"/>
            <w:hideMark/>
          </w:tcPr>
          <w:p w:rsidR="004C51DA" w:rsidRDefault="004C51DA">
            <w:pPr>
              <w:rPr>
                <w:sz w:val="22"/>
                <w:szCs w:val="22"/>
              </w:rPr>
            </w:pPr>
            <w:r>
              <w:rPr>
                <w:sz w:val="22"/>
                <w:szCs w:val="22"/>
              </w:rPr>
              <w:t>Исправление профиля оснований: щебеночных с добавлением нового материала</w:t>
            </w:r>
          </w:p>
        </w:tc>
        <w:tc>
          <w:tcPr>
            <w:tcW w:w="1480" w:type="dxa"/>
            <w:tcBorders>
              <w:top w:val="nil"/>
              <w:left w:val="nil"/>
              <w:bottom w:val="single" w:sz="4" w:space="0" w:color="auto"/>
              <w:right w:val="single" w:sz="4" w:space="0" w:color="auto"/>
            </w:tcBorders>
            <w:shd w:val="clear" w:color="auto" w:fill="auto"/>
            <w:vAlign w:val="center"/>
            <w:hideMark/>
          </w:tcPr>
          <w:p w:rsidR="004C51DA" w:rsidRDefault="004C51DA" w:rsidP="00CF6152">
            <w:pPr>
              <w:jc w:val="center"/>
              <w:rPr>
                <w:sz w:val="22"/>
                <w:szCs w:val="22"/>
              </w:rPr>
            </w:pPr>
            <w:r>
              <w:rPr>
                <w:sz w:val="22"/>
                <w:szCs w:val="22"/>
              </w:rPr>
              <w:t>м</w:t>
            </w:r>
            <w:proofErr w:type="gramStart"/>
            <w:r>
              <w:rPr>
                <w:sz w:val="22"/>
                <w:szCs w:val="22"/>
              </w:rPr>
              <w:t>2</w:t>
            </w:r>
            <w:proofErr w:type="gramEnd"/>
          </w:p>
        </w:tc>
        <w:tc>
          <w:tcPr>
            <w:tcW w:w="2020" w:type="dxa"/>
            <w:tcBorders>
              <w:top w:val="nil"/>
              <w:left w:val="nil"/>
              <w:bottom w:val="single" w:sz="4" w:space="0" w:color="auto"/>
              <w:right w:val="single" w:sz="4" w:space="0" w:color="auto"/>
            </w:tcBorders>
            <w:shd w:val="clear" w:color="auto" w:fill="auto"/>
            <w:vAlign w:val="center"/>
            <w:hideMark/>
          </w:tcPr>
          <w:p w:rsidR="004C51DA" w:rsidRDefault="004C51DA" w:rsidP="00CF6152">
            <w:pPr>
              <w:jc w:val="center"/>
              <w:rPr>
                <w:sz w:val="22"/>
                <w:szCs w:val="22"/>
              </w:rPr>
            </w:pPr>
            <w:r>
              <w:rPr>
                <w:sz w:val="22"/>
                <w:szCs w:val="22"/>
              </w:rPr>
              <w:t>1400</w:t>
            </w:r>
            <w:r w:rsidR="00CF6152">
              <w:rPr>
                <w:sz w:val="22"/>
                <w:szCs w:val="22"/>
              </w:rPr>
              <w:t>,00</w:t>
            </w:r>
          </w:p>
        </w:tc>
        <w:tc>
          <w:tcPr>
            <w:tcW w:w="2340" w:type="dxa"/>
            <w:tcBorders>
              <w:top w:val="nil"/>
              <w:left w:val="nil"/>
              <w:bottom w:val="single" w:sz="4" w:space="0" w:color="auto"/>
              <w:right w:val="single" w:sz="4" w:space="0" w:color="auto"/>
            </w:tcBorders>
            <w:shd w:val="clear" w:color="auto" w:fill="auto"/>
            <w:vAlign w:val="center"/>
            <w:hideMark/>
          </w:tcPr>
          <w:p w:rsidR="004C51DA" w:rsidRDefault="004C51DA" w:rsidP="00CF6152">
            <w:pPr>
              <w:jc w:val="center"/>
              <w:rPr>
                <w:sz w:val="22"/>
                <w:szCs w:val="22"/>
              </w:rPr>
            </w:pPr>
          </w:p>
        </w:tc>
        <w:tc>
          <w:tcPr>
            <w:tcW w:w="2200" w:type="dxa"/>
            <w:tcBorders>
              <w:top w:val="nil"/>
              <w:left w:val="nil"/>
              <w:bottom w:val="single" w:sz="4" w:space="0" w:color="auto"/>
              <w:right w:val="single" w:sz="4" w:space="0" w:color="auto"/>
            </w:tcBorders>
            <w:shd w:val="clear" w:color="auto" w:fill="auto"/>
            <w:vAlign w:val="center"/>
            <w:hideMark/>
          </w:tcPr>
          <w:p w:rsidR="004C51DA" w:rsidRDefault="004C51DA" w:rsidP="00CF6152">
            <w:pPr>
              <w:jc w:val="center"/>
              <w:rPr>
                <w:sz w:val="22"/>
                <w:szCs w:val="22"/>
              </w:rPr>
            </w:pPr>
          </w:p>
        </w:tc>
      </w:tr>
      <w:tr w:rsidR="004C51DA" w:rsidTr="00CF6152">
        <w:trPr>
          <w:trHeight w:val="300"/>
        </w:trPr>
        <w:tc>
          <w:tcPr>
            <w:tcW w:w="680" w:type="dxa"/>
            <w:tcBorders>
              <w:top w:val="nil"/>
              <w:left w:val="single" w:sz="4" w:space="0" w:color="auto"/>
              <w:bottom w:val="single" w:sz="4" w:space="0" w:color="auto"/>
              <w:right w:val="single" w:sz="4" w:space="0" w:color="auto"/>
            </w:tcBorders>
            <w:shd w:val="clear" w:color="auto" w:fill="auto"/>
            <w:noWrap/>
            <w:hideMark/>
          </w:tcPr>
          <w:p w:rsidR="004C51DA" w:rsidRDefault="004C51DA">
            <w:pPr>
              <w:jc w:val="center"/>
              <w:rPr>
                <w:sz w:val="22"/>
                <w:szCs w:val="22"/>
              </w:rPr>
            </w:pPr>
            <w:r>
              <w:rPr>
                <w:sz w:val="22"/>
                <w:szCs w:val="22"/>
              </w:rPr>
              <w:t>3</w:t>
            </w:r>
          </w:p>
        </w:tc>
        <w:tc>
          <w:tcPr>
            <w:tcW w:w="5720" w:type="dxa"/>
            <w:tcBorders>
              <w:top w:val="nil"/>
              <w:left w:val="nil"/>
              <w:bottom w:val="single" w:sz="4" w:space="0" w:color="auto"/>
              <w:right w:val="single" w:sz="4" w:space="0" w:color="auto"/>
            </w:tcBorders>
            <w:shd w:val="clear" w:color="auto" w:fill="auto"/>
            <w:hideMark/>
          </w:tcPr>
          <w:p w:rsidR="004C51DA" w:rsidRDefault="004C51DA">
            <w:pPr>
              <w:rPr>
                <w:sz w:val="22"/>
                <w:szCs w:val="22"/>
              </w:rPr>
            </w:pPr>
            <w:r>
              <w:rPr>
                <w:sz w:val="22"/>
                <w:szCs w:val="22"/>
              </w:rPr>
              <w:t>Розлив битумов дорожных жидких (0,8кг/м</w:t>
            </w:r>
            <w:proofErr w:type="gramStart"/>
            <w:r>
              <w:rPr>
                <w:sz w:val="22"/>
                <w:szCs w:val="22"/>
              </w:rPr>
              <w:t>2</w:t>
            </w:r>
            <w:proofErr w:type="gramEnd"/>
            <w:r>
              <w:rPr>
                <w:sz w:val="22"/>
                <w:szCs w:val="22"/>
              </w:rPr>
              <w:t>)</w:t>
            </w:r>
          </w:p>
        </w:tc>
        <w:tc>
          <w:tcPr>
            <w:tcW w:w="1480" w:type="dxa"/>
            <w:tcBorders>
              <w:top w:val="nil"/>
              <w:left w:val="nil"/>
              <w:bottom w:val="single" w:sz="4" w:space="0" w:color="auto"/>
              <w:right w:val="single" w:sz="4" w:space="0" w:color="auto"/>
            </w:tcBorders>
            <w:shd w:val="clear" w:color="auto" w:fill="auto"/>
            <w:vAlign w:val="center"/>
            <w:hideMark/>
          </w:tcPr>
          <w:p w:rsidR="004C51DA" w:rsidRDefault="004C51DA" w:rsidP="00CF6152">
            <w:pPr>
              <w:jc w:val="center"/>
              <w:rPr>
                <w:sz w:val="22"/>
                <w:szCs w:val="22"/>
              </w:rPr>
            </w:pPr>
            <w:proofErr w:type="spellStart"/>
            <w:r>
              <w:rPr>
                <w:sz w:val="22"/>
                <w:szCs w:val="22"/>
              </w:rPr>
              <w:t>тн</w:t>
            </w:r>
            <w:proofErr w:type="spellEnd"/>
          </w:p>
        </w:tc>
        <w:tc>
          <w:tcPr>
            <w:tcW w:w="2020" w:type="dxa"/>
            <w:tcBorders>
              <w:top w:val="nil"/>
              <w:left w:val="nil"/>
              <w:bottom w:val="single" w:sz="4" w:space="0" w:color="auto"/>
              <w:right w:val="single" w:sz="4" w:space="0" w:color="auto"/>
            </w:tcBorders>
            <w:shd w:val="clear" w:color="auto" w:fill="auto"/>
            <w:vAlign w:val="center"/>
            <w:hideMark/>
          </w:tcPr>
          <w:p w:rsidR="004C51DA" w:rsidRDefault="004C51DA" w:rsidP="00CF6152">
            <w:pPr>
              <w:jc w:val="center"/>
              <w:rPr>
                <w:sz w:val="22"/>
                <w:szCs w:val="22"/>
              </w:rPr>
            </w:pPr>
            <w:r>
              <w:rPr>
                <w:sz w:val="22"/>
                <w:szCs w:val="22"/>
              </w:rPr>
              <w:t>1,12</w:t>
            </w:r>
          </w:p>
        </w:tc>
        <w:tc>
          <w:tcPr>
            <w:tcW w:w="2340" w:type="dxa"/>
            <w:tcBorders>
              <w:top w:val="nil"/>
              <w:left w:val="nil"/>
              <w:bottom w:val="single" w:sz="4" w:space="0" w:color="auto"/>
              <w:right w:val="single" w:sz="4" w:space="0" w:color="auto"/>
            </w:tcBorders>
            <w:shd w:val="clear" w:color="auto" w:fill="auto"/>
            <w:vAlign w:val="center"/>
            <w:hideMark/>
          </w:tcPr>
          <w:p w:rsidR="004C51DA" w:rsidRDefault="004C51DA" w:rsidP="00CF6152">
            <w:pPr>
              <w:jc w:val="center"/>
              <w:rPr>
                <w:sz w:val="22"/>
                <w:szCs w:val="22"/>
              </w:rPr>
            </w:pPr>
          </w:p>
        </w:tc>
        <w:tc>
          <w:tcPr>
            <w:tcW w:w="2200" w:type="dxa"/>
            <w:tcBorders>
              <w:top w:val="nil"/>
              <w:left w:val="nil"/>
              <w:bottom w:val="single" w:sz="4" w:space="0" w:color="auto"/>
              <w:right w:val="single" w:sz="4" w:space="0" w:color="auto"/>
            </w:tcBorders>
            <w:shd w:val="clear" w:color="auto" w:fill="auto"/>
            <w:vAlign w:val="center"/>
            <w:hideMark/>
          </w:tcPr>
          <w:p w:rsidR="004C51DA" w:rsidRDefault="004C51DA" w:rsidP="00CF6152">
            <w:pPr>
              <w:jc w:val="center"/>
              <w:rPr>
                <w:sz w:val="22"/>
                <w:szCs w:val="22"/>
              </w:rPr>
            </w:pPr>
          </w:p>
        </w:tc>
      </w:tr>
      <w:tr w:rsidR="004C51DA" w:rsidTr="00CF6152">
        <w:trPr>
          <w:trHeight w:val="600"/>
        </w:trPr>
        <w:tc>
          <w:tcPr>
            <w:tcW w:w="680" w:type="dxa"/>
            <w:tcBorders>
              <w:top w:val="nil"/>
              <w:left w:val="single" w:sz="4" w:space="0" w:color="auto"/>
              <w:bottom w:val="single" w:sz="4" w:space="0" w:color="auto"/>
              <w:right w:val="single" w:sz="4" w:space="0" w:color="auto"/>
            </w:tcBorders>
            <w:shd w:val="clear" w:color="auto" w:fill="auto"/>
            <w:noWrap/>
            <w:hideMark/>
          </w:tcPr>
          <w:p w:rsidR="004C51DA" w:rsidRDefault="004C51DA">
            <w:pPr>
              <w:jc w:val="center"/>
              <w:rPr>
                <w:sz w:val="22"/>
                <w:szCs w:val="22"/>
              </w:rPr>
            </w:pPr>
            <w:r>
              <w:rPr>
                <w:sz w:val="22"/>
                <w:szCs w:val="22"/>
              </w:rPr>
              <w:t>4</w:t>
            </w:r>
          </w:p>
        </w:tc>
        <w:tc>
          <w:tcPr>
            <w:tcW w:w="5720" w:type="dxa"/>
            <w:tcBorders>
              <w:top w:val="nil"/>
              <w:left w:val="nil"/>
              <w:bottom w:val="single" w:sz="4" w:space="0" w:color="auto"/>
              <w:right w:val="single" w:sz="4" w:space="0" w:color="auto"/>
            </w:tcBorders>
            <w:shd w:val="clear" w:color="auto" w:fill="auto"/>
            <w:hideMark/>
          </w:tcPr>
          <w:p w:rsidR="004C51DA" w:rsidRDefault="004C51DA">
            <w:pPr>
              <w:rPr>
                <w:sz w:val="22"/>
                <w:szCs w:val="22"/>
              </w:rPr>
            </w:pPr>
            <w:r>
              <w:rPr>
                <w:sz w:val="22"/>
                <w:szCs w:val="22"/>
              </w:rPr>
              <w:t xml:space="preserve">Устройство нижнего слоя асфальтобетонного покрытия толщиной 6 см из  крупнозернистых смесей </w:t>
            </w:r>
          </w:p>
        </w:tc>
        <w:tc>
          <w:tcPr>
            <w:tcW w:w="1480" w:type="dxa"/>
            <w:tcBorders>
              <w:top w:val="nil"/>
              <w:left w:val="nil"/>
              <w:bottom w:val="single" w:sz="4" w:space="0" w:color="auto"/>
              <w:right w:val="single" w:sz="4" w:space="0" w:color="auto"/>
            </w:tcBorders>
            <w:shd w:val="clear" w:color="auto" w:fill="auto"/>
            <w:vAlign w:val="center"/>
            <w:hideMark/>
          </w:tcPr>
          <w:p w:rsidR="004C51DA" w:rsidRDefault="004C51DA" w:rsidP="00CF6152">
            <w:pPr>
              <w:jc w:val="center"/>
              <w:rPr>
                <w:sz w:val="22"/>
                <w:szCs w:val="22"/>
              </w:rPr>
            </w:pPr>
            <w:r>
              <w:rPr>
                <w:sz w:val="22"/>
                <w:szCs w:val="22"/>
              </w:rPr>
              <w:t>м</w:t>
            </w:r>
            <w:proofErr w:type="gramStart"/>
            <w:r>
              <w:rPr>
                <w:sz w:val="22"/>
                <w:szCs w:val="22"/>
              </w:rPr>
              <w:t>2</w:t>
            </w:r>
            <w:proofErr w:type="gramEnd"/>
          </w:p>
        </w:tc>
        <w:tc>
          <w:tcPr>
            <w:tcW w:w="2020" w:type="dxa"/>
            <w:tcBorders>
              <w:top w:val="nil"/>
              <w:left w:val="nil"/>
              <w:bottom w:val="single" w:sz="4" w:space="0" w:color="auto"/>
              <w:right w:val="single" w:sz="4" w:space="0" w:color="auto"/>
            </w:tcBorders>
            <w:shd w:val="clear" w:color="auto" w:fill="auto"/>
            <w:vAlign w:val="center"/>
            <w:hideMark/>
          </w:tcPr>
          <w:p w:rsidR="004C51DA" w:rsidRDefault="004C51DA" w:rsidP="00CF6152">
            <w:pPr>
              <w:jc w:val="center"/>
              <w:rPr>
                <w:sz w:val="22"/>
                <w:szCs w:val="22"/>
              </w:rPr>
            </w:pPr>
            <w:r>
              <w:rPr>
                <w:sz w:val="22"/>
                <w:szCs w:val="22"/>
              </w:rPr>
              <w:t>1400</w:t>
            </w:r>
            <w:r w:rsidR="00CF6152">
              <w:rPr>
                <w:sz w:val="22"/>
                <w:szCs w:val="22"/>
              </w:rPr>
              <w:t>,00</w:t>
            </w:r>
          </w:p>
        </w:tc>
        <w:tc>
          <w:tcPr>
            <w:tcW w:w="2340" w:type="dxa"/>
            <w:tcBorders>
              <w:top w:val="nil"/>
              <w:left w:val="nil"/>
              <w:bottom w:val="single" w:sz="4" w:space="0" w:color="auto"/>
              <w:right w:val="single" w:sz="4" w:space="0" w:color="auto"/>
            </w:tcBorders>
            <w:shd w:val="clear" w:color="auto" w:fill="auto"/>
            <w:vAlign w:val="center"/>
            <w:hideMark/>
          </w:tcPr>
          <w:p w:rsidR="004C51DA" w:rsidRDefault="004C51DA" w:rsidP="00CF6152">
            <w:pPr>
              <w:jc w:val="center"/>
              <w:rPr>
                <w:sz w:val="22"/>
                <w:szCs w:val="22"/>
              </w:rPr>
            </w:pPr>
          </w:p>
        </w:tc>
        <w:tc>
          <w:tcPr>
            <w:tcW w:w="2200" w:type="dxa"/>
            <w:tcBorders>
              <w:top w:val="nil"/>
              <w:left w:val="nil"/>
              <w:bottom w:val="single" w:sz="4" w:space="0" w:color="auto"/>
              <w:right w:val="single" w:sz="4" w:space="0" w:color="auto"/>
            </w:tcBorders>
            <w:shd w:val="clear" w:color="auto" w:fill="auto"/>
            <w:vAlign w:val="center"/>
            <w:hideMark/>
          </w:tcPr>
          <w:p w:rsidR="004C51DA" w:rsidRDefault="004C51DA" w:rsidP="00CF6152">
            <w:pPr>
              <w:jc w:val="center"/>
              <w:rPr>
                <w:sz w:val="22"/>
                <w:szCs w:val="22"/>
              </w:rPr>
            </w:pPr>
          </w:p>
        </w:tc>
      </w:tr>
      <w:tr w:rsidR="004C51DA" w:rsidTr="00CF6152">
        <w:trPr>
          <w:trHeight w:val="600"/>
        </w:trPr>
        <w:tc>
          <w:tcPr>
            <w:tcW w:w="680" w:type="dxa"/>
            <w:tcBorders>
              <w:top w:val="nil"/>
              <w:left w:val="single" w:sz="4" w:space="0" w:color="auto"/>
              <w:bottom w:val="single" w:sz="4" w:space="0" w:color="auto"/>
              <w:right w:val="single" w:sz="4" w:space="0" w:color="auto"/>
            </w:tcBorders>
            <w:shd w:val="clear" w:color="auto" w:fill="auto"/>
            <w:noWrap/>
            <w:hideMark/>
          </w:tcPr>
          <w:p w:rsidR="004C51DA" w:rsidRDefault="004C51DA">
            <w:pPr>
              <w:jc w:val="center"/>
              <w:rPr>
                <w:sz w:val="22"/>
                <w:szCs w:val="22"/>
              </w:rPr>
            </w:pPr>
            <w:r>
              <w:rPr>
                <w:sz w:val="22"/>
                <w:szCs w:val="22"/>
              </w:rPr>
              <w:t>5</w:t>
            </w:r>
          </w:p>
        </w:tc>
        <w:tc>
          <w:tcPr>
            <w:tcW w:w="5720" w:type="dxa"/>
            <w:tcBorders>
              <w:top w:val="nil"/>
              <w:left w:val="nil"/>
              <w:bottom w:val="single" w:sz="4" w:space="0" w:color="auto"/>
              <w:right w:val="single" w:sz="4" w:space="0" w:color="auto"/>
            </w:tcBorders>
            <w:shd w:val="clear" w:color="auto" w:fill="auto"/>
            <w:hideMark/>
          </w:tcPr>
          <w:p w:rsidR="004C51DA" w:rsidRDefault="004C51DA">
            <w:pPr>
              <w:rPr>
                <w:sz w:val="22"/>
                <w:szCs w:val="22"/>
              </w:rPr>
            </w:pPr>
            <w:r>
              <w:rPr>
                <w:sz w:val="22"/>
                <w:szCs w:val="22"/>
              </w:rPr>
              <w:t xml:space="preserve">Устройство верхнего слоя асфальтобетонного покрытия толщиной 4 см из  мелкозернистых смесей </w:t>
            </w:r>
          </w:p>
        </w:tc>
        <w:tc>
          <w:tcPr>
            <w:tcW w:w="1480" w:type="dxa"/>
            <w:tcBorders>
              <w:top w:val="nil"/>
              <w:left w:val="nil"/>
              <w:bottom w:val="single" w:sz="4" w:space="0" w:color="auto"/>
              <w:right w:val="single" w:sz="4" w:space="0" w:color="auto"/>
            </w:tcBorders>
            <w:shd w:val="clear" w:color="auto" w:fill="auto"/>
            <w:vAlign w:val="center"/>
            <w:hideMark/>
          </w:tcPr>
          <w:p w:rsidR="004C51DA" w:rsidRDefault="004C51DA" w:rsidP="00CF6152">
            <w:pPr>
              <w:jc w:val="center"/>
              <w:rPr>
                <w:sz w:val="22"/>
                <w:szCs w:val="22"/>
              </w:rPr>
            </w:pPr>
            <w:r>
              <w:rPr>
                <w:sz w:val="22"/>
                <w:szCs w:val="22"/>
              </w:rPr>
              <w:t>м</w:t>
            </w:r>
            <w:proofErr w:type="gramStart"/>
            <w:r>
              <w:rPr>
                <w:sz w:val="22"/>
                <w:szCs w:val="22"/>
              </w:rPr>
              <w:t>2</w:t>
            </w:r>
            <w:proofErr w:type="gramEnd"/>
          </w:p>
        </w:tc>
        <w:tc>
          <w:tcPr>
            <w:tcW w:w="2020" w:type="dxa"/>
            <w:tcBorders>
              <w:top w:val="nil"/>
              <w:left w:val="nil"/>
              <w:bottom w:val="single" w:sz="4" w:space="0" w:color="auto"/>
              <w:right w:val="single" w:sz="4" w:space="0" w:color="auto"/>
            </w:tcBorders>
            <w:shd w:val="clear" w:color="auto" w:fill="auto"/>
            <w:vAlign w:val="center"/>
            <w:hideMark/>
          </w:tcPr>
          <w:p w:rsidR="004C51DA" w:rsidRDefault="004C51DA" w:rsidP="00CF6152">
            <w:pPr>
              <w:jc w:val="center"/>
              <w:rPr>
                <w:sz w:val="22"/>
                <w:szCs w:val="22"/>
              </w:rPr>
            </w:pPr>
            <w:r>
              <w:rPr>
                <w:sz w:val="22"/>
                <w:szCs w:val="22"/>
              </w:rPr>
              <w:t>1400</w:t>
            </w:r>
            <w:r w:rsidR="00CF6152">
              <w:rPr>
                <w:sz w:val="22"/>
                <w:szCs w:val="22"/>
              </w:rPr>
              <w:t>,00</w:t>
            </w:r>
          </w:p>
        </w:tc>
        <w:tc>
          <w:tcPr>
            <w:tcW w:w="2340" w:type="dxa"/>
            <w:tcBorders>
              <w:top w:val="nil"/>
              <w:left w:val="nil"/>
              <w:bottom w:val="single" w:sz="4" w:space="0" w:color="auto"/>
              <w:right w:val="single" w:sz="4" w:space="0" w:color="auto"/>
            </w:tcBorders>
            <w:shd w:val="clear" w:color="auto" w:fill="auto"/>
            <w:vAlign w:val="center"/>
            <w:hideMark/>
          </w:tcPr>
          <w:p w:rsidR="004C51DA" w:rsidRDefault="004C51DA" w:rsidP="00CF6152">
            <w:pPr>
              <w:jc w:val="center"/>
              <w:rPr>
                <w:sz w:val="22"/>
                <w:szCs w:val="22"/>
              </w:rPr>
            </w:pPr>
          </w:p>
        </w:tc>
        <w:tc>
          <w:tcPr>
            <w:tcW w:w="2200" w:type="dxa"/>
            <w:tcBorders>
              <w:top w:val="nil"/>
              <w:left w:val="nil"/>
              <w:bottom w:val="single" w:sz="4" w:space="0" w:color="auto"/>
              <w:right w:val="single" w:sz="4" w:space="0" w:color="auto"/>
            </w:tcBorders>
            <w:shd w:val="clear" w:color="auto" w:fill="auto"/>
            <w:vAlign w:val="center"/>
            <w:hideMark/>
          </w:tcPr>
          <w:p w:rsidR="004C51DA" w:rsidRDefault="004C51DA" w:rsidP="00CF6152">
            <w:pPr>
              <w:jc w:val="center"/>
              <w:rPr>
                <w:sz w:val="22"/>
                <w:szCs w:val="22"/>
              </w:rPr>
            </w:pPr>
          </w:p>
        </w:tc>
      </w:tr>
      <w:tr w:rsidR="004C51DA" w:rsidTr="004C51DA">
        <w:trPr>
          <w:trHeight w:val="450"/>
        </w:trPr>
        <w:tc>
          <w:tcPr>
            <w:tcW w:w="14440" w:type="dxa"/>
            <w:gridSpan w:val="6"/>
            <w:tcBorders>
              <w:top w:val="single" w:sz="4" w:space="0" w:color="auto"/>
              <w:left w:val="single" w:sz="4" w:space="0" w:color="auto"/>
              <w:bottom w:val="single" w:sz="4" w:space="0" w:color="auto"/>
              <w:right w:val="single" w:sz="4" w:space="0" w:color="auto"/>
            </w:tcBorders>
            <w:shd w:val="clear" w:color="000000" w:fill="EBF1DE"/>
            <w:hideMark/>
          </w:tcPr>
          <w:p w:rsidR="004C51DA" w:rsidRDefault="004C51DA">
            <w:pPr>
              <w:jc w:val="center"/>
              <w:rPr>
                <w:b/>
                <w:bCs/>
                <w:sz w:val="22"/>
                <w:szCs w:val="22"/>
              </w:rPr>
            </w:pPr>
            <w:r>
              <w:rPr>
                <w:b/>
                <w:bCs/>
                <w:sz w:val="22"/>
                <w:szCs w:val="22"/>
              </w:rPr>
              <w:t xml:space="preserve"> Участки с заменой основания</w:t>
            </w:r>
          </w:p>
        </w:tc>
      </w:tr>
      <w:tr w:rsidR="004C51DA" w:rsidTr="00CF6152">
        <w:trPr>
          <w:trHeight w:val="600"/>
        </w:trPr>
        <w:tc>
          <w:tcPr>
            <w:tcW w:w="680" w:type="dxa"/>
            <w:tcBorders>
              <w:top w:val="nil"/>
              <w:left w:val="single" w:sz="4" w:space="0" w:color="auto"/>
              <w:bottom w:val="single" w:sz="4" w:space="0" w:color="auto"/>
              <w:right w:val="single" w:sz="4" w:space="0" w:color="auto"/>
            </w:tcBorders>
            <w:shd w:val="clear" w:color="auto" w:fill="auto"/>
            <w:noWrap/>
            <w:hideMark/>
          </w:tcPr>
          <w:p w:rsidR="004C51DA" w:rsidRDefault="004C51DA">
            <w:pPr>
              <w:jc w:val="center"/>
              <w:rPr>
                <w:sz w:val="22"/>
                <w:szCs w:val="22"/>
              </w:rPr>
            </w:pPr>
            <w:r>
              <w:rPr>
                <w:sz w:val="22"/>
                <w:szCs w:val="22"/>
              </w:rPr>
              <w:t>6</w:t>
            </w:r>
          </w:p>
        </w:tc>
        <w:tc>
          <w:tcPr>
            <w:tcW w:w="5720" w:type="dxa"/>
            <w:tcBorders>
              <w:top w:val="nil"/>
              <w:left w:val="nil"/>
              <w:bottom w:val="single" w:sz="4" w:space="0" w:color="auto"/>
              <w:right w:val="single" w:sz="4" w:space="0" w:color="auto"/>
            </w:tcBorders>
            <w:shd w:val="clear" w:color="auto" w:fill="auto"/>
            <w:hideMark/>
          </w:tcPr>
          <w:p w:rsidR="004C51DA" w:rsidRDefault="004C51DA">
            <w:pPr>
              <w:rPr>
                <w:sz w:val="22"/>
                <w:szCs w:val="22"/>
              </w:rPr>
            </w:pPr>
            <w:r>
              <w:rPr>
                <w:sz w:val="22"/>
                <w:szCs w:val="22"/>
              </w:rPr>
              <w:t>Снятие деформированных асфальтобетонных покрытий  самоходными холодными фрезами</w:t>
            </w:r>
          </w:p>
        </w:tc>
        <w:tc>
          <w:tcPr>
            <w:tcW w:w="1480" w:type="dxa"/>
            <w:tcBorders>
              <w:top w:val="nil"/>
              <w:left w:val="nil"/>
              <w:bottom w:val="single" w:sz="4" w:space="0" w:color="auto"/>
              <w:right w:val="single" w:sz="4" w:space="0" w:color="auto"/>
            </w:tcBorders>
            <w:shd w:val="clear" w:color="auto" w:fill="auto"/>
            <w:vAlign w:val="center"/>
            <w:hideMark/>
          </w:tcPr>
          <w:p w:rsidR="004C51DA" w:rsidRDefault="004C51DA" w:rsidP="00CF6152">
            <w:pPr>
              <w:jc w:val="center"/>
              <w:rPr>
                <w:sz w:val="22"/>
                <w:szCs w:val="22"/>
              </w:rPr>
            </w:pPr>
            <w:r>
              <w:rPr>
                <w:sz w:val="22"/>
                <w:szCs w:val="22"/>
              </w:rPr>
              <w:t>м</w:t>
            </w:r>
            <w:proofErr w:type="gramStart"/>
            <w:r>
              <w:rPr>
                <w:sz w:val="22"/>
                <w:szCs w:val="22"/>
              </w:rPr>
              <w:t>2</w:t>
            </w:r>
            <w:proofErr w:type="gramEnd"/>
          </w:p>
        </w:tc>
        <w:tc>
          <w:tcPr>
            <w:tcW w:w="2020" w:type="dxa"/>
            <w:tcBorders>
              <w:top w:val="nil"/>
              <w:left w:val="nil"/>
              <w:bottom w:val="single" w:sz="4" w:space="0" w:color="auto"/>
              <w:right w:val="single" w:sz="4" w:space="0" w:color="auto"/>
            </w:tcBorders>
            <w:shd w:val="clear" w:color="auto" w:fill="auto"/>
            <w:noWrap/>
            <w:vAlign w:val="center"/>
            <w:hideMark/>
          </w:tcPr>
          <w:p w:rsidR="004C51DA" w:rsidRDefault="004C51DA" w:rsidP="00CF6152">
            <w:pPr>
              <w:jc w:val="center"/>
              <w:rPr>
                <w:sz w:val="22"/>
                <w:szCs w:val="22"/>
              </w:rPr>
            </w:pPr>
            <w:r>
              <w:rPr>
                <w:sz w:val="22"/>
                <w:szCs w:val="22"/>
              </w:rPr>
              <w:t>1550</w:t>
            </w:r>
            <w:r w:rsidR="00CF6152">
              <w:rPr>
                <w:sz w:val="22"/>
                <w:szCs w:val="22"/>
              </w:rPr>
              <w:t>,00</w:t>
            </w:r>
          </w:p>
        </w:tc>
        <w:tc>
          <w:tcPr>
            <w:tcW w:w="2340" w:type="dxa"/>
            <w:tcBorders>
              <w:top w:val="nil"/>
              <w:left w:val="nil"/>
              <w:bottom w:val="single" w:sz="4" w:space="0" w:color="auto"/>
              <w:right w:val="single" w:sz="4" w:space="0" w:color="auto"/>
            </w:tcBorders>
            <w:shd w:val="clear" w:color="auto" w:fill="auto"/>
            <w:noWrap/>
            <w:vAlign w:val="center"/>
            <w:hideMark/>
          </w:tcPr>
          <w:p w:rsidR="004C51DA" w:rsidRDefault="004C51DA" w:rsidP="00CF6152">
            <w:pPr>
              <w:jc w:val="center"/>
              <w:rPr>
                <w:sz w:val="22"/>
                <w:szCs w:val="22"/>
              </w:rPr>
            </w:pPr>
          </w:p>
        </w:tc>
        <w:tc>
          <w:tcPr>
            <w:tcW w:w="2200" w:type="dxa"/>
            <w:tcBorders>
              <w:top w:val="nil"/>
              <w:left w:val="nil"/>
              <w:bottom w:val="single" w:sz="4" w:space="0" w:color="auto"/>
              <w:right w:val="single" w:sz="4" w:space="0" w:color="auto"/>
            </w:tcBorders>
            <w:shd w:val="clear" w:color="auto" w:fill="auto"/>
            <w:noWrap/>
            <w:vAlign w:val="center"/>
            <w:hideMark/>
          </w:tcPr>
          <w:p w:rsidR="004C51DA" w:rsidRDefault="004C51DA" w:rsidP="00CF6152">
            <w:pPr>
              <w:jc w:val="center"/>
              <w:rPr>
                <w:sz w:val="22"/>
                <w:szCs w:val="22"/>
              </w:rPr>
            </w:pPr>
          </w:p>
        </w:tc>
      </w:tr>
      <w:tr w:rsidR="004C51DA" w:rsidTr="00CF6152">
        <w:trPr>
          <w:trHeight w:val="900"/>
        </w:trPr>
        <w:tc>
          <w:tcPr>
            <w:tcW w:w="680" w:type="dxa"/>
            <w:tcBorders>
              <w:top w:val="nil"/>
              <w:left w:val="single" w:sz="4" w:space="0" w:color="auto"/>
              <w:bottom w:val="single" w:sz="4" w:space="0" w:color="auto"/>
              <w:right w:val="single" w:sz="4" w:space="0" w:color="auto"/>
            </w:tcBorders>
            <w:shd w:val="clear" w:color="auto" w:fill="auto"/>
            <w:noWrap/>
            <w:hideMark/>
          </w:tcPr>
          <w:p w:rsidR="004C51DA" w:rsidRDefault="004C51DA">
            <w:pPr>
              <w:jc w:val="center"/>
              <w:rPr>
                <w:sz w:val="22"/>
                <w:szCs w:val="22"/>
              </w:rPr>
            </w:pPr>
            <w:r>
              <w:rPr>
                <w:sz w:val="22"/>
                <w:szCs w:val="22"/>
              </w:rPr>
              <w:t>7</w:t>
            </w:r>
          </w:p>
        </w:tc>
        <w:tc>
          <w:tcPr>
            <w:tcW w:w="5720" w:type="dxa"/>
            <w:tcBorders>
              <w:top w:val="nil"/>
              <w:left w:val="nil"/>
              <w:bottom w:val="single" w:sz="4" w:space="0" w:color="auto"/>
              <w:right w:val="single" w:sz="4" w:space="0" w:color="auto"/>
            </w:tcBorders>
            <w:shd w:val="clear" w:color="auto" w:fill="auto"/>
            <w:hideMark/>
          </w:tcPr>
          <w:p w:rsidR="004C51DA" w:rsidRDefault="004C51DA">
            <w:pPr>
              <w:rPr>
                <w:sz w:val="22"/>
                <w:szCs w:val="22"/>
              </w:rPr>
            </w:pPr>
            <w:r>
              <w:rPr>
                <w:sz w:val="22"/>
                <w:szCs w:val="22"/>
              </w:rPr>
              <w:t>Выемка экскаваторами основания из щебня, перемешанного с грунтом с погрузкой на автомобили-самосвалы на глубину 0,5м</w:t>
            </w:r>
          </w:p>
        </w:tc>
        <w:tc>
          <w:tcPr>
            <w:tcW w:w="1480" w:type="dxa"/>
            <w:tcBorders>
              <w:top w:val="nil"/>
              <w:left w:val="nil"/>
              <w:bottom w:val="single" w:sz="4" w:space="0" w:color="auto"/>
              <w:right w:val="single" w:sz="4" w:space="0" w:color="auto"/>
            </w:tcBorders>
            <w:shd w:val="clear" w:color="auto" w:fill="auto"/>
            <w:vAlign w:val="center"/>
            <w:hideMark/>
          </w:tcPr>
          <w:p w:rsidR="004C51DA" w:rsidRDefault="004C51DA" w:rsidP="00CF6152">
            <w:pPr>
              <w:jc w:val="center"/>
              <w:rPr>
                <w:sz w:val="22"/>
                <w:szCs w:val="22"/>
              </w:rPr>
            </w:pPr>
            <w:r>
              <w:rPr>
                <w:sz w:val="22"/>
                <w:szCs w:val="22"/>
              </w:rPr>
              <w:t>м3</w:t>
            </w:r>
          </w:p>
        </w:tc>
        <w:tc>
          <w:tcPr>
            <w:tcW w:w="2020" w:type="dxa"/>
            <w:tcBorders>
              <w:top w:val="nil"/>
              <w:left w:val="nil"/>
              <w:bottom w:val="single" w:sz="4" w:space="0" w:color="auto"/>
              <w:right w:val="single" w:sz="4" w:space="0" w:color="auto"/>
            </w:tcBorders>
            <w:shd w:val="clear" w:color="auto" w:fill="auto"/>
            <w:vAlign w:val="center"/>
            <w:hideMark/>
          </w:tcPr>
          <w:p w:rsidR="004C51DA" w:rsidRDefault="004C51DA" w:rsidP="00CF6152">
            <w:pPr>
              <w:jc w:val="center"/>
              <w:rPr>
                <w:sz w:val="22"/>
                <w:szCs w:val="22"/>
              </w:rPr>
            </w:pPr>
            <w:r>
              <w:rPr>
                <w:sz w:val="22"/>
                <w:szCs w:val="22"/>
              </w:rPr>
              <w:t>775</w:t>
            </w:r>
            <w:r w:rsidR="00CF6152">
              <w:rPr>
                <w:sz w:val="22"/>
                <w:szCs w:val="22"/>
              </w:rPr>
              <w:t>,00</w:t>
            </w:r>
          </w:p>
        </w:tc>
        <w:tc>
          <w:tcPr>
            <w:tcW w:w="2340" w:type="dxa"/>
            <w:tcBorders>
              <w:top w:val="nil"/>
              <w:left w:val="nil"/>
              <w:bottom w:val="single" w:sz="4" w:space="0" w:color="auto"/>
              <w:right w:val="single" w:sz="4" w:space="0" w:color="auto"/>
            </w:tcBorders>
            <w:shd w:val="clear" w:color="auto" w:fill="auto"/>
            <w:vAlign w:val="center"/>
            <w:hideMark/>
          </w:tcPr>
          <w:p w:rsidR="004C51DA" w:rsidRDefault="004C51DA" w:rsidP="00CF6152">
            <w:pPr>
              <w:jc w:val="center"/>
              <w:rPr>
                <w:sz w:val="22"/>
                <w:szCs w:val="22"/>
              </w:rPr>
            </w:pPr>
          </w:p>
        </w:tc>
        <w:tc>
          <w:tcPr>
            <w:tcW w:w="2200" w:type="dxa"/>
            <w:tcBorders>
              <w:top w:val="nil"/>
              <w:left w:val="nil"/>
              <w:bottom w:val="single" w:sz="4" w:space="0" w:color="auto"/>
              <w:right w:val="single" w:sz="4" w:space="0" w:color="auto"/>
            </w:tcBorders>
            <w:shd w:val="clear" w:color="auto" w:fill="auto"/>
            <w:vAlign w:val="center"/>
            <w:hideMark/>
          </w:tcPr>
          <w:p w:rsidR="004C51DA" w:rsidRDefault="004C51DA" w:rsidP="00CF6152">
            <w:pPr>
              <w:jc w:val="center"/>
              <w:rPr>
                <w:sz w:val="22"/>
                <w:szCs w:val="22"/>
              </w:rPr>
            </w:pPr>
          </w:p>
        </w:tc>
      </w:tr>
      <w:tr w:rsidR="004C51DA" w:rsidTr="00CF6152">
        <w:trPr>
          <w:trHeight w:val="300"/>
        </w:trPr>
        <w:tc>
          <w:tcPr>
            <w:tcW w:w="680" w:type="dxa"/>
            <w:tcBorders>
              <w:top w:val="nil"/>
              <w:left w:val="single" w:sz="4" w:space="0" w:color="auto"/>
              <w:bottom w:val="single" w:sz="4" w:space="0" w:color="auto"/>
              <w:right w:val="single" w:sz="4" w:space="0" w:color="auto"/>
            </w:tcBorders>
            <w:shd w:val="clear" w:color="auto" w:fill="auto"/>
            <w:noWrap/>
            <w:hideMark/>
          </w:tcPr>
          <w:p w:rsidR="004C51DA" w:rsidRDefault="004C51DA">
            <w:pPr>
              <w:jc w:val="center"/>
              <w:rPr>
                <w:sz w:val="22"/>
                <w:szCs w:val="22"/>
              </w:rPr>
            </w:pPr>
            <w:r>
              <w:rPr>
                <w:sz w:val="22"/>
                <w:szCs w:val="22"/>
              </w:rPr>
              <w:t>8</w:t>
            </w:r>
          </w:p>
        </w:tc>
        <w:tc>
          <w:tcPr>
            <w:tcW w:w="5720" w:type="dxa"/>
            <w:tcBorders>
              <w:top w:val="nil"/>
              <w:left w:val="nil"/>
              <w:bottom w:val="single" w:sz="4" w:space="0" w:color="auto"/>
              <w:right w:val="single" w:sz="4" w:space="0" w:color="auto"/>
            </w:tcBorders>
            <w:shd w:val="clear" w:color="auto" w:fill="auto"/>
            <w:hideMark/>
          </w:tcPr>
          <w:p w:rsidR="004C51DA" w:rsidRDefault="004C51DA">
            <w:pPr>
              <w:rPr>
                <w:sz w:val="22"/>
                <w:szCs w:val="22"/>
              </w:rPr>
            </w:pPr>
            <w:r>
              <w:rPr>
                <w:sz w:val="22"/>
                <w:szCs w:val="22"/>
              </w:rPr>
              <w:t xml:space="preserve">Устройство прослойки из </w:t>
            </w:r>
            <w:proofErr w:type="spellStart"/>
            <w:r>
              <w:rPr>
                <w:sz w:val="22"/>
                <w:szCs w:val="22"/>
              </w:rPr>
              <w:t>геотекстиля</w:t>
            </w:r>
            <w:proofErr w:type="spellEnd"/>
            <w:r>
              <w:rPr>
                <w:sz w:val="22"/>
                <w:szCs w:val="22"/>
              </w:rPr>
              <w:t xml:space="preserve"> типа </w:t>
            </w:r>
            <w:proofErr w:type="spellStart"/>
            <w:r>
              <w:rPr>
                <w:sz w:val="22"/>
                <w:szCs w:val="22"/>
              </w:rPr>
              <w:t>Геотекс</w:t>
            </w:r>
            <w:proofErr w:type="spellEnd"/>
            <w:r>
              <w:rPr>
                <w:sz w:val="22"/>
                <w:szCs w:val="22"/>
              </w:rPr>
              <w:t xml:space="preserve"> 200</w:t>
            </w:r>
          </w:p>
        </w:tc>
        <w:tc>
          <w:tcPr>
            <w:tcW w:w="1480" w:type="dxa"/>
            <w:tcBorders>
              <w:top w:val="nil"/>
              <w:left w:val="nil"/>
              <w:bottom w:val="single" w:sz="4" w:space="0" w:color="auto"/>
              <w:right w:val="single" w:sz="4" w:space="0" w:color="auto"/>
            </w:tcBorders>
            <w:shd w:val="clear" w:color="auto" w:fill="auto"/>
            <w:vAlign w:val="center"/>
            <w:hideMark/>
          </w:tcPr>
          <w:p w:rsidR="004C51DA" w:rsidRDefault="004C51DA" w:rsidP="00CF6152">
            <w:pPr>
              <w:jc w:val="center"/>
              <w:rPr>
                <w:sz w:val="22"/>
                <w:szCs w:val="22"/>
              </w:rPr>
            </w:pPr>
            <w:r>
              <w:rPr>
                <w:sz w:val="22"/>
                <w:szCs w:val="22"/>
              </w:rPr>
              <w:t>м</w:t>
            </w:r>
            <w:proofErr w:type="gramStart"/>
            <w:r>
              <w:rPr>
                <w:sz w:val="22"/>
                <w:szCs w:val="22"/>
              </w:rPr>
              <w:t>2</w:t>
            </w:r>
            <w:proofErr w:type="gramEnd"/>
          </w:p>
        </w:tc>
        <w:tc>
          <w:tcPr>
            <w:tcW w:w="2020" w:type="dxa"/>
            <w:tcBorders>
              <w:top w:val="nil"/>
              <w:left w:val="nil"/>
              <w:bottom w:val="single" w:sz="4" w:space="0" w:color="auto"/>
              <w:right w:val="single" w:sz="4" w:space="0" w:color="auto"/>
            </w:tcBorders>
            <w:shd w:val="clear" w:color="auto" w:fill="auto"/>
            <w:vAlign w:val="center"/>
            <w:hideMark/>
          </w:tcPr>
          <w:p w:rsidR="004C51DA" w:rsidRDefault="004C51DA" w:rsidP="00CF6152">
            <w:pPr>
              <w:jc w:val="center"/>
              <w:rPr>
                <w:sz w:val="22"/>
                <w:szCs w:val="22"/>
              </w:rPr>
            </w:pPr>
            <w:r>
              <w:rPr>
                <w:sz w:val="22"/>
                <w:szCs w:val="22"/>
              </w:rPr>
              <w:t>1550</w:t>
            </w:r>
            <w:r w:rsidR="00CF6152">
              <w:rPr>
                <w:sz w:val="22"/>
                <w:szCs w:val="22"/>
              </w:rPr>
              <w:t>,00</w:t>
            </w:r>
          </w:p>
        </w:tc>
        <w:tc>
          <w:tcPr>
            <w:tcW w:w="2340" w:type="dxa"/>
            <w:tcBorders>
              <w:top w:val="nil"/>
              <w:left w:val="nil"/>
              <w:bottom w:val="single" w:sz="4" w:space="0" w:color="auto"/>
              <w:right w:val="single" w:sz="4" w:space="0" w:color="auto"/>
            </w:tcBorders>
            <w:shd w:val="clear" w:color="auto" w:fill="auto"/>
            <w:vAlign w:val="center"/>
            <w:hideMark/>
          </w:tcPr>
          <w:p w:rsidR="004C51DA" w:rsidRDefault="004C51DA" w:rsidP="00CF6152">
            <w:pPr>
              <w:jc w:val="center"/>
              <w:rPr>
                <w:sz w:val="22"/>
                <w:szCs w:val="22"/>
              </w:rPr>
            </w:pPr>
          </w:p>
        </w:tc>
        <w:tc>
          <w:tcPr>
            <w:tcW w:w="2200" w:type="dxa"/>
            <w:tcBorders>
              <w:top w:val="nil"/>
              <w:left w:val="nil"/>
              <w:bottom w:val="single" w:sz="4" w:space="0" w:color="auto"/>
              <w:right w:val="single" w:sz="4" w:space="0" w:color="auto"/>
            </w:tcBorders>
            <w:shd w:val="clear" w:color="auto" w:fill="auto"/>
            <w:vAlign w:val="center"/>
            <w:hideMark/>
          </w:tcPr>
          <w:p w:rsidR="004C51DA" w:rsidRDefault="004C51DA" w:rsidP="00CF6152">
            <w:pPr>
              <w:jc w:val="center"/>
              <w:rPr>
                <w:sz w:val="22"/>
                <w:szCs w:val="22"/>
              </w:rPr>
            </w:pPr>
          </w:p>
        </w:tc>
      </w:tr>
      <w:tr w:rsidR="004C51DA" w:rsidTr="00CF6152">
        <w:trPr>
          <w:trHeight w:val="600"/>
        </w:trPr>
        <w:tc>
          <w:tcPr>
            <w:tcW w:w="680" w:type="dxa"/>
            <w:tcBorders>
              <w:top w:val="nil"/>
              <w:left w:val="single" w:sz="4" w:space="0" w:color="auto"/>
              <w:bottom w:val="single" w:sz="4" w:space="0" w:color="auto"/>
              <w:right w:val="single" w:sz="4" w:space="0" w:color="auto"/>
            </w:tcBorders>
            <w:shd w:val="clear" w:color="auto" w:fill="auto"/>
            <w:noWrap/>
            <w:hideMark/>
          </w:tcPr>
          <w:p w:rsidR="004C51DA" w:rsidRDefault="004C51DA">
            <w:pPr>
              <w:jc w:val="center"/>
              <w:rPr>
                <w:sz w:val="22"/>
                <w:szCs w:val="22"/>
              </w:rPr>
            </w:pPr>
            <w:r>
              <w:rPr>
                <w:sz w:val="22"/>
                <w:szCs w:val="22"/>
              </w:rPr>
              <w:t>9</w:t>
            </w:r>
          </w:p>
        </w:tc>
        <w:tc>
          <w:tcPr>
            <w:tcW w:w="5720" w:type="dxa"/>
            <w:tcBorders>
              <w:top w:val="nil"/>
              <w:left w:val="nil"/>
              <w:bottom w:val="single" w:sz="4" w:space="0" w:color="auto"/>
              <w:right w:val="single" w:sz="4" w:space="0" w:color="auto"/>
            </w:tcBorders>
            <w:shd w:val="clear" w:color="auto" w:fill="auto"/>
            <w:hideMark/>
          </w:tcPr>
          <w:p w:rsidR="004C51DA" w:rsidRDefault="004C51DA">
            <w:pPr>
              <w:rPr>
                <w:sz w:val="22"/>
                <w:szCs w:val="22"/>
              </w:rPr>
            </w:pPr>
            <w:r>
              <w:rPr>
                <w:sz w:val="22"/>
                <w:szCs w:val="22"/>
              </w:rPr>
              <w:t>Устройство подстилающих  слоев оснований из песка толщиной 30см</w:t>
            </w:r>
          </w:p>
        </w:tc>
        <w:tc>
          <w:tcPr>
            <w:tcW w:w="1480" w:type="dxa"/>
            <w:tcBorders>
              <w:top w:val="nil"/>
              <w:left w:val="nil"/>
              <w:bottom w:val="single" w:sz="4" w:space="0" w:color="auto"/>
              <w:right w:val="single" w:sz="4" w:space="0" w:color="auto"/>
            </w:tcBorders>
            <w:shd w:val="clear" w:color="auto" w:fill="auto"/>
            <w:vAlign w:val="center"/>
            <w:hideMark/>
          </w:tcPr>
          <w:p w:rsidR="004C51DA" w:rsidRDefault="004C51DA" w:rsidP="00CF6152">
            <w:pPr>
              <w:jc w:val="center"/>
              <w:rPr>
                <w:sz w:val="22"/>
                <w:szCs w:val="22"/>
              </w:rPr>
            </w:pPr>
            <w:r>
              <w:rPr>
                <w:sz w:val="22"/>
                <w:szCs w:val="22"/>
              </w:rPr>
              <w:t>м3</w:t>
            </w:r>
          </w:p>
        </w:tc>
        <w:tc>
          <w:tcPr>
            <w:tcW w:w="2020" w:type="dxa"/>
            <w:tcBorders>
              <w:top w:val="nil"/>
              <w:left w:val="nil"/>
              <w:bottom w:val="single" w:sz="4" w:space="0" w:color="auto"/>
              <w:right w:val="single" w:sz="4" w:space="0" w:color="auto"/>
            </w:tcBorders>
            <w:shd w:val="clear" w:color="auto" w:fill="auto"/>
            <w:vAlign w:val="center"/>
            <w:hideMark/>
          </w:tcPr>
          <w:p w:rsidR="004C51DA" w:rsidRDefault="004C51DA" w:rsidP="00CF6152">
            <w:pPr>
              <w:jc w:val="center"/>
              <w:rPr>
                <w:sz w:val="22"/>
                <w:szCs w:val="22"/>
              </w:rPr>
            </w:pPr>
            <w:r>
              <w:rPr>
                <w:sz w:val="22"/>
                <w:szCs w:val="22"/>
              </w:rPr>
              <w:t>465</w:t>
            </w:r>
            <w:r w:rsidR="00CF6152">
              <w:rPr>
                <w:sz w:val="22"/>
                <w:szCs w:val="22"/>
              </w:rPr>
              <w:t>,00</w:t>
            </w:r>
          </w:p>
        </w:tc>
        <w:tc>
          <w:tcPr>
            <w:tcW w:w="2340" w:type="dxa"/>
            <w:tcBorders>
              <w:top w:val="nil"/>
              <w:left w:val="nil"/>
              <w:bottom w:val="single" w:sz="4" w:space="0" w:color="auto"/>
              <w:right w:val="single" w:sz="4" w:space="0" w:color="auto"/>
            </w:tcBorders>
            <w:shd w:val="clear" w:color="auto" w:fill="auto"/>
            <w:vAlign w:val="center"/>
            <w:hideMark/>
          </w:tcPr>
          <w:p w:rsidR="004C51DA" w:rsidRDefault="004C51DA" w:rsidP="00CF6152">
            <w:pPr>
              <w:jc w:val="center"/>
              <w:rPr>
                <w:sz w:val="22"/>
                <w:szCs w:val="22"/>
              </w:rPr>
            </w:pPr>
          </w:p>
        </w:tc>
        <w:tc>
          <w:tcPr>
            <w:tcW w:w="2200" w:type="dxa"/>
            <w:tcBorders>
              <w:top w:val="nil"/>
              <w:left w:val="nil"/>
              <w:bottom w:val="single" w:sz="4" w:space="0" w:color="auto"/>
              <w:right w:val="single" w:sz="4" w:space="0" w:color="auto"/>
            </w:tcBorders>
            <w:shd w:val="clear" w:color="auto" w:fill="auto"/>
            <w:vAlign w:val="center"/>
            <w:hideMark/>
          </w:tcPr>
          <w:p w:rsidR="004C51DA" w:rsidRDefault="004C51DA" w:rsidP="00CF6152">
            <w:pPr>
              <w:jc w:val="center"/>
              <w:rPr>
                <w:sz w:val="22"/>
                <w:szCs w:val="22"/>
              </w:rPr>
            </w:pPr>
          </w:p>
        </w:tc>
      </w:tr>
      <w:tr w:rsidR="004C51DA" w:rsidTr="00CF6152">
        <w:trPr>
          <w:trHeight w:val="600"/>
        </w:trPr>
        <w:tc>
          <w:tcPr>
            <w:tcW w:w="680" w:type="dxa"/>
            <w:tcBorders>
              <w:top w:val="nil"/>
              <w:left w:val="single" w:sz="4" w:space="0" w:color="auto"/>
              <w:bottom w:val="single" w:sz="4" w:space="0" w:color="auto"/>
              <w:right w:val="single" w:sz="4" w:space="0" w:color="auto"/>
            </w:tcBorders>
            <w:shd w:val="clear" w:color="auto" w:fill="auto"/>
            <w:noWrap/>
            <w:hideMark/>
          </w:tcPr>
          <w:p w:rsidR="004C51DA" w:rsidRDefault="004C51DA">
            <w:pPr>
              <w:jc w:val="center"/>
              <w:rPr>
                <w:sz w:val="22"/>
                <w:szCs w:val="22"/>
              </w:rPr>
            </w:pPr>
            <w:r>
              <w:rPr>
                <w:sz w:val="22"/>
                <w:szCs w:val="22"/>
              </w:rPr>
              <w:t>10</w:t>
            </w:r>
          </w:p>
        </w:tc>
        <w:tc>
          <w:tcPr>
            <w:tcW w:w="5720" w:type="dxa"/>
            <w:tcBorders>
              <w:top w:val="nil"/>
              <w:left w:val="nil"/>
              <w:bottom w:val="single" w:sz="4" w:space="0" w:color="auto"/>
              <w:right w:val="single" w:sz="4" w:space="0" w:color="auto"/>
            </w:tcBorders>
            <w:shd w:val="clear" w:color="auto" w:fill="auto"/>
            <w:hideMark/>
          </w:tcPr>
          <w:p w:rsidR="004C51DA" w:rsidRDefault="004C51DA">
            <w:pPr>
              <w:rPr>
                <w:sz w:val="22"/>
                <w:szCs w:val="22"/>
              </w:rPr>
            </w:pPr>
            <w:r>
              <w:rPr>
                <w:sz w:val="22"/>
                <w:szCs w:val="22"/>
              </w:rPr>
              <w:t>Устройство подстилающих слоев оснований из щебня фракции 20-40 толщиной 20см</w:t>
            </w:r>
          </w:p>
        </w:tc>
        <w:tc>
          <w:tcPr>
            <w:tcW w:w="1480" w:type="dxa"/>
            <w:tcBorders>
              <w:top w:val="nil"/>
              <w:left w:val="nil"/>
              <w:bottom w:val="single" w:sz="4" w:space="0" w:color="auto"/>
              <w:right w:val="single" w:sz="4" w:space="0" w:color="auto"/>
            </w:tcBorders>
            <w:shd w:val="clear" w:color="auto" w:fill="auto"/>
            <w:vAlign w:val="center"/>
            <w:hideMark/>
          </w:tcPr>
          <w:p w:rsidR="004C51DA" w:rsidRDefault="004C51DA" w:rsidP="00CF6152">
            <w:pPr>
              <w:jc w:val="center"/>
              <w:rPr>
                <w:sz w:val="22"/>
                <w:szCs w:val="22"/>
              </w:rPr>
            </w:pPr>
            <w:r>
              <w:rPr>
                <w:sz w:val="22"/>
                <w:szCs w:val="22"/>
              </w:rPr>
              <w:t>м3</w:t>
            </w:r>
          </w:p>
        </w:tc>
        <w:tc>
          <w:tcPr>
            <w:tcW w:w="2020" w:type="dxa"/>
            <w:tcBorders>
              <w:top w:val="nil"/>
              <w:left w:val="nil"/>
              <w:bottom w:val="single" w:sz="4" w:space="0" w:color="auto"/>
              <w:right w:val="single" w:sz="4" w:space="0" w:color="auto"/>
            </w:tcBorders>
            <w:shd w:val="clear" w:color="auto" w:fill="auto"/>
            <w:vAlign w:val="center"/>
            <w:hideMark/>
          </w:tcPr>
          <w:p w:rsidR="004C51DA" w:rsidRDefault="004C51DA" w:rsidP="00CF6152">
            <w:pPr>
              <w:jc w:val="center"/>
              <w:rPr>
                <w:sz w:val="22"/>
                <w:szCs w:val="22"/>
              </w:rPr>
            </w:pPr>
            <w:r>
              <w:rPr>
                <w:sz w:val="22"/>
                <w:szCs w:val="22"/>
              </w:rPr>
              <w:t>310</w:t>
            </w:r>
            <w:r w:rsidR="00CF6152">
              <w:rPr>
                <w:sz w:val="22"/>
                <w:szCs w:val="22"/>
              </w:rPr>
              <w:t>,00</w:t>
            </w:r>
          </w:p>
        </w:tc>
        <w:tc>
          <w:tcPr>
            <w:tcW w:w="2340" w:type="dxa"/>
            <w:tcBorders>
              <w:top w:val="nil"/>
              <w:left w:val="nil"/>
              <w:bottom w:val="single" w:sz="4" w:space="0" w:color="auto"/>
              <w:right w:val="single" w:sz="4" w:space="0" w:color="auto"/>
            </w:tcBorders>
            <w:shd w:val="clear" w:color="auto" w:fill="auto"/>
            <w:vAlign w:val="center"/>
            <w:hideMark/>
          </w:tcPr>
          <w:p w:rsidR="004C51DA" w:rsidRDefault="004C51DA" w:rsidP="00CF6152">
            <w:pPr>
              <w:jc w:val="center"/>
              <w:rPr>
                <w:sz w:val="22"/>
                <w:szCs w:val="22"/>
              </w:rPr>
            </w:pPr>
          </w:p>
        </w:tc>
        <w:tc>
          <w:tcPr>
            <w:tcW w:w="2200" w:type="dxa"/>
            <w:tcBorders>
              <w:top w:val="nil"/>
              <w:left w:val="nil"/>
              <w:bottom w:val="single" w:sz="4" w:space="0" w:color="auto"/>
              <w:right w:val="single" w:sz="4" w:space="0" w:color="auto"/>
            </w:tcBorders>
            <w:shd w:val="clear" w:color="auto" w:fill="auto"/>
            <w:vAlign w:val="center"/>
            <w:hideMark/>
          </w:tcPr>
          <w:p w:rsidR="004C51DA" w:rsidRDefault="004C51DA" w:rsidP="00CF6152">
            <w:pPr>
              <w:jc w:val="center"/>
              <w:rPr>
                <w:sz w:val="22"/>
                <w:szCs w:val="22"/>
              </w:rPr>
            </w:pPr>
          </w:p>
        </w:tc>
      </w:tr>
      <w:tr w:rsidR="004C51DA" w:rsidTr="00CF6152">
        <w:trPr>
          <w:trHeight w:val="300"/>
        </w:trPr>
        <w:tc>
          <w:tcPr>
            <w:tcW w:w="680" w:type="dxa"/>
            <w:tcBorders>
              <w:top w:val="nil"/>
              <w:left w:val="single" w:sz="4" w:space="0" w:color="auto"/>
              <w:bottom w:val="single" w:sz="4" w:space="0" w:color="auto"/>
              <w:right w:val="single" w:sz="4" w:space="0" w:color="auto"/>
            </w:tcBorders>
            <w:shd w:val="clear" w:color="auto" w:fill="auto"/>
            <w:noWrap/>
            <w:hideMark/>
          </w:tcPr>
          <w:p w:rsidR="004C51DA" w:rsidRDefault="004C51DA">
            <w:pPr>
              <w:jc w:val="center"/>
              <w:rPr>
                <w:sz w:val="22"/>
                <w:szCs w:val="22"/>
              </w:rPr>
            </w:pPr>
            <w:r>
              <w:rPr>
                <w:sz w:val="22"/>
                <w:szCs w:val="22"/>
              </w:rPr>
              <w:t>11</w:t>
            </w:r>
          </w:p>
        </w:tc>
        <w:tc>
          <w:tcPr>
            <w:tcW w:w="5720" w:type="dxa"/>
            <w:tcBorders>
              <w:top w:val="nil"/>
              <w:left w:val="nil"/>
              <w:bottom w:val="single" w:sz="4" w:space="0" w:color="auto"/>
              <w:right w:val="single" w:sz="4" w:space="0" w:color="auto"/>
            </w:tcBorders>
            <w:shd w:val="clear" w:color="auto" w:fill="auto"/>
            <w:hideMark/>
          </w:tcPr>
          <w:p w:rsidR="004C51DA" w:rsidRDefault="004C51DA">
            <w:pPr>
              <w:rPr>
                <w:sz w:val="22"/>
                <w:szCs w:val="22"/>
              </w:rPr>
            </w:pPr>
            <w:r>
              <w:rPr>
                <w:sz w:val="22"/>
                <w:szCs w:val="22"/>
              </w:rPr>
              <w:t>Розлив битумов дорожных жидких (0,8кг/м</w:t>
            </w:r>
            <w:proofErr w:type="gramStart"/>
            <w:r>
              <w:rPr>
                <w:sz w:val="22"/>
                <w:szCs w:val="22"/>
              </w:rPr>
              <w:t>2</w:t>
            </w:r>
            <w:proofErr w:type="gramEnd"/>
            <w:r>
              <w:rPr>
                <w:sz w:val="22"/>
                <w:szCs w:val="22"/>
              </w:rPr>
              <w:t>)</w:t>
            </w:r>
          </w:p>
        </w:tc>
        <w:tc>
          <w:tcPr>
            <w:tcW w:w="1480" w:type="dxa"/>
            <w:tcBorders>
              <w:top w:val="nil"/>
              <w:left w:val="nil"/>
              <w:bottom w:val="single" w:sz="4" w:space="0" w:color="auto"/>
              <w:right w:val="single" w:sz="4" w:space="0" w:color="auto"/>
            </w:tcBorders>
            <w:shd w:val="clear" w:color="auto" w:fill="auto"/>
            <w:vAlign w:val="center"/>
            <w:hideMark/>
          </w:tcPr>
          <w:p w:rsidR="004C51DA" w:rsidRDefault="004C51DA" w:rsidP="00CF6152">
            <w:pPr>
              <w:jc w:val="center"/>
              <w:rPr>
                <w:sz w:val="22"/>
                <w:szCs w:val="22"/>
              </w:rPr>
            </w:pPr>
            <w:proofErr w:type="spellStart"/>
            <w:r>
              <w:rPr>
                <w:sz w:val="22"/>
                <w:szCs w:val="22"/>
              </w:rPr>
              <w:t>тн</w:t>
            </w:r>
            <w:proofErr w:type="spellEnd"/>
          </w:p>
        </w:tc>
        <w:tc>
          <w:tcPr>
            <w:tcW w:w="2020" w:type="dxa"/>
            <w:tcBorders>
              <w:top w:val="nil"/>
              <w:left w:val="nil"/>
              <w:bottom w:val="single" w:sz="4" w:space="0" w:color="auto"/>
              <w:right w:val="single" w:sz="4" w:space="0" w:color="auto"/>
            </w:tcBorders>
            <w:shd w:val="clear" w:color="auto" w:fill="auto"/>
            <w:vAlign w:val="center"/>
            <w:hideMark/>
          </w:tcPr>
          <w:p w:rsidR="004C51DA" w:rsidRDefault="004C51DA" w:rsidP="00CF6152">
            <w:pPr>
              <w:jc w:val="center"/>
              <w:rPr>
                <w:sz w:val="22"/>
                <w:szCs w:val="22"/>
              </w:rPr>
            </w:pPr>
            <w:r>
              <w:rPr>
                <w:sz w:val="22"/>
                <w:szCs w:val="22"/>
              </w:rPr>
              <w:t>1,24</w:t>
            </w:r>
          </w:p>
        </w:tc>
        <w:tc>
          <w:tcPr>
            <w:tcW w:w="2340" w:type="dxa"/>
            <w:tcBorders>
              <w:top w:val="nil"/>
              <w:left w:val="nil"/>
              <w:bottom w:val="single" w:sz="4" w:space="0" w:color="auto"/>
              <w:right w:val="single" w:sz="4" w:space="0" w:color="auto"/>
            </w:tcBorders>
            <w:shd w:val="clear" w:color="auto" w:fill="auto"/>
            <w:vAlign w:val="center"/>
            <w:hideMark/>
          </w:tcPr>
          <w:p w:rsidR="004C51DA" w:rsidRDefault="004C51DA" w:rsidP="00CF6152">
            <w:pPr>
              <w:jc w:val="center"/>
              <w:rPr>
                <w:sz w:val="22"/>
                <w:szCs w:val="22"/>
              </w:rPr>
            </w:pPr>
          </w:p>
        </w:tc>
        <w:tc>
          <w:tcPr>
            <w:tcW w:w="2200" w:type="dxa"/>
            <w:tcBorders>
              <w:top w:val="nil"/>
              <w:left w:val="nil"/>
              <w:bottom w:val="single" w:sz="4" w:space="0" w:color="auto"/>
              <w:right w:val="single" w:sz="4" w:space="0" w:color="auto"/>
            </w:tcBorders>
            <w:shd w:val="clear" w:color="auto" w:fill="auto"/>
            <w:vAlign w:val="center"/>
            <w:hideMark/>
          </w:tcPr>
          <w:p w:rsidR="004C51DA" w:rsidRDefault="004C51DA" w:rsidP="00CF6152">
            <w:pPr>
              <w:jc w:val="center"/>
              <w:rPr>
                <w:sz w:val="22"/>
                <w:szCs w:val="22"/>
              </w:rPr>
            </w:pPr>
          </w:p>
        </w:tc>
      </w:tr>
      <w:tr w:rsidR="004C51DA" w:rsidTr="00CF6152">
        <w:trPr>
          <w:trHeight w:val="900"/>
        </w:trPr>
        <w:tc>
          <w:tcPr>
            <w:tcW w:w="680" w:type="dxa"/>
            <w:tcBorders>
              <w:top w:val="nil"/>
              <w:left w:val="single" w:sz="4" w:space="0" w:color="auto"/>
              <w:bottom w:val="single" w:sz="4" w:space="0" w:color="auto"/>
              <w:right w:val="single" w:sz="4" w:space="0" w:color="auto"/>
            </w:tcBorders>
            <w:shd w:val="clear" w:color="auto" w:fill="auto"/>
            <w:noWrap/>
            <w:hideMark/>
          </w:tcPr>
          <w:p w:rsidR="004C51DA" w:rsidRDefault="004C51DA">
            <w:pPr>
              <w:jc w:val="center"/>
              <w:rPr>
                <w:sz w:val="22"/>
                <w:szCs w:val="22"/>
              </w:rPr>
            </w:pPr>
            <w:r>
              <w:rPr>
                <w:sz w:val="22"/>
                <w:szCs w:val="22"/>
              </w:rPr>
              <w:lastRenderedPageBreak/>
              <w:t>12</w:t>
            </w:r>
          </w:p>
        </w:tc>
        <w:tc>
          <w:tcPr>
            <w:tcW w:w="5720" w:type="dxa"/>
            <w:tcBorders>
              <w:top w:val="nil"/>
              <w:left w:val="nil"/>
              <w:bottom w:val="single" w:sz="4" w:space="0" w:color="auto"/>
              <w:right w:val="single" w:sz="4" w:space="0" w:color="auto"/>
            </w:tcBorders>
            <w:shd w:val="clear" w:color="auto" w:fill="auto"/>
            <w:hideMark/>
          </w:tcPr>
          <w:p w:rsidR="004C51DA" w:rsidRDefault="004C51DA">
            <w:pPr>
              <w:rPr>
                <w:sz w:val="22"/>
                <w:szCs w:val="22"/>
              </w:rPr>
            </w:pPr>
            <w:r>
              <w:rPr>
                <w:sz w:val="22"/>
                <w:szCs w:val="22"/>
              </w:rPr>
              <w:t>Устройство покрытия толщиной 4 см из горячих асфальтобетонных смесей пористых крупнозернистых, плотность каменных материалов: 2,5-2,9 т/м3</w:t>
            </w:r>
          </w:p>
        </w:tc>
        <w:tc>
          <w:tcPr>
            <w:tcW w:w="1480" w:type="dxa"/>
            <w:tcBorders>
              <w:top w:val="nil"/>
              <w:left w:val="nil"/>
              <w:bottom w:val="single" w:sz="4" w:space="0" w:color="auto"/>
              <w:right w:val="single" w:sz="4" w:space="0" w:color="auto"/>
            </w:tcBorders>
            <w:shd w:val="clear" w:color="auto" w:fill="auto"/>
            <w:vAlign w:val="center"/>
            <w:hideMark/>
          </w:tcPr>
          <w:p w:rsidR="004C51DA" w:rsidRDefault="004C51DA" w:rsidP="00CF6152">
            <w:pPr>
              <w:jc w:val="center"/>
              <w:rPr>
                <w:sz w:val="22"/>
                <w:szCs w:val="22"/>
              </w:rPr>
            </w:pPr>
            <w:r>
              <w:rPr>
                <w:sz w:val="22"/>
                <w:szCs w:val="22"/>
              </w:rPr>
              <w:t>1000 м</w:t>
            </w:r>
            <w:proofErr w:type="gramStart"/>
            <w:r>
              <w:rPr>
                <w:sz w:val="22"/>
                <w:szCs w:val="22"/>
              </w:rPr>
              <w:t>2</w:t>
            </w:r>
            <w:proofErr w:type="gramEnd"/>
            <w:r>
              <w:rPr>
                <w:sz w:val="22"/>
                <w:szCs w:val="22"/>
              </w:rPr>
              <w:t xml:space="preserve"> покрытия</w:t>
            </w:r>
          </w:p>
        </w:tc>
        <w:tc>
          <w:tcPr>
            <w:tcW w:w="2020" w:type="dxa"/>
            <w:tcBorders>
              <w:top w:val="nil"/>
              <w:left w:val="nil"/>
              <w:bottom w:val="single" w:sz="4" w:space="0" w:color="auto"/>
              <w:right w:val="single" w:sz="4" w:space="0" w:color="auto"/>
            </w:tcBorders>
            <w:shd w:val="clear" w:color="auto" w:fill="auto"/>
            <w:vAlign w:val="center"/>
            <w:hideMark/>
          </w:tcPr>
          <w:p w:rsidR="004C51DA" w:rsidRDefault="004C51DA" w:rsidP="00CF6152">
            <w:pPr>
              <w:jc w:val="center"/>
              <w:rPr>
                <w:sz w:val="22"/>
                <w:szCs w:val="22"/>
              </w:rPr>
            </w:pPr>
            <w:r>
              <w:rPr>
                <w:sz w:val="22"/>
                <w:szCs w:val="22"/>
              </w:rPr>
              <w:t>1,55</w:t>
            </w:r>
          </w:p>
        </w:tc>
        <w:tc>
          <w:tcPr>
            <w:tcW w:w="2340" w:type="dxa"/>
            <w:tcBorders>
              <w:top w:val="nil"/>
              <w:left w:val="nil"/>
              <w:bottom w:val="single" w:sz="4" w:space="0" w:color="auto"/>
              <w:right w:val="single" w:sz="4" w:space="0" w:color="auto"/>
            </w:tcBorders>
            <w:shd w:val="clear" w:color="auto" w:fill="auto"/>
            <w:vAlign w:val="center"/>
            <w:hideMark/>
          </w:tcPr>
          <w:p w:rsidR="004C51DA" w:rsidRDefault="004C51DA" w:rsidP="00CF6152">
            <w:pPr>
              <w:jc w:val="center"/>
              <w:rPr>
                <w:sz w:val="22"/>
                <w:szCs w:val="22"/>
              </w:rPr>
            </w:pPr>
          </w:p>
        </w:tc>
        <w:tc>
          <w:tcPr>
            <w:tcW w:w="2200" w:type="dxa"/>
            <w:tcBorders>
              <w:top w:val="nil"/>
              <w:left w:val="nil"/>
              <w:bottom w:val="single" w:sz="4" w:space="0" w:color="auto"/>
              <w:right w:val="single" w:sz="4" w:space="0" w:color="auto"/>
            </w:tcBorders>
            <w:shd w:val="clear" w:color="auto" w:fill="auto"/>
            <w:vAlign w:val="center"/>
            <w:hideMark/>
          </w:tcPr>
          <w:p w:rsidR="004C51DA" w:rsidRDefault="004C51DA" w:rsidP="00CF6152">
            <w:pPr>
              <w:jc w:val="center"/>
              <w:rPr>
                <w:sz w:val="22"/>
                <w:szCs w:val="22"/>
              </w:rPr>
            </w:pPr>
          </w:p>
        </w:tc>
      </w:tr>
      <w:tr w:rsidR="004C51DA" w:rsidTr="00CF6152">
        <w:trPr>
          <w:trHeight w:val="600"/>
        </w:trPr>
        <w:tc>
          <w:tcPr>
            <w:tcW w:w="680" w:type="dxa"/>
            <w:tcBorders>
              <w:top w:val="nil"/>
              <w:left w:val="single" w:sz="4" w:space="0" w:color="auto"/>
              <w:bottom w:val="single" w:sz="4" w:space="0" w:color="auto"/>
              <w:right w:val="single" w:sz="4" w:space="0" w:color="auto"/>
            </w:tcBorders>
            <w:shd w:val="clear" w:color="auto" w:fill="auto"/>
            <w:noWrap/>
            <w:hideMark/>
          </w:tcPr>
          <w:p w:rsidR="004C51DA" w:rsidRDefault="004C51DA">
            <w:pPr>
              <w:jc w:val="center"/>
              <w:rPr>
                <w:sz w:val="22"/>
                <w:szCs w:val="22"/>
              </w:rPr>
            </w:pPr>
            <w:r>
              <w:rPr>
                <w:sz w:val="22"/>
                <w:szCs w:val="22"/>
              </w:rPr>
              <w:t>13</w:t>
            </w:r>
          </w:p>
        </w:tc>
        <w:tc>
          <w:tcPr>
            <w:tcW w:w="5720" w:type="dxa"/>
            <w:tcBorders>
              <w:top w:val="nil"/>
              <w:left w:val="nil"/>
              <w:bottom w:val="single" w:sz="4" w:space="0" w:color="auto"/>
              <w:right w:val="single" w:sz="4" w:space="0" w:color="auto"/>
            </w:tcBorders>
            <w:shd w:val="clear" w:color="auto" w:fill="auto"/>
            <w:hideMark/>
          </w:tcPr>
          <w:p w:rsidR="004C51DA" w:rsidRDefault="004C51DA">
            <w:pPr>
              <w:rPr>
                <w:sz w:val="22"/>
                <w:szCs w:val="22"/>
              </w:rPr>
            </w:pPr>
            <w:r>
              <w:rPr>
                <w:sz w:val="22"/>
                <w:szCs w:val="22"/>
              </w:rPr>
              <w:t>При изменении толщины покрытия на 0,5 см добавлять или исключать: к расценке 27-06-029-03</w:t>
            </w:r>
          </w:p>
        </w:tc>
        <w:tc>
          <w:tcPr>
            <w:tcW w:w="1480" w:type="dxa"/>
            <w:tcBorders>
              <w:top w:val="nil"/>
              <w:left w:val="nil"/>
              <w:bottom w:val="single" w:sz="4" w:space="0" w:color="auto"/>
              <w:right w:val="single" w:sz="4" w:space="0" w:color="auto"/>
            </w:tcBorders>
            <w:shd w:val="clear" w:color="auto" w:fill="auto"/>
            <w:vAlign w:val="center"/>
            <w:hideMark/>
          </w:tcPr>
          <w:p w:rsidR="004C51DA" w:rsidRDefault="004C51DA" w:rsidP="00CF6152">
            <w:pPr>
              <w:jc w:val="center"/>
              <w:rPr>
                <w:sz w:val="22"/>
                <w:szCs w:val="22"/>
              </w:rPr>
            </w:pPr>
            <w:r>
              <w:rPr>
                <w:sz w:val="22"/>
                <w:szCs w:val="22"/>
              </w:rPr>
              <w:t>1000 м</w:t>
            </w:r>
            <w:proofErr w:type="gramStart"/>
            <w:r>
              <w:rPr>
                <w:sz w:val="22"/>
                <w:szCs w:val="22"/>
              </w:rPr>
              <w:t>2</w:t>
            </w:r>
            <w:proofErr w:type="gramEnd"/>
            <w:r>
              <w:rPr>
                <w:sz w:val="22"/>
                <w:szCs w:val="22"/>
              </w:rPr>
              <w:t xml:space="preserve"> покрытия</w:t>
            </w:r>
          </w:p>
        </w:tc>
        <w:tc>
          <w:tcPr>
            <w:tcW w:w="2020" w:type="dxa"/>
            <w:tcBorders>
              <w:top w:val="nil"/>
              <w:left w:val="nil"/>
              <w:bottom w:val="single" w:sz="4" w:space="0" w:color="auto"/>
              <w:right w:val="single" w:sz="4" w:space="0" w:color="auto"/>
            </w:tcBorders>
            <w:shd w:val="clear" w:color="auto" w:fill="auto"/>
            <w:vAlign w:val="center"/>
            <w:hideMark/>
          </w:tcPr>
          <w:p w:rsidR="004C51DA" w:rsidRDefault="004C51DA" w:rsidP="00CF6152">
            <w:pPr>
              <w:jc w:val="center"/>
              <w:rPr>
                <w:sz w:val="22"/>
                <w:szCs w:val="22"/>
              </w:rPr>
            </w:pPr>
            <w:r>
              <w:rPr>
                <w:sz w:val="22"/>
                <w:szCs w:val="22"/>
              </w:rPr>
              <w:t>1,55</w:t>
            </w:r>
          </w:p>
        </w:tc>
        <w:tc>
          <w:tcPr>
            <w:tcW w:w="2340" w:type="dxa"/>
            <w:tcBorders>
              <w:top w:val="nil"/>
              <w:left w:val="nil"/>
              <w:bottom w:val="single" w:sz="4" w:space="0" w:color="auto"/>
              <w:right w:val="single" w:sz="4" w:space="0" w:color="auto"/>
            </w:tcBorders>
            <w:shd w:val="clear" w:color="auto" w:fill="auto"/>
            <w:vAlign w:val="center"/>
            <w:hideMark/>
          </w:tcPr>
          <w:p w:rsidR="004C51DA" w:rsidRDefault="004C51DA" w:rsidP="00CF6152">
            <w:pPr>
              <w:jc w:val="center"/>
              <w:rPr>
                <w:sz w:val="22"/>
                <w:szCs w:val="22"/>
              </w:rPr>
            </w:pPr>
          </w:p>
        </w:tc>
        <w:tc>
          <w:tcPr>
            <w:tcW w:w="2200" w:type="dxa"/>
            <w:tcBorders>
              <w:top w:val="nil"/>
              <w:left w:val="nil"/>
              <w:bottom w:val="single" w:sz="4" w:space="0" w:color="auto"/>
              <w:right w:val="single" w:sz="4" w:space="0" w:color="auto"/>
            </w:tcBorders>
            <w:shd w:val="clear" w:color="auto" w:fill="auto"/>
            <w:vAlign w:val="center"/>
            <w:hideMark/>
          </w:tcPr>
          <w:p w:rsidR="004C51DA" w:rsidRDefault="004C51DA" w:rsidP="00CF6152">
            <w:pPr>
              <w:jc w:val="center"/>
              <w:rPr>
                <w:sz w:val="22"/>
                <w:szCs w:val="22"/>
              </w:rPr>
            </w:pPr>
          </w:p>
        </w:tc>
      </w:tr>
      <w:tr w:rsidR="004C51DA" w:rsidTr="00CF6152">
        <w:trPr>
          <w:trHeight w:val="900"/>
        </w:trPr>
        <w:tc>
          <w:tcPr>
            <w:tcW w:w="680" w:type="dxa"/>
            <w:tcBorders>
              <w:top w:val="nil"/>
              <w:left w:val="single" w:sz="4" w:space="0" w:color="auto"/>
              <w:bottom w:val="single" w:sz="4" w:space="0" w:color="auto"/>
              <w:right w:val="single" w:sz="4" w:space="0" w:color="auto"/>
            </w:tcBorders>
            <w:shd w:val="clear" w:color="auto" w:fill="auto"/>
            <w:noWrap/>
            <w:hideMark/>
          </w:tcPr>
          <w:p w:rsidR="004C51DA" w:rsidRDefault="004C51DA">
            <w:pPr>
              <w:jc w:val="center"/>
              <w:rPr>
                <w:sz w:val="22"/>
                <w:szCs w:val="22"/>
              </w:rPr>
            </w:pPr>
            <w:r>
              <w:rPr>
                <w:sz w:val="22"/>
                <w:szCs w:val="22"/>
              </w:rPr>
              <w:t>14</w:t>
            </w:r>
          </w:p>
        </w:tc>
        <w:tc>
          <w:tcPr>
            <w:tcW w:w="5720" w:type="dxa"/>
            <w:tcBorders>
              <w:top w:val="nil"/>
              <w:left w:val="nil"/>
              <w:bottom w:val="single" w:sz="4" w:space="0" w:color="auto"/>
              <w:right w:val="single" w:sz="4" w:space="0" w:color="auto"/>
            </w:tcBorders>
            <w:shd w:val="clear" w:color="auto" w:fill="auto"/>
            <w:hideMark/>
          </w:tcPr>
          <w:p w:rsidR="004C51DA" w:rsidRDefault="004C51DA">
            <w:pPr>
              <w:rPr>
                <w:sz w:val="22"/>
                <w:szCs w:val="22"/>
              </w:rPr>
            </w:pPr>
            <w:r>
              <w:rPr>
                <w:sz w:val="22"/>
                <w:szCs w:val="22"/>
              </w:rPr>
              <w:t>Устройство покрытия толщиной 4 см из горячих асфальтобетонных смесей плотных мелкозернистых типа А, Б, В, плотность каменных материалов: 2,5-2,9 т/м3</w:t>
            </w:r>
          </w:p>
        </w:tc>
        <w:tc>
          <w:tcPr>
            <w:tcW w:w="1480" w:type="dxa"/>
            <w:tcBorders>
              <w:top w:val="nil"/>
              <w:left w:val="nil"/>
              <w:bottom w:val="single" w:sz="4" w:space="0" w:color="auto"/>
              <w:right w:val="single" w:sz="4" w:space="0" w:color="auto"/>
            </w:tcBorders>
            <w:shd w:val="clear" w:color="auto" w:fill="auto"/>
            <w:vAlign w:val="center"/>
            <w:hideMark/>
          </w:tcPr>
          <w:p w:rsidR="004C51DA" w:rsidRDefault="004C51DA" w:rsidP="00CF6152">
            <w:pPr>
              <w:jc w:val="center"/>
              <w:rPr>
                <w:sz w:val="22"/>
                <w:szCs w:val="22"/>
              </w:rPr>
            </w:pPr>
            <w:r>
              <w:rPr>
                <w:sz w:val="22"/>
                <w:szCs w:val="22"/>
              </w:rPr>
              <w:t>1000 м</w:t>
            </w:r>
            <w:proofErr w:type="gramStart"/>
            <w:r>
              <w:rPr>
                <w:sz w:val="22"/>
                <w:szCs w:val="22"/>
              </w:rPr>
              <w:t>2</w:t>
            </w:r>
            <w:proofErr w:type="gramEnd"/>
            <w:r>
              <w:rPr>
                <w:sz w:val="22"/>
                <w:szCs w:val="22"/>
              </w:rPr>
              <w:t xml:space="preserve"> покрытия</w:t>
            </w:r>
          </w:p>
        </w:tc>
        <w:tc>
          <w:tcPr>
            <w:tcW w:w="2020" w:type="dxa"/>
            <w:tcBorders>
              <w:top w:val="nil"/>
              <w:left w:val="nil"/>
              <w:bottom w:val="single" w:sz="4" w:space="0" w:color="auto"/>
              <w:right w:val="single" w:sz="4" w:space="0" w:color="auto"/>
            </w:tcBorders>
            <w:shd w:val="clear" w:color="auto" w:fill="auto"/>
            <w:vAlign w:val="center"/>
            <w:hideMark/>
          </w:tcPr>
          <w:p w:rsidR="004C51DA" w:rsidRDefault="004C51DA" w:rsidP="00CF6152">
            <w:pPr>
              <w:jc w:val="center"/>
              <w:rPr>
                <w:sz w:val="22"/>
                <w:szCs w:val="22"/>
              </w:rPr>
            </w:pPr>
            <w:r>
              <w:rPr>
                <w:sz w:val="22"/>
                <w:szCs w:val="22"/>
              </w:rPr>
              <w:t>1,55</w:t>
            </w:r>
          </w:p>
        </w:tc>
        <w:tc>
          <w:tcPr>
            <w:tcW w:w="2340" w:type="dxa"/>
            <w:tcBorders>
              <w:top w:val="nil"/>
              <w:left w:val="nil"/>
              <w:bottom w:val="single" w:sz="4" w:space="0" w:color="auto"/>
              <w:right w:val="single" w:sz="4" w:space="0" w:color="auto"/>
            </w:tcBorders>
            <w:shd w:val="clear" w:color="auto" w:fill="auto"/>
            <w:vAlign w:val="center"/>
            <w:hideMark/>
          </w:tcPr>
          <w:p w:rsidR="004C51DA" w:rsidRDefault="004C51DA" w:rsidP="00CF6152">
            <w:pPr>
              <w:jc w:val="center"/>
              <w:rPr>
                <w:sz w:val="22"/>
                <w:szCs w:val="22"/>
              </w:rPr>
            </w:pPr>
          </w:p>
        </w:tc>
        <w:tc>
          <w:tcPr>
            <w:tcW w:w="2200" w:type="dxa"/>
            <w:tcBorders>
              <w:top w:val="nil"/>
              <w:left w:val="nil"/>
              <w:bottom w:val="single" w:sz="4" w:space="0" w:color="auto"/>
              <w:right w:val="single" w:sz="4" w:space="0" w:color="auto"/>
            </w:tcBorders>
            <w:shd w:val="clear" w:color="auto" w:fill="auto"/>
            <w:vAlign w:val="center"/>
            <w:hideMark/>
          </w:tcPr>
          <w:p w:rsidR="004C51DA" w:rsidRDefault="004C51DA" w:rsidP="00CF6152">
            <w:pPr>
              <w:jc w:val="center"/>
              <w:rPr>
                <w:sz w:val="22"/>
                <w:szCs w:val="22"/>
              </w:rPr>
            </w:pPr>
          </w:p>
        </w:tc>
      </w:tr>
      <w:tr w:rsidR="004C51DA" w:rsidTr="004C51DA">
        <w:trPr>
          <w:trHeight w:val="450"/>
        </w:trPr>
        <w:tc>
          <w:tcPr>
            <w:tcW w:w="14440" w:type="dxa"/>
            <w:gridSpan w:val="6"/>
            <w:tcBorders>
              <w:top w:val="single" w:sz="4" w:space="0" w:color="auto"/>
              <w:left w:val="single" w:sz="4" w:space="0" w:color="auto"/>
              <w:bottom w:val="single" w:sz="4" w:space="0" w:color="auto"/>
              <w:right w:val="single" w:sz="4" w:space="0" w:color="auto"/>
            </w:tcBorders>
            <w:shd w:val="clear" w:color="000000" w:fill="EBF1DE"/>
            <w:hideMark/>
          </w:tcPr>
          <w:p w:rsidR="004C51DA" w:rsidRDefault="004C51DA">
            <w:pPr>
              <w:jc w:val="center"/>
              <w:rPr>
                <w:b/>
                <w:bCs/>
                <w:sz w:val="22"/>
                <w:szCs w:val="22"/>
              </w:rPr>
            </w:pPr>
            <w:r>
              <w:rPr>
                <w:b/>
                <w:bCs/>
                <w:sz w:val="22"/>
                <w:szCs w:val="22"/>
              </w:rPr>
              <w:t>Перевозка и утилизация мусора и грунта</w:t>
            </w:r>
          </w:p>
        </w:tc>
      </w:tr>
      <w:tr w:rsidR="004C51DA" w:rsidTr="00CF6152">
        <w:trPr>
          <w:trHeight w:val="600"/>
        </w:trPr>
        <w:tc>
          <w:tcPr>
            <w:tcW w:w="680" w:type="dxa"/>
            <w:tcBorders>
              <w:top w:val="nil"/>
              <w:left w:val="single" w:sz="4" w:space="0" w:color="auto"/>
              <w:bottom w:val="single" w:sz="4" w:space="0" w:color="auto"/>
              <w:right w:val="single" w:sz="4" w:space="0" w:color="auto"/>
            </w:tcBorders>
            <w:shd w:val="clear" w:color="auto" w:fill="auto"/>
            <w:noWrap/>
            <w:hideMark/>
          </w:tcPr>
          <w:p w:rsidR="004C51DA" w:rsidRDefault="004C51DA">
            <w:pPr>
              <w:jc w:val="center"/>
              <w:rPr>
                <w:sz w:val="22"/>
                <w:szCs w:val="22"/>
              </w:rPr>
            </w:pPr>
            <w:r>
              <w:rPr>
                <w:sz w:val="22"/>
                <w:szCs w:val="22"/>
              </w:rPr>
              <w:t>15</w:t>
            </w:r>
          </w:p>
        </w:tc>
        <w:tc>
          <w:tcPr>
            <w:tcW w:w="5720" w:type="dxa"/>
            <w:tcBorders>
              <w:top w:val="nil"/>
              <w:left w:val="nil"/>
              <w:bottom w:val="single" w:sz="4" w:space="0" w:color="auto"/>
              <w:right w:val="single" w:sz="4" w:space="0" w:color="auto"/>
            </w:tcBorders>
            <w:shd w:val="clear" w:color="auto" w:fill="auto"/>
            <w:hideMark/>
          </w:tcPr>
          <w:p w:rsidR="004C51DA" w:rsidRDefault="004C51DA">
            <w:pPr>
              <w:rPr>
                <w:sz w:val="22"/>
                <w:szCs w:val="22"/>
              </w:rPr>
            </w:pPr>
            <w:r>
              <w:rPr>
                <w:sz w:val="22"/>
                <w:szCs w:val="22"/>
              </w:rPr>
              <w:t>Перевозка грузов автомобилями-самосвалами  на расстояние до 10 км</w:t>
            </w:r>
          </w:p>
        </w:tc>
        <w:tc>
          <w:tcPr>
            <w:tcW w:w="1480" w:type="dxa"/>
            <w:tcBorders>
              <w:top w:val="nil"/>
              <w:left w:val="nil"/>
              <w:bottom w:val="single" w:sz="4" w:space="0" w:color="auto"/>
              <w:right w:val="single" w:sz="4" w:space="0" w:color="auto"/>
            </w:tcBorders>
            <w:shd w:val="clear" w:color="auto" w:fill="auto"/>
            <w:vAlign w:val="center"/>
            <w:hideMark/>
          </w:tcPr>
          <w:p w:rsidR="004C51DA" w:rsidRDefault="004C51DA" w:rsidP="00CF6152">
            <w:pPr>
              <w:jc w:val="center"/>
              <w:rPr>
                <w:sz w:val="22"/>
                <w:szCs w:val="22"/>
              </w:rPr>
            </w:pPr>
            <w:proofErr w:type="spellStart"/>
            <w:r>
              <w:rPr>
                <w:sz w:val="22"/>
                <w:szCs w:val="22"/>
              </w:rPr>
              <w:t>тн</w:t>
            </w:r>
            <w:proofErr w:type="spellEnd"/>
          </w:p>
        </w:tc>
        <w:tc>
          <w:tcPr>
            <w:tcW w:w="2020" w:type="dxa"/>
            <w:tcBorders>
              <w:top w:val="nil"/>
              <w:left w:val="nil"/>
              <w:bottom w:val="single" w:sz="4" w:space="0" w:color="auto"/>
              <w:right w:val="single" w:sz="4" w:space="0" w:color="auto"/>
            </w:tcBorders>
            <w:shd w:val="clear" w:color="auto" w:fill="auto"/>
            <w:vAlign w:val="center"/>
            <w:hideMark/>
          </w:tcPr>
          <w:p w:rsidR="004C51DA" w:rsidRDefault="004C51DA" w:rsidP="00CF6152">
            <w:pPr>
              <w:jc w:val="center"/>
              <w:rPr>
                <w:sz w:val="22"/>
                <w:szCs w:val="22"/>
              </w:rPr>
            </w:pPr>
            <w:r>
              <w:rPr>
                <w:sz w:val="22"/>
                <w:szCs w:val="22"/>
              </w:rPr>
              <w:t>1377,1</w:t>
            </w:r>
            <w:r w:rsidR="00CF6152">
              <w:rPr>
                <w:sz w:val="22"/>
                <w:szCs w:val="22"/>
              </w:rPr>
              <w:t>0</w:t>
            </w:r>
          </w:p>
        </w:tc>
        <w:tc>
          <w:tcPr>
            <w:tcW w:w="2340" w:type="dxa"/>
            <w:tcBorders>
              <w:top w:val="nil"/>
              <w:left w:val="nil"/>
              <w:bottom w:val="single" w:sz="4" w:space="0" w:color="auto"/>
              <w:right w:val="single" w:sz="4" w:space="0" w:color="auto"/>
            </w:tcBorders>
            <w:shd w:val="clear" w:color="auto" w:fill="auto"/>
            <w:vAlign w:val="center"/>
            <w:hideMark/>
          </w:tcPr>
          <w:p w:rsidR="004C51DA" w:rsidRDefault="004C51DA" w:rsidP="00CF6152">
            <w:pPr>
              <w:jc w:val="center"/>
              <w:rPr>
                <w:color w:val="FF0000"/>
                <w:sz w:val="22"/>
                <w:szCs w:val="22"/>
              </w:rPr>
            </w:pPr>
          </w:p>
        </w:tc>
        <w:tc>
          <w:tcPr>
            <w:tcW w:w="2200" w:type="dxa"/>
            <w:tcBorders>
              <w:top w:val="nil"/>
              <w:left w:val="nil"/>
              <w:bottom w:val="single" w:sz="4" w:space="0" w:color="auto"/>
              <w:right w:val="single" w:sz="4" w:space="0" w:color="auto"/>
            </w:tcBorders>
            <w:shd w:val="clear" w:color="auto" w:fill="auto"/>
            <w:vAlign w:val="center"/>
            <w:hideMark/>
          </w:tcPr>
          <w:p w:rsidR="004C51DA" w:rsidRDefault="004C51DA" w:rsidP="00CF6152">
            <w:pPr>
              <w:jc w:val="center"/>
              <w:rPr>
                <w:color w:val="FF0000"/>
                <w:sz w:val="22"/>
                <w:szCs w:val="22"/>
              </w:rPr>
            </w:pPr>
          </w:p>
        </w:tc>
      </w:tr>
      <w:tr w:rsidR="004C51DA" w:rsidTr="00CF6152">
        <w:trPr>
          <w:trHeight w:val="375"/>
        </w:trPr>
        <w:tc>
          <w:tcPr>
            <w:tcW w:w="680" w:type="dxa"/>
            <w:tcBorders>
              <w:top w:val="nil"/>
              <w:left w:val="single" w:sz="4" w:space="0" w:color="auto"/>
              <w:bottom w:val="single" w:sz="4" w:space="0" w:color="auto"/>
              <w:right w:val="single" w:sz="4" w:space="0" w:color="auto"/>
            </w:tcBorders>
            <w:shd w:val="clear" w:color="auto" w:fill="auto"/>
            <w:noWrap/>
            <w:hideMark/>
          </w:tcPr>
          <w:p w:rsidR="004C51DA" w:rsidRDefault="004C51DA">
            <w:pPr>
              <w:jc w:val="center"/>
              <w:rPr>
                <w:sz w:val="22"/>
                <w:szCs w:val="22"/>
              </w:rPr>
            </w:pPr>
            <w:r>
              <w:rPr>
                <w:sz w:val="22"/>
                <w:szCs w:val="22"/>
              </w:rPr>
              <w:t>16</w:t>
            </w:r>
          </w:p>
        </w:tc>
        <w:tc>
          <w:tcPr>
            <w:tcW w:w="5720" w:type="dxa"/>
            <w:tcBorders>
              <w:top w:val="nil"/>
              <w:left w:val="nil"/>
              <w:bottom w:val="single" w:sz="4" w:space="0" w:color="auto"/>
              <w:right w:val="single" w:sz="4" w:space="0" w:color="auto"/>
            </w:tcBorders>
            <w:shd w:val="clear" w:color="auto" w:fill="auto"/>
            <w:hideMark/>
          </w:tcPr>
          <w:p w:rsidR="004C51DA" w:rsidRDefault="004C51DA">
            <w:pPr>
              <w:rPr>
                <w:sz w:val="22"/>
                <w:szCs w:val="22"/>
              </w:rPr>
            </w:pPr>
            <w:r>
              <w:rPr>
                <w:sz w:val="22"/>
                <w:szCs w:val="22"/>
              </w:rPr>
              <w:t>Утилизация: отходы асфальтобетона</w:t>
            </w:r>
          </w:p>
        </w:tc>
        <w:tc>
          <w:tcPr>
            <w:tcW w:w="1480" w:type="dxa"/>
            <w:tcBorders>
              <w:top w:val="nil"/>
              <w:left w:val="nil"/>
              <w:bottom w:val="single" w:sz="4" w:space="0" w:color="auto"/>
              <w:right w:val="single" w:sz="4" w:space="0" w:color="auto"/>
            </w:tcBorders>
            <w:shd w:val="clear" w:color="auto" w:fill="auto"/>
            <w:vAlign w:val="center"/>
            <w:hideMark/>
          </w:tcPr>
          <w:p w:rsidR="004C51DA" w:rsidRDefault="004C51DA" w:rsidP="00CF6152">
            <w:pPr>
              <w:jc w:val="center"/>
              <w:rPr>
                <w:sz w:val="22"/>
                <w:szCs w:val="22"/>
              </w:rPr>
            </w:pPr>
            <w:proofErr w:type="spellStart"/>
            <w:r>
              <w:rPr>
                <w:sz w:val="22"/>
                <w:szCs w:val="22"/>
              </w:rPr>
              <w:t>тн</w:t>
            </w:r>
            <w:proofErr w:type="spellEnd"/>
          </w:p>
        </w:tc>
        <w:tc>
          <w:tcPr>
            <w:tcW w:w="2020" w:type="dxa"/>
            <w:tcBorders>
              <w:top w:val="nil"/>
              <w:left w:val="nil"/>
              <w:bottom w:val="single" w:sz="4" w:space="0" w:color="auto"/>
              <w:right w:val="single" w:sz="4" w:space="0" w:color="auto"/>
            </w:tcBorders>
            <w:shd w:val="clear" w:color="auto" w:fill="auto"/>
            <w:vAlign w:val="center"/>
            <w:hideMark/>
          </w:tcPr>
          <w:p w:rsidR="004C51DA" w:rsidRDefault="004C51DA" w:rsidP="00CF6152">
            <w:pPr>
              <w:jc w:val="center"/>
              <w:rPr>
                <w:sz w:val="22"/>
                <w:szCs w:val="22"/>
              </w:rPr>
            </w:pPr>
            <w:r>
              <w:rPr>
                <w:sz w:val="22"/>
                <w:szCs w:val="22"/>
              </w:rPr>
              <w:t>292,1</w:t>
            </w:r>
            <w:r w:rsidR="00CF6152">
              <w:rPr>
                <w:sz w:val="22"/>
                <w:szCs w:val="22"/>
              </w:rPr>
              <w:t>0</w:t>
            </w:r>
          </w:p>
        </w:tc>
        <w:tc>
          <w:tcPr>
            <w:tcW w:w="2340" w:type="dxa"/>
            <w:tcBorders>
              <w:top w:val="nil"/>
              <w:left w:val="nil"/>
              <w:bottom w:val="single" w:sz="4" w:space="0" w:color="auto"/>
              <w:right w:val="single" w:sz="4" w:space="0" w:color="auto"/>
            </w:tcBorders>
            <w:shd w:val="clear" w:color="auto" w:fill="auto"/>
            <w:vAlign w:val="center"/>
            <w:hideMark/>
          </w:tcPr>
          <w:p w:rsidR="004C51DA" w:rsidRDefault="004C51DA" w:rsidP="00CF6152">
            <w:pPr>
              <w:jc w:val="center"/>
              <w:rPr>
                <w:sz w:val="22"/>
                <w:szCs w:val="22"/>
              </w:rPr>
            </w:pPr>
          </w:p>
        </w:tc>
        <w:tc>
          <w:tcPr>
            <w:tcW w:w="2200" w:type="dxa"/>
            <w:tcBorders>
              <w:top w:val="nil"/>
              <w:left w:val="nil"/>
              <w:bottom w:val="single" w:sz="4" w:space="0" w:color="auto"/>
              <w:right w:val="single" w:sz="4" w:space="0" w:color="auto"/>
            </w:tcBorders>
            <w:shd w:val="clear" w:color="auto" w:fill="auto"/>
            <w:vAlign w:val="center"/>
            <w:hideMark/>
          </w:tcPr>
          <w:p w:rsidR="004C51DA" w:rsidRDefault="004C51DA" w:rsidP="00CF6152">
            <w:pPr>
              <w:jc w:val="center"/>
              <w:rPr>
                <w:sz w:val="22"/>
                <w:szCs w:val="22"/>
              </w:rPr>
            </w:pPr>
          </w:p>
        </w:tc>
      </w:tr>
      <w:tr w:rsidR="004C51DA" w:rsidTr="00CF6152">
        <w:trPr>
          <w:trHeight w:val="405"/>
        </w:trPr>
        <w:tc>
          <w:tcPr>
            <w:tcW w:w="680" w:type="dxa"/>
            <w:tcBorders>
              <w:top w:val="nil"/>
              <w:left w:val="single" w:sz="4" w:space="0" w:color="auto"/>
              <w:bottom w:val="single" w:sz="4" w:space="0" w:color="auto"/>
              <w:right w:val="single" w:sz="4" w:space="0" w:color="auto"/>
            </w:tcBorders>
            <w:shd w:val="clear" w:color="auto" w:fill="auto"/>
            <w:noWrap/>
            <w:hideMark/>
          </w:tcPr>
          <w:p w:rsidR="004C51DA" w:rsidRDefault="004C51DA">
            <w:pPr>
              <w:jc w:val="center"/>
              <w:rPr>
                <w:sz w:val="22"/>
                <w:szCs w:val="22"/>
              </w:rPr>
            </w:pPr>
            <w:r>
              <w:rPr>
                <w:sz w:val="22"/>
                <w:szCs w:val="22"/>
              </w:rPr>
              <w:t>17</w:t>
            </w:r>
          </w:p>
        </w:tc>
        <w:tc>
          <w:tcPr>
            <w:tcW w:w="5720" w:type="dxa"/>
            <w:tcBorders>
              <w:top w:val="nil"/>
              <w:left w:val="nil"/>
              <w:bottom w:val="single" w:sz="4" w:space="0" w:color="auto"/>
              <w:right w:val="single" w:sz="4" w:space="0" w:color="auto"/>
            </w:tcBorders>
            <w:shd w:val="clear" w:color="auto" w:fill="auto"/>
            <w:hideMark/>
          </w:tcPr>
          <w:p w:rsidR="004C51DA" w:rsidRDefault="004C51DA">
            <w:pPr>
              <w:rPr>
                <w:sz w:val="22"/>
                <w:szCs w:val="22"/>
              </w:rPr>
            </w:pPr>
            <w:r>
              <w:rPr>
                <w:sz w:val="22"/>
                <w:szCs w:val="22"/>
              </w:rPr>
              <w:t>Утилизация: грунт замусоренный</w:t>
            </w:r>
          </w:p>
        </w:tc>
        <w:tc>
          <w:tcPr>
            <w:tcW w:w="1480" w:type="dxa"/>
            <w:tcBorders>
              <w:top w:val="nil"/>
              <w:left w:val="nil"/>
              <w:bottom w:val="single" w:sz="4" w:space="0" w:color="auto"/>
              <w:right w:val="single" w:sz="4" w:space="0" w:color="auto"/>
            </w:tcBorders>
            <w:shd w:val="clear" w:color="auto" w:fill="auto"/>
            <w:vAlign w:val="center"/>
            <w:hideMark/>
          </w:tcPr>
          <w:p w:rsidR="004C51DA" w:rsidRDefault="004C51DA" w:rsidP="00CF6152">
            <w:pPr>
              <w:jc w:val="center"/>
              <w:rPr>
                <w:sz w:val="22"/>
                <w:szCs w:val="22"/>
              </w:rPr>
            </w:pPr>
            <w:proofErr w:type="spellStart"/>
            <w:r>
              <w:rPr>
                <w:sz w:val="22"/>
                <w:szCs w:val="22"/>
              </w:rPr>
              <w:t>тн</w:t>
            </w:r>
            <w:proofErr w:type="spellEnd"/>
          </w:p>
        </w:tc>
        <w:tc>
          <w:tcPr>
            <w:tcW w:w="2020" w:type="dxa"/>
            <w:tcBorders>
              <w:top w:val="nil"/>
              <w:left w:val="nil"/>
              <w:bottom w:val="single" w:sz="4" w:space="0" w:color="auto"/>
              <w:right w:val="single" w:sz="4" w:space="0" w:color="auto"/>
            </w:tcBorders>
            <w:shd w:val="clear" w:color="auto" w:fill="auto"/>
            <w:vAlign w:val="center"/>
            <w:hideMark/>
          </w:tcPr>
          <w:p w:rsidR="004C51DA" w:rsidRDefault="004C51DA" w:rsidP="00CF6152">
            <w:pPr>
              <w:jc w:val="center"/>
              <w:rPr>
                <w:sz w:val="22"/>
                <w:szCs w:val="22"/>
              </w:rPr>
            </w:pPr>
            <w:r>
              <w:rPr>
                <w:sz w:val="22"/>
                <w:szCs w:val="22"/>
              </w:rPr>
              <w:t>1085</w:t>
            </w:r>
            <w:r w:rsidR="00CF6152">
              <w:rPr>
                <w:sz w:val="22"/>
                <w:szCs w:val="22"/>
              </w:rPr>
              <w:t>,00</w:t>
            </w:r>
          </w:p>
        </w:tc>
        <w:tc>
          <w:tcPr>
            <w:tcW w:w="2340" w:type="dxa"/>
            <w:tcBorders>
              <w:top w:val="nil"/>
              <w:left w:val="nil"/>
              <w:bottom w:val="single" w:sz="4" w:space="0" w:color="auto"/>
              <w:right w:val="single" w:sz="4" w:space="0" w:color="auto"/>
            </w:tcBorders>
            <w:shd w:val="clear" w:color="auto" w:fill="auto"/>
            <w:vAlign w:val="center"/>
            <w:hideMark/>
          </w:tcPr>
          <w:p w:rsidR="004C51DA" w:rsidRDefault="004C51DA" w:rsidP="00CF6152">
            <w:pPr>
              <w:jc w:val="center"/>
              <w:rPr>
                <w:color w:val="FF0000"/>
                <w:sz w:val="22"/>
                <w:szCs w:val="22"/>
              </w:rPr>
            </w:pPr>
          </w:p>
        </w:tc>
        <w:tc>
          <w:tcPr>
            <w:tcW w:w="2200" w:type="dxa"/>
            <w:tcBorders>
              <w:top w:val="nil"/>
              <w:left w:val="nil"/>
              <w:bottom w:val="single" w:sz="4" w:space="0" w:color="auto"/>
              <w:right w:val="single" w:sz="4" w:space="0" w:color="auto"/>
            </w:tcBorders>
            <w:shd w:val="clear" w:color="auto" w:fill="auto"/>
            <w:vAlign w:val="center"/>
            <w:hideMark/>
          </w:tcPr>
          <w:p w:rsidR="004C51DA" w:rsidRDefault="004C51DA" w:rsidP="00CF6152">
            <w:pPr>
              <w:jc w:val="center"/>
              <w:rPr>
                <w:color w:val="FF0000"/>
                <w:sz w:val="22"/>
                <w:szCs w:val="22"/>
              </w:rPr>
            </w:pPr>
          </w:p>
        </w:tc>
      </w:tr>
      <w:tr w:rsidR="004C51DA" w:rsidTr="004C51DA">
        <w:trPr>
          <w:trHeight w:val="405"/>
        </w:trPr>
        <w:tc>
          <w:tcPr>
            <w:tcW w:w="12240" w:type="dxa"/>
            <w:gridSpan w:val="5"/>
            <w:tcBorders>
              <w:top w:val="single" w:sz="4" w:space="0" w:color="auto"/>
              <w:left w:val="single" w:sz="4" w:space="0" w:color="auto"/>
              <w:bottom w:val="single" w:sz="4" w:space="0" w:color="auto"/>
              <w:right w:val="single" w:sz="4" w:space="0" w:color="000000"/>
            </w:tcBorders>
            <w:shd w:val="clear" w:color="000000" w:fill="EBF1DE"/>
            <w:noWrap/>
            <w:hideMark/>
          </w:tcPr>
          <w:p w:rsidR="004C51DA" w:rsidRDefault="004C51DA">
            <w:pPr>
              <w:rPr>
                <w:b/>
                <w:bCs/>
                <w:sz w:val="22"/>
                <w:szCs w:val="22"/>
              </w:rPr>
            </w:pPr>
            <w:r>
              <w:rPr>
                <w:b/>
                <w:bCs/>
                <w:sz w:val="22"/>
                <w:szCs w:val="22"/>
              </w:rPr>
              <w:t xml:space="preserve">Итого стоимость Работ (Цена Договора), руб., включая НДС </w:t>
            </w:r>
          </w:p>
        </w:tc>
        <w:tc>
          <w:tcPr>
            <w:tcW w:w="2200" w:type="dxa"/>
            <w:tcBorders>
              <w:top w:val="nil"/>
              <w:left w:val="nil"/>
              <w:bottom w:val="single" w:sz="4" w:space="0" w:color="auto"/>
              <w:right w:val="single" w:sz="4" w:space="0" w:color="auto"/>
            </w:tcBorders>
            <w:shd w:val="clear" w:color="000000" w:fill="EBF1DE"/>
            <w:noWrap/>
            <w:hideMark/>
          </w:tcPr>
          <w:p w:rsidR="004C51DA" w:rsidRDefault="004C51DA">
            <w:pPr>
              <w:jc w:val="right"/>
              <w:rPr>
                <w:sz w:val="22"/>
                <w:szCs w:val="22"/>
              </w:rPr>
            </w:pPr>
            <w:r>
              <w:rPr>
                <w:sz w:val="22"/>
                <w:szCs w:val="22"/>
              </w:rPr>
              <w:t> </w:t>
            </w:r>
          </w:p>
        </w:tc>
      </w:tr>
      <w:tr w:rsidR="004C51DA" w:rsidTr="004C51DA">
        <w:trPr>
          <w:trHeight w:val="420"/>
        </w:trPr>
        <w:tc>
          <w:tcPr>
            <w:tcW w:w="12240" w:type="dxa"/>
            <w:gridSpan w:val="5"/>
            <w:tcBorders>
              <w:top w:val="single" w:sz="4" w:space="0" w:color="auto"/>
              <w:left w:val="single" w:sz="4" w:space="0" w:color="auto"/>
              <w:bottom w:val="single" w:sz="4" w:space="0" w:color="auto"/>
              <w:right w:val="single" w:sz="4" w:space="0" w:color="000000"/>
            </w:tcBorders>
            <w:shd w:val="clear" w:color="000000" w:fill="EBF1DE"/>
            <w:noWrap/>
            <w:hideMark/>
          </w:tcPr>
          <w:p w:rsidR="004C51DA" w:rsidRDefault="004C51DA">
            <w:pPr>
              <w:rPr>
                <w:b/>
                <w:bCs/>
                <w:sz w:val="22"/>
                <w:szCs w:val="22"/>
              </w:rPr>
            </w:pPr>
            <w:r>
              <w:rPr>
                <w:b/>
                <w:bCs/>
                <w:sz w:val="22"/>
                <w:szCs w:val="22"/>
              </w:rPr>
              <w:t xml:space="preserve">в </w:t>
            </w:r>
            <w:proofErr w:type="spellStart"/>
            <w:r>
              <w:rPr>
                <w:b/>
                <w:bCs/>
                <w:sz w:val="22"/>
                <w:szCs w:val="22"/>
              </w:rPr>
              <w:t>т.ч</w:t>
            </w:r>
            <w:proofErr w:type="gramStart"/>
            <w:r>
              <w:rPr>
                <w:b/>
                <w:bCs/>
                <w:sz w:val="22"/>
                <w:szCs w:val="22"/>
              </w:rPr>
              <w:t>.Н</w:t>
            </w:r>
            <w:proofErr w:type="gramEnd"/>
            <w:r>
              <w:rPr>
                <w:b/>
                <w:bCs/>
                <w:sz w:val="22"/>
                <w:szCs w:val="22"/>
              </w:rPr>
              <w:t>ДС</w:t>
            </w:r>
            <w:proofErr w:type="spellEnd"/>
            <w:r>
              <w:rPr>
                <w:b/>
                <w:bCs/>
                <w:sz w:val="22"/>
                <w:szCs w:val="22"/>
              </w:rPr>
              <w:t xml:space="preserve"> 18%</w:t>
            </w:r>
          </w:p>
        </w:tc>
        <w:tc>
          <w:tcPr>
            <w:tcW w:w="2200" w:type="dxa"/>
            <w:tcBorders>
              <w:top w:val="nil"/>
              <w:left w:val="nil"/>
              <w:bottom w:val="single" w:sz="4" w:space="0" w:color="auto"/>
              <w:right w:val="single" w:sz="4" w:space="0" w:color="auto"/>
            </w:tcBorders>
            <w:shd w:val="clear" w:color="000000" w:fill="EBF1DE"/>
            <w:noWrap/>
            <w:hideMark/>
          </w:tcPr>
          <w:p w:rsidR="004C51DA" w:rsidRDefault="004C51DA">
            <w:pPr>
              <w:jc w:val="right"/>
              <w:rPr>
                <w:sz w:val="22"/>
                <w:szCs w:val="22"/>
              </w:rPr>
            </w:pPr>
            <w:r>
              <w:rPr>
                <w:sz w:val="22"/>
                <w:szCs w:val="22"/>
              </w:rPr>
              <w:t> </w:t>
            </w:r>
          </w:p>
        </w:tc>
      </w:tr>
    </w:tbl>
    <w:p w:rsidR="00DA2290" w:rsidRDefault="00DA2290" w:rsidP="000C4A14"/>
    <w:p w:rsidR="000C4A14" w:rsidRPr="00C91FA5" w:rsidRDefault="000C4A14" w:rsidP="00CF0C40">
      <w:pPr>
        <w:jc w:val="both"/>
        <w:rPr>
          <w:b/>
        </w:rPr>
      </w:pPr>
      <w:r w:rsidRPr="00C91FA5">
        <w:rPr>
          <w:b/>
        </w:rPr>
        <w:t xml:space="preserve">Примечания: </w:t>
      </w:r>
    </w:p>
    <w:p w:rsidR="004C51DA" w:rsidRDefault="004C51DA" w:rsidP="004C51DA">
      <w:pPr>
        <w:jc w:val="both"/>
      </w:pPr>
      <w:r>
        <w:t>- Предложение Участника Процедуры закупки не должно превышать начальной (максимальной) цены закупки;</w:t>
      </w:r>
    </w:p>
    <w:p w:rsidR="00AC6459" w:rsidRDefault="004C51DA" w:rsidP="004C51DA">
      <w:pPr>
        <w:jc w:val="both"/>
      </w:pPr>
      <w:r>
        <w:t>- В Цену договора должны быть включены все расходы Исполнителя,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C91FA5" w:rsidRDefault="00C91FA5" w:rsidP="004C51DA">
      <w:pPr>
        <w:jc w:val="both"/>
      </w:pPr>
      <w:r>
        <w:t>-</w:t>
      </w:r>
      <w:r w:rsidRPr="00C91FA5">
        <w:t xml:space="preserve"> Расчет стоимости Работ составлен </w:t>
      </w:r>
      <w:proofErr w:type="gramStart"/>
      <w:r w:rsidRPr="00C91FA5">
        <w:t>исходя из предварительных объемов Работ, определенных Заказчиком в Техническом задании</w:t>
      </w:r>
      <w:r>
        <w:t>, с</w:t>
      </w:r>
      <w:r w:rsidRPr="00C91FA5">
        <w:t>тоимость Работ по Договору определяется</w:t>
      </w:r>
      <w:proofErr w:type="gramEnd"/>
      <w:r w:rsidRPr="00C91FA5">
        <w:t xml:space="preserve"> исходя из фактических объемов выполненных Работ и рассчитывается с использованием расценок ФЕР-2001 с пересчётом в текущий уровень цен.</w:t>
      </w:r>
    </w:p>
    <w:p w:rsidR="00AC6459" w:rsidRPr="00C91FA5" w:rsidRDefault="00AC6459" w:rsidP="00AC6459">
      <w:pPr>
        <w:rPr>
          <w:b/>
        </w:rPr>
      </w:pPr>
      <w:r w:rsidRPr="00C91FA5">
        <w:rPr>
          <w:b/>
        </w:rPr>
        <w:t>Условие об авансировании:</w:t>
      </w:r>
    </w:p>
    <w:p w:rsidR="00AC6459" w:rsidRDefault="00AC6459" w:rsidP="00AC6459">
      <w:r>
        <w:t>•</w:t>
      </w:r>
      <w:r>
        <w:tab/>
      </w:r>
      <w:r w:rsidR="00202993">
        <w:t>Аванс не предусмотрен</w:t>
      </w:r>
    </w:p>
    <w:p w:rsidR="000C4A14" w:rsidRPr="002440E8" w:rsidRDefault="000C4A14"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0C4A14" w:rsidRPr="002440E8" w:rsidRDefault="000C4A14" w:rsidP="000C4A14">
      <w:r w:rsidRPr="002440E8">
        <w:t>М.П.</w:t>
      </w:r>
    </w:p>
    <w:p w:rsidR="000C4A14" w:rsidRPr="00A6022E" w:rsidRDefault="000C4A14" w:rsidP="000C4A14">
      <w:pPr>
        <w:rPr>
          <w:color w:val="FF0000"/>
        </w:rPr>
      </w:pPr>
    </w:p>
    <w:p w:rsidR="000C4A14" w:rsidRPr="004039E6" w:rsidRDefault="000C4A14" w:rsidP="007B1D12">
      <w:pPr>
        <w:pStyle w:val="4"/>
        <w:numPr>
          <w:ilvl w:val="2"/>
          <w:numId w:val="17"/>
        </w:numPr>
        <w:spacing w:after="0"/>
        <w:rPr>
          <w:rFonts w:ascii="Times New Roman" w:hAnsi="Times New Roman"/>
          <w:sz w:val="24"/>
          <w:szCs w:val="24"/>
        </w:rPr>
      </w:pPr>
      <w:bookmarkStart w:id="59" w:name="_Toc444163389"/>
      <w:r w:rsidRPr="004039E6">
        <w:rPr>
          <w:rFonts w:ascii="Times New Roman" w:hAnsi="Times New Roman"/>
          <w:sz w:val="24"/>
          <w:szCs w:val="24"/>
        </w:rPr>
        <w:lastRenderedPageBreak/>
        <w:t>ФОРМА ПРЕДЛОЖЕНИЯ О ФУНКЦИОНАЛЬНЫХ, КОЛИЧЕСТВЕННЫХ И КАЧЕСТВЕННЫХ ХАРАКТЕРИСТИКАХ ТОВАРОВ, КАЧЕСТВЕ РАБОТ, УСЛУГ</w:t>
      </w:r>
      <w:bookmarkEnd w:id="59"/>
    </w:p>
    <w:p w:rsidR="00B11A3F" w:rsidRDefault="00B11A3F" w:rsidP="000C4A14"/>
    <w:p w:rsidR="000C4A14" w:rsidRPr="002440E8" w:rsidRDefault="000C4A14" w:rsidP="000C4A14">
      <w:r w:rsidRPr="002440E8">
        <w:t xml:space="preserve">Приложение № </w:t>
      </w:r>
      <w:r>
        <w:t>2</w:t>
      </w:r>
      <w:r w:rsidRPr="002440E8">
        <w:t xml:space="preserve"> к Заявке </w:t>
      </w:r>
    </w:p>
    <w:p w:rsidR="000C4A14" w:rsidRPr="002440E8" w:rsidRDefault="000C4A14" w:rsidP="000C4A14">
      <w:r w:rsidRPr="002440E8">
        <w:t xml:space="preserve"> </w:t>
      </w:r>
    </w:p>
    <w:p w:rsidR="000C4A14" w:rsidRDefault="000C4A14" w:rsidP="000C4A14">
      <w:r w:rsidRPr="002440E8">
        <w:t>Заказчику/Организатору Процедуры закупки</w:t>
      </w:r>
    </w:p>
    <w:p w:rsidR="000C4A14" w:rsidRPr="002440E8" w:rsidRDefault="000C4A14" w:rsidP="000C4A14"/>
    <w:p w:rsidR="000C4A14" w:rsidRDefault="000C4A14" w:rsidP="000C4A14">
      <w:r w:rsidRPr="002440E8">
        <w:t>ПРЕДЛОЖЕНИЕ О ФУНКЦИОНАЛЬНЫХ, КОЛИЧЕСТВЕННЫХ И КАЧЕСТВЕННЫХ ХАРАКТЕРИСТИКАХ ТОВАРОВ, КАЧЕСТВЕ РАБОТ, УСЛУГ</w:t>
      </w:r>
    </w:p>
    <w:p w:rsidR="000C4A14" w:rsidRPr="002440E8" w:rsidRDefault="000C4A14" w:rsidP="000C4A14"/>
    <w:p w:rsidR="000C4A14" w:rsidRPr="002440E8" w:rsidRDefault="000C4A14" w:rsidP="000C4A14">
      <w:r w:rsidRPr="002440E8">
        <w:t xml:space="preserve">1. </w:t>
      </w:r>
      <w:r>
        <w:t>И</w:t>
      </w:r>
      <w:r w:rsidRPr="002440E8">
        <w:t xml:space="preserve">зучив Документацию процедуры закупки на право заключения </w:t>
      </w:r>
      <w:r>
        <w:t>_______</w:t>
      </w:r>
      <w:r w:rsidRPr="002440E8">
        <w:t xml:space="preserve">___________________________________ </w:t>
      </w:r>
      <w:r>
        <w:t xml:space="preserve">, в </w:t>
      </w:r>
      <w:proofErr w:type="spellStart"/>
      <w:r>
        <w:t>т.ч</w:t>
      </w:r>
      <w:proofErr w:type="spellEnd"/>
      <w:r>
        <w:t xml:space="preserve">. </w:t>
      </w:r>
      <w:r w:rsidRPr="002440E8">
        <w:t>проект Договора на выполнение вышеуказанного заказа, техническое задание</w:t>
      </w:r>
      <w:r>
        <w:t xml:space="preserve"> , а также условия</w:t>
      </w:r>
      <w:r w:rsidRPr="002440E8">
        <w:t xml:space="preserve"> и порядок проведения Процедуры закупки, __________________________________________________________________</w:t>
      </w:r>
      <w:r>
        <w:t>________________________________________________________</w:t>
      </w:r>
    </w:p>
    <w:p w:rsidR="000C4A14" w:rsidRPr="00F23EE2" w:rsidRDefault="000C4A14" w:rsidP="000C4A14">
      <w:pPr>
        <w:jc w:val="center"/>
        <w:rPr>
          <w:sz w:val="18"/>
          <w:szCs w:val="18"/>
        </w:rPr>
      </w:pPr>
      <w:r w:rsidRPr="00F23EE2">
        <w:rPr>
          <w:sz w:val="18"/>
          <w:szCs w:val="18"/>
        </w:rPr>
        <w:t>(полное наименование организации или Ф.И.О. Участника Процедуры закупки)</w:t>
      </w:r>
    </w:p>
    <w:p w:rsidR="000C4A14" w:rsidRPr="002440E8" w:rsidRDefault="000C4A14" w:rsidP="000C4A14">
      <w:r w:rsidRPr="002440E8">
        <w:t>в лице _________________________________________________________________________________</w:t>
      </w:r>
      <w:r>
        <w:t>___________________________________</w:t>
      </w:r>
    </w:p>
    <w:p w:rsidR="000C4A14" w:rsidRPr="00F23EE2" w:rsidRDefault="000C4A14" w:rsidP="000C4A14">
      <w:pPr>
        <w:jc w:val="center"/>
        <w:rPr>
          <w:sz w:val="18"/>
          <w:szCs w:val="18"/>
        </w:rPr>
      </w:pPr>
      <w:r w:rsidRPr="00F23EE2">
        <w:rPr>
          <w:sz w:val="18"/>
          <w:szCs w:val="18"/>
        </w:rPr>
        <w:t>(наименование должности руководителя организации (уполномоченного лица), его Ф.И.О. (полностью))</w:t>
      </w:r>
    </w:p>
    <w:p w:rsidR="000C4A14" w:rsidRDefault="000C4A14" w:rsidP="000C4A14">
      <w:r>
        <w:t xml:space="preserve">1.1. </w:t>
      </w:r>
      <w:r w:rsidRPr="002440E8">
        <w:t>согласно поставить товары, выполнить работы, оказать услуги в соответствии с требованиями Процедуры закупки документации, положениями Заявки (Оферты) и на условиях, указанных в нижеприведенных таблицах</w:t>
      </w:r>
      <w:r>
        <w:t>.</w:t>
      </w:r>
    </w:p>
    <w:p w:rsidR="000C4A14" w:rsidRDefault="000C4A14" w:rsidP="000C4A14">
      <w:pPr>
        <w:jc w:val="both"/>
      </w:pPr>
      <w:r>
        <w:t xml:space="preserve">1.2. </w:t>
      </w:r>
      <w:r w:rsidRPr="000915BB">
        <w:t xml:space="preserve">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Pr="000915BB">
        <w:t>т.ч</w:t>
      </w:r>
      <w:proofErr w:type="spellEnd"/>
      <w:r w:rsidRPr="000915BB">
        <w:t>. на стоимость сопутствующих (поставке) работ.</w:t>
      </w:r>
    </w:p>
    <w:p w:rsidR="000436D1" w:rsidRPr="000915BB" w:rsidRDefault="000436D1" w:rsidP="000C4A14">
      <w:pPr>
        <w:jc w:val="both"/>
      </w:pPr>
    </w:p>
    <w:p w:rsidR="000C4A14" w:rsidRPr="000436D1" w:rsidRDefault="000436D1" w:rsidP="000C4A14">
      <w:pPr>
        <w:rPr>
          <w:b/>
        </w:rPr>
      </w:pPr>
      <w:r w:rsidRPr="000436D1">
        <w:t xml:space="preserve"> </w:t>
      </w:r>
      <w:r w:rsidRPr="000436D1">
        <w:rPr>
          <w:b/>
        </w:rPr>
        <w:t>«ГРАФИК ВЫПОЛНЕНИЯ РАБОТ»</w:t>
      </w:r>
    </w:p>
    <w:p w:rsidR="008C6C3D" w:rsidRDefault="008C6C3D" w:rsidP="000C4A14">
      <w:r w:rsidRPr="008C6C3D">
        <w:rPr>
          <w:b/>
        </w:rPr>
        <w:t>Проект плана-графика выполнения работ</w:t>
      </w:r>
      <w:r w:rsidRPr="008C6C3D">
        <w:t xml:space="preserve"> в соответствии с полным объемом </w:t>
      </w:r>
      <w:r w:rsidR="00783BDB">
        <w:t xml:space="preserve">работ </w:t>
      </w:r>
      <w:r w:rsidRPr="008C6C3D">
        <w:t>по</w:t>
      </w:r>
      <w:r>
        <w:t xml:space="preserve"> Техническому заданию по форме приложения №2 к Проекту Договора (Приложение 2 к настоящей Документации закупки)</w:t>
      </w:r>
    </w:p>
    <w:p w:rsidR="000C4A14" w:rsidRDefault="000C4A14" w:rsidP="000C4A14"/>
    <w:p w:rsidR="000C4A14" w:rsidRPr="004039E6" w:rsidRDefault="000C4A14" w:rsidP="004039E6">
      <w:pPr>
        <w:rPr>
          <w:b/>
          <w:bCs/>
        </w:rPr>
      </w:pPr>
      <w:r w:rsidRPr="004039E6">
        <w:rPr>
          <w:b/>
          <w:bCs/>
        </w:rPr>
        <w:t xml:space="preserve">Таблица № </w:t>
      </w:r>
      <w:r w:rsidR="00633A84">
        <w:rPr>
          <w:b/>
          <w:bCs/>
        </w:rPr>
        <w:t>1</w:t>
      </w:r>
      <w:r w:rsidRPr="004039E6">
        <w:rPr>
          <w:b/>
          <w:bCs/>
        </w:rPr>
        <w:t xml:space="preserve"> «СПРАВКА О ПЕРЕЧНЕ И ОБЪЕМАХ ВЫПОЛНЕНИЯ АНАЛОГИЧНЫХ ДОГОВОРОВ»</w:t>
      </w:r>
    </w:p>
    <w:tbl>
      <w:tblPr>
        <w:tblW w:w="14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701"/>
        <w:gridCol w:w="1701"/>
        <w:gridCol w:w="2126"/>
        <w:gridCol w:w="2268"/>
      </w:tblGrid>
      <w:tr w:rsidR="000C4A14" w:rsidRPr="00BA65FC" w:rsidTr="000C4A14">
        <w:trPr>
          <w:cantSplit/>
          <w:tblHeader/>
        </w:trPr>
        <w:tc>
          <w:tcPr>
            <w:tcW w:w="567" w:type="dxa"/>
            <w:vAlign w:val="center"/>
          </w:tcPr>
          <w:p w:rsidR="000C4A14" w:rsidRPr="00BA65FC" w:rsidRDefault="000C4A14" w:rsidP="000C4A14">
            <w:pPr>
              <w:rPr>
                <w:b/>
                <w:i/>
                <w:snapToGrid w:val="0"/>
              </w:rPr>
            </w:pPr>
            <w:r w:rsidRPr="00BA65FC">
              <w:rPr>
                <w:b/>
                <w:i/>
                <w:snapToGrid w:val="0"/>
              </w:rPr>
              <w:t>№</w:t>
            </w:r>
          </w:p>
          <w:p w:rsidR="000C4A14" w:rsidRPr="00BA65FC" w:rsidRDefault="000C4A14" w:rsidP="000C4A14">
            <w:pPr>
              <w:rPr>
                <w:b/>
                <w:i/>
                <w:snapToGrid w:val="0"/>
              </w:rPr>
            </w:pPr>
            <w:r w:rsidRPr="00BA65FC">
              <w:rPr>
                <w:b/>
                <w:i/>
                <w:snapToGrid w:val="0"/>
              </w:rPr>
              <w:t>п/п</w:t>
            </w:r>
          </w:p>
        </w:tc>
        <w:tc>
          <w:tcPr>
            <w:tcW w:w="1701" w:type="dxa"/>
            <w:vAlign w:val="center"/>
          </w:tcPr>
          <w:p w:rsidR="000C4A14" w:rsidRPr="00BA65FC" w:rsidRDefault="000C4A14" w:rsidP="000C4A14">
            <w:pPr>
              <w:rPr>
                <w:b/>
                <w:i/>
                <w:snapToGrid w:val="0"/>
              </w:rPr>
            </w:pPr>
            <w:r w:rsidRPr="00BA65FC">
              <w:rPr>
                <w:b/>
                <w:i/>
                <w:snapToGrid w:val="0"/>
              </w:rPr>
              <w:t>Сроки выполнения</w:t>
            </w:r>
          </w:p>
        </w:tc>
        <w:tc>
          <w:tcPr>
            <w:tcW w:w="2694" w:type="dxa"/>
            <w:vAlign w:val="center"/>
          </w:tcPr>
          <w:p w:rsidR="000C4A14" w:rsidRPr="00BA65FC" w:rsidRDefault="000C4A14" w:rsidP="000C4A14">
            <w:pPr>
              <w:rPr>
                <w:b/>
                <w:i/>
                <w:snapToGrid w:val="0"/>
              </w:rPr>
            </w:pPr>
            <w:r w:rsidRPr="00BA65FC">
              <w:rPr>
                <w:b/>
                <w:i/>
                <w:snapToGrid w:val="0"/>
              </w:rPr>
              <w:t xml:space="preserve">Заказчик </w:t>
            </w:r>
            <w:r w:rsidRPr="00BA65FC">
              <w:rPr>
                <w:b/>
                <w:i/>
                <w:snapToGrid w:val="0"/>
              </w:rPr>
              <w:br/>
            </w:r>
          </w:p>
        </w:tc>
        <w:tc>
          <w:tcPr>
            <w:tcW w:w="2126" w:type="dxa"/>
            <w:vAlign w:val="center"/>
          </w:tcPr>
          <w:p w:rsidR="000C4A14" w:rsidRPr="00BA65FC" w:rsidRDefault="000C4A14" w:rsidP="000C4A14">
            <w:pPr>
              <w:rPr>
                <w:b/>
                <w:i/>
                <w:snapToGrid w:val="0"/>
              </w:rPr>
            </w:pPr>
            <w:r w:rsidRPr="00BA65FC">
              <w:rPr>
                <w:b/>
                <w:i/>
                <w:snapToGrid w:val="0"/>
              </w:rPr>
              <w:t>Наименование проекта</w:t>
            </w:r>
          </w:p>
        </w:tc>
        <w:tc>
          <w:tcPr>
            <w:tcW w:w="1701" w:type="dxa"/>
            <w:vAlign w:val="center"/>
          </w:tcPr>
          <w:p w:rsidR="000C4A14" w:rsidRPr="00BA65FC" w:rsidRDefault="000C4A14" w:rsidP="000C4A14">
            <w:pPr>
              <w:rPr>
                <w:b/>
                <w:i/>
                <w:snapToGrid w:val="0"/>
              </w:rPr>
            </w:pPr>
            <w:r w:rsidRPr="00BA65FC">
              <w:rPr>
                <w:b/>
                <w:i/>
                <w:snapToGrid w:val="0"/>
              </w:rPr>
              <w:t>Стоимость выполненных работ</w:t>
            </w:r>
            <w:r>
              <w:rPr>
                <w:b/>
                <w:i/>
                <w:snapToGrid w:val="0"/>
              </w:rPr>
              <w:t xml:space="preserve">/оказанных Услуг </w:t>
            </w:r>
          </w:p>
        </w:tc>
        <w:tc>
          <w:tcPr>
            <w:tcW w:w="1701" w:type="dxa"/>
            <w:vAlign w:val="center"/>
          </w:tcPr>
          <w:p w:rsidR="000C4A14" w:rsidRPr="00BA65FC" w:rsidRDefault="000C4A14" w:rsidP="000C4A14">
            <w:pPr>
              <w:rPr>
                <w:b/>
                <w:i/>
                <w:snapToGrid w:val="0"/>
              </w:rPr>
            </w:pPr>
            <w:r w:rsidRPr="00BA65FC">
              <w:rPr>
                <w:b/>
                <w:i/>
                <w:snapToGrid w:val="0"/>
              </w:rPr>
              <w:t>Бюджет проекта</w:t>
            </w:r>
          </w:p>
        </w:tc>
        <w:tc>
          <w:tcPr>
            <w:tcW w:w="2126" w:type="dxa"/>
            <w:vAlign w:val="center"/>
          </w:tcPr>
          <w:p w:rsidR="000C4A14" w:rsidRPr="00BA65FC" w:rsidRDefault="000C4A14" w:rsidP="000C4A14">
            <w:pPr>
              <w:rPr>
                <w:b/>
                <w:i/>
                <w:snapToGrid w:val="0"/>
              </w:rPr>
            </w:pPr>
            <w:r w:rsidRPr="00BA65FC">
              <w:rPr>
                <w:b/>
                <w:i/>
                <w:snapToGrid w:val="0"/>
              </w:rPr>
              <w:t>Роль участия в проекте</w:t>
            </w:r>
          </w:p>
        </w:tc>
        <w:tc>
          <w:tcPr>
            <w:tcW w:w="2268" w:type="dxa"/>
            <w:vAlign w:val="center"/>
          </w:tcPr>
          <w:p w:rsidR="000C4A14" w:rsidRPr="00BA65FC" w:rsidRDefault="000C4A14" w:rsidP="000C4A14">
            <w:pPr>
              <w:rPr>
                <w:b/>
                <w:i/>
                <w:snapToGrid w:val="0"/>
              </w:rPr>
            </w:pPr>
            <w:r>
              <w:rPr>
                <w:b/>
                <w:i/>
                <w:snapToGrid w:val="0"/>
              </w:rPr>
              <w:t>К</w:t>
            </w:r>
            <w:r w:rsidRPr="00BA65FC">
              <w:rPr>
                <w:b/>
                <w:i/>
                <w:snapToGrid w:val="0"/>
              </w:rPr>
              <w:t>опии подтверждающих документов</w:t>
            </w:r>
          </w:p>
        </w:tc>
      </w:tr>
      <w:tr w:rsidR="000C4A14" w:rsidRPr="00F36F14" w:rsidTr="000C4A14">
        <w:trPr>
          <w:cantSplit/>
          <w:tblHeader/>
        </w:trPr>
        <w:tc>
          <w:tcPr>
            <w:tcW w:w="567" w:type="dxa"/>
            <w:tcBorders>
              <w:bottom w:val="single" w:sz="4" w:space="0" w:color="auto"/>
            </w:tcBorders>
          </w:tcPr>
          <w:p w:rsidR="000C4A14" w:rsidRPr="00F36F14" w:rsidRDefault="000C4A14" w:rsidP="000C4A14">
            <w:pPr>
              <w:rPr>
                <w:snapToGrid w:val="0"/>
              </w:rPr>
            </w:pPr>
          </w:p>
        </w:tc>
        <w:tc>
          <w:tcPr>
            <w:tcW w:w="1701" w:type="dxa"/>
            <w:tcBorders>
              <w:bottom w:val="single" w:sz="4" w:space="0" w:color="auto"/>
            </w:tcBorders>
          </w:tcPr>
          <w:p w:rsidR="000C4A14" w:rsidRPr="00F36F14" w:rsidRDefault="000C4A14" w:rsidP="000C4A14">
            <w:pPr>
              <w:rPr>
                <w:snapToGrid w:val="0"/>
              </w:rPr>
            </w:pPr>
            <w:r>
              <w:rPr>
                <w:snapToGrid w:val="0"/>
              </w:rPr>
              <w:t>Дни, месяцы, даты</w:t>
            </w:r>
          </w:p>
        </w:tc>
        <w:tc>
          <w:tcPr>
            <w:tcW w:w="2694" w:type="dxa"/>
            <w:tcBorders>
              <w:bottom w:val="single" w:sz="4" w:space="0" w:color="auto"/>
            </w:tcBorders>
          </w:tcPr>
          <w:p w:rsidR="000C4A14" w:rsidRPr="0095751E" w:rsidRDefault="000C4A14" w:rsidP="000C4A1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Borders>
              <w:bottom w:val="single" w:sz="4" w:space="0" w:color="auto"/>
            </w:tcBorders>
          </w:tcPr>
          <w:p w:rsidR="000C4A14" w:rsidRPr="0095751E" w:rsidRDefault="000C4A14" w:rsidP="000C4A14">
            <w:pPr>
              <w:rPr>
                <w:snapToGrid w:val="0"/>
              </w:rPr>
            </w:pPr>
            <w:r w:rsidRPr="0095751E">
              <w:rPr>
                <w:snapToGrid w:val="0"/>
              </w:rPr>
              <w:t>адрес, краткое описание проекта</w:t>
            </w:r>
          </w:p>
        </w:tc>
        <w:tc>
          <w:tcPr>
            <w:tcW w:w="1701" w:type="dxa"/>
            <w:tcBorders>
              <w:bottom w:val="single" w:sz="4" w:space="0" w:color="auto"/>
            </w:tcBorders>
          </w:tcPr>
          <w:p w:rsidR="000C4A14" w:rsidRPr="00F36F14" w:rsidRDefault="000C4A14" w:rsidP="000C4A14">
            <w:pPr>
              <w:rPr>
                <w:snapToGrid w:val="0"/>
              </w:rPr>
            </w:pPr>
            <w:r>
              <w:rPr>
                <w:snapToGrid w:val="0"/>
              </w:rPr>
              <w:t>Руб. с НДС</w:t>
            </w:r>
          </w:p>
        </w:tc>
        <w:tc>
          <w:tcPr>
            <w:tcW w:w="1701" w:type="dxa"/>
            <w:tcBorders>
              <w:bottom w:val="single" w:sz="4" w:space="0" w:color="auto"/>
            </w:tcBorders>
          </w:tcPr>
          <w:p w:rsidR="000C4A14" w:rsidRPr="00F21A0A" w:rsidRDefault="000C4A14" w:rsidP="000C4A14">
            <w:pPr>
              <w:rPr>
                <w:snapToGrid w:val="0"/>
              </w:rPr>
            </w:pPr>
            <w:r w:rsidRPr="00F21A0A">
              <w:rPr>
                <w:snapToGrid w:val="0"/>
              </w:rPr>
              <w:t>Руб. с НДС</w:t>
            </w:r>
          </w:p>
        </w:tc>
        <w:tc>
          <w:tcPr>
            <w:tcW w:w="2126" w:type="dxa"/>
            <w:tcBorders>
              <w:bottom w:val="single" w:sz="4" w:space="0" w:color="auto"/>
            </w:tcBorders>
          </w:tcPr>
          <w:p w:rsidR="000C4A14" w:rsidRPr="00F21A0A" w:rsidRDefault="000C4A14" w:rsidP="000C4A14">
            <w:pPr>
              <w:rPr>
                <w:snapToGrid w:val="0"/>
              </w:rPr>
            </w:pPr>
            <w:r>
              <w:rPr>
                <w:snapToGrid w:val="0"/>
              </w:rPr>
              <w:t>Перечень выполняемых функций</w:t>
            </w:r>
          </w:p>
        </w:tc>
        <w:tc>
          <w:tcPr>
            <w:tcW w:w="2268" w:type="dxa"/>
            <w:tcBorders>
              <w:bottom w:val="single" w:sz="4" w:space="0" w:color="auto"/>
            </w:tcBorders>
          </w:tcPr>
          <w:p w:rsidR="000C4A14" w:rsidRPr="00F21A0A" w:rsidRDefault="000C4A14" w:rsidP="000C4A14">
            <w:pPr>
              <w:rPr>
                <w:snapToGrid w:val="0"/>
              </w:rPr>
            </w:pPr>
            <w:r>
              <w:rPr>
                <w:snapToGrid w:val="0"/>
              </w:rPr>
              <w:t xml:space="preserve">№№ </w:t>
            </w:r>
            <w:r w:rsidRPr="00F21A0A">
              <w:rPr>
                <w:snapToGrid w:val="0"/>
              </w:rPr>
              <w:t>страниц</w:t>
            </w:r>
          </w:p>
        </w:tc>
      </w:tr>
      <w:tr w:rsidR="000C4A14" w:rsidRPr="00856501" w:rsidTr="000C4A14">
        <w:trPr>
          <w:cantSplit/>
        </w:trPr>
        <w:tc>
          <w:tcPr>
            <w:tcW w:w="14884" w:type="dxa"/>
            <w:gridSpan w:val="8"/>
            <w:shd w:val="clear" w:color="auto" w:fill="D9D9D9" w:themeFill="background1" w:themeFillShade="D9"/>
          </w:tcPr>
          <w:p w:rsidR="000C4A14" w:rsidRPr="00856501" w:rsidRDefault="00187F64" w:rsidP="00187F64">
            <w:pPr>
              <w:rPr>
                <w:i/>
                <w:sz w:val="20"/>
              </w:rPr>
            </w:pPr>
            <w:r w:rsidRPr="00187F64">
              <w:rPr>
                <w:i/>
                <w:sz w:val="20"/>
              </w:rPr>
              <w:lastRenderedPageBreak/>
              <w:t>Наличие о</w:t>
            </w:r>
            <w:r>
              <w:rPr>
                <w:i/>
                <w:sz w:val="20"/>
              </w:rPr>
              <w:t xml:space="preserve">пыта оказания комплекса услуг, </w:t>
            </w:r>
            <w:r w:rsidRPr="00187F64">
              <w:rPr>
                <w:i/>
                <w:sz w:val="20"/>
              </w:rPr>
              <w:t>аналогичных Предмету закупки (с предоставлением подтверждающих документов: копии договоров и актов сдачи-приемки ока</w:t>
            </w:r>
            <w:r>
              <w:rPr>
                <w:i/>
                <w:sz w:val="20"/>
              </w:rPr>
              <w:t xml:space="preserve">занных услуг/выполненных работ, </w:t>
            </w:r>
            <w:r w:rsidR="000C4A14">
              <w:rPr>
                <w:i/>
                <w:sz w:val="20"/>
              </w:rPr>
              <w:t>заверенн</w:t>
            </w:r>
            <w:r>
              <w:rPr>
                <w:i/>
                <w:sz w:val="20"/>
              </w:rPr>
              <w:t>ые</w:t>
            </w:r>
            <w:r w:rsidR="000C4A14">
              <w:rPr>
                <w:i/>
                <w:sz w:val="20"/>
              </w:rPr>
              <w:t xml:space="preserve"> Участником Процедуры закупки</w:t>
            </w:r>
            <w:r w:rsidR="000C4A14" w:rsidRPr="000C1D76">
              <w:rPr>
                <w:i/>
                <w:sz w:val="20"/>
              </w:rPr>
              <w:t>)</w:t>
            </w:r>
          </w:p>
        </w:tc>
      </w:tr>
      <w:tr w:rsidR="000C4A14" w:rsidRPr="00F36F14" w:rsidTr="000C4A14">
        <w:trPr>
          <w:cantSplit/>
        </w:trPr>
        <w:tc>
          <w:tcPr>
            <w:tcW w:w="567" w:type="dxa"/>
          </w:tcPr>
          <w:p w:rsidR="000C4A14" w:rsidRPr="00F36F14" w:rsidRDefault="000C4A14" w:rsidP="000C4A14">
            <w:pPr>
              <w:rPr>
                <w:snapToGrid w:val="0"/>
              </w:rPr>
            </w:pPr>
            <w:r>
              <w:rPr>
                <w:snapToGrid w:val="0"/>
              </w:rPr>
              <w:t>1</w:t>
            </w:r>
          </w:p>
        </w:tc>
        <w:tc>
          <w:tcPr>
            <w:tcW w:w="1701" w:type="dxa"/>
          </w:tcPr>
          <w:p w:rsidR="000C4A14" w:rsidRPr="00F36F14" w:rsidRDefault="000C4A14" w:rsidP="000C4A14">
            <w:pPr>
              <w:rPr>
                <w:snapToGrid w:val="0"/>
              </w:rPr>
            </w:pPr>
          </w:p>
        </w:tc>
        <w:tc>
          <w:tcPr>
            <w:tcW w:w="2694" w:type="dxa"/>
          </w:tcPr>
          <w:p w:rsidR="000C4A14" w:rsidRPr="000464A8"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Pr="00F36F14" w:rsidRDefault="000C4A14" w:rsidP="000C4A14">
            <w:pPr>
              <w:rPr>
                <w:snapToGrid w:val="0"/>
              </w:rPr>
            </w:pPr>
            <w:r>
              <w:rPr>
                <w:snapToGrid w:val="0"/>
              </w:rPr>
              <w:t>2</w:t>
            </w:r>
          </w:p>
        </w:tc>
        <w:tc>
          <w:tcPr>
            <w:tcW w:w="1701" w:type="dxa"/>
          </w:tcPr>
          <w:p w:rsidR="000C4A14" w:rsidRPr="00F36F14" w:rsidRDefault="000C4A14" w:rsidP="000C4A14">
            <w:pPr>
              <w:rPr>
                <w:snapToGrid w:val="0"/>
              </w:rPr>
            </w:pPr>
          </w:p>
        </w:tc>
        <w:tc>
          <w:tcPr>
            <w:tcW w:w="2694" w:type="dxa"/>
          </w:tcPr>
          <w:p w:rsidR="000C4A14" w:rsidRPr="000464A8"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Pr="00F36F14" w:rsidRDefault="000C4A14" w:rsidP="000C4A14">
            <w:pPr>
              <w:rPr>
                <w:snapToGrid w:val="0"/>
              </w:rPr>
            </w:pPr>
            <w:r>
              <w:rPr>
                <w:snapToGrid w:val="0"/>
              </w:rPr>
              <w:t>…</w:t>
            </w:r>
          </w:p>
        </w:tc>
        <w:tc>
          <w:tcPr>
            <w:tcW w:w="1701" w:type="dxa"/>
          </w:tcPr>
          <w:p w:rsidR="000C4A14" w:rsidRPr="00F36F14" w:rsidRDefault="000C4A14" w:rsidP="000C4A14">
            <w:pPr>
              <w:rPr>
                <w:snapToGrid w:val="0"/>
              </w:rPr>
            </w:pPr>
          </w:p>
        </w:tc>
        <w:tc>
          <w:tcPr>
            <w:tcW w:w="2694"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Default="000C4A14" w:rsidP="000C4A14">
            <w:pPr>
              <w:rPr>
                <w:snapToGrid w:val="0"/>
              </w:rPr>
            </w:pPr>
          </w:p>
        </w:tc>
        <w:tc>
          <w:tcPr>
            <w:tcW w:w="1701" w:type="dxa"/>
          </w:tcPr>
          <w:p w:rsidR="000C4A14" w:rsidRPr="00F36F14" w:rsidRDefault="000C4A14" w:rsidP="000C4A14">
            <w:pPr>
              <w:rPr>
                <w:snapToGrid w:val="0"/>
              </w:rPr>
            </w:pPr>
          </w:p>
        </w:tc>
        <w:tc>
          <w:tcPr>
            <w:tcW w:w="2694"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Default="000C4A14" w:rsidP="000C4A14">
            <w:pPr>
              <w:rPr>
                <w:snapToGrid w:val="0"/>
              </w:rPr>
            </w:pPr>
          </w:p>
        </w:tc>
        <w:tc>
          <w:tcPr>
            <w:tcW w:w="1701" w:type="dxa"/>
          </w:tcPr>
          <w:p w:rsidR="000C4A14" w:rsidRPr="00F36F14" w:rsidRDefault="000C4A14" w:rsidP="000C4A14">
            <w:pPr>
              <w:rPr>
                <w:snapToGrid w:val="0"/>
              </w:rPr>
            </w:pPr>
          </w:p>
        </w:tc>
        <w:tc>
          <w:tcPr>
            <w:tcW w:w="2694" w:type="dxa"/>
          </w:tcPr>
          <w:p w:rsidR="000C4A14" w:rsidRPr="000464A8" w:rsidRDefault="000C4A14" w:rsidP="000C4A14"/>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bl>
    <w:p w:rsidR="000C4A14" w:rsidRPr="009443EF" w:rsidRDefault="000C4A14" w:rsidP="000C4A14">
      <w:pPr>
        <w:rPr>
          <w:i/>
          <w:u w:val="single"/>
        </w:rPr>
      </w:pPr>
      <w:r w:rsidRPr="009443EF">
        <w:rPr>
          <w:i/>
          <w:u w:val="single"/>
        </w:rPr>
        <w:t>Примечания:</w:t>
      </w:r>
    </w:p>
    <w:p w:rsidR="000C4A14" w:rsidRPr="009443EF" w:rsidRDefault="000C4A14" w:rsidP="000C4A1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0C4A14" w:rsidRPr="009443EF" w:rsidRDefault="000C4A14" w:rsidP="000C4A1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0C4A14" w:rsidRPr="009443EF" w:rsidRDefault="000C4A14" w:rsidP="000C4A1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r>
        <w:rPr>
          <w:i/>
          <w:snapToGrid w:val="0"/>
        </w:rPr>
        <w:t>, при этом прикладывая акты на завершенную часть работ/услуг</w:t>
      </w:r>
      <w:r w:rsidRPr="009443EF">
        <w:rPr>
          <w:i/>
          <w:snapToGrid w:val="0"/>
        </w:rPr>
        <w:t>.</w:t>
      </w:r>
    </w:p>
    <w:p w:rsidR="000C4A14" w:rsidRDefault="000C4A14" w:rsidP="000C4A14"/>
    <w:p w:rsidR="00312DE9" w:rsidRDefault="00312DE9" w:rsidP="000C4A14"/>
    <w:p w:rsidR="000C4A14" w:rsidRDefault="000C4A14" w:rsidP="000C4A14"/>
    <w:p w:rsidR="000C4A14" w:rsidRPr="004039E6" w:rsidRDefault="000C4A14" w:rsidP="004039E6">
      <w:pPr>
        <w:rPr>
          <w:b/>
          <w:bCs/>
        </w:rPr>
      </w:pPr>
      <w:bookmarkStart w:id="60" w:name="_Toc420336104"/>
      <w:bookmarkStart w:id="61" w:name="_Toc372022372"/>
      <w:r w:rsidRPr="004039E6">
        <w:rPr>
          <w:b/>
          <w:bCs/>
        </w:rPr>
        <w:t>Таблица №</w:t>
      </w:r>
      <w:r w:rsidR="00633A84">
        <w:rPr>
          <w:b/>
          <w:bCs/>
        </w:rPr>
        <w:t>2</w:t>
      </w:r>
      <w:r w:rsidRPr="004039E6">
        <w:rPr>
          <w:b/>
          <w:bCs/>
        </w:rPr>
        <w:t xml:space="preserve"> «СПРАВКА О ТЕХНИЧЕСКОЙ ОСНАЩЕННОСТИ»</w:t>
      </w:r>
      <w:bookmarkEnd w:id="60"/>
      <w:bookmarkEnd w:id="61"/>
    </w:p>
    <w:tbl>
      <w:tblPr>
        <w:tblW w:w="5175"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48"/>
        <w:gridCol w:w="2004"/>
        <w:gridCol w:w="1541"/>
        <w:gridCol w:w="980"/>
        <w:gridCol w:w="1657"/>
        <w:gridCol w:w="2834"/>
        <w:gridCol w:w="1559"/>
        <w:gridCol w:w="2837"/>
        <w:gridCol w:w="1697"/>
      </w:tblGrid>
      <w:tr w:rsidR="000C4A14" w:rsidRPr="00532E22" w:rsidTr="00187F64">
        <w:trPr>
          <w:cantSplit/>
          <w:trHeight w:val="1563"/>
          <w:tblHeader/>
        </w:trPr>
        <w:tc>
          <w:tcPr>
            <w:tcW w:w="17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C4A14" w:rsidRPr="00532E22" w:rsidRDefault="000C4A14" w:rsidP="000C4A14">
            <w:pPr>
              <w:rPr>
                <w:b/>
                <w:i/>
              </w:rPr>
            </w:pPr>
            <w:r w:rsidRPr="00532E22">
              <w:rPr>
                <w:b/>
                <w:i/>
              </w:rPr>
              <w:t>№ п/п</w:t>
            </w:r>
          </w:p>
          <w:p w:rsidR="000C4A14" w:rsidRPr="00532E22" w:rsidRDefault="000C4A14" w:rsidP="000C4A14">
            <w:pPr>
              <w:rPr>
                <w:b/>
                <w:i/>
              </w:rPr>
            </w:pPr>
          </w:p>
        </w:tc>
        <w:tc>
          <w:tcPr>
            <w:tcW w:w="64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0C4A14" w:rsidRPr="00532E22" w:rsidRDefault="000C4A14" w:rsidP="000C4A14">
            <w:pPr>
              <w:rPr>
                <w:b/>
                <w:i/>
              </w:rPr>
            </w:pPr>
            <w:r w:rsidRPr="00532E22">
              <w:rPr>
                <w:b/>
                <w:i/>
              </w:rPr>
              <w:t xml:space="preserve">Наименование </w:t>
            </w:r>
          </w:p>
        </w:tc>
        <w:tc>
          <w:tcPr>
            <w:tcW w:w="49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0C4A14" w:rsidRPr="00532E22" w:rsidRDefault="000C4A14" w:rsidP="000C4A14">
            <w:pPr>
              <w:rPr>
                <w:b/>
                <w:i/>
              </w:rPr>
            </w:pPr>
            <w:proofErr w:type="gramStart"/>
            <w:r w:rsidRPr="00532E22">
              <w:rPr>
                <w:b/>
                <w:i/>
              </w:rPr>
              <w:t>Место-нахождение</w:t>
            </w:r>
            <w:proofErr w:type="gramEnd"/>
          </w:p>
        </w:tc>
        <w:tc>
          <w:tcPr>
            <w:tcW w:w="3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0C4A14" w:rsidRPr="00532E22" w:rsidRDefault="000C4A14" w:rsidP="000C4A14">
            <w:pPr>
              <w:rPr>
                <w:b/>
                <w:i/>
              </w:rPr>
            </w:pPr>
            <w:r w:rsidRPr="00532E22">
              <w:rPr>
                <w:b/>
                <w:i/>
              </w:rPr>
              <w:t>Марка/ тип</w:t>
            </w:r>
          </w:p>
        </w:tc>
        <w:tc>
          <w:tcPr>
            <w:tcW w:w="52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0C4A14" w:rsidRPr="00532E22" w:rsidRDefault="000C4A14" w:rsidP="000C4A14">
            <w:pPr>
              <w:rPr>
                <w:b/>
                <w:i/>
              </w:rPr>
            </w:pPr>
            <w:r w:rsidRPr="00532E22">
              <w:rPr>
                <w:b/>
                <w:i/>
              </w:rPr>
              <w:t xml:space="preserve">Основные технические </w:t>
            </w:r>
            <w:proofErr w:type="spellStart"/>
            <w:proofErr w:type="gramStart"/>
            <w:r w:rsidRPr="00532E22">
              <w:rPr>
                <w:b/>
                <w:i/>
              </w:rPr>
              <w:t>характерис</w:t>
            </w:r>
            <w:proofErr w:type="spellEnd"/>
            <w:r w:rsidRPr="00532E22">
              <w:rPr>
                <w:b/>
                <w:i/>
              </w:rPr>
              <w:t>-тики</w:t>
            </w:r>
            <w:proofErr w:type="gramEnd"/>
          </w:p>
        </w:tc>
        <w:tc>
          <w:tcPr>
            <w:tcW w:w="90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0C4A14" w:rsidRPr="00532E22" w:rsidRDefault="000C4A14" w:rsidP="000C4A14">
            <w:pPr>
              <w:rPr>
                <w:b/>
                <w:i/>
              </w:rPr>
            </w:pPr>
            <w:r w:rsidRPr="00532E22">
              <w:rPr>
                <w:b/>
                <w:i/>
              </w:rPr>
              <w:t xml:space="preserve">Право собственности или иное право (хозяйственного ведения, оперативного управления, </w:t>
            </w:r>
            <w:r w:rsidRPr="00532E22">
              <w:rPr>
                <w:b/>
                <w:i/>
              </w:rPr>
              <w:br/>
              <w:t>№ договора аренды в случае аренды МТР)</w:t>
            </w:r>
          </w:p>
        </w:tc>
        <w:tc>
          <w:tcPr>
            <w:tcW w:w="49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0C4A14" w:rsidRPr="00532E22" w:rsidRDefault="000C4A14" w:rsidP="000C4A14">
            <w:pPr>
              <w:rPr>
                <w:b/>
                <w:i/>
              </w:rPr>
            </w:pPr>
            <w:r w:rsidRPr="00532E22">
              <w:rPr>
                <w:b/>
                <w:i/>
              </w:rPr>
              <w:t>Собственник (арендатор)</w:t>
            </w:r>
          </w:p>
          <w:p w:rsidR="000C4A14" w:rsidRPr="00532E22" w:rsidRDefault="000C4A14" w:rsidP="000C4A14">
            <w:pPr>
              <w:rPr>
                <w:b/>
                <w:i/>
              </w:rPr>
            </w:pPr>
            <w:r w:rsidRPr="00532E22">
              <w:rPr>
                <w:b/>
                <w:i/>
              </w:rPr>
              <w:t>Субподрядчик</w:t>
            </w:r>
          </w:p>
        </w:tc>
        <w:tc>
          <w:tcPr>
            <w:tcW w:w="9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0C4A14" w:rsidRPr="00532E22" w:rsidRDefault="000C4A14" w:rsidP="000C4A14">
            <w:pPr>
              <w:rPr>
                <w:b/>
                <w:i/>
              </w:rPr>
            </w:pPr>
            <w:r w:rsidRPr="00532E22">
              <w:rPr>
                <w:b/>
                <w:i/>
              </w:rPr>
              <w:t>Идентификационные учетные данные МТР (инв. №, № гос. Регистрации, № лицензии  и т.п.)</w:t>
            </w:r>
          </w:p>
        </w:tc>
        <w:tc>
          <w:tcPr>
            <w:tcW w:w="54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0C4A14" w:rsidRPr="00532E22" w:rsidRDefault="000C4A14" w:rsidP="000C4A14">
            <w:pPr>
              <w:rPr>
                <w:b/>
                <w:i/>
              </w:rPr>
            </w:pPr>
            <w:proofErr w:type="spellStart"/>
            <w:proofErr w:type="gramStart"/>
            <w:r w:rsidRPr="00532E22">
              <w:rPr>
                <w:b/>
                <w:i/>
              </w:rPr>
              <w:t>Подтверж</w:t>
            </w:r>
            <w:proofErr w:type="spellEnd"/>
            <w:r w:rsidRPr="00532E22">
              <w:rPr>
                <w:b/>
                <w:i/>
              </w:rPr>
              <w:t>-дающие</w:t>
            </w:r>
            <w:proofErr w:type="gramEnd"/>
            <w:r w:rsidRPr="00532E22">
              <w:rPr>
                <w:b/>
                <w:i/>
              </w:rPr>
              <w:t xml:space="preserve"> документы</w:t>
            </w:r>
          </w:p>
        </w:tc>
      </w:tr>
      <w:tr w:rsidR="000C4A14" w:rsidTr="00187F64">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9D9D9" w:themeFill="background1" w:themeFillShade="D9"/>
            <w:tcMar>
              <w:top w:w="57" w:type="dxa"/>
              <w:left w:w="108" w:type="dxa"/>
              <w:bottom w:w="57" w:type="dxa"/>
              <w:right w:w="108" w:type="dxa"/>
            </w:tcMar>
            <w:vAlign w:val="center"/>
            <w:hideMark/>
          </w:tcPr>
          <w:p w:rsidR="000C4A14" w:rsidRDefault="000C4A14" w:rsidP="000C4A14">
            <w:pPr>
              <w:rPr>
                <w:i/>
                <w:strike/>
                <w:sz w:val="20"/>
              </w:rPr>
            </w:pPr>
            <w:r>
              <w:rPr>
                <w:i/>
                <w:sz w:val="20"/>
              </w:rPr>
              <w:t>Материально-технические ресурсы, в том числе наличие в собственности, специальных машин и оборудования для выполнения работ, в соответствии с предметом закупки</w:t>
            </w:r>
          </w:p>
        </w:tc>
      </w:tr>
      <w:tr w:rsidR="000C4A14" w:rsidTr="00187F64">
        <w:trPr>
          <w:cantSplit/>
          <w:trHeight w:val="113"/>
        </w:trPr>
        <w:tc>
          <w:tcPr>
            <w:tcW w:w="17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0C4A14" w:rsidRDefault="000C4A14" w:rsidP="000C4A14">
            <w:r>
              <w:lastRenderedPageBreak/>
              <w:t>1</w:t>
            </w:r>
          </w:p>
        </w:tc>
        <w:tc>
          <w:tcPr>
            <w:tcW w:w="64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C4A14" w:rsidRPr="00187F64" w:rsidRDefault="000C4A14" w:rsidP="00187F64">
            <w:pPr>
              <w:rPr>
                <w:sz w:val="20"/>
              </w:rPr>
            </w:pPr>
          </w:p>
        </w:tc>
        <w:tc>
          <w:tcPr>
            <w:tcW w:w="49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C4A14" w:rsidRDefault="000C4A14" w:rsidP="000C4A14">
            <w:pPr>
              <w:rPr>
                <w:i/>
                <w:sz w:val="20"/>
              </w:rPr>
            </w:pPr>
          </w:p>
        </w:tc>
        <w:tc>
          <w:tcPr>
            <w:tcW w:w="3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C4A14" w:rsidRDefault="000C4A14" w:rsidP="000C4A14">
            <w:pPr>
              <w:rPr>
                <w:i/>
                <w:sz w:val="20"/>
              </w:rPr>
            </w:pPr>
          </w:p>
        </w:tc>
        <w:tc>
          <w:tcPr>
            <w:tcW w:w="52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C4A14" w:rsidRDefault="000C4A14" w:rsidP="000C4A14">
            <w:pPr>
              <w:rPr>
                <w:i/>
                <w:sz w:val="20"/>
              </w:rPr>
            </w:pPr>
          </w:p>
        </w:tc>
        <w:tc>
          <w:tcPr>
            <w:tcW w:w="90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C4A14" w:rsidRDefault="000C4A14" w:rsidP="000C4A14">
            <w:pPr>
              <w:rPr>
                <w:i/>
                <w:sz w:val="20"/>
              </w:rPr>
            </w:pPr>
          </w:p>
        </w:tc>
        <w:tc>
          <w:tcPr>
            <w:tcW w:w="49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C4A14" w:rsidRDefault="000C4A14" w:rsidP="000C4A14">
            <w:pPr>
              <w:rPr>
                <w:i/>
                <w:sz w:val="20"/>
              </w:rPr>
            </w:pPr>
          </w:p>
        </w:tc>
        <w:tc>
          <w:tcPr>
            <w:tcW w:w="9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C4A14" w:rsidRDefault="000C4A14" w:rsidP="000C4A14">
            <w:pPr>
              <w:rPr>
                <w:i/>
                <w:sz w:val="20"/>
              </w:rPr>
            </w:pPr>
          </w:p>
        </w:tc>
        <w:tc>
          <w:tcPr>
            <w:tcW w:w="54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C4A14" w:rsidRDefault="000C4A14" w:rsidP="000C4A14">
            <w:pPr>
              <w:rPr>
                <w:i/>
                <w:sz w:val="20"/>
              </w:rPr>
            </w:pPr>
          </w:p>
        </w:tc>
      </w:tr>
      <w:tr w:rsidR="00187F64" w:rsidTr="00187F64">
        <w:trPr>
          <w:cantSplit/>
          <w:trHeight w:val="113"/>
        </w:trPr>
        <w:tc>
          <w:tcPr>
            <w:tcW w:w="17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87F64" w:rsidRDefault="00187F64" w:rsidP="000C4A14">
            <w:r>
              <w:t>2</w:t>
            </w:r>
          </w:p>
        </w:tc>
        <w:tc>
          <w:tcPr>
            <w:tcW w:w="64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87F64" w:rsidRDefault="00187F64" w:rsidP="00187F64">
            <w:pPr>
              <w:rPr>
                <w:i/>
                <w:sz w:val="20"/>
              </w:rPr>
            </w:pPr>
          </w:p>
        </w:tc>
        <w:tc>
          <w:tcPr>
            <w:tcW w:w="49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87F64" w:rsidRDefault="00187F64" w:rsidP="000C4A14">
            <w:pPr>
              <w:rPr>
                <w:i/>
                <w:sz w:val="20"/>
              </w:rPr>
            </w:pPr>
          </w:p>
        </w:tc>
        <w:tc>
          <w:tcPr>
            <w:tcW w:w="3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87F64" w:rsidRDefault="00187F64" w:rsidP="000C4A14">
            <w:pPr>
              <w:rPr>
                <w:i/>
                <w:sz w:val="20"/>
              </w:rPr>
            </w:pPr>
          </w:p>
        </w:tc>
        <w:tc>
          <w:tcPr>
            <w:tcW w:w="52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87F64" w:rsidRDefault="00187F64" w:rsidP="000C4A14">
            <w:pPr>
              <w:rPr>
                <w:i/>
                <w:sz w:val="20"/>
              </w:rPr>
            </w:pPr>
          </w:p>
        </w:tc>
        <w:tc>
          <w:tcPr>
            <w:tcW w:w="90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87F64" w:rsidRDefault="00187F64" w:rsidP="000C4A14">
            <w:pPr>
              <w:rPr>
                <w:i/>
                <w:sz w:val="20"/>
              </w:rPr>
            </w:pPr>
          </w:p>
        </w:tc>
        <w:tc>
          <w:tcPr>
            <w:tcW w:w="49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87F64" w:rsidRDefault="00187F64" w:rsidP="000C4A14">
            <w:pPr>
              <w:rPr>
                <w:i/>
                <w:sz w:val="20"/>
              </w:rPr>
            </w:pPr>
          </w:p>
        </w:tc>
        <w:tc>
          <w:tcPr>
            <w:tcW w:w="9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87F64" w:rsidRDefault="00187F64" w:rsidP="000C4A14">
            <w:pPr>
              <w:rPr>
                <w:i/>
                <w:sz w:val="20"/>
              </w:rPr>
            </w:pPr>
          </w:p>
        </w:tc>
        <w:tc>
          <w:tcPr>
            <w:tcW w:w="54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87F64" w:rsidRDefault="00187F64" w:rsidP="000C4A14">
            <w:pPr>
              <w:rPr>
                <w:i/>
                <w:sz w:val="20"/>
              </w:rPr>
            </w:pPr>
          </w:p>
        </w:tc>
      </w:tr>
      <w:tr w:rsidR="000C4A14" w:rsidTr="00187F64">
        <w:trPr>
          <w:cantSplit/>
          <w:trHeight w:val="113"/>
        </w:trPr>
        <w:tc>
          <w:tcPr>
            <w:tcW w:w="17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0C4A14" w:rsidRDefault="000C4A14" w:rsidP="000C4A14">
            <w:r>
              <w:t>…</w:t>
            </w:r>
          </w:p>
        </w:tc>
        <w:tc>
          <w:tcPr>
            <w:tcW w:w="64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C4A14" w:rsidRDefault="000C4A14" w:rsidP="000C4A14">
            <w:pPr>
              <w:rPr>
                <w:sz w:val="20"/>
              </w:rPr>
            </w:pPr>
          </w:p>
        </w:tc>
        <w:tc>
          <w:tcPr>
            <w:tcW w:w="49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C4A14" w:rsidRDefault="000C4A14" w:rsidP="000C4A14"/>
        </w:tc>
        <w:tc>
          <w:tcPr>
            <w:tcW w:w="3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C4A14" w:rsidRDefault="000C4A14" w:rsidP="000C4A14"/>
        </w:tc>
        <w:tc>
          <w:tcPr>
            <w:tcW w:w="52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C4A14" w:rsidRDefault="000C4A14" w:rsidP="000C4A14"/>
        </w:tc>
        <w:tc>
          <w:tcPr>
            <w:tcW w:w="90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C4A14" w:rsidRDefault="000C4A14" w:rsidP="000C4A14"/>
        </w:tc>
        <w:tc>
          <w:tcPr>
            <w:tcW w:w="49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C4A14" w:rsidRDefault="000C4A14" w:rsidP="000C4A14"/>
        </w:tc>
        <w:tc>
          <w:tcPr>
            <w:tcW w:w="9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C4A14" w:rsidRDefault="000C4A14" w:rsidP="000C4A14"/>
        </w:tc>
        <w:tc>
          <w:tcPr>
            <w:tcW w:w="54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C4A14" w:rsidRDefault="000C4A14" w:rsidP="000C4A14"/>
        </w:tc>
      </w:tr>
    </w:tbl>
    <w:p w:rsidR="000C4A14" w:rsidRDefault="000C4A14" w:rsidP="000C4A14">
      <w:r>
        <w:t>Наличие указанной в справке техники должно быть подтверждено копиями ПТС, ПСМ, договорами лизинга</w:t>
      </w:r>
      <w:r w:rsidR="00187F64">
        <w:t>, аренды</w:t>
      </w:r>
      <w:r>
        <w:t xml:space="preserve"> и т.д.</w:t>
      </w:r>
    </w:p>
    <w:p w:rsidR="000C4A14" w:rsidRDefault="000C4A14" w:rsidP="000C4A14"/>
    <w:p w:rsidR="000C4A14" w:rsidRPr="000915BB" w:rsidRDefault="000C4A14" w:rsidP="000C4A14">
      <w:r w:rsidRPr="000915BB">
        <w:t xml:space="preserve">_______________________ </w:t>
      </w:r>
      <w:r w:rsidRPr="000915BB">
        <w:tab/>
      </w:r>
      <w:r w:rsidRPr="000915BB">
        <w:tab/>
      </w:r>
      <w:r w:rsidRPr="000915BB">
        <w:tab/>
        <w:t xml:space="preserve">_______________________ </w:t>
      </w:r>
      <w:r w:rsidRPr="000915BB">
        <w:tab/>
        <w:t>/___________________/</w:t>
      </w:r>
    </w:p>
    <w:p w:rsidR="000C4A14" w:rsidRPr="000915BB" w:rsidRDefault="000C4A14" w:rsidP="000C4A14">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C4A14" w:rsidRPr="000915BB" w:rsidRDefault="000C4A14" w:rsidP="000C4A14">
      <w:r w:rsidRPr="000915BB">
        <w:t>М.П.</w:t>
      </w:r>
    </w:p>
    <w:p w:rsidR="000C4A14" w:rsidRPr="000915BB" w:rsidRDefault="000C4A14" w:rsidP="000C4A14"/>
    <w:p w:rsidR="000C4A14" w:rsidRPr="000915BB" w:rsidRDefault="000C4A14" w:rsidP="000C4A14"/>
    <w:p w:rsidR="000C4A14" w:rsidRPr="000915BB" w:rsidRDefault="000C4A14" w:rsidP="000C4A14">
      <w:r w:rsidRPr="000915BB">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4A14" w:rsidRDefault="000C4A14" w:rsidP="000C4A14">
      <w:pPr>
        <w:sectPr w:rsidR="000C4A14" w:rsidSect="000C4A14">
          <w:headerReference w:type="first" r:id="rId15"/>
          <w:pgSz w:w="16838" w:h="11906" w:orient="landscape"/>
          <w:pgMar w:top="1418" w:right="962" w:bottom="851" w:left="964" w:header="709" w:footer="0" w:gutter="0"/>
          <w:cols w:space="708"/>
          <w:titlePg/>
          <w:docGrid w:linePitch="360"/>
        </w:sectPr>
      </w:pPr>
    </w:p>
    <w:p w:rsidR="000C4A14" w:rsidRPr="004039E6" w:rsidRDefault="000C4A14" w:rsidP="007B1D12">
      <w:pPr>
        <w:pStyle w:val="4"/>
        <w:numPr>
          <w:ilvl w:val="1"/>
          <w:numId w:val="17"/>
        </w:numPr>
        <w:spacing w:after="0"/>
        <w:rPr>
          <w:rFonts w:ascii="Times New Roman" w:hAnsi="Times New Roman"/>
          <w:sz w:val="24"/>
          <w:szCs w:val="24"/>
        </w:rPr>
      </w:pPr>
      <w:bookmarkStart w:id="62" w:name="_Toc444163390"/>
      <w:r w:rsidRPr="004039E6">
        <w:rPr>
          <w:rFonts w:ascii="Times New Roman" w:hAnsi="Times New Roman"/>
          <w:sz w:val="24"/>
          <w:szCs w:val="24"/>
        </w:rPr>
        <w:lastRenderedPageBreak/>
        <w:t>ФОРМА АНКЕТЫ УЧАСТНИКА ПРОЦЕДУРЫ ЗАКУПКИ</w:t>
      </w:r>
      <w:bookmarkEnd w:id="62"/>
    </w:p>
    <w:p w:rsidR="000C4A14" w:rsidRPr="00A61A0F" w:rsidRDefault="000C4A14" w:rsidP="000C4A14">
      <w:pPr>
        <w:rPr>
          <w:highlight w:val="yellow"/>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0C4A14" w:rsidRPr="002440E8" w:rsidTr="000C4A14">
        <w:trPr>
          <w:trHeight w:val="1729"/>
        </w:trPr>
        <w:tc>
          <w:tcPr>
            <w:tcW w:w="7257" w:type="dxa"/>
            <w:tcMar>
              <w:top w:w="57" w:type="dxa"/>
              <w:left w:w="57" w:type="dxa"/>
              <w:bottom w:w="57" w:type="dxa"/>
              <w:right w:w="57" w:type="dxa"/>
            </w:tcMar>
          </w:tcPr>
          <w:p w:rsidR="000C4A14" w:rsidRPr="002440E8" w:rsidRDefault="000C4A14" w:rsidP="000C4A14">
            <w:bookmarkStart w:id="63" w:name="_Toc122404104"/>
            <w:r w:rsidRPr="002440E8">
              <w:t>1. Полное и сокращенное наименования организации и ее организационно-правовая форма:</w:t>
            </w:r>
          </w:p>
          <w:p w:rsidR="000C4A14" w:rsidRPr="002440E8" w:rsidRDefault="000C4A14" w:rsidP="000C4A1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1486"/>
        </w:trPr>
        <w:tc>
          <w:tcPr>
            <w:tcW w:w="7257" w:type="dxa"/>
            <w:tcMar>
              <w:top w:w="57" w:type="dxa"/>
              <w:left w:w="57" w:type="dxa"/>
              <w:bottom w:w="57" w:type="dxa"/>
              <w:right w:w="57" w:type="dxa"/>
            </w:tcMar>
          </w:tcPr>
          <w:p w:rsidR="000C4A14" w:rsidRPr="002440E8" w:rsidRDefault="000C4A14" w:rsidP="000C4A14">
            <w:r w:rsidRPr="002440E8">
              <w:t>2. Регистрационные данные:</w:t>
            </w:r>
          </w:p>
          <w:p w:rsidR="000C4A14" w:rsidRPr="002440E8" w:rsidRDefault="000C4A14" w:rsidP="000C4A14">
            <w:r w:rsidRPr="002440E8">
              <w:t xml:space="preserve">Дата, место и орган регистрации юридического лица, </w:t>
            </w:r>
          </w:p>
          <w:p w:rsidR="000C4A14" w:rsidRPr="002440E8" w:rsidRDefault="000C4A14" w:rsidP="000C4A1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nil"/>
              <w:bottom w:val="single" w:sz="4" w:space="0" w:color="auto"/>
            </w:tcBorders>
            <w:tcMar>
              <w:top w:w="57" w:type="dxa"/>
              <w:left w:w="57" w:type="dxa"/>
              <w:bottom w:w="57" w:type="dxa"/>
              <w:right w:w="57" w:type="dxa"/>
            </w:tcMar>
          </w:tcPr>
          <w:p w:rsidR="000C4A14" w:rsidRPr="002440E8" w:rsidRDefault="000C4A14" w:rsidP="000C4A1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0C4A14" w:rsidRPr="002440E8" w:rsidRDefault="000C4A14" w:rsidP="000C4A1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3.2. Размер уставного капитала</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761"/>
        </w:trPr>
        <w:tc>
          <w:tcPr>
            <w:tcW w:w="7257" w:type="dxa"/>
            <w:tcBorders>
              <w:top w:val="single" w:sz="4" w:space="0" w:color="auto"/>
            </w:tcBorders>
            <w:tcMar>
              <w:top w:w="57" w:type="dxa"/>
              <w:left w:w="57" w:type="dxa"/>
              <w:bottom w:w="57" w:type="dxa"/>
              <w:right w:w="57" w:type="dxa"/>
            </w:tcMar>
          </w:tcPr>
          <w:p w:rsidR="000C4A14" w:rsidRPr="002440E8" w:rsidRDefault="000C4A14" w:rsidP="000C4A14">
            <w:r w:rsidRPr="002440E8">
              <w:t>3.3. Почтовый адрес налоговой инспекции по месту регистрации Участника Процедуры закупки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nil"/>
            </w:tcBorders>
            <w:tcMar>
              <w:top w:w="57" w:type="dxa"/>
              <w:left w:w="57" w:type="dxa"/>
              <w:bottom w:w="57" w:type="dxa"/>
              <w:right w:w="57" w:type="dxa"/>
            </w:tcMar>
          </w:tcPr>
          <w:p w:rsidR="000C4A14" w:rsidRPr="002440E8" w:rsidRDefault="000C4A14" w:rsidP="000C4A14">
            <w:r w:rsidRPr="002440E8">
              <w:t>ИНН, КПП, ОГРН, ОКПО Участника Процедуры закупки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9828" w:type="dxa"/>
            <w:gridSpan w:val="2"/>
            <w:tcBorders>
              <w:top w:val="nil"/>
              <w:left w:val="nil"/>
              <w:right w:val="nil"/>
            </w:tcBorders>
            <w:tcMar>
              <w:top w:w="57" w:type="dxa"/>
              <w:left w:w="57" w:type="dxa"/>
              <w:bottom w:w="57" w:type="dxa"/>
              <w:right w:w="57" w:type="dxa"/>
            </w:tcMar>
          </w:tcPr>
          <w:p w:rsidR="000C4A14" w:rsidRPr="002440E8" w:rsidRDefault="000C4A14" w:rsidP="000C4A14"/>
        </w:tc>
      </w:tr>
      <w:tr w:rsidR="000C4A14" w:rsidRPr="002440E8" w:rsidTr="000C4A14">
        <w:trPr>
          <w:trHeight w:val="60"/>
        </w:trPr>
        <w:tc>
          <w:tcPr>
            <w:tcW w:w="7257" w:type="dxa"/>
            <w:vMerge w:val="restart"/>
            <w:tcMar>
              <w:top w:w="57" w:type="dxa"/>
              <w:left w:w="57" w:type="dxa"/>
              <w:bottom w:w="57" w:type="dxa"/>
              <w:right w:w="57" w:type="dxa"/>
            </w:tcMar>
          </w:tcPr>
          <w:p w:rsidR="000C4A14" w:rsidRPr="002440E8" w:rsidRDefault="000C4A14" w:rsidP="000C4A14">
            <w:r w:rsidRPr="002440E8">
              <w:t>4. Место нахождения (место жительства) Участника Процедуры закупки</w:t>
            </w:r>
          </w:p>
        </w:tc>
        <w:tc>
          <w:tcPr>
            <w:tcW w:w="2571" w:type="dxa"/>
            <w:tcMar>
              <w:top w:w="57" w:type="dxa"/>
              <w:left w:w="57" w:type="dxa"/>
              <w:bottom w:w="57" w:type="dxa"/>
              <w:right w:w="57" w:type="dxa"/>
            </w:tcMar>
          </w:tcPr>
          <w:p w:rsidR="000C4A14" w:rsidRPr="002440E8" w:rsidRDefault="000C4A14" w:rsidP="000C4A14">
            <w:r w:rsidRPr="002440E8">
              <w:t>Страна</w:t>
            </w:r>
          </w:p>
        </w:tc>
      </w:tr>
      <w:tr w:rsidR="000C4A14" w:rsidRPr="002440E8" w:rsidTr="000C4A14">
        <w:trPr>
          <w:trHeight w:val="28"/>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 xml:space="preserve">Адрес </w:t>
            </w:r>
          </w:p>
        </w:tc>
      </w:tr>
      <w:tr w:rsidR="000C4A14" w:rsidRPr="002440E8" w:rsidTr="000C4A14">
        <w:trPr>
          <w:trHeight w:val="190"/>
        </w:trPr>
        <w:tc>
          <w:tcPr>
            <w:tcW w:w="7257" w:type="dxa"/>
            <w:vMerge w:val="restart"/>
            <w:tcMar>
              <w:top w:w="57" w:type="dxa"/>
              <w:left w:w="57" w:type="dxa"/>
              <w:bottom w:w="57" w:type="dxa"/>
              <w:right w:w="57" w:type="dxa"/>
            </w:tcMar>
          </w:tcPr>
          <w:p w:rsidR="000C4A14" w:rsidRPr="002440E8" w:rsidRDefault="000C4A14" w:rsidP="000C4A14">
            <w:r w:rsidRPr="002440E8">
              <w:t>5. Почтовый адрес Участника Процедуры закупки</w:t>
            </w:r>
          </w:p>
        </w:tc>
        <w:tc>
          <w:tcPr>
            <w:tcW w:w="2571" w:type="dxa"/>
            <w:tcMar>
              <w:top w:w="57" w:type="dxa"/>
              <w:left w:w="57" w:type="dxa"/>
              <w:bottom w:w="57" w:type="dxa"/>
              <w:right w:w="57" w:type="dxa"/>
            </w:tcMar>
          </w:tcPr>
          <w:p w:rsidR="000C4A14" w:rsidRPr="002440E8" w:rsidRDefault="000C4A14" w:rsidP="000C4A14">
            <w:r w:rsidRPr="002440E8">
              <w:t>Страна</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Адрес</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Телефон</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 xml:space="preserve">Факс </w:t>
            </w:r>
          </w:p>
        </w:tc>
      </w:tr>
      <w:tr w:rsidR="000C4A14" w:rsidRPr="002440E8" w:rsidTr="000C4A14">
        <w:trPr>
          <w:trHeight w:val="118"/>
        </w:trPr>
        <w:tc>
          <w:tcPr>
            <w:tcW w:w="7257" w:type="dxa"/>
            <w:tcBorders>
              <w:bottom w:val="single" w:sz="4" w:space="0" w:color="auto"/>
            </w:tcBorders>
            <w:tcMar>
              <w:top w:w="57" w:type="dxa"/>
              <w:left w:w="57" w:type="dxa"/>
              <w:bottom w:w="57" w:type="dxa"/>
              <w:right w:w="57" w:type="dxa"/>
            </w:tcMar>
          </w:tcPr>
          <w:p w:rsidR="000C4A14" w:rsidRPr="002440E8" w:rsidRDefault="000C4A14" w:rsidP="000C4A1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82"/>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6.2. Расчетный счет</w:t>
            </w:r>
          </w:p>
        </w:tc>
        <w:tc>
          <w:tcPr>
            <w:tcW w:w="2571" w:type="dxa"/>
            <w:tcBorders>
              <w:bottom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79"/>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67"/>
        </w:trPr>
        <w:tc>
          <w:tcPr>
            <w:tcW w:w="7257" w:type="dxa"/>
            <w:tcBorders>
              <w:top w:val="single" w:sz="4" w:space="0" w:color="auto"/>
            </w:tcBorders>
            <w:tcMar>
              <w:top w:w="57" w:type="dxa"/>
              <w:left w:w="57" w:type="dxa"/>
              <w:bottom w:w="57" w:type="dxa"/>
              <w:right w:w="57" w:type="dxa"/>
            </w:tcMar>
          </w:tcPr>
          <w:p w:rsidR="000C4A14" w:rsidRPr="002440E8" w:rsidRDefault="000C4A14" w:rsidP="000C4A14">
            <w:r w:rsidRPr="002440E8">
              <w:t>6.4. Код БИК</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67"/>
        </w:trPr>
        <w:tc>
          <w:tcPr>
            <w:tcW w:w="7257" w:type="dxa"/>
            <w:tcMar>
              <w:top w:w="57" w:type="dxa"/>
              <w:left w:w="57" w:type="dxa"/>
              <w:bottom w:w="57" w:type="dxa"/>
              <w:right w:w="57" w:type="dxa"/>
            </w:tcMar>
          </w:tcPr>
          <w:p w:rsidR="000C4A14" w:rsidRPr="002440E8" w:rsidRDefault="000C4A14" w:rsidP="000C4A14">
            <w:r w:rsidRPr="002440E8">
              <w:t>7. Сведения о выданных Участнику Процедуры закупки лицензиях, необходимых для выполнения обязательств по Договору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855"/>
        </w:trPr>
        <w:tc>
          <w:tcPr>
            <w:tcW w:w="7257" w:type="dxa"/>
            <w:tcMar>
              <w:top w:w="57" w:type="dxa"/>
              <w:left w:w="57" w:type="dxa"/>
              <w:bottom w:w="57" w:type="dxa"/>
              <w:right w:w="57" w:type="dxa"/>
            </w:tcMar>
          </w:tcPr>
          <w:p w:rsidR="000C4A14" w:rsidRPr="002440E8" w:rsidRDefault="000C4A14" w:rsidP="000C4A14">
            <w:r w:rsidRPr="002440E8">
              <w:lastRenderedPageBreak/>
              <w:t xml:space="preserve">8. Орган управления Участника Процедуры закупки – юридического лица, уполномоченный на одобрение сделки, право на заключение которой является предметом настоящего Процедуры закупки и порядок одобрения соответствующей сделки. </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96"/>
        </w:trPr>
        <w:tc>
          <w:tcPr>
            <w:tcW w:w="7257" w:type="dxa"/>
            <w:tcMar>
              <w:top w:w="57" w:type="dxa"/>
              <w:left w:w="57" w:type="dxa"/>
              <w:bottom w:w="57" w:type="dxa"/>
              <w:right w:w="57" w:type="dxa"/>
            </w:tcMar>
          </w:tcPr>
          <w:p w:rsidR="000C4A14" w:rsidRPr="002440E8" w:rsidRDefault="000C4A14" w:rsidP="000C4A14">
            <w:r w:rsidRPr="002440E8">
              <w:t>9. Балансовая стоимость активов</w:t>
            </w:r>
          </w:p>
        </w:tc>
        <w:tc>
          <w:tcPr>
            <w:tcW w:w="2571" w:type="dxa"/>
            <w:tcMar>
              <w:top w:w="57" w:type="dxa"/>
              <w:left w:w="57" w:type="dxa"/>
              <w:bottom w:w="57" w:type="dxa"/>
              <w:right w:w="57" w:type="dxa"/>
            </w:tcMar>
          </w:tcPr>
          <w:p w:rsidR="000C4A14" w:rsidRPr="002440E8" w:rsidRDefault="000C4A14" w:rsidP="000C4A14"/>
        </w:tc>
      </w:tr>
    </w:tbl>
    <w:p w:rsidR="000C4A14" w:rsidRPr="00906C11" w:rsidRDefault="000C4A14" w:rsidP="000C4A14">
      <w:pPr>
        <w:jc w:val="both"/>
      </w:pPr>
      <w:r w:rsidRPr="002440E8">
        <w:t>В подтверждение финансовой устойчивости, Участник</w:t>
      </w:r>
      <w:r>
        <w:t>ом</w:t>
      </w:r>
      <w:r w:rsidRPr="002440E8">
        <w:t xml:space="preserve"> Процедуры закупки </w:t>
      </w:r>
      <w:r>
        <w:t>должны</w:t>
      </w:r>
      <w:r w:rsidRPr="002440E8">
        <w:t xml:space="preserve"> быть </w:t>
      </w:r>
      <w:r w:rsidRPr="00906C11">
        <w:t>представлены:</w:t>
      </w:r>
    </w:p>
    <w:p w:rsidR="000C4A14" w:rsidRPr="00906C11" w:rsidRDefault="000C4A14" w:rsidP="000C4A14">
      <w:pPr>
        <w:jc w:val="both"/>
      </w:pPr>
      <w:r w:rsidRPr="00906C11">
        <w:t xml:space="preserve">формы №1 «Бухгалтерский баланс» и №2 «Отчет о прибылях и убытках» за </w:t>
      </w:r>
      <w:proofErr w:type="gramStart"/>
      <w:r w:rsidRPr="00906C11">
        <w:t>последний полный  год</w:t>
      </w:r>
      <w:proofErr w:type="gramEnd"/>
      <w:r w:rsidRPr="00906C11">
        <w:t>, с отметкой налоговой инспекции и заверенные печатью организации;</w:t>
      </w:r>
    </w:p>
    <w:p w:rsidR="000C4A14" w:rsidRPr="002440E8" w:rsidRDefault="000C4A14" w:rsidP="000C4A14">
      <w:pPr>
        <w:jc w:val="both"/>
      </w:pPr>
    </w:p>
    <w:p w:rsidR="000C4A14" w:rsidRPr="002440E8" w:rsidRDefault="000C4A14" w:rsidP="000C4A14">
      <w:pPr>
        <w:jc w:val="both"/>
      </w:pPr>
      <w:r w:rsidRPr="002440E8">
        <w:t>В подтверждение вышеприведенных данных к анкете прикладываются следующие документы:</w:t>
      </w:r>
    </w:p>
    <w:p w:rsidR="000C4A14" w:rsidRPr="002440E8" w:rsidRDefault="000C4A14" w:rsidP="000C4A14">
      <w:pPr>
        <w:jc w:val="both"/>
      </w:pPr>
      <w:r w:rsidRPr="002440E8">
        <w:t>___________ (название документа) ____ (количество листов в документе);</w:t>
      </w:r>
    </w:p>
    <w:p w:rsidR="000C4A14" w:rsidRPr="002440E8" w:rsidRDefault="000C4A14" w:rsidP="000C4A14">
      <w:pPr>
        <w:jc w:val="both"/>
      </w:pPr>
      <w:r w:rsidRPr="002440E8">
        <w:t>___________ (название документа) ____ (количество листов в документе);</w:t>
      </w:r>
    </w:p>
    <w:p w:rsidR="000C4A14" w:rsidRPr="002440E8" w:rsidRDefault="000C4A14" w:rsidP="000C4A14">
      <w:pPr>
        <w:jc w:val="both"/>
      </w:pPr>
      <w:r w:rsidRPr="002440E8">
        <w:t>Мы, нижеподписавшиеся, заверяем правильность всех данных, указанных в анкете.</w:t>
      </w:r>
    </w:p>
    <w:p w:rsidR="000C4A14" w:rsidRPr="002440E8" w:rsidRDefault="000C4A14"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0C4A14" w:rsidRPr="002440E8" w:rsidRDefault="000C4A14" w:rsidP="000C4A14">
      <w:r w:rsidRPr="002440E8">
        <w:t>М.П.</w:t>
      </w:r>
    </w:p>
    <w:p w:rsidR="000C4A14" w:rsidRPr="002440E8" w:rsidRDefault="000C4A14" w:rsidP="000C4A14"/>
    <w:p w:rsidR="000C4A14" w:rsidRPr="004039E6" w:rsidRDefault="000C4A14" w:rsidP="007B1D12">
      <w:pPr>
        <w:pStyle w:val="4"/>
        <w:numPr>
          <w:ilvl w:val="1"/>
          <w:numId w:val="17"/>
        </w:numPr>
        <w:spacing w:after="0"/>
        <w:rPr>
          <w:rFonts w:ascii="Times New Roman" w:hAnsi="Times New Roman"/>
          <w:sz w:val="24"/>
          <w:szCs w:val="24"/>
        </w:rPr>
      </w:pPr>
      <w:r w:rsidRPr="002440E8">
        <w:br w:type="page"/>
      </w:r>
      <w:r w:rsidRPr="004039E6" w:rsidDel="00A61A0F">
        <w:rPr>
          <w:rFonts w:ascii="Times New Roman" w:hAnsi="Times New Roman"/>
          <w:sz w:val="24"/>
          <w:szCs w:val="24"/>
        </w:rPr>
        <w:lastRenderedPageBreak/>
        <w:t xml:space="preserve"> </w:t>
      </w:r>
      <w:bookmarkStart w:id="64" w:name="_Toc435627794"/>
      <w:bookmarkStart w:id="65" w:name="_Toc435628014"/>
      <w:bookmarkStart w:id="66" w:name="_Toc437084144"/>
      <w:bookmarkStart w:id="67" w:name="_Toc437087110"/>
      <w:bookmarkStart w:id="68" w:name="_Toc435627797"/>
      <w:bookmarkStart w:id="69" w:name="_Toc435628017"/>
      <w:bookmarkStart w:id="70" w:name="_Toc437084147"/>
      <w:bookmarkStart w:id="71" w:name="_Toc437087113"/>
      <w:bookmarkStart w:id="72" w:name="_Toc435627802"/>
      <w:bookmarkStart w:id="73" w:name="_Toc435628022"/>
      <w:bookmarkStart w:id="74" w:name="_Toc437084152"/>
      <w:bookmarkStart w:id="75" w:name="_Toc437087118"/>
      <w:bookmarkStart w:id="76" w:name="_Toc435627807"/>
      <w:bookmarkStart w:id="77" w:name="_Toc435628027"/>
      <w:bookmarkStart w:id="78" w:name="_Toc437084157"/>
      <w:bookmarkStart w:id="79" w:name="_Toc437087123"/>
      <w:bookmarkStart w:id="80" w:name="_Toc435627809"/>
      <w:bookmarkStart w:id="81" w:name="_Toc435628029"/>
      <w:bookmarkStart w:id="82" w:name="_Toc437084159"/>
      <w:bookmarkStart w:id="83" w:name="_Toc437087125"/>
      <w:bookmarkStart w:id="84" w:name="_Toc435627810"/>
      <w:bookmarkStart w:id="85" w:name="_Toc435628030"/>
      <w:bookmarkStart w:id="86" w:name="_Toc437084160"/>
      <w:bookmarkStart w:id="87" w:name="_Toc437087126"/>
      <w:bookmarkStart w:id="88" w:name="_Toc435627814"/>
      <w:bookmarkStart w:id="89" w:name="_Toc435628034"/>
      <w:bookmarkStart w:id="90" w:name="_Toc437084164"/>
      <w:bookmarkStart w:id="91" w:name="_Toc437087130"/>
      <w:bookmarkStart w:id="92" w:name="_Toc435627816"/>
      <w:bookmarkStart w:id="93" w:name="_Toc435628036"/>
      <w:bookmarkStart w:id="94" w:name="_Toc437084166"/>
      <w:bookmarkStart w:id="95" w:name="_Toc437087132"/>
      <w:bookmarkStart w:id="96" w:name="_ЧАСТЬ_II._ПРОЕКТ_ГОСУДАРСТВЕННОГО_К"/>
      <w:bookmarkStart w:id="97" w:name="_Toc413254852"/>
      <w:bookmarkStart w:id="98" w:name="_Toc444163391"/>
      <w:bookmarkStart w:id="99" w:name="_Toc122404110"/>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r w:rsidRPr="004039E6">
        <w:rPr>
          <w:rFonts w:ascii="Times New Roman" w:hAnsi="Times New Roman"/>
          <w:sz w:val="24"/>
          <w:szCs w:val="24"/>
        </w:rPr>
        <w:t>ФОРМА БАНКОВСКОЙ ГАРАНТИИ обеспечения Заявки</w:t>
      </w:r>
      <w:bookmarkEnd w:id="97"/>
      <w:bookmarkEnd w:id="98"/>
      <w:r w:rsidRPr="004039E6">
        <w:rPr>
          <w:rFonts w:ascii="Times New Roman" w:hAnsi="Times New Roman"/>
          <w:sz w:val="24"/>
          <w:szCs w:val="24"/>
        </w:rPr>
        <w:t xml:space="preserve">  </w:t>
      </w:r>
    </w:p>
    <w:p w:rsidR="000C4A14" w:rsidRPr="004C27C3" w:rsidRDefault="00633A84" w:rsidP="000C4A14">
      <w:pPr>
        <w:rPr>
          <w:b/>
        </w:rPr>
      </w:pPr>
      <w:r>
        <w:rPr>
          <w:b/>
          <w:color w:val="FF0000"/>
        </w:rPr>
        <w:t>НЕ</w:t>
      </w:r>
      <w:r w:rsidR="000C4A14">
        <w:rPr>
          <w:b/>
          <w:color w:val="FF0000"/>
        </w:rPr>
        <w:t xml:space="preserve"> ПРИМЕНИМО</w:t>
      </w:r>
    </w:p>
    <w:p w:rsidR="000C4A14" w:rsidRPr="002440E8" w:rsidRDefault="000C4A14" w:rsidP="000C4A14"/>
    <w:p w:rsidR="000C4A14" w:rsidRPr="002440E8" w:rsidRDefault="000C4A14" w:rsidP="000C4A14">
      <w:pPr>
        <w:jc w:val="both"/>
      </w:pPr>
      <w:r w:rsidRPr="002440E8">
        <w:t>БАНКОВСКАЯ ГАРАНТИЯ № ..-…-XX-XXXX</w:t>
      </w:r>
    </w:p>
    <w:p w:rsidR="000C4A14" w:rsidRPr="002440E8" w:rsidRDefault="000C4A14" w:rsidP="000C4A14">
      <w:pPr>
        <w:jc w:val="both"/>
      </w:pPr>
      <w:r w:rsidRPr="002440E8">
        <w:t xml:space="preserve">Москва                                                                                                                     __  _________ </w:t>
      </w:r>
      <w:proofErr w:type="gramStart"/>
      <w:r w:rsidRPr="002440E8">
        <w:t>г</w:t>
      </w:r>
      <w:proofErr w:type="gramEnd"/>
    </w:p>
    <w:p w:rsidR="000C4A14" w:rsidRPr="002440E8" w:rsidRDefault="000C4A14" w:rsidP="000C4A14">
      <w:pPr>
        <w:jc w:val="both"/>
      </w:pPr>
      <w:r w:rsidRPr="002440E8">
        <w:t>Гарант:: __________________________________________________________ (наименование банка, адрес, ИНН и т.д.)</w:t>
      </w:r>
    </w:p>
    <w:p w:rsidR="000C4A14" w:rsidRPr="002440E8" w:rsidRDefault="000C4A14" w:rsidP="000C4A14">
      <w:pPr>
        <w:jc w:val="both"/>
      </w:pPr>
      <w:r w:rsidRPr="002440E8">
        <w:t>Принципал: _______________________________________________________________________ (наименование, адрес, ИНН и т.д.)_</w:t>
      </w:r>
    </w:p>
    <w:p w:rsidR="000C4A14" w:rsidRPr="002440E8" w:rsidRDefault="000C4A14" w:rsidP="000C4A14">
      <w:pPr>
        <w:jc w:val="both"/>
      </w:pPr>
      <w:r w:rsidRPr="002440E8">
        <w:t>Бенефициар:________________________________________________________________________ (наименование, адрес, ИНН и т.д.)</w:t>
      </w:r>
    </w:p>
    <w:p w:rsidR="000C4A14" w:rsidRPr="002440E8" w:rsidRDefault="000C4A14" w:rsidP="000C4A14">
      <w:pPr>
        <w:jc w:val="both"/>
      </w:pPr>
    </w:p>
    <w:p w:rsidR="000C4A14" w:rsidRPr="002440E8" w:rsidRDefault="000C4A14" w:rsidP="000C4A14">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Участника Процедуры закупки - юридического лица, зарегистрирован</w:t>
      </w:r>
      <w:r>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0C4A14" w:rsidRPr="002440E8" w:rsidRDefault="000C4A14" w:rsidP="000C4A14">
      <w:pPr>
        <w:jc w:val="both"/>
      </w:pPr>
      <w:r w:rsidRPr="002440E8">
        <w:t xml:space="preserve"> _______________________________________________________________________________ по _______________________________________________________________________________ на общую сумму _____________ (__________________).</w:t>
      </w:r>
    </w:p>
    <w:p w:rsidR="000C4A14" w:rsidRPr="002440E8" w:rsidRDefault="000C4A14" w:rsidP="000C4A14">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t xml:space="preserve"> </w:t>
      </w:r>
      <w:r w:rsidRPr="002440E8">
        <w:t>Некоммерческой организации Фонд развития Центра разработки и коммерциализации новых технологий.</w:t>
      </w:r>
    </w:p>
    <w:p w:rsidR="000C4A14" w:rsidRPr="002440E8" w:rsidRDefault="000C4A14" w:rsidP="000C4A14">
      <w:pPr>
        <w:jc w:val="both"/>
      </w:pPr>
    </w:p>
    <w:p w:rsidR="000C4A14" w:rsidRPr="002440E8" w:rsidRDefault="000C4A14" w:rsidP="000C4A14">
      <w:pPr>
        <w:jc w:val="both"/>
      </w:pPr>
      <w:proofErr w:type="gramStart"/>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w:t>
      </w:r>
      <w:proofErr w:type="gramEnd"/>
      <w:r w:rsidRPr="002440E8">
        <w:t xml:space="preserve"> </w:t>
      </w:r>
      <w:proofErr w:type="gramStart"/>
      <w:r w:rsidRPr="002440E8">
        <w:t>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roofErr w:type="gramEnd"/>
    </w:p>
    <w:p w:rsidR="000C4A14" w:rsidRPr="002440E8" w:rsidRDefault="000C4A14" w:rsidP="000C4A14">
      <w:pPr>
        <w:jc w:val="both"/>
      </w:pPr>
      <w:r w:rsidRPr="002440E8">
        <w:t xml:space="preserve"> </w:t>
      </w:r>
      <w:r w:rsidRPr="002440E8">
        <w:tab/>
        <w:t>В связи с этим Мы-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0C4A14" w:rsidRPr="002440E8" w:rsidRDefault="000C4A14" w:rsidP="000C4A14">
      <w:pPr>
        <w:jc w:val="both"/>
      </w:pPr>
    </w:p>
    <w:p w:rsidR="000C4A14" w:rsidRPr="002440E8" w:rsidRDefault="000C4A14" w:rsidP="000C4A14">
      <w:pPr>
        <w:jc w:val="both"/>
      </w:pPr>
      <w:r w:rsidRPr="002440E8">
        <w:lastRenderedPageBreak/>
        <w:t>а)</w:t>
      </w:r>
      <w:r w:rsidRPr="002440E8">
        <w:tab/>
        <w:t>уклонения Принципала</w:t>
      </w:r>
      <w:r>
        <w:t xml:space="preserve"> </w:t>
      </w:r>
      <w:r w:rsidRPr="00B07121">
        <w:t>(признания Бенефициаром Принципала уклонившимся)</w:t>
      </w:r>
      <w:r w:rsidRPr="002440E8">
        <w:t>,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rsidR="000C4A14" w:rsidRPr="002440E8" w:rsidRDefault="000C4A14" w:rsidP="000C4A14">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rsidR="000C4A14" w:rsidRPr="002440E8" w:rsidRDefault="000C4A14" w:rsidP="000C4A14">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являющегося Участником Процедуры закупки, подавшего единственную Заявку на участие в Процедуре закупки от заключения Договора с Бенефициаром на_____________________________________, если указанная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0C4A14" w:rsidRPr="002440E8" w:rsidRDefault="000C4A14" w:rsidP="000C4A14">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являющегося Единственным Участником 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p>
    <w:p w:rsidR="000C4A14" w:rsidRPr="002440E8" w:rsidRDefault="000C4A14" w:rsidP="000C4A14">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rsidR="000C4A14" w:rsidRPr="002440E8" w:rsidRDefault="000C4A14" w:rsidP="000C4A14">
      <w:pPr>
        <w:jc w:val="both"/>
      </w:pPr>
    </w:p>
    <w:p w:rsidR="000C4A14" w:rsidRPr="002440E8" w:rsidRDefault="000C4A14" w:rsidP="000C4A14">
      <w:pPr>
        <w:jc w:val="both"/>
      </w:pPr>
      <w:r w:rsidRPr="002440E8">
        <w:t>Данная гарантия  вступает в силу со дня выдачи.</w:t>
      </w:r>
    </w:p>
    <w:p w:rsidR="000C4A14" w:rsidRPr="002440E8" w:rsidRDefault="000C4A14" w:rsidP="000C4A14">
      <w:pPr>
        <w:jc w:val="both"/>
      </w:pPr>
      <w:r w:rsidRPr="002440E8">
        <w:t xml:space="preserve"> Данная гарантия действует до «___» ___________ .</w:t>
      </w:r>
    </w:p>
    <w:p w:rsidR="000C4A14" w:rsidRPr="002440E8" w:rsidRDefault="000C4A14" w:rsidP="000C4A14">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0C4A14" w:rsidRPr="002440E8" w:rsidRDefault="000C4A14" w:rsidP="000C4A14">
      <w:pPr>
        <w:jc w:val="both"/>
      </w:pPr>
    </w:p>
    <w:p w:rsidR="000C4A14" w:rsidRPr="002440E8" w:rsidRDefault="000C4A14" w:rsidP="000C4A14">
      <w:pPr>
        <w:jc w:val="both"/>
      </w:pPr>
      <w:r w:rsidRPr="002440E8">
        <w:t xml:space="preserve">«БАНК» ___                                                                           </w:t>
      </w:r>
    </w:p>
    <w:p w:rsidR="000C4A14" w:rsidRPr="002440E8" w:rsidRDefault="000C4A14" w:rsidP="000C4A14">
      <w:pPr>
        <w:jc w:val="both"/>
      </w:pPr>
    </w:p>
    <w:p w:rsidR="000C4A14" w:rsidRPr="002440E8" w:rsidRDefault="000C4A14" w:rsidP="000C4A14">
      <w:pPr>
        <w:jc w:val="both"/>
      </w:pPr>
      <w:r w:rsidRPr="002440E8">
        <w:t xml:space="preserve">Руководитель                                           ______________                </w:t>
      </w:r>
    </w:p>
    <w:p w:rsidR="000C4A14" w:rsidRPr="002440E8" w:rsidRDefault="000C4A14" w:rsidP="000C4A14">
      <w:pPr>
        <w:jc w:val="both"/>
      </w:pPr>
    </w:p>
    <w:p w:rsidR="000C4A14" w:rsidRPr="002440E8" w:rsidRDefault="000C4A14" w:rsidP="000C4A14">
      <w:pPr>
        <w:jc w:val="both"/>
      </w:pPr>
      <w:r w:rsidRPr="002440E8">
        <w:t xml:space="preserve">Главный  бухгалтер                             ______________          </w:t>
      </w:r>
    </w:p>
    <w:p w:rsidR="000C4A14" w:rsidRPr="002440E8" w:rsidRDefault="000C4A14" w:rsidP="000C4A14"/>
    <w:p w:rsidR="000C4A14" w:rsidRPr="002440E8" w:rsidRDefault="000C4A14" w:rsidP="000C4A14">
      <w:r w:rsidRPr="002440E8">
        <w:t xml:space="preserve">                                                                                              М.П.</w:t>
      </w:r>
      <w:r w:rsidRPr="002440E8">
        <w:br w:type="page"/>
      </w:r>
    </w:p>
    <w:p w:rsidR="000C4A14" w:rsidRPr="004039E6" w:rsidRDefault="000C4A14" w:rsidP="007B1D12">
      <w:pPr>
        <w:pStyle w:val="4"/>
        <w:numPr>
          <w:ilvl w:val="1"/>
          <w:numId w:val="17"/>
        </w:numPr>
        <w:spacing w:after="0"/>
        <w:rPr>
          <w:rFonts w:ascii="Times New Roman" w:hAnsi="Times New Roman"/>
          <w:sz w:val="24"/>
          <w:szCs w:val="24"/>
        </w:rPr>
      </w:pPr>
      <w:bookmarkStart w:id="100" w:name="_Toc444163392"/>
      <w:r w:rsidRPr="004039E6">
        <w:rPr>
          <w:rFonts w:ascii="Times New Roman" w:hAnsi="Times New Roman"/>
          <w:sz w:val="24"/>
          <w:szCs w:val="24"/>
        </w:rPr>
        <w:lastRenderedPageBreak/>
        <w:t>ФОРМА Заявлени</w:t>
      </w:r>
      <w:r w:rsidR="004039E6">
        <w:rPr>
          <w:rFonts w:ascii="Times New Roman" w:hAnsi="Times New Roman"/>
          <w:sz w:val="24"/>
          <w:szCs w:val="24"/>
        </w:rPr>
        <w:t>я</w:t>
      </w:r>
      <w:r w:rsidRPr="004039E6">
        <w:rPr>
          <w:rFonts w:ascii="Times New Roman" w:hAnsi="Times New Roman"/>
          <w:sz w:val="24"/>
          <w:szCs w:val="24"/>
        </w:rPr>
        <w:t xml:space="preserve"> о безусловном согласии с условиями договора</w:t>
      </w:r>
      <w:bookmarkEnd w:id="100"/>
    </w:p>
    <w:p w:rsidR="000C4A14" w:rsidRPr="00F36F14" w:rsidRDefault="000C4A14" w:rsidP="000C4A14">
      <w:pPr>
        <w:keepNext/>
        <w:spacing w:before="100"/>
        <w:rPr>
          <w:b/>
          <w:caps/>
        </w:rPr>
      </w:pPr>
    </w:p>
    <w:p w:rsidR="000C4A14" w:rsidRPr="00F36F14" w:rsidRDefault="000C4A14" w:rsidP="000C4A14">
      <w:pPr>
        <w:keepNext/>
        <w:spacing w:before="100"/>
      </w:pPr>
      <w:r w:rsidRPr="00F36F14">
        <w:t>Настоящим, ___________________________________________________________________</w:t>
      </w:r>
    </w:p>
    <w:p w:rsidR="000C4A14" w:rsidRPr="00A61A0F" w:rsidRDefault="000C4A14" w:rsidP="000C4A14">
      <w:pPr>
        <w:keepNext/>
        <w:jc w:val="center"/>
        <w:rPr>
          <w:i/>
          <w:color w:val="FF0000"/>
          <w:sz w:val="18"/>
          <w:szCs w:val="18"/>
        </w:rPr>
      </w:pPr>
      <w:r w:rsidRPr="00A61A0F">
        <w:rPr>
          <w:i/>
          <w:color w:val="FF0000"/>
          <w:sz w:val="18"/>
          <w:szCs w:val="18"/>
        </w:rPr>
        <w:t>(Наименование Участника Процедуры закупки)</w:t>
      </w:r>
    </w:p>
    <w:p w:rsidR="000C4A14" w:rsidRPr="00CA6971" w:rsidRDefault="000C4A14" w:rsidP="000C4A14">
      <w:pPr>
        <w:keepNext/>
        <w:spacing w:before="100"/>
        <w:jc w:val="both"/>
      </w:pPr>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w:t>
      </w:r>
      <w:r w:rsidR="00B11A3F">
        <w:t xml:space="preserve">Открытый </w:t>
      </w:r>
      <w:r w:rsidR="00B11A3F" w:rsidRPr="00D753BB">
        <w:t xml:space="preserve">запрос предложений на право заключения договора </w:t>
      </w:r>
      <w:r w:rsidR="00AC6459" w:rsidRPr="00AC6459">
        <w:t xml:space="preserve">на выполнение работ по ремонту дорожного покрытия на временном паркинге Р-3 по адресу: </w:t>
      </w:r>
      <w:proofErr w:type="gramStart"/>
      <w:r w:rsidR="00AC6459" w:rsidRPr="00AC6459">
        <w:t>Россия, г. Москва, территория И</w:t>
      </w:r>
      <w:r w:rsidR="00AC6459">
        <w:t>нновационного центра «</w:t>
      </w:r>
      <w:proofErr w:type="spellStart"/>
      <w:r w:rsidR="00AC6459">
        <w:t>Сколково</w:t>
      </w:r>
      <w:proofErr w:type="spellEnd"/>
      <w:r w:rsidR="00AC6459">
        <w:t xml:space="preserve">» </w:t>
      </w:r>
      <w:r w:rsidR="00B11A3F">
        <w:t>(Извещение №</w:t>
      </w:r>
      <w:r w:rsidR="007A5BE3">
        <w:t>16-50204/93 от 06.04.2016г.</w:t>
      </w:r>
      <w:r w:rsidR="00B11A3F">
        <w:t xml:space="preserve"> на сайте </w:t>
      </w:r>
      <w:hyperlink r:id="rId16" w:history="1">
        <w:r w:rsidR="00B11A3F" w:rsidRPr="006E7683">
          <w:rPr>
            <w:rStyle w:val="aff7"/>
            <w:lang w:val="en-US"/>
          </w:rPr>
          <w:t>www</w:t>
        </w:r>
        <w:r w:rsidR="00B11A3F" w:rsidRPr="006E7683">
          <w:rPr>
            <w:rStyle w:val="aff7"/>
          </w:rPr>
          <w:t>.</w:t>
        </w:r>
        <w:proofErr w:type="spellStart"/>
        <w:r w:rsidR="00B11A3F" w:rsidRPr="006E7683">
          <w:rPr>
            <w:rStyle w:val="aff7"/>
            <w:lang w:val="en-US"/>
          </w:rPr>
          <w:t>sk</w:t>
        </w:r>
        <w:proofErr w:type="spellEnd"/>
        <w:r w:rsidR="00B11A3F" w:rsidRPr="006E7683">
          <w:rPr>
            <w:rStyle w:val="aff7"/>
          </w:rPr>
          <w:t>.</w:t>
        </w:r>
        <w:proofErr w:type="spellStart"/>
        <w:r w:rsidR="00B11A3F" w:rsidRPr="006E7683">
          <w:rPr>
            <w:rStyle w:val="aff7"/>
            <w:lang w:val="en-US"/>
          </w:rPr>
          <w:t>ru</w:t>
        </w:r>
        <w:proofErr w:type="spellEnd"/>
      </w:hyperlink>
      <w:r w:rsidR="00B11A3F">
        <w:t>)</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w:t>
      </w:r>
      <w:proofErr w:type="gramEnd"/>
      <w:r>
        <w:t xml:space="preserve"> </w:t>
      </w:r>
      <w:proofErr w:type="gramStart"/>
      <w:r>
        <w:t>этом</w:t>
      </w:r>
      <w:proofErr w:type="gramEnd"/>
      <w:r>
        <w:t xml:space="preserve">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0C4A14" w:rsidRPr="00F36F14" w:rsidRDefault="000C4A14" w:rsidP="000C4A14">
      <w:pPr>
        <w:rPr>
          <w:b/>
        </w:rPr>
      </w:pPr>
    </w:p>
    <w:p w:rsidR="000C4A14" w:rsidRPr="00F36F14" w:rsidRDefault="000C4A14" w:rsidP="000C4A14">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4A14" w:rsidRPr="00F36F14" w:rsidRDefault="000C4A14" w:rsidP="000C4A14">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4A14" w:rsidRPr="00F36F14" w:rsidRDefault="000C4A14" w:rsidP="000C4A14">
      <w:pPr>
        <w:keepNext/>
        <w:spacing w:before="100" w:after="100"/>
        <w:jc w:val="both"/>
      </w:pPr>
      <w:r w:rsidRPr="00F36F14">
        <w:t>М.П.</w:t>
      </w:r>
    </w:p>
    <w:p w:rsidR="000C4A14" w:rsidRDefault="000C4A14" w:rsidP="000C4A14">
      <w:pPr>
        <w:keepNext/>
        <w:spacing w:before="100" w:after="100"/>
        <w:jc w:val="both"/>
      </w:pPr>
    </w:p>
    <w:p w:rsidR="000C4A14" w:rsidRPr="00F36F14" w:rsidRDefault="000C4A14" w:rsidP="000C4A14">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4A14" w:rsidRDefault="000C4A14" w:rsidP="000C4A14">
      <w:r w:rsidRPr="00F36F14">
        <w:rPr>
          <w:i/>
        </w:rPr>
        <w:t xml:space="preserve"> </w:t>
      </w:r>
      <w:r w:rsidRPr="00F36F14">
        <w:rPr>
          <w:i/>
        </w:rPr>
        <w:tab/>
      </w:r>
      <w:r w:rsidRPr="00F36F14">
        <w:rPr>
          <w:i/>
        </w:rPr>
        <w:tab/>
      </w:r>
      <w:r w:rsidRPr="00F36F14">
        <w:rPr>
          <w:i/>
        </w:rPr>
        <w:tab/>
      </w:r>
      <w:r>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4A14" w:rsidRPr="004039E6" w:rsidRDefault="000C4A14" w:rsidP="007B1D12">
      <w:pPr>
        <w:pStyle w:val="4"/>
        <w:numPr>
          <w:ilvl w:val="1"/>
          <w:numId w:val="17"/>
        </w:numPr>
        <w:spacing w:after="0"/>
        <w:rPr>
          <w:rFonts w:ascii="Times New Roman" w:hAnsi="Times New Roman"/>
          <w:sz w:val="24"/>
          <w:szCs w:val="24"/>
        </w:rPr>
      </w:pPr>
      <w:bookmarkStart w:id="101" w:name="_Toc444163393"/>
      <w:r w:rsidRPr="004039E6">
        <w:rPr>
          <w:rFonts w:ascii="Times New Roman" w:hAnsi="Times New Roman"/>
          <w:sz w:val="24"/>
          <w:szCs w:val="24"/>
        </w:rPr>
        <w:lastRenderedPageBreak/>
        <w:t>ФОРМА обязательства о неразглашении информации третьим лицам</w:t>
      </w:r>
      <w:bookmarkEnd w:id="101"/>
    </w:p>
    <w:p w:rsidR="000C4A14" w:rsidRPr="004C27C3" w:rsidRDefault="00633A84" w:rsidP="000C4A14">
      <w:pPr>
        <w:rPr>
          <w:b/>
        </w:rPr>
      </w:pPr>
      <w:r>
        <w:rPr>
          <w:b/>
          <w:color w:val="FF0000"/>
        </w:rPr>
        <w:t>НЕ</w:t>
      </w:r>
      <w:r w:rsidR="000C4A14">
        <w:rPr>
          <w:b/>
          <w:color w:val="FF0000"/>
        </w:rPr>
        <w:t xml:space="preserve"> ПРИМЕНИМО</w:t>
      </w:r>
    </w:p>
    <w:p w:rsidR="000C4A14" w:rsidRPr="004C27C3" w:rsidRDefault="000C4A14" w:rsidP="000C4A14">
      <w:pPr>
        <w:rPr>
          <w:b/>
        </w:rPr>
      </w:pPr>
    </w:p>
    <w:p w:rsidR="000C4A14" w:rsidRPr="00F36F14" w:rsidRDefault="000C4A14" w:rsidP="000C4A14">
      <w:pPr>
        <w:keepNext/>
        <w:spacing w:before="100" w:after="100"/>
        <w:rPr>
          <w:b/>
        </w:rPr>
      </w:pPr>
    </w:p>
    <w:p w:rsidR="000C4A14" w:rsidRPr="00F36F14" w:rsidRDefault="000C4A14" w:rsidP="000C4A14">
      <w:pPr>
        <w:keepNext/>
        <w:spacing w:before="100" w:after="100"/>
        <w:jc w:val="both"/>
      </w:pPr>
      <w:r w:rsidRPr="00F36F14">
        <w:t>На бланке организации</w:t>
      </w:r>
    </w:p>
    <w:p w:rsidR="000C4A14" w:rsidRPr="00F36F14" w:rsidRDefault="000C4A14" w:rsidP="000C4A14">
      <w:pPr>
        <w:keepNext/>
        <w:spacing w:before="100" w:after="100"/>
        <w:rPr>
          <w:b/>
          <w:caps/>
        </w:rPr>
      </w:pPr>
      <w:r w:rsidRPr="00F36F14">
        <w:t>Дата</w:t>
      </w:r>
    </w:p>
    <w:p w:rsidR="000C4A14" w:rsidRPr="00F36F14" w:rsidRDefault="000C4A14" w:rsidP="000C4A14">
      <w:pPr>
        <w:keepNext/>
        <w:spacing w:before="100" w:after="100"/>
        <w:jc w:val="center"/>
        <w:rPr>
          <w:b/>
          <w:caps/>
        </w:rPr>
      </w:pPr>
    </w:p>
    <w:p w:rsidR="000C4A14" w:rsidRPr="00F36F14" w:rsidRDefault="000C4A14" w:rsidP="000C4A14">
      <w:pPr>
        <w:keepNext/>
        <w:spacing w:before="100" w:after="100"/>
        <w:jc w:val="center"/>
        <w:rPr>
          <w:b/>
        </w:rPr>
      </w:pPr>
      <w:r w:rsidRPr="00F36F14">
        <w:rPr>
          <w:b/>
          <w:caps/>
        </w:rPr>
        <w:t>обязательство о неразглашении информации третьим лицам</w:t>
      </w:r>
    </w:p>
    <w:p w:rsidR="000C4A14" w:rsidRPr="00F36F14" w:rsidRDefault="000C4A14" w:rsidP="000C4A14">
      <w:pPr>
        <w:keepNext/>
        <w:spacing w:before="120" w:after="120"/>
        <w:rPr>
          <w:b/>
          <w:bCs/>
          <w:snapToGrid w:val="0"/>
        </w:rPr>
      </w:pPr>
    </w:p>
    <w:p w:rsidR="000C4A14" w:rsidRPr="00F36F14" w:rsidRDefault="000C4A14" w:rsidP="000C4A14">
      <w:pPr>
        <w:keepNext/>
        <w:spacing w:before="120" w:after="120"/>
        <w:jc w:val="both"/>
        <w:rPr>
          <w:snapToGrid w:val="0"/>
        </w:rPr>
      </w:pPr>
      <w:r w:rsidRPr="00F36F14">
        <w:rPr>
          <w:b/>
          <w:bCs/>
          <w:snapToGrid w:val="0"/>
        </w:rPr>
        <w:t>_______________________________________________________________________</w:t>
      </w:r>
    </w:p>
    <w:p w:rsidR="000C4A14" w:rsidRPr="00F36F14" w:rsidRDefault="000C4A14" w:rsidP="000C4A14">
      <w:pPr>
        <w:keepNext/>
        <w:tabs>
          <w:tab w:val="left" w:pos="540"/>
          <w:tab w:val="left" w:pos="993"/>
        </w:tabs>
        <w:spacing w:before="120" w:after="120" w:line="276" w:lineRule="auto"/>
        <w:jc w:val="both"/>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w:t>
      </w:r>
      <w:r w:rsidR="00FF2FF2">
        <w:t>(</w:t>
      </w:r>
      <w:r w:rsidR="00FF2FF2" w:rsidRPr="00FF2FF2">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F36F14">
        <w:t xml:space="preserve"> </w:t>
      </w:r>
      <w:r w:rsidRPr="00F36F14">
        <w:rPr>
          <w:snapToGrid w:val="0"/>
        </w:rPr>
        <w:t xml:space="preserve">и </w:t>
      </w:r>
      <w:r w:rsidRPr="00F36F14">
        <w:t>Организатором Процедуры закупки (</w:t>
      </w:r>
      <w:r w:rsidR="00FF2FF2" w:rsidRPr="00FF2FF2">
        <w:t>Общество с ограниченной ответственностью «Объединенная дирекция по управлению активами и сервисами Центра</w:t>
      </w:r>
      <w:proofErr w:type="gramEnd"/>
      <w:r w:rsidR="00FF2FF2" w:rsidRPr="00FF2FF2">
        <w:t xml:space="preserve"> разработки и коммерциализации новых технологий (ин</w:t>
      </w:r>
      <w:r w:rsidR="00FF2FF2">
        <w:t>новационного Центра «Сколково»</w:t>
      </w:r>
      <w:r w:rsidRPr="00F36F14">
        <w:t>).</w:t>
      </w:r>
    </w:p>
    <w:p w:rsidR="000C4A14" w:rsidRPr="00F36F14" w:rsidRDefault="000C4A14" w:rsidP="000C4A14">
      <w:pPr>
        <w:keepNext/>
        <w:autoSpaceDE w:val="0"/>
        <w:autoSpaceDN w:val="0"/>
        <w:adjustRightInd w:val="0"/>
        <w:jc w:val="both"/>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4A14" w:rsidRPr="00F36F14" w:rsidRDefault="000C4A14" w:rsidP="000C4A14">
      <w:pPr>
        <w:keepNext/>
        <w:autoSpaceDE w:val="0"/>
        <w:autoSpaceDN w:val="0"/>
        <w:adjustRightInd w:val="0"/>
        <w:jc w:val="both"/>
      </w:pPr>
    </w:p>
    <w:p w:rsidR="000C4A14" w:rsidRPr="00D1263F" w:rsidRDefault="000C4A14" w:rsidP="000C4A14">
      <w:pPr>
        <w:keepNext/>
        <w:autoSpaceDE w:val="0"/>
        <w:autoSpaceDN w:val="0"/>
        <w:adjustRightInd w:val="0"/>
        <w:jc w:val="both"/>
        <w:rPr>
          <w:snapToGrid w:val="0"/>
        </w:rPr>
      </w:pPr>
      <w:r w:rsidRPr="00D1263F">
        <w:rPr>
          <w:snapToGrid w:val="0"/>
        </w:rPr>
        <w:t xml:space="preserve">Нарушение настоящего обязательства влечет за собой </w:t>
      </w:r>
      <w:hyperlink r:id="rId17" w:history="1">
        <w:r w:rsidRPr="00D1263F">
          <w:rPr>
            <w:snapToGrid w:val="0"/>
          </w:rPr>
          <w:t>гражданско-правовую,</w:t>
        </w:r>
      </w:hyperlink>
      <w:r w:rsidRPr="00D1263F">
        <w:rPr>
          <w:snapToGrid w:val="0"/>
        </w:rPr>
        <w:t xml:space="preserve"> </w:t>
      </w:r>
      <w:hyperlink r:id="rId18" w:history="1">
        <w:r w:rsidRPr="00D1263F">
          <w:rPr>
            <w:snapToGrid w:val="0"/>
          </w:rPr>
          <w:t>административную</w:t>
        </w:r>
      </w:hyperlink>
      <w:r w:rsidRPr="00D1263F">
        <w:rPr>
          <w:snapToGrid w:val="0"/>
        </w:rPr>
        <w:t xml:space="preserve"> или </w:t>
      </w:r>
      <w:hyperlink r:id="rId19"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4A14" w:rsidRPr="00F36F14" w:rsidRDefault="000C4A14" w:rsidP="000C4A14">
      <w:pPr>
        <w:keepNext/>
        <w:autoSpaceDE w:val="0"/>
        <w:autoSpaceDN w:val="0"/>
        <w:adjustRightInd w:val="0"/>
        <w:jc w:val="both"/>
      </w:pPr>
    </w:p>
    <w:p w:rsidR="000C4A14" w:rsidRPr="00F36F14" w:rsidRDefault="000C4A14" w:rsidP="000C4A14">
      <w:pPr>
        <w:keepNext/>
        <w:autoSpaceDE w:val="0"/>
        <w:autoSpaceDN w:val="0"/>
        <w:adjustRightInd w:val="0"/>
        <w:jc w:val="both"/>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0C4A14" w:rsidRPr="00F36F14" w:rsidRDefault="000C4A14" w:rsidP="000C4A14">
      <w:pPr>
        <w:keepNext/>
        <w:spacing w:before="100" w:after="100"/>
        <w:rPr>
          <w:b/>
        </w:rPr>
      </w:pPr>
    </w:p>
    <w:p w:rsidR="000C4A14" w:rsidRPr="00F36F14" w:rsidRDefault="000C4A14" w:rsidP="000C4A14">
      <w:pPr>
        <w:keepNext/>
        <w:spacing w:before="100" w:after="100"/>
      </w:pPr>
    </w:p>
    <w:p w:rsidR="000C4A14" w:rsidRPr="00F36F14" w:rsidRDefault="000C4A14" w:rsidP="000C4A14">
      <w:pPr>
        <w:keepNext/>
        <w:spacing w:before="100" w:after="100"/>
        <w:jc w:val="both"/>
      </w:pPr>
      <w:r w:rsidRPr="00F36F14">
        <w:t xml:space="preserve">Руководитель организации ________________________ </w:t>
      </w:r>
      <w:r w:rsidRPr="00F36F14">
        <w:tab/>
      </w:r>
      <w:r w:rsidRPr="00F36F14">
        <w:tab/>
        <w:t>(___________________)</w:t>
      </w:r>
    </w:p>
    <w:p w:rsidR="000C4A14" w:rsidRPr="00F36F14" w:rsidRDefault="000C4A14" w:rsidP="000C4A1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4A14" w:rsidRPr="00F36F14" w:rsidRDefault="000C4A14" w:rsidP="000C4A14">
      <w:pPr>
        <w:keepNext/>
        <w:spacing w:before="100" w:after="100"/>
        <w:jc w:val="both"/>
      </w:pPr>
      <w:r w:rsidRPr="00F36F14">
        <w:t>М.П.</w:t>
      </w:r>
    </w:p>
    <w:p w:rsidR="000C4A14" w:rsidRPr="00F36F14" w:rsidRDefault="000C4A14" w:rsidP="000C4A14">
      <w:pPr>
        <w:keepNext/>
        <w:spacing w:before="100" w:after="100"/>
        <w:jc w:val="both"/>
      </w:pPr>
      <w:r w:rsidRPr="00F36F14">
        <w:t xml:space="preserve">Главный бухгалтер _______________________________ </w:t>
      </w:r>
      <w:r w:rsidRPr="00F36F14">
        <w:tab/>
      </w:r>
      <w:r w:rsidRPr="00F36F14">
        <w:tab/>
        <w:t>(___________________)</w:t>
      </w:r>
    </w:p>
    <w:p w:rsidR="000C4A14" w:rsidRPr="00F36F14" w:rsidRDefault="000C4A14" w:rsidP="000C4A1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4A14" w:rsidRDefault="000C4A14" w:rsidP="000C4A14"/>
    <w:p w:rsidR="000C4A14" w:rsidRDefault="000C4A14" w:rsidP="000C4A14">
      <w:r>
        <w:br w:type="page"/>
      </w:r>
    </w:p>
    <w:p w:rsidR="000C4A14" w:rsidRPr="004039E6" w:rsidRDefault="000C4A14" w:rsidP="007B1D12">
      <w:pPr>
        <w:pStyle w:val="10"/>
        <w:numPr>
          <w:ilvl w:val="0"/>
          <w:numId w:val="17"/>
        </w:numPr>
        <w:tabs>
          <w:tab w:val="left" w:pos="0"/>
        </w:tabs>
        <w:spacing w:after="240"/>
        <w:jc w:val="both"/>
        <w:rPr>
          <w:rFonts w:ascii="Times New Roman" w:hAnsi="Times New Roman" w:cs="Times New Roman"/>
          <w:sz w:val="24"/>
          <w:szCs w:val="24"/>
        </w:rPr>
      </w:pPr>
      <w:bookmarkStart w:id="102" w:name="_Toc403472600"/>
      <w:bookmarkStart w:id="103" w:name="_Toc441144967"/>
      <w:bookmarkStart w:id="104" w:name="_Toc444163394"/>
      <w:bookmarkStart w:id="105" w:name="_Toc403472599"/>
      <w:r w:rsidRPr="004039E6">
        <w:rPr>
          <w:rFonts w:ascii="Times New Roman" w:hAnsi="Times New Roman" w:cs="Times New Roman"/>
          <w:sz w:val="24"/>
          <w:szCs w:val="24"/>
        </w:rPr>
        <w:lastRenderedPageBreak/>
        <w:t>ТЕХНИЧЕСКАЯ ЧАСТЬ</w:t>
      </w:r>
      <w:bookmarkEnd w:id="102"/>
      <w:bookmarkEnd w:id="103"/>
      <w:bookmarkEnd w:id="104"/>
    </w:p>
    <w:p w:rsidR="000C4A14" w:rsidRDefault="000C4A14" w:rsidP="000C4A14">
      <w:pPr>
        <w:tabs>
          <w:tab w:val="left" w:pos="1134"/>
        </w:tabs>
        <w:jc w:val="both"/>
        <w:rPr>
          <w:b/>
        </w:rPr>
      </w:pPr>
    </w:p>
    <w:p w:rsidR="000C4A14" w:rsidRPr="00582CB4" w:rsidRDefault="000C4A14" w:rsidP="000C4A14">
      <w:pPr>
        <w:tabs>
          <w:tab w:val="left" w:pos="1134"/>
        </w:tabs>
        <w:jc w:val="both"/>
        <w:rPr>
          <w:b/>
        </w:rPr>
      </w:pPr>
      <w:r>
        <w:rPr>
          <w:b/>
        </w:rPr>
        <w:t xml:space="preserve">Техническое задание </w:t>
      </w:r>
      <w:r>
        <w:t>представлено в Приложении 1.</w:t>
      </w:r>
    </w:p>
    <w:p w:rsidR="000C4A14" w:rsidRDefault="000C4A14" w:rsidP="000C4A14">
      <w:pPr>
        <w:rPr>
          <w:b/>
          <w:bCs/>
          <w:caps/>
          <w:szCs w:val="28"/>
        </w:rPr>
      </w:pPr>
      <w:r>
        <w:rPr>
          <w:caps/>
        </w:rPr>
        <w:br w:type="page"/>
      </w:r>
    </w:p>
    <w:p w:rsidR="000C4A14" w:rsidRPr="004039E6" w:rsidRDefault="000C4A14" w:rsidP="007B1D12">
      <w:pPr>
        <w:pStyle w:val="10"/>
        <w:numPr>
          <w:ilvl w:val="0"/>
          <w:numId w:val="17"/>
        </w:numPr>
        <w:tabs>
          <w:tab w:val="left" w:pos="0"/>
        </w:tabs>
        <w:spacing w:after="240"/>
        <w:jc w:val="both"/>
        <w:rPr>
          <w:rFonts w:ascii="Times New Roman" w:hAnsi="Times New Roman" w:cs="Times New Roman"/>
          <w:sz w:val="24"/>
          <w:szCs w:val="24"/>
        </w:rPr>
      </w:pPr>
      <w:bookmarkStart w:id="106" w:name="_Toc441144968"/>
      <w:bookmarkStart w:id="107" w:name="_Toc444163395"/>
      <w:r w:rsidRPr="004039E6">
        <w:rPr>
          <w:rFonts w:ascii="Times New Roman" w:hAnsi="Times New Roman" w:cs="Times New Roman"/>
          <w:sz w:val="24"/>
          <w:szCs w:val="24"/>
        </w:rPr>
        <w:lastRenderedPageBreak/>
        <w:t>ПРОЕКТ ДОГОВОРА ИЛИ УСЛОВИЯ, НА КОТОРЫХ ДОГОВОР ДОЛЖЕН БЫТЬ ЗАКЛЮЧЕН</w:t>
      </w:r>
      <w:bookmarkEnd w:id="105"/>
      <w:bookmarkEnd w:id="106"/>
      <w:bookmarkEnd w:id="107"/>
    </w:p>
    <w:p w:rsidR="000C4A14" w:rsidRDefault="000C4A14" w:rsidP="000C4A14">
      <w:pPr>
        <w:rPr>
          <w:b/>
        </w:rPr>
      </w:pPr>
    </w:p>
    <w:p w:rsidR="000C4A14" w:rsidRDefault="000C4A14" w:rsidP="000C4A14">
      <w:r w:rsidRPr="009D0B60">
        <w:rPr>
          <w:b/>
        </w:rPr>
        <w:t>Проект Договора</w:t>
      </w:r>
      <w:r>
        <w:t xml:space="preserve"> представлен в Приложении 2</w:t>
      </w:r>
      <w:r w:rsidRPr="003C2104">
        <w:t>.</w:t>
      </w:r>
      <w:bookmarkEnd w:id="99"/>
    </w:p>
    <w:p w:rsidR="000C4A14" w:rsidRDefault="000C4A14" w:rsidP="000C4A14">
      <w:pPr>
        <w:rPr>
          <w:color w:val="000000"/>
        </w:rPr>
      </w:pPr>
    </w:p>
    <w:p w:rsidR="004039E6" w:rsidRPr="00AA745B" w:rsidRDefault="004039E6" w:rsidP="004039E6">
      <w:r>
        <w:rPr>
          <w:color w:val="000000"/>
        </w:rPr>
        <w:t>Заказчик оставляет за собой право вносить изменения и дополнения в проект Договора.</w:t>
      </w:r>
    </w:p>
    <w:p w:rsidR="000508DD" w:rsidRDefault="000508DD" w:rsidP="00720E89">
      <w:pPr>
        <w:tabs>
          <w:tab w:val="left" w:pos="142"/>
          <w:tab w:val="left" w:pos="284"/>
        </w:tabs>
        <w:ind w:left="709" w:right="40" w:hanging="709"/>
        <w:contextualSpacing/>
        <w:jc w:val="both"/>
        <w:rPr>
          <w:sz w:val="28"/>
          <w:szCs w:val="28"/>
        </w:rPr>
      </w:pPr>
    </w:p>
    <w:p w:rsidR="000508DD" w:rsidRDefault="000508DD"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sectPr w:rsidR="004039E6" w:rsidSect="00F73475">
      <w:footnotePr>
        <w:numFmt w:val="lowerRoman"/>
      </w:footnotePr>
      <w:pgSz w:w="11906" w:h="16838"/>
      <w:pgMar w:top="1135" w:right="567" w:bottom="709"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149BF" w:rsidRDefault="008149BF">
      <w:r>
        <w:separator/>
      </w:r>
    </w:p>
  </w:endnote>
  <w:endnote w:type="continuationSeparator" w:id="0">
    <w:p w:rsidR="008149BF" w:rsidRDefault="008149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ヒラギノ角ゴ Pro W3">
    <w:altName w:val="Arial Unicode MS"/>
    <w:charset w:val="80"/>
    <w:family w:val="auto"/>
    <w:pitch w:val="variable"/>
    <w:sig w:usb0="00000000" w:usb1="00000000" w:usb2="01000407" w:usb3="00000000" w:csb0="00020000"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49BF" w:rsidRPr="00DF646A" w:rsidRDefault="008149BF" w:rsidP="004039E6">
    <w:pPr>
      <w:pStyle w:val="a5"/>
      <w:pBdr>
        <w:top w:val="thinThickSmallGap" w:sz="24" w:space="1" w:color="622423" w:themeColor="accent2" w:themeShade="7F"/>
      </w:pBdr>
      <w:jc w:val="right"/>
      <w:rPr>
        <w:rFonts w:asciiTheme="majorHAnsi" w:eastAsiaTheme="majorEastAsia" w:hAnsiTheme="majorHAnsi" w:cstheme="majorBidi"/>
        <w:sz w:val="20"/>
        <w:szCs w:val="20"/>
      </w:rPr>
    </w:pP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4F3686">
      <w:rPr>
        <w:noProof/>
        <w:sz w:val="20"/>
        <w:szCs w:val="20"/>
      </w:rPr>
      <w:t>3</w:t>
    </w:r>
    <w:r w:rsidRPr="00DF646A">
      <w:rPr>
        <w:rFonts w:asciiTheme="majorHAnsi" w:eastAsiaTheme="majorEastAsia" w:hAnsiTheme="majorHAnsi" w:cstheme="majorBidi"/>
        <w:sz w:val="20"/>
        <w:szCs w:val="20"/>
      </w:rPr>
      <w:fldChar w:fldCharType="end"/>
    </w:r>
  </w:p>
  <w:p w:rsidR="008149BF" w:rsidRPr="00E10162" w:rsidRDefault="008149BF" w:rsidP="000C4A1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149BF" w:rsidRDefault="008149BF">
      <w:r>
        <w:separator/>
      </w:r>
    </w:p>
  </w:footnote>
  <w:footnote w:type="continuationSeparator" w:id="0">
    <w:p w:rsidR="008149BF" w:rsidRDefault="008149B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71BBF" w:rsidRDefault="00271BBF">
    <w:pPr>
      <w:pStyle w:val="af7"/>
    </w:pPr>
    <w:r w:rsidRPr="00E5323D">
      <w:rPr>
        <w:rFonts w:ascii="Calibri" w:hAnsi="Calibri"/>
        <w:noProof/>
        <w:sz w:val="22"/>
        <w:szCs w:val="22"/>
        <w:lang w:eastAsia="ru-RU"/>
      </w:rPr>
      <w:drawing>
        <wp:anchor distT="0" distB="0" distL="114300" distR="114300" simplePos="0" relativeHeight="251659264" behindDoc="0" locked="0" layoutInCell="1" allowOverlap="1" wp14:anchorId="4F9A648B" wp14:editId="71100F5F">
          <wp:simplePos x="0" y="0"/>
          <wp:positionH relativeFrom="column">
            <wp:posOffset>-748030</wp:posOffset>
          </wp:positionH>
          <wp:positionV relativeFrom="paragraph">
            <wp:posOffset>220980</wp:posOffset>
          </wp:positionV>
          <wp:extent cx="7561580" cy="1359535"/>
          <wp:effectExtent l="0" t="0" r="1270" b="0"/>
          <wp:wrapThrough wrapText="bothSides">
            <wp:wrapPolygon edited="0">
              <wp:start x="0" y="0"/>
              <wp:lineTo x="0" y="21186"/>
              <wp:lineTo x="21549" y="21186"/>
              <wp:lineTo x="21549" y="0"/>
              <wp:lineTo x="0" y="0"/>
            </wp:wrapPolygon>
          </wp:wrapThrough>
          <wp:docPr id="1" name="Рисунок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_rus_11.10.png"/>
                  <pic:cNvPicPr/>
                </pic:nvPicPr>
                <pic:blipFill rotWithShape="1">
                  <a:blip r:embed="rId1" cstate="print">
                    <a:extLst>
                      <a:ext uri="{28A0092B-C50C-407E-A947-70E740481C1C}">
                        <a14:useLocalDpi xmlns:a14="http://schemas.microsoft.com/office/drawing/2010/main" val="0"/>
                      </a:ext>
                    </a:extLst>
                  </a:blip>
                  <a:srcRect t="17615" b="18283"/>
                  <a:stretch/>
                </pic:blipFill>
                <pic:spPr bwMode="auto">
                  <a:xfrm>
                    <a:off x="0" y="0"/>
                    <a:ext cx="7561580" cy="13595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49BF" w:rsidRDefault="008149BF">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1">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E2B3C75"/>
    <w:multiLevelType w:val="multilevel"/>
    <w:tmpl w:val="70F2504C"/>
    <w:lvl w:ilvl="0">
      <w:start w:val="2"/>
      <w:numFmt w:val="decimal"/>
      <w:lvlText w:val="%1."/>
      <w:lvlJc w:val="left"/>
      <w:pPr>
        <w:ind w:left="432" w:hanging="432"/>
      </w:pPr>
      <w:rPr>
        <w:rFonts w:hint="default"/>
        <w:b/>
      </w:rPr>
    </w:lvl>
    <w:lvl w:ilvl="1">
      <w:start w:val="1"/>
      <w:numFmt w:val="decimal"/>
      <w:lvlText w:val="%2."/>
      <w:lvlJc w:val="left"/>
      <w:pPr>
        <w:ind w:left="1004" w:hanging="720"/>
      </w:pPr>
      <w:rPr>
        <w:rFonts w:ascii="Times New Roman" w:eastAsia="Calibri" w:hAnsi="Times New Roman" w:cs="Times New Roman"/>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960" w:hanging="180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5040" w:hanging="2160"/>
      </w:pPr>
      <w:rPr>
        <w:rFonts w:hint="default"/>
        <w:b/>
      </w:rPr>
    </w:lvl>
  </w:abstractNum>
  <w:abstractNum w:abstractNumId="3">
    <w:nsid w:val="10EF4E9D"/>
    <w:multiLevelType w:val="multilevel"/>
    <w:tmpl w:val="22101D80"/>
    <w:lvl w:ilvl="0">
      <w:start w:val="1"/>
      <w:numFmt w:val="decimal"/>
      <w:lvlText w:val="%1."/>
      <w:lvlJc w:val="left"/>
      <w:pPr>
        <w:ind w:left="720" w:hanging="360"/>
      </w:pPr>
      <w:rPr>
        <w:rFonts w:hint="default"/>
      </w:rPr>
    </w:lvl>
    <w:lvl w:ilvl="1">
      <w:start w:val="1"/>
      <w:numFmt w:val="bullet"/>
      <w:lvlText w:val="-"/>
      <w:lvlJc w:val="left"/>
      <w:pPr>
        <w:ind w:left="720" w:hanging="720"/>
      </w:pPr>
      <w:rPr>
        <w:rFonts w:ascii="Times New Roman" w:eastAsiaTheme="minorHAnsi" w:hAnsi="Times New Roman" w:cs="Times New Roman"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
    <w:nsid w:val="164933FE"/>
    <w:multiLevelType w:val="multilevel"/>
    <w:tmpl w:val="B8505B74"/>
    <w:lvl w:ilvl="0">
      <w:start w:val="34"/>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17222B0B"/>
    <w:multiLevelType w:val="hybridMultilevel"/>
    <w:tmpl w:val="25FA36B8"/>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6">
    <w:nsid w:val="222F237F"/>
    <w:multiLevelType w:val="multilevel"/>
    <w:tmpl w:val="DCAC5182"/>
    <w:lvl w:ilvl="0">
      <w:start w:val="1"/>
      <w:numFmt w:val="decimal"/>
      <w:lvlText w:val="%1."/>
      <w:lvlJc w:val="left"/>
      <w:pPr>
        <w:ind w:left="720" w:hanging="360"/>
      </w:pPr>
      <w:rPr>
        <w:rFonts w:hint="default"/>
        <w:b w:val="0"/>
      </w:rPr>
    </w:lvl>
    <w:lvl w:ilvl="1">
      <w:start w:val="2"/>
      <w:numFmt w:val="decimal"/>
      <w:isLgl/>
      <w:lvlText w:val="%1.%2."/>
      <w:lvlJc w:val="left"/>
      <w:pPr>
        <w:ind w:left="972" w:hanging="540"/>
      </w:pPr>
      <w:rPr>
        <w:rFonts w:hint="default"/>
      </w:rPr>
    </w:lvl>
    <w:lvl w:ilvl="2">
      <w:start w:val="1"/>
      <w:numFmt w:val="decimal"/>
      <w:isLgl/>
      <w:lvlText w:val="%1.%2.%3."/>
      <w:lvlJc w:val="left"/>
      <w:pPr>
        <w:ind w:left="1224" w:hanging="720"/>
      </w:pPr>
      <w:rPr>
        <w:rFonts w:hint="default"/>
      </w:rPr>
    </w:lvl>
    <w:lvl w:ilvl="3">
      <w:start w:val="1"/>
      <w:numFmt w:val="decimal"/>
      <w:isLgl/>
      <w:lvlText w:val="%1.%2.%3.%4."/>
      <w:lvlJc w:val="left"/>
      <w:pPr>
        <w:ind w:left="1296" w:hanging="720"/>
      </w:pPr>
      <w:rPr>
        <w:rFonts w:hint="default"/>
      </w:rPr>
    </w:lvl>
    <w:lvl w:ilvl="4">
      <w:start w:val="1"/>
      <w:numFmt w:val="decimal"/>
      <w:isLgl/>
      <w:lvlText w:val="%1.%2.%3.%4.%5."/>
      <w:lvlJc w:val="left"/>
      <w:pPr>
        <w:ind w:left="1728"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232" w:hanging="1440"/>
      </w:pPr>
      <w:rPr>
        <w:rFonts w:hint="default"/>
      </w:rPr>
    </w:lvl>
    <w:lvl w:ilvl="7">
      <w:start w:val="1"/>
      <w:numFmt w:val="decimal"/>
      <w:isLgl/>
      <w:lvlText w:val="%1.%2.%3.%4.%5.%6.%7.%8."/>
      <w:lvlJc w:val="left"/>
      <w:pPr>
        <w:ind w:left="2304" w:hanging="1440"/>
      </w:pPr>
      <w:rPr>
        <w:rFonts w:hint="default"/>
      </w:rPr>
    </w:lvl>
    <w:lvl w:ilvl="8">
      <w:start w:val="1"/>
      <w:numFmt w:val="decimal"/>
      <w:isLgl/>
      <w:lvlText w:val="%1.%2.%3.%4.%5.%6.%7.%8.%9."/>
      <w:lvlJc w:val="left"/>
      <w:pPr>
        <w:ind w:left="2736" w:hanging="1800"/>
      </w:pPr>
      <w:rPr>
        <w:rFonts w:hint="default"/>
      </w:rPr>
    </w:lvl>
  </w:abstractNum>
  <w:abstractNum w:abstractNumId="7">
    <w:nsid w:val="29210514"/>
    <w:multiLevelType w:val="multilevel"/>
    <w:tmpl w:val="154C5D62"/>
    <w:lvl w:ilvl="0">
      <w:start w:val="8"/>
      <w:numFmt w:val="decimal"/>
      <w:lvlText w:val="%1."/>
      <w:lvlJc w:val="left"/>
      <w:pPr>
        <w:ind w:left="450" w:hanging="450"/>
      </w:pPr>
      <w:rPr>
        <w:rFonts w:hint="default"/>
      </w:rPr>
    </w:lvl>
    <w:lvl w:ilvl="1">
      <w:start w:val="1"/>
      <w:numFmt w:val="bullet"/>
      <w:lvlText w:val="-"/>
      <w:lvlJc w:val="left"/>
      <w:pPr>
        <w:ind w:left="720" w:hanging="720"/>
      </w:pPr>
      <w:rPr>
        <w:rFonts w:ascii="Times New Roman" w:eastAsiaTheme="minorHAnsi" w:hAnsi="Times New Roman" w:cs="Times New Roman"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
    <w:nsid w:val="2BA51479"/>
    <w:multiLevelType w:val="multilevel"/>
    <w:tmpl w:val="53D6BB4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30100693"/>
    <w:multiLevelType w:val="multilevel"/>
    <w:tmpl w:val="72CED80A"/>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2">
    <w:nsid w:val="32EE1917"/>
    <w:multiLevelType w:val="hybridMultilevel"/>
    <w:tmpl w:val="74ECF428"/>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3">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39D13C32"/>
    <w:multiLevelType w:val="hybridMultilevel"/>
    <w:tmpl w:val="027C8C88"/>
    <w:lvl w:ilvl="0" w:tplc="36665D30">
      <w:start w:val="1"/>
      <w:numFmt w:val="bullet"/>
      <w:lvlText w:val="-"/>
      <w:lvlJc w:val="left"/>
      <w:pPr>
        <w:ind w:left="2880" w:hanging="360"/>
      </w:pPr>
      <w:rPr>
        <w:rFonts w:ascii="Times New Roman" w:eastAsiaTheme="minorHAnsi" w:hAnsi="Times New Roman" w:cs="Times New Roman" w:hint="default"/>
      </w:rPr>
    </w:lvl>
    <w:lvl w:ilvl="1" w:tplc="04190003" w:tentative="1">
      <w:start w:val="1"/>
      <w:numFmt w:val="bullet"/>
      <w:lvlText w:val="o"/>
      <w:lvlJc w:val="left"/>
      <w:pPr>
        <w:ind w:left="3600" w:hanging="360"/>
      </w:pPr>
      <w:rPr>
        <w:rFonts w:ascii="Courier New" w:hAnsi="Courier New" w:cs="Courier New" w:hint="default"/>
      </w:rPr>
    </w:lvl>
    <w:lvl w:ilvl="2" w:tplc="04190005" w:tentative="1">
      <w:start w:val="1"/>
      <w:numFmt w:val="bullet"/>
      <w:lvlText w:val=""/>
      <w:lvlJc w:val="left"/>
      <w:pPr>
        <w:ind w:left="4320" w:hanging="360"/>
      </w:pPr>
      <w:rPr>
        <w:rFonts w:ascii="Wingdings" w:hAnsi="Wingdings" w:hint="default"/>
      </w:rPr>
    </w:lvl>
    <w:lvl w:ilvl="3" w:tplc="04190001" w:tentative="1">
      <w:start w:val="1"/>
      <w:numFmt w:val="bullet"/>
      <w:lvlText w:val=""/>
      <w:lvlJc w:val="left"/>
      <w:pPr>
        <w:ind w:left="5040" w:hanging="360"/>
      </w:pPr>
      <w:rPr>
        <w:rFonts w:ascii="Symbol" w:hAnsi="Symbol" w:hint="default"/>
      </w:rPr>
    </w:lvl>
    <w:lvl w:ilvl="4" w:tplc="04190003" w:tentative="1">
      <w:start w:val="1"/>
      <w:numFmt w:val="bullet"/>
      <w:lvlText w:val="o"/>
      <w:lvlJc w:val="left"/>
      <w:pPr>
        <w:ind w:left="5760" w:hanging="360"/>
      </w:pPr>
      <w:rPr>
        <w:rFonts w:ascii="Courier New" w:hAnsi="Courier New" w:cs="Courier New" w:hint="default"/>
      </w:rPr>
    </w:lvl>
    <w:lvl w:ilvl="5" w:tplc="04190005" w:tentative="1">
      <w:start w:val="1"/>
      <w:numFmt w:val="bullet"/>
      <w:lvlText w:val=""/>
      <w:lvlJc w:val="left"/>
      <w:pPr>
        <w:ind w:left="6480" w:hanging="360"/>
      </w:pPr>
      <w:rPr>
        <w:rFonts w:ascii="Wingdings" w:hAnsi="Wingdings" w:hint="default"/>
      </w:rPr>
    </w:lvl>
    <w:lvl w:ilvl="6" w:tplc="04190001" w:tentative="1">
      <w:start w:val="1"/>
      <w:numFmt w:val="bullet"/>
      <w:lvlText w:val=""/>
      <w:lvlJc w:val="left"/>
      <w:pPr>
        <w:ind w:left="7200" w:hanging="360"/>
      </w:pPr>
      <w:rPr>
        <w:rFonts w:ascii="Symbol" w:hAnsi="Symbol" w:hint="default"/>
      </w:rPr>
    </w:lvl>
    <w:lvl w:ilvl="7" w:tplc="04190003" w:tentative="1">
      <w:start w:val="1"/>
      <w:numFmt w:val="bullet"/>
      <w:lvlText w:val="o"/>
      <w:lvlJc w:val="left"/>
      <w:pPr>
        <w:ind w:left="7920" w:hanging="360"/>
      </w:pPr>
      <w:rPr>
        <w:rFonts w:ascii="Courier New" w:hAnsi="Courier New" w:cs="Courier New" w:hint="default"/>
      </w:rPr>
    </w:lvl>
    <w:lvl w:ilvl="8" w:tplc="04190005" w:tentative="1">
      <w:start w:val="1"/>
      <w:numFmt w:val="bullet"/>
      <w:lvlText w:val=""/>
      <w:lvlJc w:val="left"/>
      <w:pPr>
        <w:ind w:left="8640" w:hanging="360"/>
      </w:pPr>
      <w:rPr>
        <w:rFonts w:ascii="Wingdings" w:hAnsi="Wingdings" w:hint="default"/>
      </w:rPr>
    </w:lvl>
  </w:abstractNum>
  <w:abstractNum w:abstractNumId="15">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6">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7">
    <w:nsid w:val="4233544D"/>
    <w:multiLevelType w:val="hybridMultilevel"/>
    <w:tmpl w:val="9E84DF74"/>
    <w:lvl w:ilvl="0" w:tplc="36665D30">
      <w:start w:val="1"/>
      <w:numFmt w:val="bullet"/>
      <w:lvlText w:val="-"/>
      <w:lvlJc w:val="left"/>
      <w:pPr>
        <w:ind w:left="1854" w:hanging="360"/>
      </w:pPr>
      <w:rPr>
        <w:rFonts w:ascii="Times New Roman" w:eastAsiaTheme="minorHAnsi" w:hAnsi="Times New Roman" w:cs="Times New Roman" w:hint="default"/>
        <w:color w:val="auto"/>
      </w:rPr>
    </w:lvl>
    <w:lvl w:ilvl="1" w:tplc="04190003">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8">
    <w:nsid w:val="42A62B50"/>
    <w:multiLevelType w:val="multilevel"/>
    <w:tmpl w:val="C5480C7A"/>
    <w:lvl w:ilvl="0">
      <w:start w:val="1"/>
      <w:numFmt w:val="decimal"/>
      <w:lvlText w:val="%1."/>
      <w:lvlJc w:val="left"/>
      <w:pPr>
        <w:ind w:left="360" w:hanging="360"/>
      </w:pPr>
      <w:rPr>
        <w:rFonts w:cs="Times New Roman"/>
        <w:b/>
      </w:rPr>
    </w:lvl>
    <w:lvl w:ilvl="1">
      <w:start w:val="1"/>
      <w:numFmt w:val="decimal"/>
      <w:lvlText w:val="%1.%2."/>
      <w:lvlJc w:val="left"/>
      <w:pPr>
        <w:ind w:left="574" w:hanging="432"/>
      </w:pPr>
      <w:rPr>
        <w:rFonts w:ascii="Times New Roman" w:hAnsi="Times New Roman" w:cs="Times New Roman" w:hint="default"/>
        <w:b w:val="0"/>
        <w:i w:val="0"/>
      </w:rPr>
    </w:lvl>
    <w:lvl w:ilvl="2">
      <w:start w:val="1"/>
      <w:numFmt w:val="bullet"/>
      <w:lvlText w:val="-"/>
      <w:lvlJc w:val="left"/>
      <w:pPr>
        <w:ind w:left="1224" w:hanging="504"/>
      </w:pPr>
      <w:rPr>
        <w:rFonts w:ascii="Courier New" w:hAnsi="Courier New" w:cs="Times New Roman" w:hint="default"/>
        <w:b w:val="0"/>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9">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4F24227"/>
    <w:multiLevelType w:val="multilevel"/>
    <w:tmpl w:val="0AD05078"/>
    <w:lvl w:ilvl="0">
      <w:start w:val="12"/>
      <w:numFmt w:val="decimal"/>
      <w:lvlText w:val="%1"/>
      <w:lvlJc w:val="left"/>
      <w:pPr>
        <w:ind w:left="600" w:hanging="600"/>
      </w:pPr>
      <w:rPr>
        <w:rFonts w:hint="default"/>
      </w:rPr>
    </w:lvl>
    <w:lvl w:ilvl="1">
      <w:start w:val="9"/>
      <w:numFmt w:val="decimal"/>
      <w:lvlText w:val="%1.%2"/>
      <w:lvlJc w:val="left"/>
      <w:pPr>
        <w:ind w:left="1320" w:hanging="60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1">
    <w:nsid w:val="467F3B9C"/>
    <w:multiLevelType w:val="hybridMultilevel"/>
    <w:tmpl w:val="0A36289E"/>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2">
    <w:nsid w:val="48257B28"/>
    <w:multiLevelType w:val="hybridMultilevel"/>
    <w:tmpl w:val="ED5ED8F2"/>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3">
    <w:nsid w:val="4D4817D2"/>
    <w:multiLevelType w:val="multilevel"/>
    <w:tmpl w:val="04190025"/>
    <w:lvl w:ilvl="0">
      <w:start w:val="1"/>
      <w:numFmt w:val="decimal"/>
      <w:pStyle w:val="10"/>
      <w:lvlText w:val="%1"/>
      <w:lvlJc w:val="left"/>
      <w:pPr>
        <w:ind w:left="432" w:hanging="432"/>
      </w:pPr>
    </w:lvl>
    <w:lvl w:ilvl="1">
      <w:start w:val="1"/>
      <w:numFmt w:val="decimal"/>
      <w:pStyle w:val="20"/>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24">
    <w:nsid w:val="5253701B"/>
    <w:multiLevelType w:val="hybridMultilevel"/>
    <w:tmpl w:val="11C8A342"/>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5">
    <w:nsid w:val="52FA034C"/>
    <w:multiLevelType w:val="multilevel"/>
    <w:tmpl w:val="33C45BC2"/>
    <w:lvl w:ilvl="0">
      <w:start w:val="35"/>
      <w:numFmt w:val="decimal"/>
      <w:lvlText w:val="%1."/>
      <w:lvlJc w:val="left"/>
      <w:pPr>
        <w:ind w:left="480" w:hanging="480"/>
      </w:pPr>
      <w:rPr>
        <w:rFonts w:hint="default"/>
      </w:rPr>
    </w:lvl>
    <w:lvl w:ilvl="1">
      <w:start w:val="1"/>
      <w:numFmt w:val="decimal"/>
      <w:lvlText w:val="%1.%2."/>
      <w:lvlJc w:val="left"/>
      <w:pPr>
        <w:ind w:left="1560" w:hanging="48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26">
    <w:nsid w:val="55B837C5"/>
    <w:multiLevelType w:val="hybridMultilevel"/>
    <w:tmpl w:val="9048A9FC"/>
    <w:lvl w:ilvl="0" w:tplc="36665D30">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23C75CF"/>
    <w:multiLevelType w:val="multilevel"/>
    <w:tmpl w:val="4030C53E"/>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b w:val="0"/>
      </w:rPr>
    </w:lvl>
    <w:lvl w:ilvl="2">
      <w:start w:val="1"/>
      <w:numFmt w:val="decimal"/>
      <w:isLgl/>
      <w:lvlText w:val="%3."/>
      <w:lvlJc w:val="left"/>
      <w:pPr>
        <w:ind w:left="1080" w:hanging="720"/>
      </w:pPr>
      <w:rPr>
        <w:rFonts w:ascii="Times New Roman" w:eastAsia="Times New Roman" w:hAnsi="Times New Roman" w:cs="Times New Roman"/>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8">
    <w:nsid w:val="64822869"/>
    <w:multiLevelType w:val="hybridMultilevel"/>
    <w:tmpl w:val="B7EEDAEE"/>
    <w:lvl w:ilvl="0" w:tplc="04190001">
      <w:start w:val="1"/>
      <w:numFmt w:val="bullet"/>
      <w:lvlText w:val=""/>
      <w:lvlJc w:val="left"/>
      <w:pPr>
        <w:ind w:left="720" w:hanging="360"/>
      </w:pPr>
      <w:rPr>
        <w:rFonts w:ascii="Symbol" w:hAnsi="Symbol" w:hint="default"/>
      </w:rPr>
    </w:lvl>
    <w:lvl w:ilvl="1" w:tplc="04190017">
      <w:start w:val="1"/>
      <w:numFmt w:val="lowerLetter"/>
      <w:lvlText w:val="%2)"/>
      <w:lvlJc w:val="left"/>
      <w:pPr>
        <w:ind w:left="1440" w:hanging="360"/>
      </w:pPr>
      <w:rPr>
        <w:rFonts w:hint="default"/>
      </w:rPr>
    </w:lvl>
    <w:lvl w:ilvl="2" w:tplc="858A81EC">
      <w:start w:val="1"/>
      <w:numFmt w:val="decimal"/>
      <w:lvlText w:val="%3."/>
      <w:lvlJc w:val="left"/>
      <w:pPr>
        <w:ind w:left="2160" w:hanging="360"/>
      </w:pPr>
      <w:rPr>
        <w:rFont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BD513EB"/>
    <w:multiLevelType w:val="hybridMultilevel"/>
    <w:tmpl w:val="B2BAF7B4"/>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2">
    <w:nsid w:val="74D26D32"/>
    <w:multiLevelType w:val="hybridMultilevel"/>
    <w:tmpl w:val="B336D4B0"/>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3">
    <w:nsid w:val="7607401F"/>
    <w:multiLevelType w:val="multilevel"/>
    <w:tmpl w:val="AA8A06C2"/>
    <w:lvl w:ilvl="0">
      <w:start w:val="1"/>
      <w:numFmt w:val="decimal"/>
      <w:lvlText w:val="%1."/>
      <w:lvlJc w:val="left"/>
      <w:pPr>
        <w:ind w:left="360" w:hanging="360"/>
      </w:pPr>
      <w:rPr>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nsid w:val="7A090A5A"/>
    <w:multiLevelType w:val="hybridMultilevel"/>
    <w:tmpl w:val="AED00F3A"/>
    <w:lvl w:ilvl="0" w:tplc="36665D30">
      <w:start w:val="1"/>
      <w:numFmt w:val="bullet"/>
      <w:lvlText w:val="-"/>
      <w:lvlJc w:val="left"/>
      <w:pPr>
        <w:ind w:left="1080" w:hanging="360"/>
      </w:pPr>
      <w:rPr>
        <w:rFonts w:ascii="Times New Roman" w:eastAsiaTheme="minorHAnsi" w:hAnsi="Times New Roman" w:cs="Times New Roman"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23"/>
  </w:num>
  <w:num w:numId="2">
    <w:abstractNumId w:val="11"/>
  </w:num>
  <w:num w:numId="3">
    <w:abstractNumId w:val="2"/>
  </w:num>
  <w:num w:numId="4">
    <w:abstractNumId w:val="28"/>
  </w:num>
  <w:num w:numId="5">
    <w:abstractNumId w:val="13"/>
  </w:num>
  <w:num w:numId="6">
    <w:abstractNumId w:val="1"/>
  </w:num>
  <w:num w:numId="7">
    <w:abstractNumId w:val="19"/>
  </w:num>
  <w:num w:numId="8">
    <w:abstractNumId w:val="9"/>
  </w:num>
  <w:num w:numId="9">
    <w:abstractNumId w:val="29"/>
  </w:num>
  <w:num w:numId="10">
    <w:abstractNumId w:val="27"/>
  </w:num>
  <w:num w:numId="11">
    <w:abstractNumId w:val="20"/>
  </w:num>
  <w:num w:numId="12">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8"/>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6"/>
  </w:num>
  <w:num w:numId="15">
    <w:abstractNumId w:val="15"/>
  </w:num>
  <w:num w:numId="16">
    <w:abstractNumId w:val="10"/>
  </w:num>
  <w:num w:numId="17">
    <w:abstractNumId w:val="6"/>
  </w:num>
  <w:num w:numId="18">
    <w:abstractNumId w:val="30"/>
  </w:num>
  <w:num w:numId="19">
    <w:abstractNumId w:val="8"/>
  </w:num>
  <w:num w:numId="20">
    <w:abstractNumId w:val="25"/>
  </w:num>
  <w:num w:numId="21">
    <w:abstractNumId w:val="26"/>
  </w:num>
  <w:num w:numId="22">
    <w:abstractNumId w:val="24"/>
  </w:num>
  <w:num w:numId="23">
    <w:abstractNumId w:val="14"/>
  </w:num>
  <w:num w:numId="24">
    <w:abstractNumId w:val="17"/>
  </w:num>
  <w:num w:numId="25">
    <w:abstractNumId w:val="7"/>
  </w:num>
  <w:num w:numId="26">
    <w:abstractNumId w:val="21"/>
  </w:num>
  <w:num w:numId="27">
    <w:abstractNumId w:val="5"/>
  </w:num>
  <w:num w:numId="28">
    <w:abstractNumId w:val="31"/>
  </w:num>
  <w:num w:numId="29">
    <w:abstractNumId w:val="32"/>
  </w:num>
  <w:num w:numId="30">
    <w:abstractNumId w:val="12"/>
  </w:num>
  <w:num w:numId="31">
    <w:abstractNumId w:val="22"/>
  </w:num>
  <w:num w:numId="32">
    <w:abstractNumId w:val="3"/>
  </w:num>
  <w:num w:numId="33">
    <w:abstractNumId w:val="34"/>
  </w:num>
  <w:num w:numId="34">
    <w:abstractNumId w:val="4"/>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hdrShapeDefaults>
    <o:shapedefaults v:ext="edit" spidmax="7372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4FC5"/>
    <w:rsid w:val="00000191"/>
    <w:rsid w:val="0000034B"/>
    <w:rsid w:val="000017D1"/>
    <w:rsid w:val="00003BE5"/>
    <w:rsid w:val="00003EF5"/>
    <w:rsid w:val="0000533A"/>
    <w:rsid w:val="00006B1B"/>
    <w:rsid w:val="000116FA"/>
    <w:rsid w:val="00016B21"/>
    <w:rsid w:val="00016E92"/>
    <w:rsid w:val="0002369D"/>
    <w:rsid w:val="00023F46"/>
    <w:rsid w:val="000270C1"/>
    <w:rsid w:val="000277A8"/>
    <w:rsid w:val="000329FE"/>
    <w:rsid w:val="0003405A"/>
    <w:rsid w:val="00035D2B"/>
    <w:rsid w:val="00036560"/>
    <w:rsid w:val="00041472"/>
    <w:rsid w:val="00041747"/>
    <w:rsid w:val="000422BC"/>
    <w:rsid w:val="00043575"/>
    <w:rsid w:val="000436D1"/>
    <w:rsid w:val="00045823"/>
    <w:rsid w:val="000508DD"/>
    <w:rsid w:val="00053325"/>
    <w:rsid w:val="00057757"/>
    <w:rsid w:val="00060A07"/>
    <w:rsid w:val="00060AF7"/>
    <w:rsid w:val="000610C2"/>
    <w:rsid w:val="00063FF1"/>
    <w:rsid w:val="00067311"/>
    <w:rsid w:val="00076282"/>
    <w:rsid w:val="000762D7"/>
    <w:rsid w:val="000764BF"/>
    <w:rsid w:val="0007680A"/>
    <w:rsid w:val="000773DA"/>
    <w:rsid w:val="00080A44"/>
    <w:rsid w:val="00080D4D"/>
    <w:rsid w:val="0008274A"/>
    <w:rsid w:val="00083EEF"/>
    <w:rsid w:val="00087DEF"/>
    <w:rsid w:val="000905E5"/>
    <w:rsid w:val="00091140"/>
    <w:rsid w:val="0009362D"/>
    <w:rsid w:val="00094446"/>
    <w:rsid w:val="000965C4"/>
    <w:rsid w:val="000A058B"/>
    <w:rsid w:val="000A1892"/>
    <w:rsid w:val="000A2B7D"/>
    <w:rsid w:val="000A422B"/>
    <w:rsid w:val="000A4A53"/>
    <w:rsid w:val="000A69B3"/>
    <w:rsid w:val="000B1B75"/>
    <w:rsid w:val="000B3CB6"/>
    <w:rsid w:val="000B3FE5"/>
    <w:rsid w:val="000B5F57"/>
    <w:rsid w:val="000B6DDB"/>
    <w:rsid w:val="000C1D1E"/>
    <w:rsid w:val="000C24D6"/>
    <w:rsid w:val="000C26B8"/>
    <w:rsid w:val="000C4A14"/>
    <w:rsid w:val="000C4D26"/>
    <w:rsid w:val="000C58AF"/>
    <w:rsid w:val="000D1816"/>
    <w:rsid w:val="000D62A8"/>
    <w:rsid w:val="000D6AEC"/>
    <w:rsid w:val="000E0207"/>
    <w:rsid w:val="000E20C7"/>
    <w:rsid w:val="000E26E6"/>
    <w:rsid w:val="000E2C41"/>
    <w:rsid w:val="000E7E55"/>
    <w:rsid w:val="000F07C3"/>
    <w:rsid w:val="000F0C14"/>
    <w:rsid w:val="000F4BD9"/>
    <w:rsid w:val="00101A37"/>
    <w:rsid w:val="001026B2"/>
    <w:rsid w:val="0010292F"/>
    <w:rsid w:val="00104B5B"/>
    <w:rsid w:val="001058D4"/>
    <w:rsid w:val="001123D6"/>
    <w:rsid w:val="00112C61"/>
    <w:rsid w:val="00112D01"/>
    <w:rsid w:val="001137D8"/>
    <w:rsid w:val="00114922"/>
    <w:rsid w:val="00120AF4"/>
    <w:rsid w:val="00121C30"/>
    <w:rsid w:val="0012396A"/>
    <w:rsid w:val="00126B16"/>
    <w:rsid w:val="001277D4"/>
    <w:rsid w:val="00127983"/>
    <w:rsid w:val="00127CE5"/>
    <w:rsid w:val="00132889"/>
    <w:rsid w:val="00133C9A"/>
    <w:rsid w:val="00137DB3"/>
    <w:rsid w:val="001407C3"/>
    <w:rsid w:val="00140874"/>
    <w:rsid w:val="001408AF"/>
    <w:rsid w:val="00140E7E"/>
    <w:rsid w:val="00142A8D"/>
    <w:rsid w:val="00142C6B"/>
    <w:rsid w:val="00143F87"/>
    <w:rsid w:val="0014496B"/>
    <w:rsid w:val="00144AEA"/>
    <w:rsid w:val="001457EE"/>
    <w:rsid w:val="001464D0"/>
    <w:rsid w:val="001471F3"/>
    <w:rsid w:val="00147F2A"/>
    <w:rsid w:val="00155746"/>
    <w:rsid w:val="00157629"/>
    <w:rsid w:val="0016100E"/>
    <w:rsid w:val="00163551"/>
    <w:rsid w:val="001653E5"/>
    <w:rsid w:val="00166E28"/>
    <w:rsid w:val="0017169A"/>
    <w:rsid w:val="00172EF5"/>
    <w:rsid w:val="0017318B"/>
    <w:rsid w:val="001744B5"/>
    <w:rsid w:val="00174EB7"/>
    <w:rsid w:val="00180A70"/>
    <w:rsid w:val="00181DE1"/>
    <w:rsid w:val="00184400"/>
    <w:rsid w:val="00187F64"/>
    <w:rsid w:val="00191850"/>
    <w:rsid w:val="00191A04"/>
    <w:rsid w:val="001920F7"/>
    <w:rsid w:val="001921C1"/>
    <w:rsid w:val="0019240A"/>
    <w:rsid w:val="00192C4D"/>
    <w:rsid w:val="001956EA"/>
    <w:rsid w:val="00196561"/>
    <w:rsid w:val="001974A6"/>
    <w:rsid w:val="001A22CE"/>
    <w:rsid w:val="001A2D2B"/>
    <w:rsid w:val="001A370D"/>
    <w:rsid w:val="001A5797"/>
    <w:rsid w:val="001A595B"/>
    <w:rsid w:val="001B3BBC"/>
    <w:rsid w:val="001B44E4"/>
    <w:rsid w:val="001B50AC"/>
    <w:rsid w:val="001C0F14"/>
    <w:rsid w:val="001C1A83"/>
    <w:rsid w:val="001C36A5"/>
    <w:rsid w:val="001C370E"/>
    <w:rsid w:val="001C4601"/>
    <w:rsid w:val="001C4FDF"/>
    <w:rsid w:val="001C68F6"/>
    <w:rsid w:val="001D0EA8"/>
    <w:rsid w:val="001D2E32"/>
    <w:rsid w:val="001D3E9E"/>
    <w:rsid w:val="001D5804"/>
    <w:rsid w:val="001D5CB5"/>
    <w:rsid w:val="001D748D"/>
    <w:rsid w:val="001D777F"/>
    <w:rsid w:val="001D7EF0"/>
    <w:rsid w:val="001E380A"/>
    <w:rsid w:val="001E7561"/>
    <w:rsid w:val="001F1839"/>
    <w:rsid w:val="001F22AF"/>
    <w:rsid w:val="00202481"/>
    <w:rsid w:val="002025D7"/>
    <w:rsid w:val="00202993"/>
    <w:rsid w:val="0020566B"/>
    <w:rsid w:val="00205773"/>
    <w:rsid w:val="0020711C"/>
    <w:rsid w:val="00207F5C"/>
    <w:rsid w:val="00211AAF"/>
    <w:rsid w:val="00214FC5"/>
    <w:rsid w:val="002150CE"/>
    <w:rsid w:val="002158B4"/>
    <w:rsid w:val="002173F3"/>
    <w:rsid w:val="002214EE"/>
    <w:rsid w:val="00223B7C"/>
    <w:rsid w:val="0022473C"/>
    <w:rsid w:val="00224AD2"/>
    <w:rsid w:val="00225CA4"/>
    <w:rsid w:val="0022635F"/>
    <w:rsid w:val="00230DCC"/>
    <w:rsid w:val="00231D10"/>
    <w:rsid w:val="00231E7E"/>
    <w:rsid w:val="00232284"/>
    <w:rsid w:val="002325B8"/>
    <w:rsid w:val="00235739"/>
    <w:rsid w:val="00235781"/>
    <w:rsid w:val="00237A2B"/>
    <w:rsid w:val="002409F9"/>
    <w:rsid w:val="00240C3B"/>
    <w:rsid w:val="002420D4"/>
    <w:rsid w:val="0024277E"/>
    <w:rsid w:val="00242DD1"/>
    <w:rsid w:val="00243AB4"/>
    <w:rsid w:val="00243B81"/>
    <w:rsid w:val="002463A1"/>
    <w:rsid w:val="002469FB"/>
    <w:rsid w:val="00246D25"/>
    <w:rsid w:val="00247448"/>
    <w:rsid w:val="00247CFA"/>
    <w:rsid w:val="002506C1"/>
    <w:rsid w:val="00251953"/>
    <w:rsid w:val="0025469B"/>
    <w:rsid w:val="002558DB"/>
    <w:rsid w:val="002577AA"/>
    <w:rsid w:val="002621CF"/>
    <w:rsid w:val="0026366F"/>
    <w:rsid w:val="0026601A"/>
    <w:rsid w:val="002666C0"/>
    <w:rsid w:val="00266A61"/>
    <w:rsid w:val="00266DB8"/>
    <w:rsid w:val="00270F05"/>
    <w:rsid w:val="00271183"/>
    <w:rsid w:val="00271776"/>
    <w:rsid w:val="00271BBF"/>
    <w:rsid w:val="002743EA"/>
    <w:rsid w:val="002760A9"/>
    <w:rsid w:val="002761CC"/>
    <w:rsid w:val="002818CC"/>
    <w:rsid w:val="0029021D"/>
    <w:rsid w:val="0029204A"/>
    <w:rsid w:val="00293DBE"/>
    <w:rsid w:val="0029529B"/>
    <w:rsid w:val="002A0D59"/>
    <w:rsid w:val="002A21FA"/>
    <w:rsid w:val="002A367B"/>
    <w:rsid w:val="002B0A12"/>
    <w:rsid w:val="002B15F4"/>
    <w:rsid w:val="002B271F"/>
    <w:rsid w:val="002B541E"/>
    <w:rsid w:val="002B5597"/>
    <w:rsid w:val="002B619D"/>
    <w:rsid w:val="002B63A0"/>
    <w:rsid w:val="002C0A2C"/>
    <w:rsid w:val="002C10E7"/>
    <w:rsid w:val="002C5DEE"/>
    <w:rsid w:val="002C792A"/>
    <w:rsid w:val="002D09DB"/>
    <w:rsid w:val="002D3585"/>
    <w:rsid w:val="002D3D10"/>
    <w:rsid w:val="002D75D8"/>
    <w:rsid w:val="002D78F4"/>
    <w:rsid w:val="002E256F"/>
    <w:rsid w:val="002E2851"/>
    <w:rsid w:val="002E4FF0"/>
    <w:rsid w:val="002F0647"/>
    <w:rsid w:val="002F0BE7"/>
    <w:rsid w:val="002F4878"/>
    <w:rsid w:val="002F559F"/>
    <w:rsid w:val="002F7935"/>
    <w:rsid w:val="003007E0"/>
    <w:rsid w:val="00300FB6"/>
    <w:rsid w:val="00301357"/>
    <w:rsid w:val="00301B53"/>
    <w:rsid w:val="00302801"/>
    <w:rsid w:val="00302F81"/>
    <w:rsid w:val="003032A8"/>
    <w:rsid w:val="003036D1"/>
    <w:rsid w:val="00312DE9"/>
    <w:rsid w:val="003220DA"/>
    <w:rsid w:val="00322542"/>
    <w:rsid w:val="00322744"/>
    <w:rsid w:val="00324F5A"/>
    <w:rsid w:val="00325402"/>
    <w:rsid w:val="00327FFE"/>
    <w:rsid w:val="00332740"/>
    <w:rsid w:val="00334472"/>
    <w:rsid w:val="00334AE6"/>
    <w:rsid w:val="00337544"/>
    <w:rsid w:val="00337E08"/>
    <w:rsid w:val="00340FD1"/>
    <w:rsid w:val="00341583"/>
    <w:rsid w:val="00345DD6"/>
    <w:rsid w:val="003505AB"/>
    <w:rsid w:val="003511C3"/>
    <w:rsid w:val="00354EA3"/>
    <w:rsid w:val="0036095A"/>
    <w:rsid w:val="00363090"/>
    <w:rsid w:val="00363A29"/>
    <w:rsid w:val="00374A48"/>
    <w:rsid w:val="00380329"/>
    <w:rsid w:val="00380737"/>
    <w:rsid w:val="0038630D"/>
    <w:rsid w:val="00390DDE"/>
    <w:rsid w:val="0039126F"/>
    <w:rsid w:val="0039363C"/>
    <w:rsid w:val="00394095"/>
    <w:rsid w:val="003942E4"/>
    <w:rsid w:val="00394937"/>
    <w:rsid w:val="003A025C"/>
    <w:rsid w:val="003A25D5"/>
    <w:rsid w:val="003B1567"/>
    <w:rsid w:val="003B26BC"/>
    <w:rsid w:val="003C1B73"/>
    <w:rsid w:val="003C363E"/>
    <w:rsid w:val="003C3BE9"/>
    <w:rsid w:val="003C69D1"/>
    <w:rsid w:val="003D02DE"/>
    <w:rsid w:val="003D0EAB"/>
    <w:rsid w:val="003D41DD"/>
    <w:rsid w:val="003D4609"/>
    <w:rsid w:val="003D622E"/>
    <w:rsid w:val="003D7F0A"/>
    <w:rsid w:val="003E02FB"/>
    <w:rsid w:val="003E1509"/>
    <w:rsid w:val="003E3B3E"/>
    <w:rsid w:val="003E3F36"/>
    <w:rsid w:val="003E4DED"/>
    <w:rsid w:val="003E57D0"/>
    <w:rsid w:val="003E5AB4"/>
    <w:rsid w:val="003E677F"/>
    <w:rsid w:val="003E6AD1"/>
    <w:rsid w:val="003F0C3E"/>
    <w:rsid w:val="003F183B"/>
    <w:rsid w:val="003F53A2"/>
    <w:rsid w:val="003F5AFA"/>
    <w:rsid w:val="003F60D0"/>
    <w:rsid w:val="003F7BCC"/>
    <w:rsid w:val="00401DC0"/>
    <w:rsid w:val="004039E6"/>
    <w:rsid w:val="0040422E"/>
    <w:rsid w:val="00404241"/>
    <w:rsid w:val="00405740"/>
    <w:rsid w:val="00405BAD"/>
    <w:rsid w:val="004064F8"/>
    <w:rsid w:val="00410094"/>
    <w:rsid w:val="00410AC1"/>
    <w:rsid w:val="00412211"/>
    <w:rsid w:val="00421177"/>
    <w:rsid w:val="00424912"/>
    <w:rsid w:val="00425807"/>
    <w:rsid w:val="004259CC"/>
    <w:rsid w:val="00427D2D"/>
    <w:rsid w:val="004310D0"/>
    <w:rsid w:val="00431100"/>
    <w:rsid w:val="00433723"/>
    <w:rsid w:val="00437E98"/>
    <w:rsid w:val="00440673"/>
    <w:rsid w:val="00441E0C"/>
    <w:rsid w:val="0044250A"/>
    <w:rsid w:val="00442CF8"/>
    <w:rsid w:val="004441EB"/>
    <w:rsid w:val="004443CC"/>
    <w:rsid w:val="00444B73"/>
    <w:rsid w:val="00444D49"/>
    <w:rsid w:val="00447579"/>
    <w:rsid w:val="00447F49"/>
    <w:rsid w:val="00450C92"/>
    <w:rsid w:val="00465425"/>
    <w:rsid w:val="0046614C"/>
    <w:rsid w:val="00467CF4"/>
    <w:rsid w:val="00470C94"/>
    <w:rsid w:val="00471F1D"/>
    <w:rsid w:val="00472A85"/>
    <w:rsid w:val="00473EE1"/>
    <w:rsid w:val="00473FC6"/>
    <w:rsid w:val="00475AE8"/>
    <w:rsid w:val="0047649B"/>
    <w:rsid w:val="0047779B"/>
    <w:rsid w:val="00477C86"/>
    <w:rsid w:val="00480073"/>
    <w:rsid w:val="004843B1"/>
    <w:rsid w:val="00484A37"/>
    <w:rsid w:val="00485C39"/>
    <w:rsid w:val="00486C2C"/>
    <w:rsid w:val="00486DB7"/>
    <w:rsid w:val="004929A2"/>
    <w:rsid w:val="004932FF"/>
    <w:rsid w:val="00494221"/>
    <w:rsid w:val="00494C1C"/>
    <w:rsid w:val="00495C42"/>
    <w:rsid w:val="004A0754"/>
    <w:rsid w:val="004A0C9F"/>
    <w:rsid w:val="004A1C4E"/>
    <w:rsid w:val="004A2EF9"/>
    <w:rsid w:val="004A2FEB"/>
    <w:rsid w:val="004A46EC"/>
    <w:rsid w:val="004A4A2B"/>
    <w:rsid w:val="004A7DA7"/>
    <w:rsid w:val="004B2FA3"/>
    <w:rsid w:val="004B789F"/>
    <w:rsid w:val="004B7F19"/>
    <w:rsid w:val="004B7F83"/>
    <w:rsid w:val="004C16EE"/>
    <w:rsid w:val="004C24A0"/>
    <w:rsid w:val="004C2D2A"/>
    <w:rsid w:val="004C4EB7"/>
    <w:rsid w:val="004C51DA"/>
    <w:rsid w:val="004C586E"/>
    <w:rsid w:val="004C6D53"/>
    <w:rsid w:val="004C7F84"/>
    <w:rsid w:val="004D0C52"/>
    <w:rsid w:val="004D0D70"/>
    <w:rsid w:val="004D223F"/>
    <w:rsid w:val="004D65BF"/>
    <w:rsid w:val="004D7384"/>
    <w:rsid w:val="004D79E2"/>
    <w:rsid w:val="004E422C"/>
    <w:rsid w:val="004E6E3D"/>
    <w:rsid w:val="004F1CA7"/>
    <w:rsid w:val="004F3448"/>
    <w:rsid w:val="004F3462"/>
    <w:rsid w:val="004F3686"/>
    <w:rsid w:val="004F59D8"/>
    <w:rsid w:val="004F5BD5"/>
    <w:rsid w:val="0050133F"/>
    <w:rsid w:val="00503DC9"/>
    <w:rsid w:val="005050FE"/>
    <w:rsid w:val="00511D3F"/>
    <w:rsid w:val="00515706"/>
    <w:rsid w:val="00521ABB"/>
    <w:rsid w:val="0052218E"/>
    <w:rsid w:val="0052267F"/>
    <w:rsid w:val="005237F0"/>
    <w:rsid w:val="00524AC8"/>
    <w:rsid w:val="00525771"/>
    <w:rsid w:val="00527EF5"/>
    <w:rsid w:val="00531265"/>
    <w:rsid w:val="00533387"/>
    <w:rsid w:val="005347B5"/>
    <w:rsid w:val="00534836"/>
    <w:rsid w:val="00535820"/>
    <w:rsid w:val="00536F12"/>
    <w:rsid w:val="005404EF"/>
    <w:rsid w:val="00541EB1"/>
    <w:rsid w:val="0054220F"/>
    <w:rsid w:val="005431B5"/>
    <w:rsid w:val="00544321"/>
    <w:rsid w:val="00547396"/>
    <w:rsid w:val="00550C20"/>
    <w:rsid w:val="005518C3"/>
    <w:rsid w:val="005519FF"/>
    <w:rsid w:val="00552FE6"/>
    <w:rsid w:val="005531A2"/>
    <w:rsid w:val="00556884"/>
    <w:rsid w:val="00556D87"/>
    <w:rsid w:val="005604D4"/>
    <w:rsid w:val="00561275"/>
    <w:rsid w:val="00561413"/>
    <w:rsid w:val="00562360"/>
    <w:rsid w:val="0056287F"/>
    <w:rsid w:val="00564BE8"/>
    <w:rsid w:val="00566DFC"/>
    <w:rsid w:val="005708A2"/>
    <w:rsid w:val="00572877"/>
    <w:rsid w:val="00574367"/>
    <w:rsid w:val="00574456"/>
    <w:rsid w:val="00576733"/>
    <w:rsid w:val="00580447"/>
    <w:rsid w:val="00580B9F"/>
    <w:rsid w:val="0058162B"/>
    <w:rsid w:val="00586D09"/>
    <w:rsid w:val="00591CFB"/>
    <w:rsid w:val="0059457B"/>
    <w:rsid w:val="00596E23"/>
    <w:rsid w:val="00597989"/>
    <w:rsid w:val="00597A7A"/>
    <w:rsid w:val="005A0E27"/>
    <w:rsid w:val="005A1457"/>
    <w:rsid w:val="005A3F4B"/>
    <w:rsid w:val="005A5D0A"/>
    <w:rsid w:val="005A6C1D"/>
    <w:rsid w:val="005A7A3D"/>
    <w:rsid w:val="005B0518"/>
    <w:rsid w:val="005B2B1C"/>
    <w:rsid w:val="005B386E"/>
    <w:rsid w:val="005B44DA"/>
    <w:rsid w:val="005B4678"/>
    <w:rsid w:val="005B6F60"/>
    <w:rsid w:val="005C518E"/>
    <w:rsid w:val="005C65F2"/>
    <w:rsid w:val="005D2149"/>
    <w:rsid w:val="005D2EDA"/>
    <w:rsid w:val="005D3015"/>
    <w:rsid w:val="005D617A"/>
    <w:rsid w:val="005D6EB3"/>
    <w:rsid w:val="005D769D"/>
    <w:rsid w:val="005E0568"/>
    <w:rsid w:val="005E1F8D"/>
    <w:rsid w:val="005E2AA7"/>
    <w:rsid w:val="005E4332"/>
    <w:rsid w:val="005E4EED"/>
    <w:rsid w:val="005E5A1A"/>
    <w:rsid w:val="005E6906"/>
    <w:rsid w:val="005F1229"/>
    <w:rsid w:val="005F18DD"/>
    <w:rsid w:val="005F1D88"/>
    <w:rsid w:val="005F23F6"/>
    <w:rsid w:val="005F443C"/>
    <w:rsid w:val="005F59A8"/>
    <w:rsid w:val="005F60A3"/>
    <w:rsid w:val="005F7296"/>
    <w:rsid w:val="00601F72"/>
    <w:rsid w:val="00603B82"/>
    <w:rsid w:val="00610B06"/>
    <w:rsid w:val="00610E31"/>
    <w:rsid w:val="00611EE3"/>
    <w:rsid w:val="0061240C"/>
    <w:rsid w:val="006125FB"/>
    <w:rsid w:val="00614ADB"/>
    <w:rsid w:val="00620052"/>
    <w:rsid w:val="00621077"/>
    <w:rsid w:val="00621114"/>
    <w:rsid w:val="00621E3F"/>
    <w:rsid w:val="006232F0"/>
    <w:rsid w:val="0062608A"/>
    <w:rsid w:val="0062795A"/>
    <w:rsid w:val="006310AB"/>
    <w:rsid w:val="00632BDF"/>
    <w:rsid w:val="00632DED"/>
    <w:rsid w:val="00633A84"/>
    <w:rsid w:val="00635A58"/>
    <w:rsid w:val="00637D41"/>
    <w:rsid w:val="00643340"/>
    <w:rsid w:val="006450A6"/>
    <w:rsid w:val="006455ED"/>
    <w:rsid w:val="00650E3E"/>
    <w:rsid w:val="00654E57"/>
    <w:rsid w:val="006558E6"/>
    <w:rsid w:val="006574A1"/>
    <w:rsid w:val="00660F7D"/>
    <w:rsid w:val="00661B90"/>
    <w:rsid w:val="00661BF1"/>
    <w:rsid w:val="00663014"/>
    <w:rsid w:val="00663C56"/>
    <w:rsid w:val="00664B51"/>
    <w:rsid w:val="0066670C"/>
    <w:rsid w:val="006672BE"/>
    <w:rsid w:val="006710DF"/>
    <w:rsid w:val="00671594"/>
    <w:rsid w:val="006721A0"/>
    <w:rsid w:val="00673AC1"/>
    <w:rsid w:val="00673CC5"/>
    <w:rsid w:val="00677CD1"/>
    <w:rsid w:val="00680EE5"/>
    <w:rsid w:val="006840C0"/>
    <w:rsid w:val="006906BD"/>
    <w:rsid w:val="00691D7A"/>
    <w:rsid w:val="00692461"/>
    <w:rsid w:val="00692630"/>
    <w:rsid w:val="00692B28"/>
    <w:rsid w:val="00694D50"/>
    <w:rsid w:val="006965B4"/>
    <w:rsid w:val="0069732B"/>
    <w:rsid w:val="00697E34"/>
    <w:rsid w:val="006A5380"/>
    <w:rsid w:val="006B413A"/>
    <w:rsid w:val="006B4660"/>
    <w:rsid w:val="006B4BBF"/>
    <w:rsid w:val="006B57C2"/>
    <w:rsid w:val="006B5D08"/>
    <w:rsid w:val="006C0CE9"/>
    <w:rsid w:val="006C1226"/>
    <w:rsid w:val="006C1344"/>
    <w:rsid w:val="006C4C23"/>
    <w:rsid w:val="006D0C3E"/>
    <w:rsid w:val="006D1478"/>
    <w:rsid w:val="006D58A4"/>
    <w:rsid w:val="006D6AE2"/>
    <w:rsid w:val="006D7C94"/>
    <w:rsid w:val="006E0EF9"/>
    <w:rsid w:val="006E3E70"/>
    <w:rsid w:val="006E4579"/>
    <w:rsid w:val="006E4DB0"/>
    <w:rsid w:val="006E4F60"/>
    <w:rsid w:val="006E5C30"/>
    <w:rsid w:val="006E6CB2"/>
    <w:rsid w:val="006E73B0"/>
    <w:rsid w:val="006E756C"/>
    <w:rsid w:val="006E762F"/>
    <w:rsid w:val="006F0332"/>
    <w:rsid w:val="006F1E48"/>
    <w:rsid w:val="006F3604"/>
    <w:rsid w:val="006F70FE"/>
    <w:rsid w:val="00700B6E"/>
    <w:rsid w:val="00701FA7"/>
    <w:rsid w:val="00702DBD"/>
    <w:rsid w:val="007075FA"/>
    <w:rsid w:val="00714471"/>
    <w:rsid w:val="00716039"/>
    <w:rsid w:val="00716B2E"/>
    <w:rsid w:val="00717998"/>
    <w:rsid w:val="00720C9A"/>
    <w:rsid w:val="00720E89"/>
    <w:rsid w:val="007235EE"/>
    <w:rsid w:val="007238B7"/>
    <w:rsid w:val="00725275"/>
    <w:rsid w:val="00726EDF"/>
    <w:rsid w:val="00727832"/>
    <w:rsid w:val="0073027F"/>
    <w:rsid w:val="00731D91"/>
    <w:rsid w:val="0073229D"/>
    <w:rsid w:val="00732486"/>
    <w:rsid w:val="00734A67"/>
    <w:rsid w:val="0073565D"/>
    <w:rsid w:val="00737198"/>
    <w:rsid w:val="00741E28"/>
    <w:rsid w:val="00742A48"/>
    <w:rsid w:val="007547FB"/>
    <w:rsid w:val="00754855"/>
    <w:rsid w:val="00755E81"/>
    <w:rsid w:val="0075618F"/>
    <w:rsid w:val="00761A6B"/>
    <w:rsid w:val="00763776"/>
    <w:rsid w:val="00764945"/>
    <w:rsid w:val="0076519E"/>
    <w:rsid w:val="00766CAE"/>
    <w:rsid w:val="00771F66"/>
    <w:rsid w:val="00771F75"/>
    <w:rsid w:val="00772493"/>
    <w:rsid w:val="007805CC"/>
    <w:rsid w:val="00783A9F"/>
    <w:rsid w:val="00783BDB"/>
    <w:rsid w:val="00784FD1"/>
    <w:rsid w:val="00785B8C"/>
    <w:rsid w:val="007868D5"/>
    <w:rsid w:val="007874E6"/>
    <w:rsid w:val="0079365D"/>
    <w:rsid w:val="00796A15"/>
    <w:rsid w:val="00797828"/>
    <w:rsid w:val="00797EF7"/>
    <w:rsid w:val="007A092A"/>
    <w:rsid w:val="007A3732"/>
    <w:rsid w:val="007A39AE"/>
    <w:rsid w:val="007A424A"/>
    <w:rsid w:val="007A5A7A"/>
    <w:rsid w:val="007A5BE3"/>
    <w:rsid w:val="007A6290"/>
    <w:rsid w:val="007B1D12"/>
    <w:rsid w:val="007B5488"/>
    <w:rsid w:val="007B69C4"/>
    <w:rsid w:val="007C0930"/>
    <w:rsid w:val="007C4525"/>
    <w:rsid w:val="007C5183"/>
    <w:rsid w:val="007D18A1"/>
    <w:rsid w:val="007D1CB5"/>
    <w:rsid w:val="007D2D08"/>
    <w:rsid w:val="007D3191"/>
    <w:rsid w:val="007D35B0"/>
    <w:rsid w:val="007D7CDF"/>
    <w:rsid w:val="007E1A4C"/>
    <w:rsid w:val="007E3984"/>
    <w:rsid w:val="007E50C5"/>
    <w:rsid w:val="007E523D"/>
    <w:rsid w:val="007F0C66"/>
    <w:rsid w:val="007F0E3A"/>
    <w:rsid w:val="007F1037"/>
    <w:rsid w:val="007F2493"/>
    <w:rsid w:val="007F28E7"/>
    <w:rsid w:val="007F3251"/>
    <w:rsid w:val="007F4F69"/>
    <w:rsid w:val="007F54C2"/>
    <w:rsid w:val="00805433"/>
    <w:rsid w:val="00807E4B"/>
    <w:rsid w:val="008114C1"/>
    <w:rsid w:val="008125B6"/>
    <w:rsid w:val="00812A3F"/>
    <w:rsid w:val="008149BF"/>
    <w:rsid w:val="00820038"/>
    <w:rsid w:val="0082093E"/>
    <w:rsid w:val="0082096D"/>
    <w:rsid w:val="00820CB2"/>
    <w:rsid w:val="00824539"/>
    <w:rsid w:val="00826772"/>
    <w:rsid w:val="008278A3"/>
    <w:rsid w:val="008278A7"/>
    <w:rsid w:val="00830830"/>
    <w:rsid w:val="008310A0"/>
    <w:rsid w:val="00831B7A"/>
    <w:rsid w:val="008333A1"/>
    <w:rsid w:val="008353C6"/>
    <w:rsid w:val="0084089E"/>
    <w:rsid w:val="00841653"/>
    <w:rsid w:val="00842555"/>
    <w:rsid w:val="00843EBF"/>
    <w:rsid w:val="008441FC"/>
    <w:rsid w:val="0085255F"/>
    <w:rsid w:val="00854475"/>
    <w:rsid w:val="00854FC8"/>
    <w:rsid w:val="00855C10"/>
    <w:rsid w:val="00870256"/>
    <w:rsid w:val="00871404"/>
    <w:rsid w:val="00874412"/>
    <w:rsid w:val="00876C5C"/>
    <w:rsid w:val="00883100"/>
    <w:rsid w:val="008847C8"/>
    <w:rsid w:val="00885BD7"/>
    <w:rsid w:val="00886FE9"/>
    <w:rsid w:val="0088745F"/>
    <w:rsid w:val="00890FA7"/>
    <w:rsid w:val="0089180F"/>
    <w:rsid w:val="00892732"/>
    <w:rsid w:val="008929A0"/>
    <w:rsid w:val="008941D7"/>
    <w:rsid w:val="00894446"/>
    <w:rsid w:val="00894728"/>
    <w:rsid w:val="00897845"/>
    <w:rsid w:val="008A22F2"/>
    <w:rsid w:val="008A5941"/>
    <w:rsid w:val="008B17B3"/>
    <w:rsid w:val="008B2D01"/>
    <w:rsid w:val="008B3AC7"/>
    <w:rsid w:val="008B4247"/>
    <w:rsid w:val="008B459C"/>
    <w:rsid w:val="008B4B70"/>
    <w:rsid w:val="008C011E"/>
    <w:rsid w:val="008C0A37"/>
    <w:rsid w:val="008C478E"/>
    <w:rsid w:val="008C514B"/>
    <w:rsid w:val="008C6C3D"/>
    <w:rsid w:val="008C7673"/>
    <w:rsid w:val="008D7CD2"/>
    <w:rsid w:val="008E3EAF"/>
    <w:rsid w:val="008E47DA"/>
    <w:rsid w:val="008E4BFD"/>
    <w:rsid w:val="008E60CF"/>
    <w:rsid w:val="008E71D0"/>
    <w:rsid w:val="008E7D95"/>
    <w:rsid w:val="008F33F6"/>
    <w:rsid w:val="00905B35"/>
    <w:rsid w:val="00905B5A"/>
    <w:rsid w:val="0090798D"/>
    <w:rsid w:val="009111D5"/>
    <w:rsid w:val="009118EB"/>
    <w:rsid w:val="00912516"/>
    <w:rsid w:val="00912943"/>
    <w:rsid w:val="00915B0E"/>
    <w:rsid w:val="00917067"/>
    <w:rsid w:val="009208C0"/>
    <w:rsid w:val="009228BB"/>
    <w:rsid w:val="0092338D"/>
    <w:rsid w:val="00924CFF"/>
    <w:rsid w:val="0092563A"/>
    <w:rsid w:val="00925EE7"/>
    <w:rsid w:val="009302BF"/>
    <w:rsid w:val="00933DF5"/>
    <w:rsid w:val="009350FC"/>
    <w:rsid w:val="0093594D"/>
    <w:rsid w:val="00936316"/>
    <w:rsid w:val="00937902"/>
    <w:rsid w:val="00940B3E"/>
    <w:rsid w:val="009501CC"/>
    <w:rsid w:val="00951925"/>
    <w:rsid w:val="0095210B"/>
    <w:rsid w:val="00952C8F"/>
    <w:rsid w:val="00956B4B"/>
    <w:rsid w:val="00957B56"/>
    <w:rsid w:val="00961758"/>
    <w:rsid w:val="00961B72"/>
    <w:rsid w:val="00961E75"/>
    <w:rsid w:val="00962C3F"/>
    <w:rsid w:val="009651B4"/>
    <w:rsid w:val="009656F4"/>
    <w:rsid w:val="00965D44"/>
    <w:rsid w:val="00966224"/>
    <w:rsid w:val="00966F25"/>
    <w:rsid w:val="009723A3"/>
    <w:rsid w:val="009735B0"/>
    <w:rsid w:val="00974A41"/>
    <w:rsid w:val="00974C78"/>
    <w:rsid w:val="0097518A"/>
    <w:rsid w:val="00975E98"/>
    <w:rsid w:val="0097703C"/>
    <w:rsid w:val="009775F3"/>
    <w:rsid w:val="00983001"/>
    <w:rsid w:val="00983720"/>
    <w:rsid w:val="00983B8D"/>
    <w:rsid w:val="00987CD4"/>
    <w:rsid w:val="0099643A"/>
    <w:rsid w:val="00997658"/>
    <w:rsid w:val="00997982"/>
    <w:rsid w:val="009A0001"/>
    <w:rsid w:val="009A07BD"/>
    <w:rsid w:val="009A0882"/>
    <w:rsid w:val="009A6095"/>
    <w:rsid w:val="009B009B"/>
    <w:rsid w:val="009B13A8"/>
    <w:rsid w:val="009B159D"/>
    <w:rsid w:val="009B1DDB"/>
    <w:rsid w:val="009B2447"/>
    <w:rsid w:val="009B4938"/>
    <w:rsid w:val="009C0047"/>
    <w:rsid w:val="009C027E"/>
    <w:rsid w:val="009C4D4D"/>
    <w:rsid w:val="009C4DE4"/>
    <w:rsid w:val="009C50C6"/>
    <w:rsid w:val="009C56AF"/>
    <w:rsid w:val="009C6D6A"/>
    <w:rsid w:val="009C7410"/>
    <w:rsid w:val="009D12D9"/>
    <w:rsid w:val="009D13D8"/>
    <w:rsid w:val="009D5B11"/>
    <w:rsid w:val="009D7BE5"/>
    <w:rsid w:val="009E10D2"/>
    <w:rsid w:val="009E626E"/>
    <w:rsid w:val="009F000B"/>
    <w:rsid w:val="009F2F72"/>
    <w:rsid w:val="009F3E75"/>
    <w:rsid w:val="009F5D28"/>
    <w:rsid w:val="00A01C24"/>
    <w:rsid w:val="00A02585"/>
    <w:rsid w:val="00A04EB4"/>
    <w:rsid w:val="00A05DF2"/>
    <w:rsid w:val="00A07A7C"/>
    <w:rsid w:val="00A10DCB"/>
    <w:rsid w:val="00A16805"/>
    <w:rsid w:val="00A203BA"/>
    <w:rsid w:val="00A2068B"/>
    <w:rsid w:val="00A20753"/>
    <w:rsid w:val="00A2126D"/>
    <w:rsid w:val="00A21608"/>
    <w:rsid w:val="00A22FB5"/>
    <w:rsid w:val="00A230E0"/>
    <w:rsid w:val="00A247F3"/>
    <w:rsid w:val="00A24E61"/>
    <w:rsid w:val="00A26359"/>
    <w:rsid w:val="00A34B6B"/>
    <w:rsid w:val="00A363DF"/>
    <w:rsid w:val="00A37C8B"/>
    <w:rsid w:val="00A40E0D"/>
    <w:rsid w:val="00A436E9"/>
    <w:rsid w:val="00A43D78"/>
    <w:rsid w:val="00A448B8"/>
    <w:rsid w:val="00A45CF4"/>
    <w:rsid w:val="00A47B39"/>
    <w:rsid w:val="00A51356"/>
    <w:rsid w:val="00A51391"/>
    <w:rsid w:val="00A5198C"/>
    <w:rsid w:val="00A519A9"/>
    <w:rsid w:val="00A51DB1"/>
    <w:rsid w:val="00A5330C"/>
    <w:rsid w:val="00A55EF2"/>
    <w:rsid w:val="00A56531"/>
    <w:rsid w:val="00A64180"/>
    <w:rsid w:val="00A67DDC"/>
    <w:rsid w:val="00A7010C"/>
    <w:rsid w:val="00A74609"/>
    <w:rsid w:val="00A74F6C"/>
    <w:rsid w:val="00A75111"/>
    <w:rsid w:val="00A80050"/>
    <w:rsid w:val="00A82E8C"/>
    <w:rsid w:val="00A851FC"/>
    <w:rsid w:val="00A8672C"/>
    <w:rsid w:val="00A870DE"/>
    <w:rsid w:val="00A8786D"/>
    <w:rsid w:val="00A900EA"/>
    <w:rsid w:val="00A93FE4"/>
    <w:rsid w:val="00A9474B"/>
    <w:rsid w:val="00A958D7"/>
    <w:rsid w:val="00AA228F"/>
    <w:rsid w:val="00AA2756"/>
    <w:rsid w:val="00AA32E0"/>
    <w:rsid w:val="00AA3FED"/>
    <w:rsid w:val="00AB081B"/>
    <w:rsid w:val="00AB1107"/>
    <w:rsid w:val="00AB1236"/>
    <w:rsid w:val="00AB2EBF"/>
    <w:rsid w:val="00AB4085"/>
    <w:rsid w:val="00AB6B6C"/>
    <w:rsid w:val="00AB7904"/>
    <w:rsid w:val="00AC13BC"/>
    <w:rsid w:val="00AC1ECA"/>
    <w:rsid w:val="00AC326E"/>
    <w:rsid w:val="00AC6459"/>
    <w:rsid w:val="00AC6D50"/>
    <w:rsid w:val="00AD04B8"/>
    <w:rsid w:val="00AD05FE"/>
    <w:rsid w:val="00AD160E"/>
    <w:rsid w:val="00AD3FE2"/>
    <w:rsid w:val="00AD79FA"/>
    <w:rsid w:val="00AE0578"/>
    <w:rsid w:val="00AE3A42"/>
    <w:rsid w:val="00AE6F00"/>
    <w:rsid w:val="00AF0C7B"/>
    <w:rsid w:val="00AF3422"/>
    <w:rsid w:val="00AF3E5D"/>
    <w:rsid w:val="00AF5234"/>
    <w:rsid w:val="00B04B4D"/>
    <w:rsid w:val="00B05A98"/>
    <w:rsid w:val="00B05C5C"/>
    <w:rsid w:val="00B06823"/>
    <w:rsid w:val="00B10168"/>
    <w:rsid w:val="00B10453"/>
    <w:rsid w:val="00B11A3F"/>
    <w:rsid w:val="00B11DEE"/>
    <w:rsid w:val="00B1215C"/>
    <w:rsid w:val="00B14451"/>
    <w:rsid w:val="00B15153"/>
    <w:rsid w:val="00B15415"/>
    <w:rsid w:val="00B1590A"/>
    <w:rsid w:val="00B2142F"/>
    <w:rsid w:val="00B21521"/>
    <w:rsid w:val="00B21CD8"/>
    <w:rsid w:val="00B23D9D"/>
    <w:rsid w:val="00B2452F"/>
    <w:rsid w:val="00B24E98"/>
    <w:rsid w:val="00B255FB"/>
    <w:rsid w:val="00B257BE"/>
    <w:rsid w:val="00B27C48"/>
    <w:rsid w:val="00B30019"/>
    <w:rsid w:val="00B328D0"/>
    <w:rsid w:val="00B3298A"/>
    <w:rsid w:val="00B32BA7"/>
    <w:rsid w:val="00B35C66"/>
    <w:rsid w:val="00B37796"/>
    <w:rsid w:val="00B378BE"/>
    <w:rsid w:val="00B3795B"/>
    <w:rsid w:val="00B426F7"/>
    <w:rsid w:val="00B45958"/>
    <w:rsid w:val="00B47C5F"/>
    <w:rsid w:val="00B505C2"/>
    <w:rsid w:val="00B51D1E"/>
    <w:rsid w:val="00B54945"/>
    <w:rsid w:val="00B60B57"/>
    <w:rsid w:val="00B62B90"/>
    <w:rsid w:val="00B63DA2"/>
    <w:rsid w:val="00B67DE5"/>
    <w:rsid w:val="00B67ECB"/>
    <w:rsid w:val="00B70075"/>
    <w:rsid w:val="00B70AB9"/>
    <w:rsid w:val="00B71523"/>
    <w:rsid w:val="00B745CC"/>
    <w:rsid w:val="00B7760F"/>
    <w:rsid w:val="00B77FDF"/>
    <w:rsid w:val="00B8143D"/>
    <w:rsid w:val="00B8158F"/>
    <w:rsid w:val="00B829E7"/>
    <w:rsid w:val="00B83321"/>
    <w:rsid w:val="00B84C8D"/>
    <w:rsid w:val="00B850FA"/>
    <w:rsid w:val="00B8522D"/>
    <w:rsid w:val="00B90801"/>
    <w:rsid w:val="00B92B5F"/>
    <w:rsid w:val="00B93267"/>
    <w:rsid w:val="00BA5E0A"/>
    <w:rsid w:val="00BA70E7"/>
    <w:rsid w:val="00BB2AB6"/>
    <w:rsid w:val="00BB61D9"/>
    <w:rsid w:val="00BB63EA"/>
    <w:rsid w:val="00BB6B4D"/>
    <w:rsid w:val="00BB72DB"/>
    <w:rsid w:val="00BB75AD"/>
    <w:rsid w:val="00BC073E"/>
    <w:rsid w:val="00BC0F8C"/>
    <w:rsid w:val="00BC18E4"/>
    <w:rsid w:val="00BC47A8"/>
    <w:rsid w:val="00BC5053"/>
    <w:rsid w:val="00BC6E59"/>
    <w:rsid w:val="00BD2991"/>
    <w:rsid w:val="00BD5837"/>
    <w:rsid w:val="00BE029A"/>
    <w:rsid w:val="00BE2FD4"/>
    <w:rsid w:val="00BE373B"/>
    <w:rsid w:val="00BE5769"/>
    <w:rsid w:val="00BE7CBD"/>
    <w:rsid w:val="00BE7D77"/>
    <w:rsid w:val="00BF20B8"/>
    <w:rsid w:val="00BF5220"/>
    <w:rsid w:val="00BF6439"/>
    <w:rsid w:val="00BF798C"/>
    <w:rsid w:val="00BF7AE6"/>
    <w:rsid w:val="00BF7FDB"/>
    <w:rsid w:val="00C017B6"/>
    <w:rsid w:val="00C030BE"/>
    <w:rsid w:val="00C035EA"/>
    <w:rsid w:val="00C03AD2"/>
    <w:rsid w:val="00C03FCA"/>
    <w:rsid w:val="00C05424"/>
    <w:rsid w:val="00C11501"/>
    <w:rsid w:val="00C134BC"/>
    <w:rsid w:val="00C137B1"/>
    <w:rsid w:val="00C13C6D"/>
    <w:rsid w:val="00C175FE"/>
    <w:rsid w:val="00C20619"/>
    <w:rsid w:val="00C24328"/>
    <w:rsid w:val="00C32286"/>
    <w:rsid w:val="00C33D48"/>
    <w:rsid w:val="00C34012"/>
    <w:rsid w:val="00C34BF9"/>
    <w:rsid w:val="00C35166"/>
    <w:rsid w:val="00C35368"/>
    <w:rsid w:val="00C35A36"/>
    <w:rsid w:val="00C3783F"/>
    <w:rsid w:val="00C40A64"/>
    <w:rsid w:val="00C40AD7"/>
    <w:rsid w:val="00C40CAB"/>
    <w:rsid w:val="00C41702"/>
    <w:rsid w:val="00C42E61"/>
    <w:rsid w:val="00C435A8"/>
    <w:rsid w:val="00C4511B"/>
    <w:rsid w:val="00C46300"/>
    <w:rsid w:val="00C46957"/>
    <w:rsid w:val="00C517FC"/>
    <w:rsid w:val="00C53099"/>
    <w:rsid w:val="00C536AE"/>
    <w:rsid w:val="00C53B42"/>
    <w:rsid w:val="00C546AD"/>
    <w:rsid w:val="00C547C5"/>
    <w:rsid w:val="00C55700"/>
    <w:rsid w:val="00C567E3"/>
    <w:rsid w:val="00C56A6B"/>
    <w:rsid w:val="00C60F20"/>
    <w:rsid w:val="00C7086E"/>
    <w:rsid w:val="00C720DF"/>
    <w:rsid w:val="00C72991"/>
    <w:rsid w:val="00C7333D"/>
    <w:rsid w:val="00C75DC1"/>
    <w:rsid w:val="00C77D96"/>
    <w:rsid w:val="00C82CEA"/>
    <w:rsid w:val="00C831DE"/>
    <w:rsid w:val="00C84056"/>
    <w:rsid w:val="00C84A21"/>
    <w:rsid w:val="00C84C00"/>
    <w:rsid w:val="00C87D37"/>
    <w:rsid w:val="00C91FA5"/>
    <w:rsid w:val="00C94118"/>
    <w:rsid w:val="00C97ED6"/>
    <w:rsid w:val="00CA0203"/>
    <w:rsid w:val="00CA087A"/>
    <w:rsid w:val="00CA12BC"/>
    <w:rsid w:val="00CA6971"/>
    <w:rsid w:val="00CA7F8F"/>
    <w:rsid w:val="00CB11DF"/>
    <w:rsid w:val="00CB2301"/>
    <w:rsid w:val="00CB2B21"/>
    <w:rsid w:val="00CB461D"/>
    <w:rsid w:val="00CB4B9D"/>
    <w:rsid w:val="00CB63C9"/>
    <w:rsid w:val="00CB7E19"/>
    <w:rsid w:val="00CC08F9"/>
    <w:rsid w:val="00CC3545"/>
    <w:rsid w:val="00CC3A28"/>
    <w:rsid w:val="00CC6EDB"/>
    <w:rsid w:val="00CD4E21"/>
    <w:rsid w:val="00CD5759"/>
    <w:rsid w:val="00CD784D"/>
    <w:rsid w:val="00CE06E2"/>
    <w:rsid w:val="00CE1279"/>
    <w:rsid w:val="00CE4745"/>
    <w:rsid w:val="00CE5733"/>
    <w:rsid w:val="00CE594A"/>
    <w:rsid w:val="00CE799A"/>
    <w:rsid w:val="00CF0C40"/>
    <w:rsid w:val="00CF4EE2"/>
    <w:rsid w:val="00CF5B1E"/>
    <w:rsid w:val="00CF5EAC"/>
    <w:rsid w:val="00CF6152"/>
    <w:rsid w:val="00CF6702"/>
    <w:rsid w:val="00D01421"/>
    <w:rsid w:val="00D0403A"/>
    <w:rsid w:val="00D05077"/>
    <w:rsid w:val="00D06A3B"/>
    <w:rsid w:val="00D07B68"/>
    <w:rsid w:val="00D1020D"/>
    <w:rsid w:val="00D11FA0"/>
    <w:rsid w:val="00D140DE"/>
    <w:rsid w:val="00D14CA2"/>
    <w:rsid w:val="00D15537"/>
    <w:rsid w:val="00D15FA6"/>
    <w:rsid w:val="00D17261"/>
    <w:rsid w:val="00D21A33"/>
    <w:rsid w:val="00D22425"/>
    <w:rsid w:val="00D22A14"/>
    <w:rsid w:val="00D25AC3"/>
    <w:rsid w:val="00D264CD"/>
    <w:rsid w:val="00D2778A"/>
    <w:rsid w:val="00D318B2"/>
    <w:rsid w:val="00D35EC9"/>
    <w:rsid w:val="00D37408"/>
    <w:rsid w:val="00D40FFF"/>
    <w:rsid w:val="00D4105C"/>
    <w:rsid w:val="00D41406"/>
    <w:rsid w:val="00D42AB3"/>
    <w:rsid w:val="00D42B52"/>
    <w:rsid w:val="00D4324E"/>
    <w:rsid w:val="00D43492"/>
    <w:rsid w:val="00D43E6C"/>
    <w:rsid w:val="00D510B4"/>
    <w:rsid w:val="00D53EBE"/>
    <w:rsid w:val="00D550BE"/>
    <w:rsid w:val="00D57C94"/>
    <w:rsid w:val="00D602E3"/>
    <w:rsid w:val="00D623B6"/>
    <w:rsid w:val="00D62428"/>
    <w:rsid w:val="00D6357B"/>
    <w:rsid w:val="00D64A1E"/>
    <w:rsid w:val="00D67192"/>
    <w:rsid w:val="00D71699"/>
    <w:rsid w:val="00D72E8C"/>
    <w:rsid w:val="00D72FF6"/>
    <w:rsid w:val="00D75808"/>
    <w:rsid w:val="00D77A44"/>
    <w:rsid w:val="00D81566"/>
    <w:rsid w:val="00D816F7"/>
    <w:rsid w:val="00D81E99"/>
    <w:rsid w:val="00D822C6"/>
    <w:rsid w:val="00D827DC"/>
    <w:rsid w:val="00D83BE7"/>
    <w:rsid w:val="00D8444D"/>
    <w:rsid w:val="00D84E68"/>
    <w:rsid w:val="00D873C6"/>
    <w:rsid w:val="00D91E17"/>
    <w:rsid w:val="00D9325A"/>
    <w:rsid w:val="00D942D0"/>
    <w:rsid w:val="00D961F5"/>
    <w:rsid w:val="00D96227"/>
    <w:rsid w:val="00D962D0"/>
    <w:rsid w:val="00DA0281"/>
    <w:rsid w:val="00DA20D7"/>
    <w:rsid w:val="00DA2290"/>
    <w:rsid w:val="00DA4E47"/>
    <w:rsid w:val="00DA4FC7"/>
    <w:rsid w:val="00DA5186"/>
    <w:rsid w:val="00DA60C2"/>
    <w:rsid w:val="00DB0384"/>
    <w:rsid w:val="00DB13B6"/>
    <w:rsid w:val="00DB27A5"/>
    <w:rsid w:val="00DB38B2"/>
    <w:rsid w:val="00DB42A6"/>
    <w:rsid w:val="00DB53A3"/>
    <w:rsid w:val="00DB53C8"/>
    <w:rsid w:val="00DC0706"/>
    <w:rsid w:val="00DC1EC6"/>
    <w:rsid w:val="00DC2223"/>
    <w:rsid w:val="00DC3EF3"/>
    <w:rsid w:val="00DC419C"/>
    <w:rsid w:val="00DC65A0"/>
    <w:rsid w:val="00DD00BC"/>
    <w:rsid w:val="00DD0CCD"/>
    <w:rsid w:val="00DD0E1B"/>
    <w:rsid w:val="00DD0E80"/>
    <w:rsid w:val="00DD0F0A"/>
    <w:rsid w:val="00DD2C78"/>
    <w:rsid w:val="00DD3866"/>
    <w:rsid w:val="00DD4895"/>
    <w:rsid w:val="00DD7795"/>
    <w:rsid w:val="00DE2A90"/>
    <w:rsid w:val="00DE48C5"/>
    <w:rsid w:val="00DE4C8D"/>
    <w:rsid w:val="00DE4DEA"/>
    <w:rsid w:val="00DE7A32"/>
    <w:rsid w:val="00DF3223"/>
    <w:rsid w:val="00DF4154"/>
    <w:rsid w:val="00DF6C81"/>
    <w:rsid w:val="00E00483"/>
    <w:rsid w:val="00E00CCE"/>
    <w:rsid w:val="00E00D50"/>
    <w:rsid w:val="00E02881"/>
    <w:rsid w:val="00E032FA"/>
    <w:rsid w:val="00E0686F"/>
    <w:rsid w:val="00E127F6"/>
    <w:rsid w:val="00E12AAC"/>
    <w:rsid w:val="00E172FE"/>
    <w:rsid w:val="00E174EA"/>
    <w:rsid w:val="00E210E0"/>
    <w:rsid w:val="00E2511A"/>
    <w:rsid w:val="00E25292"/>
    <w:rsid w:val="00E32D88"/>
    <w:rsid w:val="00E350FB"/>
    <w:rsid w:val="00E35427"/>
    <w:rsid w:val="00E35C16"/>
    <w:rsid w:val="00E367DE"/>
    <w:rsid w:val="00E426EE"/>
    <w:rsid w:val="00E42738"/>
    <w:rsid w:val="00E43985"/>
    <w:rsid w:val="00E4399A"/>
    <w:rsid w:val="00E5116D"/>
    <w:rsid w:val="00E518AC"/>
    <w:rsid w:val="00E52FA5"/>
    <w:rsid w:val="00E5314B"/>
    <w:rsid w:val="00E541D3"/>
    <w:rsid w:val="00E54711"/>
    <w:rsid w:val="00E60CE1"/>
    <w:rsid w:val="00E61464"/>
    <w:rsid w:val="00E61F99"/>
    <w:rsid w:val="00E62B36"/>
    <w:rsid w:val="00E642E4"/>
    <w:rsid w:val="00E657D5"/>
    <w:rsid w:val="00E65ECD"/>
    <w:rsid w:val="00E6673A"/>
    <w:rsid w:val="00E6771C"/>
    <w:rsid w:val="00E7140B"/>
    <w:rsid w:val="00E743C9"/>
    <w:rsid w:val="00E7469E"/>
    <w:rsid w:val="00E75C85"/>
    <w:rsid w:val="00E812C1"/>
    <w:rsid w:val="00E817A7"/>
    <w:rsid w:val="00E81903"/>
    <w:rsid w:val="00E82038"/>
    <w:rsid w:val="00E824D1"/>
    <w:rsid w:val="00E83342"/>
    <w:rsid w:val="00E84D49"/>
    <w:rsid w:val="00E84D60"/>
    <w:rsid w:val="00E850B5"/>
    <w:rsid w:val="00E863A9"/>
    <w:rsid w:val="00E87033"/>
    <w:rsid w:val="00E92DD0"/>
    <w:rsid w:val="00E942EF"/>
    <w:rsid w:val="00E95616"/>
    <w:rsid w:val="00E963B0"/>
    <w:rsid w:val="00E9647D"/>
    <w:rsid w:val="00E96EA8"/>
    <w:rsid w:val="00E97011"/>
    <w:rsid w:val="00EA1510"/>
    <w:rsid w:val="00EA22C3"/>
    <w:rsid w:val="00EA2758"/>
    <w:rsid w:val="00EA4454"/>
    <w:rsid w:val="00EB0DE6"/>
    <w:rsid w:val="00EC148F"/>
    <w:rsid w:val="00EC4D40"/>
    <w:rsid w:val="00EC4F0B"/>
    <w:rsid w:val="00ED24AA"/>
    <w:rsid w:val="00ED55B1"/>
    <w:rsid w:val="00ED5956"/>
    <w:rsid w:val="00ED710D"/>
    <w:rsid w:val="00ED7797"/>
    <w:rsid w:val="00EE159F"/>
    <w:rsid w:val="00EE242F"/>
    <w:rsid w:val="00EE4CAD"/>
    <w:rsid w:val="00EE62E9"/>
    <w:rsid w:val="00EE6D52"/>
    <w:rsid w:val="00EE7216"/>
    <w:rsid w:val="00EE7241"/>
    <w:rsid w:val="00EF059C"/>
    <w:rsid w:val="00EF19DA"/>
    <w:rsid w:val="00EF1BF1"/>
    <w:rsid w:val="00EF1C7B"/>
    <w:rsid w:val="00EF31A6"/>
    <w:rsid w:val="00EF3E38"/>
    <w:rsid w:val="00EF5245"/>
    <w:rsid w:val="00EF5723"/>
    <w:rsid w:val="00EF708B"/>
    <w:rsid w:val="00F00E0E"/>
    <w:rsid w:val="00F044B5"/>
    <w:rsid w:val="00F12B2D"/>
    <w:rsid w:val="00F13D12"/>
    <w:rsid w:val="00F150A2"/>
    <w:rsid w:val="00F21A60"/>
    <w:rsid w:val="00F22927"/>
    <w:rsid w:val="00F22945"/>
    <w:rsid w:val="00F2572B"/>
    <w:rsid w:val="00F272F6"/>
    <w:rsid w:val="00F30091"/>
    <w:rsid w:val="00F30F89"/>
    <w:rsid w:val="00F3251B"/>
    <w:rsid w:val="00F32CD5"/>
    <w:rsid w:val="00F3362E"/>
    <w:rsid w:val="00F34801"/>
    <w:rsid w:val="00F35CA7"/>
    <w:rsid w:val="00F43C00"/>
    <w:rsid w:val="00F4417F"/>
    <w:rsid w:val="00F447EF"/>
    <w:rsid w:val="00F47F24"/>
    <w:rsid w:val="00F552E8"/>
    <w:rsid w:val="00F55490"/>
    <w:rsid w:val="00F572CF"/>
    <w:rsid w:val="00F575B7"/>
    <w:rsid w:val="00F60E9B"/>
    <w:rsid w:val="00F62A7B"/>
    <w:rsid w:val="00F62CF4"/>
    <w:rsid w:val="00F726B6"/>
    <w:rsid w:val="00F727B8"/>
    <w:rsid w:val="00F72E35"/>
    <w:rsid w:val="00F73475"/>
    <w:rsid w:val="00F76A90"/>
    <w:rsid w:val="00F77163"/>
    <w:rsid w:val="00F77B4F"/>
    <w:rsid w:val="00F8174B"/>
    <w:rsid w:val="00F855DC"/>
    <w:rsid w:val="00F85ACF"/>
    <w:rsid w:val="00F85FA6"/>
    <w:rsid w:val="00F91656"/>
    <w:rsid w:val="00F924C4"/>
    <w:rsid w:val="00F968D5"/>
    <w:rsid w:val="00F970F7"/>
    <w:rsid w:val="00FA04D7"/>
    <w:rsid w:val="00FA0687"/>
    <w:rsid w:val="00FA0856"/>
    <w:rsid w:val="00FA0F88"/>
    <w:rsid w:val="00FA18ED"/>
    <w:rsid w:val="00FA192B"/>
    <w:rsid w:val="00FA2498"/>
    <w:rsid w:val="00FA32DE"/>
    <w:rsid w:val="00FA4EDA"/>
    <w:rsid w:val="00FA74A2"/>
    <w:rsid w:val="00FB3994"/>
    <w:rsid w:val="00FB3E8B"/>
    <w:rsid w:val="00FB63C0"/>
    <w:rsid w:val="00FB6867"/>
    <w:rsid w:val="00FB7808"/>
    <w:rsid w:val="00FC11A0"/>
    <w:rsid w:val="00FC1A34"/>
    <w:rsid w:val="00FC2801"/>
    <w:rsid w:val="00FC4486"/>
    <w:rsid w:val="00FC4BF9"/>
    <w:rsid w:val="00FC5E8B"/>
    <w:rsid w:val="00FC753B"/>
    <w:rsid w:val="00FD12F1"/>
    <w:rsid w:val="00FD38E3"/>
    <w:rsid w:val="00FD662C"/>
    <w:rsid w:val="00FE1A0A"/>
    <w:rsid w:val="00FE1FF4"/>
    <w:rsid w:val="00FE28FA"/>
    <w:rsid w:val="00FE4B16"/>
    <w:rsid w:val="00FE4E4B"/>
    <w:rsid w:val="00FE546F"/>
    <w:rsid w:val="00FE58F9"/>
    <w:rsid w:val="00FE5CA4"/>
    <w:rsid w:val="00FE6BF9"/>
    <w:rsid w:val="00FE7D79"/>
    <w:rsid w:val="00FF016B"/>
    <w:rsid w:val="00FF0914"/>
    <w:rsid w:val="00FF0EDA"/>
    <w:rsid w:val="00FF2FF2"/>
    <w:rsid w:val="00FF3E95"/>
    <w:rsid w:val="00FF69A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37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00FB6"/>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
    <w:next w:val="a"/>
    <w:link w:val="11"/>
    <w:qFormat/>
    <w:rsid w:val="00214FC5"/>
    <w:pPr>
      <w:keepNext/>
      <w:numPr>
        <w:numId w:val="1"/>
      </w:numPr>
      <w:spacing w:before="240" w:after="60"/>
      <w:outlineLvl w:val="0"/>
    </w:pPr>
    <w:rPr>
      <w:rFonts w:ascii="Arial" w:hAnsi="Arial" w:cs="Arial"/>
      <w:b/>
      <w:bCs/>
      <w:kern w:val="32"/>
      <w:sz w:val="32"/>
      <w:szCs w:val="32"/>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
    <w:next w:val="a"/>
    <w:link w:val="21"/>
    <w:qFormat/>
    <w:rsid w:val="00214FC5"/>
    <w:pPr>
      <w:keepNext/>
      <w:numPr>
        <w:ilvl w:val="1"/>
        <w:numId w:val="1"/>
      </w:numPr>
      <w:spacing w:before="60" w:after="60"/>
      <w:jc w:val="center"/>
      <w:outlineLvl w:val="1"/>
    </w:pPr>
    <w:rPr>
      <w:b/>
      <w:szCs w:val="20"/>
    </w:rPr>
  </w:style>
  <w:style w:type="paragraph" w:styleId="3">
    <w:name w:val="heading 3"/>
    <w:aliases w:val="H3"/>
    <w:basedOn w:val="a"/>
    <w:next w:val="a"/>
    <w:link w:val="30"/>
    <w:qFormat/>
    <w:rsid w:val="00214FC5"/>
    <w:pPr>
      <w:keepNext/>
      <w:numPr>
        <w:ilvl w:val="2"/>
        <w:numId w:val="1"/>
      </w:numPr>
      <w:jc w:val="right"/>
      <w:outlineLvl w:val="2"/>
    </w:pPr>
    <w:rPr>
      <w:i/>
      <w:iCs/>
    </w:rPr>
  </w:style>
  <w:style w:type="paragraph" w:styleId="4">
    <w:name w:val="heading 4"/>
    <w:aliases w:val="H4"/>
    <w:basedOn w:val="a"/>
    <w:next w:val="a"/>
    <w:link w:val="40"/>
    <w:unhideWhenUsed/>
    <w:qFormat/>
    <w:rsid w:val="0084089E"/>
    <w:pPr>
      <w:keepNext/>
      <w:numPr>
        <w:ilvl w:val="3"/>
        <w:numId w:val="1"/>
      </w:numPr>
      <w:spacing w:before="240" w:after="60"/>
      <w:outlineLvl w:val="3"/>
    </w:pPr>
    <w:rPr>
      <w:rFonts w:ascii="Calibri" w:hAnsi="Calibri"/>
      <w:b/>
      <w:bCs/>
      <w:sz w:val="28"/>
      <w:szCs w:val="28"/>
    </w:rPr>
  </w:style>
  <w:style w:type="paragraph" w:styleId="5">
    <w:name w:val="heading 5"/>
    <w:aliases w:val="H5"/>
    <w:basedOn w:val="a"/>
    <w:next w:val="a"/>
    <w:link w:val="50"/>
    <w:qFormat/>
    <w:rsid w:val="00214FC5"/>
    <w:pPr>
      <w:keepNext/>
      <w:numPr>
        <w:ilvl w:val="4"/>
        <w:numId w:val="1"/>
      </w:numPr>
      <w:jc w:val="right"/>
      <w:outlineLvl w:val="4"/>
    </w:pPr>
    <w:rPr>
      <w:b/>
      <w:bCs/>
    </w:rPr>
  </w:style>
  <w:style w:type="paragraph" w:styleId="6">
    <w:name w:val="heading 6"/>
    <w:basedOn w:val="a"/>
    <w:next w:val="a"/>
    <w:link w:val="60"/>
    <w:unhideWhenUsed/>
    <w:qFormat/>
    <w:rsid w:val="0084089E"/>
    <w:pPr>
      <w:numPr>
        <w:ilvl w:val="5"/>
        <w:numId w:val="1"/>
      </w:numPr>
      <w:spacing w:before="240" w:after="60"/>
      <w:outlineLvl w:val="5"/>
    </w:pPr>
    <w:rPr>
      <w:rFonts w:ascii="Calibri" w:hAnsi="Calibri"/>
      <w:b/>
      <w:bCs/>
      <w:sz w:val="22"/>
      <w:szCs w:val="22"/>
    </w:rPr>
  </w:style>
  <w:style w:type="paragraph" w:styleId="7">
    <w:name w:val="heading 7"/>
    <w:basedOn w:val="a"/>
    <w:next w:val="a"/>
    <w:link w:val="70"/>
    <w:unhideWhenUsed/>
    <w:qFormat/>
    <w:rsid w:val="0084089E"/>
    <w:pPr>
      <w:numPr>
        <w:ilvl w:val="6"/>
        <w:numId w:val="1"/>
      </w:numPr>
      <w:spacing w:before="240" w:after="60"/>
      <w:outlineLvl w:val="6"/>
    </w:pPr>
    <w:rPr>
      <w:rFonts w:ascii="Calibri" w:hAnsi="Calibri"/>
    </w:rPr>
  </w:style>
  <w:style w:type="paragraph" w:styleId="8">
    <w:name w:val="heading 8"/>
    <w:basedOn w:val="a"/>
    <w:next w:val="a"/>
    <w:link w:val="80"/>
    <w:unhideWhenUsed/>
    <w:qFormat/>
    <w:rsid w:val="0084089E"/>
    <w:pPr>
      <w:numPr>
        <w:ilvl w:val="7"/>
        <w:numId w:val="1"/>
      </w:numPr>
      <w:spacing w:before="240" w:after="60"/>
      <w:outlineLvl w:val="7"/>
    </w:pPr>
    <w:rPr>
      <w:rFonts w:ascii="Calibri" w:hAnsi="Calibri"/>
      <w:i/>
      <w:iCs/>
    </w:rPr>
  </w:style>
  <w:style w:type="paragraph" w:styleId="9">
    <w:name w:val="heading 9"/>
    <w:basedOn w:val="a"/>
    <w:next w:val="a"/>
    <w:link w:val="90"/>
    <w:unhideWhenUsed/>
    <w:qFormat/>
    <w:rsid w:val="0084089E"/>
    <w:pPr>
      <w:numPr>
        <w:ilvl w:val="8"/>
        <w:numId w:val="1"/>
      </w:num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214F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sz w:val="20"/>
      <w:szCs w:val="20"/>
    </w:rPr>
  </w:style>
  <w:style w:type="paragraph" w:styleId="a3">
    <w:name w:val="Title"/>
    <w:basedOn w:val="a"/>
    <w:link w:val="a4"/>
    <w:uiPriority w:val="10"/>
    <w:qFormat/>
    <w:rsid w:val="00214FC5"/>
    <w:pPr>
      <w:spacing w:before="240" w:after="60"/>
      <w:jc w:val="center"/>
      <w:outlineLvl w:val="0"/>
    </w:pPr>
    <w:rPr>
      <w:rFonts w:ascii="Arial" w:hAnsi="Arial" w:cs="Arial"/>
      <w:b/>
      <w:bCs/>
      <w:kern w:val="28"/>
      <w:sz w:val="32"/>
      <w:szCs w:val="32"/>
    </w:rPr>
  </w:style>
  <w:style w:type="paragraph" w:styleId="a5">
    <w:name w:val="footer"/>
    <w:basedOn w:val="a"/>
    <w:link w:val="a6"/>
    <w:uiPriority w:val="99"/>
    <w:rsid w:val="00214FC5"/>
    <w:pPr>
      <w:tabs>
        <w:tab w:val="center" w:pos="4677"/>
        <w:tab w:val="right" w:pos="9355"/>
      </w:tabs>
    </w:pPr>
  </w:style>
  <w:style w:type="character" w:styleId="a7">
    <w:name w:val="page number"/>
    <w:basedOn w:val="a0"/>
    <w:rsid w:val="00214FC5"/>
  </w:style>
  <w:style w:type="paragraph" w:styleId="a8">
    <w:name w:val="Body Text"/>
    <w:aliases w:val="Основной текст Знак Знак"/>
    <w:basedOn w:val="a"/>
    <w:link w:val="12"/>
    <w:uiPriority w:val="99"/>
    <w:rsid w:val="00214FC5"/>
    <w:pPr>
      <w:jc w:val="both"/>
    </w:pPr>
  </w:style>
  <w:style w:type="paragraph" w:styleId="a9">
    <w:name w:val="Balloon Text"/>
    <w:basedOn w:val="a"/>
    <w:link w:val="aa"/>
    <w:uiPriority w:val="99"/>
    <w:rsid w:val="004A7DA7"/>
    <w:rPr>
      <w:rFonts w:ascii="Tahoma" w:hAnsi="Tahoma" w:cs="Tahoma"/>
      <w:sz w:val="16"/>
      <w:szCs w:val="16"/>
    </w:rPr>
  </w:style>
  <w:style w:type="paragraph" w:styleId="ab">
    <w:name w:val="List Paragraph"/>
    <w:basedOn w:val="a"/>
    <w:link w:val="ac"/>
    <w:uiPriority w:val="99"/>
    <w:qFormat/>
    <w:rsid w:val="00DD3866"/>
    <w:pPr>
      <w:ind w:left="708"/>
    </w:pPr>
  </w:style>
  <w:style w:type="character" w:styleId="ad">
    <w:name w:val="annotation reference"/>
    <w:uiPriority w:val="99"/>
    <w:rsid w:val="00820038"/>
    <w:rPr>
      <w:sz w:val="16"/>
      <w:szCs w:val="16"/>
    </w:rPr>
  </w:style>
  <w:style w:type="paragraph" w:styleId="ae">
    <w:name w:val="annotation text"/>
    <w:basedOn w:val="a"/>
    <w:link w:val="af"/>
    <w:uiPriority w:val="99"/>
    <w:rsid w:val="00820038"/>
    <w:rPr>
      <w:sz w:val="20"/>
      <w:szCs w:val="20"/>
    </w:rPr>
  </w:style>
  <w:style w:type="paragraph" w:styleId="af0">
    <w:name w:val="annotation subject"/>
    <w:basedOn w:val="ae"/>
    <w:next w:val="ae"/>
    <w:link w:val="af1"/>
    <w:uiPriority w:val="99"/>
    <w:rsid w:val="00820038"/>
    <w:rPr>
      <w:b/>
      <w:bCs/>
    </w:rPr>
  </w:style>
  <w:style w:type="paragraph" w:customStyle="1" w:styleId="af2">
    <w:name w:val="Знак Знак Знак Знак Знак Знак Знак Знак Знак"/>
    <w:basedOn w:val="a"/>
    <w:rsid w:val="00D962D0"/>
    <w:pPr>
      <w:spacing w:after="160" w:line="240" w:lineRule="exact"/>
    </w:pPr>
    <w:rPr>
      <w:rFonts w:ascii="Verdana" w:hAnsi="Verdana" w:cs="Verdana"/>
      <w:sz w:val="20"/>
      <w:szCs w:val="20"/>
      <w:lang w:val="en-US"/>
    </w:rPr>
  </w:style>
  <w:style w:type="paragraph" w:styleId="af3">
    <w:name w:val="Document Map"/>
    <w:basedOn w:val="a"/>
    <w:semiHidden/>
    <w:rsid w:val="00C40A64"/>
    <w:pPr>
      <w:shd w:val="clear" w:color="auto" w:fill="000080"/>
    </w:pPr>
    <w:rPr>
      <w:rFonts w:ascii="Tahoma" w:hAnsi="Tahoma" w:cs="Tahoma"/>
      <w:sz w:val="20"/>
      <w:szCs w:val="20"/>
    </w:rPr>
  </w:style>
  <w:style w:type="table" w:styleId="af4">
    <w:name w:val="Table Grid"/>
    <w:basedOn w:val="a1"/>
    <w:rsid w:val="00C567E3"/>
    <w:pPr>
      <w:widowControl w:val="0"/>
      <w:spacing w:before="200" w:line="300" w:lineRule="auto"/>
      <w:ind w:left="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rsid w:val="00F855DC"/>
    <w:pPr>
      <w:spacing w:after="120"/>
    </w:pPr>
    <w:rPr>
      <w:sz w:val="16"/>
      <w:szCs w:val="16"/>
    </w:rPr>
  </w:style>
  <w:style w:type="paragraph" w:styleId="22">
    <w:name w:val="Body Text 2"/>
    <w:basedOn w:val="a"/>
    <w:link w:val="23"/>
    <w:uiPriority w:val="99"/>
    <w:rsid w:val="00F855DC"/>
    <w:pPr>
      <w:spacing w:after="120" w:line="480" w:lineRule="auto"/>
    </w:p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F855DC"/>
    <w:pPr>
      <w:spacing w:after="120"/>
      <w:ind w:left="283"/>
    </w:pPr>
  </w:style>
  <w:style w:type="paragraph" w:styleId="af7">
    <w:name w:val="header"/>
    <w:basedOn w:val="a"/>
    <w:link w:val="af8"/>
    <w:uiPriority w:val="99"/>
    <w:rsid w:val="00F855DC"/>
    <w:pPr>
      <w:tabs>
        <w:tab w:val="center" w:pos="4677"/>
        <w:tab w:val="right" w:pos="9355"/>
      </w:tabs>
      <w:jc w:val="both"/>
    </w:pPr>
    <w:rPr>
      <w:szCs w:val="20"/>
    </w:rPr>
  </w:style>
  <w:style w:type="paragraph" w:styleId="af9">
    <w:name w:val="Plain Text"/>
    <w:basedOn w:val="a"/>
    <w:link w:val="afa"/>
    <w:rsid w:val="00F855DC"/>
    <w:pPr>
      <w:spacing w:line="360" w:lineRule="auto"/>
      <w:ind w:firstLine="720"/>
      <w:jc w:val="both"/>
    </w:pPr>
    <w:rPr>
      <w:rFonts w:cs="Tahoma"/>
    </w:rPr>
  </w:style>
  <w:style w:type="paragraph" w:styleId="afb">
    <w:name w:val="Normal (Web)"/>
    <w:basedOn w:val="a"/>
    <w:rsid w:val="006455ED"/>
    <w:pPr>
      <w:spacing w:before="100" w:beforeAutospacing="1" w:after="100" w:afterAutospacing="1"/>
    </w:pPr>
  </w:style>
  <w:style w:type="character" w:customStyle="1" w:styleId="40">
    <w:name w:val="Заголовок 4 Знак"/>
    <w:aliases w:val="H4 Знак"/>
    <w:link w:val="4"/>
    <w:rsid w:val="0084089E"/>
    <w:rPr>
      <w:rFonts w:ascii="Calibri" w:hAnsi="Calibri"/>
      <w:b/>
      <w:bCs/>
      <w:sz w:val="28"/>
      <w:szCs w:val="28"/>
    </w:rPr>
  </w:style>
  <w:style w:type="character" w:customStyle="1" w:styleId="60">
    <w:name w:val="Заголовок 6 Знак"/>
    <w:link w:val="6"/>
    <w:rsid w:val="0084089E"/>
    <w:rPr>
      <w:rFonts w:ascii="Calibri" w:hAnsi="Calibri"/>
      <w:b/>
      <w:bCs/>
      <w:sz w:val="22"/>
      <w:szCs w:val="22"/>
    </w:rPr>
  </w:style>
  <w:style w:type="character" w:customStyle="1" w:styleId="70">
    <w:name w:val="Заголовок 7 Знак"/>
    <w:link w:val="7"/>
    <w:rsid w:val="0084089E"/>
    <w:rPr>
      <w:rFonts w:ascii="Calibri" w:hAnsi="Calibri"/>
      <w:sz w:val="24"/>
      <w:szCs w:val="24"/>
    </w:rPr>
  </w:style>
  <w:style w:type="character" w:customStyle="1" w:styleId="80">
    <w:name w:val="Заголовок 8 Знак"/>
    <w:link w:val="8"/>
    <w:rsid w:val="0084089E"/>
    <w:rPr>
      <w:rFonts w:ascii="Calibri" w:hAnsi="Calibri"/>
      <w:i/>
      <w:iCs/>
      <w:sz w:val="24"/>
      <w:szCs w:val="24"/>
    </w:rPr>
  </w:style>
  <w:style w:type="character" w:customStyle="1" w:styleId="90">
    <w:name w:val="Заголовок 9 Знак"/>
    <w:link w:val="9"/>
    <w:rsid w:val="0084089E"/>
    <w:rPr>
      <w:rFonts w:ascii="Cambria" w:hAnsi="Cambria"/>
      <w:sz w:val="22"/>
      <w:szCs w:val="22"/>
    </w:rPr>
  </w:style>
  <w:style w:type="character" w:customStyle="1" w:styleId="af8">
    <w:name w:val="Верхний колонтитул Знак"/>
    <w:link w:val="af7"/>
    <w:uiPriority w:val="99"/>
    <w:rsid w:val="005519FF"/>
    <w:rPr>
      <w:sz w:val="24"/>
    </w:rPr>
  </w:style>
  <w:style w:type="character" w:customStyle="1" w:styleId="a6">
    <w:name w:val="Нижний колонтитул Знак"/>
    <w:link w:val="a5"/>
    <w:uiPriority w:val="99"/>
    <w:rsid w:val="00B23D9D"/>
    <w:rPr>
      <w:sz w:val="24"/>
      <w:szCs w:val="24"/>
    </w:rPr>
  </w:style>
  <w:style w:type="paragraph" w:styleId="afc">
    <w:name w:val="No Spacing"/>
    <w:link w:val="afd"/>
    <w:uiPriority w:val="99"/>
    <w:qFormat/>
    <w:rsid w:val="006D58A4"/>
    <w:rPr>
      <w:rFonts w:ascii="Calibri" w:hAnsi="Calibri"/>
      <w:sz w:val="22"/>
      <w:szCs w:val="22"/>
    </w:rPr>
  </w:style>
  <w:style w:type="character" w:customStyle="1" w:styleId="afd">
    <w:name w:val="Без интервала Знак"/>
    <w:link w:val="afc"/>
    <w:uiPriority w:val="1"/>
    <w:rsid w:val="006D58A4"/>
    <w:rPr>
      <w:rFonts w:ascii="Calibri" w:hAnsi="Calibri"/>
      <w:sz w:val="22"/>
      <w:szCs w:val="22"/>
    </w:rPr>
  </w:style>
  <w:style w:type="paragraph" w:customStyle="1" w:styleId="Style25">
    <w:name w:val="Style25"/>
    <w:basedOn w:val="a"/>
    <w:uiPriority w:val="99"/>
    <w:rsid w:val="00855C10"/>
    <w:pPr>
      <w:widowControl w:val="0"/>
      <w:autoSpaceDE w:val="0"/>
      <w:autoSpaceDN w:val="0"/>
      <w:adjustRightInd w:val="0"/>
      <w:spacing w:line="367" w:lineRule="exact"/>
      <w:ind w:firstLine="713"/>
      <w:jc w:val="both"/>
    </w:pPr>
  </w:style>
  <w:style w:type="character" w:customStyle="1" w:styleId="FontStyle29">
    <w:name w:val="Font Style29"/>
    <w:uiPriority w:val="99"/>
    <w:rsid w:val="00855C10"/>
    <w:rPr>
      <w:rFonts w:ascii="Times New Roman" w:hAnsi="Times New Roman" w:cs="Times New Roman"/>
      <w:sz w:val="26"/>
      <w:szCs w:val="26"/>
    </w:rPr>
  </w:style>
  <w:style w:type="paragraph" w:customStyle="1" w:styleId="Style1">
    <w:name w:val="Style1"/>
    <w:basedOn w:val="a"/>
    <w:uiPriority w:val="99"/>
    <w:rsid w:val="00D01421"/>
    <w:pPr>
      <w:widowControl w:val="0"/>
      <w:autoSpaceDE w:val="0"/>
      <w:autoSpaceDN w:val="0"/>
      <w:adjustRightInd w:val="0"/>
      <w:spacing w:line="562" w:lineRule="exact"/>
      <w:jc w:val="center"/>
    </w:pPr>
  </w:style>
  <w:style w:type="paragraph" w:customStyle="1" w:styleId="Style5">
    <w:name w:val="Style5"/>
    <w:basedOn w:val="a"/>
    <w:uiPriority w:val="99"/>
    <w:rsid w:val="00D01421"/>
    <w:pPr>
      <w:widowControl w:val="0"/>
      <w:autoSpaceDE w:val="0"/>
      <w:autoSpaceDN w:val="0"/>
      <w:adjustRightInd w:val="0"/>
      <w:spacing w:line="562" w:lineRule="exact"/>
      <w:jc w:val="center"/>
    </w:pPr>
  </w:style>
  <w:style w:type="paragraph" w:customStyle="1" w:styleId="Style9">
    <w:name w:val="Style9"/>
    <w:basedOn w:val="a"/>
    <w:uiPriority w:val="99"/>
    <w:rsid w:val="00D01421"/>
    <w:pPr>
      <w:widowControl w:val="0"/>
      <w:autoSpaceDE w:val="0"/>
      <w:autoSpaceDN w:val="0"/>
      <w:adjustRightInd w:val="0"/>
      <w:spacing w:line="374" w:lineRule="exact"/>
      <w:jc w:val="both"/>
    </w:pPr>
  </w:style>
  <w:style w:type="paragraph" w:customStyle="1" w:styleId="Style13">
    <w:name w:val="Style13"/>
    <w:basedOn w:val="a"/>
    <w:uiPriority w:val="99"/>
    <w:rsid w:val="00D01421"/>
    <w:pPr>
      <w:widowControl w:val="0"/>
      <w:autoSpaceDE w:val="0"/>
      <w:autoSpaceDN w:val="0"/>
      <w:adjustRightInd w:val="0"/>
      <w:jc w:val="right"/>
    </w:pPr>
  </w:style>
  <w:style w:type="paragraph" w:customStyle="1" w:styleId="Style16">
    <w:name w:val="Style16"/>
    <w:basedOn w:val="a"/>
    <w:uiPriority w:val="99"/>
    <w:rsid w:val="00D01421"/>
    <w:pPr>
      <w:widowControl w:val="0"/>
      <w:autoSpaceDE w:val="0"/>
      <w:autoSpaceDN w:val="0"/>
      <w:adjustRightInd w:val="0"/>
    </w:pPr>
  </w:style>
  <w:style w:type="paragraph" w:customStyle="1" w:styleId="Style17">
    <w:name w:val="Style17"/>
    <w:basedOn w:val="a"/>
    <w:uiPriority w:val="99"/>
    <w:rsid w:val="00D01421"/>
    <w:pPr>
      <w:widowControl w:val="0"/>
      <w:autoSpaceDE w:val="0"/>
      <w:autoSpaceDN w:val="0"/>
      <w:adjustRightInd w:val="0"/>
    </w:pPr>
  </w:style>
  <w:style w:type="character" w:customStyle="1" w:styleId="FontStyle28">
    <w:name w:val="Font Style28"/>
    <w:uiPriority w:val="99"/>
    <w:rsid w:val="00D01421"/>
    <w:rPr>
      <w:rFonts w:ascii="Times New Roman" w:hAnsi="Times New Roman" w:cs="Times New Roman"/>
      <w:b/>
      <w:bCs/>
      <w:sz w:val="26"/>
      <w:szCs w:val="26"/>
    </w:rPr>
  </w:style>
  <w:style w:type="character" w:customStyle="1" w:styleId="FontStyle44">
    <w:name w:val="Font Style44"/>
    <w:uiPriority w:val="99"/>
    <w:rsid w:val="00D01421"/>
    <w:rPr>
      <w:rFonts w:ascii="Times New Roman" w:hAnsi="Times New Roman" w:cs="Times New Roman"/>
      <w:sz w:val="26"/>
      <w:szCs w:val="26"/>
    </w:rPr>
  </w:style>
  <w:style w:type="character" w:customStyle="1" w:styleId="FontStyle45">
    <w:name w:val="Font Style45"/>
    <w:uiPriority w:val="99"/>
    <w:rsid w:val="00D01421"/>
    <w:rPr>
      <w:rFonts w:ascii="Times New Roman" w:hAnsi="Times New Roman" w:cs="Times New Roman"/>
      <w:b/>
      <w:bCs/>
      <w:sz w:val="18"/>
      <w:szCs w:val="18"/>
    </w:rPr>
  </w:style>
  <w:style w:type="paragraph" w:styleId="24">
    <w:name w:val="Body Text Indent 2"/>
    <w:aliases w:val="Знак, Знак"/>
    <w:basedOn w:val="a"/>
    <w:link w:val="25"/>
    <w:uiPriority w:val="99"/>
    <w:rsid w:val="00B51D1E"/>
    <w:pPr>
      <w:spacing w:after="120" w:line="480" w:lineRule="auto"/>
      <w:ind w:left="283"/>
    </w:pPr>
  </w:style>
  <w:style w:type="character" w:customStyle="1" w:styleId="25">
    <w:name w:val="Основной текст с отступом 2 Знак"/>
    <w:aliases w:val="Знак Знак, Знак Знак"/>
    <w:link w:val="24"/>
    <w:uiPriority w:val="99"/>
    <w:rsid w:val="00B51D1E"/>
    <w:rPr>
      <w:sz w:val="24"/>
      <w:szCs w:val="24"/>
    </w:rPr>
  </w:style>
  <w:style w:type="paragraph" w:customStyle="1" w:styleId="13">
    <w:name w:val="заголовок 1"/>
    <w:basedOn w:val="a"/>
    <w:next w:val="a"/>
    <w:rsid w:val="00B51D1E"/>
    <w:pPr>
      <w:keepNext/>
      <w:autoSpaceDE w:val="0"/>
      <w:autoSpaceDN w:val="0"/>
      <w:spacing w:line="240" w:lineRule="atLeast"/>
      <w:jc w:val="center"/>
    </w:pPr>
    <w:rPr>
      <w:spacing w:val="20"/>
      <w:sz w:val="36"/>
      <w:szCs w:val="36"/>
    </w:rPr>
  </w:style>
  <w:style w:type="paragraph" w:styleId="afe">
    <w:name w:val="endnote text"/>
    <w:basedOn w:val="a"/>
    <w:link w:val="aff"/>
    <w:rsid w:val="00F8174B"/>
    <w:rPr>
      <w:sz w:val="20"/>
      <w:szCs w:val="20"/>
    </w:rPr>
  </w:style>
  <w:style w:type="character" w:customStyle="1" w:styleId="aff">
    <w:name w:val="Текст концевой сноски Знак"/>
    <w:basedOn w:val="a0"/>
    <w:link w:val="afe"/>
    <w:rsid w:val="00F8174B"/>
  </w:style>
  <w:style w:type="character" w:styleId="aff0">
    <w:name w:val="endnote reference"/>
    <w:rsid w:val="00F8174B"/>
    <w:rPr>
      <w:vertAlign w:val="superscript"/>
    </w:rPr>
  </w:style>
  <w:style w:type="paragraph" w:styleId="aff1">
    <w:name w:val="footnote text"/>
    <w:basedOn w:val="a"/>
    <w:link w:val="aff2"/>
    <w:uiPriority w:val="99"/>
    <w:rsid w:val="00DB13B6"/>
    <w:rPr>
      <w:sz w:val="20"/>
      <w:szCs w:val="20"/>
    </w:rPr>
  </w:style>
  <w:style w:type="character" w:customStyle="1" w:styleId="aff2">
    <w:name w:val="Текст сноски Знак"/>
    <w:basedOn w:val="a0"/>
    <w:link w:val="aff1"/>
    <w:uiPriority w:val="99"/>
    <w:rsid w:val="00DB13B6"/>
  </w:style>
  <w:style w:type="character" w:styleId="aff3">
    <w:name w:val="footnote reference"/>
    <w:rsid w:val="00DB13B6"/>
    <w:rPr>
      <w:vertAlign w:val="superscript"/>
    </w:rPr>
  </w:style>
  <w:style w:type="character" w:customStyle="1" w:styleId="aff4">
    <w:name w:val="комментарий"/>
    <w:rsid w:val="002A367B"/>
    <w:rPr>
      <w:b/>
      <w:i/>
      <w:shd w:val="clear" w:color="auto" w:fill="FFFF99"/>
    </w:rPr>
  </w:style>
  <w:style w:type="character" w:customStyle="1" w:styleId="apple-style-span">
    <w:name w:val="apple-style-span"/>
    <w:rsid w:val="00E61F99"/>
  </w:style>
  <w:style w:type="paragraph" w:styleId="aff5">
    <w:name w:val="Revision"/>
    <w:hidden/>
    <w:uiPriority w:val="99"/>
    <w:semiHidden/>
    <w:rsid w:val="00CD4E21"/>
    <w:rPr>
      <w:sz w:val="24"/>
      <w:szCs w:val="24"/>
    </w:rPr>
  </w:style>
  <w:style w:type="paragraph" w:styleId="aff6">
    <w:name w:val="TOC Heading"/>
    <w:basedOn w:val="10"/>
    <w:next w:val="a"/>
    <w:uiPriority w:val="39"/>
    <w:unhideWhenUsed/>
    <w:qFormat/>
    <w:rsid w:val="00DD7795"/>
    <w:pPr>
      <w:keepLines/>
      <w:numPr>
        <w:numId w:val="0"/>
      </w:numPr>
      <w:spacing w:before="480" w:after="0" w:line="276" w:lineRule="auto"/>
      <w:outlineLvl w:val="9"/>
    </w:pPr>
    <w:rPr>
      <w:rFonts w:ascii="Cambria" w:hAnsi="Cambria" w:cs="Times New Roman"/>
      <w:color w:val="365F91"/>
      <w:kern w:val="0"/>
      <w:sz w:val="28"/>
      <w:szCs w:val="28"/>
    </w:rPr>
  </w:style>
  <w:style w:type="character" w:styleId="aff7">
    <w:name w:val="Hyperlink"/>
    <w:uiPriority w:val="99"/>
    <w:unhideWhenUsed/>
    <w:rsid w:val="0069732B"/>
    <w:rPr>
      <w:color w:val="0000FF"/>
      <w:u w:val="single"/>
    </w:rPr>
  </w:style>
  <w:style w:type="paragraph" w:styleId="14">
    <w:name w:val="toc 1"/>
    <w:basedOn w:val="a"/>
    <w:next w:val="a"/>
    <w:autoRedefine/>
    <w:uiPriority w:val="39"/>
    <w:qFormat/>
    <w:rsid w:val="0069732B"/>
  </w:style>
  <w:style w:type="paragraph" w:customStyle="1" w:styleId="Body">
    <w:name w:val="Body"/>
    <w:rsid w:val="00057757"/>
    <w:rPr>
      <w:rFonts w:ascii="Helvetica" w:eastAsia="ヒラギノ角ゴ Pro W3" w:hAnsi="Helvetica"/>
      <w:color w:val="000000"/>
      <w:sz w:val="24"/>
      <w:lang w:val="en-US"/>
    </w:rPr>
  </w:style>
  <w:style w:type="paragraph" w:customStyle="1" w:styleId="Pa2">
    <w:name w:val="Pa2"/>
    <w:basedOn w:val="a"/>
    <w:next w:val="a"/>
    <w:uiPriority w:val="99"/>
    <w:rsid w:val="00057757"/>
    <w:pPr>
      <w:autoSpaceDE w:val="0"/>
      <w:autoSpaceDN w:val="0"/>
      <w:adjustRightInd w:val="0"/>
      <w:spacing w:line="151" w:lineRule="atLeast"/>
    </w:pPr>
    <w:rPr>
      <w:rFonts w:ascii="Arial" w:hAnsi="Arial" w:cs="Arial"/>
    </w:rPr>
  </w:style>
  <w:style w:type="paragraph" w:styleId="26">
    <w:name w:val="toc 2"/>
    <w:basedOn w:val="a"/>
    <w:next w:val="a"/>
    <w:autoRedefine/>
    <w:uiPriority w:val="39"/>
    <w:qFormat/>
    <w:rsid w:val="00094446"/>
  </w:style>
  <w:style w:type="character" w:customStyle="1" w:styleId="ac">
    <w:name w:val="Абзац списка Знак"/>
    <w:link w:val="ab"/>
    <w:uiPriority w:val="34"/>
    <w:locked/>
    <w:rsid w:val="000E26E6"/>
    <w:rPr>
      <w:sz w:val="24"/>
      <w:szCs w:val="24"/>
    </w:rPr>
  </w:style>
  <w:style w:type="paragraph" w:styleId="33">
    <w:name w:val="toc 3"/>
    <w:basedOn w:val="a"/>
    <w:next w:val="a"/>
    <w:autoRedefine/>
    <w:uiPriority w:val="39"/>
    <w:qFormat/>
    <w:rsid w:val="007D35B0"/>
    <w:pPr>
      <w:ind w:left="480"/>
    </w:pPr>
  </w:style>
  <w:style w:type="character" w:styleId="aff8">
    <w:name w:val="Emphasis"/>
    <w:basedOn w:val="a0"/>
    <w:qFormat/>
    <w:rsid w:val="00F91656"/>
    <w:rPr>
      <w:i/>
      <w:iCs/>
    </w:rPr>
  </w:style>
  <w:style w:type="paragraph" w:customStyle="1" w:styleId="-2">
    <w:name w:val="пункт-2"/>
    <w:basedOn w:val="a"/>
    <w:rsid w:val="00354EA3"/>
    <w:pPr>
      <w:tabs>
        <w:tab w:val="num" w:pos="1134"/>
      </w:tabs>
      <w:spacing w:line="288" w:lineRule="auto"/>
      <w:ind w:left="1134" w:hanging="1134"/>
      <w:jc w:val="both"/>
    </w:pPr>
    <w:rPr>
      <w:sz w:val="28"/>
      <w:szCs w:val="28"/>
    </w:rPr>
  </w:style>
  <w:style w:type="paragraph" w:customStyle="1" w:styleId="-">
    <w:name w:val="_Маркер (номер) - с заголовком"/>
    <w:basedOn w:val="a"/>
    <w:rsid w:val="000508DD"/>
    <w:pPr>
      <w:spacing w:before="240" w:after="60" w:line="360" w:lineRule="auto"/>
    </w:pPr>
    <w:rPr>
      <w:b/>
      <w:bCs/>
      <w:szCs w:val="20"/>
      <w:lang w:eastAsia="ru-RU"/>
    </w:rPr>
  </w:style>
  <w:style w:type="character" w:customStyle="1" w:styleId="af1">
    <w:name w:val="Тема примечания Знак"/>
    <w:link w:val="af0"/>
    <w:uiPriority w:val="99"/>
    <w:rsid w:val="00AA32E0"/>
    <w:rPr>
      <w:b/>
      <w:bCs/>
    </w:rPr>
  </w:style>
  <w:style w:type="character" w:customStyle="1" w:styleId="apple-converted-space">
    <w:name w:val="apple-converted-space"/>
    <w:basedOn w:val="a0"/>
    <w:rsid w:val="00494221"/>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locked/>
    <w:rsid w:val="000C4A14"/>
    <w:rPr>
      <w:b/>
      <w:sz w:val="24"/>
    </w:rPr>
  </w:style>
  <w:style w:type="paragraph" w:customStyle="1" w:styleId="15">
    <w:name w:val="Абзац списка1"/>
    <w:basedOn w:val="a"/>
    <w:rsid w:val="000C4A14"/>
    <w:pPr>
      <w:spacing w:after="200" w:line="276" w:lineRule="auto"/>
      <w:ind w:left="720"/>
      <w:contextualSpacing/>
    </w:pPr>
    <w:rPr>
      <w:rFonts w:ascii="Calibri" w:hAnsi="Calibri"/>
      <w:sz w:val="22"/>
      <w:szCs w:val="22"/>
    </w:rPr>
  </w:style>
  <w:style w:type="paragraph" w:styleId="2">
    <w:name w:val="List Continue 2"/>
    <w:basedOn w:val="a"/>
    <w:rsid w:val="000C4A14"/>
    <w:pPr>
      <w:numPr>
        <w:ilvl w:val="2"/>
        <w:numId w:val="14"/>
      </w:numPr>
      <w:spacing w:after="120"/>
      <w:jc w:val="both"/>
    </w:pPr>
    <w:rPr>
      <w:rFonts w:ascii="Calibri" w:hAnsi="Calibri"/>
      <w:sz w:val="20"/>
      <w:szCs w:val="20"/>
    </w:rPr>
  </w:style>
  <w:style w:type="character" w:customStyle="1" w:styleId="af">
    <w:name w:val="Текст примечания Знак"/>
    <w:basedOn w:val="a0"/>
    <w:link w:val="ae"/>
    <w:uiPriority w:val="99"/>
    <w:rsid w:val="000C4A14"/>
  </w:style>
  <w:style w:type="character" w:customStyle="1" w:styleId="aa">
    <w:name w:val="Текст выноски Знак"/>
    <w:link w:val="a9"/>
    <w:uiPriority w:val="99"/>
    <w:rsid w:val="000C4A14"/>
    <w:rPr>
      <w:rFonts w:ascii="Tahoma" w:hAnsi="Tahoma" w:cs="Tahoma"/>
      <w:sz w:val="16"/>
      <w:szCs w:val="16"/>
    </w:rPr>
  </w:style>
  <w:style w:type="character" w:customStyle="1" w:styleId="CommentTextChar">
    <w:name w:val="Comment Text Char"/>
    <w:semiHidden/>
    <w:locked/>
    <w:rsid w:val="000C4A14"/>
  </w:style>
  <w:style w:type="paragraph" w:customStyle="1" w:styleId="1">
    <w:name w:val="Стиль1"/>
    <w:basedOn w:val="2"/>
    <w:qFormat/>
    <w:rsid w:val="000C4A14"/>
    <w:pPr>
      <w:numPr>
        <w:ilvl w:val="0"/>
        <w:numId w:val="15"/>
      </w:numPr>
      <w:spacing w:after="0"/>
    </w:pPr>
    <w:rPr>
      <w:rFonts w:ascii="Times New Roman" w:hAnsi="Times New Roman"/>
      <w:sz w:val="24"/>
      <w:szCs w:val="24"/>
    </w:rPr>
  </w:style>
  <w:style w:type="paragraph" w:styleId="aff9">
    <w:name w:val="Subtitle"/>
    <w:basedOn w:val="a"/>
    <w:link w:val="affa"/>
    <w:qFormat/>
    <w:rsid w:val="000C4A14"/>
    <w:rPr>
      <w:sz w:val="28"/>
      <w:szCs w:val="20"/>
      <w:lang w:val="x-none" w:eastAsia="ru-RU"/>
    </w:rPr>
  </w:style>
  <w:style w:type="character" w:customStyle="1" w:styleId="affa">
    <w:name w:val="Подзаголовок Знак"/>
    <w:basedOn w:val="a0"/>
    <w:link w:val="aff9"/>
    <w:rsid w:val="000C4A14"/>
    <w:rPr>
      <w:sz w:val="28"/>
      <w:lang w:val="x-none" w:eastAsia="ru-RU"/>
    </w:rPr>
  </w:style>
  <w:style w:type="paragraph" w:customStyle="1" w:styleId="FooterEven">
    <w:name w:val="Footer Even"/>
    <w:basedOn w:val="a"/>
    <w:qFormat/>
    <w:rsid w:val="000C4A14"/>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0C4A14"/>
    <w:pPr>
      <w:spacing w:after="200" w:line="276" w:lineRule="auto"/>
    </w:pPr>
    <w:rPr>
      <w:rFonts w:asciiTheme="minorHAnsi" w:eastAsiaTheme="minorEastAsia" w:hAnsiTheme="minorHAnsi" w:cstheme="minorBidi"/>
      <w:sz w:val="22"/>
      <w:szCs w:val="22"/>
      <w:lang w:eastAsia="ru-RU"/>
    </w:r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0C4A14"/>
    <w:rPr>
      <w:sz w:val="24"/>
      <w:szCs w:val="24"/>
    </w:rPr>
  </w:style>
  <w:style w:type="character" w:customStyle="1" w:styleId="50">
    <w:name w:val="Заголовок 5 Знак"/>
    <w:aliases w:val="H5 Знак"/>
    <w:basedOn w:val="a0"/>
    <w:link w:val="5"/>
    <w:rsid w:val="000C4A14"/>
    <w:rPr>
      <w:b/>
      <w:bCs/>
      <w:sz w:val="24"/>
      <w:szCs w:val="24"/>
    </w:rPr>
  </w:style>
  <w:style w:type="numbering" w:customStyle="1" w:styleId="16">
    <w:name w:val="Нет списка1"/>
    <w:next w:val="a2"/>
    <w:semiHidden/>
    <w:rsid w:val="000C4A14"/>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0C4A14"/>
    <w:rPr>
      <w:rFonts w:ascii="Arial" w:hAnsi="Arial" w:cs="Arial"/>
      <w:b/>
      <w:bCs/>
      <w:kern w:val="32"/>
      <w:sz w:val="32"/>
      <w:szCs w:val="32"/>
    </w:rPr>
  </w:style>
  <w:style w:type="character" w:styleId="affb">
    <w:name w:val="FollowedHyperlink"/>
    <w:uiPriority w:val="99"/>
    <w:rsid w:val="000C4A14"/>
    <w:rPr>
      <w:color w:val="800080"/>
      <w:u w:val="single"/>
    </w:rPr>
  </w:style>
  <w:style w:type="character" w:customStyle="1" w:styleId="HTML0">
    <w:name w:val="Стандартный HTML Знак"/>
    <w:basedOn w:val="a0"/>
    <w:link w:val="HTML"/>
    <w:rsid w:val="000C4A14"/>
    <w:rPr>
      <w:rFonts w:ascii="Courier New" w:eastAsia="Courier New" w:hAnsi="Courier New" w:cs="Courier New"/>
    </w:rPr>
  </w:style>
  <w:style w:type="paragraph" w:styleId="affc">
    <w:name w:val="envelope address"/>
    <w:basedOn w:val="a"/>
    <w:rsid w:val="000C4A14"/>
    <w:pPr>
      <w:framePr w:w="7920" w:h="1980" w:hSpace="180" w:wrap="auto" w:hAnchor="page" w:xAlign="center" w:yAlign="bottom"/>
      <w:spacing w:after="60"/>
      <w:ind w:left="2880"/>
      <w:jc w:val="both"/>
    </w:pPr>
    <w:rPr>
      <w:rFonts w:ascii="Arial" w:hAnsi="Arial" w:cs="Arial"/>
      <w:lang w:eastAsia="ru-RU"/>
    </w:rPr>
  </w:style>
  <w:style w:type="paragraph" w:styleId="27">
    <w:name w:val="envelope return"/>
    <w:basedOn w:val="a"/>
    <w:rsid w:val="000C4A14"/>
    <w:pPr>
      <w:spacing w:after="60"/>
      <w:jc w:val="both"/>
    </w:pPr>
    <w:rPr>
      <w:rFonts w:ascii="Arial" w:hAnsi="Arial" w:cs="Arial"/>
      <w:sz w:val="20"/>
      <w:szCs w:val="20"/>
      <w:lang w:eastAsia="ru-RU"/>
    </w:rPr>
  </w:style>
  <w:style w:type="paragraph" w:styleId="affd">
    <w:name w:val="List Bullet"/>
    <w:basedOn w:val="a"/>
    <w:autoRedefine/>
    <w:rsid w:val="000C4A14"/>
    <w:pPr>
      <w:widowControl w:val="0"/>
      <w:jc w:val="both"/>
    </w:pPr>
    <w:rPr>
      <w:b/>
      <w:sz w:val="20"/>
      <w:szCs w:val="20"/>
      <w:lang w:eastAsia="ru-RU"/>
    </w:rPr>
  </w:style>
  <w:style w:type="paragraph" w:styleId="affe">
    <w:name w:val="List Number"/>
    <w:basedOn w:val="a"/>
    <w:rsid w:val="000C4A14"/>
    <w:pPr>
      <w:tabs>
        <w:tab w:val="num" w:pos="360"/>
      </w:tabs>
      <w:spacing w:after="60"/>
      <w:ind w:left="360" w:hanging="360"/>
      <w:jc w:val="both"/>
    </w:pPr>
    <w:rPr>
      <w:szCs w:val="20"/>
      <w:lang w:eastAsia="ru-RU"/>
    </w:rPr>
  </w:style>
  <w:style w:type="paragraph" w:styleId="28">
    <w:name w:val="List Bullet 2"/>
    <w:basedOn w:val="a"/>
    <w:autoRedefine/>
    <w:rsid w:val="000C4A14"/>
    <w:pPr>
      <w:tabs>
        <w:tab w:val="num" w:pos="643"/>
      </w:tabs>
      <w:spacing w:after="60"/>
      <w:ind w:left="643" w:hanging="360"/>
      <w:jc w:val="both"/>
    </w:pPr>
    <w:rPr>
      <w:szCs w:val="20"/>
      <w:lang w:eastAsia="ru-RU"/>
    </w:rPr>
  </w:style>
  <w:style w:type="paragraph" w:styleId="34">
    <w:name w:val="List Bullet 3"/>
    <w:basedOn w:val="a"/>
    <w:autoRedefine/>
    <w:rsid w:val="000C4A14"/>
    <w:pPr>
      <w:tabs>
        <w:tab w:val="num" w:pos="926"/>
      </w:tabs>
      <w:spacing w:after="60"/>
      <w:ind w:left="926" w:hanging="360"/>
      <w:jc w:val="both"/>
    </w:pPr>
    <w:rPr>
      <w:szCs w:val="20"/>
      <w:lang w:eastAsia="ru-RU"/>
    </w:rPr>
  </w:style>
  <w:style w:type="paragraph" w:styleId="41">
    <w:name w:val="List Bullet 4"/>
    <w:basedOn w:val="a"/>
    <w:autoRedefine/>
    <w:rsid w:val="000C4A14"/>
    <w:pPr>
      <w:tabs>
        <w:tab w:val="num" w:pos="1209"/>
      </w:tabs>
      <w:spacing w:after="60"/>
      <w:ind w:left="1209" w:hanging="360"/>
      <w:jc w:val="both"/>
    </w:pPr>
    <w:rPr>
      <w:szCs w:val="20"/>
      <w:lang w:eastAsia="ru-RU"/>
    </w:rPr>
  </w:style>
  <w:style w:type="paragraph" w:styleId="51">
    <w:name w:val="List Bullet 5"/>
    <w:basedOn w:val="a"/>
    <w:autoRedefine/>
    <w:rsid w:val="000C4A14"/>
    <w:pPr>
      <w:tabs>
        <w:tab w:val="num" w:pos="1492"/>
      </w:tabs>
      <w:spacing w:after="60"/>
      <w:ind w:left="1492" w:hanging="360"/>
      <w:jc w:val="both"/>
    </w:pPr>
    <w:rPr>
      <w:szCs w:val="20"/>
      <w:lang w:eastAsia="ru-RU"/>
    </w:rPr>
  </w:style>
  <w:style w:type="paragraph" w:styleId="29">
    <w:name w:val="List Number 2"/>
    <w:basedOn w:val="a"/>
    <w:rsid w:val="000C4A14"/>
    <w:pPr>
      <w:tabs>
        <w:tab w:val="num" w:pos="643"/>
      </w:tabs>
      <w:spacing w:after="60"/>
      <w:ind w:left="643" w:hanging="360"/>
      <w:jc w:val="both"/>
    </w:pPr>
    <w:rPr>
      <w:szCs w:val="20"/>
      <w:lang w:eastAsia="ru-RU"/>
    </w:rPr>
  </w:style>
  <w:style w:type="paragraph" w:styleId="35">
    <w:name w:val="List Number 3"/>
    <w:basedOn w:val="a"/>
    <w:rsid w:val="000C4A14"/>
    <w:pPr>
      <w:tabs>
        <w:tab w:val="num" w:pos="360"/>
      </w:tabs>
      <w:spacing w:after="60"/>
      <w:jc w:val="both"/>
    </w:pPr>
    <w:rPr>
      <w:szCs w:val="20"/>
      <w:lang w:eastAsia="ru-RU"/>
    </w:rPr>
  </w:style>
  <w:style w:type="paragraph" w:styleId="42">
    <w:name w:val="List Number 4"/>
    <w:basedOn w:val="a"/>
    <w:rsid w:val="000C4A14"/>
    <w:pPr>
      <w:tabs>
        <w:tab w:val="num" w:pos="1209"/>
      </w:tabs>
      <w:spacing w:after="60"/>
      <w:ind w:left="1209" w:hanging="360"/>
      <w:jc w:val="both"/>
    </w:pPr>
    <w:rPr>
      <w:szCs w:val="20"/>
      <w:lang w:eastAsia="ru-RU"/>
    </w:rPr>
  </w:style>
  <w:style w:type="paragraph" w:styleId="52">
    <w:name w:val="List Number 5"/>
    <w:basedOn w:val="a"/>
    <w:rsid w:val="000C4A14"/>
    <w:pPr>
      <w:tabs>
        <w:tab w:val="num" w:pos="1492"/>
      </w:tabs>
      <w:spacing w:after="60"/>
      <w:ind w:left="1492" w:hanging="360"/>
      <w:jc w:val="both"/>
    </w:pPr>
    <w:rPr>
      <w:szCs w:val="20"/>
      <w:lang w:eastAsia="ru-RU"/>
    </w:rPr>
  </w:style>
  <w:style w:type="character" w:customStyle="1" w:styleId="a4">
    <w:name w:val="Название Знак"/>
    <w:basedOn w:val="a0"/>
    <w:link w:val="a3"/>
    <w:uiPriority w:val="10"/>
    <w:rsid w:val="000C4A14"/>
    <w:rPr>
      <w:rFonts w:ascii="Arial" w:hAnsi="Arial" w:cs="Arial"/>
      <w:b/>
      <w:bCs/>
      <w:kern w:val="28"/>
      <w:sz w:val="32"/>
      <w:szCs w:val="32"/>
    </w:rPr>
  </w:style>
  <w:style w:type="character" w:customStyle="1" w:styleId="afff">
    <w:name w:val="Основной текст Знак"/>
    <w:basedOn w:val="a0"/>
    <w:uiPriority w:val="99"/>
    <w:rsid w:val="000C4A14"/>
    <w:rPr>
      <w:sz w:val="24"/>
      <w:szCs w:val="24"/>
    </w:rPr>
  </w:style>
  <w:style w:type="paragraph" w:styleId="afff0">
    <w:name w:val="Date"/>
    <w:basedOn w:val="a"/>
    <w:next w:val="a"/>
    <w:link w:val="afff1"/>
    <w:rsid w:val="000C4A14"/>
    <w:pPr>
      <w:spacing w:after="60"/>
      <w:jc w:val="both"/>
    </w:pPr>
    <w:rPr>
      <w:szCs w:val="20"/>
      <w:lang w:eastAsia="ru-RU"/>
    </w:rPr>
  </w:style>
  <w:style w:type="character" w:customStyle="1" w:styleId="afff1">
    <w:name w:val="Дата Знак"/>
    <w:basedOn w:val="a0"/>
    <w:link w:val="afff0"/>
    <w:rsid w:val="000C4A14"/>
    <w:rPr>
      <w:sz w:val="24"/>
      <w:lang w:eastAsia="ru-RU"/>
    </w:rPr>
  </w:style>
  <w:style w:type="character" w:customStyle="1" w:styleId="23">
    <w:name w:val="Основной текст 2 Знак"/>
    <w:basedOn w:val="a0"/>
    <w:link w:val="22"/>
    <w:uiPriority w:val="99"/>
    <w:rsid w:val="000C4A14"/>
    <w:rPr>
      <w:sz w:val="24"/>
      <w:szCs w:val="24"/>
    </w:rPr>
  </w:style>
  <w:style w:type="character" w:customStyle="1" w:styleId="32">
    <w:name w:val="Основной текст 3 Знак"/>
    <w:basedOn w:val="a0"/>
    <w:link w:val="31"/>
    <w:rsid w:val="000C4A14"/>
    <w:rPr>
      <w:sz w:val="16"/>
      <w:szCs w:val="16"/>
    </w:rPr>
  </w:style>
  <w:style w:type="character" w:customStyle="1" w:styleId="210">
    <w:name w:val="Основной текст с отступом 2 Знак1"/>
    <w:basedOn w:val="a0"/>
    <w:rsid w:val="000C4A14"/>
    <w:rPr>
      <w:sz w:val="24"/>
      <w:szCs w:val="24"/>
    </w:rPr>
  </w:style>
  <w:style w:type="paragraph" w:styleId="36">
    <w:name w:val="Body Text Indent 3"/>
    <w:basedOn w:val="a"/>
    <w:link w:val="37"/>
    <w:rsid w:val="000C4A14"/>
    <w:pPr>
      <w:spacing w:after="120"/>
      <w:ind w:left="283"/>
      <w:jc w:val="both"/>
    </w:pPr>
    <w:rPr>
      <w:sz w:val="16"/>
      <w:szCs w:val="20"/>
      <w:lang w:eastAsia="ru-RU"/>
    </w:rPr>
  </w:style>
  <w:style w:type="character" w:customStyle="1" w:styleId="37">
    <w:name w:val="Основной текст с отступом 3 Знак"/>
    <w:basedOn w:val="a0"/>
    <w:link w:val="36"/>
    <w:rsid w:val="000C4A14"/>
    <w:rPr>
      <w:sz w:val="16"/>
      <w:lang w:eastAsia="ru-RU"/>
    </w:rPr>
  </w:style>
  <w:style w:type="character" w:customStyle="1" w:styleId="afa">
    <w:name w:val="Текст Знак"/>
    <w:basedOn w:val="a0"/>
    <w:link w:val="af9"/>
    <w:rsid w:val="000C4A14"/>
    <w:rPr>
      <w:rFonts w:cs="Tahoma"/>
      <w:sz w:val="24"/>
      <w:szCs w:val="24"/>
    </w:rPr>
  </w:style>
  <w:style w:type="paragraph" w:customStyle="1" w:styleId="ConsNormal">
    <w:name w:val="ConsNormal"/>
    <w:semiHidden/>
    <w:rsid w:val="000C4A14"/>
    <w:pPr>
      <w:widowControl w:val="0"/>
      <w:autoSpaceDE w:val="0"/>
      <w:autoSpaceDN w:val="0"/>
      <w:adjustRightInd w:val="0"/>
      <w:ind w:right="19772" w:firstLine="720"/>
    </w:pPr>
    <w:rPr>
      <w:rFonts w:ascii="Arial" w:hAnsi="Arial" w:cs="Arial"/>
      <w:lang w:eastAsia="ru-RU"/>
    </w:rPr>
  </w:style>
  <w:style w:type="paragraph" w:customStyle="1" w:styleId="2a">
    <w:name w:val="Стиль2"/>
    <w:basedOn w:val="29"/>
    <w:rsid w:val="000C4A14"/>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0C4A14"/>
    <w:rPr>
      <w:sz w:val="24"/>
    </w:rPr>
  </w:style>
  <w:style w:type="paragraph" w:customStyle="1" w:styleId="39">
    <w:name w:val="Стиль3 Знак"/>
    <w:basedOn w:val="24"/>
    <w:link w:val="38"/>
    <w:rsid w:val="000C4A14"/>
    <w:pPr>
      <w:widowControl w:val="0"/>
      <w:tabs>
        <w:tab w:val="num" w:pos="227"/>
      </w:tabs>
      <w:adjustRightInd w:val="0"/>
      <w:spacing w:after="0" w:line="240" w:lineRule="auto"/>
      <w:ind w:left="0"/>
      <w:jc w:val="both"/>
    </w:pPr>
    <w:rPr>
      <w:szCs w:val="20"/>
    </w:rPr>
  </w:style>
  <w:style w:type="paragraph" w:customStyle="1" w:styleId="2-11">
    <w:name w:val="содержание2-11"/>
    <w:basedOn w:val="a"/>
    <w:rsid w:val="000C4A14"/>
    <w:pPr>
      <w:spacing w:after="60"/>
      <w:jc w:val="both"/>
    </w:pPr>
    <w:rPr>
      <w:lang w:eastAsia="ru-RU"/>
    </w:rPr>
  </w:style>
  <w:style w:type="paragraph" w:customStyle="1" w:styleId="3a">
    <w:name w:val="Стиль3"/>
    <w:basedOn w:val="24"/>
    <w:rsid w:val="000C4A14"/>
    <w:pPr>
      <w:widowControl w:val="0"/>
      <w:tabs>
        <w:tab w:val="num" w:pos="1307"/>
      </w:tabs>
      <w:adjustRightInd w:val="0"/>
      <w:spacing w:after="0" w:line="240" w:lineRule="auto"/>
      <w:ind w:left="1080"/>
      <w:jc w:val="both"/>
    </w:pPr>
    <w:rPr>
      <w:szCs w:val="20"/>
      <w:lang w:eastAsia="ru-RU"/>
    </w:rPr>
  </w:style>
  <w:style w:type="paragraph" w:customStyle="1" w:styleId="afff2">
    <w:name w:val="Словарная статья"/>
    <w:basedOn w:val="a"/>
    <w:next w:val="a"/>
    <w:rsid w:val="000C4A14"/>
    <w:pPr>
      <w:autoSpaceDE w:val="0"/>
      <w:autoSpaceDN w:val="0"/>
      <w:adjustRightInd w:val="0"/>
      <w:ind w:right="118"/>
      <w:jc w:val="both"/>
    </w:pPr>
    <w:rPr>
      <w:rFonts w:ascii="Arial" w:hAnsi="Arial"/>
      <w:sz w:val="20"/>
      <w:szCs w:val="20"/>
      <w:lang w:eastAsia="ru-RU"/>
    </w:rPr>
  </w:style>
  <w:style w:type="paragraph" w:customStyle="1" w:styleId="FR2">
    <w:name w:val="FR2"/>
    <w:rsid w:val="000C4A14"/>
    <w:pPr>
      <w:widowControl w:val="0"/>
      <w:autoSpaceDE w:val="0"/>
      <w:autoSpaceDN w:val="0"/>
      <w:adjustRightInd w:val="0"/>
      <w:spacing w:line="518" w:lineRule="auto"/>
      <w:ind w:right="1800"/>
      <w:jc w:val="center"/>
    </w:pPr>
    <w:rPr>
      <w:rFonts w:ascii="Arial" w:hAnsi="Arial" w:cs="Arial"/>
      <w:b/>
      <w:bCs/>
      <w:sz w:val="22"/>
      <w:szCs w:val="22"/>
      <w:lang w:eastAsia="ru-RU"/>
    </w:rPr>
  </w:style>
  <w:style w:type="paragraph" w:customStyle="1" w:styleId="afff3">
    <w:name w:val="текст таблицы"/>
    <w:basedOn w:val="a"/>
    <w:rsid w:val="000C4A14"/>
    <w:pPr>
      <w:spacing w:before="120"/>
      <w:ind w:right="-102"/>
    </w:pPr>
    <w:rPr>
      <w:lang w:eastAsia="ru-RU"/>
    </w:rPr>
  </w:style>
  <w:style w:type="paragraph" w:customStyle="1" w:styleId="Web">
    <w:name w:val="Обычный (Web)"/>
    <w:basedOn w:val="a"/>
    <w:rsid w:val="000C4A14"/>
    <w:pPr>
      <w:spacing w:before="100" w:beforeAutospacing="1" w:after="100" w:afterAutospacing="1"/>
    </w:pPr>
    <w:rPr>
      <w:lang w:eastAsia="ru-RU"/>
    </w:rPr>
  </w:style>
  <w:style w:type="character" w:customStyle="1" w:styleId="afff4">
    <w:name w:val="Пункт Знак Знак"/>
    <w:link w:val="afff5"/>
    <w:locked/>
    <w:rsid w:val="000C4A14"/>
    <w:rPr>
      <w:sz w:val="28"/>
    </w:rPr>
  </w:style>
  <w:style w:type="paragraph" w:customStyle="1" w:styleId="afff5">
    <w:name w:val="Пункт Знак"/>
    <w:basedOn w:val="a"/>
    <w:link w:val="afff4"/>
    <w:rsid w:val="000C4A14"/>
    <w:pPr>
      <w:tabs>
        <w:tab w:val="num" w:pos="1134"/>
        <w:tab w:val="left" w:pos="1701"/>
      </w:tabs>
      <w:snapToGrid w:val="0"/>
      <w:spacing w:line="360" w:lineRule="auto"/>
      <w:ind w:left="1134" w:hanging="567"/>
      <w:jc w:val="both"/>
    </w:pPr>
    <w:rPr>
      <w:sz w:val="28"/>
      <w:szCs w:val="20"/>
    </w:rPr>
  </w:style>
  <w:style w:type="paragraph" w:customStyle="1" w:styleId="-0">
    <w:name w:val="Контракт-пункт"/>
    <w:basedOn w:val="a"/>
    <w:rsid w:val="000C4A14"/>
    <w:pPr>
      <w:tabs>
        <w:tab w:val="num" w:pos="851"/>
      </w:tabs>
      <w:ind w:left="851" w:hanging="851"/>
      <w:jc w:val="both"/>
    </w:pPr>
    <w:rPr>
      <w:lang w:eastAsia="ru-RU"/>
    </w:rPr>
  </w:style>
  <w:style w:type="paragraph" w:customStyle="1" w:styleId="-1">
    <w:name w:val="Контракт-раздел"/>
    <w:basedOn w:val="a"/>
    <w:next w:val="-0"/>
    <w:rsid w:val="000C4A14"/>
    <w:pPr>
      <w:keepNext/>
      <w:tabs>
        <w:tab w:val="num" w:pos="0"/>
        <w:tab w:val="left" w:pos="540"/>
      </w:tabs>
      <w:suppressAutoHyphens/>
      <w:spacing w:before="360" w:after="120"/>
      <w:jc w:val="center"/>
      <w:outlineLvl w:val="3"/>
    </w:pPr>
    <w:rPr>
      <w:b/>
      <w:bCs/>
      <w:caps/>
      <w:smallCaps/>
      <w:lang w:eastAsia="ru-RU"/>
    </w:rPr>
  </w:style>
  <w:style w:type="paragraph" w:customStyle="1" w:styleId="-3">
    <w:name w:val="Контракт-подпункт"/>
    <w:basedOn w:val="a"/>
    <w:rsid w:val="000C4A14"/>
    <w:pPr>
      <w:tabs>
        <w:tab w:val="num" w:pos="851"/>
      </w:tabs>
      <w:ind w:left="851" w:hanging="851"/>
      <w:jc w:val="both"/>
    </w:pPr>
    <w:rPr>
      <w:lang w:eastAsia="ru-RU"/>
    </w:rPr>
  </w:style>
  <w:style w:type="paragraph" w:customStyle="1" w:styleId="-4">
    <w:name w:val="Контракт-подподпункт"/>
    <w:basedOn w:val="a"/>
    <w:rsid w:val="000C4A14"/>
    <w:pPr>
      <w:tabs>
        <w:tab w:val="num" w:pos="1418"/>
      </w:tabs>
      <w:ind w:left="1418" w:hanging="567"/>
      <w:jc w:val="both"/>
    </w:pPr>
    <w:rPr>
      <w:lang w:eastAsia="ru-RU"/>
    </w:rPr>
  </w:style>
  <w:style w:type="paragraph" w:customStyle="1" w:styleId="ConsPlusNormal">
    <w:name w:val="ConsPlusNormal"/>
    <w:rsid w:val="000C4A14"/>
    <w:pPr>
      <w:autoSpaceDE w:val="0"/>
      <w:autoSpaceDN w:val="0"/>
      <w:adjustRightInd w:val="0"/>
      <w:ind w:firstLine="720"/>
    </w:pPr>
    <w:rPr>
      <w:rFonts w:ascii="Arial" w:hAnsi="Arial" w:cs="Arial"/>
      <w:lang w:eastAsia="ru-RU"/>
    </w:rPr>
  </w:style>
  <w:style w:type="paragraph" w:customStyle="1" w:styleId="afff6">
    <w:name w:val="Пункт"/>
    <w:basedOn w:val="a"/>
    <w:rsid w:val="000C4A14"/>
    <w:pPr>
      <w:tabs>
        <w:tab w:val="num" w:pos="1620"/>
      </w:tabs>
      <w:ind w:left="1044" w:hanging="504"/>
      <w:jc w:val="both"/>
    </w:pPr>
    <w:rPr>
      <w:szCs w:val="28"/>
      <w:lang w:eastAsia="ru-RU"/>
    </w:rPr>
  </w:style>
  <w:style w:type="paragraph" w:customStyle="1" w:styleId="afff7">
    <w:name w:val="Подпункт"/>
    <w:basedOn w:val="afff6"/>
    <w:rsid w:val="000C4A14"/>
    <w:pPr>
      <w:tabs>
        <w:tab w:val="clear" w:pos="1620"/>
        <w:tab w:val="num" w:pos="2700"/>
      </w:tabs>
      <w:ind w:left="1908" w:hanging="648"/>
    </w:pPr>
  </w:style>
  <w:style w:type="character" w:customStyle="1" w:styleId="17">
    <w:name w:val="Основной шрифт1"/>
    <w:semiHidden/>
    <w:rsid w:val="000C4A14"/>
  </w:style>
  <w:style w:type="character" w:customStyle="1" w:styleId="18">
    <w:name w:val="Заголовок 1 Знак"/>
    <w:uiPriority w:val="9"/>
    <w:rsid w:val="000C4A14"/>
    <w:rPr>
      <w:b/>
      <w:bCs w:val="0"/>
      <w:kern w:val="28"/>
      <w:sz w:val="36"/>
      <w:lang w:val="ru-RU" w:eastAsia="ru-RU" w:bidi="ar-SA"/>
    </w:rPr>
  </w:style>
  <w:style w:type="character" w:customStyle="1" w:styleId="afff8">
    <w:name w:val="Знак Знак Знак"/>
    <w:rsid w:val="000C4A14"/>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0C4A14"/>
    <w:rPr>
      <w:sz w:val="24"/>
      <w:lang w:val="ru-RU" w:eastAsia="ru-RU" w:bidi="ar-SA"/>
    </w:rPr>
  </w:style>
  <w:style w:type="paragraph" w:customStyle="1" w:styleId="200">
    <w:name w:val="Стиль Заголовок 2 + По центру Первая строка:  0 см"/>
    <w:basedOn w:val="af9"/>
    <w:rsid w:val="000C4A14"/>
    <w:pPr>
      <w:spacing w:line="240" w:lineRule="auto"/>
      <w:ind w:firstLine="0"/>
      <w:jc w:val="center"/>
    </w:pPr>
    <w:rPr>
      <w:rFonts w:cs="Courier New"/>
      <w:bCs/>
      <w:szCs w:val="20"/>
      <w:lang w:eastAsia="ru-RU"/>
    </w:rPr>
  </w:style>
  <w:style w:type="paragraph" w:styleId="43">
    <w:name w:val="toc 4"/>
    <w:basedOn w:val="a"/>
    <w:next w:val="a"/>
    <w:autoRedefine/>
    <w:uiPriority w:val="39"/>
    <w:rsid w:val="000C4A14"/>
    <w:pPr>
      <w:ind w:left="480"/>
    </w:pPr>
    <w:rPr>
      <w:sz w:val="20"/>
      <w:szCs w:val="20"/>
      <w:lang w:eastAsia="ru-RU"/>
    </w:rPr>
  </w:style>
  <w:style w:type="paragraph" w:styleId="53">
    <w:name w:val="toc 5"/>
    <w:basedOn w:val="a"/>
    <w:next w:val="a"/>
    <w:autoRedefine/>
    <w:uiPriority w:val="39"/>
    <w:rsid w:val="000C4A14"/>
    <w:pPr>
      <w:ind w:left="720"/>
    </w:pPr>
    <w:rPr>
      <w:sz w:val="20"/>
      <w:szCs w:val="20"/>
      <w:lang w:eastAsia="ru-RU"/>
    </w:rPr>
  </w:style>
  <w:style w:type="paragraph" w:styleId="61">
    <w:name w:val="toc 6"/>
    <w:basedOn w:val="a"/>
    <w:next w:val="a"/>
    <w:autoRedefine/>
    <w:uiPriority w:val="39"/>
    <w:rsid w:val="000C4A14"/>
    <w:pPr>
      <w:ind w:left="960"/>
    </w:pPr>
    <w:rPr>
      <w:sz w:val="20"/>
      <w:szCs w:val="20"/>
      <w:lang w:eastAsia="ru-RU"/>
    </w:rPr>
  </w:style>
  <w:style w:type="paragraph" w:styleId="71">
    <w:name w:val="toc 7"/>
    <w:basedOn w:val="a"/>
    <w:next w:val="a"/>
    <w:autoRedefine/>
    <w:uiPriority w:val="39"/>
    <w:rsid w:val="000C4A14"/>
    <w:pPr>
      <w:ind w:left="1200"/>
    </w:pPr>
    <w:rPr>
      <w:sz w:val="20"/>
      <w:szCs w:val="20"/>
      <w:lang w:eastAsia="ru-RU"/>
    </w:rPr>
  </w:style>
  <w:style w:type="paragraph" w:styleId="81">
    <w:name w:val="toc 8"/>
    <w:basedOn w:val="a"/>
    <w:next w:val="a"/>
    <w:autoRedefine/>
    <w:uiPriority w:val="39"/>
    <w:rsid w:val="000C4A14"/>
    <w:pPr>
      <w:ind w:left="1440"/>
    </w:pPr>
    <w:rPr>
      <w:sz w:val="20"/>
      <w:szCs w:val="20"/>
      <w:lang w:eastAsia="ru-RU"/>
    </w:rPr>
  </w:style>
  <w:style w:type="paragraph" w:styleId="91">
    <w:name w:val="toc 9"/>
    <w:basedOn w:val="a"/>
    <w:next w:val="a"/>
    <w:autoRedefine/>
    <w:uiPriority w:val="39"/>
    <w:rsid w:val="000C4A14"/>
    <w:pPr>
      <w:ind w:left="1680"/>
    </w:pPr>
    <w:rPr>
      <w:sz w:val="20"/>
      <w:szCs w:val="20"/>
      <w:lang w:eastAsia="ru-RU"/>
    </w:rPr>
  </w:style>
  <w:style w:type="paragraph" w:customStyle="1" w:styleId="2b">
    <w:name w:val="Знак Знак Знак2 Знак"/>
    <w:basedOn w:val="a"/>
    <w:rsid w:val="000C4A14"/>
    <w:pPr>
      <w:widowControl w:val="0"/>
      <w:adjustRightInd w:val="0"/>
      <w:spacing w:after="160" w:line="240" w:lineRule="exact"/>
      <w:jc w:val="right"/>
    </w:pPr>
    <w:rPr>
      <w:sz w:val="20"/>
      <w:szCs w:val="20"/>
      <w:lang w:val="en-GB"/>
    </w:rPr>
  </w:style>
  <w:style w:type="character" w:customStyle="1" w:styleId="12">
    <w:name w:val="Основной текст Знак1"/>
    <w:aliases w:val="Основной текст Знак Знак Знак"/>
    <w:link w:val="a8"/>
    <w:uiPriority w:val="99"/>
    <w:rsid w:val="000C4A14"/>
    <w:rPr>
      <w:sz w:val="24"/>
      <w:szCs w:val="24"/>
    </w:rPr>
  </w:style>
  <w:style w:type="paragraph" w:customStyle="1" w:styleId="1a">
    <w:name w:val="Обычный1"/>
    <w:rsid w:val="000C4A14"/>
    <w:rPr>
      <w:lang w:eastAsia="ru-RU"/>
    </w:rPr>
  </w:style>
  <w:style w:type="paragraph" w:customStyle="1" w:styleId="310">
    <w:name w:val="Основной текст с отступом 31"/>
    <w:basedOn w:val="a"/>
    <w:rsid w:val="000C4A14"/>
    <w:pPr>
      <w:ind w:left="426"/>
      <w:jc w:val="both"/>
    </w:pPr>
    <w:rPr>
      <w:sz w:val="20"/>
      <w:szCs w:val="20"/>
      <w:lang w:eastAsia="ru-RU"/>
    </w:rPr>
  </w:style>
  <w:style w:type="paragraph" w:customStyle="1" w:styleId="211">
    <w:name w:val="Основной текст 21"/>
    <w:basedOn w:val="a"/>
    <w:rsid w:val="000C4A14"/>
    <w:pPr>
      <w:widowControl w:val="0"/>
      <w:ind w:firstLine="709"/>
      <w:jc w:val="both"/>
    </w:pPr>
    <w:rPr>
      <w:sz w:val="28"/>
      <w:szCs w:val="20"/>
      <w:lang w:eastAsia="ru-RU"/>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0C4A14"/>
    <w:rPr>
      <w:rFonts w:ascii="Times New Roman" w:eastAsia="Times New Roman" w:hAnsi="Times New Roman" w:cs="Times New Roman"/>
      <w:sz w:val="24"/>
      <w:szCs w:val="20"/>
      <w:lang w:eastAsia="ru-RU"/>
    </w:rPr>
  </w:style>
  <w:style w:type="paragraph" w:customStyle="1" w:styleId="Listnumbers">
    <w:name w:val="List_numbers"/>
    <w:basedOn w:val="a"/>
    <w:rsid w:val="000C4A14"/>
    <w:pPr>
      <w:numPr>
        <w:numId w:val="16"/>
      </w:numPr>
      <w:spacing w:before="240" w:after="240"/>
      <w:jc w:val="both"/>
    </w:pPr>
    <w:rPr>
      <w:sz w:val="28"/>
      <w:lang w:eastAsia="ru-RU"/>
    </w:rPr>
  </w:style>
  <w:style w:type="paragraph" w:customStyle="1" w:styleId="02statia2">
    <w:name w:val="02statia2"/>
    <w:basedOn w:val="a"/>
    <w:rsid w:val="000C4A14"/>
    <w:pPr>
      <w:spacing w:before="120" w:line="320" w:lineRule="atLeast"/>
      <w:ind w:left="2020" w:hanging="880"/>
      <w:jc w:val="both"/>
    </w:pPr>
    <w:rPr>
      <w:rFonts w:ascii="GaramondNarrowC" w:hAnsi="GaramondNarrowC"/>
      <w:color w:val="000000"/>
      <w:sz w:val="21"/>
      <w:szCs w:val="21"/>
      <w:lang w:eastAsia="ru-RU"/>
    </w:rPr>
  </w:style>
  <w:style w:type="paragraph" w:customStyle="1" w:styleId="03osnovnoytexttabl">
    <w:name w:val="03osnovnoytexttabl"/>
    <w:basedOn w:val="a"/>
    <w:rsid w:val="000C4A14"/>
    <w:pPr>
      <w:spacing w:before="120" w:line="320" w:lineRule="atLeast"/>
    </w:pPr>
    <w:rPr>
      <w:rFonts w:ascii="GaramondC" w:hAnsi="GaramondC"/>
      <w:color w:val="000000"/>
      <w:sz w:val="20"/>
      <w:szCs w:val="20"/>
      <w:lang w:eastAsia="ru-RU"/>
    </w:rPr>
  </w:style>
  <w:style w:type="paragraph" w:customStyle="1" w:styleId="54">
    <w:name w:val="Знак5 Знак Знак Знак"/>
    <w:basedOn w:val="a"/>
    <w:rsid w:val="000C4A14"/>
    <w:pPr>
      <w:spacing w:before="100" w:beforeAutospacing="1" w:after="100" w:afterAutospacing="1"/>
    </w:pPr>
    <w:rPr>
      <w:rFonts w:ascii="Tahoma" w:hAnsi="Tahoma"/>
      <w:sz w:val="20"/>
      <w:szCs w:val="20"/>
      <w:lang w:val="en-US"/>
    </w:rPr>
  </w:style>
  <w:style w:type="paragraph" w:customStyle="1" w:styleId="ConsPlusNonformat">
    <w:name w:val="ConsPlusNonformat"/>
    <w:uiPriority w:val="99"/>
    <w:rsid w:val="000C4A14"/>
    <w:pPr>
      <w:widowControl w:val="0"/>
      <w:autoSpaceDE w:val="0"/>
      <w:autoSpaceDN w:val="0"/>
      <w:adjustRightInd w:val="0"/>
    </w:pPr>
    <w:rPr>
      <w:rFonts w:ascii="Courier New" w:hAnsi="Courier New" w:cs="Courier New"/>
      <w:lang w:eastAsia="ru-RU"/>
    </w:rPr>
  </w:style>
  <w:style w:type="paragraph" w:customStyle="1" w:styleId="afff9">
    <w:name w:val="Таблица текст"/>
    <w:basedOn w:val="a"/>
    <w:rsid w:val="000C4A14"/>
    <w:pPr>
      <w:spacing w:before="40" w:after="40"/>
      <w:ind w:left="57" w:right="57"/>
    </w:pPr>
    <w:rPr>
      <w:sz w:val="22"/>
      <w:szCs w:val="22"/>
      <w:lang w:eastAsia="ru-RU"/>
    </w:rPr>
  </w:style>
  <w:style w:type="paragraph" w:customStyle="1" w:styleId="3b">
    <w:name w:val="Знак3"/>
    <w:basedOn w:val="a"/>
    <w:rsid w:val="000C4A14"/>
    <w:pPr>
      <w:spacing w:before="100" w:beforeAutospacing="1" w:after="100" w:afterAutospacing="1"/>
    </w:pPr>
    <w:rPr>
      <w:rFonts w:ascii="Tahoma" w:hAnsi="Tahoma"/>
      <w:sz w:val="20"/>
      <w:szCs w:val="20"/>
      <w:lang w:val="en-US"/>
    </w:rPr>
  </w:style>
  <w:style w:type="paragraph" w:styleId="afffa">
    <w:name w:val="Note Heading"/>
    <w:basedOn w:val="a"/>
    <w:next w:val="a"/>
    <w:link w:val="afffb"/>
    <w:rsid w:val="000C4A14"/>
    <w:pPr>
      <w:spacing w:after="60"/>
      <w:jc w:val="both"/>
    </w:pPr>
    <w:rPr>
      <w:lang w:eastAsia="ru-RU"/>
    </w:rPr>
  </w:style>
  <w:style w:type="character" w:customStyle="1" w:styleId="afffb">
    <w:name w:val="Заголовок записки Знак"/>
    <w:basedOn w:val="a0"/>
    <w:link w:val="afffa"/>
    <w:rsid w:val="000C4A14"/>
    <w:rPr>
      <w:sz w:val="24"/>
      <w:szCs w:val="24"/>
      <w:lang w:eastAsia="ru-RU"/>
    </w:rPr>
  </w:style>
  <w:style w:type="paragraph" w:customStyle="1" w:styleId="FR1">
    <w:name w:val="FR1"/>
    <w:rsid w:val="000C4A14"/>
    <w:pPr>
      <w:widowControl w:val="0"/>
      <w:autoSpaceDE w:val="0"/>
      <w:autoSpaceDN w:val="0"/>
      <w:spacing w:line="280" w:lineRule="auto"/>
      <w:ind w:left="40" w:firstLine="660"/>
      <w:jc w:val="both"/>
    </w:pPr>
    <w:rPr>
      <w:rFonts w:ascii="Courier New" w:hAnsi="Courier New" w:cs="Courier New"/>
      <w:lang w:eastAsia="ru-RU"/>
    </w:rPr>
  </w:style>
  <w:style w:type="paragraph" w:customStyle="1" w:styleId="02statia3">
    <w:name w:val="02statia3"/>
    <w:basedOn w:val="a"/>
    <w:rsid w:val="000C4A14"/>
    <w:pPr>
      <w:spacing w:before="120" w:line="320" w:lineRule="atLeast"/>
      <w:ind w:left="2900" w:hanging="880"/>
      <w:jc w:val="both"/>
    </w:pPr>
    <w:rPr>
      <w:rFonts w:ascii="GaramondNarrowC" w:hAnsi="GaramondNarrowC"/>
      <w:color w:val="000000"/>
      <w:sz w:val="21"/>
      <w:szCs w:val="21"/>
      <w:lang w:eastAsia="ru-RU"/>
    </w:rPr>
  </w:style>
  <w:style w:type="paragraph" w:customStyle="1" w:styleId="2c">
    <w:name w:val="Абзац списка2"/>
    <w:basedOn w:val="a"/>
    <w:uiPriority w:val="99"/>
    <w:rsid w:val="000C4A14"/>
    <w:pPr>
      <w:spacing w:after="200" w:line="276" w:lineRule="auto"/>
      <w:ind w:left="720"/>
      <w:contextualSpacing/>
    </w:pPr>
    <w:rPr>
      <w:rFonts w:ascii="Calibri" w:hAnsi="Calibri"/>
      <w:sz w:val="22"/>
      <w:szCs w:val="22"/>
    </w:rPr>
  </w:style>
  <w:style w:type="paragraph" w:customStyle="1" w:styleId="afffc">
    <w:name w:val="Таблица шапка"/>
    <w:basedOn w:val="a"/>
    <w:rsid w:val="000C4A14"/>
    <w:pPr>
      <w:keepNext/>
      <w:spacing w:before="40" w:after="40"/>
      <w:ind w:left="57" w:right="57"/>
    </w:pPr>
    <w:rPr>
      <w:snapToGrid w:val="0"/>
      <w:sz w:val="22"/>
      <w:szCs w:val="20"/>
      <w:lang w:eastAsia="ru-RU"/>
    </w:rPr>
  </w:style>
  <w:style w:type="paragraph" w:customStyle="1" w:styleId="ConsPlusCell">
    <w:name w:val="ConsPlusCell"/>
    <w:uiPriority w:val="99"/>
    <w:rsid w:val="000C4A14"/>
    <w:pPr>
      <w:widowControl w:val="0"/>
      <w:autoSpaceDE w:val="0"/>
      <w:autoSpaceDN w:val="0"/>
      <w:adjustRightInd w:val="0"/>
    </w:pPr>
    <w:rPr>
      <w:rFonts w:ascii="Arial" w:hAnsi="Arial" w:cs="Arial"/>
      <w:lang w:eastAsia="ru-RU"/>
    </w:rPr>
  </w:style>
  <w:style w:type="paragraph" w:customStyle="1" w:styleId="ConsPlusTitle">
    <w:name w:val="ConsPlusTitle"/>
    <w:uiPriority w:val="99"/>
    <w:rsid w:val="000C4A14"/>
    <w:pPr>
      <w:widowControl w:val="0"/>
      <w:autoSpaceDE w:val="0"/>
      <w:autoSpaceDN w:val="0"/>
      <w:adjustRightInd w:val="0"/>
    </w:pPr>
    <w:rPr>
      <w:rFonts w:ascii="Calibri" w:eastAsiaTheme="minorEastAsia" w:hAnsi="Calibri" w:cs="Calibri"/>
      <w:b/>
      <w:bCs/>
      <w:sz w:val="22"/>
      <w:szCs w:val="22"/>
      <w:lang w:eastAsia="ru-RU"/>
    </w:rPr>
  </w:style>
  <w:style w:type="table" w:customStyle="1" w:styleId="1c">
    <w:name w:val="Сетка таблицы1"/>
    <w:basedOn w:val="a1"/>
    <w:next w:val="af4"/>
    <w:rsid w:val="000C4A14"/>
    <w:rPr>
      <w:rFonts w:asciiTheme="minorHAnsi" w:eastAsiaTheme="minorEastAsia" w:hAnsiTheme="minorHAnsi" w:cstheme="minorBidi"/>
      <w:sz w:val="22"/>
      <w:szCs w:val="22"/>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0C4A14"/>
    <w:rPr>
      <w:i/>
      <w:iCs/>
      <w:sz w:val="24"/>
      <w:szCs w:val="24"/>
    </w:rPr>
  </w:style>
  <w:style w:type="paragraph" w:customStyle="1" w:styleId="afffd">
    <w:name w:val="Моноширинный"/>
    <w:basedOn w:val="a"/>
    <w:next w:val="a"/>
    <w:uiPriority w:val="99"/>
    <w:rsid w:val="000C4A14"/>
    <w:pPr>
      <w:autoSpaceDE w:val="0"/>
      <w:autoSpaceDN w:val="0"/>
      <w:adjustRightInd w:val="0"/>
      <w:jc w:val="both"/>
    </w:pPr>
    <w:rPr>
      <w:rFonts w:ascii="Courier New" w:hAnsi="Courier New" w:cs="Courier New"/>
      <w:sz w:val="20"/>
      <w:szCs w:val="20"/>
      <w:lang w:eastAsia="ru-RU"/>
    </w:rPr>
  </w:style>
  <w:style w:type="paragraph" w:customStyle="1" w:styleId="font5">
    <w:name w:val="font5"/>
    <w:basedOn w:val="a"/>
    <w:rsid w:val="000C4A14"/>
    <w:pPr>
      <w:spacing w:before="100" w:beforeAutospacing="1" w:after="100" w:afterAutospacing="1"/>
    </w:pPr>
    <w:rPr>
      <w:rFonts w:ascii="Tahoma" w:hAnsi="Tahoma" w:cs="Tahoma"/>
      <w:color w:val="000000"/>
      <w:sz w:val="18"/>
      <w:szCs w:val="18"/>
      <w:lang w:eastAsia="ru-RU"/>
    </w:rPr>
  </w:style>
  <w:style w:type="paragraph" w:customStyle="1" w:styleId="font6">
    <w:name w:val="font6"/>
    <w:basedOn w:val="a"/>
    <w:rsid w:val="000C4A14"/>
    <w:pPr>
      <w:spacing w:before="100" w:beforeAutospacing="1" w:after="100" w:afterAutospacing="1"/>
    </w:pPr>
    <w:rPr>
      <w:rFonts w:ascii="Tahoma" w:hAnsi="Tahoma" w:cs="Tahoma"/>
      <w:b/>
      <w:bCs/>
      <w:color w:val="000000"/>
      <w:sz w:val="18"/>
      <w:szCs w:val="18"/>
      <w:lang w:eastAsia="ru-RU"/>
    </w:rPr>
  </w:style>
  <w:style w:type="paragraph" w:customStyle="1" w:styleId="xl65">
    <w:name w:val="xl6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66">
    <w:name w:val="xl6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67">
    <w:name w:val="xl67"/>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68">
    <w:name w:val="xl68"/>
    <w:basedOn w:val="a"/>
    <w:rsid w:val="000C4A14"/>
    <w:pPr>
      <w:spacing w:before="100" w:beforeAutospacing="1" w:after="100" w:afterAutospacing="1"/>
    </w:pPr>
    <w:rPr>
      <w:b/>
      <w:bCs/>
      <w:u w:val="single"/>
      <w:lang w:eastAsia="ru-RU"/>
    </w:rPr>
  </w:style>
  <w:style w:type="paragraph" w:customStyle="1" w:styleId="xl69">
    <w:name w:val="xl69"/>
    <w:basedOn w:val="a"/>
    <w:rsid w:val="000C4A14"/>
    <w:pPr>
      <w:spacing w:before="100" w:beforeAutospacing="1" w:after="100" w:afterAutospacing="1"/>
    </w:pPr>
    <w:rPr>
      <w:lang w:eastAsia="ru-RU"/>
    </w:rPr>
  </w:style>
  <w:style w:type="paragraph" w:customStyle="1" w:styleId="xl70">
    <w:name w:val="xl70"/>
    <w:basedOn w:val="a"/>
    <w:rsid w:val="000C4A14"/>
    <w:pPr>
      <w:spacing w:before="100" w:beforeAutospacing="1" w:after="100" w:afterAutospacing="1"/>
    </w:pPr>
    <w:rPr>
      <w:b/>
      <w:bCs/>
      <w:lang w:eastAsia="ru-RU"/>
    </w:rPr>
  </w:style>
  <w:style w:type="paragraph" w:customStyle="1" w:styleId="xl71">
    <w:name w:val="xl7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2">
    <w:name w:val="xl72"/>
    <w:basedOn w:val="a"/>
    <w:rsid w:val="000C4A14"/>
    <w:pPr>
      <w:pBdr>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3">
    <w:name w:val="xl73"/>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74">
    <w:name w:val="xl74"/>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5">
    <w:name w:val="xl75"/>
    <w:basedOn w:val="a"/>
    <w:rsid w:val="000C4A14"/>
    <w:pPr>
      <w:pBdr>
        <w:top w:val="single" w:sz="4" w:space="0" w:color="auto"/>
        <w:bottom w:val="single" w:sz="4" w:space="0" w:color="auto"/>
      </w:pBdr>
      <w:shd w:val="clear" w:color="000000" w:fill="F2F2F2"/>
      <w:spacing w:before="100" w:beforeAutospacing="1" w:after="100" w:afterAutospacing="1"/>
      <w:textAlignment w:val="center"/>
    </w:pPr>
    <w:rPr>
      <w:b/>
      <w:bCs/>
      <w:sz w:val="18"/>
      <w:szCs w:val="18"/>
      <w:lang w:eastAsia="ru-RU"/>
    </w:rPr>
  </w:style>
  <w:style w:type="paragraph" w:customStyle="1" w:styleId="xl76">
    <w:name w:val="xl76"/>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7">
    <w:name w:val="xl7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8">
    <w:name w:val="xl78"/>
    <w:basedOn w:val="a"/>
    <w:rsid w:val="000C4A14"/>
    <w:pPr>
      <w:pBdr>
        <w:top w:val="single" w:sz="4" w:space="0" w:color="auto"/>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9">
    <w:name w:val="xl79"/>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0">
    <w:name w:val="xl80"/>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lang w:eastAsia="ru-RU"/>
    </w:rPr>
  </w:style>
  <w:style w:type="paragraph" w:customStyle="1" w:styleId="xl81">
    <w:name w:val="xl81"/>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82">
    <w:name w:val="xl82"/>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3">
    <w:name w:val="xl8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4">
    <w:name w:val="xl8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6">
    <w:name w:val="xl86"/>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7">
    <w:name w:val="xl87"/>
    <w:basedOn w:val="a"/>
    <w:rsid w:val="000C4A14"/>
    <w:pPr>
      <w:pBdr>
        <w:top w:val="single" w:sz="4" w:space="0" w:color="auto"/>
      </w:pBdr>
      <w:shd w:val="clear" w:color="000000" w:fill="F2F2F2"/>
      <w:spacing w:before="100" w:beforeAutospacing="1" w:after="100" w:afterAutospacing="1"/>
      <w:textAlignment w:val="center"/>
    </w:pPr>
    <w:rPr>
      <w:b/>
      <w:bCs/>
      <w:u w:val="single"/>
      <w:lang w:eastAsia="ru-RU"/>
    </w:rPr>
  </w:style>
  <w:style w:type="paragraph" w:customStyle="1" w:styleId="xl88">
    <w:name w:val="xl88"/>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9">
    <w:name w:val="xl89"/>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90">
    <w:name w:val="xl9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1">
    <w:name w:val="xl9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2">
    <w:name w:val="xl9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3">
    <w:name w:val="xl93"/>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lang w:eastAsia="ru-RU"/>
    </w:rPr>
  </w:style>
  <w:style w:type="paragraph" w:customStyle="1" w:styleId="xl94">
    <w:name w:val="xl94"/>
    <w:basedOn w:val="a"/>
    <w:rsid w:val="000C4A14"/>
    <w:pPr>
      <w:pBdr>
        <w:top w:val="single" w:sz="4" w:space="0" w:color="auto"/>
        <w:bottom w:val="single" w:sz="4" w:space="0" w:color="auto"/>
      </w:pBdr>
      <w:spacing w:before="100" w:beforeAutospacing="1" w:after="100" w:afterAutospacing="1"/>
      <w:textAlignment w:val="center"/>
    </w:pPr>
    <w:rPr>
      <w:b/>
      <w:bCs/>
      <w:i/>
      <w:iCs/>
      <w:lang w:eastAsia="ru-RU"/>
    </w:rPr>
  </w:style>
  <w:style w:type="paragraph" w:customStyle="1" w:styleId="xl95">
    <w:name w:val="xl95"/>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6">
    <w:name w:val="xl96"/>
    <w:basedOn w:val="a"/>
    <w:rsid w:val="000C4A14"/>
    <w:pPr>
      <w:pBdr>
        <w:top w:val="single" w:sz="4" w:space="0" w:color="auto"/>
      </w:pBdr>
      <w:shd w:val="clear" w:color="000000" w:fill="F2F2F2"/>
      <w:spacing w:before="100" w:beforeAutospacing="1" w:after="100" w:afterAutospacing="1"/>
      <w:textAlignment w:val="center"/>
    </w:pPr>
    <w:rPr>
      <w:b/>
      <w:bCs/>
      <w:sz w:val="22"/>
      <w:szCs w:val="22"/>
      <w:u w:val="single"/>
      <w:lang w:eastAsia="ru-RU"/>
    </w:rPr>
  </w:style>
  <w:style w:type="paragraph" w:customStyle="1" w:styleId="xl97">
    <w:name w:val="xl97"/>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8">
    <w:name w:val="xl98"/>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9">
    <w:name w:val="xl99"/>
    <w:basedOn w:val="a"/>
    <w:rsid w:val="000C4A14"/>
    <w:pPr>
      <w:spacing w:before="100" w:beforeAutospacing="1" w:after="100" w:afterAutospacing="1"/>
    </w:pPr>
    <w:rPr>
      <w:b/>
      <w:bCs/>
      <w:sz w:val="22"/>
      <w:szCs w:val="22"/>
      <w:u w:val="single"/>
      <w:lang w:eastAsia="ru-RU"/>
    </w:rPr>
  </w:style>
  <w:style w:type="paragraph" w:customStyle="1" w:styleId="xl100">
    <w:name w:val="xl100"/>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1">
    <w:name w:val="xl101"/>
    <w:basedOn w:val="a"/>
    <w:rsid w:val="000C4A14"/>
    <w:pPr>
      <w:pBdr>
        <w:top w:val="single" w:sz="4" w:space="0" w:color="auto"/>
      </w:pBdr>
      <w:shd w:val="clear" w:color="000000" w:fill="FFFFFF"/>
      <w:spacing w:before="100" w:beforeAutospacing="1" w:after="100" w:afterAutospacing="1"/>
      <w:textAlignment w:val="center"/>
    </w:pPr>
    <w:rPr>
      <w:i/>
      <w:iCs/>
      <w:sz w:val="16"/>
      <w:szCs w:val="16"/>
      <w:lang w:eastAsia="ru-RU"/>
    </w:rPr>
  </w:style>
  <w:style w:type="paragraph" w:customStyle="1" w:styleId="xl102">
    <w:name w:val="xl102"/>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3">
    <w:name w:val="xl103"/>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4">
    <w:name w:val="xl104"/>
    <w:basedOn w:val="a"/>
    <w:rsid w:val="000C4A14"/>
    <w:pPr>
      <w:spacing w:before="100" w:beforeAutospacing="1" w:after="100" w:afterAutospacing="1"/>
    </w:pPr>
    <w:rPr>
      <w:i/>
      <w:iCs/>
      <w:sz w:val="16"/>
      <w:szCs w:val="16"/>
      <w:lang w:eastAsia="ru-RU"/>
    </w:rPr>
  </w:style>
  <w:style w:type="paragraph" w:customStyle="1" w:styleId="xl105">
    <w:name w:val="xl105"/>
    <w:basedOn w:val="a"/>
    <w:rsid w:val="000C4A14"/>
    <w:pPr>
      <w:pBdr>
        <w:top w:val="single" w:sz="4" w:space="0" w:color="auto"/>
      </w:pBdr>
      <w:shd w:val="clear" w:color="000000" w:fill="F2F2F2"/>
      <w:spacing w:before="100" w:beforeAutospacing="1" w:after="100" w:afterAutospacing="1"/>
      <w:jc w:val="right"/>
      <w:textAlignment w:val="center"/>
    </w:pPr>
    <w:rPr>
      <w:b/>
      <w:bCs/>
      <w:color w:val="000000"/>
      <w:u w:val="single"/>
      <w:lang w:eastAsia="ru-RU"/>
    </w:rPr>
  </w:style>
  <w:style w:type="paragraph" w:customStyle="1" w:styleId="xl106">
    <w:name w:val="xl106"/>
    <w:basedOn w:val="a"/>
    <w:rsid w:val="000C4A14"/>
    <w:pPr>
      <w:spacing w:before="100" w:beforeAutospacing="1" w:after="100" w:afterAutospacing="1"/>
    </w:pPr>
    <w:rPr>
      <w:i/>
      <w:iCs/>
      <w:sz w:val="16"/>
      <w:szCs w:val="16"/>
      <w:lang w:eastAsia="ru-RU"/>
    </w:rPr>
  </w:style>
  <w:style w:type="paragraph" w:customStyle="1" w:styleId="xl107">
    <w:name w:val="xl107"/>
    <w:basedOn w:val="a"/>
    <w:rsid w:val="000C4A14"/>
    <w:pPr>
      <w:spacing w:before="100" w:beforeAutospacing="1" w:after="100" w:afterAutospacing="1"/>
      <w:textAlignment w:val="top"/>
    </w:pPr>
    <w:rPr>
      <w:rFonts w:ascii="Arial" w:hAnsi="Arial" w:cs="Arial"/>
      <w:sz w:val="16"/>
      <w:szCs w:val="16"/>
      <w:lang w:eastAsia="ru-RU"/>
    </w:rPr>
  </w:style>
  <w:style w:type="paragraph" w:customStyle="1" w:styleId="xl108">
    <w:name w:val="xl108"/>
    <w:basedOn w:val="a"/>
    <w:rsid w:val="000C4A14"/>
    <w:pPr>
      <w:spacing w:before="100" w:beforeAutospacing="1" w:after="100" w:afterAutospacing="1"/>
      <w:textAlignment w:val="center"/>
    </w:pPr>
    <w:rPr>
      <w:rFonts w:ascii="Arial" w:hAnsi="Arial" w:cs="Arial"/>
      <w:lang w:eastAsia="ru-RU"/>
    </w:rPr>
  </w:style>
  <w:style w:type="paragraph" w:customStyle="1" w:styleId="xl109">
    <w:name w:val="xl109"/>
    <w:basedOn w:val="a"/>
    <w:rsid w:val="000C4A14"/>
    <w:pPr>
      <w:spacing w:before="100" w:beforeAutospacing="1" w:after="100" w:afterAutospacing="1"/>
      <w:textAlignment w:val="center"/>
    </w:pPr>
    <w:rPr>
      <w:rFonts w:ascii="Arial" w:hAnsi="Arial" w:cs="Arial"/>
      <w:lang w:eastAsia="ru-RU"/>
    </w:rPr>
  </w:style>
  <w:style w:type="paragraph" w:customStyle="1" w:styleId="xl110">
    <w:name w:val="xl110"/>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111">
    <w:name w:val="xl111"/>
    <w:basedOn w:val="a"/>
    <w:rsid w:val="000C4A14"/>
    <w:pPr>
      <w:spacing w:before="100" w:beforeAutospacing="1" w:after="100" w:afterAutospacing="1"/>
      <w:textAlignment w:val="top"/>
    </w:pPr>
    <w:rPr>
      <w:rFonts w:ascii="Arial" w:hAnsi="Arial" w:cs="Arial"/>
      <w:color w:val="000000"/>
      <w:sz w:val="16"/>
      <w:szCs w:val="16"/>
      <w:lang w:eastAsia="ru-RU"/>
    </w:rPr>
  </w:style>
  <w:style w:type="paragraph" w:customStyle="1" w:styleId="xl112">
    <w:name w:val="xl11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3">
    <w:name w:val="xl113"/>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lang w:eastAsia="ru-RU"/>
    </w:rPr>
  </w:style>
  <w:style w:type="paragraph" w:customStyle="1" w:styleId="xl114">
    <w:name w:val="xl11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5">
    <w:name w:val="xl115"/>
    <w:basedOn w:val="a"/>
    <w:rsid w:val="000C4A14"/>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lang w:eastAsia="ru-RU"/>
    </w:rPr>
  </w:style>
  <w:style w:type="paragraph" w:customStyle="1" w:styleId="xl116">
    <w:name w:val="xl116"/>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lang w:eastAsia="ru-RU"/>
    </w:rPr>
  </w:style>
  <w:style w:type="paragraph" w:customStyle="1" w:styleId="xl117">
    <w:name w:val="xl117"/>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lang w:eastAsia="ru-RU"/>
    </w:rPr>
  </w:style>
  <w:style w:type="paragraph" w:customStyle="1" w:styleId="xl118">
    <w:name w:val="xl118"/>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19">
    <w:name w:val="xl119"/>
    <w:basedOn w:val="a"/>
    <w:rsid w:val="000C4A14"/>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0">
    <w:name w:val="xl120"/>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1">
    <w:name w:val="xl121"/>
    <w:basedOn w:val="a"/>
    <w:rsid w:val="000C4A14"/>
    <w:pPr>
      <w:pBdr>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2">
    <w:name w:val="xl12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23">
    <w:name w:val="xl12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4">
    <w:name w:val="xl124"/>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5">
    <w:name w:val="xl125"/>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6">
    <w:name w:val="xl126"/>
    <w:basedOn w:val="a"/>
    <w:rsid w:val="000C4A14"/>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7">
    <w:name w:val="xl12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8">
    <w:name w:val="xl128"/>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9">
    <w:name w:val="xl129"/>
    <w:basedOn w:val="a"/>
    <w:rsid w:val="000C4A14"/>
    <w:pPr>
      <w:pBdr>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0">
    <w:name w:val="xl130"/>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1">
    <w:name w:val="xl131"/>
    <w:basedOn w:val="a"/>
    <w:rsid w:val="000C4A14"/>
    <w:pPr>
      <w:pBdr>
        <w:top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2">
    <w:name w:val="xl132"/>
    <w:basedOn w:val="a"/>
    <w:rsid w:val="000C4A14"/>
    <w:pPr>
      <w:pBdr>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3">
    <w:name w:val="xl133"/>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4">
    <w:name w:val="xl134"/>
    <w:basedOn w:val="a"/>
    <w:rsid w:val="000C4A14"/>
    <w:pPr>
      <w:pBdr>
        <w:top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5">
    <w:name w:val="xl135"/>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6">
    <w:name w:val="xl13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7">
    <w:name w:val="xl13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8">
    <w:name w:val="xl138"/>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lang w:eastAsia="ru-RU"/>
    </w:rPr>
  </w:style>
  <w:style w:type="paragraph" w:customStyle="1" w:styleId="xl139">
    <w:name w:val="xl139"/>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lang w:eastAsia="ru-RU"/>
    </w:rPr>
  </w:style>
  <w:style w:type="paragraph" w:customStyle="1" w:styleId="xl140">
    <w:name w:val="xl140"/>
    <w:basedOn w:val="a"/>
    <w:rsid w:val="000C4A14"/>
    <w:pPr>
      <w:pBdr>
        <w:top w:val="single" w:sz="4" w:space="0" w:color="auto"/>
      </w:pBdr>
      <w:shd w:val="clear" w:color="000000" w:fill="FFFFFF"/>
      <w:spacing w:before="100" w:beforeAutospacing="1" w:after="100" w:afterAutospacing="1"/>
      <w:jc w:val="right"/>
      <w:textAlignment w:val="center"/>
    </w:pPr>
    <w:rPr>
      <w:i/>
      <w:iCs/>
      <w:color w:val="000000"/>
      <w:sz w:val="16"/>
      <w:szCs w:val="16"/>
      <w:lang w:eastAsia="ru-RU"/>
    </w:rPr>
  </w:style>
  <w:style w:type="paragraph" w:customStyle="1" w:styleId="xl141">
    <w:name w:val="xl141"/>
    <w:basedOn w:val="a"/>
    <w:rsid w:val="000C4A14"/>
    <w:pPr>
      <w:pBdr>
        <w:top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2">
    <w:name w:val="xl142"/>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3">
    <w:name w:val="xl14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44">
    <w:name w:val="xl144"/>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5">
    <w:name w:val="xl145"/>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6">
    <w:name w:val="xl146"/>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lang w:eastAsia="ru-RU"/>
    </w:rPr>
  </w:style>
  <w:style w:type="paragraph" w:customStyle="1" w:styleId="xl147">
    <w:name w:val="xl147"/>
    <w:basedOn w:val="a"/>
    <w:rsid w:val="000C4A14"/>
    <w:pPr>
      <w:pBdr>
        <w:top w:val="single" w:sz="4" w:space="0" w:color="auto"/>
        <w:bottom w:val="single" w:sz="4" w:space="0" w:color="auto"/>
      </w:pBdr>
      <w:spacing w:before="100" w:beforeAutospacing="1" w:after="100" w:afterAutospacing="1"/>
      <w:jc w:val="right"/>
      <w:textAlignment w:val="center"/>
    </w:pPr>
    <w:rPr>
      <w:b/>
      <w:bCs/>
      <w:i/>
      <w:iCs/>
      <w:color w:val="000000"/>
      <w:lang w:eastAsia="ru-RU"/>
    </w:rPr>
  </w:style>
  <w:style w:type="paragraph" w:customStyle="1" w:styleId="xl148">
    <w:name w:val="xl148"/>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lang w:eastAsia="ru-RU"/>
    </w:rPr>
  </w:style>
  <w:style w:type="paragraph" w:customStyle="1" w:styleId="xl149">
    <w:name w:val="xl149"/>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lang w:eastAsia="ru-RU"/>
    </w:rPr>
  </w:style>
  <w:style w:type="paragraph" w:customStyle="1" w:styleId="xl150">
    <w:name w:val="xl15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1">
    <w:name w:val="xl151"/>
    <w:basedOn w:val="a"/>
    <w:rsid w:val="000C4A14"/>
    <w:pPr>
      <w:spacing w:before="100" w:beforeAutospacing="1" w:after="100" w:afterAutospacing="1"/>
    </w:pPr>
    <w:rPr>
      <w:color w:val="000000"/>
      <w:sz w:val="16"/>
      <w:szCs w:val="16"/>
      <w:lang w:eastAsia="ru-RU"/>
    </w:rPr>
  </w:style>
  <w:style w:type="paragraph" w:customStyle="1" w:styleId="xl152">
    <w:name w:val="xl152"/>
    <w:basedOn w:val="a"/>
    <w:rsid w:val="000C4A14"/>
    <w:pPr>
      <w:spacing w:before="100" w:beforeAutospacing="1" w:after="100" w:afterAutospacing="1"/>
    </w:pPr>
    <w:rPr>
      <w:color w:val="000000"/>
      <w:lang w:eastAsia="ru-RU"/>
    </w:rPr>
  </w:style>
  <w:style w:type="paragraph" w:customStyle="1" w:styleId="xl153">
    <w:name w:val="xl153"/>
    <w:basedOn w:val="a"/>
    <w:rsid w:val="000C4A14"/>
    <w:pPr>
      <w:pBdr>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154">
    <w:name w:val="xl15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5">
    <w:name w:val="xl155"/>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6">
    <w:name w:val="xl156"/>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7">
    <w:name w:val="xl15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8">
    <w:name w:val="xl158"/>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59">
    <w:name w:val="xl159"/>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0">
    <w:name w:val="xl16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1">
    <w:name w:val="xl161"/>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62">
    <w:name w:val="xl162"/>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163">
    <w:name w:val="xl16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4">
    <w:name w:val="xl164"/>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165">
    <w:name w:val="xl165"/>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6">
    <w:name w:val="xl166"/>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67">
    <w:name w:val="xl167"/>
    <w:basedOn w:val="a"/>
    <w:rsid w:val="000C4A14"/>
    <w:pPr>
      <w:pBdr>
        <w:top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68">
    <w:name w:val="xl168"/>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169">
    <w:name w:val="xl169"/>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lang w:eastAsia="ru-RU"/>
    </w:rPr>
  </w:style>
  <w:style w:type="paragraph" w:customStyle="1" w:styleId="xl170">
    <w:name w:val="xl170"/>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71">
    <w:name w:val="xl171"/>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172">
    <w:name w:val="xl17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73">
    <w:name w:val="xl17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4">
    <w:name w:val="xl17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5">
    <w:name w:val="xl17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6">
    <w:name w:val="xl176"/>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7">
    <w:name w:val="xl177"/>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8">
    <w:name w:val="xl178"/>
    <w:basedOn w:val="a"/>
    <w:rsid w:val="000C4A14"/>
    <w:pPr>
      <w:pBdr>
        <w:top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9">
    <w:name w:val="xl179"/>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80">
    <w:name w:val="xl180"/>
    <w:basedOn w:val="a"/>
    <w:rsid w:val="000C4A14"/>
    <w:pPr>
      <w:pBdr>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181">
    <w:name w:val="xl181"/>
    <w:basedOn w:val="a"/>
    <w:rsid w:val="000C4A14"/>
    <w:pPr>
      <w:pBdr>
        <w:top w:val="single" w:sz="4" w:space="0" w:color="auto"/>
        <w:bottom w:val="single" w:sz="4" w:space="0" w:color="auto"/>
      </w:pBdr>
      <w:spacing w:before="100" w:beforeAutospacing="1" w:after="100" w:afterAutospacing="1"/>
      <w:jc w:val="center"/>
      <w:textAlignment w:val="center"/>
    </w:pPr>
    <w:rPr>
      <w:b/>
      <w:bCs/>
      <w:i/>
      <w:iCs/>
      <w:lang w:eastAsia="ru-RU"/>
    </w:rPr>
  </w:style>
  <w:style w:type="paragraph" w:customStyle="1" w:styleId="xl182">
    <w:name w:val="xl182"/>
    <w:basedOn w:val="a"/>
    <w:rsid w:val="000C4A14"/>
    <w:pPr>
      <w:pBdr>
        <w:top w:val="single" w:sz="4" w:space="0" w:color="auto"/>
        <w:left w:val="single" w:sz="4" w:space="0" w:color="auto"/>
      </w:pBdr>
      <w:spacing w:before="100" w:beforeAutospacing="1" w:after="100" w:afterAutospacing="1"/>
      <w:textAlignment w:val="center"/>
    </w:pPr>
    <w:rPr>
      <w:color w:val="000000"/>
      <w:lang w:eastAsia="ru-RU"/>
    </w:rPr>
  </w:style>
  <w:style w:type="paragraph" w:customStyle="1" w:styleId="xl183">
    <w:name w:val="xl183"/>
    <w:basedOn w:val="a"/>
    <w:rsid w:val="000C4A14"/>
    <w:pPr>
      <w:pBdr>
        <w:top w:val="single" w:sz="4" w:space="0" w:color="auto"/>
      </w:pBdr>
      <w:spacing w:before="100" w:beforeAutospacing="1" w:after="100" w:afterAutospacing="1"/>
      <w:textAlignment w:val="center"/>
    </w:pPr>
    <w:rPr>
      <w:color w:val="000000"/>
      <w:lang w:eastAsia="ru-RU"/>
    </w:rPr>
  </w:style>
  <w:style w:type="paragraph" w:customStyle="1" w:styleId="xl184">
    <w:name w:val="xl184"/>
    <w:basedOn w:val="a"/>
    <w:rsid w:val="000C4A14"/>
    <w:pPr>
      <w:pBdr>
        <w:top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85">
    <w:name w:val="xl185"/>
    <w:basedOn w:val="a"/>
    <w:rsid w:val="000C4A14"/>
    <w:pPr>
      <w:pBdr>
        <w:left w:val="single" w:sz="4" w:space="0" w:color="auto"/>
      </w:pBdr>
      <w:spacing w:before="100" w:beforeAutospacing="1" w:after="100" w:afterAutospacing="1"/>
      <w:textAlignment w:val="center"/>
    </w:pPr>
    <w:rPr>
      <w:color w:val="000000"/>
      <w:lang w:eastAsia="ru-RU"/>
    </w:rPr>
  </w:style>
  <w:style w:type="paragraph" w:customStyle="1" w:styleId="xl186">
    <w:name w:val="xl186"/>
    <w:basedOn w:val="a"/>
    <w:rsid w:val="000C4A14"/>
    <w:pPr>
      <w:spacing w:before="100" w:beforeAutospacing="1" w:after="100" w:afterAutospacing="1"/>
      <w:textAlignment w:val="center"/>
    </w:pPr>
    <w:rPr>
      <w:color w:val="000000"/>
      <w:lang w:eastAsia="ru-RU"/>
    </w:rPr>
  </w:style>
  <w:style w:type="paragraph" w:customStyle="1" w:styleId="xl187">
    <w:name w:val="xl187"/>
    <w:basedOn w:val="a"/>
    <w:rsid w:val="000C4A14"/>
    <w:pPr>
      <w:pBdr>
        <w:right w:val="single" w:sz="4" w:space="0" w:color="auto"/>
      </w:pBdr>
      <w:spacing w:before="100" w:beforeAutospacing="1" w:after="100" w:afterAutospacing="1"/>
      <w:textAlignment w:val="center"/>
    </w:pPr>
    <w:rPr>
      <w:color w:val="000000"/>
      <w:lang w:eastAsia="ru-RU"/>
    </w:rPr>
  </w:style>
  <w:style w:type="paragraph" w:customStyle="1" w:styleId="xl188">
    <w:name w:val="xl188"/>
    <w:basedOn w:val="a"/>
    <w:rsid w:val="000C4A14"/>
    <w:pPr>
      <w:pBdr>
        <w:left w:val="single" w:sz="4" w:space="0" w:color="auto"/>
        <w:bottom w:val="single" w:sz="4" w:space="0" w:color="auto"/>
      </w:pBdr>
      <w:spacing w:before="100" w:beforeAutospacing="1" w:after="100" w:afterAutospacing="1"/>
      <w:textAlignment w:val="center"/>
    </w:pPr>
    <w:rPr>
      <w:color w:val="000000"/>
      <w:lang w:eastAsia="ru-RU"/>
    </w:rPr>
  </w:style>
  <w:style w:type="paragraph" w:customStyle="1" w:styleId="xl189">
    <w:name w:val="xl189"/>
    <w:basedOn w:val="a"/>
    <w:rsid w:val="000C4A14"/>
    <w:pPr>
      <w:pBdr>
        <w:bottom w:val="single" w:sz="4" w:space="0" w:color="auto"/>
      </w:pBdr>
      <w:spacing w:before="100" w:beforeAutospacing="1" w:after="100" w:afterAutospacing="1"/>
      <w:textAlignment w:val="center"/>
    </w:pPr>
    <w:rPr>
      <w:color w:val="000000"/>
      <w:lang w:eastAsia="ru-RU"/>
    </w:rPr>
  </w:style>
  <w:style w:type="paragraph" w:customStyle="1" w:styleId="xl190">
    <w:name w:val="xl190"/>
    <w:basedOn w:val="a"/>
    <w:rsid w:val="000C4A14"/>
    <w:pPr>
      <w:pBdr>
        <w:bottom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91">
    <w:name w:val="xl191"/>
    <w:basedOn w:val="a"/>
    <w:rsid w:val="000C4A14"/>
    <w:pPr>
      <w:pBdr>
        <w:left w:val="single" w:sz="4" w:space="0" w:color="auto"/>
      </w:pBdr>
      <w:spacing w:before="100" w:beforeAutospacing="1" w:after="100" w:afterAutospacing="1"/>
      <w:textAlignment w:val="center"/>
    </w:pPr>
    <w:rPr>
      <w:lang w:eastAsia="ru-RU"/>
    </w:rPr>
  </w:style>
  <w:style w:type="paragraph" w:customStyle="1" w:styleId="xl192">
    <w:name w:val="xl192"/>
    <w:basedOn w:val="a"/>
    <w:rsid w:val="000C4A14"/>
    <w:pPr>
      <w:spacing w:before="100" w:beforeAutospacing="1" w:after="100" w:afterAutospacing="1"/>
      <w:textAlignment w:val="center"/>
    </w:pPr>
    <w:rPr>
      <w:lang w:eastAsia="ru-RU"/>
    </w:rPr>
  </w:style>
  <w:style w:type="paragraph" w:customStyle="1" w:styleId="xl193">
    <w:name w:val="xl193"/>
    <w:basedOn w:val="a"/>
    <w:rsid w:val="000C4A14"/>
    <w:pPr>
      <w:pBdr>
        <w:right w:val="single" w:sz="4" w:space="0" w:color="auto"/>
      </w:pBdr>
      <w:spacing w:before="100" w:beforeAutospacing="1" w:after="100" w:afterAutospacing="1"/>
      <w:textAlignment w:val="center"/>
    </w:pPr>
    <w:rPr>
      <w:lang w:eastAsia="ru-RU"/>
    </w:rPr>
  </w:style>
  <w:style w:type="paragraph" w:customStyle="1" w:styleId="xl194">
    <w:name w:val="xl194"/>
    <w:basedOn w:val="a"/>
    <w:rsid w:val="000C4A14"/>
    <w:pPr>
      <w:pBdr>
        <w:top w:val="single" w:sz="4" w:space="0" w:color="auto"/>
        <w:left w:val="single" w:sz="4" w:space="0" w:color="auto"/>
        <w:bottom w:val="single" w:sz="4" w:space="0" w:color="auto"/>
      </w:pBdr>
      <w:spacing w:before="100" w:beforeAutospacing="1" w:after="100" w:afterAutospacing="1"/>
      <w:textAlignment w:val="center"/>
    </w:pPr>
    <w:rPr>
      <w:lang w:eastAsia="ru-RU"/>
    </w:rPr>
  </w:style>
  <w:style w:type="paragraph" w:customStyle="1" w:styleId="xl195">
    <w:name w:val="xl195"/>
    <w:basedOn w:val="a"/>
    <w:rsid w:val="000C4A14"/>
    <w:pPr>
      <w:pBdr>
        <w:top w:val="single" w:sz="4" w:space="0" w:color="auto"/>
        <w:bottom w:val="single" w:sz="4" w:space="0" w:color="auto"/>
      </w:pBdr>
      <w:spacing w:before="100" w:beforeAutospacing="1" w:after="100" w:afterAutospacing="1"/>
      <w:textAlignment w:val="center"/>
    </w:pPr>
    <w:rPr>
      <w:lang w:eastAsia="ru-RU"/>
    </w:rPr>
  </w:style>
  <w:style w:type="paragraph" w:customStyle="1" w:styleId="xl196">
    <w:name w:val="xl196"/>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lang w:eastAsia="ru-RU"/>
    </w:rPr>
  </w:style>
  <w:style w:type="paragraph" w:customStyle="1" w:styleId="xl197">
    <w:name w:val="xl197"/>
    <w:basedOn w:val="a"/>
    <w:rsid w:val="000C4A14"/>
    <w:pPr>
      <w:pBdr>
        <w:top w:val="single" w:sz="4" w:space="0" w:color="auto"/>
        <w:left w:val="single" w:sz="4" w:space="0" w:color="auto"/>
      </w:pBdr>
      <w:spacing w:before="100" w:beforeAutospacing="1" w:after="100" w:afterAutospacing="1"/>
      <w:jc w:val="center"/>
      <w:textAlignment w:val="center"/>
    </w:pPr>
    <w:rPr>
      <w:b/>
      <w:bCs/>
      <w:color w:val="000000"/>
      <w:lang w:eastAsia="ru-RU"/>
    </w:rPr>
  </w:style>
  <w:style w:type="paragraph" w:customStyle="1" w:styleId="xl198">
    <w:name w:val="xl198"/>
    <w:basedOn w:val="a"/>
    <w:rsid w:val="000C4A14"/>
    <w:pPr>
      <w:pBdr>
        <w:top w:val="single" w:sz="4" w:space="0" w:color="auto"/>
      </w:pBdr>
      <w:spacing w:before="100" w:beforeAutospacing="1" w:after="100" w:afterAutospacing="1"/>
      <w:jc w:val="center"/>
      <w:textAlignment w:val="center"/>
    </w:pPr>
    <w:rPr>
      <w:b/>
      <w:bCs/>
      <w:color w:val="000000"/>
      <w:lang w:eastAsia="ru-RU"/>
    </w:rPr>
  </w:style>
  <w:style w:type="paragraph" w:customStyle="1" w:styleId="xl199">
    <w:name w:val="xl199"/>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0">
    <w:name w:val="xl20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1">
    <w:name w:val="xl201"/>
    <w:basedOn w:val="a"/>
    <w:rsid w:val="000C4A14"/>
    <w:pPr>
      <w:pBdr>
        <w:top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2">
    <w:name w:val="xl202"/>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3">
    <w:name w:val="xl20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4">
    <w:name w:val="xl20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5">
    <w:name w:val="xl205"/>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06">
    <w:name w:val="xl206"/>
    <w:basedOn w:val="a"/>
    <w:rsid w:val="000C4A14"/>
    <w:pPr>
      <w:pBdr>
        <w:top w:val="single" w:sz="4" w:space="0" w:color="auto"/>
        <w:left w:val="single" w:sz="4" w:space="0" w:color="auto"/>
      </w:pBdr>
      <w:spacing w:before="100" w:beforeAutospacing="1" w:after="100" w:afterAutospacing="1"/>
      <w:jc w:val="center"/>
      <w:textAlignment w:val="center"/>
    </w:pPr>
    <w:rPr>
      <w:b/>
      <w:bCs/>
      <w:sz w:val="18"/>
      <w:szCs w:val="18"/>
      <w:lang w:eastAsia="ru-RU"/>
    </w:rPr>
  </w:style>
  <w:style w:type="paragraph" w:customStyle="1" w:styleId="xl207">
    <w:name w:val="xl20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08">
    <w:name w:val="xl20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09">
    <w:name w:val="xl209"/>
    <w:basedOn w:val="a"/>
    <w:rsid w:val="000C4A14"/>
    <w:pPr>
      <w:pBdr>
        <w:left w:val="single" w:sz="4" w:space="0" w:color="auto"/>
        <w:bottom w:val="single" w:sz="4" w:space="0" w:color="auto"/>
      </w:pBdr>
      <w:spacing w:before="100" w:beforeAutospacing="1" w:after="100" w:afterAutospacing="1"/>
      <w:textAlignment w:val="center"/>
    </w:pPr>
    <w:rPr>
      <w:lang w:eastAsia="ru-RU"/>
    </w:rPr>
  </w:style>
  <w:style w:type="paragraph" w:customStyle="1" w:styleId="xl210">
    <w:name w:val="xl210"/>
    <w:basedOn w:val="a"/>
    <w:rsid w:val="000C4A14"/>
    <w:pPr>
      <w:pBdr>
        <w:bottom w:val="single" w:sz="4" w:space="0" w:color="auto"/>
      </w:pBdr>
      <w:spacing w:before="100" w:beforeAutospacing="1" w:after="100" w:afterAutospacing="1"/>
      <w:textAlignment w:val="center"/>
    </w:pPr>
    <w:rPr>
      <w:lang w:eastAsia="ru-RU"/>
    </w:rPr>
  </w:style>
  <w:style w:type="paragraph" w:customStyle="1" w:styleId="xl211">
    <w:name w:val="xl211"/>
    <w:basedOn w:val="a"/>
    <w:rsid w:val="000C4A14"/>
    <w:pPr>
      <w:pBdr>
        <w:bottom w:val="single" w:sz="4" w:space="0" w:color="auto"/>
        <w:right w:val="single" w:sz="4" w:space="0" w:color="auto"/>
      </w:pBdr>
      <w:spacing w:before="100" w:beforeAutospacing="1" w:after="100" w:afterAutospacing="1"/>
      <w:textAlignment w:val="center"/>
    </w:pPr>
    <w:rPr>
      <w:lang w:eastAsia="ru-RU"/>
    </w:rPr>
  </w:style>
  <w:style w:type="paragraph" w:customStyle="1" w:styleId="xl212">
    <w:name w:val="xl212"/>
    <w:basedOn w:val="a"/>
    <w:rsid w:val="000C4A14"/>
    <w:pPr>
      <w:pBdr>
        <w:top w:val="single" w:sz="4" w:space="0" w:color="auto"/>
        <w:left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3">
    <w:name w:val="xl213"/>
    <w:basedOn w:val="a"/>
    <w:rsid w:val="000C4A14"/>
    <w:pPr>
      <w:pBdr>
        <w:top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4">
    <w:name w:val="xl214"/>
    <w:basedOn w:val="a"/>
    <w:rsid w:val="000C4A14"/>
    <w:pPr>
      <w:pBdr>
        <w:top w:val="single" w:sz="4" w:space="0" w:color="auto"/>
        <w:bottom w:val="single" w:sz="4" w:space="0" w:color="auto"/>
        <w:right w:val="single" w:sz="4" w:space="0" w:color="auto"/>
      </w:pBdr>
      <w:spacing w:before="100" w:beforeAutospacing="1" w:after="100" w:afterAutospacing="1"/>
      <w:jc w:val="right"/>
      <w:textAlignment w:val="center"/>
    </w:pPr>
    <w:rPr>
      <w:lang w:eastAsia="ru-RU"/>
    </w:rPr>
  </w:style>
  <w:style w:type="paragraph" w:customStyle="1" w:styleId="xl215">
    <w:name w:val="xl215"/>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6">
    <w:name w:val="xl216"/>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7">
    <w:name w:val="xl217"/>
    <w:basedOn w:val="a"/>
    <w:rsid w:val="000C4A14"/>
    <w:pPr>
      <w:pBdr>
        <w:top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18">
    <w:name w:val="xl21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19">
    <w:name w:val="xl219"/>
    <w:basedOn w:val="a"/>
    <w:rsid w:val="000C4A14"/>
    <w:pPr>
      <w:pBdr>
        <w:top w:val="single" w:sz="4" w:space="0" w:color="auto"/>
        <w:left w:val="single" w:sz="4" w:space="0" w:color="auto"/>
      </w:pBdr>
      <w:spacing w:before="100" w:beforeAutospacing="1" w:after="100" w:afterAutospacing="1"/>
      <w:textAlignment w:val="center"/>
    </w:pPr>
    <w:rPr>
      <w:lang w:eastAsia="ru-RU"/>
    </w:rPr>
  </w:style>
  <w:style w:type="paragraph" w:customStyle="1" w:styleId="xl220">
    <w:name w:val="xl220"/>
    <w:basedOn w:val="a"/>
    <w:rsid w:val="000C4A14"/>
    <w:pPr>
      <w:pBdr>
        <w:top w:val="single" w:sz="4" w:space="0" w:color="auto"/>
      </w:pBdr>
      <w:spacing w:before="100" w:beforeAutospacing="1" w:after="100" w:afterAutospacing="1"/>
      <w:textAlignment w:val="center"/>
    </w:pPr>
    <w:rPr>
      <w:lang w:eastAsia="ru-RU"/>
    </w:rPr>
  </w:style>
  <w:style w:type="paragraph" w:customStyle="1" w:styleId="xl221">
    <w:name w:val="xl221"/>
    <w:basedOn w:val="a"/>
    <w:rsid w:val="000C4A14"/>
    <w:pPr>
      <w:pBdr>
        <w:top w:val="single" w:sz="4" w:space="0" w:color="auto"/>
        <w:right w:val="single" w:sz="4" w:space="0" w:color="auto"/>
      </w:pBdr>
      <w:spacing w:before="100" w:beforeAutospacing="1" w:after="100" w:afterAutospacing="1"/>
      <w:textAlignment w:val="center"/>
    </w:pPr>
    <w:rPr>
      <w:lang w:eastAsia="ru-RU"/>
    </w:rPr>
  </w:style>
  <w:style w:type="paragraph" w:customStyle="1" w:styleId="xl222">
    <w:name w:val="xl222"/>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23">
    <w:name w:val="xl223"/>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24">
    <w:name w:val="xl224"/>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5">
    <w:name w:val="xl225"/>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26">
    <w:name w:val="xl226"/>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27">
    <w:name w:val="xl227"/>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28">
    <w:name w:val="xl228"/>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9">
    <w:name w:val="xl229"/>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30">
    <w:name w:val="xl230"/>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31">
    <w:name w:val="xl231"/>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32">
    <w:name w:val="xl232"/>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33">
    <w:name w:val="xl233"/>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34">
    <w:name w:val="xl234"/>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table" w:customStyle="1" w:styleId="2d">
    <w:name w:val="Сетка таблицы2"/>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85">
    <w:name w:val="xl85"/>
    <w:basedOn w:val="a"/>
    <w:rsid w:val="000C4A14"/>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b/>
      <w:bCs/>
      <w:i/>
      <w:iCs/>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00FB6"/>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
    <w:next w:val="a"/>
    <w:link w:val="11"/>
    <w:qFormat/>
    <w:rsid w:val="00214FC5"/>
    <w:pPr>
      <w:keepNext/>
      <w:numPr>
        <w:numId w:val="1"/>
      </w:numPr>
      <w:spacing w:before="240" w:after="60"/>
      <w:outlineLvl w:val="0"/>
    </w:pPr>
    <w:rPr>
      <w:rFonts w:ascii="Arial" w:hAnsi="Arial" w:cs="Arial"/>
      <w:b/>
      <w:bCs/>
      <w:kern w:val="32"/>
      <w:sz w:val="32"/>
      <w:szCs w:val="32"/>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
    <w:next w:val="a"/>
    <w:link w:val="21"/>
    <w:qFormat/>
    <w:rsid w:val="00214FC5"/>
    <w:pPr>
      <w:keepNext/>
      <w:numPr>
        <w:ilvl w:val="1"/>
        <w:numId w:val="1"/>
      </w:numPr>
      <w:spacing w:before="60" w:after="60"/>
      <w:jc w:val="center"/>
      <w:outlineLvl w:val="1"/>
    </w:pPr>
    <w:rPr>
      <w:b/>
      <w:szCs w:val="20"/>
    </w:rPr>
  </w:style>
  <w:style w:type="paragraph" w:styleId="3">
    <w:name w:val="heading 3"/>
    <w:aliases w:val="H3"/>
    <w:basedOn w:val="a"/>
    <w:next w:val="a"/>
    <w:link w:val="30"/>
    <w:qFormat/>
    <w:rsid w:val="00214FC5"/>
    <w:pPr>
      <w:keepNext/>
      <w:numPr>
        <w:ilvl w:val="2"/>
        <w:numId w:val="1"/>
      </w:numPr>
      <w:jc w:val="right"/>
      <w:outlineLvl w:val="2"/>
    </w:pPr>
    <w:rPr>
      <w:i/>
      <w:iCs/>
    </w:rPr>
  </w:style>
  <w:style w:type="paragraph" w:styleId="4">
    <w:name w:val="heading 4"/>
    <w:aliases w:val="H4"/>
    <w:basedOn w:val="a"/>
    <w:next w:val="a"/>
    <w:link w:val="40"/>
    <w:unhideWhenUsed/>
    <w:qFormat/>
    <w:rsid w:val="0084089E"/>
    <w:pPr>
      <w:keepNext/>
      <w:numPr>
        <w:ilvl w:val="3"/>
        <w:numId w:val="1"/>
      </w:numPr>
      <w:spacing w:before="240" w:after="60"/>
      <w:outlineLvl w:val="3"/>
    </w:pPr>
    <w:rPr>
      <w:rFonts w:ascii="Calibri" w:hAnsi="Calibri"/>
      <w:b/>
      <w:bCs/>
      <w:sz w:val="28"/>
      <w:szCs w:val="28"/>
    </w:rPr>
  </w:style>
  <w:style w:type="paragraph" w:styleId="5">
    <w:name w:val="heading 5"/>
    <w:aliases w:val="H5"/>
    <w:basedOn w:val="a"/>
    <w:next w:val="a"/>
    <w:link w:val="50"/>
    <w:qFormat/>
    <w:rsid w:val="00214FC5"/>
    <w:pPr>
      <w:keepNext/>
      <w:numPr>
        <w:ilvl w:val="4"/>
        <w:numId w:val="1"/>
      </w:numPr>
      <w:jc w:val="right"/>
      <w:outlineLvl w:val="4"/>
    </w:pPr>
    <w:rPr>
      <w:b/>
      <w:bCs/>
    </w:rPr>
  </w:style>
  <w:style w:type="paragraph" w:styleId="6">
    <w:name w:val="heading 6"/>
    <w:basedOn w:val="a"/>
    <w:next w:val="a"/>
    <w:link w:val="60"/>
    <w:unhideWhenUsed/>
    <w:qFormat/>
    <w:rsid w:val="0084089E"/>
    <w:pPr>
      <w:numPr>
        <w:ilvl w:val="5"/>
        <w:numId w:val="1"/>
      </w:numPr>
      <w:spacing w:before="240" w:after="60"/>
      <w:outlineLvl w:val="5"/>
    </w:pPr>
    <w:rPr>
      <w:rFonts w:ascii="Calibri" w:hAnsi="Calibri"/>
      <w:b/>
      <w:bCs/>
      <w:sz w:val="22"/>
      <w:szCs w:val="22"/>
    </w:rPr>
  </w:style>
  <w:style w:type="paragraph" w:styleId="7">
    <w:name w:val="heading 7"/>
    <w:basedOn w:val="a"/>
    <w:next w:val="a"/>
    <w:link w:val="70"/>
    <w:unhideWhenUsed/>
    <w:qFormat/>
    <w:rsid w:val="0084089E"/>
    <w:pPr>
      <w:numPr>
        <w:ilvl w:val="6"/>
        <w:numId w:val="1"/>
      </w:numPr>
      <w:spacing w:before="240" w:after="60"/>
      <w:outlineLvl w:val="6"/>
    </w:pPr>
    <w:rPr>
      <w:rFonts w:ascii="Calibri" w:hAnsi="Calibri"/>
    </w:rPr>
  </w:style>
  <w:style w:type="paragraph" w:styleId="8">
    <w:name w:val="heading 8"/>
    <w:basedOn w:val="a"/>
    <w:next w:val="a"/>
    <w:link w:val="80"/>
    <w:unhideWhenUsed/>
    <w:qFormat/>
    <w:rsid w:val="0084089E"/>
    <w:pPr>
      <w:numPr>
        <w:ilvl w:val="7"/>
        <w:numId w:val="1"/>
      </w:numPr>
      <w:spacing w:before="240" w:after="60"/>
      <w:outlineLvl w:val="7"/>
    </w:pPr>
    <w:rPr>
      <w:rFonts w:ascii="Calibri" w:hAnsi="Calibri"/>
      <w:i/>
      <w:iCs/>
    </w:rPr>
  </w:style>
  <w:style w:type="paragraph" w:styleId="9">
    <w:name w:val="heading 9"/>
    <w:basedOn w:val="a"/>
    <w:next w:val="a"/>
    <w:link w:val="90"/>
    <w:unhideWhenUsed/>
    <w:qFormat/>
    <w:rsid w:val="0084089E"/>
    <w:pPr>
      <w:numPr>
        <w:ilvl w:val="8"/>
        <w:numId w:val="1"/>
      </w:num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214F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sz w:val="20"/>
      <w:szCs w:val="20"/>
    </w:rPr>
  </w:style>
  <w:style w:type="paragraph" w:styleId="a3">
    <w:name w:val="Title"/>
    <w:basedOn w:val="a"/>
    <w:link w:val="a4"/>
    <w:uiPriority w:val="10"/>
    <w:qFormat/>
    <w:rsid w:val="00214FC5"/>
    <w:pPr>
      <w:spacing w:before="240" w:after="60"/>
      <w:jc w:val="center"/>
      <w:outlineLvl w:val="0"/>
    </w:pPr>
    <w:rPr>
      <w:rFonts w:ascii="Arial" w:hAnsi="Arial" w:cs="Arial"/>
      <w:b/>
      <w:bCs/>
      <w:kern w:val="28"/>
      <w:sz w:val="32"/>
      <w:szCs w:val="32"/>
    </w:rPr>
  </w:style>
  <w:style w:type="paragraph" w:styleId="a5">
    <w:name w:val="footer"/>
    <w:basedOn w:val="a"/>
    <w:link w:val="a6"/>
    <w:uiPriority w:val="99"/>
    <w:rsid w:val="00214FC5"/>
    <w:pPr>
      <w:tabs>
        <w:tab w:val="center" w:pos="4677"/>
        <w:tab w:val="right" w:pos="9355"/>
      </w:tabs>
    </w:pPr>
  </w:style>
  <w:style w:type="character" w:styleId="a7">
    <w:name w:val="page number"/>
    <w:basedOn w:val="a0"/>
    <w:rsid w:val="00214FC5"/>
  </w:style>
  <w:style w:type="paragraph" w:styleId="a8">
    <w:name w:val="Body Text"/>
    <w:aliases w:val="Основной текст Знак Знак"/>
    <w:basedOn w:val="a"/>
    <w:link w:val="12"/>
    <w:uiPriority w:val="99"/>
    <w:rsid w:val="00214FC5"/>
    <w:pPr>
      <w:jc w:val="both"/>
    </w:pPr>
  </w:style>
  <w:style w:type="paragraph" w:styleId="a9">
    <w:name w:val="Balloon Text"/>
    <w:basedOn w:val="a"/>
    <w:link w:val="aa"/>
    <w:uiPriority w:val="99"/>
    <w:rsid w:val="004A7DA7"/>
    <w:rPr>
      <w:rFonts w:ascii="Tahoma" w:hAnsi="Tahoma" w:cs="Tahoma"/>
      <w:sz w:val="16"/>
      <w:szCs w:val="16"/>
    </w:rPr>
  </w:style>
  <w:style w:type="paragraph" w:styleId="ab">
    <w:name w:val="List Paragraph"/>
    <w:basedOn w:val="a"/>
    <w:link w:val="ac"/>
    <w:uiPriority w:val="99"/>
    <w:qFormat/>
    <w:rsid w:val="00DD3866"/>
    <w:pPr>
      <w:ind w:left="708"/>
    </w:pPr>
  </w:style>
  <w:style w:type="character" w:styleId="ad">
    <w:name w:val="annotation reference"/>
    <w:uiPriority w:val="99"/>
    <w:rsid w:val="00820038"/>
    <w:rPr>
      <w:sz w:val="16"/>
      <w:szCs w:val="16"/>
    </w:rPr>
  </w:style>
  <w:style w:type="paragraph" w:styleId="ae">
    <w:name w:val="annotation text"/>
    <w:basedOn w:val="a"/>
    <w:link w:val="af"/>
    <w:uiPriority w:val="99"/>
    <w:rsid w:val="00820038"/>
    <w:rPr>
      <w:sz w:val="20"/>
      <w:szCs w:val="20"/>
    </w:rPr>
  </w:style>
  <w:style w:type="paragraph" w:styleId="af0">
    <w:name w:val="annotation subject"/>
    <w:basedOn w:val="ae"/>
    <w:next w:val="ae"/>
    <w:link w:val="af1"/>
    <w:uiPriority w:val="99"/>
    <w:rsid w:val="00820038"/>
    <w:rPr>
      <w:b/>
      <w:bCs/>
    </w:rPr>
  </w:style>
  <w:style w:type="paragraph" w:customStyle="1" w:styleId="af2">
    <w:name w:val="Знак Знак Знак Знак Знак Знак Знак Знак Знак"/>
    <w:basedOn w:val="a"/>
    <w:rsid w:val="00D962D0"/>
    <w:pPr>
      <w:spacing w:after="160" w:line="240" w:lineRule="exact"/>
    </w:pPr>
    <w:rPr>
      <w:rFonts w:ascii="Verdana" w:hAnsi="Verdana" w:cs="Verdana"/>
      <w:sz w:val="20"/>
      <w:szCs w:val="20"/>
      <w:lang w:val="en-US"/>
    </w:rPr>
  </w:style>
  <w:style w:type="paragraph" w:styleId="af3">
    <w:name w:val="Document Map"/>
    <w:basedOn w:val="a"/>
    <w:semiHidden/>
    <w:rsid w:val="00C40A64"/>
    <w:pPr>
      <w:shd w:val="clear" w:color="auto" w:fill="000080"/>
    </w:pPr>
    <w:rPr>
      <w:rFonts w:ascii="Tahoma" w:hAnsi="Tahoma" w:cs="Tahoma"/>
      <w:sz w:val="20"/>
      <w:szCs w:val="20"/>
    </w:rPr>
  </w:style>
  <w:style w:type="table" w:styleId="af4">
    <w:name w:val="Table Grid"/>
    <w:basedOn w:val="a1"/>
    <w:rsid w:val="00C567E3"/>
    <w:pPr>
      <w:widowControl w:val="0"/>
      <w:spacing w:before="200" w:line="300" w:lineRule="auto"/>
      <w:ind w:left="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rsid w:val="00F855DC"/>
    <w:pPr>
      <w:spacing w:after="120"/>
    </w:pPr>
    <w:rPr>
      <w:sz w:val="16"/>
      <w:szCs w:val="16"/>
    </w:rPr>
  </w:style>
  <w:style w:type="paragraph" w:styleId="22">
    <w:name w:val="Body Text 2"/>
    <w:basedOn w:val="a"/>
    <w:link w:val="23"/>
    <w:uiPriority w:val="99"/>
    <w:rsid w:val="00F855DC"/>
    <w:pPr>
      <w:spacing w:after="120" w:line="480" w:lineRule="auto"/>
    </w:p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F855DC"/>
    <w:pPr>
      <w:spacing w:after="120"/>
      <w:ind w:left="283"/>
    </w:pPr>
  </w:style>
  <w:style w:type="paragraph" w:styleId="af7">
    <w:name w:val="header"/>
    <w:basedOn w:val="a"/>
    <w:link w:val="af8"/>
    <w:uiPriority w:val="99"/>
    <w:rsid w:val="00F855DC"/>
    <w:pPr>
      <w:tabs>
        <w:tab w:val="center" w:pos="4677"/>
        <w:tab w:val="right" w:pos="9355"/>
      </w:tabs>
      <w:jc w:val="both"/>
    </w:pPr>
    <w:rPr>
      <w:szCs w:val="20"/>
    </w:rPr>
  </w:style>
  <w:style w:type="paragraph" w:styleId="af9">
    <w:name w:val="Plain Text"/>
    <w:basedOn w:val="a"/>
    <w:link w:val="afa"/>
    <w:rsid w:val="00F855DC"/>
    <w:pPr>
      <w:spacing w:line="360" w:lineRule="auto"/>
      <w:ind w:firstLine="720"/>
      <w:jc w:val="both"/>
    </w:pPr>
    <w:rPr>
      <w:rFonts w:cs="Tahoma"/>
    </w:rPr>
  </w:style>
  <w:style w:type="paragraph" w:styleId="afb">
    <w:name w:val="Normal (Web)"/>
    <w:basedOn w:val="a"/>
    <w:rsid w:val="006455ED"/>
    <w:pPr>
      <w:spacing w:before="100" w:beforeAutospacing="1" w:after="100" w:afterAutospacing="1"/>
    </w:pPr>
  </w:style>
  <w:style w:type="character" w:customStyle="1" w:styleId="40">
    <w:name w:val="Заголовок 4 Знак"/>
    <w:aliases w:val="H4 Знак"/>
    <w:link w:val="4"/>
    <w:rsid w:val="0084089E"/>
    <w:rPr>
      <w:rFonts w:ascii="Calibri" w:hAnsi="Calibri"/>
      <w:b/>
      <w:bCs/>
      <w:sz w:val="28"/>
      <w:szCs w:val="28"/>
    </w:rPr>
  </w:style>
  <w:style w:type="character" w:customStyle="1" w:styleId="60">
    <w:name w:val="Заголовок 6 Знак"/>
    <w:link w:val="6"/>
    <w:rsid w:val="0084089E"/>
    <w:rPr>
      <w:rFonts w:ascii="Calibri" w:hAnsi="Calibri"/>
      <w:b/>
      <w:bCs/>
      <w:sz w:val="22"/>
      <w:szCs w:val="22"/>
    </w:rPr>
  </w:style>
  <w:style w:type="character" w:customStyle="1" w:styleId="70">
    <w:name w:val="Заголовок 7 Знак"/>
    <w:link w:val="7"/>
    <w:rsid w:val="0084089E"/>
    <w:rPr>
      <w:rFonts w:ascii="Calibri" w:hAnsi="Calibri"/>
      <w:sz w:val="24"/>
      <w:szCs w:val="24"/>
    </w:rPr>
  </w:style>
  <w:style w:type="character" w:customStyle="1" w:styleId="80">
    <w:name w:val="Заголовок 8 Знак"/>
    <w:link w:val="8"/>
    <w:rsid w:val="0084089E"/>
    <w:rPr>
      <w:rFonts w:ascii="Calibri" w:hAnsi="Calibri"/>
      <w:i/>
      <w:iCs/>
      <w:sz w:val="24"/>
      <w:szCs w:val="24"/>
    </w:rPr>
  </w:style>
  <w:style w:type="character" w:customStyle="1" w:styleId="90">
    <w:name w:val="Заголовок 9 Знак"/>
    <w:link w:val="9"/>
    <w:rsid w:val="0084089E"/>
    <w:rPr>
      <w:rFonts w:ascii="Cambria" w:hAnsi="Cambria"/>
      <w:sz w:val="22"/>
      <w:szCs w:val="22"/>
    </w:rPr>
  </w:style>
  <w:style w:type="character" w:customStyle="1" w:styleId="af8">
    <w:name w:val="Верхний колонтитул Знак"/>
    <w:link w:val="af7"/>
    <w:uiPriority w:val="99"/>
    <w:rsid w:val="005519FF"/>
    <w:rPr>
      <w:sz w:val="24"/>
    </w:rPr>
  </w:style>
  <w:style w:type="character" w:customStyle="1" w:styleId="a6">
    <w:name w:val="Нижний колонтитул Знак"/>
    <w:link w:val="a5"/>
    <w:uiPriority w:val="99"/>
    <w:rsid w:val="00B23D9D"/>
    <w:rPr>
      <w:sz w:val="24"/>
      <w:szCs w:val="24"/>
    </w:rPr>
  </w:style>
  <w:style w:type="paragraph" w:styleId="afc">
    <w:name w:val="No Spacing"/>
    <w:link w:val="afd"/>
    <w:uiPriority w:val="99"/>
    <w:qFormat/>
    <w:rsid w:val="006D58A4"/>
    <w:rPr>
      <w:rFonts w:ascii="Calibri" w:hAnsi="Calibri"/>
      <w:sz w:val="22"/>
      <w:szCs w:val="22"/>
    </w:rPr>
  </w:style>
  <w:style w:type="character" w:customStyle="1" w:styleId="afd">
    <w:name w:val="Без интервала Знак"/>
    <w:link w:val="afc"/>
    <w:uiPriority w:val="1"/>
    <w:rsid w:val="006D58A4"/>
    <w:rPr>
      <w:rFonts w:ascii="Calibri" w:hAnsi="Calibri"/>
      <w:sz w:val="22"/>
      <w:szCs w:val="22"/>
    </w:rPr>
  </w:style>
  <w:style w:type="paragraph" w:customStyle="1" w:styleId="Style25">
    <w:name w:val="Style25"/>
    <w:basedOn w:val="a"/>
    <w:uiPriority w:val="99"/>
    <w:rsid w:val="00855C10"/>
    <w:pPr>
      <w:widowControl w:val="0"/>
      <w:autoSpaceDE w:val="0"/>
      <w:autoSpaceDN w:val="0"/>
      <w:adjustRightInd w:val="0"/>
      <w:spacing w:line="367" w:lineRule="exact"/>
      <w:ind w:firstLine="713"/>
      <w:jc w:val="both"/>
    </w:pPr>
  </w:style>
  <w:style w:type="character" w:customStyle="1" w:styleId="FontStyle29">
    <w:name w:val="Font Style29"/>
    <w:uiPriority w:val="99"/>
    <w:rsid w:val="00855C10"/>
    <w:rPr>
      <w:rFonts w:ascii="Times New Roman" w:hAnsi="Times New Roman" w:cs="Times New Roman"/>
      <w:sz w:val="26"/>
      <w:szCs w:val="26"/>
    </w:rPr>
  </w:style>
  <w:style w:type="paragraph" w:customStyle="1" w:styleId="Style1">
    <w:name w:val="Style1"/>
    <w:basedOn w:val="a"/>
    <w:uiPriority w:val="99"/>
    <w:rsid w:val="00D01421"/>
    <w:pPr>
      <w:widowControl w:val="0"/>
      <w:autoSpaceDE w:val="0"/>
      <w:autoSpaceDN w:val="0"/>
      <w:adjustRightInd w:val="0"/>
      <w:spacing w:line="562" w:lineRule="exact"/>
      <w:jc w:val="center"/>
    </w:pPr>
  </w:style>
  <w:style w:type="paragraph" w:customStyle="1" w:styleId="Style5">
    <w:name w:val="Style5"/>
    <w:basedOn w:val="a"/>
    <w:uiPriority w:val="99"/>
    <w:rsid w:val="00D01421"/>
    <w:pPr>
      <w:widowControl w:val="0"/>
      <w:autoSpaceDE w:val="0"/>
      <w:autoSpaceDN w:val="0"/>
      <w:adjustRightInd w:val="0"/>
      <w:spacing w:line="562" w:lineRule="exact"/>
      <w:jc w:val="center"/>
    </w:pPr>
  </w:style>
  <w:style w:type="paragraph" w:customStyle="1" w:styleId="Style9">
    <w:name w:val="Style9"/>
    <w:basedOn w:val="a"/>
    <w:uiPriority w:val="99"/>
    <w:rsid w:val="00D01421"/>
    <w:pPr>
      <w:widowControl w:val="0"/>
      <w:autoSpaceDE w:val="0"/>
      <w:autoSpaceDN w:val="0"/>
      <w:adjustRightInd w:val="0"/>
      <w:spacing w:line="374" w:lineRule="exact"/>
      <w:jc w:val="both"/>
    </w:pPr>
  </w:style>
  <w:style w:type="paragraph" w:customStyle="1" w:styleId="Style13">
    <w:name w:val="Style13"/>
    <w:basedOn w:val="a"/>
    <w:uiPriority w:val="99"/>
    <w:rsid w:val="00D01421"/>
    <w:pPr>
      <w:widowControl w:val="0"/>
      <w:autoSpaceDE w:val="0"/>
      <w:autoSpaceDN w:val="0"/>
      <w:adjustRightInd w:val="0"/>
      <w:jc w:val="right"/>
    </w:pPr>
  </w:style>
  <w:style w:type="paragraph" w:customStyle="1" w:styleId="Style16">
    <w:name w:val="Style16"/>
    <w:basedOn w:val="a"/>
    <w:uiPriority w:val="99"/>
    <w:rsid w:val="00D01421"/>
    <w:pPr>
      <w:widowControl w:val="0"/>
      <w:autoSpaceDE w:val="0"/>
      <w:autoSpaceDN w:val="0"/>
      <w:adjustRightInd w:val="0"/>
    </w:pPr>
  </w:style>
  <w:style w:type="paragraph" w:customStyle="1" w:styleId="Style17">
    <w:name w:val="Style17"/>
    <w:basedOn w:val="a"/>
    <w:uiPriority w:val="99"/>
    <w:rsid w:val="00D01421"/>
    <w:pPr>
      <w:widowControl w:val="0"/>
      <w:autoSpaceDE w:val="0"/>
      <w:autoSpaceDN w:val="0"/>
      <w:adjustRightInd w:val="0"/>
    </w:pPr>
  </w:style>
  <w:style w:type="character" w:customStyle="1" w:styleId="FontStyle28">
    <w:name w:val="Font Style28"/>
    <w:uiPriority w:val="99"/>
    <w:rsid w:val="00D01421"/>
    <w:rPr>
      <w:rFonts w:ascii="Times New Roman" w:hAnsi="Times New Roman" w:cs="Times New Roman"/>
      <w:b/>
      <w:bCs/>
      <w:sz w:val="26"/>
      <w:szCs w:val="26"/>
    </w:rPr>
  </w:style>
  <w:style w:type="character" w:customStyle="1" w:styleId="FontStyle44">
    <w:name w:val="Font Style44"/>
    <w:uiPriority w:val="99"/>
    <w:rsid w:val="00D01421"/>
    <w:rPr>
      <w:rFonts w:ascii="Times New Roman" w:hAnsi="Times New Roman" w:cs="Times New Roman"/>
      <w:sz w:val="26"/>
      <w:szCs w:val="26"/>
    </w:rPr>
  </w:style>
  <w:style w:type="character" w:customStyle="1" w:styleId="FontStyle45">
    <w:name w:val="Font Style45"/>
    <w:uiPriority w:val="99"/>
    <w:rsid w:val="00D01421"/>
    <w:rPr>
      <w:rFonts w:ascii="Times New Roman" w:hAnsi="Times New Roman" w:cs="Times New Roman"/>
      <w:b/>
      <w:bCs/>
      <w:sz w:val="18"/>
      <w:szCs w:val="18"/>
    </w:rPr>
  </w:style>
  <w:style w:type="paragraph" w:styleId="24">
    <w:name w:val="Body Text Indent 2"/>
    <w:aliases w:val="Знак, Знак"/>
    <w:basedOn w:val="a"/>
    <w:link w:val="25"/>
    <w:uiPriority w:val="99"/>
    <w:rsid w:val="00B51D1E"/>
    <w:pPr>
      <w:spacing w:after="120" w:line="480" w:lineRule="auto"/>
      <w:ind w:left="283"/>
    </w:pPr>
  </w:style>
  <w:style w:type="character" w:customStyle="1" w:styleId="25">
    <w:name w:val="Основной текст с отступом 2 Знак"/>
    <w:aliases w:val="Знак Знак, Знак Знак"/>
    <w:link w:val="24"/>
    <w:uiPriority w:val="99"/>
    <w:rsid w:val="00B51D1E"/>
    <w:rPr>
      <w:sz w:val="24"/>
      <w:szCs w:val="24"/>
    </w:rPr>
  </w:style>
  <w:style w:type="paragraph" w:customStyle="1" w:styleId="13">
    <w:name w:val="заголовок 1"/>
    <w:basedOn w:val="a"/>
    <w:next w:val="a"/>
    <w:rsid w:val="00B51D1E"/>
    <w:pPr>
      <w:keepNext/>
      <w:autoSpaceDE w:val="0"/>
      <w:autoSpaceDN w:val="0"/>
      <w:spacing w:line="240" w:lineRule="atLeast"/>
      <w:jc w:val="center"/>
    </w:pPr>
    <w:rPr>
      <w:spacing w:val="20"/>
      <w:sz w:val="36"/>
      <w:szCs w:val="36"/>
    </w:rPr>
  </w:style>
  <w:style w:type="paragraph" w:styleId="afe">
    <w:name w:val="endnote text"/>
    <w:basedOn w:val="a"/>
    <w:link w:val="aff"/>
    <w:rsid w:val="00F8174B"/>
    <w:rPr>
      <w:sz w:val="20"/>
      <w:szCs w:val="20"/>
    </w:rPr>
  </w:style>
  <w:style w:type="character" w:customStyle="1" w:styleId="aff">
    <w:name w:val="Текст концевой сноски Знак"/>
    <w:basedOn w:val="a0"/>
    <w:link w:val="afe"/>
    <w:rsid w:val="00F8174B"/>
  </w:style>
  <w:style w:type="character" w:styleId="aff0">
    <w:name w:val="endnote reference"/>
    <w:rsid w:val="00F8174B"/>
    <w:rPr>
      <w:vertAlign w:val="superscript"/>
    </w:rPr>
  </w:style>
  <w:style w:type="paragraph" w:styleId="aff1">
    <w:name w:val="footnote text"/>
    <w:basedOn w:val="a"/>
    <w:link w:val="aff2"/>
    <w:uiPriority w:val="99"/>
    <w:rsid w:val="00DB13B6"/>
    <w:rPr>
      <w:sz w:val="20"/>
      <w:szCs w:val="20"/>
    </w:rPr>
  </w:style>
  <w:style w:type="character" w:customStyle="1" w:styleId="aff2">
    <w:name w:val="Текст сноски Знак"/>
    <w:basedOn w:val="a0"/>
    <w:link w:val="aff1"/>
    <w:uiPriority w:val="99"/>
    <w:rsid w:val="00DB13B6"/>
  </w:style>
  <w:style w:type="character" w:styleId="aff3">
    <w:name w:val="footnote reference"/>
    <w:rsid w:val="00DB13B6"/>
    <w:rPr>
      <w:vertAlign w:val="superscript"/>
    </w:rPr>
  </w:style>
  <w:style w:type="character" w:customStyle="1" w:styleId="aff4">
    <w:name w:val="комментарий"/>
    <w:rsid w:val="002A367B"/>
    <w:rPr>
      <w:b/>
      <w:i/>
      <w:shd w:val="clear" w:color="auto" w:fill="FFFF99"/>
    </w:rPr>
  </w:style>
  <w:style w:type="character" w:customStyle="1" w:styleId="apple-style-span">
    <w:name w:val="apple-style-span"/>
    <w:rsid w:val="00E61F99"/>
  </w:style>
  <w:style w:type="paragraph" w:styleId="aff5">
    <w:name w:val="Revision"/>
    <w:hidden/>
    <w:uiPriority w:val="99"/>
    <w:semiHidden/>
    <w:rsid w:val="00CD4E21"/>
    <w:rPr>
      <w:sz w:val="24"/>
      <w:szCs w:val="24"/>
    </w:rPr>
  </w:style>
  <w:style w:type="paragraph" w:styleId="aff6">
    <w:name w:val="TOC Heading"/>
    <w:basedOn w:val="10"/>
    <w:next w:val="a"/>
    <w:uiPriority w:val="39"/>
    <w:unhideWhenUsed/>
    <w:qFormat/>
    <w:rsid w:val="00DD7795"/>
    <w:pPr>
      <w:keepLines/>
      <w:numPr>
        <w:numId w:val="0"/>
      </w:numPr>
      <w:spacing w:before="480" w:after="0" w:line="276" w:lineRule="auto"/>
      <w:outlineLvl w:val="9"/>
    </w:pPr>
    <w:rPr>
      <w:rFonts w:ascii="Cambria" w:hAnsi="Cambria" w:cs="Times New Roman"/>
      <w:color w:val="365F91"/>
      <w:kern w:val="0"/>
      <w:sz w:val="28"/>
      <w:szCs w:val="28"/>
    </w:rPr>
  </w:style>
  <w:style w:type="character" w:styleId="aff7">
    <w:name w:val="Hyperlink"/>
    <w:uiPriority w:val="99"/>
    <w:unhideWhenUsed/>
    <w:rsid w:val="0069732B"/>
    <w:rPr>
      <w:color w:val="0000FF"/>
      <w:u w:val="single"/>
    </w:rPr>
  </w:style>
  <w:style w:type="paragraph" w:styleId="14">
    <w:name w:val="toc 1"/>
    <w:basedOn w:val="a"/>
    <w:next w:val="a"/>
    <w:autoRedefine/>
    <w:uiPriority w:val="39"/>
    <w:qFormat/>
    <w:rsid w:val="0069732B"/>
  </w:style>
  <w:style w:type="paragraph" w:customStyle="1" w:styleId="Body">
    <w:name w:val="Body"/>
    <w:rsid w:val="00057757"/>
    <w:rPr>
      <w:rFonts w:ascii="Helvetica" w:eastAsia="ヒラギノ角ゴ Pro W3" w:hAnsi="Helvetica"/>
      <w:color w:val="000000"/>
      <w:sz w:val="24"/>
      <w:lang w:val="en-US"/>
    </w:rPr>
  </w:style>
  <w:style w:type="paragraph" w:customStyle="1" w:styleId="Pa2">
    <w:name w:val="Pa2"/>
    <w:basedOn w:val="a"/>
    <w:next w:val="a"/>
    <w:uiPriority w:val="99"/>
    <w:rsid w:val="00057757"/>
    <w:pPr>
      <w:autoSpaceDE w:val="0"/>
      <w:autoSpaceDN w:val="0"/>
      <w:adjustRightInd w:val="0"/>
      <w:spacing w:line="151" w:lineRule="atLeast"/>
    </w:pPr>
    <w:rPr>
      <w:rFonts w:ascii="Arial" w:hAnsi="Arial" w:cs="Arial"/>
    </w:rPr>
  </w:style>
  <w:style w:type="paragraph" w:styleId="26">
    <w:name w:val="toc 2"/>
    <w:basedOn w:val="a"/>
    <w:next w:val="a"/>
    <w:autoRedefine/>
    <w:uiPriority w:val="39"/>
    <w:qFormat/>
    <w:rsid w:val="00094446"/>
  </w:style>
  <w:style w:type="character" w:customStyle="1" w:styleId="ac">
    <w:name w:val="Абзац списка Знак"/>
    <w:link w:val="ab"/>
    <w:uiPriority w:val="34"/>
    <w:locked/>
    <w:rsid w:val="000E26E6"/>
    <w:rPr>
      <w:sz w:val="24"/>
      <w:szCs w:val="24"/>
    </w:rPr>
  </w:style>
  <w:style w:type="paragraph" w:styleId="33">
    <w:name w:val="toc 3"/>
    <w:basedOn w:val="a"/>
    <w:next w:val="a"/>
    <w:autoRedefine/>
    <w:uiPriority w:val="39"/>
    <w:qFormat/>
    <w:rsid w:val="007D35B0"/>
    <w:pPr>
      <w:ind w:left="480"/>
    </w:pPr>
  </w:style>
  <w:style w:type="character" w:styleId="aff8">
    <w:name w:val="Emphasis"/>
    <w:basedOn w:val="a0"/>
    <w:qFormat/>
    <w:rsid w:val="00F91656"/>
    <w:rPr>
      <w:i/>
      <w:iCs/>
    </w:rPr>
  </w:style>
  <w:style w:type="paragraph" w:customStyle="1" w:styleId="-2">
    <w:name w:val="пункт-2"/>
    <w:basedOn w:val="a"/>
    <w:rsid w:val="00354EA3"/>
    <w:pPr>
      <w:tabs>
        <w:tab w:val="num" w:pos="1134"/>
      </w:tabs>
      <w:spacing w:line="288" w:lineRule="auto"/>
      <w:ind w:left="1134" w:hanging="1134"/>
      <w:jc w:val="both"/>
    </w:pPr>
    <w:rPr>
      <w:sz w:val="28"/>
      <w:szCs w:val="28"/>
    </w:rPr>
  </w:style>
  <w:style w:type="paragraph" w:customStyle="1" w:styleId="-">
    <w:name w:val="_Маркер (номер) - с заголовком"/>
    <w:basedOn w:val="a"/>
    <w:rsid w:val="000508DD"/>
    <w:pPr>
      <w:spacing w:before="240" w:after="60" w:line="360" w:lineRule="auto"/>
    </w:pPr>
    <w:rPr>
      <w:b/>
      <w:bCs/>
      <w:szCs w:val="20"/>
      <w:lang w:eastAsia="ru-RU"/>
    </w:rPr>
  </w:style>
  <w:style w:type="character" w:customStyle="1" w:styleId="af1">
    <w:name w:val="Тема примечания Знак"/>
    <w:link w:val="af0"/>
    <w:uiPriority w:val="99"/>
    <w:rsid w:val="00AA32E0"/>
    <w:rPr>
      <w:b/>
      <w:bCs/>
    </w:rPr>
  </w:style>
  <w:style w:type="character" w:customStyle="1" w:styleId="apple-converted-space">
    <w:name w:val="apple-converted-space"/>
    <w:basedOn w:val="a0"/>
    <w:rsid w:val="00494221"/>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locked/>
    <w:rsid w:val="000C4A14"/>
    <w:rPr>
      <w:b/>
      <w:sz w:val="24"/>
    </w:rPr>
  </w:style>
  <w:style w:type="paragraph" w:customStyle="1" w:styleId="15">
    <w:name w:val="Абзац списка1"/>
    <w:basedOn w:val="a"/>
    <w:rsid w:val="000C4A14"/>
    <w:pPr>
      <w:spacing w:after="200" w:line="276" w:lineRule="auto"/>
      <w:ind w:left="720"/>
      <w:contextualSpacing/>
    </w:pPr>
    <w:rPr>
      <w:rFonts w:ascii="Calibri" w:hAnsi="Calibri"/>
      <w:sz w:val="22"/>
      <w:szCs w:val="22"/>
    </w:rPr>
  </w:style>
  <w:style w:type="paragraph" w:styleId="2">
    <w:name w:val="List Continue 2"/>
    <w:basedOn w:val="a"/>
    <w:rsid w:val="000C4A14"/>
    <w:pPr>
      <w:numPr>
        <w:ilvl w:val="2"/>
        <w:numId w:val="14"/>
      </w:numPr>
      <w:spacing w:after="120"/>
      <w:jc w:val="both"/>
    </w:pPr>
    <w:rPr>
      <w:rFonts w:ascii="Calibri" w:hAnsi="Calibri"/>
      <w:sz w:val="20"/>
      <w:szCs w:val="20"/>
    </w:rPr>
  </w:style>
  <w:style w:type="character" w:customStyle="1" w:styleId="af">
    <w:name w:val="Текст примечания Знак"/>
    <w:basedOn w:val="a0"/>
    <w:link w:val="ae"/>
    <w:uiPriority w:val="99"/>
    <w:rsid w:val="000C4A14"/>
  </w:style>
  <w:style w:type="character" w:customStyle="1" w:styleId="aa">
    <w:name w:val="Текст выноски Знак"/>
    <w:link w:val="a9"/>
    <w:uiPriority w:val="99"/>
    <w:rsid w:val="000C4A14"/>
    <w:rPr>
      <w:rFonts w:ascii="Tahoma" w:hAnsi="Tahoma" w:cs="Tahoma"/>
      <w:sz w:val="16"/>
      <w:szCs w:val="16"/>
    </w:rPr>
  </w:style>
  <w:style w:type="character" w:customStyle="1" w:styleId="CommentTextChar">
    <w:name w:val="Comment Text Char"/>
    <w:semiHidden/>
    <w:locked/>
    <w:rsid w:val="000C4A14"/>
  </w:style>
  <w:style w:type="paragraph" w:customStyle="1" w:styleId="1">
    <w:name w:val="Стиль1"/>
    <w:basedOn w:val="2"/>
    <w:qFormat/>
    <w:rsid w:val="000C4A14"/>
    <w:pPr>
      <w:numPr>
        <w:ilvl w:val="0"/>
        <w:numId w:val="15"/>
      </w:numPr>
      <w:spacing w:after="0"/>
    </w:pPr>
    <w:rPr>
      <w:rFonts w:ascii="Times New Roman" w:hAnsi="Times New Roman"/>
      <w:sz w:val="24"/>
      <w:szCs w:val="24"/>
    </w:rPr>
  </w:style>
  <w:style w:type="paragraph" w:styleId="aff9">
    <w:name w:val="Subtitle"/>
    <w:basedOn w:val="a"/>
    <w:link w:val="affa"/>
    <w:qFormat/>
    <w:rsid w:val="000C4A14"/>
    <w:rPr>
      <w:sz w:val="28"/>
      <w:szCs w:val="20"/>
      <w:lang w:val="x-none" w:eastAsia="ru-RU"/>
    </w:rPr>
  </w:style>
  <w:style w:type="character" w:customStyle="1" w:styleId="affa">
    <w:name w:val="Подзаголовок Знак"/>
    <w:basedOn w:val="a0"/>
    <w:link w:val="aff9"/>
    <w:rsid w:val="000C4A14"/>
    <w:rPr>
      <w:sz w:val="28"/>
      <w:lang w:val="x-none" w:eastAsia="ru-RU"/>
    </w:rPr>
  </w:style>
  <w:style w:type="paragraph" w:customStyle="1" w:styleId="FooterEven">
    <w:name w:val="Footer Even"/>
    <w:basedOn w:val="a"/>
    <w:qFormat/>
    <w:rsid w:val="000C4A14"/>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0C4A14"/>
    <w:pPr>
      <w:spacing w:after="200" w:line="276" w:lineRule="auto"/>
    </w:pPr>
    <w:rPr>
      <w:rFonts w:asciiTheme="minorHAnsi" w:eastAsiaTheme="minorEastAsia" w:hAnsiTheme="minorHAnsi" w:cstheme="minorBidi"/>
      <w:sz w:val="22"/>
      <w:szCs w:val="22"/>
      <w:lang w:eastAsia="ru-RU"/>
    </w:r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0C4A14"/>
    <w:rPr>
      <w:sz w:val="24"/>
      <w:szCs w:val="24"/>
    </w:rPr>
  </w:style>
  <w:style w:type="character" w:customStyle="1" w:styleId="50">
    <w:name w:val="Заголовок 5 Знак"/>
    <w:aliases w:val="H5 Знак"/>
    <w:basedOn w:val="a0"/>
    <w:link w:val="5"/>
    <w:rsid w:val="000C4A14"/>
    <w:rPr>
      <w:b/>
      <w:bCs/>
      <w:sz w:val="24"/>
      <w:szCs w:val="24"/>
    </w:rPr>
  </w:style>
  <w:style w:type="numbering" w:customStyle="1" w:styleId="16">
    <w:name w:val="Нет списка1"/>
    <w:next w:val="a2"/>
    <w:semiHidden/>
    <w:rsid w:val="000C4A14"/>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0C4A14"/>
    <w:rPr>
      <w:rFonts w:ascii="Arial" w:hAnsi="Arial" w:cs="Arial"/>
      <w:b/>
      <w:bCs/>
      <w:kern w:val="32"/>
      <w:sz w:val="32"/>
      <w:szCs w:val="32"/>
    </w:rPr>
  </w:style>
  <w:style w:type="character" w:styleId="affb">
    <w:name w:val="FollowedHyperlink"/>
    <w:uiPriority w:val="99"/>
    <w:rsid w:val="000C4A14"/>
    <w:rPr>
      <w:color w:val="800080"/>
      <w:u w:val="single"/>
    </w:rPr>
  </w:style>
  <w:style w:type="character" w:customStyle="1" w:styleId="HTML0">
    <w:name w:val="Стандартный HTML Знак"/>
    <w:basedOn w:val="a0"/>
    <w:link w:val="HTML"/>
    <w:rsid w:val="000C4A14"/>
    <w:rPr>
      <w:rFonts w:ascii="Courier New" w:eastAsia="Courier New" w:hAnsi="Courier New" w:cs="Courier New"/>
    </w:rPr>
  </w:style>
  <w:style w:type="paragraph" w:styleId="affc">
    <w:name w:val="envelope address"/>
    <w:basedOn w:val="a"/>
    <w:rsid w:val="000C4A14"/>
    <w:pPr>
      <w:framePr w:w="7920" w:h="1980" w:hSpace="180" w:wrap="auto" w:hAnchor="page" w:xAlign="center" w:yAlign="bottom"/>
      <w:spacing w:after="60"/>
      <w:ind w:left="2880"/>
      <w:jc w:val="both"/>
    </w:pPr>
    <w:rPr>
      <w:rFonts w:ascii="Arial" w:hAnsi="Arial" w:cs="Arial"/>
      <w:lang w:eastAsia="ru-RU"/>
    </w:rPr>
  </w:style>
  <w:style w:type="paragraph" w:styleId="27">
    <w:name w:val="envelope return"/>
    <w:basedOn w:val="a"/>
    <w:rsid w:val="000C4A14"/>
    <w:pPr>
      <w:spacing w:after="60"/>
      <w:jc w:val="both"/>
    </w:pPr>
    <w:rPr>
      <w:rFonts w:ascii="Arial" w:hAnsi="Arial" w:cs="Arial"/>
      <w:sz w:val="20"/>
      <w:szCs w:val="20"/>
      <w:lang w:eastAsia="ru-RU"/>
    </w:rPr>
  </w:style>
  <w:style w:type="paragraph" w:styleId="affd">
    <w:name w:val="List Bullet"/>
    <w:basedOn w:val="a"/>
    <w:autoRedefine/>
    <w:rsid w:val="000C4A14"/>
    <w:pPr>
      <w:widowControl w:val="0"/>
      <w:jc w:val="both"/>
    </w:pPr>
    <w:rPr>
      <w:b/>
      <w:sz w:val="20"/>
      <w:szCs w:val="20"/>
      <w:lang w:eastAsia="ru-RU"/>
    </w:rPr>
  </w:style>
  <w:style w:type="paragraph" w:styleId="affe">
    <w:name w:val="List Number"/>
    <w:basedOn w:val="a"/>
    <w:rsid w:val="000C4A14"/>
    <w:pPr>
      <w:tabs>
        <w:tab w:val="num" w:pos="360"/>
      </w:tabs>
      <w:spacing w:after="60"/>
      <w:ind w:left="360" w:hanging="360"/>
      <w:jc w:val="both"/>
    </w:pPr>
    <w:rPr>
      <w:szCs w:val="20"/>
      <w:lang w:eastAsia="ru-RU"/>
    </w:rPr>
  </w:style>
  <w:style w:type="paragraph" w:styleId="28">
    <w:name w:val="List Bullet 2"/>
    <w:basedOn w:val="a"/>
    <w:autoRedefine/>
    <w:rsid w:val="000C4A14"/>
    <w:pPr>
      <w:tabs>
        <w:tab w:val="num" w:pos="643"/>
      </w:tabs>
      <w:spacing w:after="60"/>
      <w:ind w:left="643" w:hanging="360"/>
      <w:jc w:val="both"/>
    </w:pPr>
    <w:rPr>
      <w:szCs w:val="20"/>
      <w:lang w:eastAsia="ru-RU"/>
    </w:rPr>
  </w:style>
  <w:style w:type="paragraph" w:styleId="34">
    <w:name w:val="List Bullet 3"/>
    <w:basedOn w:val="a"/>
    <w:autoRedefine/>
    <w:rsid w:val="000C4A14"/>
    <w:pPr>
      <w:tabs>
        <w:tab w:val="num" w:pos="926"/>
      </w:tabs>
      <w:spacing w:after="60"/>
      <w:ind w:left="926" w:hanging="360"/>
      <w:jc w:val="both"/>
    </w:pPr>
    <w:rPr>
      <w:szCs w:val="20"/>
      <w:lang w:eastAsia="ru-RU"/>
    </w:rPr>
  </w:style>
  <w:style w:type="paragraph" w:styleId="41">
    <w:name w:val="List Bullet 4"/>
    <w:basedOn w:val="a"/>
    <w:autoRedefine/>
    <w:rsid w:val="000C4A14"/>
    <w:pPr>
      <w:tabs>
        <w:tab w:val="num" w:pos="1209"/>
      </w:tabs>
      <w:spacing w:after="60"/>
      <w:ind w:left="1209" w:hanging="360"/>
      <w:jc w:val="both"/>
    </w:pPr>
    <w:rPr>
      <w:szCs w:val="20"/>
      <w:lang w:eastAsia="ru-RU"/>
    </w:rPr>
  </w:style>
  <w:style w:type="paragraph" w:styleId="51">
    <w:name w:val="List Bullet 5"/>
    <w:basedOn w:val="a"/>
    <w:autoRedefine/>
    <w:rsid w:val="000C4A14"/>
    <w:pPr>
      <w:tabs>
        <w:tab w:val="num" w:pos="1492"/>
      </w:tabs>
      <w:spacing w:after="60"/>
      <w:ind w:left="1492" w:hanging="360"/>
      <w:jc w:val="both"/>
    </w:pPr>
    <w:rPr>
      <w:szCs w:val="20"/>
      <w:lang w:eastAsia="ru-RU"/>
    </w:rPr>
  </w:style>
  <w:style w:type="paragraph" w:styleId="29">
    <w:name w:val="List Number 2"/>
    <w:basedOn w:val="a"/>
    <w:rsid w:val="000C4A14"/>
    <w:pPr>
      <w:tabs>
        <w:tab w:val="num" w:pos="643"/>
      </w:tabs>
      <w:spacing w:after="60"/>
      <w:ind w:left="643" w:hanging="360"/>
      <w:jc w:val="both"/>
    </w:pPr>
    <w:rPr>
      <w:szCs w:val="20"/>
      <w:lang w:eastAsia="ru-RU"/>
    </w:rPr>
  </w:style>
  <w:style w:type="paragraph" w:styleId="35">
    <w:name w:val="List Number 3"/>
    <w:basedOn w:val="a"/>
    <w:rsid w:val="000C4A14"/>
    <w:pPr>
      <w:tabs>
        <w:tab w:val="num" w:pos="360"/>
      </w:tabs>
      <w:spacing w:after="60"/>
      <w:jc w:val="both"/>
    </w:pPr>
    <w:rPr>
      <w:szCs w:val="20"/>
      <w:lang w:eastAsia="ru-RU"/>
    </w:rPr>
  </w:style>
  <w:style w:type="paragraph" w:styleId="42">
    <w:name w:val="List Number 4"/>
    <w:basedOn w:val="a"/>
    <w:rsid w:val="000C4A14"/>
    <w:pPr>
      <w:tabs>
        <w:tab w:val="num" w:pos="1209"/>
      </w:tabs>
      <w:spacing w:after="60"/>
      <w:ind w:left="1209" w:hanging="360"/>
      <w:jc w:val="both"/>
    </w:pPr>
    <w:rPr>
      <w:szCs w:val="20"/>
      <w:lang w:eastAsia="ru-RU"/>
    </w:rPr>
  </w:style>
  <w:style w:type="paragraph" w:styleId="52">
    <w:name w:val="List Number 5"/>
    <w:basedOn w:val="a"/>
    <w:rsid w:val="000C4A14"/>
    <w:pPr>
      <w:tabs>
        <w:tab w:val="num" w:pos="1492"/>
      </w:tabs>
      <w:spacing w:after="60"/>
      <w:ind w:left="1492" w:hanging="360"/>
      <w:jc w:val="both"/>
    </w:pPr>
    <w:rPr>
      <w:szCs w:val="20"/>
      <w:lang w:eastAsia="ru-RU"/>
    </w:rPr>
  </w:style>
  <w:style w:type="character" w:customStyle="1" w:styleId="a4">
    <w:name w:val="Название Знак"/>
    <w:basedOn w:val="a0"/>
    <w:link w:val="a3"/>
    <w:uiPriority w:val="10"/>
    <w:rsid w:val="000C4A14"/>
    <w:rPr>
      <w:rFonts w:ascii="Arial" w:hAnsi="Arial" w:cs="Arial"/>
      <w:b/>
      <w:bCs/>
      <w:kern w:val="28"/>
      <w:sz w:val="32"/>
      <w:szCs w:val="32"/>
    </w:rPr>
  </w:style>
  <w:style w:type="character" w:customStyle="1" w:styleId="afff">
    <w:name w:val="Основной текст Знак"/>
    <w:basedOn w:val="a0"/>
    <w:uiPriority w:val="99"/>
    <w:rsid w:val="000C4A14"/>
    <w:rPr>
      <w:sz w:val="24"/>
      <w:szCs w:val="24"/>
    </w:rPr>
  </w:style>
  <w:style w:type="paragraph" w:styleId="afff0">
    <w:name w:val="Date"/>
    <w:basedOn w:val="a"/>
    <w:next w:val="a"/>
    <w:link w:val="afff1"/>
    <w:rsid w:val="000C4A14"/>
    <w:pPr>
      <w:spacing w:after="60"/>
      <w:jc w:val="both"/>
    </w:pPr>
    <w:rPr>
      <w:szCs w:val="20"/>
      <w:lang w:eastAsia="ru-RU"/>
    </w:rPr>
  </w:style>
  <w:style w:type="character" w:customStyle="1" w:styleId="afff1">
    <w:name w:val="Дата Знак"/>
    <w:basedOn w:val="a0"/>
    <w:link w:val="afff0"/>
    <w:rsid w:val="000C4A14"/>
    <w:rPr>
      <w:sz w:val="24"/>
      <w:lang w:eastAsia="ru-RU"/>
    </w:rPr>
  </w:style>
  <w:style w:type="character" w:customStyle="1" w:styleId="23">
    <w:name w:val="Основной текст 2 Знак"/>
    <w:basedOn w:val="a0"/>
    <w:link w:val="22"/>
    <w:uiPriority w:val="99"/>
    <w:rsid w:val="000C4A14"/>
    <w:rPr>
      <w:sz w:val="24"/>
      <w:szCs w:val="24"/>
    </w:rPr>
  </w:style>
  <w:style w:type="character" w:customStyle="1" w:styleId="32">
    <w:name w:val="Основной текст 3 Знак"/>
    <w:basedOn w:val="a0"/>
    <w:link w:val="31"/>
    <w:rsid w:val="000C4A14"/>
    <w:rPr>
      <w:sz w:val="16"/>
      <w:szCs w:val="16"/>
    </w:rPr>
  </w:style>
  <w:style w:type="character" w:customStyle="1" w:styleId="210">
    <w:name w:val="Основной текст с отступом 2 Знак1"/>
    <w:basedOn w:val="a0"/>
    <w:rsid w:val="000C4A14"/>
    <w:rPr>
      <w:sz w:val="24"/>
      <w:szCs w:val="24"/>
    </w:rPr>
  </w:style>
  <w:style w:type="paragraph" w:styleId="36">
    <w:name w:val="Body Text Indent 3"/>
    <w:basedOn w:val="a"/>
    <w:link w:val="37"/>
    <w:rsid w:val="000C4A14"/>
    <w:pPr>
      <w:spacing w:after="120"/>
      <w:ind w:left="283"/>
      <w:jc w:val="both"/>
    </w:pPr>
    <w:rPr>
      <w:sz w:val="16"/>
      <w:szCs w:val="20"/>
      <w:lang w:eastAsia="ru-RU"/>
    </w:rPr>
  </w:style>
  <w:style w:type="character" w:customStyle="1" w:styleId="37">
    <w:name w:val="Основной текст с отступом 3 Знак"/>
    <w:basedOn w:val="a0"/>
    <w:link w:val="36"/>
    <w:rsid w:val="000C4A14"/>
    <w:rPr>
      <w:sz w:val="16"/>
      <w:lang w:eastAsia="ru-RU"/>
    </w:rPr>
  </w:style>
  <w:style w:type="character" w:customStyle="1" w:styleId="afa">
    <w:name w:val="Текст Знак"/>
    <w:basedOn w:val="a0"/>
    <w:link w:val="af9"/>
    <w:rsid w:val="000C4A14"/>
    <w:rPr>
      <w:rFonts w:cs="Tahoma"/>
      <w:sz w:val="24"/>
      <w:szCs w:val="24"/>
    </w:rPr>
  </w:style>
  <w:style w:type="paragraph" w:customStyle="1" w:styleId="ConsNormal">
    <w:name w:val="ConsNormal"/>
    <w:semiHidden/>
    <w:rsid w:val="000C4A14"/>
    <w:pPr>
      <w:widowControl w:val="0"/>
      <w:autoSpaceDE w:val="0"/>
      <w:autoSpaceDN w:val="0"/>
      <w:adjustRightInd w:val="0"/>
      <w:ind w:right="19772" w:firstLine="720"/>
    </w:pPr>
    <w:rPr>
      <w:rFonts w:ascii="Arial" w:hAnsi="Arial" w:cs="Arial"/>
      <w:lang w:eastAsia="ru-RU"/>
    </w:rPr>
  </w:style>
  <w:style w:type="paragraph" w:customStyle="1" w:styleId="2a">
    <w:name w:val="Стиль2"/>
    <w:basedOn w:val="29"/>
    <w:rsid w:val="000C4A14"/>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0C4A14"/>
    <w:rPr>
      <w:sz w:val="24"/>
    </w:rPr>
  </w:style>
  <w:style w:type="paragraph" w:customStyle="1" w:styleId="39">
    <w:name w:val="Стиль3 Знак"/>
    <w:basedOn w:val="24"/>
    <w:link w:val="38"/>
    <w:rsid w:val="000C4A14"/>
    <w:pPr>
      <w:widowControl w:val="0"/>
      <w:tabs>
        <w:tab w:val="num" w:pos="227"/>
      </w:tabs>
      <w:adjustRightInd w:val="0"/>
      <w:spacing w:after="0" w:line="240" w:lineRule="auto"/>
      <w:ind w:left="0"/>
      <w:jc w:val="both"/>
    </w:pPr>
    <w:rPr>
      <w:szCs w:val="20"/>
    </w:rPr>
  </w:style>
  <w:style w:type="paragraph" w:customStyle="1" w:styleId="2-11">
    <w:name w:val="содержание2-11"/>
    <w:basedOn w:val="a"/>
    <w:rsid w:val="000C4A14"/>
    <w:pPr>
      <w:spacing w:after="60"/>
      <w:jc w:val="both"/>
    </w:pPr>
    <w:rPr>
      <w:lang w:eastAsia="ru-RU"/>
    </w:rPr>
  </w:style>
  <w:style w:type="paragraph" w:customStyle="1" w:styleId="3a">
    <w:name w:val="Стиль3"/>
    <w:basedOn w:val="24"/>
    <w:rsid w:val="000C4A14"/>
    <w:pPr>
      <w:widowControl w:val="0"/>
      <w:tabs>
        <w:tab w:val="num" w:pos="1307"/>
      </w:tabs>
      <w:adjustRightInd w:val="0"/>
      <w:spacing w:after="0" w:line="240" w:lineRule="auto"/>
      <w:ind w:left="1080"/>
      <w:jc w:val="both"/>
    </w:pPr>
    <w:rPr>
      <w:szCs w:val="20"/>
      <w:lang w:eastAsia="ru-RU"/>
    </w:rPr>
  </w:style>
  <w:style w:type="paragraph" w:customStyle="1" w:styleId="afff2">
    <w:name w:val="Словарная статья"/>
    <w:basedOn w:val="a"/>
    <w:next w:val="a"/>
    <w:rsid w:val="000C4A14"/>
    <w:pPr>
      <w:autoSpaceDE w:val="0"/>
      <w:autoSpaceDN w:val="0"/>
      <w:adjustRightInd w:val="0"/>
      <w:ind w:right="118"/>
      <w:jc w:val="both"/>
    </w:pPr>
    <w:rPr>
      <w:rFonts w:ascii="Arial" w:hAnsi="Arial"/>
      <w:sz w:val="20"/>
      <w:szCs w:val="20"/>
      <w:lang w:eastAsia="ru-RU"/>
    </w:rPr>
  </w:style>
  <w:style w:type="paragraph" w:customStyle="1" w:styleId="FR2">
    <w:name w:val="FR2"/>
    <w:rsid w:val="000C4A14"/>
    <w:pPr>
      <w:widowControl w:val="0"/>
      <w:autoSpaceDE w:val="0"/>
      <w:autoSpaceDN w:val="0"/>
      <w:adjustRightInd w:val="0"/>
      <w:spacing w:line="518" w:lineRule="auto"/>
      <w:ind w:right="1800"/>
      <w:jc w:val="center"/>
    </w:pPr>
    <w:rPr>
      <w:rFonts w:ascii="Arial" w:hAnsi="Arial" w:cs="Arial"/>
      <w:b/>
      <w:bCs/>
      <w:sz w:val="22"/>
      <w:szCs w:val="22"/>
      <w:lang w:eastAsia="ru-RU"/>
    </w:rPr>
  </w:style>
  <w:style w:type="paragraph" w:customStyle="1" w:styleId="afff3">
    <w:name w:val="текст таблицы"/>
    <w:basedOn w:val="a"/>
    <w:rsid w:val="000C4A14"/>
    <w:pPr>
      <w:spacing w:before="120"/>
      <w:ind w:right="-102"/>
    </w:pPr>
    <w:rPr>
      <w:lang w:eastAsia="ru-RU"/>
    </w:rPr>
  </w:style>
  <w:style w:type="paragraph" w:customStyle="1" w:styleId="Web">
    <w:name w:val="Обычный (Web)"/>
    <w:basedOn w:val="a"/>
    <w:rsid w:val="000C4A14"/>
    <w:pPr>
      <w:spacing w:before="100" w:beforeAutospacing="1" w:after="100" w:afterAutospacing="1"/>
    </w:pPr>
    <w:rPr>
      <w:lang w:eastAsia="ru-RU"/>
    </w:rPr>
  </w:style>
  <w:style w:type="character" w:customStyle="1" w:styleId="afff4">
    <w:name w:val="Пункт Знак Знак"/>
    <w:link w:val="afff5"/>
    <w:locked/>
    <w:rsid w:val="000C4A14"/>
    <w:rPr>
      <w:sz w:val="28"/>
    </w:rPr>
  </w:style>
  <w:style w:type="paragraph" w:customStyle="1" w:styleId="afff5">
    <w:name w:val="Пункт Знак"/>
    <w:basedOn w:val="a"/>
    <w:link w:val="afff4"/>
    <w:rsid w:val="000C4A14"/>
    <w:pPr>
      <w:tabs>
        <w:tab w:val="num" w:pos="1134"/>
        <w:tab w:val="left" w:pos="1701"/>
      </w:tabs>
      <w:snapToGrid w:val="0"/>
      <w:spacing w:line="360" w:lineRule="auto"/>
      <w:ind w:left="1134" w:hanging="567"/>
      <w:jc w:val="both"/>
    </w:pPr>
    <w:rPr>
      <w:sz w:val="28"/>
      <w:szCs w:val="20"/>
    </w:rPr>
  </w:style>
  <w:style w:type="paragraph" w:customStyle="1" w:styleId="-0">
    <w:name w:val="Контракт-пункт"/>
    <w:basedOn w:val="a"/>
    <w:rsid w:val="000C4A14"/>
    <w:pPr>
      <w:tabs>
        <w:tab w:val="num" w:pos="851"/>
      </w:tabs>
      <w:ind w:left="851" w:hanging="851"/>
      <w:jc w:val="both"/>
    </w:pPr>
    <w:rPr>
      <w:lang w:eastAsia="ru-RU"/>
    </w:rPr>
  </w:style>
  <w:style w:type="paragraph" w:customStyle="1" w:styleId="-1">
    <w:name w:val="Контракт-раздел"/>
    <w:basedOn w:val="a"/>
    <w:next w:val="-0"/>
    <w:rsid w:val="000C4A14"/>
    <w:pPr>
      <w:keepNext/>
      <w:tabs>
        <w:tab w:val="num" w:pos="0"/>
        <w:tab w:val="left" w:pos="540"/>
      </w:tabs>
      <w:suppressAutoHyphens/>
      <w:spacing w:before="360" w:after="120"/>
      <w:jc w:val="center"/>
      <w:outlineLvl w:val="3"/>
    </w:pPr>
    <w:rPr>
      <w:b/>
      <w:bCs/>
      <w:caps/>
      <w:smallCaps/>
      <w:lang w:eastAsia="ru-RU"/>
    </w:rPr>
  </w:style>
  <w:style w:type="paragraph" w:customStyle="1" w:styleId="-3">
    <w:name w:val="Контракт-подпункт"/>
    <w:basedOn w:val="a"/>
    <w:rsid w:val="000C4A14"/>
    <w:pPr>
      <w:tabs>
        <w:tab w:val="num" w:pos="851"/>
      </w:tabs>
      <w:ind w:left="851" w:hanging="851"/>
      <w:jc w:val="both"/>
    </w:pPr>
    <w:rPr>
      <w:lang w:eastAsia="ru-RU"/>
    </w:rPr>
  </w:style>
  <w:style w:type="paragraph" w:customStyle="1" w:styleId="-4">
    <w:name w:val="Контракт-подподпункт"/>
    <w:basedOn w:val="a"/>
    <w:rsid w:val="000C4A14"/>
    <w:pPr>
      <w:tabs>
        <w:tab w:val="num" w:pos="1418"/>
      </w:tabs>
      <w:ind w:left="1418" w:hanging="567"/>
      <w:jc w:val="both"/>
    </w:pPr>
    <w:rPr>
      <w:lang w:eastAsia="ru-RU"/>
    </w:rPr>
  </w:style>
  <w:style w:type="paragraph" w:customStyle="1" w:styleId="ConsPlusNormal">
    <w:name w:val="ConsPlusNormal"/>
    <w:rsid w:val="000C4A14"/>
    <w:pPr>
      <w:autoSpaceDE w:val="0"/>
      <w:autoSpaceDN w:val="0"/>
      <w:adjustRightInd w:val="0"/>
      <w:ind w:firstLine="720"/>
    </w:pPr>
    <w:rPr>
      <w:rFonts w:ascii="Arial" w:hAnsi="Arial" w:cs="Arial"/>
      <w:lang w:eastAsia="ru-RU"/>
    </w:rPr>
  </w:style>
  <w:style w:type="paragraph" w:customStyle="1" w:styleId="afff6">
    <w:name w:val="Пункт"/>
    <w:basedOn w:val="a"/>
    <w:rsid w:val="000C4A14"/>
    <w:pPr>
      <w:tabs>
        <w:tab w:val="num" w:pos="1620"/>
      </w:tabs>
      <w:ind w:left="1044" w:hanging="504"/>
      <w:jc w:val="both"/>
    </w:pPr>
    <w:rPr>
      <w:szCs w:val="28"/>
      <w:lang w:eastAsia="ru-RU"/>
    </w:rPr>
  </w:style>
  <w:style w:type="paragraph" w:customStyle="1" w:styleId="afff7">
    <w:name w:val="Подпункт"/>
    <w:basedOn w:val="afff6"/>
    <w:rsid w:val="000C4A14"/>
    <w:pPr>
      <w:tabs>
        <w:tab w:val="clear" w:pos="1620"/>
        <w:tab w:val="num" w:pos="2700"/>
      </w:tabs>
      <w:ind w:left="1908" w:hanging="648"/>
    </w:pPr>
  </w:style>
  <w:style w:type="character" w:customStyle="1" w:styleId="17">
    <w:name w:val="Основной шрифт1"/>
    <w:semiHidden/>
    <w:rsid w:val="000C4A14"/>
  </w:style>
  <w:style w:type="character" w:customStyle="1" w:styleId="18">
    <w:name w:val="Заголовок 1 Знак"/>
    <w:uiPriority w:val="9"/>
    <w:rsid w:val="000C4A14"/>
    <w:rPr>
      <w:b/>
      <w:bCs w:val="0"/>
      <w:kern w:val="28"/>
      <w:sz w:val="36"/>
      <w:lang w:val="ru-RU" w:eastAsia="ru-RU" w:bidi="ar-SA"/>
    </w:rPr>
  </w:style>
  <w:style w:type="character" w:customStyle="1" w:styleId="afff8">
    <w:name w:val="Знак Знак Знак"/>
    <w:rsid w:val="000C4A14"/>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0C4A14"/>
    <w:rPr>
      <w:sz w:val="24"/>
      <w:lang w:val="ru-RU" w:eastAsia="ru-RU" w:bidi="ar-SA"/>
    </w:rPr>
  </w:style>
  <w:style w:type="paragraph" w:customStyle="1" w:styleId="200">
    <w:name w:val="Стиль Заголовок 2 + По центру Первая строка:  0 см"/>
    <w:basedOn w:val="af9"/>
    <w:rsid w:val="000C4A14"/>
    <w:pPr>
      <w:spacing w:line="240" w:lineRule="auto"/>
      <w:ind w:firstLine="0"/>
      <w:jc w:val="center"/>
    </w:pPr>
    <w:rPr>
      <w:rFonts w:cs="Courier New"/>
      <w:bCs/>
      <w:szCs w:val="20"/>
      <w:lang w:eastAsia="ru-RU"/>
    </w:rPr>
  </w:style>
  <w:style w:type="paragraph" w:styleId="43">
    <w:name w:val="toc 4"/>
    <w:basedOn w:val="a"/>
    <w:next w:val="a"/>
    <w:autoRedefine/>
    <w:uiPriority w:val="39"/>
    <w:rsid w:val="000C4A14"/>
    <w:pPr>
      <w:ind w:left="480"/>
    </w:pPr>
    <w:rPr>
      <w:sz w:val="20"/>
      <w:szCs w:val="20"/>
      <w:lang w:eastAsia="ru-RU"/>
    </w:rPr>
  </w:style>
  <w:style w:type="paragraph" w:styleId="53">
    <w:name w:val="toc 5"/>
    <w:basedOn w:val="a"/>
    <w:next w:val="a"/>
    <w:autoRedefine/>
    <w:uiPriority w:val="39"/>
    <w:rsid w:val="000C4A14"/>
    <w:pPr>
      <w:ind w:left="720"/>
    </w:pPr>
    <w:rPr>
      <w:sz w:val="20"/>
      <w:szCs w:val="20"/>
      <w:lang w:eastAsia="ru-RU"/>
    </w:rPr>
  </w:style>
  <w:style w:type="paragraph" w:styleId="61">
    <w:name w:val="toc 6"/>
    <w:basedOn w:val="a"/>
    <w:next w:val="a"/>
    <w:autoRedefine/>
    <w:uiPriority w:val="39"/>
    <w:rsid w:val="000C4A14"/>
    <w:pPr>
      <w:ind w:left="960"/>
    </w:pPr>
    <w:rPr>
      <w:sz w:val="20"/>
      <w:szCs w:val="20"/>
      <w:lang w:eastAsia="ru-RU"/>
    </w:rPr>
  </w:style>
  <w:style w:type="paragraph" w:styleId="71">
    <w:name w:val="toc 7"/>
    <w:basedOn w:val="a"/>
    <w:next w:val="a"/>
    <w:autoRedefine/>
    <w:uiPriority w:val="39"/>
    <w:rsid w:val="000C4A14"/>
    <w:pPr>
      <w:ind w:left="1200"/>
    </w:pPr>
    <w:rPr>
      <w:sz w:val="20"/>
      <w:szCs w:val="20"/>
      <w:lang w:eastAsia="ru-RU"/>
    </w:rPr>
  </w:style>
  <w:style w:type="paragraph" w:styleId="81">
    <w:name w:val="toc 8"/>
    <w:basedOn w:val="a"/>
    <w:next w:val="a"/>
    <w:autoRedefine/>
    <w:uiPriority w:val="39"/>
    <w:rsid w:val="000C4A14"/>
    <w:pPr>
      <w:ind w:left="1440"/>
    </w:pPr>
    <w:rPr>
      <w:sz w:val="20"/>
      <w:szCs w:val="20"/>
      <w:lang w:eastAsia="ru-RU"/>
    </w:rPr>
  </w:style>
  <w:style w:type="paragraph" w:styleId="91">
    <w:name w:val="toc 9"/>
    <w:basedOn w:val="a"/>
    <w:next w:val="a"/>
    <w:autoRedefine/>
    <w:uiPriority w:val="39"/>
    <w:rsid w:val="000C4A14"/>
    <w:pPr>
      <w:ind w:left="1680"/>
    </w:pPr>
    <w:rPr>
      <w:sz w:val="20"/>
      <w:szCs w:val="20"/>
      <w:lang w:eastAsia="ru-RU"/>
    </w:rPr>
  </w:style>
  <w:style w:type="paragraph" w:customStyle="1" w:styleId="2b">
    <w:name w:val="Знак Знак Знак2 Знак"/>
    <w:basedOn w:val="a"/>
    <w:rsid w:val="000C4A14"/>
    <w:pPr>
      <w:widowControl w:val="0"/>
      <w:adjustRightInd w:val="0"/>
      <w:spacing w:after="160" w:line="240" w:lineRule="exact"/>
      <w:jc w:val="right"/>
    </w:pPr>
    <w:rPr>
      <w:sz w:val="20"/>
      <w:szCs w:val="20"/>
      <w:lang w:val="en-GB"/>
    </w:rPr>
  </w:style>
  <w:style w:type="character" w:customStyle="1" w:styleId="12">
    <w:name w:val="Основной текст Знак1"/>
    <w:aliases w:val="Основной текст Знак Знак Знак"/>
    <w:link w:val="a8"/>
    <w:uiPriority w:val="99"/>
    <w:rsid w:val="000C4A14"/>
    <w:rPr>
      <w:sz w:val="24"/>
      <w:szCs w:val="24"/>
    </w:rPr>
  </w:style>
  <w:style w:type="paragraph" w:customStyle="1" w:styleId="1a">
    <w:name w:val="Обычный1"/>
    <w:rsid w:val="000C4A14"/>
    <w:rPr>
      <w:lang w:eastAsia="ru-RU"/>
    </w:rPr>
  </w:style>
  <w:style w:type="paragraph" w:customStyle="1" w:styleId="310">
    <w:name w:val="Основной текст с отступом 31"/>
    <w:basedOn w:val="a"/>
    <w:rsid w:val="000C4A14"/>
    <w:pPr>
      <w:ind w:left="426"/>
      <w:jc w:val="both"/>
    </w:pPr>
    <w:rPr>
      <w:sz w:val="20"/>
      <w:szCs w:val="20"/>
      <w:lang w:eastAsia="ru-RU"/>
    </w:rPr>
  </w:style>
  <w:style w:type="paragraph" w:customStyle="1" w:styleId="211">
    <w:name w:val="Основной текст 21"/>
    <w:basedOn w:val="a"/>
    <w:rsid w:val="000C4A14"/>
    <w:pPr>
      <w:widowControl w:val="0"/>
      <w:ind w:firstLine="709"/>
      <w:jc w:val="both"/>
    </w:pPr>
    <w:rPr>
      <w:sz w:val="28"/>
      <w:szCs w:val="20"/>
      <w:lang w:eastAsia="ru-RU"/>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0C4A14"/>
    <w:rPr>
      <w:rFonts w:ascii="Times New Roman" w:eastAsia="Times New Roman" w:hAnsi="Times New Roman" w:cs="Times New Roman"/>
      <w:sz w:val="24"/>
      <w:szCs w:val="20"/>
      <w:lang w:eastAsia="ru-RU"/>
    </w:rPr>
  </w:style>
  <w:style w:type="paragraph" w:customStyle="1" w:styleId="Listnumbers">
    <w:name w:val="List_numbers"/>
    <w:basedOn w:val="a"/>
    <w:rsid w:val="000C4A14"/>
    <w:pPr>
      <w:numPr>
        <w:numId w:val="16"/>
      </w:numPr>
      <w:spacing w:before="240" w:after="240"/>
      <w:jc w:val="both"/>
    </w:pPr>
    <w:rPr>
      <w:sz w:val="28"/>
      <w:lang w:eastAsia="ru-RU"/>
    </w:rPr>
  </w:style>
  <w:style w:type="paragraph" w:customStyle="1" w:styleId="02statia2">
    <w:name w:val="02statia2"/>
    <w:basedOn w:val="a"/>
    <w:rsid w:val="000C4A14"/>
    <w:pPr>
      <w:spacing w:before="120" w:line="320" w:lineRule="atLeast"/>
      <w:ind w:left="2020" w:hanging="880"/>
      <w:jc w:val="both"/>
    </w:pPr>
    <w:rPr>
      <w:rFonts w:ascii="GaramondNarrowC" w:hAnsi="GaramondNarrowC"/>
      <w:color w:val="000000"/>
      <w:sz w:val="21"/>
      <w:szCs w:val="21"/>
      <w:lang w:eastAsia="ru-RU"/>
    </w:rPr>
  </w:style>
  <w:style w:type="paragraph" w:customStyle="1" w:styleId="03osnovnoytexttabl">
    <w:name w:val="03osnovnoytexttabl"/>
    <w:basedOn w:val="a"/>
    <w:rsid w:val="000C4A14"/>
    <w:pPr>
      <w:spacing w:before="120" w:line="320" w:lineRule="atLeast"/>
    </w:pPr>
    <w:rPr>
      <w:rFonts w:ascii="GaramondC" w:hAnsi="GaramondC"/>
      <w:color w:val="000000"/>
      <w:sz w:val="20"/>
      <w:szCs w:val="20"/>
      <w:lang w:eastAsia="ru-RU"/>
    </w:rPr>
  </w:style>
  <w:style w:type="paragraph" w:customStyle="1" w:styleId="54">
    <w:name w:val="Знак5 Знак Знак Знак"/>
    <w:basedOn w:val="a"/>
    <w:rsid w:val="000C4A14"/>
    <w:pPr>
      <w:spacing w:before="100" w:beforeAutospacing="1" w:after="100" w:afterAutospacing="1"/>
    </w:pPr>
    <w:rPr>
      <w:rFonts w:ascii="Tahoma" w:hAnsi="Tahoma"/>
      <w:sz w:val="20"/>
      <w:szCs w:val="20"/>
      <w:lang w:val="en-US"/>
    </w:rPr>
  </w:style>
  <w:style w:type="paragraph" w:customStyle="1" w:styleId="ConsPlusNonformat">
    <w:name w:val="ConsPlusNonformat"/>
    <w:uiPriority w:val="99"/>
    <w:rsid w:val="000C4A14"/>
    <w:pPr>
      <w:widowControl w:val="0"/>
      <w:autoSpaceDE w:val="0"/>
      <w:autoSpaceDN w:val="0"/>
      <w:adjustRightInd w:val="0"/>
    </w:pPr>
    <w:rPr>
      <w:rFonts w:ascii="Courier New" w:hAnsi="Courier New" w:cs="Courier New"/>
      <w:lang w:eastAsia="ru-RU"/>
    </w:rPr>
  </w:style>
  <w:style w:type="paragraph" w:customStyle="1" w:styleId="afff9">
    <w:name w:val="Таблица текст"/>
    <w:basedOn w:val="a"/>
    <w:rsid w:val="000C4A14"/>
    <w:pPr>
      <w:spacing w:before="40" w:after="40"/>
      <w:ind w:left="57" w:right="57"/>
    </w:pPr>
    <w:rPr>
      <w:sz w:val="22"/>
      <w:szCs w:val="22"/>
      <w:lang w:eastAsia="ru-RU"/>
    </w:rPr>
  </w:style>
  <w:style w:type="paragraph" w:customStyle="1" w:styleId="3b">
    <w:name w:val="Знак3"/>
    <w:basedOn w:val="a"/>
    <w:rsid w:val="000C4A14"/>
    <w:pPr>
      <w:spacing w:before="100" w:beforeAutospacing="1" w:after="100" w:afterAutospacing="1"/>
    </w:pPr>
    <w:rPr>
      <w:rFonts w:ascii="Tahoma" w:hAnsi="Tahoma"/>
      <w:sz w:val="20"/>
      <w:szCs w:val="20"/>
      <w:lang w:val="en-US"/>
    </w:rPr>
  </w:style>
  <w:style w:type="paragraph" w:styleId="afffa">
    <w:name w:val="Note Heading"/>
    <w:basedOn w:val="a"/>
    <w:next w:val="a"/>
    <w:link w:val="afffb"/>
    <w:rsid w:val="000C4A14"/>
    <w:pPr>
      <w:spacing w:after="60"/>
      <w:jc w:val="both"/>
    </w:pPr>
    <w:rPr>
      <w:lang w:eastAsia="ru-RU"/>
    </w:rPr>
  </w:style>
  <w:style w:type="character" w:customStyle="1" w:styleId="afffb">
    <w:name w:val="Заголовок записки Знак"/>
    <w:basedOn w:val="a0"/>
    <w:link w:val="afffa"/>
    <w:rsid w:val="000C4A14"/>
    <w:rPr>
      <w:sz w:val="24"/>
      <w:szCs w:val="24"/>
      <w:lang w:eastAsia="ru-RU"/>
    </w:rPr>
  </w:style>
  <w:style w:type="paragraph" w:customStyle="1" w:styleId="FR1">
    <w:name w:val="FR1"/>
    <w:rsid w:val="000C4A14"/>
    <w:pPr>
      <w:widowControl w:val="0"/>
      <w:autoSpaceDE w:val="0"/>
      <w:autoSpaceDN w:val="0"/>
      <w:spacing w:line="280" w:lineRule="auto"/>
      <w:ind w:left="40" w:firstLine="660"/>
      <w:jc w:val="both"/>
    </w:pPr>
    <w:rPr>
      <w:rFonts w:ascii="Courier New" w:hAnsi="Courier New" w:cs="Courier New"/>
      <w:lang w:eastAsia="ru-RU"/>
    </w:rPr>
  </w:style>
  <w:style w:type="paragraph" w:customStyle="1" w:styleId="02statia3">
    <w:name w:val="02statia3"/>
    <w:basedOn w:val="a"/>
    <w:rsid w:val="000C4A14"/>
    <w:pPr>
      <w:spacing w:before="120" w:line="320" w:lineRule="atLeast"/>
      <w:ind w:left="2900" w:hanging="880"/>
      <w:jc w:val="both"/>
    </w:pPr>
    <w:rPr>
      <w:rFonts w:ascii="GaramondNarrowC" w:hAnsi="GaramondNarrowC"/>
      <w:color w:val="000000"/>
      <w:sz w:val="21"/>
      <w:szCs w:val="21"/>
      <w:lang w:eastAsia="ru-RU"/>
    </w:rPr>
  </w:style>
  <w:style w:type="paragraph" w:customStyle="1" w:styleId="2c">
    <w:name w:val="Абзац списка2"/>
    <w:basedOn w:val="a"/>
    <w:uiPriority w:val="99"/>
    <w:rsid w:val="000C4A14"/>
    <w:pPr>
      <w:spacing w:after="200" w:line="276" w:lineRule="auto"/>
      <w:ind w:left="720"/>
      <w:contextualSpacing/>
    </w:pPr>
    <w:rPr>
      <w:rFonts w:ascii="Calibri" w:hAnsi="Calibri"/>
      <w:sz w:val="22"/>
      <w:szCs w:val="22"/>
    </w:rPr>
  </w:style>
  <w:style w:type="paragraph" w:customStyle="1" w:styleId="afffc">
    <w:name w:val="Таблица шапка"/>
    <w:basedOn w:val="a"/>
    <w:rsid w:val="000C4A14"/>
    <w:pPr>
      <w:keepNext/>
      <w:spacing w:before="40" w:after="40"/>
      <w:ind w:left="57" w:right="57"/>
    </w:pPr>
    <w:rPr>
      <w:snapToGrid w:val="0"/>
      <w:sz w:val="22"/>
      <w:szCs w:val="20"/>
      <w:lang w:eastAsia="ru-RU"/>
    </w:rPr>
  </w:style>
  <w:style w:type="paragraph" w:customStyle="1" w:styleId="ConsPlusCell">
    <w:name w:val="ConsPlusCell"/>
    <w:uiPriority w:val="99"/>
    <w:rsid w:val="000C4A14"/>
    <w:pPr>
      <w:widowControl w:val="0"/>
      <w:autoSpaceDE w:val="0"/>
      <w:autoSpaceDN w:val="0"/>
      <w:adjustRightInd w:val="0"/>
    </w:pPr>
    <w:rPr>
      <w:rFonts w:ascii="Arial" w:hAnsi="Arial" w:cs="Arial"/>
      <w:lang w:eastAsia="ru-RU"/>
    </w:rPr>
  </w:style>
  <w:style w:type="paragraph" w:customStyle="1" w:styleId="ConsPlusTitle">
    <w:name w:val="ConsPlusTitle"/>
    <w:uiPriority w:val="99"/>
    <w:rsid w:val="000C4A14"/>
    <w:pPr>
      <w:widowControl w:val="0"/>
      <w:autoSpaceDE w:val="0"/>
      <w:autoSpaceDN w:val="0"/>
      <w:adjustRightInd w:val="0"/>
    </w:pPr>
    <w:rPr>
      <w:rFonts w:ascii="Calibri" w:eastAsiaTheme="minorEastAsia" w:hAnsi="Calibri" w:cs="Calibri"/>
      <w:b/>
      <w:bCs/>
      <w:sz w:val="22"/>
      <w:szCs w:val="22"/>
      <w:lang w:eastAsia="ru-RU"/>
    </w:rPr>
  </w:style>
  <w:style w:type="table" w:customStyle="1" w:styleId="1c">
    <w:name w:val="Сетка таблицы1"/>
    <w:basedOn w:val="a1"/>
    <w:next w:val="af4"/>
    <w:rsid w:val="000C4A14"/>
    <w:rPr>
      <w:rFonts w:asciiTheme="minorHAnsi" w:eastAsiaTheme="minorEastAsia" w:hAnsiTheme="minorHAnsi" w:cstheme="minorBidi"/>
      <w:sz w:val="22"/>
      <w:szCs w:val="22"/>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0C4A14"/>
    <w:rPr>
      <w:i/>
      <w:iCs/>
      <w:sz w:val="24"/>
      <w:szCs w:val="24"/>
    </w:rPr>
  </w:style>
  <w:style w:type="paragraph" w:customStyle="1" w:styleId="afffd">
    <w:name w:val="Моноширинный"/>
    <w:basedOn w:val="a"/>
    <w:next w:val="a"/>
    <w:uiPriority w:val="99"/>
    <w:rsid w:val="000C4A14"/>
    <w:pPr>
      <w:autoSpaceDE w:val="0"/>
      <w:autoSpaceDN w:val="0"/>
      <w:adjustRightInd w:val="0"/>
      <w:jc w:val="both"/>
    </w:pPr>
    <w:rPr>
      <w:rFonts w:ascii="Courier New" w:hAnsi="Courier New" w:cs="Courier New"/>
      <w:sz w:val="20"/>
      <w:szCs w:val="20"/>
      <w:lang w:eastAsia="ru-RU"/>
    </w:rPr>
  </w:style>
  <w:style w:type="paragraph" w:customStyle="1" w:styleId="font5">
    <w:name w:val="font5"/>
    <w:basedOn w:val="a"/>
    <w:rsid w:val="000C4A14"/>
    <w:pPr>
      <w:spacing w:before="100" w:beforeAutospacing="1" w:after="100" w:afterAutospacing="1"/>
    </w:pPr>
    <w:rPr>
      <w:rFonts w:ascii="Tahoma" w:hAnsi="Tahoma" w:cs="Tahoma"/>
      <w:color w:val="000000"/>
      <w:sz w:val="18"/>
      <w:szCs w:val="18"/>
      <w:lang w:eastAsia="ru-RU"/>
    </w:rPr>
  </w:style>
  <w:style w:type="paragraph" w:customStyle="1" w:styleId="font6">
    <w:name w:val="font6"/>
    <w:basedOn w:val="a"/>
    <w:rsid w:val="000C4A14"/>
    <w:pPr>
      <w:spacing w:before="100" w:beforeAutospacing="1" w:after="100" w:afterAutospacing="1"/>
    </w:pPr>
    <w:rPr>
      <w:rFonts w:ascii="Tahoma" w:hAnsi="Tahoma" w:cs="Tahoma"/>
      <w:b/>
      <w:bCs/>
      <w:color w:val="000000"/>
      <w:sz w:val="18"/>
      <w:szCs w:val="18"/>
      <w:lang w:eastAsia="ru-RU"/>
    </w:rPr>
  </w:style>
  <w:style w:type="paragraph" w:customStyle="1" w:styleId="xl65">
    <w:name w:val="xl6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66">
    <w:name w:val="xl6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67">
    <w:name w:val="xl67"/>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68">
    <w:name w:val="xl68"/>
    <w:basedOn w:val="a"/>
    <w:rsid w:val="000C4A14"/>
    <w:pPr>
      <w:spacing w:before="100" w:beforeAutospacing="1" w:after="100" w:afterAutospacing="1"/>
    </w:pPr>
    <w:rPr>
      <w:b/>
      <w:bCs/>
      <w:u w:val="single"/>
      <w:lang w:eastAsia="ru-RU"/>
    </w:rPr>
  </w:style>
  <w:style w:type="paragraph" w:customStyle="1" w:styleId="xl69">
    <w:name w:val="xl69"/>
    <w:basedOn w:val="a"/>
    <w:rsid w:val="000C4A14"/>
    <w:pPr>
      <w:spacing w:before="100" w:beforeAutospacing="1" w:after="100" w:afterAutospacing="1"/>
    </w:pPr>
    <w:rPr>
      <w:lang w:eastAsia="ru-RU"/>
    </w:rPr>
  </w:style>
  <w:style w:type="paragraph" w:customStyle="1" w:styleId="xl70">
    <w:name w:val="xl70"/>
    <w:basedOn w:val="a"/>
    <w:rsid w:val="000C4A14"/>
    <w:pPr>
      <w:spacing w:before="100" w:beforeAutospacing="1" w:after="100" w:afterAutospacing="1"/>
    </w:pPr>
    <w:rPr>
      <w:b/>
      <w:bCs/>
      <w:lang w:eastAsia="ru-RU"/>
    </w:rPr>
  </w:style>
  <w:style w:type="paragraph" w:customStyle="1" w:styleId="xl71">
    <w:name w:val="xl7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2">
    <w:name w:val="xl72"/>
    <w:basedOn w:val="a"/>
    <w:rsid w:val="000C4A14"/>
    <w:pPr>
      <w:pBdr>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3">
    <w:name w:val="xl73"/>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74">
    <w:name w:val="xl74"/>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5">
    <w:name w:val="xl75"/>
    <w:basedOn w:val="a"/>
    <w:rsid w:val="000C4A14"/>
    <w:pPr>
      <w:pBdr>
        <w:top w:val="single" w:sz="4" w:space="0" w:color="auto"/>
        <w:bottom w:val="single" w:sz="4" w:space="0" w:color="auto"/>
      </w:pBdr>
      <w:shd w:val="clear" w:color="000000" w:fill="F2F2F2"/>
      <w:spacing w:before="100" w:beforeAutospacing="1" w:after="100" w:afterAutospacing="1"/>
      <w:textAlignment w:val="center"/>
    </w:pPr>
    <w:rPr>
      <w:b/>
      <w:bCs/>
      <w:sz w:val="18"/>
      <w:szCs w:val="18"/>
      <w:lang w:eastAsia="ru-RU"/>
    </w:rPr>
  </w:style>
  <w:style w:type="paragraph" w:customStyle="1" w:styleId="xl76">
    <w:name w:val="xl76"/>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7">
    <w:name w:val="xl7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8">
    <w:name w:val="xl78"/>
    <w:basedOn w:val="a"/>
    <w:rsid w:val="000C4A14"/>
    <w:pPr>
      <w:pBdr>
        <w:top w:val="single" w:sz="4" w:space="0" w:color="auto"/>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9">
    <w:name w:val="xl79"/>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0">
    <w:name w:val="xl80"/>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lang w:eastAsia="ru-RU"/>
    </w:rPr>
  </w:style>
  <w:style w:type="paragraph" w:customStyle="1" w:styleId="xl81">
    <w:name w:val="xl81"/>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82">
    <w:name w:val="xl82"/>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3">
    <w:name w:val="xl8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4">
    <w:name w:val="xl8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6">
    <w:name w:val="xl86"/>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7">
    <w:name w:val="xl87"/>
    <w:basedOn w:val="a"/>
    <w:rsid w:val="000C4A14"/>
    <w:pPr>
      <w:pBdr>
        <w:top w:val="single" w:sz="4" w:space="0" w:color="auto"/>
      </w:pBdr>
      <w:shd w:val="clear" w:color="000000" w:fill="F2F2F2"/>
      <w:spacing w:before="100" w:beforeAutospacing="1" w:after="100" w:afterAutospacing="1"/>
      <w:textAlignment w:val="center"/>
    </w:pPr>
    <w:rPr>
      <w:b/>
      <w:bCs/>
      <w:u w:val="single"/>
      <w:lang w:eastAsia="ru-RU"/>
    </w:rPr>
  </w:style>
  <w:style w:type="paragraph" w:customStyle="1" w:styleId="xl88">
    <w:name w:val="xl88"/>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9">
    <w:name w:val="xl89"/>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90">
    <w:name w:val="xl9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1">
    <w:name w:val="xl9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2">
    <w:name w:val="xl9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3">
    <w:name w:val="xl93"/>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lang w:eastAsia="ru-RU"/>
    </w:rPr>
  </w:style>
  <w:style w:type="paragraph" w:customStyle="1" w:styleId="xl94">
    <w:name w:val="xl94"/>
    <w:basedOn w:val="a"/>
    <w:rsid w:val="000C4A14"/>
    <w:pPr>
      <w:pBdr>
        <w:top w:val="single" w:sz="4" w:space="0" w:color="auto"/>
        <w:bottom w:val="single" w:sz="4" w:space="0" w:color="auto"/>
      </w:pBdr>
      <w:spacing w:before="100" w:beforeAutospacing="1" w:after="100" w:afterAutospacing="1"/>
      <w:textAlignment w:val="center"/>
    </w:pPr>
    <w:rPr>
      <w:b/>
      <w:bCs/>
      <w:i/>
      <w:iCs/>
      <w:lang w:eastAsia="ru-RU"/>
    </w:rPr>
  </w:style>
  <w:style w:type="paragraph" w:customStyle="1" w:styleId="xl95">
    <w:name w:val="xl95"/>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6">
    <w:name w:val="xl96"/>
    <w:basedOn w:val="a"/>
    <w:rsid w:val="000C4A14"/>
    <w:pPr>
      <w:pBdr>
        <w:top w:val="single" w:sz="4" w:space="0" w:color="auto"/>
      </w:pBdr>
      <w:shd w:val="clear" w:color="000000" w:fill="F2F2F2"/>
      <w:spacing w:before="100" w:beforeAutospacing="1" w:after="100" w:afterAutospacing="1"/>
      <w:textAlignment w:val="center"/>
    </w:pPr>
    <w:rPr>
      <w:b/>
      <w:bCs/>
      <w:sz w:val="22"/>
      <w:szCs w:val="22"/>
      <w:u w:val="single"/>
      <w:lang w:eastAsia="ru-RU"/>
    </w:rPr>
  </w:style>
  <w:style w:type="paragraph" w:customStyle="1" w:styleId="xl97">
    <w:name w:val="xl97"/>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8">
    <w:name w:val="xl98"/>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9">
    <w:name w:val="xl99"/>
    <w:basedOn w:val="a"/>
    <w:rsid w:val="000C4A14"/>
    <w:pPr>
      <w:spacing w:before="100" w:beforeAutospacing="1" w:after="100" w:afterAutospacing="1"/>
    </w:pPr>
    <w:rPr>
      <w:b/>
      <w:bCs/>
      <w:sz w:val="22"/>
      <w:szCs w:val="22"/>
      <w:u w:val="single"/>
      <w:lang w:eastAsia="ru-RU"/>
    </w:rPr>
  </w:style>
  <w:style w:type="paragraph" w:customStyle="1" w:styleId="xl100">
    <w:name w:val="xl100"/>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1">
    <w:name w:val="xl101"/>
    <w:basedOn w:val="a"/>
    <w:rsid w:val="000C4A14"/>
    <w:pPr>
      <w:pBdr>
        <w:top w:val="single" w:sz="4" w:space="0" w:color="auto"/>
      </w:pBdr>
      <w:shd w:val="clear" w:color="000000" w:fill="FFFFFF"/>
      <w:spacing w:before="100" w:beforeAutospacing="1" w:after="100" w:afterAutospacing="1"/>
      <w:textAlignment w:val="center"/>
    </w:pPr>
    <w:rPr>
      <w:i/>
      <w:iCs/>
      <w:sz w:val="16"/>
      <w:szCs w:val="16"/>
      <w:lang w:eastAsia="ru-RU"/>
    </w:rPr>
  </w:style>
  <w:style w:type="paragraph" w:customStyle="1" w:styleId="xl102">
    <w:name w:val="xl102"/>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3">
    <w:name w:val="xl103"/>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4">
    <w:name w:val="xl104"/>
    <w:basedOn w:val="a"/>
    <w:rsid w:val="000C4A14"/>
    <w:pPr>
      <w:spacing w:before="100" w:beforeAutospacing="1" w:after="100" w:afterAutospacing="1"/>
    </w:pPr>
    <w:rPr>
      <w:i/>
      <w:iCs/>
      <w:sz w:val="16"/>
      <w:szCs w:val="16"/>
      <w:lang w:eastAsia="ru-RU"/>
    </w:rPr>
  </w:style>
  <w:style w:type="paragraph" w:customStyle="1" w:styleId="xl105">
    <w:name w:val="xl105"/>
    <w:basedOn w:val="a"/>
    <w:rsid w:val="000C4A14"/>
    <w:pPr>
      <w:pBdr>
        <w:top w:val="single" w:sz="4" w:space="0" w:color="auto"/>
      </w:pBdr>
      <w:shd w:val="clear" w:color="000000" w:fill="F2F2F2"/>
      <w:spacing w:before="100" w:beforeAutospacing="1" w:after="100" w:afterAutospacing="1"/>
      <w:jc w:val="right"/>
      <w:textAlignment w:val="center"/>
    </w:pPr>
    <w:rPr>
      <w:b/>
      <w:bCs/>
      <w:color w:val="000000"/>
      <w:u w:val="single"/>
      <w:lang w:eastAsia="ru-RU"/>
    </w:rPr>
  </w:style>
  <w:style w:type="paragraph" w:customStyle="1" w:styleId="xl106">
    <w:name w:val="xl106"/>
    <w:basedOn w:val="a"/>
    <w:rsid w:val="000C4A14"/>
    <w:pPr>
      <w:spacing w:before="100" w:beforeAutospacing="1" w:after="100" w:afterAutospacing="1"/>
    </w:pPr>
    <w:rPr>
      <w:i/>
      <w:iCs/>
      <w:sz w:val="16"/>
      <w:szCs w:val="16"/>
      <w:lang w:eastAsia="ru-RU"/>
    </w:rPr>
  </w:style>
  <w:style w:type="paragraph" w:customStyle="1" w:styleId="xl107">
    <w:name w:val="xl107"/>
    <w:basedOn w:val="a"/>
    <w:rsid w:val="000C4A14"/>
    <w:pPr>
      <w:spacing w:before="100" w:beforeAutospacing="1" w:after="100" w:afterAutospacing="1"/>
      <w:textAlignment w:val="top"/>
    </w:pPr>
    <w:rPr>
      <w:rFonts w:ascii="Arial" w:hAnsi="Arial" w:cs="Arial"/>
      <w:sz w:val="16"/>
      <w:szCs w:val="16"/>
      <w:lang w:eastAsia="ru-RU"/>
    </w:rPr>
  </w:style>
  <w:style w:type="paragraph" w:customStyle="1" w:styleId="xl108">
    <w:name w:val="xl108"/>
    <w:basedOn w:val="a"/>
    <w:rsid w:val="000C4A14"/>
    <w:pPr>
      <w:spacing w:before="100" w:beforeAutospacing="1" w:after="100" w:afterAutospacing="1"/>
      <w:textAlignment w:val="center"/>
    </w:pPr>
    <w:rPr>
      <w:rFonts w:ascii="Arial" w:hAnsi="Arial" w:cs="Arial"/>
      <w:lang w:eastAsia="ru-RU"/>
    </w:rPr>
  </w:style>
  <w:style w:type="paragraph" w:customStyle="1" w:styleId="xl109">
    <w:name w:val="xl109"/>
    <w:basedOn w:val="a"/>
    <w:rsid w:val="000C4A14"/>
    <w:pPr>
      <w:spacing w:before="100" w:beforeAutospacing="1" w:after="100" w:afterAutospacing="1"/>
      <w:textAlignment w:val="center"/>
    </w:pPr>
    <w:rPr>
      <w:rFonts w:ascii="Arial" w:hAnsi="Arial" w:cs="Arial"/>
      <w:lang w:eastAsia="ru-RU"/>
    </w:rPr>
  </w:style>
  <w:style w:type="paragraph" w:customStyle="1" w:styleId="xl110">
    <w:name w:val="xl110"/>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111">
    <w:name w:val="xl111"/>
    <w:basedOn w:val="a"/>
    <w:rsid w:val="000C4A14"/>
    <w:pPr>
      <w:spacing w:before="100" w:beforeAutospacing="1" w:after="100" w:afterAutospacing="1"/>
      <w:textAlignment w:val="top"/>
    </w:pPr>
    <w:rPr>
      <w:rFonts w:ascii="Arial" w:hAnsi="Arial" w:cs="Arial"/>
      <w:color w:val="000000"/>
      <w:sz w:val="16"/>
      <w:szCs w:val="16"/>
      <w:lang w:eastAsia="ru-RU"/>
    </w:rPr>
  </w:style>
  <w:style w:type="paragraph" w:customStyle="1" w:styleId="xl112">
    <w:name w:val="xl11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3">
    <w:name w:val="xl113"/>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lang w:eastAsia="ru-RU"/>
    </w:rPr>
  </w:style>
  <w:style w:type="paragraph" w:customStyle="1" w:styleId="xl114">
    <w:name w:val="xl11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5">
    <w:name w:val="xl115"/>
    <w:basedOn w:val="a"/>
    <w:rsid w:val="000C4A14"/>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lang w:eastAsia="ru-RU"/>
    </w:rPr>
  </w:style>
  <w:style w:type="paragraph" w:customStyle="1" w:styleId="xl116">
    <w:name w:val="xl116"/>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lang w:eastAsia="ru-RU"/>
    </w:rPr>
  </w:style>
  <w:style w:type="paragraph" w:customStyle="1" w:styleId="xl117">
    <w:name w:val="xl117"/>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lang w:eastAsia="ru-RU"/>
    </w:rPr>
  </w:style>
  <w:style w:type="paragraph" w:customStyle="1" w:styleId="xl118">
    <w:name w:val="xl118"/>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19">
    <w:name w:val="xl119"/>
    <w:basedOn w:val="a"/>
    <w:rsid w:val="000C4A14"/>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0">
    <w:name w:val="xl120"/>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1">
    <w:name w:val="xl121"/>
    <w:basedOn w:val="a"/>
    <w:rsid w:val="000C4A14"/>
    <w:pPr>
      <w:pBdr>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2">
    <w:name w:val="xl12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23">
    <w:name w:val="xl12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4">
    <w:name w:val="xl124"/>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5">
    <w:name w:val="xl125"/>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6">
    <w:name w:val="xl126"/>
    <w:basedOn w:val="a"/>
    <w:rsid w:val="000C4A14"/>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7">
    <w:name w:val="xl12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8">
    <w:name w:val="xl128"/>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9">
    <w:name w:val="xl129"/>
    <w:basedOn w:val="a"/>
    <w:rsid w:val="000C4A14"/>
    <w:pPr>
      <w:pBdr>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0">
    <w:name w:val="xl130"/>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1">
    <w:name w:val="xl131"/>
    <w:basedOn w:val="a"/>
    <w:rsid w:val="000C4A14"/>
    <w:pPr>
      <w:pBdr>
        <w:top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2">
    <w:name w:val="xl132"/>
    <w:basedOn w:val="a"/>
    <w:rsid w:val="000C4A14"/>
    <w:pPr>
      <w:pBdr>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3">
    <w:name w:val="xl133"/>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4">
    <w:name w:val="xl134"/>
    <w:basedOn w:val="a"/>
    <w:rsid w:val="000C4A14"/>
    <w:pPr>
      <w:pBdr>
        <w:top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5">
    <w:name w:val="xl135"/>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6">
    <w:name w:val="xl13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7">
    <w:name w:val="xl13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8">
    <w:name w:val="xl138"/>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lang w:eastAsia="ru-RU"/>
    </w:rPr>
  </w:style>
  <w:style w:type="paragraph" w:customStyle="1" w:styleId="xl139">
    <w:name w:val="xl139"/>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lang w:eastAsia="ru-RU"/>
    </w:rPr>
  </w:style>
  <w:style w:type="paragraph" w:customStyle="1" w:styleId="xl140">
    <w:name w:val="xl140"/>
    <w:basedOn w:val="a"/>
    <w:rsid w:val="000C4A14"/>
    <w:pPr>
      <w:pBdr>
        <w:top w:val="single" w:sz="4" w:space="0" w:color="auto"/>
      </w:pBdr>
      <w:shd w:val="clear" w:color="000000" w:fill="FFFFFF"/>
      <w:spacing w:before="100" w:beforeAutospacing="1" w:after="100" w:afterAutospacing="1"/>
      <w:jc w:val="right"/>
      <w:textAlignment w:val="center"/>
    </w:pPr>
    <w:rPr>
      <w:i/>
      <w:iCs/>
      <w:color w:val="000000"/>
      <w:sz w:val="16"/>
      <w:szCs w:val="16"/>
      <w:lang w:eastAsia="ru-RU"/>
    </w:rPr>
  </w:style>
  <w:style w:type="paragraph" w:customStyle="1" w:styleId="xl141">
    <w:name w:val="xl141"/>
    <w:basedOn w:val="a"/>
    <w:rsid w:val="000C4A14"/>
    <w:pPr>
      <w:pBdr>
        <w:top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2">
    <w:name w:val="xl142"/>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3">
    <w:name w:val="xl14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44">
    <w:name w:val="xl144"/>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5">
    <w:name w:val="xl145"/>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6">
    <w:name w:val="xl146"/>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lang w:eastAsia="ru-RU"/>
    </w:rPr>
  </w:style>
  <w:style w:type="paragraph" w:customStyle="1" w:styleId="xl147">
    <w:name w:val="xl147"/>
    <w:basedOn w:val="a"/>
    <w:rsid w:val="000C4A14"/>
    <w:pPr>
      <w:pBdr>
        <w:top w:val="single" w:sz="4" w:space="0" w:color="auto"/>
        <w:bottom w:val="single" w:sz="4" w:space="0" w:color="auto"/>
      </w:pBdr>
      <w:spacing w:before="100" w:beforeAutospacing="1" w:after="100" w:afterAutospacing="1"/>
      <w:jc w:val="right"/>
      <w:textAlignment w:val="center"/>
    </w:pPr>
    <w:rPr>
      <w:b/>
      <w:bCs/>
      <w:i/>
      <w:iCs/>
      <w:color w:val="000000"/>
      <w:lang w:eastAsia="ru-RU"/>
    </w:rPr>
  </w:style>
  <w:style w:type="paragraph" w:customStyle="1" w:styleId="xl148">
    <w:name w:val="xl148"/>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lang w:eastAsia="ru-RU"/>
    </w:rPr>
  </w:style>
  <w:style w:type="paragraph" w:customStyle="1" w:styleId="xl149">
    <w:name w:val="xl149"/>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lang w:eastAsia="ru-RU"/>
    </w:rPr>
  </w:style>
  <w:style w:type="paragraph" w:customStyle="1" w:styleId="xl150">
    <w:name w:val="xl15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1">
    <w:name w:val="xl151"/>
    <w:basedOn w:val="a"/>
    <w:rsid w:val="000C4A14"/>
    <w:pPr>
      <w:spacing w:before="100" w:beforeAutospacing="1" w:after="100" w:afterAutospacing="1"/>
    </w:pPr>
    <w:rPr>
      <w:color w:val="000000"/>
      <w:sz w:val="16"/>
      <w:szCs w:val="16"/>
      <w:lang w:eastAsia="ru-RU"/>
    </w:rPr>
  </w:style>
  <w:style w:type="paragraph" w:customStyle="1" w:styleId="xl152">
    <w:name w:val="xl152"/>
    <w:basedOn w:val="a"/>
    <w:rsid w:val="000C4A14"/>
    <w:pPr>
      <w:spacing w:before="100" w:beforeAutospacing="1" w:after="100" w:afterAutospacing="1"/>
    </w:pPr>
    <w:rPr>
      <w:color w:val="000000"/>
      <w:lang w:eastAsia="ru-RU"/>
    </w:rPr>
  </w:style>
  <w:style w:type="paragraph" w:customStyle="1" w:styleId="xl153">
    <w:name w:val="xl153"/>
    <w:basedOn w:val="a"/>
    <w:rsid w:val="000C4A14"/>
    <w:pPr>
      <w:pBdr>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154">
    <w:name w:val="xl15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5">
    <w:name w:val="xl155"/>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6">
    <w:name w:val="xl156"/>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7">
    <w:name w:val="xl15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8">
    <w:name w:val="xl158"/>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59">
    <w:name w:val="xl159"/>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0">
    <w:name w:val="xl16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1">
    <w:name w:val="xl161"/>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62">
    <w:name w:val="xl162"/>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163">
    <w:name w:val="xl16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4">
    <w:name w:val="xl164"/>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165">
    <w:name w:val="xl165"/>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6">
    <w:name w:val="xl166"/>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67">
    <w:name w:val="xl167"/>
    <w:basedOn w:val="a"/>
    <w:rsid w:val="000C4A14"/>
    <w:pPr>
      <w:pBdr>
        <w:top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68">
    <w:name w:val="xl168"/>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169">
    <w:name w:val="xl169"/>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lang w:eastAsia="ru-RU"/>
    </w:rPr>
  </w:style>
  <w:style w:type="paragraph" w:customStyle="1" w:styleId="xl170">
    <w:name w:val="xl170"/>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71">
    <w:name w:val="xl171"/>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172">
    <w:name w:val="xl17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73">
    <w:name w:val="xl17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4">
    <w:name w:val="xl17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5">
    <w:name w:val="xl17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6">
    <w:name w:val="xl176"/>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7">
    <w:name w:val="xl177"/>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8">
    <w:name w:val="xl178"/>
    <w:basedOn w:val="a"/>
    <w:rsid w:val="000C4A14"/>
    <w:pPr>
      <w:pBdr>
        <w:top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9">
    <w:name w:val="xl179"/>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80">
    <w:name w:val="xl180"/>
    <w:basedOn w:val="a"/>
    <w:rsid w:val="000C4A14"/>
    <w:pPr>
      <w:pBdr>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181">
    <w:name w:val="xl181"/>
    <w:basedOn w:val="a"/>
    <w:rsid w:val="000C4A14"/>
    <w:pPr>
      <w:pBdr>
        <w:top w:val="single" w:sz="4" w:space="0" w:color="auto"/>
        <w:bottom w:val="single" w:sz="4" w:space="0" w:color="auto"/>
      </w:pBdr>
      <w:spacing w:before="100" w:beforeAutospacing="1" w:after="100" w:afterAutospacing="1"/>
      <w:jc w:val="center"/>
      <w:textAlignment w:val="center"/>
    </w:pPr>
    <w:rPr>
      <w:b/>
      <w:bCs/>
      <w:i/>
      <w:iCs/>
      <w:lang w:eastAsia="ru-RU"/>
    </w:rPr>
  </w:style>
  <w:style w:type="paragraph" w:customStyle="1" w:styleId="xl182">
    <w:name w:val="xl182"/>
    <w:basedOn w:val="a"/>
    <w:rsid w:val="000C4A14"/>
    <w:pPr>
      <w:pBdr>
        <w:top w:val="single" w:sz="4" w:space="0" w:color="auto"/>
        <w:left w:val="single" w:sz="4" w:space="0" w:color="auto"/>
      </w:pBdr>
      <w:spacing w:before="100" w:beforeAutospacing="1" w:after="100" w:afterAutospacing="1"/>
      <w:textAlignment w:val="center"/>
    </w:pPr>
    <w:rPr>
      <w:color w:val="000000"/>
      <w:lang w:eastAsia="ru-RU"/>
    </w:rPr>
  </w:style>
  <w:style w:type="paragraph" w:customStyle="1" w:styleId="xl183">
    <w:name w:val="xl183"/>
    <w:basedOn w:val="a"/>
    <w:rsid w:val="000C4A14"/>
    <w:pPr>
      <w:pBdr>
        <w:top w:val="single" w:sz="4" w:space="0" w:color="auto"/>
      </w:pBdr>
      <w:spacing w:before="100" w:beforeAutospacing="1" w:after="100" w:afterAutospacing="1"/>
      <w:textAlignment w:val="center"/>
    </w:pPr>
    <w:rPr>
      <w:color w:val="000000"/>
      <w:lang w:eastAsia="ru-RU"/>
    </w:rPr>
  </w:style>
  <w:style w:type="paragraph" w:customStyle="1" w:styleId="xl184">
    <w:name w:val="xl184"/>
    <w:basedOn w:val="a"/>
    <w:rsid w:val="000C4A14"/>
    <w:pPr>
      <w:pBdr>
        <w:top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85">
    <w:name w:val="xl185"/>
    <w:basedOn w:val="a"/>
    <w:rsid w:val="000C4A14"/>
    <w:pPr>
      <w:pBdr>
        <w:left w:val="single" w:sz="4" w:space="0" w:color="auto"/>
      </w:pBdr>
      <w:spacing w:before="100" w:beforeAutospacing="1" w:after="100" w:afterAutospacing="1"/>
      <w:textAlignment w:val="center"/>
    </w:pPr>
    <w:rPr>
      <w:color w:val="000000"/>
      <w:lang w:eastAsia="ru-RU"/>
    </w:rPr>
  </w:style>
  <w:style w:type="paragraph" w:customStyle="1" w:styleId="xl186">
    <w:name w:val="xl186"/>
    <w:basedOn w:val="a"/>
    <w:rsid w:val="000C4A14"/>
    <w:pPr>
      <w:spacing w:before="100" w:beforeAutospacing="1" w:after="100" w:afterAutospacing="1"/>
      <w:textAlignment w:val="center"/>
    </w:pPr>
    <w:rPr>
      <w:color w:val="000000"/>
      <w:lang w:eastAsia="ru-RU"/>
    </w:rPr>
  </w:style>
  <w:style w:type="paragraph" w:customStyle="1" w:styleId="xl187">
    <w:name w:val="xl187"/>
    <w:basedOn w:val="a"/>
    <w:rsid w:val="000C4A14"/>
    <w:pPr>
      <w:pBdr>
        <w:right w:val="single" w:sz="4" w:space="0" w:color="auto"/>
      </w:pBdr>
      <w:spacing w:before="100" w:beforeAutospacing="1" w:after="100" w:afterAutospacing="1"/>
      <w:textAlignment w:val="center"/>
    </w:pPr>
    <w:rPr>
      <w:color w:val="000000"/>
      <w:lang w:eastAsia="ru-RU"/>
    </w:rPr>
  </w:style>
  <w:style w:type="paragraph" w:customStyle="1" w:styleId="xl188">
    <w:name w:val="xl188"/>
    <w:basedOn w:val="a"/>
    <w:rsid w:val="000C4A14"/>
    <w:pPr>
      <w:pBdr>
        <w:left w:val="single" w:sz="4" w:space="0" w:color="auto"/>
        <w:bottom w:val="single" w:sz="4" w:space="0" w:color="auto"/>
      </w:pBdr>
      <w:spacing w:before="100" w:beforeAutospacing="1" w:after="100" w:afterAutospacing="1"/>
      <w:textAlignment w:val="center"/>
    </w:pPr>
    <w:rPr>
      <w:color w:val="000000"/>
      <w:lang w:eastAsia="ru-RU"/>
    </w:rPr>
  </w:style>
  <w:style w:type="paragraph" w:customStyle="1" w:styleId="xl189">
    <w:name w:val="xl189"/>
    <w:basedOn w:val="a"/>
    <w:rsid w:val="000C4A14"/>
    <w:pPr>
      <w:pBdr>
        <w:bottom w:val="single" w:sz="4" w:space="0" w:color="auto"/>
      </w:pBdr>
      <w:spacing w:before="100" w:beforeAutospacing="1" w:after="100" w:afterAutospacing="1"/>
      <w:textAlignment w:val="center"/>
    </w:pPr>
    <w:rPr>
      <w:color w:val="000000"/>
      <w:lang w:eastAsia="ru-RU"/>
    </w:rPr>
  </w:style>
  <w:style w:type="paragraph" w:customStyle="1" w:styleId="xl190">
    <w:name w:val="xl190"/>
    <w:basedOn w:val="a"/>
    <w:rsid w:val="000C4A14"/>
    <w:pPr>
      <w:pBdr>
        <w:bottom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91">
    <w:name w:val="xl191"/>
    <w:basedOn w:val="a"/>
    <w:rsid w:val="000C4A14"/>
    <w:pPr>
      <w:pBdr>
        <w:left w:val="single" w:sz="4" w:space="0" w:color="auto"/>
      </w:pBdr>
      <w:spacing w:before="100" w:beforeAutospacing="1" w:after="100" w:afterAutospacing="1"/>
      <w:textAlignment w:val="center"/>
    </w:pPr>
    <w:rPr>
      <w:lang w:eastAsia="ru-RU"/>
    </w:rPr>
  </w:style>
  <w:style w:type="paragraph" w:customStyle="1" w:styleId="xl192">
    <w:name w:val="xl192"/>
    <w:basedOn w:val="a"/>
    <w:rsid w:val="000C4A14"/>
    <w:pPr>
      <w:spacing w:before="100" w:beforeAutospacing="1" w:after="100" w:afterAutospacing="1"/>
      <w:textAlignment w:val="center"/>
    </w:pPr>
    <w:rPr>
      <w:lang w:eastAsia="ru-RU"/>
    </w:rPr>
  </w:style>
  <w:style w:type="paragraph" w:customStyle="1" w:styleId="xl193">
    <w:name w:val="xl193"/>
    <w:basedOn w:val="a"/>
    <w:rsid w:val="000C4A14"/>
    <w:pPr>
      <w:pBdr>
        <w:right w:val="single" w:sz="4" w:space="0" w:color="auto"/>
      </w:pBdr>
      <w:spacing w:before="100" w:beforeAutospacing="1" w:after="100" w:afterAutospacing="1"/>
      <w:textAlignment w:val="center"/>
    </w:pPr>
    <w:rPr>
      <w:lang w:eastAsia="ru-RU"/>
    </w:rPr>
  </w:style>
  <w:style w:type="paragraph" w:customStyle="1" w:styleId="xl194">
    <w:name w:val="xl194"/>
    <w:basedOn w:val="a"/>
    <w:rsid w:val="000C4A14"/>
    <w:pPr>
      <w:pBdr>
        <w:top w:val="single" w:sz="4" w:space="0" w:color="auto"/>
        <w:left w:val="single" w:sz="4" w:space="0" w:color="auto"/>
        <w:bottom w:val="single" w:sz="4" w:space="0" w:color="auto"/>
      </w:pBdr>
      <w:spacing w:before="100" w:beforeAutospacing="1" w:after="100" w:afterAutospacing="1"/>
      <w:textAlignment w:val="center"/>
    </w:pPr>
    <w:rPr>
      <w:lang w:eastAsia="ru-RU"/>
    </w:rPr>
  </w:style>
  <w:style w:type="paragraph" w:customStyle="1" w:styleId="xl195">
    <w:name w:val="xl195"/>
    <w:basedOn w:val="a"/>
    <w:rsid w:val="000C4A14"/>
    <w:pPr>
      <w:pBdr>
        <w:top w:val="single" w:sz="4" w:space="0" w:color="auto"/>
        <w:bottom w:val="single" w:sz="4" w:space="0" w:color="auto"/>
      </w:pBdr>
      <w:spacing w:before="100" w:beforeAutospacing="1" w:after="100" w:afterAutospacing="1"/>
      <w:textAlignment w:val="center"/>
    </w:pPr>
    <w:rPr>
      <w:lang w:eastAsia="ru-RU"/>
    </w:rPr>
  </w:style>
  <w:style w:type="paragraph" w:customStyle="1" w:styleId="xl196">
    <w:name w:val="xl196"/>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lang w:eastAsia="ru-RU"/>
    </w:rPr>
  </w:style>
  <w:style w:type="paragraph" w:customStyle="1" w:styleId="xl197">
    <w:name w:val="xl197"/>
    <w:basedOn w:val="a"/>
    <w:rsid w:val="000C4A14"/>
    <w:pPr>
      <w:pBdr>
        <w:top w:val="single" w:sz="4" w:space="0" w:color="auto"/>
        <w:left w:val="single" w:sz="4" w:space="0" w:color="auto"/>
      </w:pBdr>
      <w:spacing w:before="100" w:beforeAutospacing="1" w:after="100" w:afterAutospacing="1"/>
      <w:jc w:val="center"/>
      <w:textAlignment w:val="center"/>
    </w:pPr>
    <w:rPr>
      <w:b/>
      <w:bCs/>
      <w:color w:val="000000"/>
      <w:lang w:eastAsia="ru-RU"/>
    </w:rPr>
  </w:style>
  <w:style w:type="paragraph" w:customStyle="1" w:styleId="xl198">
    <w:name w:val="xl198"/>
    <w:basedOn w:val="a"/>
    <w:rsid w:val="000C4A14"/>
    <w:pPr>
      <w:pBdr>
        <w:top w:val="single" w:sz="4" w:space="0" w:color="auto"/>
      </w:pBdr>
      <w:spacing w:before="100" w:beforeAutospacing="1" w:after="100" w:afterAutospacing="1"/>
      <w:jc w:val="center"/>
      <w:textAlignment w:val="center"/>
    </w:pPr>
    <w:rPr>
      <w:b/>
      <w:bCs/>
      <w:color w:val="000000"/>
      <w:lang w:eastAsia="ru-RU"/>
    </w:rPr>
  </w:style>
  <w:style w:type="paragraph" w:customStyle="1" w:styleId="xl199">
    <w:name w:val="xl199"/>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0">
    <w:name w:val="xl20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1">
    <w:name w:val="xl201"/>
    <w:basedOn w:val="a"/>
    <w:rsid w:val="000C4A14"/>
    <w:pPr>
      <w:pBdr>
        <w:top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2">
    <w:name w:val="xl202"/>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3">
    <w:name w:val="xl20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4">
    <w:name w:val="xl20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5">
    <w:name w:val="xl205"/>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06">
    <w:name w:val="xl206"/>
    <w:basedOn w:val="a"/>
    <w:rsid w:val="000C4A14"/>
    <w:pPr>
      <w:pBdr>
        <w:top w:val="single" w:sz="4" w:space="0" w:color="auto"/>
        <w:left w:val="single" w:sz="4" w:space="0" w:color="auto"/>
      </w:pBdr>
      <w:spacing w:before="100" w:beforeAutospacing="1" w:after="100" w:afterAutospacing="1"/>
      <w:jc w:val="center"/>
      <w:textAlignment w:val="center"/>
    </w:pPr>
    <w:rPr>
      <w:b/>
      <w:bCs/>
      <w:sz w:val="18"/>
      <w:szCs w:val="18"/>
      <w:lang w:eastAsia="ru-RU"/>
    </w:rPr>
  </w:style>
  <w:style w:type="paragraph" w:customStyle="1" w:styleId="xl207">
    <w:name w:val="xl20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08">
    <w:name w:val="xl20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09">
    <w:name w:val="xl209"/>
    <w:basedOn w:val="a"/>
    <w:rsid w:val="000C4A14"/>
    <w:pPr>
      <w:pBdr>
        <w:left w:val="single" w:sz="4" w:space="0" w:color="auto"/>
        <w:bottom w:val="single" w:sz="4" w:space="0" w:color="auto"/>
      </w:pBdr>
      <w:spacing w:before="100" w:beforeAutospacing="1" w:after="100" w:afterAutospacing="1"/>
      <w:textAlignment w:val="center"/>
    </w:pPr>
    <w:rPr>
      <w:lang w:eastAsia="ru-RU"/>
    </w:rPr>
  </w:style>
  <w:style w:type="paragraph" w:customStyle="1" w:styleId="xl210">
    <w:name w:val="xl210"/>
    <w:basedOn w:val="a"/>
    <w:rsid w:val="000C4A14"/>
    <w:pPr>
      <w:pBdr>
        <w:bottom w:val="single" w:sz="4" w:space="0" w:color="auto"/>
      </w:pBdr>
      <w:spacing w:before="100" w:beforeAutospacing="1" w:after="100" w:afterAutospacing="1"/>
      <w:textAlignment w:val="center"/>
    </w:pPr>
    <w:rPr>
      <w:lang w:eastAsia="ru-RU"/>
    </w:rPr>
  </w:style>
  <w:style w:type="paragraph" w:customStyle="1" w:styleId="xl211">
    <w:name w:val="xl211"/>
    <w:basedOn w:val="a"/>
    <w:rsid w:val="000C4A14"/>
    <w:pPr>
      <w:pBdr>
        <w:bottom w:val="single" w:sz="4" w:space="0" w:color="auto"/>
        <w:right w:val="single" w:sz="4" w:space="0" w:color="auto"/>
      </w:pBdr>
      <w:spacing w:before="100" w:beforeAutospacing="1" w:after="100" w:afterAutospacing="1"/>
      <w:textAlignment w:val="center"/>
    </w:pPr>
    <w:rPr>
      <w:lang w:eastAsia="ru-RU"/>
    </w:rPr>
  </w:style>
  <w:style w:type="paragraph" w:customStyle="1" w:styleId="xl212">
    <w:name w:val="xl212"/>
    <w:basedOn w:val="a"/>
    <w:rsid w:val="000C4A14"/>
    <w:pPr>
      <w:pBdr>
        <w:top w:val="single" w:sz="4" w:space="0" w:color="auto"/>
        <w:left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3">
    <w:name w:val="xl213"/>
    <w:basedOn w:val="a"/>
    <w:rsid w:val="000C4A14"/>
    <w:pPr>
      <w:pBdr>
        <w:top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4">
    <w:name w:val="xl214"/>
    <w:basedOn w:val="a"/>
    <w:rsid w:val="000C4A14"/>
    <w:pPr>
      <w:pBdr>
        <w:top w:val="single" w:sz="4" w:space="0" w:color="auto"/>
        <w:bottom w:val="single" w:sz="4" w:space="0" w:color="auto"/>
        <w:right w:val="single" w:sz="4" w:space="0" w:color="auto"/>
      </w:pBdr>
      <w:spacing w:before="100" w:beforeAutospacing="1" w:after="100" w:afterAutospacing="1"/>
      <w:jc w:val="right"/>
      <w:textAlignment w:val="center"/>
    </w:pPr>
    <w:rPr>
      <w:lang w:eastAsia="ru-RU"/>
    </w:rPr>
  </w:style>
  <w:style w:type="paragraph" w:customStyle="1" w:styleId="xl215">
    <w:name w:val="xl215"/>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6">
    <w:name w:val="xl216"/>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7">
    <w:name w:val="xl217"/>
    <w:basedOn w:val="a"/>
    <w:rsid w:val="000C4A14"/>
    <w:pPr>
      <w:pBdr>
        <w:top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18">
    <w:name w:val="xl21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19">
    <w:name w:val="xl219"/>
    <w:basedOn w:val="a"/>
    <w:rsid w:val="000C4A14"/>
    <w:pPr>
      <w:pBdr>
        <w:top w:val="single" w:sz="4" w:space="0" w:color="auto"/>
        <w:left w:val="single" w:sz="4" w:space="0" w:color="auto"/>
      </w:pBdr>
      <w:spacing w:before="100" w:beforeAutospacing="1" w:after="100" w:afterAutospacing="1"/>
      <w:textAlignment w:val="center"/>
    </w:pPr>
    <w:rPr>
      <w:lang w:eastAsia="ru-RU"/>
    </w:rPr>
  </w:style>
  <w:style w:type="paragraph" w:customStyle="1" w:styleId="xl220">
    <w:name w:val="xl220"/>
    <w:basedOn w:val="a"/>
    <w:rsid w:val="000C4A14"/>
    <w:pPr>
      <w:pBdr>
        <w:top w:val="single" w:sz="4" w:space="0" w:color="auto"/>
      </w:pBdr>
      <w:spacing w:before="100" w:beforeAutospacing="1" w:after="100" w:afterAutospacing="1"/>
      <w:textAlignment w:val="center"/>
    </w:pPr>
    <w:rPr>
      <w:lang w:eastAsia="ru-RU"/>
    </w:rPr>
  </w:style>
  <w:style w:type="paragraph" w:customStyle="1" w:styleId="xl221">
    <w:name w:val="xl221"/>
    <w:basedOn w:val="a"/>
    <w:rsid w:val="000C4A14"/>
    <w:pPr>
      <w:pBdr>
        <w:top w:val="single" w:sz="4" w:space="0" w:color="auto"/>
        <w:right w:val="single" w:sz="4" w:space="0" w:color="auto"/>
      </w:pBdr>
      <w:spacing w:before="100" w:beforeAutospacing="1" w:after="100" w:afterAutospacing="1"/>
      <w:textAlignment w:val="center"/>
    </w:pPr>
    <w:rPr>
      <w:lang w:eastAsia="ru-RU"/>
    </w:rPr>
  </w:style>
  <w:style w:type="paragraph" w:customStyle="1" w:styleId="xl222">
    <w:name w:val="xl222"/>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23">
    <w:name w:val="xl223"/>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24">
    <w:name w:val="xl224"/>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5">
    <w:name w:val="xl225"/>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26">
    <w:name w:val="xl226"/>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27">
    <w:name w:val="xl227"/>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28">
    <w:name w:val="xl228"/>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9">
    <w:name w:val="xl229"/>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30">
    <w:name w:val="xl230"/>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31">
    <w:name w:val="xl231"/>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32">
    <w:name w:val="xl232"/>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33">
    <w:name w:val="xl233"/>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34">
    <w:name w:val="xl234"/>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table" w:customStyle="1" w:styleId="2d">
    <w:name w:val="Сетка таблицы2"/>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85">
    <w:name w:val="xl85"/>
    <w:basedOn w:val="a"/>
    <w:rsid w:val="000C4A14"/>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b/>
      <w:bCs/>
      <w:i/>
      <w:iCs/>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0315484">
      <w:bodyDiv w:val="1"/>
      <w:marLeft w:val="0"/>
      <w:marRight w:val="0"/>
      <w:marTop w:val="0"/>
      <w:marBottom w:val="0"/>
      <w:divBdr>
        <w:top w:val="none" w:sz="0" w:space="0" w:color="auto"/>
        <w:left w:val="none" w:sz="0" w:space="0" w:color="auto"/>
        <w:bottom w:val="none" w:sz="0" w:space="0" w:color="auto"/>
        <w:right w:val="none" w:sz="0" w:space="0" w:color="auto"/>
      </w:divBdr>
    </w:div>
    <w:div w:id="260912410">
      <w:bodyDiv w:val="1"/>
      <w:marLeft w:val="0"/>
      <w:marRight w:val="0"/>
      <w:marTop w:val="0"/>
      <w:marBottom w:val="0"/>
      <w:divBdr>
        <w:top w:val="none" w:sz="0" w:space="0" w:color="auto"/>
        <w:left w:val="none" w:sz="0" w:space="0" w:color="auto"/>
        <w:bottom w:val="none" w:sz="0" w:space="0" w:color="auto"/>
        <w:right w:val="none" w:sz="0" w:space="0" w:color="auto"/>
      </w:divBdr>
    </w:div>
    <w:div w:id="273556526">
      <w:bodyDiv w:val="1"/>
      <w:marLeft w:val="0"/>
      <w:marRight w:val="0"/>
      <w:marTop w:val="0"/>
      <w:marBottom w:val="0"/>
      <w:divBdr>
        <w:top w:val="none" w:sz="0" w:space="0" w:color="auto"/>
        <w:left w:val="none" w:sz="0" w:space="0" w:color="auto"/>
        <w:bottom w:val="none" w:sz="0" w:space="0" w:color="auto"/>
        <w:right w:val="none" w:sz="0" w:space="0" w:color="auto"/>
      </w:divBdr>
    </w:div>
    <w:div w:id="313996922">
      <w:bodyDiv w:val="1"/>
      <w:marLeft w:val="0"/>
      <w:marRight w:val="0"/>
      <w:marTop w:val="0"/>
      <w:marBottom w:val="0"/>
      <w:divBdr>
        <w:top w:val="none" w:sz="0" w:space="0" w:color="auto"/>
        <w:left w:val="none" w:sz="0" w:space="0" w:color="auto"/>
        <w:bottom w:val="none" w:sz="0" w:space="0" w:color="auto"/>
        <w:right w:val="none" w:sz="0" w:space="0" w:color="auto"/>
      </w:divBdr>
    </w:div>
    <w:div w:id="517351241">
      <w:bodyDiv w:val="1"/>
      <w:marLeft w:val="0"/>
      <w:marRight w:val="0"/>
      <w:marTop w:val="0"/>
      <w:marBottom w:val="0"/>
      <w:divBdr>
        <w:top w:val="none" w:sz="0" w:space="0" w:color="auto"/>
        <w:left w:val="none" w:sz="0" w:space="0" w:color="auto"/>
        <w:bottom w:val="none" w:sz="0" w:space="0" w:color="auto"/>
        <w:right w:val="none" w:sz="0" w:space="0" w:color="auto"/>
      </w:divBdr>
    </w:div>
    <w:div w:id="599459164">
      <w:bodyDiv w:val="1"/>
      <w:marLeft w:val="0"/>
      <w:marRight w:val="0"/>
      <w:marTop w:val="0"/>
      <w:marBottom w:val="0"/>
      <w:divBdr>
        <w:top w:val="none" w:sz="0" w:space="0" w:color="auto"/>
        <w:left w:val="none" w:sz="0" w:space="0" w:color="auto"/>
        <w:bottom w:val="none" w:sz="0" w:space="0" w:color="auto"/>
        <w:right w:val="none" w:sz="0" w:space="0" w:color="auto"/>
      </w:divBdr>
    </w:div>
    <w:div w:id="692609264">
      <w:bodyDiv w:val="1"/>
      <w:marLeft w:val="0"/>
      <w:marRight w:val="0"/>
      <w:marTop w:val="0"/>
      <w:marBottom w:val="0"/>
      <w:divBdr>
        <w:top w:val="none" w:sz="0" w:space="0" w:color="auto"/>
        <w:left w:val="none" w:sz="0" w:space="0" w:color="auto"/>
        <w:bottom w:val="none" w:sz="0" w:space="0" w:color="auto"/>
        <w:right w:val="none" w:sz="0" w:space="0" w:color="auto"/>
      </w:divBdr>
    </w:div>
    <w:div w:id="716777717">
      <w:bodyDiv w:val="1"/>
      <w:marLeft w:val="0"/>
      <w:marRight w:val="0"/>
      <w:marTop w:val="0"/>
      <w:marBottom w:val="0"/>
      <w:divBdr>
        <w:top w:val="none" w:sz="0" w:space="0" w:color="auto"/>
        <w:left w:val="none" w:sz="0" w:space="0" w:color="auto"/>
        <w:bottom w:val="none" w:sz="0" w:space="0" w:color="auto"/>
        <w:right w:val="none" w:sz="0" w:space="0" w:color="auto"/>
      </w:divBdr>
    </w:div>
    <w:div w:id="854537005">
      <w:bodyDiv w:val="1"/>
      <w:marLeft w:val="0"/>
      <w:marRight w:val="0"/>
      <w:marTop w:val="0"/>
      <w:marBottom w:val="0"/>
      <w:divBdr>
        <w:top w:val="none" w:sz="0" w:space="0" w:color="auto"/>
        <w:left w:val="none" w:sz="0" w:space="0" w:color="auto"/>
        <w:bottom w:val="none" w:sz="0" w:space="0" w:color="auto"/>
        <w:right w:val="none" w:sz="0" w:space="0" w:color="auto"/>
      </w:divBdr>
      <w:divsChild>
        <w:div w:id="1265728028">
          <w:marLeft w:val="0"/>
          <w:marRight w:val="0"/>
          <w:marTop w:val="0"/>
          <w:marBottom w:val="0"/>
          <w:divBdr>
            <w:top w:val="none" w:sz="0" w:space="0" w:color="auto"/>
            <w:left w:val="none" w:sz="0" w:space="0" w:color="auto"/>
            <w:bottom w:val="none" w:sz="0" w:space="0" w:color="auto"/>
            <w:right w:val="none" w:sz="0" w:space="0" w:color="auto"/>
          </w:divBdr>
          <w:divsChild>
            <w:div w:id="926034669">
              <w:marLeft w:val="0"/>
              <w:marRight w:val="0"/>
              <w:marTop w:val="0"/>
              <w:marBottom w:val="0"/>
              <w:divBdr>
                <w:top w:val="none" w:sz="0" w:space="0" w:color="auto"/>
                <w:left w:val="none" w:sz="0" w:space="0" w:color="auto"/>
                <w:bottom w:val="none" w:sz="0" w:space="0" w:color="auto"/>
                <w:right w:val="none" w:sz="0" w:space="0" w:color="auto"/>
              </w:divBdr>
              <w:divsChild>
                <w:div w:id="1043604677">
                  <w:marLeft w:val="0"/>
                  <w:marRight w:val="0"/>
                  <w:marTop w:val="0"/>
                  <w:marBottom w:val="0"/>
                  <w:divBdr>
                    <w:top w:val="none" w:sz="0" w:space="0" w:color="auto"/>
                    <w:left w:val="none" w:sz="0" w:space="0" w:color="auto"/>
                    <w:bottom w:val="none" w:sz="0" w:space="0" w:color="auto"/>
                    <w:right w:val="none" w:sz="0" w:space="0" w:color="auto"/>
                  </w:divBdr>
                  <w:divsChild>
                    <w:div w:id="170787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1888135">
      <w:bodyDiv w:val="1"/>
      <w:marLeft w:val="0"/>
      <w:marRight w:val="0"/>
      <w:marTop w:val="0"/>
      <w:marBottom w:val="0"/>
      <w:divBdr>
        <w:top w:val="none" w:sz="0" w:space="0" w:color="auto"/>
        <w:left w:val="none" w:sz="0" w:space="0" w:color="auto"/>
        <w:bottom w:val="none" w:sz="0" w:space="0" w:color="auto"/>
        <w:right w:val="none" w:sz="0" w:space="0" w:color="auto"/>
      </w:divBdr>
    </w:div>
    <w:div w:id="1200361026">
      <w:bodyDiv w:val="1"/>
      <w:marLeft w:val="0"/>
      <w:marRight w:val="0"/>
      <w:marTop w:val="0"/>
      <w:marBottom w:val="0"/>
      <w:divBdr>
        <w:top w:val="none" w:sz="0" w:space="0" w:color="auto"/>
        <w:left w:val="none" w:sz="0" w:space="0" w:color="auto"/>
        <w:bottom w:val="none" w:sz="0" w:space="0" w:color="auto"/>
        <w:right w:val="none" w:sz="0" w:space="0" w:color="auto"/>
      </w:divBdr>
    </w:div>
    <w:div w:id="1245262895">
      <w:bodyDiv w:val="1"/>
      <w:marLeft w:val="0"/>
      <w:marRight w:val="0"/>
      <w:marTop w:val="0"/>
      <w:marBottom w:val="0"/>
      <w:divBdr>
        <w:top w:val="none" w:sz="0" w:space="0" w:color="auto"/>
        <w:left w:val="none" w:sz="0" w:space="0" w:color="auto"/>
        <w:bottom w:val="none" w:sz="0" w:space="0" w:color="auto"/>
        <w:right w:val="none" w:sz="0" w:space="0" w:color="auto"/>
      </w:divBdr>
    </w:div>
    <w:div w:id="1450658773">
      <w:bodyDiv w:val="1"/>
      <w:marLeft w:val="0"/>
      <w:marRight w:val="0"/>
      <w:marTop w:val="0"/>
      <w:marBottom w:val="0"/>
      <w:divBdr>
        <w:top w:val="none" w:sz="0" w:space="0" w:color="auto"/>
        <w:left w:val="none" w:sz="0" w:space="0" w:color="auto"/>
        <w:bottom w:val="none" w:sz="0" w:space="0" w:color="auto"/>
        <w:right w:val="none" w:sz="0" w:space="0" w:color="auto"/>
      </w:divBdr>
    </w:div>
    <w:div w:id="1451822288">
      <w:bodyDiv w:val="1"/>
      <w:marLeft w:val="0"/>
      <w:marRight w:val="0"/>
      <w:marTop w:val="0"/>
      <w:marBottom w:val="0"/>
      <w:divBdr>
        <w:top w:val="none" w:sz="0" w:space="0" w:color="auto"/>
        <w:left w:val="none" w:sz="0" w:space="0" w:color="auto"/>
        <w:bottom w:val="none" w:sz="0" w:space="0" w:color="auto"/>
        <w:right w:val="none" w:sz="0" w:space="0" w:color="auto"/>
      </w:divBdr>
    </w:div>
    <w:div w:id="1548689234">
      <w:bodyDiv w:val="1"/>
      <w:marLeft w:val="0"/>
      <w:marRight w:val="0"/>
      <w:marTop w:val="0"/>
      <w:marBottom w:val="0"/>
      <w:divBdr>
        <w:top w:val="none" w:sz="0" w:space="0" w:color="auto"/>
        <w:left w:val="none" w:sz="0" w:space="0" w:color="auto"/>
        <w:bottom w:val="none" w:sz="0" w:space="0" w:color="auto"/>
        <w:right w:val="none" w:sz="0" w:space="0" w:color="auto"/>
      </w:divBdr>
    </w:div>
    <w:div w:id="1600404493">
      <w:bodyDiv w:val="1"/>
      <w:marLeft w:val="0"/>
      <w:marRight w:val="0"/>
      <w:marTop w:val="0"/>
      <w:marBottom w:val="0"/>
      <w:divBdr>
        <w:top w:val="none" w:sz="0" w:space="0" w:color="auto"/>
        <w:left w:val="none" w:sz="0" w:space="0" w:color="auto"/>
        <w:bottom w:val="none" w:sz="0" w:space="0" w:color="auto"/>
        <w:right w:val="none" w:sz="0" w:space="0" w:color="auto"/>
      </w:divBdr>
    </w:div>
    <w:div w:id="1646814909">
      <w:bodyDiv w:val="1"/>
      <w:marLeft w:val="0"/>
      <w:marRight w:val="0"/>
      <w:marTop w:val="0"/>
      <w:marBottom w:val="0"/>
      <w:divBdr>
        <w:top w:val="none" w:sz="0" w:space="0" w:color="auto"/>
        <w:left w:val="none" w:sz="0" w:space="0" w:color="auto"/>
        <w:bottom w:val="none" w:sz="0" w:space="0" w:color="auto"/>
        <w:right w:val="none" w:sz="0" w:space="0" w:color="auto"/>
      </w:divBdr>
    </w:div>
    <w:div w:id="1952320240">
      <w:bodyDiv w:val="1"/>
      <w:marLeft w:val="0"/>
      <w:marRight w:val="0"/>
      <w:marTop w:val="0"/>
      <w:marBottom w:val="0"/>
      <w:divBdr>
        <w:top w:val="none" w:sz="0" w:space="0" w:color="auto"/>
        <w:left w:val="none" w:sz="0" w:space="0" w:color="auto"/>
        <w:bottom w:val="none" w:sz="0" w:space="0" w:color="auto"/>
        <w:right w:val="none" w:sz="0" w:space="0" w:color="auto"/>
      </w:divBdr>
    </w:div>
    <w:div w:id="1977450265">
      <w:bodyDiv w:val="1"/>
      <w:marLeft w:val="0"/>
      <w:marRight w:val="0"/>
      <w:marTop w:val="0"/>
      <w:marBottom w:val="0"/>
      <w:divBdr>
        <w:top w:val="none" w:sz="0" w:space="0" w:color="auto"/>
        <w:left w:val="none" w:sz="0" w:space="0" w:color="auto"/>
        <w:bottom w:val="none" w:sz="0" w:space="0" w:color="auto"/>
        <w:right w:val="none" w:sz="0" w:space="0" w:color="auto"/>
      </w:divBdr>
    </w:div>
    <w:div w:id="2024085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EKurbatova@sk.ru,YAndreeva@sk.ru" TargetMode="External"/><Relationship Id="rId18" Type="http://schemas.openxmlformats.org/officeDocument/2006/relationships/hyperlink" Target="consultantplus://offline/main?base=LAW;n=117342;fld=134;dst=101154" TargetMode="Externa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hyperlink" Target="consultantplus://offline/main?base=LAW;n=105422;fld=134;dst=101444" TargetMode="External"/><Relationship Id="rId2" Type="http://schemas.openxmlformats.org/officeDocument/2006/relationships/customXml" Target="../customXml/item2.xml"/><Relationship Id="rId16" Type="http://schemas.openxmlformats.org/officeDocument/2006/relationships/hyperlink" Target="http://www.sk.ru"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header" Target="header2.xml"/><Relationship Id="rId10" Type="http://schemas.openxmlformats.org/officeDocument/2006/relationships/hyperlink" Target="http://www.sk.ru" TargetMode="External"/><Relationship Id="rId19" Type="http://schemas.openxmlformats.org/officeDocument/2006/relationships/hyperlink" Target="consultantplus://offline/main?base=LAW;n=116786;fld=134;dst=101135"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www.sk.r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2011-05-19T00:00:00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0C2CC4A-2140-40DF-BB9C-084BA8BC31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115</TotalTime>
  <Pages>24</Pages>
  <Words>4664</Words>
  <Characters>36916</Characters>
  <Application>Microsoft Office Word</Application>
  <DocSecurity>0</DocSecurity>
  <Lines>307</Lines>
  <Paragraphs>82</Paragraphs>
  <ScaleCrop>false</ScaleCrop>
  <HeadingPairs>
    <vt:vector size="2" baseType="variant">
      <vt:variant>
        <vt:lpstr>Название</vt:lpstr>
      </vt:variant>
      <vt:variant>
        <vt:i4>1</vt:i4>
      </vt:variant>
    </vt:vector>
  </HeadingPairs>
  <TitlesOfParts>
    <vt:vector size="1" baseType="lpstr">
      <vt:lpstr>Положение</vt:lpstr>
    </vt:vector>
  </TitlesOfParts>
  <Company/>
  <LinksUpToDate>false</LinksUpToDate>
  <CharactersWithSpaces>41498</CharactersWithSpaces>
  <SharedDoc>false</SharedDoc>
  <HLinks>
    <vt:vector size="102" baseType="variant">
      <vt:variant>
        <vt:i4>1966142</vt:i4>
      </vt:variant>
      <vt:variant>
        <vt:i4>95</vt:i4>
      </vt:variant>
      <vt:variant>
        <vt:i4>0</vt:i4>
      </vt:variant>
      <vt:variant>
        <vt:i4>5</vt:i4>
      </vt:variant>
      <vt:variant>
        <vt:lpwstr/>
      </vt:variant>
      <vt:variant>
        <vt:lpwstr>_Toc412817977</vt:lpwstr>
      </vt:variant>
      <vt:variant>
        <vt:i4>2031678</vt:i4>
      </vt:variant>
      <vt:variant>
        <vt:i4>89</vt:i4>
      </vt:variant>
      <vt:variant>
        <vt:i4>0</vt:i4>
      </vt:variant>
      <vt:variant>
        <vt:i4>5</vt:i4>
      </vt:variant>
      <vt:variant>
        <vt:lpwstr/>
      </vt:variant>
      <vt:variant>
        <vt:lpwstr>_Toc412817968</vt:lpwstr>
      </vt:variant>
      <vt:variant>
        <vt:i4>2031678</vt:i4>
      </vt:variant>
      <vt:variant>
        <vt:i4>83</vt:i4>
      </vt:variant>
      <vt:variant>
        <vt:i4>0</vt:i4>
      </vt:variant>
      <vt:variant>
        <vt:i4>5</vt:i4>
      </vt:variant>
      <vt:variant>
        <vt:lpwstr/>
      </vt:variant>
      <vt:variant>
        <vt:lpwstr>_Toc412817967</vt:lpwstr>
      </vt:variant>
      <vt:variant>
        <vt:i4>2031678</vt:i4>
      </vt:variant>
      <vt:variant>
        <vt:i4>77</vt:i4>
      </vt:variant>
      <vt:variant>
        <vt:i4>0</vt:i4>
      </vt:variant>
      <vt:variant>
        <vt:i4>5</vt:i4>
      </vt:variant>
      <vt:variant>
        <vt:lpwstr/>
      </vt:variant>
      <vt:variant>
        <vt:lpwstr>_Toc412817966</vt:lpwstr>
      </vt:variant>
      <vt:variant>
        <vt:i4>2031678</vt:i4>
      </vt:variant>
      <vt:variant>
        <vt:i4>71</vt:i4>
      </vt:variant>
      <vt:variant>
        <vt:i4>0</vt:i4>
      </vt:variant>
      <vt:variant>
        <vt:i4>5</vt:i4>
      </vt:variant>
      <vt:variant>
        <vt:lpwstr/>
      </vt:variant>
      <vt:variant>
        <vt:lpwstr>_Toc412817965</vt:lpwstr>
      </vt:variant>
      <vt:variant>
        <vt:i4>2031678</vt:i4>
      </vt:variant>
      <vt:variant>
        <vt:i4>65</vt:i4>
      </vt:variant>
      <vt:variant>
        <vt:i4>0</vt:i4>
      </vt:variant>
      <vt:variant>
        <vt:i4>5</vt:i4>
      </vt:variant>
      <vt:variant>
        <vt:lpwstr/>
      </vt:variant>
      <vt:variant>
        <vt:lpwstr>_Toc412817964</vt:lpwstr>
      </vt:variant>
      <vt:variant>
        <vt:i4>2031678</vt:i4>
      </vt:variant>
      <vt:variant>
        <vt:i4>59</vt:i4>
      </vt:variant>
      <vt:variant>
        <vt:i4>0</vt:i4>
      </vt:variant>
      <vt:variant>
        <vt:i4>5</vt:i4>
      </vt:variant>
      <vt:variant>
        <vt:lpwstr/>
      </vt:variant>
      <vt:variant>
        <vt:lpwstr>_Toc412817961</vt:lpwstr>
      </vt:variant>
      <vt:variant>
        <vt:i4>1835070</vt:i4>
      </vt:variant>
      <vt:variant>
        <vt:i4>53</vt:i4>
      </vt:variant>
      <vt:variant>
        <vt:i4>0</vt:i4>
      </vt:variant>
      <vt:variant>
        <vt:i4>5</vt:i4>
      </vt:variant>
      <vt:variant>
        <vt:lpwstr/>
      </vt:variant>
      <vt:variant>
        <vt:lpwstr>_Toc412817959</vt:lpwstr>
      </vt:variant>
      <vt:variant>
        <vt:i4>1835070</vt:i4>
      </vt:variant>
      <vt:variant>
        <vt:i4>47</vt:i4>
      </vt:variant>
      <vt:variant>
        <vt:i4>0</vt:i4>
      </vt:variant>
      <vt:variant>
        <vt:i4>5</vt:i4>
      </vt:variant>
      <vt:variant>
        <vt:lpwstr/>
      </vt:variant>
      <vt:variant>
        <vt:lpwstr>_Toc412817958</vt:lpwstr>
      </vt:variant>
      <vt:variant>
        <vt:i4>1835070</vt:i4>
      </vt:variant>
      <vt:variant>
        <vt:i4>44</vt:i4>
      </vt:variant>
      <vt:variant>
        <vt:i4>0</vt:i4>
      </vt:variant>
      <vt:variant>
        <vt:i4>5</vt:i4>
      </vt:variant>
      <vt:variant>
        <vt:lpwstr/>
      </vt:variant>
      <vt:variant>
        <vt:lpwstr>_Toc412817958</vt:lpwstr>
      </vt:variant>
      <vt:variant>
        <vt:i4>1835070</vt:i4>
      </vt:variant>
      <vt:variant>
        <vt:i4>38</vt:i4>
      </vt:variant>
      <vt:variant>
        <vt:i4>0</vt:i4>
      </vt:variant>
      <vt:variant>
        <vt:i4>5</vt:i4>
      </vt:variant>
      <vt:variant>
        <vt:lpwstr/>
      </vt:variant>
      <vt:variant>
        <vt:lpwstr>_Toc412817958</vt:lpwstr>
      </vt:variant>
      <vt:variant>
        <vt:i4>1835070</vt:i4>
      </vt:variant>
      <vt:variant>
        <vt:i4>32</vt:i4>
      </vt:variant>
      <vt:variant>
        <vt:i4>0</vt:i4>
      </vt:variant>
      <vt:variant>
        <vt:i4>5</vt:i4>
      </vt:variant>
      <vt:variant>
        <vt:lpwstr/>
      </vt:variant>
      <vt:variant>
        <vt:lpwstr>_Toc412817957</vt:lpwstr>
      </vt:variant>
      <vt:variant>
        <vt:i4>1835070</vt:i4>
      </vt:variant>
      <vt:variant>
        <vt:i4>26</vt:i4>
      </vt:variant>
      <vt:variant>
        <vt:i4>0</vt:i4>
      </vt:variant>
      <vt:variant>
        <vt:i4>5</vt:i4>
      </vt:variant>
      <vt:variant>
        <vt:lpwstr/>
      </vt:variant>
      <vt:variant>
        <vt:lpwstr>_Toc412817956</vt:lpwstr>
      </vt:variant>
      <vt:variant>
        <vt:i4>1835070</vt:i4>
      </vt:variant>
      <vt:variant>
        <vt:i4>20</vt:i4>
      </vt:variant>
      <vt:variant>
        <vt:i4>0</vt:i4>
      </vt:variant>
      <vt:variant>
        <vt:i4>5</vt:i4>
      </vt:variant>
      <vt:variant>
        <vt:lpwstr/>
      </vt:variant>
      <vt:variant>
        <vt:lpwstr>_Toc412817955</vt:lpwstr>
      </vt:variant>
      <vt:variant>
        <vt:i4>1835070</vt:i4>
      </vt:variant>
      <vt:variant>
        <vt:i4>14</vt:i4>
      </vt:variant>
      <vt:variant>
        <vt:i4>0</vt:i4>
      </vt:variant>
      <vt:variant>
        <vt:i4>5</vt:i4>
      </vt:variant>
      <vt:variant>
        <vt:lpwstr/>
      </vt:variant>
      <vt:variant>
        <vt:lpwstr>_Toc412817954</vt:lpwstr>
      </vt:variant>
      <vt:variant>
        <vt:i4>1835070</vt:i4>
      </vt:variant>
      <vt:variant>
        <vt:i4>8</vt:i4>
      </vt:variant>
      <vt:variant>
        <vt:i4>0</vt:i4>
      </vt:variant>
      <vt:variant>
        <vt:i4>5</vt:i4>
      </vt:variant>
      <vt:variant>
        <vt:lpwstr/>
      </vt:variant>
      <vt:variant>
        <vt:lpwstr>_Toc412817953</vt:lpwstr>
      </vt:variant>
      <vt:variant>
        <vt:i4>1835070</vt:i4>
      </vt:variant>
      <vt:variant>
        <vt:i4>2</vt:i4>
      </vt:variant>
      <vt:variant>
        <vt:i4>0</vt:i4>
      </vt:variant>
      <vt:variant>
        <vt:i4>5</vt:i4>
      </vt:variant>
      <vt:variant>
        <vt:lpwstr/>
      </vt:variant>
      <vt:variant>
        <vt:lpwstr>_Toc412817952</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Положение</dc:title>
  <dc:subject>О ПЕЧАТИ ООО «ОДПС СКОЛКОВО»</dc:subject>
  <dc:creator>Дирекция по экономике и финансам</dc:creator>
  <cp:lastModifiedBy>Andreeva Yuliya</cp:lastModifiedBy>
  <cp:revision>27</cp:revision>
  <cp:lastPrinted>2016-01-21T10:27:00Z</cp:lastPrinted>
  <dcterms:created xsi:type="dcterms:W3CDTF">2016-03-14T12:44:00Z</dcterms:created>
  <dcterms:modified xsi:type="dcterms:W3CDTF">2016-04-08T14:31:00Z</dcterms:modified>
</cp:coreProperties>
</file>